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A4B" w:rsidRPr="007C7D87" w:rsidRDefault="00581A4B" w:rsidP="007C7D87">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581A4B" w:rsidRPr="007C7D87" w:rsidRDefault="00D33E9E" w:rsidP="007C7D87">
      <w:pPr>
        <w:spacing w:after="0" w:line="240" w:lineRule="auto"/>
        <w:jc w:val="center"/>
        <w:rPr>
          <w:rFonts w:ascii="Times New Roman" w:hAnsi="Times New Roman"/>
          <w:b/>
          <w:bCs/>
          <w:sz w:val="28"/>
          <w:szCs w:val="28"/>
          <w:lang w:val="uk-UA"/>
        </w:rPr>
      </w:pPr>
      <w:r w:rsidRPr="007C7D87">
        <w:rPr>
          <w:rFonts w:ascii="Times New Roman" w:hAnsi="Times New Roman"/>
          <w:b/>
          <w:bCs/>
          <w:sz w:val="28"/>
          <w:szCs w:val="28"/>
          <w:lang w:val="uk-UA"/>
        </w:rPr>
        <w:t xml:space="preserve">Відділ освіти, культури, молоді та спорту </w:t>
      </w:r>
      <w:proofErr w:type="spellStart"/>
      <w:r w:rsidRPr="007C7D87">
        <w:rPr>
          <w:rFonts w:ascii="Times New Roman" w:hAnsi="Times New Roman"/>
          <w:b/>
          <w:bCs/>
          <w:sz w:val="28"/>
          <w:szCs w:val="28"/>
          <w:lang w:val="uk-UA"/>
        </w:rPr>
        <w:t>Березанської</w:t>
      </w:r>
      <w:proofErr w:type="spellEnd"/>
      <w:r w:rsidRPr="007C7D87">
        <w:rPr>
          <w:rFonts w:ascii="Times New Roman" w:hAnsi="Times New Roman"/>
          <w:b/>
          <w:bCs/>
          <w:sz w:val="28"/>
          <w:szCs w:val="28"/>
          <w:lang w:val="uk-UA"/>
        </w:rPr>
        <w:t xml:space="preserve"> селищної ради</w:t>
      </w:r>
    </w:p>
    <w:p w:rsidR="00581A4B" w:rsidRPr="007C7D87" w:rsidRDefault="00581A4B" w:rsidP="007C7D87">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0"/>
          <w:szCs w:val="20"/>
          <w:lang w:val="uk-UA" w:eastAsia="zh-CN" w:bidi="hi-IN"/>
        </w:rPr>
      </w:pPr>
    </w:p>
    <w:p w:rsidR="00DA3B31" w:rsidRPr="007C7D87" w:rsidRDefault="00DA3B31" w:rsidP="007C7D87">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0"/>
          <w:szCs w:val="20"/>
          <w:lang w:val="uk-UA" w:eastAsia="zh-CN" w:bidi="hi-IN"/>
        </w:rPr>
      </w:pPr>
    </w:p>
    <w:p w:rsidR="00581A4B" w:rsidRPr="007C7D87" w:rsidRDefault="00581A4B" w:rsidP="007C7D87">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581A4B" w:rsidRPr="007C7D87" w:rsidRDefault="00581A4B" w:rsidP="007C7D87">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537068" w:rsidRPr="007C7D87" w:rsidRDefault="00537068" w:rsidP="007C7D87">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7C7D87">
        <w:rPr>
          <w:rFonts w:ascii="Times New Roman" w:eastAsia="Times New Roman" w:hAnsi="Times New Roman" w:cs="Tahoma"/>
          <w:b/>
          <w:color w:val="000000"/>
          <w:kern w:val="3"/>
          <w:sz w:val="24"/>
          <w:szCs w:val="24"/>
          <w:lang w:val="uk-UA" w:eastAsia="zh-CN" w:bidi="hi-IN"/>
        </w:rPr>
        <w:t> «ЗАТВЕРДЖЕНО»</w:t>
      </w:r>
    </w:p>
    <w:p w:rsidR="00537068" w:rsidRPr="007C7D87" w:rsidRDefault="00537068" w:rsidP="007C7D87">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7C7D87">
        <w:rPr>
          <w:rFonts w:ascii="Times New Roman" w:eastAsia="Times New Roman" w:hAnsi="Times New Roman" w:cs="Tahoma"/>
          <w:b/>
          <w:color w:val="000000"/>
          <w:kern w:val="3"/>
          <w:sz w:val="24"/>
          <w:szCs w:val="24"/>
          <w:lang w:val="uk-UA" w:eastAsia="zh-CN" w:bidi="hi-IN"/>
        </w:rPr>
        <w:t>Протокол</w:t>
      </w:r>
      <w:r w:rsidR="000F4CE9" w:rsidRPr="007C7D87">
        <w:rPr>
          <w:rFonts w:ascii="Times New Roman" w:eastAsia="Times New Roman" w:hAnsi="Times New Roman" w:cs="Tahoma"/>
          <w:b/>
          <w:color w:val="000000"/>
          <w:kern w:val="3"/>
          <w:sz w:val="24"/>
          <w:szCs w:val="24"/>
          <w:lang w:val="uk-UA" w:eastAsia="zh-CN" w:bidi="hi-IN"/>
        </w:rPr>
        <w:t xml:space="preserve"> </w:t>
      </w:r>
      <w:r w:rsidRPr="007C7D87">
        <w:rPr>
          <w:rFonts w:ascii="Times New Roman" w:eastAsia="Times New Roman" w:hAnsi="Times New Roman" w:cs="Tahoma"/>
          <w:b/>
          <w:color w:val="000000"/>
          <w:kern w:val="3"/>
          <w:sz w:val="24"/>
          <w:szCs w:val="24"/>
          <w:lang w:val="uk-UA" w:eastAsia="zh-CN" w:bidi="hi-IN"/>
        </w:rPr>
        <w:t>Уповноваженої особи</w:t>
      </w:r>
    </w:p>
    <w:p w:rsidR="00537068" w:rsidRPr="007C7D87" w:rsidRDefault="000F4CE9" w:rsidP="007C7D87">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7C7D87">
        <w:rPr>
          <w:rFonts w:ascii="Times New Roman" w:eastAsia="Times New Roman" w:hAnsi="Times New Roman" w:cs="Tahoma"/>
          <w:color w:val="000000"/>
          <w:kern w:val="3"/>
          <w:sz w:val="24"/>
          <w:szCs w:val="24"/>
          <w:lang w:val="uk-UA" w:eastAsia="zh-CN" w:bidi="hi-IN"/>
        </w:rPr>
        <w:t>в</w:t>
      </w:r>
      <w:r w:rsidR="00581A4B" w:rsidRPr="007C7D87">
        <w:rPr>
          <w:rFonts w:ascii="Times New Roman" w:eastAsia="Times New Roman" w:hAnsi="Times New Roman" w:cs="Tahoma"/>
          <w:color w:val="000000"/>
          <w:kern w:val="3"/>
          <w:sz w:val="24"/>
          <w:szCs w:val="24"/>
          <w:lang w:val="uk-UA" w:eastAsia="zh-CN" w:bidi="hi-IN"/>
        </w:rPr>
        <w:t>ід</w:t>
      </w:r>
      <w:r w:rsidRPr="007C7D87">
        <w:rPr>
          <w:rFonts w:ascii="Times New Roman" w:eastAsia="Times New Roman" w:hAnsi="Times New Roman" w:cs="Tahoma"/>
          <w:color w:val="000000"/>
          <w:kern w:val="3"/>
          <w:sz w:val="24"/>
          <w:szCs w:val="24"/>
          <w:lang w:val="uk-UA" w:eastAsia="zh-CN" w:bidi="hi-IN"/>
        </w:rPr>
        <w:t xml:space="preserve"> </w:t>
      </w:r>
      <w:r w:rsidR="00D33E9E" w:rsidRPr="007C7D87">
        <w:rPr>
          <w:rFonts w:ascii="Times New Roman" w:eastAsia="Times New Roman" w:hAnsi="Times New Roman" w:cs="Tahoma"/>
          <w:kern w:val="3"/>
          <w:sz w:val="24"/>
          <w:szCs w:val="24"/>
          <w:lang w:val="uk-UA" w:eastAsia="zh-CN" w:bidi="hi-IN"/>
        </w:rPr>
        <w:t>__.11</w:t>
      </w:r>
      <w:r w:rsidR="00537068" w:rsidRPr="007C7D87">
        <w:rPr>
          <w:rFonts w:ascii="Times New Roman" w:eastAsia="Times New Roman" w:hAnsi="Times New Roman" w:cs="Tahoma"/>
          <w:kern w:val="3"/>
          <w:sz w:val="24"/>
          <w:szCs w:val="24"/>
          <w:lang w:val="uk-UA" w:eastAsia="zh-CN" w:bidi="hi-IN"/>
        </w:rPr>
        <w:t xml:space="preserve">.2022 № </w:t>
      </w:r>
      <w:r w:rsidR="00D33E9E" w:rsidRPr="007C7D87">
        <w:rPr>
          <w:rFonts w:ascii="Times New Roman" w:eastAsia="Times New Roman" w:hAnsi="Times New Roman" w:cs="Tahoma"/>
          <w:kern w:val="3"/>
          <w:sz w:val="24"/>
          <w:szCs w:val="24"/>
          <w:lang w:val="uk-UA" w:eastAsia="zh-CN" w:bidi="hi-IN"/>
        </w:rPr>
        <w:t>____</w:t>
      </w:r>
    </w:p>
    <w:p w:rsidR="00581A4B" w:rsidRPr="007C7D87" w:rsidRDefault="00581A4B" w:rsidP="007C7D87">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p>
    <w:p w:rsidR="00581A4B" w:rsidRPr="007C7D87" w:rsidRDefault="00581A4B" w:rsidP="007C7D87">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7C7D87">
        <w:rPr>
          <w:rFonts w:ascii="Times New Roman" w:eastAsia="Times New Roman" w:hAnsi="Times New Roman" w:cs="Tahoma"/>
          <w:color w:val="000000"/>
          <w:kern w:val="3"/>
          <w:sz w:val="24"/>
          <w:szCs w:val="24"/>
          <w:lang w:val="uk-UA" w:eastAsia="zh-CN" w:bidi="hi-IN"/>
        </w:rPr>
        <w:t>______________/</w:t>
      </w:r>
      <w:r w:rsidR="00D33E9E" w:rsidRPr="007C7D87">
        <w:rPr>
          <w:rFonts w:ascii="Times New Roman" w:eastAsia="Times New Roman" w:hAnsi="Times New Roman" w:cs="Tahoma"/>
          <w:color w:val="000000"/>
          <w:kern w:val="3"/>
          <w:sz w:val="24"/>
          <w:szCs w:val="24"/>
          <w:lang w:val="uk-UA" w:eastAsia="zh-CN" w:bidi="hi-IN"/>
        </w:rPr>
        <w:t xml:space="preserve">Тетяна </w:t>
      </w:r>
      <w:proofErr w:type="spellStart"/>
      <w:r w:rsidR="00D33E9E" w:rsidRPr="007C7D87">
        <w:rPr>
          <w:rFonts w:ascii="Times New Roman" w:eastAsia="Times New Roman" w:hAnsi="Times New Roman" w:cs="Tahoma"/>
          <w:color w:val="000000"/>
          <w:kern w:val="3"/>
          <w:sz w:val="24"/>
          <w:szCs w:val="24"/>
          <w:lang w:val="uk-UA" w:eastAsia="zh-CN" w:bidi="hi-IN"/>
        </w:rPr>
        <w:t>Степанець</w:t>
      </w:r>
      <w:proofErr w:type="spellEnd"/>
      <w:r w:rsidRPr="007C7D87">
        <w:rPr>
          <w:rFonts w:ascii="Times New Roman" w:eastAsia="Times New Roman" w:hAnsi="Times New Roman" w:cs="Tahoma"/>
          <w:color w:val="000000"/>
          <w:kern w:val="3"/>
          <w:sz w:val="24"/>
          <w:szCs w:val="24"/>
          <w:lang w:val="uk-UA" w:eastAsia="zh-CN" w:bidi="hi-IN"/>
        </w:rPr>
        <w:t>/</w:t>
      </w:r>
    </w:p>
    <w:p w:rsidR="00537068" w:rsidRPr="007C7D87" w:rsidRDefault="000F4CE9" w:rsidP="007C7D87">
      <w:pPr>
        <w:widowControl w:val="0"/>
        <w:suppressAutoHyphens/>
        <w:autoSpaceDN w:val="0"/>
        <w:spacing w:after="0" w:line="240" w:lineRule="auto"/>
        <w:textAlignment w:val="baseline"/>
        <w:rPr>
          <w:rFonts w:ascii="Times New Roman" w:eastAsia="Times New Roman" w:hAnsi="Times New Roman"/>
          <w:color w:val="000000"/>
          <w:kern w:val="3"/>
          <w:sz w:val="20"/>
          <w:szCs w:val="20"/>
          <w:lang w:val="uk-UA" w:eastAsia="zh-CN" w:bidi="hi-IN"/>
        </w:rPr>
      </w:pPr>
      <w:r w:rsidRPr="007C7D87">
        <w:rPr>
          <w:rFonts w:ascii="Times New Roman" w:eastAsia="Times New Roman" w:hAnsi="Times New Roman"/>
          <w:color w:val="000000"/>
          <w:kern w:val="3"/>
          <w:sz w:val="20"/>
          <w:szCs w:val="20"/>
          <w:lang w:val="uk-UA" w:eastAsia="zh-CN" w:bidi="hi-IN"/>
        </w:rPr>
        <w:t xml:space="preserve">                                                                                                                   </w:t>
      </w:r>
      <w:r w:rsidR="00581A4B" w:rsidRPr="007C7D87">
        <w:rPr>
          <w:rFonts w:ascii="Times New Roman" w:eastAsia="Times New Roman" w:hAnsi="Times New Roman"/>
          <w:color w:val="000000"/>
          <w:kern w:val="3"/>
          <w:sz w:val="20"/>
          <w:szCs w:val="20"/>
          <w:lang w:val="uk-UA" w:eastAsia="zh-CN" w:bidi="hi-IN"/>
        </w:rPr>
        <w:t>(підпис)</w:t>
      </w:r>
    </w:p>
    <w:p w:rsidR="00537068" w:rsidRPr="007C7D87" w:rsidRDefault="00537068" w:rsidP="007C7D87">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537068" w:rsidRPr="007C7D87" w:rsidRDefault="00537068" w:rsidP="007C7D8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7C7D87" w:rsidRDefault="00537068" w:rsidP="007C7D8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7C7D87" w:rsidRDefault="00537068" w:rsidP="007C7D8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DA3B31" w:rsidRPr="007C7D87" w:rsidRDefault="00DA3B31" w:rsidP="007C7D8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7C7D87" w:rsidRDefault="00537068" w:rsidP="007C7D8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7C7D87" w:rsidRDefault="00537068" w:rsidP="007C7D8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7C7D87" w:rsidRDefault="00537068" w:rsidP="007C7D8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7C7D87">
        <w:rPr>
          <w:rFonts w:ascii="Times New Roman" w:eastAsia="Times New Roman" w:hAnsi="Times New Roman"/>
          <w:b/>
          <w:bCs/>
          <w:color w:val="000000"/>
          <w:kern w:val="3"/>
          <w:sz w:val="28"/>
          <w:szCs w:val="28"/>
          <w:lang w:val="uk-UA" w:eastAsia="zh-CN" w:bidi="hi-IN"/>
        </w:rPr>
        <w:t>ТЕНДЕРНА ДОКУМЕНТАЦІЯ</w:t>
      </w:r>
    </w:p>
    <w:p w:rsidR="00537068" w:rsidRPr="007C7D87" w:rsidRDefault="00537068" w:rsidP="007C7D8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7C7D87">
        <w:rPr>
          <w:rFonts w:ascii="Times New Roman" w:eastAsia="Times New Roman" w:hAnsi="Times New Roman"/>
          <w:b/>
          <w:bCs/>
          <w:color w:val="000000"/>
          <w:kern w:val="3"/>
          <w:sz w:val="28"/>
          <w:szCs w:val="28"/>
          <w:lang w:val="uk-UA" w:eastAsia="zh-CN" w:bidi="hi-IN"/>
        </w:rPr>
        <w:t>на закупівлю</w:t>
      </w:r>
    </w:p>
    <w:p w:rsidR="00DA3B31" w:rsidRPr="007C7D87" w:rsidRDefault="00DA3B31" w:rsidP="007C7D8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81A4B" w:rsidRPr="007C7D87" w:rsidRDefault="00581A4B" w:rsidP="007C7D8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81A4B" w:rsidRPr="007C7D87" w:rsidRDefault="00581A4B" w:rsidP="007C7D87">
      <w:pPr>
        <w:spacing w:after="0" w:line="240" w:lineRule="auto"/>
        <w:jc w:val="center"/>
        <w:rPr>
          <w:rFonts w:ascii="Times New Roman" w:hAnsi="Times New Roman"/>
          <w:b/>
          <w:i/>
          <w:color w:val="000000"/>
          <w:sz w:val="28"/>
          <w:szCs w:val="28"/>
          <w:u w:val="single"/>
          <w:shd w:val="clear" w:color="auto" w:fill="FDFEFD"/>
          <w:lang w:val="uk-UA"/>
        </w:rPr>
      </w:pPr>
      <w:r w:rsidRPr="007C7D87">
        <w:rPr>
          <w:rFonts w:ascii="Times New Roman" w:hAnsi="Times New Roman"/>
          <w:b/>
          <w:i/>
          <w:color w:val="000000"/>
          <w:sz w:val="28"/>
          <w:szCs w:val="28"/>
          <w:u w:val="single"/>
          <w:shd w:val="clear" w:color="auto" w:fill="FDFEFD"/>
          <w:lang w:val="uk-UA"/>
        </w:rPr>
        <w:t xml:space="preserve">Ноутбуки </w:t>
      </w:r>
    </w:p>
    <w:p w:rsidR="00581A4B" w:rsidRPr="007C7D87" w:rsidRDefault="00581A4B" w:rsidP="007C7D87">
      <w:pPr>
        <w:spacing w:after="0" w:line="240" w:lineRule="auto"/>
        <w:jc w:val="center"/>
        <w:rPr>
          <w:rFonts w:ascii="Times New Roman" w:hAnsi="Times New Roman"/>
          <w:b/>
          <w:i/>
          <w:color w:val="000000"/>
          <w:sz w:val="28"/>
          <w:szCs w:val="28"/>
          <w:u w:val="single"/>
          <w:shd w:val="clear" w:color="auto" w:fill="FDFEFD"/>
          <w:lang w:val="uk-UA"/>
        </w:rPr>
      </w:pPr>
      <w:r w:rsidRPr="007C7D87">
        <w:rPr>
          <w:rFonts w:ascii="Times New Roman" w:hAnsi="Times New Roman"/>
          <w:b/>
          <w:i/>
          <w:sz w:val="28"/>
          <w:szCs w:val="28"/>
          <w:u w:val="single"/>
          <w:lang w:val="uk-UA"/>
        </w:rPr>
        <w:t>(код ДК 021:2015: 30210000-4-</w:t>
      </w:r>
      <w:r w:rsidRPr="007C7D87">
        <w:rPr>
          <w:rFonts w:ascii="Times New Roman" w:hAnsi="Times New Roman"/>
          <w:b/>
          <w:i/>
          <w:color w:val="000000"/>
          <w:sz w:val="28"/>
          <w:szCs w:val="28"/>
          <w:u w:val="single"/>
          <w:shd w:val="clear" w:color="auto" w:fill="FDFEFD"/>
          <w:lang w:val="uk-UA"/>
        </w:rPr>
        <w:t>Машини для обробки даних (апаратна частина))</w:t>
      </w:r>
    </w:p>
    <w:p w:rsidR="00537068" w:rsidRPr="007C7D87" w:rsidRDefault="00537068" w:rsidP="007C7D8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7C7D87" w:rsidRDefault="00537068" w:rsidP="007C7D8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7C7D87" w:rsidRDefault="00537068" w:rsidP="007C7D8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7C7D87" w:rsidRDefault="00537068" w:rsidP="007C7D8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7C7D87" w:rsidRDefault="00537068" w:rsidP="007C7D8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7C7D87" w:rsidRDefault="00537068" w:rsidP="007C7D8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7C7D87" w:rsidRDefault="00537068" w:rsidP="007C7D8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7C7D87" w:rsidRDefault="00537068" w:rsidP="007C7D8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7C7D87" w:rsidRDefault="00537068" w:rsidP="007C7D8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7C7D87" w:rsidRDefault="00537068" w:rsidP="007C7D8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7C7D87" w:rsidRDefault="00537068" w:rsidP="007C7D8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7C7D87" w:rsidRDefault="00537068" w:rsidP="007C7D8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7C7D87" w:rsidRDefault="00537068" w:rsidP="007C7D8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7C7D87" w:rsidRDefault="00537068" w:rsidP="007C7D8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7C7D87" w:rsidRDefault="00537068" w:rsidP="007C7D8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D33E9E" w:rsidRPr="007C7D87" w:rsidRDefault="00D33E9E" w:rsidP="007C7D8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Default="00537068" w:rsidP="007C7D87">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7C7D87" w:rsidRDefault="007C7D87" w:rsidP="007C7D87">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7C7D87" w:rsidRPr="007C7D87" w:rsidRDefault="007C7D87" w:rsidP="007C7D87">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581A4B" w:rsidRPr="007C7D87" w:rsidRDefault="00D33E9E" w:rsidP="007C7D87">
      <w:pPr>
        <w:widowControl w:val="0"/>
        <w:suppressAutoHyphens/>
        <w:autoSpaceDN w:val="0"/>
        <w:spacing w:after="0" w:line="240" w:lineRule="auto"/>
        <w:jc w:val="center"/>
        <w:textAlignment w:val="baseline"/>
        <w:rPr>
          <w:rFonts w:ascii="Times New Roman" w:eastAsia="Times New Roman" w:hAnsi="Times New Roman"/>
          <w:b/>
          <w:i/>
          <w:iCs/>
          <w:kern w:val="3"/>
          <w:sz w:val="24"/>
          <w:szCs w:val="24"/>
          <w:lang w:val="uk-UA" w:eastAsia="zh-CN" w:bidi="hi-IN"/>
        </w:rPr>
      </w:pPr>
      <w:proofErr w:type="spellStart"/>
      <w:r w:rsidRPr="007C7D87">
        <w:rPr>
          <w:rFonts w:ascii="Times New Roman" w:eastAsia="Times New Roman" w:hAnsi="Times New Roman"/>
          <w:b/>
          <w:i/>
          <w:iCs/>
          <w:kern w:val="3"/>
          <w:sz w:val="24"/>
          <w:szCs w:val="24"/>
          <w:lang w:val="uk-UA" w:eastAsia="zh-CN" w:bidi="hi-IN"/>
        </w:rPr>
        <w:t>смт.Березанка</w:t>
      </w:r>
      <w:proofErr w:type="spellEnd"/>
      <w:r w:rsidR="00581A4B" w:rsidRPr="007C7D87">
        <w:rPr>
          <w:rFonts w:ascii="Times New Roman" w:eastAsia="Times New Roman" w:hAnsi="Times New Roman"/>
          <w:b/>
          <w:i/>
          <w:iCs/>
          <w:kern w:val="3"/>
          <w:sz w:val="24"/>
          <w:szCs w:val="24"/>
          <w:lang w:val="uk-UA" w:eastAsia="zh-CN" w:bidi="hi-IN"/>
        </w:rPr>
        <w:t xml:space="preserve"> – 2022</w:t>
      </w:r>
    </w:p>
    <w:p w:rsidR="00537068" w:rsidRPr="007C7D87" w:rsidRDefault="00537068" w:rsidP="007C7D87">
      <w:pPr>
        <w:widowControl w:val="0"/>
        <w:suppressAutoHyphens/>
        <w:autoSpaceDN w:val="0"/>
        <w:spacing w:after="0" w:line="240" w:lineRule="auto"/>
        <w:textAlignment w:val="baseline"/>
        <w:rPr>
          <w:rFonts w:ascii="Liberation Serif" w:eastAsia="Times New Roman" w:hAnsi="Liberation Serif" w:cs="Tahoma"/>
          <w:b/>
          <w:color w:val="000000"/>
          <w:kern w:val="3"/>
          <w:sz w:val="24"/>
          <w:szCs w:val="24"/>
          <w:lang w:val="uk-UA" w:eastAsia="zh-CN" w:bidi="hi-IN"/>
        </w:rPr>
      </w:pPr>
    </w:p>
    <w:p w:rsidR="00537068" w:rsidRPr="007C7D87" w:rsidRDefault="00537068" w:rsidP="007C7D87">
      <w:pPr>
        <w:spacing w:after="0" w:line="240" w:lineRule="auto"/>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7C7D87" w:rsidTr="00B413F2">
        <w:tc>
          <w:tcPr>
            <w:tcW w:w="300" w:type="pct"/>
            <w:shd w:val="clear" w:color="auto" w:fill="FFFFFF"/>
            <w:hideMark/>
          </w:tcPr>
          <w:p w:rsidR="00B413F2" w:rsidRPr="007C7D87" w:rsidRDefault="00B413F2" w:rsidP="007C7D87">
            <w:pPr>
              <w:spacing w:after="0" w:line="240" w:lineRule="auto"/>
              <w:jc w:val="center"/>
              <w:rPr>
                <w:rFonts w:ascii="Times New Roman" w:eastAsia="Times New Roman" w:hAnsi="Times New Roman"/>
                <w:b/>
                <w:bCs/>
                <w:sz w:val="24"/>
                <w:szCs w:val="24"/>
                <w:lang w:val="uk-UA" w:eastAsia="ru-RU"/>
              </w:rPr>
            </w:pPr>
            <w:r w:rsidRPr="007C7D87">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7C7D87" w:rsidRDefault="00B413F2" w:rsidP="007C7D87">
            <w:pPr>
              <w:spacing w:after="0" w:line="240" w:lineRule="auto"/>
              <w:jc w:val="center"/>
              <w:rPr>
                <w:rFonts w:ascii="Times New Roman" w:eastAsia="Times New Roman" w:hAnsi="Times New Roman"/>
                <w:b/>
                <w:bCs/>
                <w:sz w:val="24"/>
                <w:szCs w:val="24"/>
                <w:lang w:val="uk-UA" w:eastAsia="ru-RU"/>
              </w:rPr>
            </w:pPr>
            <w:r w:rsidRPr="007C7D87">
              <w:rPr>
                <w:rFonts w:ascii="Times New Roman" w:eastAsia="Times New Roman" w:hAnsi="Times New Roman"/>
                <w:b/>
                <w:bCs/>
                <w:sz w:val="24"/>
                <w:szCs w:val="24"/>
                <w:lang w:val="uk-UA" w:eastAsia="ru-RU"/>
              </w:rPr>
              <w:t>Загальні положення</w:t>
            </w:r>
          </w:p>
        </w:tc>
      </w:tr>
      <w:tr w:rsidR="00B413F2" w:rsidRPr="007C7D87" w:rsidTr="002768B6">
        <w:trPr>
          <w:trHeight w:val="17"/>
        </w:trPr>
        <w:tc>
          <w:tcPr>
            <w:tcW w:w="300" w:type="pct"/>
            <w:shd w:val="clear" w:color="auto" w:fill="FFFFFF"/>
            <w:hideMark/>
          </w:tcPr>
          <w:p w:rsidR="00B413F2" w:rsidRPr="007C7D87" w:rsidRDefault="00B413F2" w:rsidP="007C7D87">
            <w:pPr>
              <w:spacing w:after="0" w:line="240" w:lineRule="auto"/>
              <w:jc w:val="center"/>
              <w:rPr>
                <w:rFonts w:ascii="Times New Roman" w:eastAsia="Times New Roman" w:hAnsi="Times New Roman"/>
                <w:sz w:val="16"/>
                <w:szCs w:val="16"/>
                <w:lang w:val="uk-UA" w:eastAsia="ru-RU"/>
              </w:rPr>
            </w:pPr>
            <w:r w:rsidRPr="007C7D87">
              <w:rPr>
                <w:rFonts w:ascii="Times New Roman" w:eastAsia="Times New Roman" w:hAnsi="Times New Roman"/>
                <w:sz w:val="16"/>
                <w:szCs w:val="16"/>
                <w:lang w:val="uk-UA" w:eastAsia="ru-RU"/>
              </w:rPr>
              <w:t>1</w:t>
            </w:r>
          </w:p>
        </w:tc>
        <w:tc>
          <w:tcPr>
            <w:tcW w:w="1550" w:type="pct"/>
            <w:shd w:val="clear" w:color="auto" w:fill="FFFFFF"/>
            <w:hideMark/>
          </w:tcPr>
          <w:p w:rsidR="00B413F2" w:rsidRPr="007C7D87" w:rsidRDefault="00B413F2" w:rsidP="007C7D87">
            <w:pPr>
              <w:spacing w:after="0" w:line="240" w:lineRule="auto"/>
              <w:jc w:val="center"/>
              <w:rPr>
                <w:rFonts w:ascii="Times New Roman" w:eastAsia="Times New Roman" w:hAnsi="Times New Roman"/>
                <w:sz w:val="16"/>
                <w:szCs w:val="16"/>
                <w:lang w:val="uk-UA" w:eastAsia="ru-RU"/>
              </w:rPr>
            </w:pPr>
            <w:r w:rsidRPr="007C7D87">
              <w:rPr>
                <w:rFonts w:ascii="Times New Roman" w:eastAsia="Times New Roman" w:hAnsi="Times New Roman"/>
                <w:sz w:val="16"/>
                <w:szCs w:val="16"/>
                <w:lang w:val="uk-UA" w:eastAsia="ru-RU"/>
              </w:rPr>
              <w:t>2</w:t>
            </w:r>
          </w:p>
        </w:tc>
        <w:tc>
          <w:tcPr>
            <w:tcW w:w="3150" w:type="pct"/>
            <w:shd w:val="clear" w:color="auto" w:fill="FFFFFF"/>
            <w:hideMark/>
          </w:tcPr>
          <w:p w:rsidR="00B413F2" w:rsidRPr="007C7D87" w:rsidRDefault="00B413F2" w:rsidP="007C7D87">
            <w:pPr>
              <w:spacing w:after="0" w:line="240" w:lineRule="auto"/>
              <w:jc w:val="center"/>
              <w:rPr>
                <w:rFonts w:ascii="Times New Roman" w:eastAsia="Times New Roman" w:hAnsi="Times New Roman"/>
                <w:sz w:val="16"/>
                <w:szCs w:val="16"/>
                <w:lang w:val="uk-UA" w:eastAsia="ru-RU"/>
              </w:rPr>
            </w:pPr>
            <w:r w:rsidRPr="007C7D87">
              <w:rPr>
                <w:rFonts w:ascii="Times New Roman" w:eastAsia="Times New Roman" w:hAnsi="Times New Roman"/>
                <w:sz w:val="16"/>
                <w:szCs w:val="16"/>
                <w:lang w:val="uk-UA" w:eastAsia="ru-RU"/>
              </w:rPr>
              <w:t>3</w:t>
            </w:r>
          </w:p>
        </w:tc>
      </w:tr>
      <w:tr w:rsidR="00B413F2" w:rsidRPr="007C7D87" w:rsidTr="00B413F2">
        <w:tc>
          <w:tcPr>
            <w:tcW w:w="300" w:type="pct"/>
            <w:shd w:val="clear" w:color="auto" w:fill="FFFFFF"/>
            <w:hideMark/>
          </w:tcPr>
          <w:p w:rsidR="00B413F2" w:rsidRPr="007C7D87" w:rsidRDefault="00B413F2" w:rsidP="007C7D87">
            <w:pPr>
              <w:spacing w:after="0" w:line="240" w:lineRule="auto"/>
              <w:jc w:val="center"/>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1</w:t>
            </w:r>
          </w:p>
        </w:tc>
        <w:tc>
          <w:tcPr>
            <w:tcW w:w="1550" w:type="pct"/>
            <w:shd w:val="clear" w:color="auto" w:fill="FFFFFF"/>
            <w:hideMark/>
          </w:tcPr>
          <w:p w:rsidR="00B413F2" w:rsidRPr="007C7D87" w:rsidRDefault="00B413F2" w:rsidP="007C7D87">
            <w:pPr>
              <w:spacing w:after="0" w:line="240" w:lineRule="auto"/>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7C7D87" w:rsidRDefault="006D666D"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Т</w:t>
            </w:r>
            <w:r w:rsidR="00B413F2" w:rsidRPr="007C7D87">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7C7D87">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7C7D87">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7C7D87" w:rsidTr="00B413F2">
        <w:tc>
          <w:tcPr>
            <w:tcW w:w="300" w:type="pct"/>
            <w:shd w:val="clear" w:color="auto" w:fill="FFFFFF"/>
            <w:hideMark/>
          </w:tcPr>
          <w:p w:rsidR="00B413F2" w:rsidRPr="007C7D87" w:rsidRDefault="00B413F2" w:rsidP="007C7D87">
            <w:pPr>
              <w:spacing w:after="0" w:line="240" w:lineRule="auto"/>
              <w:jc w:val="center"/>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2</w:t>
            </w:r>
          </w:p>
        </w:tc>
        <w:tc>
          <w:tcPr>
            <w:tcW w:w="1550" w:type="pct"/>
            <w:shd w:val="clear" w:color="auto" w:fill="FFFFFF"/>
            <w:hideMark/>
          </w:tcPr>
          <w:p w:rsidR="00B413F2" w:rsidRPr="007C7D87" w:rsidRDefault="00B413F2" w:rsidP="007C7D87">
            <w:pPr>
              <w:spacing w:after="0" w:line="240" w:lineRule="auto"/>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7C7D87" w:rsidRDefault="00B413F2" w:rsidP="007C7D87">
            <w:pPr>
              <w:spacing w:after="0" w:line="240" w:lineRule="auto"/>
              <w:rPr>
                <w:rFonts w:ascii="Times New Roman" w:eastAsia="Times New Roman" w:hAnsi="Times New Roman"/>
                <w:sz w:val="24"/>
                <w:szCs w:val="24"/>
                <w:lang w:val="uk-UA" w:eastAsia="ru-RU"/>
              </w:rPr>
            </w:pPr>
          </w:p>
        </w:tc>
      </w:tr>
      <w:tr w:rsidR="00B413F2" w:rsidRPr="007C7D87" w:rsidTr="00B413F2">
        <w:tc>
          <w:tcPr>
            <w:tcW w:w="300" w:type="pct"/>
            <w:shd w:val="clear" w:color="auto" w:fill="FFFFFF"/>
            <w:hideMark/>
          </w:tcPr>
          <w:p w:rsidR="00B413F2" w:rsidRPr="007C7D87" w:rsidRDefault="00B413F2" w:rsidP="007C7D87">
            <w:pPr>
              <w:spacing w:after="0" w:line="240" w:lineRule="auto"/>
              <w:jc w:val="center"/>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2.1</w:t>
            </w:r>
          </w:p>
        </w:tc>
        <w:tc>
          <w:tcPr>
            <w:tcW w:w="1550" w:type="pct"/>
            <w:shd w:val="clear" w:color="auto" w:fill="FFFFFF"/>
            <w:hideMark/>
          </w:tcPr>
          <w:p w:rsidR="00B413F2" w:rsidRPr="007C7D87" w:rsidRDefault="00B413F2" w:rsidP="007C7D87">
            <w:pPr>
              <w:spacing w:after="0" w:line="240" w:lineRule="auto"/>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454A14" w:rsidRPr="007C7D87" w:rsidRDefault="00D33E9E" w:rsidP="007C7D87">
            <w:pPr>
              <w:tabs>
                <w:tab w:val="left" w:pos="2160"/>
                <w:tab w:val="left" w:pos="3600"/>
              </w:tabs>
              <w:spacing w:after="0" w:line="240" w:lineRule="auto"/>
              <w:rPr>
                <w:rFonts w:ascii="Times New Roman" w:hAnsi="Times New Roman"/>
                <w:sz w:val="24"/>
                <w:szCs w:val="24"/>
                <w:lang w:val="uk-UA"/>
              </w:rPr>
            </w:pPr>
            <w:r w:rsidRPr="007C7D87">
              <w:rPr>
                <w:rFonts w:ascii="Times New Roman" w:hAnsi="Times New Roman"/>
                <w:sz w:val="24"/>
                <w:szCs w:val="24"/>
                <w:lang w:val="uk-UA"/>
              </w:rPr>
              <w:t xml:space="preserve">Відділ освіти, культури, молоді та спорту </w:t>
            </w:r>
            <w:proofErr w:type="spellStart"/>
            <w:r w:rsidRPr="007C7D87">
              <w:rPr>
                <w:rFonts w:ascii="Times New Roman" w:hAnsi="Times New Roman"/>
                <w:sz w:val="24"/>
                <w:szCs w:val="24"/>
                <w:lang w:val="uk-UA"/>
              </w:rPr>
              <w:t>Березанської</w:t>
            </w:r>
            <w:proofErr w:type="spellEnd"/>
            <w:r w:rsidRPr="007C7D87">
              <w:rPr>
                <w:rFonts w:ascii="Times New Roman" w:hAnsi="Times New Roman"/>
                <w:sz w:val="24"/>
                <w:szCs w:val="24"/>
                <w:lang w:val="uk-UA"/>
              </w:rPr>
              <w:t xml:space="preserve"> селищної ради</w:t>
            </w:r>
            <w:r w:rsidR="00454A14" w:rsidRPr="007C7D87">
              <w:rPr>
                <w:rFonts w:ascii="Times New Roman" w:hAnsi="Times New Roman"/>
                <w:sz w:val="24"/>
                <w:szCs w:val="24"/>
                <w:lang w:val="uk-UA"/>
              </w:rPr>
              <w:t xml:space="preserve"> (далі - Замовник)</w:t>
            </w:r>
          </w:p>
          <w:p w:rsidR="00B413F2" w:rsidRPr="007C7D87" w:rsidRDefault="00454A14" w:rsidP="007C7D87">
            <w:pPr>
              <w:spacing w:after="0" w:line="240" w:lineRule="auto"/>
              <w:rPr>
                <w:rFonts w:ascii="Times New Roman" w:eastAsia="Times New Roman" w:hAnsi="Times New Roman"/>
                <w:sz w:val="24"/>
                <w:szCs w:val="24"/>
                <w:lang w:val="uk-UA" w:eastAsia="ru-RU"/>
              </w:rPr>
            </w:pPr>
            <w:r w:rsidRPr="007C7D87">
              <w:rPr>
                <w:rFonts w:ascii="Times New Roman" w:hAnsi="Times New Roman"/>
                <w:sz w:val="24"/>
                <w:szCs w:val="24"/>
                <w:lang w:val="uk-UA"/>
              </w:rPr>
              <w:t>Код ЄДРПОУ 4</w:t>
            </w:r>
            <w:r w:rsidR="00D33E9E" w:rsidRPr="007C7D87">
              <w:rPr>
                <w:rFonts w:ascii="Times New Roman" w:hAnsi="Times New Roman"/>
                <w:sz w:val="24"/>
                <w:szCs w:val="24"/>
                <w:lang w:val="uk-UA"/>
              </w:rPr>
              <w:t>2501854</w:t>
            </w:r>
          </w:p>
        </w:tc>
      </w:tr>
      <w:tr w:rsidR="00B413F2" w:rsidRPr="007C7D87" w:rsidTr="00B413F2">
        <w:tc>
          <w:tcPr>
            <w:tcW w:w="300" w:type="pct"/>
            <w:shd w:val="clear" w:color="auto" w:fill="FFFFFF"/>
            <w:hideMark/>
          </w:tcPr>
          <w:p w:rsidR="00B413F2" w:rsidRPr="007C7D87" w:rsidRDefault="00B413F2" w:rsidP="007C7D87">
            <w:pPr>
              <w:spacing w:after="0" w:line="240" w:lineRule="auto"/>
              <w:jc w:val="center"/>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2.2</w:t>
            </w:r>
          </w:p>
        </w:tc>
        <w:tc>
          <w:tcPr>
            <w:tcW w:w="1550" w:type="pct"/>
            <w:shd w:val="clear" w:color="auto" w:fill="FFFFFF"/>
            <w:hideMark/>
          </w:tcPr>
          <w:p w:rsidR="00B413F2" w:rsidRPr="007C7D87" w:rsidRDefault="00B413F2" w:rsidP="007C7D87">
            <w:pPr>
              <w:spacing w:after="0" w:line="240" w:lineRule="auto"/>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7C7D87" w:rsidRDefault="00D33E9E" w:rsidP="007C7D87">
            <w:pPr>
              <w:spacing w:after="0" w:line="240" w:lineRule="auto"/>
              <w:rPr>
                <w:rFonts w:ascii="Times New Roman" w:hAnsi="Times New Roman"/>
                <w:sz w:val="24"/>
                <w:szCs w:val="24"/>
                <w:lang w:val="uk-UA"/>
              </w:rPr>
            </w:pPr>
            <w:r w:rsidRPr="007C7D87">
              <w:rPr>
                <w:rFonts w:ascii="Times New Roman" w:hAnsi="Times New Roman"/>
                <w:sz w:val="24"/>
                <w:szCs w:val="24"/>
                <w:lang w:val="uk-UA"/>
              </w:rPr>
              <w:t xml:space="preserve">57401, Миколаївська область, Миколаївський район, </w:t>
            </w:r>
            <w:proofErr w:type="spellStart"/>
            <w:r w:rsidRPr="007C7D87">
              <w:rPr>
                <w:rFonts w:ascii="Times New Roman" w:hAnsi="Times New Roman"/>
                <w:sz w:val="24"/>
                <w:szCs w:val="24"/>
                <w:lang w:val="uk-UA"/>
              </w:rPr>
              <w:t>смт</w:t>
            </w:r>
            <w:proofErr w:type="spellEnd"/>
            <w:r w:rsidRPr="007C7D87">
              <w:rPr>
                <w:rFonts w:ascii="Times New Roman" w:hAnsi="Times New Roman"/>
                <w:sz w:val="24"/>
                <w:szCs w:val="24"/>
                <w:lang w:val="uk-UA"/>
              </w:rPr>
              <w:t xml:space="preserve">. </w:t>
            </w:r>
            <w:proofErr w:type="spellStart"/>
            <w:r w:rsidRPr="007C7D87">
              <w:rPr>
                <w:rFonts w:ascii="Times New Roman" w:hAnsi="Times New Roman"/>
                <w:sz w:val="24"/>
                <w:szCs w:val="24"/>
                <w:lang w:val="uk-UA"/>
              </w:rPr>
              <w:t>Березанка</w:t>
            </w:r>
            <w:proofErr w:type="spellEnd"/>
            <w:r w:rsidRPr="007C7D87">
              <w:rPr>
                <w:rFonts w:ascii="Times New Roman" w:hAnsi="Times New Roman"/>
                <w:sz w:val="24"/>
                <w:szCs w:val="24"/>
                <w:lang w:val="uk-UA"/>
              </w:rPr>
              <w:t>, вул. Центральна, 33</w:t>
            </w:r>
          </w:p>
        </w:tc>
      </w:tr>
      <w:tr w:rsidR="00B413F2" w:rsidRPr="009C3C4E" w:rsidTr="00B413F2">
        <w:tc>
          <w:tcPr>
            <w:tcW w:w="300" w:type="pct"/>
            <w:shd w:val="clear" w:color="auto" w:fill="FFFFFF"/>
            <w:hideMark/>
          </w:tcPr>
          <w:p w:rsidR="00B413F2" w:rsidRPr="007C7D87" w:rsidRDefault="00B413F2" w:rsidP="007C7D87">
            <w:pPr>
              <w:spacing w:after="0" w:line="240" w:lineRule="auto"/>
              <w:jc w:val="center"/>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2.3</w:t>
            </w:r>
          </w:p>
        </w:tc>
        <w:tc>
          <w:tcPr>
            <w:tcW w:w="1550" w:type="pct"/>
            <w:shd w:val="clear" w:color="auto" w:fill="FFFFFF"/>
            <w:hideMark/>
          </w:tcPr>
          <w:p w:rsidR="00B413F2" w:rsidRPr="007C7D87" w:rsidRDefault="006D666D" w:rsidP="007C7D87">
            <w:pPr>
              <w:spacing w:after="0" w:line="240" w:lineRule="auto"/>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П</w:t>
            </w:r>
            <w:r w:rsidR="00B413F2" w:rsidRPr="007C7D87">
              <w:rPr>
                <w:rFonts w:ascii="Times New Roman" w:eastAsia="Times New Roman" w:hAnsi="Times New Roman"/>
                <w:sz w:val="24"/>
                <w:szCs w:val="24"/>
                <w:lang w:val="uk-UA" w:eastAsia="ru-RU"/>
              </w:rPr>
              <w:t>осадова</w:t>
            </w:r>
            <w:r w:rsidRPr="007C7D87">
              <w:rPr>
                <w:rFonts w:ascii="Times New Roman" w:eastAsia="Times New Roman" w:hAnsi="Times New Roman"/>
                <w:sz w:val="24"/>
                <w:szCs w:val="24"/>
                <w:lang w:val="uk-UA" w:eastAsia="ru-RU"/>
              </w:rPr>
              <w:t>(і)</w:t>
            </w:r>
            <w:r w:rsidR="00B413F2" w:rsidRPr="007C7D87">
              <w:rPr>
                <w:rFonts w:ascii="Times New Roman" w:eastAsia="Times New Roman" w:hAnsi="Times New Roman"/>
                <w:sz w:val="24"/>
                <w:szCs w:val="24"/>
                <w:lang w:val="uk-UA" w:eastAsia="ru-RU"/>
              </w:rPr>
              <w:t xml:space="preserve"> особа</w:t>
            </w:r>
            <w:r w:rsidRPr="007C7D87">
              <w:rPr>
                <w:rFonts w:ascii="Times New Roman" w:eastAsia="Times New Roman" w:hAnsi="Times New Roman"/>
                <w:sz w:val="24"/>
                <w:szCs w:val="24"/>
                <w:lang w:val="uk-UA" w:eastAsia="ru-RU"/>
              </w:rPr>
              <w:t xml:space="preserve">(и) </w:t>
            </w:r>
            <w:r w:rsidR="00B413F2" w:rsidRPr="007C7D87">
              <w:rPr>
                <w:rFonts w:ascii="Times New Roman" w:eastAsia="Times New Roman" w:hAnsi="Times New Roman"/>
                <w:sz w:val="24"/>
                <w:szCs w:val="24"/>
                <w:lang w:val="uk-UA" w:eastAsia="ru-RU"/>
              </w:rPr>
              <w:t>замовника, уповноважена</w:t>
            </w:r>
            <w:r w:rsidRPr="007C7D87">
              <w:rPr>
                <w:rFonts w:ascii="Times New Roman" w:eastAsia="Times New Roman" w:hAnsi="Times New Roman"/>
                <w:sz w:val="24"/>
                <w:szCs w:val="24"/>
                <w:lang w:val="uk-UA" w:eastAsia="ru-RU"/>
              </w:rPr>
              <w:t>(і)</w:t>
            </w:r>
            <w:r w:rsidR="00B413F2" w:rsidRPr="007C7D87">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D33E9E" w:rsidRPr="007C7D87" w:rsidRDefault="00D33E9E" w:rsidP="007C7D87">
            <w:pPr>
              <w:spacing w:after="0" w:line="240" w:lineRule="auto"/>
              <w:ind w:left="34"/>
              <w:jc w:val="both"/>
              <w:rPr>
                <w:rFonts w:ascii="Times New Roman" w:hAnsi="Times New Roman"/>
                <w:sz w:val="24"/>
                <w:szCs w:val="24"/>
                <w:lang w:val="uk-UA"/>
              </w:rPr>
            </w:pPr>
            <w:proofErr w:type="spellStart"/>
            <w:r w:rsidRPr="007C7D87">
              <w:rPr>
                <w:rFonts w:ascii="Times New Roman" w:hAnsi="Times New Roman"/>
                <w:sz w:val="24"/>
                <w:szCs w:val="24"/>
                <w:lang w:val="uk-UA"/>
              </w:rPr>
              <w:t>Степанець</w:t>
            </w:r>
            <w:proofErr w:type="spellEnd"/>
            <w:r w:rsidRPr="007C7D87">
              <w:rPr>
                <w:rFonts w:ascii="Times New Roman" w:hAnsi="Times New Roman"/>
                <w:sz w:val="24"/>
                <w:szCs w:val="24"/>
                <w:lang w:val="uk-UA"/>
              </w:rPr>
              <w:t xml:space="preserve"> Тетяна Анатоліївна  - фахівець з публічних  закупівель - уповноважена особа з організації </w:t>
            </w:r>
          </w:p>
          <w:p w:rsidR="00D33E9E" w:rsidRPr="007C7D87" w:rsidRDefault="00D33E9E" w:rsidP="007C7D87">
            <w:pPr>
              <w:autoSpaceDN w:val="0"/>
              <w:adjustRightInd w:val="0"/>
              <w:spacing w:after="0" w:line="240" w:lineRule="auto"/>
              <w:ind w:left="34"/>
              <w:rPr>
                <w:rFonts w:ascii="Times New Roman" w:hAnsi="Times New Roman"/>
                <w:sz w:val="24"/>
                <w:szCs w:val="24"/>
                <w:lang w:val="uk-UA"/>
              </w:rPr>
            </w:pPr>
            <w:r w:rsidRPr="007C7D87">
              <w:rPr>
                <w:rFonts w:ascii="Times New Roman" w:hAnsi="Times New Roman"/>
                <w:sz w:val="24"/>
                <w:szCs w:val="24"/>
                <w:lang w:val="uk-UA"/>
              </w:rPr>
              <w:t xml:space="preserve">та проведення процедур закупівель відділу освіти, культури, молоді та спорту </w:t>
            </w:r>
            <w:proofErr w:type="spellStart"/>
            <w:r w:rsidRPr="007C7D87">
              <w:rPr>
                <w:rFonts w:ascii="Times New Roman" w:hAnsi="Times New Roman"/>
                <w:sz w:val="24"/>
                <w:szCs w:val="24"/>
                <w:lang w:val="uk-UA"/>
              </w:rPr>
              <w:t>Березанської</w:t>
            </w:r>
            <w:proofErr w:type="spellEnd"/>
            <w:r w:rsidRPr="007C7D87">
              <w:rPr>
                <w:rFonts w:ascii="Times New Roman" w:hAnsi="Times New Roman"/>
                <w:sz w:val="24"/>
                <w:szCs w:val="24"/>
                <w:lang w:val="uk-UA"/>
              </w:rPr>
              <w:t xml:space="preserve"> селищної ради  </w:t>
            </w:r>
          </w:p>
          <w:p w:rsidR="00D33E9E" w:rsidRPr="007C7D87" w:rsidRDefault="00D33E9E" w:rsidP="007C7D87">
            <w:pPr>
              <w:autoSpaceDN w:val="0"/>
              <w:adjustRightInd w:val="0"/>
              <w:spacing w:after="0" w:line="240" w:lineRule="auto"/>
              <w:ind w:left="34"/>
              <w:rPr>
                <w:rFonts w:ascii="Times New Roman" w:hAnsi="Times New Roman"/>
                <w:sz w:val="24"/>
                <w:szCs w:val="24"/>
                <w:lang w:val="uk-UA"/>
              </w:rPr>
            </w:pPr>
            <w:r w:rsidRPr="007C7D87">
              <w:rPr>
                <w:rFonts w:ascii="Times New Roman" w:hAnsi="Times New Roman"/>
                <w:sz w:val="24"/>
                <w:szCs w:val="24"/>
                <w:lang w:val="uk-UA"/>
              </w:rPr>
              <w:t xml:space="preserve">тел.: 066-513-86-68             </w:t>
            </w:r>
          </w:p>
          <w:p w:rsidR="00B413F2" w:rsidRPr="007C7D87" w:rsidRDefault="00D33E9E" w:rsidP="007C7D87">
            <w:pPr>
              <w:spacing w:after="0" w:line="240" w:lineRule="auto"/>
              <w:rPr>
                <w:rFonts w:ascii="Times New Roman" w:eastAsia="Times New Roman" w:hAnsi="Times New Roman"/>
                <w:sz w:val="24"/>
                <w:szCs w:val="24"/>
                <w:lang w:val="uk-UA" w:eastAsia="ru-RU"/>
              </w:rPr>
            </w:pPr>
            <w:proofErr w:type="spellStart"/>
            <w:r w:rsidRPr="007C7D87">
              <w:rPr>
                <w:rFonts w:ascii="Times New Roman" w:hAnsi="Times New Roman"/>
                <w:sz w:val="24"/>
                <w:szCs w:val="24"/>
                <w:lang w:val="uk-UA"/>
              </w:rPr>
              <w:t>ел.пошта</w:t>
            </w:r>
            <w:proofErr w:type="spellEnd"/>
            <w:r w:rsidRPr="007C7D87">
              <w:rPr>
                <w:rFonts w:ascii="Times New Roman" w:hAnsi="Times New Roman"/>
                <w:sz w:val="24"/>
                <w:szCs w:val="24"/>
                <w:lang w:val="uk-UA"/>
              </w:rPr>
              <w:t xml:space="preserve">: </w:t>
            </w:r>
            <w:proofErr w:type="spellStart"/>
            <w:r w:rsidRPr="007C7D87">
              <w:rPr>
                <w:rFonts w:ascii="Times New Roman" w:hAnsi="Times New Roman"/>
                <w:sz w:val="24"/>
                <w:szCs w:val="24"/>
                <w:lang w:val="uk-UA"/>
              </w:rPr>
              <w:t>osvita.berezanka.otg</w:t>
            </w:r>
            <w:proofErr w:type="spellEnd"/>
            <w:r w:rsidRPr="007C7D87">
              <w:rPr>
                <w:rFonts w:ascii="Times New Roman" w:hAnsi="Times New Roman"/>
                <w:sz w:val="24"/>
                <w:szCs w:val="24"/>
                <w:lang w:val="uk-UA"/>
              </w:rPr>
              <w:t xml:space="preserve"> @ukr.net</w:t>
            </w:r>
          </w:p>
        </w:tc>
      </w:tr>
      <w:tr w:rsidR="00B413F2" w:rsidRPr="007C7D87" w:rsidTr="00B413F2">
        <w:tc>
          <w:tcPr>
            <w:tcW w:w="300" w:type="pct"/>
            <w:shd w:val="clear" w:color="auto" w:fill="FFFFFF"/>
            <w:hideMark/>
          </w:tcPr>
          <w:p w:rsidR="00B413F2" w:rsidRPr="007C7D87" w:rsidRDefault="00B413F2" w:rsidP="007C7D87">
            <w:pPr>
              <w:spacing w:after="0" w:line="240" w:lineRule="auto"/>
              <w:jc w:val="center"/>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3</w:t>
            </w:r>
          </w:p>
        </w:tc>
        <w:tc>
          <w:tcPr>
            <w:tcW w:w="1550" w:type="pct"/>
            <w:shd w:val="clear" w:color="auto" w:fill="FFFFFF"/>
            <w:hideMark/>
          </w:tcPr>
          <w:p w:rsidR="00B413F2" w:rsidRPr="007C7D87" w:rsidRDefault="00B413F2" w:rsidP="007C7D87">
            <w:pPr>
              <w:spacing w:after="0" w:line="240" w:lineRule="auto"/>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7C7D87" w:rsidRDefault="00B413F2" w:rsidP="007C7D87">
            <w:pPr>
              <w:spacing w:after="0" w:line="240" w:lineRule="auto"/>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відкриті торги</w:t>
            </w:r>
          </w:p>
        </w:tc>
      </w:tr>
      <w:tr w:rsidR="00B413F2" w:rsidRPr="007C7D87" w:rsidTr="00B413F2">
        <w:tc>
          <w:tcPr>
            <w:tcW w:w="300" w:type="pct"/>
            <w:shd w:val="clear" w:color="auto" w:fill="FFFFFF"/>
            <w:hideMark/>
          </w:tcPr>
          <w:p w:rsidR="00B413F2" w:rsidRPr="007C7D87" w:rsidRDefault="00B413F2" w:rsidP="007C7D87">
            <w:pPr>
              <w:spacing w:after="0" w:line="240" w:lineRule="auto"/>
              <w:jc w:val="center"/>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4</w:t>
            </w:r>
          </w:p>
        </w:tc>
        <w:tc>
          <w:tcPr>
            <w:tcW w:w="1550" w:type="pct"/>
            <w:shd w:val="clear" w:color="auto" w:fill="FFFFFF"/>
            <w:hideMark/>
          </w:tcPr>
          <w:p w:rsidR="00B413F2" w:rsidRPr="007C7D87" w:rsidRDefault="00B413F2" w:rsidP="007C7D87">
            <w:pPr>
              <w:spacing w:after="0" w:line="240" w:lineRule="auto"/>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7C7D87" w:rsidRDefault="00B413F2" w:rsidP="007C7D87">
            <w:pPr>
              <w:spacing w:after="0" w:line="240" w:lineRule="auto"/>
              <w:rPr>
                <w:rFonts w:ascii="Times New Roman" w:eastAsia="Times New Roman" w:hAnsi="Times New Roman"/>
                <w:sz w:val="24"/>
                <w:szCs w:val="24"/>
                <w:lang w:val="uk-UA" w:eastAsia="ru-RU"/>
              </w:rPr>
            </w:pPr>
          </w:p>
        </w:tc>
      </w:tr>
      <w:tr w:rsidR="00B413F2" w:rsidRPr="007C7D87" w:rsidTr="00B413F2">
        <w:tc>
          <w:tcPr>
            <w:tcW w:w="300" w:type="pct"/>
            <w:shd w:val="clear" w:color="auto" w:fill="FFFFFF"/>
            <w:hideMark/>
          </w:tcPr>
          <w:p w:rsidR="00B413F2" w:rsidRPr="007C7D87" w:rsidRDefault="00B413F2" w:rsidP="007C7D87">
            <w:pPr>
              <w:spacing w:after="0" w:line="240" w:lineRule="auto"/>
              <w:jc w:val="center"/>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4.1</w:t>
            </w:r>
          </w:p>
        </w:tc>
        <w:tc>
          <w:tcPr>
            <w:tcW w:w="1550" w:type="pct"/>
            <w:shd w:val="clear" w:color="auto" w:fill="FFFFFF"/>
            <w:hideMark/>
          </w:tcPr>
          <w:p w:rsidR="00B413F2" w:rsidRPr="007C7D87" w:rsidRDefault="00B413F2" w:rsidP="007C7D87">
            <w:pPr>
              <w:spacing w:after="0" w:line="240" w:lineRule="auto"/>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7C7D87" w:rsidRDefault="005E11F8" w:rsidP="005E11F8">
            <w:pPr>
              <w:spacing w:after="0" w:line="240" w:lineRule="auto"/>
              <w:jc w:val="center"/>
              <w:rPr>
                <w:rFonts w:ascii="Times New Roman" w:eastAsia="Times New Roman" w:hAnsi="Times New Roman"/>
                <w:sz w:val="24"/>
                <w:szCs w:val="24"/>
                <w:lang w:val="uk-UA" w:eastAsia="ru-RU"/>
              </w:rPr>
            </w:pPr>
            <w:r w:rsidRPr="007C7D87">
              <w:rPr>
                <w:rFonts w:ascii="Times New Roman" w:hAnsi="Times New Roman"/>
                <w:b/>
                <w:i/>
                <w:color w:val="000000"/>
                <w:sz w:val="24"/>
                <w:szCs w:val="24"/>
                <w:shd w:val="clear" w:color="auto" w:fill="FDFEFD"/>
                <w:lang w:val="uk-UA"/>
              </w:rPr>
              <w:t>Ноутбуки</w:t>
            </w:r>
            <w:r>
              <w:rPr>
                <w:rFonts w:ascii="Times New Roman" w:hAnsi="Times New Roman"/>
                <w:b/>
                <w:i/>
                <w:color w:val="000000"/>
                <w:sz w:val="24"/>
                <w:szCs w:val="24"/>
                <w:shd w:val="clear" w:color="auto" w:fill="FDFEFD"/>
                <w:lang w:val="uk-UA"/>
              </w:rPr>
              <w:t xml:space="preserve"> </w:t>
            </w:r>
            <w:r w:rsidRPr="007C7D87">
              <w:rPr>
                <w:rFonts w:ascii="Times New Roman" w:hAnsi="Times New Roman"/>
                <w:sz w:val="24"/>
                <w:szCs w:val="24"/>
                <w:lang w:val="uk-UA"/>
              </w:rPr>
              <w:t xml:space="preserve"> </w:t>
            </w:r>
            <w:r>
              <w:rPr>
                <w:rFonts w:ascii="Times New Roman" w:hAnsi="Times New Roman"/>
                <w:sz w:val="24"/>
                <w:szCs w:val="24"/>
                <w:lang w:val="uk-UA"/>
              </w:rPr>
              <w:t>(к</w:t>
            </w:r>
            <w:r w:rsidRPr="007C7D87">
              <w:rPr>
                <w:rFonts w:ascii="Times New Roman" w:hAnsi="Times New Roman"/>
                <w:sz w:val="24"/>
                <w:szCs w:val="24"/>
                <w:lang w:val="uk-UA"/>
              </w:rPr>
              <w:t>од  ДК 021 : 2015: 30210000 – 4 Машини для обробки даних (апаратна частина)</w:t>
            </w:r>
            <w:r>
              <w:rPr>
                <w:rFonts w:ascii="Times New Roman" w:hAnsi="Times New Roman"/>
                <w:sz w:val="24"/>
                <w:szCs w:val="24"/>
                <w:lang w:val="uk-UA"/>
              </w:rPr>
              <w:t xml:space="preserve">. </w:t>
            </w:r>
          </w:p>
        </w:tc>
      </w:tr>
      <w:tr w:rsidR="00B413F2" w:rsidRPr="007C7D87" w:rsidTr="00B413F2">
        <w:tc>
          <w:tcPr>
            <w:tcW w:w="300" w:type="pct"/>
            <w:shd w:val="clear" w:color="auto" w:fill="FFFFFF"/>
            <w:hideMark/>
          </w:tcPr>
          <w:p w:rsidR="00B413F2" w:rsidRPr="007C7D87" w:rsidRDefault="00B413F2" w:rsidP="007C7D87">
            <w:pPr>
              <w:spacing w:after="0" w:line="240" w:lineRule="auto"/>
              <w:jc w:val="center"/>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4.2</w:t>
            </w:r>
          </w:p>
        </w:tc>
        <w:tc>
          <w:tcPr>
            <w:tcW w:w="1550" w:type="pct"/>
            <w:shd w:val="clear" w:color="auto" w:fill="FFFFFF"/>
            <w:hideMark/>
          </w:tcPr>
          <w:p w:rsidR="00B413F2" w:rsidRPr="007C7D87" w:rsidRDefault="00B413F2" w:rsidP="007C7D87">
            <w:pPr>
              <w:spacing w:after="0" w:line="240" w:lineRule="auto"/>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454A14" w:rsidRPr="007C7D87" w:rsidRDefault="00454A14" w:rsidP="007C7D87">
            <w:pPr>
              <w:spacing w:after="0" w:line="240" w:lineRule="auto"/>
              <w:jc w:val="both"/>
              <w:rPr>
                <w:rFonts w:ascii="Times New Roman" w:hAnsi="Times New Roman"/>
                <w:bCs/>
                <w:sz w:val="24"/>
                <w:szCs w:val="24"/>
                <w:lang w:val="uk-UA"/>
              </w:rPr>
            </w:pPr>
            <w:r w:rsidRPr="007C7D87">
              <w:rPr>
                <w:rFonts w:ascii="Times New Roman" w:hAnsi="Times New Roman"/>
                <w:bCs/>
                <w:sz w:val="24"/>
                <w:szCs w:val="24"/>
                <w:lang w:val="uk-UA"/>
              </w:rPr>
              <w:t>Окремі частини (лоти) предмета закупівлі не визначаються</w:t>
            </w:r>
          </w:p>
          <w:p w:rsidR="00B413F2" w:rsidRPr="007C7D87" w:rsidRDefault="00B413F2" w:rsidP="007C7D87">
            <w:pPr>
              <w:spacing w:after="0" w:line="240" w:lineRule="auto"/>
              <w:jc w:val="both"/>
              <w:rPr>
                <w:rFonts w:ascii="Times New Roman" w:eastAsia="Times New Roman" w:hAnsi="Times New Roman"/>
                <w:sz w:val="24"/>
                <w:szCs w:val="24"/>
                <w:lang w:val="uk-UA" w:eastAsia="ru-RU"/>
              </w:rPr>
            </w:pPr>
          </w:p>
        </w:tc>
      </w:tr>
      <w:tr w:rsidR="00B413F2" w:rsidRPr="007C7D87" w:rsidTr="00B413F2">
        <w:tc>
          <w:tcPr>
            <w:tcW w:w="300" w:type="pct"/>
            <w:shd w:val="clear" w:color="auto" w:fill="FFFFFF"/>
            <w:hideMark/>
          </w:tcPr>
          <w:p w:rsidR="00B413F2" w:rsidRPr="007C7D87" w:rsidRDefault="00B413F2" w:rsidP="007C7D87">
            <w:pPr>
              <w:spacing w:after="0" w:line="240" w:lineRule="auto"/>
              <w:jc w:val="center"/>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4.3</w:t>
            </w:r>
          </w:p>
        </w:tc>
        <w:tc>
          <w:tcPr>
            <w:tcW w:w="1550" w:type="pct"/>
            <w:shd w:val="clear" w:color="auto" w:fill="FFFFFF"/>
            <w:hideMark/>
          </w:tcPr>
          <w:p w:rsidR="00B413F2" w:rsidRPr="007C7D87" w:rsidRDefault="006B6135" w:rsidP="007C7D87">
            <w:pPr>
              <w:spacing w:after="0" w:line="240" w:lineRule="auto"/>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D33E9E" w:rsidRPr="007C7D87" w:rsidRDefault="00D33E9E" w:rsidP="007C7D87">
            <w:pPr>
              <w:spacing w:after="0" w:line="240" w:lineRule="auto"/>
              <w:rPr>
                <w:rFonts w:ascii="Times New Roman" w:hAnsi="Times New Roman"/>
                <w:sz w:val="24"/>
                <w:szCs w:val="24"/>
                <w:lang w:val="uk-UA"/>
              </w:rPr>
            </w:pPr>
            <w:r w:rsidRPr="007C7D87">
              <w:rPr>
                <w:rFonts w:ascii="Times New Roman" w:hAnsi="Times New Roman"/>
                <w:sz w:val="24"/>
                <w:szCs w:val="24"/>
                <w:lang w:val="uk-UA"/>
              </w:rPr>
              <w:t xml:space="preserve">57401, Миколаївська область, Миколаївський район, </w:t>
            </w:r>
            <w:proofErr w:type="spellStart"/>
            <w:r w:rsidRPr="007C7D87">
              <w:rPr>
                <w:rFonts w:ascii="Times New Roman" w:hAnsi="Times New Roman"/>
                <w:sz w:val="24"/>
                <w:szCs w:val="24"/>
                <w:lang w:val="uk-UA"/>
              </w:rPr>
              <w:t>смт</w:t>
            </w:r>
            <w:proofErr w:type="spellEnd"/>
            <w:r w:rsidRPr="007C7D87">
              <w:rPr>
                <w:rFonts w:ascii="Times New Roman" w:hAnsi="Times New Roman"/>
                <w:sz w:val="24"/>
                <w:szCs w:val="24"/>
                <w:lang w:val="uk-UA"/>
              </w:rPr>
              <w:t xml:space="preserve">. </w:t>
            </w:r>
            <w:proofErr w:type="spellStart"/>
            <w:r w:rsidRPr="007C7D87">
              <w:rPr>
                <w:rFonts w:ascii="Times New Roman" w:hAnsi="Times New Roman"/>
                <w:sz w:val="24"/>
                <w:szCs w:val="24"/>
                <w:lang w:val="uk-UA"/>
              </w:rPr>
              <w:t>Березанка</w:t>
            </w:r>
            <w:proofErr w:type="spellEnd"/>
            <w:r w:rsidRPr="007C7D87">
              <w:rPr>
                <w:rFonts w:ascii="Times New Roman" w:hAnsi="Times New Roman"/>
                <w:sz w:val="24"/>
                <w:szCs w:val="24"/>
                <w:lang w:val="uk-UA"/>
              </w:rPr>
              <w:t>, вул. Центральна, 33</w:t>
            </w:r>
          </w:p>
          <w:p w:rsidR="00B413F2" w:rsidRPr="007C7D87" w:rsidRDefault="00B413F2" w:rsidP="007C7D87">
            <w:pPr>
              <w:spacing w:after="0" w:line="240" w:lineRule="auto"/>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Кількість товару: </w:t>
            </w:r>
            <w:r w:rsidR="00593B71" w:rsidRPr="007C7D87">
              <w:rPr>
                <w:rFonts w:ascii="Times New Roman" w:eastAsia="Times New Roman" w:hAnsi="Times New Roman"/>
                <w:sz w:val="24"/>
                <w:szCs w:val="24"/>
                <w:lang w:val="uk-UA" w:eastAsia="ru-RU"/>
              </w:rPr>
              <w:t>3</w:t>
            </w:r>
            <w:r w:rsidR="00D33E9E" w:rsidRPr="007C7D87">
              <w:rPr>
                <w:rFonts w:ascii="Times New Roman" w:eastAsia="Times New Roman" w:hAnsi="Times New Roman"/>
                <w:sz w:val="24"/>
                <w:szCs w:val="24"/>
                <w:lang w:val="uk-UA" w:eastAsia="ru-RU"/>
              </w:rPr>
              <w:t>0</w:t>
            </w:r>
            <w:r w:rsidR="00593B71" w:rsidRPr="007C7D87">
              <w:rPr>
                <w:rFonts w:ascii="Times New Roman" w:eastAsia="Times New Roman" w:hAnsi="Times New Roman"/>
                <w:sz w:val="24"/>
                <w:szCs w:val="24"/>
                <w:lang w:val="uk-UA" w:eastAsia="ru-RU"/>
              </w:rPr>
              <w:t xml:space="preserve"> штук</w:t>
            </w:r>
          </w:p>
        </w:tc>
      </w:tr>
      <w:tr w:rsidR="00B413F2" w:rsidRPr="007C7D87" w:rsidTr="00B413F2">
        <w:tc>
          <w:tcPr>
            <w:tcW w:w="300" w:type="pct"/>
            <w:shd w:val="clear" w:color="auto" w:fill="FFFFFF"/>
            <w:hideMark/>
          </w:tcPr>
          <w:p w:rsidR="00B413F2" w:rsidRPr="007C7D87" w:rsidRDefault="00B413F2" w:rsidP="007C7D87">
            <w:pPr>
              <w:spacing w:after="0" w:line="240" w:lineRule="auto"/>
              <w:jc w:val="center"/>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4.4</w:t>
            </w:r>
          </w:p>
        </w:tc>
        <w:tc>
          <w:tcPr>
            <w:tcW w:w="1550" w:type="pct"/>
            <w:shd w:val="clear" w:color="auto" w:fill="FFFFFF"/>
            <w:hideMark/>
          </w:tcPr>
          <w:p w:rsidR="00B413F2" w:rsidRPr="007C7D87" w:rsidRDefault="00B413F2" w:rsidP="007C7D87">
            <w:pPr>
              <w:spacing w:after="0" w:line="240" w:lineRule="auto"/>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7C7D87" w:rsidRDefault="00B413F2" w:rsidP="007C7D87">
            <w:pPr>
              <w:spacing w:after="0" w:line="240" w:lineRule="auto"/>
              <w:rPr>
                <w:rFonts w:ascii="Times New Roman" w:eastAsia="Times New Roman" w:hAnsi="Times New Roman"/>
                <w:sz w:val="24"/>
                <w:szCs w:val="24"/>
                <w:lang w:val="uk-UA" w:eastAsia="ru-RU"/>
              </w:rPr>
            </w:pPr>
            <w:r w:rsidRPr="007C7D87">
              <w:rPr>
                <w:rFonts w:ascii="Times New Roman" w:eastAsia="Times New Roman" w:hAnsi="Times New Roman"/>
                <w:i/>
                <w:iCs/>
                <w:sz w:val="24"/>
                <w:szCs w:val="24"/>
                <w:lang w:val="uk-UA" w:eastAsia="ru-RU"/>
              </w:rPr>
              <w:t xml:space="preserve">до </w:t>
            </w:r>
            <w:r w:rsidR="00454A14" w:rsidRPr="007C7D87">
              <w:rPr>
                <w:rFonts w:ascii="Times New Roman" w:eastAsia="Times New Roman" w:hAnsi="Times New Roman"/>
                <w:i/>
                <w:iCs/>
                <w:sz w:val="24"/>
                <w:szCs w:val="24"/>
                <w:lang w:val="uk-UA" w:eastAsia="ru-RU"/>
              </w:rPr>
              <w:t>20</w:t>
            </w:r>
            <w:r w:rsidRPr="007C7D87">
              <w:rPr>
                <w:rFonts w:ascii="Times New Roman" w:eastAsia="Times New Roman" w:hAnsi="Times New Roman"/>
                <w:i/>
                <w:iCs/>
                <w:sz w:val="24"/>
                <w:szCs w:val="24"/>
                <w:lang w:val="uk-UA" w:eastAsia="ru-RU"/>
              </w:rPr>
              <w:t>.1</w:t>
            </w:r>
            <w:r w:rsidR="00D33E9E" w:rsidRPr="007C7D87">
              <w:rPr>
                <w:rFonts w:ascii="Times New Roman" w:eastAsia="Times New Roman" w:hAnsi="Times New Roman"/>
                <w:i/>
                <w:iCs/>
                <w:sz w:val="24"/>
                <w:szCs w:val="24"/>
                <w:lang w:val="uk-UA" w:eastAsia="ru-RU"/>
              </w:rPr>
              <w:t>2</w:t>
            </w:r>
            <w:r w:rsidRPr="007C7D87">
              <w:rPr>
                <w:rFonts w:ascii="Times New Roman" w:eastAsia="Times New Roman" w:hAnsi="Times New Roman"/>
                <w:i/>
                <w:iCs/>
                <w:sz w:val="24"/>
                <w:szCs w:val="24"/>
                <w:lang w:val="uk-UA" w:eastAsia="ru-RU"/>
              </w:rPr>
              <w:t>.202</w:t>
            </w:r>
            <w:r w:rsidR="00454A14" w:rsidRPr="007C7D87">
              <w:rPr>
                <w:rFonts w:ascii="Times New Roman" w:eastAsia="Times New Roman" w:hAnsi="Times New Roman"/>
                <w:i/>
                <w:iCs/>
                <w:sz w:val="24"/>
                <w:szCs w:val="24"/>
                <w:lang w:val="uk-UA" w:eastAsia="ru-RU"/>
              </w:rPr>
              <w:t>2</w:t>
            </w:r>
            <w:r w:rsidR="00593B71" w:rsidRPr="007C7D87">
              <w:rPr>
                <w:rFonts w:ascii="Times New Roman" w:eastAsia="Times New Roman" w:hAnsi="Times New Roman"/>
                <w:i/>
                <w:iCs/>
                <w:sz w:val="24"/>
                <w:szCs w:val="24"/>
                <w:lang w:val="uk-UA" w:eastAsia="ru-RU"/>
              </w:rPr>
              <w:t xml:space="preserve"> року</w:t>
            </w:r>
          </w:p>
        </w:tc>
      </w:tr>
      <w:tr w:rsidR="0036290C" w:rsidRPr="007C7D87" w:rsidTr="00B413F2">
        <w:tc>
          <w:tcPr>
            <w:tcW w:w="300" w:type="pct"/>
            <w:shd w:val="clear" w:color="auto" w:fill="FFFFFF"/>
            <w:hideMark/>
          </w:tcPr>
          <w:p w:rsidR="0036290C" w:rsidRPr="007C7D87" w:rsidRDefault="0036290C" w:rsidP="007C7D87">
            <w:pPr>
              <w:spacing w:after="0" w:line="240" w:lineRule="auto"/>
              <w:jc w:val="center"/>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4.5</w:t>
            </w:r>
          </w:p>
        </w:tc>
        <w:tc>
          <w:tcPr>
            <w:tcW w:w="1550" w:type="pct"/>
            <w:shd w:val="clear" w:color="auto" w:fill="FFFFFF"/>
            <w:hideMark/>
          </w:tcPr>
          <w:p w:rsidR="0036290C" w:rsidRPr="007C7D87" w:rsidRDefault="0036290C" w:rsidP="007C7D87">
            <w:pPr>
              <w:spacing w:after="0" w:line="240" w:lineRule="auto"/>
              <w:rPr>
                <w:rFonts w:ascii="Times New Roman" w:eastAsia="Times New Roman" w:hAnsi="Times New Roman"/>
                <w:sz w:val="24"/>
                <w:szCs w:val="24"/>
                <w:lang w:val="uk-UA" w:eastAsia="ru-RU"/>
              </w:rPr>
            </w:pPr>
            <w:r w:rsidRPr="007C7D87">
              <w:rPr>
                <w:rFonts w:ascii="Times New Roman" w:hAnsi="Times New Roman"/>
                <w:sz w:val="24"/>
                <w:szCs w:val="24"/>
                <w:lang w:val="uk-UA"/>
              </w:rPr>
              <w:t>очікувана вартість закупівлі</w:t>
            </w:r>
          </w:p>
        </w:tc>
        <w:tc>
          <w:tcPr>
            <w:tcW w:w="3150" w:type="pct"/>
            <w:shd w:val="clear" w:color="auto" w:fill="FFFFFF"/>
            <w:hideMark/>
          </w:tcPr>
          <w:p w:rsidR="0036290C" w:rsidRPr="007C7D87" w:rsidRDefault="00D33E9E" w:rsidP="007C7D87">
            <w:pPr>
              <w:spacing w:after="0" w:line="240" w:lineRule="auto"/>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750 000,00 </w:t>
            </w:r>
            <w:r w:rsidR="0036290C" w:rsidRPr="007C7D87">
              <w:rPr>
                <w:rFonts w:ascii="Times New Roman" w:eastAsia="Times New Roman" w:hAnsi="Times New Roman"/>
                <w:sz w:val="24"/>
                <w:szCs w:val="24"/>
                <w:lang w:val="uk-UA" w:eastAsia="ru-RU"/>
              </w:rPr>
              <w:t>гривень (</w:t>
            </w:r>
            <w:r w:rsidRPr="007C7D87">
              <w:rPr>
                <w:rFonts w:ascii="Times New Roman" w:eastAsia="Times New Roman" w:hAnsi="Times New Roman"/>
                <w:sz w:val="24"/>
                <w:szCs w:val="24"/>
                <w:lang w:val="uk-UA" w:eastAsia="ru-RU"/>
              </w:rPr>
              <w:t>сімсот п’ятдесят тисяч</w:t>
            </w:r>
            <w:r w:rsidR="0036290C" w:rsidRPr="007C7D87">
              <w:rPr>
                <w:rFonts w:ascii="Times New Roman" w:eastAsia="Times New Roman" w:hAnsi="Times New Roman"/>
                <w:sz w:val="24"/>
                <w:szCs w:val="24"/>
                <w:lang w:val="uk-UA" w:eastAsia="ru-RU"/>
              </w:rPr>
              <w:t xml:space="preserve"> грн. 00 коп.)</w:t>
            </w:r>
            <w:r w:rsidRPr="007C7D87">
              <w:rPr>
                <w:rFonts w:ascii="Times New Roman" w:eastAsia="Times New Roman" w:hAnsi="Times New Roman"/>
                <w:sz w:val="24"/>
                <w:szCs w:val="24"/>
                <w:lang w:val="uk-UA" w:eastAsia="ru-RU"/>
              </w:rPr>
              <w:t xml:space="preserve"> з ПДВ</w:t>
            </w:r>
          </w:p>
        </w:tc>
      </w:tr>
      <w:tr w:rsidR="0036290C" w:rsidRPr="007C7D87" w:rsidTr="00B413F2">
        <w:tc>
          <w:tcPr>
            <w:tcW w:w="300" w:type="pct"/>
            <w:shd w:val="clear" w:color="auto" w:fill="FFFFFF"/>
            <w:hideMark/>
          </w:tcPr>
          <w:p w:rsidR="0036290C" w:rsidRPr="007C7D87" w:rsidRDefault="0036290C" w:rsidP="007C7D87">
            <w:pPr>
              <w:spacing w:after="0" w:line="240" w:lineRule="auto"/>
              <w:jc w:val="center"/>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4.6</w:t>
            </w:r>
          </w:p>
        </w:tc>
        <w:tc>
          <w:tcPr>
            <w:tcW w:w="1550" w:type="pct"/>
            <w:shd w:val="clear" w:color="auto" w:fill="FFFFFF"/>
            <w:hideMark/>
          </w:tcPr>
          <w:p w:rsidR="0036290C" w:rsidRPr="007C7D87" w:rsidRDefault="0036290C" w:rsidP="007C7D87">
            <w:pPr>
              <w:spacing w:after="0" w:line="240" w:lineRule="auto"/>
              <w:rPr>
                <w:rFonts w:ascii="Times New Roman" w:eastAsia="Times New Roman" w:hAnsi="Times New Roman"/>
                <w:sz w:val="24"/>
                <w:szCs w:val="24"/>
                <w:lang w:val="uk-UA" w:eastAsia="ru-RU"/>
              </w:rPr>
            </w:pPr>
            <w:r w:rsidRPr="007C7D87">
              <w:rPr>
                <w:rFonts w:ascii="Times New Roman" w:eastAsia="Times New Roman" w:hAnsi="Times New Roman"/>
                <w:color w:val="000000"/>
                <w:sz w:val="24"/>
                <w:szCs w:val="24"/>
                <w:lang w:val="uk-UA"/>
              </w:rPr>
              <w:t>розмір мінімального кроку пониження</w:t>
            </w:r>
          </w:p>
        </w:tc>
        <w:tc>
          <w:tcPr>
            <w:tcW w:w="3150" w:type="pct"/>
            <w:shd w:val="clear" w:color="auto" w:fill="FFFFFF"/>
            <w:hideMark/>
          </w:tcPr>
          <w:p w:rsidR="0036290C" w:rsidRPr="007C7D87" w:rsidRDefault="0036290C" w:rsidP="007C7D87">
            <w:pPr>
              <w:spacing w:after="0" w:line="240" w:lineRule="auto"/>
              <w:rPr>
                <w:rFonts w:ascii="Times New Roman" w:hAnsi="Times New Roman"/>
                <w:sz w:val="24"/>
                <w:szCs w:val="24"/>
                <w:lang w:val="uk-UA"/>
              </w:rPr>
            </w:pPr>
            <w:r w:rsidRPr="007C7D87">
              <w:rPr>
                <w:rFonts w:ascii="Times New Roman" w:eastAsia="Times New Roman" w:hAnsi="Times New Roman"/>
                <w:sz w:val="24"/>
                <w:szCs w:val="24"/>
                <w:lang w:val="uk-UA" w:eastAsia="ru-RU"/>
              </w:rPr>
              <w:t xml:space="preserve">0,5% </w:t>
            </w:r>
            <w:r w:rsidRPr="007C7D87">
              <w:rPr>
                <w:rFonts w:ascii="Times New Roman" w:hAnsi="Times New Roman"/>
                <w:sz w:val="24"/>
                <w:szCs w:val="24"/>
                <w:lang w:val="uk-UA"/>
              </w:rPr>
              <w:t>від очікуваної вартості</w:t>
            </w:r>
          </w:p>
          <w:p w:rsidR="0036290C" w:rsidRPr="007C7D87" w:rsidRDefault="00D33E9E" w:rsidP="007C7D87">
            <w:pPr>
              <w:spacing w:after="0" w:line="240" w:lineRule="auto"/>
              <w:rPr>
                <w:rFonts w:ascii="Times New Roman" w:eastAsia="Times New Roman" w:hAnsi="Times New Roman"/>
                <w:sz w:val="24"/>
                <w:szCs w:val="24"/>
                <w:lang w:val="uk-UA" w:eastAsia="ru-RU"/>
              </w:rPr>
            </w:pPr>
            <w:r w:rsidRPr="007C7D87">
              <w:rPr>
                <w:rFonts w:ascii="Times New Roman" w:hAnsi="Times New Roman"/>
                <w:sz w:val="24"/>
                <w:szCs w:val="24"/>
                <w:lang w:val="uk-UA"/>
              </w:rPr>
              <w:t>3750</w:t>
            </w:r>
            <w:r w:rsidR="0036290C" w:rsidRPr="007C7D87">
              <w:rPr>
                <w:rFonts w:ascii="Times New Roman" w:hAnsi="Times New Roman"/>
                <w:sz w:val="24"/>
                <w:szCs w:val="24"/>
                <w:lang w:val="uk-UA"/>
              </w:rPr>
              <w:t>,00 гривень (</w:t>
            </w:r>
            <w:r w:rsidR="007C7D87" w:rsidRPr="007C7D87">
              <w:rPr>
                <w:rFonts w:ascii="Times New Roman" w:hAnsi="Times New Roman"/>
                <w:sz w:val="24"/>
                <w:szCs w:val="24"/>
                <w:lang w:val="uk-UA"/>
              </w:rPr>
              <w:t xml:space="preserve">три тисячі сімсот п’ятдесят </w:t>
            </w:r>
            <w:r w:rsidR="0036290C" w:rsidRPr="007C7D87">
              <w:rPr>
                <w:rFonts w:ascii="Times New Roman" w:hAnsi="Times New Roman"/>
                <w:sz w:val="24"/>
                <w:szCs w:val="24"/>
                <w:lang w:val="uk-UA"/>
              </w:rPr>
              <w:t>грн. 00 коп.)</w:t>
            </w:r>
          </w:p>
        </w:tc>
      </w:tr>
      <w:tr w:rsidR="00631F76" w:rsidRPr="007C7D87" w:rsidTr="00B413F2">
        <w:tc>
          <w:tcPr>
            <w:tcW w:w="300" w:type="pct"/>
            <w:shd w:val="clear" w:color="auto" w:fill="FFFFFF"/>
            <w:hideMark/>
          </w:tcPr>
          <w:p w:rsidR="00631F76" w:rsidRPr="007C7D87" w:rsidRDefault="00631F76" w:rsidP="007C7D87">
            <w:pPr>
              <w:spacing w:after="0" w:line="240" w:lineRule="auto"/>
              <w:jc w:val="center"/>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4.7</w:t>
            </w:r>
          </w:p>
        </w:tc>
        <w:tc>
          <w:tcPr>
            <w:tcW w:w="1550" w:type="pct"/>
            <w:shd w:val="clear" w:color="auto" w:fill="FFFFFF"/>
            <w:hideMark/>
          </w:tcPr>
          <w:p w:rsidR="00631F76" w:rsidRPr="007C7D87" w:rsidRDefault="00631F76" w:rsidP="007C7D87">
            <w:pPr>
              <w:spacing w:after="0" w:line="240" w:lineRule="auto"/>
              <w:rPr>
                <w:rFonts w:ascii="Times New Roman" w:eastAsia="Times New Roman" w:hAnsi="Times New Roman"/>
                <w:color w:val="000000"/>
                <w:sz w:val="24"/>
                <w:szCs w:val="24"/>
                <w:lang w:val="uk-UA"/>
              </w:rPr>
            </w:pPr>
            <w:r w:rsidRPr="007C7D87">
              <w:rPr>
                <w:rFonts w:ascii="Times New Roman" w:eastAsia="Times New Roman" w:hAnsi="Times New Roman"/>
                <w:color w:val="000000"/>
                <w:sz w:val="24"/>
                <w:szCs w:val="24"/>
                <w:lang w:val="uk-UA"/>
              </w:rPr>
              <w:t>джерело фінансування</w:t>
            </w:r>
          </w:p>
        </w:tc>
        <w:tc>
          <w:tcPr>
            <w:tcW w:w="3150" w:type="pct"/>
            <w:shd w:val="clear" w:color="auto" w:fill="FFFFFF"/>
            <w:hideMark/>
          </w:tcPr>
          <w:p w:rsidR="00631F76" w:rsidRPr="007C7D87" w:rsidRDefault="007C7D87" w:rsidP="007C7D87">
            <w:pPr>
              <w:spacing w:after="0" w:line="240" w:lineRule="auto"/>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Зал</w:t>
            </w:r>
            <w:r w:rsidR="00922C5F">
              <w:rPr>
                <w:rFonts w:ascii="Times New Roman" w:eastAsia="Times New Roman" w:hAnsi="Times New Roman"/>
                <w:sz w:val="24"/>
                <w:szCs w:val="24"/>
                <w:lang w:val="uk-UA" w:eastAsia="ru-RU"/>
              </w:rPr>
              <w:t xml:space="preserve">ишки освітньої субвенції за </w:t>
            </w:r>
            <w:r w:rsidR="00922C5F" w:rsidRPr="00133B87">
              <w:rPr>
                <w:rFonts w:ascii="Times New Roman" w:eastAsia="Times New Roman" w:hAnsi="Times New Roman"/>
                <w:sz w:val="24"/>
                <w:szCs w:val="24"/>
                <w:lang w:val="uk-UA" w:eastAsia="ru-RU"/>
              </w:rPr>
              <w:t>202</w:t>
            </w:r>
            <w:r w:rsidRPr="00133B87">
              <w:rPr>
                <w:rFonts w:ascii="Times New Roman" w:eastAsia="Times New Roman" w:hAnsi="Times New Roman"/>
                <w:sz w:val="24"/>
                <w:szCs w:val="24"/>
                <w:lang w:val="uk-UA" w:eastAsia="ru-RU"/>
              </w:rPr>
              <w:t>1 рік</w:t>
            </w:r>
          </w:p>
        </w:tc>
      </w:tr>
      <w:tr w:rsidR="00B413F2" w:rsidRPr="007C7D87" w:rsidTr="00B413F2">
        <w:tc>
          <w:tcPr>
            <w:tcW w:w="300" w:type="pct"/>
            <w:shd w:val="clear" w:color="auto" w:fill="FFFFFF"/>
            <w:hideMark/>
          </w:tcPr>
          <w:p w:rsidR="00B413F2" w:rsidRPr="007C7D87" w:rsidRDefault="00B413F2" w:rsidP="007C7D87">
            <w:pPr>
              <w:spacing w:after="0" w:line="240" w:lineRule="auto"/>
              <w:jc w:val="center"/>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7C7D87" w:rsidRDefault="00B413F2" w:rsidP="007C7D87">
            <w:pPr>
              <w:spacing w:after="0" w:line="240" w:lineRule="auto"/>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7C7D87" w:rsidRDefault="006D666D"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7C7D87" w:rsidTr="00B413F2">
        <w:tc>
          <w:tcPr>
            <w:tcW w:w="300" w:type="pct"/>
            <w:shd w:val="clear" w:color="auto" w:fill="FFFFFF"/>
            <w:hideMark/>
          </w:tcPr>
          <w:p w:rsidR="00B413F2" w:rsidRPr="007C7D87" w:rsidRDefault="00B413F2" w:rsidP="007C7D87">
            <w:pPr>
              <w:spacing w:after="0" w:line="240" w:lineRule="auto"/>
              <w:jc w:val="center"/>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6</w:t>
            </w:r>
          </w:p>
        </w:tc>
        <w:tc>
          <w:tcPr>
            <w:tcW w:w="1550" w:type="pct"/>
            <w:shd w:val="clear" w:color="auto" w:fill="FFFFFF"/>
            <w:hideMark/>
          </w:tcPr>
          <w:p w:rsidR="00B413F2" w:rsidRPr="007C7D87" w:rsidRDefault="00B413F2" w:rsidP="007C7D87">
            <w:pPr>
              <w:spacing w:after="0" w:line="240" w:lineRule="auto"/>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Інформація про валюту, </w:t>
            </w:r>
            <w:r w:rsidR="006D666D" w:rsidRPr="007C7D87">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7C7D87" w:rsidRDefault="00B413F2" w:rsidP="007C7D87">
            <w:pPr>
              <w:spacing w:after="0" w:line="240" w:lineRule="auto"/>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валютою тендерної пропозиції є гривня</w:t>
            </w:r>
          </w:p>
        </w:tc>
      </w:tr>
      <w:tr w:rsidR="00B413F2" w:rsidRPr="007C7D87" w:rsidTr="00B413F2">
        <w:tc>
          <w:tcPr>
            <w:tcW w:w="300" w:type="pct"/>
            <w:shd w:val="clear" w:color="auto" w:fill="FFFFFF"/>
            <w:hideMark/>
          </w:tcPr>
          <w:p w:rsidR="00B413F2" w:rsidRPr="007C7D87" w:rsidRDefault="00B413F2" w:rsidP="007C7D87">
            <w:pPr>
              <w:spacing w:after="0" w:line="240" w:lineRule="auto"/>
              <w:jc w:val="center"/>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7</w:t>
            </w:r>
          </w:p>
        </w:tc>
        <w:tc>
          <w:tcPr>
            <w:tcW w:w="1550" w:type="pct"/>
            <w:shd w:val="clear" w:color="auto" w:fill="FFFFFF"/>
            <w:hideMark/>
          </w:tcPr>
          <w:p w:rsidR="00B413F2" w:rsidRPr="007C7D87" w:rsidRDefault="006D666D" w:rsidP="007C7D87">
            <w:pPr>
              <w:spacing w:after="0" w:line="240" w:lineRule="auto"/>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6D666D" w:rsidRPr="007C7D87" w:rsidRDefault="00621D5A"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Усі документи тендерної пропозиції</w:t>
            </w:r>
            <w:r w:rsidR="009C75F6" w:rsidRPr="007C7D87">
              <w:rPr>
                <w:rFonts w:ascii="Times New Roman" w:eastAsia="Times New Roman" w:hAnsi="Times New Roman"/>
                <w:sz w:val="24"/>
                <w:szCs w:val="24"/>
                <w:lang w:val="uk-UA" w:eastAsia="ru-RU"/>
              </w:rPr>
              <w:t xml:space="preserve">, які готуються безпосередньо учасником </w:t>
            </w:r>
            <w:r w:rsidRPr="007C7D87">
              <w:rPr>
                <w:rFonts w:ascii="Times New Roman" w:eastAsia="Times New Roman" w:hAnsi="Times New Roman"/>
                <w:sz w:val="24"/>
                <w:szCs w:val="24"/>
                <w:lang w:val="uk-UA" w:eastAsia="ru-RU"/>
              </w:rPr>
              <w:t>повинні бути складені українською</w:t>
            </w:r>
            <w:r w:rsidR="009C75F6" w:rsidRPr="007C7D87">
              <w:rPr>
                <w:rFonts w:ascii="Times New Roman" w:eastAsia="Times New Roman" w:hAnsi="Times New Roman"/>
                <w:sz w:val="24"/>
                <w:szCs w:val="24"/>
                <w:lang w:val="uk-UA" w:eastAsia="ru-RU"/>
              </w:rPr>
              <w:t xml:space="preserve"> мовою</w:t>
            </w:r>
            <w:r w:rsidRPr="007C7D87">
              <w:rPr>
                <w:rFonts w:ascii="Times New Roman" w:eastAsia="Times New Roman" w:hAnsi="Times New Roman"/>
                <w:sz w:val="24"/>
                <w:szCs w:val="24"/>
                <w:lang w:val="uk-UA" w:eastAsia="ru-RU"/>
              </w:rPr>
              <w:t xml:space="preserve">. </w:t>
            </w:r>
          </w:p>
          <w:p w:rsidR="006D666D" w:rsidRPr="007C7D87" w:rsidRDefault="00621D5A"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7C7D87" w:rsidRDefault="00621D5A"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7C7D87" w:rsidTr="00B413F2">
        <w:tc>
          <w:tcPr>
            <w:tcW w:w="300" w:type="pct"/>
            <w:shd w:val="clear" w:color="auto" w:fill="FFFFFF"/>
          </w:tcPr>
          <w:p w:rsidR="004411EC" w:rsidRPr="007C7D87" w:rsidRDefault="004411EC" w:rsidP="007C7D87">
            <w:pPr>
              <w:spacing w:after="0" w:line="240" w:lineRule="auto"/>
              <w:jc w:val="center"/>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8</w:t>
            </w:r>
          </w:p>
        </w:tc>
        <w:tc>
          <w:tcPr>
            <w:tcW w:w="1550" w:type="pct"/>
            <w:shd w:val="clear" w:color="auto" w:fill="FFFFFF"/>
          </w:tcPr>
          <w:p w:rsidR="004411EC" w:rsidRPr="007C7D87" w:rsidRDefault="004411EC" w:rsidP="007C7D87">
            <w:pPr>
              <w:spacing w:after="0" w:line="240" w:lineRule="auto"/>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Pr="007C7D87" w:rsidRDefault="004411EC"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7C7D87">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rsidR="00956D08" w:rsidRPr="007C7D87" w:rsidRDefault="00956D08" w:rsidP="007C7D87">
            <w:pPr>
              <w:spacing w:after="0" w:line="240" w:lineRule="auto"/>
              <w:jc w:val="both"/>
              <w:rPr>
                <w:rFonts w:ascii="Times New Roman" w:eastAsia="Times New Roman" w:hAnsi="Times New Roman"/>
                <w:sz w:val="24"/>
                <w:szCs w:val="24"/>
                <w:lang w:val="uk-UA" w:eastAsia="ru-RU"/>
              </w:rPr>
            </w:pPr>
          </w:p>
          <w:p w:rsidR="00631F76" w:rsidRPr="007C7D87" w:rsidRDefault="00631F76" w:rsidP="007C7D87">
            <w:pPr>
              <w:spacing w:after="0" w:line="240" w:lineRule="auto"/>
              <w:jc w:val="both"/>
              <w:rPr>
                <w:rFonts w:ascii="Times New Roman" w:eastAsia="Times New Roman" w:hAnsi="Times New Roman"/>
                <w:sz w:val="24"/>
                <w:szCs w:val="24"/>
                <w:lang w:val="uk-UA" w:eastAsia="ru-RU"/>
              </w:rPr>
            </w:pPr>
          </w:p>
          <w:p w:rsidR="00631F76" w:rsidRPr="007C7D87" w:rsidRDefault="00631F76" w:rsidP="007C7D87">
            <w:pPr>
              <w:spacing w:after="0" w:line="240" w:lineRule="auto"/>
              <w:jc w:val="both"/>
              <w:rPr>
                <w:rFonts w:ascii="Times New Roman" w:eastAsia="Times New Roman" w:hAnsi="Times New Roman"/>
                <w:sz w:val="24"/>
                <w:szCs w:val="24"/>
                <w:lang w:val="uk-UA" w:eastAsia="ru-RU"/>
              </w:rPr>
            </w:pPr>
          </w:p>
          <w:p w:rsidR="00631F76" w:rsidRPr="007C7D87" w:rsidRDefault="00631F76" w:rsidP="007C7D87">
            <w:pPr>
              <w:spacing w:after="0" w:line="240" w:lineRule="auto"/>
              <w:jc w:val="both"/>
              <w:rPr>
                <w:rFonts w:ascii="Times New Roman" w:eastAsia="Times New Roman" w:hAnsi="Times New Roman"/>
                <w:sz w:val="24"/>
                <w:szCs w:val="24"/>
                <w:lang w:val="uk-UA" w:eastAsia="ru-RU"/>
              </w:rPr>
            </w:pPr>
          </w:p>
        </w:tc>
      </w:tr>
      <w:tr w:rsidR="00B413F2" w:rsidRPr="007C7D87" w:rsidTr="00B413F2">
        <w:tc>
          <w:tcPr>
            <w:tcW w:w="5000" w:type="pct"/>
            <w:gridSpan w:val="3"/>
            <w:shd w:val="clear" w:color="auto" w:fill="FFFFFF"/>
            <w:hideMark/>
          </w:tcPr>
          <w:p w:rsidR="00B413F2" w:rsidRPr="007C7D87" w:rsidRDefault="00B413F2" w:rsidP="007C7D87">
            <w:pPr>
              <w:spacing w:after="0" w:line="240" w:lineRule="auto"/>
              <w:jc w:val="center"/>
              <w:rPr>
                <w:rFonts w:ascii="Times New Roman" w:eastAsia="Times New Roman" w:hAnsi="Times New Roman"/>
                <w:b/>
                <w:bCs/>
                <w:sz w:val="24"/>
                <w:szCs w:val="24"/>
                <w:lang w:val="uk-UA" w:eastAsia="ru-RU"/>
              </w:rPr>
            </w:pPr>
            <w:r w:rsidRPr="007C7D87">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9C3C4E" w:rsidTr="00B413F2">
        <w:tc>
          <w:tcPr>
            <w:tcW w:w="300" w:type="pct"/>
            <w:shd w:val="clear" w:color="auto" w:fill="FFFFFF"/>
            <w:hideMark/>
          </w:tcPr>
          <w:p w:rsidR="00B413F2" w:rsidRPr="007C7D87" w:rsidRDefault="00B413F2" w:rsidP="007C7D87">
            <w:pPr>
              <w:spacing w:after="0" w:line="240" w:lineRule="auto"/>
              <w:jc w:val="center"/>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1</w:t>
            </w:r>
          </w:p>
        </w:tc>
        <w:tc>
          <w:tcPr>
            <w:tcW w:w="1550" w:type="pct"/>
            <w:shd w:val="clear" w:color="auto" w:fill="FFFFFF"/>
            <w:hideMark/>
          </w:tcPr>
          <w:p w:rsidR="00B413F2" w:rsidRPr="007C7D87" w:rsidRDefault="00B413F2" w:rsidP="007C7D87">
            <w:pPr>
              <w:spacing w:after="0" w:line="240" w:lineRule="auto"/>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Pr="007C7D87" w:rsidRDefault="009A7F70"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7C7D87" w:rsidRDefault="009A7F70"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7C7D87" w:rsidRDefault="009A7F70"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w:t>
            </w:r>
            <w:r w:rsidRPr="007C7D87">
              <w:rPr>
                <w:rFonts w:ascii="Times New Roman" w:eastAsia="Times New Roman" w:hAnsi="Times New Roman"/>
                <w:sz w:val="24"/>
                <w:szCs w:val="24"/>
                <w:lang w:val="uk-UA" w:eastAsia="ru-RU"/>
              </w:rPr>
              <w:lastRenderedPageBreak/>
              <w:t>одночасним продовженням строку подання тендерних пропозицій не менш як на чотири дні.</w:t>
            </w:r>
          </w:p>
        </w:tc>
      </w:tr>
      <w:tr w:rsidR="00B413F2" w:rsidRPr="007C7D87" w:rsidTr="00B413F2">
        <w:tc>
          <w:tcPr>
            <w:tcW w:w="300" w:type="pct"/>
            <w:shd w:val="clear" w:color="auto" w:fill="FFFFFF"/>
            <w:hideMark/>
          </w:tcPr>
          <w:p w:rsidR="00B413F2" w:rsidRPr="007C7D87" w:rsidRDefault="00B413F2" w:rsidP="007C7D87">
            <w:pPr>
              <w:spacing w:after="0" w:line="240" w:lineRule="auto"/>
              <w:jc w:val="center"/>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7C7D87" w:rsidRDefault="006B6135" w:rsidP="007C7D87">
            <w:pPr>
              <w:spacing w:after="0" w:line="240" w:lineRule="auto"/>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В</w:t>
            </w:r>
            <w:r w:rsidR="00B413F2" w:rsidRPr="007C7D87">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7C7D87" w:rsidRDefault="009A7F70"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7C7D87" w:rsidRDefault="009A7F70"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C7D87">
              <w:rPr>
                <w:rFonts w:ascii="Times New Roman" w:eastAsia="Times New Roman" w:hAnsi="Times New Roman"/>
                <w:sz w:val="24"/>
                <w:szCs w:val="24"/>
                <w:lang w:val="uk-UA" w:eastAsia="ru-RU"/>
              </w:rPr>
              <w:t>машинозчитувальному</w:t>
            </w:r>
            <w:proofErr w:type="spellEnd"/>
            <w:r w:rsidRPr="007C7D87">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7C7D87" w:rsidTr="00B413F2">
        <w:tc>
          <w:tcPr>
            <w:tcW w:w="5000" w:type="pct"/>
            <w:gridSpan w:val="3"/>
            <w:shd w:val="clear" w:color="auto" w:fill="FFFFFF"/>
            <w:hideMark/>
          </w:tcPr>
          <w:p w:rsidR="00B413F2" w:rsidRPr="007C7D87" w:rsidRDefault="00B413F2" w:rsidP="007C7D87">
            <w:pPr>
              <w:spacing w:after="0" w:line="240" w:lineRule="auto"/>
              <w:jc w:val="center"/>
              <w:rPr>
                <w:rFonts w:ascii="Times New Roman" w:eastAsia="Times New Roman" w:hAnsi="Times New Roman"/>
                <w:b/>
                <w:bCs/>
                <w:sz w:val="24"/>
                <w:szCs w:val="24"/>
                <w:lang w:val="uk-UA" w:eastAsia="ru-RU"/>
              </w:rPr>
            </w:pPr>
            <w:r w:rsidRPr="007C7D87">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9C3C4E" w:rsidTr="00B413F2">
        <w:tc>
          <w:tcPr>
            <w:tcW w:w="300" w:type="pct"/>
            <w:shd w:val="clear" w:color="auto" w:fill="FFFFFF"/>
            <w:hideMark/>
          </w:tcPr>
          <w:p w:rsidR="00B413F2" w:rsidRPr="007C7D87" w:rsidRDefault="00B413F2" w:rsidP="007C7D87">
            <w:pPr>
              <w:spacing w:after="0" w:line="240" w:lineRule="auto"/>
              <w:jc w:val="center"/>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1</w:t>
            </w:r>
          </w:p>
        </w:tc>
        <w:tc>
          <w:tcPr>
            <w:tcW w:w="1550" w:type="pct"/>
            <w:shd w:val="clear" w:color="auto" w:fill="FFFFFF"/>
            <w:hideMark/>
          </w:tcPr>
          <w:p w:rsidR="00B413F2" w:rsidRPr="007C7D87" w:rsidRDefault="00B413F2" w:rsidP="007C7D87">
            <w:pPr>
              <w:spacing w:after="0" w:line="240" w:lineRule="auto"/>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Pr="007C7D87" w:rsidRDefault="009C75F6"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r w:rsidR="00B413F2" w:rsidRPr="007C7D87">
              <w:rPr>
                <w:rFonts w:ascii="Times New Roman" w:eastAsia="Times New Roman" w:hAnsi="Times New Roman"/>
                <w:sz w:val="24"/>
                <w:szCs w:val="24"/>
                <w:lang w:val="uk-UA" w:eastAsia="ru-RU"/>
              </w:rPr>
              <w:t>:</w:t>
            </w:r>
          </w:p>
          <w:p w:rsidR="00CE6636" w:rsidRPr="007C7D87" w:rsidRDefault="00CE6636" w:rsidP="007C7D87">
            <w:pPr>
              <w:pStyle w:val="a4"/>
              <w:numPr>
                <w:ilvl w:val="0"/>
                <w:numId w:val="2"/>
              </w:numPr>
              <w:spacing w:after="0" w:line="240" w:lineRule="auto"/>
              <w:jc w:val="both"/>
              <w:rPr>
                <w:rFonts w:ascii="Times New Roman" w:eastAsia="Times New Roman" w:hAnsi="Times New Roman"/>
                <w:i/>
                <w:iCs/>
                <w:sz w:val="24"/>
                <w:szCs w:val="24"/>
                <w:lang w:val="uk-UA" w:eastAsia="ru-RU"/>
              </w:rPr>
            </w:pPr>
            <w:r w:rsidRPr="007C7D87">
              <w:rPr>
                <w:rFonts w:ascii="Times New Roman" w:hAnsi="Times New Roman"/>
                <w:sz w:val="24"/>
                <w:szCs w:val="24"/>
                <w:lang w:val="uk-UA" w:eastAsia="uk-UA"/>
              </w:rPr>
              <w:t xml:space="preserve">відомості про </w:t>
            </w:r>
            <w:proofErr w:type="spellStart"/>
            <w:r w:rsidRPr="007C7D87">
              <w:rPr>
                <w:rFonts w:ascii="Times New Roman" w:hAnsi="Times New Roman"/>
                <w:sz w:val="24"/>
                <w:szCs w:val="24"/>
                <w:lang w:val="uk-UA" w:eastAsia="uk-UA"/>
              </w:rPr>
              <w:t>учасника</w:t>
            </w:r>
            <w:r w:rsidRPr="007C7D87">
              <w:rPr>
                <w:b/>
                <w:lang w:val="uk-UA" w:eastAsia="uk-UA"/>
              </w:rPr>
              <w:t>–</w:t>
            </w:r>
            <w:proofErr w:type="spellEnd"/>
            <w:r w:rsidRPr="007C7D87">
              <w:rPr>
                <w:rFonts w:ascii="Times New Roman" w:eastAsia="Times New Roman" w:hAnsi="Times New Roman"/>
                <w:sz w:val="24"/>
                <w:szCs w:val="24"/>
                <w:lang w:val="uk-UA" w:eastAsia="ru-RU"/>
              </w:rPr>
              <w:t xml:space="preserve"> згідно Додатку № 1 до тендерної документації;</w:t>
            </w:r>
          </w:p>
          <w:p w:rsidR="00CE6636" w:rsidRPr="007C7D87" w:rsidRDefault="00CE6636" w:rsidP="007C7D87">
            <w:pPr>
              <w:pStyle w:val="a4"/>
              <w:numPr>
                <w:ilvl w:val="0"/>
                <w:numId w:val="2"/>
              </w:numPr>
              <w:spacing w:after="0" w:line="240" w:lineRule="auto"/>
              <w:jc w:val="both"/>
              <w:rPr>
                <w:rFonts w:ascii="Times New Roman" w:eastAsia="Times New Roman" w:hAnsi="Times New Roman"/>
                <w:sz w:val="24"/>
                <w:szCs w:val="24"/>
                <w:lang w:val="uk-UA" w:eastAsia="ru-RU"/>
              </w:rPr>
            </w:pPr>
            <w:r w:rsidRPr="007C7D87">
              <w:rPr>
                <w:rFonts w:ascii="Times New Roman" w:hAnsi="Times New Roman"/>
                <w:color w:val="000000"/>
                <w:sz w:val="24"/>
                <w:szCs w:val="24"/>
                <w:lang w:val="uk-UA"/>
              </w:rPr>
              <w:t>тендерну пропозицію за формою згідно з Додатком 2 до тендерної документації;</w:t>
            </w:r>
          </w:p>
          <w:p w:rsidR="004411EC" w:rsidRPr="007C7D87" w:rsidRDefault="009C75F6" w:rsidP="007C7D87">
            <w:pPr>
              <w:pStyle w:val="a4"/>
              <w:numPr>
                <w:ilvl w:val="0"/>
                <w:numId w:val="2"/>
              </w:numPr>
              <w:spacing w:after="0" w:line="240" w:lineRule="auto"/>
              <w:jc w:val="both"/>
              <w:rPr>
                <w:rFonts w:ascii="Times New Roman" w:eastAsia="Times New Roman" w:hAnsi="Times New Roman"/>
                <w:i/>
                <w:iCs/>
                <w:sz w:val="24"/>
                <w:szCs w:val="24"/>
                <w:lang w:val="uk-UA" w:eastAsia="ru-RU"/>
              </w:rPr>
            </w:pPr>
            <w:r w:rsidRPr="007C7D87">
              <w:rPr>
                <w:rFonts w:ascii="Times New Roman" w:eastAsia="Times New Roman" w:hAnsi="Times New Roman"/>
                <w:sz w:val="24"/>
                <w:szCs w:val="24"/>
                <w:lang w:val="uk-UA" w:eastAsia="ru-RU"/>
              </w:rPr>
              <w:t>інформаці</w:t>
            </w:r>
            <w:r w:rsidR="00AC2592" w:rsidRPr="007C7D87">
              <w:rPr>
                <w:rFonts w:ascii="Times New Roman" w:eastAsia="Times New Roman" w:hAnsi="Times New Roman"/>
                <w:sz w:val="24"/>
                <w:szCs w:val="24"/>
                <w:lang w:val="uk-UA" w:eastAsia="ru-RU"/>
              </w:rPr>
              <w:t>ї</w:t>
            </w:r>
            <w:r w:rsidRPr="007C7D8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7C7D87">
              <w:rPr>
                <w:rFonts w:ascii="Times New Roman" w:eastAsia="Times New Roman" w:hAnsi="Times New Roman"/>
                <w:sz w:val="24"/>
                <w:szCs w:val="24"/>
                <w:lang w:val="uk-UA" w:eastAsia="ru-RU"/>
              </w:rPr>
              <w:t xml:space="preserve">Додатку № </w:t>
            </w:r>
            <w:r w:rsidR="00CE6636" w:rsidRPr="007C7D87">
              <w:rPr>
                <w:rFonts w:ascii="Times New Roman" w:eastAsia="Times New Roman" w:hAnsi="Times New Roman"/>
                <w:sz w:val="24"/>
                <w:szCs w:val="24"/>
                <w:lang w:val="uk-UA" w:eastAsia="ru-RU"/>
              </w:rPr>
              <w:t>3</w:t>
            </w:r>
            <w:r w:rsidR="00502948" w:rsidRPr="007C7D87">
              <w:rPr>
                <w:rFonts w:ascii="Times New Roman" w:eastAsia="Times New Roman" w:hAnsi="Times New Roman"/>
                <w:sz w:val="24"/>
                <w:szCs w:val="24"/>
                <w:lang w:val="uk-UA" w:eastAsia="ru-RU"/>
              </w:rPr>
              <w:t xml:space="preserve"> до тендерної документації</w:t>
            </w:r>
            <w:r w:rsidR="00CE6636" w:rsidRPr="007C7D87">
              <w:rPr>
                <w:rFonts w:ascii="Times New Roman" w:eastAsia="Times New Roman" w:hAnsi="Times New Roman"/>
                <w:sz w:val="24"/>
                <w:szCs w:val="24"/>
                <w:lang w:val="uk-UA" w:eastAsia="ru-RU"/>
              </w:rPr>
              <w:t>;</w:t>
            </w:r>
          </w:p>
          <w:p w:rsidR="00AC2592" w:rsidRPr="007C7D87" w:rsidRDefault="009C75F6" w:rsidP="007C7D87">
            <w:pPr>
              <w:pStyle w:val="a4"/>
              <w:numPr>
                <w:ilvl w:val="0"/>
                <w:numId w:val="2"/>
              </w:num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інформаці</w:t>
            </w:r>
            <w:r w:rsidR="00AC2592" w:rsidRPr="007C7D87">
              <w:rPr>
                <w:rFonts w:ascii="Times New Roman" w:eastAsia="Times New Roman" w:hAnsi="Times New Roman"/>
                <w:sz w:val="24"/>
                <w:szCs w:val="24"/>
                <w:lang w:val="uk-UA" w:eastAsia="ru-RU"/>
              </w:rPr>
              <w:t>ї</w:t>
            </w:r>
            <w:r w:rsidRPr="007C7D87">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7C7D87">
              <w:rPr>
                <w:rFonts w:ascii="Times New Roman" w:eastAsia="Times New Roman" w:hAnsi="Times New Roman"/>
                <w:sz w:val="24"/>
                <w:szCs w:val="24"/>
                <w:lang w:val="uk-UA" w:eastAsia="ru-RU"/>
              </w:rPr>
              <w:t xml:space="preserve"> участі у процедурі закупівлі </w:t>
            </w:r>
            <w:r w:rsidR="004411EC" w:rsidRPr="007C7D87">
              <w:rPr>
                <w:rFonts w:ascii="Times New Roman" w:eastAsia="Times New Roman" w:hAnsi="Times New Roman"/>
                <w:sz w:val="24"/>
                <w:szCs w:val="24"/>
                <w:lang w:val="uk-UA" w:eastAsia="ru-RU"/>
              </w:rPr>
              <w:t>визначені Законом (крім пункту 13 частини першої статті 17 Закону)</w:t>
            </w:r>
            <w:r w:rsidR="00AC2592" w:rsidRPr="007C7D87">
              <w:rPr>
                <w:rFonts w:ascii="Times New Roman" w:eastAsia="Times New Roman" w:hAnsi="Times New Roman"/>
                <w:sz w:val="24"/>
                <w:szCs w:val="24"/>
                <w:lang w:val="uk-UA" w:eastAsia="ru-RU"/>
              </w:rPr>
              <w:t xml:space="preserve">у відповідності до вимог визначених </w:t>
            </w:r>
            <w:r w:rsidR="00502948" w:rsidRPr="007C7D87">
              <w:rPr>
                <w:rFonts w:ascii="Times New Roman" w:eastAsia="Times New Roman" w:hAnsi="Times New Roman"/>
                <w:sz w:val="24"/>
                <w:szCs w:val="24"/>
                <w:lang w:val="uk-UA" w:eastAsia="ru-RU"/>
              </w:rPr>
              <w:t xml:space="preserve">у Додатку № </w:t>
            </w:r>
            <w:r w:rsidR="00CE6636" w:rsidRPr="007C7D87">
              <w:rPr>
                <w:rFonts w:ascii="Times New Roman" w:eastAsia="Times New Roman" w:hAnsi="Times New Roman"/>
                <w:sz w:val="24"/>
                <w:szCs w:val="24"/>
                <w:lang w:val="uk-UA" w:eastAsia="ru-RU"/>
              </w:rPr>
              <w:t>4</w:t>
            </w:r>
            <w:r w:rsidR="00502948" w:rsidRPr="007C7D87">
              <w:rPr>
                <w:rFonts w:ascii="Times New Roman" w:eastAsia="Times New Roman" w:hAnsi="Times New Roman"/>
                <w:sz w:val="24"/>
                <w:szCs w:val="24"/>
                <w:lang w:val="uk-UA" w:eastAsia="ru-RU"/>
              </w:rPr>
              <w:t xml:space="preserve"> до тендерної документації</w:t>
            </w:r>
            <w:r w:rsidR="00AC2592" w:rsidRPr="007C7D87">
              <w:rPr>
                <w:rFonts w:ascii="Times New Roman" w:eastAsia="Times New Roman" w:hAnsi="Times New Roman"/>
                <w:sz w:val="24"/>
                <w:szCs w:val="24"/>
                <w:lang w:val="uk-UA" w:eastAsia="ru-RU"/>
              </w:rPr>
              <w:t>;</w:t>
            </w:r>
          </w:p>
          <w:p w:rsidR="00AC2592" w:rsidRPr="007C7D87" w:rsidRDefault="00AC2592" w:rsidP="007C7D87">
            <w:pPr>
              <w:pStyle w:val="a4"/>
              <w:numPr>
                <w:ilvl w:val="0"/>
                <w:numId w:val="2"/>
              </w:num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lastRenderedPageBreak/>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CE6636" w:rsidRPr="007C7D87">
              <w:rPr>
                <w:rFonts w:ascii="Times New Roman" w:eastAsia="Times New Roman" w:hAnsi="Times New Roman"/>
                <w:sz w:val="24"/>
                <w:szCs w:val="24"/>
                <w:lang w:val="uk-UA" w:eastAsia="ru-RU"/>
              </w:rPr>
              <w:t>5</w:t>
            </w:r>
            <w:r w:rsidRPr="007C7D87">
              <w:rPr>
                <w:rFonts w:ascii="Times New Roman" w:eastAsia="Times New Roman" w:hAnsi="Times New Roman"/>
                <w:sz w:val="24"/>
                <w:szCs w:val="24"/>
                <w:lang w:val="uk-UA" w:eastAsia="ru-RU"/>
              </w:rPr>
              <w:t xml:space="preserve"> до тендерної документації;</w:t>
            </w:r>
          </w:p>
          <w:p w:rsidR="00CE6636" w:rsidRPr="007C7D87" w:rsidRDefault="00CE6636" w:rsidP="007C7D87">
            <w:pPr>
              <w:pStyle w:val="a4"/>
              <w:numPr>
                <w:ilvl w:val="0"/>
                <w:numId w:val="2"/>
              </w:numPr>
              <w:spacing w:after="0" w:line="240" w:lineRule="auto"/>
              <w:jc w:val="both"/>
              <w:rPr>
                <w:rFonts w:ascii="Times New Roman" w:eastAsia="Times New Roman" w:hAnsi="Times New Roman"/>
                <w:sz w:val="24"/>
                <w:szCs w:val="24"/>
                <w:lang w:val="uk-UA" w:eastAsia="ru-RU"/>
              </w:rPr>
            </w:pPr>
            <w:r w:rsidRPr="007C7D87">
              <w:rPr>
                <w:rFonts w:ascii="Times New Roman" w:hAnsi="Times New Roman"/>
                <w:sz w:val="24"/>
                <w:szCs w:val="24"/>
                <w:lang w:val="uk-UA"/>
              </w:rPr>
              <w:t>лист-згода на обробку, використання, поширення та доступ до персональних даних відповідно до Додатку 6</w:t>
            </w:r>
            <w:r w:rsidRPr="007C7D87">
              <w:rPr>
                <w:rFonts w:ascii="Times New Roman" w:eastAsia="Times New Roman" w:hAnsi="Times New Roman"/>
                <w:sz w:val="24"/>
                <w:szCs w:val="24"/>
                <w:lang w:val="uk-UA" w:eastAsia="ru-RU"/>
              </w:rPr>
              <w:t xml:space="preserve"> тендерної документації</w:t>
            </w:r>
            <w:r w:rsidRPr="007C7D87">
              <w:rPr>
                <w:rFonts w:ascii="Times New Roman" w:hAnsi="Times New Roman"/>
                <w:b/>
                <w:sz w:val="24"/>
                <w:szCs w:val="24"/>
                <w:lang w:val="uk-UA"/>
              </w:rPr>
              <w:t>;</w:t>
            </w:r>
          </w:p>
          <w:p w:rsidR="00CE6636" w:rsidRPr="007C7D87" w:rsidRDefault="00CE6636" w:rsidP="007C7D87">
            <w:pPr>
              <w:pStyle w:val="a4"/>
              <w:numPr>
                <w:ilvl w:val="0"/>
                <w:numId w:val="2"/>
              </w:numPr>
              <w:spacing w:after="0" w:line="240" w:lineRule="auto"/>
              <w:jc w:val="both"/>
              <w:rPr>
                <w:rFonts w:ascii="Times New Roman" w:eastAsia="Times New Roman" w:hAnsi="Times New Roman"/>
                <w:sz w:val="24"/>
                <w:szCs w:val="24"/>
                <w:lang w:val="uk-UA" w:eastAsia="ru-RU"/>
              </w:rPr>
            </w:pPr>
            <w:r w:rsidRPr="007C7D87">
              <w:rPr>
                <w:rFonts w:ascii="Times New Roman" w:hAnsi="Times New Roman"/>
                <w:sz w:val="24"/>
                <w:szCs w:val="24"/>
                <w:lang w:val="uk-UA"/>
              </w:rPr>
              <w:t>лист-погодження</w:t>
            </w:r>
            <w:r w:rsidRPr="007C7D87">
              <w:rPr>
                <w:rFonts w:ascii="Times New Roman" w:hAnsi="Times New Roman"/>
                <w:b/>
                <w:sz w:val="24"/>
                <w:szCs w:val="24"/>
                <w:lang w:val="uk-UA"/>
              </w:rPr>
              <w:t xml:space="preserve"> з </w:t>
            </w:r>
            <w:r w:rsidRPr="007C7D87">
              <w:rPr>
                <w:rFonts w:ascii="Times New Roman" w:hAnsi="Times New Roman"/>
                <w:sz w:val="24"/>
                <w:szCs w:val="24"/>
                <w:lang w:val="uk-UA"/>
              </w:rPr>
              <w:t>проектом договору за підписом уповноваженої особи та завіреною печаткою (за наявності) - Додаток 7 тендерної документації;</w:t>
            </w:r>
          </w:p>
          <w:p w:rsidR="00CE6636" w:rsidRPr="007C7D87" w:rsidRDefault="00D34B2E" w:rsidP="007C7D87">
            <w:pPr>
              <w:pStyle w:val="a4"/>
              <w:numPr>
                <w:ilvl w:val="0"/>
                <w:numId w:val="2"/>
              </w:numPr>
              <w:spacing w:after="0" w:line="240" w:lineRule="auto"/>
              <w:jc w:val="both"/>
              <w:rPr>
                <w:rFonts w:ascii="Times New Roman" w:eastAsia="Times New Roman" w:hAnsi="Times New Roman"/>
                <w:sz w:val="24"/>
                <w:szCs w:val="24"/>
                <w:lang w:val="uk-UA" w:eastAsia="ru-RU"/>
              </w:rPr>
            </w:pPr>
            <w:r w:rsidRPr="007C7D87">
              <w:rPr>
                <w:rFonts w:ascii="Times New Roman" w:hAnsi="Times New Roman"/>
                <w:bCs/>
                <w:sz w:val="24"/>
                <w:szCs w:val="24"/>
                <w:lang w:val="uk-UA"/>
              </w:rPr>
              <w:t>к</w:t>
            </w:r>
            <w:r w:rsidR="00CE6636" w:rsidRPr="007C7D87">
              <w:rPr>
                <w:rFonts w:ascii="Times New Roman" w:hAnsi="Times New Roman"/>
                <w:bCs/>
                <w:sz w:val="24"/>
                <w:szCs w:val="24"/>
                <w:lang w:val="uk-UA"/>
              </w:rPr>
              <w:t>опія Статуту або іншого установчого документу;</w:t>
            </w:r>
          </w:p>
          <w:p w:rsidR="00CE6636" w:rsidRPr="007C7D87" w:rsidRDefault="00D34B2E" w:rsidP="007C7D87">
            <w:pPr>
              <w:pStyle w:val="a4"/>
              <w:numPr>
                <w:ilvl w:val="0"/>
                <w:numId w:val="2"/>
              </w:numPr>
              <w:spacing w:after="0" w:line="240" w:lineRule="auto"/>
              <w:jc w:val="both"/>
              <w:rPr>
                <w:rFonts w:ascii="Times New Roman" w:eastAsia="Times New Roman" w:hAnsi="Times New Roman"/>
                <w:sz w:val="24"/>
                <w:szCs w:val="24"/>
                <w:lang w:val="uk-UA" w:eastAsia="ru-RU"/>
              </w:rPr>
            </w:pPr>
            <w:r w:rsidRPr="007C7D87">
              <w:rPr>
                <w:rFonts w:ascii="Times New Roman" w:hAnsi="Times New Roman"/>
                <w:bCs/>
                <w:sz w:val="24"/>
                <w:szCs w:val="24"/>
                <w:lang w:val="uk-UA"/>
              </w:rPr>
              <w:t>к</w:t>
            </w:r>
            <w:r w:rsidR="00CE6636" w:rsidRPr="007C7D87">
              <w:rPr>
                <w:rFonts w:ascii="Times New Roman" w:hAnsi="Times New Roman"/>
                <w:bCs/>
                <w:sz w:val="24"/>
                <w:szCs w:val="24"/>
                <w:lang w:val="uk-UA"/>
              </w:rPr>
              <w:t>опія довідки/витягу про взяття на облік платника податку;</w:t>
            </w:r>
          </w:p>
          <w:p w:rsidR="00CE6636" w:rsidRPr="007C7D87" w:rsidRDefault="00D34B2E" w:rsidP="007C7D87">
            <w:pPr>
              <w:pStyle w:val="a4"/>
              <w:numPr>
                <w:ilvl w:val="0"/>
                <w:numId w:val="2"/>
              </w:numPr>
              <w:spacing w:after="0" w:line="240" w:lineRule="auto"/>
              <w:jc w:val="both"/>
              <w:rPr>
                <w:rFonts w:ascii="Times New Roman" w:eastAsia="Times New Roman" w:hAnsi="Times New Roman"/>
                <w:sz w:val="24"/>
                <w:szCs w:val="24"/>
                <w:lang w:val="uk-UA" w:eastAsia="ru-RU"/>
              </w:rPr>
            </w:pPr>
            <w:r w:rsidRPr="007C7D87">
              <w:rPr>
                <w:rFonts w:ascii="Times New Roman" w:hAnsi="Times New Roman"/>
                <w:bCs/>
                <w:sz w:val="24"/>
                <w:szCs w:val="24"/>
                <w:lang w:val="uk-UA"/>
              </w:rPr>
              <w:t>к</w:t>
            </w:r>
            <w:r w:rsidR="00CE6636" w:rsidRPr="007C7D87">
              <w:rPr>
                <w:rFonts w:ascii="Times New Roman" w:hAnsi="Times New Roman"/>
                <w:bCs/>
                <w:sz w:val="24"/>
                <w:szCs w:val="24"/>
                <w:lang w:val="uk-UA"/>
              </w:rPr>
              <w:t>опія довідки про присвоєння ідентифікаційного коду (для фізичних осіб-підприємців);</w:t>
            </w:r>
          </w:p>
          <w:p w:rsidR="00D34B2E" w:rsidRPr="007C7D87" w:rsidRDefault="00D34B2E" w:rsidP="007C7D87">
            <w:pPr>
              <w:pStyle w:val="a4"/>
              <w:numPr>
                <w:ilvl w:val="0"/>
                <w:numId w:val="2"/>
              </w:numPr>
              <w:spacing w:after="0" w:line="240" w:lineRule="auto"/>
              <w:jc w:val="both"/>
              <w:rPr>
                <w:rFonts w:ascii="Times New Roman" w:eastAsia="Times New Roman" w:hAnsi="Times New Roman"/>
                <w:sz w:val="24"/>
                <w:szCs w:val="24"/>
                <w:lang w:val="uk-UA" w:eastAsia="ru-RU"/>
              </w:rPr>
            </w:pPr>
            <w:r w:rsidRPr="007C7D87">
              <w:rPr>
                <w:rFonts w:ascii="Times New Roman" w:hAnsi="Times New Roman"/>
                <w:bCs/>
                <w:sz w:val="24"/>
                <w:szCs w:val="24"/>
                <w:lang w:val="uk-UA"/>
              </w:rPr>
              <w:t>копія паспорту (для фізичних осіб-підприємців);</w:t>
            </w:r>
          </w:p>
          <w:p w:rsidR="00C42478" w:rsidRPr="007C7D87" w:rsidRDefault="00C42478" w:rsidP="007C7D87">
            <w:pPr>
              <w:pStyle w:val="a4"/>
              <w:numPr>
                <w:ilvl w:val="0"/>
                <w:numId w:val="2"/>
              </w:num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4A2161" w:rsidRPr="007C7D87" w:rsidRDefault="004A2161" w:rsidP="007C7D87">
            <w:pPr>
              <w:pStyle w:val="a4"/>
              <w:numPr>
                <w:ilvl w:val="0"/>
                <w:numId w:val="2"/>
              </w:num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42478" w:rsidRPr="007C7D87" w:rsidRDefault="00C42478" w:rsidP="007C7D87">
            <w:pPr>
              <w:pStyle w:val="a4"/>
              <w:numPr>
                <w:ilvl w:val="0"/>
                <w:numId w:val="2"/>
              </w:num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Pr="007C7D87" w:rsidRDefault="00C42478"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Pr="007C7D87" w:rsidRDefault="00C42478"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42478" w:rsidRPr="007C7D87" w:rsidRDefault="00C42478"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42478" w:rsidRPr="007C7D87" w:rsidRDefault="00C42478"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w:t>
            </w:r>
            <w:r w:rsidRPr="007C7D87">
              <w:rPr>
                <w:rFonts w:ascii="Times New Roman" w:eastAsia="Times New Roman" w:hAnsi="Times New Roman"/>
                <w:sz w:val="24"/>
                <w:szCs w:val="24"/>
                <w:lang w:val="uk-UA" w:eastAsia="ru-RU"/>
              </w:rPr>
              <w:lastRenderedPageBreak/>
              <w:t>тендерної пропозиції, не визначають їх як конфіденційні.</w:t>
            </w:r>
          </w:p>
          <w:p w:rsidR="00717447" w:rsidRPr="007C7D87" w:rsidRDefault="00717447"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Pr="007C7D87" w:rsidRDefault="00717447"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17447" w:rsidRPr="007C7D87" w:rsidRDefault="00717447"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7C7D87">
              <w:rPr>
                <w:rFonts w:ascii="Times New Roman" w:eastAsia="Times New Roman" w:hAnsi="Times New Roman"/>
                <w:sz w:val="24"/>
                <w:szCs w:val="24"/>
                <w:lang w:val="uk-UA" w:eastAsia="ru-RU"/>
              </w:rPr>
              <w:t>их</w:t>
            </w:r>
            <w:proofErr w:type="spellEnd"/>
            <w:r w:rsidRPr="007C7D87">
              <w:rPr>
                <w:rFonts w:ascii="Times New Roman" w:eastAsia="Times New Roman" w:hAnsi="Times New Roman"/>
                <w:sz w:val="24"/>
                <w:szCs w:val="24"/>
                <w:lang w:val="uk-UA" w:eastAsia="ru-RU"/>
              </w:rPr>
              <w:t>) документа(</w:t>
            </w:r>
            <w:proofErr w:type="spellStart"/>
            <w:r w:rsidRPr="007C7D87">
              <w:rPr>
                <w:rFonts w:ascii="Times New Roman" w:eastAsia="Times New Roman" w:hAnsi="Times New Roman"/>
                <w:sz w:val="24"/>
                <w:szCs w:val="24"/>
                <w:lang w:val="uk-UA" w:eastAsia="ru-RU"/>
              </w:rPr>
              <w:t>ів</w:t>
            </w:r>
            <w:proofErr w:type="spellEnd"/>
            <w:r w:rsidRPr="007C7D87">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65A65" w:rsidRPr="007C7D87" w:rsidRDefault="00E65A65"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Pr="007C7D87" w:rsidRDefault="00E65A65"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П</w:t>
            </w:r>
            <w:r w:rsidR="00717447" w:rsidRPr="007C7D87">
              <w:rPr>
                <w:rFonts w:ascii="Times New Roman" w:eastAsia="Times New Roman" w:hAnsi="Times New Roman"/>
                <w:sz w:val="24"/>
                <w:szCs w:val="24"/>
                <w:lang w:val="uk-UA" w:eastAsia="ru-RU"/>
              </w:rPr>
              <w:t>ерелік</w:t>
            </w:r>
            <w:r w:rsidR="007C7D87" w:rsidRPr="007C7D87">
              <w:rPr>
                <w:rFonts w:ascii="Times New Roman" w:eastAsia="Times New Roman" w:hAnsi="Times New Roman"/>
                <w:sz w:val="24"/>
                <w:szCs w:val="24"/>
                <w:lang w:val="uk-UA" w:eastAsia="ru-RU"/>
              </w:rPr>
              <w:t xml:space="preserve"> </w:t>
            </w:r>
            <w:r w:rsidR="00717447" w:rsidRPr="007C7D87">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717447" w:rsidRPr="007C7D87" w:rsidRDefault="00717447"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1. </w:t>
            </w:r>
            <w:r w:rsidR="000A5534" w:rsidRPr="007C7D87">
              <w:rPr>
                <w:rFonts w:ascii="Times New Roman" w:eastAsia="Times New Roman" w:hAnsi="Times New Roman"/>
                <w:sz w:val="24"/>
                <w:szCs w:val="24"/>
                <w:lang w:val="uk-UA" w:eastAsia="ru-RU"/>
              </w:rPr>
              <w:t>і</w:t>
            </w:r>
            <w:r w:rsidRPr="007C7D8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Pr="007C7D87" w:rsidRDefault="00717447" w:rsidP="007C7D87">
            <w:pPr>
              <w:pStyle w:val="a4"/>
              <w:numPr>
                <w:ilvl w:val="0"/>
                <w:numId w:val="3"/>
              </w:num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уживання великої літери; </w:t>
            </w:r>
          </w:p>
          <w:p w:rsidR="00717447" w:rsidRPr="007C7D87" w:rsidRDefault="00717447" w:rsidP="007C7D87">
            <w:pPr>
              <w:pStyle w:val="a4"/>
              <w:numPr>
                <w:ilvl w:val="0"/>
                <w:numId w:val="3"/>
              </w:num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Pr="007C7D87" w:rsidRDefault="00717447" w:rsidP="007C7D87">
            <w:pPr>
              <w:pStyle w:val="a4"/>
              <w:numPr>
                <w:ilvl w:val="0"/>
                <w:numId w:val="3"/>
              </w:num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Pr="007C7D87" w:rsidRDefault="00717447" w:rsidP="007C7D87">
            <w:pPr>
              <w:pStyle w:val="a4"/>
              <w:numPr>
                <w:ilvl w:val="0"/>
                <w:numId w:val="3"/>
              </w:num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Pr="007C7D87" w:rsidRDefault="00717447" w:rsidP="007C7D87">
            <w:pPr>
              <w:pStyle w:val="a4"/>
              <w:numPr>
                <w:ilvl w:val="0"/>
                <w:numId w:val="3"/>
              </w:num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Pr="007C7D87" w:rsidRDefault="00717447" w:rsidP="007C7D87">
            <w:pPr>
              <w:pStyle w:val="a4"/>
              <w:numPr>
                <w:ilvl w:val="0"/>
                <w:numId w:val="3"/>
              </w:num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Pr="007C7D87" w:rsidRDefault="00717447" w:rsidP="007C7D87">
            <w:pPr>
              <w:pStyle w:val="a4"/>
              <w:numPr>
                <w:ilvl w:val="0"/>
                <w:numId w:val="3"/>
              </w:num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нумерації сторінок/аркушів (у тому числі кілька </w:t>
            </w:r>
            <w:r w:rsidRPr="007C7D87">
              <w:rPr>
                <w:rFonts w:ascii="Times New Roman" w:eastAsia="Times New Roman" w:hAnsi="Times New Roman"/>
                <w:sz w:val="24"/>
                <w:szCs w:val="24"/>
                <w:lang w:val="uk-UA" w:eastAsia="ru-RU"/>
              </w:rPr>
              <w:lastRenderedPageBreak/>
              <w:t xml:space="preserve">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Pr="007C7D87" w:rsidRDefault="00717447"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Pr="007C7D87" w:rsidRDefault="00717447"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Pr="007C7D87" w:rsidRDefault="00717447"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Pr="007C7D87" w:rsidRDefault="00717447"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Pr="007C7D87" w:rsidRDefault="00717447"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Pr="007C7D87" w:rsidRDefault="00717447"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Pr="007C7D87" w:rsidRDefault="00717447"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Pr="007C7D87" w:rsidRDefault="00717447"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Pr="007C7D87" w:rsidRDefault="00717447"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w:t>
            </w:r>
            <w:r w:rsidRPr="007C7D87">
              <w:rPr>
                <w:rFonts w:ascii="Times New Roman" w:eastAsia="Times New Roman" w:hAnsi="Times New Roman"/>
                <w:sz w:val="24"/>
                <w:szCs w:val="24"/>
                <w:lang w:val="uk-UA" w:eastAsia="ru-RU"/>
              </w:rPr>
              <w:lastRenderedPageBreak/>
              <w:t xml:space="preserve">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Pr="007C7D87" w:rsidRDefault="00717447"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Pr="007C7D87" w:rsidRDefault="00717447"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Pr="007C7D87" w:rsidRDefault="00717447"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Приклади формальних помилок:</w:t>
            </w:r>
          </w:p>
          <w:p w:rsidR="00717447" w:rsidRPr="007C7D87" w:rsidRDefault="00CE7D1C" w:rsidP="007C7D87">
            <w:pPr>
              <w:pStyle w:val="a4"/>
              <w:numPr>
                <w:ilvl w:val="0"/>
                <w:numId w:val="4"/>
              </w:num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7C7D87">
              <w:rPr>
                <w:rFonts w:ascii="Times New Roman" w:eastAsia="Times New Roman" w:hAnsi="Times New Roman"/>
                <w:sz w:val="24"/>
                <w:szCs w:val="24"/>
                <w:lang w:val="uk-UA" w:eastAsia="ru-RU"/>
              </w:rPr>
              <w:t>львів</w:t>
            </w:r>
            <w:proofErr w:type="spellEnd"/>
            <w:r w:rsidRPr="007C7D87">
              <w:rPr>
                <w:rFonts w:ascii="Times New Roman" w:eastAsia="Times New Roman" w:hAnsi="Times New Roman"/>
                <w:sz w:val="24"/>
                <w:szCs w:val="24"/>
                <w:lang w:val="uk-UA" w:eastAsia="ru-RU"/>
              </w:rPr>
              <w:t xml:space="preserve">» замість «місто Львів»; </w:t>
            </w:r>
          </w:p>
          <w:p w:rsidR="00CE7D1C" w:rsidRPr="007C7D87" w:rsidRDefault="00164776" w:rsidP="007C7D87">
            <w:pPr>
              <w:pStyle w:val="a4"/>
              <w:numPr>
                <w:ilvl w:val="0"/>
                <w:numId w:val="4"/>
              </w:num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7C7D87">
              <w:rPr>
                <w:rFonts w:ascii="Times New Roman" w:eastAsia="Times New Roman" w:hAnsi="Times New Roman"/>
                <w:sz w:val="24"/>
                <w:szCs w:val="24"/>
                <w:lang w:val="uk-UA" w:eastAsia="ru-RU"/>
              </w:rPr>
              <w:t>;</w:t>
            </w:r>
          </w:p>
          <w:p w:rsidR="00FD0964" w:rsidRPr="007C7D87" w:rsidRDefault="00FD0964" w:rsidP="007C7D87">
            <w:pPr>
              <w:pStyle w:val="a4"/>
              <w:numPr>
                <w:ilvl w:val="0"/>
                <w:numId w:val="4"/>
              </w:num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D0964" w:rsidRPr="007C7D87" w:rsidRDefault="00FD0964" w:rsidP="007C7D87">
            <w:pPr>
              <w:pStyle w:val="a4"/>
              <w:numPr>
                <w:ilvl w:val="0"/>
                <w:numId w:val="4"/>
              </w:num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«тендерна</w:t>
            </w:r>
            <w:r w:rsidR="007C7D87">
              <w:rPr>
                <w:rFonts w:ascii="Times New Roman" w:eastAsia="Times New Roman" w:hAnsi="Times New Roman"/>
                <w:sz w:val="24"/>
                <w:szCs w:val="24"/>
                <w:lang w:val="uk-UA" w:eastAsia="ru-RU"/>
              </w:rPr>
              <w:t xml:space="preserve"> </w:t>
            </w:r>
            <w:r w:rsidRPr="007C7D87">
              <w:rPr>
                <w:rFonts w:ascii="Times New Roman" w:eastAsia="Times New Roman" w:hAnsi="Times New Roman"/>
                <w:sz w:val="24"/>
                <w:szCs w:val="24"/>
                <w:lang w:val="uk-UA" w:eastAsia="ru-RU"/>
              </w:rPr>
              <w:t>пропозиція» замість «тендерна пропозиція»;</w:t>
            </w:r>
          </w:p>
          <w:p w:rsidR="00FD0964" w:rsidRPr="007C7D87" w:rsidRDefault="007C7D87" w:rsidP="007C7D87">
            <w:pPr>
              <w:pStyle w:val="a4"/>
              <w:numPr>
                <w:ilvl w:val="0"/>
                <w:numId w:val="4"/>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w:t>
            </w:r>
            <w:r w:rsidR="00FD0964" w:rsidRPr="007C7D87">
              <w:rPr>
                <w:rFonts w:ascii="Times New Roman" w:eastAsia="Times New Roman" w:hAnsi="Times New Roman"/>
                <w:sz w:val="24"/>
                <w:szCs w:val="24"/>
                <w:lang w:val="uk-UA" w:eastAsia="ru-RU"/>
              </w:rPr>
              <w:t>ок поставки» замість «строк поставки»;</w:t>
            </w:r>
          </w:p>
          <w:p w:rsidR="00FD0964" w:rsidRPr="007C7D87" w:rsidRDefault="00FD0964" w:rsidP="007C7D87">
            <w:pPr>
              <w:pStyle w:val="a4"/>
              <w:numPr>
                <w:ilvl w:val="0"/>
                <w:numId w:val="4"/>
              </w:num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7C7D87">
              <w:rPr>
                <w:rFonts w:ascii="Times New Roman" w:eastAsia="Times New Roman" w:hAnsi="Times New Roman"/>
                <w:sz w:val="24"/>
                <w:szCs w:val="24"/>
                <w:lang w:val="uk-UA" w:eastAsia="ru-RU"/>
              </w:rPr>
              <w:t>«Довідка», «Лист» замість «Гарантійний лист» тощо;</w:t>
            </w:r>
          </w:p>
          <w:p w:rsidR="00601FFA" w:rsidRPr="007C7D87" w:rsidRDefault="00601FFA" w:rsidP="007C7D87">
            <w:pPr>
              <w:pStyle w:val="a4"/>
              <w:numPr>
                <w:ilvl w:val="0"/>
                <w:numId w:val="4"/>
              </w:num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B413F2" w:rsidRPr="007C7D87" w:rsidTr="00631F76">
        <w:trPr>
          <w:trHeight w:val="665"/>
        </w:trPr>
        <w:tc>
          <w:tcPr>
            <w:tcW w:w="300" w:type="pct"/>
            <w:shd w:val="clear" w:color="auto" w:fill="FFFFFF"/>
            <w:hideMark/>
          </w:tcPr>
          <w:p w:rsidR="00B413F2" w:rsidRPr="007C7D87" w:rsidRDefault="00B413F2" w:rsidP="007C7D87">
            <w:pPr>
              <w:spacing w:after="0" w:line="240" w:lineRule="auto"/>
              <w:jc w:val="center"/>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7C7D87" w:rsidRDefault="00B413F2"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DE017D" w:rsidRPr="007C7D87" w:rsidRDefault="00897BF9"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Не вимагається </w:t>
            </w:r>
          </w:p>
          <w:p w:rsidR="00897BF9" w:rsidRPr="007C7D87" w:rsidRDefault="00897BF9" w:rsidP="007C7D87">
            <w:pPr>
              <w:spacing w:after="0" w:line="240" w:lineRule="auto"/>
              <w:jc w:val="both"/>
              <w:rPr>
                <w:rFonts w:ascii="Times New Roman" w:eastAsia="Times New Roman" w:hAnsi="Times New Roman"/>
                <w:sz w:val="24"/>
                <w:szCs w:val="24"/>
                <w:lang w:val="uk-UA" w:eastAsia="ru-RU"/>
              </w:rPr>
            </w:pPr>
          </w:p>
        </w:tc>
      </w:tr>
      <w:tr w:rsidR="00B413F2" w:rsidRPr="007C7D87" w:rsidTr="00631F76">
        <w:trPr>
          <w:trHeight w:val="1134"/>
        </w:trPr>
        <w:tc>
          <w:tcPr>
            <w:tcW w:w="300" w:type="pct"/>
            <w:shd w:val="clear" w:color="auto" w:fill="FFFFFF"/>
            <w:hideMark/>
          </w:tcPr>
          <w:p w:rsidR="00B413F2" w:rsidRPr="007C7D87" w:rsidRDefault="00B413F2" w:rsidP="007C7D87">
            <w:pPr>
              <w:spacing w:after="0" w:line="240" w:lineRule="auto"/>
              <w:jc w:val="center"/>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3</w:t>
            </w:r>
          </w:p>
        </w:tc>
        <w:tc>
          <w:tcPr>
            <w:tcW w:w="1550" w:type="pct"/>
            <w:shd w:val="clear" w:color="auto" w:fill="FFFFFF"/>
            <w:hideMark/>
          </w:tcPr>
          <w:p w:rsidR="00B413F2" w:rsidRPr="007C7D87" w:rsidRDefault="00B413F2" w:rsidP="007C7D87">
            <w:pPr>
              <w:spacing w:after="0" w:line="240" w:lineRule="auto"/>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157DD" w:rsidRPr="007C7D87" w:rsidRDefault="00DC0363"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Не вимагається</w:t>
            </w:r>
          </w:p>
          <w:p w:rsidR="00B413F2" w:rsidRPr="007C7D87" w:rsidRDefault="00B413F2" w:rsidP="007C7D87">
            <w:pPr>
              <w:spacing w:after="0" w:line="240" w:lineRule="auto"/>
              <w:jc w:val="both"/>
              <w:rPr>
                <w:rFonts w:ascii="Times New Roman" w:eastAsia="Times New Roman" w:hAnsi="Times New Roman"/>
                <w:sz w:val="24"/>
                <w:szCs w:val="24"/>
                <w:lang w:val="uk-UA" w:eastAsia="ru-RU"/>
              </w:rPr>
            </w:pPr>
          </w:p>
        </w:tc>
      </w:tr>
      <w:tr w:rsidR="00B413F2" w:rsidRPr="009C3C4E" w:rsidTr="00B413F2">
        <w:tc>
          <w:tcPr>
            <w:tcW w:w="300" w:type="pct"/>
            <w:shd w:val="clear" w:color="auto" w:fill="FFFFFF"/>
            <w:hideMark/>
          </w:tcPr>
          <w:p w:rsidR="00B413F2" w:rsidRPr="007C7D87" w:rsidRDefault="00B413F2" w:rsidP="007C7D87">
            <w:pPr>
              <w:spacing w:after="0" w:line="240" w:lineRule="auto"/>
              <w:jc w:val="center"/>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4</w:t>
            </w:r>
          </w:p>
        </w:tc>
        <w:tc>
          <w:tcPr>
            <w:tcW w:w="1550" w:type="pct"/>
            <w:shd w:val="clear" w:color="auto" w:fill="FFFFFF"/>
            <w:hideMark/>
          </w:tcPr>
          <w:p w:rsidR="00B413F2" w:rsidRPr="007C7D87" w:rsidRDefault="00B413F2" w:rsidP="007C7D87">
            <w:pPr>
              <w:spacing w:after="0" w:line="240" w:lineRule="auto"/>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DC0363" w:rsidRPr="007C7D87" w:rsidRDefault="000A5534"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Т</w:t>
            </w:r>
            <w:r w:rsidR="00B413F2" w:rsidRPr="007C7D87">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7C7D87">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7C7D87">
              <w:rPr>
                <w:rFonts w:ascii="Times New Roman" w:eastAsia="Times New Roman" w:hAnsi="Times New Roman"/>
                <w:sz w:val="24"/>
                <w:szCs w:val="24"/>
                <w:lang w:val="uk-UA" w:eastAsia="ru-RU"/>
              </w:rPr>
              <w:t xml:space="preserve">. </w:t>
            </w:r>
          </w:p>
          <w:p w:rsidR="00E94849" w:rsidRPr="007C7D87" w:rsidRDefault="00E94849"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7C7D87" w:rsidRDefault="00E94849"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7C7D87" w:rsidRDefault="00E94849" w:rsidP="007C7D87">
            <w:pPr>
              <w:pStyle w:val="a4"/>
              <w:numPr>
                <w:ilvl w:val="0"/>
                <w:numId w:val="22"/>
              </w:num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відхилити таку вимогу, не втрачаючи при цьому </w:t>
            </w:r>
            <w:r w:rsidRPr="007C7D87">
              <w:rPr>
                <w:rFonts w:ascii="Times New Roman" w:eastAsia="Times New Roman" w:hAnsi="Times New Roman"/>
                <w:sz w:val="24"/>
                <w:szCs w:val="24"/>
                <w:lang w:val="uk-UA" w:eastAsia="ru-RU"/>
              </w:rPr>
              <w:lastRenderedPageBreak/>
              <w:t>наданого ним забезпечення тендерної пропозиції;</w:t>
            </w:r>
          </w:p>
          <w:p w:rsidR="00E94849" w:rsidRPr="007C7D87" w:rsidRDefault="00E94849" w:rsidP="007C7D87">
            <w:pPr>
              <w:pStyle w:val="a4"/>
              <w:numPr>
                <w:ilvl w:val="0"/>
                <w:numId w:val="22"/>
              </w:num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7C7D87" w:rsidRDefault="00E94849"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9C3C4E" w:rsidTr="00B413F2">
        <w:tc>
          <w:tcPr>
            <w:tcW w:w="300" w:type="pct"/>
            <w:shd w:val="clear" w:color="auto" w:fill="FFFFFF"/>
            <w:hideMark/>
          </w:tcPr>
          <w:p w:rsidR="00B413F2" w:rsidRPr="007C7D87" w:rsidRDefault="00B413F2" w:rsidP="007C7D87">
            <w:pPr>
              <w:spacing w:after="0" w:line="240" w:lineRule="auto"/>
              <w:jc w:val="center"/>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7C7D87" w:rsidRDefault="00B413F2" w:rsidP="007C7D87">
            <w:pPr>
              <w:spacing w:after="0" w:line="240" w:lineRule="auto"/>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rsidR="00B413F2" w:rsidRPr="007C7D87" w:rsidRDefault="00DC0363"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Додатку № </w:t>
            </w:r>
            <w:r w:rsidR="00D34B2E" w:rsidRPr="007C7D87">
              <w:rPr>
                <w:rFonts w:ascii="Times New Roman" w:eastAsia="Times New Roman" w:hAnsi="Times New Roman"/>
                <w:sz w:val="24"/>
                <w:szCs w:val="24"/>
                <w:lang w:val="uk-UA" w:eastAsia="ru-RU"/>
              </w:rPr>
              <w:t>3</w:t>
            </w:r>
            <w:r w:rsidRPr="007C7D87">
              <w:rPr>
                <w:rFonts w:ascii="Times New Roman" w:eastAsia="Times New Roman" w:hAnsi="Times New Roman"/>
                <w:sz w:val="24"/>
                <w:szCs w:val="24"/>
                <w:lang w:val="uk-UA" w:eastAsia="ru-RU"/>
              </w:rPr>
              <w:t xml:space="preserve"> до тендерної документації.</w:t>
            </w:r>
          </w:p>
          <w:p w:rsidR="00E94849" w:rsidRPr="007C7D87" w:rsidRDefault="00E94849"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E94849" w:rsidRPr="007C7D87" w:rsidRDefault="00E94849"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DC0363" w:rsidRPr="007C7D87" w:rsidRDefault="00DC0363"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7C7D87">
              <w:rPr>
                <w:rFonts w:ascii="Times New Roman" w:eastAsia="Times New Roman" w:hAnsi="Times New Roman"/>
                <w:sz w:val="24"/>
                <w:szCs w:val="24"/>
                <w:lang w:val="uk-UA" w:eastAsia="ru-RU"/>
              </w:rPr>
              <w:t>(крім пункту 13 частини першої статті 17 Закону)</w:t>
            </w:r>
            <w:r w:rsidRPr="007C7D87">
              <w:rPr>
                <w:rFonts w:ascii="Times New Roman" w:eastAsia="Times New Roman" w:hAnsi="Times New Roman"/>
                <w:sz w:val="24"/>
                <w:szCs w:val="24"/>
                <w:lang w:val="uk-UA" w:eastAsia="ru-RU"/>
              </w:rPr>
              <w:t xml:space="preserve">та спосіб підтвердження спосіб підтвердження відповідності учасників викладений у Додатку № </w:t>
            </w:r>
            <w:r w:rsidR="00D34B2E" w:rsidRPr="007C7D87">
              <w:rPr>
                <w:rFonts w:ascii="Times New Roman" w:eastAsia="Times New Roman" w:hAnsi="Times New Roman"/>
                <w:sz w:val="24"/>
                <w:szCs w:val="24"/>
                <w:lang w:val="uk-UA" w:eastAsia="ru-RU"/>
              </w:rPr>
              <w:t>4</w:t>
            </w:r>
            <w:r w:rsidRPr="007C7D87">
              <w:rPr>
                <w:rFonts w:ascii="Times New Roman" w:eastAsia="Times New Roman" w:hAnsi="Times New Roman"/>
                <w:sz w:val="24"/>
                <w:szCs w:val="24"/>
                <w:lang w:val="uk-UA" w:eastAsia="ru-RU"/>
              </w:rPr>
              <w:t>.</w:t>
            </w:r>
          </w:p>
        </w:tc>
      </w:tr>
      <w:tr w:rsidR="00B413F2" w:rsidRPr="007C7D87" w:rsidTr="00B413F2">
        <w:tc>
          <w:tcPr>
            <w:tcW w:w="300" w:type="pct"/>
            <w:shd w:val="clear" w:color="auto" w:fill="FFFFFF"/>
            <w:hideMark/>
          </w:tcPr>
          <w:p w:rsidR="00B413F2" w:rsidRPr="007C7D87" w:rsidRDefault="00B413F2" w:rsidP="007C7D87">
            <w:pPr>
              <w:spacing w:after="0" w:line="240" w:lineRule="auto"/>
              <w:jc w:val="center"/>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6</w:t>
            </w:r>
          </w:p>
        </w:tc>
        <w:tc>
          <w:tcPr>
            <w:tcW w:w="1550" w:type="pct"/>
            <w:shd w:val="clear" w:color="auto" w:fill="FFFFFF"/>
            <w:hideMark/>
          </w:tcPr>
          <w:p w:rsidR="00B413F2" w:rsidRPr="007C7D87" w:rsidRDefault="00B413F2" w:rsidP="007C7D87">
            <w:pPr>
              <w:spacing w:after="0" w:line="240" w:lineRule="auto"/>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7C7D87" w:rsidRDefault="00DC0363"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w:t>
            </w:r>
            <w:r w:rsidR="000F4CE9" w:rsidRPr="007C7D87">
              <w:rPr>
                <w:rFonts w:ascii="Times New Roman" w:eastAsia="Times New Roman" w:hAnsi="Times New Roman"/>
                <w:sz w:val="24"/>
                <w:szCs w:val="24"/>
                <w:lang w:val="uk-UA" w:eastAsia="ru-RU"/>
              </w:rPr>
              <w:t xml:space="preserve"> </w:t>
            </w:r>
            <w:r w:rsidRPr="007C7D87">
              <w:rPr>
                <w:rFonts w:ascii="Times New Roman" w:eastAsia="Times New Roman" w:hAnsi="Times New Roman"/>
                <w:sz w:val="24"/>
                <w:szCs w:val="24"/>
                <w:lang w:val="uk-UA" w:eastAsia="ru-RU"/>
              </w:rPr>
              <w:t xml:space="preserve">та технічна специфікація до предмета закупівлі викладена у Додатку № </w:t>
            </w:r>
            <w:r w:rsidR="00D34B2E" w:rsidRPr="007C7D87">
              <w:rPr>
                <w:rFonts w:ascii="Times New Roman" w:eastAsia="Times New Roman" w:hAnsi="Times New Roman"/>
                <w:sz w:val="24"/>
                <w:szCs w:val="24"/>
                <w:lang w:val="uk-UA" w:eastAsia="ru-RU"/>
              </w:rPr>
              <w:t>5</w:t>
            </w:r>
            <w:r w:rsidRPr="007C7D87">
              <w:rPr>
                <w:rFonts w:ascii="Times New Roman" w:eastAsia="Times New Roman" w:hAnsi="Times New Roman"/>
                <w:sz w:val="24"/>
                <w:szCs w:val="24"/>
                <w:lang w:val="uk-UA" w:eastAsia="ru-RU"/>
              </w:rPr>
              <w:t>.</w:t>
            </w:r>
          </w:p>
        </w:tc>
      </w:tr>
      <w:tr w:rsidR="00B413F2" w:rsidRPr="007C7D87" w:rsidTr="00B413F2">
        <w:tc>
          <w:tcPr>
            <w:tcW w:w="300" w:type="pct"/>
            <w:shd w:val="clear" w:color="auto" w:fill="FFFFFF"/>
            <w:hideMark/>
          </w:tcPr>
          <w:p w:rsidR="00B413F2" w:rsidRPr="007C7D87" w:rsidRDefault="00B413F2" w:rsidP="007C7D87">
            <w:pPr>
              <w:spacing w:after="0" w:line="240" w:lineRule="auto"/>
              <w:jc w:val="center"/>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7</w:t>
            </w:r>
          </w:p>
        </w:tc>
        <w:tc>
          <w:tcPr>
            <w:tcW w:w="1550" w:type="pct"/>
            <w:shd w:val="clear" w:color="auto" w:fill="FFFFFF"/>
            <w:hideMark/>
          </w:tcPr>
          <w:p w:rsidR="00B413F2" w:rsidRPr="007C7D87" w:rsidRDefault="00B413F2" w:rsidP="007C7D87">
            <w:pPr>
              <w:spacing w:after="0" w:line="240" w:lineRule="auto"/>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Інформація </w:t>
            </w:r>
            <w:r w:rsidR="00C961FE" w:rsidRPr="007C7D87">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7C7D87" w:rsidRDefault="00016C3E"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9C3C4E" w:rsidTr="00B413F2">
        <w:tc>
          <w:tcPr>
            <w:tcW w:w="300" w:type="pct"/>
            <w:shd w:val="clear" w:color="auto" w:fill="FFFFFF"/>
            <w:hideMark/>
          </w:tcPr>
          <w:p w:rsidR="00B413F2" w:rsidRPr="007C7D87" w:rsidRDefault="00B413F2" w:rsidP="007C7D87">
            <w:pPr>
              <w:spacing w:after="0" w:line="240" w:lineRule="auto"/>
              <w:jc w:val="center"/>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8</w:t>
            </w:r>
          </w:p>
        </w:tc>
        <w:tc>
          <w:tcPr>
            <w:tcW w:w="1550" w:type="pct"/>
            <w:shd w:val="clear" w:color="auto" w:fill="FFFFFF"/>
            <w:hideMark/>
          </w:tcPr>
          <w:p w:rsidR="00B413F2" w:rsidRPr="007C7D87" w:rsidRDefault="000A5534" w:rsidP="007C7D87">
            <w:pPr>
              <w:spacing w:after="0" w:line="240" w:lineRule="auto"/>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В</w:t>
            </w:r>
            <w:r w:rsidR="00B413F2" w:rsidRPr="007C7D87">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7C7D87" w:rsidRDefault="00016C3E"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7C7D87" w:rsidTr="00B413F2">
        <w:tc>
          <w:tcPr>
            <w:tcW w:w="300" w:type="pct"/>
            <w:shd w:val="clear" w:color="auto" w:fill="FFFFFF"/>
          </w:tcPr>
          <w:p w:rsidR="007654DA" w:rsidRPr="007C7D87" w:rsidRDefault="007654DA" w:rsidP="007C7D87">
            <w:pPr>
              <w:spacing w:after="0" w:line="240" w:lineRule="auto"/>
              <w:jc w:val="center"/>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9</w:t>
            </w:r>
          </w:p>
        </w:tc>
        <w:tc>
          <w:tcPr>
            <w:tcW w:w="1550" w:type="pct"/>
            <w:shd w:val="clear" w:color="auto" w:fill="FFFFFF"/>
          </w:tcPr>
          <w:p w:rsidR="007654DA" w:rsidRPr="007C7D87" w:rsidRDefault="007654DA" w:rsidP="007C7D87">
            <w:pPr>
              <w:spacing w:after="0" w:line="240" w:lineRule="auto"/>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Pr="007C7D87" w:rsidRDefault="007654DA"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Не застосовується </w:t>
            </w:r>
          </w:p>
          <w:p w:rsidR="00631F76" w:rsidRPr="007C7D87" w:rsidRDefault="00631F76" w:rsidP="007C7D87">
            <w:pPr>
              <w:spacing w:after="0" w:line="240" w:lineRule="auto"/>
              <w:jc w:val="both"/>
              <w:rPr>
                <w:rFonts w:ascii="Times New Roman" w:eastAsia="Times New Roman" w:hAnsi="Times New Roman"/>
                <w:sz w:val="24"/>
                <w:szCs w:val="24"/>
                <w:lang w:val="uk-UA" w:eastAsia="ru-RU"/>
              </w:rPr>
            </w:pPr>
          </w:p>
          <w:p w:rsidR="00631F76" w:rsidRPr="007C7D87" w:rsidRDefault="00631F76" w:rsidP="007C7D87">
            <w:pPr>
              <w:spacing w:after="0" w:line="240" w:lineRule="auto"/>
              <w:jc w:val="both"/>
              <w:rPr>
                <w:rFonts w:ascii="Times New Roman" w:eastAsia="Times New Roman" w:hAnsi="Times New Roman"/>
                <w:sz w:val="24"/>
                <w:szCs w:val="24"/>
                <w:lang w:val="uk-UA" w:eastAsia="ru-RU"/>
              </w:rPr>
            </w:pPr>
          </w:p>
          <w:p w:rsidR="00631F76" w:rsidRPr="007C7D87" w:rsidRDefault="00631F76" w:rsidP="007C7D87">
            <w:pPr>
              <w:spacing w:after="0" w:line="240" w:lineRule="auto"/>
              <w:jc w:val="both"/>
              <w:rPr>
                <w:rFonts w:ascii="Times New Roman" w:eastAsia="Times New Roman" w:hAnsi="Times New Roman"/>
                <w:sz w:val="24"/>
                <w:szCs w:val="24"/>
                <w:lang w:val="uk-UA" w:eastAsia="ru-RU"/>
              </w:rPr>
            </w:pPr>
          </w:p>
        </w:tc>
      </w:tr>
      <w:tr w:rsidR="00B413F2" w:rsidRPr="007C7D87" w:rsidTr="00B413F2">
        <w:tc>
          <w:tcPr>
            <w:tcW w:w="5000" w:type="pct"/>
            <w:gridSpan w:val="3"/>
            <w:shd w:val="clear" w:color="auto" w:fill="FFFFFF"/>
            <w:hideMark/>
          </w:tcPr>
          <w:p w:rsidR="00B413F2" w:rsidRPr="007C7D87" w:rsidRDefault="00B413F2" w:rsidP="007C7D87">
            <w:pPr>
              <w:spacing w:after="0" w:line="240" w:lineRule="auto"/>
              <w:jc w:val="center"/>
              <w:rPr>
                <w:rFonts w:ascii="Times New Roman" w:eastAsia="Times New Roman" w:hAnsi="Times New Roman"/>
                <w:b/>
                <w:bCs/>
                <w:sz w:val="24"/>
                <w:szCs w:val="24"/>
                <w:lang w:val="uk-UA" w:eastAsia="ru-RU"/>
              </w:rPr>
            </w:pPr>
            <w:r w:rsidRPr="007C7D87">
              <w:rPr>
                <w:rFonts w:ascii="Times New Roman" w:eastAsia="Times New Roman" w:hAnsi="Times New Roman"/>
                <w:b/>
                <w:bCs/>
                <w:sz w:val="24"/>
                <w:szCs w:val="24"/>
                <w:lang w:val="uk-UA" w:eastAsia="ru-RU"/>
              </w:rPr>
              <w:t>Подання та розкриття тендерної пропозиції</w:t>
            </w:r>
          </w:p>
        </w:tc>
      </w:tr>
      <w:tr w:rsidR="00B413F2" w:rsidRPr="007C7D87" w:rsidTr="00B413F2">
        <w:tc>
          <w:tcPr>
            <w:tcW w:w="300" w:type="pct"/>
            <w:shd w:val="clear" w:color="auto" w:fill="FFFFFF"/>
            <w:hideMark/>
          </w:tcPr>
          <w:p w:rsidR="00B413F2" w:rsidRPr="007C7D87" w:rsidRDefault="00B413F2" w:rsidP="007C7D87">
            <w:pPr>
              <w:spacing w:after="0" w:line="240" w:lineRule="auto"/>
              <w:jc w:val="center"/>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1</w:t>
            </w:r>
          </w:p>
        </w:tc>
        <w:tc>
          <w:tcPr>
            <w:tcW w:w="1550" w:type="pct"/>
            <w:shd w:val="clear" w:color="auto" w:fill="FFFFFF"/>
            <w:hideMark/>
          </w:tcPr>
          <w:p w:rsidR="00B413F2" w:rsidRPr="007C7D87" w:rsidRDefault="00B413F2" w:rsidP="007C7D87">
            <w:pPr>
              <w:spacing w:after="0" w:line="240" w:lineRule="auto"/>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Кінцевий строк подання </w:t>
            </w:r>
            <w:r w:rsidRPr="007C7D87">
              <w:rPr>
                <w:rFonts w:ascii="Times New Roman" w:eastAsia="Times New Roman" w:hAnsi="Times New Roman"/>
                <w:sz w:val="24"/>
                <w:szCs w:val="24"/>
                <w:lang w:val="uk-UA" w:eastAsia="ru-RU"/>
              </w:rPr>
              <w:lastRenderedPageBreak/>
              <w:t>тендерної пропозиції</w:t>
            </w:r>
          </w:p>
        </w:tc>
        <w:tc>
          <w:tcPr>
            <w:tcW w:w="3150" w:type="pct"/>
            <w:shd w:val="clear" w:color="auto" w:fill="FFFFFF"/>
            <w:hideMark/>
          </w:tcPr>
          <w:p w:rsidR="00502948" w:rsidRPr="007C7D87" w:rsidRDefault="000A5534" w:rsidP="007C7D87">
            <w:pPr>
              <w:spacing w:after="0" w:line="240" w:lineRule="auto"/>
              <w:jc w:val="both"/>
              <w:rPr>
                <w:rFonts w:ascii="Times New Roman" w:eastAsia="Times New Roman" w:hAnsi="Times New Roman"/>
                <w:i/>
                <w:iCs/>
                <w:sz w:val="24"/>
                <w:szCs w:val="24"/>
                <w:lang w:val="uk-UA" w:eastAsia="ru-RU"/>
              </w:rPr>
            </w:pPr>
            <w:r w:rsidRPr="007C7D87">
              <w:rPr>
                <w:rFonts w:ascii="Times New Roman" w:eastAsia="Times New Roman" w:hAnsi="Times New Roman"/>
                <w:sz w:val="24"/>
                <w:szCs w:val="24"/>
                <w:lang w:val="uk-UA" w:eastAsia="ru-RU"/>
              </w:rPr>
              <w:lastRenderedPageBreak/>
              <w:t>К</w:t>
            </w:r>
            <w:r w:rsidR="00B413F2" w:rsidRPr="007C7D87">
              <w:rPr>
                <w:rFonts w:ascii="Times New Roman" w:eastAsia="Times New Roman" w:hAnsi="Times New Roman"/>
                <w:sz w:val="24"/>
                <w:szCs w:val="24"/>
                <w:lang w:val="uk-UA" w:eastAsia="ru-RU"/>
              </w:rPr>
              <w:t>інцевий строк подання тендерних пропозицій</w:t>
            </w:r>
            <w:r w:rsidR="00016C3E" w:rsidRPr="007C7D87">
              <w:rPr>
                <w:rFonts w:ascii="Times New Roman" w:eastAsia="Times New Roman" w:hAnsi="Times New Roman"/>
                <w:sz w:val="24"/>
                <w:szCs w:val="24"/>
                <w:lang w:val="uk-UA" w:eastAsia="ru-RU"/>
              </w:rPr>
              <w:t xml:space="preserve">: </w:t>
            </w:r>
            <w:r w:rsidR="008F33F2">
              <w:rPr>
                <w:rFonts w:ascii="Times New Roman" w:eastAsia="Times New Roman" w:hAnsi="Times New Roman"/>
                <w:sz w:val="24"/>
                <w:szCs w:val="24"/>
                <w:lang w:val="uk-UA" w:eastAsia="ru-RU"/>
              </w:rPr>
              <w:lastRenderedPageBreak/>
              <w:t>19</w:t>
            </w:r>
            <w:r w:rsidR="00C93F96" w:rsidRPr="007C7D87">
              <w:rPr>
                <w:rFonts w:ascii="Times New Roman" w:eastAsia="Times New Roman" w:hAnsi="Times New Roman"/>
                <w:sz w:val="24"/>
                <w:szCs w:val="24"/>
                <w:lang w:val="uk-UA" w:eastAsia="ru-RU"/>
              </w:rPr>
              <w:t>.11.2022 рік 00:00</w:t>
            </w:r>
            <w:r w:rsidRPr="007C7D87">
              <w:rPr>
                <w:rFonts w:ascii="Times New Roman" w:eastAsia="Times New Roman" w:hAnsi="Times New Roman"/>
                <w:i/>
                <w:iCs/>
                <w:sz w:val="24"/>
                <w:szCs w:val="24"/>
                <w:lang w:val="uk-UA" w:eastAsia="ru-RU"/>
              </w:rPr>
              <w:t>.</w:t>
            </w:r>
          </w:p>
          <w:p w:rsidR="00B413F2" w:rsidRPr="007C7D87" w:rsidRDefault="00E94849"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7C7D87" w:rsidTr="00B413F2">
        <w:tc>
          <w:tcPr>
            <w:tcW w:w="300" w:type="pct"/>
            <w:shd w:val="clear" w:color="auto" w:fill="FFFFFF"/>
            <w:hideMark/>
          </w:tcPr>
          <w:p w:rsidR="00B413F2" w:rsidRPr="007C7D87" w:rsidRDefault="00B413F2" w:rsidP="007C7D87">
            <w:pPr>
              <w:spacing w:after="0" w:line="240" w:lineRule="auto"/>
              <w:jc w:val="center"/>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7C7D87" w:rsidRDefault="00B413F2" w:rsidP="007C7D87">
            <w:pPr>
              <w:spacing w:after="0" w:line="240" w:lineRule="auto"/>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B413F2" w:rsidRPr="007C7D87" w:rsidRDefault="00016C3E"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44F88" w:rsidRPr="007C7D87" w:rsidRDefault="00244F88"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244F88" w:rsidRPr="007C7D87" w:rsidRDefault="00244F88"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7C7D87" w:rsidTr="00B413F2">
        <w:tc>
          <w:tcPr>
            <w:tcW w:w="5000" w:type="pct"/>
            <w:gridSpan w:val="3"/>
            <w:shd w:val="clear" w:color="auto" w:fill="FFFFFF"/>
            <w:hideMark/>
          </w:tcPr>
          <w:p w:rsidR="00B413F2" w:rsidRPr="007C7D87" w:rsidRDefault="00B413F2" w:rsidP="007C7D87">
            <w:pPr>
              <w:spacing w:after="0" w:line="240" w:lineRule="auto"/>
              <w:jc w:val="center"/>
              <w:rPr>
                <w:rFonts w:ascii="Times New Roman" w:eastAsia="Times New Roman" w:hAnsi="Times New Roman"/>
                <w:b/>
                <w:bCs/>
                <w:sz w:val="24"/>
                <w:szCs w:val="24"/>
                <w:lang w:val="uk-UA" w:eastAsia="ru-RU"/>
              </w:rPr>
            </w:pPr>
            <w:r w:rsidRPr="007C7D87">
              <w:rPr>
                <w:rFonts w:ascii="Times New Roman" w:eastAsia="Times New Roman" w:hAnsi="Times New Roman"/>
                <w:b/>
                <w:bCs/>
                <w:sz w:val="24"/>
                <w:szCs w:val="24"/>
                <w:lang w:val="uk-UA" w:eastAsia="ru-RU"/>
              </w:rPr>
              <w:t>Оцінка тендерної пропозиції</w:t>
            </w:r>
          </w:p>
        </w:tc>
      </w:tr>
      <w:tr w:rsidR="00B413F2" w:rsidRPr="007C7D87" w:rsidTr="00B413F2">
        <w:tc>
          <w:tcPr>
            <w:tcW w:w="300" w:type="pct"/>
            <w:shd w:val="clear" w:color="auto" w:fill="FFFFFF"/>
            <w:hideMark/>
          </w:tcPr>
          <w:p w:rsidR="00B413F2" w:rsidRPr="007C7D87" w:rsidRDefault="00B413F2" w:rsidP="007C7D87">
            <w:pPr>
              <w:spacing w:after="0" w:line="240" w:lineRule="auto"/>
              <w:jc w:val="center"/>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1</w:t>
            </w:r>
          </w:p>
        </w:tc>
        <w:tc>
          <w:tcPr>
            <w:tcW w:w="1550" w:type="pct"/>
            <w:shd w:val="clear" w:color="auto" w:fill="FFFFFF"/>
            <w:hideMark/>
          </w:tcPr>
          <w:p w:rsidR="00B413F2" w:rsidRPr="007C7D87" w:rsidRDefault="000A5534" w:rsidP="007C7D87">
            <w:pPr>
              <w:spacing w:after="0" w:line="240" w:lineRule="auto"/>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413F2" w:rsidRPr="007C7D87" w:rsidRDefault="00016C3E"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Єдиний критерій оцінки – Ціна – 100%.</w:t>
            </w:r>
          </w:p>
          <w:p w:rsidR="00016C3E" w:rsidRPr="007C7D87" w:rsidRDefault="00016C3E"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413F2" w:rsidRPr="009C3C4E" w:rsidTr="00B413F2">
        <w:tc>
          <w:tcPr>
            <w:tcW w:w="300" w:type="pct"/>
            <w:shd w:val="clear" w:color="auto" w:fill="FFFFFF"/>
            <w:hideMark/>
          </w:tcPr>
          <w:p w:rsidR="00B413F2" w:rsidRPr="007C7D87" w:rsidRDefault="00B413F2" w:rsidP="007C7D87">
            <w:pPr>
              <w:spacing w:after="0" w:line="240" w:lineRule="auto"/>
              <w:jc w:val="center"/>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2</w:t>
            </w:r>
          </w:p>
        </w:tc>
        <w:tc>
          <w:tcPr>
            <w:tcW w:w="1550" w:type="pct"/>
            <w:shd w:val="clear" w:color="auto" w:fill="FFFFFF"/>
            <w:hideMark/>
          </w:tcPr>
          <w:p w:rsidR="00B413F2" w:rsidRPr="007C7D87" w:rsidRDefault="00B413F2" w:rsidP="007C7D87">
            <w:pPr>
              <w:spacing w:after="0" w:line="240" w:lineRule="auto"/>
              <w:rPr>
                <w:rFonts w:ascii="Times New Roman" w:eastAsia="Times New Roman" w:hAnsi="Times New Roman"/>
                <w:sz w:val="24"/>
                <w:szCs w:val="24"/>
                <w:highlight w:val="yellow"/>
                <w:lang w:val="uk-UA" w:eastAsia="ru-RU"/>
              </w:rPr>
            </w:pPr>
            <w:r w:rsidRPr="007C7D87">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520942" w:rsidRPr="007C7D87" w:rsidRDefault="007509E9"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У складі тендерної пропозиції учасник надає інформацію </w:t>
            </w:r>
            <w:r w:rsidR="00244F88" w:rsidRPr="007C7D87">
              <w:rPr>
                <w:rFonts w:ascii="Times New Roman" w:eastAsia="Times New Roman" w:hAnsi="Times New Roman"/>
                <w:sz w:val="24"/>
                <w:szCs w:val="24"/>
                <w:lang w:val="uk-UA" w:eastAsia="ru-RU"/>
              </w:rPr>
              <w:t xml:space="preserve">в довільній формі </w:t>
            </w:r>
            <w:r w:rsidR="00520942" w:rsidRPr="007C7D87">
              <w:rPr>
                <w:rFonts w:ascii="Times New Roman" w:eastAsia="Times New Roman" w:hAnsi="Times New Roman"/>
                <w:sz w:val="24"/>
                <w:szCs w:val="24"/>
                <w:lang w:val="uk-UA" w:eastAsia="ru-RU"/>
              </w:rPr>
              <w:t xml:space="preserve">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7C7D87">
              <w:rPr>
                <w:rFonts w:ascii="Times New Roman" w:eastAsia="Times New Roman" w:hAnsi="Times New Roman"/>
                <w:sz w:val="24"/>
                <w:szCs w:val="24"/>
                <w:lang w:val="uk-UA" w:eastAsia="ru-RU"/>
              </w:rPr>
              <w:t>бенефіціарним</w:t>
            </w:r>
            <w:proofErr w:type="spellEnd"/>
            <w:r w:rsidR="00520942" w:rsidRPr="007C7D87">
              <w:rPr>
                <w:rFonts w:ascii="Times New Roman" w:eastAsia="Times New Roman" w:hAnsi="Times New Roman"/>
                <w:sz w:val="24"/>
                <w:szCs w:val="24"/>
                <w:lang w:val="uk-UA" w:eastAsia="ru-RU"/>
              </w:rPr>
              <w:t xml:space="preserve"> власником (</w:t>
            </w:r>
            <w:proofErr w:type="spellStart"/>
            <w:r w:rsidR="00520942" w:rsidRPr="007C7D87">
              <w:rPr>
                <w:rFonts w:ascii="Times New Roman" w:eastAsia="Times New Roman" w:hAnsi="Times New Roman"/>
                <w:sz w:val="24"/>
                <w:szCs w:val="24"/>
                <w:lang w:val="uk-UA" w:eastAsia="ru-RU"/>
              </w:rPr>
              <w:t>власником</w:t>
            </w:r>
            <w:proofErr w:type="spellEnd"/>
            <w:r w:rsidR="00520942" w:rsidRPr="007C7D87">
              <w:rPr>
                <w:rFonts w:ascii="Times New Roman" w:eastAsia="Times New Roman" w:hAnsi="Times New Roman"/>
                <w:sz w:val="24"/>
                <w:szCs w:val="24"/>
                <w:lang w:val="uk-UA"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w:t>
            </w:r>
            <w:r w:rsidR="00520942" w:rsidRPr="007C7D87">
              <w:rPr>
                <w:rFonts w:ascii="Times New Roman" w:eastAsia="Times New Roman" w:hAnsi="Times New Roman"/>
                <w:sz w:val="24"/>
                <w:szCs w:val="24"/>
                <w:lang w:val="uk-UA" w:eastAsia="ru-RU"/>
              </w:rPr>
              <w:lastRenderedPageBreak/>
              <w:t>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w:t>
            </w:r>
            <w:r w:rsidR="00E7485C" w:rsidRPr="007C7D87">
              <w:rPr>
                <w:rFonts w:ascii="Times New Roman" w:eastAsia="Times New Roman" w:hAnsi="Times New Roman"/>
                <w:sz w:val="24"/>
                <w:szCs w:val="24"/>
                <w:lang w:val="uk-UA" w:eastAsia="ru-RU"/>
              </w:rPr>
              <w:t>ій</w:t>
            </w:r>
            <w:r w:rsidR="00520942" w:rsidRPr="007C7D87">
              <w:rPr>
                <w:rFonts w:ascii="Times New Roman" w:eastAsia="Times New Roman" w:hAnsi="Times New Roman"/>
                <w:sz w:val="24"/>
                <w:szCs w:val="24"/>
                <w:lang w:val="uk-UA" w:eastAsia="ru-RU"/>
              </w:rPr>
              <w:t xml:space="preserve">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520942" w:rsidRPr="007C7D87" w:rsidRDefault="007509E9"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У разі ненадання учасником </w:t>
            </w:r>
            <w:r w:rsidR="00520942" w:rsidRPr="007C7D87">
              <w:rPr>
                <w:rFonts w:ascii="Times New Roman" w:eastAsia="Times New Roman" w:hAnsi="Times New Roman"/>
                <w:sz w:val="24"/>
                <w:szCs w:val="24"/>
                <w:lang w:val="uk-UA" w:eastAsia="ru-RU"/>
              </w:rPr>
              <w:t>довідки в довільній формі та / або</w:t>
            </w:r>
            <w:r w:rsidR="000F4CE9" w:rsidRPr="007C7D87">
              <w:rPr>
                <w:rFonts w:ascii="Times New Roman" w:eastAsia="Times New Roman" w:hAnsi="Times New Roman"/>
                <w:sz w:val="24"/>
                <w:szCs w:val="24"/>
                <w:lang w:val="uk-UA" w:eastAsia="ru-RU"/>
              </w:rPr>
              <w:t xml:space="preserve"> </w:t>
            </w:r>
            <w:r w:rsidR="00520942" w:rsidRPr="007C7D87">
              <w:rPr>
                <w:rFonts w:ascii="Times New Roman" w:eastAsia="Times New Roman" w:hAnsi="Times New Roman"/>
                <w:sz w:val="24"/>
                <w:szCs w:val="24"/>
                <w:lang w:val="uk-UA" w:eastAsia="ru-RU"/>
              </w:rPr>
              <w:t xml:space="preserve">Витягу з Єдиного державного реєстру юридичних осіб, фізичних осіб - підприємців та громадських формувань та / або </w:t>
            </w:r>
            <w:r w:rsidRPr="007C7D87">
              <w:rPr>
                <w:rFonts w:ascii="Times New Roman" w:eastAsia="Times New Roman" w:hAnsi="Times New Roman"/>
                <w:sz w:val="24"/>
                <w:szCs w:val="24"/>
                <w:lang w:val="uk-UA" w:eastAsia="ru-RU"/>
              </w:rPr>
              <w:t xml:space="preserve">у випадку якщо </w:t>
            </w:r>
            <w:r w:rsidR="00877A5C" w:rsidRPr="007C7D87">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7C7D87">
              <w:rPr>
                <w:rFonts w:ascii="Times New Roman" w:eastAsia="Times New Roman" w:hAnsi="Times New Roman"/>
                <w:sz w:val="24"/>
                <w:szCs w:val="24"/>
                <w:lang w:val="uk-UA" w:eastAsia="ru-RU"/>
              </w:rPr>
              <w:t>бенефіціарним</w:t>
            </w:r>
            <w:proofErr w:type="spellEnd"/>
            <w:r w:rsidR="00877A5C" w:rsidRPr="007C7D87">
              <w:rPr>
                <w:rFonts w:ascii="Times New Roman" w:eastAsia="Times New Roman" w:hAnsi="Times New Roman"/>
                <w:sz w:val="24"/>
                <w:szCs w:val="24"/>
                <w:lang w:val="uk-UA" w:eastAsia="ru-RU"/>
              </w:rPr>
              <w:t xml:space="preserve"> власником (</w:t>
            </w:r>
            <w:proofErr w:type="spellStart"/>
            <w:r w:rsidR="00877A5C" w:rsidRPr="007C7D87">
              <w:rPr>
                <w:rFonts w:ascii="Times New Roman" w:eastAsia="Times New Roman" w:hAnsi="Times New Roman"/>
                <w:sz w:val="24"/>
                <w:szCs w:val="24"/>
                <w:lang w:val="uk-UA" w:eastAsia="ru-RU"/>
              </w:rPr>
              <w:t>власником</w:t>
            </w:r>
            <w:proofErr w:type="spellEnd"/>
            <w:r w:rsidR="00877A5C" w:rsidRPr="007C7D87">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C7D87">
              <w:rPr>
                <w:rFonts w:ascii="Times New Roman" w:eastAsia="Times New Roman" w:hAnsi="Times New Roman"/>
                <w:sz w:val="24"/>
                <w:szCs w:val="24"/>
                <w:lang w:val="uk-UA" w:eastAsia="ru-RU"/>
              </w:rPr>
              <w:t xml:space="preserve">, замовник відхиляє такого учасника на підставі абзацу </w:t>
            </w:r>
            <w:r w:rsidR="00520942" w:rsidRPr="007C7D87">
              <w:rPr>
                <w:rFonts w:ascii="Times New Roman" w:eastAsia="Times New Roman" w:hAnsi="Times New Roman"/>
                <w:sz w:val="24"/>
                <w:szCs w:val="24"/>
                <w:lang w:val="uk-UA" w:eastAsia="ru-RU"/>
              </w:rPr>
              <w:t>7 підпункту 1</w:t>
            </w:r>
            <w:r w:rsidRPr="007C7D87">
              <w:rPr>
                <w:rFonts w:ascii="Times New Roman" w:eastAsia="Times New Roman" w:hAnsi="Times New Roman"/>
                <w:sz w:val="24"/>
                <w:szCs w:val="24"/>
                <w:lang w:val="uk-UA" w:eastAsia="ru-RU"/>
              </w:rPr>
              <w:t xml:space="preserve"> пункту </w:t>
            </w:r>
            <w:r w:rsidR="00520942" w:rsidRPr="007C7D87">
              <w:rPr>
                <w:rFonts w:ascii="Times New Roman" w:eastAsia="Times New Roman" w:hAnsi="Times New Roman"/>
                <w:sz w:val="24"/>
                <w:szCs w:val="24"/>
                <w:lang w:val="uk-UA" w:eastAsia="ru-RU"/>
              </w:rPr>
              <w:t>41 Особливостей</w:t>
            </w:r>
            <w:r w:rsidRPr="007C7D87">
              <w:rPr>
                <w:rFonts w:ascii="Times New Roman" w:eastAsia="Times New Roman" w:hAnsi="Times New Roman"/>
                <w:sz w:val="24"/>
                <w:szCs w:val="24"/>
                <w:lang w:val="uk-UA" w:eastAsia="ru-RU"/>
              </w:rPr>
              <w:t xml:space="preserve">, а саме: </w:t>
            </w:r>
            <w:r w:rsidR="00520942" w:rsidRPr="007C7D87">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7C7D87">
              <w:rPr>
                <w:rFonts w:ascii="Times New Roman" w:eastAsia="Times New Roman" w:hAnsi="Times New Roman"/>
                <w:sz w:val="24"/>
                <w:szCs w:val="24"/>
                <w:lang w:val="uk-UA" w:eastAsia="ru-RU"/>
              </w:rPr>
              <w:t>бенефіціарним</w:t>
            </w:r>
            <w:proofErr w:type="spellEnd"/>
            <w:r w:rsidR="00520942" w:rsidRPr="007C7D87">
              <w:rPr>
                <w:rFonts w:ascii="Times New Roman" w:eastAsia="Times New Roman" w:hAnsi="Times New Roman"/>
                <w:sz w:val="24"/>
                <w:szCs w:val="24"/>
                <w:lang w:val="uk-UA" w:eastAsia="ru-RU"/>
              </w:rPr>
              <w:t xml:space="preserve"> власником (</w:t>
            </w:r>
            <w:proofErr w:type="spellStart"/>
            <w:r w:rsidR="00520942" w:rsidRPr="007C7D87">
              <w:rPr>
                <w:rFonts w:ascii="Times New Roman" w:eastAsia="Times New Roman" w:hAnsi="Times New Roman"/>
                <w:sz w:val="24"/>
                <w:szCs w:val="24"/>
                <w:lang w:val="uk-UA" w:eastAsia="ru-RU"/>
              </w:rPr>
              <w:t>власником</w:t>
            </w:r>
            <w:proofErr w:type="spellEnd"/>
            <w:r w:rsidR="00520942" w:rsidRPr="007C7D87">
              <w:rPr>
                <w:rFonts w:ascii="Times New Roman" w:eastAsia="Times New Roman" w:hAnsi="Times New Roman"/>
                <w:sz w:val="24"/>
                <w:szCs w:val="24"/>
                <w:lang w:val="uk-UA"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w:t>
            </w:r>
            <w:r w:rsidR="00520942" w:rsidRPr="007C7D87">
              <w:rPr>
                <w:rFonts w:ascii="Times New Roman" w:eastAsia="Times New Roman" w:hAnsi="Times New Roman"/>
                <w:sz w:val="24"/>
                <w:szCs w:val="24"/>
                <w:lang w:val="uk-UA" w:eastAsia="ru-RU"/>
              </w:rPr>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F1012" w:rsidRPr="007C7D87" w:rsidRDefault="007F1012"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Pr="007C7D87" w:rsidRDefault="007F1012"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Pr="007C7D87" w:rsidRDefault="007F1012"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E1119C" w:rsidRPr="007C7D87">
              <w:rPr>
                <w:rFonts w:ascii="Times New Roman" w:eastAsia="Times New Roman" w:hAnsi="Times New Roman"/>
                <w:sz w:val="24"/>
                <w:szCs w:val="24"/>
                <w:lang w:val="uk-UA" w:eastAsia="ru-RU"/>
              </w:rPr>
              <w:t>5</w:t>
            </w:r>
            <w:r w:rsidR="000F4CE9" w:rsidRPr="007C7D87">
              <w:rPr>
                <w:rFonts w:ascii="Times New Roman" w:eastAsia="Times New Roman" w:hAnsi="Times New Roman"/>
                <w:sz w:val="24"/>
                <w:szCs w:val="24"/>
                <w:lang w:val="uk-UA" w:eastAsia="ru-RU"/>
              </w:rPr>
              <w:t xml:space="preserve"> </w:t>
            </w:r>
            <w:r w:rsidR="00E1119C" w:rsidRPr="007C7D87">
              <w:rPr>
                <w:rFonts w:ascii="Times New Roman" w:eastAsia="Times New Roman" w:hAnsi="Times New Roman"/>
                <w:sz w:val="24"/>
                <w:szCs w:val="24"/>
                <w:lang w:val="uk-UA" w:eastAsia="ru-RU"/>
              </w:rPr>
              <w:t xml:space="preserve">підпункту 2 </w:t>
            </w:r>
            <w:r w:rsidRPr="007C7D87">
              <w:rPr>
                <w:rFonts w:ascii="Times New Roman" w:eastAsia="Times New Roman" w:hAnsi="Times New Roman"/>
                <w:sz w:val="24"/>
                <w:szCs w:val="24"/>
                <w:lang w:val="uk-UA" w:eastAsia="ru-RU"/>
              </w:rPr>
              <w:t xml:space="preserve">пункту </w:t>
            </w:r>
            <w:r w:rsidR="00E1119C" w:rsidRPr="007C7D87">
              <w:rPr>
                <w:rFonts w:ascii="Times New Roman" w:eastAsia="Times New Roman" w:hAnsi="Times New Roman"/>
                <w:sz w:val="24"/>
                <w:szCs w:val="24"/>
                <w:lang w:val="uk-UA" w:eastAsia="ru-RU"/>
              </w:rPr>
              <w:t xml:space="preserve">41 Особливостей, </w:t>
            </w:r>
            <w:r w:rsidRPr="007C7D87">
              <w:rPr>
                <w:rFonts w:ascii="Times New Roman" w:eastAsia="Times New Roman" w:hAnsi="Times New Roman"/>
                <w:sz w:val="24"/>
                <w:szCs w:val="24"/>
                <w:lang w:val="uk-UA" w:eastAsia="ru-RU"/>
              </w:rPr>
              <w:t xml:space="preserve">а саме: </w:t>
            </w:r>
            <w:r w:rsidR="00FB3B4B" w:rsidRPr="007C7D87">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7C7D87" w:rsidRDefault="00877A5C"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Pr="007C7D87" w:rsidRDefault="00877A5C"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7C7D87">
              <w:rPr>
                <w:rFonts w:ascii="Times New Roman" w:eastAsia="Times New Roman" w:hAnsi="Times New Roman"/>
                <w:sz w:val="24"/>
                <w:szCs w:val="24"/>
                <w:lang w:val="uk-UA" w:eastAsia="ru-RU"/>
              </w:rPr>
              <w:lastRenderedPageBreak/>
              <w:t xml:space="preserve">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7C7D87" w:rsidRDefault="00877A5C"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Pr="007C7D87" w:rsidRDefault="00877A5C"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509E9" w:rsidRPr="007C7D87" w:rsidRDefault="00427DE2" w:rsidP="007C7D87">
            <w:pPr>
              <w:spacing w:after="0" w:line="240" w:lineRule="auto"/>
              <w:jc w:val="both"/>
              <w:rPr>
                <w:rFonts w:ascii="Times New Roman" w:eastAsia="Times New Roman" w:hAnsi="Times New Roman"/>
                <w:sz w:val="24"/>
                <w:szCs w:val="24"/>
                <w:highlight w:val="yellow"/>
                <w:lang w:val="uk-UA" w:eastAsia="ru-RU"/>
              </w:rPr>
            </w:pPr>
            <w:r w:rsidRPr="007C7D8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413F2" w:rsidRPr="009C3C4E" w:rsidTr="00B413F2">
        <w:tc>
          <w:tcPr>
            <w:tcW w:w="300" w:type="pct"/>
            <w:shd w:val="clear" w:color="auto" w:fill="FFFFFF"/>
            <w:hideMark/>
          </w:tcPr>
          <w:p w:rsidR="00B413F2" w:rsidRPr="007C7D87" w:rsidRDefault="00B413F2" w:rsidP="007C7D87">
            <w:pPr>
              <w:spacing w:after="0" w:line="240" w:lineRule="auto"/>
              <w:jc w:val="center"/>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7C7D87" w:rsidRDefault="00B413F2" w:rsidP="007C7D87">
            <w:pPr>
              <w:spacing w:after="0" w:line="240" w:lineRule="auto"/>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77A5C" w:rsidRPr="007C7D87" w:rsidRDefault="00877A5C"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877A5C" w:rsidRPr="007C7D87" w:rsidRDefault="00877A5C"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1) учасник процедури закупівлі:</w:t>
            </w:r>
          </w:p>
          <w:p w:rsidR="00877A5C" w:rsidRPr="007C7D87" w:rsidRDefault="00877A5C" w:rsidP="007C7D87">
            <w:pPr>
              <w:pStyle w:val="a4"/>
              <w:numPr>
                <w:ilvl w:val="0"/>
                <w:numId w:val="23"/>
              </w:num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A5C" w:rsidRPr="007C7D87" w:rsidRDefault="00877A5C" w:rsidP="007C7D87">
            <w:pPr>
              <w:pStyle w:val="a4"/>
              <w:numPr>
                <w:ilvl w:val="0"/>
                <w:numId w:val="23"/>
              </w:num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7C7D87" w:rsidRDefault="00877A5C" w:rsidP="007C7D87">
            <w:pPr>
              <w:pStyle w:val="a4"/>
              <w:numPr>
                <w:ilvl w:val="0"/>
                <w:numId w:val="23"/>
              </w:num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w:t>
            </w:r>
            <w:r w:rsidRPr="007C7D87">
              <w:rPr>
                <w:rFonts w:ascii="Times New Roman" w:eastAsia="Times New Roman" w:hAnsi="Times New Roman"/>
                <w:sz w:val="24"/>
                <w:szCs w:val="24"/>
                <w:lang w:val="uk-UA" w:eastAsia="ru-RU"/>
              </w:rPr>
              <w:lastRenderedPageBreak/>
              <w:t>з моменту розміщення замовником в електронній системі закупівель повідомлення з вимогою про усунення таких невідповідностей;</w:t>
            </w:r>
          </w:p>
          <w:p w:rsidR="00877A5C" w:rsidRPr="007C7D87" w:rsidRDefault="00877A5C" w:rsidP="007C7D87">
            <w:pPr>
              <w:pStyle w:val="a4"/>
              <w:numPr>
                <w:ilvl w:val="0"/>
                <w:numId w:val="23"/>
              </w:num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7C7D87" w:rsidRDefault="00877A5C" w:rsidP="007C7D87">
            <w:pPr>
              <w:pStyle w:val="a4"/>
              <w:numPr>
                <w:ilvl w:val="0"/>
                <w:numId w:val="23"/>
              </w:num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7C7D87" w:rsidRDefault="00877A5C" w:rsidP="007C7D87">
            <w:pPr>
              <w:pStyle w:val="a4"/>
              <w:numPr>
                <w:ilvl w:val="0"/>
                <w:numId w:val="23"/>
              </w:num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C7D87">
              <w:rPr>
                <w:rFonts w:ascii="Times New Roman" w:eastAsia="Times New Roman" w:hAnsi="Times New Roman"/>
                <w:sz w:val="24"/>
                <w:szCs w:val="24"/>
                <w:lang w:val="uk-UA" w:eastAsia="ru-RU"/>
              </w:rPr>
              <w:t>бенефіціарним</w:t>
            </w:r>
            <w:proofErr w:type="spellEnd"/>
            <w:r w:rsidRPr="007C7D87">
              <w:rPr>
                <w:rFonts w:ascii="Times New Roman" w:eastAsia="Times New Roman" w:hAnsi="Times New Roman"/>
                <w:sz w:val="24"/>
                <w:szCs w:val="24"/>
                <w:lang w:val="uk-UA" w:eastAsia="ru-RU"/>
              </w:rPr>
              <w:t xml:space="preserve"> власником (</w:t>
            </w:r>
            <w:proofErr w:type="spellStart"/>
            <w:r w:rsidRPr="007C7D87">
              <w:rPr>
                <w:rFonts w:ascii="Times New Roman" w:eastAsia="Times New Roman" w:hAnsi="Times New Roman"/>
                <w:sz w:val="24"/>
                <w:szCs w:val="24"/>
                <w:lang w:val="uk-UA" w:eastAsia="ru-RU"/>
              </w:rPr>
              <w:t>власником</w:t>
            </w:r>
            <w:proofErr w:type="spellEnd"/>
            <w:r w:rsidRPr="007C7D87">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31F76" w:rsidRPr="007C7D87" w:rsidRDefault="00631F76" w:rsidP="007C7D87">
            <w:pPr>
              <w:spacing w:after="0" w:line="240" w:lineRule="auto"/>
              <w:ind w:left="360"/>
              <w:jc w:val="both"/>
              <w:rPr>
                <w:rFonts w:ascii="Times New Roman" w:eastAsia="Times New Roman" w:hAnsi="Times New Roman"/>
                <w:sz w:val="24"/>
                <w:szCs w:val="24"/>
                <w:lang w:val="uk-UA" w:eastAsia="ru-RU"/>
              </w:rPr>
            </w:pPr>
          </w:p>
          <w:p w:rsidR="00877A5C" w:rsidRPr="007C7D87" w:rsidRDefault="00877A5C"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2) тендерна пропозиція:</w:t>
            </w:r>
          </w:p>
          <w:p w:rsidR="00877A5C" w:rsidRPr="007C7D87" w:rsidRDefault="00877A5C" w:rsidP="007C7D87">
            <w:pPr>
              <w:pStyle w:val="a4"/>
              <w:numPr>
                <w:ilvl w:val="0"/>
                <w:numId w:val="24"/>
              </w:num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77A5C" w:rsidRPr="007C7D87" w:rsidRDefault="00877A5C" w:rsidP="007C7D87">
            <w:pPr>
              <w:pStyle w:val="a4"/>
              <w:numPr>
                <w:ilvl w:val="0"/>
                <w:numId w:val="24"/>
              </w:num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877A5C" w:rsidRPr="007C7D87" w:rsidRDefault="00877A5C" w:rsidP="007C7D87">
            <w:pPr>
              <w:pStyle w:val="a4"/>
              <w:numPr>
                <w:ilvl w:val="0"/>
                <w:numId w:val="24"/>
              </w:num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є такою, строк дії якої закінчився;</w:t>
            </w:r>
          </w:p>
          <w:p w:rsidR="00877A5C" w:rsidRPr="007C7D87" w:rsidRDefault="00877A5C" w:rsidP="007C7D87">
            <w:pPr>
              <w:pStyle w:val="a4"/>
              <w:numPr>
                <w:ilvl w:val="0"/>
                <w:numId w:val="24"/>
              </w:num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7C7D87">
              <w:rPr>
                <w:rFonts w:ascii="Times New Roman" w:eastAsia="Times New Roman" w:hAnsi="Times New Roman"/>
                <w:sz w:val="24"/>
                <w:szCs w:val="24"/>
                <w:lang w:val="uk-UA" w:eastAsia="ru-RU"/>
              </w:rPr>
              <w:lastRenderedPageBreak/>
              <w:t>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7C7D87" w:rsidRDefault="00877A5C" w:rsidP="007C7D87">
            <w:pPr>
              <w:pStyle w:val="a4"/>
              <w:numPr>
                <w:ilvl w:val="0"/>
                <w:numId w:val="24"/>
              </w:num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7C7D87" w:rsidRDefault="00877A5C"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3) переможець процедури закупівлі:</w:t>
            </w:r>
          </w:p>
          <w:p w:rsidR="00877A5C" w:rsidRPr="007C7D87" w:rsidRDefault="00877A5C" w:rsidP="007C7D87">
            <w:pPr>
              <w:pStyle w:val="a4"/>
              <w:numPr>
                <w:ilvl w:val="0"/>
                <w:numId w:val="25"/>
              </w:num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7C7D87" w:rsidRDefault="00877A5C" w:rsidP="007C7D87">
            <w:pPr>
              <w:pStyle w:val="a4"/>
              <w:numPr>
                <w:ilvl w:val="0"/>
                <w:numId w:val="25"/>
              </w:num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7C7D87" w:rsidRDefault="00877A5C" w:rsidP="007C7D87">
            <w:pPr>
              <w:pStyle w:val="a4"/>
              <w:numPr>
                <w:ilvl w:val="0"/>
                <w:numId w:val="25"/>
              </w:num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7C7D87" w:rsidRDefault="00877A5C" w:rsidP="007C7D87">
            <w:pPr>
              <w:pStyle w:val="a4"/>
              <w:numPr>
                <w:ilvl w:val="0"/>
                <w:numId w:val="25"/>
              </w:num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7C7D87" w:rsidRDefault="00877A5C" w:rsidP="007C7D87">
            <w:pPr>
              <w:pStyle w:val="a4"/>
              <w:numPr>
                <w:ilvl w:val="0"/>
                <w:numId w:val="25"/>
              </w:num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7C7D87" w:rsidRDefault="00877A5C"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877A5C" w:rsidRPr="007C7D87" w:rsidRDefault="00877A5C" w:rsidP="007C7D87">
            <w:pPr>
              <w:pStyle w:val="a4"/>
              <w:numPr>
                <w:ilvl w:val="0"/>
                <w:numId w:val="27"/>
              </w:num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A5C" w:rsidRPr="007C7D87" w:rsidRDefault="00877A5C" w:rsidP="007C7D87">
            <w:pPr>
              <w:pStyle w:val="a4"/>
              <w:numPr>
                <w:ilvl w:val="0"/>
                <w:numId w:val="27"/>
              </w:num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A5C" w:rsidRPr="007C7D87" w:rsidRDefault="00877A5C"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7C7D87" w:rsidRDefault="00877A5C"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w:t>
            </w:r>
            <w:r w:rsidRPr="007C7D87">
              <w:rPr>
                <w:rFonts w:ascii="Times New Roman" w:eastAsia="Times New Roman" w:hAnsi="Times New Roman"/>
                <w:sz w:val="24"/>
                <w:szCs w:val="24"/>
                <w:lang w:val="uk-UA" w:eastAsia="ru-RU"/>
              </w:rPr>
              <w:lastRenderedPageBreak/>
              <w:t>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7C7D87" w:rsidTr="00B413F2">
        <w:tc>
          <w:tcPr>
            <w:tcW w:w="5000" w:type="pct"/>
            <w:gridSpan w:val="3"/>
            <w:shd w:val="clear" w:color="auto" w:fill="FFFFFF"/>
            <w:hideMark/>
          </w:tcPr>
          <w:p w:rsidR="00B413F2" w:rsidRPr="007C7D87" w:rsidRDefault="00B413F2" w:rsidP="007C7D87">
            <w:pPr>
              <w:spacing w:after="0" w:line="240" w:lineRule="auto"/>
              <w:jc w:val="center"/>
              <w:rPr>
                <w:rFonts w:ascii="Times New Roman" w:eastAsia="Times New Roman" w:hAnsi="Times New Roman"/>
                <w:b/>
                <w:bCs/>
                <w:sz w:val="24"/>
                <w:szCs w:val="24"/>
                <w:lang w:val="uk-UA" w:eastAsia="ru-RU"/>
              </w:rPr>
            </w:pPr>
            <w:r w:rsidRPr="007C7D87">
              <w:rPr>
                <w:rFonts w:ascii="Times New Roman" w:eastAsia="Times New Roman" w:hAnsi="Times New Roman"/>
                <w:b/>
                <w:bCs/>
                <w:sz w:val="24"/>
                <w:szCs w:val="24"/>
                <w:lang w:val="uk-UA" w:eastAsia="ru-RU"/>
              </w:rPr>
              <w:lastRenderedPageBreak/>
              <w:t xml:space="preserve">Результати </w:t>
            </w:r>
            <w:r w:rsidR="000A5534" w:rsidRPr="007C7D87">
              <w:rPr>
                <w:rFonts w:ascii="Times New Roman" w:eastAsia="Times New Roman" w:hAnsi="Times New Roman"/>
                <w:b/>
                <w:bCs/>
                <w:sz w:val="24"/>
                <w:szCs w:val="24"/>
                <w:lang w:val="uk-UA" w:eastAsia="ru-RU"/>
              </w:rPr>
              <w:t>тендеру</w:t>
            </w:r>
            <w:r w:rsidRPr="007C7D87">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7C7D87" w:rsidTr="00B413F2">
        <w:tc>
          <w:tcPr>
            <w:tcW w:w="300" w:type="pct"/>
            <w:shd w:val="clear" w:color="auto" w:fill="FFFFFF"/>
            <w:hideMark/>
          </w:tcPr>
          <w:p w:rsidR="00B413F2" w:rsidRPr="007C7D87" w:rsidRDefault="00B413F2" w:rsidP="007C7D87">
            <w:pPr>
              <w:spacing w:after="0" w:line="240" w:lineRule="auto"/>
              <w:jc w:val="center"/>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1</w:t>
            </w:r>
          </w:p>
        </w:tc>
        <w:tc>
          <w:tcPr>
            <w:tcW w:w="1550" w:type="pct"/>
            <w:shd w:val="clear" w:color="auto" w:fill="FFFFFF"/>
            <w:hideMark/>
          </w:tcPr>
          <w:p w:rsidR="00B413F2" w:rsidRPr="007C7D87" w:rsidRDefault="00B413F2" w:rsidP="007C7D87">
            <w:pPr>
              <w:spacing w:after="0" w:line="240" w:lineRule="auto"/>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Відміна замовником </w:t>
            </w:r>
            <w:r w:rsidR="000A5534" w:rsidRPr="007C7D87">
              <w:rPr>
                <w:rFonts w:ascii="Times New Roman" w:eastAsia="Times New Roman" w:hAnsi="Times New Roman"/>
                <w:sz w:val="24"/>
                <w:szCs w:val="24"/>
                <w:lang w:val="uk-UA" w:eastAsia="ru-RU"/>
              </w:rPr>
              <w:t>тендеру</w:t>
            </w:r>
            <w:r w:rsidRPr="007C7D87">
              <w:rPr>
                <w:rFonts w:ascii="Times New Roman" w:eastAsia="Times New Roman" w:hAnsi="Times New Roman"/>
                <w:sz w:val="24"/>
                <w:szCs w:val="24"/>
                <w:lang w:val="uk-UA" w:eastAsia="ru-RU"/>
              </w:rPr>
              <w:t xml:space="preserve"> чи визнання </w:t>
            </w:r>
            <w:r w:rsidR="000A5534" w:rsidRPr="007C7D87">
              <w:rPr>
                <w:rFonts w:ascii="Times New Roman" w:eastAsia="Times New Roman" w:hAnsi="Times New Roman"/>
                <w:sz w:val="24"/>
                <w:szCs w:val="24"/>
                <w:lang w:val="uk-UA" w:eastAsia="ru-RU"/>
              </w:rPr>
              <w:t>його</w:t>
            </w:r>
            <w:r w:rsidRPr="007C7D87">
              <w:rPr>
                <w:rFonts w:ascii="Times New Roman" w:eastAsia="Times New Roman" w:hAnsi="Times New Roman"/>
                <w:sz w:val="24"/>
                <w:szCs w:val="24"/>
                <w:lang w:val="uk-UA" w:eastAsia="ru-RU"/>
              </w:rPr>
              <w:t xml:space="preserve"> таким, що не відбу</w:t>
            </w:r>
            <w:r w:rsidR="000A5534" w:rsidRPr="007C7D87">
              <w:rPr>
                <w:rFonts w:ascii="Times New Roman" w:eastAsia="Times New Roman" w:hAnsi="Times New Roman"/>
                <w:sz w:val="24"/>
                <w:szCs w:val="24"/>
                <w:lang w:val="uk-UA" w:eastAsia="ru-RU"/>
              </w:rPr>
              <w:t>вся</w:t>
            </w:r>
          </w:p>
        </w:tc>
        <w:tc>
          <w:tcPr>
            <w:tcW w:w="3150" w:type="pct"/>
            <w:shd w:val="clear" w:color="auto" w:fill="FFFFFF"/>
            <w:hideMark/>
          </w:tcPr>
          <w:p w:rsidR="00877A5C" w:rsidRPr="007C7D87" w:rsidRDefault="00877A5C"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Замовник відміняє відкриті торги у разі:</w:t>
            </w:r>
          </w:p>
          <w:p w:rsidR="00877A5C" w:rsidRPr="007C7D87" w:rsidRDefault="00877A5C"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7C7D87" w:rsidRDefault="00877A5C"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7C7D87" w:rsidRDefault="00877A5C"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7C7D87" w:rsidRDefault="00877A5C"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7C7D87" w:rsidRDefault="00877A5C"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7C7D87" w:rsidRDefault="00877A5C"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7C7D87" w:rsidRDefault="00877A5C"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7C7D87" w:rsidRDefault="00877A5C"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7C7D87" w:rsidRDefault="00877A5C"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7C7D87" w:rsidRDefault="00877A5C"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7C7D87" w:rsidRDefault="00877A5C"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7C7D87" w:rsidTr="00B413F2">
        <w:tc>
          <w:tcPr>
            <w:tcW w:w="300" w:type="pct"/>
            <w:shd w:val="clear" w:color="auto" w:fill="FFFFFF"/>
            <w:hideMark/>
          </w:tcPr>
          <w:p w:rsidR="00B413F2" w:rsidRPr="007C7D87" w:rsidRDefault="00B413F2" w:rsidP="007C7D87">
            <w:pPr>
              <w:spacing w:after="0" w:line="240" w:lineRule="auto"/>
              <w:jc w:val="center"/>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2</w:t>
            </w:r>
          </w:p>
        </w:tc>
        <w:tc>
          <w:tcPr>
            <w:tcW w:w="1550" w:type="pct"/>
            <w:shd w:val="clear" w:color="auto" w:fill="FFFFFF"/>
            <w:hideMark/>
          </w:tcPr>
          <w:p w:rsidR="00B413F2" w:rsidRPr="007C7D87" w:rsidRDefault="00B413F2" w:rsidP="007C7D87">
            <w:pPr>
              <w:spacing w:after="0" w:line="240" w:lineRule="auto"/>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Строк укладання договору</w:t>
            </w:r>
            <w:r w:rsidR="000A5534" w:rsidRPr="007C7D87">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77A5C" w:rsidRPr="007C7D87" w:rsidRDefault="00877A5C"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Pr="007C7D87" w:rsidRDefault="00877A5C"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w:t>
            </w:r>
            <w:r w:rsidRPr="007C7D87">
              <w:rPr>
                <w:rFonts w:ascii="Times New Roman" w:eastAsia="Times New Roman" w:hAnsi="Times New Roman"/>
                <w:sz w:val="24"/>
                <w:szCs w:val="24"/>
                <w:lang w:val="uk-UA" w:eastAsia="ru-RU"/>
              </w:rPr>
              <w:lastRenderedPageBreak/>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7C7D87" w:rsidRDefault="00877A5C"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7C7D87" w:rsidTr="00B413F2">
        <w:tc>
          <w:tcPr>
            <w:tcW w:w="300" w:type="pct"/>
            <w:shd w:val="clear" w:color="auto" w:fill="FFFFFF"/>
            <w:hideMark/>
          </w:tcPr>
          <w:p w:rsidR="00B413F2" w:rsidRPr="007C7D87" w:rsidRDefault="00B413F2" w:rsidP="007C7D87">
            <w:pPr>
              <w:spacing w:after="0" w:line="240" w:lineRule="auto"/>
              <w:jc w:val="center"/>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7C7D87" w:rsidRDefault="00B413F2" w:rsidP="007C7D87">
            <w:pPr>
              <w:spacing w:after="0" w:line="240" w:lineRule="auto"/>
              <w:rPr>
                <w:rFonts w:ascii="Times New Roman" w:eastAsia="Times New Roman" w:hAnsi="Times New Roman"/>
                <w:sz w:val="24"/>
                <w:szCs w:val="24"/>
                <w:lang w:val="uk-UA" w:eastAsia="ru-RU"/>
              </w:rPr>
            </w:pPr>
            <w:proofErr w:type="spellStart"/>
            <w:r w:rsidRPr="007C7D87">
              <w:rPr>
                <w:rFonts w:ascii="Times New Roman" w:eastAsia="Times New Roman" w:hAnsi="Times New Roman"/>
                <w:sz w:val="24"/>
                <w:szCs w:val="24"/>
                <w:lang w:val="uk-UA" w:eastAsia="ru-RU"/>
              </w:rPr>
              <w:t>Про</w:t>
            </w:r>
            <w:r w:rsidR="003323FA" w:rsidRPr="007C7D87">
              <w:rPr>
                <w:rFonts w:ascii="Times New Roman" w:eastAsia="Times New Roman" w:hAnsi="Times New Roman"/>
                <w:sz w:val="24"/>
                <w:szCs w:val="24"/>
                <w:lang w:val="uk-UA" w:eastAsia="ru-RU"/>
              </w:rPr>
              <w:t>є</w:t>
            </w:r>
            <w:r w:rsidRPr="007C7D87">
              <w:rPr>
                <w:rFonts w:ascii="Times New Roman" w:eastAsia="Times New Roman" w:hAnsi="Times New Roman"/>
                <w:sz w:val="24"/>
                <w:szCs w:val="24"/>
                <w:lang w:val="uk-UA" w:eastAsia="ru-RU"/>
              </w:rPr>
              <w:t>кт</w:t>
            </w:r>
            <w:proofErr w:type="spellEnd"/>
            <w:r w:rsidRPr="007C7D87">
              <w:rPr>
                <w:rFonts w:ascii="Times New Roman" w:eastAsia="Times New Roman" w:hAnsi="Times New Roman"/>
                <w:sz w:val="24"/>
                <w:szCs w:val="24"/>
                <w:lang w:val="uk-UA" w:eastAsia="ru-RU"/>
              </w:rPr>
              <w:t xml:space="preserve"> договору про закупівлю</w:t>
            </w:r>
          </w:p>
        </w:tc>
        <w:tc>
          <w:tcPr>
            <w:tcW w:w="3150" w:type="pct"/>
            <w:shd w:val="clear" w:color="auto" w:fill="FFFFFF"/>
            <w:hideMark/>
          </w:tcPr>
          <w:p w:rsidR="00B413F2" w:rsidRPr="007C7D87" w:rsidRDefault="007A2C33" w:rsidP="007C7D87">
            <w:pPr>
              <w:spacing w:after="0" w:line="240" w:lineRule="auto"/>
              <w:jc w:val="both"/>
              <w:rPr>
                <w:rFonts w:ascii="Times New Roman" w:eastAsia="Times New Roman" w:hAnsi="Times New Roman"/>
                <w:sz w:val="24"/>
                <w:szCs w:val="24"/>
                <w:lang w:val="uk-UA" w:eastAsia="ru-RU"/>
              </w:rPr>
            </w:pPr>
            <w:proofErr w:type="spellStart"/>
            <w:r w:rsidRPr="007C7D87">
              <w:rPr>
                <w:rFonts w:ascii="Times New Roman" w:eastAsia="Times New Roman" w:hAnsi="Times New Roman"/>
                <w:sz w:val="24"/>
                <w:szCs w:val="24"/>
                <w:lang w:val="uk-UA" w:eastAsia="ru-RU"/>
              </w:rPr>
              <w:t>Про</w:t>
            </w:r>
            <w:r w:rsidR="003323FA" w:rsidRPr="007C7D87">
              <w:rPr>
                <w:rFonts w:ascii="Times New Roman" w:eastAsia="Times New Roman" w:hAnsi="Times New Roman"/>
                <w:sz w:val="24"/>
                <w:szCs w:val="24"/>
                <w:lang w:val="uk-UA" w:eastAsia="ru-RU"/>
              </w:rPr>
              <w:t>є</w:t>
            </w:r>
            <w:r w:rsidRPr="007C7D87">
              <w:rPr>
                <w:rFonts w:ascii="Times New Roman" w:eastAsia="Times New Roman" w:hAnsi="Times New Roman"/>
                <w:sz w:val="24"/>
                <w:szCs w:val="24"/>
                <w:lang w:val="uk-UA" w:eastAsia="ru-RU"/>
              </w:rPr>
              <w:t>кт</w:t>
            </w:r>
            <w:proofErr w:type="spellEnd"/>
            <w:r w:rsidRPr="007C7D87">
              <w:rPr>
                <w:rFonts w:ascii="Times New Roman" w:eastAsia="Times New Roman" w:hAnsi="Times New Roman"/>
                <w:sz w:val="24"/>
                <w:szCs w:val="24"/>
                <w:lang w:val="uk-UA" w:eastAsia="ru-RU"/>
              </w:rPr>
              <w:t xml:space="preserve"> договору про закупівлю викладений у Додатку № </w:t>
            </w:r>
            <w:r w:rsidR="00D34B2E" w:rsidRPr="007C7D87">
              <w:rPr>
                <w:rFonts w:ascii="Times New Roman" w:eastAsia="Times New Roman" w:hAnsi="Times New Roman"/>
                <w:sz w:val="24"/>
                <w:szCs w:val="24"/>
                <w:lang w:val="uk-UA" w:eastAsia="ru-RU"/>
              </w:rPr>
              <w:t>8</w:t>
            </w:r>
            <w:r w:rsidRPr="007C7D87">
              <w:rPr>
                <w:rFonts w:ascii="Times New Roman" w:eastAsia="Times New Roman" w:hAnsi="Times New Roman"/>
                <w:sz w:val="24"/>
                <w:szCs w:val="24"/>
                <w:lang w:val="uk-UA" w:eastAsia="ru-RU"/>
              </w:rPr>
              <w:t xml:space="preserve"> до тендерної документації.</w:t>
            </w:r>
          </w:p>
        </w:tc>
      </w:tr>
      <w:tr w:rsidR="00B413F2" w:rsidRPr="007C7D87" w:rsidTr="00B413F2">
        <w:tc>
          <w:tcPr>
            <w:tcW w:w="300" w:type="pct"/>
            <w:shd w:val="clear" w:color="auto" w:fill="FFFFFF"/>
            <w:hideMark/>
          </w:tcPr>
          <w:p w:rsidR="00B413F2" w:rsidRPr="007C7D87" w:rsidRDefault="00B413F2" w:rsidP="007C7D87">
            <w:pPr>
              <w:spacing w:after="0" w:line="240" w:lineRule="auto"/>
              <w:jc w:val="center"/>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4</w:t>
            </w:r>
          </w:p>
        </w:tc>
        <w:tc>
          <w:tcPr>
            <w:tcW w:w="1550" w:type="pct"/>
            <w:shd w:val="clear" w:color="auto" w:fill="FFFFFF"/>
            <w:hideMark/>
          </w:tcPr>
          <w:p w:rsidR="00B413F2" w:rsidRPr="007C7D87" w:rsidRDefault="007A2C33" w:rsidP="007C7D87">
            <w:pPr>
              <w:spacing w:after="0" w:line="240" w:lineRule="auto"/>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B413F2" w:rsidRPr="007C7D87" w:rsidRDefault="004B3D0D"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7C7D87" w:rsidRDefault="00105394"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05394" w:rsidRPr="007C7D87" w:rsidRDefault="00105394" w:rsidP="007C7D87">
            <w:pPr>
              <w:pStyle w:val="a4"/>
              <w:numPr>
                <w:ilvl w:val="0"/>
                <w:numId w:val="28"/>
              </w:num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105394" w:rsidRPr="007C7D87" w:rsidRDefault="00105394" w:rsidP="007C7D87">
            <w:pPr>
              <w:pStyle w:val="a4"/>
              <w:numPr>
                <w:ilvl w:val="0"/>
                <w:numId w:val="28"/>
              </w:num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5394" w:rsidRPr="007C7D87" w:rsidRDefault="00105394" w:rsidP="007C7D87">
            <w:pPr>
              <w:pStyle w:val="a4"/>
              <w:numPr>
                <w:ilvl w:val="0"/>
                <w:numId w:val="28"/>
              </w:num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509E9" w:rsidRPr="007C7D87" w:rsidRDefault="007509E9"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Pr="007C7D87" w:rsidRDefault="007509E9"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7509E9" w:rsidRPr="007C7D87" w:rsidRDefault="007509E9"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1) відповідну інформацію про право підписання договору про закупівлю шляхом завантаження інформації в електронну систему закупівель</w:t>
            </w:r>
            <w:r w:rsidR="005708DE" w:rsidRPr="007C7D87">
              <w:rPr>
                <w:rFonts w:ascii="Times New Roman" w:eastAsia="Times New Roman" w:hAnsi="Times New Roman"/>
                <w:sz w:val="24"/>
                <w:szCs w:val="24"/>
                <w:lang w:val="uk-UA" w:eastAsia="ru-RU"/>
              </w:rPr>
              <w:t>;</w:t>
            </w:r>
          </w:p>
          <w:p w:rsidR="007509E9" w:rsidRPr="007C7D87" w:rsidRDefault="007509E9"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509E9" w:rsidRPr="007C7D87" w:rsidRDefault="00105394"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413F2" w:rsidRPr="007C7D87" w:rsidTr="00B413F2">
        <w:tc>
          <w:tcPr>
            <w:tcW w:w="300" w:type="pct"/>
            <w:shd w:val="clear" w:color="auto" w:fill="FFFFFF"/>
            <w:hideMark/>
          </w:tcPr>
          <w:p w:rsidR="00B413F2" w:rsidRPr="007C7D87" w:rsidRDefault="00B413F2" w:rsidP="007C7D87">
            <w:pPr>
              <w:spacing w:after="0" w:line="240" w:lineRule="auto"/>
              <w:jc w:val="center"/>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5</w:t>
            </w:r>
          </w:p>
        </w:tc>
        <w:tc>
          <w:tcPr>
            <w:tcW w:w="1550" w:type="pct"/>
            <w:shd w:val="clear" w:color="auto" w:fill="FFFFFF"/>
            <w:hideMark/>
          </w:tcPr>
          <w:p w:rsidR="00B413F2" w:rsidRPr="007C7D87" w:rsidRDefault="00B413F2" w:rsidP="007C7D87">
            <w:pPr>
              <w:spacing w:after="0" w:line="240" w:lineRule="auto"/>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Дії замовника при відмові переможця </w:t>
            </w:r>
            <w:r w:rsidR="000A5534" w:rsidRPr="007C7D87">
              <w:rPr>
                <w:rFonts w:ascii="Times New Roman" w:eastAsia="Times New Roman" w:hAnsi="Times New Roman"/>
                <w:sz w:val="24"/>
                <w:szCs w:val="24"/>
                <w:lang w:val="uk-UA" w:eastAsia="ru-RU"/>
              </w:rPr>
              <w:t xml:space="preserve">процедури закупівлі від </w:t>
            </w:r>
            <w:r w:rsidRPr="007C7D87">
              <w:rPr>
                <w:rFonts w:ascii="Times New Roman" w:eastAsia="Times New Roman" w:hAnsi="Times New Roman"/>
                <w:sz w:val="24"/>
                <w:szCs w:val="24"/>
                <w:lang w:val="uk-UA" w:eastAsia="ru-RU"/>
              </w:rPr>
              <w:t>підписа</w:t>
            </w:r>
            <w:r w:rsidR="000A5534" w:rsidRPr="007C7D87">
              <w:rPr>
                <w:rFonts w:ascii="Times New Roman" w:eastAsia="Times New Roman" w:hAnsi="Times New Roman"/>
                <w:sz w:val="24"/>
                <w:szCs w:val="24"/>
                <w:lang w:val="uk-UA" w:eastAsia="ru-RU"/>
              </w:rPr>
              <w:t>ння</w:t>
            </w:r>
            <w:r w:rsidRPr="007C7D87">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B413F2" w:rsidRPr="007C7D87" w:rsidRDefault="00105394"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w:t>
            </w:r>
            <w:r w:rsidRPr="007C7D87">
              <w:rPr>
                <w:rFonts w:ascii="Times New Roman" w:eastAsia="Times New Roman" w:hAnsi="Times New Roman"/>
                <w:sz w:val="24"/>
                <w:szCs w:val="24"/>
                <w:lang w:val="uk-UA" w:eastAsia="ru-RU"/>
              </w:rPr>
              <w:lastRenderedPageBreak/>
              <w:t>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7C7D87" w:rsidTr="00B413F2">
        <w:tc>
          <w:tcPr>
            <w:tcW w:w="300" w:type="pct"/>
            <w:shd w:val="clear" w:color="auto" w:fill="FFFFFF"/>
            <w:hideMark/>
          </w:tcPr>
          <w:p w:rsidR="00B413F2" w:rsidRPr="007C7D87" w:rsidRDefault="00B413F2" w:rsidP="007C7D87">
            <w:pPr>
              <w:spacing w:after="0" w:line="240" w:lineRule="auto"/>
              <w:jc w:val="center"/>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7C7D87" w:rsidRDefault="00B413F2" w:rsidP="007C7D87">
            <w:pPr>
              <w:spacing w:after="0" w:line="240" w:lineRule="auto"/>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7A2C33" w:rsidRPr="007C7D87" w:rsidRDefault="007A2C33" w:rsidP="007C7D87">
            <w:pPr>
              <w:spacing w:after="0" w:line="240" w:lineRule="auto"/>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Не вимагається.</w:t>
            </w:r>
          </w:p>
        </w:tc>
      </w:tr>
    </w:tbl>
    <w:p w:rsidR="00631F76" w:rsidRPr="007C7D87" w:rsidRDefault="00631F76" w:rsidP="007C7D87">
      <w:pPr>
        <w:spacing w:after="0" w:line="240" w:lineRule="auto"/>
        <w:rPr>
          <w:rFonts w:ascii="Times New Roman" w:hAnsi="Times New Roman"/>
          <w:b/>
          <w:bCs/>
          <w:sz w:val="24"/>
          <w:szCs w:val="24"/>
          <w:lang w:val="uk-UA"/>
        </w:rPr>
      </w:pPr>
    </w:p>
    <w:p w:rsidR="00F424BC" w:rsidRDefault="00F424BC" w:rsidP="007C7D87">
      <w:pPr>
        <w:spacing w:after="0" w:line="240" w:lineRule="auto"/>
        <w:rPr>
          <w:rFonts w:ascii="Times New Roman" w:hAnsi="Times New Roman"/>
          <w:b/>
          <w:bCs/>
          <w:sz w:val="24"/>
          <w:szCs w:val="24"/>
          <w:lang w:val="uk-UA"/>
        </w:rPr>
      </w:pPr>
    </w:p>
    <w:p w:rsidR="007C7D87" w:rsidRDefault="007C7D87" w:rsidP="007C7D87">
      <w:pPr>
        <w:spacing w:after="0" w:line="240" w:lineRule="auto"/>
        <w:rPr>
          <w:rFonts w:ascii="Times New Roman" w:hAnsi="Times New Roman"/>
          <w:b/>
          <w:bCs/>
          <w:sz w:val="24"/>
          <w:szCs w:val="24"/>
          <w:lang w:val="uk-UA"/>
        </w:rPr>
      </w:pPr>
    </w:p>
    <w:p w:rsidR="007C7D87" w:rsidRDefault="007C7D87" w:rsidP="007C7D87">
      <w:pPr>
        <w:spacing w:after="0" w:line="240" w:lineRule="auto"/>
        <w:rPr>
          <w:rFonts w:ascii="Times New Roman" w:hAnsi="Times New Roman"/>
          <w:b/>
          <w:bCs/>
          <w:sz w:val="24"/>
          <w:szCs w:val="24"/>
          <w:lang w:val="uk-UA"/>
        </w:rPr>
      </w:pPr>
    </w:p>
    <w:p w:rsidR="007C7D87" w:rsidRDefault="007C7D87" w:rsidP="007C7D87">
      <w:pPr>
        <w:spacing w:after="0" w:line="240" w:lineRule="auto"/>
        <w:rPr>
          <w:rFonts w:ascii="Times New Roman" w:hAnsi="Times New Roman"/>
          <w:b/>
          <w:bCs/>
          <w:sz w:val="24"/>
          <w:szCs w:val="24"/>
          <w:lang w:val="uk-UA"/>
        </w:rPr>
      </w:pPr>
    </w:p>
    <w:p w:rsidR="007C7D87" w:rsidRDefault="007C7D87" w:rsidP="007C7D87">
      <w:pPr>
        <w:spacing w:after="0" w:line="240" w:lineRule="auto"/>
        <w:rPr>
          <w:rFonts w:ascii="Times New Roman" w:hAnsi="Times New Roman"/>
          <w:b/>
          <w:bCs/>
          <w:sz w:val="24"/>
          <w:szCs w:val="24"/>
          <w:lang w:val="uk-UA"/>
        </w:rPr>
      </w:pPr>
    </w:p>
    <w:p w:rsidR="007C7D87" w:rsidRDefault="007C7D87" w:rsidP="007C7D87">
      <w:pPr>
        <w:spacing w:after="0" w:line="240" w:lineRule="auto"/>
        <w:rPr>
          <w:rFonts w:ascii="Times New Roman" w:hAnsi="Times New Roman"/>
          <w:b/>
          <w:bCs/>
          <w:sz w:val="24"/>
          <w:szCs w:val="24"/>
          <w:lang w:val="uk-UA"/>
        </w:rPr>
      </w:pPr>
    </w:p>
    <w:p w:rsidR="007C7D87" w:rsidRDefault="007C7D87" w:rsidP="007C7D87">
      <w:pPr>
        <w:spacing w:after="0" w:line="240" w:lineRule="auto"/>
        <w:rPr>
          <w:rFonts w:ascii="Times New Roman" w:hAnsi="Times New Roman"/>
          <w:b/>
          <w:bCs/>
          <w:sz w:val="24"/>
          <w:szCs w:val="24"/>
          <w:lang w:val="uk-UA"/>
        </w:rPr>
      </w:pPr>
    </w:p>
    <w:p w:rsidR="007C7D87" w:rsidRDefault="007C7D87" w:rsidP="007C7D87">
      <w:pPr>
        <w:spacing w:after="0" w:line="240" w:lineRule="auto"/>
        <w:rPr>
          <w:rFonts w:ascii="Times New Roman" w:hAnsi="Times New Roman"/>
          <w:b/>
          <w:bCs/>
          <w:sz w:val="24"/>
          <w:szCs w:val="24"/>
          <w:lang w:val="uk-UA"/>
        </w:rPr>
      </w:pPr>
    </w:p>
    <w:p w:rsidR="007C7D87" w:rsidRDefault="007C7D87" w:rsidP="007C7D87">
      <w:pPr>
        <w:spacing w:after="0" w:line="240" w:lineRule="auto"/>
        <w:rPr>
          <w:rFonts w:ascii="Times New Roman" w:hAnsi="Times New Roman"/>
          <w:b/>
          <w:bCs/>
          <w:sz w:val="24"/>
          <w:szCs w:val="24"/>
          <w:lang w:val="uk-UA"/>
        </w:rPr>
      </w:pPr>
    </w:p>
    <w:p w:rsidR="007C7D87" w:rsidRDefault="007C7D87" w:rsidP="007C7D87">
      <w:pPr>
        <w:spacing w:after="0" w:line="240" w:lineRule="auto"/>
        <w:rPr>
          <w:rFonts w:ascii="Times New Roman" w:hAnsi="Times New Roman"/>
          <w:b/>
          <w:bCs/>
          <w:sz w:val="24"/>
          <w:szCs w:val="24"/>
          <w:lang w:val="uk-UA"/>
        </w:rPr>
      </w:pPr>
    </w:p>
    <w:p w:rsidR="007C7D87" w:rsidRDefault="007C7D87" w:rsidP="007C7D87">
      <w:pPr>
        <w:spacing w:after="0" w:line="240" w:lineRule="auto"/>
        <w:rPr>
          <w:rFonts w:ascii="Times New Roman" w:hAnsi="Times New Roman"/>
          <w:b/>
          <w:bCs/>
          <w:sz w:val="24"/>
          <w:szCs w:val="24"/>
          <w:lang w:val="uk-UA"/>
        </w:rPr>
      </w:pPr>
    </w:p>
    <w:p w:rsidR="007C7D87" w:rsidRDefault="007C7D87" w:rsidP="007C7D87">
      <w:pPr>
        <w:spacing w:after="0" w:line="240" w:lineRule="auto"/>
        <w:rPr>
          <w:rFonts w:ascii="Times New Roman" w:hAnsi="Times New Roman"/>
          <w:b/>
          <w:bCs/>
          <w:sz w:val="24"/>
          <w:szCs w:val="24"/>
          <w:lang w:val="uk-UA"/>
        </w:rPr>
      </w:pPr>
    </w:p>
    <w:p w:rsidR="007C7D87" w:rsidRDefault="007C7D87" w:rsidP="007C7D87">
      <w:pPr>
        <w:spacing w:after="0" w:line="240" w:lineRule="auto"/>
        <w:rPr>
          <w:rFonts w:ascii="Times New Roman" w:hAnsi="Times New Roman"/>
          <w:b/>
          <w:bCs/>
          <w:sz w:val="24"/>
          <w:szCs w:val="24"/>
          <w:lang w:val="uk-UA"/>
        </w:rPr>
      </w:pPr>
    </w:p>
    <w:p w:rsidR="007C7D87" w:rsidRDefault="007C7D87" w:rsidP="007C7D87">
      <w:pPr>
        <w:spacing w:after="0" w:line="240" w:lineRule="auto"/>
        <w:rPr>
          <w:rFonts w:ascii="Times New Roman" w:hAnsi="Times New Roman"/>
          <w:b/>
          <w:bCs/>
          <w:sz w:val="24"/>
          <w:szCs w:val="24"/>
          <w:lang w:val="uk-UA"/>
        </w:rPr>
      </w:pPr>
    </w:p>
    <w:p w:rsidR="007C7D87" w:rsidRDefault="007C7D87" w:rsidP="007C7D87">
      <w:pPr>
        <w:spacing w:after="0" w:line="240" w:lineRule="auto"/>
        <w:rPr>
          <w:rFonts w:ascii="Times New Roman" w:hAnsi="Times New Roman"/>
          <w:b/>
          <w:bCs/>
          <w:sz w:val="24"/>
          <w:szCs w:val="24"/>
          <w:lang w:val="uk-UA"/>
        </w:rPr>
      </w:pPr>
    </w:p>
    <w:p w:rsidR="007C7D87" w:rsidRDefault="007C7D87" w:rsidP="007C7D87">
      <w:pPr>
        <w:spacing w:after="0" w:line="240" w:lineRule="auto"/>
        <w:rPr>
          <w:rFonts w:ascii="Times New Roman" w:hAnsi="Times New Roman"/>
          <w:b/>
          <w:bCs/>
          <w:sz w:val="24"/>
          <w:szCs w:val="24"/>
          <w:lang w:val="uk-UA"/>
        </w:rPr>
      </w:pPr>
    </w:p>
    <w:p w:rsidR="007C7D87" w:rsidRDefault="007C7D87" w:rsidP="007C7D87">
      <w:pPr>
        <w:spacing w:after="0" w:line="240" w:lineRule="auto"/>
        <w:rPr>
          <w:rFonts w:ascii="Times New Roman" w:hAnsi="Times New Roman"/>
          <w:b/>
          <w:bCs/>
          <w:sz w:val="24"/>
          <w:szCs w:val="24"/>
          <w:lang w:val="uk-UA"/>
        </w:rPr>
      </w:pPr>
    </w:p>
    <w:p w:rsidR="007C7D87" w:rsidRDefault="007C7D87" w:rsidP="007C7D87">
      <w:pPr>
        <w:spacing w:after="0" w:line="240" w:lineRule="auto"/>
        <w:rPr>
          <w:rFonts w:ascii="Times New Roman" w:hAnsi="Times New Roman"/>
          <w:b/>
          <w:bCs/>
          <w:sz w:val="24"/>
          <w:szCs w:val="24"/>
          <w:lang w:val="uk-UA"/>
        </w:rPr>
      </w:pPr>
    </w:p>
    <w:p w:rsidR="007C7D87" w:rsidRDefault="007C7D87" w:rsidP="007C7D87">
      <w:pPr>
        <w:spacing w:after="0" w:line="240" w:lineRule="auto"/>
        <w:rPr>
          <w:rFonts w:ascii="Times New Roman" w:hAnsi="Times New Roman"/>
          <w:b/>
          <w:bCs/>
          <w:sz w:val="24"/>
          <w:szCs w:val="24"/>
          <w:lang w:val="uk-UA"/>
        </w:rPr>
      </w:pPr>
    </w:p>
    <w:p w:rsidR="007C7D87" w:rsidRDefault="007C7D87" w:rsidP="007C7D87">
      <w:pPr>
        <w:spacing w:after="0" w:line="240" w:lineRule="auto"/>
        <w:rPr>
          <w:rFonts w:ascii="Times New Roman" w:hAnsi="Times New Roman"/>
          <w:b/>
          <w:bCs/>
          <w:sz w:val="24"/>
          <w:szCs w:val="24"/>
          <w:lang w:val="uk-UA"/>
        </w:rPr>
      </w:pPr>
    </w:p>
    <w:p w:rsidR="007C7D87" w:rsidRDefault="007C7D87" w:rsidP="007C7D87">
      <w:pPr>
        <w:spacing w:after="0" w:line="240" w:lineRule="auto"/>
        <w:rPr>
          <w:rFonts w:ascii="Times New Roman" w:hAnsi="Times New Roman"/>
          <w:b/>
          <w:bCs/>
          <w:sz w:val="24"/>
          <w:szCs w:val="24"/>
          <w:lang w:val="uk-UA"/>
        </w:rPr>
      </w:pPr>
    </w:p>
    <w:p w:rsidR="007C7D87" w:rsidRDefault="007C7D87" w:rsidP="007C7D87">
      <w:pPr>
        <w:spacing w:after="0" w:line="240" w:lineRule="auto"/>
        <w:rPr>
          <w:rFonts w:ascii="Times New Roman" w:hAnsi="Times New Roman"/>
          <w:b/>
          <w:bCs/>
          <w:sz w:val="24"/>
          <w:szCs w:val="24"/>
          <w:lang w:val="uk-UA"/>
        </w:rPr>
      </w:pPr>
    </w:p>
    <w:p w:rsidR="007C7D87" w:rsidRDefault="007C7D87" w:rsidP="007C7D87">
      <w:pPr>
        <w:spacing w:after="0" w:line="240" w:lineRule="auto"/>
        <w:rPr>
          <w:rFonts w:ascii="Times New Roman" w:hAnsi="Times New Roman"/>
          <w:b/>
          <w:bCs/>
          <w:sz w:val="24"/>
          <w:szCs w:val="24"/>
          <w:lang w:val="uk-UA"/>
        </w:rPr>
      </w:pPr>
    </w:p>
    <w:p w:rsidR="007C7D87" w:rsidRDefault="007C7D87" w:rsidP="007C7D87">
      <w:pPr>
        <w:spacing w:after="0" w:line="240" w:lineRule="auto"/>
        <w:rPr>
          <w:rFonts w:ascii="Times New Roman" w:hAnsi="Times New Roman"/>
          <w:b/>
          <w:bCs/>
          <w:sz w:val="24"/>
          <w:szCs w:val="24"/>
          <w:lang w:val="uk-UA"/>
        </w:rPr>
      </w:pPr>
    </w:p>
    <w:p w:rsidR="007C7D87" w:rsidRDefault="007C7D87" w:rsidP="007C7D87">
      <w:pPr>
        <w:spacing w:after="0" w:line="240" w:lineRule="auto"/>
        <w:rPr>
          <w:rFonts w:ascii="Times New Roman" w:hAnsi="Times New Roman"/>
          <w:b/>
          <w:bCs/>
          <w:sz w:val="24"/>
          <w:szCs w:val="24"/>
          <w:lang w:val="uk-UA"/>
        </w:rPr>
      </w:pPr>
    </w:p>
    <w:p w:rsidR="007C7D87" w:rsidRDefault="007C7D87" w:rsidP="007C7D87">
      <w:pPr>
        <w:spacing w:after="0" w:line="240" w:lineRule="auto"/>
        <w:rPr>
          <w:rFonts w:ascii="Times New Roman" w:hAnsi="Times New Roman"/>
          <w:b/>
          <w:bCs/>
          <w:sz w:val="24"/>
          <w:szCs w:val="24"/>
          <w:lang w:val="uk-UA"/>
        </w:rPr>
      </w:pPr>
    </w:p>
    <w:p w:rsidR="007C7D87" w:rsidRDefault="007C7D87" w:rsidP="007C7D87">
      <w:pPr>
        <w:spacing w:after="0" w:line="240" w:lineRule="auto"/>
        <w:rPr>
          <w:rFonts w:ascii="Times New Roman" w:hAnsi="Times New Roman"/>
          <w:b/>
          <w:bCs/>
          <w:sz w:val="24"/>
          <w:szCs w:val="24"/>
          <w:lang w:val="uk-UA"/>
        </w:rPr>
      </w:pPr>
    </w:p>
    <w:p w:rsidR="007C7D87" w:rsidRDefault="007C7D87" w:rsidP="007C7D87">
      <w:pPr>
        <w:spacing w:after="0" w:line="240" w:lineRule="auto"/>
        <w:rPr>
          <w:rFonts w:ascii="Times New Roman" w:hAnsi="Times New Roman"/>
          <w:b/>
          <w:bCs/>
          <w:sz w:val="24"/>
          <w:szCs w:val="24"/>
          <w:lang w:val="uk-UA"/>
        </w:rPr>
      </w:pPr>
    </w:p>
    <w:p w:rsidR="007C7D87" w:rsidRDefault="007C7D87" w:rsidP="007C7D87">
      <w:pPr>
        <w:spacing w:after="0" w:line="240" w:lineRule="auto"/>
        <w:rPr>
          <w:rFonts w:ascii="Times New Roman" w:hAnsi="Times New Roman"/>
          <w:b/>
          <w:bCs/>
          <w:sz w:val="24"/>
          <w:szCs w:val="24"/>
          <w:lang w:val="uk-UA"/>
        </w:rPr>
      </w:pPr>
    </w:p>
    <w:p w:rsidR="007C7D87" w:rsidRDefault="007C7D87" w:rsidP="007C7D87">
      <w:pPr>
        <w:spacing w:after="0" w:line="240" w:lineRule="auto"/>
        <w:rPr>
          <w:rFonts w:ascii="Times New Roman" w:hAnsi="Times New Roman"/>
          <w:b/>
          <w:bCs/>
          <w:sz w:val="24"/>
          <w:szCs w:val="24"/>
          <w:lang w:val="uk-UA"/>
        </w:rPr>
      </w:pPr>
    </w:p>
    <w:p w:rsidR="007C7D87" w:rsidRDefault="007C7D87" w:rsidP="007C7D87">
      <w:pPr>
        <w:spacing w:after="0" w:line="240" w:lineRule="auto"/>
        <w:rPr>
          <w:rFonts w:ascii="Times New Roman" w:hAnsi="Times New Roman"/>
          <w:b/>
          <w:bCs/>
          <w:sz w:val="24"/>
          <w:szCs w:val="24"/>
          <w:lang w:val="uk-UA"/>
        </w:rPr>
      </w:pPr>
    </w:p>
    <w:p w:rsidR="007C7D87" w:rsidRDefault="007C7D87" w:rsidP="007C7D87">
      <w:pPr>
        <w:spacing w:after="0" w:line="240" w:lineRule="auto"/>
        <w:rPr>
          <w:rFonts w:ascii="Times New Roman" w:hAnsi="Times New Roman"/>
          <w:b/>
          <w:bCs/>
          <w:sz w:val="24"/>
          <w:szCs w:val="24"/>
          <w:lang w:val="uk-UA"/>
        </w:rPr>
      </w:pPr>
    </w:p>
    <w:p w:rsidR="007C7D87" w:rsidRDefault="007C7D87" w:rsidP="007C7D87">
      <w:pPr>
        <w:spacing w:after="0" w:line="240" w:lineRule="auto"/>
        <w:rPr>
          <w:rFonts w:ascii="Times New Roman" w:hAnsi="Times New Roman"/>
          <w:b/>
          <w:bCs/>
          <w:sz w:val="24"/>
          <w:szCs w:val="24"/>
          <w:lang w:val="uk-UA"/>
        </w:rPr>
      </w:pPr>
    </w:p>
    <w:p w:rsidR="007C7D87" w:rsidRDefault="007C7D87" w:rsidP="007C7D87">
      <w:pPr>
        <w:spacing w:after="0" w:line="240" w:lineRule="auto"/>
        <w:rPr>
          <w:rFonts w:ascii="Times New Roman" w:hAnsi="Times New Roman"/>
          <w:b/>
          <w:bCs/>
          <w:sz w:val="24"/>
          <w:szCs w:val="24"/>
          <w:lang w:val="uk-UA"/>
        </w:rPr>
      </w:pPr>
    </w:p>
    <w:p w:rsidR="007C7D87" w:rsidRDefault="007C7D87" w:rsidP="007C7D87">
      <w:pPr>
        <w:spacing w:after="0" w:line="240" w:lineRule="auto"/>
        <w:rPr>
          <w:rFonts w:ascii="Times New Roman" w:hAnsi="Times New Roman"/>
          <w:b/>
          <w:bCs/>
          <w:sz w:val="24"/>
          <w:szCs w:val="24"/>
          <w:lang w:val="uk-UA"/>
        </w:rPr>
      </w:pPr>
    </w:p>
    <w:p w:rsidR="007C7D87" w:rsidRDefault="007C7D87" w:rsidP="007C7D87">
      <w:pPr>
        <w:spacing w:after="0" w:line="240" w:lineRule="auto"/>
        <w:rPr>
          <w:rFonts w:ascii="Times New Roman" w:hAnsi="Times New Roman"/>
          <w:b/>
          <w:bCs/>
          <w:sz w:val="24"/>
          <w:szCs w:val="24"/>
          <w:lang w:val="uk-UA"/>
        </w:rPr>
      </w:pPr>
    </w:p>
    <w:p w:rsidR="007C7D87" w:rsidRDefault="007C7D87" w:rsidP="007C7D87">
      <w:pPr>
        <w:spacing w:after="0" w:line="240" w:lineRule="auto"/>
        <w:rPr>
          <w:rFonts w:ascii="Times New Roman" w:hAnsi="Times New Roman"/>
          <w:b/>
          <w:bCs/>
          <w:sz w:val="24"/>
          <w:szCs w:val="24"/>
          <w:lang w:val="uk-UA"/>
        </w:rPr>
      </w:pPr>
    </w:p>
    <w:p w:rsidR="007C7D87" w:rsidRDefault="007C7D87" w:rsidP="007C7D87">
      <w:pPr>
        <w:spacing w:after="0" w:line="240" w:lineRule="auto"/>
        <w:rPr>
          <w:rFonts w:ascii="Times New Roman" w:hAnsi="Times New Roman"/>
          <w:b/>
          <w:bCs/>
          <w:sz w:val="24"/>
          <w:szCs w:val="24"/>
          <w:lang w:val="uk-UA"/>
        </w:rPr>
      </w:pPr>
    </w:p>
    <w:p w:rsidR="007C7D87" w:rsidRDefault="007C7D87" w:rsidP="007C7D87">
      <w:pPr>
        <w:spacing w:after="0" w:line="240" w:lineRule="auto"/>
        <w:rPr>
          <w:rFonts w:ascii="Times New Roman" w:hAnsi="Times New Roman"/>
          <w:b/>
          <w:bCs/>
          <w:sz w:val="24"/>
          <w:szCs w:val="24"/>
          <w:lang w:val="uk-UA"/>
        </w:rPr>
      </w:pPr>
    </w:p>
    <w:p w:rsidR="007C7D87" w:rsidRDefault="007C7D87" w:rsidP="007C7D87">
      <w:pPr>
        <w:spacing w:after="0" w:line="240" w:lineRule="auto"/>
        <w:rPr>
          <w:rFonts w:ascii="Times New Roman" w:hAnsi="Times New Roman"/>
          <w:b/>
          <w:bCs/>
          <w:sz w:val="24"/>
          <w:szCs w:val="24"/>
          <w:lang w:val="uk-UA"/>
        </w:rPr>
      </w:pPr>
    </w:p>
    <w:p w:rsidR="007C7D87" w:rsidRDefault="007C7D87" w:rsidP="007C7D87">
      <w:pPr>
        <w:spacing w:after="0" w:line="240" w:lineRule="auto"/>
        <w:rPr>
          <w:rFonts w:ascii="Times New Roman" w:hAnsi="Times New Roman"/>
          <w:b/>
          <w:bCs/>
          <w:sz w:val="24"/>
          <w:szCs w:val="24"/>
          <w:lang w:val="uk-UA"/>
        </w:rPr>
      </w:pPr>
    </w:p>
    <w:p w:rsidR="007C7D87" w:rsidRPr="007C7D87" w:rsidRDefault="007C7D87" w:rsidP="007C7D87">
      <w:pPr>
        <w:spacing w:after="0" w:line="240" w:lineRule="auto"/>
        <w:rPr>
          <w:rFonts w:ascii="Times New Roman" w:hAnsi="Times New Roman"/>
          <w:b/>
          <w:bCs/>
          <w:sz w:val="24"/>
          <w:szCs w:val="24"/>
          <w:lang w:val="uk-UA"/>
        </w:rPr>
      </w:pPr>
    </w:p>
    <w:p w:rsidR="00D34B2E" w:rsidRPr="007C7D87" w:rsidRDefault="00D34B2E" w:rsidP="007C7D87">
      <w:pPr>
        <w:spacing w:after="0" w:line="240" w:lineRule="auto"/>
        <w:rPr>
          <w:rFonts w:ascii="Times New Roman" w:hAnsi="Times New Roman"/>
          <w:b/>
          <w:bCs/>
          <w:sz w:val="24"/>
          <w:szCs w:val="24"/>
          <w:lang w:val="uk-UA"/>
        </w:rPr>
      </w:pPr>
    </w:p>
    <w:p w:rsidR="00D34B2E" w:rsidRPr="007C7D87" w:rsidRDefault="00D34B2E" w:rsidP="007C7D87">
      <w:pPr>
        <w:spacing w:after="0" w:line="240" w:lineRule="auto"/>
        <w:jc w:val="right"/>
        <w:rPr>
          <w:rFonts w:ascii="Times New Roman" w:hAnsi="Times New Roman"/>
          <w:b/>
          <w:bCs/>
          <w:sz w:val="24"/>
          <w:szCs w:val="24"/>
          <w:lang w:val="uk-UA"/>
        </w:rPr>
      </w:pPr>
      <w:r w:rsidRPr="007C7D87">
        <w:rPr>
          <w:rFonts w:ascii="Times New Roman" w:hAnsi="Times New Roman"/>
          <w:b/>
          <w:bCs/>
          <w:sz w:val="24"/>
          <w:szCs w:val="24"/>
          <w:lang w:val="uk-UA"/>
        </w:rPr>
        <w:t>Додаток № 1 до тендерної документації</w:t>
      </w:r>
    </w:p>
    <w:p w:rsidR="00D34B2E" w:rsidRPr="007C7D87" w:rsidRDefault="00D34B2E" w:rsidP="007C7D87">
      <w:pPr>
        <w:spacing w:after="0" w:line="240" w:lineRule="auto"/>
        <w:rPr>
          <w:b/>
          <w:bCs/>
          <w:lang w:val="uk-UA"/>
        </w:rPr>
      </w:pPr>
    </w:p>
    <w:p w:rsidR="00D34B2E" w:rsidRPr="007C7D87" w:rsidRDefault="00D34B2E" w:rsidP="007C7D87">
      <w:pPr>
        <w:spacing w:after="0" w:line="240" w:lineRule="auto"/>
        <w:jc w:val="center"/>
        <w:rPr>
          <w:rFonts w:ascii="Times New Roman" w:hAnsi="Times New Roman"/>
          <w:bCs/>
          <w:sz w:val="24"/>
          <w:szCs w:val="24"/>
          <w:lang w:val="uk-UA"/>
        </w:rPr>
      </w:pPr>
      <w:r w:rsidRPr="007C7D87">
        <w:rPr>
          <w:rFonts w:ascii="Times New Roman" w:hAnsi="Times New Roman"/>
          <w:bCs/>
          <w:sz w:val="24"/>
          <w:szCs w:val="24"/>
          <w:lang w:val="uk-UA"/>
        </w:rPr>
        <w:t>Учасник не повинен відступати від даної форми</w:t>
      </w:r>
    </w:p>
    <w:p w:rsidR="00D34B2E" w:rsidRPr="007C7D87" w:rsidRDefault="00D34B2E" w:rsidP="007C7D87">
      <w:pPr>
        <w:spacing w:after="0" w:line="240" w:lineRule="auto"/>
        <w:jc w:val="center"/>
        <w:rPr>
          <w:rFonts w:ascii="Times New Roman" w:hAnsi="Times New Roman"/>
          <w:bCs/>
          <w:sz w:val="24"/>
          <w:szCs w:val="24"/>
          <w:lang w:val="uk-UA"/>
        </w:rPr>
      </w:pPr>
      <w:r w:rsidRPr="007C7D87">
        <w:rPr>
          <w:rFonts w:ascii="Times New Roman" w:hAnsi="Times New Roman"/>
          <w:bCs/>
          <w:sz w:val="24"/>
          <w:szCs w:val="24"/>
          <w:lang w:val="uk-UA"/>
        </w:rPr>
        <w:t xml:space="preserve">(сканована  в електронному форматі </w:t>
      </w:r>
      <w:proofErr w:type="spellStart"/>
      <w:r w:rsidRPr="007C7D87">
        <w:rPr>
          <w:rFonts w:ascii="Times New Roman" w:hAnsi="Times New Roman"/>
          <w:bCs/>
          <w:sz w:val="24"/>
          <w:szCs w:val="24"/>
          <w:lang w:val="uk-UA"/>
        </w:rPr>
        <w:t>.pdf</w:t>
      </w:r>
      <w:proofErr w:type="spellEnd"/>
      <w:r w:rsidRPr="007C7D87">
        <w:rPr>
          <w:rFonts w:ascii="Times New Roman" w:hAnsi="Times New Roman"/>
          <w:bCs/>
          <w:sz w:val="24"/>
          <w:szCs w:val="24"/>
          <w:lang w:val="uk-UA"/>
        </w:rPr>
        <w:t>, де * - найменування файлу)</w:t>
      </w:r>
    </w:p>
    <w:p w:rsidR="00D34B2E" w:rsidRPr="007C7D87" w:rsidRDefault="00D34B2E" w:rsidP="007C7D87">
      <w:pPr>
        <w:spacing w:after="0" w:line="240" w:lineRule="auto"/>
        <w:rPr>
          <w:rFonts w:ascii="Times New Roman" w:hAnsi="Times New Roman"/>
          <w:bCs/>
          <w:sz w:val="24"/>
          <w:szCs w:val="24"/>
          <w:lang w:val="uk-UA"/>
        </w:rPr>
      </w:pPr>
    </w:p>
    <w:p w:rsidR="00D34B2E" w:rsidRPr="007C7D87" w:rsidRDefault="00D34B2E" w:rsidP="007C7D87">
      <w:pPr>
        <w:spacing w:after="0" w:line="240" w:lineRule="auto"/>
        <w:jc w:val="center"/>
        <w:rPr>
          <w:rFonts w:ascii="Times New Roman" w:hAnsi="Times New Roman"/>
          <w:b/>
          <w:bCs/>
          <w:sz w:val="24"/>
          <w:szCs w:val="24"/>
          <w:lang w:val="uk-UA"/>
        </w:rPr>
      </w:pPr>
      <w:r w:rsidRPr="007C7D87">
        <w:rPr>
          <w:rFonts w:ascii="Times New Roman" w:hAnsi="Times New Roman"/>
          <w:b/>
          <w:bCs/>
          <w:sz w:val="24"/>
          <w:szCs w:val="24"/>
          <w:lang w:val="uk-UA"/>
        </w:rPr>
        <w:t>ВІДОМОСТІ ПРО УЧАСНИКА</w:t>
      </w:r>
    </w:p>
    <w:p w:rsidR="00D34B2E" w:rsidRPr="007C7D87" w:rsidRDefault="00D34B2E" w:rsidP="007C7D87">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val="uk-UA"/>
        </w:rPr>
      </w:pPr>
      <w:r w:rsidRPr="007C7D87">
        <w:rPr>
          <w:rFonts w:ascii="Times New Roman" w:hAnsi="Times New Roman"/>
          <w:bCs/>
          <w:sz w:val="24"/>
          <w:szCs w:val="24"/>
          <w:lang w:val="uk-UA"/>
        </w:rPr>
        <w:t xml:space="preserve">Повна назва: </w:t>
      </w:r>
    </w:p>
    <w:p w:rsidR="00D34B2E" w:rsidRPr="007C7D87" w:rsidRDefault="00D34B2E" w:rsidP="007C7D87">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val="uk-UA"/>
        </w:rPr>
      </w:pPr>
      <w:r w:rsidRPr="007C7D87">
        <w:rPr>
          <w:rFonts w:ascii="Times New Roman" w:hAnsi="Times New Roman"/>
          <w:bCs/>
          <w:sz w:val="24"/>
          <w:szCs w:val="24"/>
          <w:lang w:val="uk-UA"/>
        </w:rPr>
        <w:t xml:space="preserve">Код ЗКПО (ЄДРПОУ): </w:t>
      </w:r>
    </w:p>
    <w:p w:rsidR="00D34B2E" w:rsidRPr="007C7D87" w:rsidRDefault="00D34B2E" w:rsidP="007C7D87">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val="uk-UA"/>
        </w:rPr>
      </w:pPr>
      <w:r w:rsidRPr="007C7D87">
        <w:rPr>
          <w:rFonts w:ascii="Times New Roman" w:hAnsi="Times New Roman"/>
          <w:bCs/>
          <w:sz w:val="24"/>
          <w:szCs w:val="24"/>
          <w:lang w:val="uk-UA"/>
        </w:rPr>
        <w:t xml:space="preserve">Юридична адреса: </w:t>
      </w:r>
    </w:p>
    <w:p w:rsidR="00D34B2E" w:rsidRPr="007C7D87" w:rsidRDefault="00D34B2E" w:rsidP="007C7D87">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val="uk-UA"/>
        </w:rPr>
      </w:pPr>
      <w:r w:rsidRPr="007C7D87">
        <w:rPr>
          <w:rFonts w:ascii="Times New Roman" w:hAnsi="Times New Roman"/>
          <w:bCs/>
          <w:sz w:val="24"/>
          <w:szCs w:val="24"/>
          <w:lang w:val="uk-UA"/>
        </w:rPr>
        <w:t>Фактична адреса:</w:t>
      </w:r>
    </w:p>
    <w:p w:rsidR="00D34B2E" w:rsidRPr="007C7D87" w:rsidRDefault="00D34B2E" w:rsidP="007C7D87">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val="uk-UA"/>
        </w:rPr>
      </w:pPr>
      <w:r w:rsidRPr="007C7D87">
        <w:rPr>
          <w:rFonts w:ascii="Times New Roman" w:hAnsi="Times New Roman"/>
          <w:bCs/>
          <w:sz w:val="24"/>
          <w:szCs w:val="24"/>
          <w:lang w:val="uk-UA"/>
        </w:rPr>
        <w:t xml:space="preserve">Телефон: </w:t>
      </w:r>
    </w:p>
    <w:p w:rsidR="00D34B2E" w:rsidRPr="007C7D87" w:rsidRDefault="00D34B2E" w:rsidP="007C7D87">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val="uk-UA"/>
        </w:rPr>
      </w:pPr>
      <w:r w:rsidRPr="007C7D87">
        <w:rPr>
          <w:rFonts w:ascii="Times New Roman" w:hAnsi="Times New Roman"/>
          <w:bCs/>
          <w:sz w:val="24"/>
          <w:szCs w:val="24"/>
          <w:lang w:val="uk-UA"/>
        </w:rPr>
        <w:t xml:space="preserve">Факс: </w:t>
      </w:r>
    </w:p>
    <w:p w:rsidR="00D34B2E" w:rsidRPr="007C7D87" w:rsidRDefault="00D34B2E" w:rsidP="007C7D87">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val="uk-UA"/>
        </w:rPr>
      </w:pPr>
      <w:r w:rsidRPr="007C7D87">
        <w:rPr>
          <w:rFonts w:ascii="Times New Roman" w:hAnsi="Times New Roman"/>
          <w:bCs/>
          <w:sz w:val="24"/>
          <w:szCs w:val="24"/>
          <w:lang w:val="uk-UA"/>
        </w:rPr>
        <w:t xml:space="preserve">Місце та дата реєстрації: </w:t>
      </w:r>
    </w:p>
    <w:p w:rsidR="00D34B2E" w:rsidRPr="007C7D87" w:rsidRDefault="00D34B2E" w:rsidP="007C7D87">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val="uk-UA"/>
        </w:rPr>
      </w:pPr>
      <w:r w:rsidRPr="007C7D87">
        <w:rPr>
          <w:rFonts w:ascii="Times New Roman" w:hAnsi="Times New Roman"/>
          <w:bCs/>
          <w:sz w:val="24"/>
          <w:szCs w:val="24"/>
          <w:lang w:val="uk-UA"/>
        </w:rPr>
        <w:t xml:space="preserve">Профілюючий напрямок діяльності: </w:t>
      </w:r>
    </w:p>
    <w:p w:rsidR="00D34B2E" w:rsidRPr="007C7D87" w:rsidRDefault="00D34B2E" w:rsidP="007C7D87">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val="uk-UA"/>
        </w:rPr>
      </w:pPr>
      <w:r w:rsidRPr="007C7D87">
        <w:rPr>
          <w:rFonts w:ascii="Times New Roman" w:hAnsi="Times New Roman"/>
          <w:bCs/>
          <w:sz w:val="24"/>
          <w:szCs w:val="24"/>
          <w:lang w:val="uk-UA"/>
        </w:rPr>
        <w:t xml:space="preserve">Найменування банку, що обслуговує Учасника та його адреса: </w:t>
      </w:r>
    </w:p>
    <w:p w:rsidR="00D34B2E" w:rsidRPr="007C7D87" w:rsidRDefault="00D34B2E" w:rsidP="007C7D87">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val="uk-UA"/>
        </w:rPr>
      </w:pPr>
      <w:r w:rsidRPr="007C7D87">
        <w:rPr>
          <w:rFonts w:ascii="Times New Roman" w:hAnsi="Times New Roman"/>
          <w:bCs/>
          <w:sz w:val="24"/>
          <w:szCs w:val="24"/>
          <w:lang w:val="uk-UA"/>
        </w:rPr>
        <w:t xml:space="preserve">Розрахунковий рахунок: </w:t>
      </w:r>
    </w:p>
    <w:p w:rsidR="00D34B2E" w:rsidRPr="007C7D87" w:rsidRDefault="00D34B2E" w:rsidP="007C7D87">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val="uk-UA"/>
        </w:rPr>
      </w:pPr>
      <w:r w:rsidRPr="007C7D87">
        <w:rPr>
          <w:rFonts w:ascii="Times New Roman" w:hAnsi="Times New Roman"/>
          <w:bCs/>
          <w:sz w:val="24"/>
          <w:szCs w:val="24"/>
          <w:lang w:val="uk-UA"/>
        </w:rPr>
        <w:t xml:space="preserve">МФО: </w:t>
      </w:r>
    </w:p>
    <w:p w:rsidR="00D34B2E" w:rsidRPr="007C7D87" w:rsidRDefault="00D34B2E" w:rsidP="007C7D87">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val="uk-UA"/>
        </w:rPr>
      </w:pPr>
      <w:r w:rsidRPr="007C7D87">
        <w:rPr>
          <w:rFonts w:ascii="Times New Roman" w:hAnsi="Times New Roman"/>
          <w:bCs/>
          <w:sz w:val="24"/>
          <w:szCs w:val="24"/>
          <w:lang w:val="uk-UA"/>
        </w:rPr>
        <w:t xml:space="preserve">Прізвище, ім'я, по-батькові керівника: </w:t>
      </w:r>
    </w:p>
    <w:p w:rsidR="00D34B2E" w:rsidRPr="007C7D87" w:rsidRDefault="00D34B2E" w:rsidP="007C7D87">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val="uk-UA"/>
        </w:rPr>
      </w:pPr>
      <w:r w:rsidRPr="007C7D87">
        <w:rPr>
          <w:rFonts w:ascii="Times New Roman" w:hAnsi="Times New Roman"/>
          <w:bCs/>
          <w:sz w:val="24"/>
          <w:szCs w:val="24"/>
          <w:lang w:val="uk-UA"/>
        </w:rPr>
        <w:t xml:space="preserve">Посада керівника: </w:t>
      </w:r>
    </w:p>
    <w:p w:rsidR="00D34B2E" w:rsidRPr="007C7D87" w:rsidRDefault="00D34B2E" w:rsidP="007C7D87">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val="uk-UA"/>
        </w:rPr>
      </w:pPr>
    </w:p>
    <w:p w:rsidR="00D34B2E" w:rsidRPr="007C7D87" w:rsidRDefault="00D34B2E" w:rsidP="007C7D87">
      <w:pPr>
        <w:spacing w:after="0" w:line="240" w:lineRule="auto"/>
        <w:rPr>
          <w:rFonts w:ascii="Times New Roman" w:hAnsi="Times New Roman"/>
          <w:bCs/>
          <w:sz w:val="24"/>
          <w:szCs w:val="24"/>
          <w:lang w:val="uk-UA"/>
        </w:rPr>
      </w:pPr>
    </w:p>
    <w:p w:rsidR="00D34B2E" w:rsidRPr="007C7D87" w:rsidRDefault="00D34B2E" w:rsidP="007C7D87">
      <w:pPr>
        <w:spacing w:after="0" w:line="240" w:lineRule="auto"/>
        <w:rPr>
          <w:rFonts w:ascii="Times New Roman" w:hAnsi="Times New Roman"/>
          <w:bCs/>
          <w:sz w:val="24"/>
          <w:szCs w:val="24"/>
          <w:lang w:val="uk-UA"/>
        </w:rPr>
      </w:pPr>
      <w:r w:rsidRPr="007C7D87">
        <w:rPr>
          <w:rFonts w:ascii="Times New Roman" w:hAnsi="Times New Roman"/>
          <w:bCs/>
          <w:sz w:val="24"/>
          <w:szCs w:val="24"/>
          <w:lang w:val="uk-UA"/>
        </w:rPr>
        <w:t>Картка Учасника заповнена (посада, прізвище, ініціали). Достовірність інформації підтверджую. Про зміну даних зобов'язуюсь Вас інформувати у триденний строк.</w:t>
      </w:r>
    </w:p>
    <w:p w:rsidR="00D34B2E" w:rsidRPr="007C7D87" w:rsidRDefault="00D34B2E" w:rsidP="007C7D87">
      <w:pPr>
        <w:spacing w:after="0" w:line="240" w:lineRule="auto"/>
        <w:rPr>
          <w:rFonts w:ascii="Times New Roman" w:hAnsi="Times New Roman"/>
          <w:b/>
          <w:bCs/>
          <w:sz w:val="24"/>
          <w:szCs w:val="24"/>
          <w:lang w:val="uk-UA"/>
        </w:rPr>
      </w:pPr>
    </w:p>
    <w:p w:rsidR="00D34B2E" w:rsidRPr="007C7D87" w:rsidRDefault="00D34B2E" w:rsidP="007C7D87">
      <w:pPr>
        <w:spacing w:after="0" w:line="240" w:lineRule="auto"/>
        <w:rPr>
          <w:rFonts w:ascii="Times New Roman" w:hAnsi="Times New Roman"/>
          <w:b/>
          <w:bCs/>
          <w:sz w:val="24"/>
          <w:szCs w:val="24"/>
          <w:lang w:val="uk-UA"/>
        </w:rPr>
      </w:pPr>
    </w:p>
    <w:p w:rsidR="00D34B2E" w:rsidRPr="007C7D87" w:rsidRDefault="00D34B2E" w:rsidP="007C7D87">
      <w:pPr>
        <w:spacing w:after="0" w:line="240" w:lineRule="auto"/>
        <w:rPr>
          <w:rFonts w:ascii="Times New Roman" w:hAnsi="Times New Roman"/>
          <w:bCs/>
          <w:i/>
          <w:sz w:val="24"/>
          <w:szCs w:val="24"/>
          <w:lang w:val="uk-UA"/>
        </w:rPr>
      </w:pPr>
      <w:r w:rsidRPr="007C7D87">
        <w:rPr>
          <w:rFonts w:ascii="Times New Roman" w:hAnsi="Times New Roman"/>
          <w:bCs/>
          <w:i/>
          <w:sz w:val="24"/>
          <w:szCs w:val="24"/>
          <w:lang w:val="uk-UA"/>
        </w:rPr>
        <w:t>Посада, прізвище, ініціали, підпис уповноваженої особи Учасника, завірені печаткою.</w:t>
      </w:r>
      <w:r w:rsidRPr="007C7D87">
        <w:rPr>
          <w:rFonts w:ascii="Times New Roman" w:hAnsi="Times New Roman"/>
          <w:bCs/>
          <w:i/>
          <w:sz w:val="24"/>
          <w:szCs w:val="24"/>
          <w:lang w:val="uk-UA"/>
        </w:rPr>
        <w:tab/>
      </w:r>
    </w:p>
    <w:p w:rsidR="00D34B2E" w:rsidRPr="007C7D87" w:rsidRDefault="00D34B2E" w:rsidP="007C7D87">
      <w:pPr>
        <w:spacing w:after="0" w:line="240" w:lineRule="auto"/>
        <w:rPr>
          <w:rFonts w:ascii="Times New Roman" w:hAnsi="Times New Roman"/>
          <w:bCs/>
          <w:i/>
          <w:sz w:val="24"/>
          <w:szCs w:val="24"/>
          <w:lang w:val="uk-UA"/>
        </w:rPr>
      </w:pPr>
    </w:p>
    <w:p w:rsidR="00D34B2E" w:rsidRPr="007C7D87" w:rsidRDefault="00D34B2E" w:rsidP="007C7D87">
      <w:pPr>
        <w:spacing w:after="0" w:line="240" w:lineRule="auto"/>
        <w:rPr>
          <w:rFonts w:ascii="Times New Roman" w:hAnsi="Times New Roman"/>
          <w:bCs/>
          <w:i/>
          <w:sz w:val="24"/>
          <w:szCs w:val="24"/>
          <w:lang w:val="uk-UA"/>
        </w:rPr>
      </w:pPr>
    </w:p>
    <w:p w:rsidR="00D34B2E" w:rsidRPr="007C7D87" w:rsidRDefault="00D34B2E" w:rsidP="007C7D87">
      <w:pPr>
        <w:spacing w:after="0" w:line="240" w:lineRule="auto"/>
        <w:rPr>
          <w:rFonts w:ascii="Arial" w:hAnsi="Arial" w:cs="Arial"/>
          <w:bCs/>
          <w:i/>
          <w:lang w:val="uk-UA"/>
        </w:rPr>
      </w:pPr>
    </w:p>
    <w:p w:rsidR="00D34B2E" w:rsidRPr="007C7D87" w:rsidRDefault="00D34B2E" w:rsidP="007C7D87">
      <w:pPr>
        <w:spacing w:after="0" w:line="240" w:lineRule="auto"/>
        <w:rPr>
          <w:rFonts w:ascii="Arial" w:hAnsi="Arial" w:cs="Arial"/>
          <w:bCs/>
          <w:i/>
          <w:lang w:val="uk-UA"/>
        </w:rPr>
      </w:pPr>
    </w:p>
    <w:p w:rsidR="00F424BC" w:rsidRDefault="00F424BC" w:rsidP="007C7D87">
      <w:pPr>
        <w:spacing w:after="0" w:line="240" w:lineRule="auto"/>
        <w:jc w:val="right"/>
        <w:rPr>
          <w:rFonts w:ascii="Times New Roman" w:hAnsi="Times New Roman"/>
          <w:b/>
          <w:bCs/>
          <w:sz w:val="24"/>
          <w:szCs w:val="24"/>
          <w:lang w:val="uk-UA"/>
        </w:rPr>
      </w:pPr>
    </w:p>
    <w:p w:rsidR="007C7D87" w:rsidRDefault="007C7D87" w:rsidP="007C7D87">
      <w:pPr>
        <w:spacing w:after="0" w:line="240" w:lineRule="auto"/>
        <w:jc w:val="right"/>
        <w:rPr>
          <w:rFonts w:ascii="Times New Roman" w:hAnsi="Times New Roman"/>
          <w:b/>
          <w:bCs/>
          <w:sz w:val="24"/>
          <w:szCs w:val="24"/>
          <w:lang w:val="uk-UA"/>
        </w:rPr>
      </w:pPr>
    </w:p>
    <w:p w:rsidR="007C7D87" w:rsidRDefault="007C7D87" w:rsidP="007C7D87">
      <w:pPr>
        <w:spacing w:after="0" w:line="240" w:lineRule="auto"/>
        <w:jc w:val="right"/>
        <w:rPr>
          <w:rFonts w:ascii="Times New Roman" w:hAnsi="Times New Roman"/>
          <w:b/>
          <w:bCs/>
          <w:sz w:val="24"/>
          <w:szCs w:val="24"/>
          <w:lang w:val="uk-UA"/>
        </w:rPr>
      </w:pPr>
    </w:p>
    <w:p w:rsidR="007C7D87" w:rsidRDefault="007C7D87" w:rsidP="007C7D87">
      <w:pPr>
        <w:spacing w:after="0" w:line="240" w:lineRule="auto"/>
        <w:jc w:val="right"/>
        <w:rPr>
          <w:rFonts w:ascii="Times New Roman" w:hAnsi="Times New Roman"/>
          <w:b/>
          <w:bCs/>
          <w:sz w:val="24"/>
          <w:szCs w:val="24"/>
          <w:lang w:val="uk-UA"/>
        </w:rPr>
      </w:pPr>
    </w:p>
    <w:p w:rsidR="007C7D87" w:rsidRDefault="007C7D87" w:rsidP="007C7D87">
      <w:pPr>
        <w:spacing w:after="0" w:line="240" w:lineRule="auto"/>
        <w:jc w:val="right"/>
        <w:rPr>
          <w:rFonts w:ascii="Times New Roman" w:hAnsi="Times New Roman"/>
          <w:b/>
          <w:bCs/>
          <w:sz w:val="24"/>
          <w:szCs w:val="24"/>
          <w:lang w:val="uk-UA"/>
        </w:rPr>
      </w:pPr>
    </w:p>
    <w:p w:rsidR="007C7D87" w:rsidRDefault="007C7D87" w:rsidP="007C7D87">
      <w:pPr>
        <w:spacing w:after="0" w:line="240" w:lineRule="auto"/>
        <w:jc w:val="right"/>
        <w:rPr>
          <w:rFonts w:ascii="Times New Roman" w:hAnsi="Times New Roman"/>
          <w:b/>
          <w:bCs/>
          <w:sz w:val="24"/>
          <w:szCs w:val="24"/>
          <w:lang w:val="uk-UA"/>
        </w:rPr>
      </w:pPr>
    </w:p>
    <w:p w:rsidR="007C7D87" w:rsidRDefault="007C7D87" w:rsidP="007C7D87">
      <w:pPr>
        <w:spacing w:after="0" w:line="240" w:lineRule="auto"/>
        <w:jc w:val="right"/>
        <w:rPr>
          <w:rFonts w:ascii="Times New Roman" w:hAnsi="Times New Roman"/>
          <w:b/>
          <w:bCs/>
          <w:sz w:val="24"/>
          <w:szCs w:val="24"/>
          <w:lang w:val="uk-UA"/>
        </w:rPr>
      </w:pPr>
    </w:p>
    <w:p w:rsidR="007C7D87" w:rsidRDefault="007C7D87" w:rsidP="007C7D87">
      <w:pPr>
        <w:spacing w:after="0" w:line="240" w:lineRule="auto"/>
        <w:jc w:val="right"/>
        <w:rPr>
          <w:rFonts w:ascii="Times New Roman" w:hAnsi="Times New Roman"/>
          <w:b/>
          <w:bCs/>
          <w:sz w:val="24"/>
          <w:szCs w:val="24"/>
          <w:lang w:val="uk-UA"/>
        </w:rPr>
      </w:pPr>
    </w:p>
    <w:p w:rsidR="007C7D87" w:rsidRDefault="007C7D87" w:rsidP="007C7D87">
      <w:pPr>
        <w:spacing w:after="0" w:line="240" w:lineRule="auto"/>
        <w:jc w:val="right"/>
        <w:rPr>
          <w:rFonts w:ascii="Times New Roman" w:hAnsi="Times New Roman"/>
          <w:b/>
          <w:bCs/>
          <w:sz w:val="24"/>
          <w:szCs w:val="24"/>
          <w:lang w:val="uk-UA"/>
        </w:rPr>
      </w:pPr>
    </w:p>
    <w:p w:rsidR="007C7D87" w:rsidRDefault="007C7D87" w:rsidP="007C7D87">
      <w:pPr>
        <w:spacing w:after="0" w:line="240" w:lineRule="auto"/>
        <w:jc w:val="right"/>
        <w:rPr>
          <w:rFonts w:ascii="Times New Roman" w:hAnsi="Times New Roman"/>
          <w:b/>
          <w:bCs/>
          <w:sz w:val="24"/>
          <w:szCs w:val="24"/>
          <w:lang w:val="uk-UA"/>
        </w:rPr>
      </w:pPr>
    </w:p>
    <w:p w:rsidR="007C7D87" w:rsidRDefault="007C7D87" w:rsidP="007C7D87">
      <w:pPr>
        <w:spacing w:after="0" w:line="240" w:lineRule="auto"/>
        <w:jc w:val="right"/>
        <w:rPr>
          <w:rFonts w:ascii="Times New Roman" w:hAnsi="Times New Roman"/>
          <w:b/>
          <w:bCs/>
          <w:sz w:val="24"/>
          <w:szCs w:val="24"/>
          <w:lang w:val="uk-UA"/>
        </w:rPr>
      </w:pPr>
    </w:p>
    <w:p w:rsidR="007C7D87" w:rsidRDefault="007C7D87" w:rsidP="007C7D87">
      <w:pPr>
        <w:spacing w:after="0" w:line="240" w:lineRule="auto"/>
        <w:jc w:val="right"/>
        <w:rPr>
          <w:rFonts w:ascii="Times New Roman" w:hAnsi="Times New Roman"/>
          <w:b/>
          <w:bCs/>
          <w:sz w:val="24"/>
          <w:szCs w:val="24"/>
          <w:lang w:val="uk-UA"/>
        </w:rPr>
      </w:pPr>
    </w:p>
    <w:p w:rsidR="007C7D87" w:rsidRDefault="007C7D87" w:rsidP="007C7D87">
      <w:pPr>
        <w:spacing w:after="0" w:line="240" w:lineRule="auto"/>
        <w:jc w:val="right"/>
        <w:rPr>
          <w:rFonts w:ascii="Times New Roman" w:hAnsi="Times New Roman"/>
          <w:b/>
          <w:bCs/>
          <w:sz w:val="24"/>
          <w:szCs w:val="24"/>
          <w:lang w:val="uk-UA"/>
        </w:rPr>
      </w:pPr>
    </w:p>
    <w:p w:rsidR="007C7D87" w:rsidRDefault="007C7D87" w:rsidP="007C7D87">
      <w:pPr>
        <w:spacing w:after="0" w:line="240" w:lineRule="auto"/>
        <w:jc w:val="right"/>
        <w:rPr>
          <w:rFonts w:ascii="Times New Roman" w:hAnsi="Times New Roman"/>
          <w:b/>
          <w:bCs/>
          <w:sz w:val="24"/>
          <w:szCs w:val="24"/>
          <w:lang w:val="uk-UA"/>
        </w:rPr>
      </w:pPr>
    </w:p>
    <w:p w:rsidR="007C7D87" w:rsidRDefault="007C7D87" w:rsidP="007C7D87">
      <w:pPr>
        <w:spacing w:after="0" w:line="240" w:lineRule="auto"/>
        <w:jc w:val="right"/>
        <w:rPr>
          <w:rFonts w:ascii="Times New Roman" w:hAnsi="Times New Roman"/>
          <w:b/>
          <w:bCs/>
          <w:sz w:val="24"/>
          <w:szCs w:val="24"/>
          <w:lang w:val="uk-UA"/>
        </w:rPr>
      </w:pPr>
    </w:p>
    <w:p w:rsidR="007C7D87" w:rsidRDefault="007C7D87" w:rsidP="007C7D87">
      <w:pPr>
        <w:spacing w:after="0" w:line="240" w:lineRule="auto"/>
        <w:jc w:val="right"/>
        <w:rPr>
          <w:rFonts w:ascii="Times New Roman" w:hAnsi="Times New Roman"/>
          <w:b/>
          <w:bCs/>
          <w:sz w:val="24"/>
          <w:szCs w:val="24"/>
          <w:lang w:val="uk-UA"/>
        </w:rPr>
      </w:pPr>
    </w:p>
    <w:p w:rsidR="007C7D87" w:rsidRDefault="007C7D87" w:rsidP="007C7D87">
      <w:pPr>
        <w:spacing w:after="0" w:line="240" w:lineRule="auto"/>
        <w:jc w:val="right"/>
        <w:rPr>
          <w:rFonts w:ascii="Times New Roman" w:hAnsi="Times New Roman"/>
          <w:b/>
          <w:bCs/>
          <w:sz w:val="24"/>
          <w:szCs w:val="24"/>
          <w:lang w:val="uk-UA"/>
        </w:rPr>
      </w:pPr>
    </w:p>
    <w:p w:rsidR="007C7D87" w:rsidRDefault="007C7D87" w:rsidP="007C7D87">
      <w:pPr>
        <w:spacing w:after="0" w:line="240" w:lineRule="auto"/>
        <w:jc w:val="right"/>
        <w:rPr>
          <w:rFonts w:ascii="Times New Roman" w:hAnsi="Times New Roman"/>
          <w:b/>
          <w:bCs/>
          <w:sz w:val="24"/>
          <w:szCs w:val="24"/>
          <w:lang w:val="uk-UA"/>
        </w:rPr>
      </w:pPr>
    </w:p>
    <w:p w:rsidR="007C7D87" w:rsidRDefault="007C7D87" w:rsidP="007C7D87">
      <w:pPr>
        <w:spacing w:after="0" w:line="240" w:lineRule="auto"/>
        <w:jc w:val="right"/>
        <w:rPr>
          <w:rFonts w:ascii="Times New Roman" w:hAnsi="Times New Roman"/>
          <w:b/>
          <w:bCs/>
          <w:sz w:val="24"/>
          <w:szCs w:val="24"/>
          <w:lang w:val="uk-UA"/>
        </w:rPr>
      </w:pPr>
    </w:p>
    <w:p w:rsidR="007C7D87" w:rsidRPr="007C7D87" w:rsidRDefault="007C7D87" w:rsidP="007C7D87">
      <w:pPr>
        <w:spacing w:after="0" w:line="240" w:lineRule="auto"/>
        <w:jc w:val="right"/>
        <w:rPr>
          <w:rFonts w:ascii="Times New Roman" w:hAnsi="Times New Roman"/>
          <w:b/>
          <w:bCs/>
          <w:sz w:val="24"/>
          <w:szCs w:val="24"/>
          <w:lang w:val="uk-UA"/>
        </w:rPr>
      </w:pPr>
    </w:p>
    <w:p w:rsidR="00D20BAF" w:rsidRPr="007C7D87" w:rsidRDefault="00D20BAF" w:rsidP="007C7D87">
      <w:pPr>
        <w:spacing w:after="0" w:line="240" w:lineRule="auto"/>
        <w:jc w:val="right"/>
        <w:rPr>
          <w:rFonts w:ascii="Times New Roman" w:hAnsi="Times New Roman"/>
          <w:b/>
          <w:bCs/>
          <w:sz w:val="24"/>
          <w:szCs w:val="24"/>
          <w:lang w:val="uk-UA"/>
        </w:rPr>
      </w:pPr>
      <w:r w:rsidRPr="007C7D87">
        <w:rPr>
          <w:rFonts w:ascii="Times New Roman" w:hAnsi="Times New Roman"/>
          <w:b/>
          <w:bCs/>
          <w:sz w:val="24"/>
          <w:szCs w:val="24"/>
          <w:lang w:val="uk-UA"/>
        </w:rPr>
        <w:t>Додаток № 2 до тендерної документації</w:t>
      </w:r>
    </w:p>
    <w:p w:rsidR="00D20BAF" w:rsidRPr="007C7D87" w:rsidRDefault="00D20BAF" w:rsidP="007C7D87">
      <w:pPr>
        <w:spacing w:after="0" w:line="240" w:lineRule="auto"/>
        <w:jc w:val="both"/>
        <w:rPr>
          <w:rFonts w:ascii="Times New Roman" w:hAnsi="Times New Roman"/>
          <w:i/>
          <w:iCs/>
          <w:sz w:val="24"/>
          <w:szCs w:val="24"/>
          <w:lang w:val="uk-UA"/>
        </w:rPr>
      </w:pPr>
      <w:r w:rsidRPr="007C7D87">
        <w:rPr>
          <w:rFonts w:ascii="Times New Roman" w:hAnsi="Times New Roman"/>
          <w:i/>
          <w:iCs/>
          <w:sz w:val="24"/>
          <w:szCs w:val="24"/>
          <w:lang w:val="uk-UA"/>
        </w:rPr>
        <w:t xml:space="preserve">Тендерна пропозиція подається Учасником </w:t>
      </w:r>
      <w:r w:rsidRPr="007C7D87">
        <w:rPr>
          <w:rFonts w:ascii="Times New Roman" w:hAnsi="Times New Roman"/>
          <w:i/>
          <w:sz w:val="24"/>
          <w:szCs w:val="24"/>
          <w:lang w:val="uk-UA"/>
        </w:rPr>
        <w:t>на фірмовому бланку</w:t>
      </w:r>
      <w:r w:rsidRPr="007C7D87">
        <w:rPr>
          <w:rFonts w:ascii="Times New Roman" w:hAnsi="Times New Roman"/>
          <w:i/>
          <w:iCs/>
          <w:sz w:val="24"/>
          <w:szCs w:val="24"/>
          <w:lang w:val="uk-UA"/>
        </w:rPr>
        <w:t xml:space="preserve"> у вигляді, наведеному нижче. Учасник не повинен відступати від даної форми.</w:t>
      </w:r>
    </w:p>
    <w:p w:rsidR="00D20BAF" w:rsidRPr="007C7D87" w:rsidRDefault="00D20BAF" w:rsidP="007C7D87">
      <w:pPr>
        <w:spacing w:after="0" w:line="240" w:lineRule="auto"/>
        <w:jc w:val="center"/>
        <w:rPr>
          <w:rFonts w:ascii="Times New Roman" w:hAnsi="Times New Roman"/>
          <w:b/>
          <w:color w:val="000000"/>
          <w:sz w:val="24"/>
          <w:szCs w:val="24"/>
          <w:lang w:val="uk-UA"/>
        </w:rPr>
      </w:pPr>
    </w:p>
    <w:p w:rsidR="00D20BAF" w:rsidRPr="007C7D87" w:rsidRDefault="00D20BAF" w:rsidP="007C7D87">
      <w:pPr>
        <w:spacing w:after="0" w:line="240" w:lineRule="auto"/>
        <w:jc w:val="center"/>
        <w:rPr>
          <w:rFonts w:ascii="Times New Roman" w:hAnsi="Times New Roman"/>
          <w:b/>
          <w:color w:val="000000"/>
          <w:sz w:val="24"/>
          <w:szCs w:val="24"/>
          <w:lang w:val="uk-UA"/>
        </w:rPr>
      </w:pPr>
      <w:r w:rsidRPr="007C7D87">
        <w:rPr>
          <w:rFonts w:ascii="Times New Roman" w:hAnsi="Times New Roman"/>
          <w:b/>
          <w:color w:val="000000"/>
          <w:sz w:val="24"/>
          <w:szCs w:val="24"/>
          <w:lang w:val="uk-UA"/>
        </w:rPr>
        <w:t>ФОРМА «ТЕНДЕРНА ПРОПОЗИЦІЯ»</w:t>
      </w:r>
    </w:p>
    <w:p w:rsidR="00D20BAF" w:rsidRPr="007C7D87" w:rsidRDefault="00D20BAF" w:rsidP="007C7D87">
      <w:pPr>
        <w:spacing w:after="0" w:line="240" w:lineRule="auto"/>
        <w:ind w:firstLine="426"/>
        <w:jc w:val="both"/>
        <w:rPr>
          <w:rFonts w:ascii="Times New Roman" w:hAnsi="Times New Roman"/>
          <w:b/>
          <w:sz w:val="24"/>
          <w:szCs w:val="24"/>
          <w:lang w:val="uk-UA"/>
        </w:rPr>
      </w:pPr>
      <w:r w:rsidRPr="007C7D87">
        <w:rPr>
          <w:rFonts w:ascii="Times New Roman" w:hAnsi="Times New Roman"/>
          <w:color w:val="000000"/>
          <w:sz w:val="24"/>
          <w:szCs w:val="24"/>
          <w:lang w:val="uk-UA"/>
        </w:rPr>
        <w:t xml:space="preserve">Ми, (назва Учасника) надаємо свою пропозицію щодо участі у процедурі відкритих торгів на закупівлю </w:t>
      </w:r>
      <w:r w:rsidRPr="007C7D87">
        <w:rPr>
          <w:rFonts w:ascii="Times New Roman" w:hAnsi="Times New Roman"/>
          <w:b/>
          <w:i/>
          <w:color w:val="000000"/>
          <w:sz w:val="24"/>
          <w:szCs w:val="24"/>
          <w:u w:val="single"/>
          <w:lang w:val="uk-UA"/>
        </w:rPr>
        <w:t>Ноутбуки</w:t>
      </w:r>
      <w:r w:rsidRPr="007C7D87">
        <w:rPr>
          <w:rFonts w:ascii="Times New Roman" w:hAnsi="Times New Roman"/>
          <w:color w:val="000000"/>
          <w:sz w:val="24"/>
          <w:szCs w:val="24"/>
          <w:u w:val="single"/>
          <w:lang w:val="uk-UA"/>
        </w:rPr>
        <w:t xml:space="preserve">, </w:t>
      </w:r>
      <w:r w:rsidRPr="007C7D87">
        <w:rPr>
          <w:rFonts w:ascii="Times New Roman" w:hAnsi="Times New Roman"/>
          <w:b/>
          <w:i/>
          <w:sz w:val="24"/>
          <w:szCs w:val="24"/>
          <w:u w:val="single"/>
          <w:lang w:val="uk-UA"/>
        </w:rPr>
        <w:t>код ДК 021:2015: 30210000-4-</w:t>
      </w:r>
      <w:r w:rsidRPr="007C7D87">
        <w:rPr>
          <w:rFonts w:ascii="Times New Roman" w:hAnsi="Times New Roman"/>
          <w:b/>
          <w:i/>
          <w:color w:val="000000"/>
          <w:sz w:val="24"/>
          <w:szCs w:val="24"/>
          <w:u w:val="single"/>
          <w:shd w:val="clear" w:color="auto" w:fill="FDFEFD"/>
          <w:lang w:val="uk-UA"/>
        </w:rPr>
        <w:t xml:space="preserve">Машини для обробки даних (апаратна частина)  </w:t>
      </w:r>
      <w:r w:rsidRPr="007C7D87">
        <w:rPr>
          <w:rFonts w:ascii="Times New Roman" w:hAnsi="Times New Roman"/>
          <w:sz w:val="24"/>
          <w:szCs w:val="24"/>
          <w:lang w:val="uk-UA"/>
        </w:rPr>
        <w:t>згідно</w:t>
      </w:r>
      <w:r w:rsidR="00922C5F">
        <w:rPr>
          <w:rFonts w:ascii="Times New Roman" w:hAnsi="Times New Roman"/>
          <w:sz w:val="24"/>
          <w:szCs w:val="24"/>
          <w:lang w:val="uk-UA"/>
        </w:rPr>
        <w:t xml:space="preserve"> </w:t>
      </w:r>
      <w:r w:rsidRPr="007C7D87">
        <w:rPr>
          <w:rFonts w:ascii="Times New Roman" w:hAnsi="Times New Roman"/>
          <w:color w:val="000000"/>
          <w:sz w:val="24"/>
          <w:szCs w:val="24"/>
          <w:lang w:val="uk-UA"/>
        </w:rPr>
        <w:t>з технічними та іншими вимогами Замовника.</w:t>
      </w:r>
    </w:p>
    <w:tbl>
      <w:tblPr>
        <w:tblpPr w:leftFromText="180" w:rightFromText="180" w:vertAnchor="text" w:horzAnchor="page" w:tblpX="1153" w:tblpY="539"/>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4"/>
        <w:gridCol w:w="951"/>
        <w:gridCol w:w="950"/>
        <w:gridCol w:w="1267"/>
        <w:gridCol w:w="1388"/>
        <w:gridCol w:w="1254"/>
      </w:tblGrid>
      <w:tr w:rsidR="00D20BAF" w:rsidRPr="007C7D87" w:rsidTr="00D20BAF">
        <w:trPr>
          <w:trHeight w:val="786"/>
        </w:trPr>
        <w:tc>
          <w:tcPr>
            <w:tcW w:w="4434" w:type="dxa"/>
            <w:tcBorders>
              <w:top w:val="single" w:sz="4" w:space="0" w:color="auto"/>
              <w:left w:val="single" w:sz="4" w:space="0" w:color="auto"/>
              <w:bottom w:val="single" w:sz="4" w:space="0" w:color="auto"/>
              <w:right w:val="single" w:sz="4" w:space="0" w:color="auto"/>
            </w:tcBorders>
          </w:tcPr>
          <w:p w:rsidR="00D20BAF" w:rsidRPr="007C7D87" w:rsidRDefault="00D20BAF" w:rsidP="007C7D87">
            <w:pPr>
              <w:tabs>
                <w:tab w:val="left" w:pos="3990"/>
              </w:tabs>
              <w:spacing w:after="0" w:line="240" w:lineRule="auto"/>
              <w:jc w:val="center"/>
              <w:outlineLvl w:val="0"/>
              <w:rPr>
                <w:rFonts w:ascii="Times New Roman" w:hAnsi="Times New Roman"/>
                <w:bCs/>
                <w:sz w:val="24"/>
                <w:szCs w:val="24"/>
                <w:lang w:val="uk-UA"/>
              </w:rPr>
            </w:pPr>
            <w:r w:rsidRPr="007C7D87">
              <w:rPr>
                <w:rFonts w:ascii="Times New Roman" w:hAnsi="Times New Roman"/>
                <w:bCs/>
                <w:sz w:val="24"/>
                <w:szCs w:val="24"/>
                <w:lang w:val="uk-UA"/>
              </w:rPr>
              <w:t xml:space="preserve">Найменування продукції </w:t>
            </w:r>
          </w:p>
          <w:p w:rsidR="00D20BAF" w:rsidRPr="007C7D87" w:rsidRDefault="00D20BAF" w:rsidP="007C7D87">
            <w:pPr>
              <w:tabs>
                <w:tab w:val="left" w:pos="3990"/>
              </w:tabs>
              <w:spacing w:after="0" w:line="240" w:lineRule="auto"/>
              <w:jc w:val="center"/>
              <w:outlineLvl w:val="0"/>
              <w:rPr>
                <w:rFonts w:ascii="Times New Roman" w:hAnsi="Times New Roman"/>
                <w:bCs/>
                <w:sz w:val="24"/>
                <w:szCs w:val="24"/>
                <w:lang w:val="uk-UA"/>
              </w:rPr>
            </w:pPr>
          </w:p>
        </w:tc>
        <w:tc>
          <w:tcPr>
            <w:tcW w:w="951" w:type="dxa"/>
            <w:tcBorders>
              <w:top w:val="single" w:sz="4" w:space="0" w:color="auto"/>
              <w:left w:val="single" w:sz="4" w:space="0" w:color="auto"/>
              <w:bottom w:val="single" w:sz="4" w:space="0" w:color="auto"/>
              <w:right w:val="single" w:sz="4" w:space="0" w:color="auto"/>
            </w:tcBorders>
          </w:tcPr>
          <w:p w:rsidR="00D20BAF" w:rsidRPr="007C7D87" w:rsidRDefault="00D20BAF" w:rsidP="007C7D87">
            <w:pPr>
              <w:tabs>
                <w:tab w:val="left" w:pos="3990"/>
              </w:tabs>
              <w:spacing w:after="0" w:line="240" w:lineRule="auto"/>
              <w:jc w:val="center"/>
              <w:outlineLvl w:val="0"/>
              <w:rPr>
                <w:rFonts w:ascii="Times New Roman" w:hAnsi="Times New Roman"/>
                <w:bCs/>
                <w:sz w:val="24"/>
                <w:szCs w:val="24"/>
                <w:lang w:val="uk-UA"/>
              </w:rPr>
            </w:pPr>
            <w:proofErr w:type="spellStart"/>
            <w:r w:rsidRPr="007C7D87">
              <w:rPr>
                <w:rFonts w:ascii="Times New Roman" w:hAnsi="Times New Roman"/>
                <w:bCs/>
                <w:sz w:val="24"/>
                <w:szCs w:val="24"/>
                <w:lang w:val="uk-UA"/>
              </w:rPr>
              <w:t>К-ть</w:t>
            </w:r>
            <w:proofErr w:type="spellEnd"/>
          </w:p>
        </w:tc>
        <w:tc>
          <w:tcPr>
            <w:tcW w:w="950" w:type="dxa"/>
            <w:tcBorders>
              <w:top w:val="single" w:sz="4" w:space="0" w:color="auto"/>
              <w:left w:val="single" w:sz="4" w:space="0" w:color="auto"/>
              <w:bottom w:val="single" w:sz="4" w:space="0" w:color="auto"/>
              <w:right w:val="single" w:sz="4" w:space="0" w:color="auto"/>
            </w:tcBorders>
          </w:tcPr>
          <w:p w:rsidR="00D20BAF" w:rsidRPr="007C7D87" w:rsidRDefault="00D20BAF" w:rsidP="007C7D87">
            <w:pPr>
              <w:tabs>
                <w:tab w:val="left" w:pos="3990"/>
              </w:tabs>
              <w:spacing w:after="0" w:line="240" w:lineRule="auto"/>
              <w:outlineLvl w:val="0"/>
              <w:rPr>
                <w:rFonts w:ascii="Times New Roman" w:hAnsi="Times New Roman"/>
                <w:bCs/>
                <w:sz w:val="24"/>
                <w:szCs w:val="24"/>
                <w:lang w:val="uk-UA"/>
              </w:rPr>
            </w:pPr>
            <w:r w:rsidRPr="007C7D87">
              <w:rPr>
                <w:rFonts w:ascii="Times New Roman" w:hAnsi="Times New Roman"/>
                <w:bCs/>
                <w:sz w:val="24"/>
                <w:szCs w:val="24"/>
                <w:lang w:val="uk-UA"/>
              </w:rPr>
              <w:t xml:space="preserve">Од. </w:t>
            </w:r>
            <w:proofErr w:type="spellStart"/>
            <w:r w:rsidRPr="007C7D87">
              <w:rPr>
                <w:rFonts w:ascii="Times New Roman" w:hAnsi="Times New Roman"/>
                <w:bCs/>
                <w:sz w:val="24"/>
                <w:szCs w:val="24"/>
                <w:lang w:val="uk-UA"/>
              </w:rPr>
              <w:t>вим</w:t>
            </w:r>
            <w:proofErr w:type="spellEnd"/>
            <w:r w:rsidRPr="007C7D87">
              <w:rPr>
                <w:rFonts w:ascii="Times New Roman" w:hAnsi="Times New Roman"/>
                <w:bCs/>
                <w:sz w:val="24"/>
                <w:szCs w:val="24"/>
                <w:lang w:val="uk-UA"/>
              </w:rPr>
              <w:t>.</w:t>
            </w:r>
          </w:p>
        </w:tc>
        <w:tc>
          <w:tcPr>
            <w:tcW w:w="1267" w:type="dxa"/>
            <w:tcBorders>
              <w:top w:val="single" w:sz="4" w:space="0" w:color="auto"/>
              <w:left w:val="single" w:sz="4" w:space="0" w:color="auto"/>
              <w:bottom w:val="single" w:sz="4" w:space="0" w:color="auto"/>
              <w:right w:val="single" w:sz="4" w:space="0" w:color="auto"/>
            </w:tcBorders>
          </w:tcPr>
          <w:p w:rsidR="00D20BAF" w:rsidRPr="007C7D87" w:rsidRDefault="00D20BAF" w:rsidP="007C7D87">
            <w:pPr>
              <w:tabs>
                <w:tab w:val="left" w:pos="3990"/>
              </w:tabs>
              <w:spacing w:after="0" w:line="240" w:lineRule="auto"/>
              <w:jc w:val="center"/>
              <w:outlineLvl w:val="0"/>
              <w:rPr>
                <w:rFonts w:ascii="Times New Roman" w:hAnsi="Times New Roman"/>
                <w:bCs/>
                <w:sz w:val="24"/>
                <w:szCs w:val="24"/>
                <w:lang w:val="uk-UA"/>
              </w:rPr>
            </w:pPr>
            <w:r w:rsidRPr="007C7D87">
              <w:rPr>
                <w:rFonts w:ascii="Times New Roman" w:hAnsi="Times New Roman"/>
                <w:bCs/>
                <w:sz w:val="24"/>
                <w:szCs w:val="24"/>
                <w:lang w:val="uk-UA"/>
              </w:rPr>
              <w:t xml:space="preserve">Ціна за грн./од </w:t>
            </w:r>
          </w:p>
          <w:p w:rsidR="00D20BAF" w:rsidRPr="007C7D87" w:rsidRDefault="00D20BAF" w:rsidP="007C7D87">
            <w:pPr>
              <w:tabs>
                <w:tab w:val="left" w:pos="3990"/>
              </w:tabs>
              <w:spacing w:after="0" w:line="240" w:lineRule="auto"/>
              <w:jc w:val="center"/>
              <w:outlineLvl w:val="0"/>
              <w:rPr>
                <w:rFonts w:ascii="Times New Roman" w:hAnsi="Times New Roman"/>
                <w:bCs/>
                <w:sz w:val="24"/>
                <w:szCs w:val="24"/>
                <w:lang w:val="uk-UA"/>
              </w:rPr>
            </w:pPr>
            <w:r w:rsidRPr="007C7D87">
              <w:rPr>
                <w:rFonts w:ascii="Times New Roman" w:hAnsi="Times New Roman"/>
                <w:bCs/>
                <w:sz w:val="24"/>
                <w:szCs w:val="24"/>
                <w:lang w:val="uk-UA"/>
              </w:rPr>
              <w:t>без ПДВ</w:t>
            </w:r>
          </w:p>
        </w:tc>
        <w:tc>
          <w:tcPr>
            <w:tcW w:w="1388" w:type="dxa"/>
            <w:tcBorders>
              <w:top w:val="single" w:sz="4" w:space="0" w:color="auto"/>
              <w:left w:val="single" w:sz="4" w:space="0" w:color="auto"/>
              <w:bottom w:val="single" w:sz="4" w:space="0" w:color="auto"/>
              <w:right w:val="single" w:sz="4" w:space="0" w:color="auto"/>
            </w:tcBorders>
          </w:tcPr>
          <w:p w:rsidR="00D20BAF" w:rsidRPr="007C7D87" w:rsidRDefault="00D20BAF" w:rsidP="007C7D87">
            <w:pPr>
              <w:tabs>
                <w:tab w:val="left" w:pos="3990"/>
              </w:tabs>
              <w:spacing w:after="0" w:line="240" w:lineRule="auto"/>
              <w:jc w:val="center"/>
              <w:outlineLvl w:val="0"/>
              <w:rPr>
                <w:rFonts w:ascii="Times New Roman" w:hAnsi="Times New Roman"/>
                <w:bCs/>
                <w:sz w:val="24"/>
                <w:szCs w:val="24"/>
                <w:lang w:val="uk-UA"/>
              </w:rPr>
            </w:pPr>
            <w:r w:rsidRPr="007C7D87">
              <w:rPr>
                <w:rFonts w:ascii="Times New Roman" w:hAnsi="Times New Roman"/>
                <w:bCs/>
                <w:sz w:val="24"/>
                <w:szCs w:val="24"/>
                <w:lang w:val="uk-UA"/>
              </w:rPr>
              <w:t>Ціна за грн./од з ПДВ</w:t>
            </w:r>
          </w:p>
        </w:tc>
        <w:tc>
          <w:tcPr>
            <w:tcW w:w="1254" w:type="dxa"/>
            <w:tcBorders>
              <w:top w:val="single" w:sz="4" w:space="0" w:color="auto"/>
              <w:left w:val="single" w:sz="4" w:space="0" w:color="auto"/>
              <w:bottom w:val="single" w:sz="4" w:space="0" w:color="auto"/>
              <w:right w:val="single" w:sz="4" w:space="0" w:color="auto"/>
            </w:tcBorders>
          </w:tcPr>
          <w:p w:rsidR="00D20BAF" w:rsidRPr="007C7D87" w:rsidRDefault="00D20BAF" w:rsidP="007C7D87">
            <w:pPr>
              <w:tabs>
                <w:tab w:val="left" w:pos="3990"/>
              </w:tabs>
              <w:spacing w:after="0" w:line="240" w:lineRule="auto"/>
              <w:jc w:val="center"/>
              <w:outlineLvl w:val="0"/>
              <w:rPr>
                <w:rFonts w:ascii="Times New Roman" w:hAnsi="Times New Roman"/>
                <w:bCs/>
                <w:sz w:val="24"/>
                <w:szCs w:val="24"/>
                <w:lang w:val="uk-UA"/>
              </w:rPr>
            </w:pPr>
            <w:r w:rsidRPr="007C7D87">
              <w:rPr>
                <w:rFonts w:ascii="Times New Roman" w:hAnsi="Times New Roman"/>
                <w:bCs/>
                <w:sz w:val="24"/>
                <w:szCs w:val="24"/>
                <w:lang w:val="uk-UA"/>
              </w:rPr>
              <w:t>Вартість,</w:t>
            </w:r>
          </w:p>
          <w:p w:rsidR="00D20BAF" w:rsidRPr="007C7D87" w:rsidRDefault="00D20BAF" w:rsidP="007C7D87">
            <w:pPr>
              <w:tabs>
                <w:tab w:val="left" w:pos="3990"/>
              </w:tabs>
              <w:spacing w:after="0" w:line="240" w:lineRule="auto"/>
              <w:jc w:val="center"/>
              <w:outlineLvl w:val="0"/>
              <w:rPr>
                <w:rFonts w:ascii="Times New Roman" w:hAnsi="Times New Roman"/>
                <w:bCs/>
                <w:iCs/>
                <w:sz w:val="24"/>
                <w:szCs w:val="24"/>
                <w:lang w:val="uk-UA"/>
              </w:rPr>
            </w:pPr>
            <w:r w:rsidRPr="007C7D87">
              <w:rPr>
                <w:rFonts w:ascii="Times New Roman" w:hAnsi="Times New Roman"/>
                <w:bCs/>
                <w:iCs/>
                <w:sz w:val="24"/>
                <w:szCs w:val="24"/>
                <w:lang w:val="uk-UA"/>
              </w:rPr>
              <w:t>грн./од</w:t>
            </w:r>
          </w:p>
          <w:p w:rsidR="00D20BAF" w:rsidRPr="007C7D87" w:rsidRDefault="00D20BAF" w:rsidP="007C7D87">
            <w:pPr>
              <w:tabs>
                <w:tab w:val="left" w:pos="3990"/>
              </w:tabs>
              <w:spacing w:after="0" w:line="240" w:lineRule="auto"/>
              <w:jc w:val="center"/>
              <w:outlineLvl w:val="0"/>
              <w:rPr>
                <w:rFonts w:ascii="Times New Roman" w:hAnsi="Times New Roman"/>
                <w:bCs/>
                <w:i/>
                <w:iCs/>
                <w:sz w:val="24"/>
                <w:szCs w:val="24"/>
                <w:lang w:val="uk-UA"/>
              </w:rPr>
            </w:pPr>
            <w:r w:rsidRPr="007C7D87">
              <w:rPr>
                <w:rFonts w:ascii="Times New Roman" w:hAnsi="Times New Roman"/>
                <w:bCs/>
                <w:iCs/>
                <w:sz w:val="24"/>
                <w:szCs w:val="24"/>
                <w:lang w:val="uk-UA"/>
              </w:rPr>
              <w:t xml:space="preserve"> з ПДВ</w:t>
            </w:r>
          </w:p>
        </w:tc>
      </w:tr>
      <w:tr w:rsidR="00D20BAF" w:rsidRPr="007C7D87" w:rsidTr="00D20BAF">
        <w:trPr>
          <w:trHeight w:val="567"/>
        </w:trPr>
        <w:tc>
          <w:tcPr>
            <w:tcW w:w="4434" w:type="dxa"/>
            <w:tcBorders>
              <w:top w:val="single" w:sz="4" w:space="0" w:color="auto"/>
              <w:left w:val="single" w:sz="4" w:space="0" w:color="auto"/>
              <w:bottom w:val="single" w:sz="4" w:space="0" w:color="auto"/>
              <w:right w:val="single" w:sz="4" w:space="0" w:color="auto"/>
            </w:tcBorders>
            <w:vAlign w:val="center"/>
          </w:tcPr>
          <w:p w:rsidR="00D20BAF" w:rsidRPr="007C7D87" w:rsidRDefault="00D20BAF" w:rsidP="007C7D87">
            <w:pPr>
              <w:pStyle w:val="af2"/>
              <w:spacing w:before="0" w:beforeAutospacing="0" w:after="0" w:afterAutospacing="0"/>
              <w:jc w:val="center"/>
              <w:rPr>
                <w:b/>
              </w:rPr>
            </w:pPr>
          </w:p>
        </w:tc>
        <w:tc>
          <w:tcPr>
            <w:tcW w:w="951" w:type="dxa"/>
            <w:tcBorders>
              <w:top w:val="single" w:sz="4" w:space="0" w:color="auto"/>
              <w:left w:val="single" w:sz="4" w:space="0" w:color="auto"/>
              <w:bottom w:val="single" w:sz="4" w:space="0" w:color="auto"/>
              <w:right w:val="single" w:sz="4" w:space="0" w:color="auto"/>
            </w:tcBorders>
            <w:vAlign w:val="center"/>
          </w:tcPr>
          <w:p w:rsidR="00D20BAF" w:rsidRPr="007C7D87" w:rsidRDefault="00D20BAF" w:rsidP="007C7D87">
            <w:pPr>
              <w:tabs>
                <w:tab w:val="left" w:pos="3990"/>
              </w:tabs>
              <w:spacing w:after="0" w:line="240" w:lineRule="auto"/>
              <w:jc w:val="center"/>
              <w:outlineLvl w:val="0"/>
              <w:rPr>
                <w:rFonts w:ascii="Times New Roman" w:hAnsi="Times New Roman"/>
                <w:b/>
                <w:bCs/>
                <w:sz w:val="24"/>
                <w:szCs w:val="24"/>
                <w:lang w:val="uk-UA"/>
              </w:rPr>
            </w:pPr>
          </w:p>
        </w:tc>
        <w:tc>
          <w:tcPr>
            <w:tcW w:w="950" w:type="dxa"/>
            <w:tcBorders>
              <w:top w:val="single" w:sz="4" w:space="0" w:color="auto"/>
              <w:left w:val="single" w:sz="4" w:space="0" w:color="auto"/>
              <w:bottom w:val="single" w:sz="4" w:space="0" w:color="auto"/>
              <w:right w:val="single" w:sz="4" w:space="0" w:color="auto"/>
            </w:tcBorders>
            <w:vAlign w:val="center"/>
          </w:tcPr>
          <w:p w:rsidR="00D20BAF" w:rsidRPr="007C7D87" w:rsidRDefault="00D20BAF" w:rsidP="007C7D87">
            <w:pPr>
              <w:tabs>
                <w:tab w:val="left" w:pos="3990"/>
              </w:tabs>
              <w:spacing w:after="0" w:line="240" w:lineRule="auto"/>
              <w:jc w:val="center"/>
              <w:outlineLvl w:val="0"/>
              <w:rPr>
                <w:rFonts w:ascii="Times New Roman" w:hAnsi="Times New Roman"/>
                <w:b/>
                <w:bCs/>
                <w:sz w:val="24"/>
                <w:szCs w:val="24"/>
                <w:lang w:val="uk-UA"/>
              </w:rPr>
            </w:pPr>
          </w:p>
        </w:tc>
        <w:tc>
          <w:tcPr>
            <w:tcW w:w="1267" w:type="dxa"/>
            <w:tcBorders>
              <w:top w:val="single" w:sz="4" w:space="0" w:color="auto"/>
              <w:left w:val="single" w:sz="4" w:space="0" w:color="auto"/>
              <w:bottom w:val="single" w:sz="4" w:space="0" w:color="auto"/>
              <w:right w:val="single" w:sz="4" w:space="0" w:color="auto"/>
            </w:tcBorders>
          </w:tcPr>
          <w:p w:rsidR="00D20BAF" w:rsidRPr="007C7D87" w:rsidRDefault="00D20BAF" w:rsidP="007C7D87">
            <w:pPr>
              <w:tabs>
                <w:tab w:val="left" w:pos="3990"/>
              </w:tabs>
              <w:spacing w:after="0" w:line="240" w:lineRule="auto"/>
              <w:outlineLvl w:val="0"/>
              <w:rPr>
                <w:rFonts w:ascii="Times New Roman" w:hAnsi="Times New Roman"/>
                <w:bCs/>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D20BAF" w:rsidRPr="007C7D87" w:rsidRDefault="00D20BAF" w:rsidP="007C7D87">
            <w:pPr>
              <w:tabs>
                <w:tab w:val="left" w:pos="3990"/>
              </w:tabs>
              <w:spacing w:after="0" w:line="240" w:lineRule="auto"/>
              <w:jc w:val="center"/>
              <w:outlineLvl w:val="0"/>
              <w:rPr>
                <w:rFonts w:ascii="Times New Roman" w:hAnsi="Times New Roman"/>
                <w:bCs/>
                <w:sz w:val="24"/>
                <w:szCs w:val="24"/>
                <w:lang w:val="uk-UA"/>
              </w:rPr>
            </w:pPr>
          </w:p>
        </w:tc>
        <w:tc>
          <w:tcPr>
            <w:tcW w:w="1254" w:type="dxa"/>
            <w:tcBorders>
              <w:top w:val="single" w:sz="4" w:space="0" w:color="auto"/>
              <w:left w:val="single" w:sz="4" w:space="0" w:color="auto"/>
              <w:bottom w:val="single" w:sz="4" w:space="0" w:color="auto"/>
              <w:right w:val="single" w:sz="4" w:space="0" w:color="auto"/>
            </w:tcBorders>
          </w:tcPr>
          <w:p w:rsidR="00D20BAF" w:rsidRPr="007C7D87" w:rsidRDefault="00D20BAF" w:rsidP="007C7D87">
            <w:pPr>
              <w:tabs>
                <w:tab w:val="left" w:pos="3990"/>
              </w:tabs>
              <w:spacing w:after="0" w:line="240" w:lineRule="auto"/>
              <w:jc w:val="center"/>
              <w:outlineLvl w:val="0"/>
              <w:rPr>
                <w:rFonts w:ascii="Times New Roman" w:hAnsi="Times New Roman"/>
                <w:bCs/>
                <w:sz w:val="24"/>
                <w:szCs w:val="24"/>
                <w:lang w:val="uk-UA"/>
              </w:rPr>
            </w:pPr>
          </w:p>
        </w:tc>
      </w:tr>
      <w:tr w:rsidR="00D20BAF" w:rsidRPr="007C7D87" w:rsidTr="00D20BAF">
        <w:trPr>
          <w:trHeight w:val="322"/>
        </w:trPr>
        <w:tc>
          <w:tcPr>
            <w:tcW w:w="8990" w:type="dxa"/>
            <w:gridSpan w:val="5"/>
            <w:tcBorders>
              <w:top w:val="single" w:sz="4" w:space="0" w:color="auto"/>
              <w:left w:val="single" w:sz="4" w:space="0" w:color="auto"/>
              <w:bottom w:val="single" w:sz="4" w:space="0" w:color="auto"/>
              <w:right w:val="single" w:sz="4" w:space="0" w:color="auto"/>
            </w:tcBorders>
          </w:tcPr>
          <w:p w:rsidR="00D20BAF" w:rsidRPr="007C7D87" w:rsidRDefault="00D20BAF" w:rsidP="007C7D87">
            <w:pPr>
              <w:tabs>
                <w:tab w:val="left" w:pos="3990"/>
              </w:tabs>
              <w:spacing w:after="0" w:line="240" w:lineRule="auto"/>
              <w:jc w:val="center"/>
              <w:outlineLvl w:val="0"/>
              <w:rPr>
                <w:rFonts w:ascii="Times New Roman" w:hAnsi="Times New Roman"/>
                <w:bCs/>
                <w:sz w:val="24"/>
                <w:szCs w:val="24"/>
                <w:lang w:val="uk-UA"/>
              </w:rPr>
            </w:pPr>
            <w:r w:rsidRPr="007C7D87">
              <w:rPr>
                <w:rFonts w:ascii="Times New Roman" w:hAnsi="Times New Roman"/>
                <w:bCs/>
                <w:sz w:val="24"/>
                <w:szCs w:val="24"/>
                <w:lang w:val="uk-UA"/>
              </w:rPr>
              <w:t>ВСЬОГО з ПДВ:</w:t>
            </w:r>
          </w:p>
        </w:tc>
        <w:tc>
          <w:tcPr>
            <w:tcW w:w="1254" w:type="dxa"/>
            <w:tcBorders>
              <w:top w:val="single" w:sz="4" w:space="0" w:color="auto"/>
              <w:left w:val="single" w:sz="4" w:space="0" w:color="auto"/>
              <w:bottom w:val="single" w:sz="4" w:space="0" w:color="auto"/>
              <w:right w:val="single" w:sz="4" w:space="0" w:color="auto"/>
            </w:tcBorders>
          </w:tcPr>
          <w:p w:rsidR="00D20BAF" w:rsidRPr="007C7D87" w:rsidRDefault="00D20BAF" w:rsidP="007C7D87">
            <w:pPr>
              <w:tabs>
                <w:tab w:val="left" w:pos="3990"/>
              </w:tabs>
              <w:spacing w:after="0" w:line="240" w:lineRule="auto"/>
              <w:jc w:val="center"/>
              <w:outlineLvl w:val="0"/>
              <w:rPr>
                <w:rFonts w:ascii="Times New Roman" w:hAnsi="Times New Roman"/>
                <w:bCs/>
                <w:sz w:val="24"/>
                <w:szCs w:val="24"/>
                <w:lang w:val="uk-UA"/>
              </w:rPr>
            </w:pPr>
          </w:p>
        </w:tc>
      </w:tr>
      <w:tr w:rsidR="00D20BAF" w:rsidRPr="007C7D87" w:rsidTr="00D20BAF">
        <w:trPr>
          <w:trHeight w:val="297"/>
        </w:trPr>
        <w:tc>
          <w:tcPr>
            <w:tcW w:w="8990" w:type="dxa"/>
            <w:gridSpan w:val="5"/>
            <w:tcBorders>
              <w:top w:val="single" w:sz="4" w:space="0" w:color="auto"/>
              <w:left w:val="single" w:sz="4" w:space="0" w:color="auto"/>
              <w:bottom w:val="single" w:sz="4" w:space="0" w:color="auto"/>
              <w:right w:val="single" w:sz="4" w:space="0" w:color="auto"/>
            </w:tcBorders>
          </w:tcPr>
          <w:p w:rsidR="00D20BAF" w:rsidRPr="007C7D87" w:rsidRDefault="00D20BAF" w:rsidP="007C7D87">
            <w:pPr>
              <w:tabs>
                <w:tab w:val="left" w:pos="3990"/>
              </w:tabs>
              <w:spacing w:after="0" w:line="240" w:lineRule="auto"/>
              <w:jc w:val="center"/>
              <w:outlineLvl w:val="0"/>
              <w:rPr>
                <w:rFonts w:ascii="Times New Roman" w:hAnsi="Times New Roman"/>
                <w:bCs/>
                <w:sz w:val="24"/>
                <w:szCs w:val="24"/>
                <w:lang w:val="uk-UA"/>
              </w:rPr>
            </w:pPr>
            <w:r w:rsidRPr="007C7D87">
              <w:rPr>
                <w:rFonts w:ascii="Times New Roman" w:hAnsi="Times New Roman"/>
                <w:bCs/>
                <w:sz w:val="24"/>
                <w:szCs w:val="24"/>
                <w:lang w:val="uk-UA"/>
              </w:rPr>
              <w:t xml:space="preserve">        в т.ч. ПДВ: </w:t>
            </w:r>
          </w:p>
        </w:tc>
        <w:tc>
          <w:tcPr>
            <w:tcW w:w="1254" w:type="dxa"/>
            <w:tcBorders>
              <w:top w:val="single" w:sz="4" w:space="0" w:color="auto"/>
              <w:left w:val="single" w:sz="4" w:space="0" w:color="auto"/>
              <w:bottom w:val="single" w:sz="4" w:space="0" w:color="auto"/>
              <w:right w:val="single" w:sz="4" w:space="0" w:color="auto"/>
            </w:tcBorders>
          </w:tcPr>
          <w:p w:rsidR="00D20BAF" w:rsidRPr="007C7D87" w:rsidRDefault="00D20BAF" w:rsidP="007C7D87">
            <w:pPr>
              <w:tabs>
                <w:tab w:val="left" w:pos="3990"/>
              </w:tabs>
              <w:spacing w:after="0" w:line="240" w:lineRule="auto"/>
              <w:jc w:val="center"/>
              <w:outlineLvl w:val="0"/>
              <w:rPr>
                <w:rFonts w:ascii="Times New Roman" w:hAnsi="Times New Roman"/>
                <w:bCs/>
                <w:sz w:val="24"/>
                <w:szCs w:val="24"/>
                <w:lang w:val="uk-UA"/>
              </w:rPr>
            </w:pPr>
          </w:p>
        </w:tc>
      </w:tr>
      <w:tr w:rsidR="00D20BAF" w:rsidRPr="007C7D87" w:rsidTr="00D20BAF">
        <w:trPr>
          <w:trHeight w:val="297"/>
        </w:trPr>
        <w:tc>
          <w:tcPr>
            <w:tcW w:w="10244" w:type="dxa"/>
            <w:gridSpan w:val="6"/>
            <w:tcBorders>
              <w:top w:val="single" w:sz="4" w:space="0" w:color="auto"/>
              <w:left w:val="single" w:sz="4" w:space="0" w:color="auto"/>
              <w:bottom w:val="single" w:sz="4" w:space="0" w:color="auto"/>
              <w:right w:val="single" w:sz="4" w:space="0" w:color="auto"/>
            </w:tcBorders>
          </w:tcPr>
          <w:p w:rsidR="00D20BAF" w:rsidRPr="007C7D87" w:rsidRDefault="00D20BAF" w:rsidP="007C7D87">
            <w:pPr>
              <w:tabs>
                <w:tab w:val="left" w:pos="3990"/>
              </w:tabs>
              <w:spacing w:after="0" w:line="240" w:lineRule="auto"/>
              <w:jc w:val="both"/>
              <w:outlineLvl w:val="0"/>
              <w:rPr>
                <w:rFonts w:ascii="Times New Roman" w:hAnsi="Times New Roman"/>
                <w:bCs/>
                <w:sz w:val="24"/>
                <w:szCs w:val="24"/>
                <w:lang w:val="uk-UA"/>
              </w:rPr>
            </w:pPr>
            <w:r w:rsidRPr="007C7D87">
              <w:rPr>
                <w:rFonts w:ascii="Times New Roman" w:hAnsi="Times New Roman"/>
                <w:bCs/>
                <w:sz w:val="24"/>
                <w:szCs w:val="24"/>
                <w:lang w:val="uk-UA"/>
              </w:rPr>
              <w:t>Загальна вартість пропозиції складає: ____________________ грн. _______ коп. (</w:t>
            </w:r>
            <w:proofErr w:type="spellStart"/>
            <w:r w:rsidRPr="007C7D87">
              <w:rPr>
                <w:rFonts w:ascii="Times New Roman" w:hAnsi="Times New Roman"/>
                <w:bCs/>
                <w:sz w:val="24"/>
                <w:szCs w:val="24"/>
                <w:lang w:val="uk-UA"/>
              </w:rPr>
              <w:t>__________прописом______________грн.________к</w:t>
            </w:r>
            <w:proofErr w:type="spellEnd"/>
            <w:r w:rsidRPr="007C7D87">
              <w:rPr>
                <w:rFonts w:ascii="Times New Roman" w:hAnsi="Times New Roman"/>
                <w:bCs/>
                <w:sz w:val="24"/>
                <w:szCs w:val="24"/>
                <w:lang w:val="uk-UA"/>
              </w:rPr>
              <w:t>оп.), в т.ч. ПДВ ____________грн._______ коп.(</w:t>
            </w:r>
            <w:proofErr w:type="spellStart"/>
            <w:r w:rsidRPr="007C7D87">
              <w:rPr>
                <w:rFonts w:ascii="Times New Roman" w:hAnsi="Times New Roman"/>
                <w:bCs/>
                <w:sz w:val="24"/>
                <w:szCs w:val="24"/>
                <w:lang w:val="uk-UA"/>
              </w:rPr>
              <w:t>____________прописом____________грн.________к</w:t>
            </w:r>
            <w:proofErr w:type="spellEnd"/>
            <w:r w:rsidRPr="007C7D87">
              <w:rPr>
                <w:rFonts w:ascii="Times New Roman" w:hAnsi="Times New Roman"/>
                <w:bCs/>
                <w:sz w:val="24"/>
                <w:szCs w:val="24"/>
                <w:lang w:val="uk-UA"/>
              </w:rPr>
              <w:t>оп.)</w:t>
            </w:r>
          </w:p>
        </w:tc>
      </w:tr>
    </w:tbl>
    <w:p w:rsidR="00D20BAF" w:rsidRPr="007C7D87" w:rsidRDefault="00D20BAF" w:rsidP="007C7D87">
      <w:pPr>
        <w:spacing w:after="0" w:line="240" w:lineRule="auto"/>
        <w:ind w:firstLine="426"/>
        <w:jc w:val="both"/>
        <w:rPr>
          <w:rFonts w:ascii="Times New Roman" w:hAnsi="Times New Roman"/>
          <w:color w:val="000000"/>
          <w:sz w:val="24"/>
          <w:szCs w:val="24"/>
          <w:lang w:val="uk-UA"/>
        </w:rPr>
      </w:pPr>
      <w:r w:rsidRPr="007C7D87">
        <w:rPr>
          <w:rFonts w:ascii="Times New Roman" w:hAnsi="Times New Roman"/>
          <w:color w:val="000000"/>
          <w:sz w:val="24"/>
          <w:szCs w:val="24"/>
          <w:lang w:val="uk-UA"/>
        </w:rPr>
        <w:t>Вивчивши необхідні технічні та інші параметри, на виконання зазначеного вище, ми, уповноважені на підписання Договору, маємо можливість та погоджуємося виконати вимоги Замовника та Договору відповідно до цінової пропозиції:</w:t>
      </w:r>
    </w:p>
    <w:p w:rsidR="00D20BAF" w:rsidRPr="007C7D87" w:rsidRDefault="00D20BAF" w:rsidP="007C7D87">
      <w:pPr>
        <w:spacing w:after="0" w:line="240" w:lineRule="auto"/>
        <w:jc w:val="both"/>
        <w:rPr>
          <w:rFonts w:ascii="Times New Roman" w:eastAsia="Times New Roman" w:hAnsi="Times New Roman"/>
          <w:sz w:val="24"/>
          <w:szCs w:val="24"/>
          <w:lang w:val="uk-UA"/>
        </w:rPr>
      </w:pPr>
      <w:r w:rsidRPr="007C7D87">
        <w:rPr>
          <w:rFonts w:ascii="Times New Roman" w:eastAsia="Times New Roman" w:hAnsi="Times New Roman"/>
          <w:b/>
          <w:sz w:val="24"/>
          <w:szCs w:val="24"/>
          <w:lang w:val="uk-UA"/>
        </w:rPr>
        <w:t xml:space="preserve">* </w:t>
      </w:r>
      <w:r w:rsidRPr="007C7D87">
        <w:rPr>
          <w:rFonts w:ascii="Times New Roman" w:eastAsia="Times New Roman" w:hAnsi="Times New Roman"/>
          <w:sz w:val="24"/>
          <w:szCs w:val="24"/>
          <w:lang w:val="uk-UA"/>
        </w:rPr>
        <w:t xml:space="preserve">У разі подання пропозиції Учасником-неплатником ПДВ або якщо предмет закупівлі не обкладається ПДВ, то такі пропозиції надають без врахування ПДВ та в графі «Ціна за одиницю з ПДВ» та «Загальна вартість з ПДВ» зазначають ціну та загальну вартість без ПДВ, про що учасник робить відповідну позначку. </w:t>
      </w:r>
    </w:p>
    <w:p w:rsidR="00D20BAF" w:rsidRPr="007C7D87" w:rsidRDefault="00D20BAF" w:rsidP="007C7D87">
      <w:pPr>
        <w:spacing w:after="0" w:line="240" w:lineRule="auto"/>
        <w:ind w:firstLine="567"/>
        <w:jc w:val="both"/>
        <w:rPr>
          <w:rFonts w:ascii="Times New Roman" w:hAnsi="Times New Roman"/>
          <w:sz w:val="24"/>
          <w:szCs w:val="24"/>
          <w:lang w:val="uk-UA"/>
        </w:rPr>
      </w:pPr>
      <w:r w:rsidRPr="007C7D87">
        <w:rPr>
          <w:rFonts w:ascii="Times New Roman" w:hAnsi="Times New Roman"/>
          <w:sz w:val="24"/>
          <w:szCs w:val="24"/>
          <w:lang w:val="uk-UA"/>
        </w:rPr>
        <w:t xml:space="preserve">Ціни вказуються з урахуванням податків і зборів, що сплачуються або мають бути сплачені, транспортних витрат, навантажувально-розвантажувальних робіт та тари (надати лист-гарантію). </w:t>
      </w:r>
    </w:p>
    <w:p w:rsidR="00D20BAF" w:rsidRPr="007C7D87" w:rsidRDefault="00D20BAF" w:rsidP="007C7D87">
      <w:pPr>
        <w:spacing w:after="0" w:line="240" w:lineRule="auto"/>
        <w:ind w:firstLine="567"/>
        <w:jc w:val="both"/>
        <w:rPr>
          <w:rFonts w:ascii="Times New Roman" w:eastAsia="Times New Roman" w:hAnsi="Times New Roman"/>
          <w:sz w:val="24"/>
          <w:szCs w:val="24"/>
          <w:lang w:val="uk-UA"/>
        </w:rPr>
      </w:pPr>
      <w:r w:rsidRPr="007C7D87">
        <w:rPr>
          <w:rFonts w:ascii="Times New Roman" w:eastAsia="Times New Roman" w:hAnsi="Times New Roman"/>
          <w:sz w:val="24"/>
          <w:szCs w:val="24"/>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20BAF" w:rsidRPr="007C7D87" w:rsidRDefault="00D20BAF" w:rsidP="007C7D87">
      <w:pPr>
        <w:widowControl w:val="0"/>
        <w:numPr>
          <w:ilvl w:val="0"/>
          <w:numId w:val="33"/>
        </w:numPr>
        <w:shd w:val="clear" w:color="auto" w:fill="FFFFFF"/>
        <w:autoSpaceDE w:val="0"/>
        <w:autoSpaceDN w:val="0"/>
        <w:adjustRightInd w:val="0"/>
        <w:spacing w:after="0" w:line="240" w:lineRule="auto"/>
        <w:ind w:right="1" w:firstLine="600"/>
        <w:jc w:val="both"/>
        <w:rPr>
          <w:rFonts w:ascii="Times New Roman" w:eastAsia="Times New Roman" w:hAnsi="Times New Roman"/>
          <w:sz w:val="24"/>
          <w:szCs w:val="24"/>
          <w:lang w:val="uk-UA"/>
        </w:rPr>
      </w:pPr>
      <w:r w:rsidRPr="007C7D87">
        <w:rPr>
          <w:rFonts w:ascii="Times New Roman" w:eastAsia="Times New Roman" w:hAnsi="Times New Roman"/>
          <w:sz w:val="24"/>
          <w:szCs w:val="24"/>
          <w:lang w:val="uk-UA"/>
        </w:rPr>
        <w:t xml:space="preserve">Ми погоджуємося дотримуватися умов цієї пропозиції протягом 90 календарних днів </w:t>
      </w:r>
      <w:r w:rsidRPr="007C7D87">
        <w:rPr>
          <w:rFonts w:ascii="Times New Roman" w:hAnsi="Times New Roman"/>
          <w:color w:val="000000"/>
          <w:sz w:val="24"/>
          <w:szCs w:val="24"/>
          <w:lang w:val="uk-UA"/>
        </w:rPr>
        <w:t>із дати кінцевого строку подання тендерних пропозицій</w:t>
      </w:r>
      <w:r w:rsidRPr="007C7D87">
        <w:rPr>
          <w:rFonts w:ascii="Times New Roman" w:eastAsia="Times New Roman" w:hAnsi="Times New Roman"/>
          <w:sz w:val="24"/>
          <w:szCs w:val="24"/>
          <w:lang w:val="uk-UA"/>
        </w:rPr>
        <w:t xml:space="preserve">. </w:t>
      </w:r>
    </w:p>
    <w:p w:rsidR="00D20BAF" w:rsidRPr="007C7D87" w:rsidRDefault="00D20BAF" w:rsidP="007C7D87">
      <w:pPr>
        <w:widowControl w:val="0"/>
        <w:numPr>
          <w:ilvl w:val="0"/>
          <w:numId w:val="33"/>
        </w:numPr>
        <w:shd w:val="clear" w:color="auto" w:fill="FFFFFF"/>
        <w:autoSpaceDE w:val="0"/>
        <w:autoSpaceDN w:val="0"/>
        <w:adjustRightInd w:val="0"/>
        <w:spacing w:after="0" w:line="240" w:lineRule="auto"/>
        <w:ind w:right="1" w:firstLine="600"/>
        <w:jc w:val="both"/>
        <w:rPr>
          <w:rFonts w:ascii="Times New Roman" w:eastAsia="Times New Roman" w:hAnsi="Times New Roman"/>
          <w:sz w:val="24"/>
          <w:szCs w:val="24"/>
          <w:lang w:val="uk-UA"/>
        </w:rPr>
      </w:pPr>
      <w:r w:rsidRPr="007C7D87">
        <w:rPr>
          <w:rFonts w:ascii="Times New Roman" w:eastAsia="Times New Roman" w:hAnsi="Times New Roman"/>
          <w:sz w:val="24"/>
          <w:szCs w:val="24"/>
          <w:lang w:val="uk-UA"/>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D20BAF" w:rsidRPr="007C7D87" w:rsidRDefault="00D20BAF" w:rsidP="007C7D87">
      <w:pPr>
        <w:widowControl w:val="0"/>
        <w:numPr>
          <w:ilvl w:val="0"/>
          <w:numId w:val="33"/>
        </w:numPr>
        <w:shd w:val="clear" w:color="auto" w:fill="FFFFFF"/>
        <w:autoSpaceDE w:val="0"/>
        <w:autoSpaceDN w:val="0"/>
        <w:adjustRightInd w:val="0"/>
        <w:spacing w:after="0" w:line="240" w:lineRule="auto"/>
        <w:ind w:right="1" w:firstLine="600"/>
        <w:jc w:val="both"/>
        <w:rPr>
          <w:rFonts w:ascii="Times New Roman" w:eastAsia="Times New Roman" w:hAnsi="Times New Roman"/>
          <w:sz w:val="24"/>
          <w:szCs w:val="24"/>
          <w:lang w:val="uk-UA"/>
        </w:rPr>
      </w:pPr>
      <w:r w:rsidRPr="007C7D87">
        <w:rPr>
          <w:rFonts w:ascii="Times New Roman" w:eastAsia="Times New Roman" w:hAnsi="Times New Roman"/>
          <w:color w:val="000000"/>
          <w:sz w:val="24"/>
          <w:szCs w:val="24"/>
          <w:lang w:val="uk-UA"/>
        </w:rPr>
        <w:t xml:space="preserve">Якщо нас визначено переможцем торгів, ми беремо на себе зобов’язання підписати договір відповідно Проекту договору, підкріпленого разом з тендерною документацією замовником в окремому файлі, не пізніше ніж через 15 днів з дня прийняття рішення про намір укласти договір про закупівлю та не раніше ніж через 5 днів з дати оприлюднення на </w:t>
      </w:r>
      <w:proofErr w:type="spellStart"/>
      <w:r w:rsidRPr="007C7D87">
        <w:rPr>
          <w:rFonts w:ascii="Times New Roman" w:eastAsia="Times New Roman" w:hAnsi="Times New Roman"/>
          <w:color w:val="000000"/>
          <w:sz w:val="24"/>
          <w:szCs w:val="24"/>
          <w:lang w:val="uk-UA"/>
        </w:rPr>
        <w:t>веб-порталі</w:t>
      </w:r>
      <w:proofErr w:type="spellEnd"/>
      <w:r w:rsidRPr="007C7D87">
        <w:rPr>
          <w:rFonts w:ascii="Times New Roman" w:eastAsia="Times New Roman" w:hAnsi="Times New Roman"/>
          <w:color w:val="000000"/>
          <w:sz w:val="24"/>
          <w:szCs w:val="24"/>
          <w:lang w:val="uk-UA"/>
        </w:rPr>
        <w:t xml:space="preserve"> Уповноваженого органу повідомлення про намір укласти договір про закупівлю</w:t>
      </w:r>
      <w:r w:rsidRPr="007C7D87">
        <w:rPr>
          <w:rFonts w:ascii="Times New Roman" w:eastAsia="Times New Roman" w:hAnsi="Times New Roman"/>
          <w:sz w:val="24"/>
          <w:szCs w:val="24"/>
          <w:lang w:val="uk-UA"/>
        </w:rPr>
        <w:t>.</w:t>
      </w:r>
    </w:p>
    <w:p w:rsidR="00D20BAF" w:rsidRPr="007C7D87" w:rsidRDefault="00D20BAF" w:rsidP="007C7D87">
      <w:pPr>
        <w:widowControl w:val="0"/>
        <w:numPr>
          <w:ilvl w:val="0"/>
          <w:numId w:val="33"/>
        </w:numPr>
        <w:shd w:val="clear" w:color="auto" w:fill="FFFFFF"/>
        <w:autoSpaceDE w:val="0"/>
        <w:autoSpaceDN w:val="0"/>
        <w:adjustRightInd w:val="0"/>
        <w:spacing w:after="0" w:line="240" w:lineRule="auto"/>
        <w:ind w:right="1" w:firstLine="600"/>
        <w:jc w:val="both"/>
        <w:rPr>
          <w:rFonts w:ascii="Times New Roman" w:eastAsia="Times New Roman" w:hAnsi="Times New Roman"/>
          <w:color w:val="121212"/>
          <w:sz w:val="24"/>
          <w:szCs w:val="24"/>
          <w:lang w:val="uk-UA"/>
        </w:rPr>
      </w:pPr>
      <w:r w:rsidRPr="007C7D87">
        <w:rPr>
          <w:rFonts w:ascii="Times New Roman" w:eastAsia="Times New Roman" w:hAnsi="Times New Roman"/>
          <w:color w:val="121212"/>
          <w:sz w:val="24"/>
          <w:szCs w:val="24"/>
          <w:lang w:val="uk-UA"/>
        </w:rPr>
        <w:t>Умови розрахунків : оплата здійснюється протягом 30 календарних днів з дня отримання видаткових накладних.</w:t>
      </w:r>
    </w:p>
    <w:p w:rsidR="00D20BAF" w:rsidRPr="007C7D87" w:rsidRDefault="00D20BAF" w:rsidP="007C7D87">
      <w:pPr>
        <w:widowControl w:val="0"/>
        <w:numPr>
          <w:ilvl w:val="0"/>
          <w:numId w:val="33"/>
        </w:numPr>
        <w:shd w:val="clear" w:color="auto" w:fill="FFFFFF"/>
        <w:autoSpaceDE w:val="0"/>
        <w:autoSpaceDN w:val="0"/>
        <w:adjustRightInd w:val="0"/>
        <w:spacing w:after="0" w:line="240" w:lineRule="auto"/>
        <w:ind w:right="1" w:firstLine="600"/>
        <w:jc w:val="both"/>
        <w:rPr>
          <w:rFonts w:ascii="Times New Roman" w:eastAsia="Times New Roman" w:hAnsi="Times New Roman"/>
          <w:color w:val="121212"/>
          <w:sz w:val="24"/>
          <w:szCs w:val="24"/>
          <w:lang w:val="uk-UA"/>
        </w:rPr>
      </w:pPr>
      <w:r w:rsidRPr="007C7D87">
        <w:rPr>
          <w:rFonts w:ascii="Times New Roman" w:eastAsia="Times New Roman" w:hAnsi="Times New Roman"/>
          <w:sz w:val="24"/>
          <w:szCs w:val="24"/>
          <w:lang w:val="uk-UA"/>
        </w:rPr>
        <w:t xml:space="preserve">Строк </w:t>
      </w:r>
      <w:r w:rsidRPr="007C7D87">
        <w:rPr>
          <w:rFonts w:ascii="Times New Roman" w:eastAsia="Times New Roman" w:hAnsi="Times New Roman"/>
          <w:color w:val="000000"/>
          <w:sz w:val="24"/>
          <w:szCs w:val="24"/>
          <w:lang w:val="uk-UA"/>
        </w:rPr>
        <w:t>поставки товарів, виконання робіт чи надання послуг</w:t>
      </w:r>
      <w:r w:rsidRPr="007C7D87">
        <w:rPr>
          <w:rFonts w:ascii="Times New Roman" w:eastAsia="Times New Roman" w:hAnsi="Times New Roman"/>
          <w:color w:val="121212"/>
          <w:sz w:val="24"/>
          <w:szCs w:val="24"/>
          <w:lang w:val="uk-UA"/>
        </w:rPr>
        <w:t xml:space="preserve">: </w:t>
      </w:r>
      <w:r w:rsidRPr="007C7D87">
        <w:rPr>
          <w:rFonts w:ascii="Times New Roman" w:eastAsia="Times New Roman" w:hAnsi="Times New Roman"/>
          <w:sz w:val="24"/>
          <w:szCs w:val="24"/>
          <w:lang w:val="uk-UA"/>
        </w:rPr>
        <w:t>з дати підписання договору до 20.1</w:t>
      </w:r>
      <w:r w:rsidR="007C7D87">
        <w:rPr>
          <w:rFonts w:ascii="Times New Roman" w:eastAsia="Times New Roman" w:hAnsi="Times New Roman"/>
          <w:sz w:val="24"/>
          <w:szCs w:val="24"/>
          <w:lang w:val="uk-UA"/>
        </w:rPr>
        <w:t>2</w:t>
      </w:r>
      <w:r w:rsidRPr="007C7D87">
        <w:rPr>
          <w:rFonts w:ascii="Times New Roman" w:eastAsia="Times New Roman" w:hAnsi="Times New Roman"/>
          <w:sz w:val="24"/>
          <w:szCs w:val="24"/>
          <w:lang w:val="uk-UA"/>
        </w:rPr>
        <w:t>.2022 року.</w:t>
      </w:r>
    </w:p>
    <w:p w:rsidR="00D20BAF" w:rsidRPr="007C7D87" w:rsidRDefault="00D20BAF" w:rsidP="007C7D87">
      <w:pPr>
        <w:widowControl w:val="0"/>
        <w:numPr>
          <w:ilvl w:val="0"/>
          <w:numId w:val="33"/>
        </w:numPr>
        <w:shd w:val="clear" w:color="auto" w:fill="FFFFFF"/>
        <w:autoSpaceDE w:val="0"/>
        <w:autoSpaceDN w:val="0"/>
        <w:adjustRightInd w:val="0"/>
        <w:spacing w:after="0" w:line="240" w:lineRule="auto"/>
        <w:ind w:right="1" w:firstLine="600"/>
        <w:jc w:val="both"/>
        <w:rPr>
          <w:rFonts w:ascii="Times New Roman" w:eastAsia="Times New Roman" w:hAnsi="Times New Roman"/>
          <w:color w:val="121212"/>
          <w:sz w:val="24"/>
          <w:szCs w:val="24"/>
          <w:lang w:val="uk-UA"/>
        </w:rPr>
      </w:pPr>
      <w:r w:rsidRPr="007C7D87">
        <w:rPr>
          <w:rFonts w:ascii="Times New Roman" w:eastAsia="Times New Roman" w:hAnsi="Times New Roman"/>
          <w:color w:val="121212"/>
          <w:sz w:val="24"/>
          <w:szCs w:val="24"/>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D20BAF" w:rsidRPr="007C7D87" w:rsidRDefault="00D20BAF" w:rsidP="007C7D87">
      <w:pPr>
        <w:widowControl w:val="0"/>
        <w:shd w:val="clear" w:color="auto" w:fill="FFFFFF"/>
        <w:autoSpaceDE w:val="0"/>
        <w:autoSpaceDN w:val="0"/>
        <w:adjustRightInd w:val="0"/>
        <w:spacing w:after="0" w:line="240" w:lineRule="auto"/>
        <w:ind w:left="600" w:right="1"/>
        <w:jc w:val="both"/>
        <w:rPr>
          <w:rFonts w:ascii="Times New Roman" w:eastAsia="Times New Roman" w:hAnsi="Times New Roman"/>
          <w:color w:val="121212"/>
          <w:sz w:val="24"/>
          <w:szCs w:val="24"/>
          <w:lang w:val="uk-UA"/>
        </w:rPr>
      </w:pPr>
    </w:p>
    <w:p w:rsidR="00D20BAF" w:rsidRPr="007C7D87" w:rsidRDefault="00D20BAF" w:rsidP="007C7D87">
      <w:pPr>
        <w:pBdr>
          <w:top w:val="single" w:sz="4" w:space="1" w:color="auto"/>
        </w:pBdr>
        <w:shd w:val="clear" w:color="auto" w:fill="FFFFFF"/>
        <w:spacing w:after="0" w:line="240" w:lineRule="auto"/>
        <w:ind w:right="1" w:firstLine="720"/>
        <w:jc w:val="both"/>
        <w:outlineLvl w:val="0"/>
        <w:rPr>
          <w:rFonts w:ascii="Times New Roman" w:eastAsia="Times New Roman" w:hAnsi="Times New Roman"/>
          <w:b/>
          <w:i/>
          <w:sz w:val="24"/>
          <w:szCs w:val="24"/>
          <w:lang w:val="uk-UA"/>
        </w:rPr>
      </w:pPr>
      <w:r w:rsidRPr="007C7D87">
        <w:rPr>
          <w:rFonts w:ascii="Times New Roman" w:eastAsia="Times New Roman" w:hAnsi="Times New Roman"/>
          <w:b/>
          <w:i/>
          <w:sz w:val="24"/>
          <w:szCs w:val="24"/>
          <w:lang w:val="uk-UA"/>
        </w:rPr>
        <w:lastRenderedPageBreak/>
        <w:t>Посада, прізвище, ініціали, підпис уповноваженої особи Учасника, завірені печаткою.</w:t>
      </w:r>
    </w:p>
    <w:p w:rsidR="00F424BC" w:rsidRPr="007C7D87" w:rsidRDefault="00F424BC" w:rsidP="007C7D87">
      <w:pPr>
        <w:spacing w:after="0" w:line="240" w:lineRule="auto"/>
        <w:rPr>
          <w:rFonts w:ascii="Times New Roman" w:hAnsi="Times New Roman"/>
          <w:sz w:val="24"/>
          <w:szCs w:val="24"/>
          <w:lang w:val="uk-UA"/>
        </w:rPr>
      </w:pPr>
    </w:p>
    <w:p w:rsidR="00D20BAF" w:rsidRPr="007C7D87" w:rsidRDefault="00D20BAF" w:rsidP="007C7D87">
      <w:pPr>
        <w:spacing w:after="0" w:line="240" w:lineRule="auto"/>
        <w:rPr>
          <w:rFonts w:ascii="Times New Roman" w:hAnsi="Times New Roman"/>
          <w:sz w:val="24"/>
          <w:szCs w:val="24"/>
          <w:lang w:val="uk-UA"/>
        </w:rPr>
      </w:pPr>
    </w:p>
    <w:p w:rsidR="00D20BAF" w:rsidRPr="007C7D87" w:rsidRDefault="00D20BAF" w:rsidP="007C7D87">
      <w:pPr>
        <w:spacing w:after="0" w:line="240" w:lineRule="auto"/>
        <w:rPr>
          <w:rFonts w:ascii="Times New Roman" w:hAnsi="Times New Roman"/>
          <w:sz w:val="24"/>
          <w:szCs w:val="24"/>
          <w:lang w:val="uk-UA"/>
        </w:rPr>
      </w:pPr>
    </w:p>
    <w:p w:rsidR="00D20BAF" w:rsidRPr="007C7D87" w:rsidRDefault="00D20BAF" w:rsidP="007C7D87">
      <w:pPr>
        <w:spacing w:after="0" w:line="240" w:lineRule="auto"/>
        <w:rPr>
          <w:rFonts w:ascii="Times New Roman" w:hAnsi="Times New Roman"/>
          <w:sz w:val="24"/>
          <w:szCs w:val="24"/>
          <w:lang w:val="uk-UA"/>
        </w:rPr>
      </w:pPr>
    </w:p>
    <w:p w:rsidR="00D20BAF" w:rsidRPr="007C7D87" w:rsidRDefault="00D20BAF" w:rsidP="007C7D87">
      <w:pPr>
        <w:spacing w:after="0" w:line="240" w:lineRule="auto"/>
        <w:rPr>
          <w:rFonts w:ascii="Times New Roman" w:hAnsi="Times New Roman"/>
          <w:sz w:val="24"/>
          <w:szCs w:val="24"/>
          <w:lang w:val="uk-UA"/>
        </w:rPr>
      </w:pPr>
    </w:p>
    <w:p w:rsidR="00D20BAF" w:rsidRPr="007C7D87" w:rsidRDefault="00D20BAF" w:rsidP="007C7D87">
      <w:pPr>
        <w:spacing w:after="0" w:line="240" w:lineRule="auto"/>
        <w:rPr>
          <w:rFonts w:ascii="Times New Roman" w:hAnsi="Times New Roman"/>
          <w:sz w:val="24"/>
          <w:szCs w:val="24"/>
          <w:lang w:val="uk-UA"/>
        </w:rPr>
      </w:pPr>
    </w:p>
    <w:p w:rsidR="00D20BAF" w:rsidRPr="007C7D87" w:rsidRDefault="00D20BAF" w:rsidP="007C7D87">
      <w:pPr>
        <w:spacing w:after="0" w:line="240" w:lineRule="auto"/>
        <w:rPr>
          <w:rFonts w:ascii="Times New Roman" w:hAnsi="Times New Roman"/>
          <w:sz w:val="24"/>
          <w:szCs w:val="24"/>
          <w:lang w:val="uk-UA"/>
        </w:rPr>
      </w:pPr>
    </w:p>
    <w:p w:rsidR="00D20BAF" w:rsidRPr="007C7D87" w:rsidRDefault="00D20BAF" w:rsidP="007C7D87">
      <w:pPr>
        <w:spacing w:after="0" w:line="240" w:lineRule="auto"/>
        <w:rPr>
          <w:rFonts w:ascii="Times New Roman" w:hAnsi="Times New Roman"/>
          <w:sz w:val="24"/>
          <w:szCs w:val="24"/>
          <w:lang w:val="uk-UA"/>
        </w:rPr>
      </w:pPr>
    </w:p>
    <w:p w:rsidR="00D20BAF" w:rsidRPr="007C7D87" w:rsidRDefault="00D20BAF" w:rsidP="007C7D87">
      <w:pPr>
        <w:spacing w:after="0" w:line="240" w:lineRule="auto"/>
        <w:rPr>
          <w:rFonts w:ascii="Times New Roman" w:hAnsi="Times New Roman"/>
          <w:sz w:val="24"/>
          <w:szCs w:val="24"/>
          <w:lang w:val="uk-UA"/>
        </w:rPr>
      </w:pPr>
    </w:p>
    <w:p w:rsidR="00D20BAF" w:rsidRPr="007C7D87" w:rsidRDefault="00D20BAF" w:rsidP="007C7D87">
      <w:pPr>
        <w:spacing w:after="0" w:line="240" w:lineRule="auto"/>
        <w:rPr>
          <w:rFonts w:ascii="Times New Roman" w:hAnsi="Times New Roman"/>
          <w:sz w:val="24"/>
          <w:szCs w:val="24"/>
          <w:lang w:val="uk-UA"/>
        </w:rPr>
      </w:pPr>
    </w:p>
    <w:p w:rsidR="00D20BAF" w:rsidRPr="007C7D87" w:rsidRDefault="00D20BAF" w:rsidP="007C7D87">
      <w:pPr>
        <w:spacing w:after="0" w:line="240" w:lineRule="auto"/>
        <w:rPr>
          <w:rFonts w:ascii="Times New Roman" w:hAnsi="Times New Roman"/>
          <w:sz w:val="24"/>
          <w:szCs w:val="24"/>
          <w:lang w:val="uk-UA"/>
        </w:rPr>
      </w:pPr>
    </w:p>
    <w:p w:rsidR="00D20BAF" w:rsidRPr="007C7D87" w:rsidRDefault="00D20BAF" w:rsidP="007C7D87">
      <w:pPr>
        <w:spacing w:after="0" w:line="240" w:lineRule="auto"/>
        <w:rPr>
          <w:rFonts w:ascii="Times New Roman" w:hAnsi="Times New Roman"/>
          <w:sz w:val="24"/>
          <w:szCs w:val="24"/>
          <w:lang w:val="uk-UA"/>
        </w:rPr>
      </w:pPr>
    </w:p>
    <w:p w:rsidR="00D20BAF" w:rsidRPr="007C7D87" w:rsidRDefault="00D20BAF" w:rsidP="007C7D87">
      <w:pPr>
        <w:spacing w:after="0" w:line="240" w:lineRule="auto"/>
        <w:rPr>
          <w:rFonts w:ascii="Times New Roman" w:hAnsi="Times New Roman"/>
          <w:sz w:val="24"/>
          <w:szCs w:val="24"/>
          <w:lang w:val="uk-UA"/>
        </w:rPr>
      </w:pPr>
    </w:p>
    <w:p w:rsidR="00D20BAF" w:rsidRPr="007C7D87" w:rsidRDefault="00D20BAF" w:rsidP="007C7D87">
      <w:pPr>
        <w:spacing w:after="0" w:line="240" w:lineRule="auto"/>
        <w:rPr>
          <w:rFonts w:ascii="Times New Roman" w:hAnsi="Times New Roman"/>
          <w:sz w:val="24"/>
          <w:szCs w:val="24"/>
          <w:lang w:val="uk-UA"/>
        </w:rPr>
      </w:pPr>
    </w:p>
    <w:p w:rsidR="00D20BAF" w:rsidRPr="007C7D87" w:rsidRDefault="00D20BAF" w:rsidP="007C7D87">
      <w:pPr>
        <w:spacing w:after="0" w:line="240" w:lineRule="auto"/>
        <w:rPr>
          <w:rFonts w:ascii="Times New Roman" w:hAnsi="Times New Roman"/>
          <w:sz w:val="24"/>
          <w:szCs w:val="24"/>
          <w:lang w:val="uk-UA"/>
        </w:rPr>
      </w:pPr>
    </w:p>
    <w:p w:rsidR="00D20BAF" w:rsidRPr="007C7D87" w:rsidRDefault="00D20BAF" w:rsidP="007C7D87">
      <w:pPr>
        <w:spacing w:after="0" w:line="240" w:lineRule="auto"/>
        <w:rPr>
          <w:rFonts w:ascii="Times New Roman" w:hAnsi="Times New Roman"/>
          <w:sz w:val="24"/>
          <w:szCs w:val="24"/>
          <w:lang w:val="uk-UA"/>
        </w:rPr>
      </w:pPr>
    </w:p>
    <w:p w:rsidR="00D20BAF" w:rsidRPr="007C7D87" w:rsidRDefault="00D20BAF" w:rsidP="007C7D87">
      <w:pPr>
        <w:spacing w:after="0" w:line="240" w:lineRule="auto"/>
        <w:rPr>
          <w:rFonts w:ascii="Times New Roman" w:hAnsi="Times New Roman"/>
          <w:sz w:val="24"/>
          <w:szCs w:val="24"/>
          <w:lang w:val="uk-UA"/>
        </w:rPr>
      </w:pPr>
    </w:p>
    <w:p w:rsidR="00D20BAF" w:rsidRPr="007C7D87" w:rsidRDefault="00D20BAF" w:rsidP="007C7D87">
      <w:pPr>
        <w:spacing w:after="0" w:line="240" w:lineRule="auto"/>
        <w:rPr>
          <w:rFonts w:ascii="Times New Roman" w:hAnsi="Times New Roman"/>
          <w:sz w:val="24"/>
          <w:szCs w:val="24"/>
          <w:lang w:val="uk-UA"/>
        </w:rPr>
      </w:pPr>
    </w:p>
    <w:p w:rsidR="00D20BAF" w:rsidRPr="007C7D87" w:rsidRDefault="00D20BAF" w:rsidP="007C7D87">
      <w:pPr>
        <w:spacing w:after="0" w:line="240" w:lineRule="auto"/>
        <w:rPr>
          <w:rFonts w:ascii="Times New Roman" w:hAnsi="Times New Roman"/>
          <w:sz w:val="24"/>
          <w:szCs w:val="24"/>
          <w:lang w:val="uk-UA"/>
        </w:rPr>
      </w:pPr>
    </w:p>
    <w:p w:rsidR="00D20BAF" w:rsidRPr="007C7D87" w:rsidRDefault="00D20BAF" w:rsidP="007C7D87">
      <w:pPr>
        <w:spacing w:after="0" w:line="240" w:lineRule="auto"/>
        <w:rPr>
          <w:rFonts w:ascii="Times New Roman" w:hAnsi="Times New Roman"/>
          <w:sz w:val="24"/>
          <w:szCs w:val="24"/>
          <w:lang w:val="uk-UA"/>
        </w:rPr>
      </w:pPr>
    </w:p>
    <w:p w:rsidR="00D20BAF" w:rsidRDefault="00D20BAF" w:rsidP="007C7D87">
      <w:pPr>
        <w:spacing w:after="0" w:line="240" w:lineRule="auto"/>
        <w:rPr>
          <w:rFonts w:ascii="Times New Roman" w:hAnsi="Times New Roman"/>
          <w:b/>
          <w:bCs/>
          <w:sz w:val="24"/>
          <w:szCs w:val="24"/>
          <w:lang w:val="uk-UA"/>
        </w:rPr>
      </w:pPr>
    </w:p>
    <w:p w:rsidR="00C1522A" w:rsidRDefault="00C1522A" w:rsidP="007C7D87">
      <w:pPr>
        <w:spacing w:after="0" w:line="240" w:lineRule="auto"/>
        <w:rPr>
          <w:rFonts w:ascii="Times New Roman" w:hAnsi="Times New Roman"/>
          <w:b/>
          <w:bCs/>
          <w:sz w:val="24"/>
          <w:szCs w:val="24"/>
          <w:lang w:val="uk-UA"/>
        </w:rPr>
      </w:pPr>
    </w:p>
    <w:p w:rsidR="00C1522A" w:rsidRDefault="00C1522A" w:rsidP="007C7D87">
      <w:pPr>
        <w:spacing w:after="0" w:line="240" w:lineRule="auto"/>
        <w:rPr>
          <w:rFonts w:ascii="Times New Roman" w:hAnsi="Times New Roman"/>
          <w:b/>
          <w:bCs/>
          <w:sz w:val="24"/>
          <w:szCs w:val="24"/>
          <w:lang w:val="uk-UA"/>
        </w:rPr>
      </w:pPr>
    </w:p>
    <w:p w:rsidR="00C1522A" w:rsidRDefault="00C1522A" w:rsidP="007C7D87">
      <w:pPr>
        <w:spacing w:after="0" w:line="240" w:lineRule="auto"/>
        <w:rPr>
          <w:rFonts w:ascii="Times New Roman" w:hAnsi="Times New Roman"/>
          <w:b/>
          <w:bCs/>
          <w:sz w:val="24"/>
          <w:szCs w:val="24"/>
          <w:lang w:val="uk-UA"/>
        </w:rPr>
      </w:pPr>
    </w:p>
    <w:p w:rsidR="00C1522A" w:rsidRDefault="00C1522A" w:rsidP="007C7D87">
      <w:pPr>
        <w:spacing w:after="0" w:line="240" w:lineRule="auto"/>
        <w:rPr>
          <w:rFonts w:ascii="Times New Roman" w:hAnsi="Times New Roman"/>
          <w:b/>
          <w:bCs/>
          <w:sz w:val="24"/>
          <w:szCs w:val="24"/>
          <w:lang w:val="uk-UA"/>
        </w:rPr>
      </w:pPr>
    </w:p>
    <w:p w:rsidR="00C1522A" w:rsidRDefault="00C1522A" w:rsidP="007C7D87">
      <w:pPr>
        <w:spacing w:after="0" w:line="240" w:lineRule="auto"/>
        <w:rPr>
          <w:rFonts w:ascii="Times New Roman" w:hAnsi="Times New Roman"/>
          <w:b/>
          <w:bCs/>
          <w:sz w:val="24"/>
          <w:szCs w:val="24"/>
          <w:lang w:val="uk-UA"/>
        </w:rPr>
      </w:pPr>
    </w:p>
    <w:p w:rsidR="00C1522A" w:rsidRDefault="00C1522A" w:rsidP="007C7D87">
      <w:pPr>
        <w:spacing w:after="0" w:line="240" w:lineRule="auto"/>
        <w:rPr>
          <w:rFonts w:ascii="Times New Roman" w:hAnsi="Times New Roman"/>
          <w:b/>
          <w:bCs/>
          <w:sz w:val="24"/>
          <w:szCs w:val="24"/>
          <w:lang w:val="uk-UA"/>
        </w:rPr>
      </w:pPr>
    </w:p>
    <w:p w:rsidR="00C1522A" w:rsidRDefault="00C1522A" w:rsidP="007C7D87">
      <w:pPr>
        <w:spacing w:after="0" w:line="240" w:lineRule="auto"/>
        <w:rPr>
          <w:rFonts w:ascii="Times New Roman" w:hAnsi="Times New Roman"/>
          <w:b/>
          <w:bCs/>
          <w:sz w:val="24"/>
          <w:szCs w:val="24"/>
          <w:lang w:val="uk-UA"/>
        </w:rPr>
      </w:pPr>
    </w:p>
    <w:p w:rsidR="00C1522A" w:rsidRDefault="00C1522A" w:rsidP="007C7D87">
      <w:pPr>
        <w:spacing w:after="0" w:line="240" w:lineRule="auto"/>
        <w:rPr>
          <w:rFonts w:ascii="Times New Roman" w:hAnsi="Times New Roman"/>
          <w:b/>
          <w:bCs/>
          <w:sz w:val="24"/>
          <w:szCs w:val="24"/>
          <w:lang w:val="uk-UA"/>
        </w:rPr>
      </w:pPr>
    </w:p>
    <w:p w:rsidR="00C1522A" w:rsidRDefault="00C1522A" w:rsidP="007C7D87">
      <w:pPr>
        <w:spacing w:after="0" w:line="240" w:lineRule="auto"/>
        <w:rPr>
          <w:rFonts w:ascii="Times New Roman" w:hAnsi="Times New Roman"/>
          <w:b/>
          <w:bCs/>
          <w:sz w:val="24"/>
          <w:szCs w:val="24"/>
          <w:lang w:val="uk-UA"/>
        </w:rPr>
      </w:pPr>
    </w:p>
    <w:p w:rsidR="00C1522A" w:rsidRDefault="00C1522A" w:rsidP="007C7D87">
      <w:pPr>
        <w:spacing w:after="0" w:line="240" w:lineRule="auto"/>
        <w:rPr>
          <w:rFonts w:ascii="Times New Roman" w:hAnsi="Times New Roman"/>
          <w:b/>
          <w:bCs/>
          <w:sz w:val="24"/>
          <w:szCs w:val="24"/>
          <w:lang w:val="uk-UA"/>
        </w:rPr>
      </w:pPr>
    </w:p>
    <w:p w:rsidR="00C1522A" w:rsidRDefault="00C1522A" w:rsidP="007C7D87">
      <w:pPr>
        <w:spacing w:after="0" w:line="240" w:lineRule="auto"/>
        <w:rPr>
          <w:rFonts w:ascii="Times New Roman" w:hAnsi="Times New Roman"/>
          <w:b/>
          <w:bCs/>
          <w:sz w:val="24"/>
          <w:szCs w:val="24"/>
          <w:lang w:val="uk-UA"/>
        </w:rPr>
      </w:pPr>
    </w:p>
    <w:p w:rsidR="00C1522A" w:rsidRDefault="00C1522A" w:rsidP="007C7D87">
      <w:pPr>
        <w:spacing w:after="0" w:line="240" w:lineRule="auto"/>
        <w:rPr>
          <w:rFonts w:ascii="Times New Roman" w:hAnsi="Times New Roman"/>
          <w:b/>
          <w:bCs/>
          <w:sz w:val="24"/>
          <w:szCs w:val="24"/>
          <w:lang w:val="uk-UA"/>
        </w:rPr>
      </w:pPr>
    </w:p>
    <w:p w:rsidR="00C1522A" w:rsidRDefault="00C1522A" w:rsidP="007C7D87">
      <w:pPr>
        <w:spacing w:after="0" w:line="240" w:lineRule="auto"/>
        <w:rPr>
          <w:rFonts w:ascii="Times New Roman" w:hAnsi="Times New Roman"/>
          <w:b/>
          <w:bCs/>
          <w:sz w:val="24"/>
          <w:szCs w:val="24"/>
          <w:lang w:val="uk-UA"/>
        </w:rPr>
      </w:pPr>
    </w:p>
    <w:p w:rsidR="00C1522A" w:rsidRDefault="00C1522A" w:rsidP="007C7D87">
      <w:pPr>
        <w:spacing w:after="0" w:line="240" w:lineRule="auto"/>
        <w:rPr>
          <w:rFonts w:ascii="Times New Roman" w:hAnsi="Times New Roman"/>
          <w:b/>
          <w:bCs/>
          <w:sz w:val="24"/>
          <w:szCs w:val="24"/>
          <w:lang w:val="uk-UA"/>
        </w:rPr>
      </w:pPr>
    </w:p>
    <w:p w:rsidR="00C1522A" w:rsidRDefault="00C1522A" w:rsidP="007C7D87">
      <w:pPr>
        <w:spacing w:after="0" w:line="240" w:lineRule="auto"/>
        <w:rPr>
          <w:rFonts w:ascii="Times New Roman" w:hAnsi="Times New Roman"/>
          <w:b/>
          <w:bCs/>
          <w:sz w:val="24"/>
          <w:szCs w:val="24"/>
          <w:lang w:val="uk-UA"/>
        </w:rPr>
      </w:pPr>
    </w:p>
    <w:p w:rsidR="00C1522A" w:rsidRDefault="00C1522A" w:rsidP="007C7D87">
      <w:pPr>
        <w:spacing w:after="0" w:line="240" w:lineRule="auto"/>
        <w:rPr>
          <w:rFonts w:ascii="Times New Roman" w:hAnsi="Times New Roman"/>
          <w:b/>
          <w:bCs/>
          <w:sz w:val="24"/>
          <w:szCs w:val="24"/>
          <w:lang w:val="uk-UA"/>
        </w:rPr>
      </w:pPr>
    </w:p>
    <w:p w:rsidR="00C1522A" w:rsidRDefault="00C1522A" w:rsidP="007C7D87">
      <w:pPr>
        <w:spacing w:after="0" w:line="240" w:lineRule="auto"/>
        <w:rPr>
          <w:rFonts w:ascii="Times New Roman" w:hAnsi="Times New Roman"/>
          <w:b/>
          <w:bCs/>
          <w:sz w:val="24"/>
          <w:szCs w:val="24"/>
          <w:lang w:val="uk-UA"/>
        </w:rPr>
      </w:pPr>
    </w:p>
    <w:p w:rsidR="00C1522A" w:rsidRDefault="00C1522A" w:rsidP="007C7D87">
      <w:pPr>
        <w:spacing w:after="0" w:line="240" w:lineRule="auto"/>
        <w:rPr>
          <w:rFonts w:ascii="Times New Roman" w:hAnsi="Times New Roman"/>
          <w:b/>
          <w:bCs/>
          <w:sz w:val="24"/>
          <w:szCs w:val="24"/>
          <w:lang w:val="uk-UA"/>
        </w:rPr>
      </w:pPr>
    </w:p>
    <w:p w:rsidR="00C1522A" w:rsidRDefault="00C1522A" w:rsidP="007C7D87">
      <w:pPr>
        <w:spacing w:after="0" w:line="240" w:lineRule="auto"/>
        <w:rPr>
          <w:rFonts w:ascii="Times New Roman" w:hAnsi="Times New Roman"/>
          <w:b/>
          <w:bCs/>
          <w:sz w:val="24"/>
          <w:szCs w:val="24"/>
          <w:lang w:val="uk-UA"/>
        </w:rPr>
      </w:pPr>
    </w:p>
    <w:p w:rsidR="00C1522A" w:rsidRDefault="00C1522A" w:rsidP="007C7D87">
      <w:pPr>
        <w:spacing w:after="0" w:line="240" w:lineRule="auto"/>
        <w:rPr>
          <w:rFonts w:ascii="Times New Roman" w:hAnsi="Times New Roman"/>
          <w:b/>
          <w:bCs/>
          <w:sz w:val="24"/>
          <w:szCs w:val="24"/>
          <w:lang w:val="uk-UA"/>
        </w:rPr>
      </w:pPr>
    </w:p>
    <w:p w:rsidR="00C1522A" w:rsidRDefault="00C1522A" w:rsidP="007C7D87">
      <w:pPr>
        <w:spacing w:after="0" w:line="240" w:lineRule="auto"/>
        <w:rPr>
          <w:rFonts w:ascii="Times New Roman" w:hAnsi="Times New Roman"/>
          <w:b/>
          <w:bCs/>
          <w:sz w:val="24"/>
          <w:szCs w:val="24"/>
          <w:lang w:val="uk-UA"/>
        </w:rPr>
      </w:pPr>
    </w:p>
    <w:p w:rsidR="00C1522A" w:rsidRDefault="00C1522A" w:rsidP="007C7D87">
      <w:pPr>
        <w:spacing w:after="0" w:line="240" w:lineRule="auto"/>
        <w:rPr>
          <w:rFonts w:ascii="Times New Roman" w:hAnsi="Times New Roman"/>
          <w:b/>
          <w:bCs/>
          <w:sz w:val="24"/>
          <w:szCs w:val="24"/>
          <w:lang w:val="uk-UA"/>
        </w:rPr>
      </w:pPr>
    </w:p>
    <w:p w:rsidR="00C1522A" w:rsidRDefault="00C1522A" w:rsidP="007C7D87">
      <w:pPr>
        <w:spacing w:after="0" w:line="240" w:lineRule="auto"/>
        <w:rPr>
          <w:rFonts w:ascii="Times New Roman" w:hAnsi="Times New Roman"/>
          <w:b/>
          <w:bCs/>
          <w:sz w:val="24"/>
          <w:szCs w:val="24"/>
          <w:lang w:val="uk-UA"/>
        </w:rPr>
      </w:pPr>
    </w:p>
    <w:p w:rsidR="00C1522A" w:rsidRDefault="00C1522A" w:rsidP="007C7D87">
      <w:pPr>
        <w:spacing w:after="0" w:line="240" w:lineRule="auto"/>
        <w:rPr>
          <w:rFonts w:ascii="Times New Roman" w:hAnsi="Times New Roman"/>
          <w:b/>
          <w:bCs/>
          <w:sz w:val="24"/>
          <w:szCs w:val="24"/>
          <w:lang w:val="uk-UA"/>
        </w:rPr>
      </w:pPr>
    </w:p>
    <w:p w:rsidR="00C1522A" w:rsidRDefault="00C1522A" w:rsidP="007C7D87">
      <w:pPr>
        <w:spacing w:after="0" w:line="240" w:lineRule="auto"/>
        <w:rPr>
          <w:rFonts w:ascii="Times New Roman" w:hAnsi="Times New Roman"/>
          <w:b/>
          <w:bCs/>
          <w:sz w:val="24"/>
          <w:szCs w:val="24"/>
          <w:lang w:val="uk-UA"/>
        </w:rPr>
      </w:pPr>
    </w:p>
    <w:p w:rsidR="00C1522A" w:rsidRDefault="00C1522A" w:rsidP="007C7D87">
      <w:pPr>
        <w:spacing w:after="0" w:line="240" w:lineRule="auto"/>
        <w:rPr>
          <w:rFonts w:ascii="Times New Roman" w:hAnsi="Times New Roman"/>
          <w:b/>
          <w:bCs/>
          <w:sz w:val="24"/>
          <w:szCs w:val="24"/>
          <w:lang w:val="uk-UA"/>
        </w:rPr>
      </w:pPr>
    </w:p>
    <w:p w:rsidR="00C1522A" w:rsidRDefault="00C1522A" w:rsidP="007C7D87">
      <w:pPr>
        <w:spacing w:after="0" w:line="240" w:lineRule="auto"/>
        <w:rPr>
          <w:rFonts w:ascii="Times New Roman" w:hAnsi="Times New Roman"/>
          <w:b/>
          <w:bCs/>
          <w:sz w:val="24"/>
          <w:szCs w:val="24"/>
          <w:lang w:val="uk-UA"/>
        </w:rPr>
      </w:pPr>
    </w:p>
    <w:p w:rsidR="00C1522A" w:rsidRPr="007C7D87" w:rsidRDefault="00C1522A" w:rsidP="007C7D87">
      <w:pPr>
        <w:spacing w:after="0" w:line="240" w:lineRule="auto"/>
        <w:rPr>
          <w:rFonts w:ascii="Times New Roman" w:hAnsi="Times New Roman"/>
          <w:b/>
          <w:bCs/>
          <w:sz w:val="24"/>
          <w:szCs w:val="24"/>
          <w:lang w:val="uk-UA"/>
        </w:rPr>
      </w:pPr>
    </w:p>
    <w:p w:rsidR="00F424BC" w:rsidRPr="007C7D87" w:rsidRDefault="00F424BC" w:rsidP="007C7D87">
      <w:pPr>
        <w:spacing w:after="0" w:line="240" w:lineRule="auto"/>
        <w:jc w:val="right"/>
        <w:rPr>
          <w:rFonts w:ascii="Times New Roman" w:hAnsi="Times New Roman"/>
          <w:b/>
          <w:bCs/>
          <w:sz w:val="24"/>
          <w:szCs w:val="24"/>
          <w:lang w:val="uk-UA"/>
        </w:rPr>
      </w:pPr>
    </w:p>
    <w:p w:rsidR="00F424BC" w:rsidRPr="007C7D87" w:rsidRDefault="00F424BC" w:rsidP="007C7D87">
      <w:pPr>
        <w:spacing w:after="0" w:line="240" w:lineRule="auto"/>
        <w:jc w:val="right"/>
        <w:rPr>
          <w:rFonts w:ascii="Times New Roman" w:hAnsi="Times New Roman"/>
          <w:b/>
          <w:bCs/>
          <w:sz w:val="24"/>
          <w:szCs w:val="24"/>
          <w:lang w:val="uk-UA"/>
        </w:rPr>
      </w:pPr>
    </w:p>
    <w:p w:rsidR="00262241" w:rsidRPr="007C7D87" w:rsidRDefault="00262241" w:rsidP="007C7D87">
      <w:pPr>
        <w:spacing w:after="0" w:line="240" w:lineRule="auto"/>
        <w:jc w:val="right"/>
        <w:rPr>
          <w:rFonts w:ascii="Times New Roman" w:hAnsi="Times New Roman"/>
          <w:b/>
          <w:bCs/>
          <w:sz w:val="24"/>
          <w:szCs w:val="24"/>
          <w:lang w:val="uk-UA"/>
        </w:rPr>
      </w:pPr>
      <w:r w:rsidRPr="007C7D87">
        <w:rPr>
          <w:rFonts w:ascii="Times New Roman" w:hAnsi="Times New Roman"/>
          <w:b/>
          <w:bCs/>
          <w:sz w:val="24"/>
          <w:szCs w:val="24"/>
          <w:lang w:val="uk-UA"/>
        </w:rPr>
        <w:t xml:space="preserve">Додаток № </w:t>
      </w:r>
      <w:r w:rsidR="00D34B2E" w:rsidRPr="007C7D87">
        <w:rPr>
          <w:rFonts w:ascii="Times New Roman" w:hAnsi="Times New Roman"/>
          <w:b/>
          <w:bCs/>
          <w:sz w:val="24"/>
          <w:szCs w:val="24"/>
          <w:lang w:val="uk-UA"/>
        </w:rPr>
        <w:t>3</w:t>
      </w:r>
      <w:r w:rsidRPr="007C7D87">
        <w:rPr>
          <w:rFonts w:ascii="Times New Roman" w:hAnsi="Times New Roman"/>
          <w:b/>
          <w:bCs/>
          <w:sz w:val="24"/>
          <w:szCs w:val="24"/>
          <w:lang w:val="uk-UA"/>
        </w:rPr>
        <w:t xml:space="preserve"> до тендерної документації</w:t>
      </w:r>
    </w:p>
    <w:p w:rsidR="00262241" w:rsidRPr="007C7D87" w:rsidRDefault="00262241" w:rsidP="007C7D87">
      <w:pPr>
        <w:spacing w:after="0" w:line="240" w:lineRule="auto"/>
        <w:jc w:val="center"/>
        <w:rPr>
          <w:rFonts w:ascii="Times New Roman" w:hAnsi="Times New Roman"/>
          <w:b/>
          <w:bCs/>
          <w:sz w:val="24"/>
          <w:szCs w:val="24"/>
          <w:lang w:val="uk-UA"/>
        </w:rPr>
      </w:pPr>
      <w:r w:rsidRPr="007C7D87">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7C7D87" w:rsidTr="000A74B5">
        <w:tc>
          <w:tcPr>
            <w:tcW w:w="562" w:type="dxa"/>
            <w:shd w:val="clear" w:color="auto" w:fill="auto"/>
            <w:vAlign w:val="center"/>
          </w:tcPr>
          <w:p w:rsidR="00262241" w:rsidRPr="007C7D87" w:rsidRDefault="00262241" w:rsidP="007C7D87">
            <w:pPr>
              <w:spacing w:after="0" w:line="240" w:lineRule="auto"/>
              <w:jc w:val="center"/>
              <w:rPr>
                <w:rFonts w:ascii="Times New Roman" w:hAnsi="Times New Roman"/>
                <w:b/>
                <w:bCs/>
                <w:sz w:val="24"/>
                <w:szCs w:val="24"/>
                <w:lang w:val="uk-UA"/>
              </w:rPr>
            </w:pPr>
            <w:r w:rsidRPr="007C7D87">
              <w:rPr>
                <w:rFonts w:ascii="Times New Roman" w:hAnsi="Times New Roman"/>
                <w:b/>
                <w:bCs/>
                <w:sz w:val="24"/>
                <w:szCs w:val="24"/>
                <w:lang w:val="uk-UA"/>
              </w:rPr>
              <w:t>№</w:t>
            </w:r>
          </w:p>
        </w:tc>
        <w:tc>
          <w:tcPr>
            <w:tcW w:w="2977" w:type="dxa"/>
            <w:shd w:val="clear" w:color="auto" w:fill="auto"/>
            <w:vAlign w:val="center"/>
          </w:tcPr>
          <w:p w:rsidR="00262241" w:rsidRPr="007C7D87" w:rsidRDefault="00262241" w:rsidP="007C7D87">
            <w:pPr>
              <w:spacing w:after="0" w:line="240" w:lineRule="auto"/>
              <w:jc w:val="center"/>
              <w:rPr>
                <w:rFonts w:ascii="Times New Roman" w:hAnsi="Times New Roman"/>
                <w:b/>
                <w:bCs/>
                <w:sz w:val="24"/>
                <w:szCs w:val="24"/>
                <w:lang w:val="uk-UA"/>
              </w:rPr>
            </w:pPr>
            <w:r w:rsidRPr="007C7D87">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7C7D87" w:rsidRDefault="00262241" w:rsidP="007C7D87">
            <w:pPr>
              <w:spacing w:after="0" w:line="240" w:lineRule="auto"/>
              <w:jc w:val="center"/>
              <w:rPr>
                <w:rFonts w:ascii="Times New Roman" w:hAnsi="Times New Roman"/>
                <w:b/>
                <w:bCs/>
                <w:sz w:val="24"/>
                <w:szCs w:val="24"/>
                <w:lang w:val="uk-UA"/>
              </w:rPr>
            </w:pPr>
            <w:r w:rsidRPr="007C7D87">
              <w:rPr>
                <w:rFonts w:ascii="Times New Roman" w:hAnsi="Times New Roman"/>
                <w:b/>
                <w:bCs/>
                <w:sz w:val="24"/>
                <w:szCs w:val="24"/>
                <w:lang w:val="uk-UA"/>
              </w:rPr>
              <w:t>Спосіб підтвердження кваліфікаційного критерію</w:t>
            </w:r>
          </w:p>
        </w:tc>
      </w:tr>
      <w:tr w:rsidR="00262241" w:rsidRPr="009C3C4E" w:rsidTr="000A74B5">
        <w:tc>
          <w:tcPr>
            <w:tcW w:w="562" w:type="dxa"/>
            <w:shd w:val="clear" w:color="auto" w:fill="auto"/>
          </w:tcPr>
          <w:p w:rsidR="00262241" w:rsidRPr="007C7D87" w:rsidRDefault="005708DE" w:rsidP="007C7D87">
            <w:pPr>
              <w:spacing w:after="0" w:line="240" w:lineRule="auto"/>
              <w:jc w:val="center"/>
              <w:rPr>
                <w:rFonts w:ascii="Times New Roman" w:hAnsi="Times New Roman"/>
                <w:sz w:val="24"/>
                <w:szCs w:val="24"/>
                <w:lang w:val="uk-UA"/>
              </w:rPr>
            </w:pPr>
            <w:r w:rsidRPr="007C7D87">
              <w:rPr>
                <w:rFonts w:ascii="Times New Roman" w:hAnsi="Times New Roman"/>
                <w:sz w:val="24"/>
                <w:szCs w:val="24"/>
                <w:lang w:val="uk-UA"/>
              </w:rPr>
              <w:t>1</w:t>
            </w:r>
          </w:p>
        </w:tc>
        <w:tc>
          <w:tcPr>
            <w:tcW w:w="2977" w:type="dxa"/>
            <w:shd w:val="clear" w:color="auto" w:fill="auto"/>
          </w:tcPr>
          <w:p w:rsidR="00262241" w:rsidRPr="007C7D87" w:rsidRDefault="00262241" w:rsidP="007C7D87">
            <w:p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t>Наявність фінансової спроможності, яка підтверджується фінансовою звітністю</w:t>
            </w:r>
            <w:r w:rsidR="0067548D" w:rsidRPr="007C7D87">
              <w:rPr>
                <w:rFonts w:ascii="Times New Roman" w:hAnsi="Times New Roman"/>
                <w:sz w:val="24"/>
                <w:szCs w:val="24"/>
                <w:lang w:val="uk-UA"/>
              </w:rPr>
              <w:t>*</w:t>
            </w:r>
          </w:p>
        </w:tc>
        <w:tc>
          <w:tcPr>
            <w:tcW w:w="5806" w:type="dxa"/>
            <w:shd w:val="clear" w:color="auto" w:fill="auto"/>
          </w:tcPr>
          <w:p w:rsidR="00262241" w:rsidRPr="007C7D87" w:rsidRDefault="00262241" w:rsidP="007C7D87">
            <w:pPr>
              <w:spacing w:after="0" w:line="240" w:lineRule="auto"/>
              <w:jc w:val="both"/>
              <w:rPr>
                <w:rFonts w:ascii="Times New Roman" w:hAnsi="Times New Roman"/>
                <w:b/>
                <w:bCs/>
                <w:sz w:val="24"/>
                <w:szCs w:val="24"/>
                <w:lang w:val="uk-UA"/>
              </w:rPr>
            </w:pPr>
            <w:r w:rsidRPr="007C7D87">
              <w:rPr>
                <w:rFonts w:ascii="Times New Roman" w:hAnsi="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7C7D87">
              <w:rPr>
                <w:rFonts w:ascii="Times New Roman" w:hAnsi="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7C7D87">
              <w:rPr>
                <w:rFonts w:ascii="Times New Roman" w:hAnsi="Times New Roman"/>
                <w:sz w:val="24"/>
                <w:szCs w:val="24"/>
                <w:lang w:val="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w:t>
            </w:r>
            <w:r w:rsidR="005708DE" w:rsidRPr="007C7D87">
              <w:rPr>
                <w:rFonts w:ascii="Times New Roman" w:hAnsi="Times New Roman"/>
                <w:sz w:val="24"/>
                <w:szCs w:val="24"/>
                <w:lang w:val="uk-UA"/>
              </w:rPr>
              <w:t>2021</w:t>
            </w:r>
            <w:r w:rsidRPr="007C7D87">
              <w:rPr>
                <w:rFonts w:ascii="Times New Roman" w:hAnsi="Times New Roman"/>
                <w:sz w:val="24"/>
                <w:szCs w:val="24"/>
                <w:lang w:val="uk-UA"/>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262241" w:rsidRPr="007C7D87" w:rsidRDefault="00262241" w:rsidP="007C7D87">
      <w:pPr>
        <w:spacing w:after="0" w:line="240" w:lineRule="auto"/>
        <w:jc w:val="center"/>
        <w:rPr>
          <w:rFonts w:ascii="Times New Roman" w:hAnsi="Times New Roman"/>
          <w:b/>
          <w:bCs/>
          <w:sz w:val="24"/>
          <w:szCs w:val="24"/>
          <w:lang w:val="uk-UA"/>
        </w:rPr>
      </w:pPr>
    </w:p>
    <w:p w:rsidR="004E52BB" w:rsidRPr="007C7D87" w:rsidRDefault="0067548D" w:rsidP="007C7D87">
      <w:p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t xml:space="preserve">* </w:t>
      </w:r>
      <w:r w:rsidR="004E52BB" w:rsidRPr="007C7D87">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7548D" w:rsidRPr="007C7D87" w:rsidRDefault="0067548D" w:rsidP="007C7D87">
      <w:pPr>
        <w:spacing w:after="0" w:line="240" w:lineRule="auto"/>
        <w:jc w:val="both"/>
        <w:rPr>
          <w:rFonts w:ascii="Times New Roman" w:hAnsi="Times New Roman"/>
          <w:sz w:val="24"/>
          <w:szCs w:val="24"/>
          <w:lang w:val="uk-UA"/>
        </w:rPr>
      </w:pPr>
    </w:p>
    <w:p w:rsidR="00BD54BF" w:rsidRPr="007C7D87" w:rsidRDefault="00BD54BF" w:rsidP="007C7D87">
      <w:pPr>
        <w:spacing w:after="0" w:line="240" w:lineRule="auto"/>
        <w:rPr>
          <w:lang w:val="uk-UA"/>
        </w:rPr>
      </w:pPr>
    </w:p>
    <w:p w:rsidR="00502948" w:rsidRPr="007C7D87" w:rsidRDefault="00502948" w:rsidP="007C7D87">
      <w:pPr>
        <w:spacing w:after="0" w:line="240" w:lineRule="auto"/>
        <w:rPr>
          <w:lang w:val="uk-UA"/>
        </w:rPr>
      </w:pPr>
    </w:p>
    <w:p w:rsidR="00502948" w:rsidRPr="007C7D87" w:rsidRDefault="00502948" w:rsidP="007C7D87">
      <w:pPr>
        <w:spacing w:after="0" w:line="240" w:lineRule="auto"/>
        <w:rPr>
          <w:lang w:val="uk-UA"/>
        </w:rPr>
      </w:pPr>
    </w:p>
    <w:p w:rsidR="00502948" w:rsidRPr="007C7D87" w:rsidRDefault="00502948" w:rsidP="007C7D87">
      <w:pPr>
        <w:spacing w:after="0" w:line="240" w:lineRule="auto"/>
        <w:rPr>
          <w:lang w:val="uk-UA"/>
        </w:rPr>
      </w:pPr>
    </w:p>
    <w:p w:rsidR="00502948" w:rsidRPr="007C7D87" w:rsidRDefault="00502948" w:rsidP="007C7D87">
      <w:pPr>
        <w:spacing w:after="0" w:line="240" w:lineRule="auto"/>
        <w:rPr>
          <w:lang w:val="uk-UA"/>
        </w:rPr>
      </w:pPr>
    </w:p>
    <w:p w:rsidR="00502948" w:rsidRPr="007C7D87" w:rsidRDefault="00502948" w:rsidP="007C7D87">
      <w:pPr>
        <w:spacing w:after="0" w:line="240" w:lineRule="auto"/>
        <w:rPr>
          <w:lang w:val="uk-UA"/>
        </w:rPr>
      </w:pPr>
    </w:p>
    <w:p w:rsidR="00502948" w:rsidRPr="007C7D87" w:rsidRDefault="00502948" w:rsidP="007C7D87">
      <w:pPr>
        <w:spacing w:after="0" w:line="240" w:lineRule="auto"/>
        <w:rPr>
          <w:lang w:val="uk-UA"/>
        </w:rPr>
      </w:pPr>
    </w:p>
    <w:p w:rsidR="00502948" w:rsidRPr="007C7D87" w:rsidRDefault="00502948" w:rsidP="007C7D87">
      <w:pPr>
        <w:spacing w:after="0" w:line="240" w:lineRule="auto"/>
        <w:rPr>
          <w:lang w:val="uk-UA"/>
        </w:rPr>
      </w:pPr>
    </w:p>
    <w:p w:rsidR="00502948" w:rsidRPr="007C7D87" w:rsidRDefault="00502948" w:rsidP="007C7D87">
      <w:pPr>
        <w:spacing w:after="0" w:line="240" w:lineRule="auto"/>
        <w:rPr>
          <w:lang w:val="uk-UA"/>
        </w:rPr>
      </w:pPr>
    </w:p>
    <w:p w:rsidR="005708DE" w:rsidRPr="007C7D87" w:rsidRDefault="005708DE" w:rsidP="007C7D87">
      <w:pPr>
        <w:spacing w:after="0" w:line="240" w:lineRule="auto"/>
        <w:rPr>
          <w:lang w:val="uk-UA"/>
        </w:rPr>
      </w:pPr>
    </w:p>
    <w:p w:rsidR="00502948" w:rsidRPr="007C7D87" w:rsidRDefault="00502948" w:rsidP="007C7D87">
      <w:pPr>
        <w:spacing w:after="0" w:line="240" w:lineRule="auto"/>
        <w:rPr>
          <w:lang w:val="uk-UA"/>
        </w:rPr>
      </w:pPr>
    </w:p>
    <w:p w:rsidR="006D0931" w:rsidRDefault="006D0931" w:rsidP="007C7D87">
      <w:pPr>
        <w:spacing w:after="0" w:line="240" w:lineRule="auto"/>
        <w:jc w:val="right"/>
        <w:rPr>
          <w:rFonts w:ascii="Times New Roman" w:hAnsi="Times New Roman"/>
          <w:b/>
          <w:bCs/>
          <w:sz w:val="24"/>
          <w:szCs w:val="24"/>
          <w:lang w:val="uk-UA"/>
        </w:rPr>
      </w:pPr>
    </w:p>
    <w:p w:rsidR="00C1522A" w:rsidRDefault="00C1522A" w:rsidP="007C7D87">
      <w:pPr>
        <w:spacing w:after="0" w:line="240" w:lineRule="auto"/>
        <w:jc w:val="right"/>
        <w:rPr>
          <w:rFonts w:ascii="Times New Roman" w:hAnsi="Times New Roman"/>
          <w:b/>
          <w:bCs/>
          <w:sz w:val="24"/>
          <w:szCs w:val="24"/>
          <w:lang w:val="uk-UA"/>
        </w:rPr>
      </w:pPr>
    </w:p>
    <w:p w:rsidR="00C1522A" w:rsidRDefault="00C1522A" w:rsidP="007C7D87">
      <w:pPr>
        <w:spacing w:after="0" w:line="240" w:lineRule="auto"/>
        <w:jc w:val="right"/>
        <w:rPr>
          <w:rFonts w:ascii="Times New Roman" w:hAnsi="Times New Roman"/>
          <w:b/>
          <w:bCs/>
          <w:sz w:val="24"/>
          <w:szCs w:val="24"/>
          <w:lang w:val="uk-UA"/>
        </w:rPr>
      </w:pPr>
    </w:p>
    <w:p w:rsidR="00C1522A" w:rsidRDefault="00C1522A" w:rsidP="007C7D87">
      <w:pPr>
        <w:spacing w:after="0" w:line="240" w:lineRule="auto"/>
        <w:jc w:val="right"/>
        <w:rPr>
          <w:rFonts w:ascii="Times New Roman" w:hAnsi="Times New Roman"/>
          <w:b/>
          <w:bCs/>
          <w:sz w:val="24"/>
          <w:szCs w:val="24"/>
          <w:lang w:val="uk-UA"/>
        </w:rPr>
      </w:pPr>
    </w:p>
    <w:p w:rsidR="00C1522A" w:rsidRDefault="00C1522A" w:rsidP="007C7D87">
      <w:pPr>
        <w:spacing w:after="0" w:line="240" w:lineRule="auto"/>
        <w:jc w:val="right"/>
        <w:rPr>
          <w:rFonts w:ascii="Times New Roman" w:hAnsi="Times New Roman"/>
          <w:b/>
          <w:bCs/>
          <w:sz w:val="24"/>
          <w:szCs w:val="24"/>
          <w:lang w:val="uk-UA"/>
        </w:rPr>
      </w:pPr>
    </w:p>
    <w:p w:rsidR="00C1522A" w:rsidRDefault="00C1522A" w:rsidP="007C7D87">
      <w:pPr>
        <w:spacing w:after="0" w:line="240" w:lineRule="auto"/>
        <w:jc w:val="right"/>
        <w:rPr>
          <w:rFonts w:ascii="Times New Roman" w:hAnsi="Times New Roman"/>
          <w:b/>
          <w:bCs/>
          <w:sz w:val="24"/>
          <w:szCs w:val="24"/>
          <w:lang w:val="uk-UA"/>
        </w:rPr>
      </w:pPr>
    </w:p>
    <w:p w:rsidR="00C1522A" w:rsidRDefault="00C1522A" w:rsidP="007C7D87">
      <w:pPr>
        <w:spacing w:after="0" w:line="240" w:lineRule="auto"/>
        <w:jc w:val="right"/>
        <w:rPr>
          <w:rFonts w:ascii="Times New Roman" w:hAnsi="Times New Roman"/>
          <w:b/>
          <w:bCs/>
          <w:sz w:val="24"/>
          <w:szCs w:val="24"/>
          <w:lang w:val="uk-UA"/>
        </w:rPr>
      </w:pPr>
    </w:p>
    <w:p w:rsidR="00C1522A" w:rsidRDefault="00C1522A" w:rsidP="007C7D87">
      <w:pPr>
        <w:spacing w:after="0" w:line="240" w:lineRule="auto"/>
        <w:jc w:val="right"/>
        <w:rPr>
          <w:rFonts w:ascii="Times New Roman" w:hAnsi="Times New Roman"/>
          <w:b/>
          <w:bCs/>
          <w:sz w:val="24"/>
          <w:szCs w:val="24"/>
          <w:lang w:val="uk-UA"/>
        </w:rPr>
      </w:pPr>
    </w:p>
    <w:p w:rsidR="00C1522A" w:rsidRDefault="00C1522A" w:rsidP="007C7D87">
      <w:pPr>
        <w:spacing w:after="0" w:line="240" w:lineRule="auto"/>
        <w:jc w:val="right"/>
        <w:rPr>
          <w:rFonts w:ascii="Times New Roman" w:hAnsi="Times New Roman"/>
          <w:b/>
          <w:bCs/>
          <w:sz w:val="24"/>
          <w:szCs w:val="24"/>
          <w:lang w:val="uk-UA"/>
        </w:rPr>
      </w:pPr>
    </w:p>
    <w:p w:rsidR="00C1522A" w:rsidRDefault="00C1522A" w:rsidP="007C7D87">
      <w:pPr>
        <w:spacing w:after="0" w:line="240" w:lineRule="auto"/>
        <w:jc w:val="right"/>
        <w:rPr>
          <w:rFonts w:ascii="Times New Roman" w:hAnsi="Times New Roman"/>
          <w:b/>
          <w:bCs/>
          <w:sz w:val="24"/>
          <w:szCs w:val="24"/>
          <w:lang w:val="uk-UA"/>
        </w:rPr>
      </w:pPr>
    </w:p>
    <w:p w:rsidR="00C1522A" w:rsidRDefault="00C1522A" w:rsidP="007C7D87">
      <w:pPr>
        <w:spacing w:after="0" w:line="240" w:lineRule="auto"/>
        <w:jc w:val="right"/>
        <w:rPr>
          <w:rFonts w:ascii="Times New Roman" w:hAnsi="Times New Roman"/>
          <w:b/>
          <w:bCs/>
          <w:sz w:val="24"/>
          <w:szCs w:val="24"/>
          <w:lang w:val="uk-UA"/>
        </w:rPr>
      </w:pPr>
    </w:p>
    <w:p w:rsidR="00C1522A" w:rsidRDefault="00C1522A" w:rsidP="007C7D87">
      <w:pPr>
        <w:spacing w:after="0" w:line="240" w:lineRule="auto"/>
        <w:jc w:val="right"/>
        <w:rPr>
          <w:rFonts w:ascii="Times New Roman" w:hAnsi="Times New Roman"/>
          <w:b/>
          <w:bCs/>
          <w:sz w:val="24"/>
          <w:szCs w:val="24"/>
          <w:lang w:val="uk-UA"/>
        </w:rPr>
      </w:pPr>
    </w:p>
    <w:p w:rsidR="00C1522A" w:rsidRPr="007C7D87" w:rsidRDefault="00C1522A" w:rsidP="007C7D87">
      <w:pPr>
        <w:spacing w:after="0" w:line="240" w:lineRule="auto"/>
        <w:jc w:val="right"/>
        <w:rPr>
          <w:rFonts w:ascii="Times New Roman" w:hAnsi="Times New Roman"/>
          <w:b/>
          <w:bCs/>
          <w:sz w:val="24"/>
          <w:szCs w:val="24"/>
          <w:lang w:val="uk-UA"/>
        </w:rPr>
      </w:pPr>
    </w:p>
    <w:p w:rsidR="006D0931" w:rsidRPr="007C7D87" w:rsidRDefault="006D0931" w:rsidP="007C7D87">
      <w:pPr>
        <w:spacing w:after="0" w:line="240" w:lineRule="auto"/>
        <w:jc w:val="right"/>
        <w:rPr>
          <w:rFonts w:ascii="Times New Roman" w:hAnsi="Times New Roman"/>
          <w:b/>
          <w:bCs/>
          <w:sz w:val="24"/>
          <w:szCs w:val="24"/>
          <w:lang w:val="uk-UA"/>
        </w:rPr>
      </w:pPr>
    </w:p>
    <w:p w:rsidR="00BD54BF" w:rsidRPr="007C7D87" w:rsidRDefault="00BD54BF" w:rsidP="007C7D87">
      <w:pPr>
        <w:spacing w:after="0" w:line="240" w:lineRule="auto"/>
        <w:jc w:val="right"/>
        <w:rPr>
          <w:rFonts w:ascii="Times New Roman" w:hAnsi="Times New Roman"/>
          <w:b/>
          <w:bCs/>
          <w:sz w:val="24"/>
          <w:szCs w:val="24"/>
          <w:lang w:val="uk-UA"/>
        </w:rPr>
      </w:pPr>
      <w:r w:rsidRPr="007C7D87">
        <w:rPr>
          <w:rFonts w:ascii="Times New Roman" w:hAnsi="Times New Roman"/>
          <w:b/>
          <w:bCs/>
          <w:sz w:val="24"/>
          <w:szCs w:val="24"/>
          <w:lang w:val="uk-UA"/>
        </w:rPr>
        <w:t xml:space="preserve">Додаток № </w:t>
      </w:r>
      <w:r w:rsidR="00D34B2E" w:rsidRPr="007C7D87">
        <w:rPr>
          <w:rFonts w:ascii="Times New Roman" w:hAnsi="Times New Roman"/>
          <w:b/>
          <w:bCs/>
          <w:sz w:val="24"/>
          <w:szCs w:val="24"/>
          <w:lang w:val="uk-UA"/>
        </w:rPr>
        <w:t>4</w:t>
      </w:r>
      <w:r w:rsidRPr="007C7D87">
        <w:rPr>
          <w:rFonts w:ascii="Times New Roman" w:hAnsi="Times New Roman"/>
          <w:b/>
          <w:bCs/>
          <w:sz w:val="24"/>
          <w:szCs w:val="24"/>
          <w:lang w:val="uk-UA"/>
        </w:rPr>
        <w:t xml:space="preserve"> до тендерної документації</w:t>
      </w:r>
    </w:p>
    <w:p w:rsidR="00BD54BF" w:rsidRPr="007C7D87" w:rsidRDefault="00BD54BF" w:rsidP="007C7D87">
      <w:pPr>
        <w:spacing w:after="0" w:line="240" w:lineRule="auto"/>
        <w:jc w:val="center"/>
        <w:rPr>
          <w:rFonts w:ascii="Times New Roman" w:hAnsi="Times New Roman"/>
          <w:b/>
          <w:bCs/>
          <w:sz w:val="24"/>
          <w:szCs w:val="24"/>
          <w:lang w:val="uk-UA"/>
        </w:rPr>
      </w:pPr>
      <w:r w:rsidRPr="007C7D87">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3244A" w:rsidRPr="009C3C4E"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7C7D87" w:rsidRDefault="0063244A" w:rsidP="007C7D87">
            <w:pPr>
              <w:spacing w:after="0" w:line="240" w:lineRule="auto"/>
              <w:jc w:val="center"/>
              <w:rPr>
                <w:rFonts w:ascii="Times New Roman" w:eastAsia="Times New Roman" w:hAnsi="Times New Roman"/>
                <w:sz w:val="24"/>
                <w:szCs w:val="24"/>
                <w:lang w:val="uk-UA" w:eastAsia="ru-RU"/>
              </w:rPr>
            </w:pPr>
            <w:r w:rsidRPr="007C7D87">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7C7D87" w:rsidRDefault="0063244A" w:rsidP="007C7D87">
            <w:pPr>
              <w:spacing w:after="0" w:line="240" w:lineRule="auto"/>
              <w:jc w:val="center"/>
              <w:rPr>
                <w:rFonts w:ascii="Times New Roman" w:eastAsia="Times New Roman" w:hAnsi="Times New Roman"/>
                <w:sz w:val="24"/>
                <w:szCs w:val="24"/>
                <w:lang w:val="uk-UA" w:eastAsia="ru-RU"/>
              </w:rPr>
            </w:pPr>
            <w:r w:rsidRPr="007C7D87">
              <w:rPr>
                <w:rFonts w:ascii="Times New Roman" w:eastAsia="Times New Roman" w:hAnsi="Times New Roman"/>
                <w:b/>
                <w:bCs/>
                <w:sz w:val="24"/>
                <w:szCs w:val="24"/>
                <w:lang w:val="uk-UA" w:eastAsia="ru-RU"/>
              </w:rPr>
              <w:t>Підстави для відмови в участі у процедурі закупівлі</w:t>
            </w:r>
          </w:p>
          <w:p w:rsidR="0063244A" w:rsidRPr="007C7D87" w:rsidRDefault="0063244A" w:rsidP="007C7D87">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3244A" w:rsidRPr="007C7D87" w:rsidRDefault="0063244A" w:rsidP="007C7D87">
            <w:pPr>
              <w:spacing w:after="0" w:line="240" w:lineRule="auto"/>
              <w:jc w:val="center"/>
              <w:rPr>
                <w:rFonts w:ascii="Times New Roman" w:eastAsia="Times New Roman" w:hAnsi="Times New Roman"/>
                <w:b/>
                <w:bCs/>
                <w:sz w:val="24"/>
                <w:szCs w:val="24"/>
                <w:lang w:val="uk-UA" w:eastAsia="ru-RU"/>
              </w:rPr>
            </w:pPr>
            <w:r w:rsidRPr="007C7D87">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7C7D87" w:rsidRDefault="0063244A" w:rsidP="007C7D87">
            <w:pPr>
              <w:spacing w:after="0" w:line="240" w:lineRule="auto"/>
              <w:jc w:val="center"/>
              <w:rPr>
                <w:rFonts w:ascii="Times New Roman" w:eastAsia="Times New Roman" w:hAnsi="Times New Roman"/>
                <w:sz w:val="24"/>
                <w:szCs w:val="24"/>
                <w:lang w:val="uk-UA" w:eastAsia="ru-RU"/>
              </w:rPr>
            </w:pPr>
            <w:r w:rsidRPr="007C7D87">
              <w:rPr>
                <w:rFonts w:ascii="Times New Roman" w:eastAsia="Times New Roman" w:hAnsi="Times New Roman"/>
                <w:b/>
                <w:bCs/>
                <w:sz w:val="24"/>
                <w:szCs w:val="24"/>
                <w:lang w:val="uk-UA" w:eastAsia="ru-RU"/>
              </w:rPr>
              <w:t xml:space="preserve">Переможець у строк, що </w:t>
            </w:r>
            <w:r w:rsidR="00703552" w:rsidRPr="007C7D87">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7C7D87">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7C7D8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7C7D87" w:rsidRDefault="0063244A"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7C7D87" w:rsidRDefault="0063244A"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7C7D87">
              <w:rPr>
                <w:rFonts w:ascii="Times New Roman" w:eastAsia="Times New Roman" w:hAnsi="Times New Roman"/>
                <w:i/>
                <w:iCs/>
                <w:sz w:val="24"/>
                <w:szCs w:val="24"/>
                <w:shd w:val="clear" w:color="auto" w:fill="FFFFFF"/>
                <w:lang w:val="uk-UA" w:eastAsia="ru-RU"/>
              </w:rPr>
              <w:t>(</w:t>
            </w:r>
            <w:r w:rsidRPr="007C7D87">
              <w:rPr>
                <w:rFonts w:ascii="Times New Roman" w:eastAsia="Times New Roman" w:hAnsi="Times New Roman"/>
                <w:i/>
                <w:iCs/>
                <w:sz w:val="24"/>
                <w:szCs w:val="24"/>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3244A" w:rsidRPr="007C7D87" w:rsidRDefault="0063244A"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7C7D87" w:rsidRDefault="0063244A"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9C3C4E"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7C7D87" w:rsidRDefault="0063244A"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7C7D87" w:rsidRDefault="0063244A"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7C7D87">
              <w:rPr>
                <w:rFonts w:ascii="Times New Roman" w:eastAsia="Times New Roman" w:hAnsi="Times New Roman"/>
                <w:sz w:val="24"/>
                <w:szCs w:val="24"/>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3244A" w:rsidRPr="007C7D87" w:rsidRDefault="004C22C5"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w:t>
            </w:r>
            <w:r w:rsidR="007D22E6" w:rsidRPr="007C7D87">
              <w:rPr>
                <w:rFonts w:ascii="Times New Roman" w:eastAsia="Times New Roman" w:hAnsi="Times New Roman"/>
                <w:sz w:val="24"/>
                <w:szCs w:val="24"/>
                <w:lang w:val="uk-UA" w:eastAsia="ru-RU"/>
              </w:rPr>
              <w:t>такої</w:t>
            </w:r>
            <w:r w:rsidRPr="007C7D87">
              <w:rPr>
                <w:rFonts w:ascii="Times New Roman" w:eastAsia="Times New Roman" w:hAnsi="Times New Roman"/>
                <w:sz w:val="24"/>
                <w:szCs w:val="24"/>
                <w:lang w:val="uk-UA" w:eastAsia="ru-RU"/>
              </w:rPr>
              <w:t xml:space="preserve"> підстав</w:t>
            </w:r>
            <w:r w:rsidR="007D22E6" w:rsidRPr="007C7D87">
              <w:rPr>
                <w:rFonts w:ascii="Times New Roman" w:eastAsia="Times New Roman" w:hAnsi="Times New Roman"/>
                <w:sz w:val="24"/>
                <w:szCs w:val="24"/>
                <w:lang w:val="uk-UA" w:eastAsia="ru-RU"/>
              </w:rPr>
              <w:t>и</w:t>
            </w:r>
            <w:r w:rsidRPr="007C7D87">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7C7D87" w:rsidRDefault="00703552"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На момент </w:t>
            </w:r>
            <w:r w:rsidR="00796D4E" w:rsidRPr="007C7D87">
              <w:rPr>
                <w:rFonts w:ascii="Times New Roman" w:eastAsia="Times New Roman" w:hAnsi="Times New Roman"/>
                <w:sz w:val="24"/>
                <w:szCs w:val="24"/>
                <w:lang w:val="uk-UA" w:eastAsia="ru-RU"/>
              </w:rPr>
              <w:t>оприлюднення оголошення про проведення відкритих торгів</w:t>
            </w:r>
            <w:r w:rsidR="000F4CE9" w:rsidRPr="007C7D87">
              <w:rPr>
                <w:rFonts w:ascii="Times New Roman" w:eastAsia="Times New Roman" w:hAnsi="Times New Roman"/>
                <w:sz w:val="24"/>
                <w:szCs w:val="24"/>
                <w:lang w:val="uk-UA" w:eastAsia="ru-RU"/>
              </w:rPr>
              <w:t xml:space="preserve"> </w:t>
            </w:r>
            <w:r w:rsidR="00796D4E" w:rsidRPr="007C7D87">
              <w:rPr>
                <w:rFonts w:ascii="Times New Roman" w:eastAsia="Times New Roman" w:hAnsi="Times New Roman"/>
                <w:sz w:val="24"/>
                <w:szCs w:val="24"/>
                <w:lang w:val="uk-UA" w:eastAsia="ru-RU"/>
              </w:rPr>
              <w:t xml:space="preserve">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0063244A" w:rsidRPr="007C7D87">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7C7D87">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63244A" w:rsidRPr="007C7D87">
              <w:rPr>
                <w:rFonts w:ascii="Times New Roman" w:eastAsia="Times New Roman" w:hAnsi="Times New Roman"/>
                <w:sz w:val="24"/>
                <w:szCs w:val="24"/>
                <w:lang w:val="uk-UA" w:eastAsia="ru-RU"/>
              </w:rPr>
              <w:t>.</w:t>
            </w:r>
          </w:p>
          <w:p w:rsidR="0063244A" w:rsidRPr="007C7D87" w:rsidRDefault="0063244A" w:rsidP="007C7D87">
            <w:pPr>
              <w:spacing w:after="0" w:line="240" w:lineRule="auto"/>
              <w:rPr>
                <w:rFonts w:ascii="Times New Roman" w:eastAsia="Times New Roman" w:hAnsi="Times New Roman"/>
                <w:sz w:val="24"/>
                <w:szCs w:val="24"/>
                <w:lang w:val="uk-UA" w:eastAsia="ru-RU"/>
              </w:rPr>
            </w:pPr>
          </w:p>
        </w:tc>
      </w:tr>
      <w:tr w:rsidR="0063244A" w:rsidRPr="009C3C4E"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7C7D87" w:rsidRDefault="0063244A"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7C7D87" w:rsidRDefault="0063244A"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shd w:val="clear" w:color="auto" w:fill="FFFFFF"/>
                <w:lang w:val="uk-UA" w:eastAsia="ru-RU"/>
              </w:rPr>
              <w:t xml:space="preserve">службову (посадову) особу </w:t>
            </w:r>
            <w:r w:rsidRPr="007C7D87">
              <w:rPr>
                <w:rFonts w:ascii="Times New Roman" w:eastAsia="Times New Roman" w:hAnsi="Times New Roman"/>
                <w:sz w:val="24"/>
                <w:szCs w:val="24"/>
                <w:shd w:val="clear" w:color="auto" w:fill="FFFFFF"/>
                <w:lang w:val="uk-UA" w:eastAsia="ru-RU"/>
              </w:rPr>
              <w:lastRenderedPageBreak/>
              <w:t>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7C7D87">
              <w:rPr>
                <w:rFonts w:ascii="Times New Roman" w:eastAsia="Times New Roman" w:hAnsi="Times New Roman"/>
                <w:sz w:val="24"/>
                <w:szCs w:val="24"/>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3244A" w:rsidRPr="007C7D87" w:rsidRDefault="007D22E6"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lastRenderedPageBreak/>
              <w:t xml:space="preserve">Учасник процедури </w:t>
            </w:r>
            <w:r w:rsidRPr="007C7D87">
              <w:rPr>
                <w:rFonts w:ascii="Times New Roman" w:eastAsia="Times New Roman" w:hAnsi="Times New Roman"/>
                <w:sz w:val="24"/>
                <w:szCs w:val="24"/>
                <w:lang w:val="uk-UA" w:eastAsia="ru-RU"/>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7C7D87" w:rsidRDefault="00796D4E"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lastRenderedPageBreak/>
              <w:t xml:space="preserve">На момент оприлюднення </w:t>
            </w:r>
            <w:r w:rsidRPr="007C7D87">
              <w:rPr>
                <w:rFonts w:ascii="Times New Roman" w:eastAsia="Times New Roman" w:hAnsi="Times New Roman"/>
                <w:sz w:val="24"/>
                <w:szCs w:val="24"/>
                <w:lang w:val="uk-UA" w:eastAsia="ru-RU"/>
              </w:rPr>
              <w:lastRenderedPageBreak/>
              <w:t>оголошення про проведення відкритих торгів</w:t>
            </w:r>
            <w:r w:rsidR="000F4CE9" w:rsidRPr="007C7D87">
              <w:rPr>
                <w:rFonts w:ascii="Times New Roman" w:eastAsia="Times New Roman" w:hAnsi="Times New Roman"/>
                <w:sz w:val="24"/>
                <w:szCs w:val="24"/>
                <w:lang w:val="uk-UA" w:eastAsia="ru-RU"/>
              </w:rPr>
              <w:t xml:space="preserve"> </w:t>
            </w:r>
            <w:r w:rsidRPr="007C7D87">
              <w:rPr>
                <w:rFonts w:ascii="Times New Roman" w:eastAsia="Times New Roman" w:hAnsi="Times New Roman"/>
                <w:sz w:val="24"/>
                <w:szCs w:val="24"/>
                <w:lang w:val="uk-UA" w:eastAsia="ru-RU"/>
              </w:rPr>
              <w:t xml:space="preserve">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0063244A" w:rsidRPr="007C7D87">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7C7D87">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7C7D8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7C7D87" w:rsidRDefault="0063244A"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7C7D87" w:rsidRDefault="0063244A"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sidRPr="007C7D87">
                <w:rPr>
                  <w:rFonts w:ascii="Times New Roman" w:eastAsia="Times New Roman" w:hAnsi="Times New Roman"/>
                  <w:sz w:val="24"/>
                  <w:szCs w:val="24"/>
                  <w:shd w:val="clear" w:color="auto" w:fill="FFFFFF"/>
                  <w:lang w:val="uk-UA" w:eastAsia="ru-RU"/>
                </w:rPr>
                <w:t>пунктом 1 статті 50</w:t>
              </w:r>
            </w:hyperlink>
            <w:r w:rsidRPr="007C7D87">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7C7D87">
              <w:rPr>
                <w:rFonts w:ascii="Times New Roman" w:eastAsia="Times New Roman" w:hAnsi="Times New Roman"/>
                <w:sz w:val="24"/>
                <w:szCs w:val="24"/>
                <w:shd w:val="clear" w:color="auto" w:fill="FFFFFF"/>
                <w:lang w:val="uk-UA" w:eastAsia="ru-RU"/>
              </w:rPr>
              <w:t>антиконкурентних</w:t>
            </w:r>
            <w:proofErr w:type="spellEnd"/>
            <w:r w:rsidRPr="007C7D87">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7C7D87">
              <w:rPr>
                <w:rFonts w:ascii="Times New Roman" w:eastAsia="Times New Roman" w:hAnsi="Times New Roman"/>
                <w:sz w:val="24"/>
                <w:szCs w:val="24"/>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3244A" w:rsidRPr="007C7D87" w:rsidRDefault="0063244A"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7C7D87" w:rsidRDefault="0063244A"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7C7D8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7C7D87" w:rsidRDefault="0063244A"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7C7D87" w:rsidRDefault="0063244A"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7C7D87">
              <w:rPr>
                <w:rFonts w:ascii="Times New Roman" w:eastAsia="Times New Roman" w:hAnsi="Times New Roman"/>
                <w:sz w:val="24"/>
                <w:szCs w:val="24"/>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3244A" w:rsidRPr="007C7D87" w:rsidRDefault="007D22E6"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7C7D87" w:rsidRDefault="0063244A"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7C7D87">
              <w:rPr>
                <w:rFonts w:ascii="Times New Roman" w:eastAsia="Times New Roman" w:hAnsi="Times New Roman"/>
                <w:sz w:val="24"/>
                <w:szCs w:val="24"/>
                <w:lang w:val="uk-UA" w:eastAsia="ru-RU"/>
              </w:rPr>
              <w:t>незнятої</w:t>
            </w:r>
            <w:proofErr w:type="spellEnd"/>
            <w:r w:rsidRPr="007C7D87">
              <w:rPr>
                <w:rFonts w:ascii="Times New Roman" w:eastAsia="Times New Roman" w:hAnsi="Times New Roman"/>
                <w:sz w:val="24"/>
                <w:szCs w:val="24"/>
                <w:lang w:val="uk-UA" w:eastAsia="ru-RU"/>
              </w:rPr>
              <w:t xml:space="preserve"> чи непогашеної</w:t>
            </w:r>
          </w:p>
          <w:p w:rsidR="0063244A" w:rsidRPr="007C7D87" w:rsidRDefault="0063244A"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судимості не має та в розшуку не перебуває.</w:t>
            </w:r>
          </w:p>
        </w:tc>
      </w:tr>
      <w:tr w:rsidR="0063244A" w:rsidRPr="009C3C4E"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7C7D87" w:rsidRDefault="0063244A"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7C7D87" w:rsidRDefault="0063244A"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7C7D87">
              <w:rPr>
                <w:rFonts w:ascii="Times New Roman" w:eastAsia="Times New Roman" w:hAnsi="Times New Roman"/>
                <w:sz w:val="24"/>
                <w:szCs w:val="24"/>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3244A" w:rsidRPr="007C7D87" w:rsidRDefault="007D22E6"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7C7D87" w:rsidRDefault="0063244A"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7C7D87">
              <w:rPr>
                <w:rFonts w:ascii="Times New Roman" w:eastAsia="Times New Roman" w:hAnsi="Times New Roman"/>
                <w:sz w:val="24"/>
                <w:szCs w:val="24"/>
                <w:lang w:val="uk-UA" w:eastAsia="ru-RU"/>
              </w:rPr>
              <w:t>незнятої</w:t>
            </w:r>
            <w:proofErr w:type="spellEnd"/>
            <w:r w:rsidRPr="007C7D87">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63244A" w:rsidRPr="007C7D8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7C7D87" w:rsidRDefault="0063244A"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7C7D87" w:rsidRDefault="0063244A"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7C7D87">
              <w:rPr>
                <w:rFonts w:ascii="Times New Roman" w:eastAsia="Times New Roman" w:hAnsi="Times New Roman"/>
                <w:sz w:val="24"/>
                <w:szCs w:val="24"/>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3244A" w:rsidRPr="007C7D87" w:rsidRDefault="0063244A"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7C7D87" w:rsidRDefault="00796D4E"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На момент оприлюднення оголошення про проведення відкритих торгів</w:t>
            </w:r>
            <w:r w:rsidR="000F4CE9" w:rsidRPr="007C7D87">
              <w:rPr>
                <w:rFonts w:ascii="Times New Roman" w:eastAsia="Times New Roman" w:hAnsi="Times New Roman"/>
                <w:sz w:val="24"/>
                <w:szCs w:val="24"/>
                <w:lang w:val="uk-UA" w:eastAsia="ru-RU"/>
              </w:rPr>
              <w:t xml:space="preserve"> </w:t>
            </w:r>
            <w:r w:rsidRPr="007C7D87">
              <w:rPr>
                <w:rFonts w:ascii="Times New Roman" w:eastAsia="Times New Roman" w:hAnsi="Times New Roman"/>
                <w:sz w:val="24"/>
                <w:szCs w:val="24"/>
                <w:lang w:val="uk-UA" w:eastAsia="ru-RU"/>
              </w:rPr>
              <w:t xml:space="preserve">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w:t>
            </w:r>
            <w:r w:rsidR="0063244A" w:rsidRPr="007C7D87">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7C7D87">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7C7D87">
              <w:rPr>
                <w:rFonts w:ascii="Times New Roman" w:eastAsia="Times New Roman" w:hAnsi="Times New Roman"/>
                <w:sz w:val="24"/>
                <w:szCs w:val="24"/>
                <w:lang w:val="uk-UA" w:eastAsia="ru-RU"/>
              </w:rPr>
              <w:t>. </w:t>
            </w:r>
          </w:p>
        </w:tc>
      </w:tr>
      <w:tr w:rsidR="0063244A" w:rsidRPr="007C7D8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7C7D87" w:rsidRDefault="0063244A"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7C7D87" w:rsidRDefault="0063244A"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7C7D87">
              <w:rPr>
                <w:rFonts w:ascii="Times New Roman" w:eastAsia="Times New Roman" w:hAnsi="Times New Roman"/>
                <w:sz w:val="24"/>
                <w:szCs w:val="24"/>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3244A" w:rsidRPr="007C7D87" w:rsidRDefault="007D22E6"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7C7D87" w:rsidRDefault="00796D4E"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На момент оприлюднення оголошення про проведення відкритих торгів</w:t>
            </w:r>
            <w:r w:rsidR="000F4CE9" w:rsidRPr="007C7D87">
              <w:rPr>
                <w:rFonts w:ascii="Times New Roman" w:eastAsia="Times New Roman" w:hAnsi="Times New Roman"/>
                <w:sz w:val="24"/>
                <w:szCs w:val="24"/>
                <w:lang w:val="uk-UA" w:eastAsia="ru-RU"/>
              </w:rPr>
              <w:t xml:space="preserve"> </w:t>
            </w:r>
            <w:r w:rsidRPr="007C7D87">
              <w:rPr>
                <w:rFonts w:ascii="Times New Roman" w:eastAsia="Times New Roman" w:hAnsi="Times New Roman"/>
                <w:sz w:val="24"/>
                <w:szCs w:val="24"/>
                <w:lang w:val="uk-UA" w:eastAsia="ru-RU"/>
              </w:rPr>
              <w:t xml:space="preserve">доступ до Єдиного реєстру підприємств, щодо яких порушено провадження у справі про банкрутство є обмеженим, тому відповідно до пункту 44 Особливостей </w:t>
            </w:r>
            <w:r w:rsidR="0063244A" w:rsidRPr="007C7D87">
              <w:rPr>
                <w:rFonts w:ascii="Times New Roman" w:eastAsia="Times New Roman" w:hAnsi="Times New Roman"/>
                <w:sz w:val="24"/>
                <w:szCs w:val="24"/>
                <w:lang w:val="uk-UA" w:eastAsia="ru-RU"/>
              </w:rPr>
              <w:t xml:space="preserve">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w:t>
            </w:r>
            <w:r w:rsidR="0063244A" w:rsidRPr="007C7D87">
              <w:rPr>
                <w:rFonts w:ascii="Times New Roman" w:eastAsia="Times New Roman" w:hAnsi="Times New Roman"/>
                <w:sz w:val="24"/>
                <w:szCs w:val="24"/>
                <w:lang w:val="uk-UA" w:eastAsia="ru-RU"/>
              </w:rPr>
              <w:lastRenderedPageBreak/>
              <w:t>України про те, що</w:t>
            </w:r>
            <w:r w:rsidR="0063244A" w:rsidRPr="007C7D87">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9C3C4E"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7C7D87" w:rsidRDefault="0063244A"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7C7D87" w:rsidRDefault="0063244A"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7C7D87">
              <w:rPr>
                <w:rFonts w:ascii="Times New Roman" w:eastAsia="Times New Roman" w:hAnsi="Times New Roman"/>
                <w:sz w:val="24"/>
                <w:szCs w:val="24"/>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3244A" w:rsidRPr="007C7D87" w:rsidRDefault="007D22E6"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7C7D87" w:rsidRDefault="00796D4E"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На момент оприлюднення оголошення про проведення відкритих торгів</w:t>
            </w:r>
            <w:r w:rsidR="000F4CE9" w:rsidRPr="007C7D87">
              <w:rPr>
                <w:rFonts w:ascii="Times New Roman" w:eastAsia="Times New Roman" w:hAnsi="Times New Roman"/>
                <w:sz w:val="24"/>
                <w:szCs w:val="24"/>
                <w:lang w:val="uk-UA" w:eastAsia="ru-RU"/>
              </w:rPr>
              <w:t xml:space="preserve"> </w:t>
            </w:r>
            <w:r w:rsidRPr="007C7D87">
              <w:rPr>
                <w:rFonts w:ascii="Times New Roman" w:eastAsia="Times New Roman" w:hAnsi="Times New Roman"/>
                <w:sz w:val="24"/>
                <w:szCs w:val="24"/>
                <w:lang w:val="uk-UA" w:eastAsia="ru-RU"/>
              </w:rPr>
              <w:t xml:space="preserve">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w:t>
            </w:r>
            <w:r w:rsidR="0063244A" w:rsidRPr="007C7D87">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7C7D87">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7C7D87">
              <w:rPr>
                <w:rFonts w:ascii="Times New Roman" w:eastAsia="Times New Roman" w:hAnsi="Times New Roman"/>
                <w:sz w:val="24"/>
                <w:szCs w:val="24"/>
                <w:lang w:val="uk-UA" w:eastAsia="ru-RU"/>
              </w:rPr>
              <w:t>   в який містить інформацію про те, що</w:t>
            </w:r>
            <w:r w:rsidR="0063244A" w:rsidRPr="007C7D87">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3244A" w:rsidRPr="007C7D8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7C7D87" w:rsidRDefault="0063244A"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7C7D87" w:rsidRDefault="0063244A"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7C7D87">
              <w:rPr>
                <w:rFonts w:ascii="Times New Roman" w:eastAsia="Times New Roman" w:hAnsi="Times New Roman"/>
                <w:sz w:val="24"/>
                <w:szCs w:val="24"/>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D22E6" w:rsidRPr="007C7D87" w:rsidRDefault="007D22E6" w:rsidP="007C7D87">
            <w:pPr>
              <w:spacing w:after="0" w:line="240" w:lineRule="auto"/>
              <w:jc w:val="both"/>
              <w:rPr>
                <w:rFonts w:ascii="Times New Roman" w:eastAsia="Times New Roman" w:hAnsi="Times New Roman"/>
                <w:i/>
                <w:iCs/>
                <w:sz w:val="24"/>
                <w:szCs w:val="24"/>
                <w:lang w:val="uk-UA" w:eastAsia="ru-RU"/>
              </w:rPr>
            </w:pPr>
            <w:r w:rsidRPr="007C7D8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3244A" w:rsidRPr="007C7D87" w:rsidRDefault="0063244A"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7C7D87" w:rsidRDefault="0063244A" w:rsidP="007C7D87">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7C7D87" w:rsidRDefault="0063244A"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63244A" w:rsidRPr="007C7D87" w:rsidRDefault="0063244A"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7C7D87" w:rsidRDefault="0063244A" w:rsidP="007C7D87">
            <w:pPr>
              <w:spacing w:after="0" w:line="240" w:lineRule="auto"/>
              <w:rPr>
                <w:rFonts w:ascii="Times New Roman" w:eastAsia="Times New Roman" w:hAnsi="Times New Roman"/>
                <w:sz w:val="24"/>
                <w:szCs w:val="24"/>
                <w:lang w:val="uk-UA" w:eastAsia="ru-RU"/>
              </w:rPr>
            </w:pPr>
          </w:p>
          <w:p w:rsidR="0063244A" w:rsidRPr="007C7D87" w:rsidRDefault="0063244A"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3244A" w:rsidRPr="007C7D8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7C7D87" w:rsidRDefault="0063244A"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7C7D87" w:rsidRDefault="0063244A"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shd w:val="clear" w:color="auto" w:fill="FFFFFF"/>
                <w:lang w:val="uk-UA" w:eastAsia="ru-RU"/>
              </w:rPr>
              <w:t xml:space="preserve">учасник процедури закупівлі є особою, до якої застосовано </w:t>
            </w:r>
            <w:r w:rsidRPr="007C7D87">
              <w:rPr>
                <w:rFonts w:ascii="Times New Roman" w:eastAsia="Times New Roman" w:hAnsi="Times New Roman"/>
                <w:sz w:val="24"/>
                <w:szCs w:val="24"/>
                <w:shd w:val="clear" w:color="auto" w:fill="FFFFFF"/>
                <w:lang w:val="uk-UA" w:eastAsia="ru-RU"/>
              </w:rPr>
              <w:lastRenderedPageBreak/>
              <w:t>санкцію у виді заборони на здійснення у неї публічних закупівель товарів, робіт і послуг згідно із Законом України «Про санкції» (</w:t>
            </w:r>
            <w:r w:rsidRPr="007C7D87">
              <w:rPr>
                <w:rFonts w:ascii="Times New Roman" w:eastAsia="Times New Roman" w:hAnsi="Times New Roman"/>
                <w:sz w:val="24"/>
                <w:szCs w:val="24"/>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3244A" w:rsidRPr="007C7D87" w:rsidRDefault="0063244A"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7C7D87" w:rsidRDefault="0063244A"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Замовник перевіряє інформацію самостійно. Переможець не надає </w:t>
            </w:r>
            <w:r w:rsidRPr="007C7D87">
              <w:rPr>
                <w:rFonts w:ascii="Times New Roman" w:eastAsia="Times New Roman" w:hAnsi="Times New Roman"/>
                <w:sz w:val="24"/>
                <w:szCs w:val="24"/>
                <w:lang w:val="uk-UA" w:eastAsia="ru-RU"/>
              </w:rPr>
              <w:lastRenderedPageBreak/>
              <w:t>підтвердження своєї відповідності.</w:t>
            </w:r>
          </w:p>
        </w:tc>
      </w:tr>
      <w:tr w:rsidR="0063244A" w:rsidRPr="007C7D8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7C7D87" w:rsidRDefault="0063244A"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7C7D87" w:rsidRDefault="0063244A"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C7D87">
              <w:rPr>
                <w:rFonts w:ascii="Times New Roman" w:eastAsia="Times New Roman" w:hAnsi="Times New Roman"/>
                <w:sz w:val="24"/>
                <w:szCs w:val="24"/>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3244A" w:rsidRPr="007C7D87" w:rsidRDefault="007D22E6"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7C7D87" w:rsidRDefault="0063244A"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7C7D87">
              <w:rPr>
                <w:rFonts w:ascii="Times New Roman" w:eastAsia="Times New Roman" w:hAnsi="Times New Roman"/>
                <w:sz w:val="24"/>
                <w:szCs w:val="24"/>
                <w:lang w:val="uk-UA" w:eastAsia="ru-RU"/>
              </w:rPr>
              <w:t>незнятої</w:t>
            </w:r>
            <w:proofErr w:type="spellEnd"/>
            <w:r w:rsidRPr="007C7D87">
              <w:rPr>
                <w:rFonts w:ascii="Times New Roman" w:eastAsia="Times New Roman" w:hAnsi="Times New Roman"/>
                <w:sz w:val="24"/>
                <w:szCs w:val="24"/>
                <w:lang w:val="uk-UA" w:eastAsia="ru-RU"/>
              </w:rPr>
              <w:t xml:space="preserve"> чи непогашеної</w:t>
            </w:r>
          </w:p>
          <w:p w:rsidR="0063244A" w:rsidRPr="007C7D87" w:rsidRDefault="0063244A"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судимості не має та в розшуку не перебуває.</w:t>
            </w:r>
          </w:p>
        </w:tc>
      </w:tr>
      <w:tr w:rsidR="0063244A" w:rsidRPr="007C7D8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7C7D87" w:rsidRDefault="0063244A"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7C7D87" w:rsidRDefault="0063244A"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7C7D87">
              <w:rPr>
                <w:rFonts w:ascii="Times New Roman" w:eastAsia="Times New Roman" w:hAnsi="Times New Roman"/>
                <w:sz w:val="24"/>
                <w:szCs w:val="24"/>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3244A" w:rsidRPr="007C7D87" w:rsidRDefault="007D22E6"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44A" w:rsidRPr="007C7D87" w:rsidRDefault="007D22E6"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3244A" w:rsidRPr="009C3C4E"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7C7D87" w:rsidRDefault="0063244A"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7C7D87" w:rsidRDefault="0063244A" w:rsidP="007C7D87">
            <w:pPr>
              <w:shd w:val="clear" w:color="auto" w:fill="FFFFFF"/>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w:t>
            </w:r>
            <w:r w:rsidRPr="007C7D87">
              <w:rPr>
                <w:rFonts w:ascii="Times New Roman" w:eastAsia="Times New Roman" w:hAnsi="Times New Roman"/>
                <w:sz w:val="24"/>
                <w:szCs w:val="24"/>
                <w:lang w:val="uk-UA" w:eastAsia="ru-RU"/>
              </w:rPr>
              <w:lastRenderedPageBreak/>
              <w:t>відшкодування збитків - протягом трьох років з дати дострокового розірвання такого договору.</w:t>
            </w:r>
          </w:p>
          <w:p w:rsidR="0063244A" w:rsidRPr="007C7D87" w:rsidRDefault="0063244A" w:rsidP="007C7D87">
            <w:pPr>
              <w:shd w:val="clear" w:color="auto" w:fill="FFFFFF"/>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D22E6" w:rsidRPr="007C7D87" w:rsidRDefault="007D22E6" w:rsidP="007C7D87">
            <w:pPr>
              <w:spacing w:after="0" w:line="240" w:lineRule="auto"/>
              <w:jc w:val="both"/>
              <w:rPr>
                <w:rFonts w:ascii="Times New Roman" w:hAnsi="Times New Roman"/>
                <w:sz w:val="24"/>
                <w:szCs w:val="24"/>
                <w:lang w:val="uk-UA"/>
              </w:rPr>
            </w:pPr>
            <w:r w:rsidRPr="007C7D87">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w:t>
            </w:r>
            <w:r w:rsidR="00F424BC" w:rsidRPr="007C7D87">
              <w:rPr>
                <w:rFonts w:ascii="Times New Roman" w:eastAsia="Times New Roman" w:hAnsi="Times New Roman"/>
                <w:sz w:val="24"/>
                <w:szCs w:val="24"/>
                <w:lang w:val="uk-UA" w:eastAsia="ru-RU"/>
              </w:rPr>
              <w:t>я</w:t>
            </w:r>
            <w:r w:rsidRPr="007C7D87">
              <w:rPr>
                <w:rFonts w:ascii="Times New Roman" w:eastAsia="Times New Roman" w:hAnsi="Times New Roman"/>
                <w:sz w:val="24"/>
                <w:szCs w:val="24"/>
                <w:lang w:val="uk-UA" w:eastAsia="ru-RU"/>
              </w:rPr>
              <w:t xml:space="preserve"> технічна можливість самостійно декларувати відсутність </w:t>
            </w:r>
            <w:r w:rsidRPr="007C7D87">
              <w:rPr>
                <w:rFonts w:ascii="Times New Roman" w:eastAsia="Times New Roman" w:hAnsi="Times New Roman"/>
                <w:sz w:val="24"/>
                <w:szCs w:val="24"/>
                <w:lang w:val="uk-UA" w:eastAsia="ru-RU"/>
              </w:rPr>
              <w:lastRenderedPageBreak/>
              <w:t xml:space="preserve">підстави для відмови в участі у процедурі закупівлі учасник має </w:t>
            </w:r>
            <w:r w:rsidR="0063244A" w:rsidRPr="007C7D87">
              <w:rPr>
                <w:rFonts w:ascii="Times New Roman" w:hAnsi="Times New Roman"/>
                <w:sz w:val="24"/>
                <w:szCs w:val="24"/>
                <w:lang w:val="uk-UA"/>
              </w:rPr>
              <w:t>нада</w:t>
            </w:r>
            <w:r w:rsidRPr="007C7D87">
              <w:rPr>
                <w:rFonts w:ascii="Times New Roman" w:hAnsi="Times New Roman"/>
                <w:sz w:val="24"/>
                <w:szCs w:val="24"/>
                <w:lang w:val="uk-UA"/>
              </w:rPr>
              <w:t>ти:</w:t>
            </w:r>
          </w:p>
          <w:p w:rsidR="007D22E6" w:rsidRPr="007C7D87" w:rsidRDefault="0063244A" w:rsidP="007C7D87">
            <w:pPr>
              <w:pStyle w:val="a4"/>
              <w:numPr>
                <w:ilvl w:val="0"/>
                <w:numId w:val="30"/>
              </w:numPr>
              <w:spacing w:after="0" w:line="240" w:lineRule="auto"/>
              <w:ind w:left="410"/>
              <w:jc w:val="both"/>
              <w:rPr>
                <w:rFonts w:ascii="Times New Roman" w:hAnsi="Times New Roman"/>
                <w:sz w:val="24"/>
                <w:szCs w:val="24"/>
                <w:lang w:val="uk-UA"/>
              </w:rPr>
            </w:pPr>
            <w:r w:rsidRPr="007C7D87">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7C7D87">
              <w:rPr>
                <w:rFonts w:ascii="Times New Roman" w:hAnsi="Times New Roman"/>
                <w:sz w:val="24"/>
                <w:szCs w:val="24"/>
                <w:lang w:val="uk-UA"/>
              </w:rPr>
              <w:t>;</w:t>
            </w:r>
          </w:p>
          <w:p w:rsidR="007D22E6" w:rsidRPr="007C7D87" w:rsidRDefault="0063244A" w:rsidP="007C7D87">
            <w:pPr>
              <w:spacing w:after="0" w:line="240" w:lineRule="auto"/>
              <w:ind w:left="50"/>
              <w:jc w:val="both"/>
              <w:rPr>
                <w:rFonts w:ascii="Times New Roman" w:hAnsi="Times New Roman"/>
                <w:sz w:val="24"/>
                <w:szCs w:val="24"/>
                <w:lang w:val="uk-UA"/>
              </w:rPr>
            </w:pPr>
            <w:r w:rsidRPr="007C7D87">
              <w:rPr>
                <w:rFonts w:ascii="Times New Roman" w:hAnsi="Times New Roman"/>
                <w:sz w:val="24"/>
                <w:szCs w:val="24"/>
                <w:lang w:val="uk-UA"/>
              </w:rPr>
              <w:t xml:space="preserve">або </w:t>
            </w:r>
          </w:p>
          <w:p w:rsidR="0063244A" w:rsidRPr="007C7D87" w:rsidRDefault="007D22E6" w:rsidP="007C7D87">
            <w:pPr>
              <w:pStyle w:val="a4"/>
              <w:numPr>
                <w:ilvl w:val="0"/>
                <w:numId w:val="30"/>
              </w:numPr>
              <w:spacing w:after="0" w:line="240" w:lineRule="auto"/>
              <w:ind w:left="410"/>
              <w:jc w:val="both"/>
              <w:rPr>
                <w:rFonts w:ascii="Times New Roman" w:hAnsi="Times New Roman"/>
                <w:sz w:val="24"/>
                <w:szCs w:val="24"/>
                <w:lang w:val="uk-UA"/>
              </w:rPr>
            </w:pPr>
            <w:r w:rsidRPr="007C7D87">
              <w:rPr>
                <w:rFonts w:ascii="Times New Roman" w:hAnsi="Times New Roman"/>
                <w:sz w:val="24"/>
                <w:szCs w:val="24"/>
                <w:lang w:val="uk-UA"/>
              </w:rPr>
              <w:t>у</w:t>
            </w:r>
            <w:r w:rsidR="0063244A" w:rsidRPr="007C7D87">
              <w:rPr>
                <w:rFonts w:ascii="Times New Roman" w:hAnsi="Times New Roman"/>
                <w:sz w:val="24"/>
                <w:szCs w:val="24"/>
                <w:lang w:val="uk-UA"/>
              </w:rPr>
              <w:t>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7C7D87" w:rsidRDefault="0063244A"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244A" w:rsidRPr="007C7D87" w:rsidRDefault="0063244A" w:rsidP="007C7D87">
            <w:pPr>
              <w:spacing w:after="0" w:line="240" w:lineRule="auto"/>
              <w:rPr>
                <w:rFonts w:ascii="Times New Roman" w:eastAsia="Times New Roman" w:hAnsi="Times New Roman"/>
                <w:sz w:val="24"/>
                <w:szCs w:val="24"/>
                <w:lang w:val="uk-UA" w:eastAsia="ru-RU"/>
              </w:rPr>
            </w:pPr>
          </w:p>
          <w:p w:rsidR="0063244A" w:rsidRPr="007C7D87" w:rsidRDefault="0063244A"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або</w:t>
            </w:r>
          </w:p>
          <w:p w:rsidR="0063244A" w:rsidRPr="007C7D87" w:rsidRDefault="0063244A" w:rsidP="007C7D87">
            <w:pPr>
              <w:spacing w:after="0" w:line="240" w:lineRule="auto"/>
              <w:rPr>
                <w:rFonts w:ascii="Times New Roman" w:eastAsia="Times New Roman" w:hAnsi="Times New Roman"/>
                <w:sz w:val="24"/>
                <w:szCs w:val="24"/>
                <w:lang w:val="uk-UA" w:eastAsia="ru-RU"/>
              </w:rPr>
            </w:pPr>
          </w:p>
          <w:p w:rsidR="0063244A" w:rsidRPr="007C7D87" w:rsidRDefault="0063244A"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D54BF" w:rsidRPr="007C7D87" w:rsidRDefault="00BD54BF" w:rsidP="007C7D87">
      <w:pPr>
        <w:spacing w:after="0" w:line="240" w:lineRule="auto"/>
        <w:rPr>
          <w:lang w:val="uk-UA"/>
        </w:rPr>
      </w:pPr>
    </w:p>
    <w:p w:rsidR="0063244A" w:rsidRPr="007C7D87" w:rsidRDefault="0063244A" w:rsidP="007C7D87">
      <w:pPr>
        <w:spacing w:after="0" w:line="240" w:lineRule="auto"/>
        <w:jc w:val="both"/>
        <w:rPr>
          <w:rFonts w:ascii="Times New Roman" w:eastAsia="Times New Roman" w:hAnsi="Times New Roman"/>
          <w:sz w:val="24"/>
          <w:szCs w:val="24"/>
          <w:lang w:val="uk-UA" w:eastAsia="ru-RU"/>
        </w:rPr>
      </w:pPr>
      <w:r w:rsidRPr="007C7D87">
        <w:rPr>
          <w:rFonts w:ascii="Times New Roman" w:eastAsia="Times New Roman" w:hAnsi="Times New Roman"/>
          <w:b/>
          <w:bCs/>
          <w:sz w:val="24"/>
          <w:szCs w:val="24"/>
          <w:lang w:val="uk-UA" w:eastAsia="ru-RU"/>
        </w:rPr>
        <w:t>ВАЖЛИВО!</w:t>
      </w:r>
      <w:r w:rsidRPr="007C7D87">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7C7D87">
        <w:rPr>
          <w:rFonts w:ascii="Times New Roman" w:eastAsia="Times New Roman" w:hAnsi="Times New Roman"/>
          <w:b/>
          <w:bCs/>
          <w:sz w:val="24"/>
          <w:szCs w:val="24"/>
          <w:lang w:val="uk-UA" w:eastAsia="ru-RU"/>
        </w:rPr>
        <w:t>це службова (посадова) особа</w:t>
      </w:r>
      <w:r w:rsidRPr="007C7D87">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7C7D87">
        <w:rPr>
          <w:rFonts w:ascii="Times New Roman" w:eastAsia="Times New Roman" w:hAnsi="Times New Roman"/>
          <w:b/>
          <w:bCs/>
          <w:sz w:val="24"/>
          <w:szCs w:val="24"/>
          <w:lang w:val="uk-UA" w:eastAsia="ru-RU"/>
        </w:rPr>
        <w:t>це фізична особа</w:t>
      </w:r>
      <w:r w:rsidRPr="007C7D87">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F84E59" w:rsidRPr="007C7D87" w:rsidRDefault="00F84E59" w:rsidP="007C7D87">
      <w:pPr>
        <w:spacing w:after="0" w:line="240" w:lineRule="auto"/>
        <w:jc w:val="both"/>
        <w:rPr>
          <w:rFonts w:ascii="Times New Roman" w:hAnsi="Times New Roman"/>
          <w:sz w:val="24"/>
          <w:szCs w:val="24"/>
          <w:lang w:val="uk-UA"/>
        </w:rPr>
      </w:pPr>
    </w:p>
    <w:p w:rsidR="006D0931" w:rsidRPr="007C7D87" w:rsidRDefault="00F84E59" w:rsidP="007C7D87">
      <w:p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t xml:space="preserve">У разі якщо </w:t>
      </w:r>
      <w:r w:rsidRPr="007C7D87">
        <w:rPr>
          <w:rFonts w:ascii="Times New Roman" w:hAnsi="Times New Roman"/>
          <w:b/>
          <w:sz w:val="24"/>
          <w:szCs w:val="24"/>
          <w:lang w:val="uk-UA"/>
        </w:rPr>
        <w:t>переможець</w:t>
      </w:r>
      <w:r w:rsidRPr="007C7D87">
        <w:rPr>
          <w:rFonts w:ascii="Times New Roman" w:hAnsi="Times New Roman"/>
          <w:sz w:val="24"/>
          <w:szCs w:val="24"/>
          <w:lang w:val="uk-UA"/>
        </w:rPr>
        <w:t xml:space="preserve"> процедури закупівлі не надав у спосіб, зазначений в тендерній документації, документи, що підтверджують відсутність підстав, установлених статтею 17 </w:t>
      </w:r>
      <w:r w:rsidRPr="007C7D87">
        <w:rPr>
          <w:rFonts w:ascii="Times New Roman" w:hAnsi="Times New Roman"/>
          <w:sz w:val="24"/>
          <w:szCs w:val="24"/>
          <w:lang w:val="uk-UA"/>
        </w:rPr>
        <w:lastRenderedPageBreak/>
        <w:t xml:space="preserve">Закону або надав документи, які не відповідають вимогам визначним у тендерній документації або надав їх з порушенням строків визначених </w:t>
      </w:r>
      <w:r w:rsidR="00796D4E" w:rsidRPr="007C7D87">
        <w:rPr>
          <w:rFonts w:ascii="Times New Roman" w:hAnsi="Times New Roman"/>
          <w:sz w:val="24"/>
          <w:szCs w:val="24"/>
          <w:lang w:val="uk-UA"/>
        </w:rPr>
        <w:t>Особливостями</w:t>
      </w:r>
      <w:r w:rsidRPr="007C7D87">
        <w:rPr>
          <w:rFonts w:ascii="Times New Roman" w:hAnsi="Times New Roman"/>
          <w:sz w:val="24"/>
          <w:szCs w:val="24"/>
          <w:lang w:val="uk-UA"/>
        </w:rPr>
        <w:t xml:space="preserve"> замовник відхиляє його на підставі </w:t>
      </w:r>
      <w:r w:rsidR="00796D4E" w:rsidRPr="007C7D87">
        <w:rPr>
          <w:rFonts w:ascii="Times New Roman" w:hAnsi="Times New Roman"/>
          <w:sz w:val="24"/>
          <w:szCs w:val="24"/>
          <w:lang w:val="uk-UA"/>
        </w:rPr>
        <w:t>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A6430" w:rsidRPr="007C7D87" w:rsidRDefault="00AA6430" w:rsidP="007C7D87">
      <w:pPr>
        <w:spacing w:after="0" w:line="240" w:lineRule="auto"/>
        <w:jc w:val="both"/>
        <w:rPr>
          <w:rFonts w:ascii="Times New Roman" w:hAnsi="Times New Roman"/>
          <w:sz w:val="24"/>
          <w:szCs w:val="24"/>
          <w:lang w:val="uk-UA"/>
        </w:rPr>
      </w:pPr>
    </w:p>
    <w:p w:rsidR="008F54BC" w:rsidRPr="007C7D87" w:rsidRDefault="008F54BC" w:rsidP="007C7D87">
      <w:pPr>
        <w:spacing w:after="0" w:line="240" w:lineRule="auto"/>
        <w:jc w:val="right"/>
        <w:rPr>
          <w:rFonts w:ascii="Times New Roman" w:hAnsi="Times New Roman"/>
          <w:b/>
          <w:bCs/>
          <w:sz w:val="24"/>
          <w:szCs w:val="24"/>
          <w:lang w:val="uk-UA"/>
        </w:rPr>
      </w:pPr>
    </w:p>
    <w:p w:rsidR="008F54BC" w:rsidRPr="007C7D87" w:rsidRDefault="008F54BC" w:rsidP="007C7D87">
      <w:pPr>
        <w:spacing w:after="0" w:line="240" w:lineRule="auto"/>
        <w:jc w:val="right"/>
        <w:rPr>
          <w:rFonts w:ascii="Times New Roman" w:hAnsi="Times New Roman"/>
          <w:b/>
          <w:bCs/>
          <w:sz w:val="24"/>
          <w:szCs w:val="24"/>
          <w:lang w:val="uk-UA"/>
        </w:rPr>
      </w:pPr>
    </w:p>
    <w:p w:rsidR="008F54BC" w:rsidRPr="007C7D87" w:rsidRDefault="008F54BC" w:rsidP="007C7D87">
      <w:pPr>
        <w:spacing w:after="0" w:line="240" w:lineRule="auto"/>
        <w:jc w:val="right"/>
        <w:rPr>
          <w:rFonts w:ascii="Times New Roman" w:hAnsi="Times New Roman"/>
          <w:b/>
          <w:bCs/>
          <w:sz w:val="24"/>
          <w:szCs w:val="24"/>
          <w:lang w:val="uk-UA"/>
        </w:rPr>
      </w:pPr>
    </w:p>
    <w:p w:rsidR="008F54BC" w:rsidRPr="007C7D87" w:rsidRDefault="008F54BC" w:rsidP="007C7D87">
      <w:pPr>
        <w:spacing w:after="0" w:line="240" w:lineRule="auto"/>
        <w:jc w:val="right"/>
        <w:rPr>
          <w:rFonts w:ascii="Times New Roman" w:hAnsi="Times New Roman"/>
          <w:b/>
          <w:bCs/>
          <w:sz w:val="24"/>
          <w:szCs w:val="24"/>
          <w:lang w:val="uk-UA"/>
        </w:rPr>
      </w:pPr>
    </w:p>
    <w:p w:rsidR="008F54BC" w:rsidRPr="007C7D87" w:rsidRDefault="008F54BC" w:rsidP="007C7D87">
      <w:pPr>
        <w:spacing w:after="0" w:line="240" w:lineRule="auto"/>
        <w:jc w:val="right"/>
        <w:rPr>
          <w:rFonts w:ascii="Times New Roman" w:hAnsi="Times New Roman"/>
          <w:b/>
          <w:bCs/>
          <w:sz w:val="24"/>
          <w:szCs w:val="24"/>
          <w:lang w:val="uk-UA"/>
        </w:rPr>
      </w:pPr>
    </w:p>
    <w:p w:rsidR="008F54BC" w:rsidRPr="007C7D87" w:rsidRDefault="008F54BC" w:rsidP="007C7D87">
      <w:pPr>
        <w:spacing w:after="0" w:line="240" w:lineRule="auto"/>
        <w:jc w:val="right"/>
        <w:rPr>
          <w:rFonts w:ascii="Times New Roman" w:hAnsi="Times New Roman"/>
          <w:b/>
          <w:bCs/>
          <w:sz w:val="24"/>
          <w:szCs w:val="24"/>
          <w:lang w:val="uk-UA"/>
        </w:rPr>
      </w:pPr>
    </w:p>
    <w:p w:rsidR="008F54BC" w:rsidRPr="007C7D87" w:rsidRDefault="008F54BC" w:rsidP="007C7D87">
      <w:pPr>
        <w:spacing w:after="0" w:line="240" w:lineRule="auto"/>
        <w:jc w:val="right"/>
        <w:rPr>
          <w:rFonts w:ascii="Times New Roman" w:hAnsi="Times New Roman"/>
          <w:b/>
          <w:bCs/>
          <w:sz w:val="24"/>
          <w:szCs w:val="24"/>
          <w:lang w:val="uk-UA"/>
        </w:rPr>
      </w:pPr>
    </w:p>
    <w:p w:rsidR="008F54BC" w:rsidRPr="007C7D87" w:rsidRDefault="008F54BC" w:rsidP="007C7D87">
      <w:pPr>
        <w:spacing w:after="0" w:line="240" w:lineRule="auto"/>
        <w:jc w:val="right"/>
        <w:rPr>
          <w:rFonts w:ascii="Times New Roman" w:hAnsi="Times New Roman"/>
          <w:b/>
          <w:bCs/>
          <w:sz w:val="24"/>
          <w:szCs w:val="24"/>
          <w:lang w:val="uk-UA"/>
        </w:rPr>
      </w:pPr>
    </w:p>
    <w:p w:rsidR="008F54BC" w:rsidRPr="007C7D87" w:rsidRDefault="008F54BC" w:rsidP="007C7D87">
      <w:pPr>
        <w:spacing w:after="0" w:line="240" w:lineRule="auto"/>
        <w:jc w:val="right"/>
        <w:rPr>
          <w:rFonts w:ascii="Times New Roman" w:hAnsi="Times New Roman"/>
          <w:b/>
          <w:bCs/>
          <w:sz w:val="24"/>
          <w:szCs w:val="24"/>
          <w:lang w:val="uk-UA"/>
        </w:rPr>
      </w:pPr>
    </w:p>
    <w:p w:rsidR="008F54BC" w:rsidRPr="007C7D87" w:rsidRDefault="008F54BC" w:rsidP="007C7D87">
      <w:pPr>
        <w:spacing w:after="0" w:line="240" w:lineRule="auto"/>
        <w:jc w:val="right"/>
        <w:rPr>
          <w:rFonts w:ascii="Times New Roman" w:hAnsi="Times New Roman"/>
          <w:b/>
          <w:bCs/>
          <w:sz w:val="24"/>
          <w:szCs w:val="24"/>
          <w:lang w:val="uk-UA"/>
        </w:rPr>
      </w:pPr>
    </w:p>
    <w:p w:rsidR="008F54BC" w:rsidRPr="007C7D87" w:rsidRDefault="008F54BC" w:rsidP="007C7D87">
      <w:pPr>
        <w:spacing w:after="0" w:line="240" w:lineRule="auto"/>
        <w:jc w:val="right"/>
        <w:rPr>
          <w:rFonts w:ascii="Times New Roman" w:hAnsi="Times New Roman"/>
          <w:b/>
          <w:bCs/>
          <w:sz w:val="24"/>
          <w:szCs w:val="24"/>
          <w:lang w:val="uk-UA"/>
        </w:rPr>
      </w:pPr>
    </w:p>
    <w:p w:rsidR="008F54BC" w:rsidRPr="007C7D87" w:rsidRDefault="008F54BC" w:rsidP="007C7D87">
      <w:pPr>
        <w:spacing w:after="0" w:line="240" w:lineRule="auto"/>
        <w:jc w:val="right"/>
        <w:rPr>
          <w:rFonts w:ascii="Times New Roman" w:hAnsi="Times New Roman"/>
          <w:b/>
          <w:bCs/>
          <w:sz w:val="24"/>
          <w:szCs w:val="24"/>
          <w:lang w:val="uk-UA"/>
        </w:rPr>
      </w:pPr>
    </w:p>
    <w:p w:rsidR="008F54BC" w:rsidRPr="007C7D87" w:rsidRDefault="008F54BC" w:rsidP="007C7D87">
      <w:pPr>
        <w:spacing w:after="0" w:line="240" w:lineRule="auto"/>
        <w:jc w:val="right"/>
        <w:rPr>
          <w:rFonts w:ascii="Times New Roman" w:hAnsi="Times New Roman"/>
          <w:b/>
          <w:bCs/>
          <w:sz w:val="24"/>
          <w:szCs w:val="24"/>
          <w:lang w:val="uk-UA"/>
        </w:rPr>
      </w:pPr>
    </w:p>
    <w:p w:rsidR="008F54BC" w:rsidRPr="007C7D87" w:rsidRDefault="008F54BC" w:rsidP="007C7D87">
      <w:pPr>
        <w:spacing w:after="0" w:line="240" w:lineRule="auto"/>
        <w:jc w:val="right"/>
        <w:rPr>
          <w:rFonts w:ascii="Times New Roman" w:hAnsi="Times New Roman"/>
          <w:b/>
          <w:bCs/>
          <w:sz w:val="24"/>
          <w:szCs w:val="24"/>
          <w:lang w:val="uk-UA"/>
        </w:rPr>
      </w:pPr>
    </w:p>
    <w:p w:rsidR="008F54BC" w:rsidRPr="007C7D87" w:rsidRDefault="008F54BC" w:rsidP="007C7D87">
      <w:pPr>
        <w:spacing w:after="0" w:line="240" w:lineRule="auto"/>
        <w:jc w:val="right"/>
        <w:rPr>
          <w:rFonts w:ascii="Times New Roman" w:hAnsi="Times New Roman"/>
          <w:b/>
          <w:bCs/>
          <w:sz w:val="24"/>
          <w:szCs w:val="24"/>
          <w:lang w:val="uk-UA"/>
        </w:rPr>
      </w:pPr>
    </w:p>
    <w:p w:rsidR="008F54BC" w:rsidRPr="007C7D87" w:rsidRDefault="008F54BC" w:rsidP="007C7D87">
      <w:pPr>
        <w:spacing w:after="0" w:line="240" w:lineRule="auto"/>
        <w:jc w:val="right"/>
        <w:rPr>
          <w:rFonts w:ascii="Times New Roman" w:hAnsi="Times New Roman"/>
          <w:b/>
          <w:bCs/>
          <w:sz w:val="24"/>
          <w:szCs w:val="24"/>
          <w:lang w:val="uk-UA"/>
        </w:rPr>
      </w:pPr>
    </w:p>
    <w:p w:rsidR="008F54BC" w:rsidRPr="007C7D87" w:rsidRDefault="008F54BC" w:rsidP="007C7D87">
      <w:pPr>
        <w:spacing w:after="0" w:line="240" w:lineRule="auto"/>
        <w:jc w:val="right"/>
        <w:rPr>
          <w:rFonts w:ascii="Times New Roman" w:hAnsi="Times New Roman"/>
          <w:b/>
          <w:bCs/>
          <w:sz w:val="24"/>
          <w:szCs w:val="24"/>
          <w:lang w:val="uk-UA"/>
        </w:rPr>
      </w:pPr>
    </w:p>
    <w:p w:rsidR="008F54BC" w:rsidRDefault="008F54BC" w:rsidP="007C7D87">
      <w:pPr>
        <w:spacing w:after="0" w:line="240" w:lineRule="auto"/>
        <w:jc w:val="right"/>
        <w:rPr>
          <w:rFonts w:ascii="Times New Roman" w:hAnsi="Times New Roman"/>
          <w:b/>
          <w:bCs/>
          <w:sz w:val="24"/>
          <w:szCs w:val="24"/>
          <w:lang w:val="uk-UA"/>
        </w:rPr>
      </w:pPr>
    </w:p>
    <w:p w:rsidR="00C1522A" w:rsidRDefault="00C1522A" w:rsidP="007C7D87">
      <w:pPr>
        <w:spacing w:after="0" w:line="240" w:lineRule="auto"/>
        <w:jc w:val="right"/>
        <w:rPr>
          <w:rFonts w:ascii="Times New Roman" w:hAnsi="Times New Roman"/>
          <w:b/>
          <w:bCs/>
          <w:sz w:val="24"/>
          <w:szCs w:val="24"/>
          <w:lang w:val="uk-UA"/>
        </w:rPr>
      </w:pPr>
    </w:p>
    <w:p w:rsidR="00C1522A" w:rsidRDefault="00C1522A" w:rsidP="007C7D87">
      <w:pPr>
        <w:spacing w:after="0" w:line="240" w:lineRule="auto"/>
        <w:jc w:val="right"/>
        <w:rPr>
          <w:rFonts w:ascii="Times New Roman" w:hAnsi="Times New Roman"/>
          <w:b/>
          <w:bCs/>
          <w:sz w:val="24"/>
          <w:szCs w:val="24"/>
          <w:lang w:val="uk-UA"/>
        </w:rPr>
      </w:pPr>
    </w:p>
    <w:p w:rsidR="00C1522A" w:rsidRDefault="00C1522A" w:rsidP="007C7D87">
      <w:pPr>
        <w:spacing w:after="0" w:line="240" w:lineRule="auto"/>
        <w:jc w:val="right"/>
        <w:rPr>
          <w:rFonts w:ascii="Times New Roman" w:hAnsi="Times New Roman"/>
          <w:b/>
          <w:bCs/>
          <w:sz w:val="24"/>
          <w:szCs w:val="24"/>
          <w:lang w:val="uk-UA"/>
        </w:rPr>
      </w:pPr>
    </w:p>
    <w:p w:rsidR="00C1522A" w:rsidRDefault="00C1522A" w:rsidP="007C7D87">
      <w:pPr>
        <w:spacing w:after="0" w:line="240" w:lineRule="auto"/>
        <w:jc w:val="right"/>
        <w:rPr>
          <w:rFonts w:ascii="Times New Roman" w:hAnsi="Times New Roman"/>
          <w:b/>
          <w:bCs/>
          <w:sz w:val="24"/>
          <w:szCs w:val="24"/>
          <w:lang w:val="uk-UA"/>
        </w:rPr>
      </w:pPr>
    </w:p>
    <w:p w:rsidR="00C1522A" w:rsidRDefault="00C1522A" w:rsidP="007C7D87">
      <w:pPr>
        <w:spacing w:after="0" w:line="240" w:lineRule="auto"/>
        <w:jc w:val="right"/>
        <w:rPr>
          <w:rFonts w:ascii="Times New Roman" w:hAnsi="Times New Roman"/>
          <w:b/>
          <w:bCs/>
          <w:sz w:val="24"/>
          <w:szCs w:val="24"/>
          <w:lang w:val="uk-UA"/>
        </w:rPr>
      </w:pPr>
    </w:p>
    <w:p w:rsidR="00C1522A" w:rsidRDefault="00C1522A" w:rsidP="007C7D87">
      <w:pPr>
        <w:spacing w:after="0" w:line="240" w:lineRule="auto"/>
        <w:jc w:val="right"/>
        <w:rPr>
          <w:rFonts w:ascii="Times New Roman" w:hAnsi="Times New Roman"/>
          <w:b/>
          <w:bCs/>
          <w:sz w:val="24"/>
          <w:szCs w:val="24"/>
          <w:lang w:val="uk-UA"/>
        </w:rPr>
      </w:pPr>
    </w:p>
    <w:p w:rsidR="00C1522A" w:rsidRDefault="00C1522A" w:rsidP="007C7D87">
      <w:pPr>
        <w:spacing w:after="0" w:line="240" w:lineRule="auto"/>
        <w:jc w:val="right"/>
        <w:rPr>
          <w:rFonts w:ascii="Times New Roman" w:hAnsi="Times New Roman"/>
          <w:b/>
          <w:bCs/>
          <w:sz w:val="24"/>
          <w:szCs w:val="24"/>
          <w:lang w:val="uk-UA"/>
        </w:rPr>
      </w:pPr>
    </w:p>
    <w:p w:rsidR="00C1522A" w:rsidRDefault="00C1522A" w:rsidP="007C7D87">
      <w:pPr>
        <w:spacing w:after="0" w:line="240" w:lineRule="auto"/>
        <w:jc w:val="right"/>
        <w:rPr>
          <w:rFonts w:ascii="Times New Roman" w:hAnsi="Times New Roman"/>
          <w:b/>
          <w:bCs/>
          <w:sz w:val="24"/>
          <w:szCs w:val="24"/>
          <w:lang w:val="uk-UA"/>
        </w:rPr>
      </w:pPr>
    </w:p>
    <w:p w:rsidR="00C1522A" w:rsidRDefault="00C1522A" w:rsidP="007C7D87">
      <w:pPr>
        <w:spacing w:after="0" w:line="240" w:lineRule="auto"/>
        <w:jc w:val="right"/>
        <w:rPr>
          <w:rFonts w:ascii="Times New Roman" w:hAnsi="Times New Roman"/>
          <w:b/>
          <w:bCs/>
          <w:sz w:val="24"/>
          <w:szCs w:val="24"/>
          <w:lang w:val="uk-UA"/>
        </w:rPr>
      </w:pPr>
    </w:p>
    <w:p w:rsidR="00C1522A" w:rsidRDefault="00C1522A" w:rsidP="007C7D87">
      <w:pPr>
        <w:spacing w:after="0" w:line="240" w:lineRule="auto"/>
        <w:jc w:val="right"/>
        <w:rPr>
          <w:rFonts w:ascii="Times New Roman" w:hAnsi="Times New Roman"/>
          <w:b/>
          <w:bCs/>
          <w:sz w:val="24"/>
          <w:szCs w:val="24"/>
          <w:lang w:val="uk-UA"/>
        </w:rPr>
      </w:pPr>
    </w:p>
    <w:p w:rsidR="00C1522A" w:rsidRDefault="00C1522A" w:rsidP="007C7D87">
      <w:pPr>
        <w:spacing w:after="0" w:line="240" w:lineRule="auto"/>
        <w:jc w:val="right"/>
        <w:rPr>
          <w:rFonts w:ascii="Times New Roman" w:hAnsi="Times New Roman"/>
          <w:b/>
          <w:bCs/>
          <w:sz w:val="24"/>
          <w:szCs w:val="24"/>
          <w:lang w:val="uk-UA"/>
        </w:rPr>
      </w:pPr>
    </w:p>
    <w:p w:rsidR="00C1522A" w:rsidRDefault="00C1522A" w:rsidP="007C7D87">
      <w:pPr>
        <w:spacing w:after="0" w:line="240" w:lineRule="auto"/>
        <w:jc w:val="right"/>
        <w:rPr>
          <w:rFonts w:ascii="Times New Roman" w:hAnsi="Times New Roman"/>
          <w:b/>
          <w:bCs/>
          <w:sz w:val="24"/>
          <w:szCs w:val="24"/>
          <w:lang w:val="uk-UA"/>
        </w:rPr>
      </w:pPr>
    </w:p>
    <w:p w:rsidR="00C1522A" w:rsidRDefault="00C1522A" w:rsidP="007C7D87">
      <w:pPr>
        <w:spacing w:after="0" w:line="240" w:lineRule="auto"/>
        <w:jc w:val="right"/>
        <w:rPr>
          <w:rFonts w:ascii="Times New Roman" w:hAnsi="Times New Roman"/>
          <w:b/>
          <w:bCs/>
          <w:sz w:val="24"/>
          <w:szCs w:val="24"/>
          <w:lang w:val="uk-UA"/>
        </w:rPr>
      </w:pPr>
    </w:p>
    <w:p w:rsidR="00C1522A" w:rsidRDefault="00C1522A" w:rsidP="007C7D87">
      <w:pPr>
        <w:spacing w:after="0" w:line="240" w:lineRule="auto"/>
        <w:jc w:val="right"/>
        <w:rPr>
          <w:rFonts w:ascii="Times New Roman" w:hAnsi="Times New Roman"/>
          <w:b/>
          <w:bCs/>
          <w:sz w:val="24"/>
          <w:szCs w:val="24"/>
          <w:lang w:val="uk-UA"/>
        </w:rPr>
      </w:pPr>
    </w:p>
    <w:p w:rsidR="00C1522A" w:rsidRDefault="00C1522A" w:rsidP="007C7D87">
      <w:pPr>
        <w:spacing w:after="0" w:line="240" w:lineRule="auto"/>
        <w:jc w:val="right"/>
        <w:rPr>
          <w:rFonts w:ascii="Times New Roman" w:hAnsi="Times New Roman"/>
          <w:b/>
          <w:bCs/>
          <w:sz w:val="24"/>
          <w:szCs w:val="24"/>
          <w:lang w:val="uk-UA"/>
        </w:rPr>
      </w:pPr>
    </w:p>
    <w:p w:rsidR="00C1522A" w:rsidRDefault="00C1522A" w:rsidP="007C7D87">
      <w:pPr>
        <w:spacing w:after="0" w:line="240" w:lineRule="auto"/>
        <w:jc w:val="right"/>
        <w:rPr>
          <w:rFonts w:ascii="Times New Roman" w:hAnsi="Times New Roman"/>
          <w:b/>
          <w:bCs/>
          <w:sz w:val="24"/>
          <w:szCs w:val="24"/>
          <w:lang w:val="uk-UA"/>
        </w:rPr>
      </w:pPr>
    </w:p>
    <w:p w:rsidR="00C1522A" w:rsidRDefault="00C1522A" w:rsidP="007C7D87">
      <w:pPr>
        <w:spacing w:after="0" w:line="240" w:lineRule="auto"/>
        <w:jc w:val="right"/>
        <w:rPr>
          <w:rFonts w:ascii="Times New Roman" w:hAnsi="Times New Roman"/>
          <w:b/>
          <w:bCs/>
          <w:sz w:val="24"/>
          <w:szCs w:val="24"/>
          <w:lang w:val="uk-UA"/>
        </w:rPr>
      </w:pPr>
    </w:p>
    <w:p w:rsidR="00C1522A" w:rsidRDefault="00C1522A" w:rsidP="007C7D87">
      <w:pPr>
        <w:spacing w:after="0" w:line="240" w:lineRule="auto"/>
        <w:jc w:val="right"/>
        <w:rPr>
          <w:rFonts w:ascii="Times New Roman" w:hAnsi="Times New Roman"/>
          <w:b/>
          <w:bCs/>
          <w:sz w:val="24"/>
          <w:szCs w:val="24"/>
          <w:lang w:val="uk-UA"/>
        </w:rPr>
      </w:pPr>
    </w:p>
    <w:p w:rsidR="00C1522A" w:rsidRDefault="00C1522A" w:rsidP="007C7D87">
      <w:pPr>
        <w:spacing w:after="0" w:line="240" w:lineRule="auto"/>
        <w:jc w:val="right"/>
        <w:rPr>
          <w:rFonts w:ascii="Times New Roman" w:hAnsi="Times New Roman"/>
          <w:b/>
          <w:bCs/>
          <w:sz w:val="24"/>
          <w:szCs w:val="24"/>
          <w:lang w:val="uk-UA"/>
        </w:rPr>
      </w:pPr>
    </w:p>
    <w:p w:rsidR="00C1522A" w:rsidRDefault="00C1522A" w:rsidP="007C7D87">
      <w:pPr>
        <w:spacing w:after="0" w:line="240" w:lineRule="auto"/>
        <w:jc w:val="right"/>
        <w:rPr>
          <w:rFonts w:ascii="Times New Roman" w:hAnsi="Times New Roman"/>
          <w:b/>
          <w:bCs/>
          <w:sz w:val="24"/>
          <w:szCs w:val="24"/>
          <w:lang w:val="uk-UA"/>
        </w:rPr>
      </w:pPr>
    </w:p>
    <w:p w:rsidR="00C1522A" w:rsidRDefault="00C1522A" w:rsidP="007C7D87">
      <w:pPr>
        <w:spacing w:after="0" w:line="240" w:lineRule="auto"/>
        <w:jc w:val="right"/>
        <w:rPr>
          <w:rFonts w:ascii="Times New Roman" w:hAnsi="Times New Roman"/>
          <w:b/>
          <w:bCs/>
          <w:sz w:val="24"/>
          <w:szCs w:val="24"/>
          <w:lang w:val="uk-UA"/>
        </w:rPr>
      </w:pPr>
    </w:p>
    <w:p w:rsidR="00C1522A" w:rsidRDefault="00C1522A" w:rsidP="007C7D87">
      <w:pPr>
        <w:spacing w:after="0" w:line="240" w:lineRule="auto"/>
        <w:jc w:val="right"/>
        <w:rPr>
          <w:rFonts w:ascii="Times New Roman" w:hAnsi="Times New Roman"/>
          <w:b/>
          <w:bCs/>
          <w:sz w:val="24"/>
          <w:szCs w:val="24"/>
          <w:lang w:val="uk-UA"/>
        </w:rPr>
      </w:pPr>
    </w:p>
    <w:p w:rsidR="00C1522A" w:rsidRDefault="00C1522A" w:rsidP="007C7D87">
      <w:pPr>
        <w:spacing w:after="0" w:line="240" w:lineRule="auto"/>
        <w:jc w:val="right"/>
        <w:rPr>
          <w:rFonts w:ascii="Times New Roman" w:hAnsi="Times New Roman"/>
          <w:b/>
          <w:bCs/>
          <w:sz w:val="24"/>
          <w:szCs w:val="24"/>
          <w:lang w:val="uk-UA"/>
        </w:rPr>
      </w:pPr>
    </w:p>
    <w:p w:rsidR="00C1522A" w:rsidRPr="007C7D87" w:rsidRDefault="00C1522A" w:rsidP="007C7D87">
      <w:pPr>
        <w:spacing w:after="0" w:line="240" w:lineRule="auto"/>
        <w:jc w:val="right"/>
        <w:rPr>
          <w:rFonts w:ascii="Times New Roman" w:hAnsi="Times New Roman"/>
          <w:b/>
          <w:bCs/>
          <w:sz w:val="24"/>
          <w:szCs w:val="24"/>
          <w:lang w:val="uk-UA"/>
        </w:rPr>
      </w:pPr>
    </w:p>
    <w:p w:rsidR="00F424BC" w:rsidRPr="007C7D87" w:rsidRDefault="00F424BC" w:rsidP="007C7D87">
      <w:pPr>
        <w:spacing w:after="0" w:line="240" w:lineRule="auto"/>
        <w:rPr>
          <w:rFonts w:ascii="Times New Roman" w:hAnsi="Times New Roman"/>
          <w:b/>
          <w:bCs/>
          <w:sz w:val="24"/>
          <w:szCs w:val="24"/>
          <w:lang w:val="uk-UA"/>
        </w:rPr>
      </w:pPr>
    </w:p>
    <w:p w:rsidR="005708DE" w:rsidRPr="007C7D87" w:rsidRDefault="005708DE" w:rsidP="007C7D87">
      <w:pPr>
        <w:spacing w:after="0" w:line="240" w:lineRule="auto"/>
        <w:rPr>
          <w:rFonts w:ascii="Times New Roman" w:hAnsi="Times New Roman"/>
          <w:b/>
          <w:bCs/>
          <w:sz w:val="24"/>
          <w:szCs w:val="24"/>
          <w:lang w:val="uk-UA"/>
        </w:rPr>
      </w:pPr>
    </w:p>
    <w:p w:rsidR="00F424BC" w:rsidRPr="007C7D87" w:rsidRDefault="00F424BC" w:rsidP="007C7D87">
      <w:pPr>
        <w:spacing w:after="0" w:line="240" w:lineRule="auto"/>
        <w:jc w:val="right"/>
        <w:rPr>
          <w:rFonts w:ascii="Times New Roman" w:hAnsi="Times New Roman"/>
          <w:b/>
          <w:bCs/>
          <w:sz w:val="24"/>
          <w:szCs w:val="24"/>
          <w:lang w:val="uk-UA"/>
        </w:rPr>
      </w:pPr>
    </w:p>
    <w:p w:rsidR="009C3C4E" w:rsidRPr="009C3C4E" w:rsidRDefault="009C3C4E" w:rsidP="009C3C4E">
      <w:pPr>
        <w:pStyle w:val="docdata"/>
        <w:spacing w:before="0" w:beforeAutospacing="0" w:after="0" w:afterAutospacing="0"/>
        <w:jc w:val="right"/>
        <w:rPr>
          <w:color w:val="FF0000"/>
          <w:lang w:val="uk-UA"/>
        </w:rPr>
      </w:pPr>
      <w:r w:rsidRPr="009C3C4E">
        <w:rPr>
          <w:b/>
          <w:bCs/>
          <w:color w:val="FF0000"/>
          <w:lang w:val="uk-UA"/>
        </w:rPr>
        <w:lastRenderedPageBreak/>
        <w:t>Додаток № 5 до тендерної документації</w:t>
      </w:r>
    </w:p>
    <w:p w:rsidR="009C3C4E" w:rsidRPr="009C3C4E" w:rsidRDefault="009C3C4E" w:rsidP="009C3C4E">
      <w:pPr>
        <w:pStyle w:val="af2"/>
        <w:spacing w:before="0" w:beforeAutospacing="0" w:after="0" w:afterAutospacing="0"/>
        <w:jc w:val="center"/>
        <w:rPr>
          <w:color w:val="FF0000"/>
        </w:rPr>
      </w:pPr>
      <w:r w:rsidRPr="009C3C4E">
        <w:rPr>
          <w:b/>
          <w:bCs/>
          <w:color w:val="FF0000"/>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9C3C4E" w:rsidRPr="009C3C4E" w:rsidRDefault="009C3C4E" w:rsidP="009C3C4E">
      <w:pPr>
        <w:pStyle w:val="af2"/>
        <w:spacing w:before="0" w:beforeAutospacing="0" w:after="0" w:afterAutospacing="0"/>
        <w:jc w:val="center"/>
        <w:rPr>
          <w:color w:val="FF0000"/>
        </w:rPr>
      </w:pPr>
      <w:r w:rsidRPr="009C3C4E">
        <w:rPr>
          <w:color w:val="FF0000"/>
        </w:rPr>
        <w:t> </w:t>
      </w:r>
    </w:p>
    <w:p w:rsidR="009C3C4E" w:rsidRPr="009C3C4E" w:rsidRDefault="009C3C4E" w:rsidP="009C3C4E">
      <w:pPr>
        <w:pStyle w:val="af2"/>
        <w:spacing w:before="0" w:beforeAutospacing="0" w:after="0" w:afterAutospacing="0"/>
        <w:jc w:val="center"/>
        <w:rPr>
          <w:color w:val="FF0000"/>
        </w:rPr>
      </w:pPr>
      <w:r w:rsidRPr="009C3C4E">
        <w:rPr>
          <w:b/>
          <w:bCs/>
          <w:i/>
          <w:iCs/>
          <w:color w:val="FF0000"/>
          <w:u w:val="single"/>
        </w:rPr>
        <w:t xml:space="preserve">Ноутбуки </w:t>
      </w:r>
    </w:p>
    <w:p w:rsidR="009C3C4E" w:rsidRPr="009C3C4E" w:rsidRDefault="009C3C4E" w:rsidP="009C3C4E">
      <w:pPr>
        <w:pStyle w:val="af2"/>
        <w:spacing w:before="0" w:beforeAutospacing="0" w:after="0" w:afterAutospacing="0"/>
        <w:jc w:val="center"/>
        <w:rPr>
          <w:color w:val="FF0000"/>
        </w:rPr>
      </w:pPr>
      <w:r w:rsidRPr="009C3C4E">
        <w:rPr>
          <w:b/>
          <w:bCs/>
          <w:i/>
          <w:iCs/>
          <w:color w:val="FF0000"/>
          <w:u w:val="single"/>
          <w:shd w:val="clear" w:color="auto" w:fill="FDFEFD"/>
        </w:rPr>
        <w:t>(</w:t>
      </w:r>
      <w:r w:rsidRPr="009C3C4E">
        <w:rPr>
          <w:b/>
          <w:bCs/>
          <w:i/>
          <w:iCs/>
          <w:color w:val="FF0000"/>
          <w:u w:val="single"/>
        </w:rPr>
        <w:t>код ДК 021:2015: 30210000-4-</w:t>
      </w:r>
      <w:r w:rsidRPr="009C3C4E">
        <w:rPr>
          <w:b/>
          <w:bCs/>
          <w:i/>
          <w:iCs/>
          <w:color w:val="FF0000"/>
          <w:u w:val="single"/>
          <w:shd w:val="clear" w:color="auto" w:fill="FDFEFD"/>
        </w:rPr>
        <w:t>Машини для обробки даних (апаратна частина))</w:t>
      </w:r>
    </w:p>
    <w:p w:rsidR="009C3C4E" w:rsidRPr="009C3C4E" w:rsidRDefault="009C3C4E" w:rsidP="009C3C4E">
      <w:pPr>
        <w:pStyle w:val="af2"/>
        <w:spacing w:before="0" w:beforeAutospacing="0" w:after="0" w:afterAutospacing="0"/>
        <w:rPr>
          <w:color w:val="FF0000"/>
        </w:rPr>
      </w:pPr>
      <w:r w:rsidRPr="009C3C4E">
        <w:rPr>
          <w:color w:val="FF0000"/>
        </w:rPr>
        <w:t> </w:t>
      </w:r>
    </w:p>
    <w:tbl>
      <w:tblPr>
        <w:tblW w:w="0" w:type="auto"/>
        <w:tblCellSpacing w:w="0" w:type="dxa"/>
        <w:tblInd w:w="-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6"/>
        <w:gridCol w:w="6794"/>
        <w:gridCol w:w="1442"/>
      </w:tblGrid>
      <w:tr w:rsidR="009C3C4E" w:rsidRPr="009C3C4E" w:rsidTr="009C3C4E">
        <w:trPr>
          <w:tblCellSpacing w:w="0" w:type="dxa"/>
        </w:trPr>
        <w:tc>
          <w:tcPr>
            <w:tcW w:w="7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C3C4E" w:rsidRPr="009C3C4E" w:rsidRDefault="009C3C4E">
            <w:pPr>
              <w:pStyle w:val="af2"/>
              <w:spacing w:before="0" w:beforeAutospacing="0" w:after="0" w:afterAutospacing="0"/>
              <w:jc w:val="center"/>
              <w:rPr>
                <w:color w:val="FF0000"/>
              </w:rPr>
            </w:pPr>
            <w:r w:rsidRPr="009C3C4E">
              <w:rPr>
                <w:color w:val="FF0000"/>
              </w:rPr>
              <w:t>№п/п</w:t>
            </w:r>
          </w:p>
        </w:tc>
        <w:tc>
          <w:tcPr>
            <w:tcW w:w="85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C3C4E" w:rsidRPr="009C3C4E" w:rsidRDefault="009C3C4E">
            <w:pPr>
              <w:pStyle w:val="af2"/>
              <w:spacing w:before="0" w:beforeAutospacing="0" w:after="0" w:afterAutospacing="0"/>
              <w:jc w:val="center"/>
              <w:rPr>
                <w:color w:val="FF0000"/>
              </w:rPr>
            </w:pPr>
            <w:r w:rsidRPr="009C3C4E">
              <w:rPr>
                <w:color w:val="FF0000"/>
              </w:rPr>
              <w:t>Найменування товару</w:t>
            </w:r>
          </w:p>
        </w:tc>
        <w:tc>
          <w:tcPr>
            <w:tcW w:w="15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C3C4E" w:rsidRPr="009C3C4E" w:rsidRDefault="009C3C4E">
            <w:pPr>
              <w:pStyle w:val="af2"/>
              <w:spacing w:before="0" w:beforeAutospacing="0" w:after="0" w:afterAutospacing="0"/>
              <w:jc w:val="center"/>
              <w:rPr>
                <w:color w:val="FF0000"/>
              </w:rPr>
            </w:pPr>
            <w:r w:rsidRPr="009C3C4E">
              <w:rPr>
                <w:color w:val="FF0000"/>
              </w:rPr>
              <w:t>Кількість</w:t>
            </w:r>
          </w:p>
        </w:tc>
      </w:tr>
      <w:tr w:rsidR="009C3C4E" w:rsidRPr="009C3C4E" w:rsidTr="009C3C4E">
        <w:trPr>
          <w:tblCellSpacing w:w="0" w:type="dxa"/>
        </w:trPr>
        <w:tc>
          <w:tcPr>
            <w:tcW w:w="7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C3C4E" w:rsidRPr="009C3C4E" w:rsidRDefault="009C3C4E" w:rsidP="009C3C4E">
            <w:pPr>
              <w:pStyle w:val="af2"/>
              <w:numPr>
                <w:ilvl w:val="0"/>
                <w:numId w:val="43"/>
              </w:numPr>
              <w:spacing w:before="0" w:beforeAutospacing="0" w:after="0" w:afterAutospacing="0"/>
              <w:ind w:left="1440"/>
              <w:rPr>
                <w:color w:val="FF0000"/>
              </w:rPr>
            </w:pPr>
            <w:r w:rsidRPr="009C3C4E">
              <w:rPr>
                <w:color w:val="FF0000"/>
              </w:rPr>
              <w:t> </w:t>
            </w:r>
          </w:p>
        </w:tc>
        <w:tc>
          <w:tcPr>
            <w:tcW w:w="85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C3C4E" w:rsidRPr="009C3C4E" w:rsidRDefault="009C3C4E">
            <w:pPr>
              <w:pStyle w:val="1"/>
              <w:shd w:val="clear" w:color="auto" w:fill="FFFFFF"/>
              <w:spacing w:before="0" w:after="0"/>
              <w:rPr>
                <w:color w:val="FF0000"/>
              </w:rPr>
            </w:pPr>
            <w:proofErr w:type="spellStart"/>
            <w:proofErr w:type="gramStart"/>
            <w:r w:rsidRPr="009C3C4E">
              <w:rPr>
                <w:color w:val="FF0000"/>
                <w:sz w:val="24"/>
                <w:szCs w:val="24"/>
              </w:rPr>
              <w:t>Персональний</w:t>
            </w:r>
            <w:proofErr w:type="spellEnd"/>
            <w:r w:rsidRPr="009C3C4E">
              <w:rPr>
                <w:color w:val="FF0000"/>
                <w:sz w:val="24"/>
                <w:szCs w:val="24"/>
              </w:rPr>
              <w:t xml:space="preserve"> </w:t>
            </w:r>
            <w:proofErr w:type="spellStart"/>
            <w:r w:rsidRPr="009C3C4E">
              <w:rPr>
                <w:color w:val="FF0000"/>
                <w:sz w:val="24"/>
                <w:szCs w:val="24"/>
              </w:rPr>
              <w:t>комп&amp;apos;ютер</w:t>
            </w:r>
            <w:proofErr w:type="spellEnd"/>
            <w:r w:rsidRPr="009C3C4E">
              <w:rPr>
                <w:color w:val="FF0000"/>
                <w:sz w:val="24"/>
                <w:szCs w:val="24"/>
              </w:rPr>
              <w:t xml:space="preserve"> форм-фактора ноутбук у такому </w:t>
            </w:r>
            <w:proofErr w:type="spellStart"/>
            <w:r w:rsidRPr="009C3C4E">
              <w:rPr>
                <w:color w:val="FF0000"/>
                <w:sz w:val="24"/>
                <w:szCs w:val="24"/>
              </w:rPr>
              <w:t>складі</w:t>
            </w:r>
            <w:proofErr w:type="spellEnd"/>
            <w:r w:rsidRPr="009C3C4E">
              <w:rPr>
                <w:color w:val="FF0000"/>
                <w:sz w:val="24"/>
                <w:szCs w:val="24"/>
              </w:rPr>
              <w:t>:)</w:t>
            </w:r>
            <w:proofErr w:type="gramEnd"/>
          </w:p>
          <w:p w:rsidR="009C3C4E" w:rsidRPr="009C3C4E" w:rsidRDefault="009C3C4E">
            <w:pPr>
              <w:pStyle w:val="af2"/>
              <w:shd w:val="clear" w:color="auto" w:fill="FFFFFF"/>
              <w:spacing w:before="0" w:beforeAutospacing="0" w:after="0" w:afterAutospacing="0"/>
              <w:rPr>
                <w:color w:val="FF0000"/>
              </w:rPr>
            </w:pPr>
            <w:r w:rsidRPr="009C3C4E">
              <w:rPr>
                <w:b/>
                <w:bCs/>
                <w:color w:val="FF0000"/>
              </w:rPr>
              <w:t>Процесор</w:t>
            </w:r>
          </w:p>
          <w:p w:rsidR="009C3C4E" w:rsidRPr="009C3C4E" w:rsidRDefault="009C3C4E">
            <w:pPr>
              <w:pStyle w:val="af2"/>
              <w:shd w:val="clear" w:color="auto" w:fill="FFFFFF"/>
              <w:spacing w:before="0" w:beforeAutospacing="0" w:after="0" w:afterAutospacing="0"/>
              <w:rPr>
                <w:color w:val="FF0000"/>
              </w:rPr>
            </w:pPr>
            <w:r w:rsidRPr="009C3C4E">
              <w:rPr>
                <w:color w:val="FF0000"/>
              </w:rPr>
              <w:t xml:space="preserve">тип: </w:t>
            </w:r>
            <w:proofErr w:type="spellStart"/>
            <w:r w:rsidRPr="009C3C4E">
              <w:rPr>
                <w:color w:val="FF0000"/>
              </w:rPr>
              <w:t>Intel</w:t>
            </w:r>
            <w:proofErr w:type="spellEnd"/>
            <w:r w:rsidRPr="009C3C4E">
              <w:rPr>
                <w:color w:val="FF0000"/>
              </w:rPr>
              <w:t xml:space="preserve">® не нижче </w:t>
            </w:r>
            <w:proofErr w:type="spellStart"/>
            <w:r w:rsidRPr="009C3C4E">
              <w:rPr>
                <w:color w:val="FF0000"/>
              </w:rPr>
              <w:t>Core</w:t>
            </w:r>
            <w:proofErr w:type="spellEnd"/>
            <w:r w:rsidRPr="009C3C4E">
              <w:rPr>
                <w:color w:val="FF0000"/>
              </w:rPr>
              <w:t>™ i3</w:t>
            </w:r>
          </w:p>
          <w:p w:rsidR="009C3C4E" w:rsidRPr="009C3C4E" w:rsidRDefault="009C3C4E">
            <w:pPr>
              <w:pStyle w:val="af2"/>
              <w:shd w:val="clear" w:color="auto" w:fill="FFFFFF"/>
              <w:spacing w:before="0" w:beforeAutospacing="0" w:after="0" w:afterAutospacing="0"/>
              <w:rPr>
                <w:color w:val="FF0000"/>
              </w:rPr>
            </w:pPr>
            <w:r w:rsidRPr="009C3C4E">
              <w:rPr>
                <w:color w:val="FF0000"/>
              </w:rPr>
              <w:t>кількість ядер: не менше 2</w:t>
            </w:r>
          </w:p>
          <w:p w:rsidR="009C3C4E" w:rsidRPr="009C3C4E" w:rsidRDefault="009C3C4E">
            <w:pPr>
              <w:pStyle w:val="af2"/>
              <w:shd w:val="clear" w:color="auto" w:fill="FFFFFF"/>
              <w:spacing w:before="0" w:beforeAutospacing="0" w:after="0" w:afterAutospacing="0"/>
              <w:rPr>
                <w:color w:val="FF0000"/>
              </w:rPr>
            </w:pPr>
            <w:r w:rsidRPr="009C3C4E">
              <w:rPr>
                <w:color w:val="FF0000"/>
              </w:rPr>
              <w:t>кількість потоків: не менше 4</w:t>
            </w:r>
          </w:p>
          <w:p w:rsidR="009C3C4E" w:rsidRPr="009C3C4E" w:rsidRDefault="009C3C4E">
            <w:pPr>
              <w:pStyle w:val="af2"/>
              <w:shd w:val="clear" w:color="auto" w:fill="FFFFFF"/>
              <w:spacing w:before="0" w:beforeAutospacing="0" w:after="0" w:afterAutospacing="0"/>
              <w:rPr>
                <w:color w:val="FF0000"/>
              </w:rPr>
            </w:pPr>
            <w:r w:rsidRPr="009C3C4E">
              <w:rPr>
                <w:color w:val="FF0000"/>
              </w:rPr>
              <w:t>тактова частота процесора: не менше 3,0 – 4,1 ГГц </w:t>
            </w:r>
          </w:p>
          <w:p w:rsidR="009C3C4E" w:rsidRPr="009C3C4E" w:rsidRDefault="009C3C4E">
            <w:pPr>
              <w:pStyle w:val="af2"/>
              <w:shd w:val="clear" w:color="auto" w:fill="FFFFFF"/>
              <w:spacing w:before="0" w:beforeAutospacing="0" w:after="0" w:afterAutospacing="0"/>
              <w:rPr>
                <w:color w:val="FF0000"/>
              </w:rPr>
            </w:pPr>
            <w:r w:rsidRPr="009C3C4E">
              <w:rPr>
                <w:color w:val="FF0000"/>
              </w:rPr>
              <w:t>швидкість шини: не менше 4 ГТ/с </w:t>
            </w:r>
          </w:p>
          <w:p w:rsidR="009C3C4E" w:rsidRPr="009C3C4E" w:rsidRDefault="009C3C4E">
            <w:pPr>
              <w:pStyle w:val="af2"/>
              <w:shd w:val="clear" w:color="auto" w:fill="FFFFFF"/>
              <w:spacing w:before="0" w:beforeAutospacing="0" w:after="0" w:afterAutospacing="0"/>
              <w:rPr>
                <w:color w:val="FF0000"/>
              </w:rPr>
            </w:pPr>
            <w:proofErr w:type="spellStart"/>
            <w:r w:rsidRPr="009C3C4E">
              <w:rPr>
                <w:color w:val="FF0000"/>
              </w:rPr>
              <w:t>кеш-пам</w:t>
            </w:r>
            <w:proofErr w:type="spellEnd"/>
            <w:r w:rsidRPr="009C3C4E">
              <w:rPr>
                <w:color w:val="FF0000"/>
              </w:rPr>
              <w:t>&amp;</w:t>
            </w:r>
            <w:proofErr w:type="spellStart"/>
            <w:r w:rsidRPr="009C3C4E">
              <w:rPr>
                <w:color w:val="FF0000"/>
              </w:rPr>
              <w:t>apos</w:t>
            </w:r>
            <w:proofErr w:type="spellEnd"/>
            <w:r w:rsidRPr="009C3C4E">
              <w:rPr>
                <w:color w:val="FF0000"/>
              </w:rPr>
              <w:t>;яті: не менше 6 Мб </w:t>
            </w:r>
          </w:p>
          <w:p w:rsidR="009C3C4E" w:rsidRPr="009C3C4E" w:rsidRDefault="009C3C4E">
            <w:pPr>
              <w:pStyle w:val="af2"/>
              <w:shd w:val="clear" w:color="auto" w:fill="FFFFFF"/>
              <w:spacing w:before="0" w:beforeAutospacing="0" w:after="0" w:afterAutospacing="0"/>
              <w:rPr>
                <w:color w:val="FF0000"/>
              </w:rPr>
            </w:pPr>
            <w:r w:rsidRPr="009C3C4E">
              <w:rPr>
                <w:b/>
                <w:bCs/>
                <w:color w:val="FF0000"/>
              </w:rPr>
              <w:t xml:space="preserve">Операційна </w:t>
            </w:r>
            <w:proofErr w:type="spellStart"/>
            <w:r w:rsidRPr="009C3C4E">
              <w:rPr>
                <w:b/>
                <w:bCs/>
                <w:color w:val="FF0000"/>
              </w:rPr>
              <w:t>пам</w:t>
            </w:r>
            <w:proofErr w:type="spellEnd"/>
            <w:r w:rsidRPr="009C3C4E">
              <w:rPr>
                <w:b/>
                <w:bCs/>
                <w:color w:val="FF0000"/>
              </w:rPr>
              <w:t>&amp;</w:t>
            </w:r>
            <w:proofErr w:type="spellStart"/>
            <w:r w:rsidRPr="009C3C4E">
              <w:rPr>
                <w:b/>
                <w:bCs/>
                <w:color w:val="FF0000"/>
              </w:rPr>
              <w:t>apos</w:t>
            </w:r>
            <w:proofErr w:type="spellEnd"/>
            <w:r w:rsidRPr="009C3C4E">
              <w:rPr>
                <w:b/>
                <w:bCs/>
                <w:color w:val="FF0000"/>
              </w:rPr>
              <w:t xml:space="preserve">;ять </w:t>
            </w:r>
          </w:p>
          <w:p w:rsidR="009C3C4E" w:rsidRPr="009C3C4E" w:rsidRDefault="009C3C4E">
            <w:pPr>
              <w:pStyle w:val="af2"/>
              <w:shd w:val="clear" w:color="auto" w:fill="FFFFFF"/>
              <w:spacing w:before="0" w:beforeAutospacing="0" w:after="0" w:afterAutospacing="0"/>
              <w:rPr>
                <w:color w:val="FF0000"/>
              </w:rPr>
            </w:pPr>
            <w:r w:rsidRPr="009C3C4E">
              <w:rPr>
                <w:color w:val="FF0000"/>
              </w:rPr>
              <w:t>об’єм пам’яті – не менше 8Гб;</w:t>
            </w:r>
          </w:p>
          <w:p w:rsidR="009C3C4E" w:rsidRPr="009C3C4E" w:rsidRDefault="009C3C4E">
            <w:pPr>
              <w:pStyle w:val="af2"/>
              <w:shd w:val="clear" w:color="auto" w:fill="FFFFFF"/>
              <w:spacing w:before="0" w:beforeAutospacing="0" w:after="0" w:afterAutospacing="0"/>
              <w:rPr>
                <w:color w:val="FF0000"/>
              </w:rPr>
            </w:pPr>
            <w:r w:rsidRPr="009C3C4E">
              <w:rPr>
                <w:color w:val="FF0000"/>
              </w:rPr>
              <w:t>тип пам’яті – не гірше ніж DDR-4 3200 Мгц;</w:t>
            </w:r>
          </w:p>
          <w:p w:rsidR="009C3C4E" w:rsidRPr="009C3C4E" w:rsidRDefault="009C3C4E">
            <w:pPr>
              <w:pStyle w:val="af2"/>
              <w:shd w:val="clear" w:color="auto" w:fill="FFFFFF"/>
              <w:spacing w:before="0" w:beforeAutospacing="0" w:after="0" w:afterAutospacing="0"/>
              <w:rPr>
                <w:color w:val="FF0000"/>
              </w:rPr>
            </w:pPr>
            <w:r w:rsidRPr="009C3C4E">
              <w:rPr>
                <w:b/>
                <w:bCs/>
                <w:color w:val="FF0000"/>
              </w:rPr>
              <w:t>Жорсткий накопичувач</w:t>
            </w:r>
            <w:r w:rsidRPr="009C3C4E">
              <w:rPr>
                <w:b/>
                <w:bCs/>
                <w:color w:val="FF0000"/>
              </w:rPr>
              <w:tab/>
            </w:r>
          </w:p>
          <w:p w:rsidR="009C3C4E" w:rsidRPr="009C3C4E" w:rsidRDefault="009C3C4E">
            <w:pPr>
              <w:pStyle w:val="af2"/>
              <w:shd w:val="clear" w:color="auto" w:fill="FFFFFF"/>
              <w:spacing w:before="0" w:beforeAutospacing="0" w:after="0" w:afterAutospacing="0"/>
              <w:rPr>
                <w:color w:val="FF0000"/>
              </w:rPr>
            </w:pPr>
            <w:r w:rsidRPr="009C3C4E">
              <w:rPr>
                <w:color w:val="FF0000"/>
              </w:rPr>
              <w:t>Тип - SSD</w:t>
            </w:r>
          </w:p>
          <w:p w:rsidR="009C3C4E" w:rsidRPr="009C3C4E" w:rsidRDefault="009C3C4E">
            <w:pPr>
              <w:pStyle w:val="af2"/>
              <w:shd w:val="clear" w:color="auto" w:fill="FFFFFF"/>
              <w:spacing w:before="0" w:beforeAutospacing="0" w:after="0" w:afterAutospacing="0"/>
              <w:rPr>
                <w:color w:val="FF0000"/>
              </w:rPr>
            </w:pPr>
            <w:r w:rsidRPr="009C3C4E">
              <w:rPr>
                <w:color w:val="FF0000"/>
              </w:rPr>
              <w:t xml:space="preserve">ємність: не менше 512 </w:t>
            </w:r>
            <w:proofErr w:type="spellStart"/>
            <w:r w:rsidRPr="009C3C4E">
              <w:rPr>
                <w:color w:val="FF0000"/>
              </w:rPr>
              <w:t>Гб</w:t>
            </w:r>
            <w:proofErr w:type="spellEnd"/>
          </w:p>
          <w:p w:rsidR="009C3C4E" w:rsidRPr="009C3C4E" w:rsidRDefault="009C3C4E">
            <w:pPr>
              <w:pStyle w:val="af2"/>
              <w:shd w:val="clear" w:color="auto" w:fill="FFFFFF"/>
              <w:spacing w:before="0" w:beforeAutospacing="0" w:after="0" w:afterAutospacing="0"/>
              <w:rPr>
                <w:color w:val="FF0000"/>
              </w:rPr>
            </w:pPr>
            <w:r w:rsidRPr="009C3C4E">
              <w:rPr>
                <w:b/>
                <w:bCs/>
                <w:color w:val="FF0000"/>
              </w:rPr>
              <w:t>Дисплей</w:t>
            </w:r>
          </w:p>
          <w:p w:rsidR="009C3C4E" w:rsidRPr="009C3C4E" w:rsidRDefault="009C3C4E">
            <w:pPr>
              <w:pStyle w:val="af2"/>
              <w:shd w:val="clear" w:color="auto" w:fill="FFFFFF"/>
              <w:spacing w:before="0" w:beforeAutospacing="0" w:after="0" w:afterAutospacing="0"/>
              <w:rPr>
                <w:color w:val="FF0000"/>
              </w:rPr>
            </w:pPr>
            <w:r w:rsidRPr="009C3C4E">
              <w:rPr>
                <w:color w:val="FF0000"/>
              </w:rPr>
              <w:t>розмір: не менше 15,6";</w:t>
            </w:r>
          </w:p>
          <w:p w:rsidR="009C3C4E" w:rsidRPr="009C3C4E" w:rsidRDefault="009C3C4E">
            <w:pPr>
              <w:pStyle w:val="af2"/>
              <w:shd w:val="clear" w:color="auto" w:fill="FFFFFF"/>
              <w:spacing w:before="0" w:beforeAutospacing="0" w:after="0" w:afterAutospacing="0"/>
              <w:rPr>
                <w:color w:val="FF0000"/>
              </w:rPr>
            </w:pPr>
            <w:r w:rsidRPr="009C3C4E">
              <w:rPr>
                <w:color w:val="FF0000"/>
              </w:rPr>
              <w:t>розширення 1920х1080;</w:t>
            </w:r>
          </w:p>
          <w:p w:rsidR="009C3C4E" w:rsidRPr="009C3C4E" w:rsidRDefault="009C3C4E">
            <w:pPr>
              <w:pStyle w:val="af2"/>
              <w:shd w:val="clear" w:color="auto" w:fill="FFFFFF"/>
              <w:spacing w:before="0" w:beforeAutospacing="0" w:after="0" w:afterAutospacing="0"/>
              <w:rPr>
                <w:color w:val="FF0000"/>
              </w:rPr>
            </w:pPr>
            <w:r w:rsidRPr="009C3C4E">
              <w:rPr>
                <w:color w:val="FF0000"/>
              </w:rPr>
              <w:t>тип: не гірше IPS або TN</w:t>
            </w:r>
          </w:p>
          <w:p w:rsidR="009C3C4E" w:rsidRPr="009C3C4E" w:rsidRDefault="009C3C4E">
            <w:pPr>
              <w:pStyle w:val="af2"/>
              <w:shd w:val="clear" w:color="auto" w:fill="FFFFFF"/>
              <w:spacing w:before="0" w:beforeAutospacing="0" w:after="0" w:afterAutospacing="0"/>
              <w:rPr>
                <w:color w:val="FF0000"/>
              </w:rPr>
            </w:pPr>
            <w:r w:rsidRPr="009C3C4E">
              <w:rPr>
                <w:b/>
                <w:bCs/>
                <w:color w:val="FF0000"/>
              </w:rPr>
              <w:t>Графічний адаптер</w:t>
            </w:r>
            <w:r w:rsidRPr="009C3C4E">
              <w:rPr>
                <w:b/>
                <w:bCs/>
                <w:color w:val="FF0000"/>
              </w:rPr>
              <w:tab/>
            </w:r>
          </w:p>
          <w:p w:rsidR="009C3C4E" w:rsidRPr="009C3C4E" w:rsidRDefault="009C3C4E">
            <w:pPr>
              <w:pStyle w:val="af2"/>
              <w:shd w:val="clear" w:color="auto" w:fill="FFFFFF"/>
              <w:spacing w:before="0" w:beforeAutospacing="0" w:after="0" w:afterAutospacing="0"/>
              <w:rPr>
                <w:color w:val="FF0000"/>
              </w:rPr>
            </w:pPr>
            <w:r w:rsidRPr="009C3C4E">
              <w:rPr>
                <w:color w:val="FF0000"/>
              </w:rPr>
              <w:t xml:space="preserve">тип: не гірше </w:t>
            </w:r>
            <w:proofErr w:type="spellStart"/>
            <w:r w:rsidRPr="009C3C4E">
              <w:rPr>
                <w:color w:val="FF0000"/>
              </w:rPr>
              <w:t>Intel</w:t>
            </w:r>
            <w:proofErr w:type="spellEnd"/>
            <w:r w:rsidRPr="009C3C4E">
              <w:rPr>
                <w:color w:val="FF0000"/>
              </w:rPr>
              <w:t xml:space="preserve">® </w:t>
            </w:r>
            <w:proofErr w:type="spellStart"/>
            <w:r w:rsidRPr="009C3C4E">
              <w:rPr>
                <w:color w:val="FF0000"/>
              </w:rPr>
              <w:t>UHD Grap</w:t>
            </w:r>
            <w:proofErr w:type="spellEnd"/>
            <w:r w:rsidRPr="009C3C4E">
              <w:rPr>
                <w:color w:val="FF0000"/>
              </w:rPr>
              <w:t>hics </w:t>
            </w:r>
          </w:p>
          <w:p w:rsidR="009C3C4E" w:rsidRPr="009C3C4E" w:rsidRDefault="009C3C4E">
            <w:pPr>
              <w:pStyle w:val="af2"/>
              <w:shd w:val="clear" w:color="auto" w:fill="FFFFFF"/>
              <w:spacing w:before="0" w:beforeAutospacing="0" w:after="0" w:afterAutospacing="0"/>
              <w:rPr>
                <w:color w:val="FF0000"/>
              </w:rPr>
            </w:pPr>
            <w:r w:rsidRPr="009C3C4E">
              <w:rPr>
                <w:b/>
                <w:bCs/>
                <w:color w:val="FF0000"/>
              </w:rPr>
              <w:t>Звуковий</w:t>
            </w:r>
            <w:r w:rsidRPr="009C3C4E">
              <w:rPr>
                <w:color w:val="FF0000"/>
              </w:rPr>
              <w:t> </w:t>
            </w:r>
            <w:r w:rsidRPr="009C3C4E">
              <w:rPr>
                <w:b/>
                <w:bCs/>
                <w:color w:val="FF0000"/>
              </w:rPr>
              <w:t>адаптер</w:t>
            </w:r>
          </w:p>
          <w:p w:rsidR="009C3C4E" w:rsidRPr="009C3C4E" w:rsidRDefault="009C3C4E">
            <w:pPr>
              <w:pStyle w:val="af2"/>
              <w:shd w:val="clear" w:color="auto" w:fill="FFFFFF"/>
              <w:spacing w:before="0" w:beforeAutospacing="0" w:after="0" w:afterAutospacing="0"/>
              <w:rPr>
                <w:color w:val="FF0000"/>
              </w:rPr>
            </w:pPr>
            <w:r w:rsidRPr="009C3C4E">
              <w:rPr>
                <w:color w:val="FF0000"/>
              </w:rPr>
              <w:t>Інтегрований звуковий адаптер з вбудованими мікрофоном та динаміками</w:t>
            </w:r>
          </w:p>
          <w:p w:rsidR="009C3C4E" w:rsidRPr="009C3C4E" w:rsidRDefault="009C3C4E">
            <w:pPr>
              <w:pStyle w:val="af2"/>
              <w:shd w:val="clear" w:color="auto" w:fill="FFFFFF"/>
              <w:spacing w:before="0" w:beforeAutospacing="0" w:after="0" w:afterAutospacing="0"/>
              <w:rPr>
                <w:color w:val="FF0000"/>
              </w:rPr>
            </w:pPr>
            <w:proofErr w:type="spellStart"/>
            <w:r w:rsidRPr="009C3C4E">
              <w:rPr>
                <w:b/>
                <w:bCs/>
                <w:color w:val="FF0000"/>
              </w:rPr>
              <w:t>Веб-камера</w:t>
            </w:r>
            <w:proofErr w:type="spellEnd"/>
          </w:p>
          <w:p w:rsidR="009C3C4E" w:rsidRPr="009C3C4E" w:rsidRDefault="009C3C4E">
            <w:pPr>
              <w:pStyle w:val="af2"/>
              <w:shd w:val="clear" w:color="auto" w:fill="FFFFFF"/>
              <w:spacing w:before="0" w:beforeAutospacing="0" w:after="0" w:afterAutospacing="0"/>
              <w:rPr>
                <w:color w:val="FF0000"/>
              </w:rPr>
            </w:pPr>
            <w:r w:rsidRPr="009C3C4E">
              <w:rPr>
                <w:color w:val="FF0000"/>
              </w:rPr>
              <w:t xml:space="preserve">інтегрована у корпус, фронтальна з роздільною здатністю не нижче 720р (1280х720 </w:t>
            </w:r>
            <w:proofErr w:type="spellStart"/>
            <w:r w:rsidRPr="009C3C4E">
              <w:rPr>
                <w:color w:val="FF0000"/>
              </w:rPr>
              <w:t>пікселів</w:t>
            </w:r>
            <w:proofErr w:type="spellEnd"/>
            <w:r w:rsidRPr="009C3C4E">
              <w:rPr>
                <w:color w:val="FF0000"/>
              </w:rPr>
              <w:t>)</w:t>
            </w:r>
          </w:p>
          <w:p w:rsidR="009C3C4E" w:rsidRPr="009C3C4E" w:rsidRDefault="009C3C4E">
            <w:pPr>
              <w:pStyle w:val="af2"/>
              <w:shd w:val="clear" w:color="auto" w:fill="FFFFFF"/>
              <w:spacing w:before="0" w:beforeAutospacing="0" w:after="0" w:afterAutospacing="0"/>
              <w:rPr>
                <w:color w:val="FF0000"/>
              </w:rPr>
            </w:pPr>
            <w:r w:rsidRPr="009C3C4E">
              <w:rPr>
                <w:b/>
                <w:bCs/>
                <w:color w:val="FF0000"/>
              </w:rPr>
              <w:t xml:space="preserve">Мережевий адаптер </w:t>
            </w:r>
            <w:proofErr w:type="spellStart"/>
            <w:r w:rsidRPr="009C3C4E">
              <w:rPr>
                <w:b/>
                <w:bCs/>
                <w:color w:val="FF0000"/>
              </w:rPr>
              <w:t>Ethernet</w:t>
            </w:r>
            <w:proofErr w:type="spellEnd"/>
            <w:r w:rsidRPr="009C3C4E">
              <w:rPr>
                <w:b/>
                <w:bCs/>
                <w:color w:val="FF0000"/>
              </w:rPr>
              <w:t>  та Wi-Fi</w:t>
            </w:r>
          </w:p>
          <w:p w:rsidR="009C3C4E" w:rsidRPr="009C3C4E" w:rsidRDefault="009C3C4E">
            <w:pPr>
              <w:pStyle w:val="af2"/>
              <w:shd w:val="clear" w:color="auto" w:fill="FFFFFF"/>
              <w:spacing w:before="0" w:beforeAutospacing="0" w:after="0" w:afterAutospacing="0"/>
              <w:rPr>
                <w:color w:val="FF0000"/>
              </w:rPr>
            </w:pPr>
            <w:r w:rsidRPr="009C3C4E">
              <w:rPr>
                <w:color w:val="FF0000"/>
              </w:rPr>
              <w:t>не гірше ніж інтегрований 100/1000Мбіт/с;</w:t>
            </w:r>
          </w:p>
          <w:p w:rsidR="009C3C4E" w:rsidRPr="009C3C4E" w:rsidRDefault="009C3C4E">
            <w:pPr>
              <w:pStyle w:val="af2"/>
              <w:shd w:val="clear" w:color="auto" w:fill="FFFFFF"/>
              <w:spacing w:before="0" w:beforeAutospacing="0" w:after="0" w:afterAutospacing="0"/>
              <w:rPr>
                <w:color w:val="FF0000"/>
              </w:rPr>
            </w:pPr>
            <w:r w:rsidRPr="009C3C4E">
              <w:rPr>
                <w:color w:val="FF0000"/>
              </w:rPr>
              <w:t xml:space="preserve">не гірше ніж інтегрований </w:t>
            </w:r>
            <w:proofErr w:type="spellStart"/>
            <w:r w:rsidRPr="009C3C4E">
              <w:rPr>
                <w:color w:val="FF0000"/>
              </w:rPr>
              <w:t>Bluetooth</w:t>
            </w:r>
            <w:proofErr w:type="spellEnd"/>
            <w:r w:rsidRPr="009C3C4E">
              <w:rPr>
                <w:color w:val="FF0000"/>
              </w:rPr>
              <w:t xml:space="preserve"> 5.0,  Wi-Fi (802.11аc)</w:t>
            </w:r>
          </w:p>
          <w:p w:rsidR="009C3C4E" w:rsidRPr="009C3C4E" w:rsidRDefault="009C3C4E">
            <w:pPr>
              <w:pStyle w:val="af2"/>
              <w:shd w:val="clear" w:color="auto" w:fill="FFFFFF"/>
              <w:spacing w:before="0" w:beforeAutospacing="0" w:after="0" w:afterAutospacing="0"/>
              <w:rPr>
                <w:color w:val="FF0000"/>
              </w:rPr>
            </w:pPr>
            <w:r w:rsidRPr="009C3C4E">
              <w:rPr>
                <w:b/>
                <w:bCs/>
                <w:color w:val="FF0000"/>
              </w:rPr>
              <w:t>Інтерфейси (вбудовані в корпус без використання додаткових адаптерів):</w:t>
            </w:r>
          </w:p>
          <w:p w:rsidR="009C3C4E" w:rsidRPr="009C3C4E" w:rsidRDefault="009C3C4E">
            <w:pPr>
              <w:pStyle w:val="af2"/>
              <w:shd w:val="clear" w:color="auto" w:fill="FFFFFF"/>
              <w:spacing w:before="0" w:beforeAutospacing="0" w:after="0" w:afterAutospacing="0"/>
              <w:rPr>
                <w:color w:val="FF0000"/>
              </w:rPr>
            </w:pPr>
            <w:r w:rsidRPr="009C3C4E">
              <w:rPr>
                <w:b/>
                <w:bCs/>
                <w:color w:val="FF0000"/>
              </w:rPr>
              <w:t>Не менше:</w:t>
            </w:r>
          </w:p>
          <w:p w:rsidR="009C3C4E" w:rsidRPr="009C3C4E" w:rsidRDefault="009C3C4E">
            <w:pPr>
              <w:pStyle w:val="af2"/>
              <w:shd w:val="clear" w:color="auto" w:fill="FFFFFF"/>
              <w:spacing w:before="0" w:beforeAutospacing="0" w:after="0" w:afterAutospacing="0"/>
              <w:rPr>
                <w:color w:val="FF0000"/>
              </w:rPr>
            </w:pPr>
            <w:r w:rsidRPr="009C3C4E">
              <w:rPr>
                <w:color w:val="FF0000"/>
              </w:rPr>
              <w:t xml:space="preserve">2 × USB Type-А, один з яких повинен бути не нижче USB 3.2 </w:t>
            </w:r>
            <w:proofErr w:type="spellStart"/>
            <w:r w:rsidRPr="009C3C4E">
              <w:rPr>
                <w:color w:val="FF0000"/>
              </w:rPr>
              <w:t>Gen</w:t>
            </w:r>
            <w:proofErr w:type="spellEnd"/>
            <w:r w:rsidRPr="009C3C4E">
              <w:rPr>
                <w:color w:val="FF0000"/>
              </w:rPr>
              <w:t xml:space="preserve"> 1</w:t>
            </w:r>
          </w:p>
          <w:p w:rsidR="009C3C4E" w:rsidRPr="009C3C4E" w:rsidRDefault="009C3C4E">
            <w:pPr>
              <w:pStyle w:val="af2"/>
              <w:shd w:val="clear" w:color="auto" w:fill="FFFFFF"/>
              <w:spacing w:before="0" w:beforeAutospacing="0" w:after="0" w:afterAutospacing="0"/>
              <w:rPr>
                <w:color w:val="FF0000"/>
              </w:rPr>
            </w:pPr>
            <w:r w:rsidRPr="009C3C4E">
              <w:rPr>
                <w:color w:val="FF0000"/>
              </w:rPr>
              <w:t>1 × USB 3.2 Type-C Gen1</w:t>
            </w:r>
          </w:p>
          <w:p w:rsidR="009C3C4E" w:rsidRPr="009C3C4E" w:rsidRDefault="009C3C4E">
            <w:pPr>
              <w:pStyle w:val="af2"/>
              <w:shd w:val="clear" w:color="auto" w:fill="FFFFFF"/>
              <w:spacing w:before="0" w:beforeAutospacing="0" w:after="0" w:afterAutospacing="0"/>
              <w:rPr>
                <w:color w:val="FF0000"/>
              </w:rPr>
            </w:pPr>
            <w:r w:rsidRPr="009C3C4E">
              <w:rPr>
                <w:color w:val="FF0000"/>
              </w:rPr>
              <w:t xml:space="preserve">1 × зовнішні навушники (стерео) / комбінований </w:t>
            </w:r>
            <w:proofErr w:type="spellStart"/>
            <w:r w:rsidRPr="009C3C4E">
              <w:rPr>
                <w:color w:val="FF0000"/>
              </w:rPr>
              <w:t>роз’єм</w:t>
            </w:r>
            <w:proofErr w:type="spellEnd"/>
            <w:r w:rsidRPr="009C3C4E">
              <w:rPr>
                <w:color w:val="FF0000"/>
              </w:rPr>
              <w:t xml:space="preserve"> для мікрофона</w:t>
            </w:r>
          </w:p>
          <w:p w:rsidR="009C3C4E" w:rsidRPr="009C3C4E" w:rsidRDefault="009C3C4E">
            <w:pPr>
              <w:pStyle w:val="af2"/>
              <w:shd w:val="clear" w:color="auto" w:fill="FFFFFF"/>
              <w:spacing w:before="0" w:beforeAutospacing="0" w:after="0" w:afterAutospacing="0"/>
              <w:rPr>
                <w:color w:val="FF0000"/>
              </w:rPr>
            </w:pPr>
            <w:r w:rsidRPr="009C3C4E">
              <w:rPr>
                <w:color w:val="FF0000"/>
              </w:rPr>
              <w:t>1 × RJ-45 </w:t>
            </w:r>
          </w:p>
          <w:p w:rsidR="009C3C4E" w:rsidRPr="009C3C4E" w:rsidRDefault="009C3C4E">
            <w:pPr>
              <w:pStyle w:val="af2"/>
              <w:shd w:val="clear" w:color="auto" w:fill="FFFFFF"/>
              <w:spacing w:before="0" w:beforeAutospacing="0" w:after="0" w:afterAutospacing="0"/>
              <w:rPr>
                <w:color w:val="FF0000"/>
              </w:rPr>
            </w:pPr>
            <w:r w:rsidRPr="009C3C4E">
              <w:rPr>
                <w:color w:val="FF0000"/>
              </w:rPr>
              <w:t xml:space="preserve">1 × HDMI </w:t>
            </w:r>
            <w:proofErr w:type="spellStart"/>
            <w:r w:rsidRPr="009C3C4E">
              <w:rPr>
                <w:color w:val="FF0000"/>
              </w:rPr>
              <w:t>-вихід</w:t>
            </w:r>
            <w:proofErr w:type="spellEnd"/>
            <w:r w:rsidRPr="009C3C4E">
              <w:rPr>
                <w:color w:val="FF0000"/>
              </w:rPr>
              <w:t xml:space="preserve"> (включаючи підтримку 4K)</w:t>
            </w:r>
          </w:p>
          <w:p w:rsidR="009C3C4E" w:rsidRPr="009C3C4E" w:rsidRDefault="009C3C4E">
            <w:pPr>
              <w:pStyle w:val="af2"/>
              <w:shd w:val="clear" w:color="auto" w:fill="FFFFFF"/>
              <w:spacing w:before="0" w:beforeAutospacing="0" w:after="0" w:afterAutospacing="0"/>
              <w:rPr>
                <w:color w:val="FF0000"/>
              </w:rPr>
            </w:pPr>
            <w:r w:rsidRPr="009C3C4E">
              <w:rPr>
                <w:color w:val="FF0000"/>
              </w:rPr>
              <w:t>1 × роз&amp;</w:t>
            </w:r>
            <w:proofErr w:type="spellStart"/>
            <w:r w:rsidRPr="009C3C4E">
              <w:rPr>
                <w:color w:val="FF0000"/>
              </w:rPr>
              <w:t>apos</w:t>
            </w:r>
            <w:proofErr w:type="spellEnd"/>
            <w:r w:rsidRPr="009C3C4E">
              <w:rPr>
                <w:color w:val="FF0000"/>
              </w:rPr>
              <w:t>;</w:t>
            </w:r>
            <w:proofErr w:type="spellStart"/>
            <w:r w:rsidRPr="009C3C4E">
              <w:rPr>
                <w:color w:val="FF0000"/>
              </w:rPr>
              <w:t>єм</w:t>
            </w:r>
            <w:proofErr w:type="spellEnd"/>
            <w:r w:rsidRPr="009C3C4E">
              <w:rPr>
                <w:color w:val="FF0000"/>
              </w:rPr>
              <w:t xml:space="preserve"> живлення</w:t>
            </w:r>
          </w:p>
          <w:p w:rsidR="009C3C4E" w:rsidRPr="009C3C4E" w:rsidRDefault="009C3C4E">
            <w:pPr>
              <w:pStyle w:val="af2"/>
              <w:shd w:val="clear" w:color="auto" w:fill="FFFFFF"/>
              <w:spacing w:before="0" w:beforeAutospacing="0" w:after="0" w:afterAutospacing="0"/>
              <w:rPr>
                <w:color w:val="FF0000"/>
              </w:rPr>
            </w:pPr>
            <w:r w:rsidRPr="009C3C4E">
              <w:rPr>
                <w:b/>
                <w:bCs/>
                <w:color w:val="FF0000"/>
              </w:rPr>
              <w:t>Клавіатура</w:t>
            </w:r>
            <w:r w:rsidRPr="009C3C4E">
              <w:rPr>
                <w:b/>
                <w:bCs/>
                <w:color w:val="FF0000"/>
              </w:rPr>
              <w:tab/>
            </w:r>
          </w:p>
          <w:p w:rsidR="009C3C4E" w:rsidRPr="009C3C4E" w:rsidRDefault="009C3C4E">
            <w:pPr>
              <w:pStyle w:val="af2"/>
              <w:shd w:val="clear" w:color="auto" w:fill="FFFFFF"/>
              <w:spacing w:before="0" w:beforeAutospacing="0" w:after="0" w:afterAutospacing="0"/>
              <w:rPr>
                <w:color w:val="FF0000"/>
              </w:rPr>
            </w:pPr>
            <w:proofErr w:type="spellStart"/>
            <w:r w:rsidRPr="009C3C4E">
              <w:rPr>
                <w:color w:val="FF0000"/>
              </w:rPr>
              <w:t>повнорозмірна</w:t>
            </w:r>
            <w:proofErr w:type="spellEnd"/>
            <w:r w:rsidRPr="009C3C4E">
              <w:rPr>
                <w:color w:val="FF0000"/>
              </w:rPr>
              <w:t xml:space="preserve">, латинсько-кирилична, з нанесеними літерами латинського (US </w:t>
            </w:r>
            <w:proofErr w:type="spellStart"/>
            <w:r w:rsidRPr="009C3C4E">
              <w:rPr>
                <w:color w:val="FF0000"/>
              </w:rPr>
              <w:t>International</w:t>
            </w:r>
            <w:proofErr w:type="spellEnd"/>
            <w:r w:rsidRPr="009C3C4E">
              <w:rPr>
                <w:color w:val="FF0000"/>
              </w:rPr>
              <w:t>) та українського алфавітів</w:t>
            </w:r>
          </w:p>
          <w:p w:rsidR="009C3C4E" w:rsidRPr="009C3C4E" w:rsidRDefault="009C3C4E">
            <w:pPr>
              <w:pStyle w:val="af2"/>
              <w:shd w:val="clear" w:color="auto" w:fill="FFFFFF"/>
              <w:spacing w:before="0" w:beforeAutospacing="0" w:after="0" w:afterAutospacing="0"/>
              <w:rPr>
                <w:color w:val="FF0000"/>
              </w:rPr>
            </w:pPr>
            <w:r w:rsidRPr="009C3C4E">
              <w:rPr>
                <w:b/>
                <w:bCs/>
                <w:color w:val="FF0000"/>
              </w:rPr>
              <w:lastRenderedPageBreak/>
              <w:t>Батарея</w:t>
            </w:r>
          </w:p>
          <w:p w:rsidR="009C3C4E" w:rsidRPr="009C3C4E" w:rsidRDefault="009C3C4E">
            <w:pPr>
              <w:pStyle w:val="af2"/>
              <w:shd w:val="clear" w:color="auto" w:fill="FFFFFF"/>
              <w:spacing w:before="0" w:beforeAutospacing="0" w:after="0" w:afterAutospacing="0"/>
              <w:rPr>
                <w:color w:val="FF0000"/>
              </w:rPr>
            </w:pPr>
            <w:r w:rsidRPr="009C3C4E">
              <w:rPr>
                <w:color w:val="FF0000"/>
              </w:rPr>
              <w:t>Не гірше  38 Вт·год </w:t>
            </w:r>
          </w:p>
          <w:p w:rsidR="009C3C4E" w:rsidRPr="009C3C4E" w:rsidRDefault="009C3C4E">
            <w:pPr>
              <w:pStyle w:val="af2"/>
              <w:shd w:val="clear" w:color="auto" w:fill="FFFFFF"/>
              <w:spacing w:before="0" w:beforeAutospacing="0" w:after="0" w:afterAutospacing="0"/>
              <w:rPr>
                <w:color w:val="FF0000"/>
              </w:rPr>
            </w:pPr>
            <w:r w:rsidRPr="009C3C4E">
              <w:rPr>
                <w:b/>
                <w:bCs/>
                <w:color w:val="FF0000"/>
              </w:rPr>
              <w:t>Блок живлення</w:t>
            </w:r>
          </w:p>
          <w:p w:rsidR="009C3C4E" w:rsidRPr="009C3C4E" w:rsidRDefault="009C3C4E">
            <w:pPr>
              <w:pStyle w:val="af2"/>
              <w:shd w:val="clear" w:color="auto" w:fill="FFFFFF"/>
              <w:spacing w:before="0" w:beforeAutospacing="0" w:after="0" w:afterAutospacing="0"/>
              <w:rPr>
                <w:color w:val="FF0000"/>
              </w:rPr>
            </w:pPr>
            <w:r w:rsidRPr="009C3C4E">
              <w:rPr>
                <w:color w:val="FF0000"/>
              </w:rPr>
              <w:t>не менше 65 Вт</w:t>
            </w:r>
          </w:p>
          <w:p w:rsidR="009C3C4E" w:rsidRPr="009C3C4E" w:rsidRDefault="009C3C4E">
            <w:pPr>
              <w:pStyle w:val="af2"/>
              <w:shd w:val="clear" w:color="auto" w:fill="FFFFFF"/>
              <w:spacing w:before="0" w:beforeAutospacing="0" w:after="0" w:afterAutospacing="0"/>
              <w:rPr>
                <w:color w:val="FF0000"/>
              </w:rPr>
            </w:pPr>
            <w:r w:rsidRPr="009C3C4E">
              <w:rPr>
                <w:b/>
                <w:bCs/>
                <w:color w:val="FF0000"/>
              </w:rPr>
              <w:t>Операційна система та програмне забезпечення</w:t>
            </w:r>
          </w:p>
          <w:p w:rsidR="009C3C4E" w:rsidRPr="009C3C4E" w:rsidRDefault="009C3C4E">
            <w:pPr>
              <w:pStyle w:val="af2"/>
              <w:shd w:val="clear" w:color="auto" w:fill="FFFFFF"/>
              <w:spacing w:before="0" w:beforeAutospacing="0" w:after="0" w:afterAutospacing="0"/>
              <w:rPr>
                <w:color w:val="FF0000"/>
              </w:rPr>
            </w:pPr>
            <w:r w:rsidRPr="009C3C4E">
              <w:rPr>
                <w:color w:val="FF0000"/>
              </w:rPr>
              <w:t>без операційної системи та програмного забезпечення</w:t>
            </w:r>
          </w:p>
          <w:p w:rsidR="009C3C4E" w:rsidRPr="009C3C4E" w:rsidRDefault="009C3C4E">
            <w:pPr>
              <w:pStyle w:val="af2"/>
              <w:shd w:val="clear" w:color="auto" w:fill="FFFFFF"/>
              <w:spacing w:before="0" w:beforeAutospacing="0" w:after="0" w:afterAutospacing="0"/>
              <w:rPr>
                <w:color w:val="FF0000"/>
              </w:rPr>
            </w:pPr>
            <w:r w:rsidRPr="009C3C4E">
              <w:rPr>
                <w:b/>
                <w:bCs/>
                <w:color w:val="FF0000"/>
              </w:rPr>
              <w:t>Комплектація</w:t>
            </w:r>
          </w:p>
          <w:p w:rsidR="009C3C4E" w:rsidRPr="009C3C4E" w:rsidRDefault="009C3C4E">
            <w:pPr>
              <w:pStyle w:val="af2"/>
              <w:shd w:val="clear" w:color="auto" w:fill="FFFFFF"/>
              <w:spacing w:before="0" w:beforeAutospacing="0" w:after="0" w:afterAutospacing="0"/>
              <w:rPr>
                <w:color w:val="FF0000"/>
              </w:rPr>
            </w:pPr>
            <w:r w:rsidRPr="009C3C4E">
              <w:rPr>
                <w:color w:val="FF0000"/>
              </w:rPr>
              <w:t>Ноутбук, адаптер змінного струму</w:t>
            </w:r>
          </w:p>
          <w:p w:rsidR="009C3C4E" w:rsidRPr="009C3C4E" w:rsidRDefault="009C3C4E">
            <w:pPr>
              <w:pStyle w:val="af2"/>
              <w:shd w:val="clear" w:color="auto" w:fill="FFFFFF"/>
              <w:spacing w:before="0" w:beforeAutospacing="0" w:after="0" w:afterAutospacing="0"/>
              <w:rPr>
                <w:color w:val="FF0000"/>
              </w:rPr>
            </w:pPr>
            <w:r w:rsidRPr="009C3C4E">
              <w:rPr>
                <w:b/>
                <w:bCs/>
                <w:color w:val="FF0000"/>
              </w:rPr>
              <w:t>Додаткова комплектація</w:t>
            </w:r>
            <w:r w:rsidRPr="009C3C4E">
              <w:rPr>
                <w:color w:val="FF0000"/>
              </w:rPr>
              <w:t>: маніпулятор типу «миша» технологія - оптична; тип підключення - USB-інтерфейс; кількість кнопок - не менше ніж 3: ліва, права, колесо-кнопка для скролінгу.</w:t>
            </w:r>
          </w:p>
          <w:p w:rsidR="009C3C4E" w:rsidRPr="009C3C4E" w:rsidRDefault="009C3C4E">
            <w:pPr>
              <w:pStyle w:val="af2"/>
              <w:shd w:val="clear" w:color="auto" w:fill="FFFFFF"/>
              <w:spacing w:before="0" w:beforeAutospacing="0" w:after="0" w:afterAutospacing="0"/>
              <w:rPr>
                <w:color w:val="FF0000"/>
              </w:rPr>
            </w:pPr>
            <w:r w:rsidRPr="009C3C4E">
              <w:rPr>
                <w:color w:val="FF0000"/>
              </w:rPr>
              <w:t> </w:t>
            </w:r>
          </w:p>
          <w:p w:rsidR="009C3C4E" w:rsidRPr="009C3C4E" w:rsidRDefault="009C3C4E">
            <w:pPr>
              <w:pStyle w:val="af2"/>
              <w:spacing w:before="0" w:beforeAutospacing="0" w:after="0" w:afterAutospacing="0"/>
              <w:jc w:val="both"/>
              <w:rPr>
                <w:color w:val="FF0000"/>
              </w:rPr>
            </w:pPr>
            <w:r w:rsidRPr="009C3C4E">
              <w:rPr>
                <w:color w:val="FF0000"/>
              </w:rPr>
              <w:t>Гарантійний строк – не менше 12 місяців від виробника обладнання</w:t>
            </w:r>
          </w:p>
        </w:tc>
        <w:tc>
          <w:tcPr>
            <w:tcW w:w="15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C3C4E" w:rsidRPr="009C3C4E" w:rsidRDefault="009C3C4E">
            <w:pPr>
              <w:pStyle w:val="af2"/>
              <w:spacing w:before="0" w:beforeAutospacing="0" w:after="0" w:afterAutospacing="0"/>
              <w:jc w:val="center"/>
              <w:rPr>
                <w:color w:val="FF0000"/>
              </w:rPr>
            </w:pPr>
            <w:r w:rsidRPr="009C3C4E">
              <w:rPr>
                <w:color w:val="FF0000"/>
              </w:rPr>
              <w:lastRenderedPageBreak/>
              <w:t>30 шт.</w:t>
            </w:r>
          </w:p>
        </w:tc>
      </w:tr>
    </w:tbl>
    <w:p w:rsidR="009C3C4E" w:rsidRPr="009C3C4E" w:rsidRDefault="009C3C4E" w:rsidP="009C3C4E">
      <w:pPr>
        <w:pStyle w:val="af2"/>
        <w:spacing w:before="0" w:beforeAutospacing="0" w:after="0" w:afterAutospacing="0"/>
        <w:rPr>
          <w:color w:val="FF0000"/>
        </w:rPr>
      </w:pPr>
      <w:r w:rsidRPr="009C3C4E">
        <w:rPr>
          <w:color w:val="FF0000"/>
        </w:rPr>
        <w:lastRenderedPageBreak/>
        <w:t> </w:t>
      </w:r>
    </w:p>
    <w:p w:rsidR="009C3C4E" w:rsidRPr="009C3C4E" w:rsidRDefault="009C3C4E" w:rsidP="009C3C4E">
      <w:pPr>
        <w:pStyle w:val="af2"/>
        <w:numPr>
          <w:ilvl w:val="0"/>
          <w:numId w:val="44"/>
        </w:numPr>
        <w:spacing w:before="0" w:beforeAutospacing="0" w:after="0" w:afterAutospacing="0"/>
        <w:ind w:left="1440"/>
        <w:rPr>
          <w:color w:val="FF0000"/>
        </w:rPr>
      </w:pPr>
      <w:r w:rsidRPr="009C3C4E">
        <w:rPr>
          <w:i/>
          <w:iCs/>
          <w:color w:val="FF0000"/>
        </w:rPr>
        <w:t>З метою дотримання законодавства про захист економічної конкуренції, Учасник може враховувати еквівалент або аналог за умов відповідності опису елементу, тому всі посилання на конкретну марку, виробника, фірму, патент, конструкцію або тип предмета закупівлі, джерело його походження або виробника, слід вва</w:t>
      </w:r>
      <w:bookmarkStart w:id="0" w:name="_GoBack"/>
      <w:bookmarkEnd w:id="0"/>
      <w:r w:rsidRPr="009C3C4E">
        <w:rPr>
          <w:i/>
          <w:iCs/>
          <w:color w:val="FF0000"/>
        </w:rPr>
        <w:t xml:space="preserve">жати </w:t>
      </w:r>
      <w:r w:rsidRPr="009C3C4E">
        <w:rPr>
          <w:b/>
          <w:bCs/>
          <w:i/>
          <w:iCs/>
          <w:color w:val="FF0000"/>
        </w:rPr>
        <w:t xml:space="preserve">«або еквівалент». </w:t>
      </w:r>
      <w:r w:rsidRPr="009C3C4E">
        <w:rPr>
          <w:i/>
          <w:iCs/>
          <w:color w:val="FF0000"/>
        </w:rPr>
        <w:t>Зазначені розміри в описі слід вважати</w:t>
      </w:r>
      <w:r w:rsidRPr="009C3C4E">
        <w:rPr>
          <w:b/>
          <w:bCs/>
          <w:i/>
          <w:iCs/>
          <w:color w:val="FF0000"/>
        </w:rPr>
        <w:t xml:space="preserve"> «не менше ніж».</w:t>
      </w:r>
    </w:p>
    <w:p w:rsidR="009C3C4E" w:rsidRPr="009C3C4E" w:rsidRDefault="009C3C4E" w:rsidP="009C3C4E">
      <w:pPr>
        <w:pStyle w:val="af2"/>
        <w:spacing w:before="0" w:beforeAutospacing="0" w:after="0" w:afterAutospacing="0"/>
        <w:ind w:firstLine="708"/>
        <w:jc w:val="both"/>
        <w:rPr>
          <w:color w:val="FF0000"/>
        </w:rPr>
      </w:pPr>
      <w:r w:rsidRPr="009C3C4E">
        <w:rPr>
          <w:color w:val="FF0000"/>
        </w:rPr>
        <w:t>Товар повинен бути новим, без зовнішніх пошкоджень, мати оригінальну упаковку з необхідними маркуваннями заводу – виробника, дату виготовлення, гарантійний термін, номера партії товару відповідно до вимог маркування.</w:t>
      </w:r>
    </w:p>
    <w:p w:rsidR="009C3C4E" w:rsidRPr="009C3C4E" w:rsidRDefault="009C3C4E" w:rsidP="009C3C4E">
      <w:pPr>
        <w:pStyle w:val="af2"/>
        <w:spacing w:before="0" w:beforeAutospacing="0" w:after="0" w:afterAutospacing="0"/>
        <w:ind w:firstLine="708"/>
        <w:jc w:val="both"/>
        <w:rPr>
          <w:color w:val="FF0000"/>
        </w:rPr>
      </w:pPr>
      <w:r w:rsidRPr="009C3C4E">
        <w:rPr>
          <w:color w:val="FF0000"/>
        </w:rPr>
        <w:t>Товар повинен відповідати показникам якості, які встановлюються законодавством України та діючим стандартам. Весь товар повинен поставлятися згідно технічних вимог, визначених в цьому Додатку .</w:t>
      </w:r>
    </w:p>
    <w:p w:rsidR="009C3C4E" w:rsidRPr="009C3C4E" w:rsidRDefault="009C3C4E" w:rsidP="009C3C4E">
      <w:pPr>
        <w:pStyle w:val="af2"/>
        <w:spacing w:before="0" w:beforeAutospacing="0" w:after="0" w:afterAutospacing="0"/>
        <w:ind w:firstLine="708"/>
        <w:jc w:val="both"/>
        <w:rPr>
          <w:color w:val="FF0000"/>
        </w:rPr>
      </w:pPr>
      <w:r w:rsidRPr="009C3C4E">
        <w:rPr>
          <w:color w:val="FF0000"/>
        </w:rPr>
        <w:t>Товар повинен мати гарантійний строк експлуатації і сервісне обслуговування.</w:t>
      </w:r>
    </w:p>
    <w:p w:rsidR="009C3C4E" w:rsidRPr="009C3C4E" w:rsidRDefault="009C3C4E" w:rsidP="009C3C4E">
      <w:pPr>
        <w:pStyle w:val="af2"/>
        <w:spacing w:before="0" w:beforeAutospacing="0" w:after="0" w:afterAutospacing="0"/>
        <w:ind w:firstLine="708"/>
        <w:jc w:val="both"/>
        <w:rPr>
          <w:color w:val="FF0000"/>
        </w:rPr>
      </w:pPr>
      <w:r w:rsidRPr="009C3C4E">
        <w:rPr>
          <w:color w:val="FF0000"/>
        </w:rPr>
        <w:t xml:space="preserve">Гарантія: Пропонований товар </w:t>
      </w:r>
      <w:r w:rsidRPr="009C3C4E">
        <w:rPr>
          <w:color w:val="FF0000"/>
          <w:shd w:val="clear" w:color="auto" w:fill="FBFBFB"/>
        </w:rPr>
        <w:t>повинен бути забезпечений офіційним гарантійним обслуговуванням від Виробника продукції відповідно до таблиці технічного завдання.</w:t>
      </w:r>
    </w:p>
    <w:p w:rsidR="009C3C4E" w:rsidRPr="009C3C4E" w:rsidRDefault="009C3C4E" w:rsidP="009C3C4E">
      <w:pPr>
        <w:pStyle w:val="af2"/>
        <w:spacing w:before="0" w:beforeAutospacing="0" w:after="0" w:afterAutospacing="0"/>
        <w:ind w:firstLine="708"/>
        <w:jc w:val="both"/>
        <w:rPr>
          <w:color w:val="FF0000"/>
        </w:rPr>
      </w:pPr>
      <w:r w:rsidRPr="009C3C4E">
        <w:rPr>
          <w:color w:val="FF0000"/>
        </w:rPr>
        <w:t>В ціну товару за рахунок постачальника входить доставка, розвантаження та установка предмету закупівлі.</w:t>
      </w:r>
    </w:p>
    <w:p w:rsidR="009C3C4E" w:rsidRPr="009C3C4E" w:rsidRDefault="009C3C4E" w:rsidP="009C3C4E">
      <w:pPr>
        <w:pStyle w:val="af2"/>
        <w:spacing w:before="0" w:beforeAutospacing="0" w:after="0" w:afterAutospacing="0"/>
        <w:ind w:firstLine="708"/>
        <w:rPr>
          <w:color w:val="FF0000"/>
        </w:rPr>
      </w:pPr>
      <w:r w:rsidRPr="009C3C4E">
        <w:rPr>
          <w:color w:val="FF0000"/>
        </w:rPr>
        <w:t> </w:t>
      </w:r>
    </w:p>
    <w:p w:rsidR="009C3C4E" w:rsidRPr="009C3C4E" w:rsidRDefault="009C3C4E" w:rsidP="009C3C4E">
      <w:pPr>
        <w:pStyle w:val="af2"/>
        <w:spacing w:before="0" w:beforeAutospacing="0" w:after="0" w:afterAutospacing="0"/>
        <w:ind w:firstLine="708"/>
        <w:jc w:val="both"/>
        <w:rPr>
          <w:color w:val="FF0000"/>
        </w:rPr>
      </w:pPr>
      <w:r w:rsidRPr="009C3C4E">
        <w:rPr>
          <w:b/>
          <w:bCs/>
          <w:color w:val="FF0000"/>
        </w:rPr>
        <w:t>З метою підтвердження відповідності предмету закупівлі, який Учасник пропонує поставити за Договором, вимогам цієї документації Учасник повинен надати як частину своєї пропозиції наступні документи:</w:t>
      </w:r>
    </w:p>
    <w:p w:rsidR="009C3C4E" w:rsidRPr="009C3C4E" w:rsidRDefault="009C3C4E" w:rsidP="009C3C4E">
      <w:pPr>
        <w:pStyle w:val="af2"/>
        <w:spacing w:before="0" w:beforeAutospacing="0" w:after="0" w:afterAutospacing="0"/>
        <w:ind w:firstLine="567"/>
        <w:jc w:val="both"/>
        <w:rPr>
          <w:color w:val="FF0000"/>
        </w:rPr>
      </w:pPr>
      <w:r w:rsidRPr="009C3C4E">
        <w:rPr>
          <w:color w:val="FF0000"/>
        </w:rPr>
        <w:t> </w:t>
      </w:r>
    </w:p>
    <w:p w:rsidR="009C3C4E" w:rsidRPr="009C3C4E" w:rsidRDefault="009C3C4E" w:rsidP="009C3C4E">
      <w:pPr>
        <w:pStyle w:val="af2"/>
        <w:numPr>
          <w:ilvl w:val="0"/>
          <w:numId w:val="45"/>
        </w:numPr>
        <w:spacing w:before="0" w:beforeAutospacing="0" w:after="0" w:afterAutospacing="0"/>
        <w:ind w:left="1440"/>
        <w:rPr>
          <w:color w:val="FF0000"/>
        </w:rPr>
      </w:pPr>
      <w:r w:rsidRPr="009C3C4E">
        <w:rPr>
          <w:color w:val="FF0000"/>
        </w:rPr>
        <w:t xml:space="preserve">Пропозиція учасника повинна містити детальний </w:t>
      </w:r>
      <w:proofErr w:type="spellStart"/>
      <w:r w:rsidRPr="009C3C4E">
        <w:rPr>
          <w:color w:val="FF0000"/>
        </w:rPr>
        <w:t>покомпонентний</w:t>
      </w:r>
      <w:proofErr w:type="spellEnd"/>
      <w:r w:rsidRPr="009C3C4E">
        <w:rPr>
          <w:color w:val="FF0000"/>
        </w:rPr>
        <w:t xml:space="preserve"> опис обладнання, що пропонується, включаючи:</w:t>
      </w:r>
    </w:p>
    <w:p w:rsidR="009C3C4E" w:rsidRPr="009C3C4E" w:rsidRDefault="009C3C4E" w:rsidP="009C3C4E">
      <w:pPr>
        <w:pStyle w:val="af2"/>
        <w:spacing w:before="0" w:beforeAutospacing="0" w:after="0" w:afterAutospacing="0"/>
        <w:ind w:left="720"/>
        <w:rPr>
          <w:color w:val="FF0000"/>
        </w:rPr>
      </w:pPr>
      <w:r w:rsidRPr="009C3C4E">
        <w:rPr>
          <w:color w:val="FF0000"/>
        </w:rPr>
        <w:t>- повну назву виробника, повну назву моделі обладнання(артикул) (включаючи всі літери та цифри);</w:t>
      </w:r>
    </w:p>
    <w:p w:rsidR="009C3C4E" w:rsidRPr="009C3C4E" w:rsidRDefault="009C3C4E" w:rsidP="009C3C4E">
      <w:pPr>
        <w:pStyle w:val="af2"/>
        <w:spacing w:before="0" w:beforeAutospacing="0" w:after="0" w:afterAutospacing="0"/>
        <w:ind w:left="720"/>
        <w:rPr>
          <w:color w:val="FF0000"/>
        </w:rPr>
      </w:pPr>
      <w:r w:rsidRPr="009C3C4E">
        <w:rPr>
          <w:color w:val="FF0000"/>
        </w:rPr>
        <w:t>- детальний технічний опис ноутбука (назва Виробника, модель, країна походження);</w:t>
      </w:r>
    </w:p>
    <w:p w:rsidR="009C3C4E" w:rsidRPr="009C3C4E" w:rsidRDefault="009C3C4E" w:rsidP="009C3C4E">
      <w:pPr>
        <w:pStyle w:val="af2"/>
        <w:spacing w:before="0" w:beforeAutospacing="0" w:after="0" w:afterAutospacing="0"/>
        <w:ind w:left="720"/>
        <w:rPr>
          <w:color w:val="FF0000"/>
        </w:rPr>
      </w:pPr>
      <w:r w:rsidRPr="009C3C4E">
        <w:rPr>
          <w:color w:val="FF0000"/>
        </w:rPr>
        <w:t>- Копію сертифікату на систему управління якістю ДСТУ ISO 9001:2015 (ISO 9001:2015) на ноутбуки;</w:t>
      </w:r>
    </w:p>
    <w:p w:rsidR="009C3C4E" w:rsidRPr="009C3C4E" w:rsidRDefault="009C3C4E" w:rsidP="009C3C4E">
      <w:pPr>
        <w:pStyle w:val="af2"/>
        <w:spacing w:before="0" w:beforeAutospacing="0" w:after="0" w:afterAutospacing="0"/>
        <w:ind w:left="720"/>
        <w:rPr>
          <w:color w:val="FF0000"/>
        </w:rPr>
      </w:pPr>
      <w:proofErr w:type="spellStart"/>
      <w:r w:rsidRPr="009C3C4E">
        <w:rPr>
          <w:color w:val="FF0000"/>
        </w:rPr>
        <w:t>-Копію</w:t>
      </w:r>
      <w:proofErr w:type="spellEnd"/>
      <w:r w:rsidRPr="009C3C4E">
        <w:rPr>
          <w:color w:val="FF0000"/>
        </w:rPr>
        <w:t xml:space="preserve"> сертифікату на систему екологічного керування ДСТУ ISO 14001:2015 (ISO 14001:2015) на ноутбуки;</w:t>
      </w:r>
    </w:p>
    <w:p w:rsidR="009C3C4E" w:rsidRPr="009C3C4E" w:rsidRDefault="009C3C4E" w:rsidP="009C3C4E">
      <w:pPr>
        <w:pStyle w:val="af2"/>
        <w:spacing w:before="0" w:beforeAutospacing="0" w:after="0" w:afterAutospacing="0"/>
        <w:ind w:left="720"/>
        <w:rPr>
          <w:color w:val="FF0000"/>
        </w:rPr>
      </w:pPr>
      <w:r w:rsidRPr="009C3C4E">
        <w:rPr>
          <w:color w:val="FF0000"/>
        </w:rPr>
        <w:t>- копію дійсної на дату подання пропозиції висновку державної санітарно – епідеміологічної експертизи на ноутбук;</w:t>
      </w:r>
    </w:p>
    <w:p w:rsidR="009C3C4E" w:rsidRPr="009C3C4E" w:rsidRDefault="009C3C4E" w:rsidP="009C3C4E">
      <w:pPr>
        <w:pStyle w:val="af2"/>
        <w:spacing w:before="0" w:beforeAutospacing="0" w:after="0" w:afterAutospacing="0"/>
        <w:ind w:left="720"/>
        <w:rPr>
          <w:color w:val="FF0000"/>
        </w:rPr>
      </w:pPr>
      <w:r w:rsidRPr="009C3C4E">
        <w:rPr>
          <w:color w:val="FF0000"/>
        </w:rPr>
        <w:t xml:space="preserve">- для підтвердження легального походження запропонованих ноутбуків, Учасник повинен надати Лист-авторизацію на участь в торгах від виробника та/або </w:t>
      </w:r>
      <w:r w:rsidRPr="009C3C4E">
        <w:rPr>
          <w:color w:val="FF0000"/>
        </w:rPr>
        <w:lastRenderedPageBreak/>
        <w:t xml:space="preserve">офіційного дистриб’ютора, наданий Учаснику лист повинен включати в себе: назву Учасника, номер оголошення, що оприлюднене на </w:t>
      </w:r>
      <w:proofErr w:type="spellStart"/>
      <w:r w:rsidRPr="009C3C4E">
        <w:rPr>
          <w:color w:val="FF0000"/>
        </w:rPr>
        <w:t>веб-порталі</w:t>
      </w:r>
      <w:proofErr w:type="spellEnd"/>
      <w:r w:rsidRPr="009C3C4E">
        <w:rPr>
          <w:color w:val="FF0000"/>
        </w:rPr>
        <w:t xml:space="preserve"> Уповноваженого органу.</w:t>
      </w:r>
    </w:p>
    <w:p w:rsidR="009C3C4E" w:rsidRPr="009C3C4E" w:rsidRDefault="009C3C4E" w:rsidP="009C3C4E">
      <w:pPr>
        <w:pStyle w:val="af2"/>
        <w:spacing w:before="0" w:beforeAutospacing="0" w:after="0" w:afterAutospacing="0"/>
        <w:ind w:left="720"/>
        <w:rPr>
          <w:color w:val="FF0000"/>
        </w:rPr>
      </w:pPr>
      <w:r w:rsidRPr="009C3C4E">
        <w:rPr>
          <w:color w:val="FF0000"/>
        </w:rPr>
        <w:t>- інформаційний лист від виробника ноутбуку або його офіційного представництва в Україні з переліком наявних офіційних сервісних центрів, які забезпечують гарантійну підтримку ноутбуків протягом гарантійного терміну;</w:t>
      </w:r>
    </w:p>
    <w:p w:rsidR="009C3C4E" w:rsidRPr="009C3C4E" w:rsidRDefault="009C3C4E" w:rsidP="009C3C4E">
      <w:pPr>
        <w:pStyle w:val="af2"/>
        <w:spacing w:before="0" w:beforeAutospacing="0" w:after="0" w:afterAutospacing="0"/>
        <w:ind w:left="720"/>
        <w:rPr>
          <w:color w:val="FF0000"/>
        </w:rPr>
      </w:pPr>
      <w:r w:rsidRPr="009C3C4E">
        <w:rPr>
          <w:color w:val="FF0000"/>
        </w:rPr>
        <w:t>Запропоновані моделі обладнання повинні мати гарантійне обслуговування протягом 12 місяців з моменту поставки товару, за умови виконання Замовником правил зберігання та експлуатації, з гарантійним та після гарантійним обслуговуванням в сервісних центрах, які мають повноваження від виробника обладнання.</w:t>
      </w:r>
    </w:p>
    <w:p w:rsidR="009C3C4E" w:rsidRPr="009C3C4E" w:rsidRDefault="009C3C4E" w:rsidP="009C3C4E">
      <w:pPr>
        <w:pStyle w:val="af2"/>
        <w:numPr>
          <w:ilvl w:val="0"/>
          <w:numId w:val="46"/>
        </w:numPr>
        <w:spacing w:before="0" w:beforeAutospacing="0" w:after="0" w:afterAutospacing="0"/>
        <w:ind w:hanging="3054"/>
        <w:jc w:val="both"/>
        <w:rPr>
          <w:color w:val="FF0000"/>
        </w:rPr>
      </w:pPr>
      <w:r w:rsidRPr="009C3C4E">
        <w:rPr>
          <w:color w:val="FF0000"/>
        </w:rPr>
        <w:t> </w:t>
      </w:r>
    </w:p>
    <w:p w:rsidR="009C3C4E" w:rsidRPr="009C3C4E" w:rsidRDefault="009C3C4E" w:rsidP="009C3C4E">
      <w:pPr>
        <w:pStyle w:val="af2"/>
        <w:tabs>
          <w:tab w:val="left" w:pos="0"/>
          <w:tab w:val="left" w:pos="9782"/>
        </w:tabs>
        <w:spacing w:before="0" w:beforeAutospacing="0" w:after="0" w:afterAutospacing="0"/>
        <w:ind w:firstLine="142"/>
        <w:jc w:val="center"/>
        <w:rPr>
          <w:color w:val="FF0000"/>
        </w:rPr>
      </w:pPr>
      <w:r w:rsidRPr="009C3C4E">
        <w:rPr>
          <w:b/>
          <w:bCs/>
          <w:color w:val="FF0000"/>
        </w:rPr>
        <w:t xml:space="preserve">Невиконання вимог цього розділу ТД у тендерній пропозиції </w:t>
      </w:r>
    </w:p>
    <w:p w:rsidR="009C3C4E" w:rsidRPr="009C3C4E" w:rsidRDefault="009C3C4E" w:rsidP="009C3C4E">
      <w:pPr>
        <w:pStyle w:val="af2"/>
        <w:tabs>
          <w:tab w:val="left" w:pos="0"/>
          <w:tab w:val="left" w:pos="9782"/>
        </w:tabs>
        <w:spacing w:before="0" w:beforeAutospacing="0" w:after="0" w:afterAutospacing="0"/>
        <w:ind w:firstLine="142"/>
        <w:jc w:val="center"/>
        <w:rPr>
          <w:color w:val="FF0000"/>
        </w:rPr>
      </w:pPr>
      <w:r w:rsidRPr="009C3C4E">
        <w:rPr>
          <w:b/>
          <w:bCs/>
          <w:color w:val="FF0000"/>
        </w:rPr>
        <w:t>Учасника призводить до її відхилення.</w:t>
      </w:r>
    </w:p>
    <w:p w:rsidR="009C3C4E" w:rsidRDefault="009C3C4E" w:rsidP="009C3C4E">
      <w:pPr>
        <w:pStyle w:val="af2"/>
        <w:spacing w:before="0" w:beforeAutospacing="0" w:after="0" w:afterAutospacing="0"/>
      </w:pPr>
      <w:r>
        <w:t> </w:t>
      </w:r>
    </w:p>
    <w:p w:rsidR="006D0931" w:rsidRDefault="006D0931" w:rsidP="007C7D87">
      <w:pPr>
        <w:spacing w:after="0" w:line="240" w:lineRule="auto"/>
        <w:jc w:val="right"/>
        <w:rPr>
          <w:rFonts w:ascii="Times New Roman" w:hAnsi="Times New Roman"/>
          <w:b/>
          <w:bCs/>
          <w:sz w:val="24"/>
          <w:szCs w:val="24"/>
          <w:lang w:val="uk-UA"/>
        </w:rPr>
      </w:pPr>
    </w:p>
    <w:p w:rsidR="009C3C4E" w:rsidRDefault="009C3C4E" w:rsidP="007C7D87">
      <w:pPr>
        <w:spacing w:after="0" w:line="240" w:lineRule="auto"/>
        <w:jc w:val="right"/>
        <w:rPr>
          <w:rFonts w:ascii="Times New Roman" w:hAnsi="Times New Roman"/>
          <w:b/>
          <w:bCs/>
          <w:sz w:val="24"/>
          <w:szCs w:val="24"/>
          <w:lang w:val="uk-UA"/>
        </w:rPr>
      </w:pPr>
    </w:p>
    <w:p w:rsidR="009C3C4E" w:rsidRDefault="009C3C4E" w:rsidP="007C7D87">
      <w:pPr>
        <w:spacing w:after="0" w:line="240" w:lineRule="auto"/>
        <w:jc w:val="right"/>
        <w:rPr>
          <w:rFonts w:ascii="Times New Roman" w:hAnsi="Times New Roman"/>
          <w:b/>
          <w:bCs/>
          <w:sz w:val="24"/>
          <w:szCs w:val="24"/>
          <w:lang w:val="uk-UA"/>
        </w:rPr>
      </w:pPr>
    </w:p>
    <w:p w:rsidR="009C3C4E" w:rsidRDefault="009C3C4E" w:rsidP="007C7D87">
      <w:pPr>
        <w:spacing w:after="0" w:line="240" w:lineRule="auto"/>
        <w:jc w:val="right"/>
        <w:rPr>
          <w:rFonts w:ascii="Times New Roman" w:hAnsi="Times New Roman"/>
          <w:b/>
          <w:bCs/>
          <w:sz w:val="24"/>
          <w:szCs w:val="24"/>
          <w:lang w:val="uk-UA"/>
        </w:rPr>
      </w:pPr>
    </w:p>
    <w:p w:rsidR="009C3C4E" w:rsidRDefault="009C3C4E" w:rsidP="007C7D87">
      <w:pPr>
        <w:spacing w:after="0" w:line="240" w:lineRule="auto"/>
        <w:jc w:val="right"/>
        <w:rPr>
          <w:rFonts w:ascii="Times New Roman" w:hAnsi="Times New Roman"/>
          <w:b/>
          <w:bCs/>
          <w:sz w:val="24"/>
          <w:szCs w:val="24"/>
          <w:lang w:val="uk-UA"/>
        </w:rPr>
      </w:pPr>
    </w:p>
    <w:p w:rsidR="009C3C4E" w:rsidRDefault="009C3C4E" w:rsidP="007C7D87">
      <w:pPr>
        <w:spacing w:after="0" w:line="240" w:lineRule="auto"/>
        <w:jc w:val="right"/>
        <w:rPr>
          <w:rFonts w:ascii="Times New Roman" w:hAnsi="Times New Roman"/>
          <w:b/>
          <w:bCs/>
          <w:sz w:val="24"/>
          <w:szCs w:val="24"/>
          <w:lang w:val="uk-UA"/>
        </w:rPr>
      </w:pPr>
    </w:p>
    <w:p w:rsidR="009C3C4E" w:rsidRDefault="009C3C4E" w:rsidP="007C7D87">
      <w:pPr>
        <w:spacing w:after="0" w:line="240" w:lineRule="auto"/>
        <w:jc w:val="right"/>
        <w:rPr>
          <w:rFonts w:ascii="Times New Roman" w:hAnsi="Times New Roman"/>
          <w:b/>
          <w:bCs/>
          <w:sz w:val="24"/>
          <w:szCs w:val="24"/>
          <w:lang w:val="uk-UA"/>
        </w:rPr>
      </w:pPr>
    </w:p>
    <w:p w:rsidR="009C3C4E" w:rsidRDefault="009C3C4E" w:rsidP="007C7D87">
      <w:pPr>
        <w:spacing w:after="0" w:line="240" w:lineRule="auto"/>
        <w:jc w:val="right"/>
        <w:rPr>
          <w:rFonts w:ascii="Times New Roman" w:hAnsi="Times New Roman"/>
          <w:b/>
          <w:bCs/>
          <w:sz w:val="24"/>
          <w:szCs w:val="24"/>
          <w:lang w:val="uk-UA"/>
        </w:rPr>
      </w:pPr>
    </w:p>
    <w:p w:rsidR="009C3C4E" w:rsidRDefault="009C3C4E" w:rsidP="007C7D87">
      <w:pPr>
        <w:spacing w:after="0" w:line="240" w:lineRule="auto"/>
        <w:jc w:val="right"/>
        <w:rPr>
          <w:rFonts w:ascii="Times New Roman" w:hAnsi="Times New Roman"/>
          <w:b/>
          <w:bCs/>
          <w:sz w:val="24"/>
          <w:szCs w:val="24"/>
          <w:lang w:val="uk-UA"/>
        </w:rPr>
      </w:pPr>
    </w:p>
    <w:p w:rsidR="009C3C4E" w:rsidRDefault="009C3C4E" w:rsidP="007C7D87">
      <w:pPr>
        <w:spacing w:after="0" w:line="240" w:lineRule="auto"/>
        <w:jc w:val="right"/>
        <w:rPr>
          <w:rFonts w:ascii="Times New Roman" w:hAnsi="Times New Roman"/>
          <w:b/>
          <w:bCs/>
          <w:sz w:val="24"/>
          <w:szCs w:val="24"/>
          <w:lang w:val="uk-UA"/>
        </w:rPr>
      </w:pPr>
    </w:p>
    <w:p w:rsidR="009C3C4E" w:rsidRDefault="009C3C4E" w:rsidP="007C7D87">
      <w:pPr>
        <w:spacing w:after="0" w:line="240" w:lineRule="auto"/>
        <w:jc w:val="right"/>
        <w:rPr>
          <w:rFonts w:ascii="Times New Roman" w:hAnsi="Times New Roman"/>
          <w:b/>
          <w:bCs/>
          <w:sz w:val="24"/>
          <w:szCs w:val="24"/>
          <w:lang w:val="uk-UA"/>
        </w:rPr>
      </w:pPr>
    </w:p>
    <w:p w:rsidR="009C3C4E" w:rsidRDefault="009C3C4E" w:rsidP="007C7D87">
      <w:pPr>
        <w:spacing w:after="0" w:line="240" w:lineRule="auto"/>
        <w:jc w:val="right"/>
        <w:rPr>
          <w:rFonts w:ascii="Times New Roman" w:hAnsi="Times New Roman"/>
          <w:b/>
          <w:bCs/>
          <w:sz w:val="24"/>
          <w:szCs w:val="24"/>
          <w:lang w:val="uk-UA"/>
        </w:rPr>
      </w:pPr>
    </w:p>
    <w:p w:rsidR="009C3C4E" w:rsidRDefault="009C3C4E" w:rsidP="007C7D87">
      <w:pPr>
        <w:spacing w:after="0" w:line="240" w:lineRule="auto"/>
        <w:jc w:val="right"/>
        <w:rPr>
          <w:rFonts w:ascii="Times New Roman" w:hAnsi="Times New Roman"/>
          <w:b/>
          <w:bCs/>
          <w:sz w:val="24"/>
          <w:szCs w:val="24"/>
          <w:lang w:val="uk-UA"/>
        </w:rPr>
      </w:pPr>
    </w:p>
    <w:p w:rsidR="009C3C4E" w:rsidRDefault="009C3C4E" w:rsidP="007C7D87">
      <w:pPr>
        <w:spacing w:after="0" w:line="240" w:lineRule="auto"/>
        <w:jc w:val="right"/>
        <w:rPr>
          <w:rFonts w:ascii="Times New Roman" w:hAnsi="Times New Roman"/>
          <w:b/>
          <w:bCs/>
          <w:sz w:val="24"/>
          <w:szCs w:val="24"/>
          <w:lang w:val="uk-UA"/>
        </w:rPr>
      </w:pPr>
    </w:p>
    <w:p w:rsidR="009C3C4E" w:rsidRDefault="009C3C4E" w:rsidP="007C7D87">
      <w:pPr>
        <w:spacing w:after="0" w:line="240" w:lineRule="auto"/>
        <w:jc w:val="right"/>
        <w:rPr>
          <w:rFonts w:ascii="Times New Roman" w:hAnsi="Times New Roman"/>
          <w:b/>
          <w:bCs/>
          <w:sz w:val="24"/>
          <w:szCs w:val="24"/>
          <w:lang w:val="uk-UA"/>
        </w:rPr>
      </w:pPr>
    </w:p>
    <w:p w:rsidR="009C3C4E" w:rsidRDefault="009C3C4E" w:rsidP="007C7D87">
      <w:pPr>
        <w:spacing w:after="0" w:line="240" w:lineRule="auto"/>
        <w:jc w:val="right"/>
        <w:rPr>
          <w:rFonts w:ascii="Times New Roman" w:hAnsi="Times New Roman"/>
          <w:b/>
          <w:bCs/>
          <w:sz w:val="24"/>
          <w:szCs w:val="24"/>
          <w:lang w:val="uk-UA"/>
        </w:rPr>
      </w:pPr>
    </w:p>
    <w:p w:rsidR="009C3C4E" w:rsidRDefault="009C3C4E" w:rsidP="007C7D87">
      <w:pPr>
        <w:spacing w:after="0" w:line="240" w:lineRule="auto"/>
        <w:jc w:val="right"/>
        <w:rPr>
          <w:rFonts w:ascii="Times New Roman" w:hAnsi="Times New Roman"/>
          <w:b/>
          <w:bCs/>
          <w:sz w:val="24"/>
          <w:szCs w:val="24"/>
          <w:lang w:val="uk-UA"/>
        </w:rPr>
      </w:pPr>
    </w:p>
    <w:p w:rsidR="009C3C4E" w:rsidRDefault="009C3C4E" w:rsidP="007C7D87">
      <w:pPr>
        <w:spacing w:after="0" w:line="240" w:lineRule="auto"/>
        <w:jc w:val="right"/>
        <w:rPr>
          <w:rFonts w:ascii="Times New Roman" w:hAnsi="Times New Roman"/>
          <w:b/>
          <w:bCs/>
          <w:sz w:val="24"/>
          <w:szCs w:val="24"/>
          <w:lang w:val="uk-UA"/>
        </w:rPr>
      </w:pPr>
    </w:p>
    <w:p w:rsidR="009C3C4E" w:rsidRDefault="009C3C4E" w:rsidP="007C7D87">
      <w:pPr>
        <w:spacing w:after="0" w:line="240" w:lineRule="auto"/>
        <w:jc w:val="right"/>
        <w:rPr>
          <w:rFonts w:ascii="Times New Roman" w:hAnsi="Times New Roman"/>
          <w:b/>
          <w:bCs/>
          <w:sz w:val="24"/>
          <w:szCs w:val="24"/>
          <w:lang w:val="uk-UA"/>
        </w:rPr>
      </w:pPr>
    </w:p>
    <w:p w:rsidR="009C3C4E" w:rsidRDefault="009C3C4E" w:rsidP="007C7D87">
      <w:pPr>
        <w:spacing w:after="0" w:line="240" w:lineRule="auto"/>
        <w:jc w:val="right"/>
        <w:rPr>
          <w:rFonts w:ascii="Times New Roman" w:hAnsi="Times New Roman"/>
          <w:b/>
          <w:bCs/>
          <w:sz w:val="24"/>
          <w:szCs w:val="24"/>
          <w:lang w:val="uk-UA"/>
        </w:rPr>
      </w:pPr>
    </w:p>
    <w:p w:rsidR="009C3C4E" w:rsidRDefault="009C3C4E" w:rsidP="007C7D87">
      <w:pPr>
        <w:spacing w:after="0" w:line="240" w:lineRule="auto"/>
        <w:jc w:val="right"/>
        <w:rPr>
          <w:rFonts w:ascii="Times New Roman" w:hAnsi="Times New Roman"/>
          <w:b/>
          <w:bCs/>
          <w:sz w:val="24"/>
          <w:szCs w:val="24"/>
          <w:lang w:val="uk-UA"/>
        </w:rPr>
      </w:pPr>
    </w:p>
    <w:p w:rsidR="009C3C4E" w:rsidRDefault="009C3C4E" w:rsidP="007C7D87">
      <w:pPr>
        <w:spacing w:after="0" w:line="240" w:lineRule="auto"/>
        <w:jc w:val="right"/>
        <w:rPr>
          <w:rFonts w:ascii="Times New Roman" w:hAnsi="Times New Roman"/>
          <w:b/>
          <w:bCs/>
          <w:sz w:val="24"/>
          <w:szCs w:val="24"/>
          <w:lang w:val="uk-UA"/>
        </w:rPr>
      </w:pPr>
    </w:p>
    <w:p w:rsidR="009C3C4E" w:rsidRDefault="009C3C4E" w:rsidP="007C7D87">
      <w:pPr>
        <w:spacing w:after="0" w:line="240" w:lineRule="auto"/>
        <w:jc w:val="right"/>
        <w:rPr>
          <w:rFonts w:ascii="Times New Roman" w:hAnsi="Times New Roman"/>
          <w:b/>
          <w:bCs/>
          <w:sz w:val="24"/>
          <w:szCs w:val="24"/>
          <w:lang w:val="uk-UA"/>
        </w:rPr>
      </w:pPr>
    </w:p>
    <w:p w:rsidR="009C3C4E" w:rsidRDefault="009C3C4E" w:rsidP="007C7D87">
      <w:pPr>
        <w:spacing w:after="0" w:line="240" w:lineRule="auto"/>
        <w:jc w:val="right"/>
        <w:rPr>
          <w:rFonts w:ascii="Times New Roman" w:hAnsi="Times New Roman"/>
          <w:b/>
          <w:bCs/>
          <w:sz w:val="24"/>
          <w:szCs w:val="24"/>
          <w:lang w:val="uk-UA"/>
        </w:rPr>
      </w:pPr>
    </w:p>
    <w:p w:rsidR="009C3C4E" w:rsidRDefault="009C3C4E" w:rsidP="007C7D87">
      <w:pPr>
        <w:spacing w:after="0" w:line="240" w:lineRule="auto"/>
        <w:jc w:val="right"/>
        <w:rPr>
          <w:rFonts w:ascii="Times New Roman" w:hAnsi="Times New Roman"/>
          <w:b/>
          <w:bCs/>
          <w:sz w:val="24"/>
          <w:szCs w:val="24"/>
          <w:lang w:val="uk-UA"/>
        </w:rPr>
      </w:pPr>
    </w:p>
    <w:p w:rsidR="009C3C4E" w:rsidRDefault="009C3C4E" w:rsidP="007C7D87">
      <w:pPr>
        <w:spacing w:after="0" w:line="240" w:lineRule="auto"/>
        <w:jc w:val="right"/>
        <w:rPr>
          <w:rFonts w:ascii="Times New Roman" w:hAnsi="Times New Roman"/>
          <w:b/>
          <w:bCs/>
          <w:sz w:val="24"/>
          <w:szCs w:val="24"/>
          <w:lang w:val="uk-UA"/>
        </w:rPr>
      </w:pPr>
    </w:p>
    <w:p w:rsidR="009C3C4E" w:rsidRDefault="009C3C4E" w:rsidP="007C7D87">
      <w:pPr>
        <w:spacing w:after="0" w:line="240" w:lineRule="auto"/>
        <w:jc w:val="right"/>
        <w:rPr>
          <w:rFonts w:ascii="Times New Roman" w:hAnsi="Times New Roman"/>
          <w:b/>
          <w:bCs/>
          <w:sz w:val="24"/>
          <w:szCs w:val="24"/>
          <w:lang w:val="uk-UA"/>
        </w:rPr>
      </w:pPr>
    </w:p>
    <w:p w:rsidR="009C3C4E" w:rsidRDefault="009C3C4E" w:rsidP="007C7D87">
      <w:pPr>
        <w:spacing w:after="0" w:line="240" w:lineRule="auto"/>
        <w:jc w:val="right"/>
        <w:rPr>
          <w:rFonts w:ascii="Times New Roman" w:hAnsi="Times New Roman"/>
          <w:b/>
          <w:bCs/>
          <w:sz w:val="24"/>
          <w:szCs w:val="24"/>
          <w:lang w:val="uk-UA"/>
        </w:rPr>
      </w:pPr>
    </w:p>
    <w:p w:rsidR="009C3C4E" w:rsidRDefault="009C3C4E" w:rsidP="007C7D87">
      <w:pPr>
        <w:spacing w:after="0" w:line="240" w:lineRule="auto"/>
        <w:jc w:val="right"/>
        <w:rPr>
          <w:rFonts w:ascii="Times New Roman" w:hAnsi="Times New Roman"/>
          <w:b/>
          <w:bCs/>
          <w:sz w:val="24"/>
          <w:szCs w:val="24"/>
          <w:lang w:val="uk-UA"/>
        </w:rPr>
      </w:pPr>
    </w:p>
    <w:p w:rsidR="009C3C4E" w:rsidRDefault="009C3C4E" w:rsidP="007C7D87">
      <w:pPr>
        <w:spacing w:after="0" w:line="240" w:lineRule="auto"/>
        <w:jc w:val="right"/>
        <w:rPr>
          <w:rFonts w:ascii="Times New Roman" w:hAnsi="Times New Roman"/>
          <w:b/>
          <w:bCs/>
          <w:sz w:val="24"/>
          <w:szCs w:val="24"/>
          <w:lang w:val="uk-UA"/>
        </w:rPr>
      </w:pPr>
    </w:p>
    <w:p w:rsidR="009C3C4E" w:rsidRDefault="009C3C4E" w:rsidP="007C7D87">
      <w:pPr>
        <w:spacing w:after="0" w:line="240" w:lineRule="auto"/>
        <w:jc w:val="right"/>
        <w:rPr>
          <w:rFonts w:ascii="Times New Roman" w:hAnsi="Times New Roman"/>
          <w:b/>
          <w:bCs/>
          <w:sz w:val="24"/>
          <w:szCs w:val="24"/>
          <w:lang w:val="uk-UA"/>
        </w:rPr>
      </w:pPr>
    </w:p>
    <w:p w:rsidR="009C3C4E" w:rsidRDefault="009C3C4E" w:rsidP="007C7D87">
      <w:pPr>
        <w:spacing w:after="0" w:line="240" w:lineRule="auto"/>
        <w:jc w:val="right"/>
        <w:rPr>
          <w:rFonts w:ascii="Times New Roman" w:hAnsi="Times New Roman"/>
          <w:b/>
          <w:bCs/>
          <w:sz w:val="24"/>
          <w:szCs w:val="24"/>
          <w:lang w:val="uk-UA"/>
        </w:rPr>
      </w:pPr>
    </w:p>
    <w:p w:rsidR="009C3C4E" w:rsidRDefault="009C3C4E" w:rsidP="007C7D87">
      <w:pPr>
        <w:spacing w:after="0" w:line="240" w:lineRule="auto"/>
        <w:jc w:val="right"/>
        <w:rPr>
          <w:rFonts w:ascii="Times New Roman" w:hAnsi="Times New Roman"/>
          <w:b/>
          <w:bCs/>
          <w:sz w:val="24"/>
          <w:szCs w:val="24"/>
          <w:lang w:val="uk-UA"/>
        </w:rPr>
      </w:pPr>
    </w:p>
    <w:p w:rsidR="009C3C4E" w:rsidRDefault="009C3C4E" w:rsidP="007C7D87">
      <w:pPr>
        <w:spacing w:after="0" w:line="240" w:lineRule="auto"/>
        <w:jc w:val="right"/>
        <w:rPr>
          <w:rFonts w:ascii="Times New Roman" w:hAnsi="Times New Roman"/>
          <w:b/>
          <w:bCs/>
          <w:sz w:val="24"/>
          <w:szCs w:val="24"/>
          <w:lang w:val="uk-UA"/>
        </w:rPr>
      </w:pPr>
    </w:p>
    <w:p w:rsidR="009C3C4E" w:rsidRDefault="009C3C4E" w:rsidP="007C7D87">
      <w:pPr>
        <w:spacing w:after="0" w:line="240" w:lineRule="auto"/>
        <w:jc w:val="right"/>
        <w:rPr>
          <w:rFonts w:ascii="Times New Roman" w:hAnsi="Times New Roman"/>
          <w:b/>
          <w:bCs/>
          <w:sz w:val="24"/>
          <w:szCs w:val="24"/>
          <w:lang w:val="uk-UA"/>
        </w:rPr>
      </w:pPr>
    </w:p>
    <w:p w:rsidR="009C3C4E" w:rsidRDefault="009C3C4E" w:rsidP="007C7D87">
      <w:pPr>
        <w:spacing w:after="0" w:line="240" w:lineRule="auto"/>
        <w:jc w:val="right"/>
        <w:rPr>
          <w:rFonts w:ascii="Times New Roman" w:hAnsi="Times New Roman"/>
          <w:b/>
          <w:bCs/>
          <w:sz w:val="24"/>
          <w:szCs w:val="24"/>
          <w:lang w:val="uk-UA"/>
        </w:rPr>
      </w:pPr>
    </w:p>
    <w:p w:rsidR="009C3C4E" w:rsidRPr="007C7D87" w:rsidRDefault="009C3C4E" w:rsidP="007C7D87">
      <w:pPr>
        <w:spacing w:after="0" w:line="240" w:lineRule="auto"/>
        <w:jc w:val="right"/>
        <w:rPr>
          <w:rFonts w:ascii="Times New Roman" w:hAnsi="Times New Roman"/>
          <w:b/>
          <w:bCs/>
          <w:sz w:val="24"/>
          <w:szCs w:val="24"/>
          <w:lang w:val="uk-UA"/>
        </w:rPr>
      </w:pPr>
    </w:p>
    <w:p w:rsidR="002A7DCC" w:rsidRPr="007C7D87" w:rsidRDefault="002A7DCC" w:rsidP="007C7D87">
      <w:pPr>
        <w:spacing w:after="0" w:line="240" w:lineRule="auto"/>
        <w:jc w:val="right"/>
        <w:rPr>
          <w:rFonts w:ascii="Times New Roman" w:hAnsi="Times New Roman"/>
          <w:b/>
          <w:bCs/>
          <w:sz w:val="24"/>
          <w:szCs w:val="24"/>
          <w:lang w:val="uk-UA"/>
        </w:rPr>
      </w:pPr>
      <w:r w:rsidRPr="007C7D87">
        <w:rPr>
          <w:rFonts w:ascii="Times New Roman" w:hAnsi="Times New Roman"/>
          <w:b/>
          <w:bCs/>
          <w:sz w:val="24"/>
          <w:szCs w:val="24"/>
          <w:lang w:val="uk-UA"/>
        </w:rPr>
        <w:lastRenderedPageBreak/>
        <w:t>Додаток № 6 до тендерної документації</w:t>
      </w:r>
    </w:p>
    <w:p w:rsidR="002A7DCC" w:rsidRPr="007C7D87" w:rsidRDefault="002A7DCC" w:rsidP="007C7D87">
      <w:pPr>
        <w:pStyle w:val="2"/>
        <w:spacing w:after="0" w:line="240" w:lineRule="auto"/>
        <w:ind w:right="196"/>
        <w:jc w:val="center"/>
        <w:rPr>
          <w:rStyle w:val="12"/>
          <w:rFonts w:ascii="Times New Roman" w:eastAsia="Times New Roman" w:hAnsi="Times New Roman" w:cs="Times New Roman"/>
          <w:b/>
          <w:sz w:val="24"/>
          <w:szCs w:val="24"/>
        </w:rPr>
      </w:pPr>
    </w:p>
    <w:p w:rsidR="002A7DCC" w:rsidRPr="007C7D87" w:rsidRDefault="002A7DCC" w:rsidP="007C7D87">
      <w:pPr>
        <w:shd w:val="clear" w:color="auto" w:fill="FFFFFF"/>
        <w:spacing w:after="0" w:line="240" w:lineRule="auto"/>
        <w:jc w:val="right"/>
        <w:rPr>
          <w:b/>
          <w:lang w:val="uk-UA"/>
        </w:rPr>
      </w:pPr>
    </w:p>
    <w:p w:rsidR="002A7DCC" w:rsidRPr="007C7D87" w:rsidRDefault="002A7DCC" w:rsidP="007C7D87">
      <w:pPr>
        <w:shd w:val="clear" w:color="auto" w:fill="FFFFFF"/>
        <w:spacing w:after="0" w:line="240" w:lineRule="auto"/>
        <w:jc w:val="right"/>
        <w:rPr>
          <w:b/>
          <w:lang w:val="uk-UA"/>
        </w:rPr>
      </w:pPr>
    </w:p>
    <w:p w:rsidR="002A7DCC" w:rsidRPr="007C7D87" w:rsidRDefault="002A7DCC" w:rsidP="007C7D87">
      <w:pPr>
        <w:shd w:val="clear" w:color="auto" w:fill="FFFFFF"/>
        <w:spacing w:after="0" w:line="240" w:lineRule="auto"/>
        <w:jc w:val="center"/>
        <w:rPr>
          <w:rFonts w:ascii="Times New Roman" w:hAnsi="Times New Roman"/>
          <w:b/>
          <w:bCs/>
          <w:sz w:val="24"/>
          <w:szCs w:val="24"/>
          <w:lang w:val="uk-UA"/>
        </w:rPr>
      </w:pPr>
      <w:r w:rsidRPr="007C7D87">
        <w:rPr>
          <w:rFonts w:ascii="Times New Roman" w:hAnsi="Times New Roman"/>
          <w:b/>
          <w:bCs/>
          <w:sz w:val="24"/>
          <w:szCs w:val="24"/>
          <w:lang w:val="uk-UA"/>
        </w:rPr>
        <w:t>Лист-згода</w:t>
      </w:r>
    </w:p>
    <w:p w:rsidR="002A7DCC" w:rsidRPr="007C7D87" w:rsidRDefault="002A7DCC" w:rsidP="007C7D87">
      <w:pPr>
        <w:shd w:val="clear" w:color="auto" w:fill="FFFFFF"/>
        <w:spacing w:after="0" w:line="240" w:lineRule="auto"/>
        <w:jc w:val="right"/>
        <w:rPr>
          <w:rFonts w:ascii="Times New Roman" w:hAnsi="Times New Roman"/>
          <w:bCs/>
          <w:sz w:val="24"/>
          <w:szCs w:val="24"/>
          <w:lang w:val="uk-UA"/>
        </w:rPr>
      </w:pPr>
    </w:p>
    <w:p w:rsidR="002A7DCC" w:rsidRPr="007C7D87" w:rsidRDefault="002A7DCC" w:rsidP="007C7D87">
      <w:pPr>
        <w:shd w:val="clear" w:color="auto" w:fill="FFFFFF"/>
        <w:spacing w:after="0" w:line="240" w:lineRule="auto"/>
        <w:jc w:val="center"/>
        <w:rPr>
          <w:rFonts w:ascii="Times New Roman" w:hAnsi="Times New Roman"/>
          <w:bCs/>
          <w:sz w:val="24"/>
          <w:szCs w:val="24"/>
          <w:lang w:val="uk-UA"/>
        </w:rPr>
      </w:pPr>
      <w:r w:rsidRPr="007C7D87">
        <w:rPr>
          <w:rFonts w:ascii="Times New Roman" w:hAnsi="Times New Roman"/>
          <w:bCs/>
          <w:sz w:val="24"/>
          <w:szCs w:val="24"/>
          <w:lang w:val="uk-UA"/>
        </w:rPr>
        <w:t>(для фізичних осіб, суб‘єктів підприємницької діяльності – фізичних осіб)</w:t>
      </w:r>
    </w:p>
    <w:p w:rsidR="002A7DCC" w:rsidRPr="007C7D87" w:rsidRDefault="002A7DCC" w:rsidP="007C7D87">
      <w:pPr>
        <w:shd w:val="clear" w:color="auto" w:fill="FFFFFF"/>
        <w:spacing w:after="0" w:line="240" w:lineRule="auto"/>
        <w:jc w:val="center"/>
        <w:rPr>
          <w:rFonts w:ascii="Times New Roman" w:hAnsi="Times New Roman"/>
          <w:bCs/>
          <w:sz w:val="24"/>
          <w:szCs w:val="24"/>
          <w:lang w:val="uk-UA"/>
        </w:rPr>
      </w:pPr>
    </w:p>
    <w:p w:rsidR="002A7DCC" w:rsidRPr="007C7D87" w:rsidRDefault="002A7DCC" w:rsidP="007C7D87">
      <w:pPr>
        <w:shd w:val="clear" w:color="auto" w:fill="FFFFFF"/>
        <w:spacing w:after="0" w:line="240" w:lineRule="auto"/>
        <w:ind w:firstLine="708"/>
        <w:jc w:val="both"/>
        <w:rPr>
          <w:rFonts w:ascii="Times New Roman" w:hAnsi="Times New Roman"/>
          <w:bCs/>
          <w:sz w:val="24"/>
          <w:szCs w:val="24"/>
          <w:lang w:val="uk-UA"/>
        </w:rPr>
      </w:pPr>
      <w:r w:rsidRPr="007C7D87">
        <w:rPr>
          <w:rFonts w:ascii="Times New Roman" w:hAnsi="Times New Roman"/>
          <w:bCs/>
          <w:sz w:val="24"/>
          <w:szCs w:val="24"/>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2A7DCC" w:rsidRPr="007C7D87" w:rsidRDefault="002A7DCC" w:rsidP="007C7D87">
      <w:pPr>
        <w:spacing w:after="0" w:line="240" w:lineRule="auto"/>
        <w:rPr>
          <w:rFonts w:ascii="Times New Roman" w:hAnsi="Times New Roman"/>
          <w:bCs/>
          <w:sz w:val="24"/>
          <w:szCs w:val="24"/>
          <w:lang w:val="uk-UA"/>
        </w:rPr>
      </w:pPr>
    </w:p>
    <w:p w:rsidR="002A7DCC" w:rsidRPr="007C7D87" w:rsidRDefault="002A7DCC" w:rsidP="007C7D87">
      <w:pPr>
        <w:spacing w:after="0" w:line="240" w:lineRule="auto"/>
        <w:rPr>
          <w:rFonts w:ascii="Times New Roman" w:hAnsi="Times New Roman"/>
          <w:bCs/>
          <w:sz w:val="24"/>
          <w:szCs w:val="24"/>
          <w:lang w:val="uk-UA"/>
        </w:rPr>
      </w:pPr>
    </w:p>
    <w:p w:rsidR="002A7DCC" w:rsidRPr="007C7D87" w:rsidRDefault="002A7DCC" w:rsidP="007C7D87">
      <w:pPr>
        <w:spacing w:after="0" w:line="240" w:lineRule="auto"/>
        <w:rPr>
          <w:rFonts w:ascii="Times New Roman" w:hAnsi="Times New Roman"/>
          <w:bCs/>
          <w:sz w:val="24"/>
          <w:szCs w:val="24"/>
          <w:lang w:val="uk-UA"/>
        </w:rPr>
      </w:pPr>
      <w:r w:rsidRPr="007C7D87">
        <w:rPr>
          <w:rFonts w:ascii="Times New Roman" w:hAnsi="Times New Roman"/>
          <w:bCs/>
          <w:sz w:val="24"/>
          <w:szCs w:val="24"/>
          <w:lang w:val="uk-UA"/>
        </w:rPr>
        <w:t xml:space="preserve"> _______________                    ________________        </w:t>
      </w:r>
      <w:r w:rsidRPr="007C7D87">
        <w:rPr>
          <w:rFonts w:ascii="Times New Roman" w:hAnsi="Times New Roman"/>
          <w:bCs/>
          <w:sz w:val="24"/>
          <w:szCs w:val="24"/>
          <w:lang w:val="uk-UA"/>
        </w:rPr>
        <w:tab/>
        <w:t>____________________</w:t>
      </w:r>
    </w:p>
    <w:p w:rsidR="002A7DCC" w:rsidRPr="007C7D87" w:rsidRDefault="002A7DCC" w:rsidP="007C7D87">
      <w:pPr>
        <w:spacing w:after="0" w:line="240" w:lineRule="auto"/>
        <w:rPr>
          <w:rFonts w:ascii="Times New Roman" w:hAnsi="Times New Roman"/>
          <w:bCs/>
          <w:sz w:val="24"/>
          <w:szCs w:val="24"/>
          <w:lang w:val="uk-UA"/>
        </w:rPr>
      </w:pPr>
      <w:r w:rsidRPr="007C7D87">
        <w:rPr>
          <w:rFonts w:ascii="Times New Roman" w:hAnsi="Times New Roman"/>
          <w:bCs/>
          <w:sz w:val="24"/>
          <w:szCs w:val="24"/>
          <w:lang w:val="uk-UA"/>
        </w:rPr>
        <w:t xml:space="preserve">  Дата                                                 Підпис                   </w:t>
      </w:r>
      <w:r w:rsidRPr="007C7D87">
        <w:rPr>
          <w:rFonts w:ascii="Times New Roman" w:hAnsi="Times New Roman"/>
          <w:bCs/>
          <w:sz w:val="24"/>
          <w:szCs w:val="24"/>
          <w:lang w:val="uk-UA"/>
        </w:rPr>
        <w:tab/>
        <w:t xml:space="preserve">   Прізвище те ініціали</w:t>
      </w:r>
    </w:p>
    <w:p w:rsidR="006D0931" w:rsidRPr="007C7D87" w:rsidRDefault="006D0931" w:rsidP="007C7D87">
      <w:pPr>
        <w:spacing w:after="0" w:line="240" w:lineRule="auto"/>
        <w:jc w:val="right"/>
        <w:rPr>
          <w:rFonts w:ascii="Times New Roman" w:hAnsi="Times New Roman"/>
          <w:b/>
          <w:bCs/>
          <w:sz w:val="24"/>
          <w:szCs w:val="24"/>
          <w:lang w:val="uk-UA"/>
        </w:rPr>
      </w:pPr>
    </w:p>
    <w:p w:rsidR="006D0931" w:rsidRPr="007C7D87" w:rsidRDefault="006D0931" w:rsidP="007C7D87">
      <w:pPr>
        <w:spacing w:after="0" w:line="240" w:lineRule="auto"/>
        <w:jc w:val="right"/>
        <w:rPr>
          <w:rFonts w:ascii="Times New Roman" w:hAnsi="Times New Roman"/>
          <w:b/>
          <w:bCs/>
          <w:sz w:val="24"/>
          <w:szCs w:val="24"/>
          <w:lang w:val="uk-UA"/>
        </w:rPr>
      </w:pPr>
    </w:p>
    <w:p w:rsidR="006D0931" w:rsidRPr="007C7D87" w:rsidRDefault="006D0931" w:rsidP="007C7D87">
      <w:pPr>
        <w:spacing w:after="0" w:line="240" w:lineRule="auto"/>
        <w:jc w:val="right"/>
        <w:rPr>
          <w:rFonts w:ascii="Times New Roman" w:hAnsi="Times New Roman"/>
          <w:b/>
          <w:bCs/>
          <w:sz w:val="24"/>
          <w:szCs w:val="24"/>
          <w:lang w:val="uk-UA"/>
        </w:rPr>
      </w:pPr>
    </w:p>
    <w:p w:rsidR="006D0931" w:rsidRPr="007C7D87" w:rsidRDefault="006D0931" w:rsidP="007C7D87">
      <w:pPr>
        <w:spacing w:after="0" w:line="240" w:lineRule="auto"/>
        <w:jc w:val="right"/>
        <w:rPr>
          <w:rFonts w:ascii="Times New Roman" w:hAnsi="Times New Roman"/>
          <w:b/>
          <w:bCs/>
          <w:sz w:val="24"/>
          <w:szCs w:val="24"/>
          <w:lang w:val="uk-UA"/>
        </w:rPr>
      </w:pPr>
    </w:p>
    <w:p w:rsidR="006D0931" w:rsidRPr="007C7D87" w:rsidRDefault="006D0931" w:rsidP="007C7D87">
      <w:pPr>
        <w:spacing w:after="0" w:line="240" w:lineRule="auto"/>
        <w:jc w:val="right"/>
        <w:rPr>
          <w:rFonts w:ascii="Times New Roman" w:hAnsi="Times New Roman"/>
          <w:b/>
          <w:bCs/>
          <w:sz w:val="24"/>
          <w:szCs w:val="24"/>
          <w:lang w:val="uk-UA"/>
        </w:rPr>
      </w:pPr>
    </w:p>
    <w:p w:rsidR="006D0931" w:rsidRPr="007C7D87" w:rsidRDefault="006D0931" w:rsidP="007C7D87">
      <w:pPr>
        <w:spacing w:after="0" w:line="240" w:lineRule="auto"/>
        <w:jc w:val="right"/>
        <w:rPr>
          <w:rFonts w:ascii="Times New Roman" w:hAnsi="Times New Roman"/>
          <w:b/>
          <w:bCs/>
          <w:sz w:val="24"/>
          <w:szCs w:val="24"/>
          <w:lang w:val="uk-UA"/>
        </w:rPr>
      </w:pPr>
    </w:p>
    <w:p w:rsidR="006D0931" w:rsidRPr="007C7D87" w:rsidRDefault="006D0931" w:rsidP="007C7D87">
      <w:pPr>
        <w:spacing w:after="0" w:line="240" w:lineRule="auto"/>
        <w:jc w:val="right"/>
        <w:rPr>
          <w:rFonts w:ascii="Times New Roman" w:hAnsi="Times New Roman"/>
          <w:b/>
          <w:bCs/>
          <w:sz w:val="24"/>
          <w:szCs w:val="24"/>
          <w:lang w:val="uk-UA"/>
        </w:rPr>
      </w:pPr>
    </w:p>
    <w:p w:rsidR="006D0931" w:rsidRPr="007C7D87" w:rsidRDefault="006D0931" w:rsidP="007C7D87">
      <w:pPr>
        <w:spacing w:after="0" w:line="240" w:lineRule="auto"/>
        <w:jc w:val="right"/>
        <w:rPr>
          <w:rFonts w:ascii="Times New Roman" w:hAnsi="Times New Roman"/>
          <w:b/>
          <w:bCs/>
          <w:sz w:val="24"/>
          <w:szCs w:val="24"/>
          <w:lang w:val="uk-UA"/>
        </w:rPr>
      </w:pPr>
    </w:p>
    <w:p w:rsidR="006D0931" w:rsidRDefault="006D0931" w:rsidP="007C7D87">
      <w:pPr>
        <w:spacing w:after="0" w:line="240" w:lineRule="auto"/>
        <w:jc w:val="right"/>
        <w:rPr>
          <w:rFonts w:ascii="Times New Roman" w:hAnsi="Times New Roman"/>
          <w:b/>
          <w:bCs/>
          <w:sz w:val="24"/>
          <w:szCs w:val="24"/>
          <w:lang w:val="uk-UA"/>
        </w:rPr>
      </w:pPr>
    </w:p>
    <w:p w:rsidR="00421FE2" w:rsidRDefault="00421FE2" w:rsidP="007C7D87">
      <w:pPr>
        <w:spacing w:after="0" w:line="240" w:lineRule="auto"/>
        <w:jc w:val="right"/>
        <w:rPr>
          <w:rFonts w:ascii="Times New Roman" w:hAnsi="Times New Roman"/>
          <w:b/>
          <w:bCs/>
          <w:sz w:val="24"/>
          <w:szCs w:val="24"/>
          <w:lang w:val="uk-UA"/>
        </w:rPr>
      </w:pPr>
    </w:p>
    <w:p w:rsidR="00421FE2" w:rsidRDefault="00421FE2" w:rsidP="007C7D87">
      <w:pPr>
        <w:spacing w:after="0" w:line="240" w:lineRule="auto"/>
        <w:jc w:val="right"/>
        <w:rPr>
          <w:rFonts w:ascii="Times New Roman" w:hAnsi="Times New Roman"/>
          <w:b/>
          <w:bCs/>
          <w:sz w:val="24"/>
          <w:szCs w:val="24"/>
          <w:lang w:val="uk-UA"/>
        </w:rPr>
      </w:pPr>
    </w:p>
    <w:p w:rsidR="00421FE2" w:rsidRDefault="00421FE2" w:rsidP="007C7D87">
      <w:pPr>
        <w:spacing w:after="0" w:line="240" w:lineRule="auto"/>
        <w:jc w:val="right"/>
        <w:rPr>
          <w:rFonts w:ascii="Times New Roman" w:hAnsi="Times New Roman"/>
          <w:b/>
          <w:bCs/>
          <w:sz w:val="24"/>
          <w:szCs w:val="24"/>
          <w:lang w:val="uk-UA"/>
        </w:rPr>
      </w:pPr>
    </w:p>
    <w:p w:rsidR="00421FE2" w:rsidRDefault="00421FE2" w:rsidP="007C7D87">
      <w:pPr>
        <w:spacing w:after="0" w:line="240" w:lineRule="auto"/>
        <w:jc w:val="right"/>
        <w:rPr>
          <w:rFonts w:ascii="Times New Roman" w:hAnsi="Times New Roman"/>
          <w:b/>
          <w:bCs/>
          <w:sz w:val="24"/>
          <w:szCs w:val="24"/>
          <w:lang w:val="uk-UA"/>
        </w:rPr>
      </w:pPr>
    </w:p>
    <w:p w:rsidR="00421FE2" w:rsidRDefault="00421FE2" w:rsidP="007C7D87">
      <w:pPr>
        <w:spacing w:after="0" w:line="240" w:lineRule="auto"/>
        <w:jc w:val="right"/>
        <w:rPr>
          <w:rFonts w:ascii="Times New Roman" w:hAnsi="Times New Roman"/>
          <w:b/>
          <w:bCs/>
          <w:sz w:val="24"/>
          <w:szCs w:val="24"/>
          <w:lang w:val="uk-UA"/>
        </w:rPr>
      </w:pPr>
    </w:p>
    <w:p w:rsidR="00421FE2" w:rsidRDefault="00421FE2" w:rsidP="007C7D87">
      <w:pPr>
        <w:spacing w:after="0" w:line="240" w:lineRule="auto"/>
        <w:jc w:val="right"/>
        <w:rPr>
          <w:rFonts w:ascii="Times New Roman" w:hAnsi="Times New Roman"/>
          <w:b/>
          <w:bCs/>
          <w:sz w:val="24"/>
          <w:szCs w:val="24"/>
          <w:lang w:val="uk-UA"/>
        </w:rPr>
      </w:pPr>
    </w:p>
    <w:p w:rsidR="00421FE2" w:rsidRDefault="00421FE2" w:rsidP="007C7D87">
      <w:pPr>
        <w:spacing w:after="0" w:line="240" w:lineRule="auto"/>
        <w:jc w:val="right"/>
        <w:rPr>
          <w:rFonts w:ascii="Times New Roman" w:hAnsi="Times New Roman"/>
          <w:b/>
          <w:bCs/>
          <w:sz w:val="24"/>
          <w:szCs w:val="24"/>
          <w:lang w:val="uk-UA"/>
        </w:rPr>
      </w:pPr>
    </w:p>
    <w:p w:rsidR="00421FE2" w:rsidRDefault="00421FE2" w:rsidP="007C7D87">
      <w:pPr>
        <w:spacing w:after="0" w:line="240" w:lineRule="auto"/>
        <w:jc w:val="right"/>
        <w:rPr>
          <w:rFonts w:ascii="Times New Roman" w:hAnsi="Times New Roman"/>
          <w:b/>
          <w:bCs/>
          <w:sz w:val="24"/>
          <w:szCs w:val="24"/>
          <w:lang w:val="uk-UA"/>
        </w:rPr>
      </w:pPr>
    </w:p>
    <w:p w:rsidR="00421FE2" w:rsidRDefault="00421FE2" w:rsidP="007C7D87">
      <w:pPr>
        <w:spacing w:after="0" w:line="240" w:lineRule="auto"/>
        <w:jc w:val="right"/>
        <w:rPr>
          <w:rFonts w:ascii="Times New Roman" w:hAnsi="Times New Roman"/>
          <w:b/>
          <w:bCs/>
          <w:sz w:val="24"/>
          <w:szCs w:val="24"/>
          <w:lang w:val="uk-UA"/>
        </w:rPr>
      </w:pPr>
    </w:p>
    <w:p w:rsidR="00421FE2" w:rsidRDefault="00421FE2" w:rsidP="007C7D87">
      <w:pPr>
        <w:spacing w:after="0" w:line="240" w:lineRule="auto"/>
        <w:jc w:val="right"/>
        <w:rPr>
          <w:rFonts w:ascii="Times New Roman" w:hAnsi="Times New Roman"/>
          <w:b/>
          <w:bCs/>
          <w:sz w:val="24"/>
          <w:szCs w:val="24"/>
          <w:lang w:val="uk-UA"/>
        </w:rPr>
      </w:pPr>
    </w:p>
    <w:p w:rsidR="00421FE2" w:rsidRDefault="00421FE2" w:rsidP="007C7D87">
      <w:pPr>
        <w:spacing w:after="0" w:line="240" w:lineRule="auto"/>
        <w:jc w:val="right"/>
        <w:rPr>
          <w:rFonts w:ascii="Times New Roman" w:hAnsi="Times New Roman"/>
          <w:b/>
          <w:bCs/>
          <w:sz w:val="24"/>
          <w:szCs w:val="24"/>
          <w:lang w:val="uk-UA"/>
        </w:rPr>
      </w:pPr>
    </w:p>
    <w:p w:rsidR="00421FE2" w:rsidRDefault="00421FE2" w:rsidP="007C7D87">
      <w:pPr>
        <w:spacing w:after="0" w:line="240" w:lineRule="auto"/>
        <w:jc w:val="right"/>
        <w:rPr>
          <w:rFonts w:ascii="Times New Roman" w:hAnsi="Times New Roman"/>
          <w:b/>
          <w:bCs/>
          <w:sz w:val="24"/>
          <w:szCs w:val="24"/>
          <w:lang w:val="uk-UA"/>
        </w:rPr>
      </w:pPr>
    </w:p>
    <w:p w:rsidR="00421FE2" w:rsidRDefault="00421FE2" w:rsidP="007C7D87">
      <w:pPr>
        <w:spacing w:after="0" w:line="240" w:lineRule="auto"/>
        <w:jc w:val="right"/>
        <w:rPr>
          <w:rFonts w:ascii="Times New Roman" w:hAnsi="Times New Roman"/>
          <w:b/>
          <w:bCs/>
          <w:sz w:val="24"/>
          <w:szCs w:val="24"/>
          <w:lang w:val="uk-UA"/>
        </w:rPr>
      </w:pPr>
    </w:p>
    <w:p w:rsidR="00421FE2" w:rsidRDefault="00421FE2" w:rsidP="007C7D87">
      <w:pPr>
        <w:spacing w:after="0" w:line="240" w:lineRule="auto"/>
        <w:jc w:val="right"/>
        <w:rPr>
          <w:rFonts w:ascii="Times New Roman" w:hAnsi="Times New Roman"/>
          <w:b/>
          <w:bCs/>
          <w:sz w:val="24"/>
          <w:szCs w:val="24"/>
          <w:lang w:val="uk-UA"/>
        </w:rPr>
      </w:pPr>
    </w:p>
    <w:p w:rsidR="00421FE2" w:rsidRDefault="00421FE2" w:rsidP="007C7D87">
      <w:pPr>
        <w:spacing w:after="0" w:line="240" w:lineRule="auto"/>
        <w:jc w:val="right"/>
        <w:rPr>
          <w:rFonts w:ascii="Times New Roman" w:hAnsi="Times New Roman"/>
          <w:b/>
          <w:bCs/>
          <w:sz w:val="24"/>
          <w:szCs w:val="24"/>
          <w:lang w:val="uk-UA"/>
        </w:rPr>
      </w:pPr>
    </w:p>
    <w:p w:rsidR="00421FE2" w:rsidRPr="007C7D87" w:rsidRDefault="00421FE2" w:rsidP="007C7D87">
      <w:pPr>
        <w:spacing w:after="0" w:line="240" w:lineRule="auto"/>
        <w:jc w:val="right"/>
        <w:rPr>
          <w:rFonts w:ascii="Times New Roman" w:hAnsi="Times New Roman"/>
          <w:b/>
          <w:bCs/>
          <w:sz w:val="24"/>
          <w:szCs w:val="24"/>
          <w:lang w:val="uk-UA"/>
        </w:rPr>
      </w:pPr>
    </w:p>
    <w:p w:rsidR="006D0931" w:rsidRPr="007C7D87" w:rsidRDefault="006D0931" w:rsidP="007C7D87">
      <w:pPr>
        <w:spacing w:after="0" w:line="240" w:lineRule="auto"/>
        <w:jc w:val="right"/>
        <w:rPr>
          <w:rFonts w:ascii="Times New Roman" w:hAnsi="Times New Roman"/>
          <w:b/>
          <w:bCs/>
          <w:sz w:val="24"/>
          <w:szCs w:val="24"/>
          <w:lang w:val="uk-UA"/>
        </w:rPr>
      </w:pPr>
    </w:p>
    <w:p w:rsidR="006D0931" w:rsidRPr="007C7D87" w:rsidRDefault="006D0931" w:rsidP="007C7D87">
      <w:pPr>
        <w:spacing w:after="0" w:line="240" w:lineRule="auto"/>
        <w:jc w:val="right"/>
        <w:rPr>
          <w:rFonts w:ascii="Times New Roman" w:hAnsi="Times New Roman"/>
          <w:b/>
          <w:bCs/>
          <w:sz w:val="24"/>
          <w:szCs w:val="24"/>
          <w:lang w:val="uk-UA"/>
        </w:rPr>
      </w:pPr>
    </w:p>
    <w:p w:rsidR="006D0931" w:rsidRPr="007C7D87" w:rsidRDefault="006D0931" w:rsidP="007C7D87">
      <w:pPr>
        <w:spacing w:after="0" w:line="240" w:lineRule="auto"/>
        <w:jc w:val="right"/>
        <w:rPr>
          <w:rFonts w:ascii="Times New Roman" w:hAnsi="Times New Roman"/>
          <w:b/>
          <w:bCs/>
          <w:sz w:val="24"/>
          <w:szCs w:val="24"/>
          <w:lang w:val="uk-UA"/>
        </w:rPr>
      </w:pPr>
    </w:p>
    <w:p w:rsidR="006D0931" w:rsidRPr="007C7D87" w:rsidRDefault="006D0931" w:rsidP="007C7D87">
      <w:pPr>
        <w:spacing w:after="0" w:line="240" w:lineRule="auto"/>
        <w:jc w:val="right"/>
        <w:rPr>
          <w:rFonts w:ascii="Times New Roman" w:hAnsi="Times New Roman"/>
          <w:b/>
          <w:bCs/>
          <w:sz w:val="24"/>
          <w:szCs w:val="24"/>
          <w:lang w:val="uk-UA"/>
        </w:rPr>
      </w:pPr>
    </w:p>
    <w:p w:rsidR="006D0931" w:rsidRPr="007C7D87" w:rsidRDefault="006D0931" w:rsidP="007C7D87">
      <w:pPr>
        <w:spacing w:after="0" w:line="240" w:lineRule="auto"/>
        <w:jc w:val="right"/>
        <w:rPr>
          <w:rFonts w:ascii="Times New Roman" w:hAnsi="Times New Roman"/>
          <w:b/>
          <w:bCs/>
          <w:sz w:val="24"/>
          <w:szCs w:val="24"/>
          <w:lang w:val="uk-UA"/>
        </w:rPr>
      </w:pPr>
    </w:p>
    <w:p w:rsidR="006D0931" w:rsidRPr="007C7D87" w:rsidRDefault="006D0931" w:rsidP="007C7D87">
      <w:pPr>
        <w:spacing w:after="0" w:line="240" w:lineRule="auto"/>
        <w:jc w:val="right"/>
        <w:rPr>
          <w:rFonts w:ascii="Times New Roman" w:hAnsi="Times New Roman"/>
          <w:b/>
          <w:bCs/>
          <w:sz w:val="24"/>
          <w:szCs w:val="24"/>
          <w:lang w:val="uk-UA"/>
        </w:rPr>
      </w:pPr>
    </w:p>
    <w:p w:rsidR="002A7DCC" w:rsidRPr="007C7D87" w:rsidRDefault="002A7DCC" w:rsidP="007C7D87">
      <w:pPr>
        <w:spacing w:after="0" w:line="240" w:lineRule="auto"/>
        <w:jc w:val="right"/>
        <w:rPr>
          <w:rFonts w:ascii="Times New Roman" w:hAnsi="Times New Roman"/>
          <w:b/>
          <w:bCs/>
          <w:sz w:val="24"/>
          <w:szCs w:val="24"/>
          <w:lang w:val="uk-UA"/>
        </w:rPr>
      </w:pPr>
      <w:r w:rsidRPr="007C7D87">
        <w:rPr>
          <w:rFonts w:ascii="Times New Roman" w:hAnsi="Times New Roman"/>
          <w:b/>
          <w:bCs/>
          <w:sz w:val="24"/>
          <w:szCs w:val="24"/>
          <w:lang w:val="uk-UA"/>
        </w:rPr>
        <w:t>Додаток № 7до тендерної документації</w:t>
      </w:r>
    </w:p>
    <w:p w:rsidR="002A7DCC" w:rsidRPr="007C7D87" w:rsidRDefault="002A7DCC" w:rsidP="007C7D87">
      <w:pPr>
        <w:spacing w:after="0" w:line="240" w:lineRule="auto"/>
        <w:ind w:left="6480"/>
        <w:jc w:val="right"/>
        <w:rPr>
          <w:b/>
          <w:bCs/>
          <w:lang w:val="uk-UA"/>
        </w:rPr>
      </w:pPr>
    </w:p>
    <w:p w:rsidR="002A7DCC" w:rsidRPr="007C7D87" w:rsidRDefault="002A7DCC" w:rsidP="007C7D87">
      <w:pPr>
        <w:spacing w:after="0" w:line="240" w:lineRule="auto"/>
        <w:ind w:left="6480"/>
        <w:rPr>
          <w:b/>
          <w:bCs/>
          <w:lang w:val="uk-UA"/>
        </w:rPr>
      </w:pPr>
    </w:p>
    <w:p w:rsidR="002A7DCC" w:rsidRPr="007C7D87" w:rsidRDefault="002A7DCC" w:rsidP="007C7D87">
      <w:pPr>
        <w:spacing w:after="0" w:line="240" w:lineRule="auto"/>
        <w:jc w:val="center"/>
        <w:rPr>
          <w:rFonts w:ascii="Times New Roman" w:hAnsi="Times New Roman"/>
          <w:b/>
          <w:bCs/>
          <w:sz w:val="24"/>
          <w:szCs w:val="24"/>
          <w:lang w:val="uk-UA"/>
        </w:rPr>
      </w:pPr>
      <w:r w:rsidRPr="007C7D87">
        <w:rPr>
          <w:rFonts w:ascii="Times New Roman" w:hAnsi="Times New Roman"/>
          <w:b/>
          <w:bCs/>
          <w:sz w:val="24"/>
          <w:szCs w:val="24"/>
          <w:lang w:val="uk-UA"/>
        </w:rPr>
        <w:t>Лист - погодження</w:t>
      </w:r>
    </w:p>
    <w:p w:rsidR="002A7DCC" w:rsidRPr="007C7D87" w:rsidRDefault="002A7DCC" w:rsidP="007C7D87">
      <w:pPr>
        <w:spacing w:after="0" w:line="240" w:lineRule="auto"/>
        <w:jc w:val="center"/>
        <w:rPr>
          <w:rFonts w:ascii="Times New Roman" w:hAnsi="Times New Roman"/>
          <w:b/>
          <w:bCs/>
          <w:sz w:val="24"/>
          <w:szCs w:val="24"/>
          <w:lang w:val="uk-UA"/>
        </w:rPr>
      </w:pPr>
      <w:r w:rsidRPr="007C7D87">
        <w:rPr>
          <w:rFonts w:ascii="Times New Roman" w:hAnsi="Times New Roman"/>
          <w:b/>
          <w:bCs/>
          <w:sz w:val="24"/>
          <w:szCs w:val="24"/>
          <w:lang w:val="uk-UA"/>
        </w:rPr>
        <w:t xml:space="preserve">з істотними умовами договору до тендерної документації </w:t>
      </w:r>
    </w:p>
    <w:p w:rsidR="002A7DCC" w:rsidRPr="007C7D87" w:rsidRDefault="002A7DCC" w:rsidP="007C7D87">
      <w:pPr>
        <w:spacing w:after="0" w:line="240" w:lineRule="auto"/>
        <w:jc w:val="both"/>
        <w:rPr>
          <w:rFonts w:ascii="Times New Roman" w:hAnsi="Times New Roman"/>
          <w:bCs/>
          <w:sz w:val="24"/>
          <w:szCs w:val="24"/>
          <w:lang w:val="uk-UA"/>
        </w:rPr>
      </w:pPr>
    </w:p>
    <w:p w:rsidR="002A7DCC" w:rsidRPr="007C7D87" w:rsidRDefault="002A7DCC" w:rsidP="007C7D87">
      <w:pPr>
        <w:spacing w:after="0" w:line="240" w:lineRule="auto"/>
        <w:jc w:val="both"/>
        <w:rPr>
          <w:rFonts w:ascii="Times New Roman" w:hAnsi="Times New Roman"/>
          <w:b/>
          <w:bCs/>
          <w:sz w:val="24"/>
          <w:szCs w:val="24"/>
          <w:lang w:val="uk-UA"/>
        </w:rPr>
      </w:pPr>
      <w:r w:rsidRPr="007C7D87">
        <w:rPr>
          <w:rFonts w:ascii="Times New Roman" w:hAnsi="Times New Roman"/>
          <w:bCs/>
          <w:sz w:val="24"/>
          <w:szCs w:val="24"/>
          <w:lang w:val="uk-UA"/>
        </w:rPr>
        <w:t>Ми, __________________________________________(назва підприємства), даним листом повідомляємо, що ознайомилися з істотними умовами договору на закупівлю</w:t>
      </w:r>
      <w:r w:rsidRPr="007C7D87">
        <w:rPr>
          <w:rFonts w:ascii="Times New Roman" w:hAnsi="Times New Roman"/>
          <w:b/>
          <w:bCs/>
          <w:sz w:val="24"/>
          <w:szCs w:val="24"/>
          <w:lang w:val="uk-UA"/>
        </w:rPr>
        <w:t xml:space="preserve"> за кодом ДК 021:2015 ________________________________, </w:t>
      </w:r>
      <w:r w:rsidRPr="007C7D87">
        <w:rPr>
          <w:rFonts w:ascii="Times New Roman" w:hAnsi="Times New Roman"/>
          <w:bCs/>
          <w:sz w:val="24"/>
          <w:szCs w:val="24"/>
          <w:lang w:val="uk-UA"/>
        </w:rPr>
        <w:t>які зазначені в тендерній документації, та погоджуємося підписати договір на цих умовах, якщо наше підприємство буде визнано переможцем торгів.</w:t>
      </w:r>
    </w:p>
    <w:p w:rsidR="002A7DCC" w:rsidRPr="007C7D87" w:rsidRDefault="002A7DCC" w:rsidP="007C7D87">
      <w:pPr>
        <w:spacing w:after="0" w:line="240" w:lineRule="auto"/>
        <w:jc w:val="both"/>
        <w:rPr>
          <w:rFonts w:ascii="Times New Roman" w:hAnsi="Times New Roman"/>
          <w:bCs/>
          <w:sz w:val="24"/>
          <w:szCs w:val="24"/>
          <w:lang w:val="uk-UA"/>
        </w:rPr>
      </w:pPr>
    </w:p>
    <w:p w:rsidR="002A7DCC" w:rsidRPr="007C7D87" w:rsidRDefault="002A7DCC" w:rsidP="007C7D87">
      <w:pPr>
        <w:spacing w:after="0" w:line="240" w:lineRule="auto"/>
        <w:jc w:val="both"/>
        <w:rPr>
          <w:rFonts w:ascii="Times New Roman" w:hAnsi="Times New Roman"/>
          <w:bCs/>
          <w:sz w:val="24"/>
          <w:szCs w:val="24"/>
          <w:lang w:val="uk-UA"/>
        </w:rPr>
      </w:pPr>
      <w:r w:rsidRPr="007C7D87">
        <w:rPr>
          <w:rFonts w:ascii="Times New Roman" w:hAnsi="Times New Roman"/>
          <w:bCs/>
          <w:sz w:val="24"/>
          <w:szCs w:val="24"/>
          <w:lang w:val="uk-UA"/>
        </w:rPr>
        <w:t>Керівник     ______________________________   ПІБ</w:t>
      </w:r>
    </w:p>
    <w:p w:rsidR="002A7DCC" w:rsidRPr="007C7D87" w:rsidRDefault="002A7DCC" w:rsidP="007C7D87">
      <w:pPr>
        <w:spacing w:after="0" w:line="240" w:lineRule="auto"/>
        <w:rPr>
          <w:rFonts w:ascii="Times New Roman" w:hAnsi="Times New Roman"/>
          <w:bCs/>
          <w:i/>
          <w:sz w:val="24"/>
          <w:szCs w:val="24"/>
          <w:lang w:val="uk-UA"/>
        </w:rPr>
      </w:pPr>
      <w:r w:rsidRPr="007C7D87">
        <w:rPr>
          <w:rFonts w:ascii="Times New Roman" w:hAnsi="Times New Roman"/>
          <w:bCs/>
          <w:i/>
          <w:sz w:val="24"/>
          <w:szCs w:val="24"/>
          <w:lang w:val="uk-UA"/>
        </w:rPr>
        <w:t xml:space="preserve">                                  (підпис)</w:t>
      </w:r>
    </w:p>
    <w:p w:rsidR="002A7DCC" w:rsidRPr="007C7D87" w:rsidRDefault="002A7DCC" w:rsidP="007C7D87">
      <w:pPr>
        <w:spacing w:after="0" w:line="240" w:lineRule="auto"/>
        <w:rPr>
          <w:rFonts w:ascii="Times New Roman" w:hAnsi="Times New Roman"/>
          <w:bCs/>
          <w:sz w:val="24"/>
          <w:szCs w:val="24"/>
          <w:lang w:val="uk-UA"/>
        </w:rPr>
      </w:pPr>
      <w:r w:rsidRPr="007C7D87">
        <w:rPr>
          <w:rFonts w:ascii="Times New Roman" w:hAnsi="Times New Roman"/>
          <w:bCs/>
          <w:sz w:val="24"/>
          <w:szCs w:val="24"/>
          <w:lang w:val="uk-UA"/>
        </w:rPr>
        <w:t xml:space="preserve">                                         М.П.</w:t>
      </w:r>
    </w:p>
    <w:p w:rsidR="002A7DCC" w:rsidRPr="007C7D87" w:rsidRDefault="002A7DCC" w:rsidP="007C7D87">
      <w:pPr>
        <w:pStyle w:val="2"/>
        <w:spacing w:after="0" w:line="240" w:lineRule="auto"/>
        <w:ind w:left="4320" w:right="196" w:firstLine="720"/>
        <w:jc w:val="center"/>
        <w:rPr>
          <w:rFonts w:ascii="Times New Roman" w:hAnsi="Times New Roman" w:cs="Times New Roman"/>
          <w:b/>
          <w:sz w:val="24"/>
          <w:szCs w:val="24"/>
        </w:rPr>
      </w:pPr>
    </w:p>
    <w:p w:rsidR="006D0931" w:rsidRPr="007C7D87" w:rsidRDefault="006D0931" w:rsidP="007C7D87">
      <w:pPr>
        <w:spacing w:after="0" w:line="240" w:lineRule="auto"/>
        <w:jc w:val="right"/>
        <w:rPr>
          <w:rFonts w:ascii="Times New Roman" w:hAnsi="Times New Roman"/>
          <w:b/>
          <w:bCs/>
          <w:sz w:val="24"/>
          <w:szCs w:val="24"/>
          <w:lang w:val="uk-UA"/>
        </w:rPr>
      </w:pPr>
    </w:p>
    <w:p w:rsidR="006D0931" w:rsidRPr="007C7D87" w:rsidRDefault="006D0931" w:rsidP="007C7D87">
      <w:pPr>
        <w:spacing w:after="0" w:line="240" w:lineRule="auto"/>
        <w:jc w:val="right"/>
        <w:rPr>
          <w:rFonts w:ascii="Times New Roman" w:hAnsi="Times New Roman"/>
          <w:b/>
          <w:bCs/>
          <w:sz w:val="24"/>
          <w:szCs w:val="24"/>
          <w:lang w:val="uk-UA"/>
        </w:rPr>
      </w:pPr>
    </w:p>
    <w:p w:rsidR="004C1FE8" w:rsidRPr="007C7D87" w:rsidRDefault="004C1FE8" w:rsidP="007C7D87">
      <w:pPr>
        <w:spacing w:after="0" w:line="240" w:lineRule="auto"/>
        <w:jc w:val="right"/>
        <w:rPr>
          <w:rFonts w:ascii="Times New Roman" w:hAnsi="Times New Roman"/>
          <w:b/>
          <w:bCs/>
          <w:sz w:val="24"/>
          <w:szCs w:val="24"/>
          <w:lang w:val="uk-UA"/>
        </w:rPr>
      </w:pPr>
    </w:p>
    <w:p w:rsidR="004C1FE8" w:rsidRPr="007C7D87" w:rsidRDefault="004C1FE8" w:rsidP="007C7D87">
      <w:pPr>
        <w:spacing w:after="0" w:line="240" w:lineRule="auto"/>
        <w:jc w:val="right"/>
        <w:rPr>
          <w:rFonts w:ascii="Times New Roman" w:hAnsi="Times New Roman"/>
          <w:b/>
          <w:bCs/>
          <w:sz w:val="24"/>
          <w:szCs w:val="24"/>
          <w:lang w:val="uk-UA"/>
        </w:rPr>
      </w:pPr>
    </w:p>
    <w:p w:rsidR="004C1FE8" w:rsidRPr="007C7D87" w:rsidRDefault="004C1FE8" w:rsidP="007C7D87">
      <w:pPr>
        <w:spacing w:after="0" w:line="240" w:lineRule="auto"/>
        <w:jc w:val="right"/>
        <w:rPr>
          <w:rFonts w:ascii="Times New Roman" w:hAnsi="Times New Roman"/>
          <w:b/>
          <w:bCs/>
          <w:sz w:val="24"/>
          <w:szCs w:val="24"/>
          <w:lang w:val="uk-UA"/>
        </w:rPr>
      </w:pPr>
    </w:p>
    <w:p w:rsidR="004C1FE8" w:rsidRPr="007C7D87" w:rsidRDefault="004C1FE8" w:rsidP="007C7D87">
      <w:pPr>
        <w:spacing w:after="0" w:line="240" w:lineRule="auto"/>
        <w:jc w:val="right"/>
        <w:rPr>
          <w:rFonts w:ascii="Times New Roman" w:hAnsi="Times New Roman"/>
          <w:b/>
          <w:bCs/>
          <w:sz w:val="24"/>
          <w:szCs w:val="24"/>
          <w:lang w:val="uk-UA"/>
        </w:rPr>
      </w:pPr>
    </w:p>
    <w:p w:rsidR="004C1FE8" w:rsidRPr="007C7D87" w:rsidRDefault="004C1FE8" w:rsidP="007C7D87">
      <w:pPr>
        <w:spacing w:after="0" w:line="240" w:lineRule="auto"/>
        <w:jc w:val="right"/>
        <w:rPr>
          <w:rFonts w:ascii="Times New Roman" w:hAnsi="Times New Roman"/>
          <w:b/>
          <w:bCs/>
          <w:sz w:val="24"/>
          <w:szCs w:val="24"/>
          <w:lang w:val="uk-UA"/>
        </w:rPr>
      </w:pPr>
    </w:p>
    <w:p w:rsidR="004C1FE8" w:rsidRPr="007C7D87" w:rsidRDefault="004C1FE8" w:rsidP="007C7D87">
      <w:pPr>
        <w:spacing w:after="0" w:line="240" w:lineRule="auto"/>
        <w:jc w:val="right"/>
        <w:rPr>
          <w:rFonts w:ascii="Times New Roman" w:hAnsi="Times New Roman"/>
          <w:b/>
          <w:bCs/>
          <w:sz w:val="24"/>
          <w:szCs w:val="24"/>
          <w:lang w:val="uk-UA"/>
        </w:rPr>
      </w:pPr>
    </w:p>
    <w:p w:rsidR="004C1FE8" w:rsidRPr="007C7D87" w:rsidRDefault="004C1FE8" w:rsidP="007C7D87">
      <w:pPr>
        <w:spacing w:after="0" w:line="240" w:lineRule="auto"/>
        <w:jc w:val="right"/>
        <w:rPr>
          <w:rFonts w:ascii="Times New Roman" w:hAnsi="Times New Roman"/>
          <w:b/>
          <w:bCs/>
          <w:sz w:val="24"/>
          <w:szCs w:val="24"/>
          <w:lang w:val="uk-UA"/>
        </w:rPr>
      </w:pPr>
    </w:p>
    <w:p w:rsidR="004C1FE8" w:rsidRPr="007C7D87" w:rsidRDefault="004C1FE8" w:rsidP="007C7D87">
      <w:pPr>
        <w:spacing w:after="0" w:line="240" w:lineRule="auto"/>
        <w:jc w:val="right"/>
        <w:rPr>
          <w:rFonts w:ascii="Times New Roman" w:hAnsi="Times New Roman"/>
          <w:b/>
          <w:bCs/>
          <w:sz w:val="24"/>
          <w:szCs w:val="24"/>
          <w:lang w:val="uk-UA"/>
        </w:rPr>
      </w:pPr>
    </w:p>
    <w:p w:rsidR="004C1FE8" w:rsidRPr="007C7D87" w:rsidRDefault="004C1FE8" w:rsidP="007C7D87">
      <w:pPr>
        <w:spacing w:after="0" w:line="240" w:lineRule="auto"/>
        <w:jc w:val="right"/>
        <w:rPr>
          <w:rFonts w:ascii="Times New Roman" w:hAnsi="Times New Roman"/>
          <w:b/>
          <w:bCs/>
          <w:sz w:val="24"/>
          <w:szCs w:val="24"/>
          <w:lang w:val="uk-UA"/>
        </w:rPr>
      </w:pPr>
    </w:p>
    <w:p w:rsidR="004C1FE8" w:rsidRPr="007C7D87" w:rsidRDefault="004C1FE8" w:rsidP="007C7D87">
      <w:pPr>
        <w:spacing w:after="0" w:line="240" w:lineRule="auto"/>
        <w:jc w:val="right"/>
        <w:rPr>
          <w:rFonts w:ascii="Times New Roman" w:hAnsi="Times New Roman"/>
          <w:b/>
          <w:bCs/>
          <w:sz w:val="24"/>
          <w:szCs w:val="24"/>
          <w:lang w:val="uk-UA"/>
        </w:rPr>
      </w:pPr>
    </w:p>
    <w:p w:rsidR="004C1FE8" w:rsidRDefault="004C1FE8" w:rsidP="007C7D87">
      <w:pPr>
        <w:spacing w:after="0" w:line="240" w:lineRule="auto"/>
        <w:jc w:val="right"/>
        <w:rPr>
          <w:rFonts w:ascii="Times New Roman" w:hAnsi="Times New Roman"/>
          <w:b/>
          <w:bCs/>
          <w:sz w:val="24"/>
          <w:szCs w:val="24"/>
          <w:lang w:val="uk-UA"/>
        </w:rPr>
      </w:pPr>
    </w:p>
    <w:p w:rsidR="00421FE2" w:rsidRDefault="00421FE2" w:rsidP="007C7D87">
      <w:pPr>
        <w:spacing w:after="0" w:line="240" w:lineRule="auto"/>
        <w:jc w:val="right"/>
        <w:rPr>
          <w:rFonts w:ascii="Times New Roman" w:hAnsi="Times New Roman"/>
          <w:b/>
          <w:bCs/>
          <w:sz w:val="24"/>
          <w:szCs w:val="24"/>
          <w:lang w:val="uk-UA"/>
        </w:rPr>
      </w:pPr>
    </w:p>
    <w:p w:rsidR="00421FE2" w:rsidRDefault="00421FE2" w:rsidP="007C7D87">
      <w:pPr>
        <w:spacing w:after="0" w:line="240" w:lineRule="auto"/>
        <w:jc w:val="right"/>
        <w:rPr>
          <w:rFonts w:ascii="Times New Roman" w:hAnsi="Times New Roman"/>
          <w:b/>
          <w:bCs/>
          <w:sz w:val="24"/>
          <w:szCs w:val="24"/>
          <w:lang w:val="uk-UA"/>
        </w:rPr>
      </w:pPr>
    </w:p>
    <w:p w:rsidR="00421FE2" w:rsidRDefault="00421FE2" w:rsidP="007C7D87">
      <w:pPr>
        <w:spacing w:after="0" w:line="240" w:lineRule="auto"/>
        <w:jc w:val="right"/>
        <w:rPr>
          <w:rFonts w:ascii="Times New Roman" w:hAnsi="Times New Roman"/>
          <w:b/>
          <w:bCs/>
          <w:sz w:val="24"/>
          <w:szCs w:val="24"/>
          <w:lang w:val="uk-UA"/>
        </w:rPr>
      </w:pPr>
    </w:p>
    <w:p w:rsidR="00421FE2" w:rsidRDefault="00421FE2" w:rsidP="007C7D87">
      <w:pPr>
        <w:spacing w:after="0" w:line="240" w:lineRule="auto"/>
        <w:jc w:val="right"/>
        <w:rPr>
          <w:rFonts w:ascii="Times New Roman" w:hAnsi="Times New Roman"/>
          <w:b/>
          <w:bCs/>
          <w:sz w:val="24"/>
          <w:szCs w:val="24"/>
          <w:lang w:val="uk-UA"/>
        </w:rPr>
      </w:pPr>
    </w:p>
    <w:p w:rsidR="00421FE2" w:rsidRDefault="00421FE2" w:rsidP="007C7D87">
      <w:pPr>
        <w:spacing w:after="0" w:line="240" w:lineRule="auto"/>
        <w:jc w:val="right"/>
        <w:rPr>
          <w:rFonts w:ascii="Times New Roman" w:hAnsi="Times New Roman"/>
          <w:b/>
          <w:bCs/>
          <w:sz w:val="24"/>
          <w:szCs w:val="24"/>
          <w:lang w:val="uk-UA"/>
        </w:rPr>
      </w:pPr>
    </w:p>
    <w:p w:rsidR="00421FE2" w:rsidRDefault="00421FE2" w:rsidP="007C7D87">
      <w:pPr>
        <w:spacing w:after="0" w:line="240" w:lineRule="auto"/>
        <w:jc w:val="right"/>
        <w:rPr>
          <w:rFonts w:ascii="Times New Roman" w:hAnsi="Times New Roman"/>
          <w:b/>
          <w:bCs/>
          <w:sz w:val="24"/>
          <w:szCs w:val="24"/>
          <w:lang w:val="uk-UA"/>
        </w:rPr>
      </w:pPr>
    </w:p>
    <w:p w:rsidR="00421FE2" w:rsidRDefault="00421FE2" w:rsidP="007C7D87">
      <w:pPr>
        <w:spacing w:after="0" w:line="240" w:lineRule="auto"/>
        <w:jc w:val="right"/>
        <w:rPr>
          <w:rFonts w:ascii="Times New Roman" w:hAnsi="Times New Roman"/>
          <w:b/>
          <w:bCs/>
          <w:sz w:val="24"/>
          <w:szCs w:val="24"/>
          <w:lang w:val="uk-UA"/>
        </w:rPr>
      </w:pPr>
    </w:p>
    <w:p w:rsidR="00421FE2" w:rsidRDefault="00421FE2" w:rsidP="007C7D87">
      <w:pPr>
        <w:spacing w:after="0" w:line="240" w:lineRule="auto"/>
        <w:jc w:val="right"/>
        <w:rPr>
          <w:rFonts w:ascii="Times New Roman" w:hAnsi="Times New Roman"/>
          <w:b/>
          <w:bCs/>
          <w:sz w:val="24"/>
          <w:szCs w:val="24"/>
          <w:lang w:val="uk-UA"/>
        </w:rPr>
      </w:pPr>
    </w:p>
    <w:p w:rsidR="00421FE2" w:rsidRDefault="00421FE2" w:rsidP="007C7D87">
      <w:pPr>
        <w:spacing w:after="0" w:line="240" w:lineRule="auto"/>
        <w:jc w:val="right"/>
        <w:rPr>
          <w:rFonts w:ascii="Times New Roman" w:hAnsi="Times New Roman"/>
          <w:b/>
          <w:bCs/>
          <w:sz w:val="24"/>
          <w:szCs w:val="24"/>
          <w:lang w:val="uk-UA"/>
        </w:rPr>
      </w:pPr>
    </w:p>
    <w:p w:rsidR="00421FE2" w:rsidRDefault="00421FE2" w:rsidP="007C7D87">
      <w:pPr>
        <w:spacing w:after="0" w:line="240" w:lineRule="auto"/>
        <w:jc w:val="right"/>
        <w:rPr>
          <w:rFonts w:ascii="Times New Roman" w:hAnsi="Times New Roman"/>
          <w:b/>
          <w:bCs/>
          <w:sz w:val="24"/>
          <w:szCs w:val="24"/>
          <w:lang w:val="uk-UA"/>
        </w:rPr>
      </w:pPr>
    </w:p>
    <w:p w:rsidR="00421FE2" w:rsidRDefault="00421FE2" w:rsidP="007C7D87">
      <w:pPr>
        <w:spacing w:after="0" w:line="240" w:lineRule="auto"/>
        <w:jc w:val="right"/>
        <w:rPr>
          <w:rFonts w:ascii="Times New Roman" w:hAnsi="Times New Roman"/>
          <w:b/>
          <w:bCs/>
          <w:sz w:val="24"/>
          <w:szCs w:val="24"/>
          <w:lang w:val="uk-UA"/>
        </w:rPr>
      </w:pPr>
    </w:p>
    <w:p w:rsidR="00421FE2" w:rsidRDefault="00421FE2" w:rsidP="007C7D87">
      <w:pPr>
        <w:spacing w:after="0" w:line="240" w:lineRule="auto"/>
        <w:jc w:val="right"/>
        <w:rPr>
          <w:rFonts w:ascii="Times New Roman" w:hAnsi="Times New Roman"/>
          <w:b/>
          <w:bCs/>
          <w:sz w:val="24"/>
          <w:szCs w:val="24"/>
          <w:lang w:val="uk-UA"/>
        </w:rPr>
      </w:pPr>
    </w:p>
    <w:p w:rsidR="00421FE2" w:rsidRDefault="00421FE2" w:rsidP="007C7D87">
      <w:pPr>
        <w:spacing w:after="0" w:line="240" w:lineRule="auto"/>
        <w:jc w:val="right"/>
        <w:rPr>
          <w:rFonts w:ascii="Times New Roman" w:hAnsi="Times New Roman"/>
          <w:b/>
          <w:bCs/>
          <w:sz w:val="24"/>
          <w:szCs w:val="24"/>
          <w:lang w:val="uk-UA"/>
        </w:rPr>
      </w:pPr>
    </w:p>
    <w:p w:rsidR="00421FE2" w:rsidRDefault="00421FE2" w:rsidP="007C7D87">
      <w:pPr>
        <w:spacing w:after="0" w:line="240" w:lineRule="auto"/>
        <w:jc w:val="right"/>
        <w:rPr>
          <w:rFonts w:ascii="Times New Roman" w:hAnsi="Times New Roman"/>
          <w:b/>
          <w:bCs/>
          <w:sz w:val="24"/>
          <w:szCs w:val="24"/>
          <w:lang w:val="uk-UA"/>
        </w:rPr>
      </w:pPr>
    </w:p>
    <w:p w:rsidR="00421FE2" w:rsidRDefault="00421FE2" w:rsidP="007C7D87">
      <w:pPr>
        <w:spacing w:after="0" w:line="240" w:lineRule="auto"/>
        <w:jc w:val="right"/>
        <w:rPr>
          <w:rFonts w:ascii="Times New Roman" w:hAnsi="Times New Roman"/>
          <w:b/>
          <w:bCs/>
          <w:sz w:val="24"/>
          <w:szCs w:val="24"/>
          <w:lang w:val="uk-UA"/>
        </w:rPr>
      </w:pPr>
    </w:p>
    <w:p w:rsidR="00421FE2" w:rsidRDefault="00421FE2" w:rsidP="007C7D87">
      <w:pPr>
        <w:spacing w:after="0" w:line="240" w:lineRule="auto"/>
        <w:jc w:val="right"/>
        <w:rPr>
          <w:rFonts w:ascii="Times New Roman" w:hAnsi="Times New Roman"/>
          <w:b/>
          <w:bCs/>
          <w:sz w:val="24"/>
          <w:szCs w:val="24"/>
          <w:lang w:val="uk-UA"/>
        </w:rPr>
      </w:pPr>
    </w:p>
    <w:p w:rsidR="00421FE2" w:rsidRDefault="00421FE2" w:rsidP="007C7D87">
      <w:pPr>
        <w:spacing w:after="0" w:line="240" w:lineRule="auto"/>
        <w:jc w:val="right"/>
        <w:rPr>
          <w:rFonts w:ascii="Times New Roman" w:hAnsi="Times New Roman"/>
          <w:b/>
          <w:bCs/>
          <w:sz w:val="24"/>
          <w:szCs w:val="24"/>
          <w:lang w:val="uk-UA"/>
        </w:rPr>
      </w:pPr>
    </w:p>
    <w:p w:rsidR="00421FE2" w:rsidRDefault="00421FE2" w:rsidP="007C7D87">
      <w:pPr>
        <w:spacing w:after="0" w:line="240" w:lineRule="auto"/>
        <w:jc w:val="right"/>
        <w:rPr>
          <w:rFonts w:ascii="Times New Roman" w:hAnsi="Times New Roman"/>
          <w:b/>
          <w:bCs/>
          <w:sz w:val="24"/>
          <w:szCs w:val="24"/>
          <w:lang w:val="uk-UA"/>
        </w:rPr>
      </w:pPr>
    </w:p>
    <w:p w:rsidR="00421FE2" w:rsidRDefault="00421FE2" w:rsidP="007C7D87">
      <w:pPr>
        <w:spacing w:after="0" w:line="240" w:lineRule="auto"/>
        <w:jc w:val="right"/>
        <w:rPr>
          <w:rFonts w:ascii="Times New Roman" w:hAnsi="Times New Roman"/>
          <w:b/>
          <w:bCs/>
          <w:sz w:val="24"/>
          <w:szCs w:val="24"/>
          <w:lang w:val="uk-UA"/>
        </w:rPr>
      </w:pPr>
    </w:p>
    <w:p w:rsidR="00421FE2" w:rsidRPr="007C7D87" w:rsidRDefault="00421FE2" w:rsidP="007C7D87">
      <w:pPr>
        <w:spacing w:after="0" w:line="240" w:lineRule="auto"/>
        <w:jc w:val="right"/>
        <w:rPr>
          <w:rFonts w:ascii="Times New Roman" w:hAnsi="Times New Roman"/>
          <w:b/>
          <w:bCs/>
          <w:sz w:val="24"/>
          <w:szCs w:val="24"/>
          <w:lang w:val="uk-UA"/>
        </w:rPr>
      </w:pPr>
    </w:p>
    <w:p w:rsidR="006D0931" w:rsidRPr="007C7D87" w:rsidRDefault="006D0931" w:rsidP="007C7D87">
      <w:pPr>
        <w:spacing w:after="0" w:line="240" w:lineRule="auto"/>
        <w:jc w:val="right"/>
        <w:rPr>
          <w:rFonts w:ascii="Times New Roman" w:hAnsi="Times New Roman"/>
          <w:b/>
          <w:bCs/>
          <w:sz w:val="24"/>
          <w:szCs w:val="24"/>
          <w:lang w:val="uk-UA"/>
        </w:rPr>
      </w:pPr>
    </w:p>
    <w:p w:rsidR="006D0931" w:rsidRPr="007C7D87" w:rsidRDefault="006D0931" w:rsidP="007C7D87">
      <w:pPr>
        <w:spacing w:after="0" w:line="240" w:lineRule="auto"/>
        <w:jc w:val="right"/>
        <w:rPr>
          <w:rFonts w:ascii="Times New Roman" w:hAnsi="Times New Roman"/>
          <w:b/>
          <w:bCs/>
          <w:sz w:val="24"/>
          <w:szCs w:val="24"/>
          <w:lang w:val="uk-UA"/>
        </w:rPr>
      </w:pPr>
    </w:p>
    <w:p w:rsidR="006D0931" w:rsidRPr="007C7D87" w:rsidRDefault="006D0931" w:rsidP="007C7D87">
      <w:pPr>
        <w:spacing w:after="0" w:line="240" w:lineRule="auto"/>
        <w:jc w:val="right"/>
        <w:rPr>
          <w:rFonts w:ascii="Times New Roman" w:hAnsi="Times New Roman"/>
          <w:b/>
          <w:bCs/>
          <w:sz w:val="24"/>
          <w:szCs w:val="24"/>
          <w:lang w:val="uk-UA"/>
        </w:rPr>
      </w:pPr>
    </w:p>
    <w:p w:rsidR="00B060FF" w:rsidRPr="007C7D87" w:rsidRDefault="00B060FF" w:rsidP="007C7D87">
      <w:pPr>
        <w:spacing w:after="0" w:line="240" w:lineRule="auto"/>
        <w:jc w:val="right"/>
        <w:rPr>
          <w:rFonts w:ascii="Times New Roman" w:hAnsi="Times New Roman"/>
          <w:b/>
          <w:bCs/>
          <w:sz w:val="24"/>
          <w:szCs w:val="24"/>
          <w:lang w:val="uk-UA"/>
        </w:rPr>
      </w:pPr>
      <w:r w:rsidRPr="007C7D87">
        <w:rPr>
          <w:rFonts w:ascii="Times New Roman" w:hAnsi="Times New Roman"/>
          <w:b/>
          <w:bCs/>
          <w:sz w:val="24"/>
          <w:szCs w:val="24"/>
          <w:lang w:val="uk-UA"/>
        </w:rPr>
        <w:t xml:space="preserve">Додаток № </w:t>
      </w:r>
      <w:r w:rsidR="004C1FE8" w:rsidRPr="007C7D87">
        <w:rPr>
          <w:rFonts w:ascii="Times New Roman" w:hAnsi="Times New Roman"/>
          <w:b/>
          <w:bCs/>
          <w:sz w:val="24"/>
          <w:szCs w:val="24"/>
          <w:lang w:val="uk-UA"/>
        </w:rPr>
        <w:t>8</w:t>
      </w:r>
      <w:r w:rsidRPr="007C7D87">
        <w:rPr>
          <w:rFonts w:ascii="Times New Roman" w:hAnsi="Times New Roman"/>
          <w:b/>
          <w:bCs/>
          <w:sz w:val="24"/>
          <w:szCs w:val="24"/>
          <w:lang w:val="uk-UA"/>
        </w:rPr>
        <w:t xml:space="preserve"> до тендерної документації</w:t>
      </w:r>
    </w:p>
    <w:p w:rsidR="00B060FF" w:rsidRPr="007C7D87" w:rsidRDefault="00B060FF" w:rsidP="007C7D87">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7C7D87" w:rsidRDefault="00B060FF" w:rsidP="007C7D87">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7C7D87">
        <w:rPr>
          <w:rFonts w:ascii="Times New Roman" w:eastAsia="Arial" w:hAnsi="Times New Roman" w:cs="Times New Roman"/>
          <w:b/>
          <w:bCs/>
          <w:kern w:val="0"/>
          <w:shd w:val="clear" w:color="auto" w:fill="FFFFFF"/>
          <w:lang w:val="uk-UA" w:eastAsia="ar-SA" w:bidi="ar-SA"/>
        </w:rPr>
        <w:t>Проєкт</w:t>
      </w:r>
      <w:proofErr w:type="spellEnd"/>
      <w:r w:rsidRPr="007C7D87">
        <w:rPr>
          <w:rFonts w:ascii="Times New Roman" w:eastAsia="Arial" w:hAnsi="Times New Roman" w:cs="Times New Roman"/>
          <w:b/>
          <w:bCs/>
          <w:kern w:val="0"/>
          <w:shd w:val="clear" w:color="auto" w:fill="FFFFFF"/>
          <w:lang w:val="uk-UA" w:eastAsia="ar-SA" w:bidi="ar-SA"/>
        </w:rPr>
        <w:t xml:space="preserve"> договору про закупівлю</w:t>
      </w:r>
    </w:p>
    <w:p w:rsidR="00B060FF" w:rsidRPr="007C7D87" w:rsidRDefault="00B060FF" w:rsidP="007C7D87">
      <w:pPr>
        <w:spacing w:after="0" w:line="240" w:lineRule="auto"/>
        <w:contextualSpacing/>
        <w:rPr>
          <w:rFonts w:ascii="Times New Roman" w:eastAsia="Arial" w:hAnsi="Times New Roman"/>
          <w:b/>
          <w:bCs/>
          <w:sz w:val="24"/>
          <w:szCs w:val="24"/>
          <w:shd w:val="clear" w:color="auto" w:fill="FFFFFF"/>
          <w:lang w:val="uk-UA" w:eastAsia="ar-SA"/>
        </w:rPr>
      </w:pPr>
    </w:p>
    <w:p w:rsidR="004C1FE8" w:rsidRPr="007C7D87" w:rsidRDefault="004C1FE8" w:rsidP="007C7D87">
      <w:pPr>
        <w:spacing w:after="0" w:line="240" w:lineRule="auto"/>
        <w:jc w:val="both"/>
        <w:rPr>
          <w:rFonts w:ascii="Times New Roman" w:hAnsi="Times New Roman"/>
          <w:b/>
          <w:bCs/>
          <w:sz w:val="24"/>
          <w:szCs w:val="24"/>
          <w:lang w:val="uk-UA"/>
        </w:rPr>
      </w:pPr>
    </w:p>
    <w:p w:rsidR="004C1FE8" w:rsidRPr="007C7D87" w:rsidRDefault="00421FE2" w:rsidP="007C7D87">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смт</w:t>
      </w:r>
      <w:proofErr w:type="spellEnd"/>
      <w:r>
        <w:rPr>
          <w:rFonts w:ascii="Times New Roman" w:hAnsi="Times New Roman"/>
          <w:sz w:val="24"/>
          <w:szCs w:val="24"/>
          <w:lang w:val="uk-UA"/>
        </w:rPr>
        <w:t>.</w:t>
      </w:r>
      <w:r w:rsidR="004C1FE8" w:rsidRPr="007C7D87">
        <w:rPr>
          <w:rFonts w:ascii="Times New Roman" w:hAnsi="Times New Roman"/>
          <w:sz w:val="24"/>
          <w:szCs w:val="24"/>
          <w:lang w:val="uk-UA"/>
        </w:rPr>
        <w:t xml:space="preserve">  </w:t>
      </w:r>
      <w:proofErr w:type="spellStart"/>
      <w:r>
        <w:rPr>
          <w:rFonts w:ascii="Times New Roman" w:hAnsi="Times New Roman"/>
          <w:sz w:val="24"/>
          <w:szCs w:val="24"/>
          <w:lang w:val="uk-UA"/>
        </w:rPr>
        <w:t>Березанка</w:t>
      </w:r>
      <w:proofErr w:type="spellEnd"/>
      <w:r w:rsidR="004C1FE8" w:rsidRPr="007C7D87">
        <w:rPr>
          <w:rFonts w:ascii="Times New Roman" w:hAnsi="Times New Roman"/>
          <w:sz w:val="24"/>
          <w:szCs w:val="24"/>
          <w:lang w:val="uk-UA"/>
        </w:rPr>
        <w:t xml:space="preserve">                                                         </w:t>
      </w:r>
      <w:r>
        <w:rPr>
          <w:rFonts w:ascii="Times New Roman" w:hAnsi="Times New Roman"/>
          <w:sz w:val="24"/>
          <w:szCs w:val="24"/>
          <w:lang w:val="uk-UA"/>
        </w:rPr>
        <w:t xml:space="preserve">               </w:t>
      </w:r>
      <w:r w:rsidR="004C1FE8" w:rsidRPr="007C7D87">
        <w:rPr>
          <w:rFonts w:ascii="Times New Roman" w:hAnsi="Times New Roman"/>
          <w:sz w:val="24"/>
          <w:szCs w:val="24"/>
          <w:lang w:val="uk-UA"/>
        </w:rPr>
        <w:t xml:space="preserve">    «_____»_____________2022 р.</w:t>
      </w:r>
    </w:p>
    <w:p w:rsidR="004C1FE8" w:rsidRPr="007C7D87" w:rsidRDefault="004C1FE8" w:rsidP="007C7D87">
      <w:pPr>
        <w:spacing w:after="0" w:line="240" w:lineRule="auto"/>
        <w:jc w:val="both"/>
        <w:rPr>
          <w:rFonts w:ascii="Times New Roman" w:hAnsi="Times New Roman"/>
          <w:sz w:val="24"/>
          <w:szCs w:val="24"/>
          <w:lang w:val="uk-UA"/>
        </w:rPr>
      </w:pPr>
    </w:p>
    <w:p w:rsidR="00421FE2" w:rsidRDefault="004C1FE8" w:rsidP="007C7D87">
      <w:p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t xml:space="preserve">      </w:t>
      </w:r>
      <w:r w:rsidR="00421FE2">
        <w:rPr>
          <w:rFonts w:ascii="Times New Roman" w:hAnsi="Times New Roman"/>
          <w:sz w:val="24"/>
          <w:szCs w:val="24"/>
          <w:lang w:val="uk-UA"/>
        </w:rPr>
        <w:t xml:space="preserve">Відділ освіти, культури, молоді та спорту </w:t>
      </w:r>
      <w:proofErr w:type="spellStart"/>
      <w:r w:rsidR="00421FE2">
        <w:rPr>
          <w:rFonts w:ascii="Times New Roman" w:hAnsi="Times New Roman"/>
          <w:sz w:val="24"/>
          <w:szCs w:val="24"/>
          <w:lang w:val="uk-UA"/>
        </w:rPr>
        <w:t>Березанської</w:t>
      </w:r>
      <w:proofErr w:type="spellEnd"/>
      <w:r w:rsidR="00421FE2">
        <w:rPr>
          <w:rFonts w:ascii="Times New Roman" w:hAnsi="Times New Roman"/>
          <w:sz w:val="24"/>
          <w:szCs w:val="24"/>
          <w:lang w:val="uk-UA"/>
        </w:rPr>
        <w:t xml:space="preserve"> селищної ради,</w:t>
      </w:r>
      <w:r w:rsidRPr="007C7D87">
        <w:rPr>
          <w:rFonts w:ascii="Times New Roman" w:hAnsi="Times New Roman"/>
          <w:sz w:val="24"/>
          <w:szCs w:val="24"/>
          <w:lang w:val="uk-UA"/>
        </w:rPr>
        <w:t xml:space="preserve"> в особі </w:t>
      </w:r>
      <w:r w:rsidR="00421FE2">
        <w:rPr>
          <w:rFonts w:ascii="Times New Roman" w:hAnsi="Times New Roman"/>
          <w:sz w:val="24"/>
          <w:szCs w:val="24"/>
          <w:lang w:val="uk-UA"/>
        </w:rPr>
        <w:t>начальника Смоляк Анастасії Володимирівни</w:t>
      </w:r>
      <w:r w:rsidRPr="007C7D87">
        <w:rPr>
          <w:rFonts w:ascii="Times New Roman" w:hAnsi="Times New Roman"/>
          <w:sz w:val="24"/>
          <w:szCs w:val="24"/>
          <w:lang w:val="uk-UA"/>
        </w:rPr>
        <w:t xml:space="preserve">, що діє на підставі </w:t>
      </w:r>
      <w:r w:rsidR="00421FE2">
        <w:rPr>
          <w:rFonts w:ascii="Times New Roman" w:hAnsi="Times New Roman"/>
          <w:sz w:val="24"/>
          <w:szCs w:val="24"/>
          <w:lang w:val="uk-UA"/>
        </w:rPr>
        <w:t>Положення</w:t>
      </w:r>
      <w:r w:rsidRPr="007C7D87">
        <w:rPr>
          <w:rFonts w:ascii="Times New Roman" w:hAnsi="Times New Roman"/>
          <w:sz w:val="24"/>
          <w:szCs w:val="24"/>
          <w:lang w:val="uk-UA"/>
        </w:rPr>
        <w:t xml:space="preserve">, далі – «Замовник» з однієї сторони </w:t>
      </w:r>
    </w:p>
    <w:p w:rsidR="004C1FE8" w:rsidRPr="007C7D87" w:rsidRDefault="004C1FE8" w:rsidP="007C7D87">
      <w:p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t>та  _____________________</w:t>
      </w:r>
      <w:r w:rsidR="00421FE2">
        <w:rPr>
          <w:rFonts w:ascii="Times New Roman" w:hAnsi="Times New Roman"/>
          <w:sz w:val="24"/>
          <w:szCs w:val="24"/>
          <w:lang w:val="uk-UA"/>
        </w:rPr>
        <w:t xml:space="preserve">__________________в </w:t>
      </w:r>
      <w:r w:rsidRPr="007C7D87">
        <w:rPr>
          <w:rFonts w:ascii="Times New Roman" w:hAnsi="Times New Roman"/>
          <w:sz w:val="24"/>
          <w:szCs w:val="24"/>
          <w:lang w:val="uk-UA"/>
        </w:rPr>
        <w:t xml:space="preserve"> особі _________________</w:t>
      </w:r>
      <w:r w:rsidR="00421FE2">
        <w:rPr>
          <w:rFonts w:ascii="Times New Roman" w:hAnsi="Times New Roman"/>
          <w:sz w:val="24"/>
          <w:szCs w:val="24"/>
          <w:lang w:val="uk-UA"/>
        </w:rPr>
        <w:t>_________</w:t>
      </w:r>
      <w:r w:rsidRPr="007C7D87">
        <w:rPr>
          <w:rFonts w:ascii="Times New Roman" w:hAnsi="Times New Roman"/>
          <w:sz w:val="24"/>
          <w:szCs w:val="24"/>
          <w:lang w:val="uk-UA"/>
        </w:rPr>
        <w:t xml:space="preserve"> , що діє на підставі  __________, далі – «Постачальник» з іншої сторони, уклали цей Договір про наступне :</w:t>
      </w:r>
    </w:p>
    <w:p w:rsidR="004C1FE8" w:rsidRPr="007C7D87" w:rsidRDefault="004C1FE8" w:rsidP="007C7D87">
      <w:pPr>
        <w:spacing w:after="0" w:line="240" w:lineRule="auto"/>
        <w:jc w:val="both"/>
        <w:rPr>
          <w:rFonts w:ascii="Times New Roman" w:hAnsi="Times New Roman"/>
          <w:sz w:val="24"/>
          <w:szCs w:val="24"/>
          <w:lang w:val="uk-UA"/>
        </w:rPr>
      </w:pPr>
    </w:p>
    <w:p w:rsidR="004C1FE8" w:rsidRPr="007C7D87" w:rsidRDefault="004C1FE8" w:rsidP="007C7D87">
      <w:pPr>
        <w:spacing w:after="0" w:line="240" w:lineRule="auto"/>
        <w:jc w:val="both"/>
        <w:rPr>
          <w:rFonts w:ascii="Times New Roman" w:hAnsi="Times New Roman"/>
          <w:b/>
          <w:bCs/>
          <w:sz w:val="24"/>
          <w:szCs w:val="24"/>
          <w:lang w:val="uk-UA"/>
        </w:rPr>
      </w:pPr>
      <w:r w:rsidRPr="007C7D87">
        <w:rPr>
          <w:rFonts w:ascii="Times New Roman" w:hAnsi="Times New Roman"/>
          <w:b/>
          <w:bCs/>
          <w:sz w:val="24"/>
          <w:szCs w:val="24"/>
          <w:lang w:val="uk-UA"/>
        </w:rPr>
        <w:t xml:space="preserve">                                                       1. Предмет договору.</w:t>
      </w:r>
    </w:p>
    <w:p w:rsidR="004C1FE8" w:rsidRPr="007C7D87" w:rsidRDefault="004C1FE8" w:rsidP="007C7D87">
      <w:pPr>
        <w:spacing w:after="0" w:line="240" w:lineRule="auto"/>
        <w:jc w:val="both"/>
        <w:rPr>
          <w:rFonts w:ascii="Times New Roman" w:hAnsi="Times New Roman"/>
          <w:b/>
          <w:bCs/>
          <w:sz w:val="24"/>
          <w:szCs w:val="24"/>
          <w:lang w:val="uk-UA"/>
        </w:rPr>
      </w:pPr>
    </w:p>
    <w:p w:rsidR="004C1FE8" w:rsidRPr="007C7D87" w:rsidRDefault="004C1FE8" w:rsidP="007C7D87">
      <w:pPr>
        <w:numPr>
          <w:ilvl w:val="1"/>
          <w:numId w:val="35"/>
        </w:num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t xml:space="preserve">Постачальник зобов’язується передати у власність Замовника товар - </w:t>
      </w:r>
      <w:r w:rsidR="005E11F8" w:rsidRPr="007C7D87">
        <w:rPr>
          <w:rFonts w:ascii="Times New Roman" w:hAnsi="Times New Roman"/>
          <w:b/>
          <w:i/>
          <w:color w:val="000000"/>
          <w:sz w:val="24"/>
          <w:szCs w:val="24"/>
          <w:shd w:val="clear" w:color="auto" w:fill="FDFEFD"/>
          <w:lang w:val="uk-UA"/>
        </w:rPr>
        <w:t>Ноутбуки</w:t>
      </w:r>
      <w:r w:rsidR="005E11F8">
        <w:rPr>
          <w:rFonts w:ascii="Times New Roman" w:hAnsi="Times New Roman"/>
          <w:b/>
          <w:i/>
          <w:color w:val="000000"/>
          <w:sz w:val="24"/>
          <w:szCs w:val="24"/>
          <w:shd w:val="clear" w:color="auto" w:fill="FDFEFD"/>
          <w:lang w:val="uk-UA"/>
        </w:rPr>
        <w:t xml:space="preserve"> </w:t>
      </w:r>
      <w:r w:rsidR="005E11F8" w:rsidRPr="007C7D87">
        <w:rPr>
          <w:rFonts w:ascii="Times New Roman" w:hAnsi="Times New Roman"/>
          <w:sz w:val="24"/>
          <w:szCs w:val="24"/>
          <w:lang w:val="uk-UA"/>
        </w:rPr>
        <w:t xml:space="preserve"> </w:t>
      </w:r>
      <w:r w:rsidR="005E11F8">
        <w:rPr>
          <w:rFonts w:ascii="Times New Roman" w:hAnsi="Times New Roman"/>
          <w:sz w:val="24"/>
          <w:szCs w:val="24"/>
          <w:lang w:val="uk-UA"/>
        </w:rPr>
        <w:t>(к</w:t>
      </w:r>
      <w:r w:rsidR="005E11F8" w:rsidRPr="007C7D87">
        <w:rPr>
          <w:rFonts w:ascii="Times New Roman" w:hAnsi="Times New Roman"/>
          <w:sz w:val="24"/>
          <w:szCs w:val="24"/>
          <w:lang w:val="uk-UA"/>
        </w:rPr>
        <w:t>од  ДК 021 : 2015: 30210000 – 4 Машини для обробки даних (апаратна частина)</w:t>
      </w:r>
      <w:r w:rsidRPr="007C7D87">
        <w:rPr>
          <w:rFonts w:ascii="Times New Roman" w:hAnsi="Times New Roman"/>
          <w:sz w:val="24"/>
          <w:szCs w:val="24"/>
          <w:lang w:val="uk-UA"/>
        </w:rPr>
        <w:t>.</w:t>
      </w:r>
    </w:p>
    <w:p w:rsidR="004C1FE8" w:rsidRPr="007C7D87" w:rsidRDefault="004C1FE8" w:rsidP="007C7D87">
      <w:p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t>1.2.  Код  ДК 021 : 2015: 30210000 – 4 Машини для обробки даних (апаратна частина).</w:t>
      </w:r>
    </w:p>
    <w:p w:rsidR="004C1FE8" w:rsidRPr="007C7D87" w:rsidRDefault="004C1FE8" w:rsidP="007C7D87">
      <w:p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t>1.3. Замовник зобов’язаний прийняти товар та оплатити його згідно умов даного договору.</w:t>
      </w:r>
    </w:p>
    <w:p w:rsidR="004C1FE8" w:rsidRPr="007C7D87" w:rsidRDefault="004C1FE8" w:rsidP="007C7D87">
      <w:p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t>1.3.1. Сума договору складає:</w:t>
      </w:r>
    </w:p>
    <w:p w:rsidR="004C1FE8" w:rsidRPr="007C7D87" w:rsidRDefault="004C1FE8" w:rsidP="007C7D87">
      <w:p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t xml:space="preserve">        Без ПДВ – </w:t>
      </w:r>
    </w:p>
    <w:p w:rsidR="004C1FE8" w:rsidRPr="007C7D87" w:rsidRDefault="004C1FE8" w:rsidP="007C7D87">
      <w:p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t xml:space="preserve">        ПДВ – </w:t>
      </w:r>
    </w:p>
    <w:p w:rsidR="004C1FE8" w:rsidRPr="007C7D87" w:rsidRDefault="004C1FE8" w:rsidP="007C7D87">
      <w:p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t xml:space="preserve">        З ПДВ – </w:t>
      </w:r>
    </w:p>
    <w:p w:rsidR="004C1FE8" w:rsidRPr="007C7D87" w:rsidRDefault="004C1FE8" w:rsidP="007C7D87">
      <w:p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t>1.4 Ціна товару визначається у договорі і узгоджується сторонами.  Узгоджені специфікації є невід’ємною частиною договору, договірна ціна, зазначена в п.1.3.1. дійсного договору, може бути змінена у випадках :</w:t>
      </w:r>
    </w:p>
    <w:p w:rsidR="004C1FE8" w:rsidRPr="007C7D87" w:rsidRDefault="004C1FE8" w:rsidP="007C7D87">
      <w:p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t>1.4.1  зміна обсягів поставки товару ;</w:t>
      </w:r>
    </w:p>
    <w:p w:rsidR="004C1FE8" w:rsidRPr="007C7D87" w:rsidRDefault="004C1FE8" w:rsidP="007C7D87">
      <w:p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t>1.4.2. зупинка поставки за рішенням Замовника й у зв’язку з нездоланними обставинами ;</w:t>
      </w:r>
    </w:p>
    <w:p w:rsidR="004C1FE8" w:rsidRPr="007C7D87" w:rsidRDefault="004C1FE8" w:rsidP="007C7D87">
      <w:p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t>1.4.3. зміна за рішенням чи з вини Замовника термінів поставки товару;</w:t>
      </w:r>
    </w:p>
    <w:p w:rsidR="004C1FE8" w:rsidRPr="007C7D87" w:rsidRDefault="004C1FE8" w:rsidP="007C7D87">
      <w:p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t>1.4.4.істотна відмінність фактичних умов від запланованих, передбачити які при узгодженні ціни Постачальник не міг.</w:t>
      </w:r>
    </w:p>
    <w:p w:rsidR="004C1FE8" w:rsidRPr="007C7D87" w:rsidRDefault="004C1FE8" w:rsidP="007C7D87">
      <w:p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t>1.5. Предметом договору може бути товар тільки належної якості.</w:t>
      </w:r>
    </w:p>
    <w:p w:rsidR="004C1FE8" w:rsidRPr="007C7D87" w:rsidRDefault="004C1FE8" w:rsidP="007C7D87">
      <w:p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t>1.6. Сума визначена в Договорі для закупівлі та зобов'язання сторін Договору підлягають відповідному коригуванню у разі зменшення бюджетних призначень і може бути змінена Замовником в односторонньому порядку.</w:t>
      </w:r>
    </w:p>
    <w:p w:rsidR="004C1FE8" w:rsidRPr="007C7D87" w:rsidRDefault="004C1FE8" w:rsidP="007C7D87">
      <w:p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t>1.7 . Строк поставки товару до  20.1</w:t>
      </w:r>
      <w:r w:rsidR="00C1522A">
        <w:rPr>
          <w:rFonts w:ascii="Times New Roman" w:hAnsi="Times New Roman"/>
          <w:sz w:val="24"/>
          <w:szCs w:val="24"/>
          <w:lang w:val="uk-UA"/>
        </w:rPr>
        <w:t>2</w:t>
      </w:r>
      <w:r w:rsidRPr="007C7D87">
        <w:rPr>
          <w:rFonts w:ascii="Times New Roman" w:hAnsi="Times New Roman"/>
          <w:sz w:val="24"/>
          <w:szCs w:val="24"/>
          <w:lang w:val="uk-UA"/>
        </w:rPr>
        <w:t>.2022 року.</w:t>
      </w:r>
    </w:p>
    <w:p w:rsidR="004C1FE8" w:rsidRPr="007C7D87" w:rsidRDefault="004C1FE8" w:rsidP="007C7D87">
      <w:p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t xml:space="preserve">1.8. Місце поставки: </w:t>
      </w:r>
      <w:r w:rsidR="00CE10FB" w:rsidRPr="006B52E6">
        <w:rPr>
          <w:rFonts w:ascii="Times New Roman" w:hAnsi="Times New Roman"/>
          <w:sz w:val="24"/>
          <w:szCs w:val="24"/>
        </w:rPr>
        <w:t xml:space="preserve">57401, </w:t>
      </w:r>
      <w:proofErr w:type="spellStart"/>
      <w:r w:rsidR="00CE10FB" w:rsidRPr="006B52E6">
        <w:rPr>
          <w:rFonts w:ascii="Times New Roman" w:hAnsi="Times New Roman"/>
          <w:sz w:val="24"/>
          <w:szCs w:val="24"/>
        </w:rPr>
        <w:t>Миколаївська</w:t>
      </w:r>
      <w:proofErr w:type="spellEnd"/>
      <w:r w:rsidR="00CE10FB" w:rsidRPr="006B52E6">
        <w:rPr>
          <w:rFonts w:ascii="Times New Roman" w:hAnsi="Times New Roman"/>
          <w:sz w:val="24"/>
          <w:szCs w:val="24"/>
        </w:rPr>
        <w:t xml:space="preserve"> область, </w:t>
      </w:r>
      <w:proofErr w:type="spellStart"/>
      <w:r w:rsidR="00CE10FB" w:rsidRPr="006B52E6">
        <w:rPr>
          <w:rFonts w:ascii="Times New Roman" w:hAnsi="Times New Roman"/>
          <w:sz w:val="24"/>
          <w:szCs w:val="24"/>
        </w:rPr>
        <w:t>Миколаївський</w:t>
      </w:r>
      <w:proofErr w:type="spellEnd"/>
      <w:r w:rsidR="00CE10FB" w:rsidRPr="006B52E6">
        <w:rPr>
          <w:rFonts w:ascii="Times New Roman" w:hAnsi="Times New Roman"/>
          <w:sz w:val="24"/>
          <w:szCs w:val="24"/>
        </w:rPr>
        <w:t xml:space="preserve"> район, </w:t>
      </w:r>
      <w:proofErr w:type="spellStart"/>
      <w:r w:rsidR="00CE10FB" w:rsidRPr="006B52E6">
        <w:rPr>
          <w:rFonts w:ascii="Times New Roman" w:hAnsi="Times New Roman"/>
          <w:sz w:val="24"/>
          <w:szCs w:val="24"/>
        </w:rPr>
        <w:t>смт</w:t>
      </w:r>
      <w:proofErr w:type="spellEnd"/>
      <w:r w:rsidR="00CE10FB" w:rsidRPr="006B52E6">
        <w:rPr>
          <w:rFonts w:ascii="Times New Roman" w:hAnsi="Times New Roman"/>
          <w:sz w:val="24"/>
          <w:szCs w:val="24"/>
        </w:rPr>
        <w:t xml:space="preserve">. Березанка, </w:t>
      </w:r>
      <w:proofErr w:type="spellStart"/>
      <w:r w:rsidR="00CE10FB" w:rsidRPr="006B52E6">
        <w:rPr>
          <w:rFonts w:ascii="Times New Roman" w:hAnsi="Times New Roman"/>
          <w:sz w:val="24"/>
          <w:szCs w:val="24"/>
        </w:rPr>
        <w:t>вул</w:t>
      </w:r>
      <w:proofErr w:type="spellEnd"/>
      <w:r w:rsidR="00CE10FB" w:rsidRPr="006B52E6">
        <w:rPr>
          <w:rFonts w:ascii="Times New Roman" w:hAnsi="Times New Roman"/>
          <w:sz w:val="24"/>
          <w:szCs w:val="24"/>
        </w:rPr>
        <w:t>. Центральна, 33</w:t>
      </w:r>
      <w:r w:rsidRPr="007C7D87">
        <w:rPr>
          <w:rFonts w:ascii="Times New Roman" w:hAnsi="Times New Roman"/>
          <w:sz w:val="24"/>
          <w:szCs w:val="24"/>
          <w:lang w:val="uk-UA"/>
        </w:rPr>
        <w:t>.</w:t>
      </w:r>
    </w:p>
    <w:p w:rsidR="004C1FE8" w:rsidRPr="007C7D87" w:rsidRDefault="004C1FE8" w:rsidP="007C7D87">
      <w:pPr>
        <w:tabs>
          <w:tab w:val="left" w:pos="426"/>
        </w:tabs>
        <w:spacing w:after="0" w:line="240" w:lineRule="auto"/>
        <w:ind w:left="567" w:hanging="567"/>
        <w:jc w:val="both"/>
        <w:rPr>
          <w:rFonts w:ascii="Times New Roman" w:hAnsi="Times New Roman"/>
          <w:sz w:val="24"/>
          <w:szCs w:val="24"/>
          <w:lang w:val="uk-UA"/>
        </w:rPr>
      </w:pPr>
      <w:r w:rsidRPr="007C7D87">
        <w:rPr>
          <w:rFonts w:ascii="Times New Roman" w:hAnsi="Times New Roman"/>
          <w:sz w:val="24"/>
          <w:szCs w:val="24"/>
          <w:lang w:val="uk-UA"/>
        </w:rPr>
        <w:t>1.9. Кількість, асортимент товару наведені у специфікації, що є невід’ємною частиною договору.</w:t>
      </w:r>
    </w:p>
    <w:p w:rsidR="004C1FE8" w:rsidRPr="007C7D87" w:rsidRDefault="004C1FE8" w:rsidP="007C7D87">
      <w:pPr>
        <w:spacing w:after="0" w:line="240" w:lineRule="auto"/>
        <w:jc w:val="both"/>
        <w:rPr>
          <w:rFonts w:ascii="Times New Roman" w:hAnsi="Times New Roman"/>
          <w:sz w:val="24"/>
          <w:szCs w:val="24"/>
          <w:lang w:val="uk-UA"/>
        </w:rPr>
      </w:pPr>
    </w:p>
    <w:p w:rsidR="004C1FE8" w:rsidRPr="007C7D87" w:rsidRDefault="004C1FE8" w:rsidP="007C7D87">
      <w:pPr>
        <w:spacing w:after="0" w:line="240" w:lineRule="auto"/>
        <w:jc w:val="both"/>
        <w:rPr>
          <w:rFonts w:ascii="Times New Roman" w:hAnsi="Times New Roman"/>
          <w:b/>
          <w:bCs/>
          <w:sz w:val="24"/>
          <w:szCs w:val="24"/>
          <w:lang w:val="uk-UA"/>
        </w:rPr>
      </w:pPr>
      <w:r w:rsidRPr="007C7D87">
        <w:rPr>
          <w:rFonts w:ascii="Times New Roman" w:hAnsi="Times New Roman"/>
          <w:b/>
          <w:bCs/>
          <w:sz w:val="24"/>
          <w:szCs w:val="24"/>
          <w:lang w:val="uk-UA"/>
        </w:rPr>
        <w:t xml:space="preserve">                                                   2. Порядок розрахунків.</w:t>
      </w:r>
    </w:p>
    <w:p w:rsidR="004C1FE8" w:rsidRPr="007C7D87" w:rsidRDefault="004C1FE8" w:rsidP="007C7D87">
      <w:pPr>
        <w:spacing w:after="0" w:line="240" w:lineRule="auto"/>
        <w:jc w:val="both"/>
        <w:rPr>
          <w:rFonts w:ascii="Times New Roman" w:hAnsi="Times New Roman"/>
          <w:b/>
          <w:bCs/>
          <w:sz w:val="24"/>
          <w:szCs w:val="24"/>
          <w:lang w:val="uk-UA"/>
        </w:rPr>
      </w:pPr>
    </w:p>
    <w:p w:rsidR="004C1FE8" w:rsidRPr="007C7D87" w:rsidRDefault="004C1FE8" w:rsidP="007C7D87">
      <w:p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t xml:space="preserve">2.1.Оплата товару здійснюється Замовником за договірною ціною шляхом перерахування грошей на розрахунковий рахунок Постачальника. Форма оплати -  після оплата 100% впродовж </w:t>
      </w:r>
      <w:r w:rsidR="006F7913" w:rsidRPr="006F7913">
        <w:rPr>
          <w:rFonts w:ascii="Times New Roman" w:hAnsi="Times New Roman"/>
          <w:sz w:val="24"/>
          <w:szCs w:val="24"/>
          <w:lang w:val="uk-UA"/>
        </w:rPr>
        <w:t>1</w:t>
      </w:r>
      <w:r w:rsidRPr="006F7913">
        <w:rPr>
          <w:rFonts w:ascii="Times New Roman" w:hAnsi="Times New Roman"/>
          <w:sz w:val="24"/>
          <w:szCs w:val="24"/>
          <w:lang w:val="uk-UA"/>
        </w:rPr>
        <w:t xml:space="preserve">0 календарних </w:t>
      </w:r>
      <w:r w:rsidR="00631F76" w:rsidRPr="006F7913">
        <w:rPr>
          <w:rFonts w:ascii="Times New Roman" w:hAnsi="Times New Roman"/>
          <w:sz w:val="24"/>
          <w:szCs w:val="24"/>
          <w:lang w:val="uk-UA"/>
        </w:rPr>
        <w:t>днів з моменту поставки товару.</w:t>
      </w:r>
      <w:r w:rsidRPr="007C7D87">
        <w:rPr>
          <w:rFonts w:ascii="Times New Roman" w:hAnsi="Times New Roman"/>
          <w:sz w:val="24"/>
          <w:szCs w:val="24"/>
          <w:lang w:val="uk-UA"/>
        </w:rPr>
        <w:t xml:space="preserve"> У разі затримки бюджетного фінансування розрахунок за поставлений товар здійснюється на протязі 5 банківських днів з дати отримання Замовником бюджетних коштів на фінансування закупівлі на свій реєстраційний рахунок. </w:t>
      </w:r>
    </w:p>
    <w:p w:rsidR="004C1FE8" w:rsidRPr="007C7D87" w:rsidRDefault="004C1FE8" w:rsidP="007C7D87">
      <w:p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t xml:space="preserve">2.2. Сума визначена в договорі для закупівлі та зобов’язання сторін договору підлягають відповідному коригуванню у разі зменшення бюджетних призначень. </w:t>
      </w:r>
    </w:p>
    <w:p w:rsidR="004C1FE8" w:rsidRPr="007C7D87" w:rsidRDefault="004C1FE8" w:rsidP="007C7D87">
      <w:p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t>2.3. Усі розрахунки проводяться у безготівковому вигляді .</w:t>
      </w:r>
    </w:p>
    <w:p w:rsidR="004C1FE8" w:rsidRPr="007C7D87" w:rsidRDefault="004C1FE8" w:rsidP="007C7D87">
      <w:p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lastRenderedPageBreak/>
        <w:t>2.4. Платежі за товар здійснюються на підставі накладної Постачальника.</w:t>
      </w:r>
    </w:p>
    <w:p w:rsidR="004C1FE8" w:rsidRPr="007C7D87" w:rsidRDefault="004C1FE8" w:rsidP="007C7D87">
      <w:p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t xml:space="preserve">2.5.Замовник має право повернути товар у разі несвоєчасного фінансування з місцевого бюджету та з обмеженням видатків по ДКСУ. </w:t>
      </w:r>
    </w:p>
    <w:p w:rsidR="004C1FE8" w:rsidRPr="007C7D87" w:rsidRDefault="004C1FE8" w:rsidP="007C7D87">
      <w:pPr>
        <w:spacing w:after="0" w:line="240" w:lineRule="auto"/>
        <w:jc w:val="both"/>
        <w:rPr>
          <w:rFonts w:ascii="Times New Roman" w:hAnsi="Times New Roman"/>
          <w:sz w:val="24"/>
          <w:szCs w:val="24"/>
          <w:lang w:val="uk-UA"/>
        </w:rPr>
      </w:pPr>
    </w:p>
    <w:p w:rsidR="004C1FE8" w:rsidRPr="007C7D87" w:rsidRDefault="004C1FE8" w:rsidP="007C7D87">
      <w:pPr>
        <w:spacing w:after="0" w:line="240" w:lineRule="auto"/>
        <w:jc w:val="center"/>
        <w:rPr>
          <w:rFonts w:ascii="Times New Roman" w:hAnsi="Times New Roman"/>
          <w:b/>
          <w:bCs/>
          <w:sz w:val="24"/>
          <w:szCs w:val="24"/>
          <w:lang w:val="uk-UA"/>
        </w:rPr>
      </w:pPr>
      <w:r w:rsidRPr="007C7D87">
        <w:rPr>
          <w:rFonts w:ascii="Times New Roman" w:hAnsi="Times New Roman"/>
          <w:b/>
          <w:bCs/>
          <w:sz w:val="24"/>
          <w:szCs w:val="24"/>
          <w:lang w:val="uk-UA"/>
        </w:rPr>
        <w:t>3. Тара, упаковка та маркування.</w:t>
      </w:r>
    </w:p>
    <w:p w:rsidR="004C1FE8" w:rsidRPr="007C7D87" w:rsidRDefault="004C1FE8" w:rsidP="007C7D87">
      <w:pPr>
        <w:spacing w:after="0" w:line="240" w:lineRule="auto"/>
        <w:jc w:val="center"/>
        <w:rPr>
          <w:rFonts w:ascii="Times New Roman" w:hAnsi="Times New Roman"/>
          <w:b/>
          <w:bCs/>
          <w:sz w:val="24"/>
          <w:szCs w:val="24"/>
          <w:lang w:val="uk-UA"/>
        </w:rPr>
      </w:pPr>
    </w:p>
    <w:p w:rsidR="004C1FE8" w:rsidRPr="007C7D87" w:rsidRDefault="004C1FE8" w:rsidP="007C7D87">
      <w:p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t xml:space="preserve">3.1. Приймання товару за кількістю проводиться згідно Інструкції про порядок приймання  продукції </w:t>
      </w:r>
      <w:proofErr w:type="spellStart"/>
      <w:r w:rsidRPr="007C7D87">
        <w:rPr>
          <w:rFonts w:ascii="Times New Roman" w:hAnsi="Times New Roman"/>
          <w:sz w:val="24"/>
          <w:szCs w:val="24"/>
          <w:lang w:val="uk-UA"/>
        </w:rPr>
        <w:t>виробничо</w:t>
      </w:r>
      <w:proofErr w:type="spellEnd"/>
      <w:r w:rsidRPr="007C7D87">
        <w:rPr>
          <w:rFonts w:ascii="Times New Roman" w:hAnsi="Times New Roman"/>
          <w:sz w:val="24"/>
          <w:szCs w:val="24"/>
          <w:lang w:val="uk-UA"/>
        </w:rPr>
        <w:t xml:space="preserve"> – технічного призначення та товарів народного вжитку за кількістю № П -6, затвердженою постановою Держарбітражу при Раді міністрів СРСР від 15.06.1965 року.</w:t>
      </w:r>
    </w:p>
    <w:p w:rsidR="004C1FE8" w:rsidRPr="007C7D87" w:rsidRDefault="004C1FE8" w:rsidP="007C7D87">
      <w:p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t xml:space="preserve">3.2.   Приймання товару за якістю проводиться згідно Інструкції про порядок приймання  продукції </w:t>
      </w:r>
      <w:proofErr w:type="spellStart"/>
      <w:r w:rsidRPr="007C7D87">
        <w:rPr>
          <w:rFonts w:ascii="Times New Roman" w:hAnsi="Times New Roman"/>
          <w:sz w:val="24"/>
          <w:szCs w:val="24"/>
          <w:lang w:val="uk-UA"/>
        </w:rPr>
        <w:t>виробничо</w:t>
      </w:r>
      <w:proofErr w:type="spellEnd"/>
      <w:r w:rsidRPr="007C7D87">
        <w:rPr>
          <w:rFonts w:ascii="Times New Roman" w:hAnsi="Times New Roman"/>
          <w:sz w:val="24"/>
          <w:szCs w:val="24"/>
          <w:lang w:val="uk-UA"/>
        </w:rPr>
        <w:t xml:space="preserve"> – технічного призначення та товарів народного вжитку за кількістю № П -7, затвердженою постановою Держарбітражу при Раді міністрів СРСР від 25.04.1966 року.</w:t>
      </w:r>
    </w:p>
    <w:p w:rsidR="004C1FE8" w:rsidRPr="007C7D87" w:rsidRDefault="004C1FE8" w:rsidP="007C7D87">
      <w:p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t>3.3.Якщо придбаний товар не відповідає якісним характеристикам Замовник має право вимагати або заміни товару на аналогічний або розірвання договору з відшкодуванням збитків Замовнику.</w:t>
      </w:r>
    </w:p>
    <w:p w:rsidR="004C1FE8" w:rsidRPr="007C7D87" w:rsidRDefault="004C1FE8" w:rsidP="007C7D87">
      <w:p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t>3.4. Якщо Постачальник передає товар в асортименті, якій не відповідає умовам договору купівлі – продажу, Замовник має право відмовитись від його приймання та оплати.</w:t>
      </w:r>
    </w:p>
    <w:p w:rsidR="004C1FE8" w:rsidRPr="007C7D87" w:rsidRDefault="004C1FE8" w:rsidP="007C7D87">
      <w:p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t xml:space="preserve">3.5. </w:t>
      </w:r>
      <w:r w:rsidRPr="007C7D87">
        <w:rPr>
          <w:rFonts w:ascii="Times New Roman" w:hAnsi="Times New Roman"/>
          <w:b/>
          <w:sz w:val="24"/>
          <w:szCs w:val="24"/>
          <w:lang w:val="uk-UA"/>
        </w:rPr>
        <w:t>Строк гарантії на товар –  _</w:t>
      </w:r>
      <w:r w:rsidRPr="007C7D87">
        <w:rPr>
          <w:rFonts w:ascii="Times New Roman" w:hAnsi="Times New Roman"/>
          <w:sz w:val="24"/>
          <w:szCs w:val="24"/>
          <w:lang w:val="uk-UA"/>
        </w:rPr>
        <w:t xml:space="preserve"> місяців, він діє з моменту підписання акту приймання – передачі товару . Гарантія якості товару розповсюджується і на усі комплектуючі товару.</w:t>
      </w:r>
    </w:p>
    <w:p w:rsidR="004C1FE8" w:rsidRPr="007C7D87" w:rsidRDefault="004C1FE8" w:rsidP="007C7D87">
      <w:p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t>3.6. Протягом гарантійного строку Постачальник зобов’язаний  за власний рахунок виправляти усі недоліки та дефекти товару.</w:t>
      </w:r>
    </w:p>
    <w:p w:rsidR="004C1FE8" w:rsidRPr="007C7D87" w:rsidRDefault="004C1FE8" w:rsidP="007C7D87">
      <w:p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t>3.7. Моментом постачання вважається дата прибуття товару в місце постачання та підписання акту приймання – передачі товару.</w:t>
      </w:r>
    </w:p>
    <w:p w:rsidR="004C1FE8" w:rsidRPr="007C7D87" w:rsidRDefault="004C1FE8" w:rsidP="007C7D87">
      <w:pPr>
        <w:tabs>
          <w:tab w:val="left" w:pos="540"/>
        </w:tabs>
        <w:spacing w:after="0" w:line="240" w:lineRule="auto"/>
        <w:ind w:right="141"/>
        <w:jc w:val="both"/>
        <w:rPr>
          <w:rFonts w:ascii="Times New Roman" w:hAnsi="Times New Roman"/>
          <w:sz w:val="24"/>
          <w:szCs w:val="24"/>
          <w:lang w:val="uk-UA"/>
        </w:rPr>
      </w:pPr>
      <w:r w:rsidRPr="007C7D87">
        <w:rPr>
          <w:rFonts w:ascii="Times New Roman" w:hAnsi="Times New Roman"/>
          <w:sz w:val="24"/>
          <w:szCs w:val="24"/>
          <w:lang w:val="uk-UA"/>
        </w:rPr>
        <w:t>3.8. Перехід ризиків за товар здійснюється в момент передачі товару по накладній. Постачальник разом з продукцією надає Замовнику документацію згідно вимог діючого законодавства.</w:t>
      </w:r>
    </w:p>
    <w:p w:rsidR="004C1FE8" w:rsidRPr="007C7D87" w:rsidRDefault="004C1FE8" w:rsidP="007C7D87">
      <w:pPr>
        <w:tabs>
          <w:tab w:val="num" w:pos="540"/>
          <w:tab w:val="left" w:pos="720"/>
          <w:tab w:val="left" w:pos="900"/>
        </w:tabs>
        <w:spacing w:after="0" w:line="240" w:lineRule="auto"/>
        <w:ind w:right="141"/>
        <w:jc w:val="both"/>
        <w:rPr>
          <w:rFonts w:ascii="Times New Roman" w:hAnsi="Times New Roman"/>
          <w:sz w:val="24"/>
          <w:szCs w:val="24"/>
          <w:lang w:val="uk-UA"/>
        </w:rPr>
      </w:pPr>
      <w:r w:rsidRPr="007C7D87">
        <w:rPr>
          <w:rFonts w:ascii="Times New Roman" w:hAnsi="Times New Roman"/>
          <w:sz w:val="24"/>
          <w:szCs w:val="24"/>
          <w:lang w:val="uk-UA"/>
        </w:rPr>
        <w:t xml:space="preserve">3.9. Постачальник  несе відповідальність за пошкодження товарів внаслідок транспортування до моменту передачі товарів Замовнику в місці постачання. </w:t>
      </w:r>
    </w:p>
    <w:p w:rsidR="004C1FE8" w:rsidRPr="007C7D87" w:rsidRDefault="004C1FE8" w:rsidP="007C7D87">
      <w:pPr>
        <w:tabs>
          <w:tab w:val="num" w:pos="540"/>
        </w:tabs>
        <w:spacing w:after="0" w:line="240" w:lineRule="auto"/>
        <w:ind w:right="141"/>
        <w:jc w:val="both"/>
        <w:rPr>
          <w:rFonts w:ascii="Times New Roman" w:hAnsi="Times New Roman"/>
          <w:sz w:val="24"/>
          <w:szCs w:val="24"/>
          <w:lang w:val="uk-UA"/>
        </w:rPr>
      </w:pPr>
      <w:r w:rsidRPr="007C7D87">
        <w:rPr>
          <w:rFonts w:ascii="Times New Roman" w:hAnsi="Times New Roman"/>
          <w:sz w:val="24"/>
          <w:szCs w:val="24"/>
          <w:lang w:val="uk-UA"/>
        </w:rPr>
        <w:t xml:space="preserve">3.10. У випадку виявлення порчі, недостачі Замовник зобов'язаний повідомити про це Постачальнику в термін не пізніше ніж за 24 години після приймання  товару з наступним оформленням претензій в 5-ти денний термін. </w:t>
      </w:r>
    </w:p>
    <w:p w:rsidR="004C1FE8" w:rsidRPr="007C7D87" w:rsidRDefault="004C1FE8" w:rsidP="007C7D87">
      <w:pPr>
        <w:tabs>
          <w:tab w:val="num" w:pos="540"/>
        </w:tabs>
        <w:spacing w:after="0" w:line="240" w:lineRule="auto"/>
        <w:ind w:right="141"/>
        <w:jc w:val="both"/>
        <w:rPr>
          <w:rFonts w:ascii="Times New Roman" w:hAnsi="Times New Roman"/>
          <w:sz w:val="24"/>
          <w:szCs w:val="24"/>
          <w:lang w:val="uk-UA"/>
        </w:rPr>
      </w:pPr>
      <w:r w:rsidRPr="007C7D87">
        <w:rPr>
          <w:rFonts w:ascii="Times New Roman" w:hAnsi="Times New Roman"/>
          <w:sz w:val="24"/>
          <w:szCs w:val="24"/>
          <w:lang w:val="uk-UA"/>
        </w:rPr>
        <w:t xml:space="preserve">3.11. У випадку, коли товар виявиться дефектним, Постачальник зобов’язаний замінити дефектний товар при умові підтвердження сторонами цього дефекту відповідними документами (Актом огляду). При виникненні претензій по якості чи наявності дефектів товару Замовник зобов’язаний передати Постачальнику забраковані товари, внутрішню та зовнішню упаковки виробника на ці товари для можливості його огляду Постачальником та підписання сторонами </w:t>
      </w:r>
      <w:r w:rsidRPr="007C7D87">
        <w:rPr>
          <w:rFonts w:ascii="Times New Roman" w:hAnsi="Times New Roman"/>
          <w:spacing w:val="-2"/>
          <w:sz w:val="24"/>
          <w:szCs w:val="24"/>
          <w:lang w:val="uk-UA"/>
        </w:rPr>
        <w:t>Акту огляду. Постачальник не несе відповідальності у випадку, коли дефект з’являється внаслідок</w:t>
      </w:r>
      <w:r w:rsidRPr="007C7D87">
        <w:rPr>
          <w:rFonts w:ascii="Times New Roman" w:hAnsi="Times New Roman"/>
          <w:sz w:val="24"/>
          <w:szCs w:val="24"/>
          <w:lang w:val="uk-UA"/>
        </w:rPr>
        <w:t xml:space="preserve"> неналежного зберігання товару Замовником або порушення правил користування товарами.</w:t>
      </w:r>
    </w:p>
    <w:p w:rsidR="004C1FE8" w:rsidRPr="007C7D87" w:rsidRDefault="004C1FE8" w:rsidP="007C7D87">
      <w:pPr>
        <w:tabs>
          <w:tab w:val="left" w:pos="-24"/>
          <w:tab w:val="num" w:pos="540"/>
        </w:tabs>
        <w:spacing w:after="0" w:line="240" w:lineRule="auto"/>
        <w:ind w:right="141"/>
        <w:jc w:val="both"/>
        <w:rPr>
          <w:rFonts w:ascii="Times New Roman" w:hAnsi="Times New Roman"/>
          <w:sz w:val="24"/>
          <w:szCs w:val="24"/>
          <w:lang w:val="uk-UA"/>
        </w:rPr>
      </w:pPr>
      <w:r w:rsidRPr="007C7D87">
        <w:rPr>
          <w:rFonts w:ascii="Times New Roman" w:hAnsi="Times New Roman"/>
          <w:sz w:val="24"/>
          <w:szCs w:val="24"/>
          <w:lang w:val="uk-UA"/>
        </w:rPr>
        <w:t>3.12. Відносно недостачі, невідповідності асортименту, некомплектності або недоброякісності, ушкодження або псування товарів, які можуть бути знайдені після відкриття тари, Замовник складає рекламаційний акт.</w:t>
      </w:r>
    </w:p>
    <w:p w:rsidR="004C1FE8" w:rsidRPr="007C7D87" w:rsidRDefault="004C1FE8" w:rsidP="007C7D87">
      <w:pPr>
        <w:tabs>
          <w:tab w:val="left" w:pos="0"/>
          <w:tab w:val="num" w:pos="540"/>
        </w:tabs>
        <w:spacing w:after="0" w:line="240" w:lineRule="auto"/>
        <w:ind w:right="141"/>
        <w:jc w:val="both"/>
        <w:rPr>
          <w:rFonts w:ascii="Times New Roman" w:hAnsi="Times New Roman"/>
          <w:spacing w:val="-2"/>
          <w:sz w:val="24"/>
          <w:szCs w:val="24"/>
          <w:lang w:val="uk-UA"/>
        </w:rPr>
      </w:pPr>
      <w:r w:rsidRPr="007C7D87">
        <w:rPr>
          <w:rFonts w:ascii="Times New Roman" w:hAnsi="Times New Roman"/>
          <w:sz w:val="24"/>
          <w:szCs w:val="24"/>
          <w:lang w:val="uk-UA"/>
        </w:rPr>
        <w:t xml:space="preserve">3.13. </w:t>
      </w:r>
      <w:r w:rsidRPr="007C7D87">
        <w:rPr>
          <w:rFonts w:ascii="Times New Roman" w:hAnsi="Times New Roman"/>
          <w:spacing w:val="-2"/>
          <w:sz w:val="24"/>
          <w:szCs w:val="24"/>
          <w:lang w:val="uk-UA"/>
        </w:rPr>
        <w:t xml:space="preserve">Рекламаційний акт та інші документи, які підтверджують обґрунтованість претензій, </w:t>
      </w:r>
      <w:proofErr w:type="spellStart"/>
      <w:r w:rsidRPr="007C7D87">
        <w:rPr>
          <w:rFonts w:ascii="Times New Roman" w:hAnsi="Times New Roman"/>
          <w:spacing w:val="-2"/>
          <w:sz w:val="24"/>
          <w:szCs w:val="24"/>
          <w:lang w:val="uk-UA"/>
        </w:rPr>
        <w:t>повиннібути</w:t>
      </w:r>
      <w:proofErr w:type="spellEnd"/>
      <w:r w:rsidRPr="007C7D87">
        <w:rPr>
          <w:rFonts w:ascii="Times New Roman" w:hAnsi="Times New Roman"/>
          <w:spacing w:val="-2"/>
          <w:sz w:val="24"/>
          <w:szCs w:val="24"/>
          <w:lang w:val="uk-UA"/>
        </w:rPr>
        <w:t xml:space="preserve"> направлені Постачальнику не пізніше, чим в 10-денний термін з моменту виявлення дефекту.</w:t>
      </w:r>
    </w:p>
    <w:p w:rsidR="004C1FE8" w:rsidRPr="007C7D87" w:rsidRDefault="004C1FE8" w:rsidP="007C7D87">
      <w:pPr>
        <w:spacing w:after="0" w:line="240" w:lineRule="auto"/>
        <w:jc w:val="both"/>
        <w:rPr>
          <w:rFonts w:ascii="Times New Roman" w:hAnsi="Times New Roman"/>
          <w:b/>
          <w:bCs/>
          <w:sz w:val="24"/>
          <w:szCs w:val="24"/>
          <w:lang w:val="uk-UA"/>
        </w:rPr>
      </w:pPr>
    </w:p>
    <w:p w:rsidR="004C1FE8" w:rsidRPr="007C7D87" w:rsidRDefault="004C1FE8" w:rsidP="007C7D87">
      <w:pPr>
        <w:spacing w:after="0" w:line="240" w:lineRule="auto"/>
        <w:jc w:val="center"/>
        <w:rPr>
          <w:rFonts w:ascii="Times New Roman" w:hAnsi="Times New Roman"/>
          <w:b/>
          <w:bCs/>
          <w:sz w:val="24"/>
          <w:szCs w:val="24"/>
          <w:lang w:val="uk-UA"/>
        </w:rPr>
      </w:pPr>
      <w:r w:rsidRPr="007C7D87">
        <w:rPr>
          <w:rFonts w:ascii="Times New Roman" w:hAnsi="Times New Roman"/>
          <w:b/>
          <w:bCs/>
          <w:sz w:val="24"/>
          <w:szCs w:val="24"/>
          <w:lang w:val="uk-UA"/>
        </w:rPr>
        <w:t>4. Відповідальність сторін.</w:t>
      </w:r>
    </w:p>
    <w:p w:rsidR="004C1FE8" w:rsidRPr="007C7D87" w:rsidRDefault="004C1FE8" w:rsidP="007C7D87">
      <w:pPr>
        <w:spacing w:after="0" w:line="240" w:lineRule="auto"/>
        <w:jc w:val="center"/>
        <w:rPr>
          <w:rFonts w:ascii="Times New Roman" w:hAnsi="Times New Roman"/>
          <w:b/>
          <w:bCs/>
          <w:sz w:val="24"/>
          <w:szCs w:val="24"/>
          <w:lang w:val="uk-UA"/>
        </w:rPr>
      </w:pPr>
    </w:p>
    <w:p w:rsidR="004C1FE8" w:rsidRPr="007C7D87" w:rsidRDefault="004C1FE8" w:rsidP="007C7D87">
      <w:p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t xml:space="preserve">4.1. За </w:t>
      </w:r>
      <w:proofErr w:type="spellStart"/>
      <w:r w:rsidRPr="007C7D87">
        <w:rPr>
          <w:rFonts w:ascii="Times New Roman" w:hAnsi="Times New Roman"/>
          <w:sz w:val="24"/>
          <w:szCs w:val="24"/>
          <w:lang w:val="uk-UA"/>
        </w:rPr>
        <w:t>прострочку</w:t>
      </w:r>
      <w:proofErr w:type="spellEnd"/>
      <w:r w:rsidRPr="007C7D87">
        <w:rPr>
          <w:rFonts w:ascii="Times New Roman" w:hAnsi="Times New Roman"/>
          <w:sz w:val="24"/>
          <w:szCs w:val="24"/>
          <w:lang w:val="uk-UA"/>
        </w:rPr>
        <w:t xml:space="preserve"> поставки товарів в строк до 10 календарних днів Постачальник сплачує пеню у розмірі 0.1% від суми простроченого товару за кожний день </w:t>
      </w:r>
      <w:proofErr w:type="spellStart"/>
      <w:r w:rsidRPr="007C7D87">
        <w:rPr>
          <w:rFonts w:ascii="Times New Roman" w:hAnsi="Times New Roman"/>
          <w:sz w:val="24"/>
          <w:szCs w:val="24"/>
          <w:lang w:val="uk-UA"/>
        </w:rPr>
        <w:t>прострочки</w:t>
      </w:r>
      <w:proofErr w:type="spellEnd"/>
      <w:r w:rsidRPr="007C7D87">
        <w:rPr>
          <w:rFonts w:ascii="Times New Roman" w:hAnsi="Times New Roman"/>
          <w:sz w:val="24"/>
          <w:szCs w:val="24"/>
          <w:lang w:val="uk-UA"/>
        </w:rPr>
        <w:t xml:space="preserve"> поставки, </w:t>
      </w:r>
      <w:r w:rsidRPr="007C7D87">
        <w:rPr>
          <w:rFonts w:ascii="Times New Roman" w:hAnsi="Times New Roman"/>
          <w:sz w:val="24"/>
          <w:szCs w:val="24"/>
          <w:lang w:val="uk-UA"/>
        </w:rPr>
        <w:lastRenderedPageBreak/>
        <w:t xml:space="preserve">якщо строк </w:t>
      </w:r>
      <w:proofErr w:type="spellStart"/>
      <w:r w:rsidRPr="007C7D87">
        <w:rPr>
          <w:rFonts w:ascii="Times New Roman" w:hAnsi="Times New Roman"/>
          <w:sz w:val="24"/>
          <w:szCs w:val="24"/>
          <w:lang w:val="uk-UA"/>
        </w:rPr>
        <w:t>прострочки</w:t>
      </w:r>
      <w:proofErr w:type="spellEnd"/>
      <w:r w:rsidRPr="007C7D87">
        <w:rPr>
          <w:rFonts w:ascii="Times New Roman" w:hAnsi="Times New Roman"/>
          <w:sz w:val="24"/>
          <w:szCs w:val="24"/>
          <w:lang w:val="uk-UA"/>
        </w:rPr>
        <w:t xml:space="preserve"> поставки товару становить більше 10 днів – пеня сплачується у розмірі 0.5% від суми недопоставленого товару за кожний день </w:t>
      </w:r>
      <w:proofErr w:type="spellStart"/>
      <w:r w:rsidRPr="007C7D87">
        <w:rPr>
          <w:rFonts w:ascii="Times New Roman" w:hAnsi="Times New Roman"/>
          <w:sz w:val="24"/>
          <w:szCs w:val="24"/>
          <w:lang w:val="uk-UA"/>
        </w:rPr>
        <w:t>прострочки</w:t>
      </w:r>
      <w:proofErr w:type="spellEnd"/>
      <w:r w:rsidRPr="007C7D87">
        <w:rPr>
          <w:rFonts w:ascii="Times New Roman" w:hAnsi="Times New Roman"/>
          <w:sz w:val="24"/>
          <w:szCs w:val="24"/>
          <w:lang w:val="uk-UA"/>
        </w:rPr>
        <w:t xml:space="preserve"> поставки. а за прострочення понад 30 (тридцять) календарних днів додатково стягується штраф у розмірі 7 (семи) відсотків вказаної вартості.</w:t>
      </w:r>
    </w:p>
    <w:p w:rsidR="004C1FE8" w:rsidRPr="007C7D87" w:rsidRDefault="004C1FE8" w:rsidP="007C7D87">
      <w:p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t>4.2. У разі виявлення недоліків (дефектів) товару Постачальник сплачує Замовнику штраф у розмірі 20 (двадцяти) відсотків вартості товару, в якому виявлені недоліки (дефекти).</w:t>
      </w:r>
    </w:p>
    <w:p w:rsidR="004C1FE8" w:rsidRPr="007C7D87" w:rsidRDefault="004C1FE8" w:rsidP="007C7D87">
      <w:p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t>4.3. Крім сплати штрафних санкцій Постачальник компенсує Замовнику збитки, зумовлені невиконанням або неналежним виконанням своїх зобов’язань за цим Договором.</w:t>
      </w:r>
    </w:p>
    <w:p w:rsidR="004C1FE8" w:rsidRPr="007C7D87" w:rsidRDefault="004C1FE8" w:rsidP="007C7D87">
      <w:p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t>4.4. Сторони не несуть відповідальності за порушення своїх зобов’язань за цим договором, якщо ці порушення були спричинені діями непереборної сили, а саме : воєнні дії на території дії договору, стихійні лиха, що перешкоджають виконанню договору сторонами,зміни до чинного законодавства України, що унеможливлюють подальше виконання договору сторонами та інше.</w:t>
      </w:r>
    </w:p>
    <w:p w:rsidR="004C1FE8" w:rsidRPr="007C7D87" w:rsidRDefault="004C1FE8" w:rsidP="007C7D87">
      <w:pPr>
        <w:spacing w:after="0" w:line="240" w:lineRule="auto"/>
        <w:jc w:val="both"/>
        <w:rPr>
          <w:rFonts w:ascii="Times New Roman" w:hAnsi="Times New Roman"/>
          <w:iCs/>
          <w:color w:val="000000"/>
          <w:sz w:val="24"/>
          <w:szCs w:val="24"/>
          <w:lang w:val="uk-UA" w:eastAsia="ar-SA"/>
        </w:rPr>
      </w:pPr>
      <w:r w:rsidRPr="007C7D87">
        <w:rPr>
          <w:rFonts w:ascii="Times New Roman" w:hAnsi="Times New Roman"/>
          <w:sz w:val="24"/>
          <w:szCs w:val="24"/>
          <w:lang w:val="uk-UA"/>
        </w:rPr>
        <w:t xml:space="preserve">4.5. </w:t>
      </w:r>
      <w:r w:rsidRPr="007C7D87">
        <w:rPr>
          <w:rFonts w:ascii="Times New Roman" w:hAnsi="Times New Roman"/>
          <w:color w:val="000000"/>
          <w:sz w:val="24"/>
          <w:szCs w:val="24"/>
          <w:lang w:val="uk-UA" w:eastAsia="ar-SA"/>
        </w:rPr>
        <w:t xml:space="preserve">У разі реєстрації Постачальником податкової накладної/розрахунку коригування податкової накладної в ЄРПН у строки, що перевищують строки, визначені Податковим кодексом України, а також у разі зупинення реєстрації податкової накладної/розрахунку коригування податкової накладної, у зв’язку з чим Замовник втратив право на нарахування податкового кредиту по відповідній сумі податку, Постачальник за першою вимогою Замовника протягом семи календарних днів з дня отримання такої вимоги сплачує Замовнику штраф у розмірі податкового кредиту, право на який втрачене. </w:t>
      </w:r>
      <w:r w:rsidRPr="007C7D87">
        <w:rPr>
          <w:rFonts w:ascii="Times New Roman" w:hAnsi="Times New Roman"/>
          <w:i/>
          <w:iCs/>
          <w:color w:val="000000"/>
          <w:sz w:val="24"/>
          <w:szCs w:val="24"/>
          <w:lang w:val="uk-UA" w:eastAsia="ar-SA"/>
        </w:rPr>
        <w:t>(пункт включається до договору у разі, якщо Переможець є платником ПДВ)</w:t>
      </w:r>
      <w:r w:rsidRPr="007C7D87">
        <w:rPr>
          <w:rFonts w:ascii="Times New Roman" w:hAnsi="Times New Roman"/>
          <w:iCs/>
          <w:color w:val="000000"/>
          <w:sz w:val="24"/>
          <w:szCs w:val="24"/>
          <w:lang w:val="uk-UA" w:eastAsia="ar-SA"/>
        </w:rPr>
        <w:t>.</w:t>
      </w:r>
    </w:p>
    <w:p w:rsidR="004C1FE8" w:rsidRPr="007C7D87" w:rsidRDefault="004C1FE8" w:rsidP="007C7D87">
      <w:pPr>
        <w:spacing w:after="0" w:line="240" w:lineRule="auto"/>
        <w:jc w:val="both"/>
        <w:rPr>
          <w:rFonts w:ascii="Times New Roman" w:hAnsi="Times New Roman"/>
          <w:sz w:val="24"/>
          <w:szCs w:val="24"/>
          <w:lang w:val="uk-UA"/>
        </w:rPr>
      </w:pPr>
    </w:p>
    <w:p w:rsidR="004C1FE8" w:rsidRPr="007C7D87" w:rsidRDefault="004C1FE8" w:rsidP="007C7D87">
      <w:pPr>
        <w:spacing w:after="0" w:line="240" w:lineRule="auto"/>
        <w:jc w:val="both"/>
        <w:rPr>
          <w:rFonts w:ascii="Times New Roman" w:hAnsi="Times New Roman"/>
          <w:b/>
          <w:sz w:val="24"/>
          <w:szCs w:val="24"/>
          <w:lang w:val="uk-UA"/>
        </w:rPr>
      </w:pPr>
      <w:r w:rsidRPr="007C7D87">
        <w:rPr>
          <w:rFonts w:ascii="Times New Roman" w:hAnsi="Times New Roman"/>
          <w:b/>
          <w:sz w:val="24"/>
          <w:szCs w:val="24"/>
          <w:lang w:val="uk-UA"/>
        </w:rPr>
        <w:t xml:space="preserve">                                                        5. Форс – мажорні обставини </w:t>
      </w:r>
    </w:p>
    <w:p w:rsidR="004C1FE8" w:rsidRPr="007C7D87" w:rsidRDefault="004C1FE8" w:rsidP="007C7D87">
      <w:pPr>
        <w:spacing w:after="0" w:line="240" w:lineRule="auto"/>
        <w:jc w:val="both"/>
        <w:rPr>
          <w:rFonts w:ascii="Times New Roman" w:hAnsi="Times New Roman"/>
          <w:b/>
          <w:sz w:val="24"/>
          <w:szCs w:val="24"/>
          <w:lang w:val="uk-UA"/>
        </w:rPr>
      </w:pPr>
    </w:p>
    <w:tbl>
      <w:tblPr>
        <w:tblW w:w="11183" w:type="dxa"/>
        <w:tblInd w:w="-1152" w:type="dxa"/>
        <w:tblLook w:val="0000" w:firstRow="0" w:lastRow="0" w:firstColumn="0" w:lastColumn="0" w:noHBand="0" w:noVBand="0"/>
      </w:tblPr>
      <w:tblGrid>
        <w:gridCol w:w="11183"/>
      </w:tblGrid>
      <w:tr w:rsidR="004C1FE8" w:rsidRPr="009C3C4E" w:rsidTr="00631F76">
        <w:tc>
          <w:tcPr>
            <w:tcW w:w="11183" w:type="dxa"/>
          </w:tcPr>
          <w:p w:rsidR="004C1FE8" w:rsidRPr="007C7D87" w:rsidRDefault="001D08B6" w:rsidP="007C7D87">
            <w:pPr>
              <w:pStyle w:val="af4"/>
              <w:tabs>
                <w:tab w:val="clear" w:pos="4153"/>
                <w:tab w:val="clear" w:pos="8306"/>
              </w:tabs>
              <w:ind w:left="1152" w:hanging="1152"/>
              <w:jc w:val="both"/>
              <w:rPr>
                <w:sz w:val="24"/>
                <w:szCs w:val="24"/>
                <w:lang w:val="uk-UA" w:eastAsia="en-US"/>
              </w:rPr>
            </w:pPr>
            <w:r w:rsidRPr="007C7D87">
              <w:rPr>
                <w:sz w:val="24"/>
                <w:szCs w:val="24"/>
                <w:lang w:val="uk-UA" w:eastAsia="en-US"/>
              </w:rPr>
              <w:t xml:space="preserve">                   </w:t>
            </w:r>
            <w:r w:rsidR="004C1FE8" w:rsidRPr="007C7D87">
              <w:rPr>
                <w:sz w:val="24"/>
                <w:szCs w:val="24"/>
                <w:lang w:val="uk-UA" w:eastAsia="en-US"/>
              </w:rPr>
              <w:t>5.1</w:t>
            </w:r>
            <w:r w:rsidR="004C1FE8" w:rsidRPr="007C7D87">
              <w:rPr>
                <w:b/>
                <w:sz w:val="24"/>
                <w:szCs w:val="24"/>
                <w:lang w:val="uk-UA" w:eastAsia="en-US"/>
              </w:rPr>
              <w:t>.</w:t>
            </w:r>
            <w:r w:rsidR="004C1FE8" w:rsidRPr="007C7D87">
              <w:rPr>
                <w:sz w:val="24"/>
                <w:szCs w:val="24"/>
                <w:lang w:val="uk-UA" w:eastAsia="en-US"/>
              </w:rPr>
              <w:t xml:space="preserve"> Сторони звільняються від відповідальності за часткове або повне невиконання своїх зобов’язань за даним Договором, якщо вони є наслідком обставин непереборної сили, а саме: епідемії, карантин на загальнодержавному рівні,пожежі, повені, стихійних лих, війни,  будь-яких військових операцій, блокади, заборони імпорту або експорту, дій уряду та державних органів, що суттєво зачіпають інтереси сторін, а також інших подій надзвичайного характеру. </w:t>
            </w:r>
          </w:p>
        </w:tc>
      </w:tr>
      <w:tr w:rsidR="004C1FE8" w:rsidRPr="007C7D87" w:rsidTr="00631F76">
        <w:tc>
          <w:tcPr>
            <w:tcW w:w="11183" w:type="dxa"/>
          </w:tcPr>
          <w:p w:rsidR="004C1FE8" w:rsidRPr="007C7D87" w:rsidRDefault="001D08B6" w:rsidP="007C7D87">
            <w:pPr>
              <w:pStyle w:val="af4"/>
              <w:tabs>
                <w:tab w:val="clear" w:pos="4153"/>
                <w:tab w:val="clear" w:pos="8306"/>
              </w:tabs>
              <w:ind w:left="1152" w:hanging="1152"/>
              <w:jc w:val="both"/>
              <w:rPr>
                <w:sz w:val="24"/>
                <w:szCs w:val="24"/>
                <w:lang w:val="uk-UA" w:eastAsia="en-US"/>
              </w:rPr>
            </w:pPr>
            <w:r w:rsidRPr="007C7D87">
              <w:rPr>
                <w:sz w:val="24"/>
                <w:szCs w:val="24"/>
                <w:lang w:val="uk-UA" w:eastAsia="en-US"/>
              </w:rPr>
              <w:t xml:space="preserve">                   </w:t>
            </w:r>
            <w:r w:rsidR="004C1FE8" w:rsidRPr="007C7D87">
              <w:rPr>
                <w:sz w:val="24"/>
                <w:szCs w:val="24"/>
                <w:lang w:val="uk-UA" w:eastAsia="en-US"/>
              </w:rPr>
              <w:t>5.2.</w:t>
            </w:r>
            <w:r w:rsidRPr="007C7D87">
              <w:rPr>
                <w:sz w:val="24"/>
                <w:szCs w:val="24"/>
                <w:lang w:val="uk-UA" w:eastAsia="en-US"/>
              </w:rPr>
              <w:t xml:space="preserve"> </w:t>
            </w:r>
            <w:r w:rsidR="004C1FE8" w:rsidRPr="007C7D87">
              <w:rPr>
                <w:rStyle w:val="apple-style-span"/>
                <w:sz w:val="24"/>
                <w:szCs w:val="24"/>
                <w:lang w:val="uk-UA" w:eastAsia="en-US"/>
              </w:rPr>
              <w:t>При цьому</w:t>
            </w:r>
            <w:r w:rsidR="004C1FE8" w:rsidRPr="007C7D87">
              <w:rPr>
                <w:rStyle w:val="apple-converted-space"/>
                <w:sz w:val="24"/>
                <w:szCs w:val="24"/>
                <w:lang w:val="uk-UA" w:eastAsia="en-US"/>
              </w:rPr>
              <w:t> </w:t>
            </w:r>
            <w:r w:rsidR="004C1FE8" w:rsidRPr="007C7D87">
              <w:rPr>
                <w:rStyle w:val="variant"/>
                <w:sz w:val="24"/>
                <w:szCs w:val="24"/>
                <w:lang w:val="uk-UA" w:eastAsia="en-US"/>
              </w:rPr>
              <w:t>строк</w:t>
            </w:r>
            <w:r w:rsidR="004C1FE8" w:rsidRPr="007C7D87">
              <w:rPr>
                <w:rStyle w:val="apple-converted-space"/>
                <w:sz w:val="24"/>
                <w:szCs w:val="24"/>
                <w:lang w:val="uk-UA" w:eastAsia="en-US"/>
              </w:rPr>
              <w:t> </w:t>
            </w:r>
            <w:r w:rsidR="004C1FE8" w:rsidRPr="007C7D87">
              <w:rPr>
                <w:rStyle w:val="apple-style-span"/>
                <w:sz w:val="24"/>
                <w:szCs w:val="24"/>
                <w:lang w:val="uk-UA" w:eastAsia="en-US"/>
              </w:rPr>
              <w:t>виконання зобов'язань відсувається на час, протягом якого діяли подібні обставини.</w:t>
            </w:r>
          </w:p>
        </w:tc>
      </w:tr>
      <w:tr w:rsidR="004C1FE8" w:rsidRPr="007C7D87" w:rsidTr="00631F76">
        <w:tc>
          <w:tcPr>
            <w:tcW w:w="11183" w:type="dxa"/>
          </w:tcPr>
          <w:p w:rsidR="004C1FE8" w:rsidRPr="007C7D87" w:rsidRDefault="001D08B6" w:rsidP="007C7D87">
            <w:pPr>
              <w:pStyle w:val="af4"/>
              <w:tabs>
                <w:tab w:val="clear" w:pos="4153"/>
                <w:tab w:val="clear" w:pos="8306"/>
              </w:tabs>
              <w:ind w:left="1152" w:hanging="1152"/>
              <w:jc w:val="both"/>
              <w:rPr>
                <w:sz w:val="24"/>
                <w:szCs w:val="24"/>
                <w:lang w:val="uk-UA" w:eastAsia="en-US"/>
              </w:rPr>
            </w:pPr>
            <w:r w:rsidRPr="007C7D87">
              <w:rPr>
                <w:sz w:val="24"/>
                <w:szCs w:val="24"/>
                <w:lang w:val="uk-UA" w:eastAsia="en-US"/>
              </w:rPr>
              <w:t xml:space="preserve">                   </w:t>
            </w:r>
            <w:r w:rsidR="004C1FE8" w:rsidRPr="007C7D87">
              <w:rPr>
                <w:sz w:val="24"/>
                <w:szCs w:val="24"/>
                <w:lang w:val="uk-UA" w:eastAsia="en-US"/>
              </w:rPr>
              <w:t>5.3.</w:t>
            </w:r>
            <w:r w:rsidRPr="007C7D87">
              <w:rPr>
                <w:sz w:val="24"/>
                <w:szCs w:val="24"/>
                <w:lang w:val="uk-UA" w:eastAsia="en-US"/>
              </w:rPr>
              <w:t xml:space="preserve"> </w:t>
            </w:r>
            <w:r w:rsidR="004C1FE8" w:rsidRPr="007C7D87">
              <w:rPr>
                <w:sz w:val="24"/>
                <w:szCs w:val="24"/>
                <w:lang w:val="uk-UA" w:eastAsia="en-US"/>
              </w:rPr>
              <w:t>Якщо форс-мажорні обставини триватимуть більше трьох місяців, Сторони мають право відмовитися від подальшого виконання своїх зобов’язань за даним Договором, і в такому випадку одна із Сторін не в праві вимагати від іншої Сторони відшкодування шкоди (за виключенням повернення сум внесеної передоплати при непостачанні Товару).</w:t>
            </w:r>
          </w:p>
        </w:tc>
      </w:tr>
      <w:tr w:rsidR="004C1FE8" w:rsidRPr="007C7D87" w:rsidTr="00631F76">
        <w:tc>
          <w:tcPr>
            <w:tcW w:w="11183" w:type="dxa"/>
          </w:tcPr>
          <w:p w:rsidR="004C1FE8" w:rsidRPr="007C7D87" w:rsidRDefault="001D08B6" w:rsidP="007C7D87">
            <w:pPr>
              <w:pStyle w:val="af4"/>
              <w:tabs>
                <w:tab w:val="clear" w:pos="4153"/>
                <w:tab w:val="clear" w:pos="8306"/>
              </w:tabs>
              <w:ind w:left="1152" w:hanging="1152"/>
              <w:jc w:val="both"/>
              <w:rPr>
                <w:sz w:val="24"/>
                <w:szCs w:val="24"/>
                <w:lang w:val="uk-UA" w:eastAsia="en-US"/>
              </w:rPr>
            </w:pPr>
            <w:r w:rsidRPr="007C7D87">
              <w:rPr>
                <w:sz w:val="24"/>
                <w:szCs w:val="24"/>
                <w:lang w:val="uk-UA" w:eastAsia="en-US"/>
              </w:rPr>
              <w:t xml:space="preserve">                   </w:t>
            </w:r>
            <w:r w:rsidR="004C1FE8" w:rsidRPr="007C7D87">
              <w:rPr>
                <w:sz w:val="24"/>
                <w:szCs w:val="24"/>
                <w:lang w:val="uk-UA" w:eastAsia="en-US"/>
              </w:rPr>
              <w:t>5.4.Сторони повинні негайно повідомити одна одну про настання таких обставин.</w:t>
            </w:r>
          </w:p>
        </w:tc>
      </w:tr>
      <w:tr w:rsidR="004C1FE8" w:rsidRPr="009C3C4E" w:rsidTr="00631F76">
        <w:tc>
          <w:tcPr>
            <w:tcW w:w="11183" w:type="dxa"/>
          </w:tcPr>
          <w:p w:rsidR="004C1FE8" w:rsidRPr="007C7D87" w:rsidRDefault="001D08B6" w:rsidP="007C7D87">
            <w:pPr>
              <w:pStyle w:val="af4"/>
              <w:tabs>
                <w:tab w:val="clear" w:pos="4153"/>
                <w:tab w:val="clear" w:pos="8306"/>
              </w:tabs>
              <w:ind w:left="1152" w:hanging="1152"/>
              <w:jc w:val="both"/>
              <w:rPr>
                <w:sz w:val="24"/>
                <w:szCs w:val="24"/>
                <w:lang w:val="uk-UA" w:eastAsia="en-US"/>
              </w:rPr>
            </w:pPr>
            <w:r w:rsidRPr="007C7D87">
              <w:rPr>
                <w:sz w:val="24"/>
                <w:szCs w:val="24"/>
                <w:lang w:val="uk-UA" w:eastAsia="en-US"/>
              </w:rPr>
              <w:t xml:space="preserve">                   </w:t>
            </w:r>
            <w:r w:rsidR="004C1FE8" w:rsidRPr="007C7D87">
              <w:rPr>
                <w:sz w:val="24"/>
                <w:szCs w:val="24"/>
                <w:lang w:val="uk-UA" w:eastAsia="en-US"/>
              </w:rPr>
              <w:t>5.5. Наявність форс-мажорних обставин та їх тривалість повинні бути підтверджені довідками, наданими Торгово-Промисловою Палатою або довідками наданими органами місцевої влади. Форс – мажорні  обставини можуть бути підтверджені також Постановами Кабінету Міністрів України, Розпорядженнями голови обласної державної адміністрації або Розпорядженням місцевих органі влади</w:t>
            </w:r>
          </w:p>
        </w:tc>
      </w:tr>
    </w:tbl>
    <w:p w:rsidR="004C1FE8" w:rsidRPr="007C7D87" w:rsidRDefault="004C1FE8" w:rsidP="007C7D87">
      <w:pPr>
        <w:spacing w:after="0" w:line="240" w:lineRule="auto"/>
        <w:jc w:val="both"/>
        <w:rPr>
          <w:rFonts w:ascii="Times New Roman" w:hAnsi="Times New Roman"/>
          <w:b/>
          <w:sz w:val="24"/>
          <w:szCs w:val="24"/>
          <w:lang w:val="uk-UA"/>
        </w:rPr>
      </w:pPr>
    </w:p>
    <w:p w:rsidR="004C1FE8" w:rsidRPr="007C7D87" w:rsidRDefault="004C1FE8" w:rsidP="007C7D87">
      <w:pPr>
        <w:spacing w:after="0" w:line="240" w:lineRule="auto"/>
        <w:jc w:val="both"/>
        <w:rPr>
          <w:rFonts w:ascii="Times New Roman" w:hAnsi="Times New Roman"/>
          <w:b/>
          <w:bCs/>
          <w:sz w:val="24"/>
          <w:szCs w:val="24"/>
          <w:lang w:val="uk-UA"/>
        </w:rPr>
      </w:pPr>
      <w:r w:rsidRPr="007C7D87">
        <w:rPr>
          <w:rFonts w:ascii="Times New Roman" w:hAnsi="Times New Roman"/>
          <w:b/>
          <w:bCs/>
          <w:sz w:val="24"/>
          <w:szCs w:val="24"/>
          <w:lang w:val="uk-UA"/>
        </w:rPr>
        <w:t xml:space="preserve">                                                          6. Вирішення спорів.</w:t>
      </w:r>
    </w:p>
    <w:p w:rsidR="004C1FE8" w:rsidRPr="007C7D87" w:rsidRDefault="004C1FE8" w:rsidP="007C7D87">
      <w:pPr>
        <w:spacing w:after="0" w:line="240" w:lineRule="auto"/>
        <w:jc w:val="both"/>
        <w:rPr>
          <w:rFonts w:ascii="Times New Roman" w:hAnsi="Times New Roman"/>
          <w:b/>
          <w:bCs/>
          <w:sz w:val="24"/>
          <w:szCs w:val="24"/>
          <w:lang w:val="uk-UA"/>
        </w:rPr>
      </w:pPr>
    </w:p>
    <w:p w:rsidR="004C1FE8" w:rsidRPr="007C7D87" w:rsidRDefault="004C1FE8" w:rsidP="007C7D87">
      <w:p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t>6.1. Усі спори, що пов’язані з виконанням даного договору  вирішуються шляхом переговорів між сторонами. В разі, якщо переговори не дали позитивного результату спори вирішуються в суді за місцем знаходження позивача.</w:t>
      </w:r>
    </w:p>
    <w:p w:rsidR="004C1FE8" w:rsidRPr="007C7D87" w:rsidRDefault="004C1FE8" w:rsidP="007C7D87">
      <w:pPr>
        <w:spacing w:after="0" w:line="240" w:lineRule="auto"/>
        <w:jc w:val="both"/>
        <w:rPr>
          <w:rFonts w:ascii="Times New Roman" w:hAnsi="Times New Roman"/>
          <w:sz w:val="24"/>
          <w:szCs w:val="24"/>
          <w:lang w:val="uk-UA"/>
        </w:rPr>
      </w:pPr>
    </w:p>
    <w:p w:rsidR="004C1FE8" w:rsidRPr="007C7D87" w:rsidRDefault="004C1FE8" w:rsidP="007C7D87">
      <w:pPr>
        <w:spacing w:after="0" w:line="240" w:lineRule="auto"/>
        <w:jc w:val="both"/>
        <w:rPr>
          <w:rFonts w:ascii="Times New Roman" w:hAnsi="Times New Roman"/>
          <w:b/>
          <w:bCs/>
          <w:sz w:val="24"/>
          <w:szCs w:val="24"/>
          <w:lang w:val="uk-UA"/>
        </w:rPr>
      </w:pPr>
      <w:r w:rsidRPr="007C7D87">
        <w:rPr>
          <w:rFonts w:ascii="Times New Roman" w:hAnsi="Times New Roman"/>
          <w:b/>
          <w:bCs/>
          <w:sz w:val="24"/>
          <w:szCs w:val="24"/>
          <w:lang w:val="uk-UA"/>
        </w:rPr>
        <w:t xml:space="preserve">                                              7. Строк дії договору та інші умови.</w:t>
      </w:r>
    </w:p>
    <w:p w:rsidR="004C1FE8" w:rsidRPr="007C7D87" w:rsidRDefault="004C1FE8" w:rsidP="007C7D87">
      <w:pPr>
        <w:spacing w:after="0" w:line="240" w:lineRule="auto"/>
        <w:jc w:val="both"/>
        <w:rPr>
          <w:rFonts w:ascii="Times New Roman" w:hAnsi="Times New Roman"/>
          <w:b/>
          <w:bCs/>
          <w:sz w:val="24"/>
          <w:szCs w:val="24"/>
          <w:lang w:val="uk-UA"/>
        </w:rPr>
      </w:pPr>
    </w:p>
    <w:p w:rsidR="004C1FE8" w:rsidRPr="007C7D87" w:rsidRDefault="004C1FE8" w:rsidP="007C7D87">
      <w:p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t xml:space="preserve">7.1 Договір набирає чинності з моменту його підписання сторонами і діє до </w:t>
      </w:r>
      <w:r w:rsidRPr="007C7D87">
        <w:rPr>
          <w:rFonts w:ascii="Times New Roman" w:hAnsi="Times New Roman"/>
          <w:sz w:val="24"/>
          <w:szCs w:val="24"/>
          <w:u w:val="single"/>
          <w:lang w:val="uk-UA"/>
        </w:rPr>
        <w:t>«31» грудня 2022 р.</w:t>
      </w:r>
    </w:p>
    <w:p w:rsidR="004C1FE8" w:rsidRPr="007C7D87" w:rsidRDefault="004C1FE8" w:rsidP="007C7D87">
      <w:p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lastRenderedPageBreak/>
        <w:t>7.2. Жодна із сторін не має права передавати свої права та обов’язки іншій стороні без письмової згоди контрагента.</w:t>
      </w:r>
    </w:p>
    <w:p w:rsidR="007B1CA5" w:rsidRPr="007C7D87" w:rsidRDefault="007B1CA5" w:rsidP="007C7D87">
      <w:p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t xml:space="preserve">7.3.1.Сторона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________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7B1CA5" w:rsidRPr="007C7D87" w:rsidRDefault="007B1CA5" w:rsidP="007C7D87">
      <w:p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t>7.3.2.Сторона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7.1.3 Договору або дата отримання визначена у повідомлені про отримання.</w:t>
      </w:r>
    </w:p>
    <w:p w:rsidR="007B1CA5" w:rsidRPr="007C7D87" w:rsidRDefault="007B1CA5" w:rsidP="007C7D87">
      <w:p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t xml:space="preserve">7.3.3.У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7B1CA5" w:rsidRPr="007C7D87" w:rsidRDefault="007B1CA5" w:rsidP="007C7D87">
      <w:p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t>7.3.4.Якщо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7B1CA5" w:rsidRPr="007C7D87" w:rsidRDefault="007B1CA5" w:rsidP="007C7D87">
      <w:p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t>7.4.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7B1CA5" w:rsidRPr="007C7D87" w:rsidRDefault="007B1CA5" w:rsidP="007C7D87">
      <w:p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7B1CA5" w:rsidRPr="007C7D87" w:rsidRDefault="007B1CA5" w:rsidP="007C7D87">
      <w:p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B1CA5" w:rsidRPr="007C7D87" w:rsidRDefault="007B1CA5" w:rsidP="007C7D87">
      <w:p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B1CA5" w:rsidRPr="007C7D87" w:rsidRDefault="007B1CA5" w:rsidP="007C7D87">
      <w:p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B1CA5" w:rsidRPr="007C7D87" w:rsidRDefault="007B1CA5" w:rsidP="007C7D87">
      <w:p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7B1CA5" w:rsidRPr="007C7D87" w:rsidRDefault="007B1CA5" w:rsidP="007C7D87">
      <w:p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B1CA5" w:rsidRPr="007C7D87" w:rsidRDefault="007B1CA5" w:rsidP="007C7D87">
      <w:p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C7D87">
        <w:rPr>
          <w:rFonts w:ascii="Times New Roman" w:hAnsi="Times New Roman"/>
          <w:sz w:val="24"/>
          <w:szCs w:val="24"/>
          <w:lang w:val="uk-UA"/>
        </w:rPr>
        <w:t>Platts</w:t>
      </w:r>
      <w:proofErr w:type="spellEnd"/>
      <w:r w:rsidRPr="007C7D87">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B1CA5" w:rsidRPr="007C7D87" w:rsidRDefault="007B1CA5" w:rsidP="007C7D87">
      <w:p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t>8) зміни умов у зв’язку із застосуванням положень частини шостої статті 41 Закону.</w:t>
      </w:r>
    </w:p>
    <w:p w:rsidR="004C1FE8" w:rsidRPr="007C7D87" w:rsidRDefault="004C1FE8" w:rsidP="007C7D87">
      <w:p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lastRenderedPageBreak/>
        <w:t>7.</w:t>
      </w:r>
      <w:r w:rsidR="007B1CA5" w:rsidRPr="007C7D87">
        <w:rPr>
          <w:rFonts w:ascii="Times New Roman" w:hAnsi="Times New Roman"/>
          <w:sz w:val="24"/>
          <w:szCs w:val="24"/>
          <w:lang w:val="uk-UA"/>
        </w:rPr>
        <w:t>5</w:t>
      </w:r>
      <w:r w:rsidRPr="007C7D87">
        <w:rPr>
          <w:rFonts w:ascii="Times New Roman" w:hAnsi="Times New Roman"/>
          <w:sz w:val="24"/>
          <w:szCs w:val="24"/>
          <w:lang w:val="uk-UA"/>
        </w:rPr>
        <w:t>. Зміни, доповнення та додаткові угоди до цього договору є його невід’ємною частиною і мають юридичну силу у разі, якщо вони викладені у письмовій формі та підписані обома сторонами.</w:t>
      </w:r>
    </w:p>
    <w:p w:rsidR="004C1FE8" w:rsidRPr="007C7D87" w:rsidRDefault="004C1FE8" w:rsidP="007C7D87">
      <w:p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t>7.</w:t>
      </w:r>
      <w:r w:rsidR="007B1CA5" w:rsidRPr="007C7D87">
        <w:rPr>
          <w:rFonts w:ascii="Times New Roman" w:hAnsi="Times New Roman"/>
          <w:sz w:val="24"/>
          <w:szCs w:val="24"/>
          <w:lang w:val="uk-UA"/>
        </w:rPr>
        <w:t>6</w:t>
      </w:r>
      <w:r w:rsidRPr="007C7D87">
        <w:rPr>
          <w:rFonts w:ascii="Times New Roman" w:hAnsi="Times New Roman"/>
          <w:sz w:val="24"/>
          <w:szCs w:val="24"/>
          <w:lang w:val="uk-UA"/>
        </w:rPr>
        <w:t>. Усі правовідносини, що виникають у зв’язку з виконанням умов даного договору і не врегульовані ним, регламентуються нормами чинного законодавства України.</w:t>
      </w:r>
    </w:p>
    <w:p w:rsidR="004C1FE8" w:rsidRPr="007C7D87" w:rsidRDefault="004C1FE8" w:rsidP="007C7D87">
      <w:pPr>
        <w:spacing w:after="0" w:line="240" w:lineRule="auto"/>
        <w:jc w:val="both"/>
        <w:rPr>
          <w:rFonts w:ascii="Times New Roman" w:hAnsi="Times New Roman"/>
          <w:sz w:val="24"/>
          <w:szCs w:val="24"/>
          <w:lang w:val="uk-UA"/>
        </w:rPr>
      </w:pPr>
      <w:r w:rsidRPr="007C7D87">
        <w:rPr>
          <w:rFonts w:ascii="Times New Roman" w:hAnsi="Times New Roman"/>
          <w:sz w:val="24"/>
          <w:szCs w:val="24"/>
          <w:lang w:val="uk-UA"/>
        </w:rPr>
        <w:t>7.</w:t>
      </w:r>
      <w:r w:rsidR="007B1CA5" w:rsidRPr="007C7D87">
        <w:rPr>
          <w:rFonts w:ascii="Times New Roman" w:hAnsi="Times New Roman"/>
          <w:sz w:val="24"/>
          <w:szCs w:val="24"/>
          <w:lang w:val="uk-UA"/>
        </w:rPr>
        <w:t>7</w:t>
      </w:r>
      <w:r w:rsidRPr="007C7D87">
        <w:rPr>
          <w:rFonts w:ascii="Times New Roman" w:hAnsi="Times New Roman"/>
          <w:sz w:val="24"/>
          <w:szCs w:val="24"/>
          <w:lang w:val="uk-UA"/>
        </w:rPr>
        <w:t>. Цей договір складено українською мовою,  у двох примірниках, які мають однакову  юридичну силу.</w:t>
      </w:r>
    </w:p>
    <w:p w:rsidR="004C1FE8" w:rsidRPr="007C7D87" w:rsidRDefault="004C1FE8" w:rsidP="007C7D87">
      <w:pPr>
        <w:spacing w:after="0" w:line="240" w:lineRule="auto"/>
        <w:jc w:val="both"/>
        <w:rPr>
          <w:rFonts w:ascii="Times New Roman" w:hAnsi="Times New Roman"/>
          <w:sz w:val="24"/>
          <w:szCs w:val="24"/>
          <w:lang w:val="uk-UA"/>
        </w:rPr>
      </w:pPr>
    </w:p>
    <w:p w:rsidR="007B1CA5" w:rsidRPr="007C7D87" w:rsidRDefault="007B1CA5" w:rsidP="007C7D87">
      <w:pPr>
        <w:spacing w:after="0" w:line="240" w:lineRule="auto"/>
        <w:jc w:val="both"/>
        <w:rPr>
          <w:rFonts w:ascii="Times New Roman" w:hAnsi="Times New Roman"/>
          <w:sz w:val="24"/>
          <w:szCs w:val="24"/>
          <w:lang w:val="uk-UA"/>
        </w:rPr>
      </w:pPr>
    </w:p>
    <w:p w:rsidR="004C1FE8" w:rsidRPr="007C7D87" w:rsidRDefault="004C1FE8" w:rsidP="007C7D87">
      <w:pPr>
        <w:spacing w:after="0" w:line="240" w:lineRule="auto"/>
        <w:jc w:val="both"/>
        <w:rPr>
          <w:rFonts w:ascii="Times New Roman" w:hAnsi="Times New Roman"/>
          <w:b/>
          <w:bCs/>
          <w:sz w:val="24"/>
          <w:szCs w:val="24"/>
          <w:lang w:val="uk-UA"/>
        </w:rPr>
      </w:pPr>
      <w:r w:rsidRPr="007C7D87">
        <w:rPr>
          <w:rFonts w:ascii="Times New Roman" w:hAnsi="Times New Roman"/>
          <w:b/>
          <w:bCs/>
          <w:sz w:val="24"/>
          <w:szCs w:val="24"/>
          <w:lang w:val="uk-UA"/>
        </w:rPr>
        <w:t xml:space="preserve">                                                8. Місцезнаходження та реквізити сторін.</w:t>
      </w:r>
    </w:p>
    <w:p w:rsidR="004C1FE8" w:rsidRPr="007C7D87" w:rsidRDefault="004C1FE8" w:rsidP="007C7D87">
      <w:pPr>
        <w:spacing w:after="0" w:line="240" w:lineRule="auto"/>
        <w:jc w:val="both"/>
        <w:rPr>
          <w:rFonts w:ascii="Times New Roman" w:hAnsi="Times New Roman"/>
          <w:b/>
          <w:bCs/>
          <w:sz w:val="24"/>
          <w:szCs w:val="24"/>
          <w:lang w:val="uk-UA"/>
        </w:rPr>
      </w:pPr>
    </w:p>
    <w:p w:rsidR="004C1FE8" w:rsidRPr="007C7D87" w:rsidRDefault="004C1FE8" w:rsidP="007C7D87">
      <w:pPr>
        <w:spacing w:after="0" w:line="240" w:lineRule="auto"/>
        <w:ind w:left="-284" w:right="-143"/>
        <w:jc w:val="both"/>
        <w:rPr>
          <w:rFonts w:ascii="Times New Roman" w:hAnsi="Times New Roman"/>
          <w:b/>
          <w:bCs/>
          <w:sz w:val="24"/>
          <w:szCs w:val="24"/>
          <w:lang w:val="uk-UA"/>
        </w:rPr>
      </w:pPr>
      <w:r w:rsidRPr="007C7D87">
        <w:rPr>
          <w:rFonts w:ascii="Times New Roman" w:hAnsi="Times New Roman"/>
          <w:b/>
          <w:bCs/>
          <w:sz w:val="24"/>
          <w:szCs w:val="24"/>
          <w:lang w:val="uk-UA"/>
        </w:rPr>
        <w:t>ЗАМОВНИК                                                                                       ПОСТАЧАЛЬНИК</w:t>
      </w:r>
    </w:p>
    <w:p w:rsidR="00CE10FB" w:rsidRDefault="00CE10FB" w:rsidP="007C7D87">
      <w:pPr>
        <w:spacing w:after="0" w:line="240" w:lineRule="auto"/>
        <w:ind w:left="-284" w:right="-143"/>
        <w:jc w:val="both"/>
        <w:rPr>
          <w:rFonts w:ascii="Times New Roman" w:hAnsi="Times New Roman"/>
          <w:sz w:val="24"/>
          <w:szCs w:val="24"/>
          <w:lang w:val="uk-UA"/>
        </w:rPr>
      </w:pPr>
      <w:r>
        <w:rPr>
          <w:rFonts w:ascii="Times New Roman" w:hAnsi="Times New Roman"/>
          <w:sz w:val="24"/>
          <w:szCs w:val="24"/>
          <w:lang w:val="uk-UA"/>
        </w:rPr>
        <w:t xml:space="preserve">Відділ освіти, культури, молоді та спорту </w:t>
      </w:r>
    </w:p>
    <w:p w:rsidR="004C1FE8" w:rsidRPr="007C7D87" w:rsidRDefault="00CE10FB" w:rsidP="007C7D87">
      <w:pPr>
        <w:spacing w:after="0" w:line="240" w:lineRule="auto"/>
        <w:ind w:left="-284" w:right="-143"/>
        <w:jc w:val="both"/>
        <w:rPr>
          <w:rFonts w:ascii="Times New Roman" w:hAnsi="Times New Roman"/>
          <w:sz w:val="24"/>
          <w:szCs w:val="24"/>
          <w:lang w:val="uk-UA"/>
        </w:rPr>
      </w:pPr>
      <w:proofErr w:type="spellStart"/>
      <w:r>
        <w:rPr>
          <w:rFonts w:ascii="Times New Roman" w:hAnsi="Times New Roman"/>
          <w:sz w:val="24"/>
          <w:szCs w:val="24"/>
          <w:lang w:val="uk-UA"/>
        </w:rPr>
        <w:t>Березанської</w:t>
      </w:r>
      <w:proofErr w:type="spellEnd"/>
      <w:r>
        <w:rPr>
          <w:rFonts w:ascii="Times New Roman" w:hAnsi="Times New Roman"/>
          <w:sz w:val="24"/>
          <w:szCs w:val="24"/>
          <w:lang w:val="uk-UA"/>
        </w:rPr>
        <w:t xml:space="preserve"> селищної ради</w:t>
      </w:r>
      <w:r w:rsidR="004C1FE8" w:rsidRPr="007C7D87">
        <w:rPr>
          <w:rFonts w:ascii="Times New Roman" w:hAnsi="Times New Roman"/>
          <w:sz w:val="24"/>
          <w:szCs w:val="24"/>
          <w:lang w:val="uk-UA"/>
        </w:rPr>
        <w:t xml:space="preserve">                                                                </w:t>
      </w:r>
    </w:p>
    <w:p w:rsidR="00CE10FB" w:rsidRDefault="00CE10FB" w:rsidP="007C7D87">
      <w:pPr>
        <w:tabs>
          <w:tab w:val="center" w:pos="4748"/>
        </w:tabs>
        <w:spacing w:after="0" w:line="240" w:lineRule="auto"/>
        <w:ind w:left="-284" w:right="-143"/>
        <w:jc w:val="both"/>
        <w:rPr>
          <w:rFonts w:ascii="Times New Roman" w:hAnsi="Times New Roman"/>
          <w:sz w:val="24"/>
          <w:szCs w:val="24"/>
          <w:lang w:val="uk-UA"/>
        </w:rPr>
      </w:pPr>
      <w:r w:rsidRPr="006B52E6">
        <w:rPr>
          <w:rFonts w:ascii="Times New Roman" w:hAnsi="Times New Roman"/>
          <w:sz w:val="24"/>
          <w:szCs w:val="24"/>
        </w:rPr>
        <w:t xml:space="preserve">57401, </w:t>
      </w:r>
      <w:proofErr w:type="spellStart"/>
      <w:r w:rsidRPr="006B52E6">
        <w:rPr>
          <w:rFonts w:ascii="Times New Roman" w:hAnsi="Times New Roman"/>
          <w:sz w:val="24"/>
          <w:szCs w:val="24"/>
        </w:rPr>
        <w:t>Миколаївська</w:t>
      </w:r>
      <w:proofErr w:type="spellEnd"/>
      <w:r w:rsidRPr="006B52E6">
        <w:rPr>
          <w:rFonts w:ascii="Times New Roman" w:hAnsi="Times New Roman"/>
          <w:sz w:val="24"/>
          <w:szCs w:val="24"/>
        </w:rPr>
        <w:t xml:space="preserve"> область, </w:t>
      </w:r>
      <w:proofErr w:type="spellStart"/>
      <w:r w:rsidRPr="006B52E6">
        <w:rPr>
          <w:rFonts w:ascii="Times New Roman" w:hAnsi="Times New Roman"/>
          <w:sz w:val="24"/>
          <w:szCs w:val="24"/>
        </w:rPr>
        <w:t>Миколаївський</w:t>
      </w:r>
      <w:proofErr w:type="spellEnd"/>
      <w:r w:rsidRPr="006B52E6">
        <w:rPr>
          <w:rFonts w:ascii="Times New Roman" w:hAnsi="Times New Roman"/>
          <w:sz w:val="24"/>
          <w:szCs w:val="24"/>
        </w:rPr>
        <w:t xml:space="preserve"> район, </w:t>
      </w:r>
    </w:p>
    <w:p w:rsidR="00CE10FB" w:rsidRDefault="00CE10FB" w:rsidP="007C7D87">
      <w:pPr>
        <w:tabs>
          <w:tab w:val="center" w:pos="4748"/>
        </w:tabs>
        <w:spacing w:after="0" w:line="240" w:lineRule="auto"/>
        <w:ind w:left="-284" w:right="-143"/>
        <w:jc w:val="both"/>
        <w:rPr>
          <w:rFonts w:ascii="Times New Roman" w:hAnsi="Times New Roman"/>
          <w:sz w:val="24"/>
          <w:szCs w:val="24"/>
          <w:lang w:val="uk-UA"/>
        </w:rPr>
      </w:pPr>
      <w:proofErr w:type="spellStart"/>
      <w:r w:rsidRPr="006B52E6">
        <w:rPr>
          <w:rFonts w:ascii="Times New Roman" w:hAnsi="Times New Roman"/>
          <w:sz w:val="24"/>
          <w:szCs w:val="24"/>
        </w:rPr>
        <w:t>смт</w:t>
      </w:r>
      <w:proofErr w:type="spellEnd"/>
      <w:r w:rsidRPr="006B52E6">
        <w:rPr>
          <w:rFonts w:ascii="Times New Roman" w:hAnsi="Times New Roman"/>
          <w:sz w:val="24"/>
          <w:szCs w:val="24"/>
        </w:rPr>
        <w:t xml:space="preserve">. Березанка, </w:t>
      </w:r>
      <w:proofErr w:type="spellStart"/>
      <w:r w:rsidRPr="006B52E6">
        <w:rPr>
          <w:rFonts w:ascii="Times New Roman" w:hAnsi="Times New Roman"/>
          <w:sz w:val="24"/>
          <w:szCs w:val="24"/>
        </w:rPr>
        <w:t>вул</w:t>
      </w:r>
      <w:proofErr w:type="spellEnd"/>
      <w:r w:rsidRPr="006B52E6">
        <w:rPr>
          <w:rFonts w:ascii="Times New Roman" w:hAnsi="Times New Roman"/>
          <w:sz w:val="24"/>
          <w:szCs w:val="24"/>
        </w:rPr>
        <w:t>. Центральна, 33</w:t>
      </w:r>
    </w:p>
    <w:p w:rsidR="004C1FE8" w:rsidRPr="007C7D87" w:rsidRDefault="004C1FE8" w:rsidP="00CE10FB">
      <w:pPr>
        <w:tabs>
          <w:tab w:val="center" w:pos="4748"/>
        </w:tabs>
        <w:spacing w:after="0" w:line="240" w:lineRule="auto"/>
        <w:ind w:left="-284" w:right="-143"/>
        <w:jc w:val="both"/>
        <w:rPr>
          <w:rFonts w:ascii="Times New Roman" w:hAnsi="Times New Roman"/>
          <w:sz w:val="24"/>
          <w:szCs w:val="24"/>
          <w:lang w:val="uk-UA"/>
        </w:rPr>
      </w:pPr>
      <w:r w:rsidRPr="007C7D87">
        <w:rPr>
          <w:rFonts w:ascii="Times New Roman" w:hAnsi="Times New Roman"/>
          <w:sz w:val="24"/>
          <w:szCs w:val="24"/>
          <w:lang w:val="uk-UA"/>
        </w:rPr>
        <w:t>р/р UA</w:t>
      </w:r>
      <w:r w:rsidR="00CE10FB">
        <w:rPr>
          <w:rFonts w:ascii="Times New Roman" w:hAnsi="Times New Roman"/>
          <w:sz w:val="24"/>
          <w:szCs w:val="24"/>
          <w:lang w:val="uk-UA"/>
        </w:rPr>
        <w:t>______________________________</w:t>
      </w:r>
      <w:r w:rsidRPr="007C7D87">
        <w:rPr>
          <w:rFonts w:ascii="Times New Roman" w:hAnsi="Times New Roman"/>
          <w:sz w:val="24"/>
          <w:szCs w:val="24"/>
          <w:lang w:val="uk-UA"/>
        </w:rPr>
        <w:t xml:space="preserve">                   </w:t>
      </w:r>
      <w:r w:rsidRPr="007C7D87">
        <w:rPr>
          <w:rFonts w:ascii="Times New Roman" w:hAnsi="Times New Roman"/>
          <w:sz w:val="24"/>
          <w:szCs w:val="24"/>
          <w:lang w:val="uk-UA"/>
        </w:rPr>
        <w:tab/>
      </w:r>
    </w:p>
    <w:p w:rsidR="004C1FE8" w:rsidRPr="007C7D87" w:rsidRDefault="004C1FE8" w:rsidP="007C7D87">
      <w:pPr>
        <w:tabs>
          <w:tab w:val="left" w:pos="5103"/>
        </w:tabs>
        <w:spacing w:after="0" w:line="240" w:lineRule="auto"/>
        <w:ind w:left="-284" w:right="-143"/>
        <w:jc w:val="both"/>
        <w:rPr>
          <w:rFonts w:ascii="Times New Roman" w:hAnsi="Times New Roman"/>
          <w:sz w:val="24"/>
          <w:szCs w:val="24"/>
          <w:lang w:val="uk-UA"/>
        </w:rPr>
      </w:pPr>
      <w:r w:rsidRPr="007C7D87">
        <w:rPr>
          <w:rFonts w:ascii="Times New Roman" w:hAnsi="Times New Roman"/>
          <w:sz w:val="24"/>
          <w:szCs w:val="24"/>
          <w:lang w:val="uk-UA"/>
        </w:rPr>
        <w:t>ЄДРПОУ 4</w:t>
      </w:r>
      <w:r w:rsidR="00CE10FB">
        <w:rPr>
          <w:rFonts w:ascii="Times New Roman" w:hAnsi="Times New Roman"/>
          <w:sz w:val="24"/>
          <w:szCs w:val="24"/>
          <w:lang w:val="uk-UA"/>
        </w:rPr>
        <w:t>2501854</w:t>
      </w:r>
      <w:r w:rsidRPr="007C7D87">
        <w:rPr>
          <w:rFonts w:ascii="Times New Roman" w:hAnsi="Times New Roman"/>
          <w:sz w:val="24"/>
          <w:szCs w:val="24"/>
          <w:lang w:val="uk-UA"/>
        </w:rPr>
        <w:t xml:space="preserve">                                                                                                                               </w:t>
      </w:r>
    </w:p>
    <w:p w:rsidR="004C1FE8" w:rsidRPr="007C7D87" w:rsidRDefault="004C1FE8" w:rsidP="007C7D87">
      <w:pPr>
        <w:spacing w:after="0" w:line="240" w:lineRule="auto"/>
        <w:ind w:left="-284" w:right="-143"/>
        <w:jc w:val="both"/>
        <w:rPr>
          <w:rFonts w:ascii="Times New Roman" w:hAnsi="Times New Roman"/>
          <w:sz w:val="24"/>
          <w:szCs w:val="24"/>
          <w:lang w:val="uk-UA"/>
        </w:rPr>
      </w:pPr>
      <w:r w:rsidRPr="007C7D87">
        <w:rPr>
          <w:rFonts w:ascii="Times New Roman" w:hAnsi="Times New Roman"/>
          <w:sz w:val="24"/>
          <w:szCs w:val="24"/>
          <w:lang w:val="uk-UA"/>
        </w:rPr>
        <w:tab/>
      </w:r>
      <w:r w:rsidRPr="007C7D87">
        <w:rPr>
          <w:rFonts w:ascii="Times New Roman" w:hAnsi="Times New Roman"/>
          <w:sz w:val="24"/>
          <w:szCs w:val="24"/>
          <w:lang w:val="uk-UA"/>
        </w:rPr>
        <w:tab/>
      </w:r>
      <w:r w:rsidRPr="007C7D87">
        <w:rPr>
          <w:rFonts w:ascii="Times New Roman" w:hAnsi="Times New Roman"/>
          <w:sz w:val="24"/>
          <w:szCs w:val="24"/>
          <w:lang w:val="uk-UA"/>
        </w:rPr>
        <w:tab/>
      </w:r>
      <w:r w:rsidRPr="007C7D87">
        <w:rPr>
          <w:rFonts w:ascii="Times New Roman" w:hAnsi="Times New Roman"/>
          <w:sz w:val="24"/>
          <w:szCs w:val="24"/>
          <w:lang w:val="uk-UA"/>
        </w:rPr>
        <w:tab/>
      </w:r>
      <w:r w:rsidRPr="007C7D87">
        <w:rPr>
          <w:rFonts w:ascii="Times New Roman" w:hAnsi="Times New Roman"/>
          <w:sz w:val="24"/>
          <w:szCs w:val="24"/>
          <w:lang w:val="uk-UA"/>
        </w:rPr>
        <w:tab/>
      </w:r>
    </w:p>
    <w:p w:rsidR="004C1FE8" w:rsidRPr="007C7D87" w:rsidRDefault="00CE10FB" w:rsidP="007C7D87">
      <w:pPr>
        <w:spacing w:after="0" w:line="240" w:lineRule="auto"/>
        <w:ind w:left="-284" w:right="-143"/>
        <w:jc w:val="both"/>
        <w:rPr>
          <w:rFonts w:ascii="Times New Roman" w:hAnsi="Times New Roman"/>
          <w:sz w:val="24"/>
          <w:szCs w:val="24"/>
          <w:lang w:val="uk-UA"/>
        </w:rPr>
      </w:pPr>
      <w:r>
        <w:rPr>
          <w:rFonts w:ascii="Times New Roman" w:hAnsi="Times New Roman"/>
          <w:sz w:val="24"/>
          <w:szCs w:val="24"/>
          <w:lang w:val="uk-UA"/>
        </w:rPr>
        <w:t>Начальник</w:t>
      </w:r>
      <w:r w:rsidR="004C1FE8" w:rsidRPr="007C7D87">
        <w:rPr>
          <w:rFonts w:ascii="Times New Roman" w:hAnsi="Times New Roman"/>
          <w:sz w:val="24"/>
          <w:szCs w:val="24"/>
          <w:lang w:val="uk-UA"/>
        </w:rPr>
        <w:t xml:space="preserve">                                                                            </w:t>
      </w:r>
    </w:p>
    <w:p w:rsidR="004C1FE8" w:rsidRPr="007C7D87" w:rsidRDefault="004C1FE8" w:rsidP="007C7D87">
      <w:pPr>
        <w:spacing w:after="0" w:line="240" w:lineRule="auto"/>
        <w:ind w:right="-143"/>
        <w:jc w:val="both"/>
        <w:rPr>
          <w:rFonts w:ascii="Times New Roman" w:hAnsi="Times New Roman"/>
          <w:sz w:val="24"/>
          <w:szCs w:val="24"/>
          <w:lang w:val="uk-UA"/>
        </w:rPr>
      </w:pPr>
    </w:p>
    <w:p w:rsidR="004C1FE8" w:rsidRPr="007C7D87" w:rsidRDefault="004C1FE8" w:rsidP="007C7D87">
      <w:pPr>
        <w:spacing w:after="0" w:line="240" w:lineRule="auto"/>
        <w:ind w:left="-284" w:right="-143"/>
        <w:jc w:val="both"/>
        <w:rPr>
          <w:rFonts w:ascii="Times New Roman" w:hAnsi="Times New Roman"/>
          <w:sz w:val="24"/>
          <w:szCs w:val="24"/>
          <w:lang w:val="uk-UA"/>
        </w:rPr>
      </w:pPr>
      <w:proofErr w:type="spellStart"/>
      <w:r w:rsidRPr="007C7D87">
        <w:rPr>
          <w:rFonts w:ascii="Times New Roman" w:hAnsi="Times New Roman"/>
          <w:sz w:val="24"/>
          <w:szCs w:val="24"/>
          <w:lang w:val="uk-UA"/>
        </w:rPr>
        <w:t>__</w:t>
      </w:r>
      <w:r w:rsidR="00CE10FB">
        <w:rPr>
          <w:rFonts w:ascii="Times New Roman" w:hAnsi="Times New Roman"/>
          <w:sz w:val="24"/>
          <w:szCs w:val="24"/>
          <w:lang w:val="uk-UA"/>
        </w:rPr>
        <w:t>________________Анастас</w:t>
      </w:r>
      <w:proofErr w:type="spellEnd"/>
      <w:r w:rsidR="00CE10FB">
        <w:rPr>
          <w:rFonts w:ascii="Times New Roman" w:hAnsi="Times New Roman"/>
          <w:sz w:val="24"/>
          <w:szCs w:val="24"/>
          <w:lang w:val="uk-UA"/>
        </w:rPr>
        <w:t>ія СМОЛЯК</w:t>
      </w:r>
      <w:r w:rsidRPr="007C7D87">
        <w:rPr>
          <w:rFonts w:ascii="Times New Roman" w:hAnsi="Times New Roman"/>
          <w:sz w:val="24"/>
          <w:szCs w:val="24"/>
          <w:lang w:val="uk-UA"/>
        </w:rPr>
        <w:t xml:space="preserve">                                       _____________________ </w:t>
      </w:r>
    </w:p>
    <w:p w:rsidR="004C1FE8" w:rsidRPr="007C7D87" w:rsidRDefault="004C1FE8" w:rsidP="007C7D87">
      <w:pPr>
        <w:spacing w:after="0" w:line="240" w:lineRule="auto"/>
        <w:rPr>
          <w:rFonts w:ascii="Times New Roman" w:hAnsi="Times New Roman"/>
          <w:sz w:val="24"/>
          <w:szCs w:val="24"/>
          <w:lang w:val="uk-UA"/>
        </w:rPr>
      </w:pPr>
    </w:p>
    <w:p w:rsidR="004C1FE8" w:rsidRPr="007C7D87" w:rsidRDefault="004C1FE8" w:rsidP="007C7D87">
      <w:pPr>
        <w:spacing w:after="0" w:line="240" w:lineRule="auto"/>
        <w:rPr>
          <w:rFonts w:ascii="Times New Roman" w:hAnsi="Times New Roman"/>
          <w:sz w:val="24"/>
          <w:szCs w:val="24"/>
          <w:lang w:val="uk-UA"/>
        </w:rPr>
      </w:pPr>
    </w:p>
    <w:p w:rsidR="004C1FE8" w:rsidRPr="007C7D87" w:rsidRDefault="004C1FE8" w:rsidP="007C7D87">
      <w:pPr>
        <w:spacing w:after="0" w:line="240" w:lineRule="auto"/>
        <w:rPr>
          <w:rFonts w:ascii="Times New Roman" w:hAnsi="Times New Roman"/>
          <w:sz w:val="24"/>
          <w:szCs w:val="24"/>
          <w:lang w:val="uk-UA"/>
        </w:rPr>
      </w:pPr>
    </w:p>
    <w:p w:rsidR="00D63F7D" w:rsidRPr="007C7D87" w:rsidRDefault="00D63F7D" w:rsidP="007C7D87">
      <w:pPr>
        <w:spacing w:after="0" w:line="240" w:lineRule="auto"/>
        <w:contextualSpacing/>
        <w:rPr>
          <w:rFonts w:ascii="Times New Roman" w:hAnsi="Times New Roman"/>
          <w:b/>
          <w:bCs/>
          <w:sz w:val="24"/>
          <w:szCs w:val="24"/>
          <w:lang w:val="uk-UA"/>
        </w:rPr>
      </w:pPr>
    </w:p>
    <w:p w:rsidR="00B060FF" w:rsidRPr="007C7D87" w:rsidRDefault="00B060FF" w:rsidP="007C7D87">
      <w:pPr>
        <w:spacing w:after="0" w:line="240" w:lineRule="auto"/>
        <w:contextualSpacing/>
        <w:jc w:val="right"/>
        <w:rPr>
          <w:rFonts w:ascii="Times New Roman" w:hAnsi="Times New Roman"/>
          <w:b/>
          <w:bCs/>
          <w:sz w:val="24"/>
          <w:szCs w:val="24"/>
          <w:lang w:val="uk-UA"/>
        </w:rPr>
      </w:pPr>
    </w:p>
    <w:p w:rsidR="00A91173" w:rsidRPr="007C7D87" w:rsidRDefault="00A91173" w:rsidP="007C7D87">
      <w:pPr>
        <w:spacing w:after="0" w:line="240" w:lineRule="auto"/>
        <w:contextualSpacing/>
        <w:jc w:val="right"/>
        <w:rPr>
          <w:rFonts w:ascii="Times New Roman" w:hAnsi="Times New Roman"/>
          <w:b/>
          <w:bCs/>
          <w:sz w:val="24"/>
          <w:szCs w:val="24"/>
          <w:lang w:val="uk-UA"/>
        </w:rPr>
      </w:pPr>
    </w:p>
    <w:p w:rsidR="00A91173" w:rsidRPr="007C7D87" w:rsidRDefault="00A91173" w:rsidP="007C7D87">
      <w:pPr>
        <w:spacing w:after="0" w:line="240" w:lineRule="auto"/>
        <w:contextualSpacing/>
        <w:jc w:val="right"/>
        <w:rPr>
          <w:rFonts w:ascii="Times New Roman" w:hAnsi="Times New Roman"/>
          <w:b/>
          <w:bCs/>
          <w:sz w:val="24"/>
          <w:szCs w:val="24"/>
          <w:lang w:val="uk-UA"/>
        </w:rPr>
      </w:pPr>
    </w:p>
    <w:p w:rsidR="00A91173" w:rsidRPr="007C7D87" w:rsidRDefault="00A91173" w:rsidP="007C7D87">
      <w:pPr>
        <w:spacing w:after="0" w:line="240" w:lineRule="auto"/>
        <w:contextualSpacing/>
        <w:jc w:val="right"/>
        <w:rPr>
          <w:rFonts w:ascii="Times New Roman" w:hAnsi="Times New Roman"/>
          <w:b/>
          <w:bCs/>
          <w:sz w:val="24"/>
          <w:szCs w:val="24"/>
          <w:lang w:val="uk-UA"/>
        </w:rPr>
      </w:pPr>
    </w:p>
    <w:p w:rsidR="00A91173" w:rsidRPr="007C7D87" w:rsidRDefault="00A91173" w:rsidP="007C7D87">
      <w:pPr>
        <w:spacing w:after="0" w:line="240" w:lineRule="auto"/>
        <w:contextualSpacing/>
        <w:jc w:val="right"/>
        <w:rPr>
          <w:rFonts w:ascii="Times New Roman" w:hAnsi="Times New Roman"/>
          <w:b/>
          <w:bCs/>
          <w:sz w:val="24"/>
          <w:szCs w:val="24"/>
          <w:lang w:val="uk-UA"/>
        </w:rPr>
      </w:pPr>
    </w:p>
    <w:p w:rsidR="00A91173" w:rsidRPr="007C7D87" w:rsidRDefault="00A91173" w:rsidP="007C7D87">
      <w:pPr>
        <w:spacing w:after="0" w:line="240" w:lineRule="auto"/>
        <w:contextualSpacing/>
        <w:jc w:val="right"/>
        <w:rPr>
          <w:rFonts w:ascii="Times New Roman" w:hAnsi="Times New Roman"/>
          <w:b/>
          <w:bCs/>
          <w:sz w:val="24"/>
          <w:szCs w:val="24"/>
          <w:lang w:val="uk-UA"/>
        </w:rPr>
      </w:pPr>
    </w:p>
    <w:p w:rsidR="00A91173" w:rsidRPr="007C7D87" w:rsidRDefault="00A91173" w:rsidP="007C7D87">
      <w:pPr>
        <w:spacing w:after="0" w:line="240" w:lineRule="auto"/>
        <w:contextualSpacing/>
        <w:jc w:val="right"/>
        <w:rPr>
          <w:rFonts w:ascii="Times New Roman" w:hAnsi="Times New Roman"/>
          <w:b/>
          <w:bCs/>
          <w:sz w:val="24"/>
          <w:szCs w:val="24"/>
          <w:lang w:val="uk-UA"/>
        </w:rPr>
      </w:pPr>
    </w:p>
    <w:p w:rsidR="00A91173" w:rsidRPr="007C7D87" w:rsidRDefault="00A91173" w:rsidP="007C7D87">
      <w:pPr>
        <w:spacing w:after="0" w:line="240" w:lineRule="auto"/>
        <w:contextualSpacing/>
        <w:jc w:val="right"/>
        <w:rPr>
          <w:rFonts w:ascii="Times New Roman" w:hAnsi="Times New Roman"/>
          <w:b/>
          <w:bCs/>
          <w:sz w:val="24"/>
          <w:szCs w:val="24"/>
          <w:lang w:val="uk-UA"/>
        </w:rPr>
      </w:pPr>
    </w:p>
    <w:p w:rsidR="00A91173" w:rsidRPr="007C7D87" w:rsidRDefault="00A91173" w:rsidP="007C7D87">
      <w:pPr>
        <w:spacing w:after="0" w:line="240" w:lineRule="auto"/>
        <w:contextualSpacing/>
        <w:jc w:val="right"/>
        <w:rPr>
          <w:rFonts w:ascii="Times New Roman" w:hAnsi="Times New Roman"/>
          <w:b/>
          <w:bCs/>
          <w:sz w:val="24"/>
          <w:szCs w:val="24"/>
          <w:lang w:val="uk-UA"/>
        </w:rPr>
      </w:pPr>
    </w:p>
    <w:p w:rsidR="00A91173" w:rsidRPr="007C7D87" w:rsidRDefault="00A91173" w:rsidP="007C7D87">
      <w:pPr>
        <w:spacing w:after="0" w:line="240" w:lineRule="auto"/>
        <w:contextualSpacing/>
        <w:jc w:val="right"/>
        <w:rPr>
          <w:rFonts w:ascii="Times New Roman" w:hAnsi="Times New Roman"/>
          <w:b/>
          <w:bCs/>
          <w:sz w:val="24"/>
          <w:szCs w:val="24"/>
          <w:lang w:val="uk-UA"/>
        </w:rPr>
      </w:pPr>
    </w:p>
    <w:p w:rsidR="00A91173" w:rsidRPr="007C7D87" w:rsidRDefault="00A91173" w:rsidP="007C7D87">
      <w:pPr>
        <w:spacing w:after="0" w:line="240" w:lineRule="auto"/>
        <w:contextualSpacing/>
        <w:jc w:val="right"/>
        <w:rPr>
          <w:rFonts w:ascii="Times New Roman" w:hAnsi="Times New Roman"/>
          <w:b/>
          <w:bCs/>
          <w:sz w:val="24"/>
          <w:szCs w:val="24"/>
          <w:lang w:val="uk-UA"/>
        </w:rPr>
      </w:pPr>
    </w:p>
    <w:p w:rsidR="00A91173" w:rsidRPr="007C7D87" w:rsidRDefault="00A91173" w:rsidP="007C7D87">
      <w:pPr>
        <w:spacing w:after="0" w:line="240" w:lineRule="auto"/>
        <w:contextualSpacing/>
        <w:jc w:val="right"/>
        <w:rPr>
          <w:rFonts w:ascii="Times New Roman" w:hAnsi="Times New Roman"/>
          <w:b/>
          <w:bCs/>
          <w:sz w:val="24"/>
          <w:szCs w:val="24"/>
          <w:lang w:val="uk-UA"/>
        </w:rPr>
      </w:pPr>
    </w:p>
    <w:p w:rsidR="00A91173" w:rsidRPr="007C7D87" w:rsidRDefault="00A91173" w:rsidP="007C7D87">
      <w:pPr>
        <w:spacing w:after="0" w:line="240" w:lineRule="auto"/>
        <w:contextualSpacing/>
        <w:jc w:val="right"/>
        <w:rPr>
          <w:rFonts w:ascii="Times New Roman" w:hAnsi="Times New Roman"/>
          <w:b/>
          <w:bCs/>
          <w:sz w:val="24"/>
          <w:szCs w:val="24"/>
          <w:lang w:val="uk-UA"/>
        </w:rPr>
      </w:pPr>
    </w:p>
    <w:p w:rsidR="00A91173" w:rsidRPr="007C7D87" w:rsidRDefault="00A91173" w:rsidP="007C7D87">
      <w:pPr>
        <w:spacing w:after="0" w:line="240" w:lineRule="auto"/>
        <w:contextualSpacing/>
        <w:jc w:val="right"/>
        <w:rPr>
          <w:rFonts w:ascii="Times New Roman" w:hAnsi="Times New Roman"/>
          <w:b/>
          <w:bCs/>
          <w:sz w:val="24"/>
          <w:szCs w:val="24"/>
          <w:lang w:val="uk-UA"/>
        </w:rPr>
      </w:pPr>
    </w:p>
    <w:p w:rsidR="00A91173" w:rsidRPr="007C7D87" w:rsidRDefault="00A91173" w:rsidP="007C7D87">
      <w:pPr>
        <w:spacing w:after="0" w:line="240" w:lineRule="auto"/>
        <w:contextualSpacing/>
        <w:jc w:val="right"/>
        <w:rPr>
          <w:rFonts w:ascii="Times New Roman" w:hAnsi="Times New Roman"/>
          <w:b/>
          <w:bCs/>
          <w:sz w:val="24"/>
          <w:szCs w:val="24"/>
          <w:lang w:val="uk-UA"/>
        </w:rPr>
      </w:pPr>
    </w:p>
    <w:p w:rsidR="00A91173" w:rsidRPr="007C7D87" w:rsidRDefault="00A91173" w:rsidP="007C7D87">
      <w:pPr>
        <w:spacing w:after="0" w:line="240" w:lineRule="auto"/>
        <w:contextualSpacing/>
        <w:jc w:val="right"/>
        <w:rPr>
          <w:rFonts w:ascii="Times New Roman" w:hAnsi="Times New Roman"/>
          <w:b/>
          <w:bCs/>
          <w:sz w:val="24"/>
          <w:szCs w:val="24"/>
          <w:lang w:val="uk-UA"/>
        </w:rPr>
      </w:pPr>
    </w:p>
    <w:p w:rsidR="00A91173" w:rsidRPr="007C7D87" w:rsidRDefault="00A91173" w:rsidP="007C7D87">
      <w:pPr>
        <w:spacing w:after="0" w:line="240" w:lineRule="auto"/>
        <w:contextualSpacing/>
        <w:jc w:val="right"/>
        <w:rPr>
          <w:rFonts w:ascii="Times New Roman" w:hAnsi="Times New Roman"/>
          <w:b/>
          <w:bCs/>
          <w:sz w:val="24"/>
          <w:szCs w:val="24"/>
          <w:lang w:val="uk-UA"/>
        </w:rPr>
      </w:pPr>
    </w:p>
    <w:p w:rsidR="00A91173" w:rsidRPr="007C7D87" w:rsidRDefault="00A91173" w:rsidP="007C7D87">
      <w:pPr>
        <w:spacing w:after="0" w:line="240" w:lineRule="auto"/>
        <w:contextualSpacing/>
        <w:jc w:val="right"/>
        <w:rPr>
          <w:rFonts w:ascii="Times New Roman" w:hAnsi="Times New Roman"/>
          <w:b/>
          <w:bCs/>
          <w:sz w:val="24"/>
          <w:szCs w:val="24"/>
          <w:lang w:val="uk-UA"/>
        </w:rPr>
      </w:pPr>
    </w:p>
    <w:p w:rsidR="00A91173" w:rsidRPr="007C7D87" w:rsidRDefault="00A91173" w:rsidP="007C7D87">
      <w:pPr>
        <w:spacing w:after="0" w:line="240" w:lineRule="auto"/>
        <w:contextualSpacing/>
        <w:jc w:val="right"/>
        <w:rPr>
          <w:rFonts w:ascii="Times New Roman" w:hAnsi="Times New Roman"/>
          <w:b/>
          <w:bCs/>
          <w:sz w:val="24"/>
          <w:szCs w:val="24"/>
          <w:lang w:val="uk-UA"/>
        </w:rPr>
      </w:pPr>
    </w:p>
    <w:p w:rsidR="00A91173" w:rsidRPr="007C7D87" w:rsidRDefault="00A91173" w:rsidP="007C7D87">
      <w:pPr>
        <w:spacing w:after="0" w:line="240" w:lineRule="auto"/>
        <w:contextualSpacing/>
        <w:jc w:val="right"/>
        <w:rPr>
          <w:rFonts w:ascii="Times New Roman" w:hAnsi="Times New Roman"/>
          <w:b/>
          <w:bCs/>
          <w:sz w:val="24"/>
          <w:szCs w:val="24"/>
          <w:lang w:val="uk-UA"/>
        </w:rPr>
      </w:pPr>
    </w:p>
    <w:p w:rsidR="00A91173" w:rsidRPr="007C7D87" w:rsidRDefault="00A91173" w:rsidP="007C7D87">
      <w:pPr>
        <w:spacing w:after="0" w:line="240" w:lineRule="auto"/>
        <w:contextualSpacing/>
        <w:jc w:val="right"/>
        <w:rPr>
          <w:rFonts w:ascii="Times New Roman" w:hAnsi="Times New Roman"/>
          <w:b/>
          <w:bCs/>
          <w:sz w:val="24"/>
          <w:szCs w:val="24"/>
          <w:lang w:val="uk-UA"/>
        </w:rPr>
      </w:pPr>
    </w:p>
    <w:p w:rsidR="00A91173" w:rsidRPr="007C7D87" w:rsidRDefault="00A91173" w:rsidP="007C7D87">
      <w:pPr>
        <w:spacing w:after="0" w:line="240" w:lineRule="auto"/>
        <w:contextualSpacing/>
        <w:jc w:val="right"/>
        <w:rPr>
          <w:rFonts w:ascii="Times New Roman" w:hAnsi="Times New Roman"/>
          <w:b/>
          <w:bCs/>
          <w:sz w:val="24"/>
          <w:szCs w:val="24"/>
          <w:lang w:val="uk-UA"/>
        </w:rPr>
      </w:pPr>
    </w:p>
    <w:p w:rsidR="00A91173" w:rsidRPr="007C7D87" w:rsidRDefault="00A91173" w:rsidP="007C7D87">
      <w:pPr>
        <w:spacing w:after="0" w:line="240" w:lineRule="auto"/>
        <w:contextualSpacing/>
        <w:jc w:val="right"/>
        <w:rPr>
          <w:rFonts w:ascii="Times New Roman" w:hAnsi="Times New Roman"/>
          <w:b/>
          <w:bCs/>
          <w:sz w:val="24"/>
          <w:szCs w:val="24"/>
          <w:lang w:val="uk-UA"/>
        </w:rPr>
      </w:pPr>
    </w:p>
    <w:p w:rsidR="00A91173" w:rsidRPr="007C7D87" w:rsidRDefault="00A91173" w:rsidP="007C7D87">
      <w:pPr>
        <w:spacing w:after="0" w:line="240" w:lineRule="auto"/>
        <w:contextualSpacing/>
        <w:jc w:val="right"/>
        <w:rPr>
          <w:rFonts w:ascii="Times New Roman" w:hAnsi="Times New Roman"/>
          <w:b/>
          <w:bCs/>
          <w:sz w:val="24"/>
          <w:szCs w:val="24"/>
          <w:lang w:val="uk-UA"/>
        </w:rPr>
      </w:pPr>
    </w:p>
    <w:p w:rsidR="00A91173" w:rsidRPr="007C7D87" w:rsidRDefault="00A91173" w:rsidP="007C7D87">
      <w:pPr>
        <w:spacing w:after="0" w:line="240" w:lineRule="auto"/>
        <w:contextualSpacing/>
        <w:jc w:val="right"/>
        <w:rPr>
          <w:rFonts w:ascii="Times New Roman" w:hAnsi="Times New Roman"/>
          <w:b/>
          <w:bCs/>
          <w:sz w:val="24"/>
          <w:szCs w:val="24"/>
          <w:lang w:val="uk-UA"/>
        </w:rPr>
      </w:pPr>
    </w:p>
    <w:p w:rsidR="00A91173" w:rsidRPr="007C7D87" w:rsidRDefault="00A91173" w:rsidP="007C7D87">
      <w:pPr>
        <w:spacing w:after="0" w:line="240" w:lineRule="auto"/>
        <w:contextualSpacing/>
        <w:jc w:val="right"/>
        <w:rPr>
          <w:rFonts w:ascii="Times New Roman" w:hAnsi="Times New Roman"/>
          <w:b/>
          <w:bCs/>
          <w:sz w:val="24"/>
          <w:szCs w:val="24"/>
          <w:lang w:val="uk-UA"/>
        </w:rPr>
      </w:pPr>
    </w:p>
    <w:p w:rsidR="00CE10FB" w:rsidRDefault="00CE10FB" w:rsidP="007C7D87">
      <w:pPr>
        <w:spacing w:after="0" w:line="240" w:lineRule="auto"/>
        <w:contextualSpacing/>
        <w:jc w:val="right"/>
        <w:rPr>
          <w:rFonts w:ascii="Times New Roman" w:hAnsi="Times New Roman"/>
          <w:b/>
          <w:bCs/>
          <w:sz w:val="24"/>
          <w:szCs w:val="24"/>
          <w:lang w:val="uk-UA"/>
        </w:rPr>
      </w:pPr>
      <w:r>
        <w:rPr>
          <w:rFonts w:ascii="Times New Roman" w:hAnsi="Times New Roman"/>
          <w:b/>
          <w:bCs/>
          <w:sz w:val="24"/>
          <w:szCs w:val="24"/>
          <w:lang w:val="uk-UA"/>
        </w:rPr>
        <w:lastRenderedPageBreak/>
        <w:t xml:space="preserve">Додаток №1 до договору </w:t>
      </w:r>
    </w:p>
    <w:p w:rsidR="006D0931" w:rsidRPr="007C7D87" w:rsidRDefault="00CE10FB" w:rsidP="007C7D87">
      <w:pPr>
        <w:spacing w:after="0" w:line="240" w:lineRule="auto"/>
        <w:contextualSpacing/>
        <w:jc w:val="right"/>
        <w:rPr>
          <w:rFonts w:ascii="Times New Roman" w:hAnsi="Times New Roman"/>
          <w:b/>
          <w:bCs/>
          <w:sz w:val="24"/>
          <w:szCs w:val="24"/>
          <w:lang w:val="uk-UA"/>
        </w:rPr>
      </w:pPr>
      <w:proofErr w:type="spellStart"/>
      <w:r>
        <w:rPr>
          <w:rFonts w:ascii="Times New Roman" w:hAnsi="Times New Roman"/>
          <w:b/>
          <w:bCs/>
          <w:sz w:val="24"/>
          <w:szCs w:val="24"/>
          <w:lang w:val="uk-UA"/>
        </w:rPr>
        <w:t>від___________</w:t>
      </w:r>
      <w:proofErr w:type="spellEnd"/>
      <w:r>
        <w:rPr>
          <w:rFonts w:ascii="Times New Roman" w:hAnsi="Times New Roman"/>
          <w:b/>
          <w:bCs/>
          <w:sz w:val="24"/>
          <w:szCs w:val="24"/>
          <w:lang w:val="uk-UA"/>
        </w:rPr>
        <w:t>___№____</w:t>
      </w:r>
    </w:p>
    <w:p w:rsidR="00CE10FB" w:rsidRDefault="00CE10FB" w:rsidP="00CE10FB">
      <w:pPr>
        <w:spacing w:after="0" w:line="240" w:lineRule="auto"/>
        <w:ind w:firstLine="426"/>
        <w:jc w:val="both"/>
        <w:rPr>
          <w:rFonts w:ascii="Times New Roman" w:hAnsi="Times New Roman"/>
          <w:b/>
          <w:i/>
          <w:color w:val="000000"/>
          <w:sz w:val="24"/>
          <w:szCs w:val="24"/>
          <w:u w:val="single"/>
          <w:lang w:val="uk-UA"/>
        </w:rPr>
      </w:pPr>
    </w:p>
    <w:p w:rsidR="00CE10FB" w:rsidRDefault="00CE10FB" w:rsidP="00CE10FB">
      <w:pPr>
        <w:spacing w:after="0" w:line="240" w:lineRule="auto"/>
        <w:ind w:firstLine="426"/>
        <w:jc w:val="both"/>
        <w:rPr>
          <w:rFonts w:ascii="Times New Roman" w:hAnsi="Times New Roman"/>
          <w:b/>
          <w:i/>
          <w:color w:val="000000"/>
          <w:sz w:val="24"/>
          <w:szCs w:val="24"/>
          <w:u w:val="single"/>
          <w:lang w:val="uk-UA"/>
        </w:rPr>
      </w:pPr>
    </w:p>
    <w:p w:rsidR="00CE10FB" w:rsidRDefault="00CE10FB" w:rsidP="00CE10FB">
      <w:pPr>
        <w:spacing w:after="0" w:line="240" w:lineRule="auto"/>
        <w:jc w:val="center"/>
        <w:rPr>
          <w:rFonts w:ascii="Times New Roman" w:hAnsi="Times New Roman"/>
          <w:b/>
          <w:i/>
          <w:color w:val="000000"/>
          <w:sz w:val="24"/>
          <w:szCs w:val="24"/>
          <w:u w:val="single"/>
          <w:lang w:val="uk-UA"/>
        </w:rPr>
      </w:pPr>
      <w:r>
        <w:rPr>
          <w:rFonts w:ascii="Times New Roman" w:hAnsi="Times New Roman"/>
          <w:b/>
          <w:i/>
          <w:color w:val="000000"/>
          <w:sz w:val="24"/>
          <w:szCs w:val="24"/>
          <w:u w:val="single"/>
          <w:lang w:val="uk-UA"/>
        </w:rPr>
        <w:t>СПЕЦИФІКАЦІЯ</w:t>
      </w:r>
    </w:p>
    <w:p w:rsidR="00CE10FB" w:rsidRPr="00CE10FB" w:rsidRDefault="00CE10FB" w:rsidP="00CE10FB">
      <w:pPr>
        <w:spacing w:after="0" w:line="240" w:lineRule="auto"/>
        <w:jc w:val="center"/>
        <w:rPr>
          <w:rFonts w:ascii="Times New Roman" w:hAnsi="Times New Roman"/>
          <w:b/>
          <w:i/>
          <w:color w:val="000000"/>
          <w:sz w:val="24"/>
          <w:szCs w:val="24"/>
          <w:u w:val="single"/>
          <w:lang w:val="uk-UA"/>
        </w:rPr>
      </w:pPr>
      <w:r w:rsidRPr="007C7D87">
        <w:rPr>
          <w:rFonts w:ascii="Times New Roman" w:hAnsi="Times New Roman"/>
          <w:b/>
          <w:i/>
          <w:color w:val="000000"/>
          <w:sz w:val="24"/>
          <w:szCs w:val="24"/>
          <w:u w:val="single"/>
          <w:lang w:val="uk-UA"/>
        </w:rPr>
        <w:t>Ноутбуки</w:t>
      </w:r>
      <w:r w:rsidRPr="007C7D87">
        <w:rPr>
          <w:rFonts w:ascii="Times New Roman" w:hAnsi="Times New Roman"/>
          <w:color w:val="000000"/>
          <w:sz w:val="24"/>
          <w:szCs w:val="24"/>
          <w:u w:val="single"/>
          <w:lang w:val="uk-UA"/>
        </w:rPr>
        <w:t xml:space="preserve">, </w:t>
      </w:r>
      <w:r w:rsidRPr="007C7D87">
        <w:rPr>
          <w:rFonts w:ascii="Times New Roman" w:hAnsi="Times New Roman"/>
          <w:b/>
          <w:i/>
          <w:sz w:val="24"/>
          <w:szCs w:val="24"/>
          <w:u w:val="single"/>
          <w:lang w:val="uk-UA"/>
        </w:rPr>
        <w:t>код ДК 021:2015: 30210000-4-</w:t>
      </w:r>
      <w:r w:rsidRPr="007C7D87">
        <w:rPr>
          <w:rFonts w:ascii="Times New Roman" w:hAnsi="Times New Roman"/>
          <w:b/>
          <w:i/>
          <w:color w:val="000000"/>
          <w:sz w:val="24"/>
          <w:szCs w:val="24"/>
          <w:u w:val="single"/>
          <w:shd w:val="clear" w:color="auto" w:fill="FDFEFD"/>
          <w:lang w:val="uk-UA"/>
        </w:rPr>
        <w:t xml:space="preserve">Машини для обробки даних (апаратна частина)  </w:t>
      </w:r>
      <w:r w:rsidRPr="007C7D87">
        <w:rPr>
          <w:rFonts w:ascii="Times New Roman" w:hAnsi="Times New Roman"/>
          <w:color w:val="000000"/>
          <w:sz w:val="24"/>
          <w:szCs w:val="24"/>
          <w:lang w:val="uk-UA"/>
        </w:rPr>
        <w:t>.</w:t>
      </w:r>
    </w:p>
    <w:tbl>
      <w:tblPr>
        <w:tblpPr w:leftFromText="180" w:rightFromText="180" w:vertAnchor="text" w:horzAnchor="page" w:tblpX="1153" w:tblpY="539"/>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4"/>
        <w:gridCol w:w="951"/>
        <w:gridCol w:w="950"/>
        <w:gridCol w:w="1267"/>
        <w:gridCol w:w="1388"/>
        <w:gridCol w:w="1254"/>
      </w:tblGrid>
      <w:tr w:rsidR="00CE10FB" w:rsidRPr="007C7D87" w:rsidTr="00922C5F">
        <w:trPr>
          <w:trHeight w:val="786"/>
        </w:trPr>
        <w:tc>
          <w:tcPr>
            <w:tcW w:w="4434" w:type="dxa"/>
            <w:tcBorders>
              <w:top w:val="single" w:sz="4" w:space="0" w:color="auto"/>
              <w:left w:val="single" w:sz="4" w:space="0" w:color="auto"/>
              <w:bottom w:val="single" w:sz="4" w:space="0" w:color="auto"/>
              <w:right w:val="single" w:sz="4" w:space="0" w:color="auto"/>
            </w:tcBorders>
          </w:tcPr>
          <w:p w:rsidR="00CE10FB" w:rsidRPr="007C7D87" w:rsidRDefault="00CE10FB" w:rsidP="00922C5F">
            <w:pPr>
              <w:tabs>
                <w:tab w:val="left" w:pos="3990"/>
              </w:tabs>
              <w:spacing w:after="0" w:line="240" w:lineRule="auto"/>
              <w:jc w:val="center"/>
              <w:outlineLvl w:val="0"/>
              <w:rPr>
                <w:rFonts w:ascii="Times New Roman" w:hAnsi="Times New Roman"/>
                <w:bCs/>
                <w:sz w:val="24"/>
                <w:szCs w:val="24"/>
                <w:lang w:val="uk-UA"/>
              </w:rPr>
            </w:pPr>
            <w:r w:rsidRPr="007C7D87">
              <w:rPr>
                <w:rFonts w:ascii="Times New Roman" w:hAnsi="Times New Roman"/>
                <w:bCs/>
                <w:sz w:val="24"/>
                <w:szCs w:val="24"/>
                <w:lang w:val="uk-UA"/>
              </w:rPr>
              <w:t xml:space="preserve">Найменування продукції </w:t>
            </w:r>
          </w:p>
          <w:p w:rsidR="00CE10FB" w:rsidRPr="007C7D87" w:rsidRDefault="00CE10FB" w:rsidP="00922C5F">
            <w:pPr>
              <w:tabs>
                <w:tab w:val="left" w:pos="3990"/>
              </w:tabs>
              <w:spacing w:after="0" w:line="240" w:lineRule="auto"/>
              <w:jc w:val="center"/>
              <w:outlineLvl w:val="0"/>
              <w:rPr>
                <w:rFonts w:ascii="Times New Roman" w:hAnsi="Times New Roman"/>
                <w:bCs/>
                <w:sz w:val="24"/>
                <w:szCs w:val="24"/>
                <w:lang w:val="uk-UA"/>
              </w:rPr>
            </w:pPr>
          </w:p>
        </w:tc>
        <w:tc>
          <w:tcPr>
            <w:tcW w:w="951" w:type="dxa"/>
            <w:tcBorders>
              <w:top w:val="single" w:sz="4" w:space="0" w:color="auto"/>
              <w:left w:val="single" w:sz="4" w:space="0" w:color="auto"/>
              <w:bottom w:val="single" w:sz="4" w:space="0" w:color="auto"/>
              <w:right w:val="single" w:sz="4" w:space="0" w:color="auto"/>
            </w:tcBorders>
          </w:tcPr>
          <w:p w:rsidR="00CE10FB" w:rsidRPr="007C7D87" w:rsidRDefault="00CE10FB" w:rsidP="00922C5F">
            <w:pPr>
              <w:tabs>
                <w:tab w:val="left" w:pos="3990"/>
              </w:tabs>
              <w:spacing w:after="0" w:line="240" w:lineRule="auto"/>
              <w:jc w:val="center"/>
              <w:outlineLvl w:val="0"/>
              <w:rPr>
                <w:rFonts w:ascii="Times New Roman" w:hAnsi="Times New Roman"/>
                <w:bCs/>
                <w:sz w:val="24"/>
                <w:szCs w:val="24"/>
                <w:lang w:val="uk-UA"/>
              </w:rPr>
            </w:pPr>
            <w:proofErr w:type="spellStart"/>
            <w:r w:rsidRPr="007C7D87">
              <w:rPr>
                <w:rFonts w:ascii="Times New Roman" w:hAnsi="Times New Roman"/>
                <w:bCs/>
                <w:sz w:val="24"/>
                <w:szCs w:val="24"/>
                <w:lang w:val="uk-UA"/>
              </w:rPr>
              <w:t>К-ть</w:t>
            </w:r>
            <w:proofErr w:type="spellEnd"/>
          </w:p>
        </w:tc>
        <w:tc>
          <w:tcPr>
            <w:tcW w:w="950" w:type="dxa"/>
            <w:tcBorders>
              <w:top w:val="single" w:sz="4" w:space="0" w:color="auto"/>
              <w:left w:val="single" w:sz="4" w:space="0" w:color="auto"/>
              <w:bottom w:val="single" w:sz="4" w:space="0" w:color="auto"/>
              <w:right w:val="single" w:sz="4" w:space="0" w:color="auto"/>
            </w:tcBorders>
          </w:tcPr>
          <w:p w:rsidR="00CE10FB" w:rsidRPr="007C7D87" w:rsidRDefault="00CE10FB" w:rsidP="00922C5F">
            <w:pPr>
              <w:tabs>
                <w:tab w:val="left" w:pos="3990"/>
              </w:tabs>
              <w:spacing w:after="0" w:line="240" w:lineRule="auto"/>
              <w:outlineLvl w:val="0"/>
              <w:rPr>
                <w:rFonts w:ascii="Times New Roman" w:hAnsi="Times New Roman"/>
                <w:bCs/>
                <w:sz w:val="24"/>
                <w:szCs w:val="24"/>
                <w:lang w:val="uk-UA"/>
              </w:rPr>
            </w:pPr>
            <w:r w:rsidRPr="007C7D87">
              <w:rPr>
                <w:rFonts w:ascii="Times New Roman" w:hAnsi="Times New Roman"/>
                <w:bCs/>
                <w:sz w:val="24"/>
                <w:szCs w:val="24"/>
                <w:lang w:val="uk-UA"/>
              </w:rPr>
              <w:t xml:space="preserve">Од. </w:t>
            </w:r>
            <w:proofErr w:type="spellStart"/>
            <w:r w:rsidRPr="007C7D87">
              <w:rPr>
                <w:rFonts w:ascii="Times New Roman" w:hAnsi="Times New Roman"/>
                <w:bCs/>
                <w:sz w:val="24"/>
                <w:szCs w:val="24"/>
                <w:lang w:val="uk-UA"/>
              </w:rPr>
              <w:t>вим</w:t>
            </w:r>
            <w:proofErr w:type="spellEnd"/>
            <w:r w:rsidRPr="007C7D87">
              <w:rPr>
                <w:rFonts w:ascii="Times New Roman" w:hAnsi="Times New Roman"/>
                <w:bCs/>
                <w:sz w:val="24"/>
                <w:szCs w:val="24"/>
                <w:lang w:val="uk-UA"/>
              </w:rPr>
              <w:t>.</w:t>
            </w:r>
          </w:p>
        </w:tc>
        <w:tc>
          <w:tcPr>
            <w:tcW w:w="1267" w:type="dxa"/>
            <w:tcBorders>
              <w:top w:val="single" w:sz="4" w:space="0" w:color="auto"/>
              <w:left w:val="single" w:sz="4" w:space="0" w:color="auto"/>
              <w:bottom w:val="single" w:sz="4" w:space="0" w:color="auto"/>
              <w:right w:val="single" w:sz="4" w:space="0" w:color="auto"/>
            </w:tcBorders>
          </w:tcPr>
          <w:p w:rsidR="00CE10FB" w:rsidRPr="007C7D87" w:rsidRDefault="00CE10FB" w:rsidP="00922C5F">
            <w:pPr>
              <w:tabs>
                <w:tab w:val="left" w:pos="3990"/>
              </w:tabs>
              <w:spacing w:after="0" w:line="240" w:lineRule="auto"/>
              <w:jc w:val="center"/>
              <w:outlineLvl w:val="0"/>
              <w:rPr>
                <w:rFonts w:ascii="Times New Roman" w:hAnsi="Times New Roman"/>
                <w:bCs/>
                <w:sz w:val="24"/>
                <w:szCs w:val="24"/>
                <w:lang w:val="uk-UA"/>
              </w:rPr>
            </w:pPr>
            <w:r w:rsidRPr="007C7D87">
              <w:rPr>
                <w:rFonts w:ascii="Times New Roman" w:hAnsi="Times New Roman"/>
                <w:bCs/>
                <w:sz w:val="24"/>
                <w:szCs w:val="24"/>
                <w:lang w:val="uk-UA"/>
              </w:rPr>
              <w:t xml:space="preserve">Ціна за грн./од </w:t>
            </w:r>
          </w:p>
          <w:p w:rsidR="00CE10FB" w:rsidRPr="007C7D87" w:rsidRDefault="00CE10FB" w:rsidP="00922C5F">
            <w:pPr>
              <w:tabs>
                <w:tab w:val="left" w:pos="3990"/>
              </w:tabs>
              <w:spacing w:after="0" w:line="240" w:lineRule="auto"/>
              <w:jc w:val="center"/>
              <w:outlineLvl w:val="0"/>
              <w:rPr>
                <w:rFonts w:ascii="Times New Roman" w:hAnsi="Times New Roman"/>
                <w:bCs/>
                <w:sz w:val="24"/>
                <w:szCs w:val="24"/>
                <w:lang w:val="uk-UA"/>
              </w:rPr>
            </w:pPr>
            <w:r w:rsidRPr="007C7D87">
              <w:rPr>
                <w:rFonts w:ascii="Times New Roman" w:hAnsi="Times New Roman"/>
                <w:bCs/>
                <w:sz w:val="24"/>
                <w:szCs w:val="24"/>
                <w:lang w:val="uk-UA"/>
              </w:rPr>
              <w:t>без ПДВ</w:t>
            </w:r>
          </w:p>
        </w:tc>
        <w:tc>
          <w:tcPr>
            <w:tcW w:w="1388" w:type="dxa"/>
            <w:tcBorders>
              <w:top w:val="single" w:sz="4" w:space="0" w:color="auto"/>
              <w:left w:val="single" w:sz="4" w:space="0" w:color="auto"/>
              <w:bottom w:val="single" w:sz="4" w:space="0" w:color="auto"/>
              <w:right w:val="single" w:sz="4" w:space="0" w:color="auto"/>
            </w:tcBorders>
          </w:tcPr>
          <w:p w:rsidR="00CE10FB" w:rsidRPr="007C7D87" w:rsidRDefault="00CE10FB" w:rsidP="00922C5F">
            <w:pPr>
              <w:tabs>
                <w:tab w:val="left" w:pos="3990"/>
              </w:tabs>
              <w:spacing w:after="0" w:line="240" w:lineRule="auto"/>
              <w:jc w:val="center"/>
              <w:outlineLvl w:val="0"/>
              <w:rPr>
                <w:rFonts w:ascii="Times New Roman" w:hAnsi="Times New Roman"/>
                <w:bCs/>
                <w:sz w:val="24"/>
                <w:szCs w:val="24"/>
                <w:lang w:val="uk-UA"/>
              </w:rPr>
            </w:pPr>
            <w:r w:rsidRPr="007C7D87">
              <w:rPr>
                <w:rFonts w:ascii="Times New Roman" w:hAnsi="Times New Roman"/>
                <w:bCs/>
                <w:sz w:val="24"/>
                <w:szCs w:val="24"/>
                <w:lang w:val="uk-UA"/>
              </w:rPr>
              <w:t>Ціна за грн./од з ПДВ</w:t>
            </w:r>
          </w:p>
        </w:tc>
        <w:tc>
          <w:tcPr>
            <w:tcW w:w="1254" w:type="dxa"/>
            <w:tcBorders>
              <w:top w:val="single" w:sz="4" w:space="0" w:color="auto"/>
              <w:left w:val="single" w:sz="4" w:space="0" w:color="auto"/>
              <w:bottom w:val="single" w:sz="4" w:space="0" w:color="auto"/>
              <w:right w:val="single" w:sz="4" w:space="0" w:color="auto"/>
            </w:tcBorders>
          </w:tcPr>
          <w:p w:rsidR="00CE10FB" w:rsidRPr="007C7D87" w:rsidRDefault="00CE10FB" w:rsidP="00922C5F">
            <w:pPr>
              <w:tabs>
                <w:tab w:val="left" w:pos="3990"/>
              </w:tabs>
              <w:spacing w:after="0" w:line="240" w:lineRule="auto"/>
              <w:jc w:val="center"/>
              <w:outlineLvl w:val="0"/>
              <w:rPr>
                <w:rFonts w:ascii="Times New Roman" w:hAnsi="Times New Roman"/>
                <w:bCs/>
                <w:sz w:val="24"/>
                <w:szCs w:val="24"/>
                <w:lang w:val="uk-UA"/>
              </w:rPr>
            </w:pPr>
            <w:r w:rsidRPr="007C7D87">
              <w:rPr>
                <w:rFonts w:ascii="Times New Roman" w:hAnsi="Times New Roman"/>
                <w:bCs/>
                <w:sz w:val="24"/>
                <w:szCs w:val="24"/>
                <w:lang w:val="uk-UA"/>
              </w:rPr>
              <w:t>Вартість,</w:t>
            </w:r>
          </w:p>
          <w:p w:rsidR="00CE10FB" w:rsidRPr="007C7D87" w:rsidRDefault="00CE10FB" w:rsidP="00922C5F">
            <w:pPr>
              <w:tabs>
                <w:tab w:val="left" w:pos="3990"/>
              </w:tabs>
              <w:spacing w:after="0" w:line="240" w:lineRule="auto"/>
              <w:jc w:val="center"/>
              <w:outlineLvl w:val="0"/>
              <w:rPr>
                <w:rFonts w:ascii="Times New Roman" w:hAnsi="Times New Roman"/>
                <w:bCs/>
                <w:iCs/>
                <w:sz w:val="24"/>
                <w:szCs w:val="24"/>
                <w:lang w:val="uk-UA"/>
              </w:rPr>
            </w:pPr>
            <w:r w:rsidRPr="007C7D87">
              <w:rPr>
                <w:rFonts w:ascii="Times New Roman" w:hAnsi="Times New Roman"/>
                <w:bCs/>
                <w:iCs/>
                <w:sz w:val="24"/>
                <w:szCs w:val="24"/>
                <w:lang w:val="uk-UA"/>
              </w:rPr>
              <w:t>грн./од</w:t>
            </w:r>
          </w:p>
          <w:p w:rsidR="00CE10FB" w:rsidRPr="007C7D87" w:rsidRDefault="00CE10FB" w:rsidP="00922C5F">
            <w:pPr>
              <w:tabs>
                <w:tab w:val="left" w:pos="3990"/>
              </w:tabs>
              <w:spacing w:after="0" w:line="240" w:lineRule="auto"/>
              <w:jc w:val="center"/>
              <w:outlineLvl w:val="0"/>
              <w:rPr>
                <w:rFonts w:ascii="Times New Roman" w:hAnsi="Times New Roman"/>
                <w:bCs/>
                <w:i/>
                <w:iCs/>
                <w:sz w:val="24"/>
                <w:szCs w:val="24"/>
                <w:lang w:val="uk-UA"/>
              </w:rPr>
            </w:pPr>
            <w:r w:rsidRPr="007C7D87">
              <w:rPr>
                <w:rFonts w:ascii="Times New Roman" w:hAnsi="Times New Roman"/>
                <w:bCs/>
                <w:iCs/>
                <w:sz w:val="24"/>
                <w:szCs w:val="24"/>
                <w:lang w:val="uk-UA"/>
              </w:rPr>
              <w:t xml:space="preserve"> з ПДВ</w:t>
            </w:r>
          </w:p>
        </w:tc>
      </w:tr>
      <w:tr w:rsidR="00CE10FB" w:rsidRPr="007C7D87" w:rsidTr="00922C5F">
        <w:trPr>
          <w:trHeight w:val="567"/>
        </w:trPr>
        <w:tc>
          <w:tcPr>
            <w:tcW w:w="4434" w:type="dxa"/>
            <w:tcBorders>
              <w:top w:val="single" w:sz="4" w:space="0" w:color="auto"/>
              <w:left w:val="single" w:sz="4" w:space="0" w:color="auto"/>
              <w:bottom w:val="single" w:sz="4" w:space="0" w:color="auto"/>
              <w:right w:val="single" w:sz="4" w:space="0" w:color="auto"/>
            </w:tcBorders>
            <w:vAlign w:val="center"/>
          </w:tcPr>
          <w:p w:rsidR="00CE10FB" w:rsidRPr="007C7D87" w:rsidRDefault="00CE10FB" w:rsidP="00922C5F">
            <w:pPr>
              <w:pStyle w:val="af2"/>
              <w:spacing w:before="0" w:beforeAutospacing="0" w:after="0" w:afterAutospacing="0"/>
              <w:jc w:val="center"/>
              <w:rPr>
                <w:b/>
              </w:rPr>
            </w:pPr>
          </w:p>
        </w:tc>
        <w:tc>
          <w:tcPr>
            <w:tcW w:w="951" w:type="dxa"/>
            <w:tcBorders>
              <w:top w:val="single" w:sz="4" w:space="0" w:color="auto"/>
              <w:left w:val="single" w:sz="4" w:space="0" w:color="auto"/>
              <w:bottom w:val="single" w:sz="4" w:space="0" w:color="auto"/>
              <w:right w:val="single" w:sz="4" w:space="0" w:color="auto"/>
            </w:tcBorders>
            <w:vAlign w:val="center"/>
          </w:tcPr>
          <w:p w:rsidR="00CE10FB" w:rsidRPr="007C7D87" w:rsidRDefault="00CE10FB" w:rsidP="00922C5F">
            <w:pPr>
              <w:tabs>
                <w:tab w:val="left" w:pos="3990"/>
              </w:tabs>
              <w:spacing w:after="0" w:line="240" w:lineRule="auto"/>
              <w:jc w:val="center"/>
              <w:outlineLvl w:val="0"/>
              <w:rPr>
                <w:rFonts w:ascii="Times New Roman" w:hAnsi="Times New Roman"/>
                <w:b/>
                <w:bCs/>
                <w:sz w:val="24"/>
                <w:szCs w:val="24"/>
                <w:lang w:val="uk-UA"/>
              </w:rPr>
            </w:pPr>
          </w:p>
        </w:tc>
        <w:tc>
          <w:tcPr>
            <w:tcW w:w="950" w:type="dxa"/>
            <w:tcBorders>
              <w:top w:val="single" w:sz="4" w:space="0" w:color="auto"/>
              <w:left w:val="single" w:sz="4" w:space="0" w:color="auto"/>
              <w:bottom w:val="single" w:sz="4" w:space="0" w:color="auto"/>
              <w:right w:val="single" w:sz="4" w:space="0" w:color="auto"/>
            </w:tcBorders>
            <w:vAlign w:val="center"/>
          </w:tcPr>
          <w:p w:rsidR="00CE10FB" w:rsidRPr="007C7D87" w:rsidRDefault="00CE10FB" w:rsidP="00922C5F">
            <w:pPr>
              <w:tabs>
                <w:tab w:val="left" w:pos="3990"/>
              </w:tabs>
              <w:spacing w:after="0" w:line="240" w:lineRule="auto"/>
              <w:jc w:val="center"/>
              <w:outlineLvl w:val="0"/>
              <w:rPr>
                <w:rFonts w:ascii="Times New Roman" w:hAnsi="Times New Roman"/>
                <w:b/>
                <w:bCs/>
                <w:sz w:val="24"/>
                <w:szCs w:val="24"/>
                <w:lang w:val="uk-UA"/>
              </w:rPr>
            </w:pPr>
          </w:p>
        </w:tc>
        <w:tc>
          <w:tcPr>
            <w:tcW w:w="1267" w:type="dxa"/>
            <w:tcBorders>
              <w:top w:val="single" w:sz="4" w:space="0" w:color="auto"/>
              <w:left w:val="single" w:sz="4" w:space="0" w:color="auto"/>
              <w:bottom w:val="single" w:sz="4" w:space="0" w:color="auto"/>
              <w:right w:val="single" w:sz="4" w:space="0" w:color="auto"/>
            </w:tcBorders>
          </w:tcPr>
          <w:p w:rsidR="00CE10FB" w:rsidRPr="007C7D87" w:rsidRDefault="00CE10FB" w:rsidP="00922C5F">
            <w:pPr>
              <w:tabs>
                <w:tab w:val="left" w:pos="3990"/>
              </w:tabs>
              <w:spacing w:after="0" w:line="240" w:lineRule="auto"/>
              <w:outlineLvl w:val="0"/>
              <w:rPr>
                <w:rFonts w:ascii="Times New Roman" w:hAnsi="Times New Roman"/>
                <w:bCs/>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CE10FB" w:rsidRPr="007C7D87" w:rsidRDefault="00CE10FB" w:rsidP="00922C5F">
            <w:pPr>
              <w:tabs>
                <w:tab w:val="left" w:pos="3990"/>
              </w:tabs>
              <w:spacing w:after="0" w:line="240" w:lineRule="auto"/>
              <w:jc w:val="center"/>
              <w:outlineLvl w:val="0"/>
              <w:rPr>
                <w:rFonts w:ascii="Times New Roman" w:hAnsi="Times New Roman"/>
                <w:bCs/>
                <w:sz w:val="24"/>
                <w:szCs w:val="24"/>
                <w:lang w:val="uk-UA"/>
              </w:rPr>
            </w:pPr>
          </w:p>
        </w:tc>
        <w:tc>
          <w:tcPr>
            <w:tcW w:w="1254" w:type="dxa"/>
            <w:tcBorders>
              <w:top w:val="single" w:sz="4" w:space="0" w:color="auto"/>
              <w:left w:val="single" w:sz="4" w:space="0" w:color="auto"/>
              <w:bottom w:val="single" w:sz="4" w:space="0" w:color="auto"/>
              <w:right w:val="single" w:sz="4" w:space="0" w:color="auto"/>
            </w:tcBorders>
          </w:tcPr>
          <w:p w:rsidR="00CE10FB" w:rsidRPr="007C7D87" w:rsidRDefault="00CE10FB" w:rsidP="00922C5F">
            <w:pPr>
              <w:tabs>
                <w:tab w:val="left" w:pos="3990"/>
              </w:tabs>
              <w:spacing w:after="0" w:line="240" w:lineRule="auto"/>
              <w:jc w:val="center"/>
              <w:outlineLvl w:val="0"/>
              <w:rPr>
                <w:rFonts w:ascii="Times New Roman" w:hAnsi="Times New Roman"/>
                <w:bCs/>
                <w:sz w:val="24"/>
                <w:szCs w:val="24"/>
                <w:lang w:val="uk-UA"/>
              </w:rPr>
            </w:pPr>
          </w:p>
        </w:tc>
      </w:tr>
      <w:tr w:rsidR="00CE10FB" w:rsidRPr="007C7D87" w:rsidTr="00922C5F">
        <w:trPr>
          <w:trHeight w:val="322"/>
        </w:trPr>
        <w:tc>
          <w:tcPr>
            <w:tcW w:w="8990" w:type="dxa"/>
            <w:gridSpan w:val="5"/>
            <w:tcBorders>
              <w:top w:val="single" w:sz="4" w:space="0" w:color="auto"/>
              <w:left w:val="single" w:sz="4" w:space="0" w:color="auto"/>
              <w:bottom w:val="single" w:sz="4" w:space="0" w:color="auto"/>
              <w:right w:val="single" w:sz="4" w:space="0" w:color="auto"/>
            </w:tcBorders>
          </w:tcPr>
          <w:p w:rsidR="00CE10FB" w:rsidRPr="007C7D87" w:rsidRDefault="00CE10FB" w:rsidP="00922C5F">
            <w:pPr>
              <w:tabs>
                <w:tab w:val="left" w:pos="3990"/>
              </w:tabs>
              <w:spacing w:after="0" w:line="240" w:lineRule="auto"/>
              <w:jc w:val="center"/>
              <w:outlineLvl w:val="0"/>
              <w:rPr>
                <w:rFonts w:ascii="Times New Roman" w:hAnsi="Times New Roman"/>
                <w:bCs/>
                <w:sz w:val="24"/>
                <w:szCs w:val="24"/>
                <w:lang w:val="uk-UA"/>
              </w:rPr>
            </w:pPr>
            <w:r w:rsidRPr="007C7D87">
              <w:rPr>
                <w:rFonts w:ascii="Times New Roman" w:hAnsi="Times New Roman"/>
                <w:bCs/>
                <w:sz w:val="24"/>
                <w:szCs w:val="24"/>
                <w:lang w:val="uk-UA"/>
              </w:rPr>
              <w:t>ВСЬОГО з ПДВ:</w:t>
            </w:r>
          </w:p>
        </w:tc>
        <w:tc>
          <w:tcPr>
            <w:tcW w:w="1254" w:type="dxa"/>
            <w:tcBorders>
              <w:top w:val="single" w:sz="4" w:space="0" w:color="auto"/>
              <w:left w:val="single" w:sz="4" w:space="0" w:color="auto"/>
              <w:bottom w:val="single" w:sz="4" w:space="0" w:color="auto"/>
              <w:right w:val="single" w:sz="4" w:space="0" w:color="auto"/>
            </w:tcBorders>
          </w:tcPr>
          <w:p w:rsidR="00CE10FB" w:rsidRPr="007C7D87" w:rsidRDefault="00CE10FB" w:rsidP="00922C5F">
            <w:pPr>
              <w:tabs>
                <w:tab w:val="left" w:pos="3990"/>
              </w:tabs>
              <w:spacing w:after="0" w:line="240" w:lineRule="auto"/>
              <w:jc w:val="center"/>
              <w:outlineLvl w:val="0"/>
              <w:rPr>
                <w:rFonts w:ascii="Times New Roman" w:hAnsi="Times New Roman"/>
                <w:bCs/>
                <w:sz w:val="24"/>
                <w:szCs w:val="24"/>
                <w:lang w:val="uk-UA"/>
              </w:rPr>
            </w:pPr>
          </w:p>
        </w:tc>
      </w:tr>
      <w:tr w:rsidR="00CE10FB" w:rsidRPr="007C7D87" w:rsidTr="00922C5F">
        <w:trPr>
          <w:trHeight w:val="297"/>
        </w:trPr>
        <w:tc>
          <w:tcPr>
            <w:tcW w:w="8990" w:type="dxa"/>
            <w:gridSpan w:val="5"/>
            <w:tcBorders>
              <w:top w:val="single" w:sz="4" w:space="0" w:color="auto"/>
              <w:left w:val="single" w:sz="4" w:space="0" w:color="auto"/>
              <w:bottom w:val="single" w:sz="4" w:space="0" w:color="auto"/>
              <w:right w:val="single" w:sz="4" w:space="0" w:color="auto"/>
            </w:tcBorders>
          </w:tcPr>
          <w:p w:rsidR="00CE10FB" w:rsidRPr="007C7D87" w:rsidRDefault="00CE10FB" w:rsidP="00922C5F">
            <w:pPr>
              <w:tabs>
                <w:tab w:val="left" w:pos="3990"/>
              </w:tabs>
              <w:spacing w:after="0" w:line="240" w:lineRule="auto"/>
              <w:jc w:val="center"/>
              <w:outlineLvl w:val="0"/>
              <w:rPr>
                <w:rFonts w:ascii="Times New Roman" w:hAnsi="Times New Roman"/>
                <w:bCs/>
                <w:sz w:val="24"/>
                <w:szCs w:val="24"/>
                <w:lang w:val="uk-UA"/>
              </w:rPr>
            </w:pPr>
            <w:r w:rsidRPr="007C7D87">
              <w:rPr>
                <w:rFonts w:ascii="Times New Roman" w:hAnsi="Times New Roman"/>
                <w:bCs/>
                <w:sz w:val="24"/>
                <w:szCs w:val="24"/>
                <w:lang w:val="uk-UA"/>
              </w:rPr>
              <w:t xml:space="preserve">        в т.ч. ПДВ: </w:t>
            </w:r>
          </w:p>
        </w:tc>
        <w:tc>
          <w:tcPr>
            <w:tcW w:w="1254" w:type="dxa"/>
            <w:tcBorders>
              <w:top w:val="single" w:sz="4" w:space="0" w:color="auto"/>
              <w:left w:val="single" w:sz="4" w:space="0" w:color="auto"/>
              <w:bottom w:val="single" w:sz="4" w:space="0" w:color="auto"/>
              <w:right w:val="single" w:sz="4" w:space="0" w:color="auto"/>
            </w:tcBorders>
          </w:tcPr>
          <w:p w:rsidR="00CE10FB" w:rsidRPr="007C7D87" w:rsidRDefault="00CE10FB" w:rsidP="00922C5F">
            <w:pPr>
              <w:tabs>
                <w:tab w:val="left" w:pos="3990"/>
              </w:tabs>
              <w:spacing w:after="0" w:line="240" w:lineRule="auto"/>
              <w:jc w:val="center"/>
              <w:outlineLvl w:val="0"/>
              <w:rPr>
                <w:rFonts w:ascii="Times New Roman" w:hAnsi="Times New Roman"/>
                <w:bCs/>
                <w:sz w:val="24"/>
                <w:szCs w:val="24"/>
                <w:lang w:val="uk-UA"/>
              </w:rPr>
            </w:pPr>
          </w:p>
        </w:tc>
      </w:tr>
      <w:tr w:rsidR="00CE10FB" w:rsidRPr="007C7D87" w:rsidTr="00922C5F">
        <w:trPr>
          <w:trHeight w:val="297"/>
        </w:trPr>
        <w:tc>
          <w:tcPr>
            <w:tcW w:w="10244" w:type="dxa"/>
            <w:gridSpan w:val="6"/>
            <w:tcBorders>
              <w:top w:val="single" w:sz="4" w:space="0" w:color="auto"/>
              <w:left w:val="single" w:sz="4" w:space="0" w:color="auto"/>
              <w:bottom w:val="single" w:sz="4" w:space="0" w:color="auto"/>
              <w:right w:val="single" w:sz="4" w:space="0" w:color="auto"/>
            </w:tcBorders>
          </w:tcPr>
          <w:p w:rsidR="00CE10FB" w:rsidRPr="007C7D87" w:rsidRDefault="00CE10FB" w:rsidP="00922C5F">
            <w:pPr>
              <w:tabs>
                <w:tab w:val="left" w:pos="3990"/>
              </w:tabs>
              <w:spacing w:after="0" w:line="240" w:lineRule="auto"/>
              <w:jc w:val="both"/>
              <w:outlineLvl w:val="0"/>
              <w:rPr>
                <w:rFonts w:ascii="Times New Roman" w:hAnsi="Times New Roman"/>
                <w:bCs/>
                <w:sz w:val="24"/>
                <w:szCs w:val="24"/>
                <w:lang w:val="uk-UA"/>
              </w:rPr>
            </w:pPr>
            <w:r w:rsidRPr="007C7D87">
              <w:rPr>
                <w:rFonts w:ascii="Times New Roman" w:hAnsi="Times New Roman"/>
                <w:bCs/>
                <w:sz w:val="24"/>
                <w:szCs w:val="24"/>
                <w:lang w:val="uk-UA"/>
              </w:rPr>
              <w:t>Загальна вартість пропозиції складає: ____________________ грн. _______ коп. (</w:t>
            </w:r>
            <w:proofErr w:type="spellStart"/>
            <w:r w:rsidRPr="007C7D87">
              <w:rPr>
                <w:rFonts w:ascii="Times New Roman" w:hAnsi="Times New Roman"/>
                <w:bCs/>
                <w:sz w:val="24"/>
                <w:szCs w:val="24"/>
                <w:lang w:val="uk-UA"/>
              </w:rPr>
              <w:t>__________прописом______________грн.________к</w:t>
            </w:r>
            <w:proofErr w:type="spellEnd"/>
            <w:r w:rsidRPr="007C7D87">
              <w:rPr>
                <w:rFonts w:ascii="Times New Roman" w:hAnsi="Times New Roman"/>
                <w:bCs/>
                <w:sz w:val="24"/>
                <w:szCs w:val="24"/>
                <w:lang w:val="uk-UA"/>
              </w:rPr>
              <w:t>оп.), в т.ч. ПДВ ____________грн._______ коп.(</w:t>
            </w:r>
            <w:proofErr w:type="spellStart"/>
            <w:r w:rsidRPr="007C7D87">
              <w:rPr>
                <w:rFonts w:ascii="Times New Roman" w:hAnsi="Times New Roman"/>
                <w:bCs/>
                <w:sz w:val="24"/>
                <w:szCs w:val="24"/>
                <w:lang w:val="uk-UA"/>
              </w:rPr>
              <w:t>____________прописом____________грн.________к</w:t>
            </w:r>
            <w:proofErr w:type="spellEnd"/>
            <w:r w:rsidRPr="007C7D87">
              <w:rPr>
                <w:rFonts w:ascii="Times New Roman" w:hAnsi="Times New Roman"/>
                <w:bCs/>
                <w:sz w:val="24"/>
                <w:szCs w:val="24"/>
                <w:lang w:val="uk-UA"/>
              </w:rPr>
              <w:t>оп.)</w:t>
            </w:r>
          </w:p>
        </w:tc>
      </w:tr>
    </w:tbl>
    <w:p w:rsidR="006D0931" w:rsidRPr="007C7D87" w:rsidRDefault="006D0931" w:rsidP="007C7D87">
      <w:pPr>
        <w:spacing w:after="0" w:line="240" w:lineRule="auto"/>
        <w:contextualSpacing/>
        <w:jc w:val="right"/>
        <w:rPr>
          <w:rFonts w:ascii="Times New Roman" w:hAnsi="Times New Roman"/>
          <w:b/>
          <w:bCs/>
          <w:sz w:val="24"/>
          <w:szCs w:val="24"/>
          <w:lang w:val="uk-UA"/>
        </w:rPr>
      </w:pPr>
    </w:p>
    <w:p w:rsidR="00B060FF" w:rsidRPr="007C7D87" w:rsidRDefault="00B060FF" w:rsidP="007C7D87">
      <w:pPr>
        <w:spacing w:after="0" w:line="240" w:lineRule="auto"/>
        <w:jc w:val="center"/>
        <w:rPr>
          <w:rFonts w:ascii="Times New Roman" w:hAnsi="Times New Roman"/>
          <w:b/>
          <w:bCs/>
          <w:sz w:val="24"/>
          <w:szCs w:val="24"/>
          <w:lang w:val="uk-UA"/>
        </w:rPr>
      </w:pPr>
    </w:p>
    <w:sectPr w:rsidR="00B060FF" w:rsidRPr="007C7D87" w:rsidSect="00EB1E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D41"/>
    <w:multiLevelType w:val="multilevel"/>
    <w:tmpl w:val="42C6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8902DE"/>
    <w:multiLevelType w:val="hybridMultilevel"/>
    <w:tmpl w:val="EE8C2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BF0171"/>
    <w:multiLevelType w:val="hybridMultilevel"/>
    <w:tmpl w:val="3EDCD3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14345B"/>
    <w:multiLevelType w:val="multilevel"/>
    <w:tmpl w:val="D1AE9BA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6C10B5"/>
    <w:multiLevelType w:val="multilevel"/>
    <w:tmpl w:val="EDB6F31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1B71BC"/>
    <w:multiLevelType w:val="hybridMultilevel"/>
    <w:tmpl w:val="39A60B46"/>
    <w:lvl w:ilvl="0" w:tplc="0419000F">
      <w:start w:val="1"/>
      <w:numFmt w:val="decimal"/>
      <w:lvlText w:val="%1."/>
      <w:lvlJc w:val="left"/>
      <w:pPr>
        <w:ind w:left="305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125375"/>
    <w:multiLevelType w:val="multilevel"/>
    <w:tmpl w:val="E842C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3579EA"/>
    <w:multiLevelType w:val="hybridMultilevel"/>
    <w:tmpl w:val="03AE9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572629"/>
    <w:multiLevelType w:val="multilevel"/>
    <w:tmpl w:val="5EBCB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474E43"/>
    <w:multiLevelType w:val="hybridMultilevel"/>
    <w:tmpl w:val="7DE0738A"/>
    <w:lvl w:ilvl="0" w:tplc="A0D0F606">
      <w:start w:val="1"/>
      <w:numFmt w:val="decimal"/>
      <w:lvlText w:val="%1."/>
      <w:legacy w:legacy="1" w:legacySpace="0" w:legacyIndent="239"/>
      <w:lvlJc w:val="left"/>
      <w:rPr>
        <w:rFonts w:ascii="Times New Roman" w:hAnsi="Times New Roman" w:cs="Times New Roman" w:hint="default"/>
      </w:rPr>
    </w:lvl>
    <w:lvl w:ilvl="1" w:tplc="04190019">
      <w:start w:val="1"/>
      <w:numFmt w:val="lowerLetter"/>
      <w:lvlText w:val="%2."/>
      <w:lvlJc w:val="left"/>
      <w:pPr>
        <w:tabs>
          <w:tab w:val="num" w:pos="13438"/>
        </w:tabs>
        <w:ind w:left="13438" w:hanging="360"/>
      </w:pPr>
      <w:rPr>
        <w:rFonts w:cs="Times New Roman"/>
      </w:rPr>
    </w:lvl>
    <w:lvl w:ilvl="2" w:tplc="0419001B">
      <w:start w:val="1"/>
      <w:numFmt w:val="lowerRoman"/>
      <w:lvlText w:val="%3."/>
      <w:lvlJc w:val="right"/>
      <w:pPr>
        <w:tabs>
          <w:tab w:val="num" w:pos="14158"/>
        </w:tabs>
        <w:ind w:left="14158" w:hanging="180"/>
      </w:pPr>
      <w:rPr>
        <w:rFonts w:cs="Times New Roman"/>
      </w:rPr>
    </w:lvl>
    <w:lvl w:ilvl="3" w:tplc="0419000F">
      <w:start w:val="1"/>
      <w:numFmt w:val="decimal"/>
      <w:lvlText w:val="%4."/>
      <w:lvlJc w:val="left"/>
      <w:pPr>
        <w:tabs>
          <w:tab w:val="num" w:pos="14878"/>
        </w:tabs>
        <w:ind w:left="14878" w:hanging="360"/>
      </w:pPr>
      <w:rPr>
        <w:rFonts w:cs="Times New Roman"/>
      </w:rPr>
    </w:lvl>
    <w:lvl w:ilvl="4" w:tplc="04190019">
      <w:start w:val="1"/>
      <w:numFmt w:val="lowerLetter"/>
      <w:lvlText w:val="%5."/>
      <w:lvlJc w:val="left"/>
      <w:pPr>
        <w:tabs>
          <w:tab w:val="num" w:pos="15598"/>
        </w:tabs>
        <w:ind w:left="15598" w:hanging="360"/>
      </w:pPr>
      <w:rPr>
        <w:rFonts w:cs="Times New Roman"/>
      </w:rPr>
    </w:lvl>
    <w:lvl w:ilvl="5" w:tplc="0419001B">
      <w:start w:val="1"/>
      <w:numFmt w:val="lowerRoman"/>
      <w:lvlText w:val="%6."/>
      <w:lvlJc w:val="right"/>
      <w:pPr>
        <w:tabs>
          <w:tab w:val="num" w:pos="16318"/>
        </w:tabs>
        <w:ind w:left="16318" w:hanging="180"/>
      </w:pPr>
      <w:rPr>
        <w:rFonts w:cs="Times New Roman"/>
      </w:rPr>
    </w:lvl>
    <w:lvl w:ilvl="6" w:tplc="0419000F">
      <w:start w:val="1"/>
      <w:numFmt w:val="decimal"/>
      <w:lvlText w:val="%7."/>
      <w:lvlJc w:val="left"/>
      <w:pPr>
        <w:tabs>
          <w:tab w:val="num" w:pos="17038"/>
        </w:tabs>
        <w:ind w:left="17038" w:hanging="360"/>
      </w:pPr>
      <w:rPr>
        <w:rFonts w:cs="Times New Roman"/>
      </w:rPr>
    </w:lvl>
    <w:lvl w:ilvl="7" w:tplc="04190019">
      <w:start w:val="1"/>
      <w:numFmt w:val="lowerLetter"/>
      <w:lvlText w:val="%8."/>
      <w:lvlJc w:val="left"/>
      <w:pPr>
        <w:tabs>
          <w:tab w:val="num" w:pos="17758"/>
        </w:tabs>
        <w:ind w:left="17758" w:hanging="360"/>
      </w:pPr>
      <w:rPr>
        <w:rFonts w:cs="Times New Roman"/>
      </w:rPr>
    </w:lvl>
    <w:lvl w:ilvl="8" w:tplc="0419001B">
      <w:start w:val="1"/>
      <w:numFmt w:val="lowerRoman"/>
      <w:lvlText w:val="%9."/>
      <w:lvlJc w:val="right"/>
      <w:pPr>
        <w:tabs>
          <w:tab w:val="num" w:pos="18478"/>
        </w:tabs>
        <w:ind w:left="18478" w:hanging="180"/>
      </w:pPr>
      <w:rPr>
        <w:rFonts w:cs="Times New Roman"/>
      </w:rPr>
    </w:lvl>
  </w:abstractNum>
  <w:abstractNum w:abstractNumId="39">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7D64CE"/>
    <w:multiLevelType w:val="multilevel"/>
    <w:tmpl w:val="F246F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EB11AD2"/>
    <w:multiLevelType w:val="hybridMultilevel"/>
    <w:tmpl w:val="C2E8B622"/>
    <w:lvl w:ilvl="0" w:tplc="D43EE87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5"/>
  </w:num>
  <w:num w:numId="3">
    <w:abstractNumId w:val="12"/>
  </w:num>
  <w:num w:numId="4">
    <w:abstractNumId w:val="2"/>
  </w:num>
  <w:num w:numId="5">
    <w:abstractNumId w:val="19"/>
  </w:num>
  <w:num w:numId="6">
    <w:abstractNumId w:val="32"/>
  </w:num>
  <w:num w:numId="7">
    <w:abstractNumId w:val="10"/>
  </w:num>
  <w:num w:numId="8">
    <w:abstractNumId w:val="35"/>
  </w:num>
  <w:num w:numId="9">
    <w:abstractNumId w:val="25"/>
  </w:num>
  <w:num w:numId="10">
    <w:abstractNumId w:val="36"/>
  </w:num>
  <w:num w:numId="11">
    <w:abstractNumId w:val="20"/>
  </w:num>
  <w:num w:numId="12">
    <w:abstractNumId w:val="8"/>
  </w:num>
  <w:num w:numId="13">
    <w:abstractNumId w:val="30"/>
  </w:num>
  <w:num w:numId="14">
    <w:abstractNumId w:val="6"/>
  </w:num>
  <w:num w:numId="15">
    <w:abstractNumId w:val="3"/>
  </w:num>
  <w:num w:numId="16">
    <w:abstractNumId w:val="11"/>
  </w:num>
  <w:num w:numId="17">
    <w:abstractNumId w:val="7"/>
  </w:num>
  <w:num w:numId="18">
    <w:abstractNumId w:val="18"/>
  </w:num>
  <w:num w:numId="19">
    <w:abstractNumId w:val="29"/>
  </w:num>
  <w:num w:numId="20">
    <w:abstractNumId w:val="9"/>
  </w:num>
  <w:num w:numId="21">
    <w:abstractNumId w:val="34"/>
  </w:num>
  <w:num w:numId="22">
    <w:abstractNumId w:val="23"/>
  </w:num>
  <w:num w:numId="23">
    <w:abstractNumId w:val="13"/>
  </w:num>
  <w:num w:numId="24">
    <w:abstractNumId w:val="39"/>
  </w:num>
  <w:num w:numId="25">
    <w:abstractNumId w:val="1"/>
  </w:num>
  <w:num w:numId="26">
    <w:abstractNumId w:val="15"/>
  </w:num>
  <w:num w:numId="27">
    <w:abstractNumId w:val="37"/>
  </w:num>
  <w:num w:numId="28">
    <w:abstractNumId w:val="31"/>
  </w:num>
  <w:num w:numId="29">
    <w:abstractNumId w:val="21"/>
  </w:num>
  <w:num w:numId="30">
    <w:abstractNumId w:val="28"/>
  </w:num>
  <w:num w:numId="31">
    <w:abstractNumId w:val="14"/>
  </w:num>
  <w:num w:numId="32">
    <w:abstractNumId w:val="22"/>
  </w:num>
  <w:num w:numId="33">
    <w:abstractNumId w:val="38"/>
  </w:num>
  <w:num w:numId="34">
    <w:abstractNumId w:val="24"/>
  </w:num>
  <w:num w:numId="35">
    <w:abstractNumId w:val="16"/>
  </w:num>
  <w:num w:numId="36">
    <w:abstractNumId w:val="41"/>
  </w:num>
  <w:num w:numId="37">
    <w:abstractNumId w:val="4"/>
  </w:num>
  <w:num w:numId="38">
    <w:abstractNumId w:val="27"/>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0"/>
  </w:num>
  <w:num w:numId="45">
    <w:abstractNumId w:val="33"/>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19DC"/>
    <w:rsid w:val="00015A45"/>
    <w:rsid w:val="00016C3E"/>
    <w:rsid w:val="000A5534"/>
    <w:rsid w:val="000A74B5"/>
    <w:rsid w:val="000C305F"/>
    <w:rsid w:val="000F4CE9"/>
    <w:rsid w:val="00105394"/>
    <w:rsid w:val="00133B87"/>
    <w:rsid w:val="00164776"/>
    <w:rsid w:val="00180555"/>
    <w:rsid w:val="00185CD0"/>
    <w:rsid w:val="001974A6"/>
    <w:rsid w:val="001B5F21"/>
    <w:rsid w:val="001D08B6"/>
    <w:rsid w:val="001F4019"/>
    <w:rsid w:val="00244EEE"/>
    <w:rsid w:val="00244F88"/>
    <w:rsid w:val="002550B0"/>
    <w:rsid w:val="00262241"/>
    <w:rsid w:val="002626D5"/>
    <w:rsid w:val="002768B6"/>
    <w:rsid w:val="002A7DCC"/>
    <w:rsid w:val="00312EED"/>
    <w:rsid w:val="003323FA"/>
    <w:rsid w:val="0035513C"/>
    <w:rsid w:val="0036290C"/>
    <w:rsid w:val="003A00C6"/>
    <w:rsid w:val="00421FE2"/>
    <w:rsid w:val="00427DE2"/>
    <w:rsid w:val="00440EFF"/>
    <w:rsid w:val="004411EC"/>
    <w:rsid w:val="00454A14"/>
    <w:rsid w:val="0047732F"/>
    <w:rsid w:val="004A2161"/>
    <w:rsid w:val="004B3D0D"/>
    <w:rsid w:val="004C1FE8"/>
    <w:rsid w:val="004C22C5"/>
    <w:rsid w:val="004E52BB"/>
    <w:rsid w:val="00502948"/>
    <w:rsid w:val="00520942"/>
    <w:rsid w:val="00523D79"/>
    <w:rsid w:val="005303C2"/>
    <w:rsid w:val="00537068"/>
    <w:rsid w:val="005708DE"/>
    <w:rsid w:val="00581A4B"/>
    <w:rsid w:val="00593B71"/>
    <w:rsid w:val="005C7632"/>
    <w:rsid w:val="005D29D0"/>
    <w:rsid w:val="005E11F8"/>
    <w:rsid w:val="00601481"/>
    <w:rsid w:val="00601FFA"/>
    <w:rsid w:val="00612533"/>
    <w:rsid w:val="00621D5A"/>
    <w:rsid w:val="00624182"/>
    <w:rsid w:val="00631F76"/>
    <w:rsid w:val="0063244A"/>
    <w:rsid w:val="0067548D"/>
    <w:rsid w:val="0068071F"/>
    <w:rsid w:val="006863B7"/>
    <w:rsid w:val="006930DF"/>
    <w:rsid w:val="006B6135"/>
    <w:rsid w:val="006D0931"/>
    <w:rsid w:val="006D666D"/>
    <w:rsid w:val="006E01C2"/>
    <w:rsid w:val="006F252D"/>
    <w:rsid w:val="006F3E54"/>
    <w:rsid w:val="006F6C08"/>
    <w:rsid w:val="006F7913"/>
    <w:rsid w:val="00703552"/>
    <w:rsid w:val="007157DD"/>
    <w:rsid w:val="00717447"/>
    <w:rsid w:val="007509E9"/>
    <w:rsid w:val="007654DA"/>
    <w:rsid w:val="00796D4E"/>
    <w:rsid w:val="007A2C33"/>
    <w:rsid w:val="007A34BA"/>
    <w:rsid w:val="007B1CA5"/>
    <w:rsid w:val="007C7D87"/>
    <w:rsid w:val="007D22E6"/>
    <w:rsid w:val="007E2459"/>
    <w:rsid w:val="007F1012"/>
    <w:rsid w:val="00827D68"/>
    <w:rsid w:val="008740C4"/>
    <w:rsid w:val="00877A5C"/>
    <w:rsid w:val="00897BF9"/>
    <w:rsid w:val="008A42A0"/>
    <w:rsid w:val="008A54CA"/>
    <w:rsid w:val="008F33F2"/>
    <w:rsid w:val="008F54BC"/>
    <w:rsid w:val="008F7BC0"/>
    <w:rsid w:val="00922C5F"/>
    <w:rsid w:val="00956D08"/>
    <w:rsid w:val="009A7F70"/>
    <w:rsid w:val="009C3C4E"/>
    <w:rsid w:val="009C75F6"/>
    <w:rsid w:val="00A0168E"/>
    <w:rsid w:val="00A30C8E"/>
    <w:rsid w:val="00A91173"/>
    <w:rsid w:val="00AA6430"/>
    <w:rsid w:val="00AC2592"/>
    <w:rsid w:val="00B060FF"/>
    <w:rsid w:val="00B413F2"/>
    <w:rsid w:val="00BA0F50"/>
    <w:rsid w:val="00BB79C7"/>
    <w:rsid w:val="00BD54BF"/>
    <w:rsid w:val="00C07DFA"/>
    <w:rsid w:val="00C1522A"/>
    <w:rsid w:val="00C42478"/>
    <w:rsid w:val="00C93F96"/>
    <w:rsid w:val="00C961FE"/>
    <w:rsid w:val="00CB1DF9"/>
    <w:rsid w:val="00CD3EF3"/>
    <w:rsid w:val="00CE10FB"/>
    <w:rsid w:val="00CE6636"/>
    <w:rsid w:val="00CE7D1C"/>
    <w:rsid w:val="00D0542B"/>
    <w:rsid w:val="00D15F4A"/>
    <w:rsid w:val="00D20BAF"/>
    <w:rsid w:val="00D24F3A"/>
    <w:rsid w:val="00D33E9E"/>
    <w:rsid w:val="00D34B2E"/>
    <w:rsid w:val="00D63F7D"/>
    <w:rsid w:val="00DA3B31"/>
    <w:rsid w:val="00DC0363"/>
    <w:rsid w:val="00DD4B47"/>
    <w:rsid w:val="00DE017D"/>
    <w:rsid w:val="00E01EE1"/>
    <w:rsid w:val="00E1119C"/>
    <w:rsid w:val="00E55C9E"/>
    <w:rsid w:val="00E65A65"/>
    <w:rsid w:val="00E743A1"/>
    <w:rsid w:val="00E7485C"/>
    <w:rsid w:val="00E94849"/>
    <w:rsid w:val="00EA2F86"/>
    <w:rsid w:val="00EB1E9A"/>
    <w:rsid w:val="00F00A8A"/>
    <w:rsid w:val="00F424BC"/>
    <w:rsid w:val="00F673F6"/>
    <w:rsid w:val="00F84E59"/>
    <w:rsid w:val="00FB3B4B"/>
    <w:rsid w:val="00FD0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E9A"/>
    <w:pPr>
      <w:spacing w:after="160" w:line="259" w:lineRule="auto"/>
    </w:pPr>
    <w:rPr>
      <w:sz w:val="22"/>
      <w:szCs w:val="22"/>
      <w:lang w:eastAsia="en-US"/>
    </w:rPr>
  </w:style>
  <w:style w:type="paragraph" w:styleId="1">
    <w:name w:val="heading 1"/>
    <w:basedOn w:val="a"/>
    <w:next w:val="a"/>
    <w:link w:val="10"/>
    <w:qFormat/>
    <w:rsid w:val="006E01C2"/>
    <w:pPr>
      <w:keepNext/>
      <w:spacing w:before="240" w:after="60" w:line="276" w:lineRule="auto"/>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Number Bullets"/>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Body Text"/>
    <w:basedOn w:val="a"/>
    <w:link w:val="af1"/>
    <w:rsid w:val="00454A14"/>
    <w:pPr>
      <w:autoSpaceDE w:val="0"/>
      <w:autoSpaceDN w:val="0"/>
      <w:spacing w:after="120" w:line="240" w:lineRule="auto"/>
      <w:jc w:val="both"/>
    </w:pPr>
    <w:rPr>
      <w:rFonts w:ascii="Arial" w:hAnsi="Arial"/>
      <w:sz w:val="20"/>
      <w:szCs w:val="20"/>
      <w:lang w:val="en-GB"/>
    </w:rPr>
  </w:style>
  <w:style w:type="character" w:customStyle="1" w:styleId="af1">
    <w:name w:val="Основной текст Знак"/>
    <w:basedOn w:val="a0"/>
    <w:link w:val="af0"/>
    <w:rsid w:val="00454A14"/>
    <w:rPr>
      <w:rFonts w:ascii="Arial" w:hAnsi="Arial"/>
      <w:lang w:val="en-GB" w:eastAsia="en-US"/>
    </w:rPr>
  </w:style>
  <w:style w:type="paragraph" w:styleId="af2">
    <w:name w:val="Normal (Web)"/>
    <w:aliases w:val="Обычный (Интернет),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3"/>
    <w:uiPriority w:val="99"/>
    <w:qFormat/>
    <w:rsid w:val="00D20BAF"/>
    <w:pPr>
      <w:spacing w:before="100" w:beforeAutospacing="1" w:after="100" w:afterAutospacing="1" w:line="240" w:lineRule="auto"/>
    </w:pPr>
    <w:rPr>
      <w:rFonts w:ascii="Times New Roman" w:hAnsi="Times New Roman"/>
      <w:sz w:val="24"/>
      <w:szCs w:val="24"/>
      <w:lang w:val="uk-UA" w:eastAsia="ru-RU"/>
    </w:rPr>
  </w:style>
  <w:style w:type="character" w:customStyle="1" w:styleId="af3">
    <w:name w:val="Обычный (веб) Знак"/>
    <w:aliases w:val="Обычный (Интернет) Знак,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2"/>
    <w:uiPriority w:val="99"/>
    <w:qFormat/>
    <w:locked/>
    <w:rsid w:val="00D20BAF"/>
    <w:rPr>
      <w:rFonts w:ascii="Times New Roman" w:hAnsi="Times New Roman"/>
      <w:sz w:val="24"/>
      <w:szCs w:val="24"/>
      <w:lang w:val="uk-UA"/>
    </w:rPr>
  </w:style>
  <w:style w:type="paragraph" w:customStyle="1" w:styleId="2">
    <w:name w:val="Обычный2"/>
    <w:uiPriority w:val="99"/>
    <w:qFormat/>
    <w:rsid w:val="00D20BAF"/>
    <w:pPr>
      <w:spacing w:after="200" w:line="276" w:lineRule="auto"/>
    </w:pPr>
    <w:rPr>
      <w:rFonts w:cs="Calibri"/>
      <w:sz w:val="22"/>
      <w:lang w:val="uk-UA" w:eastAsia="uk-UA"/>
    </w:rPr>
  </w:style>
  <w:style w:type="paragraph" w:customStyle="1" w:styleId="Default">
    <w:name w:val="Default"/>
    <w:rsid w:val="00D20BAF"/>
    <w:pPr>
      <w:autoSpaceDE w:val="0"/>
      <w:autoSpaceDN w:val="0"/>
      <w:adjustRightInd w:val="0"/>
    </w:pPr>
    <w:rPr>
      <w:rFonts w:ascii="Times New Roman" w:eastAsia="Times New Roman" w:hAnsi="Times New Roman"/>
      <w:color w:val="000000"/>
      <w:sz w:val="24"/>
      <w:szCs w:val="24"/>
    </w:rPr>
  </w:style>
  <w:style w:type="character" w:customStyle="1" w:styleId="12">
    <w:name w:val="Основной шрифт абзаца1"/>
    <w:uiPriority w:val="99"/>
    <w:rsid w:val="002A7DCC"/>
    <w:rPr>
      <w:sz w:val="22"/>
    </w:rPr>
  </w:style>
  <w:style w:type="paragraph" w:styleId="af4">
    <w:name w:val="header"/>
    <w:basedOn w:val="a"/>
    <w:link w:val="af5"/>
    <w:rsid w:val="004C1FE8"/>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f5">
    <w:name w:val="Верхний колонтитул Знак"/>
    <w:basedOn w:val="a0"/>
    <w:link w:val="af4"/>
    <w:rsid w:val="004C1FE8"/>
    <w:rPr>
      <w:rFonts w:ascii="Times New Roman" w:eastAsia="Times New Roman" w:hAnsi="Times New Roman"/>
    </w:rPr>
  </w:style>
  <w:style w:type="character" w:customStyle="1" w:styleId="apple-style-span">
    <w:name w:val="apple-style-span"/>
    <w:rsid w:val="004C1FE8"/>
    <w:rPr>
      <w:rFonts w:cs="Times New Roman"/>
    </w:rPr>
  </w:style>
  <w:style w:type="character" w:customStyle="1" w:styleId="variant">
    <w:name w:val="variant"/>
    <w:rsid w:val="004C1FE8"/>
    <w:rPr>
      <w:rFonts w:cs="Times New Roman"/>
    </w:rPr>
  </w:style>
  <w:style w:type="character" w:customStyle="1" w:styleId="apple-converted-space">
    <w:name w:val="apple-converted-space"/>
    <w:rsid w:val="004C1FE8"/>
    <w:rPr>
      <w:rFonts w:cs="Times New Roman"/>
    </w:rPr>
  </w:style>
  <w:style w:type="character" w:customStyle="1" w:styleId="10">
    <w:name w:val="Заголовок 1 Знак"/>
    <w:basedOn w:val="a0"/>
    <w:link w:val="1"/>
    <w:rsid w:val="006E01C2"/>
    <w:rPr>
      <w:rFonts w:ascii="Calibri Light" w:eastAsia="Times New Roman" w:hAnsi="Calibri Light"/>
      <w:b/>
      <w:bCs/>
      <w:kern w:val="32"/>
      <w:sz w:val="32"/>
      <w:szCs w:val="32"/>
      <w:lang w:eastAsia="en-US"/>
    </w:rPr>
  </w:style>
  <w:style w:type="character" w:customStyle="1" w:styleId="a5">
    <w:name w:val="Абзац списка Знак"/>
    <w:aliases w:val="Number Bullets Знак"/>
    <w:link w:val="a4"/>
    <w:uiPriority w:val="34"/>
    <w:locked/>
    <w:rsid w:val="006E01C2"/>
    <w:rPr>
      <w:sz w:val="22"/>
      <w:szCs w:val="22"/>
      <w:lang w:eastAsia="en-US"/>
    </w:rPr>
  </w:style>
  <w:style w:type="character" w:customStyle="1" w:styleId="apple-tab-span">
    <w:name w:val="apple-tab-span"/>
    <w:rsid w:val="006E01C2"/>
  </w:style>
  <w:style w:type="paragraph" w:customStyle="1" w:styleId="docdata">
    <w:name w:val="docdata"/>
    <w:aliases w:val="docy,v5,45482,baiaagaaboqcaaadcjgaaaufqqaaaaaaaaaaaaaaaaaaaaaaaaaaaaaaaaaaaaaaaaaaaaaaaaaaaaaaaaaaaaaaaaaaaaaaaaaaaaaaaaaaaaaaaaaaaaaaaaaaaaaaaaaaaaaaaaaaaaaaaaaaaaaaaaaaaaaaaaaaaaaaaaaaaaaaaaaaaaaaaaaaaaaaaaaaaaaaaaaaaaaaaaaaaaaaaaaaaaaaaaaaaaa"/>
    <w:basedOn w:val="a"/>
    <w:rsid w:val="009C3C4E"/>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E9A"/>
    <w:pPr>
      <w:spacing w:after="160" w:line="259" w:lineRule="auto"/>
    </w:pPr>
    <w:rPr>
      <w:sz w:val="22"/>
      <w:szCs w:val="22"/>
      <w:lang w:eastAsia="en-US"/>
    </w:rPr>
  </w:style>
  <w:style w:type="paragraph" w:styleId="1">
    <w:name w:val="heading 1"/>
    <w:basedOn w:val="a"/>
    <w:next w:val="a"/>
    <w:link w:val="10"/>
    <w:qFormat/>
    <w:rsid w:val="006E01C2"/>
    <w:pPr>
      <w:keepNext/>
      <w:spacing w:before="240" w:after="60" w:line="276" w:lineRule="auto"/>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Number Bullets"/>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Body Text"/>
    <w:basedOn w:val="a"/>
    <w:link w:val="af1"/>
    <w:rsid w:val="00454A14"/>
    <w:pPr>
      <w:autoSpaceDE w:val="0"/>
      <w:autoSpaceDN w:val="0"/>
      <w:spacing w:after="120" w:line="240" w:lineRule="auto"/>
      <w:jc w:val="both"/>
    </w:pPr>
    <w:rPr>
      <w:rFonts w:ascii="Arial" w:hAnsi="Arial"/>
      <w:sz w:val="20"/>
      <w:szCs w:val="20"/>
      <w:lang w:val="en-GB"/>
    </w:rPr>
  </w:style>
  <w:style w:type="character" w:customStyle="1" w:styleId="af1">
    <w:name w:val="Основной текст Знак"/>
    <w:basedOn w:val="a0"/>
    <w:link w:val="af0"/>
    <w:rsid w:val="00454A14"/>
    <w:rPr>
      <w:rFonts w:ascii="Arial" w:hAnsi="Arial"/>
      <w:lang w:val="en-GB" w:eastAsia="en-US"/>
    </w:rPr>
  </w:style>
  <w:style w:type="paragraph" w:styleId="af2">
    <w:name w:val="Normal (Web)"/>
    <w:aliases w:val="Обычный (Интернет),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3"/>
    <w:uiPriority w:val="99"/>
    <w:qFormat/>
    <w:rsid w:val="00D20BAF"/>
    <w:pPr>
      <w:spacing w:before="100" w:beforeAutospacing="1" w:after="100" w:afterAutospacing="1" w:line="240" w:lineRule="auto"/>
    </w:pPr>
    <w:rPr>
      <w:rFonts w:ascii="Times New Roman" w:hAnsi="Times New Roman"/>
      <w:sz w:val="24"/>
      <w:szCs w:val="24"/>
      <w:lang w:val="uk-UA" w:eastAsia="ru-RU"/>
    </w:rPr>
  </w:style>
  <w:style w:type="character" w:customStyle="1" w:styleId="af3">
    <w:name w:val="Обычный (веб) Знак"/>
    <w:aliases w:val="Обычный (Интернет) Знак,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2"/>
    <w:uiPriority w:val="99"/>
    <w:qFormat/>
    <w:locked/>
    <w:rsid w:val="00D20BAF"/>
    <w:rPr>
      <w:rFonts w:ascii="Times New Roman" w:hAnsi="Times New Roman"/>
      <w:sz w:val="24"/>
      <w:szCs w:val="24"/>
      <w:lang w:val="uk-UA"/>
    </w:rPr>
  </w:style>
  <w:style w:type="paragraph" w:customStyle="1" w:styleId="2">
    <w:name w:val="Обычный2"/>
    <w:uiPriority w:val="99"/>
    <w:qFormat/>
    <w:rsid w:val="00D20BAF"/>
    <w:pPr>
      <w:spacing w:after="200" w:line="276" w:lineRule="auto"/>
    </w:pPr>
    <w:rPr>
      <w:rFonts w:cs="Calibri"/>
      <w:sz w:val="22"/>
      <w:lang w:val="uk-UA" w:eastAsia="uk-UA"/>
    </w:rPr>
  </w:style>
  <w:style w:type="paragraph" w:customStyle="1" w:styleId="Default">
    <w:name w:val="Default"/>
    <w:rsid w:val="00D20BAF"/>
    <w:pPr>
      <w:autoSpaceDE w:val="0"/>
      <w:autoSpaceDN w:val="0"/>
      <w:adjustRightInd w:val="0"/>
    </w:pPr>
    <w:rPr>
      <w:rFonts w:ascii="Times New Roman" w:eastAsia="Times New Roman" w:hAnsi="Times New Roman"/>
      <w:color w:val="000000"/>
      <w:sz w:val="24"/>
      <w:szCs w:val="24"/>
    </w:rPr>
  </w:style>
  <w:style w:type="character" w:customStyle="1" w:styleId="12">
    <w:name w:val="Основной шрифт абзаца1"/>
    <w:uiPriority w:val="99"/>
    <w:rsid w:val="002A7DCC"/>
    <w:rPr>
      <w:sz w:val="22"/>
    </w:rPr>
  </w:style>
  <w:style w:type="paragraph" w:styleId="af4">
    <w:name w:val="header"/>
    <w:basedOn w:val="a"/>
    <w:link w:val="af5"/>
    <w:rsid w:val="004C1FE8"/>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f5">
    <w:name w:val="Верхний колонтитул Знак"/>
    <w:basedOn w:val="a0"/>
    <w:link w:val="af4"/>
    <w:rsid w:val="004C1FE8"/>
    <w:rPr>
      <w:rFonts w:ascii="Times New Roman" w:eastAsia="Times New Roman" w:hAnsi="Times New Roman"/>
    </w:rPr>
  </w:style>
  <w:style w:type="character" w:customStyle="1" w:styleId="apple-style-span">
    <w:name w:val="apple-style-span"/>
    <w:rsid w:val="004C1FE8"/>
    <w:rPr>
      <w:rFonts w:cs="Times New Roman"/>
    </w:rPr>
  </w:style>
  <w:style w:type="character" w:customStyle="1" w:styleId="variant">
    <w:name w:val="variant"/>
    <w:rsid w:val="004C1FE8"/>
    <w:rPr>
      <w:rFonts w:cs="Times New Roman"/>
    </w:rPr>
  </w:style>
  <w:style w:type="character" w:customStyle="1" w:styleId="apple-converted-space">
    <w:name w:val="apple-converted-space"/>
    <w:rsid w:val="004C1FE8"/>
    <w:rPr>
      <w:rFonts w:cs="Times New Roman"/>
    </w:rPr>
  </w:style>
  <w:style w:type="character" w:customStyle="1" w:styleId="10">
    <w:name w:val="Заголовок 1 Знак"/>
    <w:basedOn w:val="a0"/>
    <w:link w:val="1"/>
    <w:rsid w:val="006E01C2"/>
    <w:rPr>
      <w:rFonts w:ascii="Calibri Light" w:eastAsia="Times New Roman" w:hAnsi="Calibri Light"/>
      <w:b/>
      <w:bCs/>
      <w:kern w:val="32"/>
      <w:sz w:val="32"/>
      <w:szCs w:val="32"/>
      <w:lang w:eastAsia="en-US"/>
    </w:rPr>
  </w:style>
  <w:style w:type="character" w:customStyle="1" w:styleId="a5">
    <w:name w:val="Абзац списка Знак"/>
    <w:aliases w:val="Number Bullets Знак"/>
    <w:link w:val="a4"/>
    <w:uiPriority w:val="34"/>
    <w:locked/>
    <w:rsid w:val="006E01C2"/>
    <w:rPr>
      <w:sz w:val="22"/>
      <w:szCs w:val="22"/>
      <w:lang w:eastAsia="en-US"/>
    </w:rPr>
  </w:style>
  <w:style w:type="character" w:customStyle="1" w:styleId="apple-tab-span">
    <w:name w:val="apple-tab-span"/>
    <w:rsid w:val="006E01C2"/>
  </w:style>
  <w:style w:type="paragraph" w:customStyle="1" w:styleId="docdata">
    <w:name w:val="docdata"/>
    <w:aliases w:val="docy,v5,45482,baiaagaaboqcaaadcjgaaaufqqaaaaaaaaaaaaaaaaaaaaaaaaaaaaaaaaaaaaaaaaaaaaaaaaaaaaaaaaaaaaaaaaaaaaaaaaaaaaaaaaaaaaaaaaaaaaaaaaaaaaaaaaaaaaaaaaaaaaaaaaaaaaaaaaaaaaaaaaaaaaaaaaaaaaaaaaaaaaaaaaaaaaaaaaaaaaaaaaaaaaaaaaaaaaaaaaaaaaaaaaaaaaa"/>
    <w:basedOn w:val="a"/>
    <w:rsid w:val="009C3C4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73076">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59347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21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6128B-7EDC-4754-B9A0-C904F1327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40</Pages>
  <Words>12020</Words>
  <Characters>68520</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80380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Tany</cp:lastModifiedBy>
  <cp:revision>5</cp:revision>
  <dcterms:created xsi:type="dcterms:W3CDTF">2022-11-08T06:03:00Z</dcterms:created>
  <dcterms:modified xsi:type="dcterms:W3CDTF">2022-11-14T11:24:00Z</dcterms:modified>
</cp:coreProperties>
</file>