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0F" w:rsidRPr="00A50DC5" w:rsidRDefault="00ED360F" w:rsidP="00ED360F">
      <w:pPr>
        <w:jc w:val="center"/>
      </w:pPr>
      <w:r w:rsidRPr="00A50DC5">
        <w:t>Головне управління Держгеокадастру у Сумській області</w:t>
      </w: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r w:rsidRPr="00A50DC5">
        <w:rPr>
          <w:b/>
          <w:bCs/>
        </w:rPr>
        <w:t xml:space="preserve"> </w:t>
      </w:r>
    </w:p>
    <w:p w:rsidR="00ED360F" w:rsidRPr="00A50DC5" w:rsidRDefault="00ED360F" w:rsidP="00ED360F">
      <w:pPr>
        <w:adjustRightInd w:val="0"/>
        <w:ind w:left="5245" w:right="57"/>
        <w:rPr>
          <w:bCs/>
        </w:rPr>
      </w:pPr>
    </w:p>
    <w:p w:rsidR="00ED360F" w:rsidRPr="00FC488C" w:rsidRDefault="00ED360F" w:rsidP="00ED360F">
      <w:pPr>
        <w:adjustRightInd w:val="0"/>
        <w:ind w:left="5670" w:right="57"/>
        <w:rPr>
          <w:bCs/>
        </w:rPr>
      </w:pPr>
      <w:r w:rsidRPr="00FC488C">
        <w:rPr>
          <w:bCs/>
        </w:rPr>
        <w:t>ЗАТВЕРДЖЕНО</w:t>
      </w:r>
    </w:p>
    <w:p w:rsidR="00ED360F" w:rsidRDefault="00ED360F" w:rsidP="00ED360F">
      <w:pPr>
        <w:spacing w:before="120"/>
        <w:ind w:left="5670" w:right="57"/>
        <w:rPr>
          <w:lang w:val="ru-RU"/>
        </w:rPr>
      </w:pPr>
      <w:r w:rsidRPr="000F3C7A">
        <w:t xml:space="preserve">Рішення уповноваженої особи </w:t>
      </w:r>
      <w:r>
        <w:t>з</w:t>
      </w:r>
      <w:r w:rsidRPr="000F3C7A">
        <w:t xml:space="preserve"> організаці</w:t>
      </w:r>
      <w:r>
        <w:t>ї</w:t>
      </w:r>
      <w:r w:rsidRPr="000F3C7A">
        <w:t xml:space="preserve"> та проведення процедур закупівлі/спрощених закупівель</w:t>
      </w:r>
      <w:r>
        <w:t xml:space="preserve"> Головного управління Держгеокадастру у Сумській області</w:t>
      </w:r>
      <w:r w:rsidRPr="005322FB">
        <w:t xml:space="preserve"> </w:t>
      </w:r>
      <w:proofErr w:type="spellStart"/>
      <w:r w:rsidRPr="005322FB">
        <w:t>області</w:t>
      </w:r>
      <w:proofErr w:type="spellEnd"/>
    </w:p>
    <w:p w:rsidR="00ED360F" w:rsidRPr="00DE42EE" w:rsidRDefault="00ED360F" w:rsidP="00ED360F">
      <w:pPr>
        <w:widowControl w:val="0"/>
        <w:adjustRightInd w:val="0"/>
        <w:spacing w:before="120"/>
        <w:ind w:left="5670"/>
        <w:rPr>
          <w:b/>
          <w:bCs/>
        </w:rPr>
      </w:pPr>
      <w:r w:rsidRPr="00D52AEF">
        <w:rPr>
          <w:lang w:val="ru-RU"/>
        </w:rPr>
        <w:t xml:space="preserve">10 </w:t>
      </w:r>
      <w:proofErr w:type="gramStart"/>
      <w:r w:rsidRPr="00D52AEF">
        <w:rPr>
          <w:lang w:val="ru-RU"/>
        </w:rPr>
        <w:t>лютого</w:t>
      </w:r>
      <w:proofErr w:type="gramEnd"/>
      <w:r w:rsidRPr="00D52AEF">
        <w:rPr>
          <w:lang w:val="ru-RU"/>
        </w:rPr>
        <w:t xml:space="preserve"> 2023 року </w:t>
      </w:r>
      <w:r w:rsidRPr="003046AA">
        <w:t xml:space="preserve">№ </w:t>
      </w:r>
      <w:r>
        <w:t>6</w:t>
      </w:r>
    </w:p>
    <w:p w:rsidR="00ED360F" w:rsidRDefault="00ED360F" w:rsidP="00ED360F">
      <w:pPr>
        <w:widowControl w:val="0"/>
        <w:adjustRightInd w:val="0"/>
        <w:ind w:left="5670"/>
        <w:jc w:val="center"/>
        <w:rPr>
          <w:b/>
          <w:bCs/>
        </w:rPr>
      </w:pPr>
    </w:p>
    <w:p w:rsidR="00ED360F" w:rsidRDefault="00ED360F" w:rsidP="00ED360F">
      <w:pPr>
        <w:widowControl w:val="0"/>
        <w:adjustRightInd w:val="0"/>
        <w:ind w:left="5670"/>
      </w:pPr>
    </w:p>
    <w:p w:rsidR="00ED360F" w:rsidRPr="00965507" w:rsidRDefault="00ED360F" w:rsidP="00ED360F">
      <w:pPr>
        <w:widowControl w:val="0"/>
        <w:adjustRightInd w:val="0"/>
        <w:ind w:left="5670"/>
        <w:rPr>
          <w:bCs/>
        </w:rPr>
      </w:pPr>
      <w:r w:rsidRPr="00965507">
        <w:t xml:space="preserve">________________ / </w:t>
      </w:r>
      <w:proofErr w:type="spellStart"/>
      <w:r>
        <w:t>Альона</w:t>
      </w:r>
      <w:proofErr w:type="spellEnd"/>
      <w:r>
        <w:t xml:space="preserve"> КУЦЕНКО</w:t>
      </w:r>
      <w:r w:rsidRPr="00965507">
        <w:t xml:space="preserve"> /</w:t>
      </w:r>
    </w:p>
    <w:p w:rsidR="00ED360F" w:rsidRPr="00A50DC5" w:rsidRDefault="00ED360F" w:rsidP="00ED360F">
      <w:pPr>
        <w:widowControl w:val="0"/>
        <w:adjustRightInd w:val="0"/>
        <w:ind w:left="5245"/>
        <w:jc w:val="center"/>
        <w:rPr>
          <w:bCs/>
        </w:rPr>
      </w:pPr>
    </w:p>
    <w:p w:rsidR="00ED360F" w:rsidRPr="00A50DC5" w:rsidRDefault="00ED360F" w:rsidP="00ED360F">
      <w:pPr>
        <w:widowControl w:val="0"/>
        <w:adjustRightInd w:val="0"/>
        <w:ind w:left="5245"/>
        <w:jc w:val="center"/>
        <w:rPr>
          <w:bCs/>
        </w:rPr>
      </w:pPr>
    </w:p>
    <w:p w:rsidR="00ED360F" w:rsidRPr="00A50DC5" w:rsidRDefault="00ED360F" w:rsidP="00ED360F">
      <w:pPr>
        <w:widowControl w:val="0"/>
        <w:adjustRightInd w:val="0"/>
        <w:ind w:left="5245"/>
        <w:jc w:val="center"/>
        <w:rPr>
          <w:bCs/>
        </w:rPr>
      </w:pPr>
    </w:p>
    <w:p w:rsidR="00ED360F" w:rsidRPr="00A50DC5" w:rsidRDefault="00ED360F" w:rsidP="00ED360F">
      <w:pPr>
        <w:widowControl w:val="0"/>
        <w:adjustRightInd w:val="0"/>
        <w:ind w:left="5245"/>
        <w:jc w:val="center"/>
        <w:rPr>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adjustRightInd w:val="0"/>
        <w:jc w:val="center"/>
        <w:rPr>
          <w:b/>
          <w:bCs/>
        </w:rPr>
      </w:pPr>
    </w:p>
    <w:p w:rsidR="00ED360F" w:rsidRPr="00A50DC5" w:rsidRDefault="00ED360F" w:rsidP="00ED360F">
      <w:pPr>
        <w:widowControl w:val="0"/>
        <w:jc w:val="center"/>
        <w:rPr>
          <w:b/>
          <w:bCs/>
        </w:rPr>
      </w:pPr>
      <w:r w:rsidRPr="00A50DC5">
        <w:rPr>
          <w:b/>
          <w:bCs/>
        </w:rPr>
        <w:t>ТЕНДЕРНА ДОКУМЕНТАЦІЯ</w:t>
      </w:r>
    </w:p>
    <w:p w:rsidR="00ED360F" w:rsidRPr="00A50DC5" w:rsidRDefault="00ED360F" w:rsidP="00ED360F">
      <w:pPr>
        <w:widowControl w:val="0"/>
        <w:jc w:val="center"/>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7147"/>
      </w:tblGrid>
      <w:tr w:rsidR="00ED360F" w:rsidRPr="00A50DC5" w:rsidTr="007C1CFF">
        <w:tc>
          <w:tcPr>
            <w:tcW w:w="2552" w:type="dxa"/>
          </w:tcPr>
          <w:p w:rsidR="00ED360F" w:rsidRPr="00A50DC5" w:rsidRDefault="00ED360F" w:rsidP="007C1CFF">
            <w:pPr>
              <w:widowControl w:val="0"/>
              <w:ind w:left="-102"/>
              <w:rPr>
                <w:b/>
              </w:rPr>
            </w:pPr>
            <w:r w:rsidRPr="00A50DC5">
              <w:rPr>
                <w:b/>
                <w:bCs/>
              </w:rPr>
              <w:t>Процедура закупівлі:</w:t>
            </w:r>
          </w:p>
        </w:tc>
        <w:tc>
          <w:tcPr>
            <w:tcW w:w="7654" w:type="dxa"/>
          </w:tcPr>
          <w:p w:rsidR="00ED360F" w:rsidRPr="00A50DC5" w:rsidRDefault="00ED360F" w:rsidP="007C1CFF">
            <w:pPr>
              <w:widowControl w:val="0"/>
              <w:ind w:left="-102"/>
              <w:jc w:val="both"/>
              <w:rPr>
                <w:bCs/>
              </w:rPr>
            </w:pPr>
            <w:r w:rsidRPr="00A50DC5">
              <w:rPr>
                <w:bCs/>
              </w:rPr>
              <w:t xml:space="preserve"> відкриті торги </w:t>
            </w:r>
          </w:p>
        </w:tc>
      </w:tr>
      <w:tr w:rsidR="00ED360F" w:rsidRPr="00A50DC5" w:rsidTr="007C1CFF">
        <w:trPr>
          <w:trHeight w:val="556"/>
        </w:trPr>
        <w:tc>
          <w:tcPr>
            <w:tcW w:w="2552" w:type="dxa"/>
          </w:tcPr>
          <w:p w:rsidR="00ED360F" w:rsidRPr="00A50DC5" w:rsidRDefault="00ED360F" w:rsidP="007C1CFF">
            <w:pPr>
              <w:widowControl w:val="0"/>
              <w:ind w:left="-102"/>
              <w:rPr>
                <w:b/>
              </w:rPr>
            </w:pPr>
            <w:r w:rsidRPr="00A50DC5">
              <w:rPr>
                <w:b/>
              </w:rPr>
              <w:t>Предмет закупівлі:</w:t>
            </w:r>
          </w:p>
        </w:tc>
        <w:tc>
          <w:tcPr>
            <w:tcW w:w="7654" w:type="dxa"/>
          </w:tcPr>
          <w:p w:rsidR="00ED360F" w:rsidRPr="00A50DC5" w:rsidRDefault="00ED360F" w:rsidP="007C1CFF">
            <w:pPr>
              <w:autoSpaceDE/>
              <w:autoSpaceDN/>
              <w:spacing w:after="200" w:line="276" w:lineRule="auto"/>
              <w:jc w:val="both"/>
              <w:rPr>
                <w:rFonts w:eastAsia="Calibri"/>
                <w:lang w:eastAsia="en-US"/>
              </w:rPr>
            </w:pPr>
            <w:r w:rsidRPr="00A50DC5">
              <w:rPr>
                <w:rFonts w:eastAsia="Calibri"/>
                <w:lang w:eastAsia="en-US"/>
              </w:rPr>
              <w:t xml:space="preserve">Послуги із проведення державної інвентаризації земель сільськогосподарського призначення, лісогосподарського призначення та земель оборони державної форми власності на території Сумської області </w:t>
            </w:r>
            <w:r w:rsidRPr="00A50DC5">
              <w:t>(</w:t>
            </w:r>
            <w:r w:rsidRPr="00A50DC5">
              <w:rPr>
                <w:rFonts w:eastAsiaTheme="minorHAnsi"/>
                <w:lang w:eastAsia="en-US"/>
              </w:rPr>
              <w:t>код згідно Є</w:t>
            </w:r>
            <w:r w:rsidRPr="00A50DC5">
              <w:t xml:space="preserve">диного закупівельного словника </w:t>
            </w:r>
            <w:r w:rsidRPr="00A50DC5">
              <w:rPr>
                <w:rStyle w:val="rvts15"/>
                <w:shd w:val="clear" w:color="auto" w:fill="FFFFFF"/>
              </w:rPr>
              <w:t xml:space="preserve">ДК 021:2015 – </w:t>
            </w:r>
            <w:r w:rsidRPr="00A50DC5">
              <w:t>71350000-6 – Науково технічні послуги в галузі інженерії)</w:t>
            </w:r>
          </w:p>
        </w:tc>
      </w:tr>
    </w:tbl>
    <w:p w:rsidR="00ED360F" w:rsidRPr="00A50DC5" w:rsidRDefault="00ED360F" w:rsidP="00ED360F">
      <w:pPr>
        <w:widowControl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jc w:val="center"/>
        <w:rPr>
          <w:b/>
          <w:bCs/>
        </w:rPr>
      </w:pPr>
    </w:p>
    <w:p w:rsidR="00ED360F" w:rsidRPr="00A50DC5" w:rsidRDefault="00ED360F" w:rsidP="00ED360F">
      <w:pPr>
        <w:adjustRightInd w:val="0"/>
        <w:rPr>
          <w:b/>
          <w:bCs/>
        </w:rPr>
      </w:pPr>
    </w:p>
    <w:p w:rsidR="00ED360F" w:rsidRPr="00DD5F7B" w:rsidRDefault="00ED360F" w:rsidP="00ED360F">
      <w:pPr>
        <w:widowControl w:val="0"/>
        <w:adjustRightInd w:val="0"/>
        <w:jc w:val="center"/>
        <w:rPr>
          <w:bCs/>
        </w:rPr>
      </w:pPr>
      <w:r w:rsidRPr="00A50DC5">
        <w:t>м. Суми</w:t>
      </w:r>
      <w:r w:rsidRPr="00A50DC5">
        <w:rPr>
          <w:bCs/>
          <w:lang w:val="ru-RU"/>
        </w:rPr>
        <w:t xml:space="preserve"> – </w:t>
      </w:r>
      <w:r w:rsidRPr="00A50DC5">
        <w:rPr>
          <w:bCs/>
        </w:rPr>
        <w:t>2023</w:t>
      </w:r>
    </w:p>
    <w:p w:rsidR="00ED360F" w:rsidRPr="00A50DC5" w:rsidRDefault="00ED360F" w:rsidP="00ED360F">
      <w:pPr>
        <w:widowControl w:val="0"/>
        <w:adjustRightInd w:val="0"/>
        <w:jc w:val="center"/>
        <w:rPr>
          <w:bCs/>
          <w:lang w:val="ru-RU"/>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08"/>
        <w:gridCol w:w="8114"/>
      </w:tblGrid>
      <w:tr w:rsidR="00ED360F" w:rsidRPr="00A50DC5" w:rsidTr="007C1CFF">
        <w:trPr>
          <w:trHeight w:val="143"/>
          <w:jc w:val="center"/>
        </w:trPr>
        <w:tc>
          <w:tcPr>
            <w:tcW w:w="525" w:type="dxa"/>
            <w:vAlign w:val="center"/>
          </w:tcPr>
          <w:p w:rsidR="00ED360F" w:rsidRPr="00A50DC5" w:rsidRDefault="00ED360F" w:rsidP="007C1CFF">
            <w:pPr>
              <w:widowControl w:val="0"/>
              <w:autoSpaceDE/>
              <w:autoSpaceDN/>
              <w:jc w:val="center"/>
              <w:rPr>
                <w:b/>
                <w:bCs/>
              </w:rPr>
            </w:pPr>
            <w:r w:rsidRPr="00A50DC5">
              <w:rPr>
                <w:b/>
                <w:bCs/>
              </w:rPr>
              <w:t>№</w:t>
            </w:r>
          </w:p>
        </w:tc>
        <w:tc>
          <w:tcPr>
            <w:tcW w:w="10400" w:type="dxa"/>
            <w:gridSpan w:val="2"/>
          </w:tcPr>
          <w:p w:rsidR="00ED360F" w:rsidRPr="00A50DC5" w:rsidRDefault="00ED360F" w:rsidP="007C1CFF">
            <w:pPr>
              <w:widowControl w:val="0"/>
              <w:autoSpaceDE/>
              <w:autoSpaceDN/>
              <w:jc w:val="center"/>
              <w:rPr>
                <w:b/>
                <w:bCs/>
              </w:rPr>
            </w:pPr>
            <w:r w:rsidRPr="00A50DC5">
              <w:rPr>
                <w:b/>
                <w:bCs/>
              </w:rPr>
              <w:t>Розділ 1. Загальні положення</w:t>
            </w:r>
          </w:p>
        </w:tc>
      </w:tr>
      <w:tr w:rsidR="00ED360F" w:rsidRPr="00A50DC5" w:rsidTr="007C1CFF">
        <w:trPr>
          <w:jc w:val="center"/>
        </w:trPr>
        <w:tc>
          <w:tcPr>
            <w:tcW w:w="525" w:type="dxa"/>
            <w:vAlign w:val="center"/>
          </w:tcPr>
          <w:p w:rsidR="00ED360F" w:rsidRPr="00A50DC5" w:rsidRDefault="00ED360F" w:rsidP="007C1CFF">
            <w:pPr>
              <w:widowControl w:val="0"/>
              <w:jc w:val="center"/>
            </w:pPr>
            <w:r w:rsidRPr="00A50DC5">
              <w:t>1</w:t>
            </w:r>
          </w:p>
        </w:tc>
        <w:tc>
          <w:tcPr>
            <w:tcW w:w="2145" w:type="dxa"/>
          </w:tcPr>
          <w:p w:rsidR="00ED360F" w:rsidRPr="00A50DC5" w:rsidRDefault="00ED360F" w:rsidP="007C1CFF">
            <w:pPr>
              <w:widowControl w:val="0"/>
              <w:jc w:val="center"/>
            </w:pPr>
            <w:r w:rsidRPr="00A50DC5">
              <w:t>2</w:t>
            </w:r>
          </w:p>
        </w:tc>
        <w:tc>
          <w:tcPr>
            <w:tcW w:w="8255" w:type="dxa"/>
          </w:tcPr>
          <w:p w:rsidR="00ED360F" w:rsidRPr="00A50DC5" w:rsidRDefault="00ED360F" w:rsidP="007C1CFF">
            <w:pPr>
              <w:widowControl w:val="0"/>
              <w:jc w:val="center"/>
            </w:pPr>
            <w:r w:rsidRPr="00A50DC5">
              <w:t>3</w:t>
            </w:r>
          </w:p>
        </w:tc>
      </w:tr>
      <w:tr w:rsidR="00ED360F" w:rsidRPr="00A50DC5" w:rsidTr="007C1CFF">
        <w:trPr>
          <w:trHeight w:val="874"/>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rPr>
                <w:bCs/>
              </w:rPr>
              <w:t>Терміни, які вживаються в тендерній документації</w:t>
            </w:r>
          </w:p>
        </w:tc>
        <w:tc>
          <w:tcPr>
            <w:tcW w:w="8255" w:type="dxa"/>
            <w:vAlign w:val="center"/>
          </w:tcPr>
          <w:p w:rsidR="00ED360F" w:rsidRDefault="00ED360F" w:rsidP="007C1CFF">
            <w:pPr>
              <w:widowControl w:val="0"/>
              <w:tabs>
                <w:tab w:val="left" w:pos="5670"/>
                <w:tab w:val="left" w:pos="5812"/>
              </w:tabs>
              <w:ind w:firstLine="379"/>
              <w:jc w:val="both"/>
              <w:outlineLvl w:val="0"/>
            </w:pPr>
            <w:r>
              <w:t>Тендерну документацію (далі – ТД)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ED360F" w:rsidRPr="00A50DC5" w:rsidRDefault="00ED360F" w:rsidP="007C1CFF">
            <w:pPr>
              <w:widowControl w:val="0"/>
              <w:tabs>
                <w:tab w:val="left" w:pos="5670"/>
                <w:tab w:val="left" w:pos="5812"/>
              </w:tabs>
              <w:ind w:firstLine="267"/>
              <w:contextualSpacing/>
              <w:jc w:val="both"/>
              <w:outlineLvl w:val="0"/>
            </w:pPr>
            <w:r>
              <w:t>Терміни, які використовуються в цій тендерній документації, вживаються в значеннях, визначених Законом, Особливостями, а також Земельним кодексом України, Законами України «Про землеустрій» та  «Про Державний земельний кадастр</w:t>
            </w:r>
            <w:r w:rsidRPr="00A50DC5">
              <w:t>».</w:t>
            </w:r>
          </w:p>
        </w:tc>
      </w:tr>
      <w:tr w:rsidR="00ED360F" w:rsidRPr="00A50DC5" w:rsidTr="007C1CFF">
        <w:trPr>
          <w:trHeight w:val="70"/>
          <w:jc w:val="center"/>
        </w:trPr>
        <w:tc>
          <w:tcPr>
            <w:tcW w:w="525" w:type="dxa"/>
            <w:vAlign w:val="center"/>
          </w:tcPr>
          <w:p w:rsidR="00ED360F" w:rsidRPr="00A50DC5" w:rsidRDefault="00ED360F" w:rsidP="007C1CFF">
            <w:pPr>
              <w:jc w:val="center"/>
              <w:rPr>
                <w:bCs/>
              </w:rPr>
            </w:pPr>
            <w:r w:rsidRPr="00A50DC5">
              <w:rPr>
                <w:bCs/>
              </w:rPr>
              <w:t>2</w:t>
            </w:r>
          </w:p>
        </w:tc>
        <w:tc>
          <w:tcPr>
            <w:tcW w:w="2145" w:type="dxa"/>
            <w:vAlign w:val="center"/>
          </w:tcPr>
          <w:p w:rsidR="00ED360F" w:rsidRPr="00A50DC5" w:rsidRDefault="00ED360F" w:rsidP="007C1CFF">
            <w:r w:rsidRPr="00A50DC5">
              <w:rPr>
                <w:bCs/>
              </w:rPr>
              <w:t>Інформація про замовника торгів:</w:t>
            </w:r>
          </w:p>
        </w:tc>
        <w:tc>
          <w:tcPr>
            <w:tcW w:w="8255" w:type="dxa"/>
          </w:tcPr>
          <w:p w:rsidR="00ED360F" w:rsidRPr="00A50DC5" w:rsidRDefault="00ED360F" w:rsidP="007C1CFF">
            <w:pPr>
              <w:widowControl w:val="0"/>
              <w:tabs>
                <w:tab w:val="left" w:pos="585"/>
              </w:tabs>
              <w:ind w:firstLine="281"/>
              <w:jc w:val="both"/>
            </w:pPr>
          </w:p>
        </w:tc>
      </w:tr>
      <w:tr w:rsidR="00ED360F" w:rsidRPr="00A50DC5" w:rsidTr="007C1CFF">
        <w:trPr>
          <w:jc w:val="center"/>
        </w:trPr>
        <w:tc>
          <w:tcPr>
            <w:tcW w:w="525" w:type="dxa"/>
            <w:vAlign w:val="center"/>
          </w:tcPr>
          <w:p w:rsidR="00ED360F" w:rsidRPr="00A50DC5" w:rsidRDefault="00ED360F" w:rsidP="007C1CFF">
            <w:pPr>
              <w:jc w:val="center"/>
            </w:pPr>
            <w:r w:rsidRPr="00A50DC5">
              <w:t>2.1</w:t>
            </w:r>
          </w:p>
        </w:tc>
        <w:tc>
          <w:tcPr>
            <w:tcW w:w="2145" w:type="dxa"/>
            <w:vAlign w:val="center"/>
          </w:tcPr>
          <w:p w:rsidR="00ED360F" w:rsidRPr="00A50DC5" w:rsidRDefault="00ED360F" w:rsidP="007C1CFF">
            <w:pPr>
              <w:spacing w:line="276" w:lineRule="auto"/>
            </w:pPr>
            <w:r w:rsidRPr="00A50DC5">
              <w:t>повне найменування</w:t>
            </w:r>
          </w:p>
        </w:tc>
        <w:tc>
          <w:tcPr>
            <w:tcW w:w="8255" w:type="dxa"/>
            <w:vAlign w:val="center"/>
          </w:tcPr>
          <w:p w:rsidR="00ED360F" w:rsidRPr="00A50DC5" w:rsidRDefault="00ED360F" w:rsidP="007C1CFF">
            <w:pPr>
              <w:widowControl w:val="0"/>
              <w:tabs>
                <w:tab w:val="left" w:pos="585"/>
              </w:tabs>
              <w:ind w:firstLine="281"/>
              <w:jc w:val="both"/>
            </w:pPr>
            <w:r w:rsidRPr="00A50DC5">
              <w:t xml:space="preserve">Головне управління Держгеокадастру у Сумській області </w:t>
            </w:r>
            <w:r w:rsidRPr="00A50DC5">
              <w:rPr>
                <w:b/>
              </w:rPr>
              <w:t>(далі – «Замовник»)</w:t>
            </w:r>
            <w:r w:rsidRPr="00A50DC5">
              <w:t>.</w:t>
            </w:r>
          </w:p>
        </w:tc>
      </w:tr>
      <w:tr w:rsidR="00ED360F" w:rsidRPr="00A50DC5" w:rsidTr="007C1CFF">
        <w:trPr>
          <w:jc w:val="center"/>
        </w:trPr>
        <w:tc>
          <w:tcPr>
            <w:tcW w:w="525" w:type="dxa"/>
            <w:vAlign w:val="center"/>
          </w:tcPr>
          <w:p w:rsidR="00ED360F" w:rsidRPr="00A50DC5" w:rsidRDefault="00ED360F" w:rsidP="007C1CFF">
            <w:pPr>
              <w:jc w:val="center"/>
            </w:pPr>
            <w:r w:rsidRPr="00A50DC5">
              <w:t>2.2</w:t>
            </w:r>
          </w:p>
        </w:tc>
        <w:tc>
          <w:tcPr>
            <w:tcW w:w="2145" w:type="dxa"/>
            <w:vAlign w:val="center"/>
          </w:tcPr>
          <w:p w:rsidR="00ED360F" w:rsidRPr="00A50DC5" w:rsidRDefault="00ED360F" w:rsidP="007C1CFF">
            <w:r w:rsidRPr="00A50DC5">
              <w:t>місцезнаходження</w:t>
            </w:r>
          </w:p>
        </w:tc>
        <w:tc>
          <w:tcPr>
            <w:tcW w:w="8255" w:type="dxa"/>
            <w:vAlign w:val="center"/>
          </w:tcPr>
          <w:p w:rsidR="00ED360F" w:rsidRPr="00A50DC5" w:rsidRDefault="00ED360F" w:rsidP="007C1CFF">
            <w:pPr>
              <w:widowControl w:val="0"/>
              <w:tabs>
                <w:tab w:val="left" w:pos="585"/>
              </w:tabs>
              <w:ind w:firstLine="281"/>
              <w:jc w:val="both"/>
            </w:pPr>
            <w:r w:rsidRPr="00A50DC5">
              <w:t>40022, місто Суми вул. Революції Гідності, 32</w:t>
            </w:r>
          </w:p>
        </w:tc>
      </w:tr>
      <w:tr w:rsidR="00ED360F" w:rsidRPr="00A50DC5" w:rsidTr="007C1CFF">
        <w:trPr>
          <w:trHeight w:val="723"/>
          <w:jc w:val="center"/>
        </w:trPr>
        <w:tc>
          <w:tcPr>
            <w:tcW w:w="525" w:type="dxa"/>
            <w:vAlign w:val="center"/>
          </w:tcPr>
          <w:p w:rsidR="00ED360F" w:rsidRPr="00A50DC5" w:rsidRDefault="00ED360F" w:rsidP="007C1CFF">
            <w:pPr>
              <w:jc w:val="center"/>
            </w:pPr>
            <w:r w:rsidRPr="00A50DC5">
              <w:t>2.3</w:t>
            </w:r>
          </w:p>
        </w:tc>
        <w:tc>
          <w:tcPr>
            <w:tcW w:w="2145" w:type="dxa"/>
            <w:vAlign w:val="center"/>
          </w:tcPr>
          <w:p w:rsidR="00ED360F" w:rsidRPr="00A50DC5" w:rsidRDefault="00ED360F" w:rsidP="007C1CFF">
            <w:r w:rsidRPr="00A50DC5">
              <w:rPr>
                <w:color w:val="000000"/>
                <w:shd w:val="clear" w:color="auto" w:fill="FFFFFF"/>
              </w:rPr>
              <w:t xml:space="preserve">прізвище, ім’я та по батькові, посада та електронна адреса посадової </w:t>
            </w:r>
            <w:proofErr w:type="spellStart"/>
            <w:r w:rsidRPr="00A50DC5">
              <w:rPr>
                <w:color w:val="000000"/>
                <w:shd w:val="clear" w:color="auto" w:fill="FFFFFF"/>
              </w:rPr>
              <w:t>осіби</w:t>
            </w:r>
            <w:proofErr w:type="spellEnd"/>
            <w:r w:rsidRPr="00A50DC5">
              <w:rPr>
                <w:color w:val="000000"/>
                <w:shd w:val="clear" w:color="auto" w:fill="FFFFFF"/>
              </w:rPr>
              <w:t xml:space="preserve"> замовника, уповноваженої здійснювати зв’язок з учасниками</w:t>
            </w:r>
          </w:p>
        </w:tc>
        <w:tc>
          <w:tcPr>
            <w:tcW w:w="8255" w:type="dxa"/>
            <w:vAlign w:val="center"/>
          </w:tcPr>
          <w:p w:rsidR="00ED360F" w:rsidRPr="00A50DC5" w:rsidRDefault="00ED360F" w:rsidP="007C1CFF">
            <w:pPr>
              <w:tabs>
                <w:tab w:val="left" w:pos="2160"/>
                <w:tab w:val="left" w:pos="3600"/>
              </w:tabs>
              <w:jc w:val="both"/>
            </w:pPr>
            <w:r w:rsidRPr="00A50DC5">
              <w:t xml:space="preserve">Куценко </w:t>
            </w:r>
            <w:proofErr w:type="spellStart"/>
            <w:r w:rsidRPr="00A50DC5">
              <w:t>Альона</w:t>
            </w:r>
            <w:proofErr w:type="spellEnd"/>
            <w:r w:rsidRPr="00A50DC5">
              <w:t xml:space="preserve"> Леонідівна, головний спеціаліст фінансового відділу: (0542) 700 – 922, </w:t>
            </w:r>
            <w:r w:rsidRPr="00A50DC5">
              <w:rPr>
                <w:lang w:eastAsia="uk-UA"/>
              </w:rPr>
              <w:t>електронна адреса</w:t>
            </w:r>
            <w:r w:rsidRPr="00A50DC5">
              <w:t>: sumy_gu_byh_oblic@land.gov.ua</w:t>
            </w:r>
          </w:p>
          <w:p w:rsidR="00ED360F" w:rsidRPr="00A50DC5" w:rsidRDefault="00ED360F" w:rsidP="007C1CFF">
            <w:pPr>
              <w:widowControl w:val="0"/>
              <w:tabs>
                <w:tab w:val="left" w:pos="585"/>
              </w:tabs>
              <w:ind w:firstLine="281"/>
              <w:jc w:val="both"/>
            </w:pP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3</w:t>
            </w:r>
          </w:p>
        </w:tc>
        <w:tc>
          <w:tcPr>
            <w:tcW w:w="2145" w:type="dxa"/>
            <w:vAlign w:val="center"/>
          </w:tcPr>
          <w:p w:rsidR="00ED360F" w:rsidRPr="00A50DC5" w:rsidRDefault="00ED360F" w:rsidP="007C1CFF">
            <w:pPr>
              <w:spacing w:line="276" w:lineRule="auto"/>
              <w:rPr>
                <w:bCs/>
              </w:rPr>
            </w:pPr>
            <w:r w:rsidRPr="00A50DC5">
              <w:rPr>
                <w:bCs/>
              </w:rPr>
              <w:t>Процедура закупівлі</w:t>
            </w:r>
          </w:p>
        </w:tc>
        <w:tc>
          <w:tcPr>
            <w:tcW w:w="8255" w:type="dxa"/>
          </w:tcPr>
          <w:p w:rsidR="00ED360F" w:rsidRPr="00A50DC5" w:rsidRDefault="00ED360F" w:rsidP="007C1CFF">
            <w:pPr>
              <w:widowControl w:val="0"/>
              <w:tabs>
                <w:tab w:val="left" w:pos="585"/>
              </w:tabs>
              <w:ind w:firstLine="281"/>
              <w:jc w:val="both"/>
              <w:rPr>
                <w:bCs/>
              </w:rPr>
            </w:pPr>
            <w:r w:rsidRPr="00A50DC5">
              <w:rPr>
                <w:bCs/>
              </w:rPr>
              <w:t xml:space="preserve">Процедура закупівлі: відкриті торги. </w:t>
            </w:r>
          </w:p>
          <w:p w:rsidR="00ED360F" w:rsidRPr="00A50DC5" w:rsidRDefault="00ED360F" w:rsidP="007C1CFF">
            <w:pPr>
              <w:widowControl w:val="0"/>
              <w:tabs>
                <w:tab w:val="left" w:pos="585"/>
              </w:tabs>
              <w:ind w:firstLine="281"/>
              <w:jc w:val="both"/>
            </w:pPr>
            <w:r w:rsidRPr="00A50DC5">
              <w:rPr>
                <w:bCs/>
              </w:rPr>
              <w:t xml:space="preserve">Замовник здійснює процедуру закупівлі, передбачену частиною першою статті 13 Закону, шляхом використання електронної системи закупівель </w:t>
            </w:r>
            <w:r w:rsidRPr="00A50DC5">
              <w:rPr>
                <w:b/>
                <w:bCs/>
              </w:rPr>
              <w:t>(далі – «Система»)</w:t>
            </w:r>
            <w:r w:rsidRPr="00A50DC5">
              <w:rPr>
                <w:bCs/>
              </w:rPr>
              <w:t>.</w:t>
            </w:r>
          </w:p>
        </w:tc>
      </w:tr>
      <w:tr w:rsidR="00ED360F" w:rsidRPr="00A50DC5" w:rsidTr="007C1CFF">
        <w:trPr>
          <w:trHeight w:val="138"/>
          <w:jc w:val="center"/>
        </w:trPr>
        <w:tc>
          <w:tcPr>
            <w:tcW w:w="525" w:type="dxa"/>
            <w:vAlign w:val="center"/>
          </w:tcPr>
          <w:p w:rsidR="00ED360F" w:rsidRPr="00A50DC5" w:rsidRDefault="00ED360F" w:rsidP="007C1CFF">
            <w:pPr>
              <w:jc w:val="center"/>
              <w:rPr>
                <w:bCs/>
              </w:rPr>
            </w:pPr>
            <w:r w:rsidRPr="00A50DC5">
              <w:rPr>
                <w:bCs/>
              </w:rPr>
              <w:t>4</w:t>
            </w:r>
          </w:p>
        </w:tc>
        <w:tc>
          <w:tcPr>
            <w:tcW w:w="2145" w:type="dxa"/>
            <w:vAlign w:val="center"/>
          </w:tcPr>
          <w:p w:rsidR="00ED360F" w:rsidRPr="00A50DC5" w:rsidRDefault="00ED360F" w:rsidP="007C1CFF">
            <w:r w:rsidRPr="00A50DC5">
              <w:rPr>
                <w:bCs/>
              </w:rPr>
              <w:t>Інформація про предмет закупівлі:</w:t>
            </w:r>
          </w:p>
        </w:tc>
        <w:tc>
          <w:tcPr>
            <w:tcW w:w="8255" w:type="dxa"/>
          </w:tcPr>
          <w:p w:rsidR="00ED360F" w:rsidRPr="00A50DC5" w:rsidRDefault="00ED360F" w:rsidP="007C1CFF">
            <w:pPr>
              <w:widowControl w:val="0"/>
              <w:tabs>
                <w:tab w:val="left" w:pos="585"/>
              </w:tabs>
              <w:ind w:firstLine="281"/>
              <w:jc w:val="both"/>
            </w:pPr>
          </w:p>
        </w:tc>
      </w:tr>
      <w:tr w:rsidR="00ED360F" w:rsidRPr="00A50DC5" w:rsidTr="007C1CFF">
        <w:trPr>
          <w:jc w:val="center"/>
        </w:trPr>
        <w:tc>
          <w:tcPr>
            <w:tcW w:w="525" w:type="dxa"/>
            <w:vAlign w:val="center"/>
          </w:tcPr>
          <w:p w:rsidR="00ED360F" w:rsidRPr="00A50DC5" w:rsidRDefault="00ED360F" w:rsidP="007C1CFF">
            <w:pPr>
              <w:jc w:val="center"/>
            </w:pPr>
            <w:r w:rsidRPr="00A50DC5">
              <w:t>4.1</w:t>
            </w:r>
          </w:p>
        </w:tc>
        <w:tc>
          <w:tcPr>
            <w:tcW w:w="2145" w:type="dxa"/>
            <w:vAlign w:val="center"/>
          </w:tcPr>
          <w:p w:rsidR="00ED360F" w:rsidRPr="00A50DC5" w:rsidRDefault="00ED360F" w:rsidP="007C1CFF">
            <w:r w:rsidRPr="00A50DC5">
              <w:t>назва предмета закупівлі</w:t>
            </w:r>
          </w:p>
        </w:tc>
        <w:tc>
          <w:tcPr>
            <w:tcW w:w="8255" w:type="dxa"/>
          </w:tcPr>
          <w:p w:rsidR="00ED360F" w:rsidRPr="00A50DC5" w:rsidRDefault="00ED360F" w:rsidP="007C1CFF">
            <w:pPr>
              <w:autoSpaceDE/>
              <w:autoSpaceDN/>
              <w:spacing w:after="200" w:line="276" w:lineRule="auto"/>
              <w:ind w:firstLine="392"/>
              <w:jc w:val="both"/>
              <w:rPr>
                <w:bCs/>
              </w:rPr>
            </w:pPr>
            <w:r w:rsidRPr="00A50DC5">
              <w:rPr>
                <w:rFonts w:eastAsia="Calibri"/>
                <w:lang w:eastAsia="en-US"/>
              </w:rPr>
              <w:t>Послуги із проведення державної інвентаризації земель сільськогосподарського призначення, лісогосподарського призначення та земель оборони державної форми власності на території Сумської області</w:t>
            </w:r>
          </w:p>
          <w:p w:rsidR="00ED360F" w:rsidRPr="00A50DC5" w:rsidRDefault="00ED360F" w:rsidP="007C1CFF">
            <w:pPr>
              <w:autoSpaceDE/>
              <w:autoSpaceDN/>
              <w:spacing w:after="200" w:line="276" w:lineRule="auto"/>
              <w:jc w:val="both"/>
              <w:rPr>
                <w:bCs/>
              </w:rPr>
            </w:pPr>
            <w:r w:rsidRPr="00A50DC5">
              <w:rPr>
                <w:b/>
                <w:bCs/>
              </w:rPr>
              <w:t>(далі – Послуги)</w:t>
            </w:r>
            <w:r w:rsidRPr="00A50DC5">
              <w:rPr>
                <w:bCs/>
              </w:rPr>
              <w:t xml:space="preserve"> (</w:t>
            </w:r>
            <w:r w:rsidRPr="00A50DC5">
              <w:rPr>
                <w:rFonts w:eastAsiaTheme="minorHAnsi"/>
                <w:lang w:eastAsia="en-US"/>
              </w:rPr>
              <w:t>код згідно Є</w:t>
            </w:r>
            <w:r w:rsidRPr="00A50DC5">
              <w:t xml:space="preserve">диного закупівельного словника </w:t>
            </w:r>
            <w:r w:rsidRPr="00A50DC5">
              <w:rPr>
                <w:rStyle w:val="rvts15"/>
                <w:shd w:val="clear" w:color="auto" w:fill="FFFFFF"/>
              </w:rPr>
              <w:t xml:space="preserve">ДК 021:2015 – </w:t>
            </w:r>
            <w:r w:rsidRPr="00A50DC5">
              <w:t>71350000-6 – Науково технічні послуги в галузі інженерії)</w:t>
            </w:r>
          </w:p>
        </w:tc>
      </w:tr>
      <w:tr w:rsidR="00ED360F" w:rsidRPr="00A50DC5" w:rsidTr="007C1CFF">
        <w:trPr>
          <w:jc w:val="center"/>
        </w:trPr>
        <w:tc>
          <w:tcPr>
            <w:tcW w:w="525" w:type="dxa"/>
            <w:vAlign w:val="center"/>
          </w:tcPr>
          <w:p w:rsidR="00ED360F" w:rsidRPr="00A50DC5" w:rsidRDefault="00ED360F" w:rsidP="007C1CFF">
            <w:pPr>
              <w:jc w:val="center"/>
            </w:pPr>
            <w:r w:rsidRPr="00A50DC5">
              <w:t>4.2</w:t>
            </w:r>
          </w:p>
        </w:tc>
        <w:tc>
          <w:tcPr>
            <w:tcW w:w="2145" w:type="dxa"/>
            <w:vAlign w:val="center"/>
          </w:tcPr>
          <w:p w:rsidR="00ED360F" w:rsidRPr="00A50DC5" w:rsidRDefault="00ED360F" w:rsidP="007C1CFF">
            <w:r w:rsidRPr="00A50DC5">
              <w:rPr>
                <w:color w:val="000000"/>
                <w:shd w:val="clear" w:color="auto" w:fill="FFFFFF"/>
              </w:rPr>
              <w:t xml:space="preserve">опис окремої частини або частин предмета </w:t>
            </w:r>
            <w:r w:rsidRPr="00A50DC5">
              <w:rPr>
                <w:color w:val="000000"/>
                <w:shd w:val="clear" w:color="auto" w:fill="FFFFFF"/>
              </w:rPr>
              <w:lastRenderedPageBreak/>
              <w:t>закупівлі (лота), щодо яких можуть бути подані ТП (у разі якщо учасникам дозволяється подати ТП стосовно частини предмета закупівлі (лота))</w:t>
            </w:r>
          </w:p>
        </w:tc>
        <w:tc>
          <w:tcPr>
            <w:tcW w:w="8255" w:type="dxa"/>
          </w:tcPr>
          <w:p w:rsidR="00ED360F" w:rsidRPr="00A50DC5" w:rsidRDefault="00ED360F" w:rsidP="007C1CFF">
            <w:pPr>
              <w:widowControl w:val="0"/>
              <w:tabs>
                <w:tab w:val="left" w:pos="585"/>
              </w:tabs>
              <w:ind w:firstLine="281"/>
              <w:jc w:val="both"/>
              <w:rPr>
                <w:bCs/>
              </w:rPr>
            </w:pPr>
            <w:r w:rsidRPr="00A50DC5">
              <w:lastRenderedPageBreak/>
              <w:t>З</w:t>
            </w:r>
            <w:r w:rsidRPr="00A50DC5">
              <w:rPr>
                <w:color w:val="000000"/>
                <w:shd w:val="clear" w:color="auto" w:fill="FFFFFF"/>
              </w:rPr>
              <w:t xml:space="preserve">амовником не визначена окрема частина або частини предмета закупівлі (лот), щодо яких можуть бути подані тендерні пропозиції </w:t>
            </w:r>
            <w:r w:rsidRPr="00A50DC5">
              <w:rPr>
                <w:b/>
                <w:color w:val="000000"/>
                <w:shd w:val="clear" w:color="auto" w:fill="FFFFFF"/>
              </w:rPr>
              <w:t>(далі – «ТП»)</w:t>
            </w:r>
            <w:r w:rsidRPr="00A50DC5">
              <w:t>.</w:t>
            </w:r>
          </w:p>
        </w:tc>
      </w:tr>
      <w:tr w:rsidR="00ED360F" w:rsidRPr="00A50DC5" w:rsidTr="007C1CFF">
        <w:trPr>
          <w:jc w:val="center"/>
        </w:trPr>
        <w:tc>
          <w:tcPr>
            <w:tcW w:w="525" w:type="dxa"/>
            <w:vAlign w:val="center"/>
          </w:tcPr>
          <w:p w:rsidR="00ED360F" w:rsidRPr="00A50DC5" w:rsidRDefault="00ED360F" w:rsidP="007C1CFF">
            <w:pPr>
              <w:jc w:val="center"/>
            </w:pPr>
            <w:r w:rsidRPr="00A50DC5">
              <w:lastRenderedPageBreak/>
              <w:t>4.3</w:t>
            </w:r>
          </w:p>
        </w:tc>
        <w:tc>
          <w:tcPr>
            <w:tcW w:w="2145" w:type="dxa"/>
            <w:vAlign w:val="center"/>
          </w:tcPr>
          <w:p w:rsidR="00ED360F" w:rsidRPr="00A50DC5" w:rsidRDefault="00ED360F" w:rsidP="007C1CFF">
            <w:r w:rsidRPr="00A50DC5">
              <w:rPr>
                <w:color w:val="000000"/>
                <w:shd w:val="clear" w:color="auto" w:fill="FFFFFF"/>
              </w:rPr>
              <w:t>кількість товару та місце його поставки, а також місце, де повинні бути виконані роботи чи надані послуги, їх обсяги</w:t>
            </w:r>
          </w:p>
        </w:tc>
        <w:tc>
          <w:tcPr>
            <w:tcW w:w="8255" w:type="dxa"/>
          </w:tcPr>
          <w:p w:rsidR="00ED360F" w:rsidRPr="00A50DC5" w:rsidRDefault="00ED360F" w:rsidP="007C1CFF">
            <w:pPr>
              <w:widowControl w:val="0"/>
              <w:tabs>
                <w:tab w:val="left" w:pos="585"/>
              </w:tabs>
              <w:ind w:firstLine="281"/>
              <w:jc w:val="both"/>
              <w:rPr>
                <w:strike/>
                <w:color w:val="000000"/>
              </w:rPr>
            </w:pPr>
            <w:r w:rsidRPr="00A50DC5">
              <w:rPr>
                <w:b/>
                <w:color w:val="000000"/>
              </w:rPr>
              <w:t>Місце надання послуг:</w:t>
            </w:r>
            <w:r w:rsidRPr="00A50DC5">
              <w:t xml:space="preserve"> адміністративні межі Сумської області </w:t>
            </w:r>
            <w:r w:rsidRPr="00A50DC5">
              <w:rPr>
                <w:color w:val="000000"/>
              </w:rPr>
              <w:t xml:space="preserve">(більш детально в </w:t>
            </w:r>
            <w:r w:rsidRPr="00A50DC5">
              <w:rPr>
                <w:b/>
                <w:color w:val="000000"/>
              </w:rPr>
              <w:t>Додатку № 2 до ТД</w:t>
            </w:r>
            <w:r w:rsidRPr="00A50DC5">
              <w:rPr>
                <w:color w:val="000000"/>
              </w:rPr>
              <w:t>).</w:t>
            </w:r>
          </w:p>
          <w:p w:rsidR="00ED360F" w:rsidRPr="00A50DC5" w:rsidRDefault="00ED360F" w:rsidP="007C1CFF">
            <w:pPr>
              <w:widowControl w:val="0"/>
              <w:tabs>
                <w:tab w:val="left" w:pos="585"/>
              </w:tabs>
              <w:ind w:firstLine="281"/>
              <w:jc w:val="both"/>
              <w:rPr>
                <w:b/>
              </w:rPr>
            </w:pPr>
            <w:r w:rsidRPr="00A50DC5">
              <w:rPr>
                <w:b/>
              </w:rPr>
              <w:t xml:space="preserve">Кількість, обсяг </w:t>
            </w:r>
            <w:r w:rsidRPr="00A50DC5">
              <w:rPr>
                <w:b/>
                <w:color w:val="000000"/>
              </w:rPr>
              <w:t>надання послуг</w:t>
            </w:r>
            <w:r w:rsidRPr="00A50DC5">
              <w:rPr>
                <w:b/>
              </w:rPr>
              <w:t>:</w:t>
            </w:r>
            <w:r w:rsidRPr="00A50DC5">
              <w:rPr>
                <w:b/>
                <w:lang w:val="ru-RU"/>
              </w:rPr>
              <w:t xml:space="preserve"> </w:t>
            </w:r>
            <w:r w:rsidRPr="00A50DC5">
              <w:t xml:space="preserve">1 послуга в обсязі 1000 га </w:t>
            </w:r>
            <w:r w:rsidRPr="00A50DC5">
              <w:rPr>
                <w:color w:val="000000"/>
              </w:rPr>
              <w:t xml:space="preserve">(більш детально в </w:t>
            </w:r>
            <w:r w:rsidRPr="00A50DC5">
              <w:rPr>
                <w:b/>
                <w:color w:val="000000"/>
              </w:rPr>
              <w:t>Додатку № 2 до ТД</w:t>
            </w:r>
            <w:r w:rsidRPr="00A50DC5">
              <w:rPr>
                <w:color w:val="000000"/>
              </w:rPr>
              <w:t>).</w:t>
            </w:r>
          </w:p>
        </w:tc>
      </w:tr>
      <w:tr w:rsidR="00ED360F" w:rsidRPr="00A50DC5" w:rsidTr="007C1CFF">
        <w:trPr>
          <w:trHeight w:val="106"/>
          <w:jc w:val="center"/>
        </w:trPr>
        <w:tc>
          <w:tcPr>
            <w:tcW w:w="525" w:type="dxa"/>
            <w:vAlign w:val="center"/>
          </w:tcPr>
          <w:p w:rsidR="00ED360F" w:rsidRPr="00A50DC5" w:rsidRDefault="00ED360F" w:rsidP="007C1CFF">
            <w:pPr>
              <w:jc w:val="center"/>
            </w:pPr>
            <w:r w:rsidRPr="00A50DC5">
              <w:t>4.4</w:t>
            </w:r>
          </w:p>
        </w:tc>
        <w:tc>
          <w:tcPr>
            <w:tcW w:w="2145" w:type="dxa"/>
            <w:vAlign w:val="center"/>
          </w:tcPr>
          <w:p w:rsidR="00ED360F" w:rsidRPr="00A50DC5" w:rsidRDefault="00ED360F" w:rsidP="007C1CFF">
            <w:r w:rsidRPr="00A50DC5">
              <w:rPr>
                <w:color w:val="000000"/>
                <w:shd w:val="clear" w:color="auto" w:fill="FFFFFF"/>
              </w:rPr>
              <w:t>строки поставки товарів, виконання робіт, надання послуг</w:t>
            </w:r>
          </w:p>
        </w:tc>
        <w:tc>
          <w:tcPr>
            <w:tcW w:w="8255" w:type="dxa"/>
          </w:tcPr>
          <w:p w:rsidR="00ED360F" w:rsidRPr="00A50DC5" w:rsidRDefault="00ED360F" w:rsidP="007C1CFF">
            <w:pPr>
              <w:widowControl w:val="0"/>
              <w:tabs>
                <w:tab w:val="left" w:pos="585"/>
              </w:tabs>
              <w:jc w:val="both"/>
              <w:rPr>
                <w:highlight w:val="yellow"/>
                <w:lang w:val="ru-RU"/>
              </w:rPr>
            </w:pPr>
            <w:r w:rsidRPr="00A50DC5">
              <w:rPr>
                <w:b/>
                <w:color w:val="000000"/>
                <w:shd w:val="clear" w:color="auto" w:fill="FFFFFF"/>
              </w:rPr>
              <w:t>Строки надання послуг:</w:t>
            </w:r>
            <w:r>
              <w:rPr>
                <w:b/>
                <w:color w:val="000000"/>
                <w:shd w:val="clear" w:color="auto" w:fill="FFFFFF"/>
              </w:rPr>
              <w:t xml:space="preserve"> </w:t>
            </w:r>
            <w:r>
              <w:t>строк завершення виконання державної інвентаризації земель не повинен перевищувати шести місяців із дати укладення договору.</w:t>
            </w:r>
          </w:p>
        </w:tc>
      </w:tr>
      <w:tr w:rsidR="00ED360F" w:rsidRPr="00A50DC5" w:rsidTr="007C1CFF">
        <w:trPr>
          <w:trHeight w:val="401"/>
          <w:jc w:val="center"/>
        </w:trPr>
        <w:tc>
          <w:tcPr>
            <w:tcW w:w="525" w:type="dxa"/>
            <w:vAlign w:val="center"/>
          </w:tcPr>
          <w:p w:rsidR="00ED360F" w:rsidRPr="00A50DC5" w:rsidRDefault="00ED360F" w:rsidP="007C1CFF">
            <w:pPr>
              <w:jc w:val="center"/>
              <w:rPr>
                <w:bCs/>
              </w:rPr>
            </w:pPr>
            <w:r w:rsidRPr="00A50DC5">
              <w:rPr>
                <w:bCs/>
              </w:rPr>
              <w:t>5</w:t>
            </w:r>
          </w:p>
        </w:tc>
        <w:tc>
          <w:tcPr>
            <w:tcW w:w="2145" w:type="dxa"/>
            <w:vAlign w:val="center"/>
          </w:tcPr>
          <w:p w:rsidR="00ED360F" w:rsidRPr="00A50DC5" w:rsidRDefault="00ED360F" w:rsidP="007C1CFF">
            <w:r w:rsidRPr="00A50DC5">
              <w:rPr>
                <w:bCs/>
              </w:rPr>
              <w:t>Недискримінація учасників</w:t>
            </w:r>
          </w:p>
        </w:tc>
        <w:tc>
          <w:tcPr>
            <w:tcW w:w="8255" w:type="dxa"/>
            <w:vAlign w:val="center"/>
          </w:tcPr>
          <w:p w:rsidR="00ED360F" w:rsidRPr="00A50DC5" w:rsidRDefault="00ED360F" w:rsidP="007C1CFF">
            <w:pPr>
              <w:widowControl w:val="0"/>
              <w:tabs>
                <w:tab w:val="left" w:pos="585"/>
              </w:tabs>
              <w:ind w:firstLine="281"/>
              <w:jc w:val="both"/>
            </w:pPr>
            <w:r w:rsidRPr="00A50DC5">
              <w:t>У</w:t>
            </w:r>
            <w:r w:rsidRPr="00A50DC5">
              <w:rPr>
                <w:color w:val="000000"/>
                <w:shd w:val="clear" w:color="auto" w:fill="FFFFFF"/>
              </w:rPr>
              <w:t>часники (резиденти та нерезиденти) всіх форм власності та організаційно-правових форм беруть участь у процедурі закупівлі на рівних умовах</w:t>
            </w:r>
            <w:r w:rsidRPr="00A50DC5">
              <w:t>.</w:t>
            </w:r>
          </w:p>
          <w:p w:rsidR="00ED360F" w:rsidRPr="00A50DC5" w:rsidRDefault="00ED360F" w:rsidP="007C1CFF">
            <w:pPr>
              <w:widowControl w:val="0"/>
              <w:tabs>
                <w:tab w:val="left" w:pos="585"/>
              </w:tabs>
              <w:ind w:firstLine="281"/>
              <w:jc w:val="both"/>
            </w:pPr>
            <w:r w:rsidRPr="00A50DC5">
              <w:rPr>
                <w:color w:val="000000"/>
                <w:shd w:val="clear" w:color="auto" w:fill="FFFFFF"/>
              </w:rPr>
              <w:t>Замовник забезпечує вільний доступ усіх учасників до інформації про закупівлю, передбаченої Законом.</w:t>
            </w:r>
          </w:p>
          <w:p w:rsidR="00ED360F" w:rsidRPr="00A50DC5" w:rsidRDefault="00ED360F" w:rsidP="007C1CFF">
            <w:pPr>
              <w:widowControl w:val="0"/>
              <w:tabs>
                <w:tab w:val="left" w:pos="585"/>
              </w:tabs>
              <w:ind w:firstLine="281"/>
              <w:jc w:val="both"/>
            </w:pPr>
            <w:r w:rsidRPr="00A50DC5">
              <w:rPr>
                <w:color w:val="000000"/>
                <w:shd w:val="clear" w:color="auto" w:fill="FFFFFF"/>
              </w:rPr>
              <w:t>Замовник не має права встановлювати жодних дискримінаційних вимог до учасників.</w:t>
            </w:r>
          </w:p>
          <w:p w:rsidR="00ED360F" w:rsidRPr="00A50DC5" w:rsidRDefault="00ED360F" w:rsidP="007C1CFF">
            <w:pPr>
              <w:widowControl w:val="0"/>
              <w:ind w:firstLine="281"/>
              <w:jc w:val="both"/>
            </w:pPr>
            <w:r w:rsidRPr="00A50DC5">
              <w:t xml:space="preserve">Відповідно до пункту 10 частини першої статті 4 </w:t>
            </w:r>
            <w:r w:rsidRPr="00A50DC5">
              <w:rPr>
                <w:shd w:val="clear" w:color="auto" w:fill="FFFFFF"/>
              </w:rPr>
              <w:t>Закону України «Про санкції»,</w:t>
            </w:r>
            <w:r w:rsidRPr="00A50DC5">
              <w:t xml:space="preserve"> указів Президента України </w:t>
            </w:r>
            <w:r w:rsidRPr="00A50DC5">
              <w:rPr>
                <w:shd w:val="clear" w:color="auto" w:fill="FFFFFF"/>
              </w:rPr>
              <w:t>від 19.03.2019 № 82/2019</w:t>
            </w:r>
            <w:r w:rsidRPr="00A50DC5">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A50DC5">
              <w:rPr>
                <w:shd w:val="clear" w:color="auto" w:fill="FFFFFF"/>
              </w:rPr>
              <w:t>», від 14.05.2018 № 126/2018</w:t>
            </w:r>
            <w:r w:rsidRPr="00A50DC5">
              <w:t xml:space="preserve"> «Про </w:t>
            </w:r>
            <w:r w:rsidRPr="00A50DC5">
              <w:rPr>
                <w:shd w:val="clear" w:color="auto" w:fill="FFFFFF"/>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 133/2017</w:t>
            </w:r>
            <w:r w:rsidRPr="00A50DC5">
              <w:t xml:space="preserve"> «Про </w:t>
            </w:r>
            <w:r w:rsidRPr="00A50DC5">
              <w:rPr>
                <w:shd w:val="clear" w:color="auto" w:fill="FFFFFF"/>
              </w:rPr>
              <w:t xml:space="preserve">рішення Ради Національної безпеки і оборони України </w:t>
            </w:r>
            <w:proofErr w:type="spellStart"/>
            <w:r w:rsidRPr="00A50DC5">
              <w:rPr>
                <w:shd w:val="clear" w:color="auto" w:fill="FFFFFF"/>
              </w:rPr>
              <w:t>ві</w:t>
            </w:r>
            <w:proofErr w:type="spellEnd"/>
            <w:r w:rsidRPr="00A50DC5">
              <w:rPr>
                <w:shd w:val="clear" w:color="auto" w:fill="FFFFFF"/>
              </w:rPr>
              <w:t xml:space="preserve">д 28 квітня 2017 року «Про застосування персональних спеціальних економічних та інших обмежувальних заходів (санкцій)» забороняється здійснення </w:t>
            </w:r>
            <w:r w:rsidRPr="00A50DC5">
              <w:rPr>
                <w:color w:val="000000"/>
                <w:shd w:val="clear" w:color="auto" w:fill="FFFFFF"/>
              </w:rPr>
              <w:t xml:space="preserve">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A50DC5">
              <w:t>законодавством.</w:t>
            </w:r>
          </w:p>
          <w:p w:rsidR="00ED360F" w:rsidRPr="00A50DC5" w:rsidRDefault="00ED360F" w:rsidP="007C1CFF">
            <w:pPr>
              <w:widowControl w:val="0"/>
              <w:tabs>
                <w:tab w:val="left" w:pos="585"/>
              </w:tabs>
              <w:ind w:firstLine="281"/>
              <w:jc w:val="both"/>
            </w:pPr>
            <w:r w:rsidRPr="00A50DC5">
              <w:rPr>
                <w:shd w:val="clear" w:color="auto" w:fill="FFFFFF"/>
              </w:rPr>
              <w:t xml:space="preserve">Замовник здійснює закупівлю з урахуванням обмежень, встановлених постановами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30.12.2015 № 1147 «Про заборону ввезення на митну територію України товарів, що </w:t>
            </w:r>
            <w:r w:rsidRPr="00A50DC5">
              <w:rPr>
                <w:shd w:val="clear" w:color="auto" w:fill="FFFFFF"/>
              </w:rPr>
              <w:lastRenderedPageBreak/>
              <w:t>походять з Російської Федерації» (із змінами), від 30.12.2015 № 1146 «Про ставки ввізного мита стосовно товарів, що походять з Російської Федерації» (із змінами)</w:t>
            </w:r>
            <w:r w:rsidRPr="00A50DC5">
              <w:t>.</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6</w:t>
            </w:r>
          </w:p>
        </w:tc>
        <w:tc>
          <w:tcPr>
            <w:tcW w:w="2145" w:type="dxa"/>
            <w:vAlign w:val="center"/>
          </w:tcPr>
          <w:p w:rsidR="00ED360F" w:rsidRPr="00A50DC5" w:rsidRDefault="00ED360F" w:rsidP="007C1CFF">
            <w:r w:rsidRPr="00A50DC5">
              <w:rPr>
                <w:color w:val="000000"/>
                <w:shd w:val="clear" w:color="auto" w:fill="FFFFFF"/>
              </w:rPr>
              <w:t>Валюта, у якій повинна бути зазначена ціна ТП</w:t>
            </w:r>
          </w:p>
        </w:tc>
        <w:tc>
          <w:tcPr>
            <w:tcW w:w="8255" w:type="dxa"/>
            <w:vAlign w:val="center"/>
          </w:tcPr>
          <w:p w:rsidR="00ED360F" w:rsidRPr="00A50DC5" w:rsidRDefault="00ED360F" w:rsidP="007C1CFF">
            <w:pPr>
              <w:widowControl w:val="0"/>
              <w:tabs>
                <w:tab w:val="left" w:pos="585"/>
              </w:tabs>
              <w:ind w:firstLine="281"/>
              <w:jc w:val="both"/>
            </w:pPr>
            <w:r w:rsidRPr="00A50DC5">
              <w:t>Валютою ТП</w:t>
            </w:r>
            <w:r w:rsidRPr="00A50DC5">
              <w:rPr>
                <w:b/>
              </w:rPr>
              <w:t xml:space="preserve"> </w:t>
            </w:r>
            <w:r w:rsidRPr="00A50DC5">
              <w:t xml:space="preserve">є гривня. </w:t>
            </w:r>
          </w:p>
          <w:p w:rsidR="00ED360F" w:rsidRPr="00A50DC5" w:rsidRDefault="00ED360F" w:rsidP="007C1CFF">
            <w:pPr>
              <w:pStyle w:val="a3"/>
              <w:suppressAutoHyphens/>
              <w:spacing w:before="0" w:after="0"/>
              <w:ind w:firstLine="281"/>
              <w:jc w:val="both"/>
            </w:pPr>
            <w:r w:rsidRPr="00A50DC5">
              <w:t>У разі якщо учасником процедури закупівлі є нерезидент України, такий учасник може зазначити ціну ТП у доларах США або Євро.</w:t>
            </w:r>
          </w:p>
          <w:p w:rsidR="00ED360F" w:rsidRPr="00A50DC5" w:rsidRDefault="00ED360F" w:rsidP="007C1CFF">
            <w:pPr>
              <w:widowControl w:val="0"/>
              <w:tabs>
                <w:tab w:val="left" w:pos="585"/>
              </w:tabs>
              <w:ind w:firstLine="281"/>
              <w:jc w:val="both"/>
            </w:pPr>
            <w:r w:rsidRPr="00A50DC5">
              <w:t>При розкритті ТП ціна такої ТП перераховується у гривні за офіційним курсом до долару США або Євро, установленим Національним банком України на дату розкриття 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7</w:t>
            </w:r>
          </w:p>
        </w:tc>
        <w:tc>
          <w:tcPr>
            <w:tcW w:w="2145" w:type="dxa"/>
            <w:vAlign w:val="center"/>
          </w:tcPr>
          <w:p w:rsidR="00ED360F" w:rsidRPr="00A50DC5" w:rsidRDefault="00ED360F" w:rsidP="007C1CFF">
            <w:pPr>
              <w:rPr>
                <w:color w:val="000000"/>
                <w:shd w:val="clear" w:color="auto" w:fill="FFFFFF"/>
              </w:rPr>
            </w:pPr>
            <w:r w:rsidRPr="00A50DC5">
              <w:rPr>
                <w:color w:val="000000"/>
                <w:shd w:val="clear" w:color="auto" w:fill="FFFFFF"/>
              </w:rPr>
              <w:t>Мова (мови), якою (якими) повинні бути складені ТП</w:t>
            </w:r>
          </w:p>
          <w:p w:rsidR="00ED360F" w:rsidRPr="00A50DC5" w:rsidRDefault="00ED360F" w:rsidP="007C1CFF">
            <w:pPr>
              <w:rPr>
                <w:color w:val="000000"/>
                <w:shd w:val="clear" w:color="auto" w:fill="FFFFFF"/>
              </w:rPr>
            </w:pPr>
          </w:p>
          <w:p w:rsidR="00ED360F" w:rsidRPr="00A50DC5" w:rsidRDefault="00ED360F" w:rsidP="007C1CFF"/>
        </w:tc>
        <w:tc>
          <w:tcPr>
            <w:tcW w:w="8255" w:type="dxa"/>
            <w:vAlign w:val="center"/>
          </w:tcPr>
          <w:p w:rsidR="00ED360F" w:rsidRPr="00A50DC5" w:rsidRDefault="00ED360F" w:rsidP="007C1CFF">
            <w:pPr>
              <w:pStyle w:val="a3"/>
              <w:suppressAutoHyphens/>
              <w:spacing w:before="0" w:after="0"/>
              <w:ind w:firstLine="281"/>
              <w:jc w:val="both"/>
            </w:pPr>
            <w:r w:rsidRPr="00A50DC5">
              <w:t>Під час проведення процедури закупівлі усі документи, що готуються замовником, викладаються українською мовою.</w:t>
            </w:r>
          </w:p>
          <w:p w:rsidR="00ED360F" w:rsidRPr="00A50DC5" w:rsidRDefault="00ED360F" w:rsidP="007C1CFF">
            <w:pPr>
              <w:pStyle w:val="a3"/>
              <w:suppressAutoHyphens/>
              <w:spacing w:before="0" w:after="0"/>
              <w:ind w:firstLine="281"/>
              <w:jc w:val="both"/>
            </w:pPr>
            <w:r w:rsidRPr="00A50DC5">
              <w:t>Усі документи, що входять до складу ТП та підготовлені безпосередньо учасником, повинні бути складені українською мовою, якщо інше не передбачено умовами ТД.</w:t>
            </w:r>
          </w:p>
          <w:p w:rsidR="00ED360F" w:rsidRPr="00A50DC5" w:rsidRDefault="00ED360F" w:rsidP="007C1CFF">
            <w:pPr>
              <w:widowControl w:val="0"/>
              <w:tabs>
                <w:tab w:val="left" w:pos="585"/>
              </w:tabs>
              <w:ind w:firstLine="281"/>
              <w:jc w:val="both"/>
            </w:pPr>
            <w:r w:rsidRPr="00A50DC5">
              <w:t xml:space="preserve">Всі інші документи, що мають відношення до ТП, та не підготовлені безпосередньо учасником, можуть бути складені українською </w:t>
            </w:r>
            <w:r>
              <w:t>мовою.</w:t>
            </w:r>
          </w:p>
          <w:p w:rsidR="00ED360F" w:rsidRPr="00A50DC5" w:rsidRDefault="00ED360F" w:rsidP="007C1CFF">
            <w:pPr>
              <w:pStyle w:val="a3"/>
              <w:suppressAutoHyphens/>
              <w:spacing w:before="0" w:after="0"/>
              <w:ind w:firstLine="281"/>
              <w:jc w:val="both"/>
            </w:pPr>
            <w:r w:rsidRPr="00A50DC5">
              <w:t xml:space="preserve">У разі надання учасником будь-яких документів (в тому числі дозвільних та </w:t>
            </w:r>
            <w:proofErr w:type="spellStart"/>
            <w:r w:rsidRPr="00A50DC5">
              <w:t>правоустановлюючих</w:t>
            </w:r>
            <w:proofErr w:type="spellEnd"/>
            <w:r w:rsidRPr="00A50DC5">
              <w:t>), складених і</w:t>
            </w:r>
            <w:r>
              <w:t>ноземною мовою</w:t>
            </w:r>
            <w:r w:rsidRPr="00A50DC5">
              <w:t>, ТП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(якщо учасником є фізична особа, яка не має печатки, – підписами перекладача та учасника – фізичної особи).</w:t>
            </w:r>
          </w:p>
          <w:p w:rsidR="00ED360F" w:rsidRPr="00A50DC5" w:rsidRDefault="00ED360F" w:rsidP="007C1CFF">
            <w:pPr>
              <w:widowControl w:val="0"/>
              <w:tabs>
                <w:tab w:val="left" w:pos="585"/>
              </w:tabs>
              <w:ind w:firstLine="281"/>
              <w:jc w:val="both"/>
            </w:pPr>
            <w:r w:rsidRPr="00A50DC5">
              <w:t>Учасники – нерезиденти України, які беруть участь у процедурі закупівлі, можуть додатково подати свою ТП, викладену англійською</w:t>
            </w:r>
            <w:r>
              <w:t xml:space="preserve"> мовою</w:t>
            </w:r>
            <w:r w:rsidRPr="00A50DC5">
              <w:t>. Тексти на документах повинні бути автентичними, визначальним є текст, викладений українською мовою.</w:t>
            </w:r>
          </w:p>
          <w:p w:rsidR="00ED360F" w:rsidRPr="00A50DC5" w:rsidRDefault="00ED360F" w:rsidP="007C1CFF">
            <w:pPr>
              <w:widowControl w:val="0"/>
              <w:ind w:firstLine="281"/>
              <w:jc w:val="both"/>
            </w:pPr>
            <w:r w:rsidRPr="00A50DC5">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ТП. При цьому, такий учасник – нерезидент України повинен надати на заміну відсутнього документу у складі ТП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ТД чи надання аналогічного документу.</w:t>
            </w:r>
          </w:p>
          <w:p w:rsidR="00ED360F" w:rsidRPr="00A50DC5" w:rsidRDefault="00ED360F" w:rsidP="007C1CFF">
            <w:pPr>
              <w:ind w:firstLine="281"/>
              <w:jc w:val="both"/>
            </w:pPr>
            <w:r w:rsidRPr="00A50DC5">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50DC5">
              <w:t>Apostille</w:t>
            </w:r>
            <w:proofErr w:type="spellEnd"/>
            <w:r w:rsidRPr="00A50DC5">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D360F" w:rsidRPr="00A50DC5" w:rsidRDefault="00ED360F" w:rsidP="007C1CFF">
            <w:pPr>
              <w:ind w:firstLine="281"/>
              <w:jc w:val="both"/>
            </w:pPr>
            <w:r w:rsidRPr="00A50DC5">
              <w:t>Способи легалізації документів учасниками – нерезидентами України:</w:t>
            </w:r>
          </w:p>
          <w:p w:rsidR="00ED360F" w:rsidRPr="00A50DC5" w:rsidRDefault="00ED360F" w:rsidP="007C1CFF">
            <w:pPr>
              <w:ind w:firstLine="281"/>
              <w:jc w:val="both"/>
            </w:pPr>
            <w:r w:rsidRPr="00A50DC5">
              <w:t xml:space="preserve">а) за спрощеною процедурою проставлення </w:t>
            </w:r>
            <w:proofErr w:type="spellStart"/>
            <w:r w:rsidRPr="00A50DC5">
              <w:t>Апостиля</w:t>
            </w:r>
            <w:proofErr w:type="spellEnd"/>
            <w:r w:rsidRPr="00A50DC5">
              <w:t xml:space="preserve"> (</w:t>
            </w:r>
            <w:proofErr w:type="spellStart"/>
            <w:r w:rsidRPr="00A50DC5">
              <w:t>Apostille</w:t>
            </w:r>
            <w:proofErr w:type="spellEnd"/>
            <w:r w:rsidRPr="00A50DC5">
              <w:t xml:space="preserve">) відповідно до статей 3 та 4 Гаазької Конвенції від 05.10.1961 </w:t>
            </w:r>
          </w:p>
          <w:p w:rsidR="00ED360F" w:rsidRPr="00A50DC5" w:rsidRDefault="00ED360F" w:rsidP="007C1CFF">
            <w:pPr>
              <w:ind w:firstLine="281"/>
              <w:jc w:val="both"/>
            </w:pPr>
            <w:r w:rsidRPr="00A50DC5">
              <w:t xml:space="preserve">   або</w:t>
            </w:r>
          </w:p>
          <w:p w:rsidR="00ED360F" w:rsidRPr="00A50DC5" w:rsidRDefault="00ED360F" w:rsidP="007C1CFF">
            <w:pPr>
              <w:ind w:firstLine="281"/>
              <w:jc w:val="both"/>
            </w:pPr>
            <w:r w:rsidRPr="00A50DC5">
              <w:t>б) за процедурою консульської легалізації відповідно до Віденської Конвенції «Про консульські зносини» 1963 року</w:t>
            </w:r>
          </w:p>
          <w:p w:rsidR="00ED360F" w:rsidRPr="00A50DC5" w:rsidRDefault="00ED360F" w:rsidP="007C1CFF">
            <w:pPr>
              <w:ind w:firstLine="281"/>
              <w:jc w:val="both"/>
            </w:pPr>
            <w:r w:rsidRPr="00A50DC5">
              <w:t xml:space="preserve">   або</w:t>
            </w:r>
          </w:p>
          <w:p w:rsidR="00ED360F" w:rsidRPr="00A50DC5" w:rsidRDefault="00ED360F" w:rsidP="007C1CFF">
            <w:pPr>
              <w:widowControl w:val="0"/>
              <w:tabs>
                <w:tab w:val="left" w:pos="585"/>
              </w:tabs>
              <w:adjustRightInd w:val="0"/>
              <w:ind w:firstLine="281"/>
              <w:jc w:val="both"/>
            </w:pPr>
            <w:r w:rsidRPr="00A50DC5">
              <w:t xml:space="preserve">в) завірений нотаріально (в разі, якщо документ не потребує легалізації відповідно до укладеної міжнародної угоди (конвенції тощо) між державою </w:t>
            </w:r>
            <w:r w:rsidRPr="00A50DC5">
              <w:lastRenderedPageBreak/>
              <w:t>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ED360F" w:rsidRPr="00A50DC5" w:rsidRDefault="00ED360F" w:rsidP="007C1CFF">
            <w:pPr>
              <w:widowControl w:val="0"/>
              <w:tabs>
                <w:tab w:val="left" w:pos="585"/>
              </w:tabs>
              <w:adjustRightInd w:val="0"/>
              <w:ind w:firstLine="281"/>
              <w:jc w:val="both"/>
            </w:pPr>
          </w:p>
          <w:p w:rsidR="00ED360F" w:rsidRPr="00A50DC5" w:rsidRDefault="00ED360F" w:rsidP="007C1CFF">
            <w:pPr>
              <w:widowControl w:val="0"/>
              <w:tabs>
                <w:tab w:val="left" w:pos="585"/>
              </w:tabs>
              <w:adjustRightInd w:val="0"/>
              <w:ind w:firstLine="281"/>
              <w:jc w:val="both"/>
            </w:pPr>
          </w:p>
          <w:p w:rsidR="00ED360F" w:rsidRPr="00A50DC5" w:rsidRDefault="00ED360F" w:rsidP="007C1CFF">
            <w:pPr>
              <w:widowControl w:val="0"/>
              <w:tabs>
                <w:tab w:val="left" w:pos="585"/>
              </w:tabs>
              <w:adjustRightInd w:val="0"/>
              <w:jc w:val="both"/>
            </w:pPr>
          </w:p>
        </w:tc>
      </w:tr>
      <w:tr w:rsidR="00ED360F" w:rsidRPr="00A50DC5" w:rsidTr="007C1CFF">
        <w:trPr>
          <w:jc w:val="center"/>
        </w:trPr>
        <w:tc>
          <w:tcPr>
            <w:tcW w:w="10925" w:type="dxa"/>
            <w:gridSpan w:val="3"/>
            <w:vAlign w:val="center"/>
          </w:tcPr>
          <w:p w:rsidR="00ED360F" w:rsidRPr="00A50DC5" w:rsidRDefault="00ED360F" w:rsidP="007C1CFF">
            <w:pPr>
              <w:widowControl w:val="0"/>
              <w:jc w:val="center"/>
            </w:pPr>
            <w:r w:rsidRPr="00A50DC5">
              <w:rPr>
                <w:b/>
                <w:bCs/>
              </w:rPr>
              <w:lastRenderedPageBreak/>
              <w:t>Розділ 2. Порядок внесення змін до ТД та надання роз'яснень до неї</w:t>
            </w:r>
          </w:p>
        </w:tc>
      </w:tr>
      <w:tr w:rsidR="00ED360F" w:rsidRPr="00A50DC5" w:rsidTr="007C1CFF">
        <w:trPr>
          <w:trHeight w:val="3109"/>
          <w:jc w:val="center"/>
        </w:trPr>
        <w:tc>
          <w:tcPr>
            <w:tcW w:w="525" w:type="dxa"/>
            <w:vAlign w:val="center"/>
          </w:tcPr>
          <w:p w:rsidR="00ED360F" w:rsidRPr="00A50DC5" w:rsidRDefault="00ED360F" w:rsidP="007C1CFF">
            <w:pPr>
              <w:widowControl w:val="0"/>
              <w:jc w:val="center"/>
              <w:rPr>
                <w:bCs/>
              </w:rPr>
            </w:pPr>
            <w:r w:rsidRPr="00A50DC5">
              <w:rPr>
                <w:bCs/>
              </w:rPr>
              <w:t>1</w:t>
            </w:r>
          </w:p>
        </w:tc>
        <w:tc>
          <w:tcPr>
            <w:tcW w:w="2145" w:type="dxa"/>
            <w:vAlign w:val="center"/>
          </w:tcPr>
          <w:p w:rsidR="00ED360F" w:rsidRPr="00A50DC5" w:rsidRDefault="00ED360F" w:rsidP="007C1CFF">
            <w:pPr>
              <w:widowControl w:val="0"/>
            </w:pPr>
            <w:r w:rsidRPr="00A50DC5">
              <w:rPr>
                <w:bCs/>
              </w:rPr>
              <w:t xml:space="preserve">Процедура надання роз'яснень щодо </w:t>
            </w:r>
            <w:r w:rsidRPr="00A50DC5">
              <w:t>ТД</w:t>
            </w:r>
          </w:p>
        </w:tc>
        <w:tc>
          <w:tcPr>
            <w:tcW w:w="8255" w:type="dxa"/>
            <w:vAlign w:val="center"/>
          </w:tcPr>
          <w:p w:rsidR="00ED360F" w:rsidRPr="00965507" w:rsidRDefault="00ED360F" w:rsidP="007C1CFF">
            <w:pPr>
              <w:pStyle w:val="a3"/>
              <w:widowControl w:val="0"/>
              <w:tabs>
                <w:tab w:val="left" w:pos="3602"/>
              </w:tabs>
              <w:spacing w:before="0" w:after="0"/>
              <w:ind w:firstLine="281"/>
              <w:jc w:val="both"/>
            </w:pPr>
            <w:r w:rsidRPr="00965507">
              <w:t xml:space="preserve">Фізична/юридична особа має право не пізніше ніж за </w:t>
            </w:r>
            <w:r w:rsidRPr="00965507">
              <w:rPr>
                <w:b/>
              </w:rPr>
              <w:t xml:space="preserve">три дні до закінчення строку подання ТП </w:t>
            </w:r>
            <w:r w:rsidRPr="00965507">
              <w:t>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ED360F" w:rsidRPr="00965507" w:rsidRDefault="00ED360F" w:rsidP="007C1CFF">
            <w:pPr>
              <w:pStyle w:val="a3"/>
              <w:widowControl w:val="0"/>
              <w:tabs>
                <w:tab w:val="left" w:pos="3602"/>
              </w:tabs>
              <w:spacing w:before="0" w:after="0"/>
              <w:ind w:firstLine="281"/>
              <w:jc w:val="both"/>
            </w:pPr>
            <w:r w:rsidRPr="00965507">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ED360F" w:rsidRPr="00965507" w:rsidRDefault="00ED360F" w:rsidP="007C1CFF">
            <w:pPr>
              <w:pStyle w:val="a3"/>
              <w:widowControl w:val="0"/>
              <w:tabs>
                <w:tab w:val="left" w:pos="3602"/>
              </w:tabs>
              <w:spacing w:before="0" w:after="0"/>
              <w:ind w:firstLine="281"/>
              <w:jc w:val="both"/>
            </w:pPr>
            <w:r w:rsidRPr="00965507">
              <w:t xml:space="preserve">Замовник повинен протягом </w:t>
            </w:r>
            <w:r w:rsidRPr="00965507">
              <w:rPr>
                <w:b/>
              </w:rPr>
              <w:t>трьох днів з дати їх оприлюднення</w:t>
            </w:r>
            <w:r w:rsidRPr="00965507">
              <w:t xml:space="preserve"> надати роз’яснення на звернення шляхом оприлюднення його в електронній системі закупівель.</w:t>
            </w:r>
          </w:p>
          <w:p w:rsidR="00ED360F" w:rsidRPr="00965507" w:rsidRDefault="00ED360F" w:rsidP="007C1CFF">
            <w:pPr>
              <w:pStyle w:val="a3"/>
              <w:widowControl w:val="0"/>
              <w:tabs>
                <w:tab w:val="left" w:pos="3602"/>
              </w:tabs>
              <w:spacing w:before="0" w:after="0"/>
              <w:ind w:firstLine="281"/>
              <w:jc w:val="both"/>
            </w:pPr>
            <w:r w:rsidRPr="00965507">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360F" w:rsidRPr="00965507" w:rsidRDefault="00ED360F" w:rsidP="007C1CFF">
            <w:pPr>
              <w:pStyle w:val="a3"/>
              <w:widowControl w:val="0"/>
              <w:tabs>
                <w:tab w:val="left" w:pos="3602"/>
              </w:tabs>
              <w:spacing w:before="0" w:after="0"/>
              <w:ind w:firstLine="281"/>
              <w:jc w:val="both"/>
              <w:rPr>
                <w:b/>
              </w:rPr>
            </w:pPr>
            <w:r w:rsidRPr="00965507">
              <w:t xml:space="preserve">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ТП </w:t>
            </w:r>
            <w:r w:rsidRPr="00965507">
              <w:rPr>
                <w:b/>
              </w:rPr>
              <w:t>не менш як на чотири дні.</w:t>
            </w:r>
          </w:p>
          <w:p w:rsidR="00ED360F" w:rsidRPr="00A50DC5" w:rsidRDefault="00ED360F" w:rsidP="007C1CFF">
            <w:pPr>
              <w:pStyle w:val="a3"/>
              <w:widowControl w:val="0"/>
              <w:tabs>
                <w:tab w:val="left" w:pos="3602"/>
              </w:tabs>
              <w:spacing w:before="0" w:after="0"/>
              <w:ind w:firstLine="284"/>
              <w:jc w:val="both"/>
            </w:pPr>
            <w:r w:rsidRPr="00965507">
              <w:t>Відсутність будь-яких звернень та/або запитань до замовника стосовно змісту чи вимог ТД, оприлюднених учасниками через електронну систему закупівель у встановленому порядку означатиме, що учасники повністю усвідомлюють зміст та вимоги цієї ТД.</w:t>
            </w:r>
          </w:p>
        </w:tc>
      </w:tr>
      <w:tr w:rsidR="00ED360F" w:rsidRPr="00A50DC5" w:rsidTr="007C1CFF">
        <w:trPr>
          <w:cantSplit/>
          <w:trHeight w:val="2803"/>
          <w:jc w:val="center"/>
        </w:trPr>
        <w:tc>
          <w:tcPr>
            <w:tcW w:w="525" w:type="dxa"/>
            <w:vAlign w:val="center"/>
          </w:tcPr>
          <w:p w:rsidR="00ED360F" w:rsidRPr="00A50DC5" w:rsidRDefault="00ED360F" w:rsidP="007C1CFF">
            <w:pPr>
              <w:widowControl w:val="0"/>
              <w:jc w:val="center"/>
              <w:rPr>
                <w:bCs/>
              </w:rPr>
            </w:pPr>
            <w:r w:rsidRPr="00A50DC5">
              <w:rPr>
                <w:bCs/>
              </w:rPr>
              <w:t>2</w:t>
            </w:r>
          </w:p>
        </w:tc>
        <w:tc>
          <w:tcPr>
            <w:tcW w:w="2145" w:type="dxa"/>
            <w:vAlign w:val="center"/>
          </w:tcPr>
          <w:p w:rsidR="00ED360F" w:rsidRPr="00A50DC5" w:rsidRDefault="00ED360F" w:rsidP="007C1CFF">
            <w:pPr>
              <w:widowControl w:val="0"/>
            </w:pPr>
            <w:r w:rsidRPr="00A50DC5">
              <w:t>Унесення змін до ТД</w:t>
            </w:r>
          </w:p>
        </w:tc>
        <w:tc>
          <w:tcPr>
            <w:tcW w:w="8255" w:type="dxa"/>
            <w:vAlign w:val="center"/>
          </w:tcPr>
          <w:p w:rsidR="00ED360F" w:rsidRPr="00A50DC5" w:rsidRDefault="00ED360F" w:rsidP="007C1CFF">
            <w:pPr>
              <w:widowControl w:val="0"/>
              <w:ind w:firstLine="284"/>
              <w:jc w:val="both"/>
            </w:pPr>
            <w:r w:rsidRPr="00A50DC5">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ТП продовжується замовником в Системі таким чином, щоб з моменту внесення змін до ТД до закінчення кінцевого строку подання ТП залишалося </w:t>
            </w:r>
            <w:r w:rsidRPr="00A50DC5">
              <w:rPr>
                <w:b/>
              </w:rPr>
              <w:t>не менше семи днів</w:t>
            </w:r>
            <w:r w:rsidRPr="00A50DC5">
              <w:t>.</w:t>
            </w:r>
          </w:p>
          <w:p w:rsidR="00ED360F" w:rsidRPr="00A50DC5" w:rsidRDefault="00ED360F" w:rsidP="007C1CFF">
            <w:pPr>
              <w:widowControl w:val="0"/>
              <w:ind w:firstLine="284"/>
              <w:jc w:val="both"/>
            </w:pPr>
            <w:r w:rsidRPr="00A50DC5">
              <w:t>Зміни, що вносяться замовником до ТД, розміщуються та відображаються в Системі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w:t>
            </w:r>
          </w:p>
          <w:p w:rsidR="00ED360F" w:rsidRPr="00A50DC5" w:rsidRDefault="00ED360F" w:rsidP="007C1CFF">
            <w:pPr>
              <w:widowControl w:val="0"/>
              <w:ind w:firstLine="284"/>
              <w:jc w:val="both"/>
            </w:pPr>
            <w:r w:rsidRPr="00A50DC5">
              <w:rPr>
                <w:color w:val="000000"/>
                <w:shd w:val="clear" w:color="auto" w:fill="FFFFFF"/>
              </w:rPr>
              <w:t>Зазначена інформація оприлюднюється замовником відповідно до </w:t>
            </w:r>
            <w:hyperlink r:id="rId6" w:anchor="n1039" w:history="1">
              <w:r w:rsidRPr="00A50DC5">
                <w:rPr>
                  <w:color w:val="000000"/>
                </w:rPr>
                <w:t>статті 10</w:t>
              </w:r>
            </w:hyperlink>
            <w:r w:rsidRPr="00A50DC5">
              <w:rPr>
                <w:color w:val="000000"/>
                <w:shd w:val="clear" w:color="auto" w:fill="FFFFFF"/>
              </w:rPr>
              <w:t xml:space="preserve"> Закону</w:t>
            </w:r>
            <w:r w:rsidRPr="00A50DC5">
              <w:t>.</w:t>
            </w:r>
          </w:p>
        </w:tc>
      </w:tr>
      <w:tr w:rsidR="00ED360F" w:rsidRPr="00A50DC5" w:rsidTr="007C1CFF">
        <w:trPr>
          <w:jc w:val="center"/>
        </w:trPr>
        <w:tc>
          <w:tcPr>
            <w:tcW w:w="10925" w:type="dxa"/>
            <w:gridSpan w:val="3"/>
            <w:vAlign w:val="center"/>
          </w:tcPr>
          <w:p w:rsidR="00ED360F" w:rsidRPr="00A50DC5" w:rsidRDefault="00ED360F" w:rsidP="007C1CFF">
            <w:pPr>
              <w:jc w:val="center"/>
            </w:pPr>
            <w:r w:rsidRPr="00A50DC5">
              <w:rPr>
                <w:b/>
              </w:rPr>
              <w:t>Розділ 3. Інструкція з підготовки 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t>Зміст ТП та спосіб подання ТП</w:t>
            </w:r>
          </w:p>
          <w:p w:rsidR="00ED360F" w:rsidRPr="00A50DC5" w:rsidRDefault="00ED360F" w:rsidP="007C1CFF"/>
          <w:p w:rsidR="00ED360F" w:rsidRPr="00A50DC5" w:rsidRDefault="00ED360F" w:rsidP="007C1CFF">
            <w:pPr>
              <w:rPr>
                <w:i/>
                <w:lang w:eastAsia="uk-UA"/>
              </w:rPr>
            </w:pPr>
            <w:r w:rsidRPr="00A50DC5">
              <w:rPr>
                <w:i/>
                <w:lang w:eastAsia="uk-UA"/>
              </w:rPr>
              <w:t xml:space="preserve">* Ця вимога не стосується учасників, які здійснюють </w:t>
            </w:r>
            <w:r w:rsidRPr="00A50DC5">
              <w:rPr>
                <w:i/>
                <w:lang w:eastAsia="uk-UA"/>
              </w:rPr>
              <w:lastRenderedPageBreak/>
              <w:t>діяльність без печатки згідно з чинним законодавством</w:t>
            </w:r>
          </w:p>
        </w:tc>
        <w:tc>
          <w:tcPr>
            <w:tcW w:w="8255" w:type="dxa"/>
          </w:tcPr>
          <w:p w:rsidR="00ED360F" w:rsidRPr="00A50DC5" w:rsidRDefault="00ED360F" w:rsidP="007C1CFF">
            <w:pPr>
              <w:widowControl w:val="0"/>
              <w:ind w:firstLine="281"/>
              <w:jc w:val="both"/>
              <w:rPr>
                <w:b/>
              </w:rPr>
            </w:pPr>
            <w:r w:rsidRPr="00A50DC5">
              <w:lastRenderedPageBreak/>
              <w:t>ТП подається в електронному вигляді через Систему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ТД, та шляхом завантаження необхідних документів, що вимагаються замовником у ТД, а саме:</w:t>
            </w:r>
          </w:p>
          <w:p w:rsidR="00ED360F" w:rsidRPr="00A50DC5" w:rsidRDefault="00ED360F" w:rsidP="00ED360F">
            <w:pPr>
              <w:pStyle w:val="a7"/>
              <w:widowControl w:val="0"/>
              <w:numPr>
                <w:ilvl w:val="0"/>
                <w:numId w:val="3"/>
              </w:numPr>
              <w:ind w:left="-33" w:firstLine="314"/>
              <w:jc w:val="both"/>
            </w:pPr>
            <w:r w:rsidRPr="00A50DC5">
              <w:rPr>
                <w:b/>
              </w:rPr>
              <w:t>«</w:t>
            </w:r>
            <w:r w:rsidRPr="00A50DC5">
              <w:t xml:space="preserve">Тендерної пропозиції», складеної і заповненої за формою, що </w:t>
            </w:r>
            <w:r w:rsidRPr="00A50DC5">
              <w:lastRenderedPageBreak/>
              <w:t xml:space="preserve">наведена у </w:t>
            </w:r>
            <w:r w:rsidRPr="00A50DC5">
              <w:rPr>
                <w:b/>
              </w:rPr>
              <w:t>Додатку № 1</w:t>
            </w:r>
            <w:r w:rsidRPr="00A50DC5">
              <w:t xml:space="preserve"> до ТД.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p>
          <w:p w:rsidR="00ED360F" w:rsidRPr="00A50DC5" w:rsidRDefault="00ED360F" w:rsidP="007C1CFF">
            <w:pPr>
              <w:pStyle w:val="a7"/>
              <w:widowControl w:val="0"/>
              <w:ind w:left="0" w:firstLine="250"/>
              <w:jc w:val="both"/>
            </w:pPr>
            <w:r w:rsidRPr="00A50DC5">
              <w:t>Форма «Тендерна пропозиція» подається учасником на фірмовому бланку учасника, скріплена підписом уповноваженої особи учасника та печаткою учасника (за наявності)*.</w:t>
            </w:r>
          </w:p>
          <w:p w:rsidR="00ED360F" w:rsidRPr="00A50DC5" w:rsidRDefault="00ED360F" w:rsidP="007C1CFF">
            <w:pPr>
              <w:widowControl w:val="0"/>
              <w:ind w:firstLine="281"/>
              <w:jc w:val="both"/>
            </w:pPr>
            <w:r w:rsidRPr="00A50DC5">
              <w:t>2) документів, що підтверджують відповідність учасника кваліфікаційним критеріям, згідно з переліком, наведеним у частині 5 цього розділу ТД;</w:t>
            </w:r>
          </w:p>
          <w:p w:rsidR="00ED360F" w:rsidRPr="00A50DC5" w:rsidRDefault="00ED360F" w:rsidP="007C1CFF">
            <w:pPr>
              <w:widowControl w:val="0"/>
              <w:ind w:firstLine="281"/>
              <w:jc w:val="both"/>
            </w:pPr>
            <w:r w:rsidRPr="00A50DC5">
              <w:t>3) документів, що підтверджують відсутність підстав, установлених статтею 17 Закону, згідно з переліком, наведеним у частині 5 цього розділу ТД;</w:t>
            </w:r>
          </w:p>
          <w:p w:rsidR="00ED360F" w:rsidRPr="00A50DC5" w:rsidRDefault="00ED360F" w:rsidP="007C1CFF">
            <w:pPr>
              <w:widowControl w:val="0"/>
              <w:ind w:firstLine="281"/>
              <w:jc w:val="both"/>
            </w:pPr>
            <w:r w:rsidRPr="00A50DC5">
              <w:t xml:space="preserve">4) </w:t>
            </w:r>
            <w:r w:rsidRPr="00A50DC5">
              <w:rPr>
                <w:shd w:val="clear" w:color="auto" w:fill="FFFFFF"/>
              </w:rPr>
              <w:t>інформації та документів, що містять технічний опис предмета закупівлі</w:t>
            </w:r>
            <w:r w:rsidRPr="00A50DC5">
              <w:t xml:space="preserve">, в тому числі технічну специфікацію, згідно з переліком, наведеним у частині 6 цього розділу ТД та </w:t>
            </w:r>
            <w:r w:rsidRPr="00A50DC5">
              <w:rPr>
                <w:b/>
              </w:rPr>
              <w:t>Додатку № 2</w:t>
            </w:r>
            <w:r w:rsidRPr="00A50DC5">
              <w:t xml:space="preserve"> до ТД;</w:t>
            </w:r>
          </w:p>
          <w:p w:rsidR="00ED360F" w:rsidRPr="00A50DC5" w:rsidRDefault="00ED360F" w:rsidP="007C1CFF">
            <w:pPr>
              <w:widowControl w:val="0"/>
              <w:ind w:firstLine="281"/>
              <w:jc w:val="both"/>
            </w:pPr>
            <w:r w:rsidRPr="00A50DC5">
              <w:t>5) документів, що підтверджують повноваження посадової особи або представника учасника процедури закупівлі щодо підпису документів ТП:</w:t>
            </w:r>
          </w:p>
          <w:p w:rsidR="00ED360F" w:rsidRPr="00A50DC5" w:rsidRDefault="00ED360F" w:rsidP="007C1CFF">
            <w:pPr>
              <w:pStyle w:val="a3"/>
              <w:keepNext/>
              <w:keepLines/>
              <w:suppressLineNumbers/>
              <w:tabs>
                <w:tab w:val="left" w:pos="900"/>
              </w:tabs>
              <w:spacing w:before="0" w:after="0"/>
              <w:ind w:firstLine="281"/>
              <w:jc w:val="both"/>
            </w:pPr>
            <w:r w:rsidRPr="00A50DC5">
              <w:rPr>
                <w:i/>
              </w:rPr>
              <w:t>для керівника учасника</w:t>
            </w:r>
            <w:r w:rsidRPr="00A50DC5">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ED360F" w:rsidRPr="00A50DC5" w:rsidRDefault="00ED360F" w:rsidP="007C1CFF">
            <w:pPr>
              <w:pStyle w:val="a3"/>
              <w:keepNext/>
              <w:keepLines/>
              <w:suppressLineNumbers/>
              <w:tabs>
                <w:tab w:val="left" w:pos="900"/>
              </w:tabs>
              <w:spacing w:before="0" w:after="0"/>
              <w:ind w:firstLine="281"/>
              <w:jc w:val="both"/>
            </w:pPr>
            <w:r w:rsidRPr="00A50DC5">
              <w:rPr>
                <w:i/>
              </w:rPr>
              <w:t>для іншого представника учасника процедури закупівлі</w:t>
            </w:r>
            <w:r w:rsidRPr="00A50DC5">
              <w:t xml:space="preserve"> – копія довіреності (доручення) керівника учасника на ім’я представника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ED360F" w:rsidRPr="00A50DC5" w:rsidRDefault="00ED360F" w:rsidP="007C1CFF">
            <w:pPr>
              <w:pStyle w:val="a3"/>
              <w:autoSpaceDE/>
              <w:autoSpaceDN/>
              <w:spacing w:before="0" w:after="0"/>
              <w:ind w:firstLine="281"/>
              <w:jc w:val="both"/>
              <w:rPr>
                <w:rStyle w:val="rvts0"/>
              </w:rPr>
            </w:pPr>
            <w:r w:rsidRPr="00A50DC5">
              <w:rPr>
                <w:rStyle w:val="rvts0"/>
              </w:rPr>
              <w:t>6) документів, що підтверджують надання учасником забезпечення ТП (якщо таке забезпечення передбачено оголошенням про проведення конкурентної процедури закупівлі);</w:t>
            </w:r>
          </w:p>
          <w:p w:rsidR="00ED360F" w:rsidRPr="00A50DC5" w:rsidRDefault="00ED360F" w:rsidP="007C1CFF">
            <w:pPr>
              <w:pStyle w:val="a3"/>
              <w:autoSpaceDE/>
              <w:autoSpaceDN/>
              <w:spacing w:before="0" w:after="0"/>
              <w:ind w:firstLine="281"/>
              <w:jc w:val="both"/>
              <w:rPr>
                <w:rStyle w:val="rvts0"/>
              </w:rPr>
            </w:pPr>
            <w:r w:rsidRPr="00A50DC5">
              <w:rPr>
                <w:rStyle w:val="rvts0"/>
              </w:rPr>
              <w:t xml:space="preserve">7) копії Статуту учасника (положення, установчого договору або іншого документу, який його замінює) у повному обсязі в чинній редакції (якщо учасник здійснює діяльність відповідно до Статуту). </w:t>
            </w:r>
          </w:p>
          <w:p w:rsidR="00ED360F" w:rsidRPr="00A50DC5" w:rsidRDefault="00ED360F" w:rsidP="007C1CFF">
            <w:pPr>
              <w:pStyle w:val="a3"/>
              <w:autoSpaceDE/>
              <w:autoSpaceDN/>
              <w:spacing w:before="0" w:after="0"/>
              <w:ind w:firstLine="281"/>
              <w:jc w:val="both"/>
              <w:rPr>
                <w:rStyle w:val="rvts0"/>
              </w:rPr>
            </w:pPr>
            <w:r w:rsidRPr="00A50DC5">
              <w:rPr>
                <w:rStyle w:val="rvts0"/>
              </w:rPr>
              <w:t>У разі, якщо Статут учасника знаходиться у вільному доступі на порталі електронних сервісів Міністерства юстиції України, учасник повинен додатково до Статуту (положення, установчого договору або іншого документу, який його замінює)</w:t>
            </w:r>
            <w:r w:rsidRPr="00A50DC5">
              <w:rPr>
                <w:rStyle w:val="rvts0"/>
                <w:b/>
              </w:rPr>
              <w:t xml:space="preserve"> </w:t>
            </w:r>
            <w:r w:rsidRPr="00A50DC5">
              <w:rPr>
                <w:rStyle w:val="rvts0"/>
              </w:rPr>
              <w:t>надати лист в довільній формі із зазначенням коду доступу до результатів надання адміністративних послуг у сфері державної реєстрації, або опис документів, що надаються юридичною особою державному реєстратору для проведення реєстраційної дії;</w:t>
            </w:r>
          </w:p>
          <w:p w:rsidR="00ED360F" w:rsidRPr="00A50DC5" w:rsidRDefault="00ED360F" w:rsidP="007C1CFF">
            <w:pPr>
              <w:pStyle w:val="a3"/>
              <w:autoSpaceDE/>
              <w:autoSpaceDN/>
              <w:spacing w:before="0" w:after="0"/>
              <w:ind w:firstLine="281"/>
              <w:jc w:val="both"/>
              <w:rPr>
                <w:i/>
              </w:rPr>
            </w:pPr>
            <w:r w:rsidRPr="00A50DC5">
              <w:rPr>
                <w:rStyle w:val="rvts0"/>
              </w:rPr>
              <w:t>8) копії Витягу з Реєстру платників податку на додану вартість (для учасника, який є платником податку на</w:t>
            </w:r>
            <w:r w:rsidRPr="00A50DC5">
              <w:t xml:space="preserve"> додану вартість)/Реєстру платників Єдиного податку (для учасника, який є платником Єдиного податку);</w:t>
            </w:r>
          </w:p>
          <w:p w:rsidR="00ED360F" w:rsidRPr="00A50DC5" w:rsidRDefault="00ED360F" w:rsidP="007C1CFF">
            <w:pPr>
              <w:pStyle w:val="a3"/>
              <w:autoSpaceDE/>
              <w:autoSpaceDN/>
              <w:spacing w:before="0" w:after="0"/>
              <w:ind w:firstLine="281"/>
              <w:jc w:val="both"/>
              <w:rPr>
                <w:i/>
              </w:rPr>
            </w:pPr>
            <w:r w:rsidRPr="00A50DC5">
              <w:t>9) копії рішення засновників про створення юридичної особи (для учасників, які здійснюють діяльність на підставі модельного статуту);</w:t>
            </w:r>
          </w:p>
          <w:p w:rsidR="00ED360F" w:rsidRPr="00A50DC5" w:rsidRDefault="00ED360F" w:rsidP="007C1CFF">
            <w:pPr>
              <w:pStyle w:val="a3"/>
              <w:autoSpaceDE/>
              <w:autoSpaceDN/>
              <w:spacing w:before="0" w:after="0"/>
              <w:ind w:firstLine="281"/>
              <w:jc w:val="both"/>
            </w:pPr>
            <w:r w:rsidRPr="00A50DC5">
              <w:t xml:space="preserve">10) проекту договору, підписаного та оформленого відповідно до </w:t>
            </w:r>
            <w:r w:rsidRPr="00A50DC5">
              <w:rPr>
                <w:b/>
              </w:rPr>
              <w:t>Додатку № 3</w:t>
            </w:r>
            <w:r w:rsidRPr="00A50DC5">
              <w:t xml:space="preserve"> до ТД;</w:t>
            </w:r>
          </w:p>
          <w:p w:rsidR="00ED360F" w:rsidRPr="00A50DC5" w:rsidRDefault="00ED360F" w:rsidP="007C1CFF">
            <w:pPr>
              <w:pStyle w:val="a3"/>
              <w:autoSpaceDE/>
              <w:autoSpaceDN/>
              <w:spacing w:before="0" w:after="0"/>
              <w:ind w:firstLine="281"/>
              <w:jc w:val="both"/>
              <w:rPr>
                <w:b/>
              </w:rPr>
            </w:pPr>
            <w:r w:rsidRPr="00A50DC5">
              <w:t xml:space="preserve">11) інформації про наявність/відсутність необхідного дозволу та/або ліцензії на право займатися відповідною господарською діяльністю, що </w:t>
            </w:r>
            <w:r w:rsidRPr="00A50DC5">
              <w:lastRenderedPageBreak/>
              <w:t>становить предмет закупівлі (у випадку, якщо отримання такого дозволу та/або ліцензії передбачено законодавством);</w:t>
            </w:r>
          </w:p>
          <w:p w:rsidR="00ED360F" w:rsidRPr="00A50DC5" w:rsidRDefault="00ED360F" w:rsidP="007C1CFF">
            <w:pPr>
              <w:pStyle w:val="a3"/>
              <w:autoSpaceDE/>
              <w:autoSpaceDN/>
              <w:spacing w:before="0" w:after="0"/>
              <w:ind w:firstLine="281"/>
              <w:jc w:val="both"/>
            </w:pPr>
            <w:r w:rsidRPr="00A50DC5">
              <w:t xml:space="preserve">12) гарантійного листа про те, що закупівля товарів, робіт і послуг не буде здійснюватися </w:t>
            </w:r>
            <w:r w:rsidRPr="00A50DC5">
              <w:rPr>
                <w:color w:val="000000"/>
                <w:shd w:val="clear" w:color="auto" w:fill="FFFFFF"/>
              </w:rPr>
              <w:t xml:space="preserve">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A50DC5">
              <w:t>законодавством;</w:t>
            </w:r>
          </w:p>
          <w:p w:rsidR="00ED360F" w:rsidRPr="00A50DC5" w:rsidRDefault="00ED360F" w:rsidP="007C1CFF">
            <w:pPr>
              <w:pStyle w:val="a3"/>
              <w:autoSpaceDE/>
              <w:autoSpaceDN/>
              <w:spacing w:before="0" w:after="0"/>
              <w:ind w:firstLine="281"/>
              <w:jc w:val="both"/>
              <w:rPr>
                <w:rFonts w:eastAsia="Arial Unicode MS"/>
              </w:rPr>
            </w:pPr>
            <w:r w:rsidRPr="00A50DC5">
              <w:rPr>
                <w:rFonts w:eastAsia="Arial Unicode MS"/>
              </w:rPr>
              <w:t xml:space="preserve">13) </w:t>
            </w:r>
            <w:r w:rsidRPr="00A50DC5">
              <w:rPr>
                <w:bCs/>
              </w:rPr>
              <w:t xml:space="preserve">інформації </w:t>
            </w:r>
            <w:r w:rsidRPr="00A50DC5">
              <w:rPr>
                <w:shd w:val="clear" w:color="auto" w:fill="FFFFFF"/>
              </w:rPr>
              <w:t xml:space="preserve">щодо залучення субпідрядників / співвиконавців, </w:t>
            </w:r>
            <w:r w:rsidRPr="00A50DC5">
              <w:t>згідно з частиною</w:t>
            </w:r>
            <w:r w:rsidRPr="00A50DC5">
              <w:rPr>
                <w:b/>
              </w:rPr>
              <w:t xml:space="preserve"> </w:t>
            </w:r>
            <w:r w:rsidRPr="00A50DC5">
              <w:t>7 цього розділу ТД (</w:t>
            </w:r>
            <w:r w:rsidRPr="00A50DC5">
              <w:rPr>
                <w:shd w:val="clear" w:color="auto" w:fill="FFFFFF"/>
              </w:rPr>
              <w:t>у разі закупівлі робіт або послуг</w:t>
            </w:r>
            <w:r w:rsidRPr="00A50DC5">
              <w:t>);</w:t>
            </w:r>
          </w:p>
          <w:p w:rsidR="00ED360F" w:rsidRPr="00A50DC5" w:rsidRDefault="00ED360F" w:rsidP="007C1CFF">
            <w:pPr>
              <w:pStyle w:val="a3"/>
              <w:autoSpaceDE/>
              <w:autoSpaceDN/>
              <w:spacing w:before="0" w:after="0"/>
              <w:ind w:firstLine="281"/>
              <w:jc w:val="both"/>
            </w:pPr>
            <w:r w:rsidRPr="00A50DC5">
              <w:t xml:space="preserve">14) інших документів та інформації, </w:t>
            </w:r>
            <w:r w:rsidRPr="00A50DC5">
              <w:rPr>
                <w:shd w:val="clear" w:color="auto" w:fill="FFFFFF"/>
              </w:rPr>
              <w:t>вимоги щодо наявності яких передбачені ТД та законодавством</w:t>
            </w:r>
            <w:r w:rsidRPr="00A50DC5">
              <w:t>.</w:t>
            </w:r>
          </w:p>
          <w:p w:rsidR="00ED360F" w:rsidRPr="00A50DC5" w:rsidRDefault="00ED360F" w:rsidP="007C1CFF">
            <w:pPr>
              <w:pStyle w:val="a3"/>
              <w:autoSpaceDE/>
              <w:autoSpaceDN/>
              <w:spacing w:before="0" w:after="0"/>
              <w:ind w:firstLine="281"/>
              <w:jc w:val="both"/>
            </w:pPr>
            <w:r w:rsidRPr="00A50DC5">
              <w:t>Кожен учасник має право подати тільки одну ТП (у тому числі до визначеної в ТД частини або частин предмета закупівлі (лота), у разі їх встановлення).</w:t>
            </w:r>
          </w:p>
          <w:p w:rsidR="00ED360F" w:rsidRPr="00A50DC5" w:rsidRDefault="00ED360F" w:rsidP="007C1CFF">
            <w:pPr>
              <w:widowControl w:val="0"/>
              <w:ind w:firstLine="281"/>
              <w:jc w:val="both"/>
              <w:rPr>
                <w:color w:val="000000"/>
                <w:shd w:val="clear" w:color="auto" w:fill="FFFFFF"/>
              </w:rPr>
            </w:pPr>
            <w:r w:rsidRPr="00A50DC5">
              <w:rPr>
                <w:color w:val="000000"/>
                <w:shd w:val="clear" w:color="auto" w:fill="FFFFFF"/>
              </w:rPr>
              <w:t>Ціна ТП не може перевищувати очікувану вартість предмета закупівлі, зазначену в оголошенні про проведення конкурентної процедури закупівлі.</w:t>
            </w:r>
          </w:p>
          <w:p w:rsidR="00ED360F" w:rsidRPr="00A50DC5" w:rsidRDefault="00ED360F" w:rsidP="007C1CFF">
            <w:pPr>
              <w:widowControl w:val="0"/>
              <w:ind w:firstLine="281"/>
              <w:jc w:val="both"/>
            </w:pPr>
            <w:r w:rsidRPr="00A50DC5">
              <w:t>Для правильного оформлення ТП учасник вивчає всі інструкції, форми документів, терміни, наведені у ТД.</w:t>
            </w:r>
          </w:p>
          <w:p w:rsidR="00ED360F" w:rsidRPr="00A50DC5" w:rsidRDefault="00ED360F" w:rsidP="007C1CFF">
            <w:pPr>
              <w:widowControl w:val="0"/>
              <w:ind w:firstLine="281"/>
              <w:jc w:val="both"/>
            </w:pPr>
            <w:r w:rsidRPr="00A50DC5">
              <w:t>Вимоги до документів учасника, що подаються у складі ТП шляхом завантаження в Систему:</w:t>
            </w:r>
          </w:p>
          <w:p w:rsidR="00ED360F" w:rsidRPr="00A50DC5" w:rsidRDefault="00ED360F" w:rsidP="007C1CFF">
            <w:pPr>
              <w:widowControl w:val="0"/>
              <w:ind w:firstLine="281"/>
              <w:jc w:val="both"/>
              <w:rPr>
                <w:rStyle w:val="rvts0"/>
              </w:rPr>
            </w:pPr>
            <w:r w:rsidRPr="00A50DC5">
              <w:rPr>
                <w:rStyle w:val="rvts0"/>
              </w:rPr>
              <w:t>- документи, що подаються у складі ТП, повинні бути завантажені учасником у Систему у вигляді сканованих документів/копій документів в електронній формі (електронний файл у форматі розширення *</w:t>
            </w:r>
            <w:proofErr w:type="spellStart"/>
            <w:r w:rsidRPr="00A50DC5">
              <w:rPr>
                <w:rStyle w:val="rvts0"/>
              </w:rPr>
              <w:t>.pdf</w:t>
            </w:r>
            <w:proofErr w:type="spellEnd"/>
            <w:r w:rsidRPr="00A50DC5">
              <w:rPr>
                <w:rStyle w:val="rvts0"/>
              </w:rPr>
              <w:t>, *</w:t>
            </w:r>
            <w:proofErr w:type="spellStart"/>
            <w:r w:rsidRPr="00A50DC5">
              <w:rPr>
                <w:rStyle w:val="rvts0"/>
              </w:rPr>
              <w:t>.jpeg</w:t>
            </w:r>
            <w:proofErr w:type="spellEnd"/>
            <w:r w:rsidRPr="00A50DC5">
              <w:rPr>
                <w:rStyle w:val="rvts0"/>
              </w:rPr>
              <w:t xml:space="preserve"> та/або розширення програм, що здійснюють архівацію даних (наприклад </w:t>
            </w:r>
            <w:proofErr w:type="spellStart"/>
            <w:r w:rsidRPr="00A50DC5">
              <w:rPr>
                <w:rStyle w:val="rvts0"/>
              </w:rPr>
              <w:t>WinRAR</w:t>
            </w:r>
            <w:proofErr w:type="spellEnd"/>
            <w:r w:rsidRPr="00A50DC5">
              <w:rPr>
                <w:rStyle w:val="rvts0"/>
              </w:rPr>
              <w:t>, 7-Zip), зміст та вигляд яких повинен відповідати оригіналам відповідних документів, з яких такі копії виготовлені, та/або у вигляді електронного документу;</w:t>
            </w:r>
          </w:p>
          <w:p w:rsidR="00ED360F" w:rsidRPr="00A50DC5" w:rsidRDefault="00ED360F" w:rsidP="007C1CFF">
            <w:pPr>
              <w:widowControl w:val="0"/>
              <w:ind w:firstLine="281"/>
              <w:jc w:val="both"/>
              <w:rPr>
                <w:rStyle w:val="rvts0"/>
              </w:rPr>
            </w:pPr>
            <w:r w:rsidRPr="00A50DC5">
              <w:rPr>
                <w:rStyle w:val="rvts0"/>
              </w:rPr>
              <w:t xml:space="preserve">- документи, що подаються у складі ТП у вигляді електронних файлів, </w:t>
            </w:r>
            <w:r w:rsidRPr="00A50DC5">
              <w:t xml:space="preserve">повинні бути належного рівня зображення та доступні для перегляду. </w:t>
            </w:r>
            <w:r w:rsidRPr="00A50DC5">
              <w:rPr>
                <w:rStyle w:val="rvts0"/>
              </w:rPr>
              <w:t>Забороняється обмежувати перегляд завантажених в Систему документів шляхом встановлення на них паролів або у будь-який інший спосіб;</w:t>
            </w:r>
          </w:p>
          <w:p w:rsidR="00ED360F" w:rsidRPr="00A50DC5" w:rsidRDefault="00ED360F" w:rsidP="007C1CFF">
            <w:pPr>
              <w:widowControl w:val="0"/>
              <w:ind w:firstLine="281"/>
              <w:jc w:val="both"/>
            </w:pPr>
            <w:r w:rsidRPr="00A50DC5">
              <w:rPr>
                <w:rStyle w:val="rvts0"/>
              </w:rPr>
              <w:t xml:space="preserve">- документи, що подаються у складі ТП у вигляді електронних файлів, </w:t>
            </w:r>
            <w:proofErr w:type="spellStart"/>
            <w:r w:rsidRPr="00A50DC5">
              <w:rPr>
                <w:rStyle w:val="rvts0"/>
              </w:rPr>
              <w:t>повиннні</w:t>
            </w:r>
            <w:proofErr w:type="spellEnd"/>
            <w:r w:rsidRPr="00A50DC5">
              <w:rPr>
                <w:rStyle w:val="rvts0"/>
              </w:rPr>
              <w:t xml:space="preserve"> мати назву, яка дозволяє їх ідентифікувати відповідно до змісту таких документів;</w:t>
            </w:r>
          </w:p>
          <w:p w:rsidR="00ED360F" w:rsidRPr="00A50DC5" w:rsidRDefault="00ED360F" w:rsidP="007C1CFF">
            <w:pPr>
              <w:widowControl w:val="0"/>
              <w:ind w:firstLine="281"/>
              <w:jc w:val="both"/>
            </w:pPr>
            <w:r w:rsidRPr="00A50DC5">
              <w:rPr>
                <w:rStyle w:val="rvts0"/>
              </w:rPr>
              <w:t xml:space="preserve">- документи, що подаються у складі ТП у вигляді електронних файлів, </w:t>
            </w:r>
            <w:r w:rsidRPr="00A50DC5">
              <w:t xml:space="preserve"> не повинні містити будь-яких накладень, малюнків, рисунків (наприклад, накладених підписів, печаток, сторонніх позначок тощо).</w:t>
            </w:r>
          </w:p>
          <w:p w:rsidR="00ED360F" w:rsidRPr="00A50DC5" w:rsidRDefault="00ED360F" w:rsidP="007C1CFF">
            <w:pPr>
              <w:widowControl w:val="0"/>
              <w:ind w:firstLine="281"/>
              <w:jc w:val="both"/>
            </w:pPr>
            <w:r w:rsidRPr="00A50DC5">
              <w:t xml:space="preserve">У випадку, якщо </w:t>
            </w:r>
            <w:r w:rsidRPr="00A50DC5">
              <w:rPr>
                <w:rStyle w:val="rvts0"/>
              </w:rPr>
              <w:t>завантажені учасником в Систему у вигляді електронних файлів</w:t>
            </w:r>
            <w:r w:rsidRPr="00A50DC5">
              <w:t xml:space="preserve"> документи не відповідатимуть вимогам ТД, або такі документи матимуть неповне, та/або нечітке, та/або частково скановане зображення, та/або завантажені в Систему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ТП учасника вимогам щодо предмета закупівлі ТД.</w:t>
            </w:r>
          </w:p>
          <w:p w:rsidR="00ED360F" w:rsidRPr="00A50DC5" w:rsidRDefault="00ED360F" w:rsidP="007C1CFF">
            <w:pPr>
              <w:suppressLineNumbers/>
              <w:ind w:firstLine="281"/>
              <w:jc w:val="both"/>
              <w:rPr>
                <w:shd w:val="clear" w:color="auto" w:fill="FFFFFF"/>
              </w:rPr>
            </w:pPr>
            <w:r w:rsidRPr="00A50DC5">
              <w:rPr>
                <w:shd w:val="clear" w:color="auto" w:fill="FFFFFF"/>
              </w:rPr>
              <w:t xml:space="preserve">Під час використання Системи з метою подання ТП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кваліфікованого електронного підпису посадової особи або представника </w:t>
            </w:r>
            <w:r w:rsidRPr="00A50DC5">
              <w:rPr>
                <w:shd w:val="clear" w:color="auto" w:fill="FFFFFF"/>
              </w:rPr>
              <w:lastRenderedPageBreak/>
              <w:t>учасника процедури закупівлі, повноваження якої підтверджуються згідно з вимогами ТД.</w:t>
            </w:r>
          </w:p>
          <w:p w:rsidR="00ED360F" w:rsidRPr="00A50DC5" w:rsidRDefault="00ED360F" w:rsidP="007C1CFF">
            <w:pPr>
              <w:suppressLineNumbers/>
              <w:ind w:firstLine="281"/>
              <w:jc w:val="both"/>
              <w:rPr>
                <w:shd w:val="clear" w:color="auto" w:fill="FFFFFF"/>
              </w:rPr>
            </w:pPr>
            <w:r w:rsidRPr="00A50DC5">
              <w:rPr>
                <w:shd w:val="clear" w:color="auto" w:fill="FFFFFF"/>
              </w:rPr>
              <w:t>Умовами ТД не вимагається посвідчувати власноручним підписом або підписом, прирівняним до власноручного підпису посадової особи або представника учасника процедури закупівлі документи, що подаються у складі ТП в електронній формі, та/або у вигляді електронного документу, створеного шляхом накладання кваліфікованого електронного підпису посадової особи або представника учасника процедури закупівлі, повноваження якої підтверджуються згідно з вимогами ТД.</w:t>
            </w:r>
          </w:p>
          <w:p w:rsidR="00ED360F" w:rsidRPr="00A50DC5" w:rsidRDefault="00ED360F" w:rsidP="007C1CFF">
            <w:pPr>
              <w:suppressLineNumbers/>
              <w:ind w:firstLine="281"/>
              <w:jc w:val="both"/>
              <w:rPr>
                <w:shd w:val="clear" w:color="auto" w:fill="FFFFFF"/>
              </w:rPr>
            </w:pPr>
            <w:r w:rsidRPr="00A50DC5">
              <w:rPr>
                <w:shd w:val="clear" w:color="auto" w:fill="FFFFFF"/>
              </w:rPr>
              <w:t>Документи, що подаються у складі ТП та які містять інформацію про персональні дані фізичної особи – суб’єкта персональних даних, оприлюднюються та обробляються учасником (володільцем персональних даних) з урахуванням положень Закону України «Про захист персональних даних» та подаються разом із документами, що підтверджують надану суб’єктом персональних даних згоду на обробку таких персональних даних володільцем персональних даних.</w:t>
            </w:r>
          </w:p>
          <w:p w:rsidR="00ED360F" w:rsidRPr="00A50DC5" w:rsidRDefault="00ED360F" w:rsidP="007C1CFF">
            <w:pPr>
              <w:suppressLineNumbers/>
              <w:ind w:firstLine="281"/>
              <w:jc w:val="both"/>
              <w:rPr>
                <w:color w:val="000000"/>
                <w:shd w:val="clear" w:color="auto" w:fill="FFFFFF"/>
              </w:rPr>
            </w:pPr>
            <w:r w:rsidRPr="00A50DC5">
              <w:t>Замовник не вимагає від учасників документального підтвердження інформації про відповідність вимогам ТД,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A50DC5">
              <w:rPr>
                <w:color w:val="000000"/>
                <w:shd w:val="clear" w:color="auto" w:fill="FFFFFF"/>
              </w:rPr>
              <w:t>.</w:t>
            </w:r>
          </w:p>
          <w:p w:rsidR="00ED360F" w:rsidRPr="00A50DC5" w:rsidRDefault="00ED360F" w:rsidP="007C1CFF">
            <w:pPr>
              <w:suppressLineNumbers/>
              <w:ind w:firstLine="281"/>
              <w:jc w:val="both"/>
            </w:pPr>
            <w:r w:rsidRPr="00A50DC5">
              <w:rPr>
                <w:color w:val="000000"/>
              </w:rPr>
              <w:t xml:space="preserve">Документи, що не передбачені законодавством для учасників </w:t>
            </w:r>
            <w:r w:rsidRPr="00A50DC5">
              <w:t xml:space="preserve">– </w:t>
            </w:r>
            <w:r w:rsidRPr="00A50DC5">
              <w:rPr>
                <w:color w:val="000000"/>
              </w:rPr>
              <w:t xml:space="preserve">юридичних, фізичних осіб, у тому числі фізичних осіб-підприємців, не </w:t>
            </w:r>
            <w:r w:rsidRPr="00A50DC5">
              <w:t>подаються ними у складі ТП.</w:t>
            </w:r>
          </w:p>
          <w:p w:rsidR="00ED360F" w:rsidRPr="00A50DC5" w:rsidRDefault="00ED360F" w:rsidP="007C1CFF">
            <w:pPr>
              <w:suppressLineNumbers/>
              <w:ind w:firstLine="281"/>
              <w:jc w:val="both"/>
              <w:rPr>
                <w:color w:val="000000"/>
                <w:shd w:val="clear" w:color="auto" w:fill="FFFFFF"/>
              </w:rPr>
            </w:pPr>
            <w:bookmarkStart w:id="0" w:name="n1482"/>
            <w:bookmarkEnd w:id="0"/>
            <w:r w:rsidRPr="00A50DC5">
              <w:t>Відсутність документів, що не передбачені законодавством для учасників – юридичних, фізичних осіб, у тому числі фізичних осіб-підприємців, у складі ТП, не може бути підставою для її відхилення замовником.</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2</w:t>
            </w:r>
          </w:p>
        </w:tc>
        <w:tc>
          <w:tcPr>
            <w:tcW w:w="2145" w:type="dxa"/>
            <w:vAlign w:val="center"/>
          </w:tcPr>
          <w:p w:rsidR="00ED360F" w:rsidRPr="00A50DC5" w:rsidRDefault="00ED360F" w:rsidP="007C1CFF">
            <w:r w:rsidRPr="00A50DC5">
              <w:rPr>
                <w:color w:val="000000"/>
                <w:shd w:val="clear" w:color="auto" w:fill="FFFFFF"/>
              </w:rPr>
              <w:t>Розмір та умови надання забезпечення ТП (якщо замовник вимагає його надати)</w:t>
            </w:r>
          </w:p>
        </w:tc>
        <w:tc>
          <w:tcPr>
            <w:tcW w:w="8255" w:type="dxa"/>
            <w:vAlign w:val="center"/>
          </w:tcPr>
          <w:p w:rsidR="00ED360F" w:rsidRPr="00A50DC5" w:rsidRDefault="00ED360F" w:rsidP="007C1CFF">
            <w:pPr>
              <w:suppressLineNumbers/>
              <w:ind w:firstLine="281"/>
              <w:jc w:val="both"/>
            </w:pPr>
            <w:r w:rsidRPr="00A50DC5">
              <w:t>Учасник під час подання ТП надає гарантії виконання своїх зобов’язань у зв’язку з поданням ТП у вигляді електронної банківської гарантії,</w:t>
            </w:r>
            <w:r w:rsidRPr="00A50DC5">
              <w:rPr>
                <w:color w:val="000000"/>
              </w:rPr>
              <w:t xml:space="preserve">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зареєстрованою </w:t>
            </w:r>
            <w:r w:rsidRPr="00A50DC5">
              <w:t xml:space="preserve">в Міністерстві юстиції України 13 січня 2005 р. за № 41/10321, яка надається шляхом її </w:t>
            </w:r>
            <w:r w:rsidRPr="00A50DC5">
              <w:rPr>
                <w:rStyle w:val="rvts0"/>
              </w:rPr>
              <w:t>розміщення (завантаження)</w:t>
            </w:r>
            <w:r w:rsidRPr="00A50DC5">
              <w:t xml:space="preserve"> в Системі одночасно з поданням ТП.</w:t>
            </w:r>
          </w:p>
          <w:p w:rsidR="00ED360F" w:rsidRPr="00A50DC5" w:rsidRDefault="00ED360F" w:rsidP="007C1CFF">
            <w:pPr>
              <w:suppressLineNumbers/>
              <w:ind w:firstLine="281"/>
              <w:jc w:val="both"/>
            </w:pPr>
            <w:r w:rsidRPr="00A50DC5">
              <w:t>Розмір забезпечення ТП:  </w:t>
            </w:r>
            <w:r w:rsidRPr="00A50DC5">
              <w:rPr>
                <w:color w:val="000000" w:themeColor="text1"/>
              </w:rPr>
              <w:t xml:space="preserve">48590,02 </w:t>
            </w:r>
            <w:r w:rsidRPr="00A50DC5">
              <w:t xml:space="preserve">грн. (Сорок вісім тисяч п’ятсот дев’яносто грн. 02 коп.). </w:t>
            </w:r>
          </w:p>
          <w:p w:rsidR="00ED360F" w:rsidRPr="00A50DC5" w:rsidRDefault="00ED360F" w:rsidP="007C1CFF">
            <w:pPr>
              <w:suppressLineNumbers/>
              <w:jc w:val="both"/>
            </w:pPr>
            <w:r w:rsidRPr="00A50DC5">
              <w:t xml:space="preserve">Строк дії забезпечення ТП повинен чітко відповідати строку дії ТП (відповідно до статті 253 Цивільного кодексу України строк дії ТП розраховується з наступного дня після розкриття ТП Системою). </w:t>
            </w:r>
          </w:p>
          <w:p w:rsidR="00ED360F" w:rsidRPr="00A50DC5" w:rsidRDefault="00ED360F" w:rsidP="007C1CFF">
            <w:pPr>
              <w:suppressLineNumbers/>
              <w:ind w:firstLine="281"/>
              <w:jc w:val="both"/>
            </w:pPr>
            <w:r w:rsidRPr="00A50DC5">
              <w:t>При внесенні учасником забезпечення ТП у формі електронної банківської гарантії учасник розміщує (завантажує) в Систему</w:t>
            </w:r>
            <w:r w:rsidRPr="00A50DC5">
              <w:rPr>
                <w:rStyle w:val="rvts0"/>
              </w:rPr>
              <w:t xml:space="preserve"> </w:t>
            </w:r>
            <w:r w:rsidRPr="00A50DC5">
              <w:t xml:space="preserve">електронну банківську гарантію, захищену електронно–цифровим підписом </w:t>
            </w:r>
            <w:r w:rsidRPr="00A50DC5">
              <w:rPr>
                <w:color w:val="000000"/>
                <w:shd w:val="clear" w:color="auto" w:fill="FFFFFF"/>
              </w:rPr>
              <w:t>(кваліфікованим електронним підписом)</w:t>
            </w:r>
            <w:r w:rsidRPr="00A50DC5">
              <w:t xml:space="preserve"> відповідальних осіб банку (з датою завантаження до кінцевого строку подання ТП) у вигляді </w:t>
            </w:r>
            <w:r w:rsidRPr="00A50DC5">
              <w:rPr>
                <w:rStyle w:val="rvts0"/>
              </w:rPr>
              <w:t xml:space="preserve">електронного файлу у форматі розширення </w:t>
            </w:r>
            <w:proofErr w:type="spellStart"/>
            <w:r w:rsidRPr="00A50DC5">
              <w:rPr>
                <w:rStyle w:val="rvts0"/>
              </w:rPr>
              <w:t>.pdf</w:t>
            </w:r>
            <w:proofErr w:type="spellEnd"/>
            <w:r w:rsidRPr="00A50DC5">
              <w:rPr>
                <w:rStyle w:val="rvts0"/>
              </w:rPr>
              <w:t xml:space="preserve">, або </w:t>
            </w:r>
            <w:proofErr w:type="spellStart"/>
            <w:r w:rsidRPr="00A50DC5">
              <w:rPr>
                <w:rStyle w:val="rvts0"/>
              </w:rPr>
              <w:t>jpeg</w:t>
            </w:r>
            <w:proofErr w:type="spellEnd"/>
            <w:r w:rsidRPr="00A50DC5">
              <w:rPr>
                <w:rStyle w:val="rvts0"/>
              </w:rPr>
              <w:t>, або розширення програм, що здійснюють архівацію даних (</w:t>
            </w:r>
            <w:proofErr w:type="spellStart"/>
            <w:r w:rsidRPr="00A50DC5">
              <w:rPr>
                <w:rStyle w:val="rvts0"/>
              </w:rPr>
              <w:t>WinRAR</w:t>
            </w:r>
            <w:proofErr w:type="spellEnd"/>
            <w:r w:rsidRPr="00A50DC5">
              <w:rPr>
                <w:rStyle w:val="rvts0"/>
              </w:rPr>
              <w:t>, 7-Zip)</w:t>
            </w:r>
            <w:r w:rsidRPr="00A50DC5">
              <w:t>.</w:t>
            </w:r>
          </w:p>
          <w:p w:rsidR="00ED360F" w:rsidRPr="00A50DC5" w:rsidRDefault="00ED360F" w:rsidP="007C1CFF">
            <w:pPr>
              <w:suppressLineNumbers/>
              <w:ind w:firstLine="281"/>
              <w:jc w:val="both"/>
            </w:pPr>
            <w:r w:rsidRPr="00A50DC5">
              <w:t xml:space="preserve">Електронний документ підписаний електронно–цифровим підписом </w:t>
            </w:r>
            <w:r w:rsidRPr="00A50DC5">
              <w:rPr>
                <w:color w:val="000000"/>
                <w:shd w:val="clear" w:color="auto" w:fill="FFFFFF"/>
              </w:rPr>
              <w:t xml:space="preserve">(кваліфікованим електронним підписом) </w:t>
            </w:r>
            <w:r w:rsidRPr="00A50DC5">
              <w:t>та печаткою є оригінальним документом (накладання підпису на PDF-файл можливе без фізичного підпису і печатки).</w:t>
            </w:r>
          </w:p>
          <w:p w:rsidR="00ED360F" w:rsidRPr="00A50DC5" w:rsidRDefault="00ED360F" w:rsidP="007C1CFF">
            <w:pPr>
              <w:suppressLineNumbers/>
              <w:ind w:firstLine="281"/>
              <w:jc w:val="both"/>
            </w:pPr>
            <w:r w:rsidRPr="00A50DC5">
              <w:t xml:space="preserve">Усі витрати, пов'язані з поданням забезпечення ТП, здійснюються за </w:t>
            </w:r>
            <w:r w:rsidRPr="00A50DC5">
              <w:lastRenderedPageBreak/>
              <w:t xml:space="preserve">рахунок коштів учасника. </w:t>
            </w:r>
          </w:p>
          <w:p w:rsidR="00ED360F" w:rsidRPr="00A50DC5" w:rsidRDefault="00ED360F" w:rsidP="007C1CFF">
            <w:pPr>
              <w:pStyle w:val="a3"/>
              <w:spacing w:before="0" w:after="0"/>
              <w:ind w:firstLine="281"/>
              <w:jc w:val="both"/>
            </w:pPr>
            <w:r w:rsidRPr="00A50DC5">
              <w:t>ТП, що не супроводжуються забезпеченням ТП, або забезпечення ТП, оформлені не у відповідності з умовами ТД, відхиляються замовником.</w:t>
            </w:r>
          </w:p>
          <w:p w:rsidR="00ED360F" w:rsidRPr="00A50DC5" w:rsidRDefault="00ED360F" w:rsidP="007C1CFF">
            <w:pPr>
              <w:pStyle w:val="a3"/>
              <w:spacing w:before="0" w:after="0"/>
              <w:ind w:firstLine="281"/>
              <w:jc w:val="both"/>
            </w:pPr>
            <w:r w:rsidRPr="00A50DC5">
              <w:t>Разом з електронною банківською гарантією учасник розміщує (завантажує) в Систему у вигляді сканованих копій, підписаних електронно–цифровим підписом (кваліфікованим електронним підписом) гаранта, документи, що підтверджують повноваження особи, що підписала банківську гарантію, а також ліцензію Національного Банку України на право здійснення банківських операцій гарантом.</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3</w:t>
            </w:r>
          </w:p>
        </w:tc>
        <w:tc>
          <w:tcPr>
            <w:tcW w:w="2145" w:type="dxa"/>
            <w:vAlign w:val="center"/>
          </w:tcPr>
          <w:p w:rsidR="00ED360F" w:rsidRPr="00A50DC5" w:rsidRDefault="00ED360F" w:rsidP="007C1CFF">
            <w:r w:rsidRPr="00A50DC5">
              <w:rPr>
                <w:bCs/>
              </w:rPr>
              <w:t xml:space="preserve">Умови повернення чи неповернення забезпечення ТП </w:t>
            </w:r>
          </w:p>
        </w:tc>
        <w:tc>
          <w:tcPr>
            <w:tcW w:w="8255" w:type="dxa"/>
            <w:vAlign w:val="center"/>
          </w:tcPr>
          <w:p w:rsidR="00ED360F" w:rsidRPr="00A50DC5" w:rsidRDefault="00ED360F" w:rsidP="007C1CFF">
            <w:pPr>
              <w:pStyle w:val="rvps2"/>
              <w:tabs>
                <w:tab w:val="left" w:pos="378"/>
              </w:tabs>
              <w:spacing w:before="0" w:beforeAutospacing="0" w:after="0" w:afterAutospacing="0"/>
              <w:ind w:firstLine="281"/>
              <w:jc w:val="both"/>
            </w:pPr>
            <w:r w:rsidRPr="00A50DC5">
              <w:t>Забезпечення ТП повертається учаснику протягом п’яти банківських днів з дня настання підстави для повернення забезпечення ТП в разі:</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r w:rsidRPr="00A50DC5">
              <w:t>закінчення строку дії ТП та забезпечення ТП, зазначеного в ТД;</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r w:rsidRPr="00A50DC5">
              <w:t>укладення договору про закупівлю з учасником, який став переможцем процедури закупівлі;</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r w:rsidRPr="00A50DC5">
              <w:t>відкликання ТП до закінчення строку її подання;</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r w:rsidRPr="00A50DC5">
              <w:t>закінчення тендеру в разі не укладення договору про закупівлю з жодним з учасників, які подали ТП.</w:t>
            </w:r>
          </w:p>
          <w:p w:rsidR="00ED360F" w:rsidRPr="00A50DC5" w:rsidRDefault="00ED360F" w:rsidP="007C1CFF">
            <w:pPr>
              <w:pStyle w:val="rvps2"/>
              <w:tabs>
                <w:tab w:val="left" w:pos="378"/>
              </w:tabs>
              <w:spacing w:before="0" w:beforeAutospacing="0" w:after="0" w:afterAutospacing="0"/>
              <w:ind w:firstLine="281"/>
              <w:jc w:val="both"/>
            </w:pPr>
            <w:r w:rsidRPr="00A50DC5">
              <w:t>Забезпечення ТП не повертається у разі:</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bookmarkStart w:id="1" w:name="n441"/>
            <w:bookmarkEnd w:id="1"/>
            <w:r w:rsidRPr="00A50DC5">
              <w:t>відкликання ТП учасником після закінчення строку її подання, але до того, як сплив строк, протягом якого ТП вважаються дійсними;</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bookmarkStart w:id="2" w:name="n442"/>
            <w:bookmarkEnd w:id="2"/>
            <w:proofErr w:type="spellStart"/>
            <w:r w:rsidRPr="00A50DC5">
              <w:t>непідписання</w:t>
            </w:r>
            <w:proofErr w:type="spellEnd"/>
            <w:r w:rsidRPr="00A50DC5">
              <w:t xml:space="preserve"> договору про закупівлю учасником, який став переможцем тендеру;</w:t>
            </w:r>
          </w:p>
          <w:p w:rsidR="00ED360F" w:rsidRPr="00A50DC5" w:rsidRDefault="00ED360F" w:rsidP="00ED360F">
            <w:pPr>
              <w:pStyle w:val="rvps2"/>
              <w:numPr>
                <w:ilvl w:val="0"/>
                <w:numId w:val="2"/>
              </w:numPr>
              <w:tabs>
                <w:tab w:val="left" w:pos="378"/>
              </w:tabs>
              <w:spacing w:before="0" w:beforeAutospacing="0" w:after="0" w:afterAutospacing="0"/>
              <w:ind w:left="0" w:firstLine="281"/>
              <w:jc w:val="both"/>
            </w:pPr>
            <w:bookmarkStart w:id="3" w:name="n443"/>
            <w:bookmarkEnd w:id="3"/>
            <w:r w:rsidRPr="00A50DC5">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bookmarkStart w:id="4" w:name="n444"/>
            <w:bookmarkEnd w:id="4"/>
          </w:p>
          <w:p w:rsidR="00ED360F" w:rsidRPr="00A50DC5" w:rsidRDefault="00ED360F" w:rsidP="007C1CFF">
            <w:pPr>
              <w:ind w:firstLine="281"/>
              <w:jc w:val="both"/>
            </w:pPr>
            <w:proofErr w:type="spellStart"/>
            <w:r w:rsidRPr="00A50DC5">
              <w:t>-ненадання</w:t>
            </w:r>
            <w:proofErr w:type="spellEnd"/>
            <w:r w:rsidRPr="00A50DC5">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ТД.</w:t>
            </w:r>
          </w:p>
          <w:p w:rsidR="00ED360F" w:rsidRPr="00A50DC5" w:rsidRDefault="00ED360F" w:rsidP="007C1CFF">
            <w:pPr>
              <w:ind w:firstLine="281"/>
              <w:jc w:val="both"/>
            </w:pPr>
            <w:r w:rsidRPr="00A50DC5">
              <w:rPr>
                <w:color w:val="000000"/>
                <w:shd w:val="clear" w:color="auto" w:fill="FFFFFF"/>
              </w:rPr>
              <w:t>Кошти, що надійшли як забезпечення ТП, якщо вони не повертаються учаснику у випадках визначених Законом, підлягають перерахуванню до відповідного бюджету.</w:t>
            </w:r>
            <w:bookmarkStart w:id="5" w:name="n446"/>
            <w:bookmarkStart w:id="6" w:name="n447"/>
            <w:bookmarkStart w:id="7" w:name="n448"/>
            <w:bookmarkStart w:id="8" w:name="n449"/>
            <w:bookmarkEnd w:id="5"/>
            <w:bookmarkEnd w:id="6"/>
            <w:bookmarkEnd w:id="7"/>
            <w:bookmarkEnd w:id="8"/>
          </w:p>
        </w:tc>
      </w:tr>
      <w:tr w:rsidR="00ED360F" w:rsidRPr="00A50DC5" w:rsidTr="007C1CFF">
        <w:trPr>
          <w:trHeight w:val="1878"/>
          <w:jc w:val="center"/>
        </w:trPr>
        <w:tc>
          <w:tcPr>
            <w:tcW w:w="525" w:type="dxa"/>
            <w:vAlign w:val="center"/>
          </w:tcPr>
          <w:p w:rsidR="00ED360F" w:rsidRPr="00A50DC5" w:rsidRDefault="00ED360F" w:rsidP="007C1CFF">
            <w:pPr>
              <w:jc w:val="center"/>
              <w:rPr>
                <w:bCs/>
              </w:rPr>
            </w:pPr>
            <w:r w:rsidRPr="00A50DC5">
              <w:rPr>
                <w:bCs/>
              </w:rPr>
              <w:t>4</w:t>
            </w:r>
          </w:p>
        </w:tc>
        <w:tc>
          <w:tcPr>
            <w:tcW w:w="2145" w:type="dxa"/>
            <w:vAlign w:val="center"/>
          </w:tcPr>
          <w:p w:rsidR="00ED360F" w:rsidRPr="00A50DC5" w:rsidRDefault="00ED360F" w:rsidP="007C1CFF">
            <w:r w:rsidRPr="00A50DC5">
              <w:rPr>
                <w:bCs/>
              </w:rPr>
              <w:t xml:space="preserve">Строк </w:t>
            </w:r>
            <w:r w:rsidRPr="00A50DC5">
              <w:rPr>
                <w:color w:val="000000"/>
                <w:shd w:val="clear" w:color="auto" w:fill="FFFFFF"/>
              </w:rPr>
              <w:t>дії ТП, протягом якого ТП вважаються дійсними</w:t>
            </w:r>
            <w:r w:rsidRPr="00A50DC5">
              <w:t> </w:t>
            </w:r>
          </w:p>
        </w:tc>
        <w:tc>
          <w:tcPr>
            <w:tcW w:w="8255" w:type="dxa"/>
            <w:vAlign w:val="center"/>
          </w:tcPr>
          <w:p w:rsidR="00ED360F" w:rsidRPr="00A50DC5" w:rsidRDefault="00ED360F" w:rsidP="007C1CFF">
            <w:pPr>
              <w:ind w:firstLine="281"/>
              <w:jc w:val="both"/>
            </w:pPr>
            <w:r w:rsidRPr="00A50DC5">
              <w:t xml:space="preserve">ТП вважаються дійсними </w:t>
            </w:r>
            <w:r w:rsidRPr="00A50DC5">
              <w:rPr>
                <w:b/>
              </w:rPr>
              <w:t>протягом 90 (дев’яноста) днів</w:t>
            </w:r>
            <w:r w:rsidRPr="00A50DC5">
              <w:t xml:space="preserve"> з дати кінцевого строку подання ТП. До закінчення цього строку замовник має право вимагати від учасників процедури закупівлі продовження строку дії ТП. Учасник процедури закупівлі має право:</w:t>
            </w:r>
          </w:p>
          <w:p w:rsidR="00ED360F" w:rsidRPr="00A50DC5" w:rsidRDefault="00ED360F" w:rsidP="007C1CFF">
            <w:pPr>
              <w:ind w:firstLine="281"/>
              <w:jc w:val="both"/>
            </w:pPr>
            <w:r w:rsidRPr="00A50DC5">
              <w:t>- відхилити таку вимогу, не втрачаючи при цьому наданого ним забезпечення ТП;</w:t>
            </w:r>
          </w:p>
          <w:p w:rsidR="00ED360F" w:rsidRPr="00A50DC5" w:rsidRDefault="00ED360F" w:rsidP="00ED360F">
            <w:pPr>
              <w:pStyle w:val="a3"/>
              <w:numPr>
                <w:ilvl w:val="0"/>
                <w:numId w:val="1"/>
              </w:numPr>
              <w:tabs>
                <w:tab w:val="left" w:pos="463"/>
              </w:tabs>
              <w:spacing w:before="0" w:after="0"/>
              <w:ind w:left="0" w:firstLine="281"/>
              <w:jc w:val="both"/>
            </w:pPr>
            <w:r w:rsidRPr="00A50DC5">
              <w:t>погодитися з вимогою та продовжити строк дії поданої ним ТП і наданого забезпечення ТП.</w:t>
            </w:r>
          </w:p>
        </w:tc>
      </w:tr>
      <w:tr w:rsidR="00ED360F" w:rsidRPr="00A50DC5" w:rsidTr="007C1CFF">
        <w:trPr>
          <w:trHeight w:val="350"/>
          <w:jc w:val="center"/>
        </w:trPr>
        <w:tc>
          <w:tcPr>
            <w:tcW w:w="525" w:type="dxa"/>
            <w:vAlign w:val="center"/>
          </w:tcPr>
          <w:p w:rsidR="00ED360F" w:rsidRPr="00A50DC5" w:rsidRDefault="00ED360F" w:rsidP="007C1CFF">
            <w:pPr>
              <w:jc w:val="center"/>
              <w:rPr>
                <w:bCs/>
              </w:rPr>
            </w:pPr>
            <w:r w:rsidRPr="00A50DC5">
              <w:rPr>
                <w:bCs/>
              </w:rPr>
              <w:t>5</w:t>
            </w:r>
          </w:p>
        </w:tc>
        <w:tc>
          <w:tcPr>
            <w:tcW w:w="2145" w:type="dxa"/>
            <w:vAlign w:val="center"/>
          </w:tcPr>
          <w:p w:rsidR="00ED360F" w:rsidRPr="00A50DC5" w:rsidRDefault="00ED360F" w:rsidP="007C1CFF">
            <w:pPr>
              <w:rPr>
                <w:color w:val="000000"/>
                <w:shd w:val="clear" w:color="auto" w:fill="FFFFFF"/>
              </w:rPr>
            </w:pPr>
            <w:r w:rsidRPr="00A50DC5">
              <w:rPr>
                <w:color w:val="000000"/>
                <w:shd w:val="clear" w:color="auto" w:fill="FFFFFF"/>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w:t>
            </w:r>
            <w:r w:rsidRPr="00A50DC5">
              <w:rPr>
                <w:color w:val="000000"/>
                <w:shd w:val="clear" w:color="auto" w:fill="FFFFFF"/>
              </w:rPr>
              <w:lastRenderedPageBreak/>
              <w:t>установленим критеріям і вимогам згідно із законодавством</w:t>
            </w:r>
          </w:p>
          <w:p w:rsidR="00ED360F" w:rsidRPr="00A50DC5" w:rsidRDefault="00ED360F" w:rsidP="007C1CFF">
            <w:r w:rsidRPr="00A50DC5">
              <w:t xml:space="preserve">  </w:t>
            </w:r>
          </w:p>
          <w:p w:rsidR="00ED360F" w:rsidRPr="00A50DC5" w:rsidRDefault="00ED360F" w:rsidP="007C1CFF">
            <w:pPr>
              <w:rPr>
                <w:i/>
                <w:lang w:eastAsia="uk-UA"/>
              </w:rPr>
            </w:pPr>
            <w:r w:rsidRPr="00A50DC5">
              <w:rPr>
                <w:i/>
                <w:lang w:eastAsia="uk-UA"/>
              </w:rPr>
              <w:t>* Ця вимога не стосується учасників, які здійснюють діяльність без печатки згідно з чинним законодавством</w:t>
            </w:r>
          </w:p>
          <w:p w:rsidR="00ED360F" w:rsidRPr="00A50DC5" w:rsidRDefault="00ED360F" w:rsidP="007C1CFF">
            <w:pPr>
              <w:pStyle w:val="a7"/>
              <w:ind w:left="0"/>
              <w:jc w:val="both"/>
              <w:rPr>
                <w:bCs/>
                <w:i/>
              </w:rPr>
            </w:pPr>
          </w:p>
          <w:p w:rsidR="00ED360F" w:rsidRPr="00A50DC5" w:rsidRDefault="00ED360F" w:rsidP="007C1CFF">
            <w:pPr>
              <w:pStyle w:val="a7"/>
              <w:ind w:left="0"/>
              <w:jc w:val="both"/>
              <w:rPr>
                <w:i/>
              </w:rPr>
            </w:pPr>
            <w:r w:rsidRPr="00A50DC5">
              <w:rPr>
                <w:bCs/>
                <w:i/>
              </w:rPr>
              <w:t>** Наявність в учасника залученого обладнання та ліцензійного програмного забезпечення підтверджується копіями документів, які дають учаснику право користування</w:t>
            </w:r>
            <w:r w:rsidRPr="00A50DC5">
              <w:rPr>
                <w:i/>
              </w:rPr>
              <w:t xml:space="preserve"> ним до 15.12.2020 року або пізніше.</w:t>
            </w:r>
          </w:p>
          <w:p w:rsidR="00ED360F" w:rsidRPr="00A50DC5" w:rsidRDefault="00ED360F" w:rsidP="007C1CFF">
            <w:pPr>
              <w:pStyle w:val="a7"/>
              <w:ind w:left="0"/>
              <w:jc w:val="both"/>
              <w:rPr>
                <w:i/>
              </w:rPr>
            </w:pPr>
          </w:p>
          <w:p w:rsidR="00ED360F" w:rsidRPr="00A50DC5" w:rsidRDefault="00ED360F" w:rsidP="007C1CFF">
            <w:pPr>
              <w:widowControl w:val="0"/>
              <w:autoSpaceDE/>
              <w:autoSpaceDN/>
              <w:spacing w:beforeLines="20" w:before="48"/>
              <w:ind w:right="113"/>
              <w:contextualSpacing/>
              <w:rPr>
                <w:rFonts w:eastAsia="Calibri"/>
                <w:i/>
                <w:lang w:eastAsia="uk-UA"/>
              </w:rPr>
            </w:pPr>
            <w:r w:rsidRPr="00A50DC5">
              <w:rPr>
                <w:rFonts w:eastAsia="Calibri"/>
                <w:i/>
                <w:lang w:eastAsia="uk-UA"/>
              </w:rPr>
              <w:t>*** Під аналогічним договором у цій ТД розуміється виконання учасником договору щодо виконання робіт з інвентаризації земель.</w:t>
            </w:r>
          </w:p>
          <w:p w:rsidR="00ED360F" w:rsidRPr="00A50DC5" w:rsidRDefault="00ED360F" w:rsidP="007C1CFF"/>
          <w:p w:rsidR="00ED360F" w:rsidRPr="00A50DC5" w:rsidRDefault="00ED360F" w:rsidP="007C1CFF"/>
        </w:tc>
        <w:tc>
          <w:tcPr>
            <w:tcW w:w="8255" w:type="dxa"/>
            <w:vAlign w:val="center"/>
          </w:tcPr>
          <w:p w:rsidR="00ED360F" w:rsidRPr="00A50DC5" w:rsidRDefault="00ED360F" w:rsidP="007C1CFF">
            <w:pPr>
              <w:ind w:firstLine="281"/>
              <w:jc w:val="both"/>
            </w:pPr>
            <w:r w:rsidRPr="00A50DC5">
              <w:lastRenderedPageBreak/>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 (подається в окремому файлі):</w:t>
            </w:r>
          </w:p>
          <w:p w:rsidR="00ED360F" w:rsidRPr="00A50DC5" w:rsidRDefault="00ED360F" w:rsidP="007C1CFF">
            <w:pPr>
              <w:ind w:firstLine="281"/>
              <w:jc w:val="both"/>
            </w:pPr>
            <w:bookmarkStart w:id="9" w:name="n1252"/>
            <w:bookmarkEnd w:id="9"/>
            <w:r w:rsidRPr="00A50DC5">
              <w:t xml:space="preserve">1) </w:t>
            </w:r>
            <w:r w:rsidRPr="00A50DC5">
              <w:rPr>
                <w:color w:val="000000"/>
                <w:shd w:val="clear" w:color="auto" w:fill="FFFFFF"/>
              </w:rPr>
              <w:t>наявність в учасника процедури закупівлі обладнання, матеріально-технічної бази та технологій;</w:t>
            </w:r>
          </w:p>
          <w:p w:rsidR="00ED360F" w:rsidRPr="00A50DC5" w:rsidRDefault="00ED360F" w:rsidP="007C1CFF">
            <w:pPr>
              <w:ind w:firstLine="281"/>
              <w:jc w:val="both"/>
            </w:pPr>
            <w:r w:rsidRPr="00A50DC5">
              <w:t xml:space="preserve">2) </w:t>
            </w:r>
            <w:r w:rsidRPr="00A50DC5">
              <w:rPr>
                <w:color w:val="000000"/>
                <w:shd w:val="clear" w:color="auto" w:fill="FFFFFF"/>
              </w:rPr>
              <w:t>наявність в учасника процедури закупівлі працівників відповідної кваліфікації, які мають необхідні знання та досвід</w:t>
            </w:r>
            <w:r w:rsidRPr="00A50DC5">
              <w:t>.</w:t>
            </w:r>
          </w:p>
          <w:p w:rsidR="00ED360F" w:rsidRPr="00A50DC5" w:rsidRDefault="00ED360F" w:rsidP="007C1CFF">
            <w:pPr>
              <w:ind w:firstLine="281"/>
              <w:jc w:val="both"/>
            </w:pPr>
            <w:r w:rsidRPr="00A50DC5">
              <w:t>3) наявність документально підтвердженого досвіду виконання аналогічного (аналогічних) за предметом закупівлі договору (договорів).</w:t>
            </w:r>
          </w:p>
          <w:p w:rsidR="00ED360F" w:rsidRPr="00A50DC5" w:rsidRDefault="00ED360F" w:rsidP="007C1CFF">
            <w:pPr>
              <w:ind w:firstLine="281"/>
              <w:jc w:val="both"/>
              <w:rPr>
                <w:b/>
              </w:rPr>
            </w:pPr>
            <w:r w:rsidRPr="00A50DC5">
              <w:rPr>
                <w:b/>
              </w:rPr>
              <w:t>Для підтвердження відповідності кваліфікаційному критерію «</w:t>
            </w:r>
            <w:r w:rsidRPr="00A50DC5">
              <w:rPr>
                <w:b/>
                <w:color w:val="000000"/>
                <w:shd w:val="clear" w:color="auto" w:fill="FFFFFF"/>
              </w:rPr>
              <w:t>наявність в учасника процедури закупівлі обладнання, матеріально-технічної бази та технологій</w:t>
            </w:r>
            <w:r w:rsidRPr="00A50DC5">
              <w:rPr>
                <w:b/>
              </w:rPr>
              <w:t>» учасник повинен надати:</w:t>
            </w:r>
          </w:p>
          <w:p w:rsidR="00ED360F" w:rsidRPr="00A50DC5" w:rsidRDefault="00ED360F" w:rsidP="00ED360F">
            <w:pPr>
              <w:pStyle w:val="a7"/>
              <w:widowControl w:val="0"/>
              <w:numPr>
                <w:ilvl w:val="1"/>
                <w:numId w:val="5"/>
              </w:numPr>
              <w:ind w:left="109" w:firstLine="205"/>
              <w:jc w:val="both"/>
            </w:pPr>
            <w:r w:rsidRPr="00A50DC5">
              <w:t xml:space="preserve"> Д</w:t>
            </w:r>
            <w:r w:rsidRPr="00A50DC5">
              <w:rPr>
                <w:lang w:eastAsia="en-US"/>
              </w:rPr>
              <w:t xml:space="preserve">овідку, </w:t>
            </w:r>
            <w:r w:rsidRPr="00A50DC5">
              <w:t xml:space="preserve">яка містить відбиток печатки* учасника, </w:t>
            </w:r>
            <w:r w:rsidRPr="00A50DC5">
              <w:rPr>
                <w:lang w:eastAsia="en-US"/>
              </w:rPr>
              <w:t xml:space="preserve">складену </w:t>
            </w:r>
            <w:r w:rsidRPr="00A50DC5">
              <w:t xml:space="preserve">за </w:t>
            </w:r>
            <w:r w:rsidRPr="00A50DC5">
              <w:lastRenderedPageBreak/>
              <w:t>нижченаведеною формою, за підписом учасника або його уповноваженої особи, та яка містить інформацію про наявність в учасника (на підставі права володіння, користування, або іншого правового статуту) обладнання, матеріально-технічної бази та технологій, необхідних для виконання договору про закупівлю:</w:t>
            </w:r>
          </w:p>
          <w:tbl>
            <w:tblPr>
              <w:tblW w:w="683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394"/>
              <w:gridCol w:w="981"/>
              <w:gridCol w:w="964"/>
              <w:gridCol w:w="970"/>
              <w:gridCol w:w="980"/>
              <w:gridCol w:w="1134"/>
            </w:tblGrid>
            <w:tr w:rsidR="00ED360F" w:rsidRPr="00A50DC5" w:rsidTr="007C1CFF">
              <w:tc>
                <w:tcPr>
                  <w:tcW w:w="425" w:type="dxa"/>
                  <w:shd w:val="clear" w:color="auto" w:fill="auto"/>
                </w:tcPr>
                <w:p w:rsidR="00ED360F" w:rsidRPr="00A50DC5" w:rsidRDefault="00ED360F" w:rsidP="007C1CFF">
                  <w:pPr>
                    <w:spacing w:before="20" w:after="20"/>
                    <w:jc w:val="both"/>
                    <w:rPr>
                      <w:sz w:val="18"/>
                      <w:szCs w:val="18"/>
                    </w:rPr>
                  </w:pPr>
                  <w:r w:rsidRPr="00A50DC5">
                    <w:rPr>
                      <w:sz w:val="18"/>
                      <w:szCs w:val="18"/>
                    </w:rPr>
                    <w:t>№</w:t>
                  </w:r>
                </w:p>
              </w:tc>
              <w:tc>
                <w:tcPr>
                  <w:tcW w:w="1417" w:type="dxa"/>
                  <w:shd w:val="clear" w:color="auto" w:fill="auto"/>
                </w:tcPr>
                <w:p w:rsidR="00ED360F" w:rsidRPr="00A50DC5" w:rsidRDefault="00ED360F" w:rsidP="007C1CFF">
                  <w:pPr>
                    <w:spacing w:before="20" w:after="20"/>
                    <w:jc w:val="both"/>
                    <w:rPr>
                      <w:sz w:val="18"/>
                      <w:szCs w:val="18"/>
                    </w:rPr>
                  </w:pPr>
                  <w:r w:rsidRPr="00A50DC5">
                    <w:rPr>
                      <w:sz w:val="18"/>
                      <w:szCs w:val="18"/>
                    </w:rPr>
                    <w:t>Найменування обладнання та матеріально-технічної бази, рік виготовлення</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Серійний номер</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Марка (модель)</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Одиниця виміру</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Кількість</w:t>
                  </w:r>
                </w:p>
              </w:tc>
              <w:tc>
                <w:tcPr>
                  <w:tcW w:w="999" w:type="dxa"/>
                  <w:shd w:val="clear" w:color="auto" w:fill="auto"/>
                </w:tcPr>
                <w:p w:rsidR="00ED360F" w:rsidRPr="00A50DC5" w:rsidRDefault="00ED360F" w:rsidP="007C1CFF">
                  <w:pPr>
                    <w:spacing w:before="20" w:after="20"/>
                    <w:jc w:val="both"/>
                    <w:rPr>
                      <w:sz w:val="18"/>
                      <w:szCs w:val="18"/>
                    </w:rPr>
                  </w:pPr>
                  <w:r w:rsidRPr="00A50DC5">
                    <w:rPr>
                      <w:sz w:val="18"/>
                      <w:szCs w:val="18"/>
                    </w:rPr>
                    <w:t>Примітка (власне, залучене**)</w:t>
                  </w:r>
                </w:p>
              </w:tc>
            </w:tr>
            <w:tr w:rsidR="00ED360F" w:rsidRPr="00A50DC5" w:rsidTr="007C1CFF">
              <w:tc>
                <w:tcPr>
                  <w:tcW w:w="425" w:type="dxa"/>
                  <w:shd w:val="clear" w:color="auto" w:fill="auto"/>
                </w:tcPr>
                <w:p w:rsidR="00ED360F" w:rsidRPr="00A50DC5" w:rsidRDefault="00ED360F" w:rsidP="007C1CFF">
                  <w:pPr>
                    <w:spacing w:before="20" w:after="20"/>
                    <w:jc w:val="both"/>
                    <w:rPr>
                      <w:sz w:val="18"/>
                      <w:szCs w:val="18"/>
                    </w:rPr>
                  </w:pPr>
                </w:p>
              </w:tc>
              <w:tc>
                <w:tcPr>
                  <w:tcW w:w="1417"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c>
                <w:tcPr>
                  <w:tcW w:w="999" w:type="dxa"/>
                  <w:shd w:val="clear" w:color="auto" w:fill="auto"/>
                </w:tcPr>
                <w:p w:rsidR="00ED360F" w:rsidRPr="00A50DC5" w:rsidRDefault="00ED360F" w:rsidP="007C1CFF">
                  <w:pPr>
                    <w:spacing w:before="20" w:after="20"/>
                    <w:jc w:val="both"/>
                    <w:rPr>
                      <w:sz w:val="18"/>
                      <w:szCs w:val="18"/>
                    </w:rPr>
                  </w:pPr>
                </w:p>
              </w:tc>
            </w:tr>
          </w:tbl>
          <w:p w:rsidR="00ED360F" w:rsidRPr="00A50DC5" w:rsidRDefault="00ED360F" w:rsidP="007C1CFF">
            <w:pPr>
              <w:spacing w:before="20" w:after="20"/>
              <w:ind w:left="27" w:firstLine="423"/>
              <w:jc w:val="both"/>
              <w:rPr>
                <w:szCs w:val="20"/>
              </w:rPr>
            </w:pPr>
            <w:r w:rsidRPr="00A50DC5">
              <w:rPr>
                <w:szCs w:val="20"/>
              </w:rPr>
              <w:t>В довідці повинна бути відображена в повному обсязі інформація про:</w:t>
            </w:r>
          </w:p>
          <w:p w:rsidR="00ED360F" w:rsidRPr="00A50DC5" w:rsidRDefault="00ED360F" w:rsidP="00ED360F">
            <w:pPr>
              <w:numPr>
                <w:ilvl w:val="0"/>
                <w:numId w:val="6"/>
              </w:numPr>
              <w:autoSpaceDE/>
              <w:autoSpaceDN/>
              <w:spacing w:before="20" w:after="20"/>
              <w:jc w:val="both"/>
              <w:rPr>
                <w:szCs w:val="20"/>
              </w:rPr>
            </w:pPr>
            <w:r w:rsidRPr="00A50DC5">
              <w:rPr>
                <w:szCs w:val="20"/>
              </w:rPr>
              <w:t xml:space="preserve">наявність </w:t>
            </w:r>
            <w:r w:rsidRPr="00A50DC5">
              <w:rPr>
                <w:szCs w:val="20"/>
                <w:lang w:val="en-US"/>
              </w:rPr>
              <w:t>GPS</w:t>
            </w:r>
            <w:r w:rsidRPr="00A50DC5">
              <w:rPr>
                <w:szCs w:val="20"/>
              </w:rPr>
              <w:t xml:space="preserve"> приймачів (не менше 2 шт.);</w:t>
            </w:r>
          </w:p>
          <w:p w:rsidR="00ED360F" w:rsidRPr="00A50DC5" w:rsidRDefault="00ED360F" w:rsidP="00ED360F">
            <w:pPr>
              <w:numPr>
                <w:ilvl w:val="0"/>
                <w:numId w:val="6"/>
              </w:numPr>
              <w:autoSpaceDE/>
              <w:autoSpaceDN/>
              <w:spacing w:before="20" w:after="20"/>
              <w:jc w:val="both"/>
              <w:rPr>
                <w:szCs w:val="20"/>
              </w:rPr>
            </w:pPr>
            <w:r w:rsidRPr="00A50DC5">
              <w:rPr>
                <w:szCs w:val="20"/>
              </w:rPr>
              <w:t>наявність електронних тахометрів (не менше 2 шт.).</w:t>
            </w:r>
          </w:p>
          <w:p w:rsidR="00ED360F" w:rsidRPr="00A50DC5" w:rsidRDefault="00ED360F" w:rsidP="007C1CFF">
            <w:pPr>
              <w:ind w:firstLine="281"/>
              <w:jc w:val="both"/>
            </w:pPr>
            <w:r w:rsidRPr="00A50DC5">
              <w:t>1.2. Копії документів, які підтверджують проведення останньої повірки відповідно до </w:t>
            </w:r>
            <w:hyperlink r:id="rId7" w:tgtFrame="_blank" w:history="1">
              <w:r w:rsidRPr="00A50DC5">
                <w:t>Закону України «Про метрологію та метрологічну діяльність»</w:t>
              </w:r>
            </w:hyperlink>
            <w:r w:rsidRPr="00A50DC5">
              <w:t xml:space="preserve"> геодезичних інструментів, вказаних у довідці, згідно пункту 1.1 цього розділу ТД.</w:t>
            </w:r>
          </w:p>
          <w:p w:rsidR="00ED360F" w:rsidRPr="00A50DC5" w:rsidRDefault="00ED360F" w:rsidP="007C1CFF">
            <w:pPr>
              <w:ind w:firstLine="281"/>
              <w:jc w:val="both"/>
            </w:pPr>
            <w:r w:rsidRPr="00A50DC5">
              <w:t>1.3. Копії документів (наприклад: інвентаризаційна відомість, та/або договір оренди, та/або договір лізингу, та/або накладна на поставку, та/або ліцензійний договір, та/або розрахункові документи, які засвідчують факт придбання обладнання, та/або інші документи), які підтверджують наявність в учасника обладнання, вказаного у довідці, згідно пункту 1.1 цього розділу ТД.</w:t>
            </w:r>
          </w:p>
          <w:p w:rsidR="00ED360F" w:rsidRPr="00A50DC5" w:rsidRDefault="00ED360F" w:rsidP="007C1CFF">
            <w:pPr>
              <w:ind w:firstLine="281"/>
              <w:jc w:val="both"/>
            </w:pPr>
            <w:r w:rsidRPr="00A50DC5">
              <w:t>1.4. Довідку, яка містить відбиток печатки* учасника, складену за нижченаведеною формою, за підписом учасника або його уповноваженої особи, та яка містить інформацію про наявність в учасника (на підставі права володіння, користування, або іншого правового статуту) ліцензійного  програмного забезпечення, необхідного для виконання договору про закупівлю:</w:t>
            </w:r>
          </w:p>
          <w:tbl>
            <w:tblPr>
              <w:tblStyle w:val="a9"/>
              <w:tblW w:w="7681" w:type="dxa"/>
              <w:tblLook w:val="04A0" w:firstRow="1" w:lastRow="0" w:firstColumn="1" w:lastColumn="0" w:noHBand="0" w:noVBand="1"/>
            </w:tblPr>
            <w:tblGrid>
              <w:gridCol w:w="1765"/>
              <w:gridCol w:w="3364"/>
              <w:gridCol w:w="2552"/>
            </w:tblGrid>
            <w:tr w:rsidR="00ED360F" w:rsidRPr="00A50DC5" w:rsidTr="007C1CFF">
              <w:tc>
                <w:tcPr>
                  <w:tcW w:w="1765" w:type="dxa"/>
                  <w:vAlign w:val="center"/>
                </w:tcPr>
                <w:p w:rsidR="00ED360F" w:rsidRPr="00A50DC5" w:rsidRDefault="00ED360F" w:rsidP="007C1CFF">
                  <w:pPr>
                    <w:jc w:val="center"/>
                    <w:rPr>
                      <w:sz w:val="20"/>
                      <w:szCs w:val="20"/>
                    </w:rPr>
                  </w:pPr>
                  <w:r w:rsidRPr="00A50DC5">
                    <w:rPr>
                      <w:sz w:val="20"/>
                      <w:szCs w:val="20"/>
                    </w:rPr>
                    <w:t>№ п/</w:t>
                  </w:r>
                  <w:proofErr w:type="spellStart"/>
                  <w:r w:rsidRPr="00A50DC5">
                    <w:rPr>
                      <w:sz w:val="20"/>
                      <w:szCs w:val="20"/>
                    </w:rPr>
                    <w:t>п</w:t>
                  </w:r>
                  <w:proofErr w:type="spellEnd"/>
                </w:p>
              </w:tc>
              <w:tc>
                <w:tcPr>
                  <w:tcW w:w="3364" w:type="dxa"/>
                  <w:vAlign w:val="center"/>
                </w:tcPr>
                <w:p w:rsidR="00ED360F" w:rsidRPr="00A50DC5" w:rsidRDefault="00ED360F" w:rsidP="007C1CFF">
                  <w:pPr>
                    <w:jc w:val="center"/>
                    <w:rPr>
                      <w:sz w:val="20"/>
                      <w:szCs w:val="20"/>
                    </w:rPr>
                  </w:pPr>
                  <w:r w:rsidRPr="00A50DC5">
                    <w:rPr>
                      <w:sz w:val="20"/>
                      <w:szCs w:val="20"/>
                    </w:rPr>
                    <w:t>Найменування ліцензійного програмного забезпечення</w:t>
                  </w:r>
                </w:p>
              </w:tc>
              <w:tc>
                <w:tcPr>
                  <w:tcW w:w="2552" w:type="dxa"/>
                  <w:vAlign w:val="center"/>
                </w:tcPr>
                <w:p w:rsidR="00ED360F" w:rsidRPr="00A50DC5" w:rsidRDefault="00ED360F" w:rsidP="007C1CFF">
                  <w:pPr>
                    <w:jc w:val="center"/>
                    <w:rPr>
                      <w:sz w:val="20"/>
                      <w:szCs w:val="20"/>
                    </w:rPr>
                  </w:pPr>
                  <w:r w:rsidRPr="00A50DC5">
                    <w:rPr>
                      <w:sz w:val="20"/>
                      <w:szCs w:val="20"/>
                    </w:rPr>
                    <w:t>Примітки (власний, залучений**)</w:t>
                  </w:r>
                </w:p>
              </w:tc>
            </w:tr>
            <w:tr w:rsidR="00ED360F" w:rsidRPr="00A50DC5" w:rsidTr="007C1CFF">
              <w:tc>
                <w:tcPr>
                  <w:tcW w:w="1765" w:type="dxa"/>
                  <w:vAlign w:val="center"/>
                </w:tcPr>
                <w:p w:rsidR="00ED360F" w:rsidRPr="00A50DC5" w:rsidRDefault="00ED360F" w:rsidP="007C1CFF">
                  <w:pPr>
                    <w:jc w:val="center"/>
                  </w:pPr>
                </w:p>
              </w:tc>
              <w:tc>
                <w:tcPr>
                  <w:tcW w:w="3364" w:type="dxa"/>
                  <w:vAlign w:val="center"/>
                </w:tcPr>
                <w:p w:rsidR="00ED360F" w:rsidRPr="00A50DC5" w:rsidRDefault="00ED360F" w:rsidP="007C1CFF">
                  <w:pPr>
                    <w:jc w:val="center"/>
                  </w:pPr>
                </w:p>
              </w:tc>
              <w:tc>
                <w:tcPr>
                  <w:tcW w:w="2552" w:type="dxa"/>
                  <w:vAlign w:val="center"/>
                </w:tcPr>
                <w:p w:rsidR="00ED360F" w:rsidRPr="00A50DC5" w:rsidRDefault="00ED360F" w:rsidP="007C1CFF">
                  <w:pPr>
                    <w:jc w:val="center"/>
                  </w:pPr>
                </w:p>
              </w:tc>
            </w:tr>
          </w:tbl>
          <w:p w:rsidR="00ED360F" w:rsidRPr="00A50DC5" w:rsidRDefault="00ED360F" w:rsidP="007C1CFF">
            <w:pPr>
              <w:ind w:firstLine="281"/>
              <w:jc w:val="both"/>
            </w:pPr>
          </w:p>
          <w:p w:rsidR="00ED360F" w:rsidRPr="00A50DC5" w:rsidRDefault="00ED360F" w:rsidP="007C1CFF">
            <w:pPr>
              <w:ind w:firstLine="281"/>
              <w:jc w:val="both"/>
              <w:rPr>
                <w:b/>
              </w:rPr>
            </w:pPr>
            <w:r w:rsidRPr="00A50DC5">
              <w:rPr>
                <w:b/>
              </w:rPr>
              <w:t>Для підтвердження відповідності кваліфікаційному критерію «</w:t>
            </w:r>
            <w:r w:rsidRPr="00A50DC5">
              <w:rPr>
                <w:b/>
                <w:color w:val="000000"/>
                <w:shd w:val="clear" w:color="auto" w:fill="FFFFFF"/>
              </w:rPr>
              <w:t>наявність в учасника процедури закупівлі працівників відповідної кваліфікації, які мають необхідні знання та досвід</w:t>
            </w:r>
            <w:r w:rsidRPr="00A50DC5">
              <w:rPr>
                <w:b/>
              </w:rPr>
              <w:t>» учасник повинен надати наступні документи:</w:t>
            </w:r>
          </w:p>
          <w:p w:rsidR="00ED360F" w:rsidRPr="00A50DC5" w:rsidRDefault="00ED360F" w:rsidP="007C1CFF">
            <w:pPr>
              <w:ind w:firstLine="236"/>
              <w:jc w:val="both"/>
            </w:pPr>
            <w:r w:rsidRPr="00A50DC5">
              <w:t>2.1. Д</w:t>
            </w:r>
            <w:r w:rsidRPr="00A50DC5">
              <w:rPr>
                <w:lang w:eastAsia="en-US"/>
              </w:rPr>
              <w:t xml:space="preserve">овідку, </w:t>
            </w:r>
            <w:r w:rsidRPr="00A50DC5">
              <w:t xml:space="preserve">яка містить відбиток печатки* учасника, </w:t>
            </w:r>
            <w:r w:rsidRPr="00A50DC5">
              <w:rPr>
                <w:lang w:eastAsia="en-US"/>
              </w:rPr>
              <w:t xml:space="preserve">складену </w:t>
            </w:r>
            <w:r w:rsidRPr="00A50DC5">
              <w:t>за нижченаведеною формою, за підписом учасника або його уповноваженої особи, та яка містить інформацію про наявність працівників відповідної кваліфікації, які мають необхідні знання та досвід для виконання досвіду про закупівлю:</w:t>
            </w:r>
          </w:p>
          <w:tbl>
            <w:tblPr>
              <w:tblStyle w:val="a9"/>
              <w:tblW w:w="7888" w:type="dxa"/>
              <w:tblLook w:val="04A0" w:firstRow="1" w:lastRow="0" w:firstColumn="1" w:lastColumn="0" w:noHBand="0" w:noVBand="1"/>
            </w:tblPr>
            <w:tblGrid>
              <w:gridCol w:w="407"/>
              <w:gridCol w:w="1669"/>
              <w:gridCol w:w="2060"/>
              <w:gridCol w:w="2334"/>
              <w:gridCol w:w="1418"/>
            </w:tblGrid>
            <w:tr w:rsidR="00ED360F" w:rsidRPr="00A50DC5" w:rsidTr="007C1CFF">
              <w:tc>
                <w:tcPr>
                  <w:tcW w:w="407" w:type="dxa"/>
                  <w:vAlign w:val="center"/>
                </w:tcPr>
                <w:p w:rsidR="00ED360F" w:rsidRPr="00A50DC5" w:rsidRDefault="00ED360F" w:rsidP="007C1CFF">
                  <w:pPr>
                    <w:jc w:val="center"/>
                    <w:rPr>
                      <w:sz w:val="20"/>
                      <w:szCs w:val="20"/>
                      <w:lang w:eastAsia="uk-UA"/>
                    </w:rPr>
                  </w:pPr>
                  <w:r w:rsidRPr="00A50DC5">
                    <w:rPr>
                      <w:sz w:val="20"/>
                      <w:szCs w:val="20"/>
                      <w:lang w:eastAsia="uk-UA"/>
                    </w:rPr>
                    <w:t>№</w:t>
                  </w:r>
                </w:p>
              </w:tc>
              <w:tc>
                <w:tcPr>
                  <w:tcW w:w="1669" w:type="dxa"/>
                  <w:vAlign w:val="center"/>
                </w:tcPr>
                <w:p w:rsidR="00ED360F" w:rsidRPr="00A50DC5" w:rsidRDefault="00ED360F" w:rsidP="007C1CFF">
                  <w:pPr>
                    <w:jc w:val="center"/>
                    <w:rPr>
                      <w:sz w:val="20"/>
                      <w:szCs w:val="20"/>
                      <w:lang w:eastAsia="uk-UA"/>
                    </w:rPr>
                  </w:pPr>
                  <w:r w:rsidRPr="00A50DC5">
                    <w:rPr>
                      <w:sz w:val="20"/>
                      <w:szCs w:val="20"/>
                      <w:lang w:eastAsia="uk-UA"/>
                    </w:rPr>
                    <w:t>Прізвище, ім’я, по батькові</w:t>
                  </w:r>
                </w:p>
              </w:tc>
              <w:tc>
                <w:tcPr>
                  <w:tcW w:w="2060" w:type="dxa"/>
                  <w:vAlign w:val="center"/>
                </w:tcPr>
                <w:p w:rsidR="00ED360F" w:rsidRPr="00A50DC5" w:rsidRDefault="00ED360F" w:rsidP="007C1CFF">
                  <w:pPr>
                    <w:jc w:val="center"/>
                    <w:rPr>
                      <w:sz w:val="20"/>
                      <w:szCs w:val="20"/>
                      <w:lang w:eastAsia="uk-UA"/>
                    </w:rPr>
                  </w:pPr>
                  <w:r w:rsidRPr="00A50DC5">
                    <w:rPr>
                      <w:sz w:val="20"/>
                      <w:szCs w:val="20"/>
                      <w:lang w:eastAsia="uk-UA"/>
                    </w:rPr>
                    <w:t>Працює в даній організації постійно чи тимчасово</w:t>
                  </w:r>
                </w:p>
              </w:tc>
              <w:tc>
                <w:tcPr>
                  <w:tcW w:w="2334" w:type="dxa"/>
                  <w:vAlign w:val="center"/>
                </w:tcPr>
                <w:p w:rsidR="00ED360F" w:rsidRPr="00A50DC5" w:rsidRDefault="00ED360F" w:rsidP="007C1CFF">
                  <w:pPr>
                    <w:jc w:val="center"/>
                    <w:rPr>
                      <w:sz w:val="20"/>
                      <w:szCs w:val="20"/>
                      <w:lang w:eastAsia="uk-UA"/>
                    </w:rPr>
                  </w:pPr>
                  <w:r w:rsidRPr="00A50DC5">
                    <w:rPr>
                      <w:sz w:val="20"/>
                      <w:szCs w:val="20"/>
                      <w:lang w:eastAsia="uk-UA"/>
                    </w:rPr>
                    <w:t>Освіта, спеціалізація, кваліфікація по диплому</w:t>
                  </w:r>
                </w:p>
              </w:tc>
              <w:tc>
                <w:tcPr>
                  <w:tcW w:w="1418" w:type="dxa"/>
                  <w:vAlign w:val="center"/>
                </w:tcPr>
                <w:p w:rsidR="00ED360F" w:rsidRPr="00A50DC5" w:rsidRDefault="00ED360F" w:rsidP="007C1CFF">
                  <w:pPr>
                    <w:jc w:val="center"/>
                    <w:rPr>
                      <w:sz w:val="20"/>
                      <w:szCs w:val="20"/>
                      <w:lang w:eastAsia="uk-UA"/>
                    </w:rPr>
                  </w:pPr>
                  <w:r w:rsidRPr="00A50DC5">
                    <w:rPr>
                      <w:sz w:val="20"/>
                      <w:szCs w:val="20"/>
                    </w:rPr>
                    <w:t>Строк роботи за фахом</w:t>
                  </w:r>
                </w:p>
              </w:tc>
            </w:tr>
            <w:tr w:rsidR="00ED360F" w:rsidRPr="00A50DC5" w:rsidTr="007C1CFF">
              <w:tc>
                <w:tcPr>
                  <w:tcW w:w="407" w:type="dxa"/>
                  <w:vAlign w:val="center"/>
                </w:tcPr>
                <w:p w:rsidR="00ED360F" w:rsidRPr="00A50DC5" w:rsidRDefault="00ED360F" w:rsidP="007C1CFF">
                  <w:pPr>
                    <w:jc w:val="center"/>
                    <w:rPr>
                      <w:sz w:val="20"/>
                      <w:szCs w:val="20"/>
                      <w:lang w:eastAsia="uk-UA"/>
                    </w:rPr>
                  </w:pPr>
                </w:p>
              </w:tc>
              <w:tc>
                <w:tcPr>
                  <w:tcW w:w="1669" w:type="dxa"/>
                  <w:vAlign w:val="center"/>
                </w:tcPr>
                <w:p w:rsidR="00ED360F" w:rsidRPr="00A50DC5" w:rsidRDefault="00ED360F" w:rsidP="007C1CFF">
                  <w:pPr>
                    <w:jc w:val="center"/>
                    <w:rPr>
                      <w:sz w:val="20"/>
                      <w:szCs w:val="20"/>
                      <w:lang w:eastAsia="uk-UA"/>
                    </w:rPr>
                  </w:pPr>
                </w:p>
              </w:tc>
              <w:tc>
                <w:tcPr>
                  <w:tcW w:w="2060" w:type="dxa"/>
                  <w:vAlign w:val="center"/>
                </w:tcPr>
                <w:p w:rsidR="00ED360F" w:rsidRPr="00A50DC5" w:rsidRDefault="00ED360F" w:rsidP="007C1CFF">
                  <w:pPr>
                    <w:jc w:val="center"/>
                    <w:rPr>
                      <w:sz w:val="20"/>
                      <w:szCs w:val="20"/>
                      <w:lang w:eastAsia="uk-UA"/>
                    </w:rPr>
                  </w:pPr>
                </w:p>
              </w:tc>
              <w:tc>
                <w:tcPr>
                  <w:tcW w:w="2334" w:type="dxa"/>
                  <w:vAlign w:val="center"/>
                </w:tcPr>
                <w:p w:rsidR="00ED360F" w:rsidRPr="00A50DC5" w:rsidRDefault="00ED360F" w:rsidP="007C1CFF">
                  <w:pPr>
                    <w:jc w:val="center"/>
                    <w:rPr>
                      <w:sz w:val="20"/>
                      <w:szCs w:val="20"/>
                      <w:lang w:eastAsia="uk-UA"/>
                    </w:rPr>
                  </w:pPr>
                </w:p>
              </w:tc>
              <w:tc>
                <w:tcPr>
                  <w:tcW w:w="1418" w:type="dxa"/>
                </w:tcPr>
                <w:p w:rsidR="00ED360F" w:rsidRPr="00A50DC5" w:rsidRDefault="00ED360F" w:rsidP="007C1CFF">
                  <w:pPr>
                    <w:jc w:val="center"/>
                    <w:rPr>
                      <w:sz w:val="20"/>
                      <w:szCs w:val="20"/>
                      <w:lang w:eastAsia="uk-UA"/>
                    </w:rPr>
                  </w:pPr>
                </w:p>
              </w:tc>
            </w:tr>
          </w:tbl>
          <w:p w:rsidR="00ED360F" w:rsidRPr="00A50DC5" w:rsidRDefault="00ED360F" w:rsidP="007C1CFF">
            <w:pPr>
              <w:ind w:firstLine="236"/>
              <w:jc w:val="both"/>
            </w:pPr>
            <w:r w:rsidRPr="00A50DC5">
              <w:t>В довідці повинна бути відображена в повному обсязі інформація про наявність сертифікованих інженерів-землевпорядників, які є відповідальними за якість робіт із землеустрою.</w:t>
            </w:r>
          </w:p>
          <w:p w:rsidR="00ED360F" w:rsidRPr="00A50DC5" w:rsidRDefault="00ED360F" w:rsidP="007C1CFF">
            <w:pPr>
              <w:ind w:firstLine="236"/>
              <w:jc w:val="both"/>
            </w:pPr>
            <w:r w:rsidRPr="00A50DC5">
              <w:t xml:space="preserve">Кількісний склад та освітньо-професійна підготовка працівників учасника повинна відповідати вимогам </w:t>
            </w:r>
            <w:proofErr w:type="spellStart"/>
            <w:r w:rsidRPr="00A50DC5">
              <w:t>статтей</w:t>
            </w:r>
            <w:proofErr w:type="spellEnd"/>
            <w:r w:rsidRPr="00A50DC5">
              <w:t xml:space="preserve"> 26, 66 Закону України «Про землеустрій».</w:t>
            </w:r>
          </w:p>
          <w:p w:rsidR="00ED360F" w:rsidRPr="00A50DC5" w:rsidRDefault="00ED360F" w:rsidP="007C1CFF">
            <w:pPr>
              <w:ind w:firstLine="236"/>
              <w:jc w:val="both"/>
            </w:pPr>
            <w:r w:rsidRPr="00A50DC5">
              <w:lastRenderedPageBreak/>
              <w:t>2.2. Копії д</w:t>
            </w:r>
            <w:r w:rsidRPr="00A50DC5">
              <w:rPr>
                <w:lang w:eastAsia="uk-UA"/>
              </w:rPr>
              <w:t xml:space="preserve">окументів </w:t>
            </w:r>
            <w:r w:rsidRPr="00A50DC5">
              <w:t xml:space="preserve">про освіту (або інші відповідні документи, що їх замінюють згідно із законодавством) працівників, вказаних у довідці, згідно пункту 2.1 цього розділу ТД.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w:t>
            </w:r>
            <w:hyperlink r:id="rId8" w:history="1">
              <w:r w:rsidRPr="00A50DC5">
                <w:t>https://info.edbo.gov.ua/edu-documents/</w:t>
              </w:r>
            </w:hyperlink>
            <w:r w:rsidRPr="00A50DC5">
              <w:t>, учасник може надати необхідні відомості для здійснення пошуку та перевірки наданої інформації про освіту.</w:t>
            </w:r>
            <w:r w:rsidRPr="00A50DC5">
              <w:rPr>
                <w:lang w:eastAsia="uk-UA"/>
              </w:rPr>
              <w:t xml:space="preserve">. </w:t>
            </w:r>
          </w:p>
          <w:p w:rsidR="00ED360F" w:rsidRPr="00A50DC5" w:rsidRDefault="00ED360F" w:rsidP="007C1CFF">
            <w:pPr>
              <w:ind w:firstLine="238"/>
              <w:jc w:val="both"/>
            </w:pPr>
            <w:r w:rsidRPr="00A50DC5">
              <w:t>2.3. Копію кваліфікаційного сертифікату інженера-землевпорядника (або Витяг з Державного реєстру сертифікованих інженерів-землевпорядників), вказаного у довідці, згідно пункту 2.1 цього розділу ТД.</w:t>
            </w:r>
          </w:p>
          <w:p w:rsidR="00ED360F" w:rsidRPr="00A50DC5" w:rsidRDefault="00ED360F" w:rsidP="007C1CFF">
            <w:pPr>
              <w:ind w:firstLine="238"/>
              <w:jc w:val="both"/>
              <w:rPr>
                <w:lang w:eastAsia="uk-UA"/>
              </w:rPr>
            </w:pPr>
            <w:r w:rsidRPr="00A50DC5">
              <w:rPr>
                <w:lang w:eastAsia="uk-UA"/>
              </w:rPr>
              <w:t>2.4. Документи (наприклад: трудова книжка та наказ про прийняття на роботу, або трудова угода), які підтверджують наявність в учасника трудових відносин із всіма працівниками вказаними у довідці, згідно пункту 2.1 цього розділу ТД.</w:t>
            </w:r>
          </w:p>
          <w:p w:rsidR="00ED360F" w:rsidRPr="00A50DC5" w:rsidRDefault="00ED360F" w:rsidP="007C1CFF">
            <w:pPr>
              <w:ind w:firstLine="238"/>
              <w:jc w:val="both"/>
              <w:rPr>
                <w:lang w:eastAsia="uk-UA"/>
              </w:rPr>
            </w:pPr>
            <w:r w:rsidRPr="00A50DC5">
              <w:rPr>
                <w:lang w:eastAsia="uk-UA"/>
              </w:rPr>
              <w:t>2.5. Розпорядчий документ учасника, яким призначений відповідальним за якість робіт із землеустрою сертифікований (ні) інженер (и)</w:t>
            </w:r>
            <w:proofErr w:type="spellStart"/>
            <w:r w:rsidRPr="00A50DC5">
              <w:rPr>
                <w:lang w:eastAsia="uk-UA"/>
              </w:rPr>
              <w:t>-землевпорядник</w:t>
            </w:r>
            <w:proofErr w:type="spellEnd"/>
            <w:r w:rsidRPr="00A50DC5">
              <w:rPr>
                <w:lang w:eastAsia="uk-UA"/>
              </w:rPr>
              <w:t xml:space="preserve"> (и).</w:t>
            </w:r>
          </w:p>
          <w:p w:rsidR="00ED360F" w:rsidRPr="00A50DC5" w:rsidRDefault="00ED360F" w:rsidP="007C1CFF">
            <w:pPr>
              <w:ind w:firstLine="281"/>
              <w:jc w:val="both"/>
              <w:rPr>
                <w:b/>
              </w:rPr>
            </w:pPr>
            <w:r w:rsidRPr="00A50DC5">
              <w:rPr>
                <w:b/>
              </w:rPr>
              <w:t>Для підтвердження відповідності кваліфікаційному критерію «н</w:t>
            </w:r>
            <w:r w:rsidRPr="00A50DC5">
              <w:rPr>
                <w:b/>
                <w:color w:val="000000"/>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r w:rsidRPr="00A50DC5">
              <w:rPr>
                <w:b/>
              </w:rPr>
              <w:t>» учасник повинен надати:</w:t>
            </w:r>
          </w:p>
          <w:p w:rsidR="00ED360F" w:rsidRPr="00A50DC5" w:rsidRDefault="00ED360F" w:rsidP="007C1CFF">
            <w:pPr>
              <w:ind w:firstLine="281"/>
              <w:jc w:val="both"/>
            </w:pPr>
            <w:r w:rsidRPr="00A50DC5">
              <w:t>3.1. Копію аналогічного*** договору та копії документів, які підтверджують його виконання в повному обсязі (інформація, що становить комерційну таємницю може бути обмежена для перегляду).</w:t>
            </w:r>
          </w:p>
          <w:p w:rsidR="00ED360F" w:rsidRPr="00A50DC5" w:rsidRDefault="00ED360F" w:rsidP="007C1CFF">
            <w:pPr>
              <w:ind w:firstLine="238"/>
              <w:jc w:val="both"/>
            </w:pPr>
            <w:r w:rsidRPr="00A50DC5">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D360F" w:rsidRPr="00A50DC5" w:rsidRDefault="00ED360F" w:rsidP="007C1CFF">
            <w:pPr>
              <w:ind w:firstLine="281"/>
              <w:jc w:val="both"/>
            </w:pPr>
            <w:r w:rsidRPr="00A50DC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360F" w:rsidRPr="00A50DC5" w:rsidRDefault="00ED360F" w:rsidP="007C1CFF">
            <w:pPr>
              <w:ind w:firstLine="281"/>
              <w:jc w:val="both"/>
            </w:pPr>
            <w:r w:rsidRPr="00A50DC5">
              <w:t xml:space="preserve">Відповідно до </w:t>
            </w:r>
            <w:proofErr w:type="spellStart"/>
            <w:r w:rsidRPr="00A50DC5">
              <w:t>частиини</w:t>
            </w:r>
            <w:proofErr w:type="spellEnd"/>
            <w:r w:rsidRPr="00A50DC5">
              <w:t xml:space="preserve"> першої статті 17 Закону замовник приймає рішення про відмову учаснику в участі у процедурі закупівлі та зобов'язаний відхилити ТП учасника в разі, якщо:</w:t>
            </w:r>
          </w:p>
          <w:p w:rsidR="00ED360F" w:rsidRPr="00A50DC5" w:rsidRDefault="00ED360F" w:rsidP="007C1CFF">
            <w:pPr>
              <w:ind w:firstLine="281"/>
              <w:jc w:val="both"/>
            </w:pPr>
            <w:r w:rsidRPr="00A50DC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D360F" w:rsidRPr="00A50DC5" w:rsidRDefault="00ED360F" w:rsidP="007C1CFF">
            <w:pPr>
              <w:ind w:firstLine="281"/>
              <w:jc w:val="both"/>
            </w:pPr>
            <w:r w:rsidRPr="00A50DC5">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360F" w:rsidRPr="00A50DC5" w:rsidRDefault="00ED360F" w:rsidP="007C1CFF">
            <w:pPr>
              <w:ind w:firstLine="281"/>
              <w:jc w:val="both"/>
            </w:pPr>
            <w:r w:rsidRPr="00A50DC5">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A50DC5">
              <w:lastRenderedPageBreak/>
              <w:t>правопорушення або правопорушення, пов'язаного з корупцією;</w:t>
            </w:r>
          </w:p>
          <w:p w:rsidR="00ED360F" w:rsidRPr="00A50DC5" w:rsidRDefault="00ED360F" w:rsidP="007C1CFF">
            <w:pPr>
              <w:ind w:firstLine="281"/>
              <w:jc w:val="both"/>
            </w:pPr>
            <w:r w:rsidRPr="00A50DC5">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0DC5">
              <w:t>антиконкурентних</w:t>
            </w:r>
            <w:proofErr w:type="spellEnd"/>
            <w:r w:rsidRPr="00A50DC5">
              <w:t xml:space="preserve"> узгоджених дій, що стосуються спотворення результатів тендерів;</w:t>
            </w:r>
          </w:p>
          <w:p w:rsidR="00ED360F" w:rsidRPr="00A50DC5" w:rsidRDefault="00ED360F" w:rsidP="007C1CFF">
            <w:pPr>
              <w:ind w:firstLine="281"/>
              <w:jc w:val="both"/>
            </w:pPr>
            <w:r w:rsidRPr="00A50DC5">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D360F" w:rsidRPr="00A50DC5" w:rsidRDefault="00ED360F" w:rsidP="007C1CFF">
            <w:pPr>
              <w:ind w:firstLine="281"/>
              <w:jc w:val="both"/>
            </w:pPr>
            <w:r w:rsidRPr="00A50DC5">
              <w:t>6) службова (посадова) особа учасника процедури закупівлі, яка підписала ТП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D360F" w:rsidRPr="00A50DC5" w:rsidRDefault="00ED360F" w:rsidP="007C1CFF">
            <w:pPr>
              <w:ind w:firstLine="281"/>
              <w:jc w:val="both"/>
            </w:pPr>
            <w:r w:rsidRPr="00A50DC5">
              <w:t>7) ТП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D360F" w:rsidRPr="00A50DC5" w:rsidRDefault="00ED360F" w:rsidP="007C1CFF">
            <w:pPr>
              <w:ind w:firstLine="281"/>
              <w:jc w:val="both"/>
            </w:pPr>
            <w:r w:rsidRPr="00A50DC5">
              <w:t>8) учасник процедури закупівлі визнаний у встановленому законом порядку банкрутом та стосовно нього відкрита ліквідаційна процедура;</w:t>
            </w:r>
          </w:p>
          <w:p w:rsidR="00ED360F" w:rsidRPr="00A50DC5" w:rsidRDefault="00ED360F" w:rsidP="007C1CFF">
            <w:pPr>
              <w:ind w:firstLine="281"/>
              <w:jc w:val="both"/>
            </w:pPr>
            <w:r w:rsidRPr="00A50DC5">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ED360F" w:rsidRPr="00A50DC5" w:rsidRDefault="00ED360F" w:rsidP="007C1CFF">
            <w:pPr>
              <w:ind w:firstLine="281"/>
              <w:jc w:val="both"/>
            </w:pPr>
            <w:r w:rsidRPr="00A50DC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D360F" w:rsidRPr="00A50DC5" w:rsidRDefault="00ED360F" w:rsidP="007C1CFF">
            <w:pPr>
              <w:ind w:firstLine="281"/>
              <w:jc w:val="both"/>
            </w:pPr>
            <w:r w:rsidRPr="00A50DC5">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D360F" w:rsidRPr="00A50DC5" w:rsidRDefault="00ED360F" w:rsidP="007C1CFF">
            <w:pPr>
              <w:ind w:firstLine="281"/>
              <w:jc w:val="both"/>
            </w:pPr>
            <w:r w:rsidRPr="00A50DC5">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360F" w:rsidRPr="00A50DC5" w:rsidRDefault="00ED360F" w:rsidP="007C1CFF">
            <w:pPr>
              <w:ind w:firstLine="281"/>
              <w:jc w:val="both"/>
            </w:pPr>
            <w:r w:rsidRPr="00A50DC5">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D360F" w:rsidRPr="00A50DC5" w:rsidRDefault="00ED360F" w:rsidP="007C1CFF">
            <w:pPr>
              <w:ind w:firstLine="281"/>
              <w:jc w:val="both"/>
            </w:pPr>
            <w:r w:rsidRPr="00A50DC5">
              <w:t>Відповідно до частини другої статті 17 Закону замовник може прийняти рішення про відмову учаснику в участі у процедурі закупівлі та може відхилити ТП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360F" w:rsidRPr="00A50DC5" w:rsidRDefault="00ED360F" w:rsidP="007C1CFF">
            <w:pPr>
              <w:ind w:firstLine="281"/>
              <w:jc w:val="both"/>
            </w:pPr>
            <w:r w:rsidRPr="00A50DC5">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D360F" w:rsidRPr="00A50DC5" w:rsidRDefault="00ED360F" w:rsidP="007C1CFF">
            <w:pPr>
              <w:ind w:firstLine="281"/>
              <w:jc w:val="both"/>
            </w:pPr>
            <w:r w:rsidRPr="00A50DC5">
              <w:t>Якщо замовник вважає таке підтвердження достатнім, учаснику не може бути відмовлено в участі в процедурі закупівлі.</w:t>
            </w:r>
          </w:p>
          <w:p w:rsidR="00ED360F" w:rsidRPr="00A50DC5" w:rsidRDefault="00ED360F" w:rsidP="007C1CFF">
            <w:pPr>
              <w:ind w:firstLine="281"/>
              <w:jc w:val="both"/>
            </w:pPr>
            <w:r w:rsidRPr="00A50DC5">
              <w:rPr>
                <w:color w:val="000000"/>
              </w:rPr>
              <w:t xml:space="preserve">Учасник процедури закупівлі в Системі під час подання ТП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w:t>
            </w:r>
            <w:r w:rsidRPr="00A50DC5">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Систему.</w:t>
            </w:r>
          </w:p>
          <w:p w:rsidR="00ED360F" w:rsidRPr="00A50DC5" w:rsidRDefault="00ED360F" w:rsidP="007C1CFF">
            <w:pPr>
              <w:ind w:firstLine="281"/>
              <w:jc w:val="both"/>
            </w:pPr>
            <w:r w:rsidRPr="00A50DC5">
              <w:t>Замовник не вимагає від учасників документів, що підтверджують відсутність підстав, визначених пунктами 1 і 7 частини першої статті 17 Закону.</w:t>
            </w:r>
          </w:p>
          <w:p w:rsidR="00ED360F" w:rsidRPr="00A50DC5" w:rsidRDefault="00ED360F" w:rsidP="007C1CFF">
            <w:pPr>
              <w:widowControl w:val="0"/>
              <w:adjustRightInd w:val="0"/>
              <w:ind w:firstLine="281"/>
              <w:jc w:val="both"/>
              <w:rPr>
                <w:b/>
              </w:rPr>
            </w:pPr>
            <w:r w:rsidRPr="00A50DC5">
              <w:rPr>
                <w:color w:val="000000"/>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Системі.</w:t>
            </w:r>
          </w:p>
          <w:p w:rsidR="00ED360F" w:rsidRPr="00A50DC5" w:rsidRDefault="00ED360F" w:rsidP="007C1CFF">
            <w:pPr>
              <w:ind w:firstLine="281"/>
              <w:jc w:val="both"/>
            </w:pPr>
            <w:r w:rsidRPr="00A50DC5">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ED360F" w:rsidRPr="00A50DC5" w:rsidRDefault="00ED360F" w:rsidP="007C1CFF">
            <w:pPr>
              <w:widowControl w:val="0"/>
              <w:adjustRightInd w:val="0"/>
              <w:ind w:firstLine="281"/>
              <w:jc w:val="both"/>
              <w:rPr>
                <w:b/>
              </w:rPr>
            </w:pPr>
            <w:r w:rsidRPr="00A50DC5">
              <w:rPr>
                <w:b/>
              </w:rPr>
              <w:t>Переможець процедури закупівлі у строк, що не перевищує десяти днів з дати оприлюднення в Системі повідомлення про намір укласти договір про закупівлю, повинен надати замовнику документи шляхом оприлюднення їх в Системі, що підтверджують відсутність підстав, визначених пунктами 2, 3, 5, 6, 8 12 і 13 частини першої та частиною другою статті 17 Закону, а саме:</w:t>
            </w:r>
          </w:p>
          <w:p w:rsidR="00ED360F" w:rsidRPr="00A50DC5" w:rsidRDefault="00ED360F" w:rsidP="007C1CFF">
            <w:pPr>
              <w:widowControl w:val="0"/>
              <w:ind w:firstLine="281"/>
              <w:jc w:val="both"/>
              <w:rPr>
                <w:i/>
                <w:shd w:val="clear" w:color="auto" w:fill="FFFFFF"/>
              </w:rPr>
            </w:pPr>
            <w:r w:rsidRPr="00A50DC5">
              <w:t xml:space="preserve">1) </w:t>
            </w:r>
            <w:r w:rsidRPr="00A50DC5">
              <w:rPr>
                <w:b/>
                <w:u w:val="single"/>
              </w:rPr>
              <w:t>Для фізичних осіб:</w:t>
            </w:r>
            <w:r w:rsidRPr="00A50DC5">
              <w:rPr>
                <w:shd w:val="clear" w:color="auto" w:fill="FFFFFF"/>
              </w:rPr>
              <w:t xml:space="preserve"> документ (оригінал, або нотаріально завірена копія,</w:t>
            </w:r>
            <w:r w:rsidRPr="00A50DC5">
              <w:t xml:space="preserve"> або сформований </w:t>
            </w:r>
            <w:r w:rsidRPr="00A50DC5">
              <w:rPr>
                <w:shd w:val="clear" w:color="auto" w:fill="FFFFFF"/>
              </w:rPr>
              <w:t>в електронній формі з дотриманням вимог законодавства про електронний документообіг та електронний цифровий підпис (кваліфікований електронний підпис))</w:t>
            </w:r>
            <w:r w:rsidRPr="00A50DC5">
              <w:t>, що визначений відповідними актами чинного законодавства України,</w:t>
            </w:r>
            <w:r w:rsidRPr="00A50DC5">
              <w:rPr>
                <w:shd w:val="clear" w:color="auto" w:fill="FFFFFF"/>
              </w:rPr>
              <w:t xml:space="preserve"> виданий уповноваженим органом</w:t>
            </w:r>
            <w:r w:rsidRPr="00A50DC5">
              <w:t xml:space="preserve"> </w:t>
            </w:r>
            <w:r w:rsidRPr="00A50DC5">
              <w:rPr>
                <w:shd w:val="clear" w:color="auto" w:fill="FFFFFF"/>
              </w:rPr>
              <w:t xml:space="preserve">(наприклад </w:t>
            </w:r>
            <w:r w:rsidRPr="00A50DC5">
              <w:t>Департаментом інформатизації МВС України</w:t>
            </w:r>
            <w:r w:rsidRPr="00A50DC5">
              <w:rPr>
                <w:shd w:val="clear" w:color="auto" w:fill="FFFFFF"/>
              </w:rPr>
              <w:t>), як</w:t>
            </w:r>
            <w:proofErr w:type="spellStart"/>
            <w:r w:rsidRPr="00A50DC5">
              <w:rPr>
                <w:shd w:val="clear" w:color="auto" w:fill="FFFFFF"/>
                <w:lang w:val="ru-RU"/>
              </w:rPr>
              <w:t>ий</w:t>
            </w:r>
            <w:proofErr w:type="spellEnd"/>
            <w:r w:rsidRPr="00A50DC5">
              <w:rPr>
                <w:shd w:val="clear" w:color="auto" w:fill="FFFFFF"/>
              </w:rPr>
              <w:t xml:space="preserve"> свідчить про те, що</w:t>
            </w:r>
            <w:r w:rsidRPr="00A50DC5">
              <w:t xml:space="preserve"> фізична особа, яка є учасником засудженою (за кримінальними справами) не значиться та в розшуку не перебуває </w:t>
            </w:r>
            <w:r w:rsidRPr="00A50DC5">
              <w:rPr>
                <w:i/>
              </w:rPr>
              <w:t>(</w:t>
            </w:r>
            <w:r w:rsidRPr="00A50DC5">
              <w:rPr>
                <w:i/>
                <w:shd w:val="clear" w:color="auto" w:fill="FFFFFF"/>
              </w:rPr>
              <w:t>документ повинен бути датований не раніше дати оприлюднення оголошення про проведення конкурентної процедури закупівлі та виданий на особу, яка підписала ТП, а також на особу, яку уповноважено учасником підписувати договір про закупівлю);</w:t>
            </w:r>
          </w:p>
          <w:p w:rsidR="00ED360F" w:rsidRPr="00A50DC5" w:rsidRDefault="00ED360F" w:rsidP="007C1CFF">
            <w:pPr>
              <w:widowControl w:val="0"/>
              <w:ind w:firstLine="281"/>
              <w:jc w:val="both"/>
              <w:rPr>
                <w:i/>
              </w:rPr>
            </w:pPr>
            <w:r w:rsidRPr="00A50DC5">
              <w:rPr>
                <w:b/>
                <w:u w:val="single"/>
                <w:shd w:val="clear" w:color="auto" w:fill="FFFFFF"/>
              </w:rPr>
              <w:t>Для юридичних осіб:</w:t>
            </w:r>
            <w:r w:rsidRPr="00A50DC5">
              <w:rPr>
                <w:shd w:val="clear" w:color="auto" w:fill="FFFFFF"/>
              </w:rPr>
              <w:t xml:space="preserve"> документ (оригінал, або нотаріально завірена </w:t>
            </w:r>
            <w:r w:rsidRPr="00A50DC5">
              <w:rPr>
                <w:shd w:val="clear" w:color="auto" w:fill="FFFFFF"/>
              </w:rPr>
              <w:lastRenderedPageBreak/>
              <w:t>копія,</w:t>
            </w:r>
            <w:r w:rsidRPr="00A50DC5">
              <w:t xml:space="preserve"> або сформований </w:t>
            </w:r>
            <w:r w:rsidRPr="00A50DC5">
              <w:rPr>
                <w:shd w:val="clear" w:color="auto" w:fill="FFFFFF"/>
              </w:rPr>
              <w:t>в електронній формі з дотриманням вимог законодавства про електронний документообіг та електронний цифровий підпис (кваліфікований електронний підпис))</w:t>
            </w:r>
            <w:r w:rsidRPr="00A50DC5">
              <w:t>, що визначений відповідними актами чинного законодавства України,</w:t>
            </w:r>
            <w:r w:rsidRPr="00A50DC5">
              <w:rPr>
                <w:shd w:val="clear" w:color="auto" w:fill="FFFFFF"/>
              </w:rPr>
              <w:t xml:space="preserve"> виданий уповноваженим органом</w:t>
            </w:r>
            <w:r w:rsidRPr="00A50DC5">
              <w:t xml:space="preserve"> </w:t>
            </w:r>
            <w:r w:rsidRPr="00A50DC5">
              <w:rPr>
                <w:shd w:val="clear" w:color="auto" w:fill="FFFFFF"/>
              </w:rPr>
              <w:t xml:space="preserve">(наприклад </w:t>
            </w:r>
            <w:r w:rsidRPr="00A50DC5">
              <w:t>Департаментом інформатизації МВС України</w:t>
            </w:r>
            <w:r w:rsidRPr="00A50DC5">
              <w:rPr>
                <w:shd w:val="clear" w:color="auto" w:fill="FFFFFF"/>
              </w:rPr>
              <w:t>), який свідчить про те, що</w:t>
            </w:r>
            <w:r w:rsidRPr="00A50DC5">
              <w:t xml:space="preserve"> службова (посадова) особа учасника, яку уповноважено учасником представляти його інтереси під час проведення процедури закупівлі, засудженою (за кримінальними справами) не значиться та в розшуку не перебуває </w:t>
            </w:r>
            <w:r w:rsidRPr="00A50DC5">
              <w:rPr>
                <w:i/>
              </w:rPr>
              <w:t>(</w:t>
            </w:r>
            <w:r w:rsidRPr="00A50DC5">
              <w:rPr>
                <w:i/>
                <w:shd w:val="clear" w:color="auto" w:fill="FFFFFF"/>
              </w:rPr>
              <w:t xml:space="preserve">документ повинен бути </w:t>
            </w:r>
            <w:r w:rsidRPr="00A50DC5">
              <w:rPr>
                <w:i/>
              </w:rPr>
              <w:t>датований не раніше дати оприлюднення оголошення про проведення конкурентної процедури закупівлі та виданий на службову (посадову) особу учасника процедури закупівлі, яка підписала ТП);</w:t>
            </w:r>
          </w:p>
          <w:p w:rsidR="00ED360F" w:rsidRPr="00A50DC5" w:rsidRDefault="00ED360F" w:rsidP="007C1CFF">
            <w:pPr>
              <w:widowControl w:val="0"/>
              <w:ind w:firstLine="281"/>
              <w:jc w:val="both"/>
              <w:rPr>
                <w:color w:val="000000"/>
              </w:rPr>
            </w:pPr>
            <w:r w:rsidRPr="00A50DC5">
              <w:rPr>
                <w:b/>
              </w:rPr>
              <w:t xml:space="preserve">3) </w:t>
            </w:r>
            <w:r w:rsidRPr="00A50DC5">
              <w:rPr>
                <w:b/>
                <w:u w:val="single"/>
                <w:shd w:val="clear" w:color="auto" w:fill="FFFFFF"/>
              </w:rPr>
              <w:t>Для фізичних та юридичних осіб:</w:t>
            </w:r>
            <w:r w:rsidRPr="00A50DC5">
              <w:rPr>
                <w:b/>
                <w:shd w:val="clear" w:color="auto" w:fill="FFFFFF"/>
              </w:rPr>
              <w:t xml:space="preserve"> </w:t>
            </w:r>
            <w:r w:rsidRPr="00A50DC5">
              <w:rPr>
                <w:color w:val="000000"/>
              </w:rPr>
              <w:t>довідка, складена учасником у довільній формі, що підтверджує відсутність підстави, передбаченої пунктом 12 частини першої статті 17 Закону;</w:t>
            </w:r>
          </w:p>
          <w:p w:rsidR="00ED360F" w:rsidRPr="00A50DC5" w:rsidRDefault="00ED360F" w:rsidP="007C1CFF">
            <w:pPr>
              <w:widowControl w:val="0"/>
              <w:ind w:firstLine="281"/>
              <w:jc w:val="both"/>
              <w:rPr>
                <w:color w:val="000000"/>
              </w:rPr>
            </w:pPr>
            <w:r w:rsidRPr="00A50DC5">
              <w:rPr>
                <w:b/>
              </w:rPr>
              <w:t xml:space="preserve">4) </w:t>
            </w:r>
            <w:r w:rsidRPr="00A50DC5">
              <w:rPr>
                <w:b/>
                <w:u w:val="single"/>
                <w:shd w:val="clear" w:color="auto" w:fill="FFFFFF"/>
              </w:rPr>
              <w:t>Для фізичних та юридичних осіб:</w:t>
            </w:r>
            <w:r w:rsidRPr="00A50DC5">
              <w:rPr>
                <w:b/>
                <w:shd w:val="clear" w:color="auto" w:fill="FFFFFF"/>
              </w:rPr>
              <w:t xml:space="preserve"> </w:t>
            </w:r>
            <w:r w:rsidRPr="00A50DC5">
              <w:rPr>
                <w:color w:val="000000"/>
              </w:rPr>
              <w:t>довідка, складена учасником у довільній формі, що підтверджує відсутність підстави, передбаченої абзацом першим частини другої статті 17 Закону, або інформація у довільній формі, що підтверджує вжиття заходів для доведення надійності учасника, відповідно до абзацу другого частини другої статті 17 Закону.</w:t>
            </w:r>
          </w:p>
          <w:p w:rsidR="00ED360F" w:rsidRPr="00A50DC5" w:rsidRDefault="00ED360F" w:rsidP="007C1CFF">
            <w:pPr>
              <w:widowControl w:val="0"/>
              <w:pBdr>
                <w:top w:val="nil"/>
                <w:left w:val="nil"/>
                <w:bottom w:val="nil"/>
                <w:right w:val="nil"/>
                <w:between w:val="nil"/>
              </w:pBdr>
              <w:adjustRightInd w:val="0"/>
              <w:ind w:firstLine="281"/>
              <w:jc w:val="both"/>
            </w:pPr>
            <w:r w:rsidRPr="00A50DC5">
              <w:t xml:space="preserve">Інформація про </w:t>
            </w:r>
            <w:r w:rsidRPr="00A50DC5">
              <w:rPr>
                <w:color w:val="000000"/>
              </w:rPr>
              <w:t xml:space="preserve">відсутність </w:t>
            </w:r>
            <w:r w:rsidRPr="00A50DC5">
              <w:t>у переможця процедури закупівлі</w:t>
            </w:r>
            <w:r w:rsidRPr="00A50DC5">
              <w:rPr>
                <w:color w:val="000000"/>
              </w:rPr>
              <w:t xml:space="preserve"> підстави, передбаченої абзацом першим частини другої статті 17 Закону</w:t>
            </w:r>
            <w:r w:rsidRPr="00A50DC5">
              <w:t xml:space="preserve"> перевіряється Замовником в інформації, що автоматично формується Системою в результаті її взаємодії з інформаційними системами Державної податкової служби України.</w:t>
            </w:r>
          </w:p>
          <w:p w:rsidR="00ED360F" w:rsidRPr="00A50DC5" w:rsidRDefault="00ED360F" w:rsidP="007C1CFF">
            <w:pPr>
              <w:widowControl w:val="0"/>
              <w:adjustRightInd w:val="0"/>
              <w:ind w:firstLine="281"/>
              <w:jc w:val="both"/>
            </w:pPr>
            <w:r w:rsidRPr="00A50DC5">
              <w:t>У випадку наявності у переможця процедури закупівлі</w:t>
            </w:r>
            <w:r w:rsidRPr="00A50DC5">
              <w:rPr>
                <w:color w:val="000000"/>
              </w:rPr>
              <w:t xml:space="preserve"> підстави, передбаченої абзацом першим частини другої статті 17 Закону</w:t>
            </w:r>
            <w:r w:rsidRPr="00A50DC5">
              <w:t xml:space="preserve">, що підтверджується автоматично сформованою інформацією з Системи у порядку її взаємодії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 733, та яка видана контролюючим органом в електронній формі, що містить відповідну інформацію станом на будь-яку дату, наступну після оприлюднення в Системі відповіді інформаційно-телекомунікаційної системи Державної податкової служби України на запит згідно Порядку № 37/11, згідно якої повідомляється про наявність заборгованості в учасника, але в будь-якому випадку в межах строку, визначеного частиною шостою </w:t>
            </w:r>
            <w:r w:rsidRPr="00A50DC5">
              <w:lastRenderedPageBreak/>
              <w:t>статті 17 Закону.</w:t>
            </w:r>
          </w:p>
          <w:p w:rsidR="00ED360F" w:rsidRPr="00A50DC5" w:rsidRDefault="00ED360F" w:rsidP="007C1CFF">
            <w:pPr>
              <w:widowControl w:val="0"/>
              <w:adjustRightInd w:val="0"/>
              <w:ind w:firstLine="281"/>
              <w:jc w:val="both"/>
            </w:pPr>
            <w:r w:rsidRPr="00A50DC5">
              <w:t xml:space="preserve">Також переможець процедури закупівлі разом з вищезазначеними документами </w:t>
            </w:r>
            <w:r w:rsidRPr="00A50DC5">
              <w:rPr>
                <w:b/>
              </w:rPr>
              <w:t>завантажує в Систему остаточну «Тендерну пропозицію»</w:t>
            </w:r>
            <w:r w:rsidRPr="00A50DC5">
              <w:t xml:space="preserve">, складену і заповнену за формою, що наведена у </w:t>
            </w:r>
            <w:r w:rsidRPr="00A50DC5">
              <w:rPr>
                <w:b/>
              </w:rPr>
              <w:t>Додатку № 1</w:t>
            </w:r>
            <w:r w:rsidRPr="00A50DC5">
              <w:t xml:space="preserve"> до ТД з урахуванням результатів електронного аукціону.</w:t>
            </w:r>
          </w:p>
        </w:tc>
      </w:tr>
      <w:tr w:rsidR="00ED360F" w:rsidRPr="00A50DC5" w:rsidTr="007C1CFF">
        <w:trPr>
          <w:trHeight w:val="416"/>
          <w:jc w:val="center"/>
        </w:trPr>
        <w:tc>
          <w:tcPr>
            <w:tcW w:w="525" w:type="dxa"/>
            <w:vAlign w:val="center"/>
          </w:tcPr>
          <w:p w:rsidR="00ED360F" w:rsidRPr="00A50DC5" w:rsidRDefault="00ED360F" w:rsidP="007C1CFF">
            <w:pPr>
              <w:jc w:val="center"/>
              <w:rPr>
                <w:bCs/>
              </w:rPr>
            </w:pPr>
            <w:r w:rsidRPr="00A50DC5">
              <w:rPr>
                <w:bCs/>
              </w:rPr>
              <w:lastRenderedPageBreak/>
              <w:t>6</w:t>
            </w:r>
          </w:p>
        </w:tc>
        <w:tc>
          <w:tcPr>
            <w:tcW w:w="2145" w:type="dxa"/>
            <w:vAlign w:val="center"/>
          </w:tcPr>
          <w:p w:rsidR="00ED360F" w:rsidRPr="00A50DC5" w:rsidRDefault="00ED360F" w:rsidP="007C1CFF">
            <w:r w:rsidRPr="00A50DC5">
              <w:rPr>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w:t>
            </w:r>
            <w:r w:rsidRPr="00A50DC5">
              <w:t> </w:t>
            </w:r>
          </w:p>
          <w:p w:rsidR="00ED360F" w:rsidRPr="00A50DC5" w:rsidRDefault="00ED360F" w:rsidP="007C1CFF"/>
          <w:p w:rsidR="00ED360F" w:rsidRPr="00A50DC5" w:rsidRDefault="00ED360F" w:rsidP="007C1CFF"/>
        </w:tc>
        <w:tc>
          <w:tcPr>
            <w:tcW w:w="8255" w:type="dxa"/>
            <w:vAlign w:val="center"/>
          </w:tcPr>
          <w:p w:rsidR="00ED360F" w:rsidRPr="00A50DC5" w:rsidRDefault="00ED360F" w:rsidP="007C1CFF">
            <w:pPr>
              <w:widowControl w:val="0"/>
              <w:tabs>
                <w:tab w:val="left" w:pos="567"/>
              </w:tabs>
              <w:ind w:firstLine="281"/>
              <w:jc w:val="both"/>
            </w:pPr>
            <w:r w:rsidRPr="00A50DC5">
              <w:rPr>
                <w:lang w:eastAsia="uk-UA"/>
              </w:rPr>
              <w:t>Учасники процедури закупівлі повинні надати у складі ТП інформацію та документи</w:t>
            </w:r>
            <w:r w:rsidRPr="00A50DC5">
              <w:rPr>
                <w:shd w:val="clear" w:color="auto" w:fill="FFFFFF"/>
              </w:rPr>
              <w:t>, що містять технічний опис предмета закупівлі</w:t>
            </w:r>
            <w:r w:rsidRPr="00A50DC5">
              <w:t>, в тому числі технічну специфікацію,</w:t>
            </w:r>
            <w:r w:rsidRPr="00A50DC5">
              <w:rPr>
                <w:lang w:eastAsia="uk-UA"/>
              </w:rPr>
              <w:t xml:space="preserve"> та які підтверджують відповідність ТП технічним, якісним та кількісним характеристикам предмета закупівлі, установленим замовником в </w:t>
            </w:r>
            <w:r w:rsidRPr="00A50DC5">
              <w:rPr>
                <w:b/>
              </w:rPr>
              <w:t>Додатку № 2</w:t>
            </w:r>
            <w:r w:rsidRPr="00A50DC5">
              <w:t xml:space="preserve"> до ТД, а саме:</w:t>
            </w:r>
          </w:p>
          <w:p w:rsidR="00ED360F" w:rsidRPr="00A50DC5" w:rsidRDefault="00ED360F" w:rsidP="007C1CFF">
            <w:pPr>
              <w:widowControl w:val="0"/>
              <w:ind w:firstLine="281"/>
              <w:jc w:val="both"/>
            </w:pPr>
            <w:r w:rsidRPr="00A50DC5">
              <w:rPr>
                <w:noProof/>
              </w:rPr>
              <w:t>1. Гарантійний лист (д</w:t>
            </w:r>
            <w:proofErr w:type="spellStart"/>
            <w:r w:rsidRPr="00A50DC5">
              <w:rPr>
                <w:lang w:eastAsia="en-US"/>
              </w:rPr>
              <w:t>овідку</w:t>
            </w:r>
            <w:proofErr w:type="spellEnd"/>
            <w:r w:rsidRPr="00A50DC5">
              <w:rPr>
                <w:lang w:eastAsia="en-US"/>
              </w:rPr>
              <w:t xml:space="preserve"> тощо), </w:t>
            </w:r>
            <w:r w:rsidRPr="00A50DC5">
              <w:t xml:space="preserve">який містить відбиток печатки* учасника, </w:t>
            </w:r>
            <w:r w:rsidRPr="00A50DC5">
              <w:rPr>
                <w:lang w:eastAsia="en-US"/>
              </w:rPr>
              <w:t xml:space="preserve">складений </w:t>
            </w:r>
            <w:r w:rsidRPr="00A50DC5">
              <w:t xml:space="preserve">в довільній формі, за підписом учасника або його уповноваженої особи, та який містить інформацію щодо надання гарантій замовнику стосовно того, що: </w:t>
            </w:r>
          </w:p>
          <w:p w:rsidR="00ED360F" w:rsidRPr="00A50DC5" w:rsidRDefault="00ED360F" w:rsidP="007C1CFF">
            <w:pPr>
              <w:widowControl w:val="0"/>
              <w:ind w:firstLine="281"/>
              <w:jc w:val="both"/>
            </w:pPr>
            <w:r w:rsidRPr="00A50DC5">
              <w:t xml:space="preserve">- ТП, подана учасником процедури закупівлі, повністю відповідає технічним, якісним, кількісним та іншим вимогам до предмета закупівлі, встановленим у </w:t>
            </w:r>
            <w:r w:rsidRPr="00A50DC5">
              <w:rPr>
                <w:b/>
              </w:rPr>
              <w:t xml:space="preserve">Додатку № 2 </w:t>
            </w:r>
            <w:r w:rsidRPr="00A50DC5">
              <w:t xml:space="preserve">до ТД; </w:t>
            </w:r>
          </w:p>
          <w:p w:rsidR="00ED360F" w:rsidRPr="00A50DC5" w:rsidRDefault="00ED360F" w:rsidP="007C1CFF">
            <w:pPr>
              <w:widowControl w:val="0"/>
              <w:ind w:firstLine="281"/>
              <w:jc w:val="both"/>
            </w:pPr>
            <w:r w:rsidRPr="00A50DC5">
              <w:t xml:space="preserve">- послуги будуть надані своєчасно та у повній відповідності до технічних, якісних, кількісних та інших вимогам до предмета закупівлі, встановлених у </w:t>
            </w:r>
            <w:r w:rsidRPr="00A50DC5">
              <w:rPr>
                <w:b/>
              </w:rPr>
              <w:t xml:space="preserve">Додатку № 2 </w:t>
            </w:r>
            <w:r w:rsidRPr="00A50DC5">
              <w:t>до ТД.</w:t>
            </w:r>
          </w:p>
          <w:p w:rsidR="00ED360F" w:rsidRPr="00A50DC5" w:rsidRDefault="00ED360F" w:rsidP="007C1CFF">
            <w:pPr>
              <w:widowControl w:val="0"/>
              <w:ind w:firstLine="281"/>
              <w:jc w:val="both"/>
            </w:pPr>
          </w:p>
        </w:tc>
      </w:tr>
      <w:tr w:rsidR="00ED360F" w:rsidRPr="00A50DC5" w:rsidTr="007C1CFF">
        <w:trPr>
          <w:trHeight w:val="416"/>
          <w:jc w:val="center"/>
        </w:trPr>
        <w:tc>
          <w:tcPr>
            <w:tcW w:w="525" w:type="dxa"/>
            <w:vAlign w:val="center"/>
          </w:tcPr>
          <w:p w:rsidR="00ED360F" w:rsidRPr="00A50DC5" w:rsidRDefault="00ED360F" w:rsidP="007C1CFF">
            <w:pPr>
              <w:jc w:val="center"/>
              <w:rPr>
                <w:bCs/>
              </w:rPr>
            </w:pPr>
            <w:r w:rsidRPr="00A50DC5">
              <w:rPr>
                <w:bCs/>
              </w:rPr>
              <w:t>7</w:t>
            </w:r>
          </w:p>
        </w:tc>
        <w:tc>
          <w:tcPr>
            <w:tcW w:w="2145" w:type="dxa"/>
            <w:vAlign w:val="center"/>
          </w:tcPr>
          <w:p w:rsidR="00ED360F" w:rsidRPr="00A50DC5" w:rsidRDefault="00ED360F" w:rsidP="007C1CFF">
            <w:pPr>
              <w:rPr>
                <w:color w:val="000000"/>
                <w:shd w:val="clear" w:color="auto" w:fill="FFFFFF"/>
              </w:rPr>
            </w:pPr>
            <w:r w:rsidRPr="00A50DC5">
              <w:rPr>
                <w:color w:val="000000"/>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55" w:type="dxa"/>
            <w:vAlign w:val="center"/>
          </w:tcPr>
          <w:p w:rsidR="00ED360F" w:rsidRPr="00A50DC5" w:rsidRDefault="00ED360F" w:rsidP="007C1CFF">
            <w:pPr>
              <w:widowControl w:val="0"/>
              <w:pBdr>
                <w:top w:val="nil"/>
                <w:left w:val="nil"/>
                <w:bottom w:val="nil"/>
                <w:right w:val="nil"/>
                <w:between w:val="nil"/>
              </w:pBdr>
              <w:ind w:firstLine="281"/>
              <w:jc w:val="both"/>
            </w:pPr>
            <w:r w:rsidRPr="00A50DC5">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D360F" w:rsidRPr="00A50DC5" w:rsidRDefault="00ED360F" w:rsidP="007C1CFF">
            <w:pPr>
              <w:widowControl w:val="0"/>
              <w:pBdr>
                <w:top w:val="nil"/>
                <w:left w:val="nil"/>
                <w:bottom w:val="nil"/>
                <w:right w:val="nil"/>
                <w:between w:val="nil"/>
              </w:pBdr>
              <w:ind w:firstLine="281"/>
              <w:jc w:val="both"/>
            </w:pPr>
            <w:r w:rsidRPr="00A50DC5">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ТП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D360F" w:rsidRPr="00A50DC5" w:rsidRDefault="00ED360F" w:rsidP="007C1CFF">
            <w:pPr>
              <w:pStyle w:val="a3"/>
              <w:widowControl w:val="0"/>
              <w:spacing w:before="0" w:after="0"/>
              <w:ind w:firstLine="281"/>
              <w:jc w:val="both"/>
            </w:pPr>
            <w:r w:rsidRPr="00A50DC5">
              <w:t>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D360F" w:rsidRPr="00A50DC5" w:rsidTr="007C1CFF">
        <w:trPr>
          <w:trHeight w:val="416"/>
          <w:jc w:val="center"/>
        </w:trPr>
        <w:tc>
          <w:tcPr>
            <w:tcW w:w="525" w:type="dxa"/>
            <w:vAlign w:val="center"/>
          </w:tcPr>
          <w:p w:rsidR="00ED360F" w:rsidRPr="00A50DC5" w:rsidRDefault="00ED360F" w:rsidP="007C1CFF">
            <w:pPr>
              <w:jc w:val="center"/>
              <w:rPr>
                <w:bCs/>
              </w:rPr>
            </w:pPr>
            <w:r w:rsidRPr="00A50DC5">
              <w:rPr>
                <w:bCs/>
              </w:rPr>
              <w:t>8</w:t>
            </w:r>
          </w:p>
        </w:tc>
        <w:tc>
          <w:tcPr>
            <w:tcW w:w="2145" w:type="dxa"/>
            <w:vAlign w:val="center"/>
          </w:tcPr>
          <w:p w:rsidR="00ED360F" w:rsidRPr="00A50DC5" w:rsidRDefault="00ED360F" w:rsidP="007C1CFF">
            <w:pPr>
              <w:rPr>
                <w:color w:val="000000"/>
                <w:shd w:val="clear" w:color="auto" w:fill="FFFFFF"/>
              </w:rPr>
            </w:pPr>
            <w:r w:rsidRPr="00A50DC5">
              <w:rPr>
                <w:color w:val="000000"/>
                <w:shd w:val="clear" w:color="auto" w:fill="FFFFFF"/>
              </w:rPr>
              <w:t xml:space="preserve">Вимога про зазначення учасником у ТП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w:t>
            </w:r>
            <w:r w:rsidRPr="00A50DC5">
              <w:rPr>
                <w:color w:val="000000"/>
                <w:shd w:val="clear" w:color="auto" w:fill="FFFFFF"/>
              </w:rPr>
              <w:lastRenderedPageBreak/>
              <w:t>20 відсотків від вартості договору про закупівлю (у разі закупівлі робіт або послуг)</w:t>
            </w:r>
          </w:p>
          <w:p w:rsidR="00ED360F" w:rsidRPr="00A50DC5" w:rsidRDefault="00ED360F" w:rsidP="007C1CFF">
            <w:pPr>
              <w:rPr>
                <w:bCs/>
              </w:rPr>
            </w:pPr>
          </w:p>
          <w:p w:rsidR="00ED360F" w:rsidRPr="00A50DC5" w:rsidRDefault="00ED360F" w:rsidP="007C1CFF">
            <w:pPr>
              <w:rPr>
                <w:bCs/>
              </w:rPr>
            </w:pPr>
            <w:r w:rsidRPr="00A50DC5">
              <w:rPr>
                <w:i/>
                <w:lang w:eastAsia="uk-UA"/>
              </w:rPr>
              <w:t>* Ця вимога не стосується учасників, які здійснюють діяльність без печатки згідно з чинним законодавством</w:t>
            </w:r>
          </w:p>
        </w:tc>
        <w:tc>
          <w:tcPr>
            <w:tcW w:w="8255" w:type="dxa"/>
            <w:vAlign w:val="center"/>
          </w:tcPr>
          <w:p w:rsidR="00ED360F" w:rsidRPr="00A50DC5" w:rsidRDefault="00ED360F" w:rsidP="007C1CFF">
            <w:pPr>
              <w:pStyle w:val="a3"/>
              <w:spacing w:before="0" w:after="0"/>
              <w:ind w:firstLine="281"/>
              <w:jc w:val="both"/>
              <w:rPr>
                <w:lang w:eastAsia="uk-UA"/>
              </w:rPr>
            </w:pPr>
            <w:r w:rsidRPr="00A50DC5">
              <w:rPr>
                <w:lang w:eastAsia="uk-UA"/>
              </w:rPr>
              <w:lastRenderedPageBreak/>
              <w:t xml:space="preserve">У разі закупівлі робіт або послуг учасник зазначає в ТП інформацію </w:t>
            </w:r>
            <w:r w:rsidRPr="00A50DC5">
              <w:rPr>
                <w:shd w:val="clear" w:color="auto" w:fill="FFFFFF"/>
              </w:rPr>
              <w:t>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w:t>
            </w:r>
            <w:r w:rsidRPr="00A50DC5">
              <w:rPr>
                <w:lang w:eastAsia="uk-UA"/>
              </w:rPr>
              <w:t>, та завантажує в Систему такі д</w:t>
            </w:r>
            <w:r w:rsidRPr="00A50DC5">
              <w:t>окументи:</w:t>
            </w:r>
          </w:p>
          <w:p w:rsidR="00ED360F" w:rsidRPr="00A50DC5" w:rsidRDefault="00ED360F" w:rsidP="007C1CFF">
            <w:pPr>
              <w:pStyle w:val="a3"/>
              <w:spacing w:before="0" w:after="0"/>
              <w:ind w:firstLine="281"/>
              <w:jc w:val="both"/>
              <w:rPr>
                <w:lang w:eastAsia="uk-UA"/>
              </w:rPr>
            </w:pPr>
            <w:r w:rsidRPr="00A50DC5">
              <w:rPr>
                <w:lang w:eastAsia="uk-UA"/>
              </w:rPr>
              <w:t xml:space="preserve">1. </w:t>
            </w:r>
            <w:r w:rsidRPr="00A50DC5">
              <w:t>Д</w:t>
            </w:r>
            <w:r w:rsidRPr="00A50DC5">
              <w:rPr>
                <w:lang w:eastAsia="en-US"/>
              </w:rPr>
              <w:t xml:space="preserve">овідку, </w:t>
            </w:r>
            <w:r w:rsidRPr="00A50DC5">
              <w:t xml:space="preserve">яка містить відбиток печатки* учасника, </w:t>
            </w:r>
            <w:r w:rsidRPr="00A50DC5">
              <w:rPr>
                <w:lang w:eastAsia="en-US"/>
              </w:rPr>
              <w:t xml:space="preserve">складену </w:t>
            </w:r>
            <w:r w:rsidRPr="00A50DC5">
              <w:t xml:space="preserve">в довільній формі, за підписом учасника або його уповноваженої особи, та </w:t>
            </w:r>
            <w:r w:rsidRPr="00A50DC5">
              <w:rPr>
                <w:lang w:eastAsia="uk-UA"/>
              </w:rPr>
              <w:t xml:space="preserve">в якій повинно бути зазначено: </w:t>
            </w:r>
          </w:p>
          <w:p w:rsidR="00ED360F" w:rsidRPr="00A50DC5" w:rsidRDefault="00ED360F" w:rsidP="007C1CFF">
            <w:pPr>
              <w:pStyle w:val="a3"/>
              <w:spacing w:before="0" w:after="0"/>
              <w:ind w:firstLine="281"/>
              <w:jc w:val="both"/>
              <w:rPr>
                <w:lang w:eastAsia="uk-UA"/>
              </w:rPr>
            </w:pPr>
            <w:r w:rsidRPr="00A50DC5">
              <w:rPr>
                <w:lang w:eastAsia="uk-UA"/>
              </w:rPr>
              <w:t xml:space="preserve">- назва </w:t>
            </w:r>
            <w:r w:rsidRPr="00A50DC5">
              <w:t>субпідрядника / співвиконавця</w:t>
            </w:r>
            <w:r w:rsidRPr="00A50DC5">
              <w:rPr>
                <w:lang w:eastAsia="uk-UA"/>
              </w:rPr>
              <w:t>, код за ЄДРПОУ (або реєстраційний номер облікової картки платника податків), його фактична та юридична адреса, П.І.П. керівника, телефон;</w:t>
            </w:r>
          </w:p>
          <w:p w:rsidR="00ED360F" w:rsidRPr="00A50DC5" w:rsidRDefault="00ED360F" w:rsidP="007C1CFF">
            <w:pPr>
              <w:pStyle w:val="a3"/>
              <w:spacing w:before="0" w:after="0"/>
              <w:ind w:firstLine="281"/>
              <w:jc w:val="both"/>
              <w:rPr>
                <w:lang w:eastAsia="uk-UA"/>
              </w:rPr>
            </w:pPr>
            <w:r w:rsidRPr="00A50DC5">
              <w:rPr>
                <w:lang w:eastAsia="uk-UA"/>
              </w:rPr>
              <w:t xml:space="preserve">- види робіт або послуг, які передбачається доручити </w:t>
            </w:r>
            <w:r w:rsidRPr="00A50DC5">
              <w:t>субпідряднику / співвиконавцю</w:t>
            </w:r>
            <w:r w:rsidRPr="00A50DC5">
              <w:rPr>
                <w:lang w:eastAsia="uk-UA"/>
              </w:rPr>
              <w:t>;</w:t>
            </w:r>
          </w:p>
          <w:p w:rsidR="00ED360F" w:rsidRPr="00A50DC5" w:rsidRDefault="00ED360F" w:rsidP="007C1CFF">
            <w:pPr>
              <w:pStyle w:val="a3"/>
              <w:spacing w:before="0" w:after="0"/>
              <w:ind w:firstLine="281"/>
              <w:jc w:val="both"/>
              <w:rPr>
                <w:lang w:eastAsia="uk-UA"/>
              </w:rPr>
            </w:pPr>
            <w:r w:rsidRPr="00A50DC5">
              <w:rPr>
                <w:lang w:eastAsia="uk-UA"/>
              </w:rPr>
              <w:lastRenderedPageBreak/>
              <w:t xml:space="preserve">- орієнтована вартість робіт або послуг </w:t>
            </w:r>
            <w:r w:rsidRPr="00A50DC5">
              <w:t xml:space="preserve">субпідрядника / співвиконавця </w:t>
            </w:r>
            <w:r w:rsidRPr="00A50DC5">
              <w:rPr>
                <w:lang w:eastAsia="uk-UA"/>
              </w:rPr>
              <w:t xml:space="preserve">у </w:t>
            </w:r>
            <w:proofErr w:type="spellStart"/>
            <w:r w:rsidRPr="00A50DC5">
              <w:rPr>
                <w:lang w:eastAsia="uk-UA"/>
              </w:rPr>
              <w:t>вiдcoткax</w:t>
            </w:r>
            <w:proofErr w:type="spellEnd"/>
            <w:r w:rsidRPr="00A50DC5">
              <w:rPr>
                <w:lang w:eastAsia="uk-UA"/>
              </w:rPr>
              <w:t xml:space="preserve"> (%) до ціни ТП.</w:t>
            </w:r>
          </w:p>
          <w:p w:rsidR="00ED360F" w:rsidRPr="00A50DC5" w:rsidRDefault="00ED360F" w:rsidP="007C1CFF">
            <w:pPr>
              <w:pStyle w:val="a3"/>
              <w:spacing w:before="0" w:after="0"/>
              <w:ind w:firstLine="281"/>
              <w:jc w:val="both"/>
              <w:rPr>
                <w:lang w:eastAsia="uk-UA"/>
              </w:rPr>
            </w:pPr>
            <w:r w:rsidRPr="00A50DC5">
              <w:rPr>
                <w:lang w:eastAsia="uk-UA"/>
              </w:rPr>
              <w:t>2. Л</w:t>
            </w:r>
            <w:r w:rsidRPr="00A50DC5">
              <w:t xml:space="preserve">іцензію та/або дозвіл субпідрядника / співвиконавця </w:t>
            </w:r>
            <w:r w:rsidRPr="00A50DC5">
              <w:rPr>
                <w:lang w:eastAsia="uk-UA"/>
              </w:rPr>
              <w:t xml:space="preserve">на виконання видів робіт або надання послуг, які передбачається йому доручити для виконання </w:t>
            </w:r>
            <w:r w:rsidRPr="00A50DC5">
              <w:t>за умови, якщо їх виконання потребує наявності відповідних дозвільних документів згідно чинного законодавства.</w:t>
            </w:r>
          </w:p>
          <w:p w:rsidR="00ED360F" w:rsidRPr="00A50DC5" w:rsidRDefault="00ED360F" w:rsidP="007C1CFF">
            <w:pPr>
              <w:pStyle w:val="a3"/>
              <w:spacing w:before="0" w:after="0"/>
              <w:ind w:firstLine="281"/>
              <w:jc w:val="both"/>
              <w:rPr>
                <w:lang w:eastAsia="uk-UA"/>
              </w:rPr>
            </w:pPr>
            <w:r w:rsidRPr="00A50DC5">
              <w:rPr>
                <w:lang w:eastAsia="uk-UA"/>
              </w:rPr>
              <w:t xml:space="preserve">3. Оригінал листа від </w:t>
            </w:r>
            <w:r w:rsidRPr="00A50DC5">
              <w:t>субпідрядника / співвиконавця</w:t>
            </w:r>
            <w:r w:rsidRPr="00A50DC5">
              <w:rPr>
                <w:lang w:eastAsia="uk-UA"/>
              </w:rPr>
              <w:t>, який засвідчує згоду на виконання робіт або надання послуг, що будуть йому доручені.</w:t>
            </w:r>
          </w:p>
          <w:p w:rsidR="00ED360F" w:rsidRPr="00A50DC5" w:rsidRDefault="00ED360F" w:rsidP="007C1CFF">
            <w:pPr>
              <w:pStyle w:val="a3"/>
              <w:spacing w:before="0" w:after="0"/>
              <w:ind w:firstLine="281"/>
              <w:jc w:val="both"/>
              <w:rPr>
                <w:lang w:eastAsia="uk-UA"/>
              </w:rPr>
            </w:pPr>
            <w:r w:rsidRPr="00A50DC5">
              <w:rPr>
                <w:lang w:eastAsia="uk-UA"/>
              </w:rPr>
              <w:t xml:space="preserve">У разі, якщо до виконання робіт або надання послуг учасник не планує залучати </w:t>
            </w:r>
            <w:r w:rsidRPr="00A50DC5">
              <w:t xml:space="preserve">субпідрядників / співвиконавців </w:t>
            </w:r>
            <w:r w:rsidRPr="00A50DC5">
              <w:rPr>
                <w:lang w:eastAsia="uk-UA"/>
              </w:rPr>
              <w:t xml:space="preserve">в обсязі не менше ніж 20 відсотків від вартості договору про закупівлю, то учасник у складі ТП повинен надати </w:t>
            </w:r>
            <w:r w:rsidRPr="00A50DC5">
              <w:t>д</w:t>
            </w:r>
            <w:r w:rsidRPr="00A50DC5">
              <w:rPr>
                <w:lang w:eastAsia="en-US"/>
              </w:rPr>
              <w:t xml:space="preserve">овідку, </w:t>
            </w:r>
            <w:r w:rsidRPr="00A50DC5">
              <w:t xml:space="preserve">яка містить відбиток печатки* учасника, </w:t>
            </w:r>
            <w:r w:rsidRPr="00A50DC5">
              <w:rPr>
                <w:lang w:eastAsia="en-US"/>
              </w:rPr>
              <w:t xml:space="preserve">складену </w:t>
            </w:r>
            <w:r w:rsidRPr="00A50DC5">
              <w:t>в довільній формі, за підписом учасника або його уповноваженої особи</w:t>
            </w:r>
            <w:r w:rsidRPr="00A50DC5">
              <w:rPr>
                <w:spacing w:val="5"/>
              </w:rPr>
              <w:t xml:space="preserve">, </w:t>
            </w:r>
            <w:r w:rsidRPr="00A50DC5">
              <w:t>з інформацією</w:t>
            </w:r>
            <w:r w:rsidRPr="00A50DC5">
              <w:rPr>
                <w:spacing w:val="5"/>
              </w:rPr>
              <w:t xml:space="preserve"> про те, що </w:t>
            </w:r>
            <w:r w:rsidRPr="00A50DC5">
              <w:t xml:space="preserve">субпідрядників / співвиконавців </w:t>
            </w:r>
            <w:r w:rsidRPr="00A50DC5">
              <w:rPr>
                <w:lang w:eastAsia="uk-UA"/>
              </w:rPr>
              <w:t>до виконання робіт або надання послуг залучено не буде.</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9</w:t>
            </w:r>
          </w:p>
        </w:tc>
        <w:tc>
          <w:tcPr>
            <w:tcW w:w="2145" w:type="dxa"/>
            <w:vAlign w:val="center"/>
          </w:tcPr>
          <w:p w:rsidR="00ED360F" w:rsidRPr="00A50DC5" w:rsidRDefault="00ED360F" w:rsidP="007C1CFF">
            <w:r w:rsidRPr="00A50DC5">
              <w:rPr>
                <w:bCs/>
              </w:rPr>
              <w:t>Унесення змін або відкликання ТП учасником</w:t>
            </w:r>
            <w:r w:rsidRPr="00A50DC5">
              <w:t> </w:t>
            </w:r>
          </w:p>
        </w:tc>
        <w:tc>
          <w:tcPr>
            <w:tcW w:w="8255" w:type="dxa"/>
            <w:vAlign w:val="center"/>
          </w:tcPr>
          <w:p w:rsidR="00ED360F" w:rsidRPr="00A50DC5" w:rsidRDefault="00ED360F" w:rsidP="007C1CFF">
            <w:pPr>
              <w:pStyle w:val="a3"/>
              <w:spacing w:before="0" w:after="0"/>
              <w:ind w:firstLine="281"/>
              <w:jc w:val="both"/>
              <w:rPr>
                <w:lang w:eastAsia="uk-UA"/>
              </w:rPr>
            </w:pPr>
            <w:r w:rsidRPr="00A50DC5">
              <w:rPr>
                <w:shd w:val="clear" w:color="auto" w:fill="FFFFFF"/>
              </w:rPr>
              <w:t xml:space="preserve">Учасник процедури закупівлі має право внести зміни до своєї ТП або відкликати її до закінчення кінцевого строку її подання без втрати свого забезпечення ТП. Такі зміни або заява про відкликання ТП враховуються, якщо вони отримані Системою до закінчення кінцевого строку </w:t>
            </w:r>
            <w:r w:rsidRPr="00A50DC5">
              <w:rPr>
                <w:lang w:eastAsia="uk-UA"/>
              </w:rPr>
              <w:t>подання 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10</w:t>
            </w:r>
          </w:p>
        </w:tc>
        <w:tc>
          <w:tcPr>
            <w:tcW w:w="2145" w:type="dxa"/>
            <w:vAlign w:val="center"/>
          </w:tcPr>
          <w:p w:rsidR="00ED360F" w:rsidRPr="00A50DC5" w:rsidRDefault="00ED360F" w:rsidP="007C1CFF">
            <w:pPr>
              <w:rPr>
                <w:b/>
                <w:bCs/>
              </w:rPr>
            </w:pPr>
            <w:r w:rsidRPr="00A50DC5">
              <w:rPr>
                <w:color w:val="000000"/>
                <w:shd w:val="clear" w:color="auto" w:fill="FFFFFF"/>
              </w:rPr>
              <w:t>Опис та приклади формальних (несуттєвих) помилок, допущення яких учасниками не призведе до відхилення їх ТП</w:t>
            </w:r>
          </w:p>
        </w:tc>
        <w:tc>
          <w:tcPr>
            <w:tcW w:w="8255" w:type="dxa"/>
            <w:vAlign w:val="center"/>
          </w:tcPr>
          <w:p w:rsidR="00ED360F" w:rsidRPr="00A50DC5" w:rsidRDefault="00ED360F" w:rsidP="007C1CFF">
            <w:pPr>
              <w:ind w:firstLine="281"/>
              <w:jc w:val="both"/>
            </w:pPr>
            <w:r w:rsidRPr="00A50DC5">
              <w:t>Формальними (несуттєвими) вважаються помилки, що пов'язані з оформленням ТП та не впливають на зміст ТП, а саме - технічні помилки та описки</w:t>
            </w:r>
            <w:r w:rsidRPr="00A50DC5">
              <w:rPr>
                <w:shd w:val="clear" w:color="auto" w:fill="FFFFFF"/>
              </w:rPr>
              <w:t>.</w:t>
            </w:r>
            <w:r w:rsidRPr="00A50DC5">
              <w:t xml:space="preserve"> </w:t>
            </w:r>
          </w:p>
          <w:p w:rsidR="00ED360F" w:rsidRPr="00A50DC5" w:rsidRDefault="00ED360F" w:rsidP="007C1CFF">
            <w:pPr>
              <w:ind w:firstLine="281"/>
              <w:jc w:val="both"/>
            </w:pPr>
            <w:r w:rsidRPr="00A50DC5">
              <w:t>Перелік формальних помилок затверджений Наказом Мінекономіки № 710 від 15.04.2020 “Про затвердження Переліку формальних помилок”.</w:t>
            </w:r>
          </w:p>
          <w:p w:rsidR="00ED360F" w:rsidRPr="00A50DC5" w:rsidRDefault="00ED360F" w:rsidP="007C1CFF">
            <w:pPr>
              <w:ind w:firstLine="281"/>
              <w:jc w:val="both"/>
            </w:pPr>
            <w:r w:rsidRPr="00A50DC5">
              <w:t>Опис та приклади формальних (несуттєвих) помилок, допущення яких учасниками не призведе до відхилення їх ТП</w:t>
            </w:r>
            <w:r w:rsidRPr="00A50DC5">
              <w:rPr>
                <w:shd w:val="clear" w:color="auto" w:fill="FFFFFF"/>
              </w:rPr>
              <w:t>:</w:t>
            </w:r>
          </w:p>
          <w:p w:rsidR="00ED360F" w:rsidRPr="00A50DC5" w:rsidRDefault="00ED360F" w:rsidP="007C1CFF">
            <w:pPr>
              <w:ind w:firstLine="281"/>
              <w:jc w:val="both"/>
            </w:pPr>
            <w:r w:rsidRPr="00A50DC5">
              <w:t>1. Інформація/документ, подана учасником процедури закупівлі у складі тендерної пропозиції, містить помилку (помилки) у частині:</w:t>
            </w:r>
          </w:p>
          <w:p w:rsidR="00ED360F" w:rsidRPr="00A50DC5" w:rsidRDefault="00ED360F" w:rsidP="00ED360F">
            <w:pPr>
              <w:numPr>
                <w:ilvl w:val="0"/>
                <w:numId w:val="4"/>
              </w:numPr>
              <w:jc w:val="both"/>
            </w:pPr>
            <w:r w:rsidRPr="00A50DC5">
              <w:t>уживання великої літери;</w:t>
            </w:r>
          </w:p>
          <w:p w:rsidR="00ED360F" w:rsidRPr="00A50DC5" w:rsidRDefault="00ED360F" w:rsidP="00ED360F">
            <w:pPr>
              <w:numPr>
                <w:ilvl w:val="0"/>
                <w:numId w:val="4"/>
              </w:numPr>
              <w:jc w:val="both"/>
            </w:pPr>
            <w:r w:rsidRPr="00A50DC5">
              <w:t>уживання розділових знаків та відмінювання слів у реченні;</w:t>
            </w:r>
          </w:p>
          <w:p w:rsidR="00ED360F" w:rsidRPr="00A50DC5" w:rsidRDefault="00ED360F" w:rsidP="00ED360F">
            <w:pPr>
              <w:numPr>
                <w:ilvl w:val="0"/>
                <w:numId w:val="4"/>
              </w:numPr>
              <w:jc w:val="both"/>
            </w:pPr>
            <w:r w:rsidRPr="00A50DC5">
              <w:t>використання слова або мовного звороту, запозичених з іншої мови;</w:t>
            </w:r>
          </w:p>
          <w:p w:rsidR="00ED360F" w:rsidRPr="00A50DC5" w:rsidRDefault="00ED360F" w:rsidP="00ED360F">
            <w:pPr>
              <w:numPr>
                <w:ilvl w:val="0"/>
                <w:numId w:val="4"/>
              </w:numPr>
              <w:jc w:val="both"/>
            </w:pPr>
            <w:r w:rsidRPr="00A50DC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360F" w:rsidRPr="00A50DC5" w:rsidRDefault="00ED360F" w:rsidP="00ED360F">
            <w:pPr>
              <w:numPr>
                <w:ilvl w:val="0"/>
                <w:numId w:val="4"/>
              </w:numPr>
              <w:jc w:val="both"/>
            </w:pPr>
            <w:r w:rsidRPr="00A50DC5">
              <w:t>застосування правил переносу частини слова з рядка в рядок;</w:t>
            </w:r>
          </w:p>
          <w:p w:rsidR="00ED360F" w:rsidRPr="00A50DC5" w:rsidRDefault="00ED360F" w:rsidP="00ED360F">
            <w:pPr>
              <w:numPr>
                <w:ilvl w:val="0"/>
                <w:numId w:val="4"/>
              </w:numPr>
              <w:jc w:val="both"/>
            </w:pPr>
            <w:r w:rsidRPr="00A50DC5">
              <w:t>написання слів разом та/або окремо, та/або через дефіс;</w:t>
            </w:r>
          </w:p>
          <w:p w:rsidR="00ED360F" w:rsidRPr="00A50DC5" w:rsidRDefault="00ED360F" w:rsidP="00ED360F">
            <w:pPr>
              <w:numPr>
                <w:ilvl w:val="0"/>
                <w:numId w:val="4"/>
              </w:numPr>
              <w:jc w:val="both"/>
            </w:pPr>
            <w:r w:rsidRPr="00A50DC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360F" w:rsidRPr="00A50DC5" w:rsidRDefault="00ED360F" w:rsidP="007C1CFF">
            <w:pPr>
              <w:ind w:firstLine="281"/>
              <w:jc w:val="both"/>
            </w:pPr>
            <w:r w:rsidRPr="00A50DC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360F" w:rsidRPr="00A50DC5" w:rsidRDefault="00ED360F" w:rsidP="007C1CFF">
            <w:pPr>
              <w:ind w:firstLine="281"/>
              <w:jc w:val="both"/>
            </w:pPr>
            <w:r w:rsidRPr="00A50DC5">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A50DC5">
              <w:lastRenderedPageBreak/>
              <w:t>вимогам, визначеним замовником у тендерній документації.</w:t>
            </w:r>
          </w:p>
          <w:p w:rsidR="00ED360F" w:rsidRPr="00A50DC5" w:rsidRDefault="00ED360F" w:rsidP="007C1CFF">
            <w:pPr>
              <w:ind w:firstLine="281"/>
              <w:jc w:val="both"/>
            </w:pPr>
            <w:r w:rsidRPr="00A50DC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360F" w:rsidRPr="00A50DC5" w:rsidRDefault="00ED360F" w:rsidP="007C1CFF">
            <w:pPr>
              <w:ind w:firstLine="281"/>
              <w:jc w:val="both"/>
            </w:pPr>
            <w:r w:rsidRPr="00A50DC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360F" w:rsidRPr="00A50DC5" w:rsidRDefault="00ED360F" w:rsidP="007C1CFF">
            <w:pPr>
              <w:ind w:firstLine="281"/>
              <w:jc w:val="both"/>
            </w:pPr>
            <w:r w:rsidRPr="00A50DC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360F" w:rsidRPr="00A50DC5" w:rsidRDefault="00ED360F" w:rsidP="007C1CFF">
            <w:pPr>
              <w:ind w:firstLine="281"/>
              <w:jc w:val="both"/>
            </w:pPr>
            <w:r w:rsidRPr="00A50DC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360F" w:rsidRPr="00A50DC5" w:rsidRDefault="00ED360F" w:rsidP="007C1CFF">
            <w:pPr>
              <w:ind w:firstLine="281"/>
              <w:jc w:val="both"/>
            </w:pPr>
            <w:r w:rsidRPr="00A50DC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360F" w:rsidRPr="00A50DC5" w:rsidRDefault="00ED360F" w:rsidP="007C1CFF">
            <w:pPr>
              <w:ind w:firstLine="281"/>
              <w:jc w:val="both"/>
            </w:pPr>
            <w:r w:rsidRPr="00A50DC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360F" w:rsidRPr="00A50DC5" w:rsidRDefault="00ED360F" w:rsidP="007C1CFF">
            <w:pPr>
              <w:ind w:firstLine="281"/>
              <w:jc w:val="both"/>
            </w:pPr>
            <w:r w:rsidRPr="00A50DC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360F" w:rsidRPr="00A50DC5" w:rsidRDefault="00ED360F" w:rsidP="007C1CFF">
            <w:pPr>
              <w:ind w:firstLine="281"/>
              <w:jc w:val="both"/>
            </w:pPr>
            <w:r w:rsidRPr="00A50DC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360F" w:rsidRPr="00A50DC5" w:rsidRDefault="00ED360F" w:rsidP="007C1CFF">
            <w:pPr>
              <w:ind w:firstLine="281"/>
              <w:jc w:val="both"/>
            </w:pPr>
            <w:r w:rsidRPr="00A50DC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360F" w:rsidRPr="00A50DC5" w:rsidRDefault="00ED360F" w:rsidP="007C1CFF">
            <w:pPr>
              <w:ind w:firstLine="281"/>
              <w:jc w:val="both"/>
            </w:pPr>
            <w:r w:rsidRPr="00A50DC5">
              <w:t>ТП, яка міститиме інші помилки, не віднесені до формальних (несуттєвих) відповідно до умов ТД, буде відхилена замовником відповідно до статті 31 Закону.</w:t>
            </w:r>
          </w:p>
        </w:tc>
      </w:tr>
      <w:tr w:rsidR="00ED360F" w:rsidRPr="00A50DC5" w:rsidTr="007C1CFF">
        <w:trPr>
          <w:jc w:val="center"/>
        </w:trPr>
        <w:tc>
          <w:tcPr>
            <w:tcW w:w="10925" w:type="dxa"/>
            <w:gridSpan w:val="3"/>
            <w:vAlign w:val="center"/>
          </w:tcPr>
          <w:p w:rsidR="00ED360F" w:rsidRPr="00A50DC5" w:rsidRDefault="00ED360F" w:rsidP="007C1CFF">
            <w:pPr>
              <w:jc w:val="center"/>
            </w:pPr>
            <w:r w:rsidRPr="00A50DC5">
              <w:rPr>
                <w:b/>
                <w:bCs/>
              </w:rPr>
              <w:lastRenderedPageBreak/>
              <w:t>Розділ 4. Подання та розкриття 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rPr>
                <w:bCs/>
              </w:rPr>
              <w:t xml:space="preserve">Кінцевий строк подання ТП </w:t>
            </w:r>
          </w:p>
        </w:tc>
        <w:tc>
          <w:tcPr>
            <w:tcW w:w="8255" w:type="dxa"/>
          </w:tcPr>
          <w:p w:rsidR="00ED360F" w:rsidRPr="00A50DC5" w:rsidRDefault="00ED360F" w:rsidP="007C1CFF">
            <w:pPr>
              <w:ind w:firstLine="281"/>
              <w:jc w:val="both"/>
            </w:pPr>
            <w:r w:rsidRPr="00A50DC5">
              <w:t xml:space="preserve">Кінцевий строк подання ТП: </w:t>
            </w:r>
          </w:p>
          <w:p w:rsidR="00ED360F" w:rsidRPr="00A50DC5" w:rsidRDefault="00ED360F" w:rsidP="007C1CFF">
            <w:pPr>
              <w:ind w:firstLine="281"/>
              <w:jc w:val="both"/>
            </w:pPr>
            <w:r>
              <w:t>Дата:</w:t>
            </w:r>
            <w:r w:rsidRPr="00A50DC5">
              <w:t>26.02.2023</w:t>
            </w:r>
          </w:p>
          <w:p w:rsidR="00ED360F" w:rsidRPr="00A50DC5" w:rsidRDefault="00ED360F" w:rsidP="007C1CFF">
            <w:pPr>
              <w:ind w:firstLine="281"/>
              <w:jc w:val="both"/>
            </w:pPr>
            <w:r w:rsidRPr="00A50DC5">
              <w:t>Отримана ТП вноситься автоматично до реєстру отриманих ТП, у якому відображається інформація про надані ТП, а саме:</w:t>
            </w:r>
          </w:p>
          <w:p w:rsidR="00ED360F" w:rsidRPr="00A50DC5" w:rsidRDefault="00ED360F" w:rsidP="007C1CFF">
            <w:pPr>
              <w:ind w:firstLine="281"/>
              <w:jc w:val="both"/>
            </w:pPr>
            <w:r w:rsidRPr="00A50DC5">
              <w:t>1) унікальний номер оголошення про проведення конкурентної процедури закупівлі, присвоєний Системою;</w:t>
            </w:r>
          </w:p>
          <w:p w:rsidR="00ED360F" w:rsidRPr="00A50DC5" w:rsidRDefault="00ED360F" w:rsidP="007C1CFF">
            <w:pPr>
              <w:ind w:firstLine="281"/>
              <w:jc w:val="both"/>
            </w:pPr>
            <w:r w:rsidRPr="00A50DC5">
              <w:t>2) 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ED360F" w:rsidRPr="00A50DC5" w:rsidRDefault="00ED360F" w:rsidP="007C1CFF">
            <w:pPr>
              <w:ind w:firstLine="281"/>
              <w:jc w:val="both"/>
            </w:pPr>
            <w:r w:rsidRPr="00A50DC5">
              <w:t>3) дата та час подання ТП.</w:t>
            </w:r>
          </w:p>
          <w:p w:rsidR="00ED360F" w:rsidRPr="00A50DC5" w:rsidRDefault="00ED360F" w:rsidP="007C1CFF">
            <w:pPr>
              <w:ind w:firstLine="281"/>
              <w:jc w:val="both"/>
            </w:pPr>
            <w:r w:rsidRPr="00A50DC5">
              <w:t>Система автоматично формує та надсилає повідомлення учаснику про отримання його ТП із зазначенням дати та часу. Система забезпечує можливість подання ТП всім особам на рівних умовах.</w:t>
            </w:r>
          </w:p>
          <w:p w:rsidR="00ED360F" w:rsidRPr="00A50DC5" w:rsidRDefault="00ED360F" w:rsidP="007C1CFF">
            <w:pPr>
              <w:ind w:firstLine="281"/>
              <w:jc w:val="both"/>
            </w:pPr>
            <w:r w:rsidRPr="00A50DC5">
              <w:lastRenderedPageBreak/>
              <w:t>У разі якщо ТП подається об'єднанням учасників, до неї обов'язково включається документ про створення такого об'єднання.</w:t>
            </w:r>
          </w:p>
          <w:p w:rsidR="00ED360F" w:rsidRPr="00A50DC5" w:rsidRDefault="00ED360F" w:rsidP="007C1CFF">
            <w:pPr>
              <w:ind w:firstLine="281"/>
              <w:jc w:val="both"/>
            </w:pPr>
            <w:r w:rsidRPr="00A50DC5">
              <w:rPr>
                <w:shd w:val="clear" w:color="auto" w:fill="FFFFFF"/>
              </w:rPr>
              <w:t>ТП після закінчення кінцевого строку їх подання або ціна яких перевищує очікувану вартість предмета закупівлі не приймаються Системою.</w:t>
            </w:r>
          </w:p>
        </w:tc>
      </w:tr>
      <w:tr w:rsidR="00ED360F" w:rsidRPr="00A50DC5" w:rsidTr="007C1CFF">
        <w:trPr>
          <w:jc w:val="center"/>
        </w:trPr>
        <w:tc>
          <w:tcPr>
            <w:tcW w:w="525" w:type="dxa"/>
            <w:vAlign w:val="center"/>
          </w:tcPr>
          <w:p w:rsidR="00ED360F" w:rsidRPr="00A50DC5" w:rsidRDefault="00ED360F" w:rsidP="007C1CFF">
            <w:pPr>
              <w:jc w:val="center"/>
              <w:rPr>
                <w:lang w:val="ru-RU"/>
              </w:rPr>
            </w:pPr>
            <w:r w:rsidRPr="00A50DC5">
              <w:rPr>
                <w:lang w:val="ru-RU"/>
              </w:rPr>
              <w:lastRenderedPageBreak/>
              <w:t>2</w:t>
            </w:r>
          </w:p>
        </w:tc>
        <w:tc>
          <w:tcPr>
            <w:tcW w:w="2145" w:type="dxa"/>
            <w:vAlign w:val="center"/>
          </w:tcPr>
          <w:p w:rsidR="00ED360F" w:rsidRPr="00A50DC5" w:rsidRDefault="00ED360F" w:rsidP="007C1CFF">
            <w:r w:rsidRPr="00A50DC5">
              <w:rPr>
                <w:snapToGrid w:val="0"/>
                <w:lang w:eastAsia="uk-UA"/>
              </w:rPr>
              <w:t>Дата та час розкриття ТП</w:t>
            </w:r>
          </w:p>
        </w:tc>
        <w:tc>
          <w:tcPr>
            <w:tcW w:w="8255" w:type="dxa"/>
            <w:vAlign w:val="center"/>
          </w:tcPr>
          <w:p w:rsidR="00ED360F" w:rsidRPr="00A50DC5" w:rsidRDefault="00ED360F" w:rsidP="007C1CFF">
            <w:pPr>
              <w:ind w:firstLine="281"/>
              <w:jc w:val="both"/>
            </w:pPr>
            <w:r w:rsidRPr="00A50DC5">
              <w:t>Дата і час розкриття ТП, крім випадку, встановленого пунктом 10 частини другої статті 21 Закону, визначаються Системою автоматично та зазначаються в оголошенні про проведення процедури відкритих торгів.</w:t>
            </w:r>
          </w:p>
          <w:p w:rsidR="00ED360F" w:rsidRPr="00A50DC5" w:rsidRDefault="00ED360F" w:rsidP="007C1CFF">
            <w:pPr>
              <w:ind w:firstLine="281"/>
              <w:jc w:val="both"/>
            </w:pPr>
            <w:r w:rsidRPr="00A50DC5">
              <w:t>Розкриття ТП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Системою одразу після завершення електронного аукціону.</w:t>
            </w:r>
          </w:p>
          <w:p w:rsidR="00ED360F" w:rsidRPr="00A50DC5" w:rsidRDefault="00ED360F" w:rsidP="007C1CFF">
            <w:pPr>
              <w:pStyle w:val="a3"/>
              <w:spacing w:before="0" w:after="0"/>
              <w:ind w:firstLine="281"/>
              <w:jc w:val="both"/>
              <w:rPr>
                <w:color w:val="FF0000"/>
              </w:rPr>
            </w:pPr>
            <w:r w:rsidRPr="00A50DC5">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ТП, зазначених в оголошенні, Системою автоматично розкриваються всі файли ТП, крім інформації про ціну/приведену ціну ТП</w:t>
            </w:r>
            <w:r w:rsidRPr="00A50DC5">
              <w:rPr>
                <w:color w:val="FF0000"/>
              </w:rPr>
              <w:t>.</w:t>
            </w:r>
          </w:p>
          <w:p w:rsidR="00ED360F" w:rsidRPr="00A50DC5" w:rsidRDefault="00ED360F" w:rsidP="007C1CFF">
            <w:pPr>
              <w:ind w:firstLine="281"/>
              <w:jc w:val="both"/>
            </w:pPr>
            <w:r w:rsidRPr="00A50DC5">
              <w:t>Під час розкриття ТП автоматично розкривається вся інформація, зазначена в ТП учасників, крім інформації, зазначеної в </w:t>
            </w:r>
            <w:hyperlink r:id="rId9" w:anchor="n1497" w:history="1">
              <w:r w:rsidRPr="00A50DC5">
                <w:t>абзаці другому</w:t>
              </w:r>
            </w:hyperlink>
            <w:r w:rsidRPr="00A50DC5">
              <w:t xml:space="preserve"> частини другої статті 28 Закону, та формується список учасників у порядку від найнижчої до найвищої запропонованої ними ціни/приведеної ціни.</w:t>
            </w:r>
          </w:p>
          <w:p w:rsidR="00ED360F" w:rsidRPr="00A50DC5" w:rsidRDefault="00ED360F" w:rsidP="007C1CFF">
            <w:pPr>
              <w:ind w:firstLine="281"/>
              <w:jc w:val="both"/>
            </w:pPr>
            <w:bookmarkStart w:id="10" w:name="n1497"/>
            <w:bookmarkEnd w:id="10"/>
            <w:r w:rsidRPr="00A50DC5">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A50DC5">
                <w:t>статті 16</w:t>
              </w:r>
            </w:hyperlink>
            <w:r w:rsidRPr="00A50DC5">
              <w:t xml:space="preserve"> Закону, і документи, що підтверджують відсутність підстав, установлених </w:t>
            </w:r>
            <w:hyperlink r:id="rId11" w:anchor="n1261" w:history="1">
              <w:r w:rsidRPr="00A50DC5">
                <w:t>статтею 17</w:t>
              </w:r>
            </w:hyperlink>
            <w:r w:rsidRPr="00A50DC5">
              <w:t xml:space="preserve"> Закону.</w:t>
            </w:r>
          </w:p>
          <w:p w:rsidR="00ED360F" w:rsidRPr="00A50DC5" w:rsidRDefault="00ED360F" w:rsidP="007C1CFF">
            <w:pPr>
              <w:ind w:firstLine="281"/>
              <w:jc w:val="both"/>
            </w:pPr>
            <w:bookmarkStart w:id="11" w:name="n1498"/>
            <w:bookmarkEnd w:id="11"/>
            <w:r w:rsidRPr="00A50DC5">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Системі до інформації, яка визначена учасником конфіденційною.</w:t>
            </w:r>
          </w:p>
        </w:tc>
      </w:tr>
      <w:tr w:rsidR="00ED360F" w:rsidRPr="00A50DC5" w:rsidTr="007C1CFF">
        <w:trPr>
          <w:jc w:val="center"/>
        </w:trPr>
        <w:tc>
          <w:tcPr>
            <w:tcW w:w="10925" w:type="dxa"/>
            <w:gridSpan w:val="3"/>
            <w:vAlign w:val="center"/>
          </w:tcPr>
          <w:p w:rsidR="00ED360F" w:rsidRPr="00A50DC5" w:rsidRDefault="00ED360F" w:rsidP="007C1CFF">
            <w:pPr>
              <w:ind w:firstLine="281"/>
              <w:jc w:val="center"/>
            </w:pPr>
            <w:r w:rsidRPr="00A50DC5">
              <w:rPr>
                <w:b/>
                <w:bCs/>
              </w:rPr>
              <w:t>Розділ 5. Оцінка</w:t>
            </w:r>
            <w:r w:rsidRPr="00A50DC5">
              <w:rPr>
                <w:b/>
                <w:bCs/>
                <w:lang w:val="ru-RU"/>
              </w:rPr>
              <w:t xml:space="preserve"> </w:t>
            </w:r>
            <w:r w:rsidRPr="00A50DC5">
              <w:rPr>
                <w:b/>
                <w:bCs/>
              </w:rPr>
              <w:t>ТП</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rPr>
                <w:bCs/>
              </w:rPr>
              <w:t xml:space="preserve">Перелік </w:t>
            </w:r>
            <w:r w:rsidRPr="00A50DC5">
              <w:rPr>
                <w:color w:val="000000"/>
                <w:shd w:val="clear" w:color="auto" w:fill="FFFFFF"/>
              </w:rPr>
              <w:t>критеріїв оцінки та методика оцінки ТП із зазначенням питомої ваги кожного критерію</w:t>
            </w:r>
          </w:p>
          <w:p w:rsidR="00ED360F" w:rsidRPr="00A50DC5" w:rsidRDefault="00ED360F" w:rsidP="007C1CFF"/>
          <w:p w:rsidR="00ED360F" w:rsidRPr="00A50DC5" w:rsidRDefault="00ED360F" w:rsidP="007C1CFF">
            <w:r w:rsidRPr="00A50DC5">
              <w:rPr>
                <w:bCs/>
                <w:i/>
              </w:rPr>
              <w:t>** вимога щодо урахування ПДВ не стосується учасників, які не є платниками ПДВ згідно чинного законодавства</w:t>
            </w:r>
          </w:p>
        </w:tc>
        <w:tc>
          <w:tcPr>
            <w:tcW w:w="8255" w:type="dxa"/>
            <w:vAlign w:val="center"/>
          </w:tcPr>
          <w:p w:rsidR="00ED360F" w:rsidRPr="00A50DC5" w:rsidRDefault="00ED360F" w:rsidP="007C1CFF">
            <w:pPr>
              <w:pStyle w:val="a3"/>
              <w:spacing w:before="0" w:after="0"/>
              <w:ind w:firstLine="281"/>
              <w:jc w:val="both"/>
              <w:rPr>
                <w:shd w:val="clear" w:color="auto" w:fill="FFFFFF"/>
              </w:rPr>
            </w:pPr>
            <w:r w:rsidRPr="00A50DC5">
              <w:rPr>
                <w:shd w:val="clear" w:color="auto" w:fill="FFFFFF"/>
              </w:rPr>
              <w:t>До початку проведення електронного аукціону в Системі автоматично розкривається інформація про ціну та перелік усіх цін ТП, розташованих у порядку від найнижчої до найвищої ціни без зазначення найменувань та інформації про учасників.</w:t>
            </w:r>
          </w:p>
          <w:p w:rsidR="00ED360F" w:rsidRPr="00A50DC5" w:rsidRDefault="00ED360F" w:rsidP="007C1CFF">
            <w:pPr>
              <w:pStyle w:val="a3"/>
              <w:spacing w:before="0" w:after="0"/>
              <w:ind w:firstLine="281"/>
              <w:jc w:val="both"/>
              <w:rPr>
                <w:shd w:val="clear" w:color="auto" w:fill="FFFFFF"/>
              </w:rPr>
            </w:pPr>
            <w:r w:rsidRPr="00A50DC5">
              <w:rPr>
                <w:shd w:val="clear" w:color="auto" w:fill="FFFFFF"/>
              </w:rPr>
              <w:t>Під час проведення електронного аукціону в Системі відображаються значення ціни ТП учасника та приведеної ціни.</w:t>
            </w:r>
          </w:p>
          <w:p w:rsidR="00ED360F" w:rsidRPr="00A50DC5" w:rsidRDefault="00ED360F" w:rsidP="007C1CFF">
            <w:pPr>
              <w:pStyle w:val="a3"/>
              <w:spacing w:before="0" w:after="0"/>
              <w:ind w:firstLine="281"/>
              <w:jc w:val="both"/>
            </w:pPr>
            <w:r w:rsidRPr="00A50DC5">
              <w:t>Оцінка ТП проводиться автоматично Системою на основі критеріїв і методики оцінки, зазначених замовником у ТД, шляхом застосування електронного аукціону.</w:t>
            </w:r>
          </w:p>
          <w:p w:rsidR="00ED360F" w:rsidRPr="00A50DC5" w:rsidRDefault="00ED360F" w:rsidP="007C1CFF">
            <w:pPr>
              <w:pStyle w:val="a3"/>
              <w:spacing w:before="0" w:after="0"/>
              <w:ind w:firstLine="281"/>
              <w:jc w:val="both"/>
              <w:rPr>
                <w:shd w:val="clear" w:color="auto" w:fill="FFFFFF"/>
              </w:rPr>
            </w:pPr>
            <w:r w:rsidRPr="00A50DC5">
              <w:rPr>
                <w:shd w:val="clear" w:color="auto" w:fill="FFFFFF"/>
              </w:rPr>
              <w:t>Дата і час проведення електронного аукціону визначаються Системою автоматично.</w:t>
            </w:r>
          </w:p>
          <w:p w:rsidR="00ED360F" w:rsidRPr="00A50DC5" w:rsidRDefault="00ED360F" w:rsidP="007C1CFF">
            <w:pPr>
              <w:shd w:val="clear" w:color="auto" w:fill="FFFFFF"/>
              <w:ind w:firstLine="281"/>
              <w:jc w:val="both"/>
              <w:textAlignment w:val="baseline"/>
              <w:rPr>
                <w:bdr w:val="none" w:sz="0" w:space="0" w:color="auto" w:frame="1"/>
              </w:rPr>
            </w:pPr>
            <w:r w:rsidRPr="00A50DC5">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ТП, що не були відхилені згідно з Законом</w:t>
            </w:r>
            <w:r w:rsidRPr="00A50DC5">
              <w:rPr>
                <w:bdr w:val="none" w:sz="0" w:space="0" w:color="auto" w:frame="1"/>
              </w:rPr>
              <w:t>.</w:t>
            </w:r>
          </w:p>
          <w:p w:rsidR="00ED360F" w:rsidRPr="00A50DC5" w:rsidRDefault="00ED360F" w:rsidP="007C1CFF">
            <w:pPr>
              <w:widowControl w:val="0"/>
              <w:ind w:firstLine="281"/>
              <w:contextualSpacing/>
              <w:jc w:val="both"/>
              <w:rPr>
                <w:lang w:eastAsia="uk-UA"/>
              </w:rPr>
            </w:pPr>
            <w:r w:rsidRPr="00A50DC5">
              <w:rPr>
                <w:lang w:eastAsia="uk-UA"/>
              </w:rPr>
              <w:t>Критерієм оцінки ТП є «Ціна» (питома вага критерію – 100%) (з ПДВ**).</w:t>
            </w:r>
          </w:p>
          <w:p w:rsidR="00ED360F" w:rsidRPr="00A50DC5" w:rsidRDefault="00ED360F" w:rsidP="007C1CFF">
            <w:pPr>
              <w:widowControl w:val="0"/>
              <w:ind w:firstLine="281"/>
              <w:contextualSpacing/>
              <w:jc w:val="both"/>
              <w:rPr>
                <w:lang w:eastAsia="uk-UA"/>
              </w:rPr>
            </w:pPr>
            <w:r w:rsidRPr="00A50DC5">
              <w:rPr>
                <w:lang w:eastAsia="uk-UA"/>
              </w:rPr>
              <w:t xml:space="preserve">Під терміном «Ціна» мається на увазі ціна ТП учасника розрахована з урахуванням вимог щодо технічних, якісних та кількісних характеристик </w:t>
            </w:r>
            <w:r w:rsidRPr="00A50DC5">
              <w:rPr>
                <w:lang w:eastAsia="uk-UA"/>
              </w:rPr>
              <w:lastRenderedPageBreak/>
              <w:t>предмету закупівлі, визначених ТД,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до вартості послуг.</w:t>
            </w:r>
          </w:p>
          <w:p w:rsidR="00ED360F" w:rsidRPr="00A50DC5" w:rsidRDefault="00ED360F" w:rsidP="007C1CFF">
            <w:pPr>
              <w:widowControl w:val="0"/>
              <w:ind w:firstLine="281"/>
              <w:contextualSpacing/>
              <w:jc w:val="both"/>
              <w:rPr>
                <w:lang w:eastAsia="uk-UA"/>
              </w:rPr>
            </w:pPr>
            <w:r w:rsidRPr="00A50DC5">
              <w:rPr>
                <w:color w:val="000000"/>
                <w:shd w:val="clear" w:color="auto" w:fill="FFFFFF"/>
              </w:rPr>
              <w:t xml:space="preserve">Якщо крім «ціни» замовником встановлені інші критерії оцінки відповідно до методики оцінки, до початку електронного аукціону в Системі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ТП, розташованих у порядку від </w:t>
            </w:r>
            <w:r w:rsidRPr="00A50DC5">
              <w:rPr>
                <w:lang w:eastAsia="uk-UA"/>
              </w:rPr>
              <w:t>найнижчої до найвищої ціни без зазначення найменувань та інформації про учасників.</w:t>
            </w:r>
          </w:p>
          <w:p w:rsidR="00ED360F" w:rsidRPr="00A50DC5" w:rsidRDefault="00ED360F" w:rsidP="007C1CFF">
            <w:pPr>
              <w:widowControl w:val="0"/>
              <w:pBdr>
                <w:top w:val="nil"/>
                <w:left w:val="nil"/>
                <w:bottom w:val="nil"/>
                <w:right w:val="nil"/>
                <w:between w:val="nil"/>
              </w:pBdr>
              <w:ind w:firstLine="281"/>
              <w:contextualSpacing/>
              <w:jc w:val="both"/>
              <w:rPr>
                <w:lang w:eastAsia="uk-UA"/>
              </w:rPr>
            </w:pPr>
            <w:r w:rsidRPr="00A50DC5">
              <w:rPr>
                <w:lang w:eastAsia="uk-UA"/>
              </w:rPr>
              <w:t>Після оцінки ТП замовник розглядає на відповідність вимогам ТД ТП, яка визначена найбільш економічно вигідною.</w:t>
            </w:r>
          </w:p>
          <w:p w:rsidR="00ED360F" w:rsidRPr="00A50DC5" w:rsidRDefault="00ED360F" w:rsidP="007C1CFF">
            <w:pPr>
              <w:widowControl w:val="0"/>
              <w:pBdr>
                <w:top w:val="nil"/>
                <w:left w:val="nil"/>
                <w:bottom w:val="nil"/>
                <w:right w:val="nil"/>
                <w:between w:val="nil"/>
              </w:pBdr>
              <w:ind w:firstLine="281"/>
              <w:contextualSpacing/>
              <w:jc w:val="both"/>
              <w:rPr>
                <w:lang w:eastAsia="uk-UA"/>
              </w:rPr>
            </w:pPr>
            <w:r w:rsidRPr="00A50DC5">
              <w:rPr>
                <w:lang w:eastAsia="uk-UA"/>
              </w:rPr>
              <w:t xml:space="preserve">Строк розгляду ТП, що за результатами оцінки визначена найбільш економічно вигідною, </w:t>
            </w:r>
            <w:r w:rsidRPr="00A50DC5">
              <w:rPr>
                <w:b/>
                <w:lang w:eastAsia="uk-UA"/>
              </w:rPr>
              <w:t>не повинен перевищувати п'яти робочих днів</w:t>
            </w:r>
            <w:r w:rsidRPr="00A50DC5">
              <w:rPr>
                <w:lang w:eastAsia="uk-UA"/>
              </w:rPr>
              <w:t xml:space="preserve"> з дня визначення найбільш економічно вигідної пропозиції. Такий строк може бути аргументовано продовжено замовником </w:t>
            </w:r>
            <w:r w:rsidRPr="00A50DC5">
              <w:rPr>
                <w:b/>
                <w:lang w:eastAsia="uk-UA"/>
              </w:rPr>
              <w:t>до 20 робочих днів</w:t>
            </w:r>
            <w:r w:rsidRPr="00A50DC5">
              <w:rPr>
                <w:lang w:eastAsia="uk-UA"/>
              </w:rPr>
              <w:t xml:space="preserve">. У разі продовження строку замовник оприлюднює повідомлення в Системі </w:t>
            </w:r>
            <w:r w:rsidRPr="00A50DC5">
              <w:rPr>
                <w:b/>
                <w:lang w:eastAsia="uk-UA"/>
              </w:rPr>
              <w:t>протягом одного дня</w:t>
            </w:r>
            <w:r w:rsidRPr="00A50DC5">
              <w:rPr>
                <w:lang w:eastAsia="uk-UA"/>
              </w:rPr>
              <w:t xml:space="preserve"> з дня прийняття відповідного рішення.</w:t>
            </w:r>
          </w:p>
          <w:p w:rsidR="00ED360F" w:rsidRPr="00A50DC5" w:rsidRDefault="00ED360F" w:rsidP="007C1CFF">
            <w:pPr>
              <w:widowControl w:val="0"/>
              <w:pBdr>
                <w:top w:val="nil"/>
                <w:left w:val="nil"/>
                <w:bottom w:val="nil"/>
                <w:right w:val="nil"/>
                <w:between w:val="nil"/>
              </w:pBdr>
              <w:ind w:firstLine="281"/>
              <w:contextualSpacing/>
              <w:jc w:val="both"/>
              <w:rPr>
                <w:color w:val="000000"/>
                <w:shd w:val="clear" w:color="auto" w:fill="FFFFFF"/>
              </w:rPr>
            </w:pPr>
            <w:r w:rsidRPr="00A50DC5">
              <w:rPr>
                <w:color w:val="000000"/>
                <w:shd w:val="clear" w:color="auto" w:fill="FFFFFF"/>
              </w:rPr>
              <w:t>Замовник та учасники не можуть ініціювати будь-які переговори з питань внесення змін до змісту або ціни поданої ТП.</w:t>
            </w:r>
          </w:p>
          <w:p w:rsidR="00ED360F" w:rsidRPr="00A50DC5" w:rsidRDefault="00ED360F" w:rsidP="007C1CFF">
            <w:pPr>
              <w:widowControl w:val="0"/>
              <w:pBdr>
                <w:top w:val="nil"/>
                <w:left w:val="nil"/>
                <w:bottom w:val="nil"/>
                <w:right w:val="nil"/>
                <w:between w:val="nil"/>
              </w:pBdr>
              <w:ind w:firstLine="281"/>
              <w:contextualSpacing/>
              <w:jc w:val="both"/>
              <w:rPr>
                <w:color w:val="000000"/>
                <w:shd w:val="clear" w:color="auto" w:fill="FFFFFF"/>
              </w:rPr>
            </w:pPr>
            <w:r w:rsidRPr="00A50DC5">
              <w:rPr>
                <w:color w:val="000000"/>
                <w:shd w:val="clear" w:color="auto" w:fill="FFFFFF"/>
              </w:rPr>
              <w:t xml:space="preserve">Учасник, який надав найбільш економічно вигідну ТП, що є аномально низькою, повинен надати </w:t>
            </w:r>
            <w:r w:rsidRPr="00A50DC5">
              <w:rPr>
                <w:b/>
                <w:color w:val="000000"/>
                <w:shd w:val="clear" w:color="auto" w:fill="FFFFFF"/>
              </w:rPr>
              <w:t>протягом одного робочого дня</w:t>
            </w:r>
            <w:r w:rsidRPr="00A50DC5">
              <w:rPr>
                <w:color w:val="000000"/>
                <w:shd w:val="clear" w:color="auto" w:fill="FFFFFF"/>
              </w:rPr>
              <w:t xml:space="preserve"> з дня визначення найбільш економічно вигідної ТП </w:t>
            </w:r>
            <w:proofErr w:type="spellStart"/>
            <w:r w:rsidRPr="00A50DC5">
              <w:rPr>
                <w:color w:val="000000"/>
                <w:shd w:val="clear" w:color="auto" w:fill="FFFFFF"/>
              </w:rPr>
              <w:t>обгрунтування</w:t>
            </w:r>
            <w:proofErr w:type="spellEnd"/>
            <w:r w:rsidRPr="00A50DC5">
              <w:rPr>
                <w:color w:val="000000"/>
                <w:shd w:val="clear" w:color="auto" w:fill="FFFFFF"/>
              </w:rPr>
              <w:t xml:space="preserve"> в довільній формі щодо цін або вартості відповідних товарів, робіт чи послуг пропозиції.</w:t>
            </w:r>
          </w:p>
          <w:p w:rsidR="00ED360F" w:rsidRPr="00A50DC5" w:rsidRDefault="00ED360F" w:rsidP="007C1CFF">
            <w:pPr>
              <w:widowControl w:val="0"/>
              <w:ind w:firstLine="281"/>
              <w:contextualSpacing/>
              <w:jc w:val="both"/>
              <w:rPr>
                <w:color w:val="000000"/>
                <w:shd w:val="clear" w:color="auto" w:fill="FFFFFF"/>
              </w:rPr>
            </w:pPr>
            <w:r w:rsidRPr="00A50DC5">
              <w:rPr>
                <w:color w:val="000000"/>
              </w:rPr>
              <w:t xml:space="preserve">Замовник може відхилити аномально низьку ТП, у разі якщо учасник не надав належного обґрунтування вказаної у ній ціни або вартості, та відхиляє аномально низьку ТП у разі ненадходження такого обґрунтування </w:t>
            </w:r>
            <w:r w:rsidRPr="00A50DC5">
              <w:rPr>
                <w:b/>
                <w:color w:val="000000"/>
              </w:rPr>
              <w:t xml:space="preserve">протягом </w:t>
            </w:r>
            <w:r w:rsidRPr="00A50DC5">
              <w:rPr>
                <w:b/>
                <w:color w:val="000000"/>
                <w:shd w:val="clear" w:color="auto" w:fill="FFFFFF"/>
              </w:rPr>
              <w:t>одного робочого дня</w:t>
            </w:r>
            <w:r w:rsidRPr="00A50DC5">
              <w:rPr>
                <w:color w:val="000000"/>
                <w:shd w:val="clear" w:color="auto" w:fill="FFFFFF"/>
              </w:rPr>
              <w:t xml:space="preserve"> з дня визначення найбільш економічно вигідної ТП.</w:t>
            </w:r>
          </w:p>
          <w:p w:rsidR="00ED360F" w:rsidRPr="00A50DC5" w:rsidRDefault="00ED360F" w:rsidP="007C1CFF">
            <w:pPr>
              <w:widowControl w:val="0"/>
              <w:ind w:firstLine="281"/>
              <w:contextualSpacing/>
              <w:jc w:val="both"/>
              <w:rPr>
                <w:color w:val="000000"/>
                <w:shd w:val="clear" w:color="auto" w:fill="FFFFFF"/>
              </w:rPr>
            </w:pPr>
            <w:bookmarkStart w:id="12" w:name="n1545"/>
            <w:bookmarkEnd w:id="12"/>
            <w:r w:rsidRPr="00A50DC5">
              <w:rPr>
                <w:color w:val="000000"/>
                <w:shd w:val="clear" w:color="auto" w:fill="FFFFFF"/>
              </w:rPr>
              <w:t>Обґрунтування аномально низької ТП може містити інформацію про:</w:t>
            </w:r>
          </w:p>
          <w:p w:rsidR="00ED360F" w:rsidRPr="00A50DC5" w:rsidRDefault="00ED360F" w:rsidP="007C1CFF">
            <w:pPr>
              <w:widowControl w:val="0"/>
              <w:pBdr>
                <w:top w:val="nil"/>
                <w:left w:val="nil"/>
                <w:bottom w:val="nil"/>
                <w:right w:val="nil"/>
                <w:between w:val="nil"/>
              </w:pBdr>
              <w:ind w:firstLine="281"/>
              <w:contextualSpacing/>
              <w:jc w:val="both"/>
              <w:rPr>
                <w:color w:val="000000"/>
                <w:shd w:val="clear" w:color="auto" w:fill="FFFFFF"/>
              </w:rPr>
            </w:pPr>
            <w:r w:rsidRPr="00A50DC5">
              <w:rPr>
                <w:color w:val="000000"/>
                <w:shd w:val="clear" w:color="auto" w:fill="FFFFFF"/>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D360F" w:rsidRPr="00A50DC5" w:rsidRDefault="00ED360F" w:rsidP="007C1CFF">
            <w:pPr>
              <w:widowControl w:val="0"/>
              <w:pBdr>
                <w:top w:val="nil"/>
                <w:left w:val="nil"/>
                <w:bottom w:val="nil"/>
                <w:right w:val="nil"/>
                <w:between w:val="nil"/>
              </w:pBdr>
              <w:ind w:firstLine="281"/>
              <w:contextualSpacing/>
              <w:jc w:val="both"/>
              <w:rPr>
                <w:color w:val="000000"/>
                <w:shd w:val="clear" w:color="auto" w:fill="FFFFFF"/>
              </w:rPr>
            </w:pPr>
            <w:r w:rsidRPr="00A50DC5">
              <w:rPr>
                <w:color w:val="000000"/>
                <w:shd w:val="clear" w:color="auto" w:fill="FFFFFF"/>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D360F" w:rsidRPr="00A50DC5" w:rsidRDefault="00ED360F" w:rsidP="007C1CFF">
            <w:pPr>
              <w:widowControl w:val="0"/>
              <w:ind w:firstLine="281"/>
              <w:contextualSpacing/>
              <w:jc w:val="both"/>
              <w:rPr>
                <w:color w:val="000000"/>
                <w:shd w:val="clear" w:color="auto" w:fill="FFFFFF"/>
              </w:rPr>
            </w:pPr>
            <w:r w:rsidRPr="00A50DC5">
              <w:rPr>
                <w:color w:val="000000"/>
                <w:shd w:val="clear" w:color="auto" w:fill="FFFFFF"/>
              </w:rPr>
              <w:t>- отримання учасником державної допомоги згідно із законодавством.</w:t>
            </w:r>
          </w:p>
          <w:p w:rsidR="00ED360F" w:rsidRPr="00A50DC5" w:rsidRDefault="00ED360F" w:rsidP="007C1CFF">
            <w:pPr>
              <w:pBdr>
                <w:top w:val="nil"/>
                <w:left w:val="nil"/>
                <w:bottom w:val="nil"/>
                <w:right w:val="nil"/>
                <w:between w:val="nil"/>
              </w:pBdr>
              <w:ind w:firstLine="281"/>
              <w:jc w:val="both"/>
              <w:rPr>
                <w:snapToGrid w:val="0"/>
              </w:rPr>
            </w:pPr>
            <w:r w:rsidRPr="00A50DC5">
              <w:rPr>
                <w:snapToGrid w:val="0"/>
              </w:rPr>
              <w:t xml:space="preserve">Якщо замовником під час розгляду ТП учасника виявлено невідповідності в інформації та/або документах, що подані учасником у ТП та/або подання яких вимагалось ТД, він розміщує у строк, який не може бути меншим ніж </w:t>
            </w:r>
            <w:r w:rsidRPr="00A50DC5">
              <w:rPr>
                <w:b/>
                <w:snapToGrid w:val="0"/>
              </w:rPr>
              <w:t>два робочі дні</w:t>
            </w:r>
            <w:r w:rsidRPr="00A50DC5">
              <w:rPr>
                <w:snapToGrid w:val="0"/>
              </w:rPr>
              <w:t xml:space="preserve"> до закінчення строку розгляду ТП, повідомлення з вимогою про усунення таких невідповідностей в Системі.</w:t>
            </w:r>
          </w:p>
          <w:p w:rsidR="00ED360F" w:rsidRPr="00A50DC5" w:rsidRDefault="00ED360F" w:rsidP="007C1CFF">
            <w:pPr>
              <w:ind w:firstLine="281"/>
              <w:jc w:val="both"/>
              <w:rPr>
                <w:snapToGrid w:val="0"/>
              </w:rPr>
            </w:pPr>
            <w:r w:rsidRPr="00A50DC5">
              <w:rPr>
                <w:snapToGrid w:val="0"/>
              </w:rPr>
              <w:t>Замовник розміщує повідомлення з вимогою про усунення невідповідностей в інформації та/або документах:</w:t>
            </w:r>
          </w:p>
          <w:p w:rsidR="00ED360F" w:rsidRPr="00A50DC5" w:rsidRDefault="00ED360F" w:rsidP="007C1CFF">
            <w:pPr>
              <w:ind w:firstLine="281"/>
              <w:jc w:val="both"/>
              <w:rPr>
                <w:snapToGrid w:val="0"/>
              </w:rPr>
            </w:pPr>
            <w:r w:rsidRPr="00A50DC5">
              <w:rPr>
                <w:snapToGrid w:val="0"/>
              </w:rPr>
              <w:t>1) що підтверджують відповідність учасника процедури закупівлі кваліфікаційним критеріям відповідно до статті 16 Закону;</w:t>
            </w:r>
          </w:p>
          <w:p w:rsidR="00ED360F" w:rsidRPr="00A50DC5" w:rsidRDefault="00ED360F" w:rsidP="007C1CFF">
            <w:pPr>
              <w:ind w:firstLine="281"/>
              <w:jc w:val="both"/>
              <w:rPr>
                <w:snapToGrid w:val="0"/>
              </w:rPr>
            </w:pPr>
            <w:r w:rsidRPr="00A50DC5">
              <w:rPr>
                <w:snapToGrid w:val="0"/>
              </w:rPr>
              <w:t>2) на підтвердження права підпису ТП та/або договору про закупівлю.</w:t>
            </w:r>
          </w:p>
          <w:p w:rsidR="00ED360F" w:rsidRPr="00A50DC5" w:rsidRDefault="00ED360F" w:rsidP="007C1CFF">
            <w:pPr>
              <w:ind w:firstLine="281"/>
              <w:jc w:val="both"/>
              <w:rPr>
                <w:snapToGrid w:val="0"/>
              </w:rPr>
            </w:pPr>
            <w:r w:rsidRPr="00A50DC5">
              <w:rPr>
                <w:snapToGrid w:val="0"/>
              </w:rPr>
              <w:t>Повідомлення з вимогою про усунення невідповідностей повинно містити таку інформацію:</w:t>
            </w:r>
          </w:p>
          <w:p w:rsidR="00ED360F" w:rsidRPr="00A50DC5" w:rsidRDefault="00ED360F" w:rsidP="007C1CFF">
            <w:pPr>
              <w:ind w:firstLine="281"/>
              <w:jc w:val="both"/>
              <w:rPr>
                <w:snapToGrid w:val="0"/>
              </w:rPr>
            </w:pPr>
            <w:r w:rsidRPr="00A50DC5">
              <w:rPr>
                <w:snapToGrid w:val="0"/>
              </w:rPr>
              <w:t>1) перелік виявлених невідповідностей;</w:t>
            </w:r>
          </w:p>
          <w:p w:rsidR="00ED360F" w:rsidRPr="00A50DC5" w:rsidRDefault="00ED360F" w:rsidP="007C1CFF">
            <w:pPr>
              <w:ind w:firstLine="281"/>
              <w:jc w:val="both"/>
              <w:rPr>
                <w:snapToGrid w:val="0"/>
              </w:rPr>
            </w:pPr>
            <w:r w:rsidRPr="00A50DC5">
              <w:rPr>
                <w:snapToGrid w:val="0"/>
              </w:rPr>
              <w:t>2) посилання на вимогу (вимоги) ТД, щодо якої (яких) виявлені невідповідності;</w:t>
            </w:r>
          </w:p>
          <w:p w:rsidR="00ED360F" w:rsidRPr="00A50DC5" w:rsidRDefault="00ED360F" w:rsidP="007C1CFF">
            <w:pPr>
              <w:ind w:firstLine="281"/>
              <w:jc w:val="both"/>
              <w:rPr>
                <w:snapToGrid w:val="0"/>
              </w:rPr>
            </w:pPr>
            <w:r w:rsidRPr="00A50DC5">
              <w:rPr>
                <w:snapToGrid w:val="0"/>
              </w:rPr>
              <w:t>3) перелік інформації та/або документів, які повинен подати учасник для усунення виявлених невідповідностей.</w:t>
            </w:r>
          </w:p>
          <w:p w:rsidR="00ED360F" w:rsidRPr="00A50DC5" w:rsidRDefault="00ED360F" w:rsidP="007C1CFF">
            <w:pPr>
              <w:ind w:firstLine="281"/>
              <w:jc w:val="both"/>
            </w:pPr>
            <w:r w:rsidRPr="00A50DC5">
              <w:rPr>
                <w:snapToGrid w:val="0"/>
              </w:rPr>
              <w:lastRenderedPageBreak/>
              <w:t xml:space="preserve">Замовник не може розміщувати щодо одного й того ж учасника процедури закупівлі більш ніж </w:t>
            </w:r>
            <w:r w:rsidRPr="00A50DC5">
              <w:rPr>
                <w:b/>
                <w:snapToGrid w:val="0"/>
              </w:rPr>
              <w:t>один раз</w:t>
            </w:r>
            <w:r w:rsidRPr="00A50DC5">
              <w:rPr>
                <w:snapToGrid w:val="0"/>
              </w:rPr>
              <w:t xml:space="preserve"> повідомлення з вимогою про усунення невідповідностей в інформації та/або документах, що подані учасником </w:t>
            </w:r>
            <w:r w:rsidRPr="00A50DC5">
              <w:t>у ТП, крім випадків, пов'язаних з виконанням рішення органу оскарження.</w:t>
            </w:r>
          </w:p>
          <w:p w:rsidR="00ED360F" w:rsidRPr="00A50DC5" w:rsidRDefault="00ED360F" w:rsidP="007C1CFF">
            <w:pPr>
              <w:pBdr>
                <w:top w:val="nil"/>
                <w:left w:val="nil"/>
                <w:bottom w:val="nil"/>
                <w:right w:val="nil"/>
                <w:between w:val="nil"/>
              </w:pBdr>
              <w:ind w:firstLine="281"/>
              <w:jc w:val="both"/>
            </w:pPr>
            <w:r w:rsidRPr="00A50DC5">
              <w:t xml:space="preserve">Учасник процедури закупівлі виправляє невідповідності в інформації та/або документах, що подані ним у своїй ТП, виявлені замовником після розкриття ТП, шляхом завантаження через Систему уточнених або нових документів в Системі, </w:t>
            </w:r>
            <w:r w:rsidRPr="00A50DC5">
              <w:rPr>
                <w:b/>
              </w:rPr>
              <w:t>протягом 24 годин</w:t>
            </w:r>
            <w:r w:rsidRPr="00A50DC5">
              <w:t xml:space="preserve"> з моменту розміщення замовником в Системі повідомлення з вимогою про усунення таких невідповідностей. </w:t>
            </w:r>
          </w:p>
          <w:p w:rsidR="00ED360F" w:rsidRPr="00A50DC5" w:rsidRDefault="00ED360F" w:rsidP="007C1CFF">
            <w:pPr>
              <w:ind w:firstLine="281"/>
              <w:jc w:val="both"/>
            </w:pPr>
            <w:r w:rsidRPr="00A50DC5">
              <w:t xml:space="preserve">Замовник розглядає подані ТП з урахуванням виправлення або </w:t>
            </w:r>
            <w:proofErr w:type="spellStart"/>
            <w:r w:rsidRPr="00A50DC5">
              <w:t>невиправлення</w:t>
            </w:r>
            <w:proofErr w:type="spellEnd"/>
            <w:r w:rsidRPr="00A50DC5">
              <w:t xml:space="preserve"> учасниками виявлених невідповідностей.</w:t>
            </w:r>
          </w:p>
          <w:p w:rsidR="00ED360F" w:rsidRPr="00A50DC5" w:rsidRDefault="00ED360F" w:rsidP="007C1CFF">
            <w:pPr>
              <w:pBdr>
                <w:top w:val="nil"/>
                <w:left w:val="nil"/>
                <w:bottom w:val="nil"/>
                <w:right w:val="nil"/>
                <w:between w:val="nil"/>
              </w:pBdr>
              <w:ind w:firstLine="281"/>
              <w:jc w:val="both"/>
            </w:pPr>
            <w:r w:rsidRPr="00A50DC5">
              <w:t xml:space="preserve">Якщо оголошення про проведення конкурентної процедури закупівлі оприлюднюється відповідно до частини третьої статті 10 Закону, замовник розглядає ТП на відповідність вимогам ТД до проведення оцінки ТП у строк, що </w:t>
            </w:r>
            <w:r w:rsidRPr="00A50DC5">
              <w:rPr>
                <w:b/>
              </w:rPr>
              <w:t>не перевищує 20 робочих днів</w:t>
            </w:r>
            <w:r w:rsidRPr="00A50DC5">
              <w:t>. За результатами такого розгляду замовником в Системі відповідно до статті 10 Закону складається та оприлюднюється протокол розгляду всіх ТП.</w:t>
            </w:r>
          </w:p>
          <w:p w:rsidR="00ED360F" w:rsidRPr="00A50DC5" w:rsidRDefault="00ED360F" w:rsidP="007C1CFF">
            <w:pPr>
              <w:pBdr>
                <w:top w:val="nil"/>
                <w:left w:val="nil"/>
                <w:bottom w:val="nil"/>
                <w:right w:val="nil"/>
                <w:between w:val="nil"/>
              </w:pBdr>
              <w:ind w:firstLine="281"/>
              <w:jc w:val="both"/>
              <w:rPr>
                <w:color w:val="000000"/>
                <w:shd w:val="clear" w:color="auto" w:fill="FFFFFF"/>
              </w:rPr>
            </w:pPr>
            <w:r w:rsidRPr="00A50DC5">
              <w:t>Якщо оголошення про проведення конкурентної процедури закупівлі оприлюднюється відповідно до частини третьої статті 10 Закону</w:t>
            </w:r>
            <w:r w:rsidRPr="00A50DC5">
              <w:rPr>
                <w:color w:val="000000"/>
                <w:shd w:val="clear" w:color="auto" w:fill="FFFFFF"/>
              </w:rPr>
              <w:t xml:space="preserve">, після оприлюднення замовником протоколу розгляду ТП Системою автоматично розсилаються повідомлення всім учасникам тендеру та оприлюднюється перелік учасників, ТП яких не відхилені згідно з цим Законом. Дата і час проведення електронного аукціону визначаються Системою, але </w:t>
            </w:r>
            <w:r w:rsidRPr="00A50DC5">
              <w:rPr>
                <w:b/>
                <w:color w:val="000000"/>
                <w:shd w:val="clear" w:color="auto" w:fill="FFFFFF"/>
              </w:rPr>
              <w:t>не раніше ніж через п’ять днів</w:t>
            </w:r>
            <w:r w:rsidRPr="00A50DC5">
              <w:rPr>
                <w:color w:val="000000"/>
                <w:shd w:val="clear" w:color="auto" w:fill="FFFFFF"/>
              </w:rPr>
              <w:t xml:space="preserve"> після оприлюднення протоколу розгляду ТП.</w:t>
            </w:r>
          </w:p>
          <w:p w:rsidR="00ED360F" w:rsidRPr="00A50DC5" w:rsidRDefault="00ED360F" w:rsidP="007C1CFF">
            <w:pPr>
              <w:pBdr>
                <w:top w:val="nil"/>
                <w:left w:val="nil"/>
                <w:bottom w:val="nil"/>
                <w:right w:val="nil"/>
                <w:between w:val="nil"/>
              </w:pBdr>
              <w:ind w:firstLine="281"/>
              <w:jc w:val="both"/>
              <w:rPr>
                <w:color w:val="000000"/>
                <w:shd w:val="clear" w:color="auto" w:fill="FFFFFF"/>
              </w:rPr>
            </w:pPr>
            <w:r w:rsidRPr="00A50DC5">
              <w:rPr>
                <w:color w:val="000000"/>
                <w:shd w:val="clear" w:color="auto" w:fill="FFFFFF"/>
              </w:rPr>
              <w:t>У разі відхилення ТП, що за результатами оцінки визначена найбільш економічно вигідною, замовник розглядає наступну ТП у списку пропозицій, розташованих за результатами їх оцінки, починаючи з найкращої, у порядку та строки, визначені статтею 29 Закону.</w:t>
            </w:r>
          </w:p>
          <w:p w:rsidR="00ED360F" w:rsidRPr="00A50DC5" w:rsidRDefault="00ED360F" w:rsidP="007C1CFF">
            <w:pPr>
              <w:ind w:firstLine="281"/>
              <w:jc w:val="both"/>
              <w:rPr>
                <w:color w:val="000000"/>
                <w:shd w:val="clear" w:color="auto" w:fill="FFFFFF"/>
              </w:rPr>
            </w:pPr>
            <w:r w:rsidRPr="00A50DC5">
              <w:rPr>
                <w:color w:val="000000"/>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2" w:anchor="n1262" w:history="1">
              <w:r w:rsidRPr="00A50DC5">
                <w:rPr>
                  <w:color w:val="000000"/>
                  <w:shd w:val="clear" w:color="auto" w:fill="FFFFFF"/>
                </w:rPr>
                <w:t>частиною першою</w:t>
              </w:r>
            </w:hyperlink>
            <w:r w:rsidRPr="00A50DC5">
              <w:rPr>
                <w:color w:val="000000"/>
                <w:shd w:val="clear" w:color="auto" w:fill="FFFFFF"/>
              </w:rPr>
              <w:t> статті 17 Закону, або факту зазначення у ТП будь-якої недостовірної інформації, що є суттєвою при визначенні результатів процедури закупівлі, замовник відхиляє ТП такого учасника.</w:t>
            </w:r>
          </w:p>
          <w:p w:rsidR="00ED360F" w:rsidRPr="00A50DC5" w:rsidRDefault="00ED360F" w:rsidP="007C1CFF">
            <w:pPr>
              <w:ind w:firstLine="281"/>
              <w:jc w:val="both"/>
              <w:rPr>
                <w:color w:val="000000"/>
                <w:shd w:val="clear" w:color="auto" w:fill="FFFFFF"/>
              </w:rPr>
            </w:pPr>
            <w:r w:rsidRPr="00A50DC5">
              <w:rPr>
                <w:color w:val="000000"/>
                <w:shd w:val="clear" w:color="auto" w:fill="FFFFFF"/>
              </w:rPr>
              <w:t>За результатами розгляду та оцінки ТП замовник визначає переможця процедури закупівлі та приймає рішення про намір укласти договір про закупівлю згідно з Законом.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rsidR="00ED360F" w:rsidRPr="00A50DC5" w:rsidRDefault="00ED360F" w:rsidP="007C1CFF">
            <w:pPr>
              <w:ind w:firstLine="281"/>
              <w:jc w:val="both"/>
              <w:rPr>
                <w:color w:val="000000"/>
                <w:shd w:val="clear" w:color="auto" w:fill="FFFFFF"/>
              </w:rPr>
            </w:pPr>
            <w:r w:rsidRPr="00A50DC5">
              <w:rPr>
                <w:color w:val="000000"/>
                <w:shd w:val="clear" w:color="auto" w:fill="FFFFFF"/>
              </w:rPr>
              <w:t>Протягом одного дня з дати ухвалення рішення про намір укласти договір про закупівлю замовник оприлюднює в Системі повідомлення про намір укласти договір про закупівлю.</w:t>
            </w:r>
          </w:p>
          <w:p w:rsidR="00ED360F" w:rsidRPr="00A50DC5" w:rsidRDefault="00ED360F" w:rsidP="007C1CFF">
            <w:pPr>
              <w:ind w:firstLine="281"/>
              <w:jc w:val="both"/>
              <w:rPr>
                <w:color w:val="000000"/>
                <w:shd w:val="clear" w:color="auto" w:fill="FFFFFF"/>
              </w:rPr>
            </w:pPr>
            <w:r w:rsidRPr="00A50DC5">
              <w:rPr>
                <w:color w:val="000000"/>
                <w:shd w:val="clear" w:color="auto" w:fill="FFFFFF"/>
              </w:rPr>
              <w:t>Переможцю процедури закупівлі та іншим учасникам Системою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ED360F" w:rsidRPr="00A50DC5" w:rsidRDefault="00ED360F" w:rsidP="007C1CFF">
            <w:pPr>
              <w:ind w:firstLine="281"/>
              <w:jc w:val="both"/>
              <w:rPr>
                <w:color w:val="000000"/>
                <w:shd w:val="clear" w:color="auto" w:fill="FFFFFF"/>
              </w:rPr>
            </w:pPr>
            <w:r w:rsidRPr="00A50DC5">
              <w:rPr>
                <w:color w:val="000000"/>
                <w:shd w:val="clear" w:color="auto" w:fill="FFFFFF"/>
              </w:rPr>
              <w:t xml:space="preserve">У разі якщо учасник стає переможцем декількох або всіх лотів (у разі їх визначення), замовник може укласти один договір про закупівлю з </w:t>
            </w:r>
            <w:r w:rsidRPr="00A50DC5">
              <w:rPr>
                <w:color w:val="000000"/>
                <w:shd w:val="clear" w:color="auto" w:fill="FFFFFF"/>
              </w:rPr>
              <w:lastRenderedPageBreak/>
              <w:t>переможцем, об'єднавши лоти.</w:t>
            </w:r>
          </w:p>
          <w:p w:rsidR="00ED360F" w:rsidRPr="00A50DC5" w:rsidRDefault="00ED360F" w:rsidP="007C1CFF">
            <w:pPr>
              <w:ind w:firstLine="281"/>
              <w:jc w:val="both"/>
              <w:rPr>
                <w:color w:val="000000"/>
                <w:shd w:val="clear" w:color="auto" w:fill="FFFFFF"/>
              </w:rPr>
            </w:pPr>
            <w:r w:rsidRPr="00A50DC5">
              <w:rPr>
                <w:color w:val="000000"/>
                <w:shd w:val="clear" w:color="auto" w:fill="FFFFFF"/>
              </w:rPr>
              <w:t xml:space="preserve">Учасник, якого не визнано переможцем процедури закупівлі за результатами оцінки та розгляду його ТП, може звернутися через Систему до замовника з вимогою щодо надання інформації про ТП переможця процедури закупівлі, у тому числі щодо зазначення її переваг порівняно з ТП учасника, який надіслав звернення, а замовник зобов'язаний надати йому відповідь </w:t>
            </w:r>
            <w:r w:rsidRPr="00A50DC5">
              <w:rPr>
                <w:b/>
                <w:color w:val="000000"/>
                <w:shd w:val="clear" w:color="auto" w:fill="FFFFFF"/>
              </w:rPr>
              <w:t>не пізніше ніж через п'ять днів</w:t>
            </w:r>
            <w:r w:rsidRPr="00A50DC5">
              <w:rPr>
                <w:color w:val="000000"/>
                <w:shd w:val="clear" w:color="auto" w:fill="FFFFFF"/>
              </w:rPr>
              <w:t xml:space="preserve"> з дня надходження такого звернення.</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2</w:t>
            </w:r>
          </w:p>
        </w:tc>
        <w:tc>
          <w:tcPr>
            <w:tcW w:w="2145" w:type="dxa"/>
            <w:vAlign w:val="center"/>
          </w:tcPr>
          <w:p w:rsidR="00ED360F" w:rsidRPr="00A50DC5" w:rsidRDefault="00ED360F" w:rsidP="007C1CFF">
            <w:r w:rsidRPr="00A50DC5">
              <w:rPr>
                <w:bCs/>
              </w:rPr>
              <w:t>Інша інформація</w:t>
            </w:r>
            <w:r w:rsidRPr="00A50DC5">
              <w:t> </w:t>
            </w:r>
          </w:p>
        </w:tc>
        <w:tc>
          <w:tcPr>
            <w:tcW w:w="8255" w:type="dxa"/>
            <w:vAlign w:val="center"/>
          </w:tcPr>
          <w:p w:rsidR="00ED360F" w:rsidRPr="00A50DC5" w:rsidRDefault="00ED360F" w:rsidP="007C1CFF">
            <w:pPr>
              <w:widowControl w:val="0"/>
              <w:adjustRightInd w:val="0"/>
              <w:ind w:firstLine="281"/>
              <w:jc w:val="both"/>
            </w:pPr>
            <w:r w:rsidRPr="00A50DC5">
              <w:t>Учасник самостійно одержує всі необхідні дозволи, ліцензії, сертифікати тощо на право займатися відповідною діяльністю за умови, якщо діяльність з надання послуг, що є предметом закупівлі цих торгів потребує наявності таких документів згідно законодавства. Учасник також самостійно одержує всі інші документи, пов’язані з поданням його ТП, та несе всі витрати на їх отримання.</w:t>
            </w:r>
          </w:p>
          <w:p w:rsidR="00ED360F" w:rsidRPr="00A50DC5" w:rsidRDefault="00ED360F" w:rsidP="007C1CFF">
            <w:pPr>
              <w:widowControl w:val="0"/>
              <w:adjustRightInd w:val="0"/>
              <w:ind w:firstLine="281"/>
              <w:jc w:val="both"/>
            </w:pPr>
            <w:r w:rsidRPr="00A50DC5">
              <w:rPr>
                <w:bCs/>
                <w:iCs/>
              </w:rPr>
              <w:t>Будь</w:t>
            </w:r>
            <w:r w:rsidRPr="00A50DC5">
              <w:t>-які витрати учасника, пов’язані з підготовкою та поданням ТП, не відшкодовуються замовником, незалежно від результатів торгів.</w:t>
            </w:r>
          </w:p>
          <w:p w:rsidR="00ED360F" w:rsidRPr="00A50DC5" w:rsidRDefault="00ED360F" w:rsidP="007C1CFF">
            <w:pPr>
              <w:widowControl w:val="0"/>
              <w:adjustRightInd w:val="0"/>
              <w:ind w:firstLine="281"/>
              <w:jc w:val="both"/>
            </w:pPr>
            <w:r w:rsidRPr="00A50DC5">
              <w:t>Загальна вартість ТП повинна бути остаточно визначена без будь-яких посилань, обмежень або застережень.</w:t>
            </w:r>
          </w:p>
          <w:p w:rsidR="00ED360F" w:rsidRPr="00A50DC5" w:rsidRDefault="00ED360F" w:rsidP="007C1CFF">
            <w:pPr>
              <w:ind w:firstLine="281"/>
              <w:jc w:val="both"/>
            </w:pPr>
            <w:r w:rsidRPr="00A50DC5">
              <w:t>Відповідальність за достовірність наданої інформації в своїй  ТП несе учасник</w:t>
            </w:r>
            <w:r w:rsidRPr="00A50DC5">
              <w:rPr>
                <w:snapToGrid w:val="0"/>
              </w:rPr>
              <w:t>.</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3</w:t>
            </w:r>
          </w:p>
        </w:tc>
        <w:tc>
          <w:tcPr>
            <w:tcW w:w="2145" w:type="dxa"/>
            <w:vAlign w:val="center"/>
          </w:tcPr>
          <w:p w:rsidR="00ED360F" w:rsidRPr="00A50DC5" w:rsidRDefault="00ED360F" w:rsidP="007C1CFF">
            <w:r w:rsidRPr="00A50DC5">
              <w:rPr>
                <w:bCs/>
              </w:rPr>
              <w:t xml:space="preserve">Відхилення ТП </w:t>
            </w:r>
          </w:p>
        </w:tc>
        <w:tc>
          <w:tcPr>
            <w:tcW w:w="8255" w:type="dxa"/>
            <w:vAlign w:val="center"/>
          </w:tcPr>
          <w:p w:rsidR="00ED360F" w:rsidRPr="00965507" w:rsidRDefault="00ED360F" w:rsidP="007C1CFF">
            <w:pPr>
              <w:pStyle w:val="a3"/>
              <w:spacing w:before="0" w:after="0"/>
              <w:ind w:firstLine="281"/>
              <w:jc w:val="both"/>
            </w:pPr>
            <w:r w:rsidRPr="00965507">
              <w:t>Замовник відхиляє ТП із зазначенням аргументації в електронній системі закупівель у разі, коли:</w:t>
            </w:r>
          </w:p>
          <w:p w:rsidR="00ED360F" w:rsidRPr="00965507" w:rsidRDefault="00ED360F" w:rsidP="007C1CFF">
            <w:pPr>
              <w:pStyle w:val="a3"/>
              <w:spacing w:before="0" w:after="0"/>
              <w:ind w:firstLine="281"/>
              <w:jc w:val="both"/>
            </w:pPr>
            <w:r w:rsidRPr="00965507">
              <w:t xml:space="preserve">1) учасник процедури закупівлі: </w:t>
            </w:r>
          </w:p>
          <w:p w:rsidR="00ED360F" w:rsidRPr="00965507" w:rsidRDefault="00ED360F" w:rsidP="007C1CFF">
            <w:pPr>
              <w:pStyle w:val="a3"/>
              <w:ind w:firstLine="281"/>
              <w:jc w:val="both"/>
            </w:pPr>
            <w:r w:rsidRPr="00965507">
              <w:t>- зазначив у ТП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D360F" w:rsidRPr="00965507" w:rsidRDefault="00ED360F" w:rsidP="007C1CFF">
            <w:pPr>
              <w:pStyle w:val="a3"/>
              <w:ind w:firstLine="281"/>
              <w:jc w:val="both"/>
            </w:pPr>
            <w:r w:rsidRPr="00965507">
              <w:t>- не надав забезпечення ТП, якщо таке забезпечення вимагалося Замовником, та/або забезпечення тендерної пропозиції не відповідає умовам, що визначені Замовником у ТД до такого забезпечення тендерної пропозиції;</w:t>
            </w:r>
          </w:p>
          <w:p w:rsidR="00ED360F" w:rsidRPr="00965507" w:rsidRDefault="00ED360F" w:rsidP="007C1CFF">
            <w:pPr>
              <w:pStyle w:val="a3"/>
              <w:ind w:firstLine="281"/>
              <w:jc w:val="both"/>
            </w:pPr>
            <w:r w:rsidRPr="00965507">
              <w:t>- не виправив виявлені Замовником після розкриття ТП невідповідності в інформації та/або документах, що подані ним у складі своєї ТП,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360F" w:rsidRPr="00965507" w:rsidRDefault="00ED360F" w:rsidP="007C1CFF">
            <w:pPr>
              <w:pStyle w:val="a3"/>
              <w:ind w:firstLine="281"/>
              <w:jc w:val="both"/>
            </w:pPr>
            <w:r w:rsidRPr="00965507">
              <w:t>- не надав обґрунтування аномально низької ціни ТП протягом строку, визначеного абзацом п’ятим пункту 38 Особливостей;</w:t>
            </w:r>
          </w:p>
          <w:p w:rsidR="00ED360F" w:rsidRPr="00965507" w:rsidRDefault="00ED360F" w:rsidP="007C1CFF">
            <w:pPr>
              <w:pStyle w:val="a3"/>
              <w:ind w:firstLine="281"/>
              <w:jc w:val="both"/>
            </w:pPr>
            <w:r w:rsidRPr="00965507">
              <w:t>- визначив конфіденційною інформацію, що не може бути визначена як конфіденційна відповідно до вимог абзацу другого пункту 36 Особливостей;</w:t>
            </w:r>
          </w:p>
          <w:p w:rsidR="00ED360F" w:rsidRPr="00965507" w:rsidRDefault="00ED360F" w:rsidP="007C1CFF">
            <w:pPr>
              <w:pStyle w:val="a3"/>
              <w:spacing w:before="0" w:after="0"/>
              <w:ind w:firstLine="281"/>
              <w:jc w:val="both"/>
            </w:pPr>
            <w:r w:rsidRPr="00965507">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65507">
              <w:t>бенефіціарним</w:t>
            </w:r>
            <w:proofErr w:type="spellEnd"/>
            <w:r w:rsidRPr="00965507">
              <w:t xml:space="preserve"> власником (</w:t>
            </w:r>
            <w:proofErr w:type="spellStart"/>
            <w:r w:rsidRPr="00965507">
              <w:t>власником</w:t>
            </w:r>
            <w:proofErr w:type="spellEnd"/>
            <w:r w:rsidRPr="00965507">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965507">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360F" w:rsidRPr="00A50DC5" w:rsidRDefault="00ED360F" w:rsidP="007C1CFF">
            <w:pPr>
              <w:jc w:val="both"/>
              <w:rPr>
                <w:color w:val="000000"/>
                <w:shd w:val="clear" w:color="auto" w:fill="FFFFFF"/>
              </w:rPr>
            </w:pPr>
            <w:r>
              <w:t xml:space="preserve">      </w:t>
            </w:r>
            <w:r w:rsidRPr="00A50DC5">
              <w:rPr>
                <w:color w:val="000000"/>
                <w:shd w:val="clear" w:color="auto" w:fill="FFFFFF"/>
              </w:rPr>
              <w:t>2) ТП учасника:</w:t>
            </w:r>
          </w:p>
          <w:p w:rsidR="00ED360F" w:rsidRPr="00A50DC5" w:rsidRDefault="00ED360F" w:rsidP="007C1CFF">
            <w:pPr>
              <w:ind w:firstLine="281"/>
              <w:jc w:val="both"/>
              <w:rPr>
                <w:color w:val="000000"/>
                <w:shd w:val="clear" w:color="auto" w:fill="FFFFFF"/>
              </w:rPr>
            </w:pPr>
            <w:r w:rsidRPr="00A50DC5">
              <w:rPr>
                <w:color w:val="000000"/>
                <w:shd w:val="clear" w:color="auto" w:fill="FFFFFF"/>
              </w:rPr>
              <w:t>- не відповідає умовам технічної специфікації та іншим вимогам щодо предмета закупівлі ТД;</w:t>
            </w:r>
          </w:p>
          <w:p w:rsidR="00ED360F" w:rsidRPr="00A50DC5" w:rsidRDefault="00ED360F" w:rsidP="007C1CFF">
            <w:pPr>
              <w:ind w:firstLine="281"/>
              <w:jc w:val="both"/>
              <w:rPr>
                <w:color w:val="000000"/>
                <w:shd w:val="clear" w:color="auto" w:fill="FFFFFF"/>
              </w:rPr>
            </w:pPr>
            <w:r w:rsidRPr="00A50DC5">
              <w:rPr>
                <w:color w:val="000000"/>
                <w:shd w:val="clear" w:color="auto" w:fill="FFFFFF"/>
              </w:rPr>
              <w:t>- викладена іншою мовою (мовами), аніж мова (мови), що вимагається ТД;</w:t>
            </w:r>
          </w:p>
          <w:p w:rsidR="00ED360F" w:rsidRPr="00A50DC5" w:rsidRDefault="00ED360F" w:rsidP="007C1CFF">
            <w:pPr>
              <w:ind w:firstLine="281"/>
              <w:jc w:val="both"/>
              <w:rPr>
                <w:color w:val="000000"/>
                <w:shd w:val="clear" w:color="auto" w:fill="FFFFFF"/>
              </w:rPr>
            </w:pPr>
            <w:r w:rsidRPr="00A50DC5">
              <w:rPr>
                <w:color w:val="000000"/>
                <w:shd w:val="clear" w:color="auto" w:fill="FFFFFF"/>
              </w:rPr>
              <w:t>- є такою, строк дії якої закінчився;</w:t>
            </w:r>
          </w:p>
          <w:p w:rsidR="00ED360F" w:rsidRPr="00A50DC5" w:rsidRDefault="00ED360F" w:rsidP="007C1CFF">
            <w:pPr>
              <w:ind w:firstLine="281"/>
              <w:jc w:val="both"/>
              <w:rPr>
                <w:color w:val="000000"/>
                <w:shd w:val="clear" w:color="auto" w:fill="FFFFFF"/>
              </w:rPr>
            </w:pPr>
            <w:r w:rsidRPr="00A50DC5">
              <w:rPr>
                <w:color w:val="000000"/>
                <w:shd w:val="clear" w:color="auto" w:fill="FFFFFF"/>
              </w:rPr>
              <w:t>3) переможець процедури закупівлі:</w:t>
            </w:r>
          </w:p>
          <w:p w:rsidR="00ED360F" w:rsidRPr="00A50DC5" w:rsidRDefault="00ED360F" w:rsidP="007C1CFF">
            <w:pPr>
              <w:ind w:firstLine="281"/>
              <w:jc w:val="both"/>
              <w:rPr>
                <w:color w:val="000000"/>
                <w:shd w:val="clear" w:color="auto" w:fill="FFFFFF"/>
              </w:rPr>
            </w:pPr>
            <w:r w:rsidRPr="00A50DC5">
              <w:rPr>
                <w:color w:val="000000"/>
                <w:shd w:val="clear" w:color="auto" w:fill="FFFFFF"/>
              </w:rPr>
              <w:t>- відмовився від підписання договору про закупівлю відповідно до вимог ТД або укладення договору про закупівлю;</w:t>
            </w:r>
          </w:p>
          <w:p w:rsidR="00ED360F" w:rsidRPr="00A50DC5" w:rsidRDefault="00ED360F" w:rsidP="007C1CFF">
            <w:pPr>
              <w:ind w:firstLine="281"/>
              <w:jc w:val="both"/>
              <w:rPr>
                <w:color w:val="000000"/>
                <w:shd w:val="clear" w:color="auto" w:fill="FFFFFF"/>
              </w:rPr>
            </w:pPr>
            <w:r w:rsidRPr="00A50DC5">
              <w:rPr>
                <w:color w:val="000000"/>
                <w:shd w:val="clear" w:color="auto" w:fill="FFFFFF"/>
              </w:rPr>
              <w:t>- не надав у спосіб, зазначений в ТД, документи, що підтверджують відсутність підстав, установлених статтею 17 Закону;</w:t>
            </w:r>
          </w:p>
          <w:p w:rsidR="00ED360F" w:rsidRPr="00A50DC5" w:rsidRDefault="00ED360F" w:rsidP="007C1CFF">
            <w:pPr>
              <w:ind w:firstLine="281"/>
              <w:jc w:val="both"/>
              <w:rPr>
                <w:color w:val="000000"/>
                <w:shd w:val="clear" w:color="auto" w:fill="FFFFFF"/>
              </w:rPr>
            </w:pPr>
            <w:r w:rsidRPr="00A50DC5">
              <w:rPr>
                <w:color w:val="000000"/>
                <w:shd w:val="clear" w:color="auto" w:fill="FFFFFF"/>
              </w:rPr>
              <w:t>- не надав копію ліцензії або документа дозвільного характеру (у разі їх наявності) відповідно до частини другої статті 41 Закону;</w:t>
            </w:r>
          </w:p>
          <w:p w:rsidR="00ED360F" w:rsidRPr="00A50DC5" w:rsidRDefault="00ED360F" w:rsidP="007C1CFF">
            <w:pPr>
              <w:ind w:firstLine="281"/>
              <w:jc w:val="both"/>
              <w:rPr>
                <w:color w:val="000000"/>
                <w:shd w:val="clear" w:color="auto" w:fill="FFFFFF"/>
              </w:rPr>
            </w:pPr>
            <w:r w:rsidRPr="00A50DC5">
              <w:rPr>
                <w:color w:val="000000"/>
                <w:shd w:val="clear" w:color="auto" w:fill="FFFFFF"/>
              </w:rPr>
              <w:t>- не надав забезпечення виконання договору про закупівлю, якщо таке забезпечення вимагалося замовником.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t>Інформація про відхилення ТП, у тому числі підстави такого відхилення (з посиланням на відповідні норми Закону та умови ТД, яким така ТП та/або учасник не відповідають, із зазначенням, у чому саме полягає така невідповідність), протягом одного дня з дня ухвалення рішення оприлюднюється в Системі та автоматично надсилається учаснику/переможцю процедури закупівлі, ТП якого відхилена, через Систему.</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якщо учасник, ТП якого відхилена, вважає недостатньою аргументацію, зазначену в повідомленні та протоколі розгляду ТП, такий учасник може звернутися до замовника з вимогою надати додаткову інформацію про причини невідповідності його пропозиції умовам ТД,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Систему.</w:t>
            </w:r>
          </w:p>
        </w:tc>
      </w:tr>
      <w:tr w:rsidR="00ED360F" w:rsidRPr="00A50DC5" w:rsidTr="007C1CFF">
        <w:trPr>
          <w:jc w:val="center"/>
        </w:trPr>
        <w:tc>
          <w:tcPr>
            <w:tcW w:w="10925" w:type="dxa"/>
            <w:gridSpan w:val="3"/>
            <w:vAlign w:val="center"/>
          </w:tcPr>
          <w:p w:rsidR="00ED360F" w:rsidRPr="00A50DC5" w:rsidRDefault="00ED360F" w:rsidP="007C1CFF">
            <w:pPr>
              <w:pStyle w:val="a3"/>
              <w:spacing w:before="0" w:after="0"/>
              <w:jc w:val="center"/>
            </w:pPr>
            <w:r w:rsidRPr="00A50DC5">
              <w:rPr>
                <w:b/>
              </w:rPr>
              <w:lastRenderedPageBreak/>
              <w:t>Розділ 6. Результати торгів та укладання договору про закупівлю</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1</w:t>
            </w:r>
          </w:p>
        </w:tc>
        <w:tc>
          <w:tcPr>
            <w:tcW w:w="2145" w:type="dxa"/>
            <w:vAlign w:val="center"/>
          </w:tcPr>
          <w:p w:rsidR="00ED360F" w:rsidRPr="00A50DC5" w:rsidRDefault="00ED360F" w:rsidP="007C1CFF">
            <w:r w:rsidRPr="00A50DC5">
              <w:rPr>
                <w:bCs/>
              </w:rPr>
              <w:t>Відміна замовником торгів чи визнання їх такими, що не відбулися</w:t>
            </w:r>
            <w:r w:rsidRPr="00A50DC5">
              <w:t> </w:t>
            </w:r>
          </w:p>
        </w:tc>
        <w:tc>
          <w:tcPr>
            <w:tcW w:w="8255" w:type="dxa"/>
            <w:vAlign w:val="center"/>
          </w:tcPr>
          <w:p w:rsidR="00ED360F" w:rsidRPr="00A50DC5" w:rsidRDefault="00ED360F" w:rsidP="007C1CFF">
            <w:pPr>
              <w:ind w:firstLine="281"/>
              <w:jc w:val="both"/>
              <w:rPr>
                <w:color w:val="000000"/>
                <w:shd w:val="clear" w:color="auto" w:fill="FFFFFF"/>
              </w:rPr>
            </w:pPr>
            <w:r w:rsidRPr="00A50DC5">
              <w:rPr>
                <w:color w:val="000000"/>
                <w:shd w:val="clear" w:color="auto" w:fill="FFFFFF"/>
              </w:rPr>
              <w:t>Замовник відміняє тендер у разі:</w:t>
            </w:r>
          </w:p>
          <w:p w:rsidR="00ED360F" w:rsidRPr="00A50DC5" w:rsidRDefault="00ED360F" w:rsidP="007C1CFF">
            <w:pPr>
              <w:ind w:firstLine="281"/>
              <w:jc w:val="both"/>
              <w:rPr>
                <w:color w:val="000000"/>
                <w:shd w:val="clear" w:color="auto" w:fill="FFFFFF"/>
              </w:rPr>
            </w:pPr>
            <w:r w:rsidRPr="00A50DC5">
              <w:rPr>
                <w:color w:val="000000"/>
                <w:shd w:val="clear" w:color="auto" w:fill="FFFFFF"/>
              </w:rPr>
              <w:t>- відсутності подальшої потреби в закупівлі товарів, робіт чи послуг;</w:t>
            </w:r>
          </w:p>
          <w:p w:rsidR="00ED360F" w:rsidRPr="00A50DC5" w:rsidRDefault="00ED360F" w:rsidP="007C1CFF">
            <w:pPr>
              <w:tabs>
                <w:tab w:val="left" w:pos="399"/>
              </w:tabs>
              <w:ind w:firstLine="281"/>
              <w:jc w:val="both"/>
              <w:rPr>
                <w:color w:val="000000"/>
                <w:shd w:val="clear" w:color="auto" w:fill="FFFFFF"/>
              </w:rPr>
            </w:pPr>
            <w:proofErr w:type="spellStart"/>
            <w:r w:rsidRPr="00A50DC5">
              <w:rPr>
                <w:color w:val="000000"/>
                <w:shd w:val="clear" w:color="auto" w:fill="FFFFFF"/>
              </w:rPr>
              <w:t>-неможливості</w:t>
            </w:r>
            <w:proofErr w:type="spellEnd"/>
            <w:r w:rsidRPr="00A50DC5">
              <w:rPr>
                <w:color w:val="000000"/>
                <w:shd w:val="clear" w:color="auto" w:fill="FFFFFF"/>
              </w:rPr>
              <w:t xml:space="preserve">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360F" w:rsidRPr="00A50DC5" w:rsidRDefault="00ED360F" w:rsidP="007C1CFF">
            <w:pPr>
              <w:ind w:firstLine="281"/>
              <w:jc w:val="both"/>
              <w:rPr>
                <w:color w:val="000000"/>
                <w:shd w:val="clear" w:color="auto" w:fill="FFFFFF"/>
              </w:rPr>
            </w:pPr>
            <w:r w:rsidRPr="00A50DC5">
              <w:rPr>
                <w:color w:val="000000"/>
                <w:shd w:val="clear" w:color="auto" w:fill="FFFFFF"/>
              </w:rPr>
              <w:t>Тендер автоматично відміняється Системою у разі:</w:t>
            </w:r>
          </w:p>
          <w:p w:rsidR="00ED360F" w:rsidRPr="00A50DC5" w:rsidRDefault="00ED360F" w:rsidP="007C1CFF">
            <w:pPr>
              <w:ind w:firstLine="281"/>
              <w:jc w:val="both"/>
              <w:rPr>
                <w:color w:val="000000"/>
                <w:shd w:val="clear" w:color="auto" w:fill="FFFFFF"/>
              </w:rPr>
            </w:pPr>
            <w:r w:rsidRPr="00A50DC5">
              <w:rPr>
                <w:color w:val="000000"/>
                <w:shd w:val="clear" w:color="auto" w:fill="FFFFFF"/>
              </w:rPr>
              <w:t>1) подання для участі:</w:t>
            </w:r>
          </w:p>
          <w:p w:rsidR="00ED360F" w:rsidRPr="00A50DC5" w:rsidRDefault="00ED360F" w:rsidP="007C1CFF">
            <w:pPr>
              <w:ind w:firstLine="281"/>
              <w:jc w:val="both"/>
              <w:rPr>
                <w:color w:val="000000"/>
                <w:shd w:val="clear" w:color="auto" w:fill="FFFFFF"/>
              </w:rPr>
            </w:pPr>
            <w:r w:rsidRPr="00A50DC5">
              <w:rPr>
                <w:color w:val="000000"/>
                <w:shd w:val="clear" w:color="auto" w:fill="FFFFFF"/>
              </w:rPr>
              <w:t>- у відкритих торгах – менше двох ТП;</w:t>
            </w:r>
          </w:p>
          <w:p w:rsidR="00ED360F" w:rsidRPr="00A50DC5" w:rsidRDefault="00ED360F" w:rsidP="007C1CFF">
            <w:pPr>
              <w:ind w:firstLine="281"/>
              <w:jc w:val="both"/>
              <w:rPr>
                <w:color w:val="000000"/>
                <w:shd w:val="clear" w:color="auto" w:fill="FFFFFF"/>
              </w:rPr>
            </w:pPr>
            <w:r w:rsidRPr="00A50DC5">
              <w:rPr>
                <w:color w:val="000000"/>
                <w:shd w:val="clear" w:color="auto" w:fill="FFFFFF"/>
              </w:rPr>
              <w:t>- у конкурентному діалозі – менше трьох ТП;</w:t>
            </w:r>
          </w:p>
          <w:p w:rsidR="00ED360F" w:rsidRPr="00A50DC5" w:rsidRDefault="00ED360F" w:rsidP="007C1CFF">
            <w:pPr>
              <w:ind w:firstLine="281"/>
              <w:jc w:val="both"/>
              <w:rPr>
                <w:color w:val="000000"/>
                <w:shd w:val="clear" w:color="auto" w:fill="FFFFFF"/>
              </w:rPr>
            </w:pPr>
            <w:r w:rsidRPr="00A50DC5">
              <w:rPr>
                <w:color w:val="000000"/>
                <w:shd w:val="clear" w:color="auto" w:fill="FFFFFF"/>
              </w:rPr>
              <w:t>- у відкритих торгах для укладення рамкових угод – менше трьох ТП;</w:t>
            </w:r>
          </w:p>
          <w:p w:rsidR="00ED360F" w:rsidRPr="00A50DC5" w:rsidRDefault="00ED360F" w:rsidP="007C1CFF">
            <w:pPr>
              <w:ind w:firstLine="281"/>
              <w:jc w:val="both"/>
              <w:rPr>
                <w:color w:val="000000"/>
                <w:shd w:val="clear" w:color="auto" w:fill="FFFFFF"/>
              </w:rPr>
            </w:pPr>
            <w:r w:rsidRPr="00A50DC5">
              <w:rPr>
                <w:color w:val="000000"/>
                <w:shd w:val="clear" w:color="auto" w:fill="FFFFFF"/>
              </w:rPr>
              <w:t>- у кваліфікаційному відборі першого етапу торгів з обмеженою участю – менше чотирьох пропозицій;</w:t>
            </w:r>
          </w:p>
          <w:p w:rsidR="00ED360F" w:rsidRPr="00A50DC5" w:rsidRDefault="00ED360F" w:rsidP="007C1CFF">
            <w:pPr>
              <w:ind w:firstLine="281"/>
              <w:jc w:val="both"/>
              <w:rPr>
                <w:color w:val="000000"/>
                <w:shd w:val="clear" w:color="auto" w:fill="FFFFFF"/>
              </w:rPr>
            </w:pPr>
            <w:r w:rsidRPr="00A50DC5">
              <w:rPr>
                <w:color w:val="000000"/>
                <w:shd w:val="clear" w:color="auto" w:fill="FFFFFF"/>
              </w:rPr>
              <w:t xml:space="preserve">2) допущення до оцінки менше двох ТП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w:t>
            </w:r>
            <w:r w:rsidRPr="00A50DC5">
              <w:rPr>
                <w:color w:val="000000"/>
                <w:shd w:val="clear" w:color="auto" w:fill="FFFFFF"/>
              </w:rPr>
              <w:lastRenderedPageBreak/>
              <w:t>конкурентного діалогу, другого етапу торгів із обмеженою участю або здійснення закупівлі за рамковими угодами з кількома учасниками – менше трьох ТП;</w:t>
            </w:r>
          </w:p>
          <w:p w:rsidR="00ED360F" w:rsidRPr="00A50DC5" w:rsidRDefault="00ED360F" w:rsidP="007C1CFF">
            <w:pPr>
              <w:ind w:firstLine="281"/>
              <w:jc w:val="both"/>
              <w:rPr>
                <w:color w:val="000000"/>
                <w:shd w:val="clear" w:color="auto" w:fill="FFFFFF"/>
              </w:rPr>
            </w:pPr>
            <w:r w:rsidRPr="00A50DC5">
              <w:rPr>
                <w:color w:val="000000"/>
                <w:shd w:val="clear" w:color="auto" w:fill="FFFFFF"/>
              </w:rPr>
              <w:t>3) відхилення всіх ТП згідно з цим Законом.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t>Тендер може бути відмінено частково (за лотом).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t>Замовник має право визнати тендер таким, що не відбувся, у разі:</w:t>
            </w:r>
          </w:p>
          <w:p w:rsidR="00ED360F" w:rsidRPr="00A50DC5" w:rsidRDefault="00ED360F" w:rsidP="007C1CFF">
            <w:pPr>
              <w:ind w:firstLine="281"/>
              <w:jc w:val="both"/>
              <w:rPr>
                <w:color w:val="000000"/>
                <w:shd w:val="clear" w:color="auto" w:fill="FFFFFF"/>
              </w:rPr>
            </w:pPr>
            <w:r w:rsidRPr="00A50DC5">
              <w:rPr>
                <w:color w:val="000000"/>
                <w:shd w:val="clear" w:color="auto" w:fill="FFFFFF"/>
              </w:rPr>
              <w:t>1) якщо здійснення закупівлі стало неможливим внаслідок дії непереборної сили;</w:t>
            </w:r>
          </w:p>
          <w:p w:rsidR="00ED360F" w:rsidRPr="00A50DC5" w:rsidRDefault="00ED360F" w:rsidP="007C1CFF">
            <w:pPr>
              <w:ind w:firstLine="281"/>
              <w:jc w:val="both"/>
              <w:rPr>
                <w:color w:val="000000"/>
                <w:shd w:val="clear" w:color="auto" w:fill="FFFFFF"/>
              </w:rPr>
            </w:pPr>
            <w:r w:rsidRPr="00A50DC5">
              <w:rPr>
                <w:color w:val="000000"/>
                <w:shd w:val="clear" w:color="auto" w:fill="FFFFFF"/>
              </w:rPr>
              <w:t>2) скорочення видатків на здійснення закупівлі товарів, робіт чи послуг.</w:t>
            </w:r>
          </w:p>
          <w:p w:rsidR="00ED360F" w:rsidRPr="00A50DC5" w:rsidRDefault="00ED360F" w:rsidP="007C1CFF">
            <w:pPr>
              <w:ind w:firstLine="281"/>
              <w:jc w:val="both"/>
              <w:rPr>
                <w:color w:val="000000"/>
                <w:shd w:val="clear" w:color="auto" w:fill="FFFFFF"/>
              </w:rPr>
            </w:pPr>
            <w:r w:rsidRPr="00A50DC5">
              <w:rPr>
                <w:color w:val="000000"/>
                <w:shd w:val="clear" w:color="auto" w:fill="FFFFFF"/>
              </w:rPr>
              <w:t>Замовник має право визнати тендер таким, що не відбувся частково (за лотом).</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Системі підстави прийняття рішення.</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відміни тендеру з підстав, визначених частиною другою статті 32 Закону, Системою автоматично оприлюднюється інформація про відміну тендеру.</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2</w:t>
            </w:r>
          </w:p>
        </w:tc>
        <w:tc>
          <w:tcPr>
            <w:tcW w:w="2145" w:type="dxa"/>
            <w:vAlign w:val="center"/>
          </w:tcPr>
          <w:p w:rsidR="00ED360F" w:rsidRPr="00A50DC5" w:rsidRDefault="00ED360F" w:rsidP="007C1CFF">
            <w:r w:rsidRPr="00A50DC5">
              <w:rPr>
                <w:bCs/>
              </w:rPr>
              <w:t>Строки укладання договору про закупівлю</w:t>
            </w:r>
            <w:r w:rsidRPr="00A50DC5">
              <w:t> </w:t>
            </w:r>
          </w:p>
        </w:tc>
        <w:tc>
          <w:tcPr>
            <w:tcW w:w="8255" w:type="dxa"/>
            <w:vAlign w:val="center"/>
          </w:tcPr>
          <w:p w:rsidR="00ED360F" w:rsidRPr="00A50DC5" w:rsidRDefault="00ED360F" w:rsidP="007C1CFF">
            <w:pPr>
              <w:ind w:firstLine="281"/>
              <w:jc w:val="both"/>
              <w:rPr>
                <w:color w:val="000000"/>
                <w:shd w:val="clear" w:color="auto" w:fill="FFFFFF"/>
              </w:rPr>
            </w:pPr>
            <w:bookmarkStart w:id="13" w:name="n526"/>
            <w:bookmarkEnd w:id="13"/>
            <w:r w:rsidRPr="00A50DC5">
              <w:rPr>
                <w:color w:val="000000"/>
                <w:shd w:val="clear" w:color="auto" w:fill="FFFFFF"/>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Системі повідомлення про намір укласти договір про закупівлю.</w:t>
            </w:r>
          </w:p>
          <w:p w:rsidR="00ED360F" w:rsidRPr="00A50DC5" w:rsidRDefault="00ED360F" w:rsidP="007C1CFF">
            <w:pPr>
              <w:ind w:firstLine="281"/>
              <w:jc w:val="both"/>
              <w:rPr>
                <w:color w:val="000000"/>
                <w:shd w:val="clear" w:color="auto" w:fill="FFFFFF"/>
              </w:rPr>
            </w:pPr>
            <w:r w:rsidRPr="00A50DC5">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ТД та ТП переможця процедури закупівлі. У випадку обґрунтованої необхідності строк для укладання договору може бути продовжений до 60 днів.</w:t>
            </w:r>
          </w:p>
          <w:p w:rsidR="00ED360F" w:rsidRPr="00A50DC5" w:rsidRDefault="00ED360F" w:rsidP="007C1CFF">
            <w:pPr>
              <w:ind w:firstLine="281"/>
              <w:jc w:val="both"/>
              <w:rPr>
                <w:color w:val="000000"/>
                <w:shd w:val="clear" w:color="auto" w:fill="FFFFFF"/>
              </w:rPr>
            </w:pPr>
            <w:r w:rsidRPr="00A50DC5">
              <w:rPr>
                <w:color w:val="000000"/>
                <w:shd w:val="clear" w:color="auto" w:fill="FFFFFF"/>
              </w:rPr>
              <w:t>У разі подання скарги до органу оскарження після оприлюднення в Системі повідомлення про намір укласти договір про закупівлю перебіг строку для укладання договору про закупівлю призупиняється.</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3</w:t>
            </w:r>
          </w:p>
        </w:tc>
        <w:tc>
          <w:tcPr>
            <w:tcW w:w="2145" w:type="dxa"/>
            <w:vAlign w:val="center"/>
          </w:tcPr>
          <w:p w:rsidR="00ED360F" w:rsidRPr="00A50DC5" w:rsidRDefault="00ED360F" w:rsidP="007C1CFF">
            <w:pPr>
              <w:rPr>
                <w:bCs/>
              </w:rPr>
            </w:pPr>
            <w:r w:rsidRPr="00A50DC5">
              <w:t>Проект договору про закупівлю</w:t>
            </w:r>
          </w:p>
        </w:tc>
        <w:tc>
          <w:tcPr>
            <w:tcW w:w="8255" w:type="dxa"/>
            <w:vAlign w:val="center"/>
          </w:tcPr>
          <w:p w:rsidR="00ED360F" w:rsidRPr="00A50DC5" w:rsidRDefault="00ED360F" w:rsidP="007C1CFF">
            <w:pPr>
              <w:pStyle w:val="a5"/>
              <w:spacing w:after="0"/>
              <w:ind w:left="0" w:firstLine="281"/>
              <w:jc w:val="both"/>
            </w:pPr>
            <w:r w:rsidRPr="00A50DC5">
              <w:t>Разом з ТД замовником в окремому файлі подається проект договору про закупівлю з обов'язковим зазначенням змін його умов.</w:t>
            </w:r>
          </w:p>
          <w:p w:rsidR="00ED360F" w:rsidRPr="00A50DC5" w:rsidRDefault="00ED360F" w:rsidP="007C1CFF">
            <w:pPr>
              <w:pStyle w:val="a5"/>
              <w:spacing w:after="0"/>
              <w:ind w:left="0" w:firstLine="281"/>
              <w:jc w:val="both"/>
              <w:rPr>
                <w:lang w:val="ru-RU"/>
              </w:rPr>
            </w:pPr>
            <w:r w:rsidRPr="00A50DC5">
              <w:t xml:space="preserve">Проект договору про закупівлю з обов'язковим зазначенням змін його умов викладено в </w:t>
            </w:r>
            <w:r w:rsidRPr="00A50DC5">
              <w:rPr>
                <w:b/>
              </w:rPr>
              <w:t>Додатку № 3</w:t>
            </w:r>
            <w:r w:rsidRPr="00A50DC5">
              <w:t xml:space="preserve"> до ТД.</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t>4</w:t>
            </w:r>
          </w:p>
        </w:tc>
        <w:tc>
          <w:tcPr>
            <w:tcW w:w="2145" w:type="dxa"/>
            <w:vAlign w:val="center"/>
          </w:tcPr>
          <w:p w:rsidR="00ED360F" w:rsidRPr="00A50DC5" w:rsidRDefault="00ED360F" w:rsidP="007C1CFF">
            <w:r w:rsidRPr="00A50DC5">
              <w:rPr>
                <w:bCs/>
              </w:rPr>
              <w:t>Істотні умови, що обов'язково включаються до договору про закупівлю</w:t>
            </w:r>
            <w:r w:rsidRPr="00A50DC5">
              <w:t> </w:t>
            </w:r>
          </w:p>
        </w:tc>
        <w:tc>
          <w:tcPr>
            <w:tcW w:w="8255" w:type="dxa"/>
            <w:vAlign w:val="center"/>
          </w:tcPr>
          <w:p w:rsidR="00ED360F" w:rsidRPr="00A50DC5" w:rsidRDefault="00ED360F" w:rsidP="007C1CFF">
            <w:pPr>
              <w:pStyle w:val="a5"/>
              <w:spacing w:after="0"/>
              <w:ind w:left="0" w:firstLine="281"/>
              <w:jc w:val="both"/>
            </w:pPr>
            <w:r w:rsidRPr="00A50DC5">
              <w:t>Договір про закупівлю укладається відповідно до норм Цивільного та Господарського кодексів України з урахуванням особливостей, визначених Законом, а також законами України «Про Державний земельний кадастр», «Про землеустрій» та іншими нормативно-правовими актами.</w:t>
            </w:r>
          </w:p>
          <w:p w:rsidR="00ED360F" w:rsidRPr="00A50DC5" w:rsidRDefault="00ED360F" w:rsidP="007C1CFF">
            <w:pPr>
              <w:pStyle w:val="a5"/>
              <w:spacing w:after="0"/>
              <w:ind w:left="0" w:firstLine="281"/>
              <w:jc w:val="both"/>
            </w:pPr>
            <w:bookmarkStart w:id="14" w:name="n577"/>
            <w:bookmarkEnd w:id="14"/>
            <w:r w:rsidRPr="00A50DC5">
              <w:t>Переможець процедури закупівлі під час укладення договору про закупівлю повинен надати:</w:t>
            </w:r>
          </w:p>
          <w:p w:rsidR="00ED360F" w:rsidRPr="00A50DC5" w:rsidRDefault="00ED360F" w:rsidP="007C1CFF">
            <w:pPr>
              <w:pStyle w:val="a5"/>
              <w:spacing w:after="0"/>
              <w:ind w:left="0" w:firstLine="281"/>
              <w:jc w:val="both"/>
            </w:pPr>
            <w:bookmarkStart w:id="15" w:name="n1763"/>
            <w:bookmarkEnd w:id="15"/>
            <w:r w:rsidRPr="00A50DC5">
              <w:t>1) відповідну інформацію про право підписання договору про закупівлю;</w:t>
            </w:r>
          </w:p>
          <w:p w:rsidR="00ED360F" w:rsidRPr="00A50DC5" w:rsidRDefault="00ED360F" w:rsidP="007C1CFF">
            <w:pPr>
              <w:pStyle w:val="a5"/>
              <w:spacing w:after="0"/>
              <w:ind w:left="0" w:firstLine="281"/>
              <w:jc w:val="both"/>
            </w:pPr>
            <w:bookmarkStart w:id="16" w:name="n1764"/>
            <w:bookmarkEnd w:id="16"/>
            <w:r w:rsidRPr="00A50DC5">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ТД.</w:t>
            </w:r>
          </w:p>
          <w:p w:rsidR="00ED360F" w:rsidRPr="00A50DC5" w:rsidRDefault="00ED360F" w:rsidP="007C1CFF">
            <w:pPr>
              <w:pStyle w:val="a5"/>
              <w:spacing w:after="0"/>
              <w:ind w:left="0" w:firstLine="281"/>
              <w:jc w:val="both"/>
            </w:pPr>
            <w:bookmarkStart w:id="17" w:name="n1765"/>
            <w:bookmarkEnd w:id="17"/>
            <w:r w:rsidRPr="00A50DC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D360F" w:rsidRPr="00A50DC5" w:rsidRDefault="00ED360F" w:rsidP="007C1CFF">
            <w:pPr>
              <w:pStyle w:val="a5"/>
              <w:spacing w:after="0"/>
              <w:ind w:left="0" w:firstLine="281"/>
              <w:jc w:val="both"/>
            </w:pPr>
            <w:r w:rsidRPr="00A50DC5">
              <w:t xml:space="preserve">Умови договору про закупівлю не повинні відрізнятися від змісту ТП /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w:t>
            </w:r>
            <w:r w:rsidRPr="00A50DC5">
              <w:lastRenderedPageBreak/>
              <w:t>перерахунку ціни за результатами електронного аукціону в бік зменшення ціни ТП учасника без зменшення обсягів закупівлі.</w:t>
            </w:r>
          </w:p>
          <w:p w:rsidR="00ED360F" w:rsidRPr="00A50DC5" w:rsidRDefault="00ED360F" w:rsidP="007C1CFF">
            <w:pPr>
              <w:pStyle w:val="a5"/>
              <w:spacing w:after="0"/>
              <w:ind w:left="0" w:firstLine="281"/>
              <w:jc w:val="both"/>
            </w:pPr>
            <w:r w:rsidRPr="00A50DC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360F" w:rsidRPr="00A50DC5" w:rsidRDefault="00ED360F" w:rsidP="007C1CFF">
            <w:pPr>
              <w:pStyle w:val="a5"/>
              <w:spacing w:after="0"/>
              <w:ind w:left="0" w:firstLine="281"/>
              <w:jc w:val="both"/>
            </w:pPr>
            <w:r w:rsidRPr="00A50DC5">
              <w:t>1) зменшення обсягів закупівлі, зокрема з урахуванням фактичного обсягу видатків замовника;</w:t>
            </w:r>
          </w:p>
          <w:p w:rsidR="00ED360F" w:rsidRPr="00A50DC5" w:rsidRDefault="00ED360F" w:rsidP="007C1CFF">
            <w:pPr>
              <w:pStyle w:val="a5"/>
              <w:spacing w:after="0"/>
              <w:ind w:left="0" w:firstLine="281"/>
              <w:jc w:val="both"/>
            </w:pPr>
            <w:r w:rsidRPr="00A50DC5">
              <w:t>2) покращення якості предмета закупівлі, за умови, що таке покращення не призведе до збільшення суми, визначеної в договорі про закупівлю;</w:t>
            </w:r>
          </w:p>
          <w:p w:rsidR="00ED360F" w:rsidRPr="00A50DC5" w:rsidRDefault="00ED360F" w:rsidP="007C1CFF">
            <w:pPr>
              <w:pStyle w:val="a5"/>
              <w:spacing w:after="0"/>
              <w:ind w:left="0" w:firstLine="281"/>
              <w:jc w:val="both"/>
            </w:pPr>
            <w:r w:rsidRPr="00A50DC5">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360F" w:rsidRPr="00A50DC5" w:rsidRDefault="00ED360F" w:rsidP="007C1CFF">
            <w:pPr>
              <w:pStyle w:val="a5"/>
              <w:spacing w:after="0"/>
              <w:ind w:left="0" w:firstLine="281"/>
              <w:jc w:val="both"/>
            </w:pPr>
            <w:r w:rsidRPr="00A50DC5">
              <w:t>4)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w:t>
            </w:r>
          </w:p>
          <w:p w:rsidR="00ED360F" w:rsidRPr="00A50DC5" w:rsidRDefault="00ED360F" w:rsidP="007C1CFF">
            <w:pPr>
              <w:pStyle w:val="a5"/>
              <w:spacing w:after="0"/>
              <w:ind w:left="0" w:firstLine="281"/>
              <w:jc w:val="both"/>
            </w:pPr>
            <w:r w:rsidRPr="00A50DC5">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D360F" w:rsidRPr="00A50DC5" w:rsidRDefault="00ED360F" w:rsidP="007C1CFF">
            <w:pPr>
              <w:pStyle w:val="a5"/>
              <w:spacing w:after="0"/>
              <w:ind w:left="0" w:firstLine="281"/>
              <w:jc w:val="both"/>
            </w:pPr>
            <w:r w:rsidRPr="00A50DC5">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DC5">
              <w:t>Platts</w:t>
            </w:r>
            <w:proofErr w:type="spellEnd"/>
            <w:r w:rsidRPr="00A50DC5">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D360F" w:rsidRPr="00A50DC5" w:rsidRDefault="00ED360F" w:rsidP="007C1CFF">
            <w:pPr>
              <w:pStyle w:val="a5"/>
              <w:spacing w:after="0"/>
              <w:ind w:left="0" w:firstLine="281"/>
              <w:jc w:val="both"/>
            </w:pPr>
            <w:r w:rsidRPr="00A50DC5">
              <w:t>7) зміни умов у зв'язку із застосуванням положень частини шостої статті 41 Закону.</w:t>
            </w:r>
          </w:p>
          <w:p w:rsidR="00ED360F" w:rsidRPr="00A50DC5" w:rsidRDefault="00ED360F" w:rsidP="007C1CFF">
            <w:pPr>
              <w:pStyle w:val="a5"/>
              <w:spacing w:after="0"/>
              <w:ind w:left="0" w:firstLine="281"/>
              <w:jc w:val="both"/>
            </w:pPr>
            <w:r w:rsidRPr="00A50DC5">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360F" w:rsidRPr="00A50DC5" w:rsidRDefault="00ED360F" w:rsidP="007C1CFF">
            <w:pPr>
              <w:pStyle w:val="a5"/>
              <w:spacing w:after="0"/>
              <w:ind w:left="0" w:firstLine="281"/>
              <w:jc w:val="both"/>
            </w:pPr>
            <w:r w:rsidRPr="00A50DC5">
              <w:t>Договір про закупівлю є нікчемним у разі:</w:t>
            </w:r>
          </w:p>
          <w:p w:rsidR="00ED360F" w:rsidRPr="00A50DC5" w:rsidRDefault="00ED360F" w:rsidP="007C1CFF">
            <w:pPr>
              <w:pStyle w:val="a5"/>
              <w:spacing w:after="0"/>
              <w:ind w:left="0" w:firstLine="281"/>
              <w:jc w:val="both"/>
            </w:pPr>
            <w:r w:rsidRPr="00A50DC5">
              <w:t>1) якщо замовник уклав договір про закупівлю до/без проведення процедури закупівлі згідно з вимогами Закону;</w:t>
            </w:r>
          </w:p>
          <w:p w:rsidR="00ED360F" w:rsidRPr="00A50DC5" w:rsidRDefault="00ED360F" w:rsidP="007C1CFF">
            <w:pPr>
              <w:pStyle w:val="a5"/>
              <w:spacing w:after="0"/>
              <w:ind w:left="0" w:firstLine="281"/>
              <w:jc w:val="both"/>
            </w:pPr>
            <w:r w:rsidRPr="00A50DC5">
              <w:t>2) укладення договору з порушенням вимог частини четвертої статті 41 Закону;</w:t>
            </w:r>
          </w:p>
          <w:p w:rsidR="00ED360F" w:rsidRPr="00A50DC5" w:rsidRDefault="00ED360F" w:rsidP="007C1CFF">
            <w:pPr>
              <w:pStyle w:val="a5"/>
              <w:spacing w:after="0"/>
              <w:ind w:left="0" w:firstLine="281"/>
              <w:jc w:val="both"/>
            </w:pPr>
            <w:r w:rsidRPr="00A50DC5">
              <w:t>3) укладення договору в період оскарження процедури закупівлі відповідно до статті 18 Закону;</w:t>
            </w:r>
          </w:p>
          <w:p w:rsidR="00ED360F" w:rsidRPr="00A50DC5" w:rsidRDefault="00ED360F" w:rsidP="007C1CFF">
            <w:pPr>
              <w:pStyle w:val="a5"/>
              <w:spacing w:after="0"/>
              <w:ind w:left="0" w:firstLine="281"/>
              <w:jc w:val="both"/>
              <w:rPr>
                <w:b/>
                <w:snapToGrid w:val="0"/>
              </w:rPr>
            </w:pPr>
            <w:r w:rsidRPr="00A50DC5">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5</w:t>
            </w:r>
          </w:p>
        </w:tc>
        <w:tc>
          <w:tcPr>
            <w:tcW w:w="2145" w:type="dxa"/>
            <w:vAlign w:val="center"/>
          </w:tcPr>
          <w:p w:rsidR="00ED360F" w:rsidRPr="00A50DC5" w:rsidRDefault="00ED360F" w:rsidP="007C1CFF">
            <w:r w:rsidRPr="00A50DC5">
              <w:rPr>
                <w:bCs/>
              </w:rPr>
              <w:t>Дії замовника при відмові переможця торгів підписати договір про закупівлю</w:t>
            </w:r>
            <w:r w:rsidRPr="00A50DC5">
              <w:t> </w:t>
            </w:r>
          </w:p>
        </w:tc>
        <w:tc>
          <w:tcPr>
            <w:tcW w:w="8255" w:type="dxa"/>
            <w:vAlign w:val="center"/>
          </w:tcPr>
          <w:p w:rsidR="00ED360F" w:rsidRPr="00A50DC5" w:rsidRDefault="00ED360F" w:rsidP="007C1CFF">
            <w:pPr>
              <w:ind w:firstLine="281"/>
              <w:jc w:val="both"/>
            </w:pPr>
            <w:r w:rsidRPr="00A50DC5">
              <w:t xml:space="preserve">У разі відмови переможця процедури закупівлі від підписання договору про закупівлю відповідно до вимог ТД, </w:t>
            </w:r>
            <w:proofErr w:type="spellStart"/>
            <w:r w:rsidRPr="00A50DC5">
              <w:t>неукладення</w:t>
            </w:r>
            <w:proofErr w:type="spellEnd"/>
            <w:r w:rsidRPr="00A50DC5">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ТП такого учасника, визначає переможця процедури закупівлі серед тих учасників, строк дії ТП яких ще не минув, та приймає рішення про намір укласти договір про закупівлю у </w:t>
            </w:r>
            <w:r w:rsidRPr="00A50DC5">
              <w:lastRenderedPageBreak/>
              <w:t>порядку та на умовах, визначених статтею 33 Закону.</w:t>
            </w:r>
          </w:p>
        </w:tc>
      </w:tr>
      <w:tr w:rsidR="00ED360F" w:rsidRPr="00A50DC5" w:rsidTr="007C1CFF">
        <w:trPr>
          <w:jc w:val="center"/>
        </w:trPr>
        <w:tc>
          <w:tcPr>
            <w:tcW w:w="525" w:type="dxa"/>
            <w:vAlign w:val="center"/>
          </w:tcPr>
          <w:p w:rsidR="00ED360F" w:rsidRPr="00A50DC5" w:rsidRDefault="00ED360F" w:rsidP="007C1CFF">
            <w:pPr>
              <w:jc w:val="center"/>
              <w:rPr>
                <w:bCs/>
              </w:rPr>
            </w:pPr>
            <w:r w:rsidRPr="00A50DC5">
              <w:rPr>
                <w:bCs/>
              </w:rPr>
              <w:lastRenderedPageBreak/>
              <w:t>6</w:t>
            </w:r>
          </w:p>
        </w:tc>
        <w:tc>
          <w:tcPr>
            <w:tcW w:w="2145" w:type="dxa"/>
            <w:vAlign w:val="center"/>
          </w:tcPr>
          <w:p w:rsidR="00ED360F" w:rsidRPr="00A50DC5" w:rsidRDefault="00ED360F" w:rsidP="007C1CFF">
            <w:r w:rsidRPr="00A50DC5">
              <w:rPr>
                <w:color w:val="000000"/>
                <w:shd w:val="clear" w:color="auto" w:fill="FFFFFF"/>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255" w:type="dxa"/>
            <w:vAlign w:val="center"/>
          </w:tcPr>
          <w:p w:rsidR="00ED360F" w:rsidRPr="00A50DC5" w:rsidRDefault="00ED360F" w:rsidP="007C1CFF">
            <w:pPr>
              <w:ind w:firstLine="281"/>
              <w:jc w:val="both"/>
            </w:pPr>
            <w:r w:rsidRPr="00A50DC5">
              <w:rPr>
                <w:color w:val="000000"/>
                <w:shd w:val="clear" w:color="auto" w:fill="FFFFFF"/>
              </w:rPr>
              <w:t xml:space="preserve">Забезпечення виконання договору про закупівлю </w:t>
            </w:r>
            <w:r w:rsidRPr="00A50DC5">
              <w:t>не вимагається.</w:t>
            </w:r>
          </w:p>
        </w:tc>
      </w:tr>
    </w:tbl>
    <w:p w:rsidR="004C4988" w:rsidRDefault="004C4988">
      <w:bookmarkStart w:id="18" w:name="_GoBack"/>
      <w:bookmarkEnd w:id="18"/>
    </w:p>
    <w:sectPr w:rsidR="004C4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
    <w:nsid w:val="5504391F"/>
    <w:multiLevelType w:val="multilevel"/>
    <w:tmpl w:val="158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B2873"/>
    <w:multiLevelType w:val="hybridMultilevel"/>
    <w:tmpl w:val="E42E3846"/>
    <w:lvl w:ilvl="0" w:tplc="531A78CE">
      <w:start w:val="1"/>
      <w:numFmt w:val="decimal"/>
      <w:lvlText w:val="%1)"/>
      <w:lvlJc w:val="left"/>
      <w:pPr>
        <w:ind w:left="836" w:hanging="555"/>
      </w:pPr>
      <w:rPr>
        <w:rFonts w:hint="default"/>
      </w:rPr>
    </w:lvl>
    <w:lvl w:ilvl="1" w:tplc="04220019" w:tentative="1">
      <w:start w:val="1"/>
      <w:numFmt w:val="lowerLetter"/>
      <w:lvlText w:val="%2."/>
      <w:lvlJc w:val="left"/>
      <w:pPr>
        <w:ind w:left="1361" w:hanging="360"/>
      </w:pPr>
    </w:lvl>
    <w:lvl w:ilvl="2" w:tplc="0422001B" w:tentative="1">
      <w:start w:val="1"/>
      <w:numFmt w:val="lowerRoman"/>
      <w:lvlText w:val="%3."/>
      <w:lvlJc w:val="right"/>
      <w:pPr>
        <w:ind w:left="2081" w:hanging="180"/>
      </w:pPr>
    </w:lvl>
    <w:lvl w:ilvl="3" w:tplc="0422000F" w:tentative="1">
      <w:start w:val="1"/>
      <w:numFmt w:val="decimal"/>
      <w:lvlText w:val="%4."/>
      <w:lvlJc w:val="left"/>
      <w:pPr>
        <w:ind w:left="2801" w:hanging="360"/>
      </w:pPr>
    </w:lvl>
    <w:lvl w:ilvl="4" w:tplc="04220019" w:tentative="1">
      <w:start w:val="1"/>
      <w:numFmt w:val="lowerLetter"/>
      <w:lvlText w:val="%5."/>
      <w:lvlJc w:val="left"/>
      <w:pPr>
        <w:ind w:left="3521" w:hanging="360"/>
      </w:pPr>
    </w:lvl>
    <w:lvl w:ilvl="5" w:tplc="0422001B" w:tentative="1">
      <w:start w:val="1"/>
      <w:numFmt w:val="lowerRoman"/>
      <w:lvlText w:val="%6."/>
      <w:lvlJc w:val="right"/>
      <w:pPr>
        <w:ind w:left="4241" w:hanging="180"/>
      </w:pPr>
    </w:lvl>
    <w:lvl w:ilvl="6" w:tplc="0422000F" w:tentative="1">
      <w:start w:val="1"/>
      <w:numFmt w:val="decimal"/>
      <w:lvlText w:val="%7."/>
      <w:lvlJc w:val="left"/>
      <w:pPr>
        <w:ind w:left="4961" w:hanging="360"/>
      </w:pPr>
    </w:lvl>
    <w:lvl w:ilvl="7" w:tplc="04220019" w:tentative="1">
      <w:start w:val="1"/>
      <w:numFmt w:val="lowerLetter"/>
      <w:lvlText w:val="%8."/>
      <w:lvlJc w:val="left"/>
      <w:pPr>
        <w:ind w:left="5681" w:hanging="360"/>
      </w:pPr>
    </w:lvl>
    <w:lvl w:ilvl="8" w:tplc="0422001B" w:tentative="1">
      <w:start w:val="1"/>
      <w:numFmt w:val="lowerRoman"/>
      <w:lvlText w:val="%9."/>
      <w:lvlJc w:val="right"/>
      <w:pPr>
        <w:ind w:left="6401" w:hanging="180"/>
      </w:pPr>
    </w:lvl>
  </w:abstractNum>
  <w:abstractNum w:abstractNumId="4">
    <w:nsid w:val="6DB80B94"/>
    <w:multiLevelType w:val="multilevel"/>
    <w:tmpl w:val="CA860224"/>
    <w:lvl w:ilvl="0">
      <w:start w:val="1"/>
      <w:numFmt w:val="decimal"/>
      <w:lvlText w:val="%1."/>
      <w:lvlJc w:val="left"/>
      <w:pPr>
        <w:ind w:left="855" w:hanging="855"/>
      </w:pPr>
      <w:rPr>
        <w:rFonts w:hint="default"/>
      </w:rPr>
    </w:lvl>
    <w:lvl w:ilvl="1">
      <w:start w:val="1"/>
      <w:numFmt w:val="decimal"/>
      <w:lvlText w:val="%1.%2."/>
      <w:lvlJc w:val="left"/>
      <w:pPr>
        <w:ind w:left="1169" w:hanging="855"/>
      </w:pPr>
      <w:rPr>
        <w:rFonts w:hint="default"/>
      </w:rPr>
    </w:lvl>
    <w:lvl w:ilvl="2">
      <w:start w:val="1"/>
      <w:numFmt w:val="decimal"/>
      <w:lvlText w:val="%1.%2.%3."/>
      <w:lvlJc w:val="left"/>
      <w:pPr>
        <w:ind w:left="1483" w:hanging="855"/>
      </w:pPr>
      <w:rPr>
        <w:rFonts w:hint="default"/>
      </w:rPr>
    </w:lvl>
    <w:lvl w:ilvl="3">
      <w:start w:val="1"/>
      <w:numFmt w:val="decimal"/>
      <w:lvlText w:val="%1.%2.%3.%4."/>
      <w:lvlJc w:val="left"/>
      <w:pPr>
        <w:ind w:left="1797" w:hanging="855"/>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5">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EC"/>
    <w:rsid w:val="004C4988"/>
    <w:rsid w:val="00DE19EC"/>
    <w:rsid w:val="00ED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0F"/>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4"/>
    <w:uiPriority w:val="99"/>
    <w:qFormat/>
    <w:rsid w:val="00ED360F"/>
    <w:pPr>
      <w:spacing w:before="100" w:after="100"/>
    </w:pPr>
  </w:style>
  <w:style w:type="paragraph" w:styleId="a5">
    <w:name w:val="Body Text Indent"/>
    <w:basedOn w:val="a"/>
    <w:link w:val="a6"/>
    <w:uiPriority w:val="99"/>
    <w:rsid w:val="00ED360F"/>
    <w:pPr>
      <w:spacing w:after="120"/>
      <w:ind w:left="283"/>
    </w:pPr>
  </w:style>
  <w:style w:type="character" w:customStyle="1" w:styleId="a6">
    <w:name w:val="Основний текст з відступом Знак"/>
    <w:basedOn w:val="a0"/>
    <w:link w:val="a5"/>
    <w:uiPriority w:val="99"/>
    <w:rsid w:val="00ED360F"/>
    <w:rPr>
      <w:rFonts w:ascii="Times New Roman" w:eastAsia="Times New Roman" w:hAnsi="Times New Roman" w:cs="Times New Roman"/>
      <w:sz w:val="24"/>
      <w:szCs w:val="24"/>
      <w:lang w:val="uk-UA" w:eastAsia="ru-RU"/>
    </w:rPr>
  </w:style>
  <w:style w:type="character" w:customStyle="1" w:styleId="a4">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3"/>
    <w:uiPriority w:val="99"/>
    <w:locked/>
    <w:rsid w:val="00ED360F"/>
    <w:rPr>
      <w:rFonts w:ascii="Times New Roman" w:eastAsia="Times New Roman" w:hAnsi="Times New Roman" w:cs="Times New Roman"/>
      <w:sz w:val="24"/>
      <w:szCs w:val="24"/>
      <w:lang w:val="uk-UA" w:eastAsia="ru-RU"/>
    </w:rPr>
  </w:style>
  <w:style w:type="paragraph" w:styleId="a7">
    <w:name w:val="List Paragraph"/>
    <w:aliases w:val="Текст таблицы,Список уровня 2,название табл/рис,заголовок 1.1"/>
    <w:basedOn w:val="a"/>
    <w:link w:val="a8"/>
    <w:uiPriority w:val="99"/>
    <w:qFormat/>
    <w:rsid w:val="00ED360F"/>
    <w:pPr>
      <w:ind w:left="720"/>
    </w:pPr>
    <w:rPr>
      <w:lang w:eastAsia="uk-UA"/>
    </w:rPr>
  </w:style>
  <w:style w:type="table" w:styleId="a9">
    <w:name w:val="Table Grid"/>
    <w:basedOn w:val="a1"/>
    <w:uiPriority w:val="39"/>
    <w:rsid w:val="00ED360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D360F"/>
    <w:pPr>
      <w:autoSpaceDE/>
      <w:autoSpaceDN/>
      <w:spacing w:before="100" w:beforeAutospacing="1" w:after="100" w:afterAutospacing="1"/>
    </w:pPr>
    <w:rPr>
      <w:lang w:eastAsia="uk-UA"/>
    </w:rPr>
  </w:style>
  <w:style w:type="character" w:customStyle="1" w:styleId="rvts0">
    <w:name w:val="rvts0"/>
    <w:rsid w:val="00ED360F"/>
    <w:rPr>
      <w:rFonts w:cs="Times New Roman"/>
    </w:rPr>
  </w:style>
  <w:style w:type="character" w:customStyle="1" w:styleId="a8">
    <w:name w:val="Абзац списку Знак"/>
    <w:aliases w:val="Текст таблицы Знак,Список уровня 2 Знак,название табл/рис Знак,заголовок 1.1 Знак"/>
    <w:link w:val="a7"/>
    <w:uiPriority w:val="99"/>
    <w:rsid w:val="00ED360F"/>
    <w:rPr>
      <w:rFonts w:ascii="Times New Roman" w:eastAsia="Times New Roman" w:hAnsi="Times New Roman" w:cs="Times New Roman"/>
      <w:sz w:val="24"/>
      <w:szCs w:val="24"/>
      <w:lang w:val="uk-UA" w:eastAsia="uk-UA"/>
    </w:rPr>
  </w:style>
  <w:style w:type="character" w:customStyle="1" w:styleId="rvts15">
    <w:name w:val="rvts15"/>
    <w:basedOn w:val="a0"/>
    <w:rsid w:val="00ED3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0F"/>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4"/>
    <w:uiPriority w:val="99"/>
    <w:qFormat/>
    <w:rsid w:val="00ED360F"/>
    <w:pPr>
      <w:spacing w:before="100" w:after="100"/>
    </w:pPr>
  </w:style>
  <w:style w:type="paragraph" w:styleId="a5">
    <w:name w:val="Body Text Indent"/>
    <w:basedOn w:val="a"/>
    <w:link w:val="a6"/>
    <w:uiPriority w:val="99"/>
    <w:rsid w:val="00ED360F"/>
    <w:pPr>
      <w:spacing w:after="120"/>
      <w:ind w:left="283"/>
    </w:pPr>
  </w:style>
  <w:style w:type="character" w:customStyle="1" w:styleId="a6">
    <w:name w:val="Основний текст з відступом Знак"/>
    <w:basedOn w:val="a0"/>
    <w:link w:val="a5"/>
    <w:uiPriority w:val="99"/>
    <w:rsid w:val="00ED360F"/>
    <w:rPr>
      <w:rFonts w:ascii="Times New Roman" w:eastAsia="Times New Roman" w:hAnsi="Times New Roman" w:cs="Times New Roman"/>
      <w:sz w:val="24"/>
      <w:szCs w:val="24"/>
      <w:lang w:val="uk-UA" w:eastAsia="ru-RU"/>
    </w:rPr>
  </w:style>
  <w:style w:type="character" w:customStyle="1" w:styleId="a4">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3"/>
    <w:uiPriority w:val="99"/>
    <w:locked/>
    <w:rsid w:val="00ED360F"/>
    <w:rPr>
      <w:rFonts w:ascii="Times New Roman" w:eastAsia="Times New Roman" w:hAnsi="Times New Roman" w:cs="Times New Roman"/>
      <w:sz w:val="24"/>
      <w:szCs w:val="24"/>
      <w:lang w:val="uk-UA" w:eastAsia="ru-RU"/>
    </w:rPr>
  </w:style>
  <w:style w:type="paragraph" w:styleId="a7">
    <w:name w:val="List Paragraph"/>
    <w:aliases w:val="Текст таблицы,Список уровня 2,название табл/рис,заголовок 1.1"/>
    <w:basedOn w:val="a"/>
    <w:link w:val="a8"/>
    <w:uiPriority w:val="99"/>
    <w:qFormat/>
    <w:rsid w:val="00ED360F"/>
    <w:pPr>
      <w:ind w:left="720"/>
    </w:pPr>
    <w:rPr>
      <w:lang w:eastAsia="uk-UA"/>
    </w:rPr>
  </w:style>
  <w:style w:type="table" w:styleId="a9">
    <w:name w:val="Table Grid"/>
    <w:basedOn w:val="a1"/>
    <w:uiPriority w:val="39"/>
    <w:rsid w:val="00ED360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D360F"/>
    <w:pPr>
      <w:autoSpaceDE/>
      <w:autoSpaceDN/>
      <w:spacing w:before="100" w:beforeAutospacing="1" w:after="100" w:afterAutospacing="1"/>
    </w:pPr>
    <w:rPr>
      <w:lang w:eastAsia="uk-UA"/>
    </w:rPr>
  </w:style>
  <w:style w:type="character" w:customStyle="1" w:styleId="rvts0">
    <w:name w:val="rvts0"/>
    <w:rsid w:val="00ED360F"/>
    <w:rPr>
      <w:rFonts w:cs="Times New Roman"/>
    </w:rPr>
  </w:style>
  <w:style w:type="character" w:customStyle="1" w:styleId="a8">
    <w:name w:val="Абзац списку Знак"/>
    <w:aliases w:val="Текст таблицы Знак,Список уровня 2 Знак,название табл/рис Знак,заголовок 1.1 Знак"/>
    <w:link w:val="a7"/>
    <w:uiPriority w:val="99"/>
    <w:rsid w:val="00ED360F"/>
    <w:rPr>
      <w:rFonts w:ascii="Times New Roman" w:eastAsia="Times New Roman" w:hAnsi="Times New Roman" w:cs="Times New Roman"/>
      <w:sz w:val="24"/>
      <w:szCs w:val="24"/>
      <w:lang w:val="uk-UA" w:eastAsia="uk-UA"/>
    </w:rPr>
  </w:style>
  <w:style w:type="character" w:customStyle="1" w:styleId="rvts15">
    <w:name w:val="rvts15"/>
    <w:basedOn w:val="a0"/>
    <w:rsid w:val="00ED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edbo.gov.ua/edu-docum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13/98-%D0%B2%D1%80" TargetMode="External"/><Relationship Id="rId12"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10980</Words>
  <Characters>62592</Characters>
  <Application>Microsoft Office Word</Application>
  <DocSecurity>0</DocSecurity>
  <Lines>521</Lines>
  <Paragraphs>146</Paragraphs>
  <ScaleCrop>false</ScaleCrop>
  <Company>Microsoft</Company>
  <LinksUpToDate>false</LinksUpToDate>
  <CharactersWithSpaces>73426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3</cp:revision>
  <dcterms:created xsi:type="dcterms:W3CDTF">2023-02-13T13:43:00Z</dcterms:created>
  <dcterms:modified xsi:type="dcterms:W3CDTF">2023-02-13T13:44:00Z</dcterms:modified>
</cp:coreProperties>
</file>