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BB5" w:rsidRPr="00080188" w:rsidRDefault="00A12BB5" w:rsidP="00A12BB5">
      <w:pPr>
        <w:pStyle w:val="20"/>
        <w:keepNext/>
        <w:keepLines/>
        <w:spacing w:before="0" w:after="0" w:line="240" w:lineRule="auto"/>
        <w:ind w:firstLine="284"/>
        <w:jc w:val="right"/>
        <w:rPr>
          <w:rFonts w:ascii="Times New Roman" w:hAnsi="Times New Roman" w:cs="Times New Roman"/>
          <w:b/>
          <w:bCs/>
          <w:lang w:val="uk-UA" w:eastAsia="uk-UA"/>
        </w:rPr>
      </w:pPr>
      <w:r w:rsidRPr="00080188">
        <w:rPr>
          <w:rFonts w:ascii="Times New Roman" w:hAnsi="Times New Roman" w:cs="Times New Roman"/>
          <w:b/>
          <w:bCs/>
          <w:lang w:val="uk-UA" w:eastAsia="uk-UA"/>
        </w:rPr>
        <w:t>ДОДАТОК № 5</w:t>
      </w:r>
    </w:p>
    <w:p w:rsidR="00A12BB5" w:rsidRPr="00080188" w:rsidRDefault="00A12BB5" w:rsidP="00A12BB5">
      <w:pPr>
        <w:pStyle w:val="20"/>
        <w:keepNext/>
        <w:keepLines/>
        <w:spacing w:before="0" w:after="0" w:line="240" w:lineRule="auto"/>
        <w:ind w:firstLine="284"/>
        <w:jc w:val="right"/>
        <w:rPr>
          <w:rFonts w:ascii="Times New Roman" w:hAnsi="Times New Roman" w:cs="Times New Roman"/>
          <w:b/>
          <w:bCs/>
          <w:lang w:val="uk-UA" w:eastAsia="uk-UA"/>
        </w:rPr>
      </w:pPr>
      <w:r w:rsidRPr="00080188">
        <w:rPr>
          <w:rFonts w:ascii="Times New Roman" w:hAnsi="Times New Roman" w:cs="Times New Roman"/>
          <w:b/>
          <w:bCs/>
          <w:lang w:val="uk-UA" w:eastAsia="uk-UA"/>
        </w:rPr>
        <w:t>до тендерної документації</w:t>
      </w:r>
    </w:p>
    <w:p w:rsidR="00A12BB5" w:rsidRPr="00080188" w:rsidRDefault="00A12BB5" w:rsidP="00A12BB5">
      <w:pPr>
        <w:autoSpaceDN w:val="0"/>
        <w:jc w:val="center"/>
        <w:rPr>
          <w:rFonts w:eastAsia="Verdana"/>
          <w:lang w:val="uk-UA"/>
        </w:rPr>
      </w:pPr>
    </w:p>
    <w:p w:rsidR="00A12BB5" w:rsidRPr="00080188" w:rsidRDefault="00A12BB5" w:rsidP="00A12BB5">
      <w:pPr>
        <w:autoSpaceDN w:val="0"/>
        <w:jc w:val="center"/>
        <w:rPr>
          <w:sz w:val="22"/>
          <w:szCs w:val="22"/>
          <w:lang w:val="uk-UA"/>
        </w:rPr>
      </w:pPr>
      <w:r w:rsidRPr="00080188">
        <w:rPr>
          <w:rFonts w:eastAsia="Verdana"/>
          <w:sz w:val="22"/>
          <w:szCs w:val="22"/>
          <w:lang w:val="uk-UA"/>
        </w:rPr>
        <w:t>ПРОЕКТ</w:t>
      </w:r>
      <w:r w:rsidRPr="00080188">
        <w:rPr>
          <w:rFonts w:eastAsia="Verdana"/>
          <w:sz w:val="22"/>
          <w:szCs w:val="22"/>
          <w:vertAlign w:val="superscript"/>
          <w:lang w:val="uk-UA"/>
        </w:rPr>
        <w:t xml:space="preserve"> </w:t>
      </w:r>
      <w:r w:rsidRPr="00080188">
        <w:rPr>
          <w:rFonts w:eastAsia="Verdana"/>
          <w:sz w:val="22"/>
          <w:szCs w:val="22"/>
          <w:lang w:val="uk-UA"/>
        </w:rPr>
        <w:t>ДОГОВОРУ ПРО ЗАКУПІВЛЮ</w:t>
      </w:r>
    </w:p>
    <w:p w:rsidR="00A12BB5" w:rsidRPr="00080188" w:rsidRDefault="00A12BB5" w:rsidP="00A12BB5">
      <w:pPr>
        <w:autoSpaceDN w:val="0"/>
        <w:jc w:val="center"/>
        <w:rPr>
          <w:sz w:val="22"/>
          <w:szCs w:val="22"/>
          <w:lang w:val="uk-UA"/>
        </w:rPr>
      </w:pPr>
    </w:p>
    <w:p w:rsidR="00A12BB5" w:rsidRPr="00080188" w:rsidRDefault="00A12BB5" w:rsidP="00A12BB5">
      <w:pPr>
        <w:suppressAutoHyphens/>
        <w:jc w:val="center"/>
        <w:rPr>
          <w:sz w:val="22"/>
          <w:szCs w:val="22"/>
          <w:lang w:val="uk-UA" w:eastAsia="ar-SA"/>
        </w:rPr>
      </w:pPr>
      <w:r w:rsidRPr="00080188">
        <w:rPr>
          <w:sz w:val="22"/>
          <w:szCs w:val="22"/>
          <w:lang w:val="uk-UA" w:eastAsia="ar-SA"/>
        </w:rPr>
        <w:t xml:space="preserve">        ДОГОВІР № ______</w:t>
      </w:r>
    </w:p>
    <w:p w:rsidR="00A12BB5" w:rsidRPr="00080188" w:rsidRDefault="00A12BB5" w:rsidP="00A12BB5">
      <w:pPr>
        <w:suppressAutoHyphens/>
        <w:jc w:val="center"/>
        <w:rPr>
          <w:sz w:val="22"/>
          <w:szCs w:val="22"/>
          <w:lang w:val="uk-UA" w:eastAsia="ar-SA"/>
        </w:rPr>
      </w:pPr>
      <w:r w:rsidRPr="00080188">
        <w:rPr>
          <w:sz w:val="22"/>
          <w:szCs w:val="22"/>
          <w:lang w:val="uk-UA" w:eastAsia="ar-SA"/>
        </w:rPr>
        <w:t>про закупівлю товарів за державні кошти</w:t>
      </w:r>
    </w:p>
    <w:p w:rsidR="00A12BB5" w:rsidRPr="00080188" w:rsidRDefault="00A12BB5" w:rsidP="00A12BB5">
      <w:pPr>
        <w:suppressAutoHyphens/>
        <w:rPr>
          <w:sz w:val="22"/>
          <w:szCs w:val="22"/>
          <w:lang w:val="uk-UA" w:eastAsia="ar-SA"/>
        </w:rPr>
      </w:pPr>
      <w:r w:rsidRPr="00080188">
        <w:rPr>
          <w:sz w:val="22"/>
          <w:szCs w:val="22"/>
          <w:lang w:val="uk-UA" w:eastAsia="ar-SA"/>
        </w:rPr>
        <w:t xml:space="preserve"> </w:t>
      </w:r>
    </w:p>
    <w:p w:rsidR="00A12BB5" w:rsidRPr="00080188" w:rsidRDefault="00A12BB5" w:rsidP="00A12BB5">
      <w:pPr>
        <w:suppressAutoHyphens/>
        <w:rPr>
          <w:sz w:val="22"/>
          <w:szCs w:val="22"/>
          <w:lang w:val="uk-UA" w:eastAsia="ar-SA"/>
        </w:rPr>
      </w:pPr>
      <w:r w:rsidRPr="00080188">
        <w:rPr>
          <w:sz w:val="22"/>
          <w:szCs w:val="22"/>
          <w:lang w:val="uk-UA" w:eastAsia="ar-SA"/>
        </w:rPr>
        <w:t>м. Київ</w:t>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r>
      <w:r w:rsidRPr="00080188">
        <w:rPr>
          <w:sz w:val="22"/>
          <w:szCs w:val="22"/>
          <w:lang w:val="uk-UA" w:eastAsia="ar-SA"/>
        </w:rPr>
        <w:tab/>
        <w:t xml:space="preserve">          ____ ____________ року </w:t>
      </w:r>
    </w:p>
    <w:p w:rsidR="00A12BB5" w:rsidRPr="00080188" w:rsidRDefault="00A12BB5" w:rsidP="00A12BB5">
      <w:pPr>
        <w:suppressAutoHyphens/>
        <w:rPr>
          <w:sz w:val="22"/>
          <w:szCs w:val="22"/>
          <w:lang w:val="uk-UA" w:eastAsia="ar-SA"/>
        </w:rPr>
      </w:pPr>
    </w:p>
    <w:p w:rsidR="00A12BB5" w:rsidRPr="00080188" w:rsidRDefault="00A12BB5" w:rsidP="00A12BB5">
      <w:pPr>
        <w:suppressAutoHyphens/>
        <w:ind w:firstLine="567"/>
        <w:jc w:val="both"/>
        <w:rPr>
          <w:sz w:val="22"/>
          <w:szCs w:val="22"/>
          <w:lang w:val="uk-UA" w:eastAsia="ar-SA"/>
        </w:rPr>
      </w:pPr>
      <w:r w:rsidRPr="00080188">
        <w:rPr>
          <w:b/>
          <w:sz w:val="22"/>
          <w:szCs w:val="22"/>
          <w:lang w:val="uk-UA" w:eastAsia="ar-SA"/>
        </w:rPr>
        <w:t>Управління освіти Деснянської районної в місті Києві державної адміністрації</w:t>
      </w:r>
      <w:r w:rsidRPr="00080188">
        <w:rPr>
          <w:sz w:val="22"/>
          <w:szCs w:val="22"/>
          <w:lang w:val="uk-UA" w:eastAsia="ar-SA"/>
        </w:rPr>
        <w:t xml:space="preserve"> в особі (посада та П.І.Б), яка діє на підставі ____________________ (далі - Замовник), з однієї сторони, та </w:t>
      </w:r>
    </w:p>
    <w:p w:rsidR="00A12BB5" w:rsidRPr="00080188" w:rsidRDefault="00A12BB5" w:rsidP="00A12BB5">
      <w:pPr>
        <w:suppressAutoHyphens/>
        <w:ind w:firstLine="567"/>
        <w:jc w:val="both"/>
        <w:rPr>
          <w:sz w:val="22"/>
          <w:szCs w:val="22"/>
          <w:lang w:val="uk-UA" w:eastAsia="ar-SA"/>
        </w:rPr>
      </w:pPr>
      <w:r w:rsidRPr="00080188">
        <w:rPr>
          <w:b/>
          <w:sz w:val="22"/>
          <w:szCs w:val="22"/>
          <w:lang w:val="uk-UA" w:eastAsia="ar-SA"/>
        </w:rPr>
        <w:t xml:space="preserve">______________________________________________ </w:t>
      </w:r>
      <w:r w:rsidRPr="00080188">
        <w:rPr>
          <w:sz w:val="22"/>
          <w:szCs w:val="22"/>
          <w:lang w:val="uk-UA" w:eastAsia="ar-SA"/>
        </w:rPr>
        <w:t xml:space="preserve">в особі ____________, який(а) діє на підставі __________________________ (далі - Постачальник), з іншої сторони, (далі разом - Сторони, а кожна окремо Сторона), уклали цей Договір (далі - Договір) згідно Особливостей здійснення публічних </w:t>
      </w:r>
      <w:proofErr w:type="spellStart"/>
      <w:r w:rsidRPr="00080188">
        <w:rPr>
          <w:sz w:val="22"/>
          <w:szCs w:val="22"/>
          <w:lang w:val="uk-UA" w:eastAsia="ar-SA"/>
        </w:rPr>
        <w:t>закупівель</w:t>
      </w:r>
      <w:proofErr w:type="spellEnd"/>
      <w:r w:rsidRPr="00080188">
        <w:rPr>
          <w:sz w:val="22"/>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уклали даний договір (далі –Договір) про таке:</w:t>
      </w:r>
    </w:p>
    <w:p w:rsidR="00A12BB5" w:rsidRPr="00080188" w:rsidRDefault="00A12BB5" w:rsidP="00A12BB5">
      <w:pPr>
        <w:suppressAutoHyphens/>
        <w:jc w:val="center"/>
        <w:rPr>
          <w:sz w:val="22"/>
          <w:szCs w:val="22"/>
          <w:lang w:val="uk-UA" w:eastAsia="ar-SA"/>
        </w:rPr>
      </w:pPr>
      <w:r w:rsidRPr="00080188">
        <w:rPr>
          <w:sz w:val="22"/>
          <w:szCs w:val="22"/>
          <w:lang w:val="uk-UA" w:eastAsia="ar-SA"/>
        </w:rPr>
        <w:t>1. ПРЕДМЕТ ДОГОВОРУ</w:t>
      </w:r>
    </w:p>
    <w:p w:rsidR="00A12BB5" w:rsidRPr="00080188" w:rsidRDefault="00A12BB5" w:rsidP="00A12BB5">
      <w:pPr>
        <w:keepNext/>
        <w:suppressAutoHyphens/>
        <w:snapToGrid w:val="0"/>
        <w:ind w:firstLine="709"/>
        <w:jc w:val="both"/>
        <w:rPr>
          <w:bCs/>
          <w:kern w:val="1"/>
          <w:sz w:val="22"/>
          <w:szCs w:val="22"/>
          <w:lang w:val="uk-UA" w:eastAsia="ar-SA"/>
        </w:rPr>
      </w:pPr>
      <w:r w:rsidRPr="00080188">
        <w:rPr>
          <w:sz w:val="22"/>
          <w:szCs w:val="22"/>
          <w:lang w:val="uk-UA" w:eastAsia="ar-SA"/>
        </w:rPr>
        <w:t>1.1. Постачальник зобов'язується протягом дії Договору поставляти Замовникові ______________________________________________________________________________________</w:t>
      </w:r>
      <w:r w:rsidRPr="00080188">
        <w:rPr>
          <w:sz w:val="22"/>
          <w:szCs w:val="22"/>
          <w:lang w:val="uk-UA" w:eastAsia="uk-UA"/>
        </w:rPr>
        <w:t xml:space="preserve">, </w:t>
      </w:r>
      <w:r w:rsidRPr="00080188">
        <w:rPr>
          <w:sz w:val="22"/>
          <w:szCs w:val="22"/>
          <w:lang w:val="uk-UA" w:eastAsia="ar-SA"/>
        </w:rPr>
        <w:t>згідно специфікації (Додаток 1 до Договору), що є невід’ємною частиною Договору, а Замовник - прийняти і оплатити такий Товар.</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1.2. Обсяги закупівлі Товарів можуть бути зменшені залежно від реального фінансування видатків.</w:t>
      </w:r>
    </w:p>
    <w:p w:rsidR="00A12BB5" w:rsidRPr="001E1155" w:rsidRDefault="00A12BB5" w:rsidP="00A12BB5">
      <w:pPr>
        <w:tabs>
          <w:tab w:val="left" w:pos="360"/>
          <w:tab w:val="num" w:pos="540"/>
        </w:tabs>
        <w:ind w:firstLine="680"/>
        <w:jc w:val="both"/>
        <w:rPr>
          <w:i/>
          <w:sz w:val="22"/>
          <w:szCs w:val="22"/>
          <w:lang w:val="uk-UA"/>
        </w:rPr>
      </w:pPr>
      <w:r w:rsidRPr="001E1155">
        <w:rPr>
          <w:sz w:val="22"/>
          <w:szCs w:val="22"/>
          <w:lang w:val="uk-UA" w:eastAsia="ar-SA"/>
        </w:rPr>
        <w:t>1.</w:t>
      </w:r>
      <w:bookmarkStart w:id="0" w:name="_Hlk129333319"/>
      <w:r w:rsidRPr="001E1155">
        <w:rPr>
          <w:sz w:val="22"/>
          <w:szCs w:val="22"/>
          <w:lang w:val="uk-UA" w:eastAsia="ar-SA"/>
        </w:rPr>
        <w:t>3</w:t>
      </w:r>
      <w:r>
        <w:rPr>
          <w:sz w:val="22"/>
          <w:szCs w:val="22"/>
          <w:lang w:val="uk-UA" w:eastAsia="ar-SA"/>
        </w:rPr>
        <w:t xml:space="preserve"> </w:t>
      </w:r>
      <w:r w:rsidRPr="001E1155">
        <w:rPr>
          <w:i/>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а саме:</w:t>
      </w:r>
    </w:p>
    <w:p w:rsidR="00A12BB5" w:rsidRPr="001E1155" w:rsidRDefault="00A12BB5" w:rsidP="00A12BB5">
      <w:pPr>
        <w:tabs>
          <w:tab w:val="left" w:pos="360"/>
          <w:tab w:val="num" w:pos="540"/>
        </w:tabs>
        <w:ind w:firstLine="680"/>
        <w:jc w:val="both"/>
        <w:rPr>
          <w:i/>
          <w:sz w:val="22"/>
          <w:szCs w:val="22"/>
          <w:lang w:val="uk-UA"/>
        </w:rPr>
      </w:pPr>
      <w:r w:rsidRPr="001E1155">
        <w:rPr>
          <w:i/>
          <w:sz w:val="22"/>
          <w:szCs w:val="22"/>
          <w:lang w:val="uk-UA"/>
        </w:rPr>
        <w:t>1) зменшення обсягів закупівлі, зокрема з урахуванням фактичного обсягу видатків замовника;</w:t>
      </w:r>
    </w:p>
    <w:p w:rsidR="00A12BB5" w:rsidRPr="001E1155" w:rsidRDefault="00A12BB5" w:rsidP="00A12BB5">
      <w:pPr>
        <w:tabs>
          <w:tab w:val="left" w:pos="360"/>
          <w:tab w:val="num" w:pos="540"/>
        </w:tabs>
        <w:ind w:firstLine="680"/>
        <w:jc w:val="both"/>
        <w:rPr>
          <w:i/>
          <w:sz w:val="22"/>
          <w:szCs w:val="22"/>
          <w:lang w:val="uk-UA"/>
        </w:rPr>
      </w:pPr>
      <w:r w:rsidRPr="001E1155">
        <w:rPr>
          <w:i/>
          <w:sz w:val="22"/>
          <w:szCs w:val="22"/>
          <w:lang w:val="uk-U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1E1155">
        <w:rPr>
          <w:i/>
          <w:sz w:val="22"/>
          <w:szCs w:val="22"/>
          <w:lang w:val="uk-UA"/>
        </w:rPr>
        <w:t>пропорційно</w:t>
      </w:r>
      <w:proofErr w:type="spellEnd"/>
      <w:r w:rsidRPr="001E1155">
        <w:rPr>
          <w:i/>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A12BB5" w:rsidRPr="001E1155" w:rsidRDefault="00A12BB5" w:rsidP="00A12BB5">
      <w:pPr>
        <w:tabs>
          <w:tab w:val="left" w:pos="360"/>
          <w:tab w:val="num" w:pos="540"/>
        </w:tabs>
        <w:ind w:firstLine="680"/>
        <w:jc w:val="both"/>
        <w:rPr>
          <w:i/>
          <w:sz w:val="22"/>
          <w:szCs w:val="22"/>
          <w:lang w:val="uk-UA"/>
        </w:rPr>
      </w:pPr>
      <w:r w:rsidRPr="001E1155">
        <w:rPr>
          <w:i/>
          <w:sz w:val="22"/>
          <w:szCs w:val="22"/>
          <w:lang w:val="uk-UA"/>
        </w:rPr>
        <w:t>3) покращення якості предмета закупівлі за умови, що таке покращення не призведе до збільшення суми, визначеної в Договорі;</w:t>
      </w:r>
    </w:p>
    <w:p w:rsidR="00A12BB5" w:rsidRPr="001E1155" w:rsidRDefault="00A12BB5" w:rsidP="00A12BB5">
      <w:pPr>
        <w:tabs>
          <w:tab w:val="left" w:pos="360"/>
          <w:tab w:val="num" w:pos="540"/>
        </w:tabs>
        <w:ind w:firstLine="680"/>
        <w:jc w:val="both"/>
        <w:rPr>
          <w:i/>
          <w:sz w:val="22"/>
          <w:szCs w:val="22"/>
          <w:lang w:val="uk-UA"/>
        </w:rPr>
      </w:pPr>
      <w:r w:rsidRPr="001E1155">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12BB5" w:rsidRPr="001E1155" w:rsidRDefault="00A12BB5" w:rsidP="00A12BB5">
      <w:pPr>
        <w:tabs>
          <w:tab w:val="left" w:pos="360"/>
          <w:tab w:val="num" w:pos="540"/>
        </w:tabs>
        <w:ind w:firstLine="680"/>
        <w:jc w:val="both"/>
        <w:rPr>
          <w:i/>
          <w:sz w:val="22"/>
          <w:szCs w:val="22"/>
          <w:lang w:val="uk-UA"/>
        </w:rPr>
      </w:pPr>
      <w:r w:rsidRPr="001E1155">
        <w:rPr>
          <w:i/>
          <w:sz w:val="22"/>
          <w:szCs w:val="22"/>
          <w:lang w:val="uk-UA"/>
        </w:rPr>
        <w:t>5) погодження зміни ціни в Договорі в бік зменшення (без зміни кількості (обсягу) та якості товарів);</w:t>
      </w:r>
    </w:p>
    <w:p w:rsidR="00A12BB5" w:rsidRPr="001E1155" w:rsidRDefault="00A12BB5" w:rsidP="00A12BB5">
      <w:pPr>
        <w:tabs>
          <w:tab w:val="left" w:pos="360"/>
          <w:tab w:val="num" w:pos="540"/>
        </w:tabs>
        <w:ind w:firstLine="680"/>
        <w:jc w:val="both"/>
        <w:rPr>
          <w:i/>
          <w:sz w:val="22"/>
          <w:szCs w:val="22"/>
          <w:lang w:val="uk-UA"/>
        </w:rPr>
      </w:pPr>
      <w:r w:rsidRPr="001E1155">
        <w:rPr>
          <w:i/>
          <w:sz w:val="22"/>
          <w:szCs w:val="22"/>
          <w:lang w:val="uk-UA"/>
        </w:rPr>
        <w:t xml:space="preserve">6) зміни ціни в Договорі у зв’язку з зміною ставок податків і зборів та/або зміною умов щодо надання пільг з оподаткування – </w:t>
      </w:r>
      <w:proofErr w:type="spellStart"/>
      <w:r w:rsidRPr="001E1155">
        <w:rPr>
          <w:i/>
          <w:sz w:val="22"/>
          <w:szCs w:val="22"/>
          <w:lang w:val="uk-UA"/>
        </w:rPr>
        <w:t>пропорційно</w:t>
      </w:r>
      <w:proofErr w:type="spellEnd"/>
      <w:r w:rsidRPr="001E1155">
        <w:rPr>
          <w:i/>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1E1155">
        <w:rPr>
          <w:i/>
          <w:sz w:val="22"/>
          <w:szCs w:val="22"/>
          <w:lang w:val="uk-UA"/>
        </w:rPr>
        <w:t>пропорційно</w:t>
      </w:r>
      <w:proofErr w:type="spellEnd"/>
      <w:r w:rsidRPr="001E1155">
        <w:rPr>
          <w:i/>
          <w:sz w:val="22"/>
          <w:szCs w:val="22"/>
          <w:lang w:val="uk-UA"/>
        </w:rPr>
        <w:t xml:space="preserve"> до зміни податкового навантаження внаслідок зміни системи оподаткування;</w:t>
      </w:r>
    </w:p>
    <w:p w:rsidR="00A12BB5" w:rsidRPr="001E1155" w:rsidRDefault="00A12BB5" w:rsidP="00A12BB5">
      <w:pPr>
        <w:tabs>
          <w:tab w:val="left" w:pos="360"/>
          <w:tab w:val="num" w:pos="540"/>
        </w:tabs>
        <w:ind w:firstLine="680"/>
        <w:jc w:val="both"/>
        <w:rPr>
          <w:i/>
          <w:sz w:val="22"/>
          <w:szCs w:val="22"/>
          <w:lang w:val="uk-UA"/>
        </w:rPr>
      </w:pPr>
      <w:r w:rsidRPr="001E1155">
        <w:rPr>
          <w:i/>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1155">
        <w:rPr>
          <w:i/>
          <w:sz w:val="22"/>
          <w:szCs w:val="22"/>
          <w:lang w:val="uk-UA"/>
        </w:rPr>
        <w:t>Platts</w:t>
      </w:r>
      <w:proofErr w:type="spellEnd"/>
      <w:r w:rsidRPr="001E1155">
        <w:rPr>
          <w:i/>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порядку зміни ціни;</w:t>
      </w:r>
    </w:p>
    <w:bookmarkEnd w:id="0"/>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1.4. Ціна за одиницю товару, зазначена в Договорі, може бути збільшена не частіше ніж один раз на 90 днів з моменту підписання Договору/внесення змін до такого договору щодо збільшення ціни за одиницю товару.</w:t>
      </w:r>
    </w:p>
    <w:p w:rsidR="00A12BB5" w:rsidRPr="00080188" w:rsidRDefault="00A12BB5" w:rsidP="00A12BB5">
      <w:pPr>
        <w:suppressAutoHyphens/>
        <w:ind w:firstLine="709"/>
        <w:jc w:val="center"/>
        <w:rPr>
          <w:sz w:val="22"/>
          <w:szCs w:val="22"/>
          <w:lang w:val="uk-UA" w:eastAsia="ar-SA"/>
        </w:rPr>
      </w:pPr>
      <w:r w:rsidRPr="00080188">
        <w:rPr>
          <w:sz w:val="22"/>
          <w:szCs w:val="22"/>
          <w:lang w:val="uk-UA" w:eastAsia="ar-SA"/>
        </w:rPr>
        <w:t>2. СТРОКИ ПОСТАВКИ</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 xml:space="preserve">2.1. </w:t>
      </w:r>
      <w:r w:rsidRPr="00177CD2">
        <w:rPr>
          <w:sz w:val="22"/>
          <w:szCs w:val="22"/>
          <w:lang w:val="uk-UA" w:eastAsia="ar-SA"/>
        </w:rPr>
        <w:t xml:space="preserve">Строк поставки Товару за цим Договором – </w:t>
      </w:r>
      <w:r w:rsidRPr="00177CD2">
        <w:rPr>
          <w:b/>
          <w:sz w:val="22"/>
          <w:szCs w:val="22"/>
          <w:lang w:val="uk-UA" w:eastAsia="ar-SA"/>
        </w:rPr>
        <w:t>до ____.2023</w:t>
      </w:r>
      <w:r w:rsidRPr="00177CD2">
        <w:rPr>
          <w:sz w:val="22"/>
          <w:szCs w:val="22"/>
          <w:lang w:val="uk-UA" w:eastAsia="ar-SA"/>
        </w:rPr>
        <w:t xml:space="preserve"> року</w:t>
      </w:r>
      <w:r w:rsidRPr="00080188">
        <w:rPr>
          <w:sz w:val="22"/>
          <w:szCs w:val="22"/>
          <w:lang w:val="uk-UA" w:eastAsia="ar-SA"/>
        </w:rPr>
        <w:t>.</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2.2. Строки поставки Товару можуть бути змінені за згодою Сторін (з оформленням додаткової угоди) у разі:</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 письмового погодження Замовника на дострокову поставку Товару;</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 виникнення обставин непереборної сили;</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 виникнення інших обставин, що можуть вплинути на строки поставки Товару.</w:t>
      </w:r>
    </w:p>
    <w:p w:rsidR="00A12BB5" w:rsidRPr="00080188" w:rsidRDefault="00A12BB5" w:rsidP="00A12BB5">
      <w:pPr>
        <w:suppressAutoHyphens/>
        <w:ind w:firstLine="709"/>
        <w:jc w:val="center"/>
        <w:rPr>
          <w:sz w:val="22"/>
          <w:szCs w:val="22"/>
          <w:lang w:val="uk-UA" w:eastAsia="ar-SA"/>
        </w:rPr>
      </w:pPr>
    </w:p>
    <w:p w:rsidR="00A12BB5" w:rsidRPr="00080188" w:rsidRDefault="00A12BB5" w:rsidP="00A12BB5">
      <w:pPr>
        <w:suppressAutoHyphens/>
        <w:ind w:firstLine="709"/>
        <w:jc w:val="center"/>
        <w:rPr>
          <w:sz w:val="22"/>
          <w:szCs w:val="22"/>
          <w:lang w:val="uk-UA" w:eastAsia="ar-SA"/>
        </w:rPr>
      </w:pPr>
      <w:r w:rsidRPr="00080188">
        <w:rPr>
          <w:sz w:val="22"/>
          <w:szCs w:val="22"/>
          <w:lang w:val="uk-UA" w:eastAsia="ar-SA"/>
        </w:rPr>
        <w:t>3. ЯКІСТЬ ТОВАРУ</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3.1. Постачальник повинен поставити Замовнику Товар, якість якого відповідає наступним умовам:</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 xml:space="preserve">3.1.1. Якість кожної партії Товару, що постачається за цим Договором, підтверджується посвідченням про якість або декларацією виробника або декларацією про відповідність, які надаються Постачальником Замовнику при отриманні Товару, або іншими документами, що передбачені чинним законодавством України. </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3.1.2. У випадку невідповідності Товару посвідченню про якість або декларації виробника або декларації про відповідність обов’язковим є виклик представника Постачальника для заміни неякісного товару на якісний.</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3.1.3. Якість Товару, що передається, повинна відповідати вимогам Закону України «Про основні принципи та вимоги до безпечності та якості харчових продуктів», затвердженим стандартам України та/або технічним умовам виробника Товару. Товар повинен відповідати вимогам до Товару, встановленим Додатком 3 до Договору.</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3.2. Постачальник гарантує якість Товару, що постачається Замовнику за цим Договором.</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3.3. Якість Товару діє протягом гарантійного строку, встановленому виробником Товару.</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3.4. Залишок терміну зберігання Товару на момент поставки повинен бути не менше 80% від терміну зберігання, який встановлений виробником.</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3.5. У випадку виявлення Замовником невідповідності Товару якісним або кількісним показникам, Постачальник зобов’язується замінити такий Товар або здійснити додаткову його поставку протягом двох днів з моменту виявлення такої обставини.</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3.6. Якщо протягом гарантійного терміну Товар виявиться дефектним або таким, що не відповідає умовам цього Договору, Постачальник зобов’язаний замінити такий Товар. Всі витрати, пов’язані із заміною Товару несе Постачальник.</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3.7. Гарантії Постачальника не розповсюджуються на випадки недодержання правил зберігання Товару Замовником.</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3.8. Товар повинен поставлятись разом із супровідними документами, які свідчать про його походження та якість.</w:t>
      </w:r>
    </w:p>
    <w:p w:rsidR="00A12BB5" w:rsidRPr="00080188" w:rsidRDefault="00A12BB5" w:rsidP="00A12BB5">
      <w:pPr>
        <w:suppressAutoHyphens/>
        <w:ind w:firstLine="709"/>
        <w:jc w:val="center"/>
        <w:rPr>
          <w:sz w:val="22"/>
          <w:szCs w:val="22"/>
          <w:lang w:val="uk-UA" w:eastAsia="ar-SA"/>
        </w:rPr>
      </w:pPr>
      <w:r w:rsidRPr="00080188">
        <w:rPr>
          <w:sz w:val="22"/>
          <w:szCs w:val="22"/>
          <w:lang w:val="uk-UA" w:eastAsia="ar-SA"/>
        </w:rPr>
        <w:t>4. ЦІНА ДОГОВОРУ</w:t>
      </w:r>
    </w:p>
    <w:p w:rsidR="00A12BB5" w:rsidRPr="00080188" w:rsidRDefault="00A12BB5" w:rsidP="00A12BB5">
      <w:pPr>
        <w:ind w:firstLine="357"/>
        <w:jc w:val="both"/>
        <w:rPr>
          <w:i/>
          <w:sz w:val="22"/>
          <w:szCs w:val="22"/>
          <w:lang w:val="uk-UA"/>
        </w:rPr>
      </w:pPr>
      <w:r w:rsidRPr="00080188">
        <w:rPr>
          <w:sz w:val="22"/>
          <w:szCs w:val="22"/>
          <w:lang w:val="uk-UA" w:eastAsia="ar-SA"/>
        </w:rPr>
        <w:t>4.1. Ціна цього Договору визначена в межах бюджетного призначення та складає ___________ грн. _________ коп. (___________ гривень __________ копійок) з ПДВ/без ПДВ, в тому числі ПДВ – 20%  – ___________ грн. ___________ коп. (______________ гривень ___________ копійок)*.</w:t>
      </w:r>
      <w:r w:rsidRPr="00080188">
        <w:rPr>
          <w:i/>
          <w:sz w:val="22"/>
          <w:szCs w:val="22"/>
          <w:lang w:val="uk-UA"/>
        </w:rPr>
        <w:t xml:space="preserve"> </w:t>
      </w:r>
    </w:p>
    <w:p w:rsidR="00A12BB5" w:rsidRPr="00080188" w:rsidRDefault="00A12BB5" w:rsidP="00A12BB5">
      <w:pPr>
        <w:ind w:firstLine="357"/>
        <w:jc w:val="both"/>
        <w:rPr>
          <w:sz w:val="22"/>
          <w:szCs w:val="22"/>
          <w:lang w:val="uk-UA"/>
        </w:rPr>
      </w:pPr>
      <w:r w:rsidRPr="00080188">
        <w:rPr>
          <w:i/>
          <w:sz w:val="22"/>
          <w:szCs w:val="22"/>
          <w:lang w:val="uk-UA"/>
        </w:rPr>
        <w:t xml:space="preserve">*(або без ПДВ якщо учасник не є платником ПДВ </w:t>
      </w:r>
      <w:r w:rsidRPr="00080188">
        <w:rPr>
          <w:i/>
          <w:noProof/>
          <w:sz w:val="22"/>
          <w:szCs w:val="22"/>
          <w:lang w:val="uk-UA"/>
        </w:rPr>
        <w:t>або якщо предмет закупівлі не обкладається ПДВ</w:t>
      </w:r>
      <w:r w:rsidRPr="00080188">
        <w:rPr>
          <w:i/>
          <w:sz w:val="22"/>
          <w:szCs w:val="22"/>
          <w:lang w:val="uk-UA"/>
        </w:rPr>
        <w:t>)</w:t>
      </w:r>
    </w:p>
    <w:p w:rsidR="00A12BB5" w:rsidRPr="00080188" w:rsidRDefault="00A12BB5" w:rsidP="00A12BB5">
      <w:pPr>
        <w:widowControl w:val="0"/>
        <w:ind w:firstLine="709"/>
        <w:jc w:val="both"/>
        <w:rPr>
          <w:sz w:val="22"/>
          <w:szCs w:val="22"/>
          <w:lang w:val="uk-UA" w:eastAsia="ar-SA"/>
        </w:rPr>
      </w:pPr>
      <w:r w:rsidRPr="00080188">
        <w:rPr>
          <w:sz w:val="22"/>
          <w:szCs w:val="22"/>
          <w:lang w:val="uk-UA" w:eastAsia="ar-SA"/>
        </w:rPr>
        <w:t>4.2. Ціна цього Договору може бути зменшена за взаємною згодою Сторін та в порядку, встановленому чинним законодавством України.</w:t>
      </w:r>
    </w:p>
    <w:p w:rsidR="00A12BB5" w:rsidRPr="00080188" w:rsidRDefault="00A12BB5" w:rsidP="00A12BB5">
      <w:pPr>
        <w:suppressAutoHyphens/>
        <w:ind w:firstLine="709"/>
        <w:jc w:val="center"/>
        <w:rPr>
          <w:sz w:val="22"/>
          <w:szCs w:val="22"/>
          <w:lang w:val="uk-UA" w:eastAsia="ar-SA"/>
        </w:rPr>
      </w:pPr>
      <w:r w:rsidRPr="00080188">
        <w:rPr>
          <w:sz w:val="22"/>
          <w:szCs w:val="22"/>
          <w:lang w:val="uk-UA" w:eastAsia="ar-SA"/>
        </w:rPr>
        <w:t>5. ПОРЯДОК РОЗРАХУНКІВ</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5.1. Розрахунки проводяться наступним чином:</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5.1.1. Замовник проводить оплату вартості кожної партії поставленого Товару протягом  30 (тридцяти) банківських днів з моменту поставки Товару за кінцевим місцем призначення.</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 xml:space="preserve">5.1.2. Розрахунки за поставлений Товар здійснюються на підставі частини першої статті 49 Бюджетного кодексу України за фактом поставки. У разі затримки бюджетного фінансування розрахунок за поставлений Товар здійснюється протягом 10 (десяти) банківських днів з дати отримання Замовником бюджетного призначення на фінансування закупівлі на свій реєстраційний рахунок. </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 xml:space="preserve">5.2. У Замовника бюджетні зобов’язання за цим Договором виникають у разі наявності та в межах відповідних бюджетних асигнувань. </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5.3. Форми розрахунків: безготівкова.</w:t>
      </w:r>
    </w:p>
    <w:p w:rsidR="00A12BB5" w:rsidRPr="00080188" w:rsidRDefault="00A12BB5" w:rsidP="00A12BB5">
      <w:pPr>
        <w:suppressAutoHyphens/>
        <w:ind w:firstLine="709"/>
        <w:jc w:val="center"/>
        <w:rPr>
          <w:sz w:val="22"/>
          <w:szCs w:val="22"/>
          <w:lang w:val="uk-UA" w:eastAsia="ar-SA"/>
        </w:rPr>
      </w:pPr>
      <w:r w:rsidRPr="00080188">
        <w:rPr>
          <w:sz w:val="22"/>
          <w:szCs w:val="22"/>
          <w:lang w:val="uk-UA" w:eastAsia="ar-SA"/>
        </w:rPr>
        <w:t>6. ПОСТАВКА ТОВАРУ</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6.1. Постачальник здійснює поставку Товару Замовнику поступово (дрібними партіями) у період дії Договору відповідно до замовлення на адреси дошкільних навчальних закладів (ясел – садків) та навчально – виховних комплексів Деснянського району міста Києва, які зазначені в дислокації навчальних закладів Деснянського району міста Києва (Додаток 2 до Договору), що є невід’ємною частиною Договору.</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6.2. Поставка Товару здійснюється спеціально обладнаним автомобільним транспортом по замовленню Замовника в обумовлений час за власні кошти Постачальника.</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6.3. Замовник замовляє Товар на наступні періоди із зазначенням конкретного місця поставки факсимільним зв’язком, телефонограмою або іншими засобами зв’язку, а Постачальник виконує дане замовлення.</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 xml:space="preserve">6.4. Доставка Товару до харчоблоків та його розвантаження здійснюється за рахунок та засобами Постачальника. </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6.5. Строк поставки Товару: не більше 2 (двох) днів після отримання замовлення від Замовника.</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6.6. Датою поставки Товару є дата, коли Товар був переданий у власність Замовника в місці поставки, що підтверджується відповідними документами (товаро - транспортними накладними, актами приймання - передачі).</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lastRenderedPageBreak/>
        <w:t>6.7.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 (товаро - транспортних накладних, актів приймання-передачі тощо).</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6.8. При прийманні Товару за кількістю і якістю 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 № П-6 і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 №П-7.</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 xml:space="preserve">6.9. Вивіз тари на </w:t>
      </w:r>
      <w:proofErr w:type="spellStart"/>
      <w:r w:rsidRPr="00080188">
        <w:rPr>
          <w:sz w:val="22"/>
          <w:szCs w:val="22"/>
          <w:lang w:val="uk-UA" w:eastAsia="ar-SA"/>
        </w:rPr>
        <w:t>ретур</w:t>
      </w:r>
      <w:proofErr w:type="spellEnd"/>
      <w:r w:rsidRPr="00080188">
        <w:rPr>
          <w:sz w:val="22"/>
          <w:szCs w:val="22"/>
          <w:lang w:val="uk-UA" w:eastAsia="ar-SA"/>
        </w:rPr>
        <w:t xml:space="preserve"> здійснюється Постачальником.</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6.10.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6.11. Товар повинен передаватися Замовникові в упаковці, яка відповідає характеру Товару та забезпечує його схоронність при перевезенні.</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6.12. Додаткова поставка Товару не звільняє Постачальника від сплати неустойки, передбаченої цим Договором.</w:t>
      </w:r>
    </w:p>
    <w:p w:rsidR="00A12BB5" w:rsidRPr="00080188" w:rsidRDefault="00A12BB5" w:rsidP="00A12BB5">
      <w:pPr>
        <w:suppressAutoHyphens/>
        <w:ind w:firstLine="709"/>
        <w:jc w:val="center"/>
        <w:rPr>
          <w:sz w:val="22"/>
          <w:szCs w:val="22"/>
          <w:lang w:val="uk-UA" w:eastAsia="ar-SA"/>
        </w:rPr>
      </w:pPr>
      <w:r w:rsidRPr="00080188">
        <w:rPr>
          <w:sz w:val="22"/>
          <w:szCs w:val="22"/>
          <w:lang w:val="uk-UA" w:eastAsia="ar-SA"/>
        </w:rPr>
        <w:t>7. ПРАВА ТА ОБОВ’ЯЗКИ СТОРІН</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7.1. Замовник зобов'язаний:</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 xml:space="preserve">7.1.1. Своєчасно та в повному обсязі сплачувати за поставлені Товари згідно з умовами, визначеними цим Договором. </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7.1.2. Прийняти Товар, крім випадків, коли він має право вимагати заміни Товару або право відмовитися від виконання умов цього Договору.</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7.2. Замовник має право:</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7.2.1. Достроково розірвати цей Договір у разі невиконання зобов'язань за цим Договором Постачальником чи поставки Товару більш низької якості, ніж вимагається умовами цього Договору, повідомивши про це його у строк 30 (тридцяти) банківських днів.</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7.2.2. Контролювати поставку Товарів у строки, встановлені цим Договором.</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7.2.3. Зменшувати обсяг закупівлі Товарів та ціну цього Договору залежно від реального фінансування видатків. У такому разі Сторони вносять відповідні зміни шляхом укладання Додаткової угоди до цього Договору, що є його невід’ємною частиною.</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7.2.4. У разі поставки Товару більш низької якості, ніж вимагається умовами цього Договору, відмовитися від прийняття такого Товару. Якщо Товар невідповідної якості оплачений – вимагати від Постачальника повернення сплаченої суми.</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7.3. Постачальник зобов'язаний:</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7.3.1. Забезпечити поставку Товарів Замовнику в кількості та в строки, встановлені цим Договором.</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7.3.2. Забезпечити поставку Товарів, якість яких відповідає умовам, установленим розділом 3 цього Договору.</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7.3.3. Попередити Замовника про всі права третіх осіб на Товар, що постачається.</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7.3.4. Надавати сертифікати відповідності Товару вимогам і стандартам, діючим на території України, та інші необхідні документи на вимогу Замовника.</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7.3.5. У разі, якщо Замовник відмовиться від прийняття Товару, якість якого не відповідає умовам Договору, використати на власний розсуд Товар у десятиденний строк (для Товарів, що швидко псуються протягом 24 годин з моменту одержання повідомлення від Замовника про невідповідність Товару).</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 xml:space="preserve">7.3.6. Постачальник зобов’язаний надати Замовнику належним чином оформлені та підписані первинні фінансові документи, що мають відношення до Договору (акти звірки, видаткові накладні тощо) за 3 (три) банківських дні до кінця фінансового місяця (з обов’язковим врахуванням додаткового часу, необхідного на поштовий обіг або особисте вручення), в якому такі фінансові документи були складені, з метою дотримання порядку реєстрації взятих на себе Замовником бюджетних зобов’язань за цим Договором в обслуговуючій фінансовій установі Замовника. </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 xml:space="preserve">7.3.7. Постачальник зобов’язаний передати Товар, який відповідає технічним, якісним та кількісним характеристикам, зазначеним в інформації про необхідні технічні, якісні та кількісні характеристики Товару (Додаток 3 до Договору), що є невід’ємною частиною Договору. </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7.4. Постачальник має право:</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7.4.1. Своєчасно та в повному обсязі отримувати плату за поставлені Товари.</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7.4.2. На дострокову поставку Товару за письмовим погодженням Замовника.</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7.4.3. У разі невиконання зобов'язань за цим Договором Замовником, Постачальник має право достроково розірвати цей Договір, повідомивши про це Замовника у строк 30 (тридцяти) банківських днів.</w:t>
      </w:r>
    </w:p>
    <w:p w:rsidR="00A12BB5" w:rsidRPr="00080188" w:rsidRDefault="00A12BB5" w:rsidP="00A12BB5">
      <w:pPr>
        <w:suppressAutoHyphens/>
        <w:ind w:firstLine="709"/>
        <w:jc w:val="center"/>
        <w:rPr>
          <w:sz w:val="22"/>
          <w:szCs w:val="22"/>
          <w:lang w:val="uk-UA" w:eastAsia="ar-SA"/>
        </w:rPr>
      </w:pPr>
    </w:p>
    <w:p w:rsidR="00A12BB5" w:rsidRPr="00080188" w:rsidRDefault="00A12BB5" w:rsidP="00A12BB5">
      <w:pPr>
        <w:suppressAutoHyphens/>
        <w:ind w:firstLine="709"/>
        <w:jc w:val="center"/>
        <w:rPr>
          <w:sz w:val="22"/>
          <w:szCs w:val="22"/>
          <w:lang w:val="uk-UA" w:eastAsia="ar-SA"/>
        </w:rPr>
      </w:pPr>
      <w:r w:rsidRPr="00080188">
        <w:rPr>
          <w:sz w:val="22"/>
          <w:szCs w:val="22"/>
          <w:lang w:val="uk-UA" w:eastAsia="ar-SA"/>
        </w:rPr>
        <w:t>8. ВІДПОВІДАЛЬНІСТЬ СТОРІН</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8.2. За невиконання  або  несвоєчасне виконання зобов'язань за цим Договором з вини Постачальника, Постачальник сплачує Замовнику штрафні санкції у розмірі передбаченому цим Договором.</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lastRenderedPageBreak/>
        <w:t>8.3. Якщо якість Товару не відповідає умовам цього Договору, Постачальник сплачує Замовнику штраф у розмірі 5% від вартості Товару, а також безкоштовно усуває недоліки протягом 2 (двох) діб з моменту їх виявлення.</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8.4. У випадку затримки поставки Товару або поставки не в повному обсязі, заявленому Замовником, Постачальник сплачує неустойку за кожний день затримки в розмірі подвійної облікової ставки Національного банку України, що діяла у цей період, від суми вартості непоставленого Товару.</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8.5. За односторонню необґрунтовану відмову від виконання своїх зобов’язань Сторони несуть відповідальність у вигляді штрафу в розмірі 5 % від ціни Договору.</w:t>
      </w:r>
    </w:p>
    <w:p w:rsidR="00A12BB5" w:rsidRPr="00080188" w:rsidRDefault="00A12BB5" w:rsidP="00A12BB5">
      <w:pPr>
        <w:shd w:val="clear" w:color="auto" w:fill="FFFFFF"/>
        <w:tabs>
          <w:tab w:val="left" w:pos="389"/>
        </w:tabs>
        <w:suppressAutoHyphens/>
        <w:ind w:right="-42" w:firstLine="709"/>
        <w:jc w:val="both"/>
        <w:rPr>
          <w:sz w:val="22"/>
          <w:szCs w:val="22"/>
          <w:lang w:val="uk-UA" w:eastAsia="ar-SA"/>
        </w:rPr>
      </w:pPr>
      <w:r w:rsidRPr="00080188">
        <w:rPr>
          <w:sz w:val="22"/>
          <w:szCs w:val="22"/>
          <w:lang w:val="uk-UA" w:eastAsia="ar-SA"/>
        </w:rPr>
        <w:t>8.6. Сплата штрафних санкцій не звільняє Сторону, яка їх сплатила, від виконання зобов’язань за цим Договором.</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8.7. У випадках, не передбачених цим Договором, Сторони несуть відповідальність, передбачену чинним законодавством України.</w:t>
      </w:r>
    </w:p>
    <w:p w:rsidR="00A12BB5" w:rsidRPr="00080188" w:rsidRDefault="00A12BB5" w:rsidP="00A12BB5">
      <w:pPr>
        <w:shd w:val="clear" w:color="auto" w:fill="FFFFFF"/>
        <w:tabs>
          <w:tab w:val="left" w:pos="389"/>
        </w:tabs>
        <w:suppressAutoHyphens/>
        <w:ind w:firstLine="709"/>
        <w:jc w:val="both"/>
        <w:rPr>
          <w:sz w:val="22"/>
          <w:szCs w:val="22"/>
          <w:lang w:val="uk-UA" w:eastAsia="ar-SA"/>
        </w:rPr>
      </w:pPr>
      <w:r w:rsidRPr="00080188">
        <w:rPr>
          <w:sz w:val="22"/>
          <w:szCs w:val="22"/>
          <w:lang w:val="uk-UA" w:eastAsia="ar-SA"/>
        </w:rPr>
        <w:t>8.8. Невиконання належним чином та в повному обсязі обов’язку, передбаченого п. 7.3.6 Договору з боку Постачальника тягне за собою відсутність платіжних зобов’язань Замовника за поданими несвоєчасно або неналежним чином оформленими первинними фінансовими документами (акти звірки, видаткові накладні тощо), а також відсутність будь-якої відповідальності Замовника перед Постачальником за вказаними платіжними зобов’язаннями.</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8.9.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A12BB5" w:rsidRPr="00080188" w:rsidRDefault="00A12BB5" w:rsidP="00A12BB5">
      <w:pPr>
        <w:suppressAutoHyphens/>
        <w:ind w:firstLine="709"/>
        <w:jc w:val="center"/>
        <w:rPr>
          <w:sz w:val="22"/>
          <w:szCs w:val="22"/>
          <w:lang w:val="uk-UA" w:eastAsia="ar-SA"/>
        </w:rPr>
      </w:pPr>
    </w:p>
    <w:p w:rsidR="00A12BB5" w:rsidRPr="00080188" w:rsidRDefault="00A12BB5" w:rsidP="00A12BB5">
      <w:pPr>
        <w:suppressAutoHyphens/>
        <w:ind w:firstLine="709"/>
        <w:jc w:val="center"/>
        <w:rPr>
          <w:sz w:val="22"/>
          <w:szCs w:val="22"/>
          <w:lang w:val="uk-UA" w:eastAsia="ar-SA"/>
        </w:rPr>
      </w:pPr>
      <w:r w:rsidRPr="00080188">
        <w:rPr>
          <w:sz w:val="22"/>
          <w:szCs w:val="22"/>
          <w:lang w:val="uk-UA" w:eastAsia="ar-SA"/>
        </w:rPr>
        <w:t>9. ОБСТАВИНИ НЕПЕРЕБОРНОЇ СИЛИ</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 </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згідно вимог чинного законодавства України.</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 xml:space="preserve">9.4.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A12BB5" w:rsidRPr="00080188" w:rsidRDefault="00A12BB5" w:rsidP="00A12BB5">
      <w:pPr>
        <w:suppressAutoHyphens/>
        <w:ind w:firstLine="709"/>
        <w:jc w:val="center"/>
        <w:rPr>
          <w:sz w:val="22"/>
          <w:szCs w:val="22"/>
          <w:lang w:val="uk-UA" w:eastAsia="ar-SA"/>
        </w:rPr>
      </w:pPr>
    </w:p>
    <w:p w:rsidR="00A12BB5" w:rsidRPr="00080188" w:rsidRDefault="00A12BB5" w:rsidP="00A12BB5">
      <w:pPr>
        <w:suppressAutoHyphens/>
        <w:ind w:firstLine="709"/>
        <w:jc w:val="center"/>
        <w:rPr>
          <w:sz w:val="22"/>
          <w:szCs w:val="22"/>
          <w:lang w:val="uk-UA" w:eastAsia="ar-SA"/>
        </w:rPr>
      </w:pPr>
      <w:r w:rsidRPr="00080188">
        <w:rPr>
          <w:sz w:val="22"/>
          <w:szCs w:val="22"/>
          <w:lang w:val="uk-UA" w:eastAsia="ar-SA"/>
        </w:rPr>
        <w:t>10. ВИРІШЕННЯ СПОРІВ</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10.2. У разі недосягнення Сторонами згоди - спори (розбіжності) вирішуються у судовому порядку відповідно до чинного законодавства України.</w:t>
      </w:r>
    </w:p>
    <w:p w:rsidR="00A12BB5" w:rsidRPr="00080188" w:rsidRDefault="00A12BB5" w:rsidP="00A12BB5">
      <w:pPr>
        <w:suppressAutoHyphens/>
        <w:ind w:firstLine="709"/>
        <w:jc w:val="center"/>
        <w:rPr>
          <w:sz w:val="22"/>
          <w:szCs w:val="22"/>
          <w:lang w:val="uk-UA" w:eastAsia="ar-SA"/>
        </w:rPr>
      </w:pPr>
    </w:p>
    <w:p w:rsidR="00A12BB5" w:rsidRPr="00080188" w:rsidRDefault="00A12BB5" w:rsidP="00A12BB5">
      <w:pPr>
        <w:suppressAutoHyphens/>
        <w:ind w:firstLine="709"/>
        <w:jc w:val="center"/>
        <w:rPr>
          <w:sz w:val="22"/>
          <w:szCs w:val="22"/>
          <w:lang w:val="uk-UA" w:eastAsia="ar-SA"/>
        </w:rPr>
      </w:pPr>
      <w:r w:rsidRPr="00080188">
        <w:rPr>
          <w:sz w:val="22"/>
          <w:szCs w:val="22"/>
          <w:lang w:val="uk-UA" w:eastAsia="ar-SA"/>
        </w:rPr>
        <w:t>11. СТРОК ДІЇ ДОГОВОРУ</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 xml:space="preserve">11.1. Цей Договір набирає чинності з дати укладання і діє до </w:t>
      </w:r>
      <w:r w:rsidRPr="00080188">
        <w:rPr>
          <w:b/>
          <w:bCs/>
          <w:sz w:val="22"/>
          <w:szCs w:val="22"/>
          <w:lang w:val="uk-UA" w:eastAsia="ar-SA"/>
        </w:rPr>
        <w:t>31 грудня 2023</w:t>
      </w:r>
      <w:r w:rsidRPr="00080188">
        <w:rPr>
          <w:sz w:val="22"/>
          <w:szCs w:val="22"/>
          <w:lang w:val="uk-UA" w:eastAsia="ar-SA"/>
        </w:rPr>
        <w:t xml:space="preserve"> року, а в частині розрахунків – до повного їх виконання.</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11.2.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12BB5" w:rsidRPr="00080188" w:rsidRDefault="00A12BB5" w:rsidP="00A12BB5">
      <w:pPr>
        <w:suppressAutoHyphens/>
        <w:ind w:firstLine="709"/>
        <w:jc w:val="center"/>
        <w:rPr>
          <w:sz w:val="22"/>
          <w:szCs w:val="22"/>
          <w:lang w:val="uk-UA" w:eastAsia="ar-SA"/>
        </w:rPr>
      </w:pPr>
    </w:p>
    <w:p w:rsidR="00A12BB5" w:rsidRPr="00080188" w:rsidRDefault="00A12BB5" w:rsidP="00A12BB5">
      <w:pPr>
        <w:suppressAutoHyphens/>
        <w:ind w:firstLine="709"/>
        <w:jc w:val="center"/>
        <w:rPr>
          <w:sz w:val="22"/>
          <w:szCs w:val="22"/>
          <w:lang w:val="uk-UA" w:eastAsia="ar-SA"/>
        </w:rPr>
      </w:pPr>
      <w:r w:rsidRPr="00080188">
        <w:rPr>
          <w:sz w:val="22"/>
          <w:szCs w:val="22"/>
          <w:lang w:val="uk-UA" w:eastAsia="ar-SA"/>
        </w:rPr>
        <w:t>12. ІНШІ УМОВИ</w:t>
      </w:r>
    </w:p>
    <w:p w:rsidR="00A12BB5" w:rsidRPr="00080188" w:rsidRDefault="00A12BB5" w:rsidP="00A12BB5">
      <w:pPr>
        <w:tabs>
          <w:tab w:val="left" w:pos="900"/>
        </w:tabs>
        <w:suppressAutoHyphens/>
        <w:ind w:firstLine="709"/>
        <w:jc w:val="both"/>
        <w:rPr>
          <w:sz w:val="22"/>
          <w:szCs w:val="22"/>
          <w:lang w:val="uk-UA" w:eastAsia="ar-SA"/>
        </w:rPr>
      </w:pPr>
      <w:r w:rsidRPr="00080188">
        <w:rPr>
          <w:sz w:val="22"/>
          <w:szCs w:val="22"/>
          <w:lang w:val="uk-UA" w:eastAsia="ar-SA"/>
        </w:rPr>
        <w:t>12.1. Дія договору припиняється:</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 xml:space="preserve">- за ініціативою будь-якої Сторони за умови невиконання чи неналежного виконання іншою Стороною зобов’язань за Договором, в порядку передбаченому цим Договором; </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 за наявності підстав, передбачених в п. 9.2. цього Договору;</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 у зв’язку з повним виконанням Сторонами своїх зобов’язань за цим Договором;</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 за згодою Сторін;</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 з інших підстав, передбачених чинним законодавством України.</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12.2. Припинення Договору внаслідок односторонньої відмови однієї із Сторін від Договору (надалі – припинення Договору в односторонньому порядку) здійснюється лише у випадках передбачених цим Договором, а саме: не відповідність Товару якісним показникам та несвоєчасна його поставка до дошкільних навчальних закладів (ясел – садків) та навчально – виховних комплексів Деснянського району міста Києва. За наявності таких випадків та не усунення Постачальником відповідних порушень Договору, Замовник може розірвати Договір повідомивши Постачальника про припинення Договору за 10 календарних днів до дати розірвання Договору.</w:t>
      </w:r>
    </w:p>
    <w:p w:rsidR="00A12BB5" w:rsidRPr="00080188" w:rsidRDefault="00A12BB5" w:rsidP="00A12BB5">
      <w:pPr>
        <w:tabs>
          <w:tab w:val="left" w:pos="900"/>
        </w:tabs>
        <w:suppressAutoHyphens/>
        <w:ind w:firstLine="709"/>
        <w:jc w:val="both"/>
        <w:rPr>
          <w:sz w:val="22"/>
          <w:szCs w:val="22"/>
          <w:lang w:val="uk-UA" w:eastAsia="ar-SA"/>
        </w:rPr>
      </w:pPr>
      <w:r w:rsidRPr="00080188">
        <w:rPr>
          <w:sz w:val="22"/>
          <w:szCs w:val="22"/>
          <w:lang w:val="uk-UA" w:eastAsia="ar-SA"/>
        </w:rPr>
        <w:lastRenderedPageBreak/>
        <w:t>12.3. Цей Договір може бути змінено та доповнено за згодою Сторін, а також в інших випадках, передбачених чинним законодавством України.</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12.4.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12.5. Дострокове припинення Договору може мати місце як за умовами Договору, так і в судовому порядку за заявою будь-якої Сторони при порушенні умов Договору.</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12.6.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 xml:space="preserve">12.7. Якщо у Договір </w:t>
      </w:r>
      <w:proofErr w:type="spellStart"/>
      <w:r w:rsidRPr="00080188">
        <w:rPr>
          <w:sz w:val="22"/>
          <w:szCs w:val="22"/>
          <w:lang w:val="uk-UA" w:eastAsia="ar-SA"/>
        </w:rPr>
        <w:t>внесено</w:t>
      </w:r>
      <w:proofErr w:type="spellEnd"/>
      <w:r w:rsidRPr="00080188">
        <w:rPr>
          <w:sz w:val="22"/>
          <w:szCs w:val="22"/>
          <w:lang w:val="uk-UA" w:eastAsia="ar-SA"/>
        </w:rPr>
        <w:t xml:space="preserve">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12.8.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 і скріплені їх печатками.</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12.9. Жодна із Сторін не має права передавати права та обов'язки за цим Договором третій особі без отримання письмової згоди іншої Сторони.</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12.10. Цей Договір викладено українською мовою в двох оригінальних примірниках, які мають однакову юридичну силу, по одному для кожної із Сторін.</w:t>
      </w:r>
    </w:p>
    <w:p w:rsidR="00A12BB5" w:rsidRPr="00080188" w:rsidRDefault="00A12BB5" w:rsidP="00A12BB5">
      <w:pPr>
        <w:suppressAutoHyphens/>
        <w:ind w:firstLine="709"/>
        <w:jc w:val="center"/>
        <w:rPr>
          <w:sz w:val="22"/>
          <w:szCs w:val="22"/>
          <w:lang w:val="uk-UA" w:eastAsia="ar-SA"/>
        </w:rPr>
      </w:pPr>
    </w:p>
    <w:p w:rsidR="00A12BB5" w:rsidRPr="00080188" w:rsidRDefault="00A12BB5" w:rsidP="00A12BB5">
      <w:pPr>
        <w:suppressAutoHyphens/>
        <w:ind w:firstLine="709"/>
        <w:jc w:val="center"/>
        <w:rPr>
          <w:sz w:val="22"/>
          <w:szCs w:val="22"/>
          <w:lang w:val="uk-UA" w:eastAsia="ar-SA"/>
        </w:rPr>
      </w:pPr>
      <w:r w:rsidRPr="00080188">
        <w:rPr>
          <w:sz w:val="22"/>
          <w:szCs w:val="22"/>
          <w:lang w:val="uk-UA" w:eastAsia="ar-SA"/>
        </w:rPr>
        <w:t>13. ДОДАТКИ ДО ДОГОВОРУ</w:t>
      </w:r>
    </w:p>
    <w:p w:rsidR="00A12BB5" w:rsidRPr="00080188" w:rsidRDefault="00A12BB5" w:rsidP="00A12BB5">
      <w:pPr>
        <w:suppressAutoHyphens/>
        <w:ind w:firstLine="709"/>
        <w:rPr>
          <w:sz w:val="22"/>
          <w:szCs w:val="22"/>
          <w:lang w:val="uk-UA" w:eastAsia="ar-SA"/>
        </w:rPr>
      </w:pPr>
      <w:r w:rsidRPr="00080188">
        <w:rPr>
          <w:sz w:val="22"/>
          <w:szCs w:val="22"/>
          <w:lang w:val="uk-UA" w:eastAsia="ar-SA"/>
        </w:rPr>
        <w:t xml:space="preserve">13.1. Невід'ємними частинами цього Договору є: </w:t>
      </w:r>
    </w:p>
    <w:p w:rsidR="00A12BB5" w:rsidRPr="00080188" w:rsidRDefault="00A12BB5" w:rsidP="00A12BB5">
      <w:pPr>
        <w:suppressAutoHyphens/>
        <w:ind w:firstLine="709"/>
        <w:rPr>
          <w:sz w:val="22"/>
          <w:szCs w:val="22"/>
          <w:lang w:val="uk-UA" w:eastAsia="ar-SA"/>
        </w:rPr>
      </w:pPr>
      <w:r w:rsidRPr="00080188">
        <w:rPr>
          <w:sz w:val="22"/>
          <w:szCs w:val="22"/>
          <w:lang w:val="uk-UA" w:eastAsia="ar-SA"/>
        </w:rPr>
        <w:t>Додаток 1 – специфікація.</w:t>
      </w:r>
    </w:p>
    <w:p w:rsidR="00A12BB5" w:rsidRPr="00080188" w:rsidRDefault="00A12BB5" w:rsidP="00A12BB5">
      <w:pPr>
        <w:suppressAutoHyphens/>
        <w:ind w:firstLine="709"/>
        <w:jc w:val="both"/>
        <w:rPr>
          <w:sz w:val="22"/>
          <w:szCs w:val="22"/>
          <w:lang w:val="uk-UA" w:eastAsia="ar-SA"/>
        </w:rPr>
      </w:pPr>
      <w:r w:rsidRPr="00080188">
        <w:rPr>
          <w:sz w:val="22"/>
          <w:szCs w:val="22"/>
          <w:lang w:val="uk-UA" w:eastAsia="ar-SA"/>
        </w:rPr>
        <w:t>Додаток 2 – дислокація навчальних закладів Деснянського району міста Києва.</w:t>
      </w:r>
    </w:p>
    <w:p w:rsidR="00A12BB5" w:rsidRPr="00080188" w:rsidRDefault="00A12BB5" w:rsidP="00A12BB5">
      <w:pPr>
        <w:suppressAutoHyphens/>
        <w:ind w:firstLine="709"/>
        <w:rPr>
          <w:sz w:val="22"/>
          <w:szCs w:val="22"/>
          <w:lang w:val="uk-UA" w:eastAsia="ar-SA"/>
        </w:rPr>
      </w:pPr>
      <w:r w:rsidRPr="00080188">
        <w:rPr>
          <w:sz w:val="22"/>
          <w:szCs w:val="22"/>
          <w:lang w:val="uk-UA" w:eastAsia="ar-SA"/>
        </w:rPr>
        <w:t>Додаток 3 - технічні, якісні та кількісні характеристики Товару.</w:t>
      </w:r>
    </w:p>
    <w:p w:rsidR="00A12BB5" w:rsidRPr="00080188" w:rsidRDefault="00A12BB5" w:rsidP="00A12BB5">
      <w:pPr>
        <w:suppressAutoHyphens/>
        <w:rPr>
          <w:sz w:val="22"/>
          <w:szCs w:val="22"/>
          <w:lang w:val="uk-UA" w:eastAsia="ar-SA"/>
        </w:rPr>
      </w:pPr>
    </w:p>
    <w:p w:rsidR="00A12BB5" w:rsidRPr="00080188" w:rsidRDefault="00A12BB5" w:rsidP="00A12BB5">
      <w:pPr>
        <w:suppressAutoHyphens/>
        <w:jc w:val="center"/>
        <w:rPr>
          <w:sz w:val="22"/>
          <w:szCs w:val="22"/>
          <w:lang w:val="uk-UA" w:eastAsia="ar-SA"/>
        </w:rPr>
      </w:pPr>
      <w:r w:rsidRPr="00080188">
        <w:rPr>
          <w:sz w:val="22"/>
          <w:szCs w:val="22"/>
          <w:lang w:val="uk-UA" w:eastAsia="ar-SA"/>
        </w:rPr>
        <w:t xml:space="preserve">14. МІСЦЕЗНАХОДЖЕННЯ ТА БАНКІВСЬКІ РЕКВІЗИТИ СТОРІН                                                        </w:t>
      </w:r>
    </w:p>
    <w:tbl>
      <w:tblPr>
        <w:tblW w:w="10655" w:type="dxa"/>
        <w:tblLayout w:type="fixed"/>
        <w:tblLook w:val="04A0" w:firstRow="1" w:lastRow="0" w:firstColumn="1" w:lastColumn="0" w:noHBand="0" w:noVBand="1"/>
      </w:tblPr>
      <w:tblGrid>
        <w:gridCol w:w="5495"/>
        <w:gridCol w:w="5160"/>
      </w:tblGrid>
      <w:tr w:rsidR="00A12BB5" w:rsidRPr="00080188" w:rsidTr="00646D48">
        <w:tc>
          <w:tcPr>
            <w:tcW w:w="5495" w:type="dxa"/>
            <w:hideMark/>
          </w:tcPr>
          <w:p w:rsidR="00A12BB5" w:rsidRPr="00080188" w:rsidRDefault="00A12BB5" w:rsidP="00646D48">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rsidR="00A12BB5" w:rsidRPr="00080188" w:rsidRDefault="00A12BB5" w:rsidP="00646D48">
            <w:pPr>
              <w:pStyle w:val="1"/>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rsidR="00A12BB5" w:rsidRPr="00080188" w:rsidRDefault="00A12BB5" w:rsidP="00646D48">
            <w:pPr>
              <w:pStyle w:val="1"/>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rsidR="00A12BB5" w:rsidRPr="00080188" w:rsidRDefault="00A12BB5" w:rsidP="00646D48">
            <w:pPr>
              <w:pStyle w:val="1"/>
              <w:rPr>
                <w:rFonts w:ascii="Times New Roman" w:hAnsi="Times New Roman" w:cs="Times New Roman"/>
                <w:sz w:val="22"/>
                <w:szCs w:val="22"/>
                <w:lang w:val="uk-UA"/>
              </w:rPr>
            </w:pPr>
            <w:r w:rsidRPr="00080188">
              <w:rPr>
                <w:rFonts w:ascii="Times New Roman" w:hAnsi="Times New Roman" w:cs="Times New Roman"/>
                <w:sz w:val="22"/>
                <w:szCs w:val="22"/>
                <w:lang w:val="uk-UA"/>
              </w:rPr>
              <w:t>02217, м. Київ, вул. Закревського, 15А</w:t>
            </w:r>
          </w:p>
          <w:p w:rsidR="00A12BB5" w:rsidRPr="00080188" w:rsidRDefault="00A12BB5" w:rsidP="00646D48">
            <w:pPr>
              <w:pStyle w:val="1"/>
              <w:rPr>
                <w:rFonts w:ascii="Times New Roman" w:hAnsi="Times New Roman" w:cs="Times New Roman"/>
                <w:sz w:val="22"/>
                <w:szCs w:val="22"/>
                <w:lang w:val="uk-UA"/>
              </w:rPr>
            </w:pPr>
            <w:r w:rsidRPr="00080188">
              <w:rPr>
                <w:rFonts w:ascii="Times New Roman" w:hAnsi="Times New Roman" w:cs="Times New Roman"/>
                <w:sz w:val="22"/>
                <w:szCs w:val="22"/>
                <w:lang w:val="uk-UA"/>
              </w:rPr>
              <w:t xml:space="preserve">Код ЄДРПОУ </w:t>
            </w:r>
            <w:r w:rsidRPr="00080188">
              <w:rPr>
                <w:rFonts w:ascii="Times New Roman" w:hAnsi="Times New Roman" w:cs="Times New Roman"/>
                <w:iCs/>
                <w:sz w:val="22"/>
                <w:szCs w:val="22"/>
                <w:lang w:val="uk-UA"/>
              </w:rPr>
              <w:t>37501684</w:t>
            </w:r>
          </w:p>
          <w:p w:rsidR="00A12BB5" w:rsidRPr="00080188" w:rsidRDefault="00A12BB5" w:rsidP="00646D48">
            <w:pPr>
              <w:pStyle w:val="1"/>
              <w:rPr>
                <w:rFonts w:ascii="Times New Roman" w:hAnsi="Times New Roman" w:cs="Times New Roman"/>
                <w:sz w:val="22"/>
                <w:szCs w:val="22"/>
                <w:u w:val="single"/>
                <w:lang w:val="uk-UA" w:eastAsia="ar-SA"/>
              </w:rPr>
            </w:pPr>
            <w:r w:rsidRPr="00080188">
              <w:rPr>
                <w:rFonts w:ascii="Times New Roman" w:hAnsi="Times New Roman" w:cs="Times New Roman"/>
                <w:sz w:val="22"/>
                <w:szCs w:val="22"/>
                <w:lang w:val="uk-UA"/>
              </w:rPr>
              <w:t xml:space="preserve">р/р </w:t>
            </w:r>
            <w:r w:rsidRPr="00080188">
              <w:rPr>
                <w:rFonts w:ascii="Times New Roman" w:hAnsi="Times New Roman" w:cs="Times New Roman"/>
                <w:sz w:val="22"/>
                <w:szCs w:val="22"/>
                <w:lang w:val="uk-UA" w:eastAsia="ar-SA"/>
              </w:rPr>
              <w:t xml:space="preserve">UA </w:t>
            </w:r>
            <w:r w:rsidRPr="00080188">
              <w:rPr>
                <w:rFonts w:ascii="Times New Roman" w:hAnsi="Times New Roman" w:cs="Times New Roman"/>
                <w:sz w:val="22"/>
                <w:szCs w:val="22"/>
                <w:u w:val="single"/>
                <w:lang w:val="uk-UA" w:eastAsia="ar-SA"/>
              </w:rPr>
              <w:t>______________________________</w:t>
            </w:r>
          </w:p>
          <w:p w:rsidR="00A12BB5" w:rsidRPr="00080188" w:rsidRDefault="00A12BB5" w:rsidP="00646D48">
            <w:pPr>
              <w:pStyle w:val="1"/>
              <w:rPr>
                <w:rFonts w:ascii="Times New Roman" w:hAnsi="Times New Roman" w:cs="Times New Roman"/>
                <w:sz w:val="22"/>
                <w:szCs w:val="22"/>
                <w:u w:val="single"/>
                <w:lang w:val="uk-UA" w:eastAsia="ar-SA"/>
              </w:rPr>
            </w:pPr>
            <w:r w:rsidRPr="00080188">
              <w:rPr>
                <w:rFonts w:ascii="Times New Roman" w:hAnsi="Times New Roman" w:cs="Times New Roman"/>
                <w:sz w:val="22"/>
                <w:szCs w:val="22"/>
                <w:u w:val="single"/>
                <w:lang w:val="uk-UA" w:eastAsia="ar-SA"/>
              </w:rPr>
              <w:t>____________________________________</w:t>
            </w:r>
          </w:p>
          <w:p w:rsidR="00A12BB5" w:rsidRPr="00080188" w:rsidRDefault="00A12BB5" w:rsidP="00646D48">
            <w:pPr>
              <w:pStyle w:val="1"/>
              <w:rPr>
                <w:rFonts w:ascii="Times New Roman" w:hAnsi="Times New Roman" w:cs="Times New Roman"/>
                <w:sz w:val="22"/>
                <w:szCs w:val="22"/>
                <w:u w:val="single"/>
                <w:lang w:val="uk-UA" w:eastAsia="ar-SA"/>
              </w:rPr>
            </w:pPr>
            <w:r w:rsidRPr="00080188">
              <w:rPr>
                <w:rFonts w:ascii="Times New Roman" w:hAnsi="Times New Roman" w:cs="Times New Roman"/>
                <w:sz w:val="22"/>
                <w:szCs w:val="22"/>
                <w:u w:val="single"/>
                <w:lang w:val="uk-UA" w:eastAsia="ar-SA"/>
              </w:rPr>
              <w:t>____________________________________</w:t>
            </w:r>
          </w:p>
          <w:p w:rsidR="00A12BB5" w:rsidRPr="00080188" w:rsidRDefault="00A12BB5" w:rsidP="00646D48">
            <w:pPr>
              <w:pStyle w:val="1"/>
              <w:rPr>
                <w:rFonts w:ascii="Times New Roman" w:hAnsi="Times New Roman" w:cs="Times New Roman"/>
                <w:sz w:val="22"/>
                <w:szCs w:val="22"/>
                <w:lang w:val="uk-UA"/>
              </w:rPr>
            </w:pPr>
            <w:r w:rsidRPr="00080188">
              <w:rPr>
                <w:rFonts w:ascii="Times New Roman" w:hAnsi="Times New Roman" w:cs="Times New Roman"/>
                <w:sz w:val="22"/>
                <w:szCs w:val="22"/>
                <w:u w:val="single"/>
                <w:lang w:val="uk-UA" w:eastAsia="ar-SA"/>
              </w:rPr>
              <w:t>____________________________________</w:t>
            </w:r>
          </w:p>
          <w:p w:rsidR="00A12BB5" w:rsidRPr="00080188" w:rsidRDefault="00A12BB5" w:rsidP="00646D48">
            <w:pPr>
              <w:pStyle w:val="1"/>
              <w:rPr>
                <w:rFonts w:ascii="Times New Roman" w:hAnsi="Times New Roman" w:cs="Times New Roman"/>
                <w:sz w:val="22"/>
                <w:szCs w:val="22"/>
                <w:lang w:val="uk-UA"/>
              </w:rPr>
            </w:pPr>
            <w:proofErr w:type="spellStart"/>
            <w:r w:rsidRPr="00080188">
              <w:rPr>
                <w:rFonts w:ascii="Times New Roman" w:hAnsi="Times New Roman" w:cs="Times New Roman"/>
                <w:sz w:val="22"/>
                <w:szCs w:val="22"/>
                <w:lang w:val="uk-UA"/>
              </w:rPr>
              <w:t>Держказначейська</w:t>
            </w:r>
            <w:proofErr w:type="spellEnd"/>
            <w:r w:rsidRPr="00080188">
              <w:rPr>
                <w:rFonts w:ascii="Times New Roman" w:hAnsi="Times New Roman" w:cs="Times New Roman"/>
                <w:sz w:val="22"/>
                <w:szCs w:val="22"/>
                <w:lang w:val="uk-UA"/>
              </w:rPr>
              <w:t xml:space="preserve"> служба України, </w:t>
            </w:r>
            <w:proofErr w:type="spellStart"/>
            <w:r w:rsidRPr="00080188">
              <w:rPr>
                <w:rFonts w:ascii="Times New Roman" w:hAnsi="Times New Roman" w:cs="Times New Roman"/>
                <w:sz w:val="22"/>
                <w:szCs w:val="22"/>
                <w:lang w:val="uk-UA"/>
              </w:rPr>
              <w:t>м.Київ</w:t>
            </w:r>
            <w:proofErr w:type="spellEnd"/>
          </w:p>
          <w:p w:rsidR="00A12BB5" w:rsidRPr="00080188" w:rsidRDefault="00A12BB5" w:rsidP="00646D48">
            <w:pPr>
              <w:pStyle w:val="1"/>
              <w:rPr>
                <w:rFonts w:ascii="Times New Roman" w:hAnsi="Times New Roman" w:cs="Times New Roman"/>
                <w:sz w:val="22"/>
                <w:szCs w:val="22"/>
                <w:lang w:val="uk-UA"/>
              </w:rPr>
            </w:pPr>
            <w:r w:rsidRPr="00080188">
              <w:rPr>
                <w:rFonts w:ascii="Times New Roman" w:hAnsi="Times New Roman" w:cs="Times New Roman"/>
                <w:sz w:val="22"/>
                <w:szCs w:val="22"/>
                <w:lang w:val="uk-UA"/>
              </w:rPr>
              <w:t>МФО 820172</w:t>
            </w:r>
          </w:p>
          <w:p w:rsidR="00A12BB5" w:rsidRPr="00080188" w:rsidRDefault="00A12BB5" w:rsidP="00646D48">
            <w:pPr>
              <w:pStyle w:val="1"/>
              <w:rPr>
                <w:rFonts w:ascii="Times New Roman" w:hAnsi="Times New Roman" w:cs="Times New Roman"/>
                <w:sz w:val="22"/>
                <w:szCs w:val="22"/>
                <w:lang w:val="uk-UA"/>
              </w:rPr>
            </w:pPr>
            <w:r w:rsidRPr="00080188">
              <w:rPr>
                <w:rFonts w:ascii="Times New Roman" w:hAnsi="Times New Roman" w:cs="Times New Roman"/>
                <w:sz w:val="22"/>
                <w:szCs w:val="22"/>
                <w:lang w:val="uk-UA"/>
              </w:rPr>
              <w:t>ІПН 375016826527</w:t>
            </w:r>
          </w:p>
          <w:p w:rsidR="00A12BB5" w:rsidRPr="00080188" w:rsidRDefault="00A12BB5" w:rsidP="00646D48">
            <w:pPr>
              <w:pStyle w:val="1"/>
              <w:rPr>
                <w:rFonts w:ascii="Times New Roman" w:hAnsi="Times New Roman" w:cs="Times New Roman"/>
                <w:sz w:val="22"/>
                <w:szCs w:val="22"/>
                <w:lang w:val="uk-UA"/>
              </w:rPr>
            </w:pPr>
            <w:proofErr w:type="spellStart"/>
            <w:r w:rsidRPr="00080188">
              <w:rPr>
                <w:rFonts w:ascii="Times New Roman" w:hAnsi="Times New Roman" w:cs="Times New Roman"/>
                <w:sz w:val="22"/>
                <w:szCs w:val="22"/>
                <w:lang w:val="uk-UA"/>
              </w:rPr>
              <w:t>тел</w:t>
            </w:r>
            <w:proofErr w:type="spellEnd"/>
            <w:r w:rsidRPr="00080188">
              <w:rPr>
                <w:rFonts w:ascii="Times New Roman" w:hAnsi="Times New Roman" w:cs="Times New Roman"/>
                <w:sz w:val="22"/>
                <w:szCs w:val="22"/>
                <w:lang w:val="uk-UA"/>
              </w:rPr>
              <w:t>. (044) 546-67-80</w:t>
            </w:r>
          </w:p>
          <w:p w:rsidR="00A12BB5" w:rsidRPr="00080188" w:rsidRDefault="00A12BB5" w:rsidP="00646D48">
            <w:pPr>
              <w:pStyle w:val="1"/>
              <w:rPr>
                <w:rFonts w:ascii="Times New Roman" w:hAnsi="Times New Roman" w:cs="Times New Roman"/>
                <w:sz w:val="22"/>
                <w:szCs w:val="22"/>
                <w:lang w:val="uk-UA"/>
              </w:rPr>
            </w:pPr>
            <w:r w:rsidRPr="00080188">
              <w:rPr>
                <w:rFonts w:ascii="Times New Roman" w:hAnsi="Times New Roman" w:cs="Times New Roman"/>
                <w:sz w:val="22"/>
                <w:szCs w:val="22"/>
                <w:lang w:val="uk-UA"/>
              </w:rPr>
              <w:t>_________________________:</w:t>
            </w:r>
          </w:p>
          <w:p w:rsidR="00A12BB5" w:rsidRPr="00080188" w:rsidRDefault="00A12BB5" w:rsidP="00646D48">
            <w:pPr>
              <w:pStyle w:val="1"/>
              <w:rPr>
                <w:rFonts w:ascii="Times New Roman" w:hAnsi="Times New Roman" w:cs="Times New Roman"/>
                <w:sz w:val="22"/>
                <w:szCs w:val="22"/>
                <w:lang w:val="uk-UA"/>
              </w:rPr>
            </w:pPr>
          </w:p>
          <w:p w:rsidR="00A12BB5" w:rsidRPr="00080188" w:rsidRDefault="00A12BB5" w:rsidP="00646D48">
            <w:pPr>
              <w:rPr>
                <w:sz w:val="22"/>
                <w:szCs w:val="22"/>
                <w:lang w:val="uk-UA"/>
              </w:rPr>
            </w:pPr>
            <w:r w:rsidRPr="00080188">
              <w:rPr>
                <w:sz w:val="22"/>
                <w:szCs w:val="22"/>
                <w:lang w:val="uk-UA"/>
              </w:rPr>
              <w:t>________________________    /________________/</w:t>
            </w:r>
          </w:p>
        </w:tc>
        <w:tc>
          <w:tcPr>
            <w:tcW w:w="5160" w:type="dxa"/>
            <w:hideMark/>
          </w:tcPr>
          <w:p w:rsidR="00A12BB5" w:rsidRPr="00080188" w:rsidRDefault="00A12BB5" w:rsidP="00646D48">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rsidR="00A12BB5" w:rsidRPr="00080188" w:rsidRDefault="00A12BB5" w:rsidP="00646D48">
            <w:pPr>
              <w:widowControl w:val="0"/>
              <w:autoSpaceDE w:val="0"/>
              <w:autoSpaceDN w:val="0"/>
              <w:adjustRightInd w:val="0"/>
              <w:spacing w:line="276" w:lineRule="auto"/>
              <w:jc w:val="center"/>
              <w:rPr>
                <w:b/>
                <w:sz w:val="22"/>
                <w:szCs w:val="22"/>
                <w:lang w:val="uk-UA"/>
              </w:rPr>
            </w:pPr>
          </w:p>
        </w:tc>
      </w:tr>
    </w:tbl>
    <w:p w:rsidR="00A12BB5" w:rsidRPr="00080188" w:rsidRDefault="00A12BB5" w:rsidP="00A12BB5">
      <w:pPr>
        <w:suppressAutoHyphens/>
        <w:rPr>
          <w:sz w:val="22"/>
          <w:szCs w:val="22"/>
          <w:lang w:val="uk-UA" w:eastAsia="ar-SA"/>
        </w:rPr>
      </w:pPr>
    </w:p>
    <w:p w:rsidR="00A12BB5" w:rsidRPr="00080188" w:rsidRDefault="00A12BB5" w:rsidP="00A12BB5">
      <w:pPr>
        <w:spacing w:after="160" w:line="259" w:lineRule="auto"/>
        <w:jc w:val="right"/>
        <w:rPr>
          <w:sz w:val="22"/>
          <w:szCs w:val="22"/>
          <w:lang w:val="uk-UA" w:eastAsia="ar-SA"/>
        </w:rPr>
      </w:pPr>
      <w:r w:rsidRPr="00080188">
        <w:rPr>
          <w:sz w:val="22"/>
          <w:szCs w:val="22"/>
          <w:lang w:val="uk-UA" w:eastAsia="ar-SA"/>
        </w:rPr>
        <w:br w:type="page"/>
      </w:r>
      <w:r w:rsidRPr="00080188">
        <w:rPr>
          <w:sz w:val="22"/>
          <w:szCs w:val="22"/>
          <w:lang w:val="uk-UA" w:eastAsia="ar-SA"/>
        </w:rPr>
        <w:lastRenderedPageBreak/>
        <w:t xml:space="preserve">Додаток 1 </w:t>
      </w:r>
    </w:p>
    <w:p w:rsidR="00A12BB5" w:rsidRPr="00080188" w:rsidRDefault="00A12BB5" w:rsidP="00A12BB5">
      <w:pPr>
        <w:suppressAutoHyphens/>
        <w:jc w:val="right"/>
        <w:rPr>
          <w:sz w:val="22"/>
          <w:szCs w:val="22"/>
          <w:lang w:val="uk-UA" w:eastAsia="ar-SA"/>
        </w:rPr>
      </w:pPr>
      <w:r w:rsidRPr="00080188">
        <w:rPr>
          <w:sz w:val="22"/>
          <w:szCs w:val="22"/>
          <w:lang w:val="uk-UA" w:eastAsia="ar-SA"/>
        </w:rPr>
        <w:t>до Договору № ___ від ______________ року</w:t>
      </w:r>
    </w:p>
    <w:p w:rsidR="00A12BB5" w:rsidRPr="00080188" w:rsidRDefault="00A12BB5" w:rsidP="00A12BB5">
      <w:pPr>
        <w:suppressAutoHyphens/>
        <w:jc w:val="center"/>
        <w:rPr>
          <w:sz w:val="22"/>
          <w:szCs w:val="22"/>
          <w:lang w:val="uk-UA" w:eastAsia="ar-SA"/>
        </w:rPr>
      </w:pPr>
    </w:p>
    <w:p w:rsidR="00A12BB5" w:rsidRPr="00080188" w:rsidRDefault="00A12BB5" w:rsidP="00A12BB5">
      <w:pPr>
        <w:widowControl w:val="0"/>
        <w:autoSpaceDE w:val="0"/>
        <w:autoSpaceDN w:val="0"/>
        <w:adjustRightInd w:val="0"/>
        <w:jc w:val="center"/>
        <w:rPr>
          <w:sz w:val="22"/>
          <w:szCs w:val="22"/>
          <w:lang w:val="uk-UA"/>
        </w:rPr>
      </w:pPr>
    </w:p>
    <w:p w:rsidR="00A12BB5" w:rsidRPr="00080188" w:rsidRDefault="00A12BB5" w:rsidP="00A12BB5">
      <w:pPr>
        <w:widowControl w:val="0"/>
        <w:autoSpaceDE w:val="0"/>
        <w:autoSpaceDN w:val="0"/>
        <w:adjustRightInd w:val="0"/>
        <w:jc w:val="center"/>
        <w:rPr>
          <w:b/>
          <w:bCs/>
          <w:sz w:val="22"/>
          <w:szCs w:val="22"/>
          <w:lang w:val="uk-UA"/>
        </w:rPr>
      </w:pPr>
      <w:r w:rsidRPr="00080188">
        <w:rPr>
          <w:b/>
          <w:bCs/>
          <w:sz w:val="22"/>
          <w:szCs w:val="22"/>
          <w:lang w:val="uk-UA"/>
        </w:rPr>
        <w:t>СПЕЦИФІКАЦІЯ</w:t>
      </w:r>
    </w:p>
    <w:p w:rsidR="00A12BB5" w:rsidRPr="00080188" w:rsidRDefault="00A12BB5" w:rsidP="00A12BB5">
      <w:pPr>
        <w:widowControl w:val="0"/>
        <w:autoSpaceDE w:val="0"/>
        <w:autoSpaceDN w:val="0"/>
        <w:adjustRightInd w:val="0"/>
        <w:jc w:val="center"/>
        <w:rPr>
          <w:b/>
          <w:bCs/>
          <w:sz w:val="22"/>
          <w:szCs w:val="22"/>
          <w:lang w:val="uk-UA"/>
        </w:rPr>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289"/>
        <w:gridCol w:w="1245"/>
        <w:gridCol w:w="1477"/>
        <w:gridCol w:w="1701"/>
        <w:gridCol w:w="2006"/>
      </w:tblGrid>
      <w:tr w:rsidR="00A12BB5" w:rsidRPr="00080188" w:rsidTr="00646D48">
        <w:tc>
          <w:tcPr>
            <w:tcW w:w="647" w:type="dxa"/>
            <w:tcBorders>
              <w:top w:val="single" w:sz="4" w:space="0" w:color="auto"/>
              <w:left w:val="single" w:sz="4" w:space="0" w:color="auto"/>
              <w:bottom w:val="single" w:sz="4" w:space="0" w:color="auto"/>
              <w:right w:val="single" w:sz="4" w:space="0" w:color="auto"/>
            </w:tcBorders>
            <w:hideMark/>
          </w:tcPr>
          <w:p w:rsidR="00A12BB5" w:rsidRPr="00080188" w:rsidRDefault="00A12BB5" w:rsidP="00646D48">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 п/п</w:t>
            </w:r>
          </w:p>
        </w:tc>
        <w:tc>
          <w:tcPr>
            <w:tcW w:w="3289" w:type="dxa"/>
            <w:tcBorders>
              <w:top w:val="single" w:sz="4" w:space="0" w:color="auto"/>
              <w:left w:val="single" w:sz="4" w:space="0" w:color="auto"/>
              <w:bottom w:val="single" w:sz="4" w:space="0" w:color="auto"/>
              <w:right w:val="single" w:sz="4" w:space="0" w:color="auto"/>
            </w:tcBorders>
            <w:hideMark/>
          </w:tcPr>
          <w:p w:rsidR="00A12BB5" w:rsidRPr="00080188" w:rsidRDefault="00A12BB5" w:rsidP="00646D48">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Найменування товару</w:t>
            </w:r>
          </w:p>
        </w:tc>
        <w:tc>
          <w:tcPr>
            <w:tcW w:w="1245" w:type="dxa"/>
            <w:tcBorders>
              <w:top w:val="single" w:sz="4" w:space="0" w:color="auto"/>
              <w:left w:val="single" w:sz="4" w:space="0" w:color="auto"/>
              <w:bottom w:val="single" w:sz="4" w:space="0" w:color="auto"/>
              <w:right w:val="single" w:sz="4" w:space="0" w:color="auto"/>
            </w:tcBorders>
          </w:tcPr>
          <w:p w:rsidR="00A12BB5" w:rsidRPr="00080188" w:rsidRDefault="00A12BB5" w:rsidP="00646D48">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Одиниця виміру</w:t>
            </w:r>
          </w:p>
          <w:p w:rsidR="00A12BB5" w:rsidRPr="00080188" w:rsidRDefault="00A12BB5" w:rsidP="00646D48">
            <w:pPr>
              <w:widowControl w:val="0"/>
              <w:autoSpaceDE w:val="0"/>
              <w:autoSpaceDN w:val="0"/>
              <w:adjustRightInd w:val="0"/>
              <w:spacing w:line="276" w:lineRule="auto"/>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hideMark/>
          </w:tcPr>
          <w:p w:rsidR="00A12BB5" w:rsidRPr="00080188" w:rsidRDefault="00A12BB5" w:rsidP="00646D48">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Кількість</w:t>
            </w:r>
          </w:p>
        </w:tc>
        <w:tc>
          <w:tcPr>
            <w:tcW w:w="1701" w:type="dxa"/>
            <w:tcBorders>
              <w:top w:val="single" w:sz="4" w:space="0" w:color="auto"/>
              <w:left w:val="single" w:sz="4" w:space="0" w:color="auto"/>
              <w:bottom w:val="single" w:sz="4" w:space="0" w:color="auto"/>
              <w:right w:val="single" w:sz="4" w:space="0" w:color="auto"/>
            </w:tcBorders>
            <w:hideMark/>
          </w:tcPr>
          <w:p w:rsidR="00A12BB5" w:rsidRPr="00080188" w:rsidRDefault="00A12BB5" w:rsidP="00646D48">
            <w:pPr>
              <w:widowControl w:val="0"/>
              <w:autoSpaceDE w:val="0"/>
              <w:autoSpaceDN w:val="0"/>
              <w:adjustRightInd w:val="0"/>
              <w:spacing w:line="276" w:lineRule="auto"/>
              <w:jc w:val="center"/>
              <w:rPr>
                <w:rFonts w:eastAsia="MS Mincho"/>
                <w:sz w:val="22"/>
                <w:szCs w:val="22"/>
                <w:vertAlign w:val="superscript"/>
                <w:lang w:val="uk-UA"/>
              </w:rPr>
            </w:pPr>
            <w:r w:rsidRPr="00080188">
              <w:rPr>
                <w:rFonts w:eastAsia="MS Mincho"/>
                <w:sz w:val="22"/>
                <w:szCs w:val="22"/>
                <w:lang w:val="uk-UA"/>
              </w:rPr>
              <w:t>Ціна за одиницю грн., з/без ПДВ</w:t>
            </w:r>
          </w:p>
        </w:tc>
        <w:tc>
          <w:tcPr>
            <w:tcW w:w="2006" w:type="dxa"/>
            <w:tcBorders>
              <w:top w:val="single" w:sz="4" w:space="0" w:color="auto"/>
              <w:left w:val="single" w:sz="4" w:space="0" w:color="auto"/>
              <w:bottom w:val="single" w:sz="4" w:space="0" w:color="auto"/>
              <w:right w:val="single" w:sz="4" w:space="0" w:color="auto"/>
            </w:tcBorders>
            <w:hideMark/>
          </w:tcPr>
          <w:p w:rsidR="00A12BB5" w:rsidRPr="00080188" w:rsidRDefault="00A12BB5" w:rsidP="00646D48">
            <w:pPr>
              <w:widowControl w:val="0"/>
              <w:autoSpaceDE w:val="0"/>
              <w:autoSpaceDN w:val="0"/>
              <w:adjustRightInd w:val="0"/>
              <w:spacing w:line="276" w:lineRule="auto"/>
              <w:jc w:val="center"/>
              <w:rPr>
                <w:rFonts w:eastAsia="MS Mincho"/>
                <w:sz w:val="22"/>
                <w:szCs w:val="22"/>
                <w:lang w:val="uk-UA"/>
              </w:rPr>
            </w:pPr>
            <w:r w:rsidRPr="00080188">
              <w:rPr>
                <w:rFonts w:eastAsia="MS Mincho"/>
                <w:sz w:val="22"/>
                <w:szCs w:val="22"/>
                <w:lang w:val="uk-UA"/>
              </w:rPr>
              <w:t>Загальна вартість,</w:t>
            </w:r>
          </w:p>
          <w:p w:rsidR="00A12BB5" w:rsidRPr="00080188" w:rsidRDefault="00A12BB5" w:rsidP="00646D48">
            <w:pPr>
              <w:widowControl w:val="0"/>
              <w:autoSpaceDE w:val="0"/>
              <w:autoSpaceDN w:val="0"/>
              <w:adjustRightInd w:val="0"/>
              <w:spacing w:line="276" w:lineRule="auto"/>
              <w:jc w:val="center"/>
              <w:rPr>
                <w:rFonts w:eastAsia="MS Mincho"/>
                <w:sz w:val="22"/>
                <w:szCs w:val="22"/>
                <w:vertAlign w:val="superscript"/>
                <w:lang w:val="uk-UA"/>
              </w:rPr>
            </w:pPr>
            <w:r w:rsidRPr="00080188">
              <w:rPr>
                <w:rFonts w:eastAsia="MS Mincho"/>
                <w:sz w:val="22"/>
                <w:szCs w:val="22"/>
                <w:lang w:val="uk-UA"/>
              </w:rPr>
              <w:t>грн., з/без ПДВ</w:t>
            </w:r>
          </w:p>
        </w:tc>
      </w:tr>
      <w:tr w:rsidR="00A12BB5" w:rsidRPr="00080188" w:rsidTr="00646D48">
        <w:tc>
          <w:tcPr>
            <w:tcW w:w="647" w:type="dxa"/>
            <w:tcBorders>
              <w:top w:val="single" w:sz="4" w:space="0" w:color="auto"/>
              <w:left w:val="single" w:sz="4" w:space="0" w:color="auto"/>
              <w:bottom w:val="single" w:sz="4" w:space="0" w:color="auto"/>
              <w:right w:val="single" w:sz="4" w:space="0" w:color="auto"/>
            </w:tcBorders>
            <w:hideMark/>
          </w:tcPr>
          <w:p w:rsidR="00A12BB5" w:rsidRPr="00080188" w:rsidRDefault="00A12BB5" w:rsidP="00646D48">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rsidR="00A12BB5" w:rsidRPr="00080188" w:rsidRDefault="00A12BB5" w:rsidP="00646D48">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A12BB5" w:rsidRPr="00080188" w:rsidRDefault="00A12BB5" w:rsidP="00646D48">
            <w:pPr>
              <w:widowControl w:val="0"/>
              <w:autoSpaceDE w:val="0"/>
              <w:autoSpaceDN w:val="0"/>
              <w:adjustRightInd w:val="0"/>
              <w:jc w:val="center"/>
              <w:rPr>
                <w:rFonts w:eastAsia="MS Mincho"/>
                <w:sz w:val="22"/>
                <w:szCs w:val="22"/>
                <w:lang w:val="uk-UA"/>
              </w:rPr>
            </w:pPr>
            <w:r>
              <w:rPr>
                <w:rFonts w:eastAsia="MS Mincho"/>
                <w:sz w:val="22"/>
                <w:szCs w:val="22"/>
                <w:lang w:val="uk-UA"/>
              </w:rPr>
              <w:t>кг</w:t>
            </w:r>
          </w:p>
        </w:tc>
        <w:tc>
          <w:tcPr>
            <w:tcW w:w="1477" w:type="dxa"/>
            <w:tcBorders>
              <w:top w:val="single" w:sz="4" w:space="0" w:color="auto"/>
              <w:left w:val="single" w:sz="4" w:space="0" w:color="auto"/>
              <w:bottom w:val="single" w:sz="4" w:space="0" w:color="auto"/>
              <w:right w:val="single" w:sz="4" w:space="0" w:color="auto"/>
            </w:tcBorders>
          </w:tcPr>
          <w:p w:rsidR="00A12BB5" w:rsidRPr="00080188" w:rsidRDefault="00A12BB5" w:rsidP="00646D48">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A12BB5" w:rsidRPr="00080188" w:rsidRDefault="00A12BB5" w:rsidP="00646D48">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rsidR="00A12BB5" w:rsidRPr="00080188" w:rsidRDefault="00A12BB5" w:rsidP="00646D48">
            <w:pPr>
              <w:widowControl w:val="0"/>
              <w:autoSpaceDE w:val="0"/>
              <w:autoSpaceDN w:val="0"/>
              <w:adjustRightInd w:val="0"/>
              <w:jc w:val="center"/>
              <w:rPr>
                <w:rFonts w:eastAsia="MS Mincho"/>
                <w:sz w:val="22"/>
                <w:szCs w:val="22"/>
                <w:lang w:val="uk-UA"/>
              </w:rPr>
            </w:pPr>
          </w:p>
        </w:tc>
      </w:tr>
      <w:tr w:rsidR="00A12BB5" w:rsidRPr="00080188" w:rsidTr="00646D48">
        <w:tc>
          <w:tcPr>
            <w:tcW w:w="647" w:type="dxa"/>
            <w:tcBorders>
              <w:top w:val="single" w:sz="4" w:space="0" w:color="auto"/>
              <w:left w:val="single" w:sz="4" w:space="0" w:color="auto"/>
              <w:bottom w:val="single" w:sz="4" w:space="0" w:color="auto"/>
              <w:right w:val="single" w:sz="4" w:space="0" w:color="auto"/>
            </w:tcBorders>
          </w:tcPr>
          <w:p w:rsidR="00A12BB5" w:rsidRPr="00080188" w:rsidRDefault="00A12BB5" w:rsidP="00646D48">
            <w:pPr>
              <w:widowControl w:val="0"/>
              <w:autoSpaceDE w:val="0"/>
              <w:autoSpaceDN w:val="0"/>
              <w:adjustRightInd w:val="0"/>
              <w:jc w:val="center"/>
              <w:rPr>
                <w:rFonts w:eastAsia="MS Mincho"/>
                <w:sz w:val="22"/>
                <w:szCs w:val="22"/>
                <w:lang w:val="uk-UA"/>
              </w:rPr>
            </w:pPr>
          </w:p>
        </w:tc>
        <w:tc>
          <w:tcPr>
            <w:tcW w:w="3289" w:type="dxa"/>
            <w:tcBorders>
              <w:top w:val="single" w:sz="4" w:space="0" w:color="auto"/>
              <w:left w:val="single" w:sz="4" w:space="0" w:color="auto"/>
              <w:bottom w:val="single" w:sz="4" w:space="0" w:color="auto"/>
              <w:right w:val="single" w:sz="4" w:space="0" w:color="auto"/>
            </w:tcBorders>
          </w:tcPr>
          <w:p w:rsidR="00A12BB5" w:rsidRPr="00080188" w:rsidRDefault="00A12BB5" w:rsidP="00646D48">
            <w:pPr>
              <w:widowControl w:val="0"/>
              <w:tabs>
                <w:tab w:val="left" w:pos="1759"/>
                <w:tab w:val="left" w:pos="1939"/>
              </w:tabs>
              <w:autoSpaceDE w:val="0"/>
              <w:autoSpaceDN w:val="0"/>
              <w:adjustRightInd w:val="0"/>
              <w:ind w:left="-41" w:right="-108"/>
              <w:rPr>
                <w:rFonts w:eastAsia="MS Mincho"/>
                <w:sz w:val="22"/>
                <w:szCs w:val="22"/>
                <w:lang w:val="uk-UA"/>
              </w:rPr>
            </w:pPr>
          </w:p>
        </w:tc>
        <w:tc>
          <w:tcPr>
            <w:tcW w:w="1245" w:type="dxa"/>
            <w:tcBorders>
              <w:top w:val="single" w:sz="4" w:space="0" w:color="auto"/>
              <w:left w:val="single" w:sz="4" w:space="0" w:color="auto"/>
              <w:bottom w:val="single" w:sz="4" w:space="0" w:color="auto"/>
              <w:right w:val="single" w:sz="4" w:space="0" w:color="auto"/>
            </w:tcBorders>
          </w:tcPr>
          <w:p w:rsidR="00A12BB5" w:rsidRDefault="00A12BB5" w:rsidP="00646D48">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rsidR="00A12BB5" w:rsidRPr="00080188" w:rsidRDefault="00A12BB5" w:rsidP="00646D48">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A12BB5" w:rsidRPr="00080188" w:rsidRDefault="00A12BB5" w:rsidP="00646D48">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rsidR="00A12BB5" w:rsidRPr="00080188" w:rsidRDefault="00A12BB5" w:rsidP="00646D48">
            <w:pPr>
              <w:widowControl w:val="0"/>
              <w:autoSpaceDE w:val="0"/>
              <w:autoSpaceDN w:val="0"/>
              <w:adjustRightInd w:val="0"/>
              <w:jc w:val="center"/>
              <w:rPr>
                <w:rFonts w:eastAsia="MS Mincho"/>
                <w:sz w:val="22"/>
                <w:szCs w:val="22"/>
                <w:lang w:val="uk-UA"/>
              </w:rPr>
            </w:pPr>
          </w:p>
        </w:tc>
      </w:tr>
      <w:tr w:rsidR="00A12BB5" w:rsidRPr="00080188" w:rsidTr="00646D48">
        <w:tc>
          <w:tcPr>
            <w:tcW w:w="3936" w:type="dxa"/>
            <w:gridSpan w:val="2"/>
            <w:tcBorders>
              <w:top w:val="single" w:sz="4" w:space="0" w:color="auto"/>
              <w:left w:val="single" w:sz="4" w:space="0" w:color="auto"/>
              <w:bottom w:val="single" w:sz="4" w:space="0" w:color="auto"/>
              <w:right w:val="single" w:sz="4" w:space="0" w:color="auto"/>
            </w:tcBorders>
            <w:hideMark/>
          </w:tcPr>
          <w:p w:rsidR="00A12BB5" w:rsidRPr="00080188" w:rsidRDefault="00A12BB5" w:rsidP="00646D48">
            <w:pPr>
              <w:widowControl w:val="0"/>
              <w:autoSpaceDE w:val="0"/>
              <w:autoSpaceDN w:val="0"/>
              <w:adjustRightInd w:val="0"/>
              <w:jc w:val="center"/>
              <w:rPr>
                <w:rFonts w:eastAsia="MS Mincho"/>
                <w:sz w:val="22"/>
                <w:szCs w:val="22"/>
                <w:lang w:val="uk-UA"/>
              </w:rPr>
            </w:pPr>
            <w:r w:rsidRPr="00080188">
              <w:rPr>
                <w:rFonts w:eastAsia="MS Mincho"/>
                <w:sz w:val="22"/>
                <w:szCs w:val="22"/>
                <w:lang w:val="uk-UA"/>
              </w:rPr>
              <w:t>Всього</w:t>
            </w:r>
          </w:p>
        </w:tc>
        <w:tc>
          <w:tcPr>
            <w:tcW w:w="1245" w:type="dxa"/>
            <w:tcBorders>
              <w:top w:val="single" w:sz="4" w:space="0" w:color="auto"/>
              <w:left w:val="single" w:sz="4" w:space="0" w:color="auto"/>
              <w:bottom w:val="single" w:sz="4" w:space="0" w:color="auto"/>
              <w:right w:val="single" w:sz="4" w:space="0" w:color="auto"/>
            </w:tcBorders>
          </w:tcPr>
          <w:p w:rsidR="00A12BB5" w:rsidRPr="00080188" w:rsidRDefault="00A12BB5" w:rsidP="00646D48">
            <w:pPr>
              <w:widowControl w:val="0"/>
              <w:autoSpaceDE w:val="0"/>
              <w:autoSpaceDN w:val="0"/>
              <w:adjustRightInd w:val="0"/>
              <w:jc w:val="center"/>
              <w:rPr>
                <w:rFonts w:eastAsia="MS Mincho"/>
                <w:sz w:val="22"/>
                <w:szCs w:val="22"/>
                <w:lang w:val="uk-UA"/>
              </w:rPr>
            </w:pPr>
          </w:p>
        </w:tc>
        <w:tc>
          <w:tcPr>
            <w:tcW w:w="1477" w:type="dxa"/>
            <w:tcBorders>
              <w:top w:val="single" w:sz="4" w:space="0" w:color="auto"/>
              <w:left w:val="single" w:sz="4" w:space="0" w:color="auto"/>
              <w:bottom w:val="single" w:sz="4" w:space="0" w:color="auto"/>
              <w:right w:val="single" w:sz="4" w:space="0" w:color="auto"/>
            </w:tcBorders>
          </w:tcPr>
          <w:p w:rsidR="00A12BB5" w:rsidRPr="00080188" w:rsidRDefault="00A12BB5" w:rsidP="00646D48">
            <w:pPr>
              <w:widowControl w:val="0"/>
              <w:autoSpaceDE w:val="0"/>
              <w:autoSpaceDN w:val="0"/>
              <w:adjustRightInd w:val="0"/>
              <w:jc w:val="center"/>
              <w:rPr>
                <w:rFonts w:eastAsia="MS Mincho"/>
                <w:sz w:val="22"/>
                <w:szCs w:val="22"/>
                <w:lang w:val="uk-UA"/>
              </w:rPr>
            </w:pPr>
          </w:p>
        </w:tc>
        <w:tc>
          <w:tcPr>
            <w:tcW w:w="1701" w:type="dxa"/>
            <w:tcBorders>
              <w:top w:val="single" w:sz="4" w:space="0" w:color="auto"/>
              <w:left w:val="single" w:sz="4" w:space="0" w:color="auto"/>
              <w:bottom w:val="single" w:sz="4" w:space="0" w:color="auto"/>
              <w:right w:val="single" w:sz="4" w:space="0" w:color="auto"/>
            </w:tcBorders>
          </w:tcPr>
          <w:p w:rsidR="00A12BB5" w:rsidRPr="00080188" w:rsidRDefault="00A12BB5" w:rsidP="00646D48">
            <w:pPr>
              <w:widowControl w:val="0"/>
              <w:autoSpaceDE w:val="0"/>
              <w:autoSpaceDN w:val="0"/>
              <w:adjustRightInd w:val="0"/>
              <w:jc w:val="center"/>
              <w:rPr>
                <w:rFonts w:eastAsia="MS Mincho"/>
                <w:sz w:val="22"/>
                <w:szCs w:val="22"/>
                <w:lang w:val="uk-UA"/>
              </w:rPr>
            </w:pPr>
          </w:p>
        </w:tc>
        <w:tc>
          <w:tcPr>
            <w:tcW w:w="2006" w:type="dxa"/>
            <w:tcBorders>
              <w:top w:val="single" w:sz="4" w:space="0" w:color="auto"/>
              <w:left w:val="single" w:sz="4" w:space="0" w:color="auto"/>
              <w:bottom w:val="single" w:sz="4" w:space="0" w:color="auto"/>
              <w:right w:val="single" w:sz="4" w:space="0" w:color="auto"/>
            </w:tcBorders>
          </w:tcPr>
          <w:p w:rsidR="00A12BB5" w:rsidRPr="00080188" w:rsidRDefault="00A12BB5" w:rsidP="00646D48">
            <w:pPr>
              <w:autoSpaceDN w:val="0"/>
              <w:jc w:val="center"/>
              <w:rPr>
                <w:sz w:val="22"/>
                <w:szCs w:val="22"/>
                <w:lang w:val="uk-UA" w:eastAsia="uk-UA"/>
              </w:rPr>
            </w:pPr>
          </w:p>
        </w:tc>
      </w:tr>
    </w:tbl>
    <w:p w:rsidR="00A12BB5" w:rsidRPr="00080188" w:rsidRDefault="00A12BB5" w:rsidP="00A12BB5">
      <w:pPr>
        <w:widowControl w:val="0"/>
        <w:autoSpaceDE w:val="0"/>
        <w:autoSpaceDN w:val="0"/>
        <w:adjustRightInd w:val="0"/>
        <w:jc w:val="center"/>
        <w:rPr>
          <w:sz w:val="22"/>
          <w:szCs w:val="22"/>
          <w:lang w:val="uk-UA"/>
        </w:rPr>
      </w:pPr>
    </w:p>
    <w:p w:rsidR="00A12BB5" w:rsidRPr="00080188" w:rsidRDefault="00A12BB5" w:rsidP="00A12BB5">
      <w:pPr>
        <w:widowControl w:val="0"/>
        <w:autoSpaceDE w:val="0"/>
        <w:autoSpaceDN w:val="0"/>
        <w:adjustRightInd w:val="0"/>
        <w:jc w:val="both"/>
        <w:rPr>
          <w:sz w:val="22"/>
          <w:szCs w:val="22"/>
          <w:lang w:val="uk-UA"/>
        </w:rPr>
      </w:pPr>
    </w:p>
    <w:p w:rsidR="00A12BB5" w:rsidRPr="00080188" w:rsidRDefault="00A12BB5" w:rsidP="00A12BB5">
      <w:pPr>
        <w:widowControl w:val="0"/>
        <w:tabs>
          <w:tab w:val="left" w:pos="5670"/>
        </w:tabs>
        <w:autoSpaceDE w:val="0"/>
        <w:autoSpaceDN w:val="0"/>
        <w:adjustRightInd w:val="0"/>
        <w:jc w:val="both"/>
        <w:rPr>
          <w:sz w:val="22"/>
          <w:szCs w:val="22"/>
          <w:lang w:val="uk-UA"/>
        </w:rPr>
      </w:pPr>
      <w:r w:rsidRPr="00080188">
        <w:rPr>
          <w:sz w:val="22"/>
          <w:szCs w:val="22"/>
          <w:lang w:val="uk-UA"/>
        </w:rPr>
        <w:t xml:space="preserve">     Ціна Договору (загальна вартість Товару) складає: ________________ грн. ________ коп. (______________ гривень ____________ копійок), в тому числі ПДВ – 20% - ___________ грн. ___________ коп. (________________ гривень ______________ копійок).*</w:t>
      </w:r>
    </w:p>
    <w:p w:rsidR="00A12BB5" w:rsidRPr="00080188" w:rsidRDefault="00A12BB5" w:rsidP="00A12BB5">
      <w:pPr>
        <w:ind w:firstLine="357"/>
        <w:jc w:val="both"/>
        <w:rPr>
          <w:sz w:val="22"/>
          <w:szCs w:val="22"/>
          <w:lang w:val="uk-UA"/>
        </w:rPr>
      </w:pPr>
      <w:r w:rsidRPr="00080188">
        <w:rPr>
          <w:i/>
          <w:sz w:val="22"/>
          <w:szCs w:val="22"/>
          <w:lang w:val="uk-UA"/>
        </w:rPr>
        <w:t xml:space="preserve">(або без ПДВ якщо учасник не є платником ПДВ </w:t>
      </w:r>
      <w:r w:rsidRPr="00080188">
        <w:rPr>
          <w:i/>
          <w:noProof/>
          <w:sz w:val="22"/>
          <w:szCs w:val="22"/>
          <w:lang w:val="uk-UA"/>
        </w:rPr>
        <w:t>або якщо предмет закупівлі не обкладається ПДВ</w:t>
      </w:r>
      <w:r w:rsidRPr="00080188">
        <w:rPr>
          <w:i/>
          <w:sz w:val="22"/>
          <w:szCs w:val="22"/>
          <w:lang w:val="uk-UA"/>
        </w:rPr>
        <w:t>)</w:t>
      </w:r>
    </w:p>
    <w:p w:rsidR="00A12BB5" w:rsidRPr="00080188" w:rsidRDefault="00A12BB5" w:rsidP="00A12BB5">
      <w:pPr>
        <w:widowControl w:val="0"/>
        <w:tabs>
          <w:tab w:val="left" w:pos="5670"/>
        </w:tabs>
        <w:autoSpaceDE w:val="0"/>
        <w:autoSpaceDN w:val="0"/>
        <w:adjustRightInd w:val="0"/>
        <w:jc w:val="both"/>
        <w:rPr>
          <w:sz w:val="22"/>
          <w:szCs w:val="22"/>
          <w:lang w:val="uk-UA"/>
        </w:rPr>
      </w:pPr>
    </w:p>
    <w:p w:rsidR="00A12BB5" w:rsidRPr="00080188" w:rsidRDefault="00A12BB5" w:rsidP="00A12BB5">
      <w:pPr>
        <w:widowControl w:val="0"/>
        <w:tabs>
          <w:tab w:val="left" w:pos="5670"/>
        </w:tabs>
        <w:autoSpaceDE w:val="0"/>
        <w:autoSpaceDN w:val="0"/>
        <w:adjustRightInd w:val="0"/>
        <w:jc w:val="both"/>
        <w:rPr>
          <w:sz w:val="22"/>
          <w:szCs w:val="22"/>
          <w:lang w:val="uk-UA"/>
        </w:rPr>
      </w:pPr>
      <w:r w:rsidRPr="00080188">
        <w:rPr>
          <w:sz w:val="22"/>
          <w:szCs w:val="22"/>
          <w:lang w:val="uk-UA"/>
        </w:rPr>
        <w:t xml:space="preserve">  </w:t>
      </w:r>
    </w:p>
    <w:p w:rsidR="00A12BB5" w:rsidRPr="00080188" w:rsidRDefault="00A12BB5" w:rsidP="00A12BB5">
      <w:pPr>
        <w:widowControl w:val="0"/>
        <w:tabs>
          <w:tab w:val="left" w:pos="5670"/>
        </w:tabs>
        <w:autoSpaceDE w:val="0"/>
        <w:autoSpaceDN w:val="0"/>
        <w:adjustRightInd w:val="0"/>
        <w:jc w:val="both"/>
        <w:rPr>
          <w:sz w:val="22"/>
          <w:szCs w:val="22"/>
          <w:lang w:val="uk-UA"/>
        </w:rPr>
      </w:pPr>
    </w:p>
    <w:tbl>
      <w:tblPr>
        <w:tblW w:w="10655" w:type="dxa"/>
        <w:tblLayout w:type="fixed"/>
        <w:tblLook w:val="04A0" w:firstRow="1" w:lastRow="0" w:firstColumn="1" w:lastColumn="0" w:noHBand="0" w:noVBand="1"/>
      </w:tblPr>
      <w:tblGrid>
        <w:gridCol w:w="5495"/>
        <w:gridCol w:w="5160"/>
      </w:tblGrid>
      <w:tr w:rsidR="00A12BB5" w:rsidRPr="00080188" w:rsidTr="00646D48">
        <w:tc>
          <w:tcPr>
            <w:tcW w:w="5495" w:type="dxa"/>
            <w:hideMark/>
          </w:tcPr>
          <w:p w:rsidR="00A12BB5" w:rsidRPr="00080188" w:rsidRDefault="00A12BB5" w:rsidP="00646D48">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rsidR="00A12BB5" w:rsidRPr="00080188" w:rsidRDefault="00A12BB5" w:rsidP="00646D48">
            <w:pPr>
              <w:pStyle w:val="1"/>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rsidR="00A12BB5" w:rsidRPr="00080188" w:rsidRDefault="00A12BB5" w:rsidP="00646D48">
            <w:pPr>
              <w:pStyle w:val="1"/>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rsidR="00A12BB5" w:rsidRPr="00080188" w:rsidRDefault="00A12BB5" w:rsidP="00646D48">
            <w:pPr>
              <w:pStyle w:val="1"/>
              <w:rPr>
                <w:rFonts w:ascii="Times New Roman" w:hAnsi="Times New Roman" w:cs="Times New Roman"/>
                <w:sz w:val="22"/>
                <w:szCs w:val="22"/>
                <w:lang w:val="uk-UA"/>
              </w:rPr>
            </w:pPr>
          </w:p>
          <w:p w:rsidR="00A12BB5" w:rsidRPr="00080188" w:rsidRDefault="00A12BB5" w:rsidP="00646D48">
            <w:pPr>
              <w:rPr>
                <w:sz w:val="22"/>
                <w:szCs w:val="22"/>
                <w:lang w:val="uk-UA"/>
              </w:rPr>
            </w:pPr>
            <w:r w:rsidRPr="00080188">
              <w:rPr>
                <w:sz w:val="22"/>
                <w:szCs w:val="22"/>
                <w:lang w:val="uk-UA"/>
              </w:rPr>
              <w:t>________________________    /________________/</w:t>
            </w:r>
          </w:p>
          <w:p w:rsidR="00A12BB5" w:rsidRPr="00080188" w:rsidRDefault="00A12BB5" w:rsidP="00646D48">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rsidR="00A12BB5" w:rsidRPr="00080188" w:rsidRDefault="00A12BB5" w:rsidP="00646D48">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rsidR="00A12BB5" w:rsidRPr="00080188" w:rsidRDefault="00A12BB5" w:rsidP="00646D48">
            <w:pPr>
              <w:widowControl w:val="0"/>
              <w:autoSpaceDE w:val="0"/>
              <w:autoSpaceDN w:val="0"/>
              <w:adjustRightInd w:val="0"/>
              <w:spacing w:line="276" w:lineRule="auto"/>
              <w:jc w:val="center"/>
              <w:rPr>
                <w:b/>
                <w:sz w:val="22"/>
                <w:szCs w:val="22"/>
                <w:lang w:val="uk-UA"/>
              </w:rPr>
            </w:pPr>
          </w:p>
        </w:tc>
      </w:tr>
    </w:tbl>
    <w:p w:rsidR="00A12BB5" w:rsidRPr="00080188" w:rsidRDefault="00A12BB5" w:rsidP="00A12BB5">
      <w:pPr>
        <w:suppressAutoHyphens/>
        <w:rPr>
          <w:sz w:val="22"/>
          <w:szCs w:val="22"/>
          <w:lang w:val="uk-UA" w:eastAsia="ar-SA"/>
        </w:rPr>
      </w:pPr>
    </w:p>
    <w:p w:rsidR="00A12BB5" w:rsidRPr="00080188" w:rsidRDefault="00A12BB5" w:rsidP="00A12BB5">
      <w:pPr>
        <w:suppressAutoHyphens/>
        <w:rPr>
          <w:b/>
          <w:sz w:val="22"/>
          <w:szCs w:val="22"/>
          <w:lang w:val="uk-UA" w:eastAsia="ar-SA"/>
        </w:rPr>
      </w:pPr>
    </w:p>
    <w:p w:rsidR="00A12BB5" w:rsidRPr="00080188" w:rsidRDefault="00A12BB5" w:rsidP="00A12BB5">
      <w:pPr>
        <w:suppressAutoHyphens/>
        <w:rPr>
          <w:b/>
          <w:sz w:val="22"/>
          <w:szCs w:val="22"/>
          <w:lang w:val="uk-UA" w:eastAsia="ar-SA"/>
        </w:rPr>
      </w:pPr>
    </w:p>
    <w:p w:rsidR="00A12BB5" w:rsidRPr="00080188" w:rsidRDefault="00A12BB5" w:rsidP="00A12BB5">
      <w:pPr>
        <w:suppressAutoHyphens/>
        <w:rPr>
          <w:b/>
          <w:sz w:val="22"/>
          <w:szCs w:val="22"/>
          <w:lang w:val="uk-UA" w:eastAsia="ar-SA"/>
        </w:rPr>
      </w:pPr>
    </w:p>
    <w:p w:rsidR="00A12BB5" w:rsidRPr="00080188" w:rsidRDefault="00A12BB5" w:rsidP="00A12BB5">
      <w:pPr>
        <w:suppressAutoHyphens/>
        <w:jc w:val="right"/>
        <w:rPr>
          <w:sz w:val="22"/>
          <w:szCs w:val="22"/>
          <w:lang w:val="uk-UA" w:eastAsia="ar-SA"/>
        </w:rPr>
      </w:pPr>
      <w:r w:rsidRPr="00080188">
        <w:rPr>
          <w:b/>
          <w:sz w:val="22"/>
          <w:szCs w:val="22"/>
          <w:lang w:val="uk-UA" w:eastAsia="ar-SA"/>
        </w:rPr>
        <w:br w:type="page"/>
      </w:r>
      <w:r w:rsidRPr="00080188">
        <w:rPr>
          <w:sz w:val="22"/>
          <w:szCs w:val="22"/>
          <w:lang w:val="uk-UA" w:eastAsia="ar-SA"/>
        </w:rPr>
        <w:lastRenderedPageBreak/>
        <w:t xml:space="preserve">                                                                  Додаток 2 </w:t>
      </w:r>
    </w:p>
    <w:p w:rsidR="00A12BB5" w:rsidRPr="00080188" w:rsidRDefault="00A12BB5" w:rsidP="00A12BB5">
      <w:pPr>
        <w:suppressAutoHyphens/>
        <w:jc w:val="right"/>
        <w:rPr>
          <w:sz w:val="22"/>
          <w:szCs w:val="22"/>
          <w:lang w:val="uk-UA" w:eastAsia="ar-SA"/>
        </w:rPr>
      </w:pPr>
      <w:r w:rsidRPr="00080188">
        <w:rPr>
          <w:sz w:val="22"/>
          <w:szCs w:val="22"/>
          <w:lang w:val="uk-UA" w:eastAsia="ar-SA"/>
        </w:rPr>
        <w:t>до Договору № ___ від ___________  року</w:t>
      </w:r>
    </w:p>
    <w:p w:rsidR="00A12BB5" w:rsidRPr="00080188" w:rsidRDefault="00A12BB5" w:rsidP="00A12BB5">
      <w:pPr>
        <w:suppressAutoHyphens/>
        <w:ind w:left="6300"/>
        <w:rPr>
          <w:b/>
          <w:sz w:val="22"/>
          <w:szCs w:val="22"/>
          <w:lang w:val="uk-UA" w:eastAsia="ar-SA"/>
        </w:rPr>
      </w:pPr>
    </w:p>
    <w:p w:rsidR="00A12BB5" w:rsidRPr="00080188" w:rsidRDefault="00A12BB5" w:rsidP="00A12BB5">
      <w:pPr>
        <w:suppressAutoHyphens/>
        <w:jc w:val="center"/>
        <w:rPr>
          <w:b/>
          <w:bCs/>
          <w:sz w:val="22"/>
          <w:szCs w:val="22"/>
          <w:lang w:val="uk-UA" w:eastAsia="ar-SA"/>
        </w:rPr>
      </w:pPr>
      <w:r w:rsidRPr="00080188">
        <w:rPr>
          <w:b/>
          <w:bCs/>
          <w:sz w:val="22"/>
          <w:szCs w:val="22"/>
          <w:lang w:val="uk-UA" w:eastAsia="ar-SA"/>
        </w:rPr>
        <w:t>Дислокація навчальних закладів Деснянського району міста Києва</w:t>
      </w:r>
    </w:p>
    <w:p w:rsidR="00A12BB5" w:rsidRPr="00080188" w:rsidRDefault="00A12BB5" w:rsidP="00A12BB5">
      <w:pPr>
        <w:suppressAutoHyphens/>
        <w:rPr>
          <w:b/>
          <w:sz w:val="22"/>
          <w:szCs w:val="22"/>
          <w:lang w:val="uk-UA" w:eastAsia="ar-SA"/>
        </w:rPr>
      </w:pPr>
    </w:p>
    <w:tbl>
      <w:tblPr>
        <w:tblW w:w="10474" w:type="dxa"/>
        <w:tblLook w:val="04A0" w:firstRow="1" w:lastRow="0" w:firstColumn="1" w:lastColumn="0" w:noHBand="0" w:noVBand="1"/>
      </w:tblPr>
      <w:tblGrid>
        <w:gridCol w:w="522"/>
        <w:gridCol w:w="4997"/>
        <w:gridCol w:w="3543"/>
        <w:gridCol w:w="1412"/>
      </w:tblGrid>
      <w:tr w:rsidR="00A12BB5" w:rsidRPr="00080188" w:rsidTr="00646D48">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12BB5" w:rsidRPr="00080188" w:rsidRDefault="00A12BB5" w:rsidP="00646D48">
            <w:pPr>
              <w:jc w:val="center"/>
              <w:rPr>
                <w:b/>
                <w:i/>
                <w:sz w:val="20"/>
                <w:szCs w:val="20"/>
                <w:lang w:val="uk-UA"/>
              </w:rPr>
            </w:pPr>
            <w:r w:rsidRPr="00080188">
              <w:rPr>
                <w:b/>
                <w:i/>
                <w:sz w:val="20"/>
                <w:szCs w:val="20"/>
                <w:lang w:val="uk-UA"/>
              </w:rPr>
              <w:t>№ п/п</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rsidR="00A12BB5" w:rsidRPr="00080188" w:rsidRDefault="00A12BB5" w:rsidP="00646D48">
            <w:pPr>
              <w:jc w:val="center"/>
              <w:rPr>
                <w:b/>
                <w:i/>
                <w:sz w:val="20"/>
                <w:szCs w:val="20"/>
                <w:lang w:val="uk-UA"/>
              </w:rPr>
            </w:pPr>
            <w:r w:rsidRPr="00080188">
              <w:rPr>
                <w:b/>
                <w:i/>
                <w:sz w:val="20"/>
                <w:szCs w:val="20"/>
                <w:lang w:val="uk-UA"/>
              </w:rPr>
              <w:t>Дошкільні навчальні заклади (ясла-садок), заклади дошкільної освіти, спеціальні дошкільні навчальні заклади</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rsidR="00A12BB5" w:rsidRPr="00080188" w:rsidRDefault="00A12BB5" w:rsidP="00646D48">
            <w:pPr>
              <w:jc w:val="center"/>
              <w:rPr>
                <w:b/>
                <w:i/>
                <w:sz w:val="20"/>
                <w:szCs w:val="20"/>
                <w:lang w:val="uk-UA"/>
              </w:rPr>
            </w:pPr>
            <w:r w:rsidRPr="00080188">
              <w:rPr>
                <w:b/>
                <w:i/>
                <w:sz w:val="20"/>
                <w:szCs w:val="20"/>
                <w:lang w:val="uk-UA"/>
              </w:rPr>
              <w:t>Адреса</w:t>
            </w:r>
          </w:p>
        </w:tc>
        <w:tc>
          <w:tcPr>
            <w:tcW w:w="1412" w:type="dxa"/>
            <w:tcBorders>
              <w:top w:val="single" w:sz="8" w:space="0" w:color="auto"/>
              <w:left w:val="nil"/>
              <w:bottom w:val="single" w:sz="8" w:space="0" w:color="auto"/>
              <w:right w:val="single" w:sz="4" w:space="0" w:color="auto"/>
            </w:tcBorders>
          </w:tcPr>
          <w:p w:rsidR="00A12BB5" w:rsidRPr="00080188" w:rsidRDefault="00A12BB5" w:rsidP="00646D48">
            <w:pPr>
              <w:jc w:val="center"/>
              <w:rPr>
                <w:b/>
                <w:i/>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1</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proofErr w:type="spellStart"/>
            <w:r w:rsidRPr="00080188">
              <w:rPr>
                <w:bCs/>
                <w:sz w:val="20"/>
                <w:szCs w:val="20"/>
                <w:lang w:val="uk-UA"/>
              </w:rPr>
              <w:t>просп</w:t>
            </w:r>
            <w:proofErr w:type="spellEnd"/>
            <w:r w:rsidRPr="00080188">
              <w:rPr>
                <w:bCs/>
                <w:sz w:val="20"/>
                <w:szCs w:val="20"/>
                <w:lang w:val="uk-UA"/>
              </w:rPr>
              <w:t>.  Червоної Калини, 89-А (</w:t>
            </w:r>
            <w:proofErr w:type="spellStart"/>
            <w:r w:rsidRPr="00080188">
              <w:rPr>
                <w:bCs/>
                <w:sz w:val="20"/>
                <w:szCs w:val="20"/>
                <w:lang w:val="uk-UA"/>
              </w:rPr>
              <w:t>просп.Володимира</w:t>
            </w:r>
            <w:proofErr w:type="spellEnd"/>
            <w:r w:rsidRPr="00080188">
              <w:rPr>
                <w:bCs/>
                <w:sz w:val="20"/>
                <w:szCs w:val="20"/>
                <w:lang w:val="uk-UA"/>
              </w:rPr>
              <w:t xml:space="preserve"> Маяковського)</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12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Кубанської України, 30-А (вул. Маршала Жукова)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15 "Едельвейс"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Оноре де Бальзака, 59</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 xml:space="preserve">вул. Академіка </w:t>
            </w:r>
            <w:proofErr w:type="spellStart"/>
            <w:r w:rsidRPr="00080188">
              <w:rPr>
                <w:bCs/>
                <w:sz w:val="20"/>
                <w:szCs w:val="20"/>
                <w:lang w:val="uk-UA"/>
              </w:rPr>
              <w:t>Курчатова</w:t>
            </w:r>
            <w:proofErr w:type="spellEnd"/>
            <w:r w:rsidRPr="00080188">
              <w:rPr>
                <w:bCs/>
                <w:sz w:val="20"/>
                <w:szCs w:val="20"/>
                <w:lang w:val="uk-UA"/>
              </w:rPr>
              <w:t>, 11-А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№34"Оріяна"Деснянського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 xml:space="preserve">вул. Марини </w:t>
            </w:r>
            <w:proofErr w:type="spellStart"/>
            <w:r w:rsidRPr="00080188">
              <w:rPr>
                <w:bCs/>
                <w:sz w:val="20"/>
                <w:szCs w:val="20"/>
                <w:lang w:val="uk-UA"/>
              </w:rPr>
              <w:t>Цвєтаєвої</w:t>
            </w:r>
            <w:proofErr w:type="spellEnd"/>
            <w:r w:rsidRPr="00080188">
              <w:rPr>
                <w:bCs/>
                <w:sz w:val="20"/>
                <w:szCs w:val="20"/>
                <w:lang w:val="uk-UA"/>
              </w:rPr>
              <w:t>, 14-А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39 "Світанок"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44-А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7</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50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10-А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8</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83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Оноре де Бальзака, 63-А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9</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91 "Діамант"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Радунська, 46-А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10</w:t>
            </w:r>
          </w:p>
        </w:tc>
        <w:tc>
          <w:tcPr>
            <w:tcW w:w="4997" w:type="dxa"/>
            <w:tcBorders>
              <w:top w:val="nil"/>
              <w:left w:val="nil"/>
              <w:bottom w:val="single" w:sz="4" w:space="0" w:color="auto"/>
              <w:right w:val="single" w:sz="4" w:space="0" w:color="auto"/>
            </w:tcBorders>
            <w:shd w:val="clear" w:color="000000" w:fill="FFFFFF"/>
            <w:vAlign w:val="center"/>
            <w:hideMark/>
          </w:tcPr>
          <w:p w:rsidR="00A12BB5" w:rsidRPr="00080188" w:rsidRDefault="00A12BB5" w:rsidP="00646D48">
            <w:pPr>
              <w:jc w:val="center"/>
              <w:rPr>
                <w:bCs/>
                <w:sz w:val="20"/>
                <w:szCs w:val="20"/>
                <w:lang w:val="uk-UA"/>
              </w:rPr>
            </w:pPr>
            <w:r w:rsidRPr="00080188">
              <w:rPr>
                <w:bCs/>
                <w:sz w:val="20"/>
                <w:szCs w:val="20"/>
                <w:lang w:val="uk-UA"/>
              </w:rPr>
              <w:t>Заклад дошкільної освіти (ясла-садок) № 94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 xml:space="preserve">вул. Теодора </w:t>
            </w:r>
            <w:proofErr w:type="spellStart"/>
            <w:r w:rsidRPr="00080188">
              <w:rPr>
                <w:bCs/>
                <w:sz w:val="20"/>
                <w:szCs w:val="20"/>
                <w:lang w:val="uk-UA"/>
              </w:rPr>
              <w:t>Драйзера</w:t>
            </w:r>
            <w:proofErr w:type="spellEnd"/>
            <w:r w:rsidRPr="00080188">
              <w:rPr>
                <w:bCs/>
                <w:sz w:val="20"/>
                <w:szCs w:val="20"/>
                <w:lang w:val="uk-UA"/>
              </w:rPr>
              <w:t>, 30-Б</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11</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102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proofErr w:type="spellStart"/>
            <w:r w:rsidRPr="00080188">
              <w:rPr>
                <w:bCs/>
                <w:sz w:val="20"/>
                <w:szCs w:val="20"/>
                <w:lang w:val="uk-UA"/>
              </w:rPr>
              <w:t>просп</w:t>
            </w:r>
            <w:proofErr w:type="spellEnd"/>
            <w:r w:rsidRPr="00080188">
              <w:rPr>
                <w:bCs/>
                <w:sz w:val="20"/>
                <w:szCs w:val="20"/>
                <w:lang w:val="uk-UA"/>
              </w:rPr>
              <w:t>. Лісовий, 6-Б</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12</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111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Оноре де Бальзака, 55-А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13</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125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 xml:space="preserve">вул. Миколи </w:t>
            </w:r>
            <w:proofErr w:type="spellStart"/>
            <w:r w:rsidRPr="00080188">
              <w:rPr>
                <w:bCs/>
                <w:sz w:val="20"/>
                <w:szCs w:val="20"/>
                <w:lang w:val="uk-UA"/>
              </w:rPr>
              <w:t>Лаврухіна</w:t>
            </w:r>
            <w:proofErr w:type="spellEnd"/>
            <w:r w:rsidRPr="00080188">
              <w:rPr>
                <w:bCs/>
                <w:sz w:val="20"/>
                <w:szCs w:val="20"/>
                <w:lang w:val="uk-UA"/>
              </w:rPr>
              <w:t>, 13-Б</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14</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136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proofErr w:type="spellStart"/>
            <w:r w:rsidRPr="00080188">
              <w:rPr>
                <w:bCs/>
                <w:sz w:val="20"/>
                <w:szCs w:val="20"/>
                <w:lang w:val="uk-UA"/>
              </w:rPr>
              <w:t>просп</w:t>
            </w:r>
            <w:proofErr w:type="spellEnd"/>
            <w:r w:rsidRPr="00080188">
              <w:rPr>
                <w:bCs/>
                <w:sz w:val="20"/>
                <w:szCs w:val="20"/>
                <w:lang w:val="uk-UA"/>
              </w:rPr>
              <w:t>. Червоної Калини, 7-Б                      (</w:t>
            </w:r>
            <w:proofErr w:type="spellStart"/>
            <w:r w:rsidRPr="00080188">
              <w:rPr>
                <w:bCs/>
                <w:sz w:val="20"/>
                <w:szCs w:val="20"/>
                <w:lang w:val="uk-UA"/>
              </w:rPr>
              <w:t>просп</w:t>
            </w:r>
            <w:proofErr w:type="spellEnd"/>
            <w:r w:rsidRPr="00080188">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15</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165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Будищанська</w:t>
            </w:r>
            <w:proofErr w:type="spellEnd"/>
            <w:r w:rsidRPr="00080188">
              <w:rPr>
                <w:bCs/>
                <w:sz w:val="20"/>
                <w:szCs w:val="20"/>
                <w:lang w:val="uk-UA"/>
              </w:rPr>
              <w:t>, 4-А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16</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170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proofErr w:type="spellStart"/>
            <w:r w:rsidRPr="00080188">
              <w:rPr>
                <w:bCs/>
                <w:sz w:val="20"/>
                <w:szCs w:val="20"/>
                <w:lang w:val="uk-UA"/>
              </w:rPr>
              <w:t>просп</w:t>
            </w:r>
            <w:proofErr w:type="spellEnd"/>
            <w:r w:rsidRPr="00080188">
              <w:rPr>
                <w:bCs/>
                <w:sz w:val="20"/>
                <w:szCs w:val="20"/>
                <w:lang w:val="uk-UA"/>
              </w:rPr>
              <w:t>. Червоної Калини, 7-В                            (</w:t>
            </w:r>
            <w:proofErr w:type="spellStart"/>
            <w:r w:rsidRPr="00080188">
              <w:rPr>
                <w:bCs/>
                <w:sz w:val="20"/>
                <w:szCs w:val="20"/>
                <w:lang w:val="uk-UA"/>
              </w:rPr>
              <w:t>просп</w:t>
            </w:r>
            <w:proofErr w:type="spellEnd"/>
            <w:r w:rsidRPr="00080188">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17</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175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Радистів, 61</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18</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176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proofErr w:type="spellStart"/>
            <w:r w:rsidRPr="00080188">
              <w:rPr>
                <w:bCs/>
                <w:sz w:val="20"/>
                <w:szCs w:val="20"/>
                <w:lang w:val="uk-UA"/>
              </w:rPr>
              <w:t>просп</w:t>
            </w:r>
            <w:proofErr w:type="spellEnd"/>
            <w:r w:rsidRPr="00080188">
              <w:rPr>
                <w:bCs/>
                <w:sz w:val="20"/>
                <w:szCs w:val="20"/>
                <w:lang w:val="uk-UA"/>
              </w:rPr>
              <w:t>. Лісовий, 31-А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19</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202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Братиславська, 4-А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20</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222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Милославська, 12-Б</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21</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300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Радунська, 22/9-А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22</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301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18-А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23</w:t>
            </w:r>
          </w:p>
        </w:tc>
        <w:tc>
          <w:tcPr>
            <w:tcW w:w="4997" w:type="dxa"/>
            <w:tcBorders>
              <w:top w:val="nil"/>
              <w:left w:val="nil"/>
              <w:bottom w:val="single" w:sz="4" w:space="0" w:color="auto"/>
              <w:right w:val="single" w:sz="4" w:space="0" w:color="auto"/>
            </w:tcBorders>
            <w:shd w:val="clear" w:color="000000" w:fill="FFFFFF"/>
            <w:vAlign w:val="center"/>
            <w:hideMark/>
          </w:tcPr>
          <w:p w:rsidR="00A12BB5" w:rsidRPr="00080188" w:rsidRDefault="00A12BB5" w:rsidP="00646D48">
            <w:pPr>
              <w:jc w:val="center"/>
              <w:rPr>
                <w:bCs/>
                <w:sz w:val="20"/>
                <w:szCs w:val="20"/>
                <w:lang w:val="uk-UA"/>
              </w:rPr>
            </w:pPr>
            <w:r w:rsidRPr="00080188">
              <w:rPr>
                <w:bCs/>
                <w:sz w:val="20"/>
                <w:szCs w:val="20"/>
                <w:lang w:val="uk-UA"/>
              </w:rPr>
              <w:t>Заклад дошкільної освіти (ясла-садок) № 327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Радунська, 7-Б</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24</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333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Лісківська</w:t>
            </w:r>
            <w:proofErr w:type="spellEnd"/>
            <w:r w:rsidRPr="00080188">
              <w:rPr>
                <w:bCs/>
                <w:sz w:val="20"/>
                <w:szCs w:val="20"/>
                <w:lang w:val="uk-UA"/>
              </w:rPr>
              <w:t>, 20-А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25</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362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Миколи Закревського, 99-а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26</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421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Оноре де Бальзака, 86-А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27</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459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Будищанська</w:t>
            </w:r>
            <w:proofErr w:type="spellEnd"/>
            <w:r w:rsidRPr="00080188">
              <w:rPr>
                <w:bCs/>
                <w:sz w:val="20"/>
                <w:szCs w:val="20"/>
                <w:lang w:val="uk-UA"/>
              </w:rPr>
              <w:t>, 5-А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28</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491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Братиславська, 16-А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29</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508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proofErr w:type="spellStart"/>
            <w:r w:rsidRPr="00080188">
              <w:rPr>
                <w:bCs/>
                <w:sz w:val="20"/>
                <w:szCs w:val="20"/>
                <w:lang w:val="uk-UA"/>
              </w:rPr>
              <w:t>просп</w:t>
            </w:r>
            <w:proofErr w:type="spellEnd"/>
            <w:r w:rsidRPr="00080188">
              <w:rPr>
                <w:bCs/>
                <w:sz w:val="20"/>
                <w:szCs w:val="20"/>
                <w:lang w:val="uk-UA"/>
              </w:rPr>
              <w:t>. Лісовий, 24-А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lastRenderedPageBreak/>
              <w:t>30</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509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proofErr w:type="spellStart"/>
            <w:r w:rsidRPr="00080188">
              <w:rPr>
                <w:bCs/>
                <w:sz w:val="20"/>
                <w:szCs w:val="20"/>
                <w:lang w:val="uk-UA"/>
              </w:rPr>
              <w:t>просп</w:t>
            </w:r>
            <w:proofErr w:type="spellEnd"/>
            <w:r w:rsidRPr="00080188">
              <w:rPr>
                <w:bCs/>
                <w:sz w:val="20"/>
                <w:szCs w:val="20"/>
                <w:lang w:val="uk-UA"/>
              </w:rPr>
              <w:t>. Лісовий, 19-А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31</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512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Оноре де Бальзака, 46-Б</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32</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514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 xml:space="preserve">вул. Академіка </w:t>
            </w:r>
            <w:proofErr w:type="spellStart"/>
            <w:r w:rsidRPr="00080188">
              <w:rPr>
                <w:bCs/>
                <w:sz w:val="20"/>
                <w:szCs w:val="20"/>
                <w:lang w:val="uk-UA"/>
              </w:rPr>
              <w:t>Курчатова</w:t>
            </w:r>
            <w:proofErr w:type="spellEnd"/>
            <w:r w:rsidRPr="00080188">
              <w:rPr>
                <w:bCs/>
                <w:sz w:val="20"/>
                <w:szCs w:val="20"/>
                <w:lang w:val="uk-UA"/>
              </w:rPr>
              <w:t>, 14-А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33</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519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 xml:space="preserve">вул. Академіка </w:t>
            </w:r>
            <w:proofErr w:type="spellStart"/>
            <w:r w:rsidRPr="00080188">
              <w:rPr>
                <w:bCs/>
                <w:sz w:val="20"/>
                <w:szCs w:val="20"/>
                <w:lang w:val="uk-UA"/>
              </w:rPr>
              <w:t>Курчатова</w:t>
            </w:r>
            <w:proofErr w:type="spellEnd"/>
            <w:r w:rsidRPr="00080188">
              <w:rPr>
                <w:bCs/>
                <w:sz w:val="20"/>
                <w:szCs w:val="20"/>
                <w:lang w:val="uk-UA"/>
              </w:rPr>
              <w:t>, 8-А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34</w:t>
            </w:r>
          </w:p>
        </w:tc>
        <w:tc>
          <w:tcPr>
            <w:tcW w:w="4997" w:type="dxa"/>
            <w:tcBorders>
              <w:top w:val="nil"/>
              <w:left w:val="nil"/>
              <w:bottom w:val="single" w:sz="4" w:space="0" w:color="auto"/>
              <w:right w:val="single" w:sz="4" w:space="0" w:color="auto"/>
            </w:tcBorders>
            <w:shd w:val="clear" w:color="000000" w:fill="FFFFFF"/>
            <w:vAlign w:val="center"/>
            <w:hideMark/>
          </w:tcPr>
          <w:p w:rsidR="00A12BB5" w:rsidRPr="00080188" w:rsidRDefault="00A12BB5" w:rsidP="00646D48">
            <w:pPr>
              <w:jc w:val="center"/>
              <w:rPr>
                <w:bCs/>
                <w:sz w:val="20"/>
                <w:szCs w:val="20"/>
                <w:lang w:val="uk-UA"/>
              </w:rPr>
            </w:pPr>
            <w:r w:rsidRPr="00080188">
              <w:rPr>
                <w:bCs/>
                <w:sz w:val="20"/>
                <w:szCs w:val="20"/>
                <w:lang w:val="uk-UA"/>
              </w:rPr>
              <w:t>Заклад дошкільної освіти (ясла-садок) № 520 "Юніор"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Кубанської України, 47-Б                    (вул. Маршала Жукова)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35</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528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Мілютенка</w:t>
            </w:r>
            <w:proofErr w:type="spellEnd"/>
            <w:r w:rsidRPr="00080188">
              <w:rPr>
                <w:bCs/>
                <w:sz w:val="20"/>
                <w:szCs w:val="20"/>
                <w:lang w:val="uk-UA"/>
              </w:rPr>
              <w:t>, 23-Б</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36</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534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Кубанської України, 24-Б                                 (вул. Маршала Жукова)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37</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555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Кубанської України, 33-А  (вул. Маршала Жукова)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38</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Спеціальний дошкільний навчальний заклад (дитячий садок) № 569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 xml:space="preserve">вул. Миколи </w:t>
            </w:r>
            <w:proofErr w:type="spellStart"/>
            <w:r w:rsidRPr="00080188">
              <w:rPr>
                <w:bCs/>
                <w:sz w:val="20"/>
                <w:szCs w:val="20"/>
                <w:lang w:val="uk-UA"/>
              </w:rPr>
              <w:t>Матеюка</w:t>
            </w:r>
            <w:proofErr w:type="spellEnd"/>
            <w:r w:rsidRPr="00080188">
              <w:rPr>
                <w:bCs/>
                <w:sz w:val="20"/>
                <w:szCs w:val="20"/>
                <w:lang w:val="uk-UA"/>
              </w:rPr>
              <w:t>, 15-А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39</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597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Шолом-</w:t>
            </w:r>
            <w:proofErr w:type="spellStart"/>
            <w:r w:rsidRPr="00080188">
              <w:rPr>
                <w:bCs/>
                <w:sz w:val="20"/>
                <w:szCs w:val="20"/>
                <w:lang w:val="uk-UA"/>
              </w:rPr>
              <w:t>Алейхема</w:t>
            </w:r>
            <w:proofErr w:type="spellEnd"/>
            <w:r w:rsidRPr="00080188">
              <w:rPr>
                <w:bCs/>
                <w:sz w:val="20"/>
                <w:szCs w:val="20"/>
                <w:lang w:val="uk-UA"/>
              </w:rPr>
              <w:t>, 4-А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40</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689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proofErr w:type="spellStart"/>
            <w:r w:rsidRPr="00080188">
              <w:rPr>
                <w:bCs/>
                <w:sz w:val="20"/>
                <w:szCs w:val="20"/>
                <w:lang w:val="uk-UA"/>
              </w:rPr>
              <w:t>просп</w:t>
            </w:r>
            <w:proofErr w:type="spellEnd"/>
            <w:r w:rsidRPr="00080188">
              <w:rPr>
                <w:bCs/>
                <w:sz w:val="20"/>
                <w:szCs w:val="20"/>
                <w:lang w:val="uk-UA"/>
              </w:rPr>
              <w:t>. Червоної Калини, 24-В                (</w:t>
            </w:r>
            <w:proofErr w:type="spellStart"/>
            <w:r w:rsidRPr="00080188">
              <w:rPr>
                <w:bCs/>
                <w:sz w:val="20"/>
                <w:szCs w:val="20"/>
                <w:lang w:val="uk-UA"/>
              </w:rPr>
              <w:t>просп</w:t>
            </w:r>
            <w:proofErr w:type="spellEnd"/>
            <w:r w:rsidRPr="00080188">
              <w:rPr>
                <w:bCs/>
                <w:sz w:val="20"/>
                <w:szCs w:val="20"/>
                <w:lang w:val="uk-UA"/>
              </w:rPr>
              <w:t xml:space="preserve">. Володимира Маяковського) </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41</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690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Миколи Закревського, 31-А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42</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721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Милославська, 23-А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43</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742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Вікентія Беретті, 5-Б</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44</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743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Сержа Лифаря, 5-А                          (вул. Олександра Сабурова)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45</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744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Миколи Закревського, 19-Б</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46</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745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proofErr w:type="spellStart"/>
            <w:r w:rsidRPr="00080188">
              <w:rPr>
                <w:bCs/>
                <w:sz w:val="20"/>
                <w:szCs w:val="20"/>
                <w:lang w:val="uk-UA"/>
              </w:rPr>
              <w:t>просп</w:t>
            </w:r>
            <w:proofErr w:type="spellEnd"/>
            <w:r w:rsidRPr="00080188">
              <w:rPr>
                <w:bCs/>
                <w:sz w:val="20"/>
                <w:szCs w:val="20"/>
                <w:lang w:val="uk-UA"/>
              </w:rPr>
              <w:t>. Червоної Калини, 18-б                        (</w:t>
            </w:r>
            <w:proofErr w:type="spellStart"/>
            <w:r w:rsidRPr="00080188">
              <w:rPr>
                <w:bCs/>
                <w:sz w:val="20"/>
                <w:szCs w:val="20"/>
                <w:lang w:val="uk-UA"/>
              </w:rPr>
              <w:t>просп</w:t>
            </w:r>
            <w:proofErr w:type="spellEnd"/>
            <w:r w:rsidRPr="00080188">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47</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746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proofErr w:type="spellStart"/>
            <w:r w:rsidRPr="00080188">
              <w:rPr>
                <w:bCs/>
                <w:sz w:val="20"/>
                <w:szCs w:val="20"/>
                <w:lang w:val="uk-UA"/>
              </w:rPr>
              <w:t>вул.Сержа</w:t>
            </w:r>
            <w:proofErr w:type="spellEnd"/>
            <w:r w:rsidRPr="00080188">
              <w:rPr>
                <w:bCs/>
                <w:sz w:val="20"/>
                <w:szCs w:val="20"/>
                <w:lang w:val="uk-UA"/>
              </w:rPr>
              <w:t xml:space="preserve"> Лифаря, 11-Б                           (вул. Олександра Сабурова)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48</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752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proofErr w:type="spellStart"/>
            <w:r w:rsidRPr="00080188">
              <w:rPr>
                <w:bCs/>
                <w:sz w:val="20"/>
                <w:szCs w:val="20"/>
                <w:lang w:val="uk-UA"/>
              </w:rPr>
              <w:t>просп</w:t>
            </w:r>
            <w:proofErr w:type="spellEnd"/>
            <w:r w:rsidRPr="00080188">
              <w:rPr>
                <w:bCs/>
                <w:sz w:val="20"/>
                <w:szCs w:val="20"/>
                <w:lang w:val="uk-UA"/>
              </w:rPr>
              <w:t>. Червоної Калини, 4-Д                (</w:t>
            </w:r>
            <w:proofErr w:type="spellStart"/>
            <w:r w:rsidRPr="00080188">
              <w:rPr>
                <w:bCs/>
                <w:sz w:val="20"/>
                <w:szCs w:val="20"/>
                <w:lang w:val="uk-UA"/>
              </w:rPr>
              <w:t>просп</w:t>
            </w:r>
            <w:proofErr w:type="spellEnd"/>
            <w:r w:rsidRPr="00080188">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49</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Спеціальний дошкільний навчальний заклад (дитячий садок) № 753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Миколи Закревського, 37-А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50</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Спеціальний дошкільний навчальний заклад (ясла-садок) № 755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Сержа Лифаря, 19-А                             (вул. Олександра Сабурова)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51</w:t>
            </w:r>
          </w:p>
        </w:tc>
        <w:tc>
          <w:tcPr>
            <w:tcW w:w="4997" w:type="dxa"/>
            <w:tcBorders>
              <w:top w:val="nil"/>
              <w:left w:val="nil"/>
              <w:bottom w:val="single" w:sz="4" w:space="0" w:color="auto"/>
              <w:right w:val="single" w:sz="4" w:space="0" w:color="auto"/>
            </w:tcBorders>
            <w:shd w:val="clear" w:color="000000" w:fill="FFFFFF"/>
            <w:vAlign w:val="center"/>
            <w:hideMark/>
          </w:tcPr>
          <w:p w:rsidR="00A12BB5" w:rsidRPr="00080188" w:rsidRDefault="00A12BB5" w:rsidP="00646D48">
            <w:pPr>
              <w:jc w:val="center"/>
              <w:rPr>
                <w:bCs/>
                <w:sz w:val="20"/>
                <w:szCs w:val="20"/>
                <w:lang w:val="uk-UA"/>
              </w:rPr>
            </w:pPr>
            <w:r w:rsidRPr="00080188">
              <w:rPr>
                <w:bCs/>
                <w:sz w:val="20"/>
                <w:szCs w:val="20"/>
                <w:lang w:val="uk-UA"/>
              </w:rPr>
              <w:t>Заклад дошкільної освіти (ясла-садок) № 757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Миколи Закревського, 49-Б</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52</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758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proofErr w:type="spellStart"/>
            <w:r w:rsidRPr="00080188">
              <w:rPr>
                <w:bCs/>
                <w:sz w:val="20"/>
                <w:szCs w:val="20"/>
                <w:lang w:val="uk-UA"/>
              </w:rPr>
              <w:t>просп</w:t>
            </w:r>
            <w:proofErr w:type="spellEnd"/>
            <w:r w:rsidRPr="00080188">
              <w:rPr>
                <w:bCs/>
                <w:sz w:val="20"/>
                <w:szCs w:val="20"/>
                <w:lang w:val="uk-UA"/>
              </w:rPr>
              <w:t>. Червоної Калини, 10-а                  (</w:t>
            </w:r>
            <w:proofErr w:type="spellStart"/>
            <w:r w:rsidRPr="00080188">
              <w:rPr>
                <w:bCs/>
                <w:sz w:val="20"/>
                <w:szCs w:val="20"/>
                <w:lang w:val="uk-UA"/>
              </w:rPr>
              <w:t>просп</w:t>
            </w:r>
            <w:proofErr w:type="spellEnd"/>
            <w:r w:rsidRPr="00080188">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53</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767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Миколи Закревського, 9-А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54</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768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Архітектора Ніколаєва, 5-А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55</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769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proofErr w:type="spellStart"/>
            <w:r w:rsidRPr="00080188">
              <w:rPr>
                <w:bCs/>
                <w:sz w:val="20"/>
                <w:szCs w:val="20"/>
                <w:lang w:val="uk-UA"/>
              </w:rPr>
              <w:t>просп</w:t>
            </w:r>
            <w:proofErr w:type="spellEnd"/>
            <w:r w:rsidRPr="00080188">
              <w:rPr>
                <w:bCs/>
                <w:sz w:val="20"/>
                <w:szCs w:val="20"/>
                <w:lang w:val="uk-UA"/>
              </w:rPr>
              <w:t>. Червоної Калини, 19                          (</w:t>
            </w:r>
            <w:proofErr w:type="spellStart"/>
            <w:r w:rsidRPr="00080188">
              <w:rPr>
                <w:bCs/>
                <w:sz w:val="20"/>
                <w:szCs w:val="20"/>
                <w:lang w:val="uk-UA"/>
              </w:rPr>
              <w:t>просп</w:t>
            </w:r>
            <w:proofErr w:type="spellEnd"/>
            <w:r w:rsidRPr="00080188">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56</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770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Будищанська</w:t>
            </w:r>
            <w:proofErr w:type="spellEnd"/>
            <w:r w:rsidRPr="00080188">
              <w:rPr>
                <w:bCs/>
                <w:sz w:val="20"/>
                <w:szCs w:val="20"/>
                <w:lang w:val="uk-UA"/>
              </w:rPr>
              <w:t>, 7-Б</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57</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771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Оноре де Бальзака, 52-Б</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58</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776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 xml:space="preserve">вул. </w:t>
            </w:r>
            <w:proofErr w:type="spellStart"/>
            <w:r w:rsidRPr="00080188">
              <w:rPr>
                <w:bCs/>
                <w:sz w:val="20"/>
                <w:szCs w:val="20"/>
                <w:lang w:val="uk-UA"/>
              </w:rPr>
              <w:t>Лісківська</w:t>
            </w:r>
            <w:proofErr w:type="spellEnd"/>
            <w:r w:rsidRPr="00080188">
              <w:rPr>
                <w:bCs/>
                <w:sz w:val="20"/>
                <w:szCs w:val="20"/>
                <w:lang w:val="uk-UA"/>
              </w:rPr>
              <w:t>, 8-А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59</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780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Сержа Лифаря, 16-Б                                      (вул. Олександра Сабурова)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60</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781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proofErr w:type="spellStart"/>
            <w:r w:rsidRPr="00080188">
              <w:rPr>
                <w:bCs/>
                <w:sz w:val="20"/>
                <w:szCs w:val="20"/>
                <w:lang w:val="uk-UA"/>
              </w:rPr>
              <w:t>бульв</w:t>
            </w:r>
            <w:proofErr w:type="spellEnd"/>
            <w:r w:rsidRPr="00080188">
              <w:rPr>
                <w:bCs/>
                <w:sz w:val="20"/>
                <w:szCs w:val="20"/>
                <w:lang w:val="uk-UA"/>
              </w:rPr>
              <w:t>. Володимира Висоцького, 3</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795 комбінованого типу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proofErr w:type="spellStart"/>
            <w:r w:rsidRPr="00080188">
              <w:rPr>
                <w:bCs/>
                <w:sz w:val="20"/>
                <w:szCs w:val="20"/>
                <w:lang w:val="uk-UA"/>
              </w:rPr>
              <w:t>просп</w:t>
            </w:r>
            <w:proofErr w:type="spellEnd"/>
            <w:r w:rsidRPr="00080188">
              <w:rPr>
                <w:bCs/>
                <w:sz w:val="20"/>
                <w:szCs w:val="20"/>
                <w:lang w:val="uk-UA"/>
              </w:rPr>
              <w:t>. Червоної Калини, 52-а                             (</w:t>
            </w:r>
            <w:proofErr w:type="spellStart"/>
            <w:r w:rsidRPr="00080188">
              <w:rPr>
                <w:bCs/>
                <w:sz w:val="20"/>
                <w:szCs w:val="20"/>
                <w:lang w:val="uk-UA"/>
              </w:rPr>
              <w:t>просп</w:t>
            </w:r>
            <w:proofErr w:type="spellEnd"/>
            <w:r w:rsidRPr="00080188">
              <w:rPr>
                <w:bCs/>
                <w:sz w:val="20"/>
                <w:szCs w:val="20"/>
                <w:lang w:val="uk-UA"/>
              </w:rPr>
              <w:t>. Володимира Маяковського)</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61</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797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proofErr w:type="spellStart"/>
            <w:r w:rsidRPr="00080188">
              <w:rPr>
                <w:bCs/>
                <w:sz w:val="20"/>
                <w:szCs w:val="20"/>
                <w:lang w:val="uk-UA"/>
              </w:rPr>
              <w:t>бульв</w:t>
            </w:r>
            <w:proofErr w:type="spellEnd"/>
            <w:r w:rsidRPr="00080188">
              <w:rPr>
                <w:bCs/>
                <w:sz w:val="20"/>
                <w:szCs w:val="20"/>
                <w:lang w:val="uk-UA"/>
              </w:rPr>
              <w:t>. Леоніда Бикова, 3-А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lastRenderedPageBreak/>
              <w:t>63</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811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Миколи Закревського, 89-А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nil"/>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64</w:t>
            </w:r>
          </w:p>
        </w:tc>
        <w:tc>
          <w:tcPr>
            <w:tcW w:w="4997" w:type="dxa"/>
            <w:tcBorders>
              <w:top w:val="nil"/>
              <w:left w:val="nil"/>
              <w:bottom w:val="nil"/>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Дошкільний навчальний заклад (ясла-садок) № 812  Деснянського району міста Києва</w:t>
            </w:r>
          </w:p>
        </w:tc>
        <w:tc>
          <w:tcPr>
            <w:tcW w:w="3543" w:type="dxa"/>
            <w:tcBorders>
              <w:top w:val="nil"/>
              <w:left w:val="nil"/>
              <w:bottom w:val="nil"/>
              <w:right w:val="single" w:sz="4" w:space="0" w:color="auto"/>
            </w:tcBorders>
            <w:shd w:val="clear" w:color="auto" w:fill="auto"/>
            <w:vAlign w:val="center"/>
            <w:hideMark/>
          </w:tcPr>
          <w:p w:rsidR="00A12BB5" w:rsidRPr="00080188" w:rsidRDefault="00A12BB5" w:rsidP="00646D48">
            <w:pPr>
              <w:jc w:val="center"/>
              <w:rPr>
                <w:bCs/>
                <w:sz w:val="20"/>
                <w:szCs w:val="20"/>
                <w:lang w:val="uk-UA"/>
              </w:rPr>
            </w:pPr>
            <w:proofErr w:type="spellStart"/>
            <w:r w:rsidRPr="00080188">
              <w:rPr>
                <w:bCs/>
                <w:sz w:val="20"/>
                <w:szCs w:val="20"/>
                <w:lang w:val="uk-UA"/>
              </w:rPr>
              <w:t>просп</w:t>
            </w:r>
            <w:proofErr w:type="spellEnd"/>
            <w:r w:rsidRPr="00080188">
              <w:rPr>
                <w:bCs/>
                <w:sz w:val="20"/>
                <w:szCs w:val="20"/>
                <w:lang w:val="uk-UA"/>
              </w:rPr>
              <w:t>. Червоної Калини, 62-г                                 (</w:t>
            </w:r>
            <w:proofErr w:type="spellStart"/>
            <w:r w:rsidRPr="00080188">
              <w:rPr>
                <w:bCs/>
                <w:sz w:val="20"/>
                <w:szCs w:val="20"/>
                <w:lang w:val="uk-UA"/>
              </w:rPr>
              <w:t>просп</w:t>
            </w:r>
            <w:proofErr w:type="spellEnd"/>
            <w:r w:rsidRPr="00080188">
              <w:rPr>
                <w:bCs/>
                <w:sz w:val="20"/>
                <w:szCs w:val="20"/>
                <w:lang w:val="uk-UA"/>
              </w:rPr>
              <w:t>. Володимира Маяковського)</w:t>
            </w:r>
          </w:p>
        </w:tc>
        <w:tc>
          <w:tcPr>
            <w:tcW w:w="1412" w:type="dxa"/>
            <w:tcBorders>
              <w:top w:val="nil"/>
              <w:left w:val="nil"/>
              <w:bottom w:val="nil"/>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 </w:t>
            </w:r>
          </w:p>
        </w:tc>
        <w:tc>
          <w:tcPr>
            <w:tcW w:w="4997" w:type="dxa"/>
            <w:tcBorders>
              <w:top w:val="single" w:sz="8" w:space="0" w:color="auto"/>
              <w:left w:val="nil"/>
              <w:bottom w:val="single" w:sz="8" w:space="0" w:color="auto"/>
              <w:right w:val="single" w:sz="4" w:space="0" w:color="auto"/>
            </w:tcBorders>
            <w:shd w:val="clear" w:color="auto" w:fill="auto"/>
            <w:vAlign w:val="center"/>
            <w:hideMark/>
          </w:tcPr>
          <w:p w:rsidR="00A12BB5" w:rsidRPr="00080188" w:rsidRDefault="00A12BB5" w:rsidP="00646D48">
            <w:pPr>
              <w:jc w:val="center"/>
              <w:rPr>
                <w:b/>
                <w:bCs/>
                <w:i/>
                <w:iCs/>
                <w:sz w:val="20"/>
                <w:szCs w:val="20"/>
                <w:lang w:val="uk-UA"/>
              </w:rPr>
            </w:pPr>
            <w:r w:rsidRPr="00080188">
              <w:rPr>
                <w:b/>
                <w:bCs/>
                <w:i/>
                <w:iCs/>
                <w:sz w:val="20"/>
                <w:szCs w:val="20"/>
                <w:lang w:val="uk-UA"/>
              </w:rPr>
              <w:t>Початкові школи та спеціальний навчально-виховний комплекс</w:t>
            </w:r>
          </w:p>
        </w:tc>
        <w:tc>
          <w:tcPr>
            <w:tcW w:w="3543" w:type="dxa"/>
            <w:tcBorders>
              <w:top w:val="single" w:sz="8" w:space="0" w:color="auto"/>
              <w:left w:val="nil"/>
              <w:bottom w:val="single" w:sz="8" w:space="0" w:color="auto"/>
              <w:right w:val="single" w:sz="4" w:space="0" w:color="auto"/>
            </w:tcBorders>
            <w:shd w:val="clear" w:color="auto" w:fill="auto"/>
            <w:vAlign w:val="center"/>
            <w:hideMark/>
          </w:tcPr>
          <w:p w:rsidR="00A12BB5" w:rsidRPr="00080188" w:rsidRDefault="00A12BB5" w:rsidP="00646D48">
            <w:pPr>
              <w:jc w:val="center"/>
              <w:rPr>
                <w:b/>
                <w:bCs/>
                <w:i/>
                <w:iCs/>
                <w:sz w:val="20"/>
                <w:szCs w:val="20"/>
                <w:lang w:val="uk-UA"/>
              </w:rPr>
            </w:pPr>
            <w:r w:rsidRPr="00080188">
              <w:rPr>
                <w:b/>
                <w:bCs/>
                <w:i/>
                <w:iCs/>
                <w:sz w:val="20"/>
                <w:szCs w:val="20"/>
                <w:lang w:val="uk-UA"/>
              </w:rPr>
              <w:t>Адреса</w:t>
            </w:r>
          </w:p>
        </w:tc>
        <w:tc>
          <w:tcPr>
            <w:tcW w:w="1412" w:type="dxa"/>
            <w:tcBorders>
              <w:top w:val="single" w:sz="8" w:space="0" w:color="auto"/>
              <w:left w:val="nil"/>
              <w:bottom w:val="single" w:sz="8" w:space="0" w:color="auto"/>
              <w:right w:val="single" w:sz="4" w:space="0" w:color="auto"/>
            </w:tcBorders>
          </w:tcPr>
          <w:p w:rsidR="00A12BB5" w:rsidRPr="00080188" w:rsidRDefault="00A12BB5" w:rsidP="00646D48">
            <w:pPr>
              <w:jc w:val="center"/>
              <w:rPr>
                <w:b/>
                <w:bCs/>
                <w:i/>
                <w:iCs/>
                <w:sz w:val="20"/>
                <w:szCs w:val="20"/>
                <w:lang w:val="uk-UA"/>
              </w:rPr>
            </w:pPr>
          </w:p>
        </w:tc>
      </w:tr>
      <w:tr w:rsidR="00A12BB5" w:rsidRPr="00080188" w:rsidTr="00646D48">
        <w:trPr>
          <w:trHeight w:val="20"/>
        </w:trPr>
        <w:tc>
          <w:tcPr>
            <w:tcW w:w="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1</w:t>
            </w:r>
          </w:p>
        </w:tc>
        <w:tc>
          <w:tcPr>
            <w:tcW w:w="4997" w:type="dxa"/>
            <w:tcBorders>
              <w:top w:val="single" w:sz="4" w:space="0" w:color="auto"/>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Початкова школа "Лісові дзвіночки" Деснянського району міста Києва</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Космонавта Волкова, 22-А</w:t>
            </w:r>
          </w:p>
        </w:tc>
        <w:tc>
          <w:tcPr>
            <w:tcW w:w="1412" w:type="dxa"/>
            <w:tcBorders>
              <w:top w:val="single" w:sz="4" w:space="0" w:color="auto"/>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2</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Спеціальний навчально-виховний комплекс "Мрія"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Вікентія Беретті, 9</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3</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Початкова школа "Київські каштани"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Каштанова, 13-Б</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4</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Початкова школа "</w:t>
            </w:r>
            <w:proofErr w:type="spellStart"/>
            <w:r w:rsidRPr="00080188">
              <w:rPr>
                <w:bCs/>
                <w:sz w:val="20"/>
                <w:szCs w:val="20"/>
                <w:lang w:val="uk-UA"/>
              </w:rPr>
              <w:t>Деснянка</w:t>
            </w:r>
            <w:proofErr w:type="spellEnd"/>
            <w:r w:rsidRPr="00080188">
              <w:rPr>
                <w:bCs/>
                <w:sz w:val="20"/>
                <w:szCs w:val="20"/>
                <w:lang w:val="uk-UA"/>
              </w:rPr>
              <w:t>"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proofErr w:type="spellStart"/>
            <w:r w:rsidRPr="00080188">
              <w:rPr>
                <w:bCs/>
                <w:sz w:val="20"/>
                <w:szCs w:val="20"/>
                <w:lang w:val="uk-UA"/>
              </w:rPr>
              <w:t>бульв</w:t>
            </w:r>
            <w:proofErr w:type="spellEnd"/>
            <w:r w:rsidRPr="00080188">
              <w:rPr>
                <w:bCs/>
                <w:sz w:val="20"/>
                <w:szCs w:val="20"/>
                <w:lang w:val="uk-UA"/>
              </w:rPr>
              <w:t xml:space="preserve">. </w:t>
            </w:r>
            <w:proofErr w:type="spellStart"/>
            <w:r w:rsidRPr="00080188">
              <w:rPr>
                <w:bCs/>
                <w:sz w:val="20"/>
                <w:szCs w:val="20"/>
                <w:lang w:val="uk-UA"/>
              </w:rPr>
              <w:t>Вигурівський</w:t>
            </w:r>
            <w:proofErr w:type="spellEnd"/>
            <w:r w:rsidRPr="00080188">
              <w:rPr>
                <w:bCs/>
                <w:sz w:val="20"/>
                <w:szCs w:val="20"/>
                <w:lang w:val="uk-UA"/>
              </w:rPr>
              <w:t>, 13-Б</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5</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Початкова школа "Вікторія"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Миколи Закревського, 85-В</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r w:rsidR="00A12BB5" w:rsidRPr="00080188" w:rsidTr="00646D48">
        <w:trPr>
          <w:trHeight w:val="20"/>
        </w:trPr>
        <w:tc>
          <w:tcPr>
            <w:tcW w:w="522" w:type="dxa"/>
            <w:tcBorders>
              <w:top w:val="nil"/>
              <w:left w:val="single" w:sz="4" w:space="0" w:color="auto"/>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6</w:t>
            </w:r>
          </w:p>
        </w:tc>
        <w:tc>
          <w:tcPr>
            <w:tcW w:w="4997"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Початкова школа "Усмішка" Деснянського району міста Києва</w:t>
            </w:r>
          </w:p>
        </w:tc>
        <w:tc>
          <w:tcPr>
            <w:tcW w:w="3543" w:type="dxa"/>
            <w:tcBorders>
              <w:top w:val="nil"/>
              <w:left w:val="nil"/>
              <w:bottom w:val="single" w:sz="4" w:space="0" w:color="auto"/>
              <w:right w:val="single" w:sz="4" w:space="0" w:color="auto"/>
            </w:tcBorders>
            <w:shd w:val="clear" w:color="auto" w:fill="auto"/>
            <w:vAlign w:val="center"/>
            <w:hideMark/>
          </w:tcPr>
          <w:p w:rsidR="00A12BB5" w:rsidRPr="00080188" w:rsidRDefault="00A12BB5" w:rsidP="00646D48">
            <w:pPr>
              <w:jc w:val="center"/>
              <w:rPr>
                <w:bCs/>
                <w:sz w:val="20"/>
                <w:szCs w:val="20"/>
                <w:lang w:val="uk-UA"/>
              </w:rPr>
            </w:pPr>
            <w:r w:rsidRPr="00080188">
              <w:rPr>
                <w:bCs/>
                <w:sz w:val="20"/>
                <w:szCs w:val="20"/>
                <w:lang w:val="uk-UA"/>
              </w:rPr>
              <w:t>вул. Оноре де Бальзака, 90-А</w:t>
            </w:r>
          </w:p>
        </w:tc>
        <w:tc>
          <w:tcPr>
            <w:tcW w:w="1412" w:type="dxa"/>
            <w:tcBorders>
              <w:top w:val="nil"/>
              <w:left w:val="nil"/>
              <w:bottom w:val="single" w:sz="4" w:space="0" w:color="auto"/>
              <w:right w:val="single" w:sz="4" w:space="0" w:color="auto"/>
            </w:tcBorders>
          </w:tcPr>
          <w:p w:rsidR="00A12BB5" w:rsidRPr="00080188" w:rsidRDefault="00A12BB5" w:rsidP="00646D48">
            <w:pPr>
              <w:jc w:val="center"/>
              <w:rPr>
                <w:bCs/>
                <w:sz w:val="20"/>
                <w:szCs w:val="20"/>
                <w:lang w:val="uk-UA"/>
              </w:rPr>
            </w:pPr>
          </w:p>
        </w:tc>
      </w:tr>
    </w:tbl>
    <w:p w:rsidR="00A12BB5" w:rsidRPr="00080188" w:rsidRDefault="00A12BB5" w:rsidP="00A12BB5">
      <w:pPr>
        <w:suppressAutoHyphens/>
        <w:rPr>
          <w:b/>
          <w:sz w:val="22"/>
          <w:szCs w:val="22"/>
          <w:lang w:eastAsia="ar-SA"/>
        </w:rPr>
      </w:pPr>
    </w:p>
    <w:tbl>
      <w:tblPr>
        <w:tblW w:w="10655" w:type="dxa"/>
        <w:tblLayout w:type="fixed"/>
        <w:tblLook w:val="04A0" w:firstRow="1" w:lastRow="0" w:firstColumn="1" w:lastColumn="0" w:noHBand="0" w:noVBand="1"/>
      </w:tblPr>
      <w:tblGrid>
        <w:gridCol w:w="5495"/>
        <w:gridCol w:w="5160"/>
      </w:tblGrid>
      <w:tr w:rsidR="00A12BB5" w:rsidRPr="00080188" w:rsidTr="00646D48">
        <w:tc>
          <w:tcPr>
            <w:tcW w:w="5495" w:type="dxa"/>
            <w:hideMark/>
          </w:tcPr>
          <w:p w:rsidR="00A12BB5" w:rsidRPr="00080188" w:rsidRDefault="00A12BB5" w:rsidP="00646D48">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rsidR="00A12BB5" w:rsidRPr="00080188" w:rsidRDefault="00A12BB5" w:rsidP="00646D48">
            <w:pPr>
              <w:pStyle w:val="1"/>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rsidR="00A12BB5" w:rsidRPr="00080188" w:rsidRDefault="00A12BB5" w:rsidP="00646D48">
            <w:pPr>
              <w:pStyle w:val="1"/>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rsidR="00A12BB5" w:rsidRPr="00080188" w:rsidRDefault="00A12BB5" w:rsidP="00646D48">
            <w:pPr>
              <w:pStyle w:val="1"/>
              <w:rPr>
                <w:rFonts w:ascii="Times New Roman" w:hAnsi="Times New Roman" w:cs="Times New Roman"/>
                <w:sz w:val="22"/>
                <w:szCs w:val="22"/>
                <w:lang w:val="uk-UA"/>
              </w:rPr>
            </w:pPr>
          </w:p>
          <w:p w:rsidR="00A12BB5" w:rsidRPr="00080188" w:rsidRDefault="00A12BB5" w:rsidP="00646D48">
            <w:pPr>
              <w:rPr>
                <w:sz w:val="22"/>
                <w:szCs w:val="22"/>
                <w:lang w:val="uk-UA"/>
              </w:rPr>
            </w:pPr>
            <w:r w:rsidRPr="00080188">
              <w:rPr>
                <w:sz w:val="22"/>
                <w:szCs w:val="22"/>
                <w:lang w:val="uk-UA"/>
              </w:rPr>
              <w:t>________________________    /________________/</w:t>
            </w:r>
          </w:p>
          <w:p w:rsidR="00A12BB5" w:rsidRPr="00080188" w:rsidRDefault="00A12BB5" w:rsidP="00646D48">
            <w:pPr>
              <w:widowControl w:val="0"/>
              <w:autoSpaceDE w:val="0"/>
              <w:autoSpaceDN w:val="0"/>
              <w:adjustRightInd w:val="0"/>
              <w:spacing w:line="276" w:lineRule="auto"/>
              <w:jc w:val="center"/>
              <w:rPr>
                <w:rFonts w:ascii="Times New Roman CYR" w:hAnsi="Times New Roman CYR" w:cs="Times New Roman CYR"/>
                <w:b/>
                <w:sz w:val="22"/>
                <w:szCs w:val="22"/>
                <w:lang w:val="uk-UA"/>
              </w:rPr>
            </w:pPr>
          </w:p>
        </w:tc>
        <w:tc>
          <w:tcPr>
            <w:tcW w:w="5160" w:type="dxa"/>
            <w:hideMark/>
          </w:tcPr>
          <w:p w:rsidR="00A12BB5" w:rsidRPr="00080188" w:rsidRDefault="00A12BB5" w:rsidP="00646D48">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rsidR="00A12BB5" w:rsidRPr="00080188" w:rsidRDefault="00A12BB5" w:rsidP="00646D48">
            <w:pPr>
              <w:widowControl w:val="0"/>
              <w:autoSpaceDE w:val="0"/>
              <w:autoSpaceDN w:val="0"/>
              <w:adjustRightInd w:val="0"/>
              <w:spacing w:line="276" w:lineRule="auto"/>
              <w:jc w:val="center"/>
              <w:rPr>
                <w:b/>
                <w:sz w:val="22"/>
                <w:szCs w:val="22"/>
                <w:lang w:val="uk-UA"/>
              </w:rPr>
            </w:pPr>
          </w:p>
        </w:tc>
      </w:tr>
    </w:tbl>
    <w:p w:rsidR="00A12BB5" w:rsidRPr="00080188" w:rsidRDefault="00A12BB5" w:rsidP="00A12BB5">
      <w:pPr>
        <w:suppressAutoHyphens/>
        <w:rPr>
          <w:sz w:val="22"/>
          <w:szCs w:val="22"/>
          <w:lang w:val="uk-UA" w:eastAsia="ar-SA"/>
        </w:rPr>
      </w:pPr>
      <w:r w:rsidRPr="00080188">
        <w:rPr>
          <w:sz w:val="22"/>
          <w:szCs w:val="22"/>
          <w:lang w:val="uk-UA" w:eastAsia="ar-SA"/>
        </w:rPr>
        <w:t xml:space="preserve">                  </w:t>
      </w:r>
      <w:r w:rsidRPr="00080188">
        <w:rPr>
          <w:sz w:val="22"/>
          <w:szCs w:val="22"/>
          <w:lang w:val="uk-UA" w:eastAsia="ar-SA"/>
        </w:rPr>
        <w:br w:type="page"/>
      </w:r>
    </w:p>
    <w:p w:rsidR="00A12BB5" w:rsidRPr="00080188" w:rsidRDefault="00A12BB5" w:rsidP="00A12BB5">
      <w:pPr>
        <w:suppressAutoHyphens/>
        <w:jc w:val="right"/>
        <w:rPr>
          <w:sz w:val="22"/>
          <w:szCs w:val="22"/>
          <w:lang w:val="uk-UA" w:eastAsia="ar-SA"/>
        </w:rPr>
      </w:pPr>
      <w:r w:rsidRPr="00080188">
        <w:rPr>
          <w:sz w:val="22"/>
          <w:szCs w:val="22"/>
          <w:lang w:val="uk-UA" w:eastAsia="ar-SA"/>
        </w:rPr>
        <w:lastRenderedPageBreak/>
        <w:t xml:space="preserve">Додаток 3 </w:t>
      </w:r>
    </w:p>
    <w:p w:rsidR="00A12BB5" w:rsidRPr="00080188" w:rsidRDefault="00A12BB5" w:rsidP="00A12BB5">
      <w:pPr>
        <w:suppressAutoHyphens/>
        <w:jc w:val="right"/>
        <w:rPr>
          <w:sz w:val="22"/>
          <w:szCs w:val="22"/>
          <w:lang w:val="uk-UA" w:eastAsia="ar-SA"/>
        </w:rPr>
      </w:pPr>
      <w:r w:rsidRPr="00080188">
        <w:rPr>
          <w:sz w:val="22"/>
          <w:szCs w:val="22"/>
          <w:lang w:val="uk-UA" w:eastAsia="ar-SA"/>
        </w:rPr>
        <w:t>до Договору № ___ від ___________  року</w:t>
      </w:r>
    </w:p>
    <w:p w:rsidR="00A12BB5" w:rsidRPr="00080188" w:rsidRDefault="00A12BB5" w:rsidP="00A12BB5">
      <w:pPr>
        <w:widowControl w:val="0"/>
        <w:rPr>
          <w:b/>
          <w:sz w:val="22"/>
          <w:szCs w:val="22"/>
          <w:lang w:val="uk-UA"/>
        </w:rPr>
      </w:pPr>
    </w:p>
    <w:p w:rsidR="00A12BB5" w:rsidRDefault="00A12BB5" w:rsidP="00A12BB5">
      <w:pPr>
        <w:widowControl w:val="0"/>
        <w:jc w:val="center"/>
        <w:rPr>
          <w:b/>
          <w:sz w:val="22"/>
          <w:szCs w:val="22"/>
          <w:lang w:val="uk-UA"/>
        </w:rPr>
      </w:pPr>
      <w:r w:rsidRPr="00080188">
        <w:rPr>
          <w:b/>
          <w:sz w:val="22"/>
          <w:szCs w:val="22"/>
          <w:lang w:val="uk-UA"/>
        </w:rPr>
        <w:t>Технічні, якісні та кількісні характеристики предмета закупівлі</w:t>
      </w:r>
    </w:p>
    <w:p w:rsidR="00A12BB5" w:rsidRDefault="00A12BB5" w:rsidP="00A12BB5">
      <w:pPr>
        <w:widowControl w:val="0"/>
        <w:jc w:val="center"/>
        <w:rPr>
          <w:b/>
          <w:sz w:val="22"/>
          <w:szCs w:val="22"/>
          <w:lang w:val="uk-UA"/>
        </w:rPr>
      </w:pPr>
    </w:p>
    <w:p w:rsidR="00A12BB5" w:rsidRDefault="00A12BB5" w:rsidP="00A12BB5">
      <w:pPr>
        <w:widowControl w:val="0"/>
        <w:rPr>
          <w:b/>
          <w:sz w:val="22"/>
          <w:szCs w:val="22"/>
          <w:lang w:val="uk-UA"/>
        </w:rPr>
      </w:pPr>
    </w:p>
    <w:tbl>
      <w:tblPr>
        <w:tblStyle w:val="a3"/>
        <w:tblW w:w="10635" w:type="dxa"/>
        <w:tblInd w:w="-147" w:type="dxa"/>
        <w:tblLayout w:type="fixed"/>
        <w:tblLook w:val="04A0" w:firstRow="1" w:lastRow="0" w:firstColumn="1" w:lastColumn="0" w:noHBand="0" w:noVBand="1"/>
      </w:tblPr>
      <w:tblGrid>
        <w:gridCol w:w="426"/>
        <w:gridCol w:w="1417"/>
        <w:gridCol w:w="1276"/>
        <w:gridCol w:w="7516"/>
      </w:tblGrid>
      <w:tr w:rsidR="00A12BB5" w:rsidRPr="00080188" w:rsidTr="00646D48">
        <w:tc>
          <w:tcPr>
            <w:tcW w:w="426" w:type="dxa"/>
            <w:tcBorders>
              <w:top w:val="single" w:sz="4" w:space="0" w:color="auto"/>
              <w:left w:val="single" w:sz="4" w:space="0" w:color="auto"/>
              <w:bottom w:val="single" w:sz="4" w:space="0" w:color="auto"/>
              <w:right w:val="single" w:sz="4" w:space="0" w:color="auto"/>
            </w:tcBorders>
            <w:hideMark/>
          </w:tcPr>
          <w:p w:rsidR="00A12BB5" w:rsidRPr="00080188" w:rsidRDefault="00A12BB5" w:rsidP="00646D48">
            <w:pPr>
              <w:jc w:val="center"/>
              <w:rPr>
                <w:b/>
                <w:sz w:val="22"/>
                <w:szCs w:val="22"/>
                <w:lang w:val="uk-UA"/>
              </w:rPr>
            </w:pPr>
            <w:r w:rsidRPr="00080188">
              <w:rPr>
                <w:b/>
                <w:sz w:val="22"/>
                <w:szCs w:val="22"/>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A12BB5" w:rsidRPr="00080188" w:rsidRDefault="00A12BB5" w:rsidP="00646D48">
            <w:pPr>
              <w:jc w:val="center"/>
              <w:rPr>
                <w:b/>
                <w:sz w:val="22"/>
                <w:szCs w:val="22"/>
                <w:lang w:val="uk-UA"/>
              </w:rPr>
            </w:pPr>
            <w:r w:rsidRPr="00080188">
              <w:rPr>
                <w:b/>
                <w:sz w:val="22"/>
                <w:szCs w:val="22"/>
                <w:lang w:val="uk-UA"/>
              </w:rPr>
              <w:t xml:space="preserve">Назва продукту </w:t>
            </w:r>
          </w:p>
        </w:tc>
        <w:tc>
          <w:tcPr>
            <w:tcW w:w="1276" w:type="dxa"/>
            <w:tcBorders>
              <w:top w:val="single" w:sz="4" w:space="0" w:color="auto"/>
              <w:left w:val="single" w:sz="4" w:space="0" w:color="auto"/>
              <w:bottom w:val="single" w:sz="4" w:space="0" w:color="auto"/>
              <w:right w:val="single" w:sz="4" w:space="0" w:color="auto"/>
            </w:tcBorders>
            <w:hideMark/>
          </w:tcPr>
          <w:p w:rsidR="00A12BB5" w:rsidRPr="00080188" w:rsidRDefault="00A12BB5" w:rsidP="00646D48">
            <w:pPr>
              <w:jc w:val="center"/>
              <w:rPr>
                <w:b/>
                <w:sz w:val="22"/>
                <w:szCs w:val="22"/>
                <w:lang w:val="uk-UA"/>
              </w:rPr>
            </w:pPr>
            <w:r w:rsidRPr="007A4A4F">
              <w:rPr>
                <w:b/>
                <w:sz w:val="22"/>
                <w:szCs w:val="22"/>
                <w:lang w:val="uk-UA"/>
              </w:rPr>
              <w:t>Кількість</w:t>
            </w:r>
            <w:r w:rsidRPr="00080188">
              <w:rPr>
                <w:b/>
                <w:sz w:val="22"/>
                <w:szCs w:val="22"/>
                <w:lang w:val="uk-UA"/>
              </w:rPr>
              <w:t xml:space="preserve"> </w:t>
            </w:r>
          </w:p>
        </w:tc>
        <w:tc>
          <w:tcPr>
            <w:tcW w:w="7516" w:type="dxa"/>
            <w:tcBorders>
              <w:top w:val="single" w:sz="4" w:space="0" w:color="auto"/>
              <w:left w:val="single" w:sz="4" w:space="0" w:color="auto"/>
              <w:bottom w:val="single" w:sz="4" w:space="0" w:color="auto"/>
              <w:right w:val="single" w:sz="4" w:space="0" w:color="auto"/>
            </w:tcBorders>
            <w:hideMark/>
          </w:tcPr>
          <w:p w:rsidR="00A12BB5" w:rsidRPr="00080188" w:rsidRDefault="00A12BB5" w:rsidP="00646D48">
            <w:pPr>
              <w:jc w:val="center"/>
              <w:rPr>
                <w:b/>
                <w:sz w:val="22"/>
                <w:szCs w:val="22"/>
                <w:lang w:val="uk-UA"/>
              </w:rPr>
            </w:pPr>
            <w:r w:rsidRPr="00080188">
              <w:rPr>
                <w:b/>
                <w:sz w:val="22"/>
                <w:szCs w:val="22"/>
                <w:lang w:val="uk-UA"/>
              </w:rPr>
              <w:t xml:space="preserve">Технічні та якісні характеристики </w:t>
            </w:r>
          </w:p>
        </w:tc>
      </w:tr>
      <w:tr w:rsidR="00A12BB5" w:rsidRPr="00392436" w:rsidTr="00646D48">
        <w:trPr>
          <w:trHeight w:val="135"/>
        </w:trPr>
        <w:tc>
          <w:tcPr>
            <w:tcW w:w="426" w:type="dxa"/>
            <w:tcBorders>
              <w:top w:val="single" w:sz="4" w:space="0" w:color="auto"/>
              <w:left w:val="single" w:sz="4" w:space="0" w:color="auto"/>
              <w:bottom w:val="single" w:sz="4" w:space="0" w:color="auto"/>
              <w:right w:val="single" w:sz="4" w:space="0" w:color="auto"/>
            </w:tcBorders>
          </w:tcPr>
          <w:p w:rsidR="00A12BB5" w:rsidRPr="00080188" w:rsidRDefault="00A12BB5" w:rsidP="00646D48">
            <w:pPr>
              <w:jc w:val="center"/>
              <w:rPr>
                <w:sz w:val="22"/>
                <w:szCs w:val="22"/>
                <w:lang w:val="uk-UA"/>
              </w:rPr>
            </w:pPr>
            <w:r>
              <w:rPr>
                <w:sz w:val="22"/>
                <w:szCs w:val="22"/>
                <w:lang w:val="uk-UA"/>
              </w:rPr>
              <w:t>1</w:t>
            </w:r>
          </w:p>
        </w:tc>
        <w:tc>
          <w:tcPr>
            <w:tcW w:w="1417" w:type="dxa"/>
            <w:tcBorders>
              <w:top w:val="single" w:sz="4" w:space="0" w:color="auto"/>
              <w:left w:val="single" w:sz="4" w:space="0" w:color="auto"/>
              <w:bottom w:val="single" w:sz="4" w:space="0" w:color="auto"/>
              <w:right w:val="single" w:sz="4" w:space="0" w:color="auto"/>
            </w:tcBorders>
          </w:tcPr>
          <w:p w:rsidR="00A12BB5" w:rsidRPr="0069244A" w:rsidRDefault="00A12BB5" w:rsidP="00646D48">
            <w:pPr>
              <w:rPr>
                <w:b/>
                <w:sz w:val="22"/>
                <w:szCs w:val="22"/>
                <w:lang w:val="uk-UA"/>
              </w:rPr>
            </w:pPr>
            <w:r w:rsidRPr="0069244A">
              <w:rPr>
                <w:b/>
                <w:sz w:val="22"/>
                <w:lang w:val="uk-UA"/>
              </w:rPr>
              <w:t>СІК</w:t>
            </w:r>
          </w:p>
        </w:tc>
        <w:tc>
          <w:tcPr>
            <w:tcW w:w="1276" w:type="dxa"/>
            <w:tcBorders>
              <w:top w:val="single" w:sz="4" w:space="0" w:color="auto"/>
              <w:left w:val="single" w:sz="4" w:space="0" w:color="auto"/>
              <w:bottom w:val="single" w:sz="4" w:space="0" w:color="auto"/>
              <w:right w:val="single" w:sz="4" w:space="0" w:color="auto"/>
            </w:tcBorders>
          </w:tcPr>
          <w:p w:rsidR="00A12BB5" w:rsidRPr="0069244A" w:rsidRDefault="00A12BB5" w:rsidP="00646D48">
            <w:pPr>
              <w:jc w:val="center"/>
              <w:rPr>
                <w:sz w:val="22"/>
                <w:szCs w:val="22"/>
                <w:lang w:val="uk-UA"/>
              </w:rPr>
            </w:pPr>
            <w:r>
              <w:rPr>
                <w:sz w:val="22"/>
                <w:lang w:val="uk-UA"/>
              </w:rPr>
              <w:t>16 8</w:t>
            </w:r>
            <w:r w:rsidRPr="0069244A">
              <w:rPr>
                <w:sz w:val="22"/>
                <w:lang w:val="uk-UA"/>
              </w:rPr>
              <w:t>00,00 кг.</w:t>
            </w:r>
          </w:p>
        </w:tc>
        <w:tc>
          <w:tcPr>
            <w:tcW w:w="7516" w:type="dxa"/>
            <w:tcBorders>
              <w:top w:val="single" w:sz="4" w:space="0" w:color="auto"/>
              <w:left w:val="single" w:sz="4" w:space="0" w:color="auto"/>
              <w:bottom w:val="single" w:sz="4" w:space="0" w:color="auto"/>
              <w:right w:val="single" w:sz="4" w:space="0" w:color="auto"/>
            </w:tcBorders>
          </w:tcPr>
          <w:p w:rsidR="00A12BB5" w:rsidRDefault="00A12BB5" w:rsidP="00646D48">
            <w:pPr>
              <w:ind w:firstLine="466"/>
              <w:jc w:val="both"/>
              <w:rPr>
                <w:bCs/>
                <w:sz w:val="22"/>
                <w:shd w:val="clear" w:color="auto" w:fill="FFFFFF"/>
                <w:lang w:val="uk-UA"/>
              </w:rPr>
            </w:pPr>
            <w:r w:rsidRPr="0069244A">
              <w:rPr>
                <w:bCs/>
                <w:sz w:val="22"/>
                <w:shd w:val="clear" w:color="auto" w:fill="FFFFFF"/>
                <w:lang w:val="uk-UA"/>
              </w:rPr>
              <w:t>Соки фруктові, овочеві, фруктово-</w:t>
            </w:r>
            <w:proofErr w:type="spellStart"/>
            <w:r w:rsidRPr="0069244A">
              <w:rPr>
                <w:bCs/>
                <w:sz w:val="22"/>
                <w:shd w:val="clear" w:color="auto" w:fill="FFFFFF"/>
                <w:lang w:val="uk-UA"/>
              </w:rPr>
              <w:t>ягідні,фруктово</w:t>
            </w:r>
            <w:proofErr w:type="spellEnd"/>
            <w:r w:rsidRPr="0069244A">
              <w:rPr>
                <w:bCs/>
                <w:sz w:val="22"/>
                <w:shd w:val="clear" w:color="auto" w:fill="FFFFFF"/>
                <w:lang w:val="uk-UA"/>
              </w:rPr>
              <w:t xml:space="preserve">-овочеві пастеризовані соки без додавання цукрів та </w:t>
            </w:r>
            <w:proofErr w:type="spellStart"/>
            <w:r w:rsidRPr="0069244A">
              <w:rPr>
                <w:bCs/>
                <w:sz w:val="22"/>
                <w:shd w:val="clear" w:color="auto" w:fill="FFFFFF"/>
                <w:lang w:val="uk-UA"/>
              </w:rPr>
              <w:t>підсолоджувачів</w:t>
            </w:r>
            <w:proofErr w:type="spellEnd"/>
            <w:r w:rsidRPr="0069244A">
              <w:rPr>
                <w:bCs/>
                <w:sz w:val="22"/>
                <w:shd w:val="clear" w:color="auto" w:fill="FFFFFF"/>
                <w:lang w:val="uk-UA"/>
              </w:rPr>
              <w:t xml:space="preserve">, повинні містити не більше 0,12 грама натрію або еквівалентну кількість солі на 100 </w:t>
            </w:r>
            <w:proofErr w:type="spellStart"/>
            <w:r w:rsidRPr="0069244A">
              <w:rPr>
                <w:bCs/>
                <w:sz w:val="22"/>
                <w:shd w:val="clear" w:color="auto" w:fill="FFFFFF"/>
                <w:lang w:val="uk-UA"/>
              </w:rPr>
              <w:t>мілілітрів</w:t>
            </w:r>
            <w:proofErr w:type="spellEnd"/>
            <w:r w:rsidRPr="0069244A">
              <w:rPr>
                <w:bCs/>
                <w:sz w:val="22"/>
                <w:shd w:val="clear" w:color="auto" w:fill="FFFFFF"/>
                <w:lang w:val="uk-UA"/>
              </w:rPr>
              <w:t xml:space="preserve"> готового продукту. </w:t>
            </w:r>
          </w:p>
          <w:p w:rsidR="00A12BB5" w:rsidRDefault="00A12BB5" w:rsidP="00646D48">
            <w:pPr>
              <w:ind w:firstLine="466"/>
              <w:jc w:val="both"/>
              <w:rPr>
                <w:bCs/>
                <w:sz w:val="22"/>
                <w:shd w:val="clear" w:color="auto" w:fill="FFFFFF"/>
                <w:lang w:val="uk-UA"/>
              </w:rPr>
            </w:pPr>
            <w:r w:rsidRPr="0069244A">
              <w:rPr>
                <w:bCs/>
                <w:sz w:val="22"/>
                <w:shd w:val="clear" w:color="auto" w:fill="FFFFFF"/>
                <w:lang w:val="uk-UA"/>
              </w:rPr>
              <w:t xml:space="preserve">Розфасовані в пакети з комбінованого матеріалу місткістю не більше 1 куб. </w:t>
            </w:r>
            <w:proofErr w:type="spellStart"/>
            <w:r w:rsidRPr="0069244A">
              <w:rPr>
                <w:bCs/>
                <w:sz w:val="22"/>
                <w:shd w:val="clear" w:color="auto" w:fill="FFFFFF"/>
                <w:lang w:val="uk-UA"/>
              </w:rPr>
              <w:t>дм</w:t>
            </w:r>
            <w:proofErr w:type="spellEnd"/>
            <w:r w:rsidRPr="0069244A">
              <w:rPr>
                <w:bCs/>
                <w:sz w:val="22"/>
                <w:shd w:val="clear" w:color="auto" w:fill="FFFFFF"/>
                <w:lang w:val="uk-UA"/>
              </w:rPr>
              <w:t xml:space="preserve">, на яких вказана дата виготовлення та кінцевий термін реалізації. Упаковка чиста та не пошкоджена. </w:t>
            </w:r>
          </w:p>
          <w:p w:rsidR="00A12BB5" w:rsidRDefault="00A12BB5" w:rsidP="00646D48">
            <w:pPr>
              <w:ind w:firstLine="466"/>
              <w:jc w:val="both"/>
              <w:rPr>
                <w:bCs/>
                <w:sz w:val="22"/>
                <w:shd w:val="clear" w:color="auto" w:fill="FFFFFF"/>
                <w:lang w:val="uk-UA"/>
              </w:rPr>
            </w:pPr>
            <w:r w:rsidRPr="0069244A">
              <w:rPr>
                <w:bCs/>
                <w:sz w:val="22"/>
                <w:shd w:val="clear" w:color="auto" w:fill="FFFFFF"/>
                <w:lang w:val="uk-UA"/>
              </w:rPr>
              <w:t xml:space="preserve">Смак і запах натуральний, добре виражений, відповідає даному виду фруктів, ягід та овочів. Колір відповідає кольору фруктів, ягід та овочів з яких він виготовлений. Не допускається наявність у складі соку ароматизаторів, консервантів і барвників, без ГМО. </w:t>
            </w:r>
          </w:p>
          <w:p w:rsidR="00A12BB5" w:rsidRPr="0069244A" w:rsidRDefault="00A12BB5" w:rsidP="00646D48">
            <w:pPr>
              <w:ind w:firstLine="466"/>
              <w:jc w:val="both"/>
              <w:rPr>
                <w:bCs/>
                <w:sz w:val="22"/>
                <w:shd w:val="clear" w:color="auto" w:fill="FFFFFF"/>
                <w:lang w:val="uk-UA"/>
              </w:rPr>
            </w:pPr>
            <w:r w:rsidRPr="0069244A">
              <w:rPr>
                <w:bCs/>
                <w:sz w:val="22"/>
                <w:shd w:val="clear" w:color="auto" w:fill="FFFFFF"/>
                <w:lang w:val="uk-UA"/>
              </w:rPr>
              <w:t xml:space="preserve">Вік з якого можна вживати сік </w:t>
            </w:r>
            <w:r>
              <w:rPr>
                <w:bCs/>
                <w:sz w:val="22"/>
                <w:shd w:val="clear" w:color="auto" w:fill="FFFFFF"/>
                <w:lang w:val="uk-UA"/>
              </w:rPr>
              <w:t>– діти від 3-х років</w:t>
            </w:r>
            <w:r w:rsidRPr="0069244A">
              <w:rPr>
                <w:bCs/>
                <w:sz w:val="22"/>
                <w:shd w:val="clear" w:color="auto" w:fill="FFFFFF"/>
                <w:lang w:val="uk-UA"/>
              </w:rPr>
              <w:t>.</w:t>
            </w:r>
          </w:p>
        </w:tc>
      </w:tr>
      <w:tr w:rsidR="00A12BB5" w:rsidRPr="00392436" w:rsidTr="00646D48">
        <w:trPr>
          <w:trHeight w:val="135"/>
        </w:trPr>
        <w:tc>
          <w:tcPr>
            <w:tcW w:w="426" w:type="dxa"/>
            <w:tcBorders>
              <w:top w:val="single" w:sz="4" w:space="0" w:color="auto"/>
              <w:left w:val="single" w:sz="4" w:space="0" w:color="auto"/>
              <w:bottom w:val="single" w:sz="4" w:space="0" w:color="auto"/>
              <w:right w:val="single" w:sz="4" w:space="0" w:color="auto"/>
            </w:tcBorders>
          </w:tcPr>
          <w:p w:rsidR="00A12BB5" w:rsidRDefault="00A12BB5" w:rsidP="00646D48">
            <w:pPr>
              <w:jc w:val="center"/>
              <w:rPr>
                <w:sz w:val="22"/>
                <w:szCs w:val="22"/>
                <w:lang w:val="uk-UA"/>
              </w:rPr>
            </w:pPr>
            <w:r>
              <w:rPr>
                <w:sz w:val="22"/>
                <w:szCs w:val="22"/>
                <w:lang w:val="uk-UA"/>
              </w:rPr>
              <w:t>2</w:t>
            </w:r>
          </w:p>
        </w:tc>
        <w:tc>
          <w:tcPr>
            <w:tcW w:w="1417" w:type="dxa"/>
            <w:tcBorders>
              <w:top w:val="single" w:sz="4" w:space="0" w:color="auto"/>
              <w:left w:val="single" w:sz="4" w:space="0" w:color="auto"/>
              <w:bottom w:val="single" w:sz="4" w:space="0" w:color="auto"/>
              <w:right w:val="single" w:sz="4" w:space="0" w:color="auto"/>
            </w:tcBorders>
          </w:tcPr>
          <w:p w:rsidR="00A12BB5" w:rsidRPr="0069244A" w:rsidRDefault="00A12BB5" w:rsidP="00646D48">
            <w:pPr>
              <w:rPr>
                <w:b/>
                <w:sz w:val="22"/>
                <w:szCs w:val="22"/>
                <w:lang w:val="uk-UA"/>
              </w:rPr>
            </w:pPr>
            <w:r w:rsidRPr="0069244A">
              <w:rPr>
                <w:b/>
                <w:sz w:val="22"/>
                <w:lang w:val="uk-UA"/>
              </w:rPr>
              <w:t>Сік дитячий у індивідуальній упаковці</w:t>
            </w:r>
          </w:p>
        </w:tc>
        <w:tc>
          <w:tcPr>
            <w:tcW w:w="1276" w:type="dxa"/>
            <w:tcBorders>
              <w:top w:val="single" w:sz="4" w:space="0" w:color="auto"/>
              <w:left w:val="single" w:sz="4" w:space="0" w:color="auto"/>
              <w:bottom w:val="single" w:sz="4" w:space="0" w:color="auto"/>
              <w:right w:val="single" w:sz="4" w:space="0" w:color="auto"/>
            </w:tcBorders>
          </w:tcPr>
          <w:p w:rsidR="00A12BB5" w:rsidRPr="0069244A" w:rsidRDefault="00A12BB5" w:rsidP="00646D48">
            <w:pPr>
              <w:jc w:val="center"/>
              <w:rPr>
                <w:sz w:val="22"/>
                <w:szCs w:val="22"/>
                <w:lang w:val="uk-UA"/>
              </w:rPr>
            </w:pPr>
            <w:r>
              <w:rPr>
                <w:sz w:val="22"/>
                <w:lang w:val="uk-UA"/>
              </w:rPr>
              <w:t>6 2</w:t>
            </w:r>
            <w:r w:rsidRPr="0069244A">
              <w:rPr>
                <w:sz w:val="22"/>
                <w:lang w:val="uk-UA"/>
              </w:rPr>
              <w:t>40,00 кг.</w:t>
            </w:r>
          </w:p>
        </w:tc>
        <w:tc>
          <w:tcPr>
            <w:tcW w:w="7516" w:type="dxa"/>
            <w:tcBorders>
              <w:top w:val="single" w:sz="4" w:space="0" w:color="auto"/>
              <w:left w:val="single" w:sz="4" w:space="0" w:color="auto"/>
              <w:bottom w:val="single" w:sz="4" w:space="0" w:color="auto"/>
              <w:right w:val="single" w:sz="4" w:space="0" w:color="auto"/>
            </w:tcBorders>
          </w:tcPr>
          <w:p w:rsidR="00A12BB5" w:rsidRDefault="00A12BB5" w:rsidP="00646D48">
            <w:pPr>
              <w:ind w:firstLine="466"/>
              <w:jc w:val="both"/>
              <w:rPr>
                <w:bCs/>
                <w:sz w:val="22"/>
                <w:shd w:val="clear" w:color="auto" w:fill="FFFFFF"/>
                <w:lang w:val="uk-UA"/>
              </w:rPr>
            </w:pPr>
            <w:r w:rsidRPr="0069244A">
              <w:rPr>
                <w:bCs/>
                <w:sz w:val="22"/>
                <w:shd w:val="clear" w:color="auto" w:fill="FFFFFF"/>
                <w:lang w:val="uk-UA"/>
              </w:rPr>
              <w:t>Соки фруктові, овочеві, фруктово-</w:t>
            </w:r>
            <w:proofErr w:type="spellStart"/>
            <w:r w:rsidRPr="0069244A">
              <w:rPr>
                <w:bCs/>
                <w:sz w:val="22"/>
                <w:shd w:val="clear" w:color="auto" w:fill="FFFFFF"/>
                <w:lang w:val="uk-UA"/>
              </w:rPr>
              <w:t>ягідні,фруктово</w:t>
            </w:r>
            <w:proofErr w:type="spellEnd"/>
            <w:r w:rsidRPr="0069244A">
              <w:rPr>
                <w:bCs/>
                <w:sz w:val="22"/>
                <w:shd w:val="clear" w:color="auto" w:fill="FFFFFF"/>
                <w:lang w:val="uk-UA"/>
              </w:rPr>
              <w:t xml:space="preserve">-овочеві пастеризовані соки без додавання цукрів та </w:t>
            </w:r>
            <w:proofErr w:type="spellStart"/>
            <w:r w:rsidRPr="0069244A">
              <w:rPr>
                <w:bCs/>
                <w:sz w:val="22"/>
                <w:shd w:val="clear" w:color="auto" w:fill="FFFFFF"/>
                <w:lang w:val="uk-UA"/>
              </w:rPr>
              <w:t>підсолоджувачів</w:t>
            </w:r>
            <w:proofErr w:type="spellEnd"/>
            <w:r w:rsidRPr="0069244A">
              <w:rPr>
                <w:bCs/>
                <w:sz w:val="22"/>
                <w:shd w:val="clear" w:color="auto" w:fill="FFFFFF"/>
                <w:lang w:val="uk-UA"/>
              </w:rPr>
              <w:t xml:space="preserve">, повинні містити не більше 0,12 грама натрію або еквівалентну кількість солі на 100 </w:t>
            </w:r>
            <w:proofErr w:type="spellStart"/>
            <w:r w:rsidRPr="0069244A">
              <w:rPr>
                <w:bCs/>
                <w:sz w:val="22"/>
                <w:shd w:val="clear" w:color="auto" w:fill="FFFFFF"/>
                <w:lang w:val="uk-UA"/>
              </w:rPr>
              <w:t>мілілітрів</w:t>
            </w:r>
            <w:proofErr w:type="spellEnd"/>
            <w:r w:rsidRPr="0069244A">
              <w:rPr>
                <w:bCs/>
                <w:sz w:val="22"/>
                <w:shd w:val="clear" w:color="auto" w:fill="FFFFFF"/>
                <w:lang w:val="uk-UA"/>
              </w:rPr>
              <w:t xml:space="preserve"> готового продукту. </w:t>
            </w:r>
          </w:p>
          <w:p w:rsidR="00A12BB5" w:rsidRDefault="00A12BB5" w:rsidP="00646D48">
            <w:pPr>
              <w:ind w:firstLine="466"/>
              <w:jc w:val="both"/>
              <w:rPr>
                <w:bCs/>
                <w:sz w:val="22"/>
                <w:shd w:val="clear" w:color="auto" w:fill="FFFFFF"/>
                <w:lang w:val="uk-UA"/>
              </w:rPr>
            </w:pPr>
            <w:r w:rsidRPr="0069244A">
              <w:rPr>
                <w:bCs/>
                <w:sz w:val="22"/>
                <w:shd w:val="clear" w:color="auto" w:fill="FFFFFF"/>
                <w:lang w:val="uk-UA"/>
              </w:rPr>
              <w:t>Розфасовані в пакети з комбінованого матеріа</w:t>
            </w:r>
            <w:r>
              <w:rPr>
                <w:bCs/>
                <w:sz w:val="22"/>
                <w:shd w:val="clear" w:color="auto" w:fill="FFFFFF"/>
                <w:lang w:val="uk-UA"/>
              </w:rPr>
              <w:t xml:space="preserve">лу місткістю не більше 0,2 </w:t>
            </w:r>
            <w:proofErr w:type="spellStart"/>
            <w:r>
              <w:rPr>
                <w:bCs/>
                <w:sz w:val="22"/>
                <w:shd w:val="clear" w:color="auto" w:fill="FFFFFF"/>
                <w:lang w:val="uk-UA"/>
              </w:rPr>
              <w:t>куб.</w:t>
            </w:r>
            <w:r w:rsidRPr="0069244A">
              <w:rPr>
                <w:bCs/>
                <w:sz w:val="22"/>
                <w:shd w:val="clear" w:color="auto" w:fill="FFFFFF"/>
                <w:lang w:val="uk-UA"/>
              </w:rPr>
              <w:t>дм</w:t>
            </w:r>
            <w:proofErr w:type="spellEnd"/>
            <w:r w:rsidRPr="0069244A">
              <w:rPr>
                <w:bCs/>
                <w:sz w:val="22"/>
                <w:shd w:val="clear" w:color="auto" w:fill="FFFFFF"/>
                <w:lang w:val="uk-UA"/>
              </w:rPr>
              <w:t xml:space="preserve">, на яких вказана дата виготовлення та кінцевий термін реалізації. Упаковка чиста та не пошкоджена. </w:t>
            </w:r>
          </w:p>
          <w:p w:rsidR="00A12BB5" w:rsidRDefault="00A12BB5" w:rsidP="00646D48">
            <w:pPr>
              <w:ind w:firstLine="466"/>
              <w:jc w:val="both"/>
              <w:rPr>
                <w:bCs/>
                <w:sz w:val="22"/>
                <w:shd w:val="clear" w:color="auto" w:fill="FFFFFF"/>
                <w:lang w:val="uk-UA"/>
              </w:rPr>
            </w:pPr>
            <w:r w:rsidRPr="0069244A">
              <w:rPr>
                <w:bCs/>
                <w:sz w:val="22"/>
                <w:shd w:val="clear" w:color="auto" w:fill="FFFFFF"/>
                <w:lang w:val="uk-UA"/>
              </w:rPr>
              <w:t xml:space="preserve">Смак і запах натуральний, добре виражений, відповідає даному виду фруктів, ягід та овочів. Колір відповідає кольору фруктів, ягід та овочів з яких він виготовлений. Не допускається наявність у складі соку ароматизаторів, консервантів і барвників, без ГМО. </w:t>
            </w:r>
          </w:p>
          <w:p w:rsidR="00A12BB5" w:rsidRPr="0069244A" w:rsidRDefault="00A12BB5" w:rsidP="00646D48">
            <w:pPr>
              <w:ind w:firstLine="466"/>
              <w:jc w:val="both"/>
              <w:rPr>
                <w:bCs/>
                <w:sz w:val="22"/>
                <w:shd w:val="clear" w:color="auto" w:fill="FFFFFF"/>
                <w:lang w:val="uk-UA"/>
              </w:rPr>
            </w:pPr>
            <w:r w:rsidRPr="0069244A">
              <w:rPr>
                <w:bCs/>
                <w:sz w:val="22"/>
                <w:shd w:val="clear" w:color="auto" w:fill="FFFFFF"/>
                <w:lang w:val="uk-UA"/>
              </w:rPr>
              <w:t xml:space="preserve">Вік з якого можна вживати сік </w:t>
            </w:r>
            <w:r>
              <w:rPr>
                <w:bCs/>
                <w:sz w:val="22"/>
                <w:shd w:val="clear" w:color="auto" w:fill="FFFFFF"/>
                <w:lang w:val="uk-UA"/>
              </w:rPr>
              <w:t>– діти до 3-х років</w:t>
            </w:r>
            <w:r w:rsidRPr="0069244A">
              <w:rPr>
                <w:bCs/>
                <w:sz w:val="22"/>
                <w:shd w:val="clear" w:color="auto" w:fill="FFFFFF"/>
                <w:lang w:val="uk-UA"/>
              </w:rPr>
              <w:t>.</w:t>
            </w:r>
          </w:p>
        </w:tc>
      </w:tr>
    </w:tbl>
    <w:p w:rsidR="00A12BB5" w:rsidRDefault="00A12BB5" w:rsidP="00A12BB5">
      <w:pPr>
        <w:widowControl w:val="0"/>
        <w:rPr>
          <w:b/>
          <w:sz w:val="22"/>
          <w:szCs w:val="22"/>
        </w:rPr>
      </w:pPr>
    </w:p>
    <w:p w:rsidR="00A12BB5" w:rsidRDefault="00A12BB5" w:rsidP="00A12BB5">
      <w:pPr>
        <w:widowControl w:val="0"/>
        <w:rPr>
          <w:b/>
          <w:sz w:val="22"/>
          <w:szCs w:val="22"/>
        </w:rPr>
      </w:pPr>
    </w:p>
    <w:p w:rsidR="00A12BB5" w:rsidRPr="00FE42E6" w:rsidRDefault="00A12BB5" w:rsidP="00A12BB5">
      <w:pPr>
        <w:widowControl w:val="0"/>
        <w:rPr>
          <w:b/>
          <w:sz w:val="22"/>
          <w:szCs w:val="22"/>
        </w:rPr>
      </w:pPr>
    </w:p>
    <w:p w:rsidR="00A12BB5" w:rsidRPr="00080188" w:rsidRDefault="00A12BB5" w:rsidP="00A12BB5">
      <w:pPr>
        <w:widowControl w:val="0"/>
        <w:rPr>
          <w:b/>
          <w:sz w:val="22"/>
          <w:szCs w:val="22"/>
          <w:lang w:val="uk-UA"/>
        </w:rPr>
      </w:pPr>
    </w:p>
    <w:tbl>
      <w:tblPr>
        <w:tblW w:w="10655" w:type="dxa"/>
        <w:tblLayout w:type="fixed"/>
        <w:tblLook w:val="04A0" w:firstRow="1" w:lastRow="0" w:firstColumn="1" w:lastColumn="0" w:noHBand="0" w:noVBand="1"/>
      </w:tblPr>
      <w:tblGrid>
        <w:gridCol w:w="5495"/>
        <w:gridCol w:w="5160"/>
      </w:tblGrid>
      <w:tr w:rsidR="00A12BB5" w:rsidRPr="00080188" w:rsidTr="00646D48">
        <w:tc>
          <w:tcPr>
            <w:tcW w:w="5495" w:type="dxa"/>
            <w:hideMark/>
          </w:tcPr>
          <w:p w:rsidR="00A12BB5" w:rsidRPr="00080188" w:rsidRDefault="00A12BB5" w:rsidP="00646D48">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b/>
                <w:sz w:val="22"/>
                <w:szCs w:val="22"/>
                <w:lang w:val="uk-UA"/>
              </w:rPr>
              <w:t>Замовник:</w:t>
            </w:r>
          </w:p>
          <w:p w:rsidR="00A12BB5" w:rsidRPr="00080188" w:rsidRDefault="00A12BB5" w:rsidP="00646D48">
            <w:pPr>
              <w:pStyle w:val="1"/>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 xml:space="preserve">Управління освіти Деснянської районної </w:t>
            </w:r>
          </w:p>
          <w:p w:rsidR="00A12BB5" w:rsidRPr="00080188" w:rsidRDefault="00A12BB5" w:rsidP="00646D48">
            <w:pPr>
              <w:pStyle w:val="1"/>
              <w:jc w:val="center"/>
              <w:rPr>
                <w:rFonts w:ascii="Times New Roman" w:hAnsi="Times New Roman" w:cs="Times New Roman"/>
                <w:b/>
                <w:bCs/>
                <w:sz w:val="22"/>
                <w:szCs w:val="22"/>
                <w:lang w:val="uk-UA"/>
              </w:rPr>
            </w:pPr>
            <w:r w:rsidRPr="00080188">
              <w:rPr>
                <w:rFonts w:ascii="Times New Roman" w:hAnsi="Times New Roman" w:cs="Times New Roman"/>
                <w:b/>
                <w:bCs/>
                <w:sz w:val="22"/>
                <w:szCs w:val="22"/>
                <w:lang w:val="uk-UA"/>
              </w:rPr>
              <w:t>в місті Києві державної адміністрації</w:t>
            </w:r>
          </w:p>
          <w:p w:rsidR="00A12BB5" w:rsidRPr="00080188" w:rsidRDefault="00A12BB5" w:rsidP="00646D48">
            <w:pPr>
              <w:pStyle w:val="1"/>
              <w:rPr>
                <w:rFonts w:ascii="Times New Roman" w:hAnsi="Times New Roman" w:cs="Times New Roman"/>
                <w:sz w:val="22"/>
                <w:szCs w:val="22"/>
                <w:lang w:val="uk-UA"/>
              </w:rPr>
            </w:pPr>
            <w:r w:rsidRPr="00080188">
              <w:rPr>
                <w:rFonts w:ascii="Times New Roman" w:hAnsi="Times New Roman" w:cs="Times New Roman"/>
                <w:sz w:val="22"/>
                <w:szCs w:val="22"/>
                <w:lang w:val="uk-UA"/>
              </w:rPr>
              <w:t>_________________________:</w:t>
            </w:r>
          </w:p>
          <w:p w:rsidR="00A12BB5" w:rsidRPr="00080188" w:rsidRDefault="00A12BB5" w:rsidP="00646D48">
            <w:pPr>
              <w:pStyle w:val="1"/>
              <w:rPr>
                <w:rFonts w:ascii="Times New Roman" w:hAnsi="Times New Roman" w:cs="Times New Roman"/>
                <w:sz w:val="22"/>
                <w:szCs w:val="22"/>
                <w:lang w:val="uk-UA"/>
              </w:rPr>
            </w:pPr>
          </w:p>
          <w:p w:rsidR="00A12BB5" w:rsidRPr="00080188" w:rsidRDefault="00A12BB5" w:rsidP="00646D48">
            <w:pPr>
              <w:rPr>
                <w:rFonts w:ascii="Times New Roman CYR" w:hAnsi="Times New Roman CYR" w:cs="Times New Roman CYR"/>
                <w:b/>
                <w:sz w:val="22"/>
                <w:szCs w:val="22"/>
                <w:lang w:val="uk-UA"/>
              </w:rPr>
            </w:pPr>
            <w:r w:rsidRPr="00080188">
              <w:rPr>
                <w:sz w:val="22"/>
                <w:szCs w:val="22"/>
                <w:lang w:val="uk-UA"/>
              </w:rPr>
              <w:t>________________________    /________________/</w:t>
            </w:r>
          </w:p>
        </w:tc>
        <w:tc>
          <w:tcPr>
            <w:tcW w:w="5160" w:type="dxa"/>
            <w:hideMark/>
          </w:tcPr>
          <w:p w:rsidR="00A12BB5" w:rsidRPr="00080188" w:rsidRDefault="00A12BB5" w:rsidP="00646D48">
            <w:pPr>
              <w:widowControl w:val="0"/>
              <w:autoSpaceDE w:val="0"/>
              <w:autoSpaceDN w:val="0"/>
              <w:adjustRightInd w:val="0"/>
              <w:spacing w:line="276" w:lineRule="auto"/>
              <w:jc w:val="center"/>
              <w:rPr>
                <w:rFonts w:ascii="Times New Roman CYR" w:hAnsi="Times New Roman CYR" w:cs="Times New Roman CYR"/>
                <w:b/>
                <w:sz w:val="22"/>
                <w:szCs w:val="22"/>
                <w:lang w:val="uk-UA"/>
              </w:rPr>
            </w:pPr>
            <w:r w:rsidRPr="00080188">
              <w:rPr>
                <w:rFonts w:ascii="Times New Roman CYR" w:hAnsi="Times New Roman CYR" w:cs="Times New Roman CYR"/>
                <w:b/>
                <w:sz w:val="22"/>
                <w:szCs w:val="22"/>
                <w:lang w:val="uk-UA"/>
              </w:rPr>
              <w:t>Постачальник:</w:t>
            </w:r>
          </w:p>
          <w:p w:rsidR="00A12BB5" w:rsidRPr="00080188" w:rsidRDefault="00A12BB5" w:rsidP="00646D48">
            <w:pPr>
              <w:widowControl w:val="0"/>
              <w:autoSpaceDE w:val="0"/>
              <w:autoSpaceDN w:val="0"/>
              <w:adjustRightInd w:val="0"/>
              <w:spacing w:line="276" w:lineRule="auto"/>
              <w:jc w:val="center"/>
              <w:rPr>
                <w:b/>
                <w:sz w:val="22"/>
                <w:szCs w:val="22"/>
                <w:lang w:val="uk-UA"/>
              </w:rPr>
            </w:pPr>
          </w:p>
        </w:tc>
      </w:tr>
    </w:tbl>
    <w:p w:rsidR="00A12BB5" w:rsidRDefault="00A12BB5" w:rsidP="00A12BB5">
      <w:pPr>
        <w:pStyle w:val="20"/>
        <w:keepNext/>
        <w:keepLines/>
        <w:spacing w:before="0" w:after="0" w:line="240" w:lineRule="auto"/>
        <w:ind w:firstLine="284"/>
        <w:jc w:val="right"/>
        <w:rPr>
          <w:rFonts w:ascii="Times New Roman" w:hAnsi="Times New Roman" w:cs="Times New Roman"/>
          <w:b/>
          <w:bCs/>
          <w:lang w:val="uk-UA" w:eastAsia="uk-UA"/>
        </w:rPr>
      </w:pPr>
    </w:p>
    <w:p w:rsidR="00AC1413" w:rsidRPr="00A12BB5" w:rsidRDefault="00A12BB5" w:rsidP="00A12BB5">
      <w:pPr>
        <w:spacing w:after="160" w:line="259" w:lineRule="auto"/>
        <w:rPr>
          <w:rFonts w:eastAsiaTheme="minorHAnsi"/>
          <w:b/>
          <w:bCs/>
          <w:lang w:val="uk-UA" w:eastAsia="uk-UA"/>
        </w:rPr>
      </w:pPr>
      <w:bookmarkStart w:id="1" w:name="_GoBack"/>
      <w:bookmarkEnd w:id="1"/>
    </w:p>
    <w:sectPr w:rsidR="00AC1413" w:rsidRPr="00A12BB5" w:rsidSect="00A7537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Sylfae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B5"/>
    <w:rsid w:val="009478FE"/>
    <w:rsid w:val="00A12BB5"/>
    <w:rsid w:val="00A7537D"/>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C09B"/>
  <w15:chartTrackingRefBased/>
  <w15:docId w15:val="{7B20A588-0510-4918-8AE0-BF086AD3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BB5"/>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A12BB5"/>
    <w:rPr>
      <w:shd w:val="clear" w:color="auto" w:fill="FFFFFF"/>
    </w:rPr>
  </w:style>
  <w:style w:type="paragraph" w:customStyle="1" w:styleId="20">
    <w:name w:val="Заголовок №2"/>
    <w:basedOn w:val="a"/>
    <w:link w:val="2"/>
    <w:rsid w:val="00A12BB5"/>
    <w:pPr>
      <w:shd w:val="clear" w:color="auto" w:fill="FFFFFF"/>
      <w:spacing w:before="240" w:after="60" w:line="0" w:lineRule="atLeast"/>
      <w:jc w:val="center"/>
      <w:outlineLvl w:val="1"/>
    </w:pPr>
    <w:rPr>
      <w:rFonts w:asciiTheme="minorHAnsi" w:eastAsiaTheme="minorHAnsi" w:hAnsiTheme="minorHAnsi" w:cstheme="minorBidi"/>
      <w:lang w:eastAsia="en-US"/>
    </w:rPr>
  </w:style>
  <w:style w:type="table" w:styleId="a3">
    <w:name w:val="Table Grid"/>
    <w:basedOn w:val="a1"/>
    <w:uiPriority w:val="59"/>
    <w:rsid w:val="00A1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qFormat/>
    <w:rsid w:val="00A12BB5"/>
    <w:pPr>
      <w:widowControl w:val="0"/>
      <w:autoSpaceDE w:val="0"/>
      <w:autoSpaceDN w:val="0"/>
      <w:spacing w:after="0" w:line="240" w:lineRule="auto"/>
    </w:pPr>
    <w:rPr>
      <w:rFonts w:ascii="Times New Roman CYR" w:eastAsia="Times New Roman" w:hAnsi="Times New Roman CYR" w:cs="Times New Roman CY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4770</Words>
  <Characters>27191</Characters>
  <Application>Microsoft Office Word</Application>
  <DocSecurity>0</DocSecurity>
  <Lines>226</Lines>
  <Paragraphs>63</Paragraphs>
  <ScaleCrop>false</ScaleCrop>
  <Company/>
  <LinksUpToDate>false</LinksUpToDate>
  <CharactersWithSpaces>31898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2023-05-09T07:25:00Z</dcterms:created>
  <dcterms:modified xsi:type="dcterms:W3CDTF">2023-05-09T07:25:00Z</dcterms:modified>
</cp:coreProperties>
</file>