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D4401" w14:textId="77777777" w:rsidR="00CF103F" w:rsidRPr="00CF103F" w:rsidRDefault="00CF103F" w:rsidP="003D668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77777777" w:rsidR="00CF103F" w:rsidRPr="00CF103F" w:rsidRDefault="00CF103F" w:rsidP="003D668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2B7E79F" w14:textId="59017EC8" w:rsidR="00CF103F" w:rsidRPr="00CF103F" w:rsidRDefault="00BD3497" w:rsidP="003D668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Тростянецької міської ради</w:t>
      </w:r>
    </w:p>
    <w:p w14:paraId="543D82B9" w14:textId="638B4F36" w:rsidR="00CF103F" w:rsidRPr="00CF103F" w:rsidRDefault="00CF103F" w:rsidP="003D668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D20662">
        <w:rPr>
          <w:rFonts w:ascii="Times New Roman" w:eastAsia="Times New Roman" w:hAnsi="Times New Roman" w:cs="Tahoma"/>
          <w:color w:val="000000"/>
          <w:kern w:val="3"/>
          <w:sz w:val="24"/>
          <w:szCs w:val="24"/>
          <w:lang w:val="uk-UA" w:eastAsia="zh-CN" w:bidi="hi-IN"/>
        </w:rPr>
        <w:t>27.04.</w:t>
      </w:r>
      <w:r w:rsidRPr="00CF103F">
        <w:rPr>
          <w:rFonts w:ascii="Times New Roman" w:eastAsia="Times New Roman" w:hAnsi="Times New Roman" w:cs="Tahoma"/>
          <w:color w:val="000000"/>
          <w:kern w:val="3"/>
          <w:sz w:val="24"/>
          <w:szCs w:val="24"/>
          <w:lang w:val="uk-UA" w:eastAsia="zh-CN" w:bidi="hi-IN"/>
        </w:rPr>
        <w:t>202</w:t>
      </w:r>
      <w:r w:rsidR="00D6077D">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w:t>
      </w:r>
    </w:p>
    <w:p w14:paraId="56CCC361" w14:textId="77777777" w:rsidR="00CF103F" w:rsidRPr="00BD3497" w:rsidRDefault="00CF103F" w:rsidP="003D66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BD3497" w:rsidRDefault="00CF103F" w:rsidP="003D66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BD3497"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BD3497"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BD3497"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BD3497"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BD3497"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D3497">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2065AB3B" w:rsidR="00CF103F" w:rsidRPr="00BD3497"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D3497">
        <w:rPr>
          <w:rFonts w:ascii="Times New Roman" w:eastAsia="Times New Roman" w:hAnsi="Times New Roman" w:cs="Times New Roman"/>
          <w:b/>
          <w:bCs/>
          <w:color w:val="000000"/>
          <w:kern w:val="3"/>
          <w:sz w:val="28"/>
          <w:szCs w:val="28"/>
          <w:lang w:val="uk-UA" w:eastAsia="zh-CN" w:bidi="hi-IN"/>
        </w:rPr>
        <w:t>на закупівлю</w:t>
      </w:r>
    </w:p>
    <w:p w14:paraId="7766AB68" w14:textId="38CA9EBB" w:rsidR="007F3694" w:rsidRPr="00BD3497" w:rsidRDefault="007F3694"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150971FF" w:rsidR="00CF103F" w:rsidRDefault="000D7BF5"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Послуги із благоустрою населених пунктів - Благоустрій території кладовища по вул. Пам’яті (облаштування проїзду через кладовище)</w:t>
      </w:r>
      <w:r w:rsidR="00BE1565">
        <w:rPr>
          <w:rFonts w:ascii="Times New Roman" w:eastAsia="Times New Roman" w:hAnsi="Times New Roman" w:cs="Times New Roman"/>
          <w:b/>
          <w:bCs/>
          <w:color w:val="000000"/>
          <w:kern w:val="3"/>
          <w:sz w:val="28"/>
          <w:szCs w:val="28"/>
          <w:lang w:val="uk-UA" w:eastAsia="zh-CN" w:bidi="hi-IN"/>
        </w:rPr>
        <w:t>.</w:t>
      </w:r>
    </w:p>
    <w:p w14:paraId="045C2A40" w14:textId="401C7116" w:rsidR="00BE1565" w:rsidRPr="00CF103F" w:rsidRDefault="00BE1565"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E1565">
        <w:rPr>
          <w:rFonts w:ascii="Times New Roman" w:eastAsia="Times New Roman" w:hAnsi="Times New Roman" w:cs="Times New Roman"/>
          <w:b/>
          <w:bCs/>
          <w:color w:val="000000"/>
          <w:kern w:val="3"/>
          <w:sz w:val="28"/>
          <w:szCs w:val="28"/>
          <w:lang w:val="uk-UA" w:eastAsia="zh-CN" w:bidi="hi-IN"/>
        </w:rPr>
        <w:t>Класифікація за ДК 021:2015: 45230000-8 - Будівництво трубопроводів, ліній зв’язку та електропередач, шосе, доріг, аеродромів і залізничних доріг; вирівнювання поверхонь</w:t>
      </w:r>
    </w:p>
    <w:p w14:paraId="32FB4C1F"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3D66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B4C311D" w14:textId="2F60D3B2" w:rsidR="002A787A" w:rsidRDefault="002A787A"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30A629E8" w14:textId="71A285BD" w:rsidR="00866E88" w:rsidRDefault="00866E88"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02F1A969" w14:textId="0BFCDD77" w:rsidR="00866E88" w:rsidRDefault="00866E88"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7EC8DA2C" w14:textId="77777777" w:rsidR="00866E88" w:rsidRDefault="00866E88"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38AC9374" w14:textId="35050F2F" w:rsidR="00CF103F" w:rsidRDefault="000776DB"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м.Тростянець</w:t>
      </w:r>
    </w:p>
    <w:p w14:paraId="1E245C69" w14:textId="73F9F5EB" w:rsidR="002A787A" w:rsidRDefault="002A787A"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575C270A" w14:textId="05528F6A" w:rsidR="002A787A" w:rsidRDefault="002A787A"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4B5494BF" w14:textId="266700A1" w:rsidR="002A787A" w:rsidRDefault="002A787A"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588FF4C8" w14:textId="25AE83C2" w:rsidR="002A2362" w:rsidRDefault="002A2362"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330180EB" w14:textId="77777777" w:rsidR="002A2362" w:rsidRDefault="002A2362" w:rsidP="003D668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3D668D">
            <w:pPr>
              <w:spacing w:after="0" w:line="240" w:lineRule="auto"/>
              <w:jc w:val="center"/>
              <w:rPr>
                <w:rFonts w:ascii="Times New Roman" w:eastAsia="Times New Roman" w:hAnsi="Times New Roman" w:cs="Times New Roman"/>
                <w:b/>
                <w:bCs/>
                <w:sz w:val="24"/>
                <w:szCs w:val="24"/>
                <w:lang w:val="uk-UA" w:eastAsia="ru-RU"/>
              </w:rPr>
            </w:pPr>
            <w:bookmarkStart w:id="0" w:name="_GoBack"/>
            <w:bookmarkEnd w:id="0"/>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3D6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3D668D">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3D668D">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3D668D">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5AEECED7" w:rsidR="00B413F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w:t>
            </w:r>
            <w:r w:rsidR="00D20662">
              <w:rPr>
                <w:rFonts w:ascii="Times New Roman" w:eastAsia="Times New Roman" w:hAnsi="Times New Roman" w:cs="Times New Roman"/>
                <w:sz w:val="24"/>
                <w:szCs w:val="24"/>
                <w:lang w:val="uk-UA" w:eastAsia="ru-RU"/>
              </w:rPr>
              <w:t>ос</w:t>
            </w:r>
            <w:r w:rsidR="001071B3" w:rsidRPr="001071B3">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00FE5DF7" w:rsidR="00B413F2" w:rsidRPr="00B413F2" w:rsidRDefault="000776DB" w:rsidP="003D668D">
            <w:pPr>
              <w:spacing w:after="0" w:line="240" w:lineRule="auto"/>
              <w:rPr>
                <w:rFonts w:ascii="Times New Roman" w:eastAsia="Times New Roman" w:hAnsi="Times New Roman" w:cs="Times New Roman"/>
                <w:sz w:val="24"/>
                <w:szCs w:val="24"/>
                <w:lang w:val="uk-UA" w:eastAsia="ru-RU"/>
              </w:rPr>
            </w:pPr>
            <w:r w:rsidRPr="00706961">
              <w:rPr>
                <w:rFonts w:ascii="Times New Roman" w:eastAsia="Times New Roman" w:hAnsi="Times New Roman" w:cs="Times New Roman"/>
                <w:lang w:val="uk-UA" w:eastAsia="ru-RU"/>
              </w:rPr>
              <w:t>Тростянецька міська рада</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F359BBF" w:rsidR="00B413F2" w:rsidRPr="00B413F2" w:rsidRDefault="000776DB" w:rsidP="003D668D">
            <w:pPr>
              <w:spacing w:after="0" w:line="240" w:lineRule="auto"/>
              <w:rPr>
                <w:rFonts w:ascii="Times New Roman" w:eastAsia="Times New Roman" w:hAnsi="Times New Roman" w:cs="Times New Roman"/>
                <w:sz w:val="24"/>
                <w:szCs w:val="24"/>
                <w:lang w:val="uk-UA" w:eastAsia="ru-RU"/>
              </w:rPr>
            </w:pPr>
            <w:r w:rsidRPr="00706961">
              <w:rPr>
                <w:rFonts w:ascii="Times New Roman" w:eastAsia="Times New Roman" w:hAnsi="Times New Roman" w:cs="Times New Roman"/>
                <w:lang w:val="uk-UA" w:eastAsia="ru-RU"/>
              </w:rPr>
              <w:t>42600 вул.Миру, 6, м.Тростянець, Охтирський район, Сумська область</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2A42F4FB" w14:textId="77777777" w:rsidR="000776DB" w:rsidRPr="000776DB" w:rsidRDefault="000776DB" w:rsidP="003D668D">
            <w:pPr>
              <w:spacing w:after="0" w:line="240" w:lineRule="auto"/>
              <w:rPr>
                <w:rFonts w:ascii="Times New Roman" w:eastAsia="Times New Roman" w:hAnsi="Times New Roman" w:cs="Times New Roman"/>
                <w:sz w:val="24"/>
                <w:szCs w:val="24"/>
                <w:lang w:val="uk-UA" w:eastAsia="ru-RU"/>
              </w:rPr>
            </w:pPr>
            <w:r w:rsidRPr="000776DB">
              <w:rPr>
                <w:rFonts w:ascii="Times New Roman" w:eastAsia="Times New Roman" w:hAnsi="Times New Roman" w:cs="Times New Roman"/>
                <w:sz w:val="24"/>
                <w:szCs w:val="24"/>
                <w:lang w:val="uk-UA" w:eastAsia="ru-RU"/>
              </w:rPr>
              <w:t>прізвище, ім'я, по батькові: Бєлікова Наталія Володимирівна</w:t>
            </w:r>
          </w:p>
          <w:p w14:paraId="65BD15C7" w14:textId="77777777" w:rsidR="000776DB" w:rsidRPr="000776DB" w:rsidRDefault="000776DB" w:rsidP="003D668D">
            <w:pPr>
              <w:spacing w:after="0" w:line="240" w:lineRule="auto"/>
              <w:rPr>
                <w:rFonts w:ascii="Times New Roman" w:eastAsia="Times New Roman" w:hAnsi="Times New Roman" w:cs="Times New Roman"/>
                <w:sz w:val="24"/>
                <w:szCs w:val="24"/>
                <w:lang w:val="uk-UA" w:eastAsia="ru-RU"/>
              </w:rPr>
            </w:pPr>
            <w:r w:rsidRPr="000776DB">
              <w:rPr>
                <w:rFonts w:ascii="Times New Roman" w:eastAsia="Times New Roman" w:hAnsi="Times New Roman" w:cs="Times New Roman"/>
                <w:sz w:val="24"/>
                <w:szCs w:val="24"/>
                <w:lang w:val="uk-UA" w:eastAsia="ru-RU"/>
              </w:rPr>
              <w:t>посада: Начальник відділу публічних закупівель та договірної роботи</w:t>
            </w:r>
          </w:p>
          <w:p w14:paraId="21F94FE8" w14:textId="77777777" w:rsidR="000776DB" w:rsidRPr="000776DB" w:rsidRDefault="000776DB" w:rsidP="003D668D">
            <w:pPr>
              <w:spacing w:after="0" w:line="240" w:lineRule="auto"/>
              <w:rPr>
                <w:rFonts w:ascii="Times New Roman" w:eastAsia="Times New Roman" w:hAnsi="Times New Roman" w:cs="Times New Roman"/>
                <w:sz w:val="24"/>
                <w:szCs w:val="24"/>
                <w:lang w:eastAsia="ru-RU"/>
              </w:rPr>
            </w:pPr>
            <w:r w:rsidRPr="000776DB">
              <w:rPr>
                <w:rFonts w:ascii="Times New Roman" w:eastAsia="Times New Roman" w:hAnsi="Times New Roman" w:cs="Times New Roman"/>
                <w:sz w:val="24"/>
                <w:szCs w:val="24"/>
                <w:lang w:val="uk-UA" w:eastAsia="ru-RU"/>
              </w:rPr>
              <w:t xml:space="preserve">електронна адреса: </w:t>
            </w:r>
            <w:r w:rsidRPr="000776DB">
              <w:rPr>
                <w:rFonts w:ascii="Times New Roman" w:eastAsia="Times New Roman" w:hAnsi="Times New Roman" w:cs="Times New Roman"/>
                <w:sz w:val="24"/>
                <w:szCs w:val="24"/>
                <w:lang w:val="en-US" w:eastAsia="ru-RU"/>
              </w:rPr>
              <w:t>natilex</w:t>
            </w:r>
            <w:r w:rsidRPr="000776DB">
              <w:rPr>
                <w:rFonts w:ascii="Times New Roman" w:eastAsia="Times New Roman" w:hAnsi="Times New Roman" w:cs="Times New Roman"/>
                <w:sz w:val="24"/>
                <w:szCs w:val="24"/>
                <w:lang w:eastAsia="ru-RU"/>
              </w:rPr>
              <w:t>1983@</w:t>
            </w:r>
            <w:r w:rsidRPr="000776DB">
              <w:rPr>
                <w:rFonts w:ascii="Times New Roman" w:eastAsia="Times New Roman" w:hAnsi="Times New Roman" w:cs="Times New Roman"/>
                <w:sz w:val="24"/>
                <w:szCs w:val="24"/>
                <w:lang w:val="en-US" w:eastAsia="ru-RU"/>
              </w:rPr>
              <w:t>gmail</w:t>
            </w:r>
            <w:r w:rsidRPr="000776DB">
              <w:rPr>
                <w:rFonts w:ascii="Times New Roman" w:eastAsia="Times New Roman" w:hAnsi="Times New Roman" w:cs="Times New Roman"/>
                <w:sz w:val="24"/>
                <w:szCs w:val="24"/>
                <w:lang w:eastAsia="ru-RU"/>
              </w:rPr>
              <w:t>.</w:t>
            </w:r>
            <w:r w:rsidRPr="000776DB">
              <w:rPr>
                <w:rFonts w:ascii="Times New Roman" w:eastAsia="Times New Roman" w:hAnsi="Times New Roman" w:cs="Times New Roman"/>
                <w:sz w:val="24"/>
                <w:szCs w:val="24"/>
                <w:lang w:val="en-US" w:eastAsia="ru-RU"/>
              </w:rPr>
              <w:t>com</w:t>
            </w:r>
          </w:p>
          <w:p w14:paraId="747B3E3C" w14:textId="77777777" w:rsidR="000776DB" w:rsidRPr="000776DB" w:rsidRDefault="000776DB" w:rsidP="003D668D">
            <w:pPr>
              <w:spacing w:after="0" w:line="240" w:lineRule="auto"/>
              <w:rPr>
                <w:rFonts w:ascii="Times New Roman" w:eastAsia="Times New Roman" w:hAnsi="Times New Roman" w:cs="Times New Roman"/>
                <w:i/>
                <w:iCs/>
                <w:sz w:val="24"/>
                <w:szCs w:val="24"/>
                <w:lang w:eastAsia="ru-RU"/>
              </w:rPr>
            </w:pPr>
            <w:r w:rsidRPr="000776DB">
              <w:rPr>
                <w:rFonts w:ascii="Times New Roman" w:eastAsia="Times New Roman" w:hAnsi="Times New Roman" w:cs="Times New Roman"/>
                <w:sz w:val="24"/>
                <w:szCs w:val="24"/>
                <w:lang w:val="uk-UA" w:eastAsia="ru-RU"/>
              </w:rPr>
              <w:t xml:space="preserve">телефон: </w:t>
            </w:r>
            <w:r w:rsidRPr="000776DB">
              <w:rPr>
                <w:rFonts w:ascii="Times New Roman" w:eastAsia="Times New Roman" w:hAnsi="Times New Roman" w:cs="Times New Roman"/>
                <w:sz w:val="24"/>
                <w:szCs w:val="24"/>
                <w:lang w:eastAsia="ru-RU"/>
              </w:rPr>
              <w:t>(05458) 5-13-80</w:t>
            </w:r>
          </w:p>
          <w:p w14:paraId="4CD7B9E8" w14:textId="263DC1DD" w:rsidR="00B413F2" w:rsidRPr="000776DB" w:rsidRDefault="00B413F2" w:rsidP="003D668D">
            <w:pPr>
              <w:spacing w:after="0" w:line="240" w:lineRule="auto"/>
              <w:rPr>
                <w:rFonts w:ascii="Times New Roman" w:eastAsia="Times New Roman" w:hAnsi="Times New Roman" w:cs="Times New Roman"/>
                <w:sz w:val="24"/>
                <w:szCs w:val="24"/>
                <w:lang w:eastAsia="ru-RU"/>
              </w:rPr>
            </w:pP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1406BDF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0776DB">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p>
        </w:tc>
      </w:tr>
      <w:tr w:rsidR="00B413F2" w:rsidRPr="000E4BE5" w14:paraId="2C4E19C5" w14:textId="77777777" w:rsidTr="00B413F2">
        <w:tc>
          <w:tcPr>
            <w:tcW w:w="300" w:type="pct"/>
            <w:shd w:val="clear" w:color="auto" w:fill="FFFFFF"/>
            <w:hideMark/>
          </w:tcPr>
          <w:p w14:paraId="42FB84E9"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47F43CB" w14:textId="5BBB903C" w:rsidR="00866E88" w:rsidRPr="00866E88" w:rsidRDefault="00866E88" w:rsidP="003D668D">
            <w:pPr>
              <w:spacing w:after="0" w:line="240" w:lineRule="auto"/>
              <w:jc w:val="both"/>
              <w:rPr>
                <w:rFonts w:ascii="Times New Roman" w:eastAsia="Times New Roman" w:hAnsi="Times New Roman" w:cs="Times New Roman"/>
                <w:sz w:val="24"/>
                <w:szCs w:val="24"/>
                <w:lang w:val="uk-UA" w:eastAsia="ru-RU"/>
              </w:rPr>
            </w:pPr>
            <w:r w:rsidRPr="00866E88">
              <w:rPr>
                <w:rFonts w:ascii="Times New Roman" w:eastAsia="Times New Roman" w:hAnsi="Times New Roman" w:cs="Times New Roman"/>
                <w:sz w:val="24"/>
                <w:szCs w:val="24"/>
                <w:lang w:val="uk-UA" w:eastAsia="ru-RU"/>
              </w:rPr>
              <w:t>Послуги із благоустрою населених пунктів - Благоустрій території кладовища по вул. Пам’яті (облаштування проїзду через кладовище).</w:t>
            </w:r>
          </w:p>
          <w:p w14:paraId="57C7EFF9" w14:textId="0158BBFC" w:rsidR="00B413F2" w:rsidRPr="00B413F2" w:rsidRDefault="00866E88" w:rsidP="003D668D">
            <w:pPr>
              <w:spacing w:after="0" w:line="240" w:lineRule="auto"/>
              <w:jc w:val="both"/>
              <w:rPr>
                <w:rFonts w:ascii="Times New Roman" w:eastAsia="Times New Roman" w:hAnsi="Times New Roman" w:cs="Times New Roman"/>
                <w:sz w:val="24"/>
                <w:szCs w:val="24"/>
                <w:lang w:val="uk-UA" w:eastAsia="ru-RU"/>
              </w:rPr>
            </w:pPr>
            <w:r w:rsidRPr="00866E88">
              <w:rPr>
                <w:rFonts w:ascii="Times New Roman" w:eastAsia="Times New Roman" w:hAnsi="Times New Roman" w:cs="Times New Roman"/>
                <w:sz w:val="24"/>
                <w:szCs w:val="24"/>
                <w:lang w:val="uk-UA" w:eastAsia="ru-RU"/>
              </w:rPr>
              <w:t>Класифікація за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2B0D6FE4" w:rsidR="00B413F2" w:rsidRPr="00B413F2" w:rsidRDefault="001621A0" w:rsidP="003D668D">
            <w:pPr>
              <w:spacing w:after="0" w:line="240" w:lineRule="auto"/>
              <w:jc w:val="both"/>
              <w:rPr>
                <w:rFonts w:ascii="Times New Roman" w:eastAsia="Times New Roman" w:hAnsi="Times New Roman" w:cs="Times New Roman"/>
                <w:sz w:val="24"/>
                <w:szCs w:val="24"/>
                <w:lang w:val="uk-UA" w:eastAsia="ru-RU"/>
              </w:rPr>
            </w:pPr>
            <w:r w:rsidRPr="001621A0">
              <w:rPr>
                <w:rFonts w:ascii="Times New Roman" w:eastAsia="Times New Roman" w:hAnsi="Times New Roman" w:cs="Times New Roman"/>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3D668D">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E320434" w14:textId="06387107" w:rsidR="005A36D2" w:rsidRDefault="005A36D2"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w:t>
            </w:r>
            <w:r w:rsidR="00C46737">
              <w:rPr>
                <w:rFonts w:ascii="Times New Roman" w:eastAsia="Times New Roman" w:hAnsi="Times New Roman" w:cs="Times New Roman"/>
                <w:sz w:val="24"/>
                <w:szCs w:val="24"/>
                <w:lang w:val="uk-UA" w:eastAsia="ru-RU"/>
              </w:rPr>
              <w:t xml:space="preserve">виконання робіт: </w:t>
            </w:r>
            <w:r w:rsidR="00866E88">
              <w:rPr>
                <w:rFonts w:ascii="Times New Roman" w:eastAsia="Times New Roman" w:hAnsi="Times New Roman" w:cs="Times New Roman"/>
                <w:sz w:val="24"/>
                <w:szCs w:val="24"/>
                <w:lang w:val="uk-UA" w:eastAsia="ru-RU"/>
              </w:rPr>
              <w:t xml:space="preserve">територія кладовища по </w:t>
            </w:r>
            <w:r w:rsidR="001621A0" w:rsidRPr="001621A0">
              <w:rPr>
                <w:rFonts w:ascii="Times New Roman" w:eastAsia="Times New Roman" w:hAnsi="Times New Roman" w:cs="Times New Roman"/>
                <w:sz w:val="24"/>
                <w:szCs w:val="24"/>
                <w:lang w:val="uk-UA" w:eastAsia="ru-RU"/>
              </w:rPr>
              <w:t xml:space="preserve">вул. </w:t>
            </w:r>
            <w:r w:rsidR="00866E88">
              <w:rPr>
                <w:rFonts w:ascii="Times New Roman" w:eastAsia="Times New Roman" w:hAnsi="Times New Roman" w:cs="Times New Roman"/>
                <w:sz w:val="24"/>
                <w:szCs w:val="24"/>
                <w:lang w:val="uk-UA" w:eastAsia="ru-RU"/>
              </w:rPr>
              <w:t>Пам’яті</w:t>
            </w:r>
            <w:r w:rsidR="001621A0" w:rsidRPr="001621A0">
              <w:rPr>
                <w:rFonts w:ascii="Times New Roman" w:eastAsia="Times New Roman" w:hAnsi="Times New Roman" w:cs="Times New Roman"/>
                <w:sz w:val="24"/>
                <w:szCs w:val="24"/>
                <w:lang w:val="uk-UA" w:eastAsia="ru-RU"/>
              </w:rPr>
              <w:t xml:space="preserve"> в м. Тростянець Сумської області </w:t>
            </w:r>
          </w:p>
          <w:p w14:paraId="322211E5" w14:textId="2E7CA8BE" w:rsidR="00C46737" w:rsidRPr="000E0F81" w:rsidRDefault="00C46737" w:rsidP="003D668D">
            <w:pPr>
              <w:spacing w:after="0" w:line="240" w:lineRule="auto"/>
              <w:rPr>
                <w:rFonts w:ascii="Times New Roman" w:eastAsia="Times New Roman" w:hAnsi="Times New Roman" w:cs="Times New Roman"/>
                <w:sz w:val="24"/>
                <w:szCs w:val="24"/>
                <w:lang w:val="uk-UA" w:eastAsia="ru-RU"/>
              </w:rPr>
            </w:pPr>
            <w:r w:rsidRPr="000E0F81">
              <w:rPr>
                <w:rFonts w:ascii="Times New Roman" w:eastAsia="Times New Roman" w:hAnsi="Times New Roman" w:cs="Times New Roman"/>
                <w:sz w:val="24"/>
                <w:szCs w:val="24"/>
                <w:lang w:val="uk-UA" w:eastAsia="ru-RU"/>
              </w:rPr>
              <w:t>Обс</w:t>
            </w:r>
            <w:r w:rsidR="005A36D2" w:rsidRPr="000E0F81">
              <w:rPr>
                <w:rFonts w:ascii="Times New Roman" w:eastAsia="Times New Roman" w:hAnsi="Times New Roman" w:cs="Times New Roman"/>
                <w:sz w:val="24"/>
                <w:szCs w:val="24"/>
                <w:lang w:val="uk-UA" w:eastAsia="ru-RU"/>
              </w:rPr>
              <w:t>яг</w:t>
            </w:r>
            <w:r w:rsidRPr="000E0F81">
              <w:rPr>
                <w:rFonts w:ascii="Times New Roman" w:eastAsia="Times New Roman" w:hAnsi="Times New Roman" w:cs="Times New Roman"/>
                <w:sz w:val="24"/>
                <w:szCs w:val="24"/>
                <w:lang w:val="uk-UA" w:eastAsia="ru-RU"/>
              </w:rPr>
              <w:t xml:space="preserve"> виконання робіт: </w:t>
            </w:r>
            <w:r w:rsidR="005A36D2" w:rsidRPr="000E0F81">
              <w:rPr>
                <w:rFonts w:ascii="Times New Roman" w:eastAsia="Times New Roman" w:hAnsi="Times New Roman" w:cs="Times New Roman"/>
                <w:sz w:val="24"/>
                <w:szCs w:val="24"/>
                <w:lang w:val="uk-UA" w:eastAsia="ru-RU"/>
              </w:rPr>
              <w:t xml:space="preserve">зазначений в Додатку </w:t>
            </w:r>
            <w:r w:rsidR="00E549A9" w:rsidRPr="000E0F81">
              <w:rPr>
                <w:rFonts w:ascii="Times New Roman" w:eastAsia="Times New Roman" w:hAnsi="Times New Roman" w:cs="Times New Roman"/>
                <w:sz w:val="24"/>
                <w:szCs w:val="24"/>
                <w:lang w:val="uk-UA" w:eastAsia="ru-RU"/>
              </w:rPr>
              <w:t>№3</w:t>
            </w:r>
          </w:p>
          <w:p w14:paraId="62AD202D" w14:textId="24ED71FB"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3D668D">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B75D309" w:rsidR="00B413F2" w:rsidRPr="004A6506" w:rsidRDefault="004A6506" w:rsidP="003D668D">
            <w:pPr>
              <w:spacing w:after="0" w:line="240" w:lineRule="auto"/>
              <w:rPr>
                <w:rFonts w:ascii="Times New Roman" w:eastAsia="Times New Roman" w:hAnsi="Times New Roman" w:cs="Times New Roman"/>
                <w:sz w:val="24"/>
                <w:szCs w:val="24"/>
                <w:lang w:val="uk-UA" w:eastAsia="ru-RU"/>
              </w:rPr>
            </w:pPr>
            <w:r w:rsidRPr="00D20662">
              <w:rPr>
                <w:rFonts w:ascii="Times New Roman" w:eastAsia="Times New Roman" w:hAnsi="Times New Roman" w:cs="Times New Roman"/>
                <w:iCs/>
                <w:sz w:val="24"/>
                <w:szCs w:val="24"/>
                <w:lang w:val="uk-UA" w:eastAsia="ru-RU"/>
              </w:rPr>
              <w:t xml:space="preserve">до </w:t>
            </w:r>
            <w:r w:rsidR="00D20662">
              <w:rPr>
                <w:rFonts w:ascii="Times New Roman" w:eastAsia="Times New Roman" w:hAnsi="Times New Roman" w:cs="Times New Roman"/>
                <w:iCs/>
                <w:sz w:val="24"/>
                <w:szCs w:val="24"/>
                <w:lang w:val="uk-UA" w:eastAsia="ru-RU"/>
              </w:rPr>
              <w:t>30.06.</w:t>
            </w:r>
            <w:r w:rsidRPr="00D20662">
              <w:rPr>
                <w:rFonts w:ascii="Times New Roman" w:eastAsia="Times New Roman" w:hAnsi="Times New Roman" w:cs="Times New Roman"/>
                <w:iCs/>
                <w:sz w:val="24"/>
                <w:szCs w:val="24"/>
                <w:lang w:val="uk-UA" w:eastAsia="ru-RU"/>
              </w:rPr>
              <w:t>2023</w:t>
            </w:r>
            <w:r>
              <w:rPr>
                <w:rFonts w:ascii="Times New Roman" w:eastAsia="Times New Roman" w:hAnsi="Times New Roman" w:cs="Times New Roman"/>
                <w:iCs/>
                <w:sz w:val="24"/>
                <w:szCs w:val="24"/>
                <w:lang w:val="uk-UA" w:eastAsia="ru-RU"/>
              </w:rPr>
              <w:t xml:space="preserve"> </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3D668D">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4F91F107" w14:textId="62C9DC7A"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3D668D">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3D668D">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3D668D">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7F3694" w14:paraId="752C6C2A" w14:textId="77777777" w:rsidTr="00B413F2">
        <w:tc>
          <w:tcPr>
            <w:tcW w:w="300" w:type="pct"/>
            <w:shd w:val="clear" w:color="auto" w:fill="FFFFFF"/>
          </w:tcPr>
          <w:p w14:paraId="42BDE882" w14:textId="03125D3A"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5D283748" w14:textId="77777777" w:rsidR="006343C2" w:rsidRDefault="006343C2"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5A79199" w14:textId="77777777" w:rsidR="00D713C2" w:rsidRDefault="00D713C2" w:rsidP="003D668D">
            <w:pPr>
              <w:spacing w:after="0" w:line="240" w:lineRule="auto"/>
              <w:rPr>
                <w:rFonts w:ascii="Times New Roman" w:eastAsia="Times New Roman" w:hAnsi="Times New Roman" w:cs="Times New Roman"/>
                <w:sz w:val="24"/>
                <w:szCs w:val="24"/>
                <w:lang w:val="uk-UA" w:eastAsia="ru-RU"/>
              </w:rPr>
            </w:pPr>
          </w:p>
          <w:p w14:paraId="6D131B98" w14:textId="77777777" w:rsidR="00D713C2" w:rsidRDefault="00D713C2" w:rsidP="003D668D">
            <w:pPr>
              <w:spacing w:after="0" w:line="240" w:lineRule="auto"/>
              <w:rPr>
                <w:rFonts w:ascii="Times New Roman" w:eastAsia="Times New Roman" w:hAnsi="Times New Roman" w:cs="Times New Roman"/>
                <w:sz w:val="24"/>
                <w:szCs w:val="24"/>
                <w:lang w:val="uk-UA" w:eastAsia="ru-RU"/>
              </w:rPr>
            </w:pPr>
          </w:p>
          <w:p w14:paraId="0A8DAD8E" w14:textId="188979D2" w:rsidR="00D713C2" w:rsidRDefault="00D713C2" w:rsidP="003D668D">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tcPr>
          <w:p w14:paraId="25B147C4" w14:textId="15C52A05" w:rsidR="006343C2" w:rsidRPr="001621A0" w:rsidRDefault="006343C2" w:rsidP="003D668D">
            <w:pPr>
              <w:spacing w:after="0" w:line="240" w:lineRule="auto"/>
              <w:jc w:val="both"/>
              <w:rPr>
                <w:rFonts w:ascii="Times New Roman" w:eastAsia="Times New Roman" w:hAnsi="Times New Roman" w:cs="Times New Roman"/>
                <w:iCs/>
                <w:sz w:val="24"/>
                <w:szCs w:val="24"/>
                <w:lang w:val="uk-UA" w:eastAsia="ru-RU"/>
              </w:rPr>
            </w:pPr>
            <w:r w:rsidRPr="001621A0">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w:t>
            </w:r>
            <w:r w:rsidR="00D713C2">
              <w:rPr>
                <w:rFonts w:ascii="Times New Roman" w:eastAsia="Times New Roman" w:hAnsi="Times New Roman" w:cs="Times New Roman"/>
                <w:iCs/>
                <w:sz w:val="24"/>
                <w:szCs w:val="24"/>
                <w:lang w:val="uk-UA" w:eastAsia="ru-RU"/>
              </w:rPr>
              <w:t>,</w:t>
            </w:r>
            <w:r w:rsidRPr="001621A0">
              <w:rPr>
                <w:rFonts w:ascii="Times New Roman" w:eastAsia="Times New Roman" w:hAnsi="Times New Roman" w:cs="Times New Roman"/>
                <w:iCs/>
                <w:sz w:val="24"/>
                <w:szCs w:val="24"/>
                <w:lang w:val="uk-UA" w:eastAsia="ru-RU"/>
              </w:rPr>
              <w:t xml:space="preserve"> ніж очікувана вартість предмета, визначена замовником в оголошенні про проведення відкритих торгів</w:t>
            </w:r>
          </w:p>
          <w:p w14:paraId="7847CA65" w14:textId="1D4D99EB" w:rsidR="006343C2" w:rsidRPr="00621D5A" w:rsidRDefault="006343C2" w:rsidP="003D668D">
            <w:pPr>
              <w:spacing w:after="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6D413FE1" w14:textId="77777777" w:rsidR="00D713C2" w:rsidRDefault="00D713C2" w:rsidP="003D668D">
            <w:pPr>
              <w:spacing w:after="0" w:line="240" w:lineRule="auto"/>
              <w:jc w:val="center"/>
              <w:rPr>
                <w:rFonts w:ascii="Times New Roman" w:eastAsia="Times New Roman" w:hAnsi="Times New Roman" w:cs="Times New Roman"/>
                <w:b/>
                <w:bCs/>
                <w:sz w:val="24"/>
                <w:szCs w:val="24"/>
                <w:lang w:val="uk-UA" w:eastAsia="ru-RU"/>
              </w:rPr>
            </w:pPr>
          </w:p>
          <w:p w14:paraId="2BEA574B" w14:textId="47E9BE95" w:rsidR="006343C2" w:rsidRPr="00B413F2" w:rsidRDefault="006343C2" w:rsidP="003D6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0E4BE5" w14:paraId="44A3E496" w14:textId="77777777" w:rsidTr="00B413F2">
        <w:tc>
          <w:tcPr>
            <w:tcW w:w="300" w:type="pct"/>
            <w:shd w:val="clear" w:color="auto" w:fill="FFFFFF"/>
            <w:hideMark/>
          </w:tcPr>
          <w:p w14:paraId="6A62DF75"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3D668D">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6CB00C6" w14:textId="77777777" w:rsidR="006343C2" w:rsidRDefault="006343C2" w:rsidP="003D668D">
            <w:pPr>
              <w:spacing w:after="0" w:line="240" w:lineRule="auto"/>
              <w:rPr>
                <w:rFonts w:ascii="Times New Roman" w:eastAsia="Times New Roman" w:hAnsi="Times New Roman" w:cs="Times New Roman"/>
                <w:sz w:val="24"/>
                <w:szCs w:val="24"/>
                <w:lang w:val="uk-UA" w:eastAsia="ru-RU"/>
              </w:rPr>
            </w:pPr>
          </w:p>
          <w:p w14:paraId="368E495C" w14:textId="6D2D8818" w:rsidR="00225E8C" w:rsidRPr="00B413F2" w:rsidRDefault="00225E8C" w:rsidP="003D668D">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14:paraId="76A7D44E" w14:textId="77777777" w:rsidR="006343C2" w:rsidRPr="009A7F70" w:rsidRDefault="006343C2" w:rsidP="003D668D">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6A7419"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F7A3EBB" w14:textId="06F2A9D8" w:rsidR="00225E8C" w:rsidRPr="00B413F2" w:rsidRDefault="00225E8C" w:rsidP="003D668D">
            <w:pPr>
              <w:spacing w:after="0" w:line="240" w:lineRule="auto"/>
              <w:jc w:val="both"/>
              <w:rPr>
                <w:rFonts w:ascii="Times New Roman" w:eastAsia="Times New Roman" w:hAnsi="Times New Roman" w:cs="Times New Roman"/>
                <w:sz w:val="24"/>
                <w:szCs w:val="24"/>
                <w:lang w:val="uk-UA" w:eastAsia="ru-RU"/>
              </w:rPr>
            </w:pP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3D6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0E4BE5" w14:paraId="318F9B0F" w14:textId="77777777" w:rsidTr="00B413F2">
        <w:tc>
          <w:tcPr>
            <w:tcW w:w="300" w:type="pct"/>
            <w:shd w:val="clear" w:color="auto" w:fill="FFFFFF"/>
            <w:hideMark/>
          </w:tcPr>
          <w:p w14:paraId="3F644922"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3832433D" w:rsidR="006343C2" w:rsidRPr="00AC2592" w:rsidRDefault="006343C2" w:rsidP="003D668D">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w:t>
            </w:r>
            <w:r w:rsidR="001F36AC">
              <w:rPr>
                <w:rFonts w:ascii="Times New Roman" w:eastAsia="Times New Roman" w:hAnsi="Times New Roman" w:cs="Times New Roman"/>
                <w:sz w:val="24"/>
                <w:szCs w:val="24"/>
                <w:lang w:val="uk-UA" w:eastAsia="ru-RU"/>
              </w:rPr>
              <w:t>ів</w:t>
            </w:r>
            <w:r w:rsidRPr="00AC2592">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6343C2" w:rsidRDefault="006343C2" w:rsidP="003D668D">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rsidP="003D668D">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3D668D">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3D668D">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3D668D">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3D668D">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3D668D">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A07EAE" w:rsidRPr="001B5F21"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3D668D">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3D668D">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14:paraId="583CBDFE" w14:textId="77777777" w:rsidTr="00B413F2">
        <w:tc>
          <w:tcPr>
            <w:tcW w:w="300" w:type="pct"/>
            <w:shd w:val="clear" w:color="auto" w:fill="FFFFFF"/>
            <w:hideMark/>
          </w:tcPr>
          <w:p w14:paraId="6D3C63CA"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0CD3851" w14:textId="77777777"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5A36D2" w:rsidRDefault="006343C2" w:rsidP="003D668D">
            <w:pPr>
              <w:spacing w:after="0" w:line="240" w:lineRule="auto"/>
              <w:jc w:val="both"/>
              <w:rPr>
                <w:rFonts w:ascii="Times New Roman" w:eastAsia="Times New Roman" w:hAnsi="Times New Roman" w:cs="Times New Roman"/>
                <w:sz w:val="24"/>
                <w:szCs w:val="24"/>
                <w:lang w:val="uk-UA" w:eastAsia="ru-RU"/>
              </w:rPr>
            </w:pPr>
            <w:r w:rsidRPr="00E549A9">
              <w:rPr>
                <w:rFonts w:ascii="Times New Roman" w:eastAsia="Times New Roman" w:hAnsi="Times New Roman" w:cs="Times New Roman"/>
                <w:sz w:val="24"/>
                <w:szCs w:val="24"/>
                <w:lang w:val="uk-UA" w:eastAsia="ru-RU"/>
              </w:rPr>
              <w:t>Не вимагається</w:t>
            </w:r>
            <w:r w:rsidRPr="005A36D2">
              <w:rPr>
                <w:rFonts w:ascii="Times New Roman" w:eastAsia="Times New Roman" w:hAnsi="Times New Roman" w:cs="Times New Roman"/>
                <w:sz w:val="24"/>
                <w:szCs w:val="24"/>
                <w:lang w:val="uk-UA" w:eastAsia="ru-RU"/>
              </w:rPr>
              <w:t xml:space="preserve"> </w:t>
            </w:r>
          </w:p>
        </w:tc>
      </w:tr>
      <w:tr w:rsidR="006343C2" w:rsidRPr="001071B3" w14:paraId="3278E1D4" w14:textId="77777777" w:rsidTr="00B413F2">
        <w:tc>
          <w:tcPr>
            <w:tcW w:w="300" w:type="pct"/>
            <w:shd w:val="clear" w:color="auto" w:fill="FFFFFF"/>
            <w:hideMark/>
          </w:tcPr>
          <w:p w14:paraId="2D51A386"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A275A9" w:rsidR="006343C2" w:rsidRPr="005972B0" w:rsidRDefault="006343C2" w:rsidP="003D668D">
            <w:pPr>
              <w:spacing w:after="0" w:line="240" w:lineRule="auto"/>
              <w:jc w:val="both"/>
              <w:rPr>
                <w:rFonts w:ascii="Times New Roman" w:eastAsia="Times New Roman" w:hAnsi="Times New Roman" w:cs="Times New Roman"/>
                <w:sz w:val="24"/>
                <w:szCs w:val="24"/>
                <w:highlight w:val="yellow"/>
                <w:lang w:val="uk-UA" w:eastAsia="ru-RU"/>
              </w:rPr>
            </w:pPr>
            <w:r w:rsidRPr="00E549A9">
              <w:rPr>
                <w:rFonts w:ascii="Times New Roman" w:eastAsia="Times New Roman" w:hAnsi="Times New Roman" w:cs="Times New Roman"/>
                <w:sz w:val="24"/>
                <w:szCs w:val="24"/>
                <w:lang w:val="uk-UA" w:eastAsia="ru-RU"/>
              </w:rPr>
              <w:t>Не вимагається</w:t>
            </w:r>
            <w:r w:rsidR="005A36D2" w:rsidRPr="00E549A9">
              <w:rPr>
                <w:rFonts w:ascii="Times New Roman" w:eastAsia="Times New Roman" w:hAnsi="Times New Roman" w:cs="Times New Roman"/>
                <w:sz w:val="24"/>
                <w:szCs w:val="24"/>
                <w:lang w:val="uk-UA" w:eastAsia="ru-RU"/>
              </w:rPr>
              <w:t xml:space="preserve"> </w:t>
            </w:r>
          </w:p>
        </w:tc>
      </w:tr>
      <w:tr w:rsidR="006343C2" w:rsidRPr="000E4BE5" w14:paraId="6E161195" w14:textId="77777777" w:rsidTr="00B413F2">
        <w:tc>
          <w:tcPr>
            <w:tcW w:w="300" w:type="pct"/>
            <w:shd w:val="clear" w:color="auto" w:fill="FFFFFF"/>
            <w:hideMark/>
          </w:tcPr>
          <w:p w14:paraId="627C4CCB"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3D668D">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3D668D">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3D668D">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3D668D">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3D668D">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3CA6A00F"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0E4BE5" w14:paraId="0A2E9528" w14:textId="77777777" w:rsidTr="00B413F2">
        <w:tc>
          <w:tcPr>
            <w:tcW w:w="300" w:type="pct"/>
            <w:shd w:val="clear" w:color="auto" w:fill="FFFFFF"/>
            <w:hideMark/>
          </w:tcPr>
          <w:p w14:paraId="65E8C580"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91CA1B4"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00866E88">
              <w:rPr>
                <w:rFonts w:ascii="Times New Roman" w:eastAsia="Times New Roman" w:hAnsi="Times New Roman" w:cs="Times New Roman"/>
                <w:sz w:val="24"/>
                <w:szCs w:val="24"/>
                <w:lang w:val="uk-UA" w:eastAsia="ru-RU"/>
              </w:rPr>
              <w:t>надання</w:t>
            </w:r>
            <w:r w:rsidRPr="00016C3E">
              <w:rPr>
                <w:rFonts w:ascii="Times New Roman" w:eastAsia="Times New Roman" w:hAnsi="Times New Roman" w:cs="Times New Roman"/>
                <w:sz w:val="24"/>
                <w:szCs w:val="24"/>
                <w:lang w:val="uk-UA" w:eastAsia="ru-RU"/>
              </w:rPr>
              <w:t xml:space="preserve">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0E4BE5" w14:paraId="17634555" w14:textId="77777777" w:rsidTr="00B413F2">
        <w:tc>
          <w:tcPr>
            <w:tcW w:w="300" w:type="pct"/>
            <w:shd w:val="clear" w:color="auto" w:fill="FFFFFF"/>
            <w:hideMark/>
          </w:tcPr>
          <w:p w14:paraId="381CC539"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97105" w14:paraId="78868C1E" w14:textId="77777777" w:rsidTr="00B413F2">
        <w:tc>
          <w:tcPr>
            <w:tcW w:w="300" w:type="pct"/>
            <w:shd w:val="clear" w:color="auto" w:fill="FFFFFF"/>
          </w:tcPr>
          <w:p w14:paraId="70B31089" w14:textId="3BF6A18F"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31A6083F" w:rsidR="00D97105" w:rsidRPr="00016C3E" w:rsidRDefault="00D97105"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3D6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015952E" w14:textId="1725479F"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sidRPr="00D97105">
              <w:rPr>
                <w:rFonts w:ascii="Times New Roman" w:eastAsia="Times New Roman" w:hAnsi="Times New Roman" w:cs="Times New Roman"/>
                <w:sz w:val="24"/>
                <w:szCs w:val="24"/>
                <w:lang w:val="uk-UA" w:eastAsia="ru-RU"/>
              </w:rPr>
              <w:t xml:space="preserve">Кінцевий строк подання тендерних пропозицій: </w:t>
            </w:r>
            <w:r w:rsidR="005A6C96">
              <w:rPr>
                <w:rFonts w:ascii="Times New Roman" w:eastAsia="Times New Roman" w:hAnsi="Times New Roman" w:cs="Times New Roman"/>
                <w:sz w:val="24"/>
                <w:szCs w:val="24"/>
                <w:lang w:val="uk-UA" w:eastAsia="ru-RU"/>
              </w:rPr>
              <w:t>05.05.2023.</w:t>
            </w:r>
            <w:r w:rsidRPr="00D97105">
              <w:rPr>
                <w:rFonts w:ascii="Times New Roman" w:eastAsia="Times New Roman" w:hAnsi="Times New Roman" w:cs="Times New Roman"/>
                <w:sz w:val="24"/>
                <w:szCs w:val="24"/>
                <w:lang w:val="uk-UA" w:eastAsia="ru-RU"/>
              </w:rPr>
              <w:t xml:space="preserve"> </w:t>
            </w:r>
            <w:r w:rsidR="00F057C0"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0E4BE5" w14:paraId="71A9E7CE" w14:textId="77777777" w:rsidTr="00B413F2">
        <w:tc>
          <w:tcPr>
            <w:tcW w:w="300" w:type="pct"/>
            <w:shd w:val="clear" w:color="auto" w:fill="FFFFFF"/>
            <w:hideMark/>
          </w:tcPr>
          <w:p w14:paraId="3641E643"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24015B"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3D668D">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3D6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3D668D">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0E4BE5" w14:paraId="6830562A" w14:textId="77777777" w:rsidTr="00B413F2">
        <w:tc>
          <w:tcPr>
            <w:tcW w:w="300" w:type="pct"/>
            <w:shd w:val="clear" w:color="auto" w:fill="FFFFFF"/>
            <w:hideMark/>
          </w:tcPr>
          <w:p w14:paraId="7A1EE065" w14:textId="77777777" w:rsidR="006343C2" w:rsidRPr="00B413F2" w:rsidRDefault="006343C2"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3D668D">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Default="008E52A5" w:rsidP="003D668D">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Default="008E52A5" w:rsidP="003D668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64C03966" w14:textId="77777777" w:rsidR="00CD14E6" w:rsidRDefault="00CD14E6" w:rsidP="003D668D">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CD14E6" w:rsidRDefault="00CD14E6" w:rsidP="003D668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3015DF9A" w14:textId="77777777" w:rsidR="00CD14E6" w:rsidRDefault="00CD14E6" w:rsidP="003D668D">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CD14E6" w:rsidRDefault="00CD14E6" w:rsidP="003D668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5AAA86" w14:textId="77777777" w:rsidR="00CD14E6" w:rsidRDefault="00CD14E6" w:rsidP="003D668D">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CD14E6" w:rsidRDefault="00CD14E6" w:rsidP="003D668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4C3D281E" w14:textId="77777777" w:rsidR="00CD14E6" w:rsidRDefault="00CD14E6" w:rsidP="003D668D">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7777777" w:rsidR="008E52A5" w:rsidRPr="00161284" w:rsidRDefault="008E52A5" w:rsidP="003D668D">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109E629C" w:rsidR="00B86050" w:rsidRPr="00A57464" w:rsidRDefault="00B86050" w:rsidP="003D668D">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w:t>
            </w:r>
            <w:r w:rsidR="005A6C96">
              <w:rPr>
                <w:rFonts w:ascii="Times New Roman" w:eastAsia="Times New Roman" w:hAnsi="Times New Roman"/>
                <w:sz w:val="24"/>
                <w:szCs w:val="24"/>
                <w:lang w:val="uk-UA"/>
              </w:rPr>
              <w:t xml:space="preserve"> інформацію про те, що учасник </w:t>
            </w:r>
            <w:r w:rsidRPr="00A57464">
              <w:rPr>
                <w:rFonts w:ascii="Times New Roman" w:eastAsia="Times New Roman" w:hAnsi="Times New Roman"/>
                <w:sz w:val="24"/>
                <w:szCs w:val="24"/>
                <w:lang w:val="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24015B" w:rsidRDefault="00FA5A0F" w:rsidP="003D668D">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3D668D">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3D668D">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3D668D">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3D668D">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3D668D">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3D668D">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3D668D">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3D668D">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24015B" w:rsidRDefault="00F057C0" w:rsidP="003D668D">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3D668D">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3D668D">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24015B" w:rsidRDefault="001071B3" w:rsidP="003D668D">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14:paraId="5D44A479" w14:textId="77777777" w:rsidTr="00B413F2">
        <w:tc>
          <w:tcPr>
            <w:tcW w:w="300" w:type="pct"/>
            <w:shd w:val="clear" w:color="auto" w:fill="FFFFFF"/>
            <w:hideMark/>
          </w:tcPr>
          <w:p w14:paraId="21666C8A" w14:textId="77777777" w:rsidR="001071B3" w:rsidRPr="00B413F2" w:rsidRDefault="001071B3"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15EB775" w14:textId="77777777" w:rsidR="001071B3" w:rsidRPr="00B413F2" w:rsidRDefault="001071B3"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D6C65" w:rsidRDefault="001071B3" w:rsidP="003D668D">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2D260065" w14:textId="77777777" w:rsidR="001071B3" w:rsidRPr="00BD6C65" w:rsidRDefault="001071B3" w:rsidP="003D668D">
            <w:pPr>
              <w:spacing w:after="0" w:line="240" w:lineRule="auto"/>
              <w:jc w:val="both"/>
              <w:rPr>
                <w:rFonts w:ascii="Times New Roman" w:hAnsi="Times New Roman"/>
                <w:sz w:val="24"/>
                <w:szCs w:val="24"/>
                <w:lang w:val="uk-UA"/>
              </w:rPr>
            </w:pPr>
          </w:p>
          <w:p w14:paraId="25E9E35B" w14:textId="77777777" w:rsidR="001071B3" w:rsidRPr="00BD6C65" w:rsidRDefault="001071B3" w:rsidP="003D668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D6C65" w:rsidRDefault="001071B3" w:rsidP="003D668D">
            <w:pPr>
              <w:spacing w:after="0" w:line="240" w:lineRule="auto"/>
              <w:jc w:val="both"/>
              <w:rPr>
                <w:rFonts w:ascii="Times New Roman" w:hAnsi="Times New Roman"/>
                <w:sz w:val="24"/>
                <w:szCs w:val="24"/>
                <w:lang w:val="uk-UA"/>
              </w:rPr>
            </w:pPr>
          </w:p>
          <w:p w14:paraId="2F094065" w14:textId="51579F16" w:rsidR="001071B3" w:rsidRPr="00BD6C65" w:rsidRDefault="001071B3" w:rsidP="003D668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D6C65" w:rsidRDefault="001071B3" w:rsidP="003D668D">
            <w:pPr>
              <w:spacing w:after="0" w:line="240" w:lineRule="auto"/>
              <w:jc w:val="both"/>
              <w:rPr>
                <w:rFonts w:ascii="Times New Roman" w:hAnsi="Times New Roman"/>
                <w:sz w:val="24"/>
                <w:szCs w:val="24"/>
                <w:lang w:val="uk-UA"/>
              </w:rPr>
            </w:pPr>
          </w:p>
          <w:p w14:paraId="1ADB85C0" w14:textId="77777777" w:rsidR="001071B3" w:rsidRPr="00BD6C65" w:rsidRDefault="001071B3" w:rsidP="003D668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BD6C65" w:rsidRDefault="001071B3" w:rsidP="003D668D">
            <w:pPr>
              <w:spacing w:after="0" w:line="240" w:lineRule="auto"/>
              <w:jc w:val="both"/>
              <w:rPr>
                <w:rFonts w:ascii="Times New Roman" w:hAnsi="Times New Roman"/>
                <w:sz w:val="24"/>
                <w:szCs w:val="24"/>
                <w:lang w:val="uk-UA"/>
              </w:rPr>
            </w:pPr>
          </w:p>
          <w:p w14:paraId="0446FDA2" w14:textId="77777777" w:rsidR="001071B3" w:rsidRPr="00BD6C65" w:rsidRDefault="001071B3" w:rsidP="003D668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D6C65" w:rsidRDefault="001071B3" w:rsidP="003D668D">
            <w:pPr>
              <w:spacing w:after="0" w:line="240" w:lineRule="auto"/>
              <w:jc w:val="both"/>
              <w:rPr>
                <w:rFonts w:ascii="Times New Roman" w:hAnsi="Times New Roman"/>
                <w:sz w:val="24"/>
                <w:szCs w:val="24"/>
                <w:lang w:val="uk-UA"/>
              </w:rPr>
            </w:pPr>
          </w:p>
          <w:p w14:paraId="7CA299C1" w14:textId="77777777" w:rsidR="001071B3" w:rsidRPr="00BD6C65" w:rsidRDefault="001071B3" w:rsidP="003D668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D6C65" w:rsidRDefault="001071B3" w:rsidP="003D668D">
            <w:pPr>
              <w:spacing w:after="0" w:line="240" w:lineRule="auto"/>
              <w:jc w:val="both"/>
              <w:rPr>
                <w:rFonts w:ascii="Times New Roman" w:hAnsi="Times New Roman"/>
                <w:sz w:val="24"/>
                <w:szCs w:val="24"/>
                <w:lang w:val="uk-UA"/>
              </w:rPr>
            </w:pPr>
          </w:p>
          <w:p w14:paraId="3CF874D5" w14:textId="2AFF4918" w:rsidR="001071B3" w:rsidRPr="00BD6C65" w:rsidRDefault="001071B3" w:rsidP="003D668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D6C65" w:rsidRDefault="001071B3" w:rsidP="003D668D">
            <w:pPr>
              <w:spacing w:after="0" w:line="240" w:lineRule="auto"/>
              <w:jc w:val="both"/>
              <w:rPr>
                <w:rFonts w:ascii="Times New Roman" w:hAnsi="Times New Roman"/>
                <w:sz w:val="24"/>
                <w:szCs w:val="24"/>
                <w:lang w:val="uk-UA"/>
              </w:rPr>
            </w:pPr>
          </w:p>
          <w:p w14:paraId="78117DBA" w14:textId="77777777" w:rsidR="001071B3" w:rsidRPr="00BD6C65" w:rsidRDefault="001071B3" w:rsidP="003D668D">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2115223" w14:textId="77777777" w:rsidR="001071B3" w:rsidRPr="00BD6C65" w:rsidRDefault="001071B3" w:rsidP="003D668D">
            <w:pPr>
              <w:spacing w:after="0" w:line="240" w:lineRule="auto"/>
              <w:jc w:val="both"/>
              <w:rPr>
                <w:rFonts w:ascii="Times New Roman" w:hAnsi="Times New Roman"/>
                <w:sz w:val="24"/>
                <w:szCs w:val="24"/>
                <w:lang w:val="uk-UA"/>
              </w:rPr>
            </w:pPr>
          </w:p>
          <w:p w14:paraId="7D88F56F" w14:textId="77777777" w:rsidR="001071B3" w:rsidRPr="00BD6C65" w:rsidRDefault="001071B3" w:rsidP="003D668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D6C65" w:rsidRDefault="001071B3" w:rsidP="003D668D">
            <w:pPr>
              <w:spacing w:after="0" w:line="240" w:lineRule="auto"/>
              <w:jc w:val="both"/>
              <w:rPr>
                <w:rFonts w:ascii="Times New Roman" w:hAnsi="Times New Roman"/>
                <w:sz w:val="24"/>
                <w:szCs w:val="24"/>
                <w:lang w:val="uk-UA"/>
              </w:rPr>
            </w:pPr>
          </w:p>
          <w:p w14:paraId="5D074B36" w14:textId="77777777" w:rsidR="001071B3" w:rsidRPr="00BD6C65" w:rsidRDefault="001071B3" w:rsidP="003D668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BDD3B64" w14:textId="77777777" w:rsidR="001071B3" w:rsidRPr="00BD6C65" w:rsidRDefault="001071B3" w:rsidP="003D668D">
            <w:pPr>
              <w:spacing w:after="0" w:line="240" w:lineRule="auto"/>
              <w:jc w:val="both"/>
              <w:rPr>
                <w:rFonts w:ascii="Times New Roman" w:hAnsi="Times New Roman"/>
                <w:sz w:val="24"/>
                <w:szCs w:val="24"/>
                <w:lang w:val="uk-UA"/>
              </w:rPr>
            </w:pPr>
          </w:p>
          <w:p w14:paraId="713C774B" w14:textId="77777777" w:rsidR="001071B3" w:rsidRPr="00BD6C65" w:rsidRDefault="001071B3" w:rsidP="003D668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D6C65" w:rsidRDefault="001071B3" w:rsidP="003D668D">
            <w:pPr>
              <w:spacing w:after="0" w:line="240" w:lineRule="auto"/>
              <w:jc w:val="both"/>
              <w:rPr>
                <w:rFonts w:ascii="Times New Roman" w:hAnsi="Times New Roman"/>
                <w:sz w:val="24"/>
                <w:szCs w:val="24"/>
                <w:lang w:val="uk-UA"/>
              </w:rPr>
            </w:pPr>
          </w:p>
          <w:p w14:paraId="5D4F5390" w14:textId="77777777" w:rsidR="001071B3" w:rsidRPr="00BD6C65" w:rsidRDefault="001071B3" w:rsidP="003D668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D6C65" w:rsidRDefault="001071B3" w:rsidP="003D668D">
            <w:pPr>
              <w:spacing w:after="0" w:line="240" w:lineRule="auto"/>
              <w:jc w:val="both"/>
              <w:rPr>
                <w:rFonts w:ascii="Times New Roman" w:hAnsi="Times New Roman"/>
                <w:sz w:val="24"/>
                <w:szCs w:val="24"/>
                <w:lang w:val="uk-UA"/>
              </w:rPr>
            </w:pPr>
          </w:p>
          <w:p w14:paraId="55D64F8D" w14:textId="77777777" w:rsidR="001071B3" w:rsidRPr="00BD6C65" w:rsidRDefault="001071B3" w:rsidP="003D668D">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9B6BA6D" w14:textId="77777777" w:rsidR="001071B3" w:rsidRPr="00BD6C65" w:rsidRDefault="001071B3" w:rsidP="003D668D">
            <w:pPr>
              <w:spacing w:after="0" w:line="240" w:lineRule="auto"/>
              <w:jc w:val="both"/>
              <w:rPr>
                <w:rFonts w:ascii="Times New Roman" w:hAnsi="Times New Roman"/>
                <w:sz w:val="24"/>
                <w:szCs w:val="24"/>
                <w:lang w:val="uk-UA"/>
              </w:rPr>
            </w:pPr>
          </w:p>
          <w:p w14:paraId="121AB826" w14:textId="77777777" w:rsidR="001071B3" w:rsidRPr="00BD6C65" w:rsidRDefault="001071B3" w:rsidP="003D668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1071B3" w:rsidRPr="00BD6C65" w:rsidRDefault="001071B3" w:rsidP="003D668D">
            <w:pPr>
              <w:spacing w:after="0" w:line="240" w:lineRule="auto"/>
              <w:jc w:val="both"/>
              <w:rPr>
                <w:rFonts w:ascii="Times New Roman" w:hAnsi="Times New Roman"/>
                <w:sz w:val="24"/>
                <w:szCs w:val="24"/>
                <w:lang w:val="uk-UA"/>
              </w:rPr>
            </w:pPr>
          </w:p>
          <w:p w14:paraId="661AD35E" w14:textId="0FD6633C" w:rsidR="001071B3" w:rsidRPr="00BD6C65" w:rsidRDefault="001071B3" w:rsidP="003D668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D6C65" w:rsidRDefault="001071B3" w:rsidP="003D668D">
            <w:pPr>
              <w:spacing w:after="0" w:line="240" w:lineRule="auto"/>
              <w:jc w:val="both"/>
              <w:rPr>
                <w:rFonts w:ascii="Times New Roman" w:hAnsi="Times New Roman"/>
                <w:sz w:val="24"/>
                <w:szCs w:val="24"/>
                <w:lang w:val="uk-UA"/>
              </w:rPr>
            </w:pPr>
          </w:p>
          <w:p w14:paraId="5C17F961" w14:textId="77777777" w:rsidR="001071B3" w:rsidRPr="00BD6C65" w:rsidRDefault="001071B3" w:rsidP="003D668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D6C65" w:rsidRDefault="001071B3" w:rsidP="003D668D">
            <w:pPr>
              <w:spacing w:after="0" w:line="240" w:lineRule="auto"/>
              <w:jc w:val="both"/>
              <w:rPr>
                <w:rFonts w:ascii="Times New Roman" w:hAnsi="Times New Roman"/>
                <w:sz w:val="24"/>
                <w:szCs w:val="24"/>
                <w:lang w:val="uk-UA"/>
              </w:rPr>
            </w:pPr>
          </w:p>
          <w:p w14:paraId="4EBDD908" w14:textId="77777777" w:rsidR="001071B3" w:rsidRPr="00BD6C65" w:rsidRDefault="001071B3" w:rsidP="003D668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D6C65" w:rsidRDefault="001071B3" w:rsidP="003D668D">
            <w:pPr>
              <w:spacing w:after="0" w:line="240" w:lineRule="auto"/>
              <w:jc w:val="both"/>
              <w:rPr>
                <w:rFonts w:ascii="Times New Roman" w:hAnsi="Times New Roman"/>
                <w:sz w:val="24"/>
                <w:szCs w:val="24"/>
                <w:lang w:val="uk-UA"/>
              </w:rPr>
            </w:pPr>
          </w:p>
          <w:p w14:paraId="67059CEE" w14:textId="77777777" w:rsidR="001071B3" w:rsidRPr="00BD6C65" w:rsidRDefault="001071B3" w:rsidP="003D668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D6C65" w:rsidRDefault="001071B3" w:rsidP="003D668D">
            <w:pPr>
              <w:pStyle w:val="a4"/>
              <w:spacing w:after="0" w:line="240" w:lineRule="auto"/>
              <w:rPr>
                <w:rFonts w:ascii="Times New Roman" w:hAnsi="Times New Roman"/>
                <w:sz w:val="24"/>
                <w:szCs w:val="24"/>
                <w:lang w:val="uk-UA"/>
              </w:rPr>
            </w:pPr>
          </w:p>
          <w:p w14:paraId="1CDAD504" w14:textId="77777777" w:rsidR="001071B3" w:rsidRPr="00BD6C65" w:rsidRDefault="001071B3" w:rsidP="003D668D">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D6C65" w:rsidRDefault="001071B3" w:rsidP="003D668D">
            <w:pPr>
              <w:spacing w:after="0" w:line="240" w:lineRule="auto"/>
              <w:jc w:val="both"/>
              <w:rPr>
                <w:rFonts w:ascii="Times New Roman" w:hAnsi="Times New Roman"/>
                <w:sz w:val="24"/>
                <w:szCs w:val="24"/>
                <w:lang w:val="uk-UA"/>
              </w:rPr>
            </w:pPr>
          </w:p>
          <w:p w14:paraId="0B762897" w14:textId="77777777" w:rsidR="001071B3" w:rsidRPr="00BD6C65" w:rsidRDefault="001071B3" w:rsidP="003D668D">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D6C65" w:rsidRDefault="001071B3" w:rsidP="003D668D">
            <w:pPr>
              <w:pStyle w:val="a4"/>
              <w:spacing w:after="0" w:line="240" w:lineRule="auto"/>
              <w:jc w:val="both"/>
              <w:rPr>
                <w:rFonts w:ascii="Times New Roman" w:hAnsi="Times New Roman"/>
                <w:sz w:val="24"/>
                <w:szCs w:val="24"/>
                <w:lang w:val="uk-UA"/>
              </w:rPr>
            </w:pPr>
          </w:p>
          <w:p w14:paraId="4BF8F4EB" w14:textId="77777777" w:rsidR="001071B3" w:rsidRPr="00BD6C65" w:rsidRDefault="001071B3" w:rsidP="003D668D">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D6C65" w:rsidRDefault="001071B3" w:rsidP="003D668D">
            <w:pPr>
              <w:spacing w:after="0" w:line="240" w:lineRule="auto"/>
              <w:jc w:val="both"/>
              <w:rPr>
                <w:rFonts w:ascii="Times New Roman" w:hAnsi="Times New Roman"/>
                <w:sz w:val="24"/>
                <w:szCs w:val="24"/>
                <w:lang w:val="uk-UA"/>
              </w:rPr>
            </w:pPr>
          </w:p>
          <w:p w14:paraId="46D23378" w14:textId="77777777" w:rsidR="001071B3" w:rsidRDefault="001071B3" w:rsidP="003D668D">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D6C65" w:rsidRDefault="001071B3" w:rsidP="003D668D">
            <w:pPr>
              <w:spacing w:after="0" w:line="240" w:lineRule="auto"/>
              <w:jc w:val="both"/>
              <w:rPr>
                <w:rFonts w:ascii="Times New Roman" w:hAnsi="Times New Roman"/>
                <w:sz w:val="24"/>
                <w:szCs w:val="24"/>
                <w:lang w:val="uk-UA"/>
              </w:rPr>
            </w:pPr>
          </w:p>
          <w:p w14:paraId="3DF0E316" w14:textId="6294097E" w:rsidR="001071B3" w:rsidRPr="0024015B" w:rsidRDefault="001071B3" w:rsidP="003D668D">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3D6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057C0" w:rsidRPr="00B413F2" w:rsidRDefault="00F057C0"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3D668D">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3D66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3D66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C95141" w:rsidRDefault="00C95141" w:rsidP="003D668D">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C95141" w:rsidRDefault="00C95141" w:rsidP="003D668D">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C95141" w:rsidRDefault="00C95141" w:rsidP="003D668D">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C95141" w:rsidRDefault="00C95141" w:rsidP="003D668D">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C95141" w:rsidRDefault="00C95141" w:rsidP="003D668D">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38EE2F85" w:rsidR="00A07EAE" w:rsidRPr="0024015B" w:rsidRDefault="00C95141" w:rsidP="003D668D">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4C2E6B">
              <w:rPr>
                <w:rFonts w:ascii="Times New Roman" w:eastAsia="Times New Roman" w:hAnsi="Times New Roman" w:cs="Times New Roman"/>
                <w:sz w:val="24"/>
                <w:szCs w:val="24"/>
                <w:lang w:val="uk-UA" w:eastAsia="ru-RU"/>
              </w:rPr>
              <w:t xml:space="preserve"> </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Default="00A07EAE" w:rsidP="003D668D">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Default="00852BE3" w:rsidP="003D668D">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7509E9" w:rsidRDefault="00F057C0" w:rsidP="003D668D">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3A3514FB" w:rsidR="00F057C0" w:rsidRPr="00B413F2" w:rsidRDefault="00F057C0" w:rsidP="003D668D">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F057C0" w:rsidRPr="00B413F2" w:rsidRDefault="00C95141" w:rsidP="003D668D">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F057C0" w:rsidRPr="001D211E" w14:paraId="06FEA553" w14:textId="77777777" w:rsidTr="001D211E">
        <w:tc>
          <w:tcPr>
            <w:tcW w:w="300" w:type="pct"/>
            <w:shd w:val="clear" w:color="auto" w:fill="FFFFFF"/>
            <w:hideMark/>
          </w:tcPr>
          <w:p w14:paraId="0CEB549D" w14:textId="77777777" w:rsidR="00F057C0" w:rsidRPr="00B413F2" w:rsidRDefault="00F057C0" w:rsidP="003D668D">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B413F2" w:rsidRDefault="00F057C0" w:rsidP="003D668D">
            <w:pPr>
              <w:spacing w:after="0" w:line="240" w:lineRule="auto"/>
              <w:rPr>
                <w:rFonts w:ascii="Times New Roman" w:eastAsia="Times New Roman" w:hAnsi="Times New Roman" w:cs="Times New Roman"/>
                <w:sz w:val="24"/>
                <w:szCs w:val="24"/>
                <w:lang w:val="uk-UA" w:eastAsia="ru-RU"/>
              </w:rPr>
            </w:pPr>
            <w:r w:rsidRPr="001D211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3BD8CB5E" w14:textId="465CA50D" w:rsidR="00F057C0" w:rsidRPr="00B413F2" w:rsidRDefault="001D211E" w:rsidP="003D668D">
            <w:pPr>
              <w:spacing w:after="0" w:line="240" w:lineRule="auto"/>
              <w:jc w:val="both"/>
              <w:rPr>
                <w:rFonts w:ascii="Times New Roman" w:eastAsia="Times New Roman" w:hAnsi="Times New Roman" w:cs="Times New Roman"/>
                <w:sz w:val="24"/>
                <w:szCs w:val="24"/>
                <w:lang w:val="uk-UA" w:eastAsia="ru-RU"/>
              </w:rPr>
            </w:pPr>
            <w:r w:rsidRPr="00E549A9">
              <w:rPr>
                <w:rFonts w:ascii="Times New Roman" w:eastAsia="Times New Roman" w:hAnsi="Times New Roman" w:cs="Times New Roman"/>
                <w:sz w:val="24"/>
                <w:szCs w:val="24"/>
                <w:lang w:val="uk-UA" w:eastAsia="ru-RU"/>
              </w:rPr>
              <w:t>Не вимагається</w:t>
            </w:r>
          </w:p>
        </w:tc>
      </w:tr>
    </w:tbl>
    <w:p w14:paraId="49445E9F" w14:textId="2739A30F" w:rsidR="00262241" w:rsidRDefault="00262241" w:rsidP="003D668D">
      <w:pPr>
        <w:spacing w:after="0" w:line="240" w:lineRule="auto"/>
        <w:rPr>
          <w:lang w:val="uk-UA"/>
        </w:rPr>
      </w:pPr>
    </w:p>
    <w:p w14:paraId="69314C9D" w14:textId="5CF4B880" w:rsidR="005A6C96" w:rsidRDefault="005A6C96" w:rsidP="003D668D">
      <w:pPr>
        <w:spacing w:after="0" w:line="240" w:lineRule="auto"/>
        <w:rPr>
          <w:lang w:val="uk-UA"/>
        </w:rPr>
      </w:pPr>
    </w:p>
    <w:p w14:paraId="3356E30A" w14:textId="2750B6A0" w:rsidR="00225E8C" w:rsidRDefault="00225E8C" w:rsidP="003D668D">
      <w:pPr>
        <w:spacing w:after="0" w:line="240" w:lineRule="auto"/>
        <w:rPr>
          <w:lang w:val="uk-UA"/>
        </w:rPr>
      </w:pPr>
    </w:p>
    <w:p w14:paraId="5E7AD03F" w14:textId="2893DC9A" w:rsidR="00225E8C" w:rsidRDefault="00225E8C" w:rsidP="003D668D">
      <w:pPr>
        <w:spacing w:after="0" w:line="240" w:lineRule="auto"/>
        <w:rPr>
          <w:lang w:val="uk-UA"/>
        </w:rPr>
      </w:pPr>
    </w:p>
    <w:p w14:paraId="4B82C002" w14:textId="720CF22D" w:rsidR="00225E8C" w:rsidRDefault="00225E8C" w:rsidP="003D668D">
      <w:pPr>
        <w:spacing w:after="0" w:line="240" w:lineRule="auto"/>
        <w:rPr>
          <w:lang w:val="uk-UA"/>
        </w:rPr>
      </w:pPr>
    </w:p>
    <w:p w14:paraId="75B3A64D" w14:textId="07FFBEDA" w:rsidR="00225E8C" w:rsidRDefault="00225E8C" w:rsidP="003D668D">
      <w:pPr>
        <w:spacing w:after="0" w:line="240" w:lineRule="auto"/>
        <w:rPr>
          <w:lang w:val="uk-UA"/>
        </w:rPr>
      </w:pPr>
    </w:p>
    <w:p w14:paraId="794973CE" w14:textId="11EC9209" w:rsidR="00225E8C" w:rsidRDefault="00225E8C" w:rsidP="003D668D">
      <w:pPr>
        <w:spacing w:after="0" w:line="240" w:lineRule="auto"/>
        <w:rPr>
          <w:lang w:val="uk-UA"/>
        </w:rPr>
      </w:pPr>
    </w:p>
    <w:p w14:paraId="3BAB21D6" w14:textId="2F3DDBEB" w:rsidR="00225E8C" w:rsidRDefault="00225E8C" w:rsidP="003D668D">
      <w:pPr>
        <w:spacing w:after="0" w:line="240" w:lineRule="auto"/>
        <w:rPr>
          <w:lang w:val="uk-UA"/>
        </w:rPr>
      </w:pPr>
    </w:p>
    <w:p w14:paraId="732AA3A7" w14:textId="4EE169A2" w:rsidR="00225E8C" w:rsidRDefault="00225E8C" w:rsidP="003D668D">
      <w:pPr>
        <w:spacing w:after="0" w:line="240" w:lineRule="auto"/>
        <w:rPr>
          <w:lang w:val="uk-UA"/>
        </w:rPr>
      </w:pPr>
    </w:p>
    <w:p w14:paraId="4BD00170" w14:textId="6C786AAE" w:rsidR="00262241" w:rsidRDefault="00262241" w:rsidP="003D668D">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3D668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3D66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3D66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3D66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0E4BE5" w14:paraId="16EDE5CA" w14:textId="77777777" w:rsidTr="00C46737">
        <w:trPr>
          <w:trHeight w:val="8996"/>
        </w:trPr>
        <w:tc>
          <w:tcPr>
            <w:tcW w:w="562" w:type="dxa"/>
          </w:tcPr>
          <w:p w14:paraId="38332017" w14:textId="77777777" w:rsidR="00262241" w:rsidRPr="00262241" w:rsidRDefault="00262241" w:rsidP="003D6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3D668D">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25C3ED97" w14:textId="335941DF" w:rsidR="00262241" w:rsidRDefault="00262241" w:rsidP="003D668D">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3D668D">
            <w:pPr>
              <w:jc w:val="both"/>
              <w:rPr>
                <w:rFonts w:ascii="Times New Roman" w:hAnsi="Times New Roman" w:cs="Times New Roman"/>
                <w:sz w:val="24"/>
                <w:szCs w:val="24"/>
                <w:lang w:val="uk-UA"/>
              </w:rPr>
            </w:pPr>
          </w:p>
          <w:p w14:paraId="1DE8DEB2" w14:textId="61F378BF" w:rsidR="00C95141" w:rsidRDefault="00C95141" w:rsidP="003D668D">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46C308B" w14:textId="77777777" w:rsidR="00C95141" w:rsidRDefault="00C95141" w:rsidP="003D668D">
            <w:pPr>
              <w:jc w:val="both"/>
              <w:rPr>
                <w:rFonts w:ascii="Times New Roman" w:hAnsi="Times New Roman" w:cs="Times New Roman"/>
                <w:sz w:val="20"/>
                <w:szCs w:val="20"/>
                <w:lang w:val="uk-UA"/>
              </w:rPr>
            </w:pPr>
          </w:p>
          <w:p w14:paraId="687E938B" w14:textId="77777777" w:rsidR="00262241" w:rsidRPr="00502948" w:rsidRDefault="00262241" w:rsidP="003D668D">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3D668D">
            <w:pPr>
              <w:jc w:val="both"/>
              <w:rPr>
                <w:rFonts w:ascii="Times New Roman" w:hAnsi="Times New Roman" w:cs="Times New Roman"/>
                <w:sz w:val="20"/>
                <w:szCs w:val="20"/>
                <w:lang w:val="uk-UA"/>
              </w:rPr>
            </w:pPr>
          </w:p>
          <w:p w14:paraId="238219DA" w14:textId="77777777" w:rsidR="00262241" w:rsidRPr="00E07686" w:rsidRDefault="00262241" w:rsidP="003D6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3D6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3D668D">
            <w:pPr>
              <w:jc w:val="center"/>
              <w:rPr>
                <w:rFonts w:ascii="Times New Roman" w:hAnsi="Times New Roman" w:cs="Times New Roman"/>
                <w:sz w:val="20"/>
                <w:szCs w:val="20"/>
                <w:lang w:val="uk-UA"/>
              </w:rPr>
            </w:pPr>
          </w:p>
          <w:p w14:paraId="1330E2FC" w14:textId="77777777" w:rsidR="00262241" w:rsidRDefault="00262241" w:rsidP="003D668D">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3D668D">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3D6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3D6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3D6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3D668D">
                  <w:pPr>
                    <w:jc w:val="both"/>
                    <w:rPr>
                      <w:rFonts w:ascii="Times New Roman" w:hAnsi="Times New Roman" w:cs="Times New Roman"/>
                      <w:sz w:val="20"/>
                      <w:szCs w:val="20"/>
                      <w:lang w:val="uk-UA"/>
                    </w:rPr>
                  </w:pPr>
                </w:p>
              </w:tc>
              <w:tc>
                <w:tcPr>
                  <w:tcW w:w="3854" w:type="dxa"/>
                </w:tcPr>
                <w:p w14:paraId="69EEB339" w14:textId="77777777" w:rsidR="00262241" w:rsidRDefault="00262241" w:rsidP="003D668D">
                  <w:pPr>
                    <w:jc w:val="both"/>
                    <w:rPr>
                      <w:rFonts w:ascii="Times New Roman" w:hAnsi="Times New Roman" w:cs="Times New Roman"/>
                      <w:sz w:val="20"/>
                      <w:szCs w:val="20"/>
                      <w:lang w:val="uk-UA"/>
                    </w:rPr>
                  </w:pPr>
                </w:p>
              </w:tc>
              <w:tc>
                <w:tcPr>
                  <w:tcW w:w="1434" w:type="dxa"/>
                </w:tcPr>
                <w:p w14:paraId="055E90A4" w14:textId="77777777" w:rsidR="00262241" w:rsidRDefault="00262241" w:rsidP="003D668D">
                  <w:pPr>
                    <w:jc w:val="both"/>
                    <w:rPr>
                      <w:rFonts w:ascii="Times New Roman" w:hAnsi="Times New Roman" w:cs="Times New Roman"/>
                      <w:sz w:val="20"/>
                      <w:szCs w:val="20"/>
                      <w:lang w:val="uk-UA"/>
                    </w:rPr>
                  </w:pPr>
                </w:p>
              </w:tc>
              <w:tc>
                <w:tcPr>
                  <w:tcW w:w="3140" w:type="dxa"/>
                </w:tcPr>
                <w:p w14:paraId="17DF8B85" w14:textId="77777777" w:rsidR="00262241" w:rsidRDefault="00262241" w:rsidP="003D668D">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3D668D">
                  <w:pPr>
                    <w:jc w:val="both"/>
                    <w:rPr>
                      <w:rFonts w:ascii="Times New Roman" w:hAnsi="Times New Roman" w:cs="Times New Roman"/>
                      <w:sz w:val="20"/>
                      <w:szCs w:val="20"/>
                      <w:lang w:val="uk-UA"/>
                    </w:rPr>
                  </w:pPr>
                </w:p>
              </w:tc>
              <w:tc>
                <w:tcPr>
                  <w:tcW w:w="3854" w:type="dxa"/>
                </w:tcPr>
                <w:p w14:paraId="282FDFB9" w14:textId="77777777" w:rsidR="00262241" w:rsidRDefault="00262241" w:rsidP="003D668D">
                  <w:pPr>
                    <w:jc w:val="both"/>
                    <w:rPr>
                      <w:rFonts w:ascii="Times New Roman" w:hAnsi="Times New Roman" w:cs="Times New Roman"/>
                      <w:sz w:val="20"/>
                      <w:szCs w:val="20"/>
                      <w:lang w:val="uk-UA"/>
                    </w:rPr>
                  </w:pPr>
                </w:p>
              </w:tc>
              <w:tc>
                <w:tcPr>
                  <w:tcW w:w="1434" w:type="dxa"/>
                </w:tcPr>
                <w:p w14:paraId="4FA6942C" w14:textId="77777777" w:rsidR="00262241" w:rsidRDefault="00262241" w:rsidP="003D668D">
                  <w:pPr>
                    <w:jc w:val="both"/>
                    <w:rPr>
                      <w:rFonts w:ascii="Times New Roman" w:hAnsi="Times New Roman" w:cs="Times New Roman"/>
                      <w:sz w:val="20"/>
                      <w:szCs w:val="20"/>
                      <w:lang w:val="uk-UA"/>
                    </w:rPr>
                  </w:pPr>
                </w:p>
              </w:tc>
              <w:tc>
                <w:tcPr>
                  <w:tcW w:w="3140" w:type="dxa"/>
                </w:tcPr>
                <w:p w14:paraId="448F3F44" w14:textId="77777777" w:rsidR="00262241" w:rsidRDefault="00262241" w:rsidP="003D668D">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3D668D">
                  <w:pPr>
                    <w:jc w:val="both"/>
                    <w:rPr>
                      <w:rFonts w:ascii="Times New Roman" w:hAnsi="Times New Roman" w:cs="Times New Roman"/>
                      <w:sz w:val="20"/>
                      <w:szCs w:val="20"/>
                      <w:lang w:val="uk-UA"/>
                    </w:rPr>
                  </w:pPr>
                </w:p>
              </w:tc>
              <w:tc>
                <w:tcPr>
                  <w:tcW w:w="3854" w:type="dxa"/>
                </w:tcPr>
                <w:p w14:paraId="6F7E9A44" w14:textId="77777777" w:rsidR="00262241" w:rsidRDefault="00262241" w:rsidP="003D668D">
                  <w:pPr>
                    <w:jc w:val="both"/>
                    <w:rPr>
                      <w:rFonts w:ascii="Times New Roman" w:hAnsi="Times New Roman" w:cs="Times New Roman"/>
                      <w:sz w:val="20"/>
                      <w:szCs w:val="20"/>
                      <w:lang w:val="uk-UA"/>
                    </w:rPr>
                  </w:pPr>
                </w:p>
              </w:tc>
              <w:tc>
                <w:tcPr>
                  <w:tcW w:w="1434" w:type="dxa"/>
                </w:tcPr>
                <w:p w14:paraId="66F1259A" w14:textId="77777777" w:rsidR="00262241" w:rsidRDefault="00262241" w:rsidP="003D668D">
                  <w:pPr>
                    <w:jc w:val="both"/>
                    <w:rPr>
                      <w:rFonts w:ascii="Times New Roman" w:hAnsi="Times New Roman" w:cs="Times New Roman"/>
                      <w:sz w:val="20"/>
                      <w:szCs w:val="20"/>
                      <w:lang w:val="uk-UA"/>
                    </w:rPr>
                  </w:pPr>
                </w:p>
              </w:tc>
              <w:tc>
                <w:tcPr>
                  <w:tcW w:w="3140" w:type="dxa"/>
                </w:tcPr>
                <w:p w14:paraId="4C3C6B5F" w14:textId="77777777" w:rsidR="00262241" w:rsidRDefault="00262241" w:rsidP="003D668D">
                  <w:pPr>
                    <w:jc w:val="both"/>
                    <w:rPr>
                      <w:rFonts w:ascii="Times New Roman" w:hAnsi="Times New Roman" w:cs="Times New Roman"/>
                      <w:sz w:val="20"/>
                      <w:szCs w:val="20"/>
                      <w:lang w:val="uk-UA"/>
                    </w:rPr>
                  </w:pPr>
                </w:p>
              </w:tc>
            </w:tr>
          </w:tbl>
          <w:p w14:paraId="08C14B64" w14:textId="77777777" w:rsidR="00C46737" w:rsidRDefault="00C46737" w:rsidP="003D668D">
            <w:pPr>
              <w:jc w:val="both"/>
              <w:rPr>
                <w:rFonts w:ascii="Times New Roman" w:hAnsi="Times New Roman" w:cs="Times New Roman"/>
                <w:sz w:val="24"/>
                <w:szCs w:val="24"/>
                <w:highlight w:val="yellow"/>
                <w:lang w:val="uk-UA"/>
              </w:rPr>
            </w:pPr>
          </w:p>
          <w:p w14:paraId="3327BF97" w14:textId="51079BC5" w:rsidR="00262241" w:rsidRPr="00502948" w:rsidRDefault="00C46737" w:rsidP="003D668D">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0E4BE5" w14:paraId="57433A2F" w14:textId="77777777" w:rsidTr="00C46737">
        <w:trPr>
          <w:trHeight w:val="6793"/>
        </w:trPr>
        <w:tc>
          <w:tcPr>
            <w:tcW w:w="562" w:type="dxa"/>
          </w:tcPr>
          <w:p w14:paraId="3F95395E" w14:textId="77777777" w:rsidR="00262241" w:rsidRPr="00262241" w:rsidRDefault="00262241" w:rsidP="003D6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2</w:t>
            </w:r>
          </w:p>
        </w:tc>
        <w:tc>
          <w:tcPr>
            <w:tcW w:w="2977" w:type="dxa"/>
          </w:tcPr>
          <w:p w14:paraId="5AC6B3D2" w14:textId="42AA5938" w:rsidR="00262241" w:rsidRPr="00262241" w:rsidRDefault="00262241" w:rsidP="003D668D">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3D668D">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3D668D">
            <w:pPr>
              <w:jc w:val="both"/>
              <w:rPr>
                <w:rFonts w:ascii="Times New Roman" w:hAnsi="Times New Roman" w:cs="Times New Roman"/>
                <w:sz w:val="24"/>
                <w:szCs w:val="24"/>
                <w:lang w:val="uk-UA"/>
              </w:rPr>
            </w:pPr>
          </w:p>
          <w:p w14:paraId="328124B1" w14:textId="77777777" w:rsidR="00262241" w:rsidRPr="00502948" w:rsidRDefault="00262241" w:rsidP="003D668D">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3D668D">
            <w:pPr>
              <w:jc w:val="both"/>
              <w:rPr>
                <w:rFonts w:ascii="Times New Roman" w:hAnsi="Times New Roman" w:cs="Times New Roman"/>
                <w:sz w:val="20"/>
                <w:szCs w:val="20"/>
                <w:lang w:val="uk-UA"/>
              </w:rPr>
            </w:pPr>
          </w:p>
          <w:p w14:paraId="287A3EB4" w14:textId="77777777" w:rsidR="00262241" w:rsidRPr="00E07686" w:rsidRDefault="00262241" w:rsidP="003D6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3D6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3D668D">
            <w:pPr>
              <w:jc w:val="center"/>
              <w:rPr>
                <w:rFonts w:ascii="Times New Roman" w:hAnsi="Times New Roman" w:cs="Times New Roman"/>
                <w:sz w:val="20"/>
                <w:szCs w:val="20"/>
                <w:lang w:val="uk-UA"/>
              </w:rPr>
            </w:pPr>
          </w:p>
          <w:p w14:paraId="76FCBBA8" w14:textId="77777777" w:rsidR="00262241" w:rsidRDefault="00262241" w:rsidP="003D668D">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3D668D">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262241" w:rsidRPr="000E4BE5" w14:paraId="2D6D1A04" w14:textId="77777777" w:rsidTr="006B6135">
              <w:tc>
                <w:tcPr>
                  <w:tcW w:w="592" w:type="dxa"/>
                  <w:vAlign w:val="center"/>
                </w:tcPr>
                <w:p w14:paraId="2634C8C1" w14:textId="77777777" w:rsidR="00262241" w:rsidRPr="007F569E" w:rsidRDefault="00262241" w:rsidP="003D6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0E4BE5" w14:paraId="7A125C3A" w14:textId="77777777" w:rsidTr="006B6135">
              <w:tc>
                <w:tcPr>
                  <w:tcW w:w="592" w:type="dxa"/>
                </w:tcPr>
                <w:p w14:paraId="4D8BC49F" w14:textId="77777777" w:rsidR="00262241" w:rsidRDefault="00262241" w:rsidP="003D668D">
                  <w:pPr>
                    <w:jc w:val="both"/>
                    <w:rPr>
                      <w:rFonts w:ascii="Times New Roman" w:hAnsi="Times New Roman" w:cs="Times New Roman"/>
                      <w:sz w:val="20"/>
                      <w:szCs w:val="20"/>
                      <w:lang w:val="uk-UA"/>
                    </w:rPr>
                  </w:pPr>
                </w:p>
              </w:tc>
              <w:tc>
                <w:tcPr>
                  <w:tcW w:w="2671" w:type="dxa"/>
                </w:tcPr>
                <w:p w14:paraId="0602F84F" w14:textId="77777777" w:rsidR="00262241" w:rsidRDefault="00262241" w:rsidP="003D668D">
                  <w:pPr>
                    <w:jc w:val="both"/>
                    <w:rPr>
                      <w:rFonts w:ascii="Times New Roman" w:hAnsi="Times New Roman" w:cs="Times New Roman"/>
                      <w:sz w:val="20"/>
                      <w:szCs w:val="20"/>
                      <w:lang w:val="uk-UA"/>
                    </w:rPr>
                  </w:pPr>
                </w:p>
              </w:tc>
              <w:tc>
                <w:tcPr>
                  <w:tcW w:w="1227" w:type="dxa"/>
                </w:tcPr>
                <w:p w14:paraId="3AFC9B6F" w14:textId="77777777" w:rsidR="00262241" w:rsidRDefault="00262241" w:rsidP="003D668D">
                  <w:pPr>
                    <w:jc w:val="both"/>
                    <w:rPr>
                      <w:rFonts w:ascii="Times New Roman" w:hAnsi="Times New Roman" w:cs="Times New Roman"/>
                      <w:sz w:val="20"/>
                      <w:szCs w:val="20"/>
                      <w:lang w:val="uk-UA"/>
                    </w:rPr>
                  </w:pPr>
                </w:p>
              </w:tc>
              <w:tc>
                <w:tcPr>
                  <w:tcW w:w="2085" w:type="dxa"/>
                </w:tcPr>
                <w:p w14:paraId="07E3B5AA" w14:textId="77777777" w:rsidR="00262241" w:rsidRDefault="00262241" w:rsidP="003D668D">
                  <w:pPr>
                    <w:jc w:val="both"/>
                    <w:rPr>
                      <w:rFonts w:ascii="Times New Roman" w:hAnsi="Times New Roman" w:cs="Times New Roman"/>
                      <w:sz w:val="20"/>
                      <w:szCs w:val="20"/>
                      <w:lang w:val="uk-UA"/>
                    </w:rPr>
                  </w:pPr>
                </w:p>
              </w:tc>
              <w:tc>
                <w:tcPr>
                  <w:tcW w:w="2544" w:type="dxa"/>
                </w:tcPr>
                <w:p w14:paraId="45BCE10C" w14:textId="77777777" w:rsidR="00262241" w:rsidRDefault="00262241" w:rsidP="003D668D">
                  <w:pPr>
                    <w:jc w:val="both"/>
                    <w:rPr>
                      <w:rFonts w:ascii="Times New Roman" w:hAnsi="Times New Roman" w:cs="Times New Roman"/>
                      <w:sz w:val="20"/>
                      <w:szCs w:val="20"/>
                      <w:lang w:val="uk-UA"/>
                    </w:rPr>
                  </w:pPr>
                </w:p>
              </w:tc>
            </w:tr>
            <w:tr w:rsidR="00262241" w:rsidRPr="000E4BE5" w14:paraId="05CE3162" w14:textId="77777777" w:rsidTr="006B6135">
              <w:tc>
                <w:tcPr>
                  <w:tcW w:w="592" w:type="dxa"/>
                </w:tcPr>
                <w:p w14:paraId="2D69193A" w14:textId="77777777" w:rsidR="00262241" w:rsidRDefault="00262241" w:rsidP="003D668D">
                  <w:pPr>
                    <w:jc w:val="both"/>
                    <w:rPr>
                      <w:rFonts w:ascii="Times New Roman" w:hAnsi="Times New Roman" w:cs="Times New Roman"/>
                      <w:sz w:val="20"/>
                      <w:szCs w:val="20"/>
                      <w:lang w:val="uk-UA"/>
                    </w:rPr>
                  </w:pPr>
                </w:p>
              </w:tc>
              <w:tc>
                <w:tcPr>
                  <w:tcW w:w="2671" w:type="dxa"/>
                </w:tcPr>
                <w:p w14:paraId="33F99F29" w14:textId="77777777" w:rsidR="00262241" w:rsidRDefault="00262241" w:rsidP="003D668D">
                  <w:pPr>
                    <w:jc w:val="both"/>
                    <w:rPr>
                      <w:rFonts w:ascii="Times New Roman" w:hAnsi="Times New Roman" w:cs="Times New Roman"/>
                      <w:sz w:val="20"/>
                      <w:szCs w:val="20"/>
                      <w:lang w:val="uk-UA"/>
                    </w:rPr>
                  </w:pPr>
                </w:p>
              </w:tc>
              <w:tc>
                <w:tcPr>
                  <w:tcW w:w="1227" w:type="dxa"/>
                </w:tcPr>
                <w:p w14:paraId="0A5BC09D" w14:textId="77777777" w:rsidR="00262241" w:rsidRDefault="00262241" w:rsidP="003D668D">
                  <w:pPr>
                    <w:jc w:val="both"/>
                    <w:rPr>
                      <w:rFonts w:ascii="Times New Roman" w:hAnsi="Times New Roman" w:cs="Times New Roman"/>
                      <w:sz w:val="20"/>
                      <w:szCs w:val="20"/>
                      <w:lang w:val="uk-UA"/>
                    </w:rPr>
                  </w:pPr>
                </w:p>
              </w:tc>
              <w:tc>
                <w:tcPr>
                  <w:tcW w:w="2085" w:type="dxa"/>
                </w:tcPr>
                <w:p w14:paraId="7CF8FCE8" w14:textId="77777777" w:rsidR="00262241" w:rsidRDefault="00262241" w:rsidP="003D668D">
                  <w:pPr>
                    <w:jc w:val="both"/>
                    <w:rPr>
                      <w:rFonts w:ascii="Times New Roman" w:hAnsi="Times New Roman" w:cs="Times New Roman"/>
                      <w:sz w:val="20"/>
                      <w:szCs w:val="20"/>
                      <w:lang w:val="uk-UA"/>
                    </w:rPr>
                  </w:pPr>
                </w:p>
              </w:tc>
              <w:tc>
                <w:tcPr>
                  <w:tcW w:w="2544" w:type="dxa"/>
                </w:tcPr>
                <w:p w14:paraId="770B411F" w14:textId="77777777" w:rsidR="00262241" w:rsidRDefault="00262241" w:rsidP="003D668D">
                  <w:pPr>
                    <w:jc w:val="both"/>
                    <w:rPr>
                      <w:rFonts w:ascii="Times New Roman" w:hAnsi="Times New Roman" w:cs="Times New Roman"/>
                      <w:sz w:val="20"/>
                      <w:szCs w:val="20"/>
                      <w:lang w:val="uk-UA"/>
                    </w:rPr>
                  </w:pPr>
                </w:p>
              </w:tc>
            </w:tr>
            <w:tr w:rsidR="00262241" w:rsidRPr="000E4BE5" w14:paraId="58B6558E" w14:textId="77777777" w:rsidTr="006B6135">
              <w:tc>
                <w:tcPr>
                  <w:tcW w:w="592" w:type="dxa"/>
                </w:tcPr>
                <w:p w14:paraId="52493E76" w14:textId="77777777" w:rsidR="00262241" w:rsidRDefault="00262241" w:rsidP="003D668D">
                  <w:pPr>
                    <w:jc w:val="both"/>
                    <w:rPr>
                      <w:rFonts w:ascii="Times New Roman" w:hAnsi="Times New Roman" w:cs="Times New Roman"/>
                      <w:sz w:val="20"/>
                      <w:szCs w:val="20"/>
                      <w:lang w:val="uk-UA"/>
                    </w:rPr>
                  </w:pPr>
                </w:p>
              </w:tc>
              <w:tc>
                <w:tcPr>
                  <w:tcW w:w="2671" w:type="dxa"/>
                </w:tcPr>
                <w:p w14:paraId="5EEE281B" w14:textId="77777777" w:rsidR="00262241" w:rsidRDefault="00262241" w:rsidP="003D668D">
                  <w:pPr>
                    <w:jc w:val="both"/>
                    <w:rPr>
                      <w:rFonts w:ascii="Times New Roman" w:hAnsi="Times New Roman" w:cs="Times New Roman"/>
                      <w:sz w:val="20"/>
                      <w:szCs w:val="20"/>
                      <w:lang w:val="uk-UA"/>
                    </w:rPr>
                  </w:pPr>
                </w:p>
              </w:tc>
              <w:tc>
                <w:tcPr>
                  <w:tcW w:w="1227" w:type="dxa"/>
                </w:tcPr>
                <w:p w14:paraId="71857B95" w14:textId="77777777" w:rsidR="00262241" w:rsidRDefault="00262241" w:rsidP="003D668D">
                  <w:pPr>
                    <w:jc w:val="both"/>
                    <w:rPr>
                      <w:rFonts w:ascii="Times New Roman" w:hAnsi="Times New Roman" w:cs="Times New Roman"/>
                      <w:sz w:val="20"/>
                      <w:szCs w:val="20"/>
                      <w:lang w:val="uk-UA"/>
                    </w:rPr>
                  </w:pPr>
                </w:p>
              </w:tc>
              <w:tc>
                <w:tcPr>
                  <w:tcW w:w="2085" w:type="dxa"/>
                </w:tcPr>
                <w:p w14:paraId="28E2F2EC" w14:textId="77777777" w:rsidR="00262241" w:rsidRDefault="00262241" w:rsidP="003D668D">
                  <w:pPr>
                    <w:jc w:val="both"/>
                    <w:rPr>
                      <w:rFonts w:ascii="Times New Roman" w:hAnsi="Times New Roman" w:cs="Times New Roman"/>
                      <w:sz w:val="20"/>
                      <w:szCs w:val="20"/>
                      <w:lang w:val="uk-UA"/>
                    </w:rPr>
                  </w:pPr>
                </w:p>
              </w:tc>
              <w:tc>
                <w:tcPr>
                  <w:tcW w:w="2544" w:type="dxa"/>
                </w:tcPr>
                <w:p w14:paraId="258E21E0" w14:textId="77777777" w:rsidR="00262241" w:rsidRDefault="00262241" w:rsidP="003D668D">
                  <w:pPr>
                    <w:jc w:val="both"/>
                    <w:rPr>
                      <w:rFonts w:ascii="Times New Roman" w:hAnsi="Times New Roman" w:cs="Times New Roman"/>
                      <w:sz w:val="20"/>
                      <w:szCs w:val="20"/>
                      <w:lang w:val="uk-UA"/>
                    </w:rPr>
                  </w:pPr>
                </w:p>
              </w:tc>
            </w:tr>
          </w:tbl>
          <w:p w14:paraId="7C179A65" w14:textId="77777777" w:rsidR="00C46737" w:rsidRDefault="00C46737" w:rsidP="003D668D">
            <w:pPr>
              <w:jc w:val="both"/>
              <w:rPr>
                <w:rFonts w:ascii="Times New Roman" w:hAnsi="Times New Roman" w:cs="Times New Roman"/>
                <w:sz w:val="24"/>
                <w:szCs w:val="24"/>
                <w:highlight w:val="yellow"/>
                <w:lang w:val="uk-UA"/>
              </w:rPr>
            </w:pPr>
          </w:p>
          <w:p w14:paraId="3988FC48" w14:textId="308B059C" w:rsidR="00262241" w:rsidRPr="00502948" w:rsidRDefault="00C46737" w:rsidP="003D668D">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3D6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3D668D">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3D668D">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3D668D">
            <w:pPr>
              <w:jc w:val="both"/>
              <w:rPr>
                <w:rFonts w:ascii="Times New Roman" w:hAnsi="Times New Roman" w:cs="Times New Roman"/>
                <w:sz w:val="24"/>
                <w:szCs w:val="24"/>
                <w:lang w:val="uk-UA"/>
              </w:rPr>
            </w:pPr>
          </w:p>
          <w:p w14:paraId="5274335B" w14:textId="77777777" w:rsidR="00262241" w:rsidRPr="00502948" w:rsidRDefault="00262241" w:rsidP="003D668D">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3D668D">
            <w:pPr>
              <w:jc w:val="both"/>
              <w:rPr>
                <w:rFonts w:ascii="Times New Roman" w:hAnsi="Times New Roman" w:cs="Times New Roman"/>
                <w:sz w:val="20"/>
                <w:szCs w:val="20"/>
                <w:lang w:val="uk-UA"/>
              </w:rPr>
            </w:pPr>
          </w:p>
          <w:p w14:paraId="7516ABDD" w14:textId="77777777" w:rsidR="00262241" w:rsidRPr="00E07686" w:rsidRDefault="00262241" w:rsidP="003D6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3D6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3D668D">
            <w:pPr>
              <w:jc w:val="center"/>
              <w:rPr>
                <w:rFonts w:ascii="Times New Roman" w:hAnsi="Times New Roman" w:cs="Times New Roman"/>
                <w:sz w:val="20"/>
                <w:szCs w:val="20"/>
                <w:lang w:val="uk-UA"/>
              </w:rPr>
            </w:pPr>
          </w:p>
          <w:p w14:paraId="09733023" w14:textId="77777777" w:rsidR="00262241" w:rsidRDefault="00262241" w:rsidP="003D668D">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3D668D">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3D6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3D6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3D668D">
                  <w:pPr>
                    <w:jc w:val="both"/>
                    <w:rPr>
                      <w:rFonts w:ascii="Times New Roman" w:hAnsi="Times New Roman" w:cs="Times New Roman"/>
                      <w:sz w:val="20"/>
                      <w:szCs w:val="20"/>
                      <w:lang w:val="uk-UA"/>
                    </w:rPr>
                  </w:pPr>
                </w:p>
              </w:tc>
              <w:tc>
                <w:tcPr>
                  <w:tcW w:w="2979" w:type="dxa"/>
                </w:tcPr>
                <w:p w14:paraId="095924E6" w14:textId="77777777" w:rsidR="00262241" w:rsidRDefault="00262241" w:rsidP="003D668D">
                  <w:pPr>
                    <w:jc w:val="both"/>
                    <w:rPr>
                      <w:rFonts w:ascii="Times New Roman" w:hAnsi="Times New Roman" w:cs="Times New Roman"/>
                      <w:sz w:val="20"/>
                      <w:szCs w:val="20"/>
                      <w:lang w:val="uk-UA"/>
                    </w:rPr>
                  </w:pPr>
                </w:p>
              </w:tc>
              <w:tc>
                <w:tcPr>
                  <w:tcW w:w="2977" w:type="dxa"/>
                </w:tcPr>
                <w:p w14:paraId="3BE93298" w14:textId="77777777" w:rsidR="00262241" w:rsidRDefault="00262241" w:rsidP="003D668D">
                  <w:pPr>
                    <w:jc w:val="both"/>
                    <w:rPr>
                      <w:rFonts w:ascii="Times New Roman" w:hAnsi="Times New Roman" w:cs="Times New Roman"/>
                      <w:sz w:val="20"/>
                      <w:szCs w:val="20"/>
                      <w:lang w:val="uk-UA"/>
                    </w:rPr>
                  </w:pPr>
                </w:p>
              </w:tc>
              <w:tc>
                <w:tcPr>
                  <w:tcW w:w="2551" w:type="dxa"/>
                </w:tcPr>
                <w:p w14:paraId="7C46BD0B" w14:textId="77777777" w:rsidR="00262241" w:rsidRDefault="00262241" w:rsidP="003D668D">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3D668D">
                  <w:pPr>
                    <w:jc w:val="both"/>
                    <w:rPr>
                      <w:rFonts w:ascii="Times New Roman" w:hAnsi="Times New Roman" w:cs="Times New Roman"/>
                      <w:sz w:val="20"/>
                      <w:szCs w:val="20"/>
                      <w:lang w:val="uk-UA"/>
                    </w:rPr>
                  </w:pPr>
                </w:p>
              </w:tc>
              <w:tc>
                <w:tcPr>
                  <w:tcW w:w="2979" w:type="dxa"/>
                </w:tcPr>
                <w:p w14:paraId="3AD434D9" w14:textId="77777777" w:rsidR="00262241" w:rsidRDefault="00262241" w:rsidP="003D668D">
                  <w:pPr>
                    <w:jc w:val="both"/>
                    <w:rPr>
                      <w:rFonts w:ascii="Times New Roman" w:hAnsi="Times New Roman" w:cs="Times New Roman"/>
                      <w:sz w:val="20"/>
                      <w:szCs w:val="20"/>
                      <w:lang w:val="uk-UA"/>
                    </w:rPr>
                  </w:pPr>
                </w:p>
              </w:tc>
              <w:tc>
                <w:tcPr>
                  <w:tcW w:w="2977" w:type="dxa"/>
                </w:tcPr>
                <w:p w14:paraId="79FC36FB" w14:textId="77777777" w:rsidR="00262241" w:rsidRDefault="00262241" w:rsidP="003D668D">
                  <w:pPr>
                    <w:jc w:val="both"/>
                    <w:rPr>
                      <w:rFonts w:ascii="Times New Roman" w:hAnsi="Times New Roman" w:cs="Times New Roman"/>
                      <w:sz w:val="20"/>
                      <w:szCs w:val="20"/>
                      <w:lang w:val="uk-UA"/>
                    </w:rPr>
                  </w:pPr>
                </w:p>
              </w:tc>
              <w:tc>
                <w:tcPr>
                  <w:tcW w:w="2551" w:type="dxa"/>
                </w:tcPr>
                <w:p w14:paraId="5BD62654" w14:textId="77777777" w:rsidR="00262241" w:rsidRDefault="00262241" w:rsidP="003D668D">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3D668D">
                  <w:pPr>
                    <w:jc w:val="both"/>
                    <w:rPr>
                      <w:rFonts w:ascii="Times New Roman" w:hAnsi="Times New Roman" w:cs="Times New Roman"/>
                      <w:sz w:val="20"/>
                      <w:szCs w:val="20"/>
                      <w:lang w:val="uk-UA"/>
                    </w:rPr>
                  </w:pPr>
                </w:p>
              </w:tc>
              <w:tc>
                <w:tcPr>
                  <w:tcW w:w="2979" w:type="dxa"/>
                </w:tcPr>
                <w:p w14:paraId="54238756" w14:textId="77777777" w:rsidR="00262241" w:rsidRDefault="00262241" w:rsidP="003D668D">
                  <w:pPr>
                    <w:jc w:val="both"/>
                    <w:rPr>
                      <w:rFonts w:ascii="Times New Roman" w:hAnsi="Times New Roman" w:cs="Times New Roman"/>
                      <w:sz w:val="20"/>
                      <w:szCs w:val="20"/>
                      <w:lang w:val="uk-UA"/>
                    </w:rPr>
                  </w:pPr>
                </w:p>
              </w:tc>
              <w:tc>
                <w:tcPr>
                  <w:tcW w:w="2977" w:type="dxa"/>
                </w:tcPr>
                <w:p w14:paraId="720BD93D" w14:textId="77777777" w:rsidR="00262241" w:rsidRDefault="00262241" w:rsidP="003D668D">
                  <w:pPr>
                    <w:jc w:val="both"/>
                    <w:rPr>
                      <w:rFonts w:ascii="Times New Roman" w:hAnsi="Times New Roman" w:cs="Times New Roman"/>
                      <w:sz w:val="20"/>
                      <w:szCs w:val="20"/>
                      <w:lang w:val="uk-UA"/>
                    </w:rPr>
                  </w:pPr>
                </w:p>
              </w:tc>
              <w:tc>
                <w:tcPr>
                  <w:tcW w:w="2551" w:type="dxa"/>
                </w:tcPr>
                <w:p w14:paraId="4B99E1AF" w14:textId="77777777" w:rsidR="00262241" w:rsidRDefault="00262241" w:rsidP="003D668D">
                  <w:pPr>
                    <w:jc w:val="both"/>
                    <w:rPr>
                      <w:rFonts w:ascii="Times New Roman" w:hAnsi="Times New Roman" w:cs="Times New Roman"/>
                      <w:sz w:val="20"/>
                      <w:szCs w:val="20"/>
                      <w:lang w:val="uk-UA"/>
                    </w:rPr>
                  </w:pPr>
                </w:p>
              </w:tc>
            </w:tr>
          </w:tbl>
          <w:p w14:paraId="1D4E2A51" w14:textId="77777777" w:rsidR="00262241" w:rsidRPr="00262241" w:rsidRDefault="00262241" w:rsidP="003D668D">
            <w:pPr>
              <w:jc w:val="center"/>
              <w:rPr>
                <w:rFonts w:ascii="Times New Roman" w:hAnsi="Times New Roman" w:cs="Times New Roman"/>
                <w:b/>
                <w:bCs/>
                <w:sz w:val="24"/>
                <w:szCs w:val="24"/>
              </w:rPr>
            </w:pPr>
          </w:p>
        </w:tc>
      </w:tr>
    </w:tbl>
    <w:p w14:paraId="110014BA" w14:textId="77777777" w:rsidR="00262241" w:rsidRDefault="00262241" w:rsidP="003D668D">
      <w:pPr>
        <w:spacing w:after="0" w:line="240" w:lineRule="auto"/>
        <w:jc w:val="center"/>
        <w:rPr>
          <w:rFonts w:ascii="Times New Roman" w:hAnsi="Times New Roman" w:cs="Times New Roman"/>
          <w:b/>
          <w:bCs/>
          <w:sz w:val="24"/>
          <w:szCs w:val="24"/>
          <w:lang w:val="uk-UA"/>
        </w:rPr>
      </w:pPr>
    </w:p>
    <w:p w14:paraId="4B27CEA7" w14:textId="13DCF37C" w:rsidR="004E52BB" w:rsidRDefault="004B1925" w:rsidP="003D668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3D668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rsidP="003D668D">
      <w:pPr>
        <w:spacing w:after="0" w:line="240" w:lineRule="auto"/>
        <w:rPr>
          <w:lang w:val="uk-UA"/>
        </w:rPr>
      </w:pPr>
    </w:p>
    <w:p w14:paraId="24827A2B" w14:textId="77777777" w:rsidR="00502948" w:rsidRDefault="00502948" w:rsidP="003D668D">
      <w:pPr>
        <w:spacing w:after="0" w:line="240" w:lineRule="auto"/>
        <w:rPr>
          <w:lang w:val="uk-UA"/>
        </w:rPr>
      </w:pPr>
    </w:p>
    <w:p w14:paraId="3C959598" w14:textId="77777777" w:rsidR="00502948" w:rsidRDefault="00502948" w:rsidP="003D668D">
      <w:pPr>
        <w:spacing w:after="0" w:line="240" w:lineRule="auto"/>
        <w:rPr>
          <w:lang w:val="uk-UA"/>
        </w:rPr>
      </w:pPr>
    </w:p>
    <w:p w14:paraId="5198B71E" w14:textId="77777777" w:rsidR="00502948" w:rsidRDefault="00502948" w:rsidP="003D668D">
      <w:pPr>
        <w:spacing w:after="0" w:line="240" w:lineRule="auto"/>
        <w:rPr>
          <w:lang w:val="uk-UA"/>
        </w:rPr>
      </w:pPr>
    </w:p>
    <w:p w14:paraId="6AB5DE00" w14:textId="77777777" w:rsidR="00502948" w:rsidRDefault="00502948" w:rsidP="003D668D">
      <w:pPr>
        <w:spacing w:after="0" w:line="240" w:lineRule="auto"/>
        <w:rPr>
          <w:lang w:val="uk-UA"/>
        </w:rPr>
      </w:pPr>
    </w:p>
    <w:p w14:paraId="5E12999D" w14:textId="77777777" w:rsidR="00502948" w:rsidRDefault="00502948" w:rsidP="003D668D">
      <w:pPr>
        <w:spacing w:after="0" w:line="240" w:lineRule="auto"/>
        <w:rPr>
          <w:lang w:val="uk-UA"/>
        </w:rPr>
      </w:pPr>
    </w:p>
    <w:p w14:paraId="0A9C004B" w14:textId="77777777" w:rsidR="00502948" w:rsidRDefault="00502948" w:rsidP="003D668D">
      <w:pPr>
        <w:spacing w:after="0" w:line="240" w:lineRule="auto"/>
        <w:rPr>
          <w:lang w:val="uk-UA"/>
        </w:rPr>
      </w:pPr>
    </w:p>
    <w:p w14:paraId="1DC3F213" w14:textId="77777777" w:rsidR="00502948" w:rsidRDefault="00502948" w:rsidP="003D668D">
      <w:pPr>
        <w:spacing w:after="0" w:line="240" w:lineRule="auto"/>
        <w:rPr>
          <w:lang w:val="uk-UA"/>
        </w:rPr>
      </w:pPr>
    </w:p>
    <w:p w14:paraId="012A788E" w14:textId="77777777" w:rsidR="00502948" w:rsidRDefault="00502948" w:rsidP="003D668D">
      <w:pPr>
        <w:spacing w:after="0" w:line="240" w:lineRule="auto"/>
        <w:rPr>
          <w:lang w:val="uk-UA"/>
        </w:rPr>
      </w:pPr>
    </w:p>
    <w:p w14:paraId="555F9529" w14:textId="77777777" w:rsidR="00502948" w:rsidRDefault="00502948" w:rsidP="003D668D">
      <w:pPr>
        <w:spacing w:after="0" w:line="240" w:lineRule="auto"/>
        <w:rPr>
          <w:lang w:val="uk-UA"/>
        </w:rPr>
      </w:pPr>
    </w:p>
    <w:p w14:paraId="4EEA1ADD" w14:textId="77777777" w:rsidR="00502948" w:rsidRDefault="00502948" w:rsidP="003D668D">
      <w:pPr>
        <w:spacing w:after="0" w:line="240" w:lineRule="auto"/>
        <w:rPr>
          <w:lang w:val="uk-UA"/>
        </w:rPr>
      </w:pPr>
    </w:p>
    <w:p w14:paraId="061574D8" w14:textId="77777777" w:rsidR="00502948" w:rsidRDefault="00502948" w:rsidP="003D668D">
      <w:pPr>
        <w:spacing w:after="0" w:line="240" w:lineRule="auto"/>
        <w:rPr>
          <w:lang w:val="uk-UA"/>
        </w:rPr>
      </w:pPr>
    </w:p>
    <w:p w14:paraId="00302CCF" w14:textId="3C5BCBB3" w:rsidR="00502948" w:rsidRDefault="00502948" w:rsidP="003D668D">
      <w:pPr>
        <w:spacing w:after="0" w:line="240" w:lineRule="auto"/>
        <w:rPr>
          <w:lang w:val="uk-UA"/>
        </w:rPr>
      </w:pPr>
    </w:p>
    <w:p w14:paraId="28A25637" w14:textId="76D23AB1" w:rsidR="003B7FD4" w:rsidRDefault="003B7FD4" w:rsidP="003D668D">
      <w:pPr>
        <w:spacing w:after="0" w:line="240" w:lineRule="auto"/>
        <w:rPr>
          <w:lang w:val="uk-UA"/>
        </w:rPr>
      </w:pPr>
    </w:p>
    <w:p w14:paraId="7A2299C6" w14:textId="1C723C57" w:rsidR="003B7FD4" w:rsidRDefault="003B7FD4" w:rsidP="003D668D">
      <w:pPr>
        <w:spacing w:after="0" w:line="240" w:lineRule="auto"/>
        <w:rPr>
          <w:lang w:val="uk-UA"/>
        </w:rPr>
      </w:pPr>
    </w:p>
    <w:p w14:paraId="65818F60" w14:textId="77777777" w:rsidR="003B7FD4" w:rsidRDefault="003B7FD4" w:rsidP="003D668D">
      <w:pPr>
        <w:spacing w:after="0" w:line="240" w:lineRule="auto"/>
        <w:rPr>
          <w:lang w:val="uk-UA"/>
        </w:rPr>
      </w:pPr>
    </w:p>
    <w:p w14:paraId="30A163AD" w14:textId="2B6605C7" w:rsidR="003C7BDB" w:rsidRDefault="003C7BDB" w:rsidP="003D668D">
      <w:pPr>
        <w:spacing w:after="0" w:line="240" w:lineRule="auto"/>
        <w:jc w:val="right"/>
        <w:rPr>
          <w:rFonts w:ascii="Times New Roman" w:hAnsi="Times New Roman"/>
          <w:b/>
          <w:bCs/>
          <w:sz w:val="24"/>
          <w:szCs w:val="24"/>
          <w:lang w:val="uk-UA"/>
        </w:rPr>
      </w:pPr>
    </w:p>
    <w:p w14:paraId="03F8702C" w14:textId="6CF40965" w:rsidR="003D668D" w:rsidRDefault="003D668D" w:rsidP="003D668D">
      <w:pPr>
        <w:spacing w:after="0" w:line="240" w:lineRule="auto"/>
        <w:jc w:val="right"/>
        <w:rPr>
          <w:rFonts w:ascii="Times New Roman" w:hAnsi="Times New Roman"/>
          <w:b/>
          <w:bCs/>
          <w:sz w:val="24"/>
          <w:szCs w:val="24"/>
          <w:lang w:val="uk-UA"/>
        </w:rPr>
      </w:pPr>
    </w:p>
    <w:p w14:paraId="6919577B" w14:textId="0C3E0A30" w:rsidR="003D668D" w:rsidRDefault="003D668D" w:rsidP="003D668D">
      <w:pPr>
        <w:spacing w:after="0" w:line="240" w:lineRule="auto"/>
        <w:jc w:val="right"/>
        <w:rPr>
          <w:rFonts w:ascii="Times New Roman" w:hAnsi="Times New Roman"/>
          <w:b/>
          <w:bCs/>
          <w:sz w:val="24"/>
          <w:szCs w:val="24"/>
          <w:lang w:val="uk-UA"/>
        </w:rPr>
      </w:pPr>
    </w:p>
    <w:p w14:paraId="43199A9F" w14:textId="484D8EAB" w:rsidR="003D668D" w:rsidRDefault="003D668D" w:rsidP="003D668D">
      <w:pPr>
        <w:spacing w:after="0" w:line="240" w:lineRule="auto"/>
        <w:jc w:val="right"/>
        <w:rPr>
          <w:rFonts w:ascii="Times New Roman" w:hAnsi="Times New Roman"/>
          <w:b/>
          <w:bCs/>
          <w:sz w:val="24"/>
          <w:szCs w:val="24"/>
          <w:lang w:val="uk-UA"/>
        </w:rPr>
      </w:pPr>
    </w:p>
    <w:p w14:paraId="626705D8" w14:textId="25581380" w:rsidR="003D668D" w:rsidRDefault="003D668D" w:rsidP="003D668D">
      <w:pPr>
        <w:spacing w:after="0" w:line="240" w:lineRule="auto"/>
        <w:jc w:val="right"/>
        <w:rPr>
          <w:rFonts w:ascii="Times New Roman" w:hAnsi="Times New Roman"/>
          <w:b/>
          <w:bCs/>
          <w:sz w:val="24"/>
          <w:szCs w:val="24"/>
          <w:lang w:val="uk-UA"/>
        </w:rPr>
      </w:pPr>
    </w:p>
    <w:p w14:paraId="3EF0DBC8" w14:textId="392C7008" w:rsidR="003D668D" w:rsidRDefault="003D668D" w:rsidP="003D668D">
      <w:pPr>
        <w:spacing w:after="0" w:line="240" w:lineRule="auto"/>
        <w:jc w:val="right"/>
        <w:rPr>
          <w:rFonts w:ascii="Times New Roman" w:hAnsi="Times New Roman"/>
          <w:b/>
          <w:bCs/>
          <w:sz w:val="24"/>
          <w:szCs w:val="24"/>
          <w:lang w:val="uk-UA"/>
        </w:rPr>
      </w:pPr>
    </w:p>
    <w:p w14:paraId="78D2BDB7" w14:textId="47C51B61" w:rsidR="003D668D" w:rsidRDefault="003D668D" w:rsidP="003D668D">
      <w:pPr>
        <w:spacing w:after="0" w:line="240" w:lineRule="auto"/>
        <w:jc w:val="right"/>
        <w:rPr>
          <w:rFonts w:ascii="Times New Roman" w:hAnsi="Times New Roman"/>
          <w:b/>
          <w:bCs/>
          <w:sz w:val="24"/>
          <w:szCs w:val="24"/>
          <w:lang w:val="uk-UA"/>
        </w:rPr>
      </w:pPr>
    </w:p>
    <w:p w14:paraId="6FB8227D" w14:textId="061015D7" w:rsidR="003D668D" w:rsidRDefault="003D668D" w:rsidP="003D668D">
      <w:pPr>
        <w:spacing w:after="0" w:line="240" w:lineRule="auto"/>
        <w:jc w:val="right"/>
        <w:rPr>
          <w:rFonts w:ascii="Times New Roman" w:hAnsi="Times New Roman"/>
          <w:b/>
          <w:bCs/>
          <w:sz w:val="24"/>
          <w:szCs w:val="24"/>
          <w:lang w:val="uk-UA"/>
        </w:rPr>
      </w:pPr>
    </w:p>
    <w:p w14:paraId="32229978" w14:textId="74666B8E" w:rsidR="003D668D" w:rsidRDefault="003D668D" w:rsidP="003D668D">
      <w:pPr>
        <w:spacing w:after="0" w:line="240" w:lineRule="auto"/>
        <w:jc w:val="right"/>
        <w:rPr>
          <w:rFonts w:ascii="Times New Roman" w:hAnsi="Times New Roman"/>
          <w:b/>
          <w:bCs/>
          <w:sz w:val="24"/>
          <w:szCs w:val="24"/>
          <w:lang w:val="uk-UA"/>
        </w:rPr>
      </w:pPr>
    </w:p>
    <w:p w14:paraId="1839140F" w14:textId="60C34576" w:rsidR="003D668D" w:rsidRDefault="003D668D" w:rsidP="003D668D">
      <w:pPr>
        <w:spacing w:after="0" w:line="240" w:lineRule="auto"/>
        <w:jc w:val="right"/>
        <w:rPr>
          <w:rFonts w:ascii="Times New Roman" w:hAnsi="Times New Roman"/>
          <w:b/>
          <w:bCs/>
          <w:sz w:val="24"/>
          <w:szCs w:val="24"/>
          <w:lang w:val="uk-UA"/>
        </w:rPr>
      </w:pPr>
    </w:p>
    <w:p w14:paraId="3E4C9AAE" w14:textId="1BD6E4BF" w:rsidR="003D668D" w:rsidRDefault="003D668D" w:rsidP="003D668D">
      <w:pPr>
        <w:spacing w:after="0" w:line="240" w:lineRule="auto"/>
        <w:jc w:val="right"/>
        <w:rPr>
          <w:rFonts w:ascii="Times New Roman" w:hAnsi="Times New Roman"/>
          <w:b/>
          <w:bCs/>
          <w:sz w:val="24"/>
          <w:szCs w:val="24"/>
          <w:lang w:val="uk-UA"/>
        </w:rPr>
      </w:pPr>
    </w:p>
    <w:p w14:paraId="1E123D91" w14:textId="3CD0B6C6" w:rsidR="003D668D" w:rsidRDefault="003D668D" w:rsidP="003D668D">
      <w:pPr>
        <w:spacing w:after="0" w:line="240" w:lineRule="auto"/>
        <w:jc w:val="right"/>
        <w:rPr>
          <w:rFonts w:ascii="Times New Roman" w:hAnsi="Times New Roman"/>
          <w:b/>
          <w:bCs/>
          <w:sz w:val="24"/>
          <w:szCs w:val="24"/>
          <w:lang w:val="uk-UA"/>
        </w:rPr>
      </w:pPr>
    </w:p>
    <w:p w14:paraId="2E008E44" w14:textId="459937F8" w:rsidR="003D668D" w:rsidRDefault="003D668D" w:rsidP="003D668D">
      <w:pPr>
        <w:spacing w:after="0" w:line="240" w:lineRule="auto"/>
        <w:jc w:val="right"/>
        <w:rPr>
          <w:rFonts w:ascii="Times New Roman" w:hAnsi="Times New Roman"/>
          <w:b/>
          <w:bCs/>
          <w:sz w:val="24"/>
          <w:szCs w:val="24"/>
          <w:lang w:val="uk-UA"/>
        </w:rPr>
      </w:pPr>
    </w:p>
    <w:p w14:paraId="22050DB2" w14:textId="36EB2F05" w:rsidR="002A2362" w:rsidRDefault="002A2362" w:rsidP="003D668D">
      <w:pPr>
        <w:spacing w:after="0" w:line="240" w:lineRule="auto"/>
        <w:jc w:val="right"/>
        <w:rPr>
          <w:rFonts w:ascii="Times New Roman" w:hAnsi="Times New Roman"/>
          <w:b/>
          <w:bCs/>
          <w:sz w:val="24"/>
          <w:szCs w:val="24"/>
          <w:lang w:val="uk-UA"/>
        </w:rPr>
      </w:pPr>
    </w:p>
    <w:p w14:paraId="7777A5FC" w14:textId="4427A637" w:rsidR="002A2362" w:rsidRDefault="002A2362" w:rsidP="003D668D">
      <w:pPr>
        <w:spacing w:after="0" w:line="240" w:lineRule="auto"/>
        <w:jc w:val="right"/>
        <w:rPr>
          <w:rFonts w:ascii="Times New Roman" w:hAnsi="Times New Roman"/>
          <w:b/>
          <w:bCs/>
          <w:sz w:val="24"/>
          <w:szCs w:val="24"/>
          <w:lang w:val="uk-UA"/>
        </w:rPr>
      </w:pPr>
    </w:p>
    <w:p w14:paraId="40205496" w14:textId="3359D8B5" w:rsidR="002A2362" w:rsidRDefault="002A2362" w:rsidP="003D668D">
      <w:pPr>
        <w:spacing w:after="0" w:line="240" w:lineRule="auto"/>
        <w:jc w:val="right"/>
        <w:rPr>
          <w:rFonts w:ascii="Times New Roman" w:hAnsi="Times New Roman"/>
          <w:b/>
          <w:bCs/>
          <w:sz w:val="24"/>
          <w:szCs w:val="24"/>
          <w:lang w:val="uk-UA"/>
        </w:rPr>
      </w:pPr>
    </w:p>
    <w:p w14:paraId="18DB65E8" w14:textId="33E13A11" w:rsidR="002A2362" w:rsidRDefault="002A2362" w:rsidP="003D668D">
      <w:pPr>
        <w:spacing w:after="0" w:line="240" w:lineRule="auto"/>
        <w:jc w:val="right"/>
        <w:rPr>
          <w:rFonts w:ascii="Times New Roman" w:hAnsi="Times New Roman"/>
          <w:b/>
          <w:bCs/>
          <w:sz w:val="24"/>
          <w:szCs w:val="24"/>
          <w:lang w:val="uk-UA"/>
        </w:rPr>
      </w:pPr>
    </w:p>
    <w:p w14:paraId="627D6E46" w14:textId="00FC53F1" w:rsidR="002A2362" w:rsidRDefault="002A2362" w:rsidP="003D668D">
      <w:pPr>
        <w:spacing w:after="0" w:line="240" w:lineRule="auto"/>
        <w:jc w:val="right"/>
        <w:rPr>
          <w:rFonts w:ascii="Times New Roman" w:hAnsi="Times New Roman"/>
          <w:b/>
          <w:bCs/>
          <w:sz w:val="24"/>
          <w:szCs w:val="24"/>
          <w:lang w:val="uk-UA"/>
        </w:rPr>
      </w:pPr>
    </w:p>
    <w:p w14:paraId="6B2CF63A" w14:textId="36EEF952" w:rsidR="002A2362" w:rsidRDefault="002A2362" w:rsidP="003D668D">
      <w:pPr>
        <w:spacing w:after="0" w:line="240" w:lineRule="auto"/>
        <w:jc w:val="right"/>
        <w:rPr>
          <w:rFonts w:ascii="Times New Roman" w:hAnsi="Times New Roman"/>
          <w:b/>
          <w:bCs/>
          <w:sz w:val="24"/>
          <w:szCs w:val="24"/>
          <w:lang w:val="uk-UA"/>
        </w:rPr>
      </w:pPr>
    </w:p>
    <w:p w14:paraId="08DF9389" w14:textId="042BB2F5" w:rsidR="002A2362" w:rsidRDefault="002A2362" w:rsidP="003D668D">
      <w:pPr>
        <w:spacing w:after="0" w:line="240" w:lineRule="auto"/>
        <w:jc w:val="right"/>
        <w:rPr>
          <w:rFonts w:ascii="Times New Roman" w:hAnsi="Times New Roman"/>
          <w:b/>
          <w:bCs/>
          <w:sz w:val="24"/>
          <w:szCs w:val="24"/>
          <w:lang w:val="uk-UA"/>
        </w:rPr>
      </w:pPr>
    </w:p>
    <w:p w14:paraId="1B7D1FB9" w14:textId="2A36B0F5" w:rsidR="002A2362" w:rsidRDefault="002A2362" w:rsidP="003D668D">
      <w:pPr>
        <w:spacing w:after="0" w:line="240" w:lineRule="auto"/>
        <w:jc w:val="right"/>
        <w:rPr>
          <w:rFonts w:ascii="Times New Roman" w:hAnsi="Times New Roman"/>
          <w:b/>
          <w:bCs/>
          <w:sz w:val="24"/>
          <w:szCs w:val="24"/>
          <w:lang w:val="uk-UA"/>
        </w:rPr>
      </w:pPr>
    </w:p>
    <w:p w14:paraId="0F2F7C0D" w14:textId="2BB6B86B" w:rsidR="002A2362" w:rsidRDefault="002A2362" w:rsidP="003D668D">
      <w:pPr>
        <w:spacing w:after="0" w:line="240" w:lineRule="auto"/>
        <w:jc w:val="right"/>
        <w:rPr>
          <w:rFonts w:ascii="Times New Roman" w:hAnsi="Times New Roman"/>
          <w:b/>
          <w:bCs/>
          <w:sz w:val="24"/>
          <w:szCs w:val="24"/>
          <w:lang w:val="uk-UA"/>
        </w:rPr>
      </w:pPr>
    </w:p>
    <w:p w14:paraId="1BCDB578" w14:textId="3DB772D8" w:rsidR="002A2362" w:rsidRDefault="002A2362" w:rsidP="003D668D">
      <w:pPr>
        <w:spacing w:after="0" w:line="240" w:lineRule="auto"/>
        <w:jc w:val="right"/>
        <w:rPr>
          <w:rFonts w:ascii="Times New Roman" w:hAnsi="Times New Roman"/>
          <w:b/>
          <w:bCs/>
          <w:sz w:val="24"/>
          <w:szCs w:val="24"/>
          <w:lang w:val="uk-UA"/>
        </w:rPr>
      </w:pPr>
    </w:p>
    <w:p w14:paraId="41BD8F6D" w14:textId="203422F7" w:rsidR="002A2362" w:rsidRDefault="002A2362" w:rsidP="003D668D">
      <w:pPr>
        <w:spacing w:after="0" w:line="240" w:lineRule="auto"/>
        <w:jc w:val="right"/>
        <w:rPr>
          <w:rFonts w:ascii="Times New Roman" w:hAnsi="Times New Roman"/>
          <w:b/>
          <w:bCs/>
          <w:sz w:val="24"/>
          <w:szCs w:val="24"/>
          <w:lang w:val="uk-UA"/>
        </w:rPr>
      </w:pPr>
    </w:p>
    <w:p w14:paraId="0B2E1375" w14:textId="01AD2C0D" w:rsidR="002A2362" w:rsidRDefault="002A2362" w:rsidP="003D668D">
      <w:pPr>
        <w:spacing w:after="0" w:line="240" w:lineRule="auto"/>
        <w:jc w:val="right"/>
        <w:rPr>
          <w:rFonts w:ascii="Times New Roman" w:hAnsi="Times New Roman"/>
          <w:b/>
          <w:bCs/>
          <w:sz w:val="24"/>
          <w:szCs w:val="24"/>
          <w:lang w:val="uk-UA"/>
        </w:rPr>
      </w:pPr>
    </w:p>
    <w:p w14:paraId="6B7F9934" w14:textId="19255FB9" w:rsidR="002A2362" w:rsidRDefault="002A2362" w:rsidP="003D668D">
      <w:pPr>
        <w:spacing w:after="0" w:line="240" w:lineRule="auto"/>
        <w:jc w:val="right"/>
        <w:rPr>
          <w:rFonts w:ascii="Times New Roman" w:hAnsi="Times New Roman"/>
          <w:b/>
          <w:bCs/>
          <w:sz w:val="24"/>
          <w:szCs w:val="24"/>
          <w:lang w:val="uk-UA"/>
        </w:rPr>
      </w:pPr>
    </w:p>
    <w:p w14:paraId="78298AAC" w14:textId="67F8033F" w:rsidR="00CB34FC" w:rsidRDefault="00CB34FC" w:rsidP="003D668D">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3D668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0E4BE5" w14:paraId="36FFF868" w14:textId="77777777" w:rsidTr="007F369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D668D">
            <w:pPr>
              <w:spacing w:after="0" w:line="240" w:lineRule="auto"/>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D668D">
            <w:pPr>
              <w:spacing w:after="0" w:line="240" w:lineRule="auto"/>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D668D">
            <w:pPr>
              <w:spacing w:after="0" w:line="240" w:lineRule="auto"/>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D668D">
            <w:pPr>
              <w:spacing w:after="0" w:line="240" w:lineRule="auto"/>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D6873" w:rsidRPr="006F61B3" w14:paraId="6AC12167"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14E98F1E"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6F61B3" w14:paraId="009CD4DC"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0E2B69DA"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0E4BE5" w14:paraId="5B59B6E6"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1B9E9CAB"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D6873" w:rsidRPr="006F61B3" w14:paraId="54EF979C"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1BCA8F2A"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0E4BE5" w14:paraId="283C5A91"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069811D8"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D6873" w:rsidRPr="000E4BE5" w14:paraId="0FF57A59"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2E6B44DE"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D6873" w:rsidRPr="006F61B3" w14:paraId="442690AC"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57636D44"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77777777" w:rsidR="001D6873" w:rsidRPr="006F61B3" w:rsidRDefault="001D6873" w:rsidP="003D668D">
            <w:pPr>
              <w:spacing w:after="0" w:line="240" w:lineRule="auto"/>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7777777" w:rsidR="001D6873" w:rsidRPr="006F61B3" w:rsidRDefault="001D6873" w:rsidP="003D668D">
            <w:pPr>
              <w:spacing w:after="0" w:line="240" w:lineRule="auto"/>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6F61B3" w14:paraId="5F572B85"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1688DCD8"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77777777" w:rsidR="001D6873" w:rsidRPr="006F61B3" w:rsidRDefault="001D6873" w:rsidP="003D668D">
            <w:pPr>
              <w:spacing w:after="0" w:line="240" w:lineRule="auto"/>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77777777" w:rsidR="001D6873" w:rsidRPr="006F61B3" w:rsidRDefault="001D6873" w:rsidP="003D668D">
            <w:pPr>
              <w:spacing w:after="0" w:line="240" w:lineRule="auto"/>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6F61B3" w14:paraId="1F424999"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2E2D722C"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6F61B3" w14:paraId="174B584D"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4D0E4049"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77777777" w:rsidR="001D6873" w:rsidRPr="006F61B3" w:rsidRDefault="001D6873" w:rsidP="003D668D">
            <w:pPr>
              <w:spacing w:after="0" w:line="240" w:lineRule="auto"/>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38837F" w14:textId="77777777" w:rsidR="001D6873" w:rsidRPr="006F61B3" w:rsidRDefault="001D6873" w:rsidP="003D668D">
            <w:pPr>
              <w:spacing w:after="0" w:line="240" w:lineRule="auto"/>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9196725"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96BF45"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77777777" w:rsidR="001D6873" w:rsidRPr="006F61B3" w:rsidRDefault="001D6873" w:rsidP="003D668D">
            <w:pPr>
              <w:spacing w:after="0" w:line="240" w:lineRule="auto"/>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6F61B3" w14:paraId="32B6400B"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40874EED"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D6873" w:rsidRPr="000E4BE5" w14:paraId="14FC4778"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14C3C0AA"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D6873" w:rsidRPr="000E4BE5" w14:paraId="57788722" w14:textId="77777777" w:rsidTr="007F3694">
        <w:tc>
          <w:tcPr>
            <w:tcW w:w="563" w:type="dxa"/>
            <w:tcBorders>
              <w:top w:val="single" w:sz="4" w:space="0" w:color="000000"/>
              <w:left w:val="single" w:sz="4" w:space="0" w:color="000000"/>
              <w:bottom w:val="single" w:sz="4" w:space="0" w:color="000000"/>
              <w:right w:val="single" w:sz="4" w:space="0" w:color="000000"/>
            </w:tcBorders>
            <w:hideMark/>
          </w:tcPr>
          <w:p w14:paraId="2D4E963E"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7777777" w:rsidR="001D6873" w:rsidRPr="006F61B3" w:rsidRDefault="001D6873" w:rsidP="003D668D">
            <w:pPr>
              <w:spacing w:after="0" w:line="240" w:lineRule="auto"/>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6B35E5" w14:textId="77777777" w:rsidR="001D6873" w:rsidRPr="006F61B3" w:rsidRDefault="001D6873" w:rsidP="003D668D">
            <w:pPr>
              <w:spacing w:after="0" w:line="240" w:lineRule="auto"/>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54FF7A31" w14:textId="77777777" w:rsidR="001D6873" w:rsidRPr="006F61B3" w:rsidRDefault="001D6873" w:rsidP="003D668D">
            <w:pPr>
              <w:numPr>
                <w:ilvl w:val="0"/>
                <w:numId w:val="5"/>
              </w:numPr>
              <w:spacing w:after="0" w:line="240"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7FF8822" w14:textId="77777777" w:rsidR="001D6873" w:rsidRPr="006F61B3" w:rsidRDefault="001D6873" w:rsidP="003D668D">
            <w:pPr>
              <w:spacing w:after="0" w:line="240" w:lineRule="auto"/>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7777777" w:rsidR="001D6873" w:rsidRPr="006F61B3" w:rsidRDefault="001D6873" w:rsidP="003D668D">
            <w:pPr>
              <w:numPr>
                <w:ilvl w:val="0"/>
                <w:numId w:val="5"/>
              </w:numPr>
              <w:spacing w:after="0" w:line="240"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57FCE14"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11B9F7" w14:textId="77777777" w:rsidR="001D6873" w:rsidRPr="006F61B3" w:rsidRDefault="001D6873" w:rsidP="003D668D">
            <w:pPr>
              <w:spacing w:after="0" w:line="240" w:lineRule="auto"/>
              <w:rPr>
                <w:rFonts w:ascii="Times New Roman" w:eastAsia="Times New Roman" w:hAnsi="Times New Roman"/>
                <w:sz w:val="24"/>
                <w:szCs w:val="24"/>
                <w:lang w:val="uk-UA" w:eastAsia="ru-RU"/>
              </w:rPr>
            </w:pPr>
          </w:p>
          <w:p w14:paraId="0A183DBB"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5F04F24B" w14:textId="77777777" w:rsidR="001D6873" w:rsidRPr="006F61B3" w:rsidRDefault="001D6873" w:rsidP="003D668D">
            <w:pPr>
              <w:spacing w:after="0" w:line="240" w:lineRule="auto"/>
              <w:rPr>
                <w:rFonts w:ascii="Times New Roman" w:eastAsia="Times New Roman" w:hAnsi="Times New Roman"/>
                <w:sz w:val="24"/>
                <w:szCs w:val="24"/>
                <w:lang w:val="uk-UA" w:eastAsia="ru-RU"/>
              </w:rPr>
            </w:pPr>
          </w:p>
          <w:p w14:paraId="5BD00C66" w14:textId="77777777" w:rsidR="001D6873" w:rsidRPr="006F61B3" w:rsidRDefault="001D6873" w:rsidP="003D668D">
            <w:pPr>
              <w:spacing w:after="0" w:line="240" w:lineRule="auto"/>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3D668D">
      <w:pPr>
        <w:spacing w:after="0" w:line="240" w:lineRule="auto"/>
        <w:jc w:val="center"/>
        <w:rPr>
          <w:rFonts w:ascii="Times New Roman" w:hAnsi="Times New Roman"/>
          <w:b/>
          <w:bCs/>
          <w:sz w:val="24"/>
          <w:szCs w:val="24"/>
          <w:lang w:val="uk-UA"/>
        </w:rPr>
      </w:pPr>
    </w:p>
    <w:p w14:paraId="013BBFA7" w14:textId="77777777" w:rsidR="001D6873" w:rsidRDefault="001D6873" w:rsidP="003D668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C341460" w14:textId="77777777" w:rsidR="001D6873" w:rsidRDefault="001D6873" w:rsidP="003D668D">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4FE953F" w14:textId="77777777" w:rsidR="001D6873" w:rsidRDefault="001D6873" w:rsidP="003D668D">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56E6661" w14:textId="4E887D87" w:rsidR="008F54BC" w:rsidRDefault="008F54BC" w:rsidP="003D668D">
      <w:pPr>
        <w:spacing w:after="0" w:line="240" w:lineRule="auto"/>
        <w:jc w:val="right"/>
        <w:rPr>
          <w:rFonts w:ascii="Times New Roman" w:hAnsi="Times New Roman" w:cs="Times New Roman"/>
          <w:b/>
          <w:bCs/>
          <w:sz w:val="24"/>
          <w:szCs w:val="24"/>
          <w:lang w:val="uk-UA"/>
        </w:rPr>
      </w:pPr>
    </w:p>
    <w:p w14:paraId="65447184" w14:textId="1B748AA3" w:rsidR="00CB34FC" w:rsidRDefault="00CB34FC" w:rsidP="003D668D">
      <w:pPr>
        <w:spacing w:after="0" w:line="240" w:lineRule="auto"/>
        <w:jc w:val="right"/>
        <w:rPr>
          <w:rFonts w:ascii="Times New Roman" w:hAnsi="Times New Roman" w:cs="Times New Roman"/>
          <w:b/>
          <w:bCs/>
          <w:sz w:val="24"/>
          <w:szCs w:val="24"/>
          <w:lang w:val="uk-UA"/>
        </w:rPr>
      </w:pPr>
    </w:p>
    <w:p w14:paraId="60F75B57" w14:textId="0C78076E" w:rsidR="00794408" w:rsidRDefault="00794408" w:rsidP="003D668D">
      <w:pPr>
        <w:spacing w:after="0" w:line="240" w:lineRule="auto"/>
        <w:jc w:val="right"/>
        <w:rPr>
          <w:rFonts w:ascii="Times New Roman" w:hAnsi="Times New Roman" w:cs="Times New Roman"/>
          <w:b/>
          <w:bCs/>
          <w:sz w:val="24"/>
          <w:szCs w:val="24"/>
          <w:lang w:val="uk-UA"/>
        </w:rPr>
      </w:pPr>
    </w:p>
    <w:p w14:paraId="73C1ACDF" w14:textId="6811E3C4" w:rsidR="00794408" w:rsidRDefault="00794408" w:rsidP="003D668D">
      <w:pPr>
        <w:spacing w:after="0" w:line="240" w:lineRule="auto"/>
        <w:jc w:val="right"/>
        <w:rPr>
          <w:rFonts w:ascii="Times New Roman" w:hAnsi="Times New Roman" w:cs="Times New Roman"/>
          <w:b/>
          <w:bCs/>
          <w:sz w:val="24"/>
          <w:szCs w:val="24"/>
          <w:lang w:val="uk-UA"/>
        </w:rPr>
      </w:pPr>
    </w:p>
    <w:p w14:paraId="115BC0AE" w14:textId="07FB8AF6" w:rsidR="00794408" w:rsidRDefault="00794408" w:rsidP="003D668D">
      <w:pPr>
        <w:spacing w:after="0" w:line="240" w:lineRule="auto"/>
        <w:jc w:val="right"/>
        <w:rPr>
          <w:rFonts w:ascii="Times New Roman" w:hAnsi="Times New Roman" w:cs="Times New Roman"/>
          <w:b/>
          <w:bCs/>
          <w:sz w:val="24"/>
          <w:szCs w:val="24"/>
          <w:lang w:val="uk-UA"/>
        </w:rPr>
      </w:pPr>
    </w:p>
    <w:p w14:paraId="580EB83D" w14:textId="47BED0D4" w:rsidR="00794408" w:rsidRDefault="00794408" w:rsidP="003D668D">
      <w:pPr>
        <w:spacing w:after="0" w:line="240" w:lineRule="auto"/>
        <w:jc w:val="right"/>
        <w:rPr>
          <w:rFonts w:ascii="Times New Roman" w:hAnsi="Times New Roman" w:cs="Times New Roman"/>
          <w:b/>
          <w:bCs/>
          <w:sz w:val="24"/>
          <w:szCs w:val="24"/>
          <w:lang w:val="uk-UA"/>
        </w:rPr>
      </w:pPr>
    </w:p>
    <w:p w14:paraId="7E5E3898" w14:textId="7FAE086A" w:rsidR="00794408" w:rsidRDefault="00794408" w:rsidP="003D668D">
      <w:pPr>
        <w:spacing w:after="0" w:line="240" w:lineRule="auto"/>
        <w:jc w:val="right"/>
        <w:rPr>
          <w:rFonts w:ascii="Times New Roman" w:hAnsi="Times New Roman" w:cs="Times New Roman"/>
          <w:b/>
          <w:bCs/>
          <w:sz w:val="24"/>
          <w:szCs w:val="24"/>
          <w:lang w:val="uk-UA"/>
        </w:rPr>
      </w:pPr>
    </w:p>
    <w:p w14:paraId="5285CB9C" w14:textId="71E0F84F" w:rsidR="00794408" w:rsidRDefault="00794408" w:rsidP="003D668D">
      <w:pPr>
        <w:spacing w:after="0" w:line="240" w:lineRule="auto"/>
        <w:jc w:val="right"/>
        <w:rPr>
          <w:rFonts w:ascii="Times New Roman" w:hAnsi="Times New Roman" w:cs="Times New Roman"/>
          <w:b/>
          <w:bCs/>
          <w:sz w:val="24"/>
          <w:szCs w:val="24"/>
          <w:lang w:val="uk-UA"/>
        </w:rPr>
      </w:pPr>
    </w:p>
    <w:p w14:paraId="5EA2EA54" w14:textId="2B048DA1" w:rsidR="00794408" w:rsidRDefault="00794408" w:rsidP="003D668D">
      <w:pPr>
        <w:spacing w:after="0" w:line="240" w:lineRule="auto"/>
        <w:jc w:val="right"/>
        <w:rPr>
          <w:rFonts w:ascii="Times New Roman" w:hAnsi="Times New Roman" w:cs="Times New Roman"/>
          <w:b/>
          <w:bCs/>
          <w:sz w:val="24"/>
          <w:szCs w:val="24"/>
          <w:lang w:val="uk-UA"/>
        </w:rPr>
      </w:pPr>
    </w:p>
    <w:p w14:paraId="68BA2FA7" w14:textId="49C31586" w:rsidR="00794408" w:rsidRDefault="00794408" w:rsidP="003D668D">
      <w:pPr>
        <w:spacing w:after="0" w:line="240" w:lineRule="auto"/>
        <w:jc w:val="right"/>
        <w:rPr>
          <w:rFonts w:ascii="Times New Roman" w:hAnsi="Times New Roman" w:cs="Times New Roman"/>
          <w:b/>
          <w:bCs/>
          <w:sz w:val="24"/>
          <w:szCs w:val="24"/>
          <w:lang w:val="uk-UA"/>
        </w:rPr>
      </w:pPr>
    </w:p>
    <w:p w14:paraId="5C1D992F" w14:textId="768A824D" w:rsidR="00794408" w:rsidRDefault="00794408" w:rsidP="003D668D">
      <w:pPr>
        <w:spacing w:after="0" w:line="240" w:lineRule="auto"/>
        <w:jc w:val="right"/>
        <w:rPr>
          <w:rFonts w:ascii="Times New Roman" w:hAnsi="Times New Roman" w:cs="Times New Roman"/>
          <w:b/>
          <w:bCs/>
          <w:sz w:val="24"/>
          <w:szCs w:val="24"/>
          <w:lang w:val="uk-UA"/>
        </w:rPr>
      </w:pPr>
    </w:p>
    <w:p w14:paraId="3AB5C932" w14:textId="6AF45B81" w:rsidR="00794408" w:rsidRDefault="00794408" w:rsidP="003D668D">
      <w:pPr>
        <w:spacing w:after="0" w:line="240" w:lineRule="auto"/>
        <w:jc w:val="right"/>
        <w:rPr>
          <w:rFonts w:ascii="Times New Roman" w:hAnsi="Times New Roman" w:cs="Times New Roman"/>
          <w:b/>
          <w:bCs/>
          <w:sz w:val="24"/>
          <w:szCs w:val="24"/>
          <w:lang w:val="uk-UA"/>
        </w:rPr>
      </w:pPr>
    </w:p>
    <w:p w14:paraId="3B67439F" w14:textId="039A0A00" w:rsidR="00794408" w:rsidRDefault="00794408" w:rsidP="003D668D">
      <w:pPr>
        <w:spacing w:after="0" w:line="240" w:lineRule="auto"/>
        <w:jc w:val="right"/>
        <w:rPr>
          <w:rFonts w:ascii="Times New Roman" w:hAnsi="Times New Roman" w:cs="Times New Roman"/>
          <w:b/>
          <w:bCs/>
          <w:sz w:val="24"/>
          <w:szCs w:val="24"/>
          <w:lang w:val="uk-UA"/>
        </w:rPr>
      </w:pPr>
    </w:p>
    <w:p w14:paraId="477E504E" w14:textId="53DBA3EA" w:rsidR="00794408" w:rsidRDefault="00794408" w:rsidP="003D668D">
      <w:pPr>
        <w:spacing w:after="0" w:line="240" w:lineRule="auto"/>
        <w:jc w:val="right"/>
        <w:rPr>
          <w:rFonts w:ascii="Times New Roman" w:hAnsi="Times New Roman" w:cs="Times New Roman"/>
          <w:b/>
          <w:bCs/>
          <w:sz w:val="24"/>
          <w:szCs w:val="24"/>
          <w:lang w:val="uk-UA"/>
        </w:rPr>
      </w:pPr>
    </w:p>
    <w:p w14:paraId="2C2C3135" w14:textId="366898FE" w:rsidR="00794408" w:rsidRDefault="00794408" w:rsidP="003D668D">
      <w:pPr>
        <w:spacing w:after="0" w:line="240" w:lineRule="auto"/>
        <w:jc w:val="right"/>
        <w:rPr>
          <w:rFonts w:ascii="Times New Roman" w:hAnsi="Times New Roman" w:cs="Times New Roman"/>
          <w:b/>
          <w:bCs/>
          <w:sz w:val="24"/>
          <w:szCs w:val="24"/>
          <w:lang w:val="uk-UA"/>
        </w:rPr>
      </w:pPr>
    </w:p>
    <w:p w14:paraId="65C220D6" w14:textId="6372A667" w:rsidR="00794408" w:rsidRDefault="00794408" w:rsidP="003D668D">
      <w:pPr>
        <w:spacing w:after="0" w:line="240" w:lineRule="auto"/>
        <w:jc w:val="right"/>
        <w:rPr>
          <w:rFonts w:ascii="Times New Roman" w:hAnsi="Times New Roman" w:cs="Times New Roman"/>
          <w:b/>
          <w:bCs/>
          <w:sz w:val="24"/>
          <w:szCs w:val="24"/>
          <w:lang w:val="uk-UA"/>
        </w:rPr>
      </w:pPr>
    </w:p>
    <w:p w14:paraId="4066B681" w14:textId="3F743AB8" w:rsidR="00794408" w:rsidRDefault="00794408" w:rsidP="003D668D">
      <w:pPr>
        <w:spacing w:after="0" w:line="240" w:lineRule="auto"/>
        <w:jc w:val="right"/>
        <w:rPr>
          <w:rFonts w:ascii="Times New Roman" w:hAnsi="Times New Roman" w:cs="Times New Roman"/>
          <w:b/>
          <w:bCs/>
          <w:sz w:val="24"/>
          <w:szCs w:val="24"/>
          <w:lang w:val="uk-UA"/>
        </w:rPr>
      </w:pPr>
    </w:p>
    <w:p w14:paraId="68FD8619" w14:textId="610E6471" w:rsidR="00794408" w:rsidRDefault="00794408" w:rsidP="003D668D">
      <w:pPr>
        <w:spacing w:after="0" w:line="240" w:lineRule="auto"/>
        <w:jc w:val="right"/>
        <w:rPr>
          <w:rFonts w:ascii="Times New Roman" w:hAnsi="Times New Roman" w:cs="Times New Roman"/>
          <w:b/>
          <w:bCs/>
          <w:sz w:val="24"/>
          <w:szCs w:val="24"/>
          <w:lang w:val="uk-UA"/>
        </w:rPr>
      </w:pPr>
    </w:p>
    <w:p w14:paraId="00302A75" w14:textId="52D97117" w:rsidR="00794408" w:rsidRDefault="00794408" w:rsidP="003D668D">
      <w:pPr>
        <w:spacing w:after="0" w:line="240" w:lineRule="auto"/>
        <w:jc w:val="right"/>
        <w:rPr>
          <w:rFonts w:ascii="Times New Roman" w:hAnsi="Times New Roman" w:cs="Times New Roman"/>
          <w:b/>
          <w:bCs/>
          <w:sz w:val="24"/>
          <w:szCs w:val="24"/>
          <w:lang w:val="uk-UA"/>
        </w:rPr>
      </w:pPr>
    </w:p>
    <w:p w14:paraId="7AD46E19" w14:textId="4290AF24" w:rsidR="00794408" w:rsidRDefault="00794408" w:rsidP="003D668D">
      <w:pPr>
        <w:spacing w:after="0" w:line="240" w:lineRule="auto"/>
        <w:jc w:val="right"/>
        <w:rPr>
          <w:rFonts w:ascii="Times New Roman" w:hAnsi="Times New Roman" w:cs="Times New Roman"/>
          <w:b/>
          <w:bCs/>
          <w:sz w:val="24"/>
          <w:szCs w:val="24"/>
          <w:lang w:val="uk-UA"/>
        </w:rPr>
      </w:pPr>
    </w:p>
    <w:p w14:paraId="439BCDDF" w14:textId="4B35BD07" w:rsidR="00794408" w:rsidRDefault="00794408" w:rsidP="003D668D">
      <w:pPr>
        <w:spacing w:after="0" w:line="240" w:lineRule="auto"/>
        <w:jc w:val="right"/>
        <w:rPr>
          <w:rFonts w:ascii="Times New Roman" w:hAnsi="Times New Roman" w:cs="Times New Roman"/>
          <w:b/>
          <w:bCs/>
          <w:sz w:val="24"/>
          <w:szCs w:val="24"/>
          <w:lang w:val="uk-UA"/>
        </w:rPr>
      </w:pPr>
    </w:p>
    <w:p w14:paraId="67A1874A" w14:textId="3AD0023E" w:rsidR="00794408" w:rsidRDefault="00794408" w:rsidP="003D668D">
      <w:pPr>
        <w:spacing w:after="0" w:line="240" w:lineRule="auto"/>
        <w:jc w:val="right"/>
        <w:rPr>
          <w:rFonts w:ascii="Times New Roman" w:hAnsi="Times New Roman" w:cs="Times New Roman"/>
          <w:b/>
          <w:bCs/>
          <w:sz w:val="24"/>
          <w:szCs w:val="24"/>
          <w:lang w:val="uk-UA"/>
        </w:rPr>
      </w:pPr>
    </w:p>
    <w:p w14:paraId="58F2CEA0" w14:textId="75EDC29D" w:rsidR="00794408" w:rsidRDefault="00794408" w:rsidP="003D668D">
      <w:pPr>
        <w:spacing w:after="0" w:line="240" w:lineRule="auto"/>
        <w:jc w:val="right"/>
        <w:rPr>
          <w:rFonts w:ascii="Times New Roman" w:hAnsi="Times New Roman" w:cs="Times New Roman"/>
          <w:b/>
          <w:bCs/>
          <w:sz w:val="24"/>
          <w:szCs w:val="24"/>
          <w:lang w:val="uk-UA"/>
        </w:rPr>
      </w:pPr>
    </w:p>
    <w:p w14:paraId="3D4FEFDB" w14:textId="3EB170E9" w:rsidR="00794408" w:rsidRDefault="00794408" w:rsidP="003D668D">
      <w:pPr>
        <w:spacing w:after="0" w:line="240" w:lineRule="auto"/>
        <w:jc w:val="right"/>
        <w:rPr>
          <w:rFonts w:ascii="Times New Roman" w:hAnsi="Times New Roman" w:cs="Times New Roman"/>
          <w:b/>
          <w:bCs/>
          <w:sz w:val="24"/>
          <w:szCs w:val="24"/>
          <w:lang w:val="uk-UA"/>
        </w:rPr>
      </w:pPr>
    </w:p>
    <w:p w14:paraId="38457802" w14:textId="5C19A4A4" w:rsidR="00794408" w:rsidRDefault="00794408" w:rsidP="003D668D">
      <w:pPr>
        <w:spacing w:after="0" w:line="240" w:lineRule="auto"/>
        <w:jc w:val="right"/>
        <w:rPr>
          <w:rFonts w:ascii="Times New Roman" w:hAnsi="Times New Roman" w:cs="Times New Roman"/>
          <w:b/>
          <w:bCs/>
          <w:sz w:val="24"/>
          <w:szCs w:val="24"/>
          <w:lang w:val="uk-UA"/>
        </w:rPr>
      </w:pPr>
    </w:p>
    <w:p w14:paraId="5ECDFF18" w14:textId="1FC01B8E" w:rsidR="00794408" w:rsidRDefault="00794408" w:rsidP="003D668D">
      <w:pPr>
        <w:spacing w:after="0" w:line="240" w:lineRule="auto"/>
        <w:jc w:val="right"/>
        <w:rPr>
          <w:rFonts w:ascii="Times New Roman" w:hAnsi="Times New Roman" w:cs="Times New Roman"/>
          <w:b/>
          <w:bCs/>
          <w:sz w:val="24"/>
          <w:szCs w:val="24"/>
          <w:lang w:val="uk-UA"/>
        </w:rPr>
      </w:pPr>
    </w:p>
    <w:p w14:paraId="27EDD647" w14:textId="6A422467" w:rsidR="00794408" w:rsidRDefault="00794408" w:rsidP="003D668D">
      <w:pPr>
        <w:spacing w:after="0" w:line="240" w:lineRule="auto"/>
        <w:jc w:val="right"/>
        <w:rPr>
          <w:rFonts w:ascii="Times New Roman" w:hAnsi="Times New Roman" w:cs="Times New Roman"/>
          <w:b/>
          <w:bCs/>
          <w:sz w:val="24"/>
          <w:szCs w:val="24"/>
          <w:lang w:val="uk-UA"/>
        </w:rPr>
      </w:pPr>
    </w:p>
    <w:p w14:paraId="067B6F9E" w14:textId="4875BEF7" w:rsidR="00794408" w:rsidRDefault="00794408" w:rsidP="003D668D">
      <w:pPr>
        <w:spacing w:after="0" w:line="240" w:lineRule="auto"/>
        <w:jc w:val="right"/>
        <w:rPr>
          <w:rFonts w:ascii="Times New Roman" w:hAnsi="Times New Roman" w:cs="Times New Roman"/>
          <w:b/>
          <w:bCs/>
          <w:sz w:val="24"/>
          <w:szCs w:val="24"/>
          <w:lang w:val="uk-UA"/>
        </w:rPr>
      </w:pPr>
    </w:p>
    <w:p w14:paraId="4DFF7A46" w14:textId="60C097D2" w:rsidR="002626D5" w:rsidRDefault="002626D5" w:rsidP="003D668D">
      <w:pPr>
        <w:spacing w:after="0" w:line="240" w:lineRule="auto"/>
        <w:jc w:val="right"/>
        <w:rPr>
          <w:rFonts w:ascii="Times New Roman" w:hAnsi="Times New Roman" w:cs="Times New Roman"/>
          <w:b/>
          <w:bCs/>
          <w:sz w:val="24"/>
          <w:szCs w:val="24"/>
          <w:lang w:val="uk-UA"/>
        </w:rPr>
      </w:pPr>
      <w:r w:rsidRPr="0074563E">
        <w:rPr>
          <w:rFonts w:ascii="Times New Roman" w:hAnsi="Times New Roman" w:cs="Times New Roman"/>
          <w:b/>
          <w:bCs/>
          <w:sz w:val="24"/>
          <w:szCs w:val="24"/>
          <w:lang w:val="uk-UA"/>
        </w:rPr>
        <w:t>Додаток № 3 до тендерної документації</w:t>
      </w:r>
    </w:p>
    <w:p w14:paraId="4DA28584" w14:textId="1224B1BA" w:rsidR="00B060FF" w:rsidRDefault="00502948" w:rsidP="003D668D">
      <w:pPr>
        <w:spacing w:after="0" w:line="240" w:lineRule="auto"/>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w:t>
      </w:r>
      <w:r w:rsidR="00CA7EDB">
        <w:rPr>
          <w:rFonts w:ascii="Times New Roman" w:hAnsi="Times New Roman" w:cs="Times New Roman"/>
          <w:b/>
          <w:bCs/>
          <w:sz w:val="24"/>
          <w:szCs w:val="24"/>
          <w:lang w:val="uk-UA"/>
        </w:rPr>
        <w:t>купівлі</w:t>
      </w:r>
      <w:r w:rsidRPr="00502948">
        <w:rPr>
          <w:rFonts w:ascii="Times New Roman" w:hAnsi="Times New Roman" w:cs="Times New Roman"/>
          <w:b/>
          <w:bCs/>
          <w:sz w:val="24"/>
          <w:szCs w:val="24"/>
          <w:lang w:val="uk-UA"/>
        </w:rPr>
        <w:t xml:space="preserve">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3D668D">
      <w:pPr>
        <w:spacing w:after="0" w:line="240" w:lineRule="auto"/>
        <w:contextualSpacing/>
        <w:jc w:val="center"/>
        <w:rPr>
          <w:rFonts w:ascii="Times New Roman" w:hAnsi="Times New Roman" w:cs="Times New Roman"/>
          <w:b/>
          <w:bCs/>
          <w:i/>
          <w:iCs/>
          <w:sz w:val="20"/>
          <w:szCs w:val="20"/>
          <w:lang w:val="uk-UA"/>
        </w:rPr>
      </w:pPr>
    </w:p>
    <w:p w14:paraId="75EED010" w14:textId="77777777" w:rsidR="0074563E" w:rsidRPr="008D144A" w:rsidRDefault="0074563E" w:rsidP="003D668D">
      <w:pPr>
        <w:spacing w:after="0" w:line="240" w:lineRule="auto"/>
        <w:contextualSpacing/>
        <w:jc w:val="both"/>
        <w:rPr>
          <w:rFonts w:ascii="Times New Roman" w:hAnsi="Times New Roman" w:cs="Times New Roman"/>
          <w:b/>
          <w:bCs/>
          <w:i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74563E" w:rsidRPr="000E4BE5" w14:paraId="67F755B8" w14:textId="77777777" w:rsidTr="0074563E">
        <w:trPr>
          <w:gridAfter w:val="1"/>
          <w:wAfter w:w="127" w:type="dxa"/>
          <w:trHeight w:val="365"/>
          <w:jc w:val="center"/>
        </w:trPr>
        <w:tc>
          <w:tcPr>
            <w:tcW w:w="10206" w:type="dxa"/>
            <w:gridSpan w:val="6"/>
            <w:tcBorders>
              <w:top w:val="nil"/>
              <w:left w:val="nil"/>
              <w:bottom w:val="nil"/>
              <w:right w:val="nil"/>
            </w:tcBorders>
          </w:tcPr>
          <w:p w14:paraId="0F2DB7F8" w14:textId="65B0EE98" w:rsidR="0074563E" w:rsidRPr="005E6CA1" w:rsidRDefault="0074563E" w:rsidP="003D668D">
            <w:pPr>
              <w:spacing w:after="0" w:line="240" w:lineRule="auto"/>
              <w:contextualSpacing/>
              <w:jc w:val="both"/>
              <w:rPr>
                <w:rFonts w:ascii="Times New Roman" w:hAnsi="Times New Roman" w:cs="Times New Roman"/>
                <w:bCs/>
                <w:i/>
                <w:iCs/>
                <w:sz w:val="24"/>
                <w:szCs w:val="24"/>
                <w:lang w:val="uk-UA"/>
              </w:rPr>
            </w:pPr>
          </w:p>
        </w:tc>
      </w:tr>
      <w:tr w:rsidR="0074563E" w:rsidRPr="0074563E" w14:paraId="4041C145" w14:textId="77777777" w:rsidTr="002A03BE">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16A06FA1"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lang w:val="uk-UA"/>
              </w:rPr>
            </w:pPr>
            <w:r w:rsidRPr="0074563E">
              <w:rPr>
                <w:rFonts w:ascii="Times New Roman" w:hAnsi="Times New Roman" w:cs="Times New Roman"/>
                <w:b/>
                <w:bCs/>
                <w:i/>
                <w:iCs/>
                <w:sz w:val="24"/>
                <w:szCs w:val="24"/>
                <w:lang w:val="uk-UA"/>
              </w:rPr>
              <w:t>№</w:t>
            </w:r>
          </w:p>
          <w:p w14:paraId="23E729AA" w14:textId="57E64A1C" w:rsidR="0074563E" w:rsidRPr="0074563E" w:rsidRDefault="0074563E" w:rsidP="003D668D">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lang w:val="uk-UA"/>
              </w:rPr>
              <w:t>п/п</w:t>
            </w:r>
            <w:r w:rsidRPr="0074563E">
              <w:rPr>
                <w:rFonts w:ascii="Times New Roman" w:hAnsi="Times New Roman" w:cs="Times New Roman"/>
                <w:b/>
                <w:bCs/>
                <w:i/>
                <w:iCs/>
                <w:sz w:val="24"/>
                <w:szCs w:val="24"/>
                <w:lang w:val="uk-UA"/>
              </w:rPr>
              <w:t>.</w:t>
            </w:r>
          </w:p>
        </w:tc>
        <w:tc>
          <w:tcPr>
            <w:tcW w:w="5387" w:type="dxa"/>
            <w:tcBorders>
              <w:top w:val="single" w:sz="12" w:space="0" w:color="auto"/>
              <w:left w:val="nil"/>
              <w:bottom w:val="nil"/>
              <w:right w:val="nil"/>
            </w:tcBorders>
            <w:vAlign w:val="center"/>
          </w:tcPr>
          <w:p w14:paraId="76361EBE"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lang w:val="uk-UA"/>
              </w:rPr>
            </w:pPr>
          </w:p>
          <w:p w14:paraId="154663E0"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Найменування послуг</w:t>
            </w:r>
          </w:p>
        </w:tc>
        <w:tc>
          <w:tcPr>
            <w:tcW w:w="1418" w:type="dxa"/>
            <w:tcBorders>
              <w:top w:val="single" w:sz="12" w:space="0" w:color="auto"/>
              <w:left w:val="single" w:sz="4" w:space="0" w:color="auto"/>
              <w:bottom w:val="nil"/>
              <w:right w:val="nil"/>
            </w:tcBorders>
            <w:vAlign w:val="center"/>
          </w:tcPr>
          <w:p w14:paraId="48723DCC"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lang w:val="uk-UA"/>
              </w:rPr>
            </w:pPr>
            <w:r w:rsidRPr="0074563E">
              <w:rPr>
                <w:rFonts w:ascii="Times New Roman" w:hAnsi="Times New Roman" w:cs="Times New Roman"/>
                <w:b/>
                <w:bCs/>
                <w:i/>
                <w:iCs/>
                <w:sz w:val="24"/>
                <w:szCs w:val="24"/>
                <w:lang w:val="uk-UA"/>
              </w:rPr>
              <w:t>Одиниця</w:t>
            </w:r>
          </w:p>
          <w:p w14:paraId="61B9A881"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2A823E32"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198DC21"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Примітка</w:t>
            </w:r>
          </w:p>
        </w:tc>
      </w:tr>
      <w:tr w:rsidR="0074563E" w:rsidRPr="0074563E" w14:paraId="5CF4E669" w14:textId="77777777" w:rsidTr="002A03BE">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5A04165"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1</w:t>
            </w:r>
          </w:p>
        </w:tc>
        <w:tc>
          <w:tcPr>
            <w:tcW w:w="5387" w:type="dxa"/>
            <w:tcBorders>
              <w:top w:val="single" w:sz="4" w:space="0" w:color="auto"/>
              <w:left w:val="nil"/>
              <w:bottom w:val="single" w:sz="4" w:space="0" w:color="auto"/>
              <w:right w:val="nil"/>
            </w:tcBorders>
            <w:vAlign w:val="center"/>
          </w:tcPr>
          <w:p w14:paraId="5FF9848D"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5EEC4B"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E9BAF46"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59FC27D"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5</w:t>
            </w:r>
          </w:p>
        </w:tc>
      </w:tr>
      <w:tr w:rsidR="0074563E" w:rsidRPr="0074563E" w14:paraId="2D600A91" w14:textId="77777777" w:rsidTr="002A03BE">
        <w:trPr>
          <w:gridBefore w:val="1"/>
          <w:wBefore w:w="137" w:type="dxa"/>
          <w:jc w:val="center"/>
        </w:trPr>
        <w:tc>
          <w:tcPr>
            <w:tcW w:w="567" w:type="dxa"/>
            <w:tcBorders>
              <w:top w:val="nil"/>
              <w:left w:val="single" w:sz="12" w:space="0" w:color="auto"/>
              <w:bottom w:val="nil"/>
              <w:right w:val="single" w:sz="4" w:space="0" w:color="auto"/>
            </w:tcBorders>
          </w:tcPr>
          <w:p w14:paraId="3A384268"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1</w:t>
            </w:r>
          </w:p>
        </w:tc>
        <w:tc>
          <w:tcPr>
            <w:tcW w:w="5387" w:type="dxa"/>
            <w:tcBorders>
              <w:top w:val="nil"/>
              <w:left w:val="nil"/>
              <w:bottom w:val="nil"/>
              <w:right w:val="nil"/>
            </w:tcBorders>
          </w:tcPr>
          <w:p w14:paraId="1B5857B7" w14:textId="77777777" w:rsidR="0074563E" w:rsidRPr="0074563E" w:rsidRDefault="0074563E" w:rsidP="003D668D">
            <w:pPr>
              <w:spacing w:after="0" w:line="240" w:lineRule="auto"/>
              <w:contextualSpacing/>
              <w:jc w:val="both"/>
              <w:rPr>
                <w:rFonts w:ascii="Times New Roman" w:hAnsi="Times New Roman" w:cs="Times New Roman"/>
                <w:bCs/>
                <w:i/>
                <w:iCs/>
                <w:sz w:val="24"/>
                <w:szCs w:val="24"/>
                <w:lang w:val="uk-UA"/>
              </w:rPr>
            </w:pPr>
            <w:r w:rsidRPr="0074563E">
              <w:rPr>
                <w:rFonts w:ascii="Times New Roman" w:hAnsi="Times New Roman" w:cs="Times New Roman"/>
                <w:bCs/>
                <w:i/>
                <w:iCs/>
                <w:sz w:val="24"/>
                <w:szCs w:val="24"/>
                <w:lang w:val="uk-UA"/>
              </w:rPr>
              <w:t>Планування площ механізованим способом, група</w:t>
            </w:r>
          </w:p>
          <w:p w14:paraId="2729C958"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ґрунту 2</w:t>
            </w:r>
          </w:p>
        </w:tc>
        <w:tc>
          <w:tcPr>
            <w:tcW w:w="1418" w:type="dxa"/>
            <w:tcBorders>
              <w:top w:val="nil"/>
              <w:left w:val="single" w:sz="4" w:space="0" w:color="auto"/>
              <w:bottom w:val="nil"/>
              <w:right w:val="nil"/>
            </w:tcBorders>
          </w:tcPr>
          <w:p w14:paraId="091E01D9"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 xml:space="preserve"> м2</w:t>
            </w:r>
          </w:p>
        </w:tc>
        <w:tc>
          <w:tcPr>
            <w:tcW w:w="1418" w:type="dxa"/>
            <w:tcBorders>
              <w:top w:val="nil"/>
              <w:left w:val="single" w:sz="4" w:space="0" w:color="auto"/>
              <w:bottom w:val="nil"/>
              <w:right w:val="single" w:sz="4" w:space="0" w:color="auto"/>
            </w:tcBorders>
          </w:tcPr>
          <w:p w14:paraId="5F39A33E"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435</w:t>
            </w:r>
          </w:p>
        </w:tc>
        <w:tc>
          <w:tcPr>
            <w:tcW w:w="1418" w:type="dxa"/>
            <w:gridSpan w:val="2"/>
            <w:tcBorders>
              <w:top w:val="nil"/>
              <w:left w:val="single" w:sz="4" w:space="0" w:color="auto"/>
              <w:bottom w:val="nil"/>
              <w:right w:val="single" w:sz="12" w:space="0" w:color="auto"/>
            </w:tcBorders>
          </w:tcPr>
          <w:p w14:paraId="41387151"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74563E" w:rsidRPr="0074563E" w14:paraId="56811E91" w14:textId="77777777" w:rsidTr="002A03BE">
        <w:trPr>
          <w:gridBefore w:val="1"/>
          <w:wBefore w:w="137" w:type="dxa"/>
          <w:jc w:val="center"/>
        </w:trPr>
        <w:tc>
          <w:tcPr>
            <w:tcW w:w="567" w:type="dxa"/>
            <w:tcBorders>
              <w:top w:val="nil"/>
              <w:left w:val="single" w:sz="12" w:space="0" w:color="auto"/>
              <w:bottom w:val="nil"/>
              <w:right w:val="single" w:sz="4" w:space="0" w:color="auto"/>
            </w:tcBorders>
          </w:tcPr>
          <w:p w14:paraId="588223DB"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2</w:t>
            </w:r>
          </w:p>
        </w:tc>
        <w:tc>
          <w:tcPr>
            <w:tcW w:w="5387" w:type="dxa"/>
            <w:tcBorders>
              <w:top w:val="nil"/>
              <w:left w:val="nil"/>
              <w:bottom w:val="nil"/>
              <w:right w:val="nil"/>
            </w:tcBorders>
          </w:tcPr>
          <w:p w14:paraId="744FCFBD" w14:textId="359E449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Улаштування підстильних та вирівнювальних шарів</w:t>
            </w:r>
            <w:r>
              <w:rPr>
                <w:rFonts w:ascii="Times New Roman" w:hAnsi="Times New Roman" w:cs="Times New Roman"/>
                <w:bCs/>
                <w:i/>
                <w:iCs/>
                <w:sz w:val="24"/>
                <w:szCs w:val="24"/>
                <w:lang w:val="uk-UA"/>
              </w:rPr>
              <w:t xml:space="preserve"> </w:t>
            </w:r>
            <w:r w:rsidRPr="0074563E">
              <w:rPr>
                <w:rFonts w:ascii="Times New Roman" w:hAnsi="Times New Roman" w:cs="Times New Roman"/>
                <w:bCs/>
                <w:i/>
                <w:iCs/>
                <w:sz w:val="24"/>
                <w:szCs w:val="24"/>
                <w:lang w:val="uk-UA"/>
              </w:rPr>
              <w:t>основи із суміші щебеневої С-7</w:t>
            </w:r>
          </w:p>
        </w:tc>
        <w:tc>
          <w:tcPr>
            <w:tcW w:w="1418" w:type="dxa"/>
            <w:tcBorders>
              <w:top w:val="nil"/>
              <w:left w:val="single" w:sz="4" w:space="0" w:color="auto"/>
              <w:bottom w:val="nil"/>
              <w:right w:val="nil"/>
            </w:tcBorders>
          </w:tcPr>
          <w:p w14:paraId="34E169B1"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м3</w:t>
            </w:r>
          </w:p>
        </w:tc>
        <w:tc>
          <w:tcPr>
            <w:tcW w:w="1418" w:type="dxa"/>
            <w:tcBorders>
              <w:top w:val="nil"/>
              <w:left w:val="single" w:sz="4" w:space="0" w:color="auto"/>
              <w:bottom w:val="nil"/>
              <w:right w:val="single" w:sz="4" w:space="0" w:color="auto"/>
            </w:tcBorders>
          </w:tcPr>
          <w:p w14:paraId="46A071A9"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21,75</w:t>
            </w:r>
          </w:p>
        </w:tc>
        <w:tc>
          <w:tcPr>
            <w:tcW w:w="1418" w:type="dxa"/>
            <w:gridSpan w:val="2"/>
            <w:tcBorders>
              <w:top w:val="nil"/>
              <w:left w:val="single" w:sz="4" w:space="0" w:color="auto"/>
              <w:bottom w:val="nil"/>
              <w:right w:val="single" w:sz="12" w:space="0" w:color="auto"/>
            </w:tcBorders>
          </w:tcPr>
          <w:p w14:paraId="14352961"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74563E" w:rsidRPr="0074563E" w14:paraId="307F7CA1" w14:textId="77777777" w:rsidTr="002A03BE">
        <w:trPr>
          <w:gridBefore w:val="1"/>
          <w:wBefore w:w="137" w:type="dxa"/>
          <w:jc w:val="center"/>
        </w:trPr>
        <w:tc>
          <w:tcPr>
            <w:tcW w:w="567" w:type="dxa"/>
            <w:tcBorders>
              <w:top w:val="nil"/>
              <w:left w:val="single" w:sz="12" w:space="0" w:color="auto"/>
              <w:bottom w:val="nil"/>
              <w:right w:val="single" w:sz="4" w:space="0" w:color="auto"/>
            </w:tcBorders>
          </w:tcPr>
          <w:p w14:paraId="327E8096"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3</w:t>
            </w:r>
          </w:p>
        </w:tc>
        <w:tc>
          <w:tcPr>
            <w:tcW w:w="5387" w:type="dxa"/>
            <w:tcBorders>
              <w:top w:val="nil"/>
              <w:left w:val="nil"/>
              <w:bottom w:val="nil"/>
              <w:right w:val="nil"/>
            </w:tcBorders>
          </w:tcPr>
          <w:p w14:paraId="3A17C126"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Розливання в'яжучих матерiалiв ( 0,3 л / м2 )</w:t>
            </w:r>
          </w:p>
        </w:tc>
        <w:tc>
          <w:tcPr>
            <w:tcW w:w="1418" w:type="dxa"/>
            <w:tcBorders>
              <w:top w:val="nil"/>
              <w:left w:val="single" w:sz="4" w:space="0" w:color="auto"/>
              <w:bottom w:val="nil"/>
              <w:right w:val="nil"/>
            </w:tcBorders>
          </w:tcPr>
          <w:p w14:paraId="3C59B3A9"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т</w:t>
            </w:r>
          </w:p>
        </w:tc>
        <w:tc>
          <w:tcPr>
            <w:tcW w:w="1418" w:type="dxa"/>
            <w:tcBorders>
              <w:top w:val="nil"/>
              <w:left w:val="single" w:sz="4" w:space="0" w:color="auto"/>
              <w:bottom w:val="nil"/>
              <w:right w:val="single" w:sz="4" w:space="0" w:color="auto"/>
            </w:tcBorders>
          </w:tcPr>
          <w:p w14:paraId="584E209A"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0,1305</w:t>
            </w:r>
          </w:p>
        </w:tc>
        <w:tc>
          <w:tcPr>
            <w:tcW w:w="1418" w:type="dxa"/>
            <w:gridSpan w:val="2"/>
            <w:tcBorders>
              <w:top w:val="nil"/>
              <w:left w:val="single" w:sz="4" w:space="0" w:color="auto"/>
              <w:bottom w:val="nil"/>
              <w:right w:val="single" w:sz="12" w:space="0" w:color="auto"/>
            </w:tcBorders>
          </w:tcPr>
          <w:p w14:paraId="4845955A"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74563E" w:rsidRPr="0074563E" w14:paraId="4FF2316A" w14:textId="77777777" w:rsidTr="002A03BE">
        <w:trPr>
          <w:gridBefore w:val="1"/>
          <w:wBefore w:w="137" w:type="dxa"/>
          <w:jc w:val="center"/>
        </w:trPr>
        <w:tc>
          <w:tcPr>
            <w:tcW w:w="567" w:type="dxa"/>
            <w:tcBorders>
              <w:top w:val="nil"/>
              <w:left w:val="single" w:sz="12" w:space="0" w:color="auto"/>
              <w:bottom w:val="nil"/>
              <w:right w:val="single" w:sz="4" w:space="0" w:color="auto"/>
            </w:tcBorders>
          </w:tcPr>
          <w:p w14:paraId="25DD0BA6" w14:textId="77777777" w:rsidR="0074563E" w:rsidRPr="0074563E" w:rsidRDefault="0074563E" w:rsidP="003D668D">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4</w:t>
            </w:r>
          </w:p>
        </w:tc>
        <w:tc>
          <w:tcPr>
            <w:tcW w:w="5387" w:type="dxa"/>
            <w:tcBorders>
              <w:top w:val="nil"/>
              <w:left w:val="nil"/>
              <w:bottom w:val="nil"/>
              <w:right w:val="nil"/>
            </w:tcBorders>
          </w:tcPr>
          <w:p w14:paraId="2C14AD02" w14:textId="77777777" w:rsidR="0074563E" w:rsidRPr="0074563E" w:rsidRDefault="0074563E" w:rsidP="003D668D">
            <w:pPr>
              <w:spacing w:after="0" w:line="240" w:lineRule="auto"/>
              <w:contextualSpacing/>
              <w:jc w:val="both"/>
              <w:rPr>
                <w:rFonts w:ascii="Times New Roman" w:hAnsi="Times New Roman" w:cs="Times New Roman"/>
                <w:bCs/>
                <w:i/>
                <w:iCs/>
                <w:sz w:val="24"/>
                <w:szCs w:val="24"/>
                <w:lang w:val="uk-UA"/>
              </w:rPr>
            </w:pPr>
            <w:r w:rsidRPr="0074563E">
              <w:rPr>
                <w:rFonts w:ascii="Times New Roman" w:hAnsi="Times New Roman" w:cs="Times New Roman"/>
                <w:bCs/>
                <w:i/>
                <w:iCs/>
                <w:sz w:val="24"/>
                <w:szCs w:val="24"/>
                <w:lang w:val="uk-UA"/>
              </w:rPr>
              <w:t>Улаштування покриттів товщиною 4 см із гарячих</w:t>
            </w:r>
          </w:p>
          <w:p w14:paraId="303DE711"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асфальтобетонних сумішей</w:t>
            </w:r>
          </w:p>
        </w:tc>
        <w:tc>
          <w:tcPr>
            <w:tcW w:w="1418" w:type="dxa"/>
            <w:tcBorders>
              <w:top w:val="nil"/>
              <w:left w:val="single" w:sz="4" w:space="0" w:color="auto"/>
              <w:bottom w:val="nil"/>
              <w:right w:val="nil"/>
            </w:tcBorders>
          </w:tcPr>
          <w:p w14:paraId="51D639A3"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м2</w:t>
            </w:r>
          </w:p>
        </w:tc>
        <w:tc>
          <w:tcPr>
            <w:tcW w:w="1418" w:type="dxa"/>
            <w:tcBorders>
              <w:top w:val="nil"/>
              <w:left w:val="single" w:sz="4" w:space="0" w:color="auto"/>
              <w:bottom w:val="nil"/>
              <w:right w:val="single" w:sz="4" w:space="0" w:color="auto"/>
            </w:tcBorders>
          </w:tcPr>
          <w:p w14:paraId="226E007A"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435</w:t>
            </w:r>
          </w:p>
        </w:tc>
        <w:tc>
          <w:tcPr>
            <w:tcW w:w="1418" w:type="dxa"/>
            <w:gridSpan w:val="2"/>
            <w:tcBorders>
              <w:top w:val="nil"/>
              <w:left w:val="single" w:sz="4" w:space="0" w:color="auto"/>
              <w:bottom w:val="nil"/>
              <w:right w:val="single" w:sz="12" w:space="0" w:color="auto"/>
            </w:tcBorders>
          </w:tcPr>
          <w:p w14:paraId="71150F20"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74563E" w:rsidRPr="0074563E" w14:paraId="5C5A5AE6" w14:textId="77777777" w:rsidTr="002A03BE">
        <w:trPr>
          <w:gridBefore w:val="1"/>
          <w:wBefore w:w="137" w:type="dxa"/>
          <w:jc w:val="center"/>
        </w:trPr>
        <w:tc>
          <w:tcPr>
            <w:tcW w:w="10203" w:type="dxa"/>
            <w:gridSpan w:val="6"/>
            <w:tcBorders>
              <w:top w:val="single" w:sz="12" w:space="0" w:color="auto"/>
              <w:left w:val="nil"/>
              <w:bottom w:val="nil"/>
              <w:right w:val="nil"/>
            </w:tcBorders>
            <w:vAlign w:val="center"/>
          </w:tcPr>
          <w:p w14:paraId="195E93D7" w14:textId="77777777" w:rsidR="0074563E" w:rsidRPr="0074563E" w:rsidRDefault="0074563E" w:rsidP="003D668D">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bl>
    <w:p w14:paraId="34901EDE" w14:textId="38EDF0E9" w:rsidR="008D144A" w:rsidRDefault="00B211FB" w:rsidP="003D668D">
      <w:pPr>
        <w:spacing w:after="0" w:line="240" w:lineRule="auto"/>
        <w:contextualSpacing/>
        <w:jc w:val="both"/>
        <w:rPr>
          <w:rFonts w:ascii="Times New Roman" w:hAnsi="Times New Roman" w:cs="Times New Roman"/>
          <w:b/>
          <w:bCs/>
          <w:iCs/>
          <w:sz w:val="24"/>
          <w:szCs w:val="24"/>
          <w:u w:val="single"/>
          <w:lang w:val="uk-UA"/>
        </w:rPr>
      </w:pPr>
      <w:r w:rsidRPr="00B211FB">
        <w:rPr>
          <w:rFonts w:ascii="Times New Roman" w:hAnsi="Times New Roman" w:cs="Times New Roman"/>
          <w:b/>
          <w:bCs/>
          <w:iCs/>
          <w:sz w:val="24"/>
          <w:szCs w:val="24"/>
          <w:u w:val="single"/>
          <w:lang w:val="uk-UA"/>
        </w:rPr>
        <w:t>До уваги учасників!</w:t>
      </w:r>
    </w:p>
    <w:p w14:paraId="1B3FE86C" w14:textId="77777777" w:rsidR="00B211FB" w:rsidRDefault="00B211FB" w:rsidP="003D668D">
      <w:pPr>
        <w:spacing w:after="0" w:line="240" w:lineRule="auto"/>
        <w:contextualSpacing/>
        <w:jc w:val="both"/>
        <w:rPr>
          <w:rFonts w:ascii="Times New Roman" w:hAnsi="Times New Roman" w:cs="Times New Roman"/>
          <w:b/>
          <w:bCs/>
          <w:iCs/>
          <w:sz w:val="24"/>
          <w:szCs w:val="24"/>
          <w:u w:val="single"/>
          <w:lang w:val="uk-UA"/>
        </w:rPr>
      </w:pPr>
    </w:p>
    <w:p w14:paraId="25FF1AFF" w14:textId="3C8E9FEC" w:rsidR="00B211FB" w:rsidRPr="00B211FB" w:rsidRDefault="00B211FB" w:rsidP="003D668D">
      <w:pPr>
        <w:spacing w:after="0" w:line="240" w:lineRule="auto"/>
        <w:contextualSpacing/>
        <w:jc w:val="both"/>
        <w:rPr>
          <w:rFonts w:ascii="Times New Roman" w:hAnsi="Times New Roman" w:cs="Times New Roman"/>
          <w:bCs/>
          <w:iCs/>
          <w:sz w:val="24"/>
          <w:szCs w:val="24"/>
          <w:lang w:val="uk-UA"/>
        </w:rPr>
      </w:pPr>
      <w:r w:rsidRPr="00B211FB">
        <w:rPr>
          <w:rFonts w:ascii="Times New Roman" w:hAnsi="Times New Roman" w:cs="Times New Roman"/>
          <w:bCs/>
          <w:iCs/>
          <w:sz w:val="24"/>
          <w:szCs w:val="24"/>
          <w:lang w:val="uk-UA"/>
        </w:rPr>
        <w:t>У складі тендерної пропозиції подаються наступні документи:</w:t>
      </w:r>
    </w:p>
    <w:p w14:paraId="4699F8B3" w14:textId="68A8752B" w:rsidR="00B211FB" w:rsidRPr="00B211FB" w:rsidRDefault="00B211FB" w:rsidP="00B211FB">
      <w:pPr>
        <w:pStyle w:val="a4"/>
        <w:numPr>
          <w:ilvl w:val="0"/>
          <w:numId w:val="19"/>
        </w:numPr>
        <w:spacing w:after="0" w:line="240" w:lineRule="auto"/>
        <w:jc w:val="both"/>
        <w:rPr>
          <w:rFonts w:ascii="Times New Roman" w:hAnsi="Times New Roman" w:cs="Times New Roman"/>
          <w:bCs/>
          <w:iCs/>
          <w:sz w:val="24"/>
          <w:szCs w:val="24"/>
          <w:lang w:val="uk-UA"/>
        </w:rPr>
      </w:pPr>
      <w:r w:rsidRPr="00B211FB">
        <w:rPr>
          <w:rFonts w:ascii="Times New Roman" w:hAnsi="Times New Roman" w:cs="Times New Roman"/>
          <w:bCs/>
          <w:iCs/>
          <w:sz w:val="24"/>
          <w:szCs w:val="24"/>
          <w:lang w:val="uk-UA"/>
        </w:rPr>
        <w:t>локальний кошторис;</w:t>
      </w:r>
    </w:p>
    <w:p w14:paraId="21A3EC9B" w14:textId="245C5684" w:rsidR="00B211FB" w:rsidRPr="00B211FB" w:rsidRDefault="00B211FB" w:rsidP="00B211FB">
      <w:pPr>
        <w:pStyle w:val="a4"/>
        <w:numPr>
          <w:ilvl w:val="0"/>
          <w:numId w:val="19"/>
        </w:numPr>
        <w:spacing w:after="0" w:line="240" w:lineRule="auto"/>
        <w:jc w:val="both"/>
        <w:rPr>
          <w:rFonts w:ascii="Times New Roman" w:hAnsi="Times New Roman" w:cs="Times New Roman"/>
          <w:bCs/>
          <w:iCs/>
          <w:sz w:val="24"/>
          <w:szCs w:val="24"/>
          <w:lang w:val="uk-UA"/>
        </w:rPr>
      </w:pPr>
      <w:r w:rsidRPr="00B211FB">
        <w:rPr>
          <w:rFonts w:ascii="Times New Roman" w:hAnsi="Times New Roman" w:cs="Times New Roman"/>
          <w:bCs/>
          <w:iCs/>
          <w:sz w:val="24"/>
          <w:szCs w:val="24"/>
          <w:lang w:val="uk-UA"/>
        </w:rPr>
        <w:t>підсумкова відомість ресурсів до локального кошторису;</w:t>
      </w:r>
    </w:p>
    <w:p w14:paraId="056FC63F" w14:textId="61A2ADAF" w:rsidR="00B211FB" w:rsidRPr="00B211FB" w:rsidRDefault="00B211FB" w:rsidP="00B211FB">
      <w:pPr>
        <w:pStyle w:val="a4"/>
        <w:numPr>
          <w:ilvl w:val="0"/>
          <w:numId w:val="19"/>
        </w:numPr>
        <w:spacing w:after="0" w:line="240" w:lineRule="auto"/>
        <w:jc w:val="both"/>
        <w:rPr>
          <w:rFonts w:ascii="Times New Roman" w:hAnsi="Times New Roman" w:cs="Times New Roman"/>
          <w:b/>
          <w:bCs/>
          <w:iCs/>
          <w:sz w:val="24"/>
          <w:szCs w:val="24"/>
          <w:u w:val="single"/>
          <w:lang w:val="uk-UA"/>
        </w:rPr>
      </w:pPr>
      <w:r w:rsidRPr="00B211FB">
        <w:rPr>
          <w:rFonts w:ascii="Times New Roman" w:hAnsi="Times New Roman" w:cs="Times New Roman"/>
          <w:bCs/>
          <w:iCs/>
          <w:sz w:val="24"/>
          <w:szCs w:val="24"/>
          <w:lang w:val="uk-UA"/>
        </w:rPr>
        <w:t>зведений кошторисний розрахунок вартості</w:t>
      </w:r>
      <w:r>
        <w:rPr>
          <w:rFonts w:ascii="Times New Roman" w:hAnsi="Times New Roman" w:cs="Times New Roman"/>
          <w:b/>
          <w:bCs/>
          <w:iCs/>
          <w:sz w:val="24"/>
          <w:szCs w:val="24"/>
          <w:u w:val="single"/>
          <w:lang w:val="uk-UA"/>
        </w:rPr>
        <w:t>.</w:t>
      </w:r>
    </w:p>
    <w:p w14:paraId="4C9CCCFD" w14:textId="77777777" w:rsidR="00B211FB" w:rsidRDefault="00B211FB" w:rsidP="003D668D">
      <w:pPr>
        <w:spacing w:after="0" w:line="240" w:lineRule="auto"/>
        <w:contextualSpacing/>
        <w:jc w:val="both"/>
        <w:rPr>
          <w:rFonts w:ascii="Times New Roman" w:hAnsi="Times New Roman" w:cs="Times New Roman"/>
          <w:b/>
          <w:bCs/>
          <w:i/>
          <w:iCs/>
          <w:sz w:val="24"/>
          <w:szCs w:val="24"/>
          <w:lang w:val="uk-UA"/>
        </w:rPr>
      </w:pPr>
    </w:p>
    <w:p w14:paraId="18000059" w14:textId="77777777" w:rsidR="004041EC" w:rsidRDefault="004041EC" w:rsidP="003D668D">
      <w:pPr>
        <w:spacing w:after="0" w:line="240" w:lineRule="auto"/>
        <w:contextualSpacing/>
        <w:jc w:val="center"/>
        <w:rPr>
          <w:rFonts w:ascii="Times New Roman" w:hAnsi="Times New Roman" w:cs="Times New Roman"/>
          <w:b/>
          <w:bCs/>
          <w:i/>
          <w:iCs/>
          <w:sz w:val="24"/>
          <w:szCs w:val="24"/>
          <w:lang w:val="uk-UA"/>
        </w:rPr>
      </w:pPr>
    </w:p>
    <w:p w14:paraId="3C515231" w14:textId="77777777" w:rsidR="004041EC" w:rsidRDefault="004041EC" w:rsidP="003D668D">
      <w:pPr>
        <w:spacing w:after="0" w:line="240" w:lineRule="auto"/>
        <w:contextualSpacing/>
        <w:jc w:val="right"/>
        <w:rPr>
          <w:rFonts w:ascii="Times New Roman" w:hAnsi="Times New Roman" w:cs="Times New Roman"/>
          <w:b/>
          <w:bCs/>
          <w:sz w:val="24"/>
          <w:szCs w:val="24"/>
          <w:lang w:val="uk-UA"/>
        </w:rPr>
      </w:pPr>
    </w:p>
    <w:p w14:paraId="4BF559DB" w14:textId="77777777" w:rsidR="00B060FF" w:rsidRDefault="00B060FF" w:rsidP="003D668D">
      <w:pPr>
        <w:spacing w:after="0" w:line="240" w:lineRule="auto"/>
        <w:jc w:val="center"/>
        <w:rPr>
          <w:rFonts w:ascii="Times New Roman" w:hAnsi="Times New Roman" w:cs="Times New Roman"/>
          <w:b/>
          <w:bCs/>
          <w:sz w:val="24"/>
          <w:szCs w:val="24"/>
          <w:lang w:val="uk-UA"/>
        </w:rPr>
      </w:pPr>
    </w:p>
    <w:p w14:paraId="01A11532" w14:textId="77777777" w:rsidR="006D0931" w:rsidRDefault="006D0931" w:rsidP="003D668D">
      <w:pPr>
        <w:spacing w:after="0" w:line="240" w:lineRule="auto"/>
        <w:jc w:val="right"/>
        <w:rPr>
          <w:rFonts w:ascii="Times New Roman" w:hAnsi="Times New Roman" w:cs="Times New Roman"/>
          <w:b/>
          <w:bCs/>
          <w:sz w:val="24"/>
          <w:szCs w:val="24"/>
          <w:lang w:val="uk-UA"/>
        </w:rPr>
      </w:pPr>
    </w:p>
    <w:p w14:paraId="09836E2E" w14:textId="77777777" w:rsidR="003B7FD4" w:rsidRDefault="003B7FD4" w:rsidP="003D668D">
      <w:pPr>
        <w:spacing w:after="0" w:line="240" w:lineRule="auto"/>
        <w:jc w:val="right"/>
        <w:rPr>
          <w:rFonts w:ascii="Times New Roman" w:hAnsi="Times New Roman" w:cs="Times New Roman"/>
          <w:b/>
          <w:bCs/>
          <w:sz w:val="24"/>
          <w:szCs w:val="24"/>
          <w:lang w:val="uk-UA"/>
        </w:rPr>
      </w:pPr>
    </w:p>
    <w:p w14:paraId="6F2356D6" w14:textId="77777777" w:rsidR="003B7FD4" w:rsidRDefault="003B7FD4" w:rsidP="003D668D">
      <w:pPr>
        <w:spacing w:after="0" w:line="240" w:lineRule="auto"/>
        <w:jc w:val="right"/>
        <w:rPr>
          <w:rFonts w:ascii="Times New Roman" w:hAnsi="Times New Roman" w:cs="Times New Roman"/>
          <w:b/>
          <w:bCs/>
          <w:sz w:val="24"/>
          <w:szCs w:val="24"/>
          <w:lang w:val="uk-UA"/>
        </w:rPr>
      </w:pPr>
    </w:p>
    <w:p w14:paraId="2B92886C" w14:textId="77777777" w:rsidR="003B7FD4" w:rsidRDefault="003B7FD4" w:rsidP="003D668D">
      <w:pPr>
        <w:spacing w:after="0" w:line="240" w:lineRule="auto"/>
        <w:jc w:val="right"/>
        <w:rPr>
          <w:rFonts w:ascii="Times New Roman" w:hAnsi="Times New Roman" w:cs="Times New Roman"/>
          <w:b/>
          <w:bCs/>
          <w:sz w:val="24"/>
          <w:szCs w:val="24"/>
          <w:lang w:val="uk-UA"/>
        </w:rPr>
      </w:pPr>
    </w:p>
    <w:p w14:paraId="1E80ED6F" w14:textId="2F1727BD" w:rsidR="003B7FD4" w:rsidRDefault="003B7FD4" w:rsidP="003D668D">
      <w:pPr>
        <w:spacing w:after="0" w:line="240" w:lineRule="auto"/>
        <w:jc w:val="right"/>
        <w:rPr>
          <w:rFonts w:ascii="Times New Roman" w:hAnsi="Times New Roman" w:cs="Times New Roman"/>
          <w:b/>
          <w:bCs/>
          <w:sz w:val="24"/>
          <w:szCs w:val="24"/>
          <w:lang w:val="uk-UA"/>
        </w:rPr>
      </w:pPr>
    </w:p>
    <w:p w14:paraId="265C3961" w14:textId="3B120F29" w:rsidR="00A35D40" w:rsidRDefault="00A35D40" w:rsidP="003D668D">
      <w:pPr>
        <w:spacing w:after="0" w:line="240" w:lineRule="auto"/>
        <w:jc w:val="right"/>
        <w:rPr>
          <w:rFonts w:ascii="Times New Roman" w:hAnsi="Times New Roman" w:cs="Times New Roman"/>
          <w:b/>
          <w:bCs/>
          <w:sz w:val="24"/>
          <w:szCs w:val="24"/>
          <w:lang w:val="uk-UA"/>
        </w:rPr>
      </w:pPr>
    </w:p>
    <w:p w14:paraId="3EDC7854" w14:textId="2B00FF97" w:rsidR="00A35D40" w:rsidRDefault="00A35D40" w:rsidP="003D668D">
      <w:pPr>
        <w:spacing w:after="0" w:line="240" w:lineRule="auto"/>
        <w:jc w:val="right"/>
        <w:rPr>
          <w:rFonts w:ascii="Times New Roman" w:hAnsi="Times New Roman" w:cs="Times New Roman"/>
          <w:b/>
          <w:bCs/>
          <w:sz w:val="24"/>
          <w:szCs w:val="24"/>
          <w:lang w:val="uk-UA"/>
        </w:rPr>
      </w:pPr>
    </w:p>
    <w:p w14:paraId="605A0BDC" w14:textId="7985E61D" w:rsidR="00A35D40" w:rsidRDefault="00A35D40" w:rsidP="003D668D">
      <w:pPr>
        <w:spacing w:after="0" w:line="240" w:lineRule="auto"/>
        <w:jc w:val="right"/>
        <w:rPr>
          <w:rFonts w:ascii="Times New Roman" w:hAnsi="Times New Roman" w:cs="Times New Roman"/>
          <w:b/>
          <w:bCs/>
          <w:sz w:val="24"/>
          <w:szCs w:val="24"/>
          <w:lang w:val="uk-UA"/>
        </w:rPr>
      </w:pPr>
    </w:p>
    <w:p w14:paraId="20D9D5A8" w14:textId="5FE64FE4" w:rsidR="00A35D40" w:rsidRDefault="00A35D40" w:rsidP="003D668D">
      <w:pPr>
        <w:spacing w:after="0" w:line="240" w:lineRule="auto"/>
        <w:jc w:val="right"/>
        <w:rPr>
          <w:rFonts w:ascii="Times New Roman" w:hAnsi="Times New Roman" w:cs="Times New Roman"/>
          <w:b/>
          <w:bCs/>
          <w:sz w:val="24"/>
          <w:szCs w:val="24"/>
          <w:lang w:val="uk-UA"/>
        </w:rPr>
      </w:pPr>
    </w:p>
    <w:p w14:paraId="2193D112" w14:textId="3EC860F4" w:rsidR="00A35D40" w:rsidRDefault="00A35D40" w:rsidP="003D668D">
      <w:pPr>
        <w:spacing w:after="0" w:line="240" w:lineRule="auto"/>
        <w:jc w:val="right"/>
        <w:rPr>
          <w:rFonts w:ascii="Times New Roman" w:hAnsi="Times New Roman" w:cs="Times New Roman"/>
          <w:b/>
          <w:bCs/>
          <w:sz w:val="24"/>
          <w:szCs w:val="24"/>
          <w:lang w:val="uk-UA"/>
        </w:rPr>
      </w:pPr>
    </w:p>
    <w:p w14:paraId="283C3A12" w14:textId="298C9EAE" w:rsidR="00A35D40" w:rsidRDefault="00A35D40" w:rsidP="003D668D">
      <w:pPr>
        <w:spacing w:after="0" w:line="240" w:lineRule="auto"/>
        <w:jc w:val="right"/>
        <w:rPr>
          <w:rFonts w:ascii="Times New Roman" w:hAnsi="Times New Roman" w:cs="Times New Roman"/>
          <w:b/>
          <w:bCs/>
          <w:sz w:val="24"/>
          <w:szCs w:val="24"/>
          <w:lang w:val="uk-UA"/>
        </w:rPr>
      </w:pPr>
    </w:p>
    <w:p w14:paraId="12B04065" w14:textId="0EA32B9A" w:rsidR="00A35D40" w:rsidRDefault="00A35D40" w:rsidP="003D668D">
      <w:pPr>
        <w:spacing w:after="0" w:line="240" w:lineRule="auto"/>
        <w:jc w:val="right"/>
        <w:rPr>
          <w:rFonts w:ascii="Times New Roman" w:hAnsi="Times New Roman" w:cs="Times New Roman"/>
          <w:b/>
          <w:bCs/>
          <w:sz w:val="24"/>
          <w:szCs w:val="24"/>
          <w:lang w:val="uk-UA"/>
        </w:rPr>
      </w:pPr>
    </w:p>
    <w:p w14:paraId="24CC5C4F" w14:textId="4EFE005D" w:rsidR="00A35D40" w:rsidRDefault="00A35D40" w:rsidP="003D668D">
      <w:pPr>
        <w:spacing w:after="0" w:line="240" w:lineRule="auto"/>
        <w:jc w:val="right"/>
        <w:rPr>
          <w:rFonts w:ascii="Times New Roman" w:hAnsi="Times New Roman" w:cs="Times New Roman"/>
          <w:b/>
          <w:bCs/>
          <w:sz w:val="24"/>
          <w:szCs w:val="24"/>
          <w:lang w:val="uk-UA"/>
        </w:rPr>
      </w:pPr>
    </w:p>
    <w:p w14:paraId="0160DC6F" w14:textId="7BF55055" w:rsidR="00A35D40" w:rsidRDefault="00A35D40" w:rsidP="003D668D">
      <w:pPr>
        <w:spacing w:after="0" w:line="240" w:lineRule="auto"/>
        <w:jc w:val="right"/>
        <w:rPr>
          <w:rFonts w:ascii="Times New Roman" w:hAnsi="Times New Roman" w:cs="Times New Roman"/>
          <w:b/>
          <w:bCs/>
          <w:sz w:val="24"/>
          <w:szCs w:val="24"/>
          <w:lang w:val="uk-UA"/>
        </w:rPr>
      </w:pPr>
    </w:p>
    <w:p w14:paraId="0D17CE0F" w14:textId="6548DA28" w:rsidR="00A35D40" w:rsidRDefault="00A35D40" w:rsidP="003D668D">
      <w:pPr>
        <w:spacing w:after="0" w:line="240" w:lineRule="auto"/>
        <w:jc w:val="right"/>
        <w:rPr>
          <w:rFonts w:ascii="Times New Roman" w:hAnsi="Times New Roman" w:cs="Times New Roman"/>
          <w:b/>
          <w:bCs/>
          <w:sz w:val="24"/>
          <w:szCs w:val="24"/>
          <w:lang w:val="uk-UA"/>
        </w:rPr>
      </w:pPr>
    </w:p>
    <w:p w14:paraId="36E62007" w14:textId="35676ACF" w:rsidR="00A35D40" w:rsidRDefault="00A35D40" w:rsidP="003D668D">
      <w:pPr>
        <w:spacing w:after="0" w:line="240" w:lineRule="auto"/>
        <w:jc w:val="right"/>
        <w:rPr>
          <w:rFonts w:ascii="Times New Roman" w:hAnsi="Times New Roman" w:cs="Times New Roman"/>
          <w:b/>
          <w:bCs/>
          <w:sz w:val="24"/>
          <w:szCs w:val="24"/>
          <w:lang w:val="uk-UA"/>
        </w:rPr>
      </w:pPr>
    </w:p>
    <w:p w14:paraId="5B795EDD" w14:textId="5A39320E" w:rsidR="00A35D40" w:rsidRDefault="00A35D40" w:rsidP="003D668D">
      <w:pPr>
        <w:spacing w:after="0" w:line="240" w:lineRule="auto"/>
        <w:jc w:val="right"/>
        <w:rPr>
          <w:rFonts w:ascii="Times New Roman" w:hAnsi="Times New Roman" w:cs="Times New Roman"/>
          <w:b/>
          <w:bCs/>
          <w:sz w:val="24"/>
          <w:szCs w:val="24"/>
          <w:lang w:val="uk-UA"/>
        </w:rPr>
      </w:pPr>
    </w:p>
    <w:p w14:paraId="5F4220E5" w14:textId="06F4DAEB" w:rsidR="00A35D40" w:rsidRDefault="00A35D40" w:rsidP="003D668D">
      <w:pPr>
        <w:spacing w:after="0" w:line="240" w:lineRule="auto"/>
        <w:jc w:val="right"/>
        <w:rPr>
          <w:rFonts w:ascii="Times New Roman" w:hAnsi="Times New Roman" w:cs="Times New Roman"/>
          <w:b/>
          <w:bCs/>
          <w:sz w:val="24"/>
          <w:szCs w:val="24"/>
          <w:lang w:val="uk-UA"/>
        </w:rPr>
      </w:pPr>
    </w:p>
    <w:p w14:paraId="7A7F2828" w14:textId="7B348EF9" w:rsidR="00A35D40" w:rsidRDefault="00A35D40" w:rsidP="003D668D">
      <w:pPr>
        <w:spacing w:after="0" w:line="240" w:lineRule="auto"/>
        <w:jc w:val="right"/>
        <w:rPr>
          <w:rFonts w:ascii="Times New Roman" w:hAnsi="Times New Roman" w:cs="Times New Roman"/>
          <w:b/>
          <w:bCs/>
          <w:sz w:val="24"/>
          <w:szCs w:val="24"/>
          <w:lang w:val="uk-UA"/>
        </w:rPr>
      </w:pPr>
    </w:p>
    <w:p w14:paraId="2A5DDDD2" w14:textId="6E138266" w:rsidR="00A35D40" w:rsidRDefault="00A35D40" w:rsidP="003D668D">
      <w:pPr>
        <w:spacing w:after="0" w:line="240" w:lineRule="auto"/>
        <w:jc w:val="right"/>
        <w:rPr>
          <w:rFonts w:ascii="Times New Roman" w:hAnsi="Times New Roman" w:cs="Times New Roman"/>
          <w:b/>
          <w:bCs/>
          <w:sz w:val="24"/>
          <w:szCs w:val="24"/>
          <w:lang w:val="uk-UA"/>
        </w:rPr>
      </w:pPr>
    </w:p>
    <w:p w14:paraId="7D7E7D56" w14:textId="789B36DD" w:rsidR="00A35D40" w:rsidRDefault="00A35D40" w:rsidP="003D668D">
      <w:pPr>
        <w:spacing w:after="0" w:line="240" w:lineRule="auto"/>
        <w:jc w:val="right"/>
        <w:rPr>
          <w:rFonts w:ascii="Times New Roman" w:hAnsi="Times New Roman" w:cs="Times New Roman"/>
          <w:b/>
          <w:bCs/>
          <w:sz w:val="24"/>
          <w:szCs w:val="24"/>
          <w:lang w:val="uk-UA"/>
        </w:rPr>
      </w:pPr>
    </w:p>
    <w:p w14:paraId="7594A867" w14:textId="630D7BD0" w:rsidR="00A35D40" w:rsidRDefault="00A35D40" w:rsidP="003D668D">
      <w:pPr>
        <w:spacing w:after="0" w:line="240" w:lineRule="auto"/>
        <w:jc w:val="right"/>
        <w:rPr>
          <w:rFonts w:ascii="Times New Roman" w:hAnsi="Times New Roman" w:cs="Times New Roman"/>
          <w:b/>
          <w:bCs/>
          <w:sz w:val="24"/>
          <w:szCs w:val="24"/>
          <w:lang w:val="uk-UA"/>
        </w:rPr>
      </w:pPr>
    </w:p>
    <w:p w14:paraId="1753D945" w14:textId="06C2E577" w:rsidR="00A35D40" w:rsidRDefault="00A35D40" w:rsidP="003D668D">
      <w:pPr>
        <w:spacing w:after="0" w:line="240" w:lineRule="auto"/>
        <w:jc w:val="right"/>
        <w:rPr>
          <w:rFonts w:ascii="Times New Roman" w:hAnsi="Times New Roman" w:cs="Times New Roman"/>
          <w:b/>
          <w:bCs/>
          <w:sz w:val="24"/>
          <w:szCs w:val="24"/>
          <w:lang w:val="uk-UA"/>
        </w:rPr>
      </w:pPr>
    </w:p>
    <w:p w14:paraId="7DE9BEF3" w14:textId="0B4F5D60" w:rsidR="00A35D40" w:rsidRDefault="00A35D40" w:rsidP="003D668D">
      <w:pPr>
        <w:spacing w:after="0" w:line="240" w:lineRule="auto"/>
        <w:jc w:val="right"/>
        <w:rPr>
          <w:rFonts w:ascii="Times New Roman" w:hAnsi="Times New Roman" w:cs="Times New Roman"/>
          <w:b/>
          <w:bCs/>
          <w:sz w:val="24"/>
          <w:szCs w:val="24"/>
          <w:lang w:val="uk-UA"/>
        </w:rPr>
      </w:pPr>
    </w:p>
    <w:p w14:paraId="7EBDF154" w14:textId="77777777" w:rsidR="00A35D40" w:rsidRDefault="00A35D40" w:rsidP="003D668D">
      <w:pPr>
        <w:spacing w:after="0" w:line="240" w:lineRule="auto"/>
        <w:jc w:val="right"/>
        <w:rPr>
          <w:rFonts w:ascii="Times New Roman" w:hAnsi="Times New Roman" w:cs="Times New Roman"/>
          <w:b/>
          <w:bCs/>
          <w:sz w:val="24"/>
          <w:szCs w:val="24"/>
          <w:lang w:val="uk-UA"/>
        </w:rPr>
      </w:pPr>
    </w:p>
    <w:p w14:paraId="1E850831" w14:textId="798071A1" w:rsidR="00B060FF" w:rsidRDefault="0007648C" w:rsidP="003D668D">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B060FF">
        <w:rPr>
          <w:rFonts w:ascii="Times New Roman" w:hAnsi="Times New Roman" w:cs="Times New Roman"/>
          <w:b/>
          <w:bCs/>
          <w:sz w:val="24"/>
          <w:szCs w:val="24"/>
          <w:lang w:val="uk-UA"/>
        </w:rPr>
        <w:t>одаток № 4 до тендерної документації</w:t>
      </w:r>
    </w:p>
    <w:p w14:paraId="70980D46" w14:textId="77777777" w:rsidR="00B060FF" w:rsidRPr="00B060FF" w:rsidRDefault="00B060FF" w:rsidP="003D668D">
      <w:pPr>
        <w:pStyle w:val="Standard"/>
        <w:widowControl/>
        <w:jc w:val="center"/>
        <w:rPr>
          <w:rFonts w:ascii="Times New Roman" w:eastAsia="Arial" w:hAnsi="Times New Roman" w:cs="Times New Roman"/>
          <w:b/>
          <w:bCs/>
          <w:kern w:val="0"/>
          <w:shd w:val="clear" w:color="auto" w:fill="FFFFFF"/>
          <w:lang w:val="uk-UA" w:eastAsia="ar-SA" w:bidi="ar-SA"/>
        </w:rPr>
      </w:pPr>
    </w:p>
    <w:p w14:paraId="7BEFD712" w14:textId="77777777" w:rsidR="0007648C" w:rsidRPr="00C8403E" w:rsidRDefault="0007648C" w:rsidP="003D668D">
      <w:pPr>
        <w:spacing w:after="0" w:line="240" w:lineRule="auto"/>
        <w:jc w:val="center"/>
        <w:rPr>
          <w:rFonts w:ascii="Times New Roman" w:hAnsi="Times New Roman" w:cs="Times New Roman"/>
          <w:b/>
        </w:rPr>
      </w:pPr>
      <w:r w:rsidRPr="00C8403E">
        <w:rPr>
          <w:rFonts w:ascii="Times New Roman" w:hAnsi="Times New Roman" w:cs="Times New Roman"/>
          <w:b/>
        </w:rPr>
        <w:t>ПРОЄКТ ДОГОВОРУ ПРО ЗАКУПІВЛЮ</w:t>
      </w:r>
    </w:p>
    <w:p w14:paraId="3B1AC3C7" w14:textId="77777777" w:rsidR="0007648C" w:rsidRPr="00C8403E" w:rsidRDefault="0007648C" w:rsidP="003D668D">
      <w:pPr>
        <w:spacing w:after="0" w:line="240" w:lineRule="auto"/>
        <w:jc w:val="center"/>
        <w:rPr>
          <w:rFonts w:ascii="Times New Roman" w:hAnsi="Times New Roman" w:cs="Times New Roman"/>
          <w:b/>
        </w:rPr>
      </w:pPr>
    </w:p>
    <w:p w14:paraId="0CD5750D" w14:textId="77777777" w:rsidR="0007648C" w:rsidRPr="00C8403E" w:rsidRDefault="0007648C" w:rsidP="003D668D">
      <w:pPr>
        <w:spacing w:after="0" w:line="240" w:lineRule="auto"/>
        <w:jc w:val="center"/>
        <w:rPr>
          <w:rFonts w:ascii="Times New Roman" w:hAnsi="Times New Roman" w:cs="Times New Roman"/>
          <w:b/>
        </w:rPr>
      </w:pPr>
      <w:r w:rsidRPr="00C8403E">
        <w:rPr>
          <w:rFonts w:ascii="Times New Roman" w:hAnsi="Times New Roman" w:cs="Times New Roman"/>
          <w:b/>
        </w:rPr>
        <w:t>ДОГОВІР № _________</w:t>
      </w:r>
    </w:p>
    <w:p w14:paraId="73F81955" w14:textId="77777777" w:rsidR="0007648C" w:rsidRPr="00C8403E" w:rsidRDefault="0007648C" w:rsidP="003D668D">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628"/>
        <w:gridCol w:w="4727"/>
      </w:tblGrid>
      <w:tr w:rsidR="0007648C" w:rsidRPr="00C8403E" w14:paraId="498BC1F4" w14:textId="77777777" w:rsidTr="002A03BE">
        <w:tc>
          <w:tcPr>
            <w:tcW w:w="5519" w:type="dxa"/>
          </w:tcPr>
          <w:p w14:paraId="0FF0D921" w14:textId="77777777" w:rsidR="0007648C" w:rsidRPr="00C8403E" w:rsidRDefault="0007648C" w:rsidP="003D668D">
            <w:pPr>
              <w:spacing w:after="0" w:line="240" w:lineRule="auto"/>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14:paraId="25C67539" w14:textId="77777777" w:rsidR="0007648C" w:rsidRPr="00C8403E" w:rsidRDefault="0007648C" w:rsidP="003D668D">
            <w:pPr>
              <w:spacing w:after="0" w:line="240" w:lineRule="auto"/>
              <w:ind w:right="-426"/>
              <w:jc w:val="right"/>
              <w:rPr>
                <w:rFonts w:ascii="Times New Roman" w:hAnsi="Times New Roman" w:cs="Times New Roman"/>
              </w:rPr>
            </w:pPr>
            <w:r w:rsidRPr="00C8403E">
              <w:rPr>
                <w:rFonts w:ascii="Times New Roman" w:hAnsi="Times New Roman" w:cs="Times New Roman"/>
              </w:rPr>
              <w:t>«__»________20___р.</w:t>
            </w:r>
          </w:p>
        </w:tc>
      </w:tr>
    </w:tbl>
    <w:p w14:paraId="119C9AF7" w14:textId="77777777" w:rsidR="0007648C" w:rsidRPr="00C8403E" w:rsidRDefault="0007648C" w:rsidP="003D668D">
      <w:pPr>
        <w:spacing w:after="0" w:line="240" w:lineRule="auto"/>
        <w:ind w:right="-426"/>
        <w:jc w:val="both"/>
        <w:rPr>
          <w:rFonts w:ascii="Times New Roman" w:hAnsi="Times New Roman" w:cs="Times New Roman"/>
        </w:rPr>
      </w:pPr>
    </w:p>
    <w:p w14:paraId="3FF1A9BB" w14:textId="27847669" w:rsidR="0007648C" w:rsidRPr="00C8403E" w:rsidRDefault="003B7FD4" w:rsidP="003D668D">
      <w:pPr>
        <w:tabs>
          <w:tab w:val="left" w:pos="567"/>
        </w:tabs>
        <w:spacing w:after="0" w:line="240" w:lineRule="auto"/>
        <w:ind w:right="-426" w:firstLine="284"/>
        <w:jc w:val="both"/>
        <w:rPr>
          <w:rFonts w:ascii="Times New Roman" w:hAnsi="Times New Roman" w:cs="Times New Roman"/>
        </w:rPr>
      </w:pPr>
      <w:r w:rsidRPr="005B0360">
        <w:rPr>
          <w:rFonts w:ascii="Times New Roman" w:eastAsia="Arial" w:hAnsi="Times New Roman" w:cs="Times New Roman"/>
          <w:b/>
          <w:sz w:val="24"/>
          <w:szCs w:val="24"/>
          <w:lang w:val="uk-UA" w:eastAsia="ru-RU"/>
        </w:rPr>
        <w:t xml:space="preserve">Тростянецька міська рада, </w:t>
      </w:r>
      <w:r w:rsidRPr="005B0360">
        <w:rPr>
          <w:rFonts w:ascii="Times New Roman" w:eastAsia="Arial" w:hAnsi="Times New Roman" w:cs="Times New Roman"/>
          <w:sz w:val="24"/>
          <w:szCs w:val="24"/>
          <w:lang w:val="uk-UA" w:eastAsia="ru-RU"/>
        </w:rPr>
        <w:t>надалі «Замовник», в особі міського голови Бови Юрія Анатолійовича, що діє на підставі Закону України «Про місцеве самоврядування в Україні»</w:t>
      </w:r>
      <w:r w:rsidR="0007648C" w:rsidRPr="00C8403E">
        <w:rPr>
          <w:rFonts w:ascii="Times New Roman" w:hAnsi="Times New Roman" w:cs="Times New Roman"/>
        </w:rPr>
        <w:t xml:space="preserve">, та </w:t>
      </w:r>
      <w:r w:rsidR="0007648C" w:rsidRPr="00C8403E">
        <w:rPr>
          <w:rFonts w:ascii="Times New Roman" w:hAnsi="Times New Roman" w:cs="Times New Roman"/>
          <w:b/>
        </w:rPr>
        <w:t>______________________________</w:t>
      </w:r>
      <w:r w:rsidR="0007648C"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35094705" w14:textId="77777777" w:rsidR="0007648C" w:rsidRPr="00C8403E" w:rsidRDefault="0007648C" w:rsidP="003D668D">
      <w:pPr>
        <w:tabs>
          <w:tab w:val="left" w:pos="567"/>
        </w:tabs>
        <w:spacing w:after="0" w:line="240" w:lineRule="auto"/>
        <w:ind w:right="-426" w:firstLine="284"/>
        <w:jc w:val="both"/>
        <w:rPr>
          <w:rFonts w:ascii="Times New Roman" w:hAnsi="Times New Roman" w:cs="Times New Roman"/>
        </w:rPr>
      </w:pPr>
    </w:p>
    <w:p w14:paraId="3FF66DB9" w14:textId="77777777" w:rsidR="0007648C" w:rsidRPr="00C8403E" w:rsidRDefault="0007648C" w:rsidP="003D668D">
      <w:pPr>
        <w:pStyle w:val="a4"/>
        <w:numPr>
          <w:ilvl w:val="0"/>
          <w:numId w:val="16"/>
        </w:numPr>
        <w:spacing w:after="0" w:line="240" w:lineRule="auto"/>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6BDC230D" w14:textId="002E6DB5" w:rsidR="0007648C" w:rsidRPr="003B7FD4" w:rsidRDefault="0007648C" w:rsidP="003D668D">
      <w:pPr>
        <w:pStyle w:val="a4"/>
        <w:numPr>
          <w:ilvl w:val="1"/>
          <w:numId w:val="16"/>
        </w:numPr>
        <w:shd w:val="clear" w:color="auto" w:fill="FFFFFF"/>
        <w:tabs>
          <w:tab w:val="left" w:pos="567"/>
        </w:tabs>
        <w:spacing w:after="0" w:line="240" w:lineRule="auto"/>
        <w:ind w:left="0" w:right="-425" w:firstLine="284"/>
        <w:jc w:val="both"/>
        <w:rPr>
          <w:rFonts w:ascii="Times New Roman" w:eastAsia="Times New Roman" w:hAnsi="Times New Roman" w:cs="Times New Roman"/>
          <w:b/>
          <w:bCs/>
          <w:color w:val="000000"/>
          <w:bdr w:val="none" w:sz="0" w:space="0" w:color="auto" w:frame="1"/>
          <w:lang w:val="uk-UA"/>
        </w:rPr>
      </w:pPr>
      <w:r w:rsidRPr="003B7FD4">
        <w:rPr>
          <w:rFonts w:ascii="Times New Roman" w:hAnsi="Times New Roman" w:cs="Times New Roman"/>
        </w:rPr>
        <w:t xml:space="preserve">Виконавець зобов’язується, надати Замовнику </w:t>
      </w:r>
      <w:r w:rsidR="003B7FD4" w:rsidRPr="003B7FD4">
        <w:rPr>
          <w:rFonts w:ascii="Times New Roman" w:eastAsia="Times New Roman" w:hAnsi="Times New Roman" w:cs="Times New Roman"/>
          <w:b/>
          <w:bCs/>
          <w:color w:val="000000"/>
          <w:bdr w:val="none" w:sz="0" w:space="0" w:color="auto" w:frame="1"/>
          <w:lang w:val="uk-UA"/>
        </w:rPr>
        <w:t>Послуги із благоустрою населених пунктів - Благоустрій території кладовища по вул. Пам’яті (облаштування проїзду через кладовище).</w:t>
      </w:r>
      <w:r w:rsidR="003B7FD4">
        <w:rPr>
          <w:rFonts w:ascii="Times New Roman" w:eastAsia="Times New Roman" w:hAnsi="Times New Roman" w:cs="Times New Roman"/>
          <w:b/>
          <w:bCs/>
          <w:color w:val="000000"/>
          <w:bdr w:val="none" w:sz="0" w:space="0" w:color="auto" w:frame="1"/>
          <w:lang w:val="uk-UA"/>
        </w:rPr>
        <w:t xml:space="preserve"> </w:t>
      </w:r>
      <w:r w:rsidR="003B7FD4" w:rsidRPr="003B7FD4">
        <w:rPr>
          <w:rFonts w:ascii="Times New Roman" w:eastAsia="Times New Roman" w:hAnsi="Times New Roman" w:cs="Times New Roman"/>
          <w:b/>
          <w:bCs/>
          <w:color w:val="000000"/>
          <w:bdr w:val="none" w:sz="0" w:space="0" w:color="auto" w:frame="1"/>
          <w:lang w:val="uk-UA"/>
        </w:rPr>
        <w:t>Класифікація за ДК 021:2015: 45230000-8 - Будівництво трубопроводів, ліній зв’язку та електропередач, шосе, доріг, аеродромів і залізничних доріг; вирівнювання поверхонь</w:t>
      </w:r>
      <w:r w:rsidRPr="003B7FD4">
        <w:rPr>
          <w:rFonts w:ascii="Times New Roman" w:hAnsi="Times New Roman" w:cs="Times New Roman"/>
          <w:lang w:val="uk-UA"/>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46079F52" w14:textId="06E16242" w:rsidR="0007648C" w:rsidRPr="00C8403E" w:rsidRDefault="0007648C" w:rsidP="003D668D">
      <w:pPr>
        <w:shd w:val="clear" w:color="auto" w:fill="FFFFFF"/>
        <w:tabs>
          <w:tab w:val="left" w:pos="567"/>
        </w:tabs>
        <w:spacing w:after="0" w:line="240" w:lineRule="auto"/>
        <w:ind w:right="-425"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w:t>
      </w:r>
      <w:r w:rsidR="00CA5DDD">
        <w:rPr>
          <w:rFonts w:ascii="Times New Roman" w:eastAsia="Times New Roman" w:hAnsi="Times New Roman" w:cs="Times New Roman"/>
          <w:bdr w:val="none" w:sz="0" w:space="0" w:color="auto" w:frame="1"/>
          <w:lang w:val="uk-UA"/>
        </w:rPr>
        <w:t>2</w:t>
      </w:r>
      <w:r w:rsidRPr="00C8403E">
        <w:rPr>
          <w:rFonts w:ascii="Times New Roman" w:eastAsia="Times New Roman" w:hAnsi="Times New Roman" w:cs="Times New Roman"/>
          <w:bdr w:val="none" w:sz="0" w:space="0" w:color="auto" w:frame="1"/>
        </w:rPr>
        <w:t>. Виконавець зобов’язується надати Замовникові Послуги, зазначені в п.1.</w:t>
      </w:r>
      <w:r w:rsidR="00CA5DDD">
        <w:rPr>
          <w:rFonts w:ascii="Times New Roman" w:eastAsia="Times New Roman" w:hAnsi="Times New Roman" w:cs="Times New Roman"/>
          <w:bdr w:val="none" w:sz="0" w:space="0" w:color="auto" w:frame="1"/>
          <w:lang w:val="uk-UA"/>
        </w:rPr>
        <w:t>1</w:t>
      </w:r>
      <w:r w:rsidRPr="00C8403E">
        <w:rPr>
          <w:rFonts w:ascii="Times New Roman" w:eastAsia="Times New Roman" w:hAnsi="Times New Roman" w:cs="Times New Roman"/>
          <w:bdr w:val="none" w:sz="0" w:space="0" w:color="auto" w:frame="1"/>
        </w:rPr>
        <w:t>, а Замовник – прийняти і оплатити такі Послуги.</w:t>
      </w:r>
    </w:p>
    <w:p w14:paraId="2D77D7F2" w14:textId="77777777" w:rsidR="0007648C" w:rsidRPr="00C8403E" w:rsidRDefault="0007648C" w:rsidP="003D668D">
      <w:pPr>
        <w:shd w:val="clear" w:color="auto" w:fill="FFFFFF"/>
        <w:tabs>
          <w:tab w:val="left" w:pos="567"/>
        </w:tabs>
        <w:spacing w:after="0" w:line="240" w:lineRule="auto"/>
        <w:ind w:right="-425" w:firstLine="284"/>
        <w:jc w:val="both"/>
        <w:textAlignment w:val="baseline"/>
        <w:rPr>
          <w:rFonts w:ascii="Times New Roman" w:eastAsia="Times New Roman" w:hAnsi="Times New Roman" w:cs="Times New Roman"/>
          <w:bdr w:val="none" w:sz="0" w:space="0" w:color="auto" w:frame="1"/>
        </w:rPr>
      </w:pPr>
    </w:p>
    <w:p w14:paraId="69A41981" w14:textId="77777777" w:rsidR="0007648C" w:rsidRPr="00C8403E" w:rsidRDefault="0007648C" w:rsidP="003D668D">
      <w:pPr>
        <w:pStyle w:val="a4"/>
        <w:numPr>
          <w:ilvl w:val="0"/>
          <w:numId w:val="16"/>
        </w:numPr>
        <w:spacing w:after="0" w:line="240" w:lineRule="auto"/>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57736BB7" w14:textId="16F9EE43"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w:t>
      </w:r>
      <w:r w:rsidR="008D0467">
        <w:rPr>
          <w:rFonts w:ascii="Times New Roman" w:eastAsia="Times New Roman" w:hAnsi="Times New Roman" w:cs="Times New Roman"/>
          <w:bdr w:val="none" w:sz="0" w:space="0" w:color="auto" w:frame="1"/>
          <w:lang w:val="uk-UA"/>
        </w:rPr>
        <w:t xml:space="preserve">відповідно до Технічної специфікації </w:t>
      </w:r>
      <w:proofErr w:type="gramStart"/>
      <w:r w:rsidRPr="00C8403E">
        <w:rPr>
          <w:rFonts w:ascii="Times New Roman" w:eastAsia="Times New Roman" w:hAnsi="Times New Roman" w:cs="Times New Roman"/>
          <w:bdr w:val="none" w:sz="0" w:space="0" w:color="auto" w:frame="1"/>
        </w:rPr>
        <w:t>у порядку</w:t>
      </w:r>
      <w:proofErr w:type="gramEnd"/>
      <w:r w:rsidRPr="00C8403E">
        <w:rPr>
          <w:rFonts w:ascii="Times New Roman" w:eastAsia="Times New Roman" w:hAnsi="Times New Roman" w:cs="Times New Roman"/>
          <w:bdr w:val="none" w:sz="0" w:space="0" w:color="auto" w:frame="1"/>
        </w:rPr>
        <w:t>, визначеному умовами Договору.</w:t>
      </w:r>
    </w:p>
    <w:p w14:paraId="01F81D02" w14:textId="508A67D1"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Термін надання Послуг:</w:t>
      </w:r>
      <w:r w:rsidRPr="00C8403E">
        <w:rPr>
          <w:rFonts w:ascii="Times New Roman" w:eastAsia="Times New Roman" w:hAnsi="Times New Roman" w:cs="Times New Roman"/>
          <w:i/>
          <w:iCs/>
          <w:bdr w:val="none" w:sz="0" w:space="0" w:color="auto" w:frame="1"/>
        </w:rPr>
        <w:t xml:space="preserve"> </w:t>
      </w:r>
      <w:r w:rsidRPr="00CA5DDD">
        <w:rPr>
          <w:rFonts w:ascii="Times New Roman" w:eastAsia="Times New Roman" w:hAnsi="Times New Roman" w:cs="Times New Roman"/>
          <w:b/>
          <w:i/>
          <w:iCs/>
          <w:bdr w:val="none" w:sz="0" w:space="0" w:color="auto" w:frame="1"/>
        </w:rPr>
        <w:t>до</w:t>
      </w:r>
      <w:r w:rsidR="00CA5DDD" w:rsidRPr="00CA5DDD">
        <w:rPr>
          <w:rFonts w:ascii="Times New Roman" w:eastAsia="Times New Roman" w:hAnsi="Times New Roman" w:cs="Times New Roman"/>
          <w:b/>
          <w:i/>
          <w:iCs/>
          <w:bdr w:val="none" w:sz="0" w:space="0" w:color="auto" w:frame="1"/>
          <w:lang w:val="uk-UA"/>
        </w:rPr>
        <w:t xml:space="preserve"> 30.06.2023 </w:t>
      </w:r>
      <w:r w:rsidRPr="00CA5DDD">
        <w:rPr>
          <w:rFonts w:ascii="Times New Roman" w:eastAsia="Times New Roman" w:hAnsi="Times New Roman" w:cs="Times New Roman"/>
          <w:b/>
          <w:i/>
          <w:iCs/>
          <w:bdr w:val="none" w:sz="0" w:space="0" w:color="auto" w:frame="1"/>
        </w:rPr>
        <w:t>року</w:t>
      </w:r>
      <w:r w:rsidRPr="00CA5DDD">
        <w:rPr>
          <w:rFonts w:ascii="Times New Roman" w:eastAsia="Times New Roman" w:hAnsi="Times New Roman" w:cs="Times New Roman"/>
          <w:b/>
          <w:bdr w:val="none" w:sz="0" w:space="0" w:color="auto" w:frame="1"/>
        </w:rPr>
        <w:t>.</w:t>
      </w:r>
      <w:r w:rsidRPr="00C8403E">
        <w:rPr>
          <w:rFonts w:ascii="Times New Roman" w:eastAsia="Times New Roman" w:hAnsi="Times New Roman" w:cs="Times New Roman"/>
          <w:bdr w:val="none" w:sz="0" w:space="0" w:color="auto" w:frame="1"/>
        </w:rPr>
        <w:t xml:space="preserve"> </w:t>
      </w:r>
    </w:p>
    <w:p w14:paraId="267D7AD1" w14:textId="7579A2CC"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CA5DDD">
        <w:rPr>
          <w:rFonts w:ascii="Times New Roman" w:eastAsia="Times New Roman" w:hAnsi="Times New Roman" w:cs="Times New Roman"/>
          <w:bdr w:val="none" w:sz="0" w:space="0" w:color="auto" w:frame="1"/>
          <w:lang w:val="uk-UA"/>
        </w:rPr>
        <w:t xml:space="preserve"> </w:t>
      </w:r>
      <w:r w:rsidR="00257F36" w:rsidRPr="00A921CD">
        <w:rPr>
          <w:rFonts w:ascii="Times New Roman" w:eastAsia="Times New Roman" w:hAnsi="Times New Roman" w:cs="Times New Roman"/>
          <w:u w:val="single"/>
          <w:bdr w:val="none" w:sz="0" w:space="0" w:color="auto" w:frame="1"/>
          <w:lang w:val="uk-UA"/>
        </w:rPr>
        <w:t>територія кладовища по вул. Пам’яті в м. Тростянець Сумської області</w:t>
      </w:r>
      <w:r w:rsidRPr="00A921CD">
        <w:rPr>
          <w:rFonts w:ascii="Times New Roman" w:eastAsia="Times New Roman" w:hAnsi="Times New Roman" w:cs="Times New Roman"/>
          <w:u w:val="single"/>
          <w:bdr w:val="none" w:sz="0" w:space="0" w:color="auto" w:frame="1"/>
        </w:rPr>
        <w:t>.</w:t>
      </w:r>
    </w:p>
    <w:p w14:paraId="36DD7A65" w14:textId="77777777"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69AD56B2" w14:textId="54A97ACE"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готує два примірники актів наданих послуг та направляє їх Замовнику до </w:t>
      </w:r>
      <w:r w:rsidR="007B6B92">
        <w:rPr>
          <w:rFonts w:ascii="Times New Roman" w:eastAsia="Times New Roman" w:hAnsi="Times New Roman" w:cs="Times New Roman"/>
          <w:bdr w:val="none" w:sz="0" w:space="0" w:color="auto" w:frame="1"/>
          <w:lang w:val="uk-UA"/>
        </w:rPr>
        <w:t>01.07.2023 року</w:t>
      </w:r>
      <w:r w:rsidRPr="00C8403E">
        <w:rPr>
          <w:rFonts w:ascii="Times New Roman" w:eastAsia="Times New Roman" w:hAnsi="Times New Roman" w:cs="Times New Roman"/>
          <w:bdr w:val="none" w:sz="0" w:space="0" w:color="auto" w:frame="1"/>
        </w:rPr>
        <w:t>.</w:t>
      </w:r>
    </w:p>
    <w:p w14:paraId="39E3DAFB" w14:textId="370B0401"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Замовник протягом </w:t>
      </w:r>
      <w:r w:rsidR="007B6B92">
        <w:rPr>
          <w:rFonts w:ascii="Times New Roman" w:eastAsia="Times New Roman" w:hAnsi="Times New Roman" w:cs="Times New Roman"/>
          <w:bdr w:val="none" w:sz="0" w:space="0" w:color="auto" w:frame="1"/>
          <w:lang w:val="uk-UA"/>
        </w:rPr>
        <w:t>3 (трьох)</w:t>
      </w:r>
      <w:r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7554B3BC" w14:textId="0775A35E" w:rsidR="0007648C" w:rsidRPr="00C8403E" w:rsidRDefault="0007648C" w:rsidP="003D668D">
      <w:pPr>
        <w:pStyle w:val="a4"/>
        <w:numPr>
          <w:ilvl w:val="1"/>
          <w:numId w:val="16"/>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У разі мотивованої відмови Замовника від прийнятих послуг Сторонами протягом </w:t>
      </w:r>
      <w:r w:rsidR="007B6B92">
        <w:rPr>
          <w:rFonts w:ascii="Times New Roman" w:eastAsia="Times New Roman" w:hAnsi="Times New Roman" w:cs="Times New Roman"/>
          <w:bdr w:val="none" w:sz="0" w:space="0" w:color="auto" w:frame="1"/>
          <w:lang w:val="uk-UA"/>
        </w:rPr>
        <w:t>3 (трьох)</w:t>
      </w:r>
      <w:r w:rsidRPr="00C8403E">
        <w:rPr>
          <w:rFonts w:ascii="Times New Roman" w:eastAsia="Times New Roman" w:hAnsi="Times New Roman" w:cs="Times New Roman"/>
          <w:bdr w:val="none" w:sz="0" w:space="0" w:color="auto" w:frame="1"/>
        </w:rPr>
        <w:t xml:space="preserve">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4D802A5C" w14:textId="77777777" w:rsidR="0007648C" w:rsidRPr="00C8403E" w:rsidRDefault="0007648C" w:rsidP="003D668D">
      <w:pPr>
        <w:pStyle w:val="a4"/>
        <w:tabs>
          <w:tab w:val="left" w:pos="567"/>
        </w:tabs>
        <w:spacing w:after="0" w:line="240" w:lineRule="auto"/>
        <w:ind w:left="284" w:right="-426"/>
        <w:contextualSpacing w:val="0"/>
        <w:jc w:val="both"/>
        <w:rPr>
          <w:rFonts w:ascii="Times New Roman" w:eastAsia="Times New Roman" w:hAnsi="Times New Roman" w:cs="Times New Roman"/>
          <w:bdr w:val="none" w:sz="0" w:space="0" w:color="auto" w:frame="1"/>
        </w:rPr>
      </w:pPr>
    </w:p>
    <w:p w14:paraId="48E5D706" w14:textId="77777777" w:rsidR="0007648C" w:rsidRPr="00C8403E" w:rsidRDefault="0007648C" w:rsidP="003D668D">
      <w:pPr>
        <w:pStyle w:val="a4"/>
        <w:numPr>
          <w:ilvl w:val="0"/>
          <w:numId w:val="16"/>
        </w:numPr>
        <w:spacing w:after="0" w:line="240" w:lineRule="auto"/>
        <w:ind w:right="-426"/>
        <w:jc w:val="center"/>
        <w:rPr>
          <w:rFonts w:ascii="Times New Roman" w:hAnsi="Times New Roman" w:cs="Times New Roman"/>
          <w:b/>
        </w:rPr>
      </w:pPr>
      <w:r w:rsidRPr="00C8403E">
        <w:rPr>
          <w:rFonts w:ascii="Times New Roman" w:hAnsi="Times New Roman" w:cs="Times New Roman"/>
          <w:b/>
        </w:rPr>
        <w:t>ОБОВ’ЯЗКИ СТОРІН</w:t>
      </w:r>
    </w:p>
    <w:p w14:paraId="3476E596" w14:textId="77777777" w:rsidR="0007648C" w:rsidRPr="00C8403E" w:rsidRDefault="0007648C" w:rsidP="003D668D">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50526E41" w14:textId="0F731B93"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sidR="004534C4">
        <w:rPr>
          <w:rFonts w:ascii="Times New Roman" w:hAnsi="Times New Roman" w:cs="Times New Roman"/>
          <w:lang w:val="uk-UA"/>
        </w:rPr>
        <w:t>5</w:t>
      </w:r>
      <w:r w:rsidRPr="00C8403E">
        <w:rPr>
          <w:rFonts w:ascii="Times New Roman" w:hAnsi="Times New Roman" w:cs="Times New Roman"/>
        </w:rPr>
        <w:t xml:space="preserve"> (</w:t>
      </w:r>
      <w:r w:rsidR="004534C4">
        <w:rPr>
          <w:rFonts w:ascii="Times New Roman" w:hAnsi="Times New Roman" w:cs="Times New Roman"/>
          <w:lang w:val="uk-UA"/>
        </w:rPr>
        <w:t>п’ять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письмовому повідомленні Замовника;</w:t>
      </w:r>
    </w:p>
    <w:p w14:paraId="055C8763"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3.1.2. контролювати хід, якість та обсяги надання Послуг у строки, встановлені Договором шляхом гласних та негласних перевірок;</w:t>
      </w:r>
    </w:p>
    <w:p w14:paraId="49C2974A"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14:paraId="4932BFCF"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3AF53E71"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3.1.5. вимагати своєчасного та повного оформлення всіх супровідних документів, що стосуються цього Договору;</w:t>
      </w:r>
    </w:p>
    <w:p w14:paraId="6D695183"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14:paraId="7C68EDF8" w14:textId="77777777" w:rsidR="0007648C" w:rsidRPr="00C8403E" w:rsidRDefault="0007648C" w:rsidP="003D668D">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607E4C23"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683BBD18"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3.2.2. вчасно оплатити Послуги </w:t>
      </w:r>
      <w:proofErr w:type="gramStart"/>
      <w:r w:rsidRPr="00C8403E">
        <w:rPr>
          <w:rFonts w:ascii="Times New Roman" w:hAnsi="Times New Roman" w:cs="Times New Roman"/>
        </w:rPr>
        <w:t>у порядку</w:t>
      </w:r>
      <w:proofErr w:type="gramEnd"/>
      <w:r w:rsidRPr="00C8403E">
        <w:rPr>
          <w:rFonts w:ascii="Times New Roman" w:hAnsi="Times New Roman" w:cs="Times New Roman"/>
        </w:rPr>
        <w:t>, встановленому Договором;</w:t>
      </w:r>
    </w:p>
    <w:p w14:paraId="56D22E83"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14:paraId="584F4DE7" w14:textId="77777777" w:rsidR="0007648C" w:rsidRPr="00C8403E" w:rsidRDefault="0007648C" w:rsidP="003D668D">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56C697C"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5B17C0B1"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39482FE0"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3.3.3. вимагати від Замовника вчасного та належного виконання умов цього Договору.</w:t>
      </w:r>
    </w:p>
    <w:p w14:paraId="21617B98" w14:textId="77777777" w:rsidR="0007648C" w:rsidRPr="00C8403E" w:rsidRDefault="0007648C" w:rsidP="003D668D">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33CF3A2E"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3.4.1. забезпечити надання Послуг у терміни, встановлені Договором;</w:t>
      </w:r>
    </w:p>
    <w:p w14:paraId="2FF7C6E3" w14:textId="77777777" w:rsidR="0007648C" w:rsidRPr="00C8403E" w:rsidRDefault="0007648C" w:rsidP="003D668D">
      <w:pPr>
        <w:pStyle w:val="a4"/>
        <w:spacing w:after="0" w:line="240" w:lineRule="auto"/>
        <w:ind w:left="0" w:right="-426" w:firstLine="284"/>
        <w:jc w:val="both"/>
        <w:rPr>
          <w:rFonts w:ascii="Times New Roman" w:hAnsi="Times New Roman" w:cs="Times New Roman"/>
          <w:iCs/>
        </w:rPr>
      </w:pPr>
      <w:r w:rsidRPr="00C8403E">
        <w:rPr>
          <w:rFonts w:ascii="Times New Roman" w:hAnsi="Times New Roman" w:cs="Times New Roman"/>
        </w:rPr>
        <w:t>3.4.</w:t>
      </w:r>
      <w:proofErr w:type="gramStart"/>
      <w:r w:rsidRPr="00C8403E">
        <w:rPr>
          <w:rFonts w:ascii="Times New Roman" w:hAnsi="Times New Roman" w:cs="Times New Roman"/>
        </w:rPr>
        <w:t>2.забезпечити</w:t>
      </w:r>
      <w:proofErr w:type="gramEnd"/>
      <w:r w:rsidRPr="00C8403E">
        <w:rPr>
          <w:rFonts w:ascii="Times New Roman" w:hAnsi="Times New Roman" w:cs="Times New Roman"/>
        </w:rPr>
        <w:t xml:space="preserve"> надання Послуг, якість яких відповідає вимогам, встановленим </w:t>
      </w:r>
      <w:r w:rsidRPr="00C8403E">
        <w:rPr>
          <w:rFonts w:ascii="Times New Roman" w:hAnsi="Times New Roman" w:cs="Times New Roman"/>
          <w:iCs/>
        </w:rPr>
        <w:t>для такого виду послуг.</w:t>
      </w:r>
    </w:p>
    <w:p w14:paraId="4F95B394"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3.4.3. негайно будь-яким чином інформувати Замовника про ускладнення, які виникають в ході надання Послуг; </w:t>
      </w:r>
    </w:p>
    <w:p w14:paraId="3D1708B0"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37B50C33"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3.4.5. під час надання Послуг за цим Договором дотримуватись правил та норм охорони праці, техніки безпеки, інших нормативних документів;</w:t>
      </w:r>
    </w:p>
    <w:p w14:paraId="37A1C636"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3.4.6. вчасно надати Замовникові акт наданих послуг.</w:t>
      </w:r>
    </w:p>
    <w:p w14:paraId="543DDC9C" w14:textId="77777777" w:rsidR="0007648C" w:rsidRPr="00C8403E" w:rsidRDefault="0007648C" w:rsidP="003D668D">
      <w:pPr>
        <w:pStyle w:val="a4"/>
        <w:spacing w:after="0" w:line="240" w:lineRule="auto"/>
        <w:ind w:left="0" w:right="-426" w:firstLine="284"/>
        <w:jc w:val="both"/>
        <w:rPr>
          <w:rFonts w:ascii="Times New Roman" w:hAnsi="Times New Roman" w:cs="Times New Roman"/>
        </w:rPr>
      </w:pPr>
    </w:p>
    <w:p w14:paraId="64452217" w14:textId="77777777" w:rsidR="0007648C" w:rsidRPr="00C8403E" w:rsidRDefault="0007648C" w:rsidP="003D668D">
      <w:pPr>
        <w:pStyle w:val="a4"/>
        <w:numPr>
          <w:ilvl w:val="0"/>
          <w:numId w:val="16"/>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ЦІНА ДОГОВОРУ</w:t>
      </w:r>
    </w:p>
    <w:p w14:paraId="4B39A8E4" w14:textId="056CBD52" w:rsidR="0007648C" w:rsidRPr="00C8403E" w:rsidRDefault="00953E57" w:rsidP="003D668D">
      <w:pPr>
        <w:tabs>
          <w:tab w:val="left" w:pos="567"/>
        </w:tabs>
        <w:spacing w:after="0" w:line="240" w:lineRule="auto"/>
        <w:ind w:right="-426" w:firstLine="284"/>
        <w:jc w:val="both"/>
        <w:rPr>
          <w:rFonts w:ascii="Times New Roman" w:eastAsia="Arial Unicode MS" w:hAnsi="Times New Roman" w:cs="Times New Roman"/>
          <w:b/>
          <w:i/>
          <w:iCs/>
          <w:kern w:val="2"/>
          <w:lang w:eastAsia="hi-IN" w:bidi="hi-IN"/>
        </w:rPr>
      </w:pPr>
      <w:r>
        <w:rPr>
          <w:rFonts w:ascii="Times New Roman" w:eastAsia="Arial Unicode MS" w:hAnsi="Times New Roman" w:cs="Times New Roman"/>
          <w:kern w:val="2"/>
          <w:lang w:eastAsia="hi-IN" w:bidi="hi-IN"/>
        </w:rPr>
        <w:t xml:space="preserve">4.1. Ціна визначена у </w:t>
      </w:r>
      <w:r w:rsidR="0007648C" w:rsidRPr="00C8403E">
        <w:rPr>
          <w:rFonts w:ascii="Times New Roman" w:eastAsia="Arial Unicode MS" w:hAnsi="Times New Roman" w:cs="Times New Roman"/>
          <w:kern w:val="2"/>
          <w:lang w:eastAsia="hi-IN" w:bidi="hi-IN"/>
        </w:rPr>
        <w:t>Договорі з урахуванням всіх витрат, податків та зборів Виконавця становить:</w:t>
      </w:r>
      <w:r w:rsidR="0007648C" w:rsidRPr="00C8403E">
        <w:rPr>
          <w:rFonts w:ascii="Times New Roman" w:eastAsia="Arial Unicode MS" w:hAnsi="Times New Roman" w:cs="Times New Roman"/>
          <w:color w:val="1F3864" w:themeColor="accent1" w:themeShade="80"/>
          <w:kern w:val="2"/>
          <w:lang w:eastAsia="hi-IN" w:bidi="hi-IN"/>
        </w:rPr>
        <w:t xml:space="preserve"> </w:t>
      </w:r>
      <w:r w:rsidR="0007648C" w:rsidRPr="00C8403E">
        <w:rPr>
          <w:rFonts w:ascii="Times New Roman" w:hAnsi="Times New Roman" w:cs="Times New Roman"/>
          <w:b/>
        </w:rPr>
        <w:t>______________________</w:t>
      </w:r>
      <w:r w:rsidR="0007648C" w:rsidRPr="00C8403E">
        <w:rPr>
          <w:rFonts w:ascii="Times New Roman" w:eastAsia="Arial Unicode MS" w:hAnsi="Times New Roman" w:cs="Times New Roman"/>
          <w:b/>
          <w:kern w:val="2"/>
          <w:lang w:eastAsia="hi-IN" w:bidi="hi-IN"/>
        </w:rPr>
        <w:t xml:space="preserve"> (_____________________ грн. 00 коп</w:t>
      </w:r>
      <w:r w:rsidR="0007648C"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7E11192D" w14:textId="77777777" w:rsidR="0007648C" w:rsidRPr="00C8403E" w:rsidRDefault="0007648C" w:rsidP="003D668D">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0FFD831" w14:textId="5800EF21" w:rsidR="0007648C" w:rsidRPr="00C8403E" w:rsidRDefault="0007648C" w:rsidP="003D668D">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4.3. Джерело фінансування: місцевий бюджет.</w:t>
      </w:r>
    </w:p>
    <w:p w14:paraId="2215D1F4" w14:textId="77777777" w:rsidR="0007648C" w:rsidRPr="00C8403E" w:rsidRDefault="0007648C" w:rsidP="003D668D">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4.4. Ціни встановлюються у національній валюті України.</w:t>
      </w:r>
    </w:p>
    <w:p w14:paraId="3A2444C0" w14:textId="77777777" w:rsidR="0007648C" w:rsidRPr="00C8403E" w:rsidRDefault="0007648C" w:rsidP="003D668D">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4.5. Ціна визначена у Договорі може бути зменшена, залежно від видатків Замовника на зазначені цілі (відповідно до діючого законодавства).</w:t>
      </w:r>
    </w:p>
    <w:p w14:paraId="1C6E3BB0" w14:textId="77777777" w:rsidR="0007648C" w:rsidRPr="00C8403E" w:rsidRDefault="0007648C" w:rsidP="003D668D">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4.7. Покращення якості предмета закупівлі не є підставою для збільшення ціни, визначеної в договорі. </w:t>
      </w:r>
    </w:p>
    <w:p w14:paraId="4BF4A2C8" w14:textId="77777777" w:rsidR="0007648C" w:rsidRPr="00C8403E" w:rsidRDefault="0007648C" w:rsidP="003D668D">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p>
    <w:p w14:paraId="0315B651" w14:textId="77777777" w:rsidR="0007648C" w:rsidRPr="00C8403E" w:rsidRDefault="0007648C" w:rsidP="003D668D">
      <w:pPr>
        <w:pStyle w:val="a4"/>
        <w:numPr>
          <w:ilvl w:val="0"/>
          <w:numId w:val="16"/>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ПОРЯДОК РОЗРАХУНКІВ</w:t>
      </w:r>
    </w:p>
    <w:p w14:paraId="72FFE4DD" w14:textId="77777777" w:rsidR="0007648C" w:rsidRPr="00C8403E" w:rsidRDefault="0007648C" w:rsidP="003D668D">
      <w:pPr>
        <w:spacing w:after="0" w:line="240" w:lineRule="auto"/>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w:t>
      </w:r>
      <w:proofErr w:type="gramStart"/>
      <w:r w:rsidRPr="00C8403E">
        <w:rPr>
          <w:rFonts w:ascii="Times New Roman" w:hAnsi="Times New Roman" w:cs="Times New Roman"/>
          <w:spacing w:val="-3"/>
        </w:rPr>
        <w:t>у межах</w:t>
      </w:r>
      <w:proofErr w:type="gramEnd"/>
      <w:r w:rsidRPr="00C8403E">
        <w:rPr>
          <w:rFonts w:ascii="Times New Roman" w:hAnsi="Times New Roman" w:cs="Times New Roman"/>
          <w:spacing w:val="-3"/>
        </w:rPr>
        <w:t xml:space="preserve"> отриманого бюджетного фінансування.</w:t>
      </w:r>
    </w:p>
    <w:p w14:paraId="5DFBEF44" w14:textId="307511AC" w:rsidR="0007648C" w:rsidRPr="00C8403E" w:rsidRDefault="0007648C" w:rsidP="003D668D">
      <w:pPr>
        <w:spacing w:after="0" w:line="240" w:lineRule="auto"/>
        <w:ind w:right="-426" w:firstLine="284"/>
        <w:jc w:val="both"/>
        <w:rPr>
          <w:rFonts w:ascii="Times New Roman" w:hAnsi="Times New Roman" w:cs="Times New Roman"/>
          <w:spacing w:val="-3"/>
        </w:rPr>
      </w:pPr>
      <w:r w:rsidRPr="00C8403E">
        <w:rPr>
          <w:rFonts w:ascii="Times New Roman" w:hAnsi="Times New Roman" w:cs="Times New Roman"/>
          <w:spacing w:val="-3"/>
        </w:rPr>
        <w:t>5.2. Розрах</w:t>
      </w:r>
      <w:r w:rsidR="00953E57">
        <w:rPr>
          <w:rFonts w:ascii="Times New Roman" w:hAnsi="Times New Roman" w:cs="Times New Roman"/>
          <w:spacing w:val="-3"/>
        </w:rPr>
        <w:t xml:space="preserve">унок за фактично надані Послуги здійснюється </w:t>
      </w:r>
      <w:r w:rsidRPr="00C8403E">
        <w:rPr>
          <w:rFonts w:ascii="Times New Roman" w:hAnsi="Times New Roman" w:cs="Times New Roman"/>
          <w:spacing w:val="-3"/>
        </w:rPr>
        <w:t xml:space="preserve">протягом </w:t>
      </w:r>
      <w:r w:rsidR="00953E57">
        <w:rPr>
          <w:rFonts w:ascii="Times New Roman" w:hAnsi="Times New Roman" w:cs="Times New Roman"/>
          <w:spacing w:val="-3"/>
          <w:lang w:val="uk-UA"/>
        </w:rPr>
        <w:t>10 (десяти) банківських</w:t>
      </w:r>
      <w:r w:rsidRPr="00C8403E">
        <w:rPr>
          <w:rFonts w:ascii="Times New Roman" w:hAnsi="Times New Roman" w:cs="Times New Roman"/>
          <w:spacing w:val="-3"/>
        </w:rPr>
        <w:t xml:space="preserve"> днів з моменту та на підставі підписаного Сторонами </w:t>
      </w:r>
      <w:r w:rsidRPr="00C8403E">
        <w:rPr>
          <w:rFonts w:ascii="Times New Roman" w:hAnsi="Times New Roman" w:cs="Times New Roman"/>
          <w:bCs/>
        </w:rPr>
        <w:t>акту наданих послуг</w:t>
      </w:r>
      <w:r w:rsidRPr="00C8403E">
        <w:rPr>
          <w:rFonts w:ascii="Times New Roman" w:hAnsi="Times New Roman" w:cs="Times New Roman"/>
          <w:spacing w:val="-3"/>
        </w:rPr>
        <w:t xml:space="preserve">. </w:t>
      </w:r>
    </w:p>
    <w:p w14:paraId="2516F3B9" w14:textId="1FB1CB0B" w:rsidR="0007648C" w:rsidRPr="00C8403E" w:rsidRDefault="0007648C" w:rsidP="003D668D">
      <w:pPr>
        <w:pStyle w:val="a4"/>
        <w:spacing w:after="0" w:line="240" w:lineRule="auto"/>
        <w:ind w:left="0" w:right="-426" w:firstLine="284"/>
        <w:jc w:val="both"/>
        <w:rPr>
          <w:rFonts w:ascii="Times New Roman" w:hAnsi="Times New Roman" w:cs="Times New Roman"/>
          <w:spacing w:val="-3"/>
        </w:rPr>
      </w:pPr>
      <w:r w:rsidRPr="00C8403E">
        <w:rPr>
          <w:rFonts w:ascii="Times New Roman" w:hAnsi="Times New Roman" w:cs="Times New Roman"/>
          <w:spacing w:val="-3"/>
        </w:rPr>
        <w:t xml:space="preserve">5.3. У разі затримки бюджетного фінансування розрахунок за надані Послуги здійснюється упродовж </w:t>
      </w:r>
      <w:r w:rsidR="00953E57">
        <w:rPr>
          <w:rFonts w:ascii="Times New Roman" w:hAnsi="Times New Roman" w:cs="Times New Roman"/>
          <w:spacing w:val="-3"/>
          <w:lang w:val="uk-UA"/>
        </w:rPr>
        <w:t xml:space="preserve">10 </w:t>
      </w:r>
      <w:r w:rsidRPr="00C8403E">
        <w:rPr>
          <w:rFonts w:ascii="Times New Roman" w:hAnsi="Times New Roman" w:cs="Times New Roman"/>
          <w:spacing w:val="-3"/>
        </w:rPr>
        <w:t>(</w:t>
      </w:r>
      <w:r w:rsidR="00953E57">
        <w:rPr>
          <w:rFonts w:ascii="Times New Roman" w:hAnsi="Times New Roman" w:cs="Times New Roman"/>
          <w:spacing w:val="-3"/>
          <w:lang w:val="uk-UA"/>
        </w:rPr>
        <w:t>десяти</w:t>
      </w:r>
      <w:r w:rsidRPr="00C8403E">
        <w:rPr>
          <w:rFonts w:ascii="Times New Roman" w:hAnsi="Times New Roman" w:cs="Times New Roman"/>
          <w:spacing w:val="-3"/>
        </w:rPr>
        <w:t xml:space="preserve">) </w:t>
      </w:r>
      <w:r w:rsidR="00953E57">
        <w:rPr>
          <w:rFonts w:ascii="Times New Roman" w:hAnsi="Times New Roman" w:cs="Times New Roman"/>
          <w:spacing w:val="-3"/>
          <w:lang w:val="uk-UA"/>
        </w:rPr>
        <w:t>банківських</w:t>
      </w:r>
      <w:r w:rsidRPr="00C8403E">
        <w:rPr>
          <w:rFonts w:ascii="Times New Roman" w:hAnsi="Times New Roman" w:cs="Times New Roman"/>
          <w:spacing w:val="-3"/>
        </w:rPr>
        <w:t xml:space="preserve"> днів з дати отримання Замовником бюджетного призначення на фінансування закупівлі на свій реєстраційний рахунок.</w:t>
      </w:r>
    </w:p>
    <w:p w14:paraId="7C90C8E2" w14:textId="02C71721" w:rsidR="0007648C" w:rsidRDefault="0007648C" w:rsidP="003D668D">
      <w:pPr>
        <w:pStyle w:val="a4"/>
        <w:spacing w:after="0" w:line="240" w:lineRule="auto"/>
        <w:ind w:left="0" w:right="-426" w:firstLine="284"/>
        <w:jc w:val="both"/>
        <w:rPr>
          <w:rFonts w:ascii="Times New Roman" w:hAnsi="Times New Roman" w:cs="Times New Roman"/>
          <w:spacing w:val="-3"/>
        </w:rPr>
      </w:pPr>
    </w:p>
    <w:p w14:paraId="2ACEEDF5" w14:textId="77777777" w:rsidR="00953E57" w:rsidRPr="00C8403E" w:rsidRDefault="00953E57" w:rsidP="003D668D">
      <w:pPr>
        <w:pStyle w:val="a4"/>
        <w:spacing w:after="0" w:line="240" w:lineRule="auto"/>
        <w:ind w:left="0" w:right="-426" w:firstLine="284"/>
        <w:jc w:val="both"/>
        <w:rPr>
          <w:rFonts w:ascii="Times New Roman" w:hAnsi="Times New Roman" w:cs="Times New Roman"/>
          <w:spacing w:val="-3"/>
        </w:rPr>
      </w:pPr>
    </w:p>
    <w:p w14:paraId="59778DA5" w14:textId="77777777" w:rsidR="0007648C" w:rsidRPr="00C8403E" w:rsidRDefault="0007648C" w:rsidP="003D668D">
      <w:pPr>
        <w:pStyle w:val="a4"/>
        <w:numPr>
          <w:ilvl w:val="0"/>
          <w:numId w:val="16"/>
        </w:numPr>
        <w:spacing w:after="0" w:line="240" w:lineRule="auto"/>
        <w:ind w:right="-426"/>
        <w:jc w:val="center"/>
        <w:rPr>
          <w:rFonts w:ascii="Times New Roman" w:hAnsi="Times New Roman" w:cs="Times New Roman"/>
          <w:b/>
        </w:rPr>
      </w:pPr>
      <w:bookmarkStart w:id="1" w:name="bookmark2"/>
      <w:r w:rsidRPr="00C8403E">
        <w:rPr>
          <w:rFonts w:ascii="Times New Roman" w:hAnsi="Times New Roman" w:cs="Times New Roman"/>
          <w:b/>
        </w:rPr>
        <w:t>ВІДПОВІДАЛЬНІСТЬ СТОРІН</w:t>
      </w:r>
      <w:bookmarkEnd w:id="1"/>
      <w:r w:rsidRPr="00C8403E">
        <w:rPr>
          <w:rFonts w:ascii="Times New Roman" w:hAnsi="Times New Roman" w:cs="Times New Roman"/>
          <w:b/>
        </w:rPr>
        <w:t xml:space="preserve"> ТА ПОРЯДОК ВИРІШЕННЯ СПОРІВ</w:t>
      </w:r>
    </w:p>
    <w:p w14:paraId="5A81E368"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43FDFF46"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0236E8E4"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0F9118BF" w14:textId="6CB7D53F"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w:t>
      </w:r>
      <w:r w:rsidR="00124E1A" w:rsidRPr="005B0360">
        <w:rPr>
          <w:rFonts w:ascii="Times New Roman" w:eastAsia="Times New Roman" w:hAnsi="Times New Roman" w:cs="Times New Roman"/>
          <w:sz w:val="24"/>
          <w:szCs w:val="24"/>
          <w:shd w:val="clear" w:color="auto" w:fill="FFFFFF"/>
          <w:lang w:val="uk-UA" w:eastAsia="ar-SA"/>
        </w:rPr>
        <w:t xml:space="preserve">пеню в розмірі подвійної облікової ставки НБУ від </w:t>
      </w:r>
      <w:r w:rsidRPr="00C8403E">
        <w:rPr>
          <w:rFonts w:ascii="Times New Roman" w:hAnsi="Times New Roman" w:cs="Times New Roman"/>
        </w:rPr>
        <w:t>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4C6F076B" w14:textId="01058714"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6.5. За порушення умов Договору щодо якості наданих Послуг з Виконавця стягується штраф у розмірі </w:t>
      </w:r>
      <w:r w:rsidR="00F839B5" w:rsidRPr="00F839B5">
        <w:rPr>
          <w:rFonts w:ascii="Times New Roman" w:hAnsi="Times New Roman" w:cs="Times New Roman"/>
        </w:rPr>
        <w:t>подвійної облікової ставки НБУ від вартості</w:t>
      </w:r>
      <w:r w:rsidRPr="00C8403E">
        <w:rPr>
          <w:rFonts w:ascii="Times New Roman" w:hAnsi="Times New Roman" w:cs="Times New Roman"/>
        </w:rPr>
        <w:t xml:space="preserve"> вартості неякісно наданих Послуг.</w:t>
      </w:r>
    </w:p>
    <w:p w14:paraId="5A7C6EE8"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72B7AEB8"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0BB6AD07" w14:textId="7EFD4D09"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6.8. Виконавець відшкодовує суму штрафних санкцій чи або збитків понесених Замовником на підставі претензії, протягом </w:t>
      </w:r>
      <w:r w:rsidR="00F839B5">
        <w:rPr>
          <w:rFonts w:ascii="Times New Roman" w:hAnsi="Times New Roman" w:cs="Times New Roman"/>
          <w:lang w:val="uk-UA"/>
        </w:rPr>
        <w:t>10</w:t>
      </w:r>
      <w:r w:rsidRPr="00C8403E">
        <w:rPr>
          <w:rFonts w:ascii="Times New Roman" w:hAnsi="Times New Roman" w:cs="Times New Roman"/>
        </w:rPr>
        <w:t xml:space="preserve"> (</w:t>
      </w:r>
      <w:r w:rsidR="00F839B5">
        <w:rPr>
          <w:rFonts w:ascii="Times New Roman" w:hAnsi="Times New Roman" w:cs="Times New Roman"/>
          <w:lang w:val="uk-UA"/>
        </w:rPr>
        <w:t>десяти</w:t>
      </w:r>
      <w:r w:rsidRPr="00C8403E">
        <w:rPr>
          <w:rFonts w:ascii="Times New Roman" w:hAnsi="Times New Roman" w:cs="Times New Roman"/>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7A189379"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BDE7010" w14:textId="77777777" w:rsidR="0007648C" w:rsidRPr="00C8403E" w:rsidRDefault="0007648C" w:rsidP="003D668D">
      <w:pPr>
        <w:spacing w:after="0" w:line="240" w:lineRule="auto"/>
        <w:ind w:right="-426" w:firstLine="284"/>
        <w:jc w:val="both"/>
        <w:rPr>
          <w:rFonts w:ascii="Times New Roman" w:hAnsi="Times New Roman" w:cs="Times New Roman"/>
        </w:rPr>
      </w:pPr>
    </w:p>
    <w:p w14:paraId="3F7DC6E4" w14:textId="77777777" w:rsidR="0007648C" w:rsidRPr="00C8403E" w:rsidRDefault="0007648C" w:rsidP="003D668D">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5743F1B1"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49BFD79" w14:textId="3945E94A"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w:t>
      </w:r>
      <w:r w:rsidR="00F839B5">
        <w:rPr>
          <w:rFonts w:ascii="Times New Roman" w:hAnsi="Times New Roman" w:cs="Times New Roman"/>
        </w:rPr>
        <w:t xml:space="preserve">ватися Замовником до Виконавця </w:t>
      </w:r>
      <w:r w:rsidRPr="00C8403E">
        <w:rPr>
          <w:rFonts w:ascii="Times New Roman" w:hAnsi="Times New Roman" w:cs="Times New Roman"/>
        </w:rPr>
        <w:t>за невиконання Виконавцем своїх зобов’язань перед Замовником в частині, що стосується:</w:t>
      </w:r>
    </w:p>
    <w:p w14:paraId="4F57F38E"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C277E4D"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12254982"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B81CBAE"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w:t>
      </w:r>
      <w:proofErr w:type="gramStart"/>
      <w:r w:rsidRPr="00C8403E">
        <w:rPr>
          <w:rFonts w:ascii="Times New Roman" w:hAnsi="Times New Roman" w:cs="Times New Roman"/>
        </w:rPr>
        <w:t>в будь</w:t>
      </w:r>
      <w:proofErr w:type="gramEnd"/>
      <w:r w:rsidRPr="00C8403E">
        <w:rPr>
          <w:rFonts w:ascii="Times New Roman" w:hAnsi="Times New Roman" w:cs="Times New Roman"/>
        </w:rPr>
        <w:t>-який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7D6FA8AD" w14:textId="6CC016CF"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F839B5">
        <w:rPr>
          <w:rFonts w:ascii="Times New Roman" w:hAnsi="Times New Roman" w:cs="Times New Roman"/>
          <w:lang w:val="uk-UA"/>
        </w:rPr>
        <w:t xml:space="preserve">2 </w:t>
      </w:r>
      <w:r w:rsidRPr="00C8403E">
        <w:rPr>
          <w:rFonts w:ascii="Times New Roman" w:hAnsi="Times New Roman" w:cs="Times New Roman"/>
        </w:rPr>
        <w:t>(</w:t>
      </w:r>
      <w:r w:rsidR="00F839B5">
        <w:rPr>
          <w:rFonts w:ascii="Times New Roman" w:hAnsi="Times New Roman" w:cs="Times New Roman"/>
          <w:lang w:val="uk-UA"/>
        </w:rPr>
        <w:t>двох</w:t>
      </w:r>
      <w:r w:rsidRPr="00C8403E">
        <w:rPr>
          <w:rFonts w:ascii="Times New Roman" w:hAnsi="Times New Roman" w:cs="Times New Roman"/>
        </w:rPr>
        <w:t>)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w:t>
      </w:r>
      <w:r w:rsidR="00F839B5">
        <w:rPr>
          <w:rFonts w:ascii="Times New Roman" w:hAnsi="Times New Roman" w:cs="Times New Roman"/>
        </w:rPr>
        <w:t xml:space="preserve">авлення повідомлення у спосіб, </w:t>
      </w:r>
      <w:r w:rsidRPr="00C8403E">
        <w:rPr>
          <w:rFonts w:ascii="Times New Roman" w:hAnsi="Times New Roman" w:cs="Times New Roman"/>
        </w:rPr>
        <w:t>передбачений пунктом 11</w:t>
      </w:r>
      <w:r w:rsidR="00F839B5">
        <w:rPr>
          <w:rFonts w:ascii="Times New Roman" w:hAnsi="Times New Roman" w:cs="Times New Roman"/>
        </w:rPr>
        <w:t xml:space="preserve">.6. цього </w:t>
      </w:r>
      <w:r w:rsidRPr="00C8403E">
        <w:rPr>
          <w:rFonts w:ascii="Times New Roman" w:hAnsi="Times New Roman" w:cs="Times New Roman"/>
        </w:rPr>
        <w:t>Договору.</w:t>
      </w:r>
    </w:p>
    <w:p w14:paraId="3FA6E637" w14:textId="77777777" w:rsidR="0007648C" w:rsidRPr="00C8403E" w:rsidRDefault="0007648C" w:rsidP="003D668D">
      <w:pPr>
        <w:spacing w:after="0" w:line="240" w:lineRule="auto"/>
        <w:ind w:right="-426" w:firstLine="284"/>
        <w:jc w:val="both"/>
        <w:rPr>
          <w:rFonts w:ascii="Times New Roman" w:hAnsi="Times New Roman" w:cs="Times New Roman"/>
        </w:rPr>
      </w:pPr>
    </w:p>
    <w:p w14:paraId="00DA9F15" w14:textId="77777777" w:rsidR="0007648C" w:rsidRPr="00C8403E" w:rsidRDefault="0007648C" w:rsidP="003D668D">
      <w:pPr>
        <w:pStyle w:val="a4"/>
        <w:numPr>
          <w:ilvl w:val="0"/>
          <w:numId w:val="17"/>
        </w:numPr>
        <w:spacing w:after="0" w:line="240" w:lineRule="auto"/>
        <w:ind w:right="-426" w:firstLine="284"/>
        <w:jc w:val="center"/>
        <w:rPr>
          <w:rFonts w:ascii="Times New Roman" w:hAnsi="Times New Roman" w:cs="Times New Roman"/>
          <w:b/>
        </w:rPr>
      </w:pPr>
      <w:bookmarkStart w:id="2" w:name="bookmark4"/>
      <w:r w:rsidRPr="00C8403E">
        <w:rPr>
          <w:rFonts w:ascii="Times New Roman" w:hAnsi="Times New Roman" w:cs="Times New Roman"/>
          <w:b/>
        </w:rPr>
        <w:t>ФОРС-МАЖОРНІ ОБСТАВИНИ</w:t>
      </w:r>
      <w:bookmarkEnd w:id="2"/>
    </w:p>
    <w:p w14:paraId="5E158699" w14:textId="77777777" w:rsidR="0007648C" w:rsidRPr="00C8403E" w:rsidRDefault="0007648C" w:rsidP="003D668D">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C8403E">
        <w:rPr>
          <w:rFonts w:ascii="Times New Roman" w:hAnsi="Times New Roman" w:cs="Times New Roman"/>
        </w:rPr>
        <w:t>без вини</w:t>
      </w:r>
      <w:proofErr w:type="gramEnd"/>
      <w:r w:rsidRPr="00C8403E">
        <w:rPr>
          <w:rFonts w:ascii="Times New Roman" w:hAnsi="Times New Roman" w:cs="Times New Roman"/>
        </w:rPr>
        <w:t xml:space="preserve">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AD98E98" w14:textId="77777777" w:rsidR="0007648C" w:rsidRPr="00C8403E" w:rsidRDefault="0007648C" w:rsidP="003D668D">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074061EC" w14:textId="480AC8E7" w:rsidR="0007648C" w:rsidRPr="00C8403E" w:rsidRDefault="0007648C" w:rsidP="003D668D">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w:t>
      </w:r>
      <w:r w:rsidR="00816F9E">
        <w:rPr>
          <w:rFonts w:ascii="Times New Roman" w:hAnsi="Times New Roman" w:cs="Times New Roman"/>
          <w:lang w:val="uk-UA"/>
        </w:rPr>
        <w:t xml:space="preserve">м </w:t>
      </w:r>
      <w:r w:rsidRPr="00C8403E">
        <w:rPr>
          <w:rFonts w:ascii="Times New Roman" w:hAnsi="Times New Roman" w:cs="Times New Roman"/>
        </w:rPr>
        <w:t xml:space="preserve">документа, виданого Торгово-Промисловою Палатою України чи іншим компетентним органом, протягом </w:t>
      </w:r>
      <w:r w:rsidR="00816F9E">
        <w:rPr>
          <w:rFonts w:ascii="Times New Roman" w:hAnsi="Times New Roman" w:cs="Times New Roman"/>
          <w:lang w:val="uk-UA"/>
        </w:rPr>
        <w:t>5</w:t>
      </w:r>
      <w:r w:rsidRPr="00C8403E">
        <w:rPr>
          <w:rFonts w:ascii="Times New Roman" w:hAnsi="Times New Roman" w:cs="Times New Roman"/>
        </w:rPr>
        <w:t xml:space="preserve"> (</w:t>
      </w:r>
      <w:r w:rsidR="00816F9E">
        <w:rPr>
          <w:rFonts w:ascii="Times New Roman" w:hAnsi="Times New Roman" w:cs="Times New Roman"/>
          <w:lang w:val="uk-UA"/>
        </w:rPr>
        <w:t>п’яти</w:t>
      </w:r>
      <w:r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4BF94239" w14:textId="77777777" w:rsidR="0007648C" w:rsidRPr="00C8403E" w:rsidRDefault="0007648C" w:rsidP="003D668D">
      <w:pPr>
        <w:tabs>
          <w:tab w:val="left" w:pos="567"/>
        </w:tabs>
        <w:spacing w:after="0" w:line="240" w:lineRule="auto"/>
        <w:ind w:right="-426" w:firstLine="284"/>
        <w:jc w:val="both"/>
        <w:rPr>
          <w:rFonts w:ascii="Times New Roman" w:hAnsi="Times New Roman" w:cs="Times New Roman"/>
          <w:i/>
        </w:rPr>
      </w:pPr>
      <w:r w:rsidRPr="00C8403E">
        <w:rPr>
          <w:rFonts w:ascii="Times New Roman" w:hAnsi="Times New Roman" w:cs="Times New Roman"/>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w:t>
      </w:r>
      <w:proofErr w:type="gramStart"/>
      <w:r w:rsidRPr="00C8403E">
        <w:rPr>
          <w:rFonts w:ascii="Times New Roman" w:hAnsi="Times New Roman" w:cs="Times New Roman"/>
        </w:rPr>
        <w:t xml:space="preserve">як </w:t>
      </w:r>
      <w:r w:rsidRPr="00C8403E">
        <w:rPr>
          <w:rFonts w:ascii="Times New Roman" w:hAnsi="Times New Roman" w:cs="Times New Roman"/>
          <w:i/>
        </w:rPr>
        <w:t xml:space="preserve"> _</w:t>
      </w:r>
      <w:proofErr w:type="gramEnd"/>
      <w:r w:rsidRPr="00C8403E">
        <w:rPr>
          <w:rFonts w:ascii="Times New Roman" w:hAnsi="Times New Roman" w:cs="Times New Roman"/>
          <w:i/>
        </w:rPr>
        <w:t>______.</w:t>
      </w:r>
    </w:p>
    <w:p w14:paraId="346E53FB" w14:textId="055FC923" w:rsidR="0007648C" w:rsidRPr="00C8403E" w:rsidRDefault="0007648C" w:rsidP="003D668D">
      <w:pPr>
        <w:pStyle w:val="a4"/>
        <w:tabs>
          <w:tab w:val="left" w:pos="567"/>
        </w:tabs>
        <w:spacing w:after="0" w:line="240" w:lineRule="auto"/>
        <w:ind w:left="0" w:right="-426" w:firstLine="284"/>
        <w:contextualSpacing w:val="0"/>
        <w:jc w:val="both"/>
        <w:rPr>
          <w:rFonts w:ascii="Times New Roman" w:hAnsi="Times New Roman" w:cs="Times New Roman"/>
        </w:rPr>
      </w:pPr>
      <w:r w:rsidRPr="00C8403E">
        <w:rPr>
          <w:rFonts w:ascii="Times New Roman" w:hAnsi="Times New Roman" w:cs="Times New Roman"/>
        </w:rPr>
        <w:t xml:space="preserve">8.5. Якщо обставини, визначені п. 8.1 цього Договору, тривають більше </w:t>
      </w:r>
      <w:r w:rsidR="00816F9E">
        <w:rPr>
          <w:rFonts w:ascii="Times New Roman" w:hAnsi="Times New Roman" w:cs="Times New Roman"/>
          <w:lang w:val="uk-UA"/>
        </w:rPr>
        <w:t>6 (шести) місяців</w:t>
      </w:r>
      <w:r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0798A4C5" w14:textId="77777777" w:rsidR="0007648C" w:rsidRPr="00C8403E" w:rsidRDefault="0007648C" w:rsidP="003D668D">
      <w:pPr>
        <w:pStyle w:val="a4"/>
        <w:tabs>
          <w:tab w:val="left" w:pos="567"/>
        </w:tabs>
        <w:spacing w:after="0" w:line="240" w:lineRule="auto"/>
        <w:ind w:left="0" w:right="-426" w:firstLine="284"/>
        <w:contextualSpacing w:val="0"/>
        <w:jc w:val="both"/>
        <w:rPr>
          <w:rFonts w:ascii="Times New Roman" w:hAnsi="Times New Roman" w:cs="Times New Roman"/>
        </w:rPr>
      </w:pPr>
    </w:p>
    <w:p w14:paraId="05F5D237" w14:textId="77777777" w:rsidR="0007648C" w:rsidRPr="00C8403E" w:rsidRDefault="0007648C" w:rsidP="003D668D">
      <w:pPr>
        <w:pStyle w:val="a4"/>
        <w:spacing w:after="0" w:line="240" w:lineRule="auto"/>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428E47BF" w14:textId="31176655" w:rsidR="0007648C" w:rsidRPr="00C8403E" w:rsidRDefault="0007648C" w:rsidP="003D668D">
      <w:pPr>
        <w:pStyle w:val="1"/>
        <w:ind w:right="-426" w:firstLine="284"/>
        <w:jc w:val="both"/>
        <w:rPr>
          <w:color w:val="auto"/>
          <w:sz w:val="22"/>
          <w:szCs w:val="22"/>
          <w:lang w:val="uk-UA"/>
        </w:rPr>
      </w:pPr>
      <w:r w:rsidRPr="00C8403E">
        <w:rPr>
          <w:bCs/>
          <w:sz w:val="22"/>
          <w:szCs w:val="22"/>
        </w:rPr>
        <w:t xml:space="preserve">9.1. Договір набирає чинності </w:t>
      </w:r>
      <w:r w:rsidRPr="00816F9E">
        <w:rPr>
          <w:iCs/>
          <w:color w:val="auto"/>
          <w:sz w:val="22"/>
          <w:szCs w:val="22"/>
          <w:lang w:val="uk-UA"/>
        </w:rPr>
        <w:t>з дати його підписання Сторонами</w:t>
      </w:r>
      <w:r w:rsidRPr="00C8403E">
        <w:rPr>
          <w:i/>
          <w:iCs/>
          <w:color w:val="auto"/>
          <w:sz w:val="22"/>
          <w:szCs w:val="22"/>
          <w:lang w:val="uk-UA"/>
        </w:rPr>
        <w:t xml:space="preserve"> </w:t>
      </w:r>
      <w:r w:rsidRPr="00C8403E">
        <w:rPr>
          <w:color w:val="auto"/>
          <w:sz w:val="22"/>
          <w:szCs w:val="22"/>
          <w:lang w:val="uk-UA"/>
        </w:rPr>
        <w:t>та діє до</w:t>
      </w:r>
      <w:r w:rsidR="00816F9E">
        <w:rPr>
          <w:color w:val="auto"/>
          <w:sz w:val="22"/>
          <w:szCs w:val="22"/>
          <w:lang w:val="uk-UA"/>
        </w:rPr>
        <w:t xml:space="preserve"> 31.12.2023</w:t>
      </w:r>
      <w:r w:rsidRPr="00C8403E">
        <w:rPr>
          <w:color w:val="auto"/>
          <w:sz w:val="22"/>
          <w:szCs w:val="22"/>
          <w:lang w:val="uk-UA"/>
        </w:rPr>
        <w:t xml:space="preserve"> року, але до повного виконання Сторонами зобов’язань.</w:t>
      </w:r>
    </w:p>
    <w:p w14:paraId="676333F7" w14:textId="77777777" w:rsidR="0007648C" w:rsidRPr="00C8403E" w:rsidRDefault="0007648C" w:rsidP="003D668D">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3CD72CE" w14:textId="77777777" w:rsidR="0007648C" w:rsidRPr="00C8403E" w:rsidRDefault="0007648C" w:rsidP="003D668D">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9.3. Закінчення строку дії цього Договору не звільняє Сторони від відповідальності за його порушення, що мало місце під час його дії.</w:t>
      </w:r>
    </w:p>
    <w:p w14:paraId="5BBA2E23" w14:textId="77777777" w:rsidR="0007648C" w:rsidRPr="00C8403E" w:rsidRDefault="0007648C" w:rsidP="003D668D">
      <w:pPr>
        <w:spacing w:after="0" w:line="240" w:lineRule="auto"/>
        <w:ind w:right="-426" w:firstLine="284"/>
        <w:jc w:val="both"/>
        <w:rPr>
          <w:rFonts w:ascii="Times New Roman" w:hAnsi="Times New Roman" w:cs="Times New Roman"/>
          <w:bCs/>
        </w:rPr>
      </w:pPr>
    </w:p>
    <w:p w14:paraId="1088E4BC" w14:textId="77777777" w:rsidR="0007648C" w:rsidRPr="00C8403E" w:rsidRDefault="0007648C" w:rsidP="003D668D">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10. АНТИКОРУПЦІЙНЕ ЗАСТЕРЕЖЕННЯ</w:t>
      </w:r>
    </w:p>
    <w:p w14:paraId="6EBBC8FA"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51A0001" w14:textId="2B4839CF"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w:t>
      </w:r>
      <w:r w:rsidR="00816F9E">
        <w:rPr>
          <w:rFonts w:ascii="Times New Roman" w:hAnsi="Times New Roman" w:cs="Times New Roman"/>
        </w:rPr>
        <w:t xml:space="preserve">аконних на те підстав, </w:t>
      </w:r>
      <w:r w:rsidRPr="00C8403E">
        <w:rPr>
          <w:rFonts w:ascii="Times New Roman" w:hAnsi="Times New Roman" w:cs="Times New Roman"/>
        </w:rPr>
        <w:t>з метою чинити вплив на рішення іншої Сторони чи її службових осіб з тим щоб отримати будь-яку вигоду або перевагу.</w:t>
      </w:r>
    </w:p>
    <w:p w14:paraId="417EF078"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DDBF7B9"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C8403E">
        <w:rPr>
          <w:rFonts w:ascii="Times New Roman" w:hAnsi="Times New Roman" w:cs="Times New Roman"/>
        </w:rPr>
        <w:t>для себе</w:t>
      </w:r>
      <w:proofErr w:type="gramEnd"/>
      <w:r w:rsidRPr="00C8403E">
        <w:rPr>
          <w:rFonts w:ascii="Times New Roman" w:hAnsi="Times New Roman" w:cs="Times New Roman"/>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BB3CAA"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C131209" w14:textId="77777777" w:rsidR="0007648C" w:rsidRPr="00C8403E" w:rsidRDefault="0007648C" w:rsidP="003D668D">
      <w:pPr>
        <w:spacing w:after="0" w:line="240" w:lineRule="auto"/>
        <w:ind w:right="-426" w:firstLine="284"/>
        <w:jc w:val="both"/>
        <w:rPr>
          <w:rFonts w:ascii="Times New Roman" w:hAnsi="Times New Roman" w:cs="Times New Roman"/>
        </w:rPr>
      </w:pPr>
    </w:p>
    <w:p w14:paraId="523E112A" w14:textId="77777777" w:rsidR="00816F9E" w:rsidRDefault="00816F9E" w:rsidP="003D668D">
      <w:pPr>
        <w:spacing w:after="0" w:line="240" w:lineRule="auto"/>
        <w:ind w:right="-426" w:firstLine="284"/>
        <w:jc w:val="center"/>
        <w:rPr>
          <w:rFonts w:ascii="Times New Roman" w:hAnsi="Times New Roman" w:cs="Times New Roman"/>
          <w:b/>
        </w:rPr>
      </w:pPr>
    </w:p>
    <w:p w14:paraId="42A7B9A9" w14:textId="0CDE9670" w:rsidR="0007648C" w:rsidRPr="00C8403E" w:rsidRDefault="0007648C" w:rsidP="003D668D">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378A72CB" w14:textId="77777777" w:rsidR="0007648C"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11.1. </w:t>
      </w:r>
      <w:r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62ACE3"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58F63D2"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28F54396"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642E923A"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9ACB8DF"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23D423E"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3230856"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038D7B"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цьому випадку Сторони погоджуються, що зміну ціни здійснюють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2D57710A"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E985FCE"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6A02D25"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9F0869C"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B68E1EB"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1AFC6A4"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цьому випадку Сторони погоджуються, що зміну ціни здійснюють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7F646C59"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9D8C64"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91FAE20"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F67B446"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 дія договору про закупівлю може бути продовжена </w:t>
      </w:r>
      <w:proofErr w:type="gramStart"/>
      <w:r w:rsidRPr="00C8403E">
        <w:rPr>
          <w:rFonts w:ascii="Times New Roman" w:hAnsi="Times New Roman" w:cs="Times New Roman"/>
        </w:rPr>
        <w:t>на строк</w:t>
      </w:r>
      <w:proofErr w:type="gramEnd"/>
      <w:r w:rsidRPr="00C8403E">
        <w:rPr>
          <w:rFonts w:ascii="Times New Roman" w:hAnsi="Times New Roman" w:cs="Times New Roman"/>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7BD989" w14:textId="6894BBE5" w:rsidR="0007648C" w:rsidRPr="00C8403E" w:rsidRDefault="00F571B5" w:rsidP="003D668D">
      <w:pPr>
        <w:spacing w:after="0" w:line="240" w:lineRule="auto"/>
        <w:ind w:right="-426" w:firstLine="284"/>
        <w:jc w:val="both"/>
        <w:rPr>
          <w:rFonts w:ascii="Times New Roman" w:hAnsi="Times New Roman" w:cs="Times New Roman"/>
        </w:rPr>
      </w:pPr>
      <w:r>
        <w:rPr>
          <w:rFonts w:ascii="Times New Roman" w:hAnsi="Times New Roman" w:cs="Times New Roman"/>
        </w:rPr>
        <w:t xml:space="preserve">11.4. </w:t>
      </w:r>
      <w:r w:rsidR="0007648C" w:rsidRPr="00C8403E">
        <w:rPr>
          <w:rFonts w:ascii="Times New Roman" w:hAnsi="Times New Roman" w:cs="Times New Roman"/>
        </w:rPr>
        <w:t>Дія Договору припиняється:</w:t>
      </w:r>
    </w:p>
    <w:p w14:paraId="42556391"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60D982D2"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137CA7A1"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0379033"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5EA3BDA8" w14:textId="6E9E772A"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w:t>
      </w:r>
      <w:r w:rsidR="007565D6" w:rsidRPr="007565D6">
        <w:rPr>
          <w:rFonts w:ascii="Times New Roman" w:eastAsia="Times New Roman" w:hAnsi="Times New Roman" w:cs="Times New Roman"/>
          <w:sz w:val="24"/>
          <w:szCs w:val="24"/>
          <w:lang w:val="uk-UA" w:eastAsia="ru-RU"/>
        </w:rPr>
        <w:t>ma</w:t>
      </w:r>
      <w:r w:rsidR="007565D6">
        <w:rPr>
          <w:rFonts w:ascii="Times New Roman" w:eastAsia="Times New Roman" w:hAnsi="Times New Roman" w:cs="Times New Roman"/>
          <w:sz w:val="24"/>
          <w:szCs w:val="24"/>
          <w:lang w:val="uk-UA" w:eastAsia="ru-RU"/>
        </w:rPr>
        <w:t xml:space="preserve">il@trostyanets-miskrada.gov.ua </w:t>
      </w:r>
    </w:p>
    <w:p w14:paraId="4AAFBAA9"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5298BD0F" w14:textId="60ADD4E5"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7565D6">
        <w:rPr>
          <w:rFonts w:ascii="Times New Roman" w:hAnsi="Times New Roman" w:cs="Times New Roman"/>
          <w:lang w:val="uk-UA"/>
        </w:rPr>
        <w:t xml:space="preserve">5 </w:t>
      </w:r>
      <w:r w:rsidRPr="00C8403E">
        <w:rPr>
          <w:rFonts w:ascii="Times New Roman" w:hAnsi="Times New Roman" w:cs="Times New Roman"/>
        </w:rPr>
        <w:t>(</w:t>
      </w:r>
      <w:r w:rsidR="007565D6">
        <w:rPr>
          <w:rFonts w:ascii="Times New Roman" w:hAnsi="Times New Roman" w:cs="Times New Roman"/>
          <w:lang w:val="uk-UA"/>
        </w:rPr>
        <w:t>п’яти</w:t>
      </w:r>
      <w:r w:rsidRPr="00C8403E">
        <w:rPr>
          <w:rFonts w:ascii="Times New Roman" w:hAnsi="Times New Roman" w:cs="Times New Roman"/>
        </w:rPr>
        <w:t xml:space="preserve">) днів з моменту їх зміни, а в разі неповідомлення </w:t>
      </w:r>
      <w:proofErr w:type="gramStart"/>
      <w:r w:rsidRPr="00C8403E">
        <w:rPr>
          <w:rFonts w:ascii="Times New Roman" w:hAnsi="Times New Roman" w:cs="Times New Roman"/>
        </w:rPr>
        <w:t>в установлений</w:t>
      </w:r>
      <w:proofErr w:type="gramEnd"/>
      <w:r w:rsidRPr="00C8403E">
        <w:rPr>
          <w:rFonts w:ascii="Times New Roman" w:hAnsi="Times New Roman" w:cs="Times New Roman"/>
        </w:rPr>
        <w:t xml:space="preserve"> строк несуть ризик настання пов’язаних з цим несприятливих наслідків.</w:t>
      </w:r>
    </w:p>
    <w:p w14:paraId="4899D638"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50BC0027" w14:textId="77777777" w:rsidR="0007648C" w:rsidRPr="00C8403E" w:rsidRDefault="0007648C" w:rsidP="003D668D">
      <w:pPr>
        <w:spacing w:after="0" w:line="240" w:lineRule="auto"/>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його підписання обома Сторонами.</w:t>
      </w:r>
    </w:p>
    <w:p w14:paraId="575EC1E4" w14:textId="77777777" w:rsidR="0007648C" w:rsidRPr="00C8403E" w:rsidRDefault="0007648C" w:rsidP="003D668D">
      <w:pPr>
        <w:spacing w:after="0" w:line="240" w:lineRule="auto"/>
        <w:ind w:right="-426" w:firstLine="284"/>
        <w:jc w:val="both"/>
        <w:rPr>
          <w:rFonts w:ascii="Times New Roman" w:hAnsi="Times New Roman" w:cs="Times New Roman"/>
        </w:rPr>
      </w:pPr>
    </w:p>
    <w:p w14:paraId="69412CFB" w14:textId="77777777" w:rsidR="0007648C" w:rsidRPr="00C8403E" w:rsidRDefault="0007648C" w:rsidP="003D668D">
      <w:pPr>
        <w:pStyle w:val="a4"/>
        <w:numPr>
          <w:ilvl w:val="0"/>
          <w:numId w:val="18"/>
        </w:numPr>
        <w:shd w:val="clear" w:color="auto" w:fill="FFFFFF"/>
        <w:spacing w:after="0" w:line="240" w:lineRule="auto"/>
        <w:ind w:right="-426"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04677B45" w14:textId="77777777" w:rsidR="0007648C" w:rsidRPr="00C8403E" w:rsidRDefault="0007648C" w:rsidP="003D668D">
      <w:pPr>
        <w:pStyle w:val="a4"/>
        <w:tabs>
          <w:tab w:val="left" w:pos="567"/>
        </w:tabs>
        <w:spacing w:after="0" w:line="240" w:lineRule="auto"/>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10F0B0A1" w14:textId="77777777" w:rsidR="0007648C" w:rsidRPr="00C8403E" w:rsidRDefault="0007648C" w:rsidP="003D668D">
      <w:pPr>
        <w:pStyle w:val="a4"/>
        <w:tabs>
          <w:tab w:val="left" w:pos="567"/>
        </w:tabs>
        <w:spacing w:after="0" w:line="240" w:lineRule="auto"/>
        <w:ind w:left="0" w:right="-426" w:firstLine="284"/>
        <w:contextualSpacing w:val="0"/>
        <w:rPr>
          <w:rFonts w:ascii="Times New Roman" w:hAnsi="Times New Roman" w:cs="Times New Roman"/>
        </w:rPr>
      </w:pPr>
      <w:r w:rsidRPr="00C8403E">
        <w:rPr>
          <w:rFonts w:ascii="Times New Roman" w:hAnsi="Times New Roman" w:cs="Times New Roman"/>
        </w:rPr>
        <w:t>Додаток №1 – Специфікація.</w:t>
      </w:r>
    </w:p>
    <w:p w14:paraId="7CB4CA8E" w14:textId="77777777" w:rsidR="0007648C" w:rsidRPr="00C8403E" w:rsidRDefault="0007648C" w:rsidP="003D668D">
      <w:pPr>
        <w:pStyle w:val="a4"/>
        <w:numPr>
          <w:ilvl w:val="0"/>
          <w:numId w:val="18"/>
        </w:numPr>
        <w:spacing w:after="0" w:line="240" w:lineRule="auto"/>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tbl>
      <w:tblPr>
        <w:tblW w:w="9884" w:type="dxa"/>
        <w:tblInd w:w="-176" w:type="dxa"/>
        <w:tblLayout w:type="fixed"/>
        <w:tblLook w:val="0000" w:firstRow="0" w:lastRow="0" w:firstColumn="0" w:lastColumn="0" w:noHBand="0" w:noVBand="0"/>
      </w:tblPr>
      <w:tblGrid>
        <w:gridCol w:w="4942"/>
        <w:gridCol w:w="4942"/>
      </w:tblGrid>
      <w:tr w:rsidR="0007648C" w:rsidRPr="00C8403E" w14:paraId="195F6E1A" w14:textId="77777777" w:rsidTr="002A03BE">
        <w:trPr>
          <w:trHeight w:val="80"/>
        </w:trPr>
        <w:tc>
          <w:tcPr>
            <w:tcW w:w="4942" w:type="dxa"/>
          </w:tcPr>
          <w:p w14:paraId="3ECBA106" w14:textId="77777777" w:rsidR="0007648C" w:rsidRPr="00C8403E" w:rsidRDefault="0007648C" w:rsidP="003D668D">
            <w:pPr>
              <w:suppressAutoHyphens/>
              <w:spacing w:after="0" w:line="240" w:lineRule="auto"/>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24ED2B56" w14:textId="77777777" w:rsidR="0007648C" w:rsidRPr="00C8403E" w:rsidRDefault="0007648C" w:rsidP="003D668D">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______________________________________</w:t>
            </w:r>
          </w:p>
          <w:p w14:paraId="39A45903" w14:textId="77777777" w:rsidR="0007648C" w:rsidRPr="00C8403E" w:rsidRDefault="0007648C" w:rsidP="003D668D">
            <w:pPr>
              <w:spacing w:after="0" w:line="240" w:lineRule="auto"/>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70F7889A" w14:textId="77777777" w:rsidR="0007648C" w:rsidRPr="00C8403E" w:rsidRDefault="0007648C" w:rsidP="003D668D">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w:t>
            </w:r>
          </w:p>
          <w:p w14:paraId="634064D8" w14:textId="77777777" w:rsidR="0007648C" w:rsidRPr="00C8403E" w:rsidRDefault="0007648C" w:rsidP="003D668D">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ЄДРПОУ                                                           </w:t>
            </w:r>
            <w:proofErr w:type="gramStart"/>
            <w:r w:rsidRPr="00C8403E">
              <w:rPr>
                <w:rFonts w:ascii="Times New Roman" w:hAnsi="Times New Roman" w:cs="Times New Roman"/>
                <w:u w:val="single"/>
              </w:rPr>
              <w:t xml:space="preserve">  .</w:t>
            </w:r>
            <w:proofErr w:type="gramEnd"/>
          </w:p>
          <w:p w14:paraId="386997B3" w14:textId="77777777" w:rsidR="0007648C" w:rsidRPr="00C8403E" w:rsidRDefault="0007648C" w:rsidP="003D668D">
            <w:pPr>
              <w:spacing w:after="0" w:line="240" w:lineRule="auto"/>
              <w:ind w:right="-426"/>
              <w:rPr>
                <w:rFonts w:ascii="Times New Roman" w:hAnsi="Times New Roman" w:cs="Times New Roman"/>
                <w:color w:val="FFFFFF"/>
                <w:u w:val="single"/>
              </w:rPr>
            </w:pPr>
            <w:r w:rsidRPr="00C8403E">
              <w:rPr>
                <w:rFonts w:ascii="Times New Roman" w:hAnsi="Times New Roman" w:cs="Times New Roman"/>
                <w:u w:val="single"/>
              </w:rPr>
              <w:t xml:space="preserve">ІПН                                                                    </w:t>
            </w:r>
            <w:proofErr w:type="gramStart"/>
            <w:r w:rsidRPr="00C8403E">
              <w:rPr>
                <w:rFonts w:ascii="Times New Roman" w:hAnsi="Times New Roman" w:cs="Times New Roman"/>
                <w:u w:val="single"/>
              </w:rPr>
              <w:t xml:space="preserve">  .</w:t>
            </w:r>
            <w:proofErr w:type="gramEnd"/>
          </w:p>
          <w:p w14:paraId="45ED70B7" w14:textId="77777777" w:rsidR="0007648C" w:rsidRPr="00C8403E" w:rsidRDefault="0007648C" w:rsidP="003D668D">
            <w:pPr>
              <w:spacing w:after="0" w:line="240" w:lineRule="auto"/>
              <w:ind w:right="-426"/>
              <w:rPr>
                <w:rFonts w:ascii="Times New Roman" w:hAnsi="Times New Roman" w:cs="Times New Roman"/>
              </w:rPr>
            </w:pPr>
            <w:proofErr w:type="gramStart"/>
            <w:r w:rsidRPr="00C8403E">
              <w:rPr>
                <w:rFonts w:ascii="Times New Roman" w:hAnsi="Times New Roman" w:cs="Times New Roman"/>
              </w:rPr>
              <w:t xml:space="preserve">IBAN </w:t>
            </w:r>
            <w:r w:rsidRPr="00C8403E">
              <w:rPr>
                <w:rFonts w:ascii="Times New Roman" w:hAnsi="Times New Roman" w:cs="Times New Roman"/>
                <w:color w:val="FFFFFF"/>
                <w:u w:val="single"/>
              </w:rPr>
              <w:t>.</w:t>
            </w:r>
            <w:proofErr w:type="gramEnd"/>
          </w:p>
          <w:p w14:paraId="4109E948" w14:textId="77777777" w:rsidR="0007648C" w:rsidRPr="00C8403E" w:rsidRDefault="0007648C" w:rsidP="003D668D">
            <w:pPr>
              <w:spacing w:after="0" w:line="240" w:lineRule="auto"/>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34474FF7" w14:textId="77777777" w:rsidR="0007648C" w:rsidRPr="00C8403E" w:rsidRDefault="0007648C" w:rsidP="003D668D">
            <w:pPr>
              <w:spacing w:after="0" w:line="240" w:lineRule="auto"/>
              <w:ind w:right="-426"/>
              <w:rPr>
                <w:rFonts w:ascii="Times New Roman" w:hAnsi="Times New Roman" w:cs="Times New Roman"/>
              </w:rPr>
            </w:pPr>
            <w:r w:rsidRPr="00C8403E">
              <w:rPr>
                <w:rFonts w:ascii="Times New Roman" w:hAnsi="Times New Roman" w:cs="Times New Roman"/>
              </w:rPr>
              <w:t xml:space="preserve">Телефон +38 </w:t>
            </w:r>
            <w:proofErr w:type="gramStart"/>
            <w:r w:rsidRPr="00C8403E">
              <w:rPr>
                <w:rFonts w:ascii="Times New Roman" w:hAnsi="Times New Roman" w:cs="Times New Roman"/>
              </w:rPr>
              <w:t>(</w:t>
            </w:r>
            <w:r w:rsidRPr="00C8403E">
              <w:rPr>
                <w:rFonts w:ascii="Times New Roman" w:hAnsi="Times New Roman" w:cs="Times New Roman"/>
                <w:u w:val="single"/>
              </w:rPr>
              <w:t xml:space="preserve">  </w:t>
            </w:r>
            <w:proofErr w:type="gramEnd"/>
            <w:r w:rsidRPr="00C8403E">
              <w:rPr>
                <w:rFonts w:ascii="Times New Roman" w:hAnsi="Times New Roman" w:cs="Times New Roman"/>
                <w:u w:val="single"/>
              </w:rPr>
              <w:t xml:space="preserve">     </w:t>
            </w:r>
            <w:r w:rsidRPr="00C8403E">
              <w:rPr>
                <w:rFonts w:ascii="Times New Roman" w:hAnsi="Times New Roman" w:cs="Times New Roman"/>
              </w:rPr>
              <w:t>)</w:t>
            </w:r>
            <w:r w:rsidRPr="00C8403E">
              <w:rPr>
                <w:rFonts w:ascii="Times New Roman" w:hAnsi="Times New Roman" w:cs="Times New Roman"/>
                <w:u w:val="single"/>
              </w:rPr>
              <w:t xml:space="preserve">                                            </w:t>
            </w:r>
            <w:r w:rsidRPr="00C8403E">
              <w:rPr>
                <w:rFonts w:ascii="Times New Roman" w:hAnsi="Times New Roman" w:cs="Times New Roman"/>
                <w:color w:val="FFFFFF"/>
              </w:rPr>
              <w:t xml:space="preserve">. </w:t>
            </w:r>
            <w:r w:rsidRPr="00C8403E">
              <w:rPr>
                <w:rFonts w:ascii="Times New Roman" w:hAnsi="Times New Roman" w:cs="Times New Roman"/>
              </w:rPr>
              <w:t xml:space="preserve"> </w:t>
            </w:r>
          </w:p>
          <w:p w14:paraId="2ED38448" w14:textId="77777777" w:rsidR="0007648C" w:rsidRPr="00C8403E" w:rsidRDefault="0007648C" w:rsidP="003D668D">
            <w:pPr>
              <w:shd w:val="clear" w:color="auto" w:fill="FFFFFF"/>
              <w:tabs>
                <w:tab w:val="left" w:pos="142"/>
                <w:tab w:val="left" w:pos="284"/>
              </w:tabs>
              <w:spacing w:after="0" w:line="240" w:lineRule="auto"/>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038697ED" w14:textId="77777777" w:rsidR="0007648C" w:rsidRPr="00C8403E" w:rsidRDefault="0007648C" w:rsidP="003D668D">
            <w:pPr>
              <w:spacing w:after="0" w:line="240" w:lineRule="auto"/>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5D7F0370" w14:textId="77777777" w:rsidR="0007648C" w:rsidRPr="00C8403E" w:rsidRDefault="0007648C" w:rsidP="003D668D">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6CB3BD32" w14:textId="77777777" w:rsidR="0007648C" w:rsidRPr="00C8403E" w:rsidRDefault="0007648C" w:rsidP="003D668D">
            <w:pPr>
              <w:spacing w:after="0" w:line="240" w:lineRule="auto"/>
              <w:ind w:right="-426"/>
              <w:rPr>
                <w:rFonts w:ascii="Times New Roman" w:hAnsi="Times New Roman" w:cs="Times New Roman"/>
              </w:rPr>
            </w:pPr>
          </w:p>
          <w:p w14:paraId="466E1B61" w14:textId="77777777" w:rsidR="0007648C" w:rsidRPr="00C8403E" w:rsidRDefault="0007648C" w:rsidP="003D668D">
            <w:pPr>
              <w:autoSpaceDE w:val="0"/>
              <w:spacing w:after="0" w:line="240" w:lineRule="auto"/>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091D2797" w14:textId="77777777" w:rsidR="0007648C" w:rsidRPr="00C8403E" w:rsidRDefault="0007648C" w:rsidP="003D668D">
            <w:pPr>
              <w:autoSpaceDE w:val="0"/>
              <w:spacing w:after="0" w:line="240" w:lineRule="auto"/>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 xml:space="preserve"> П.І.Б.)</w:t>
            </w:r>
          </w:p>
          <w:p w14:paraId="3E848D0B" w14:textId="77777777" w:rsidR="0007648C" w:rsidRPr="00C8403E" w:rsidRDefault="0007648C" w:rsidP="003D668D">
            <w:pPr>
              <w:spacing w:after="0" w:line="240" w:lineRule="auto"/>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7E23B9E1" w14:textId="77777777" w:rsidR="0007648C" w:rsidRPr="00C8403E" w:rsidRDefault="0007648C" w:rsidP="003D668D">
            <w:pPr>
              <w:spacing w:after="0" w:line="240" w:lineRule="auto"/>
              <w:ind w:right="-426"/>
              <w:rPr>
                <w:rFonts w:ascii="Times New Roman" w:hAnsi="Times New Roman" w:cs="Times New Roman"/>
                <w:b/>
              </w:rPr>
            </w:pPr>
            <w:r w:rsidRPr="00C8403E">
              <w:rPr>
                <w:rFonts w:ascii="Times New Roman" w:hAnsi="Times New Roman" w:cs="Times New Roman"/>
                <w:b/>
              </w:rPr>
              <w:t>ЗАМОВНИК:</w:t>
            </w:r>
          </w:p>
          <w:p w14:paraId="0AB7577D" w14:textId="77777777" w:rsidR="007565D6" w:rsidRPr="00C71A3E" w:rsidRDefault="007565D6" w:rsidP="003D668D">
            <w:pPr>
              <w:spacing w:after="0" w:line="240" w:lineRule="auto"/>
              <w:rPr>
                <w:rFonts w:ascii="Times New Roman" w:eastAsia="Arial" w:hAnsi="Times New Roman" w:cs="Times New Roman"/>
                <w:szCs w:val="24"/>
                <w:lang w:val="uk-UA" w:eastAsia="ru-RU"/>
              </w:rPr>
            </w:pPr>
            <w:r w:rsidRPr="00C71A3E">
              <w:rPr>
                <w:rFonts w:ascii="Times New Roman" w:eastAsia="Arial" w:hAnsi="Times New Roman" w:cs="Times New Roman"/>
                <w:szCs w:val="24"/>
                <w:lang w:val="uk-UA" w:eastAsia="ru-RU"/>
              </w:rPr>
              <w:t xml:space="preserve">Тростянецька міська рада </w:t>
            </w:r>
          </w:p>
          <w:p w14:paraId="36A406BD" w14:textId="77777777" w:rsidR="007565D6" w:rsidRDefault="007565D6" w:rsidP="003D668D">
            <w:pPr>
              <w:spacing w:after="0" w:line="240" w:lineRule="auto"/>
              <w:rPr>
                <w:rFonts w:ascii="Times New Roman" w:eastAsia="Arial" w:hAnsi="Times New Roman" w:cs="Times New Roman"/>
                <w:szCs w:val="24"/>
                <w:lang w:val="uk-UA" w:eastAsia="ru-RU"/>
              </w:rPr>
            </w:pPr>
            <w:r>
              <w:rPr>
                <w:rFonts w:ascii="Times New Roman" w:eastAsia="Arial" w:hAnsi="Times New Roman" w:cs="Times New Roman"/>
                <w:szCs w:val="24"/>
                <w:lang w:val="uk-UA" w:eastAsia="ru-RU"/>
              </w:rPr>
              <w:t>42600, Сумська область, м.</w:t>
            </w:r>
            <w:r w:rsidRPr="00C71A3E">
              <w:rPr>
                <w:rFonts w:ascii="Times New Roman" w:eastAsia="Arial" w:hAnsi="Times New Roman" w:cs="Times New Roman"/>
                <w:szCs w:val="24"/>
                <w:lang w:val="uk-UA" w:eastAsia="ru-RU"/>
              </w:rPr>
              <w:t>Тростянець, вул.</w:t>
            </w:r>
            <w:r>
              <w:rPr>
                <w:rFonts w:ascii="Times New Roman" w:eastAsia="Arial" w:hAnsi="Times New Roman" w:cs="Times New Roman"/>
                <w:szCs w:val="24"/>
                <w:lang w:val="uk-UA" w:eastAsia="ru-RU"/>
              </w:rPr>
              <w:t>М</w:t>
            </w:r>
            <w:r w:rsidRPr="00C71A3E">
              <w:rPr>
                <w:rFonts w:ascii="Times New Roman" w:eastAsia="Arial" w:hAnsi="Times New Roman" w:cs="Times New Roman"/>
                <w:szCs w:val="24"/>
                <w:lang w:val="uk-UA" w:eastAsia="ru-RU"/>
              </w:rPr>
              <w:t xml:space="preserve">иру,6 </w:t>
            </w:r>
          </w:p>
          <w:p w14:paraId="4DA36091" w14:textId="436502DC" w:rsidR="007565D6" w:rsidRPr="00C71A3E" w:rsidRDefault="007565D6" w:rsidP="003D668D">
            <w:pPr>
              <w:spacing w:after="0" w:line="240" w:lineRule="auto"/>
              <w:rPr>
                <w:rFonts w:ascii="Times New Roman" w:eastAsia="Arial" w:hAnsi="Times New Roman" w:cs="Times New Roman"/>
                <w:szCs w:val="24"/>
                <w:lang w:val="uk-UA" w:eastAsia="ru-RU"/>
              </w:rPr>
            </w:pPr>
            <w:r>
              <w:rPr>
                <w:rFonts w:ascii="Times New Roman" w:eastAsia="Arial" w:hAnsi="Times New Roman" w:cs="Times New Roman"/>
                <w:szCs w:val="24"/>
                <w:lang w:val="uk-UA" w:eastAsia="ru-RU"/>
              </w:rPr>
              <w:t>ЄДРПОУ 24006361</w:t>
            </w:r>
          </w:p>
          <w:p w14:paraId="0FBC87B3" w14:textId="77777777" w:rsidR="007565D6" w:rsidRPr="00C71A3E" w:rsidRDefault="007565D6" w:rsidP="003D668D">
            <w:pPr>
              <w:spacing w:after="0" w:line="240" w:lineRule="auto"/>
              <w:rPr>
                <w:rFonts w:ascii="Times New Roman" w:eastAsia="Arial" w:hAnsi="Times New Roman" w:cs="Times New Roman"/>
                <w:szCs w:val="24"/>
                <w:lang w:val="uk-UA" w:eastAsia="ru-RU"/>
              </w:rPr>
            </w:pPr>
            <w:r w:rsidRPr="00C71A3E">
              <w:rPr>
                <w:rFonts w:ascii="Times New Roman" w:eastAsia="Arial" w:hAnsi="Times New Roman" w:cs="Times New Roman"/>
                <w:szCs w:val="24"/>
                <w:lang w:val="uk-UA" w:eastAsia="ru-RU"/>
              </w:rPr>
              <w:t>МФО 820172</w:t>
            </w:r>
          </w:p>
          <w:p w14:paraId="4EAE9C84" w14:textId="77777777" w:rsidR="007565D6" w:rsidRPr="00C71A3E" w:rsidRDefault="007565D6" w:rsidP="003D668D">
            <w:pPr>
              <w:spacing w:after="0" w:line="240" w:lineRule="auto"/>
              <w:rPr>
                <w:rFonts w:ascii="Times New Roman" w:eastAsia="Arial" w:hAnsi="Times New Roman" w:cs="Times New Roman"/>
                <w:szCs w:val="24"/>
                <w:lang w:val="uk-UA" w:eastAsia="ru-RU"/>
              </w:rPr>
            </w:pPr>
            <w:r w:rsidRPr="00C71A3E">
              <w:rPr>
                <w:rFonts w:ascii="Times New Roman" w:eastAsia="Arial" w:hAnsi="Times New Roman" w:cs="Times New Roman"/>
                <w:szCs w:val="24"/>
                <w:lang w:val="uk-UA" w:eastAsia="ru-RU"/>
              </w:rPr>
              <w:t>ДКСУ м. Київ</w:t>
            </w:r>
            <w:r>
              <w:rPr>
                <w:rFonts w:ascii="Times New Roman" w:eastAsia="Arial" w:hAnsi="Times New Roman" w:cs="Times New Roman"/>
                <w:szCs w:val="24"/>
                <w:lang w:val="uk-UA" w:eastAsia="ru-RU"/>
              </w:rPr>
              <w:t xml:space="preserve"> </w:t>
            </w:r>
            <w:r w:rsidRPr="00C71A3E">
              <w:rPr>
                <w:rFonts w:ascii="Times New Roman" w:eastAsia="Arial" w:hAnsi="Times New Roman" w:cs="Times New Roman"/>
                <w:szCs w:val="24"/>
                <w:lang w:val="uk-UA" w:eastAsia="ru-RU"/>
              </w:rPr>
              <w:t>УДКСУ у Тростянецькому районі Сумської області</w:t>
            </w:r>
          </w:p>
          <w:p w14:paraId="1BB76087" w14:textId="77777777" w:rsidR="007565D6" w:rsidRPr="00C71A3E" w:rsidRDefault="007565D6" w:rsidP="003D668D">
            <w:pPr>
              <w:spacing w:after="0" w:line="240" w:lineRule="auto"/>
              <w:rPr>
                <w:rFonts w:ascii="Times New Roman" w:eastAsia="Arial" w:hAnsi="Times New Roman" w:cs="Times New Roman"/>
                <w:szCs w:val="24"/>
                <w:lang w:val="uk-UA" w:eastAsia="ru-RU"/>
              </w:rPr>
            </w:pPr>
            <w:r w:rsidRPr="00C71A3E">
              <w:rPr>
                <w:rFonts w:ascii="Times New Roman" w:eastAsia="Arial" w:hAnsi="Times New Roman" w:cs="Times New Roman"/>
                <w:szCs w:val="24"/>
                <w:lang w:val="uk-UA" w:eastAsia="ru-RU"/>
              </w:rPr>
              <w:t>р/р  __________________________________</w:t>
            </w:r>
          </w:p>
          <w:p w14:paraId="1F67E8EE" w14:textId="77777777" w:rsidR="007565D6" w:rsidRDefault="007565D6" w:rsidP="003D668D">
            <w:pPr>
              <w:spacing w:after="0" w:line="240" w:lineRule="auto"/>
              <w:rPr>
                <w:rFonts w:ascii="Times New Roman" w:eastAsia="Arial" w:hAnsi="Times New Roman" w:cs="Times New Roman"/>
                <w:szCs w:val="24"/>
                <w:lang w:val="uk-UA" w:eastAsia="ru-RU"/>
              </w:rPr>
            </w:pPr>
            <w:r w:rsidRPr="00C71A3E">
              <w:rPr>
                <w:rFonts w:ascii="Times New Roman" w:eastAsia="Arial" w:hAnsi="Times New Roman" w:cs="Times New Roman"/>
                <w:szCs w:val="24"/>
                <w:lang w:val="uk-UA" w:eastAsia="ru-RU"/>
              </w:rPr>
              <w:t>(05458)51380</w:t>
            </w:r>
          </w:p>
          <w:p w14:paraId="2139D0AE" w14:textId="10548215" w:rsidR="007565D6" w:rsidRPr="00C71A3E" w:rsidRDefault="007565D6" w:rsidP="003D668D">
            <w:pPr>
              <w:spacing w:after="0" w:line="240" w:lineRule="auto"/>
              <w:rPr>
                <w:rFonts w:ascii="Times New Roman" w:eastAsia="Arial" w:hAnsi="Times New Roman" w:cs="Times New Roman"/>
                <w:szCs w:val="24"/>
                <w:lang w:val="uk-UA" w:eastAsia="ru-RU"/>
              </w:rPr>
            </w:pPr>
            <w:r w:rsidRPr="007565D6">
              <w:rPr>
                <w:rFonts w:ascii="Times New Roman" w:eastAsia="Times New Roman" w:hAnsi="Times New Roman" w:cs="Times New Roman"/>
                <w:sz w:val="24"/>
                <w:szCs w:val="24"/>
                <w:lang w:val="uk-UA" w:eastAsia="ru-RU"/>
              </w:rPr>
              <w:t>ma</w:t>
            </w:r>
            <w:r>
              <w:rPr>
                <w:rFonts w:ascii="Times New Roman" w:eastAsia="Times New Roman" w:hAnsi="Times New Roman" w:cs="Times New Roman"/>
                <w:sz w:val="24"/>
                <w:szCs w:val="24"/>
                <w:lang w:val="uk-UA" w:eastAsia="ru-RU"/>
              </w:rPr>
              <w:t>il@trostyanets-miskrada.gov.ua</w:t>
            </w:r>
          </w:p>
          <w:p w14:paraId="420764A0" w14:textId="77777777" w:rsidR="007565D6" w:rsidRPr="00C71A3E" w:rsidRDefault="007565D6" w:rsidP="003D668D">
            <w:pPr>
              <w:spacing w:after="0" w:line="240" w:lineRule="auto"/>
              <w:rPr>
                <w:rFonts w:ascii="Times New Roman" w:eastAsia="Arial" w:hAnsi="Times New Roman" w:cs="Times New Roman"/>
                <w:b/>
                <w:szCs w:val="24"/>
                <w:lang w:val="uk-UA" w:eastAsia="ru-RU"/>
              </w:rPr>
            </w:pPr>
            <w:r w:rsidRPr="00C71A3E">
              <w:rPr>
                <w:rFonts w:ascii="Times New Roman" w:eastAsia="Arial" w:hAnsi="Times New Roman" w:cs="Times New Roman"/>
                <w:b/>
                <w:szCs w:val="24"/>
                <w:lang w:val="uk-UA" w:eastAsia="ru-RU"/>
              </w:rPr>
              <w:t xml:space="preserve">     Міський Голова         </w:t>
            </w:r>
          </w:p>
          <w:p w14:paraId="55107CB9" w14:textId="77777777" w:rsidR="007565D6" w:rsidRPr="00C71A3E" w:rsidRDefault="007565D6" w:rsidP="003D668D">
            <w:pPr>
              <w:spacing w:after="0" w:line="240" w:lineRule="auto"/>
              <w:rPr>
                <w:rFonts w:ascii="Times New Roman" w:eastAsia="Arial" w:hAnsi="Times New Roman" w:cs="Times New Roman"/>
                <w:b/>
                <w:szCs w:val="24"/>
                <w:lang w:val="uk-UA" w:eastAsia="ru-RU"/>
              </w:rPr>
            </w:pPr>
            <w:r w:rsidRPr="00C71A3E">
              <w:rPr>
                <w:rFonts w:ascii="Times New Roman" w:eastAsia="Arial" w:hAnsi="Times New Roman" w:cs="Times New Roman"/>
                <w:b/>
                <w:szCs w:val="24"/>
                <w:lang w:val="uk-UA" w:eastAsia="ru-RU"/>
              </w:rPr>
              <w:t xml:space="preserve"> </w:t>
            </w:r>
          </w:p>
          <w:p w14:paraId="748DB2C0" w14:textId="4B7FFC1B" w:rsidR="007565D6" w:rsidRPr="00C71A3E" w:rsidRDefault="007565D6" w:rsidP="003D668D">
            <w:pPr>
              <w:spacing w:after="0" w:line="240" w:lineRule="auto"/>
              <w:rPr>
                <w:rFonts w:ascii="Times New Roman" w:eastAsia="Arial" w:hAnsi="Times New Roman" w:cs="Times New Roman"/>
                <w:b/>
                <w:szCs w:val="24"/>
                <w:lang w:val="uk-UA" w:eastAsia="ru-RU"/>
              </w:rPr>
            </w:pPr>
            <w:r w:rsidRPr="00C71A3E">
              <w:rPr>
                <w:rFonts w:ascii="Times New Roman" w:eastAsia="Arial" w:hAnsi="Times New Roman" w:cs="Times New Roman"/>
                <w:b/>
                <w:szCs w:val="24"/>
                <w:lang w:val="uk-UA" w:eastAsia="ru-RU"/>
              </w:rPr>
              <w:t xml:space="preserve">____________________  Юрій.БОВА </w:t>
            </w:r>
          </w:p>
          <w:p w14:paraId="7B0F5F04" w14:textId="77777777" w:rsidR="007565D6" w:rsidRPr="00C71A3E" w:rsidRDefault="007565D6" w:rsidP="003D668D">
            <w:pPr>
              <w:spacing w:after="0" w:line="240" w:lineRule="auto"/>
              <w:rPr>
                <w:rFonts w:ascii="Times New Roman" w:eastAsia="Arial" w:hAnsi="Times New Roman" w:cs="Times New Roman"/>
                <w:b/>
                <w:szCs w:val="24"/>
                <w:lang w:val="uk-UA" w:eastAsia="ru-RU"/>
              </w:rPr>
            </w:pPr>
          </w:p>
          <w:p w14:paraId="17BD129E" w14:textId="77777777" w:rsidR="007565D6" w:rsidRPr="005B0360" w:rsidRDefault="007565D6" w:rsidP="003D668D">
            <w:pPr>
              <w:spacing w:after="0" w:line="240" w:lineRule="auto"/>
              <w:rPr>
                <w:rFonts w:ascii="Times New Roman" w:eastAsia="Arial" w:hAnsi="Times New Roman" w:cs="Times New Roman"/>
                <w:szCs w:val="24"/>
                <w:lang w:val="uk-UA" w:eastAsia="ru-RU"/>
              </w:rPr>
            </w:pPr>
          </w:p>
          <w:p w14:paraId="369A3C16" w14:textId="6E221D18" w:rsidR="007565D6" w:rsidRPr="007565D6" w:rsidRDefault="007565D6" w:rsidP="003D668D">
            <w:pPr>
              <w:autoSpaceDE w:val="0"/>
              <w:spacing w:after="0" w:line="240" w:lineRule="auto"/>
              <w:ind w:right="-426"/>
              <w:rPr>
                <w:rFonts w:ascii="Times New Roman" w:hAnsi="Times New Roman" w:cs="Times New Roman"/>
                <w:b/>
                <w:lang w:val="uk-UA"/>
              </w:rPr>
            </w:pPr>
          </w:p>
          <w:p w14:paraId="578B62F0" w14:textId="702A969F" w:rsidR="0007648C" w:rsidRPr="00C8403E" w:rsidRDefault="0007648C" w:rsidP="003D668D">
            <w:pPr>
              <w:spacing w:after="0" w:line="240" w:lineRule="auto"/>
              <w:ind w:right="-426"/>
              <w:rPr>
                <w:rFonts w:ascii="Times New Roman" w:hAnsi="Times New Roman" w:cs="Times New Roman"/>
                <w:b/>
              </w:rPr>
            </w:pPr>
          </w:p>
        </w:tc>
      </w:tr>
    </w:tbl>
    <w:p w14:paraId="4A2882C1" w14:textId="212FD5C9" w:rsidR="00B060FF" w:rsidRDefault="00B060FF"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43294C5F" w14:textId="2263B5E0" w:rsidR="00816A4C" w:rsidRDefault="00816A4C"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66451249" w14:textId="02DB7867" w:rsidR="00816A4C" w:rsidRDefault="00816A4C"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38A6C0E4" w14:textId="7042AA84" w:rsidR="00816A4C" w:rsidRDefault="00816A4C"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38658BDB" w14:textId="77777777" w:rsidR="008D558B" w:rsidRPr="008D558B" w:rsidRDefault="008D558B" w:rsidP="008D558B">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Додаток № 1</w:t>
      </w:r>
    </w:p>
    <w:p w14:paraId="2AB31ABD" w14:textId="77777777" w:rsidR="008D558B" w:rsidRPr="008D558B" w:rsidRDefault="008D558B" w:rsidP="008D558B">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 xml:space="preserve">до Договору </w:t>
      </w:r>
    </w:p>
    <w:p w14:paraId="341597C2" w14:textId="77777777" w:rsidR="008D558B" w:rsidRPr="008D558B" w:rsidRDefault="008D558B" w:rsidP="008D558B">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від ___.___.20__.</w:t>
      </w:r>
    </w:p>
    <w:p w14:paraId="3B6BB1D0" w14:textId="77777777" w:rsidR="008D558B" w:rsidRPr="008D558B" w:rsidRDefault="008D558B" w:rsidP="008D558B">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№______________________</w:t>
      </w:r>
    </w:p>
    <w:p w14:paraId="4AFDA67B" w14:textId="77777777" w:rsidR="008D0467" w:rsidRPr="008D0467" w:rsidRDefault="008D0467" w:rsidP="008D0467">
      <w:pPr>
        <w:pStyle w:val="2"/>
        <w:tabs>
          <w:tab w:val="clear" w:pos="1220"/>
          <w:tab w:val="left" w:pos="567"/>
          <w:tab w:val="num" w:pos="2525"/>
          <w:tab w:val="num" w:pos="3715"/>
        </w:tabs>
        <w:spacing w:after="0"/>
        <w:ind w:left="0"/>
      </w:pPr>
    </w:p>
    <w:p w14:paraId="7FE8A38E" w14:textId="77777777" w:rsidR="008D0467" w:rsidRPr="0079676D" w:rsidRDefault="008D0467" w:rsidP="008D0467">
      <w:pPr>
        <w:pStyle w:val="2"/>
        <w:tabs>
          <w:tab w:val="clear" w:pos="1220"/>
          <w:tab w:val="left" w:pos="567"/>
          <w:tab w:val="num" w:pos="2525"/>
          <w:tab w:val="num" w:pos="3715"/>
        </w:tabs>
        <w:spacing w:after="0"/>
        <w:ind w:left="0"/>
        <w:jc w:val="center"/>
        <w:rPr>
          <w:b/>
          <w:bCs/>
        </w:rPr>
      </w:pPr>
      <w:r w:rsidRPr="0079676D">
        <w:rPr>
          <w:b/>
          <w:bCs/>
        </w:rPr>
        <w:t>Технічна специфікація</w:t>
      </w:r>
    </w:p>
    <w:p w14:paraId="1AD78DDA" w14:textId="77777777" w:rsidR="008D0467" w:rsidRDefault="008D0467" w:rsidP="008D0467">
      <w:pPr>
        <w:rPr>
          <w:rFonts w:eastAsia="Calibri"/>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8D558B" w:rsidRPr="005E6CA1" w14:paraId="7C5C302C" w14:textId="77777777" w:rsidTr="009753A1">
        <w:trPr>
          <w:gridAfter w:val="1"/>
          <w:wAfter w:w="127" w:type="dxa"/>
          <w:trHeight w:val="365"/>
          <w:jc w:val="center"/>
        </w:trPr>
        <w:tc>
          <w:tcPr>
            <w:tcW w:w="10206" w:type="dxa"/>
            <w:gridSpan w:val="6"/>
            <w:tcBorders>
              <w:top w:val="nil"/>
              <w:left w:val="nil"/>
              <w:bottom w:val="nil"/>
              <w:right w:val="nil"/>
            </w:tcBorders>
          </w:tcPr>
          <w:p w14:paraId="092F7305" w14:textId="77777777" w:rsidR="008D558B" w:rsidRPr="005E6CA1" w:rsidRDefault="008D558B" w:rsidP="009753A1">
            <w:pPr>
              <w:spacing w:after="0" w:line="240" w:lineRule="auto"/>
              <w:contextualSpacing/>
              <w:jc w:val="both"/>
              <w:rPr>
                <w:rFonts w:ascii="Times New Roman" w:hAnsi="Times New Roman" w:cs="Times New Roman"/>
                <w:bCs/>
                <w:i/>
                <w:iCs/>
                <w:sz w:val="24"/>
                <w:szCs w:val="24"/>
                <w:lang w:val="uk-UA"/>
              </w:rPr>
            </w:pPr>
          </w:p>
        </w:tc>
      </w:tr>
      <w:tr w:rsidR="008D558B" w:rsidRPr="0074563E" w14:paraId="737ACC10" w14:textId="77777777" w:rsidTr="009753A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77B11260"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lang w:val="uk-UA"/>
              </w:rPr>
            </w:pPr>
            <w:r w:rsidRPr="0074563E">
              <w:rPr>
                <w:rFonts w:ascii="Times New Roman" w:hAnsi="Times New Roman" w:cs="Times New Roman"/>
                <w:b/>
                <w:bCs/>
                <w:i/>
                <w:iCs/>
                <w:sz w:val="24"/>
                <w:szCs w:val="24"/>
                <w:lang w:val="uk-UA"/>
              </w:rPr>
              <w:t>№</w:t>
            </w:r>
          </w:p>
          <w:p w14:paraId="5F1AD998"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lang w:val="uk-UA"/>
              </w:rPr>
              <w:t>п/п</w:t>
            </w:r>
            <w:r w:rsidRPr="0074563E">
              <w:rPr>
                <w:rFonts w:ascii="Times New Roman" w:hAnsi="Times New Roman" w:cs="Times New Roman"/>
                <w:b/>
                <w:bCs/>
                <w:i/>
                <w:iCs/>
                <w:sz w:val="24"/>
                <w:szCs w:val="24"/>
                <w:lang w:val="uk-UA"/>
              </w:rPr>
              <w:t>.</w:t>
            </w:r>
          </w:p>
        </w:tc>
        <w:tc>
          <w:tcPr>
            <w:tcW w:w="5387" w:type="dxa"/>
            <w:tcBorders>
              <w:top w:val="single" w:sz="12" w:space="0" w:color="auto"/>
              <w:left w:val="nil"/>
              <w:bottom w:val="nil"/>
              <w:right w:val="nil"/>
            </w:tcBorders>
            <w:vAlign w:val="center"/>
          </w:tcPr>
          <w:p w14:paraId="241A8BA4"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lang w:val="uk-UA"/>
              </w:rPr>
            </w:pPr>
          </w:p>
          <w:p w14:paraId="296BC9E0"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Найменування послуг</w:t>
            </w:r>
          </w:p>
        </w:tc>
        <w:tc>
          <w:tcPr>
            <w:tcW w:w="1418" w:type="dxa"/>
            <w:tcBorders>
              <w:top w:val="single" w:sz="12" w:space="0" w:color="auto"/>
              <w:left w:val="single" w:sz="4" w:space="0" w:color="auto"/>
              <w:bottom w:val="nil"/>
              <w:right w:val="nil"/>
            </w:tcBorders>
            <w:vAlign w:val="center"/>
          </w:tcPr>
          <w:p w14:paraId="272C722A"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lang w:val="uk-UA"/>
              </w:rPr>
            </w:pPr>
            <w:r w:rsidRPr="0074563E">
              <w:rPr>
                <w:rFonts w:ascii="Times New Roman" w:hAnsi="Times New Roman" w:cs="Times New Roman"/>
                <w:b/>
                <w:bCs/>
                <w:i/>
                <w:iCs/>
                <w:sz w:val="24"/>
                <w:szCs w:val="24"/>
                <w:lang w:val="uk-UA"/>
              </w:rPr>
              <w:t>Одиниця</w:t>
            </w:r>
          </w:p>
          <w:p w14:paraId="6F247C4A"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65C10436"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8CB8A06"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Примітка</w:t>
            </w:r>
          </w:p>
        </w:tc>
      </w:tr>
      <w:tr w:rsidR="008D558B" w:rsidRPr="0074563E" w14:paraId="5AF114FF" w14:textId="77777777" w:rsidTr="009753A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8F37161"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1</w:t>
            </w:r>
          </w:p>
        </w:tc>
        <w:tc>
          <w:tcPr>
            <w:tcW w:w="5387" w:type="dxa"/>
            <w:tcBorders>
              <w:top w:val="single" w:sz="4" w:space="0" w:color="auto"/>
              <w:left w:val="nil"/>
              <w:bottom w:val="single" w:sz="4" w:space="0" w:color="auto"/>
              <w:right w:val="nil"/>
            </w:tcBorders>
            <w:vAlign w:val="center"/>
          </w:tcPr>
          <w:p w14:paraId="3E5181E9"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57F1A228"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BE6C28D"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EC29C41"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5</w:t>
            </w:r>
          </w:p>
        </w:tc>
      </w:tr>
      <w:tr w:rsidR="008D558B" w:rsidRPr="0074563E" w14:paraId="4E386CD6" w14:textId="77777777" w:rsidTr="009753A1">
        <w:trPr>
          <w:gridBefore w:val="1"/>
          <w:wBefore w:w="137" w:type="dxa"/>
          <w:jc w:val="center"/>
        </w:trPr>
        <w:tc>
          <w:tcPr>
            <w:tcW w:w="567" w:type="dxa"/>
            <w:tcBorders>
              <w:top w:val="nil"/>
              <w:left w:val="single" w:sz="12" w:space="0" w:color="auto"/>
              <w:bottom w:val="nil"/>
              <w:right w:val="single" w:sz="4" w:space="0" w:color="auto"/>
            </w:tcBorders>
          </w:tcPr>
          <w:p w14:paraId="6DBF5AFE"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1</w:t>
            </w:r>
          </w:p>
        </w:tc>
        <w:tc>
          <w:tcPr>
            <w:tcW w:w="5387" w:type="dxa"/>
            <w:tcBorders>
              <w:top w:val="nil"/>
              <w:left w:val="nil"/>
              <w:bottom w:val="nil"/>
              <w:right w:val="nil"/>
            </w:tcBorders>
          </w:tcPr>
          <w:p w14:paraId="6112B2BD" w14:textId="77777777" w:rsidR="008D558B" w:rsidRPr="0074563E" w:rsidRDefault="008D558B" w:rsidP="009753A1">
            <w:pPr>
              <w:spacing w:after="0" w:line="240" w:lineRule="auto"/>
              <w:contextualSpacing/>
              <w:jc w:val="both"/>
              <w:rPr>
                <w:rFonts w:ascii="Times New Roman" w:hAnsi="Times New Roman" w:cs="Times New Roman"/>
                <w:bCs/>
                <w:i/>
                <w:iCs/>
                <w:sz w:val="24"/>
                <w:szCs w:val="24"/>
                <w:lang w:val="uk-UA"/>
              </w:rPr>
            </w:pPr>
            <w:r w:rsidRPr="0074563E">
              <w:rPr>
                <w:rFonts w:ascii="Times New Roman" w:hAnsi="Times New Roman" w:cs="Times New Roman"/>
                <w:bCs/>
                <w:i/>
                <w:iCs/>
                <w:sz w:val="24"/>
                <w:szCs w:val="24"/>
                <w:lang w:val="uk-UA"/>
              </w:rPr>
              <w:t>Планування площ механізованим способом, група</w:t>
            </w:r>
          </w:p>
          <w:p w14:paraId="255FEF3A"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ґрунту 2</w:t>
            </w:r>
          </w:p>
        </w:tc>
        <w:tc>
          <w:tcPr>
            <w:tcW w:w="1418" w:type="dxa"/>
            <w:tcBorders>
              <w:top w:val="nil"/>
              <w:left w:val="single" w:sz="4" w:space="0" w:color="auto"/>
              <w:bottom w:val="nil"/>
              <w:right w:val="nil"/>
            </w:tcBorders>
          </w:tcPr>
          <w:p w14:paraId="6C69537E"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 xml:space="preserve"> м2</w:t>
            </w:r>
          </w:p>
        </w:tc>
        <w:tc>
          <w:tcPr>
            <w:tcW w:w="1418" w:type="dxa"/>
            <w:tcBorders>
              <w:top w:val="nil"/>
              <w:left w:val="single" w:sz="4" w:space="0" w:color="auto"/>
              <w:bottom w:val="nil"/>
              <w:right w:val="single" w:sz="4" w:space="0" w:color="auto"/>
            </w:tcBorders>
          </w:tcPr>
          <w:p w14:paraId="1FB4F74C"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435</w:t>
            </w:r>
          </w:p>
        </w:tc>
        <w:tc>
          <w:tcPr>
            <w:tcW w:w="1418" w:type="dxa"/>
            <w:gridSpan w:val="2"/>
            <w:tcBorders>
              <w:top w:val="nil"/>
              <w:left w:val="single" w:sz="4" w:space="0" w:color="auto"/>
              <w:bottom w:val="nil"/>
              <w:right w:val="single" w:sz="12" w:space="0" w:color="auto"/>
            </w:tcBorders>
          </w:tcPr>
          <w:p w14:paraId="7C7FCF16"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8D558B" w:rsidRPr="0074563E" w14:paraId="699AB419" w14:textId="77777777" w:rsidTr="009753A1">
        <w:trPr>
          <w:gridBefore w:val="1"/>
          <w:wBefore w:w="137" w:type="dxa"/>
          <w:jc w:val="center"/>
        </w:trPr>
        <w:tc>
          <w:tcPr>
            <w:tcW w:w="567" w:type="dxa"/>
            <w:tcBorders>
              <w:top w:val="nil"/>
              <w:left w:val="single" w:sz="12" w:space="0" w:color="auto"/>
              <w:bottom w:val="nil"/>
              <w:right w:val="single" w:sz="4" w:space="0" w:color="auto"/>
            </w:tcBorders>
          </w:tcPr>
          <w:p w14:paraId="65B432AB"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2</w:t>
            </w:r>
          </w:p>
        </w:tc>
        <w:tc>
          <w:tcPr>
            <w:tcW w:w="5387" w:type="dxa"/>
            <w:tcBorders>
              <w:top w:val="nil"/>
              <w:left w:val="nil"/>
              <w:bottom w:val="nil"/>
              <w:right w:val="nil"/>
            </w:tcBorders>
          </w:tcPr>
          <w:p w14:paraId="4D08BDA9"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Улаштування підстильних та вирівнювальних шарів</w:t>
            </w:r>
            <w:r>
              <w:rPr>
                <w:rFonts w:ascii="Times New Roman" w:hAnsi="Times New Roman" w:cs="Times New Roman"/>
                <w:bCs/>
                <w:i/>
                <w:iCs/>
                <w:sz w:val="24"/>
                <w:szCs w:val="24"/>
                <w:lang w:val="uk-UA"/>
              </w:rPr>
              <w:t xml:space="preserve"> </w:t>
            </w:r>
            <w:r w:rsidRPr="0074563E">
              <w:rPr>
                <w:rFonts w:ascii="Times New Roman" w:hAnsi="Times New Roman" w:cs="Times New Roman"/>
                <w:bCs/>
                <w:i/>
                <w:iCs/>
                <w:sz w:val="24"/>
                <w:szCs w:val="24"/>
                <w:lang w:val="uk-UA"/>
              </w:rPr>
              <w:t>основи із суміші щебеневої С-7</w:t>
            </w:r>
          </w:p>
        </w:tc>
        <w:tc>
          <w:tcPr>
            <w:tcW w:w="1418" w:type="dxa"/>
            <w:tcBorders>
              <w:top w:val="nil"/>
              <w:left w:val="single" w:sz="4" w:space="0" w:color="auto"/>
              <w:bottom w:val="nil"/>
              <w:right w:val="nil"/>
            </w:tcBorders>
          </w:tcPr>
          <w:p w14:paraId="6360D9AE"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м3</w:t>
            </w:r>
          </w:p>
        </w:tc>
        <w:tc>
          <w:tcPr>
            <w:tcW w:w="1418" w:type="dxa"/>
            <w:tcBorders>
              <w:top w:val="nil"/>
              <w:left w:val="single" w:sz="4" w:space="0" w:color="auto"/>
              <w:bottom w:val="nil"/>
              <w:right w:val="single" w:sz="4" w:space="0" w:color="auto"/>
            </w:tcBorders>
          </w:tcPr>
          <w:p w14:paraId="158BC786"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21,75</w:t>
            </w:r>
          </w:p>
        </w:tc>
        <w:tc>
          <w:tcPr>
            <w:tcW w:w="1418" w:type="dxa"/>
            <w:gridSpan w:val="2"/>
            <w:tcBorders>
              <w:top w:val="nil"/>
              <w:left w:val="single" w:sz="4" w:space="0" w:color="auto"/>
              <w:bottom w:val="nil"/>
              <w:right w:val="single" w:sz="12" w:space="0" w:color="auto"/>
            </w:tcBorders>
          </w:tcPr>
          <w:p w14:paraId="2E7214F5"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8D558B" w:rsidRPr="0074563E" w14:paraId="62AD4DD7" w14:textId="77777777" w:rsidTr="009753A1">
        <w:trPr>
          <w:gridBefore w:val="1"/>
          <w:wBefore w:w="137" w:type="dxa"/>
          <w:jc w:val="center"/>
        </w:trPr>
        <w:tc>
          <w:tcPr>
            <w:tcW w:w="567" w:type="dxa"/>
            <w:tcBorders>
              <w:top w:val="nil"/>
              <w:left w:val="single" w:sz="12" w:space="0" w:color="auto"/>
              <w:bottom w:val="nil"/>
              <w:right w:val="single" w:sz="4" w:space="0" w:color="auto"/>
            </w:tcBorders>
          </w:tcPr>
          <w:p w14:paraId="6EFC0CA7"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3</w:t>
            </w:r>
          </w:p>
        </w:tc>
        <w:tc>
          <w:tcPr>
            <w:tcW w:w="5387" w:type="dxa"/>
            <w:tcBorders>
              <w:top w:val="nil"/>
              <w:left w:val="nil"/>
              <w:bottom w:val="nil"/>
              <w:right w:val="nil"/>
            </w:tcBorders>
          </w:tcPr>
          <w:p w14:paraId="567E603F"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Розливання в'яжучих матерiалiв ( 0,3 л / м2 )</w:t>
            </w:r>
          </w:p>
        </w:tc>
        <w:tc>
          <w:tcPr>
            <w:tcW w:w="1418" w:type="dxa"/>
            <w:tcBorders>
              <w:top w:val="nil"/>
              <w:left w:val="single" w:sz="4" w:space="0" w:color="auto"/>
              <w:bottom w:val="nil"/>
              <w:right w:val="nil"/>
            </w:tcBorders>
          </w:tcPr>
          <w:p w14:paraId="493F3B36"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т</w:t>
            </w:r>
          </w:p>
        </w:tc>
        <w:tc>
          <w:tcPr>
            <w:tcW w:w="1418" w:type="dxa"/>
            <w:tcBorders>
              <w:top w:val="nil"/>
              <w:left w:val="single" w:sz="4" w:space="0" w:color="auto"/>
              <w:bottom w:val="nil"/>
              <w:right w:val="single" w:sz="4" w:space="0" w:color="auto"/>
            </w:tcBorders>
          </w:tcPr>
          <w:p w14:paraId="19CF56CB"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0,1305</w:t>
            </w:r>
          </w:p>
        </w:tc>
        <w:tc>
          <w:tcPr>
            <w:tcW w:w="1418" w:type="dxa"/>
            <w:gridSpan w:val="2"/>
            <w:tcBorders>
              <w:top w:val="nil"/>
              <w:left w:val="single" w:sz="4" w:space="0" w:color="auto"/>
              <w:bottom w:val="nil"/>
              <w:right w:val="single" w:sz="12" w:space="0" w:color="auto"/>
            </w:tcBorders>
          </w:tcPr>
          <w:p w14:paraId="42416ADC"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8D558B" w:rsidRPr="0074563E" w14:paraId="61AAF37A" w14:textId="77777777" w:rsidTr="009753A1">
        <w:trPr>
          <w:gridBefore w:val="1"/>
          <w:wBefore w:w="137" w:type="dxa"/>
          <w:jc w:val="center"/>
        </w:trPr>
        <w:tc>
          <w:tcPr>
            <w:tcW w:w="567" w:type="dxa"/>
            <w:tcBorders>
              <w:top w:val="nil"/>
              <w:left w:val="single" w:sz="12" w:space="0" w:color="auto"/>
              <w:bottom w:val="nil"/>
              <w:right w:val="single" w:sz="4" w:space="0" w:color="auto"/>
            </w:tcBorders>
          </w:tcPr>
          <w:p w14:paraId="2D901BBB" w14:textId="77777777" w:rsidR="008D558B" w:rsidRPr="0074563E" w:rsidRDefault="008D558B" w:rsidP="009753A1">
            <w:pPr>
              <w:spacing w:after="0" w:line="240" w:lineRule="auto"/>
              <w:contextualSpacing/>
              <w:jc w:val="both"/>
              <w:rPr>
                <w:rFonts w:ascii="Times New Roman" w:hAnsi="Times New Roman" w:cs="Times New Roman"/>
                <w:b/>
                <w:bCs/>
                <w:i/>
                <w:iCs/>
                <w:sz w:val="24"/>
                <w:szCs w:val="24"/>
              </w:rPr>
            </w:pPr>
            <w:r w:rsidRPr="0074563E">
              <w:rPr>
                <w:rFonts w:ascii="Times New Roman" w:hAnsi="Times New Roman" w:cs="Times New Roman"/>
                <w:b/>
                <w:bCs/>
                <w:i/>
                <w:iCs/>
                <w:sz w:val="24"/>
                <w:szCs w:val="24"/>
                <w:lang w:val="uk-UA"/>
              </w:rPr>
              <w:t>4</w:t>
            </w:r>
          </w:p>
        </w:tc>
        <w:tc>
          <w:tcPr>
            <w:tcW w:w="5387" w:type="dxa"/>
            <w:tcBorders>
              <w:top w:val="nil"/>
              <w:left w:val="nil"/>
              <w:bottom w:val="nil"/>
              <w:right w:val="nil"/>
            </w:tcBorders>
          </w:tcPr>
          <w:p w14:paraId="0C849A9F" w14:textId="77777777" w:rsidR="008D558B" w:rsidRPr="0074563E" w:rsidRDefault="008D558B" w:rsidP="009753A1">
            <w:pPr>
              <w:spacing w:after="0" w:line="240" w:lineRule="auto"/>
              <w:contextualSpacing/>
              <w:jc w:val="both"/>
              <w:rPr>
                <w:rFonts w:ascii="Times New Roman" w:hAnsi="Times New Roman" w:cs="Times New Roman"/>
                <w:bCs/>
                <w:i/>
                <w:iCs/>
                <w:sz w:val="24"/>
                <w:szCs w:val="24"/>
                <w:lang w:val="uk-UA"/>
              </w:rPr>
            </w:pPr>
            <w:r w:rsidRPr="0074563E">
              <w:rPr>
                <w:rFonts w:ascii="Times New Roman" w:hAnsi="Times New Roman" w:cs="Times New Roman"/>
                <w:bCs/>
                <w:i/>
                <w:iCs/>
                <w:sz w:val="24"/>
                <w:szCs w:val="24"/>
                <w:lang w:val="uk-UA"/>
              </w:rPr>
              <w:t>Улаштування покриттів товщиною 4 см із гарячих</w:t>
            </w:r>
          </w:p>
          <w:p w14:paraId="562C7664"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асфальтобетонних сумішей</w:t>
            </w:r>
          </w:p>
        </w:tc>
        <w:tc>
          <w:tcPr>
            <w:tcW w:w="1418" w:type="dxa"/>
            <w:tcBorders>
              <w:top w:val="nil"/>
              <w:left w:val="single" w:sz="4" w:space="0" w:color="auto"/>
              <w:bottom w:val="nil"/>
              <w:right w:val="nil"/>
            </w:tcBorders>
          </w:tcPr>
          <w:p w14:paraId="02C6AFC0"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м2</w:t>
            </w:r>
          </w:p>
        </w:tc>
        <w:tc>
          <w:tcPr>
            <w:tcW w:w="1418" w:type="dxa"/>
            <w:tcBorders>
              <w:top w:val="nil"/>
              <w:left w:val="single" w:sz="4" w:space="0" w:color="auto"/>
              <w:bottom w:val="nil"/>
              <w:right w:val="single" w:sz="4" w:space="0" w:color="auto"/>
            </w:tcBorders>
          </w:tcPr>
          <w:p w14:paraId="1B510EED"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lang w:val="uk-UA"/>
              </w:rPr>
              <w:t>435</w:t>
            </w:r>
          </w:p>
        </w:tc>
        <w:tc>
          <w:tcPr>
            <w:tcW w:w="1418" w:type="dxa"/>
            <w:gridSpan w:val="2"/>
            <w:tcBorders>
              <w:top w:val="nil"/>
              <w:left w:val="single" w:sz="4" w:space="0" w:color="auto"/>
              <w:bottom w:val="nil"/>
              <w:right w:val="single" w:sz="12" w:space="0" w:color="auto"/>
            </w:tcBorders>
          </w:tcPr>
          <w:p w14:paraId="0FB65A18"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r w:rsidR="008D558B" w:rsidRPr="0074563E" w14:paraId="4AB9E5C4" w14:textId="77777777" w:rsidTr="009753A1">
        <w:trPr>
          <w:gridBefore w:val="1"/>
          <w:wBefore w:w="137" w:type="dxa"/>
          <w:jc w:val="center"/>
        </w:trPr>
        <w:tc>
          <w:tcPr>
            <w:tcW w:w="10203" w:type="dxa"/>
            <w:gridSpan w:val="6"/>
            <w:tcBorders>
              <w:top w:val="single" w:sz="12" w:space="0" w:color="auto"/>
              <w:left w:val="nil"/>
              <w:bottom w:val="nil"/>
              <w:right w:val="nil"/>
            </w:tcBorders>
            <w:vAlign w:val="center"/>
          </w:tcPr>
          <w:p w14:paraId="764B8854" w14:textId="77777777" w:rsidR="008D558B" w:rsidRPr="0074563E" w:rsidRDefault="008D558B" w:rsidP="009753A1">
            <w:pPr>
              <w:spacing w:after="0" w:line="240" w:lineRule="auto"/>
              <w:contextualSpacing/>
              <w:jc w:val="both"/>
              <w:rPr>
                <w:rFonts w:ascii="Times New Roman" w:hAnsi="Times New Roman" w:cs="Times New Roman"/>
                <w:bCs/>
                <w:i/>
                <w:iCs/>
                <w:sz w:val="24"/>
                <w:szCs w:val="24"/>
              </w:rPr>
            </w:pPr>
            <w:r w:rsidRPr="0074563E">
              <w:rPr>
                <w:rFonts w:ascii="Times New Roman" w:hAnsi="Times New Roman" w:cs="Times New Roman"/>
                <w:bCs/>
                <w:i/>
                <w:iCs/>
                <w:sz w:val="24"/>
                <w:szCs w:val="24"/>
              </w:rPr>
              <w:t xml:space="preserve"> </w:t>
            </w:r>
          </w:p>
        </w:tc>
      </w:tr>
    </w:tbl>
    <w:p w14:paraId="5A69A30F" w14:textId="77777777" w:rsidR="008D0467" w:rsidRDefault="008D0467" w:rsidP="008D558B">
      <w:pPr>
        <w:jc w:val="both"/>
        <w:rPr>
          <w:rFonts w:eastAsia="Calibri"/>
          <w:lang w:val="uk-UA"/>
        </w:rPr>
      </w:pPr>
    </w:p>
    <w:p w14:paraId="21A15F80" w14:textId="77777777" w:rsidR="008D0467" w:rsidRDefault="008D0467" w:rsidP="008D0467">
      <w:pPr>
        <w:rPr>
          <w:rFonts w:eastAsia="Calibri"/>
          <w:lang w:val="uk-UA"/>
        </w:rPr>
      </w:pPr>
    </w:p>
    <w:p w14:paraId="46BD0966" w14:textId="77777777" w:rsidR="00E75690" w:rsidRDefault="00E75690" w:rsidP="0078075D">
      <w:pPr>
        <w:spacing w:after="0" w:line="240" w:lineRule="auto"/>
        <w:ind w:firstLine="6237"/>
        <w:jc w:val="right"/>
        <w:rPr>
          <w:rFonts w:ascii="Times New Roman" w:hAnsi="Times New Roman" w:cs="Times New Roman"/>
          <w:b/>
          <w:bCs/>
          <w:i/>
          <w:iCs/>
          <w:sz w:val="24"/>
          <w:szCs w:val="24"/>
          <w:highlight w:val="yellow"/>
          <w:lang w:val="uk-UA"/>
        </w:rPr>
      </w:pPr>
    </w:p>
    <w:p w14:paraId="721D1284" w14:textId="77777777" w:rsidR="00E75690" w:rsidRDefault="00E75690" w:rsidP="0078075D">
      <w:pPr>
        <w:spacing w:after="0" w:line="240" w:lineRule="auto"/>
        <w:ind w:firstLine="6237"/>
        <w:jc w:val="right"/>
        <w:rPr>
          <w:rFonts w:ascii="Times New Roman" w:hAnsi="Times New Roman" w:cs="Times New Roman"/>
          <w:b/>
          <w:bCs/>
          <w:i/>
          <w:iCs/>
          <w:sz w:val="24"/>
          <w:szCs w:val="24"/>
          <w:highlight w:val="yellow"/>
          <w:lang w:val="uk-UA"/>
        </w:rPr>
      </w:pPr>
    </w:p>
    <w:p w14:paraId="4FF3E3D9" w14:textId="77777777" w:rsidR="00E75690" w:rsidRDefault="00E75690" w:rsidP="0078075D">
      <w:pPr>
        <w:spacing w:after="0" w:line="240" w:lineRule="auto"/>
        <w:ind w:firstLine="6237"/>
        <w:jc w:val="right"/>
        <w:rPr>
          <w:rFonts w:ascii="Times New Roman" w:hAnsi="Times New Roman" w:cs="Times New Roman"/>
          <w:b/>
          <w:bCs/>
          <w:i/>
          <w:iCs/>
          <w:sz w:val="24"/>
          <w:szCs w:val="24"/>
          <w:highlight w:val="yellow"/>
          <w:lang w:val="uk-UA"/>
        </w:rPr>
      </w:pPr>
    </w:p>
    <w:p w14:paraId="69595144" w14:textId="77777777" w:rsidR="00E75690" w:rsidRDefault="00E75690" w:rsidP="0078075D">
      <w:pPr>
        <w:spacing w:after="0" w:line="240" w:lineRule="auto"/>
        <w:ind w:firstLine="6237"/>
        <w:jc w:val="right"/>
        <w:rPr>
          <w:rFonts w:ascii="Times New Roman" w:hAnsi="Times New Roman" w:cs="Times New Roman"/>
          <w:b/>
          <w:bCs/>
          <w:i/>
          <w:iCs/>
          <w:sz w:val="24"/>
          <w:szCs w:val="24"/>
          <w:highlight w:val="yellow"/>
          <w:lang w:val="uk-UA"/>
        </w:rPr>
      </w:pPr>
    </w:p>
    <w:p w14:paraId="776AE453" w14:textId="77777777" w:rsidR="00E75690" w:rsidRDefault="00E75690" w:rsidP="0078075D">
      <w:pPr>
        <w:spacing w:after="0" w:line="240" w:lineRule="auto"/>
        <w:ind w:firstLine="6237"/>
        <w:jc w:val="right"/>
        <w:rPr>
          <w:rFonts w:ascii="Times New Roman" w:hAnsi="Times New Roman" w:cs="Times New Roman"/>
          <w:b/>
          <w:bCs/>
          <w:i/>
          <w:iCs/>
          <w:sz w:val="24"/>
          <w:szCs w:val="24"/>
          <w:highlight w:val="yellow"/>
          <w:lang w:val="uk-UA"/>
        </w:rPr>
      </w:pPr>
    </w:p>
    <w:p w14:paraId="036A0689" w14:textId="77777777" w:rsidR="00E75690" w:rsidRDefault="00E75690" w:rsidP="0078075D">
      <w:pPr>
        <w:spacing w:after="0" w:line="240" w:lineRule="auto"/>
        <w:ind w:firstLine="6237"/>
        <w:jc w:val="right"/>
        <w:rPr>
          <w:rFonts w:ascii="Times New Roman" w:hAnsi="Times New Roman" w:cs="Times New Roman"/>
          <w:b/>
          <w:bCs/>
          <w:i/>
          <w:iCs/>
          <w:sz w:val="24"/>
          <w:szCs w:val="24"/>
          <w:highlight w:val="yellow"/>
          <w:lang w:val="uk-UA"/>
        </w:rPr>
      </w:pPr>
    </w:p>
    <w:p w14:paraId="0D79509D" w14:textId="3C698095" w:rsidR="00816A4C" w:rsidRDefault="00816A4C"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3676B2C4" w14:textId="02B4CC7E" w:rsidR="009D53F2" w:rsidRDefault="009D53F2"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6D15B598" w14:textId="74E46E6C" w:rsidR="009D53F2" w:rsidRDefault="009D53F2"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7A6D0CDB" w14:textId="449335DA" w:rsidR="009D53F2" w:rsidRDefault="009D53F2"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5E85D59E" w14:textId="77777777" w:rsidR="009D53F2" w:rsidRDefault="009D53F2"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5485FCD3" w14:textId="33410744"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60C082A9" w14:textId="546167C2"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37D65990" w14:textId="3536CC38"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12455132" w14:textId="08489E45"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64EC6BE5" w14:textId="5CF41E2F"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1C36E3CB" w14:textId="00CD99BF"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6A8FF44C" w14:textId="2F9C057E"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0F8B77B6" w14:textId="747C38C9"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5C9B75A6" w14:textId="52FD3A3E"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57B04DAA" w14:textId="21A0573D"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1F3F88E4" w14:textId="6373627A"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5C95BF61" w14:textId="77DBDD01"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48BA575D" w14:textId="2FB6691F"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03EB980B" w14:textId="00347FF1"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791CFEE3" w14:textId="1C852211"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3A789695" w14:textId="3F3592A4" w:rsidR="00B81BA4" w:rsidRDefault="00B81BA4"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0547867B" w14:textId="77777777" w:rsidR="00B81BA4" w:rsidRDefault="00B81BA4"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77D459F9" w14:textId="288CAC2E" w:rsidR="00E75690" w:rsidRDefault="00E75690" w:rsidP="0078075D">
      <w:pPr>
        <w:spacing w:after="0" w:line="240" w:lineRule="auto"/>
        <w:ind w:firstLine="6237"/>
        <w:jc w:val="right"/>
        <w:rPr>
          <w:rFonts w:ascii="Times New Roman" w:eastAsia="Arial" w:hAnsi="Times New Roman" w:cs="Times New Roman"/>
          <w:b/>
          <w:bCs/>
          <w:sz w:val="24"/>
          <w:szCs w:val="24"/>
          <w:shd w:val="clear" w:color="auto" w:fill="FFFFFF"/>
          <w:lang w:eastAsia="ar-SA"/>
        </w:rPr>
      </w:pPr>
    </w:p>
    <w:p w14:paraId="7575D309" w14:textId="5F3D65C2"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 xml:space="preserve">Додаток № </w:t>
      </w:r>
      <w:r>
        <w:rPr>
          <w:rFonts w:ascii="Times New Roman" w:eastAsia="Arial" w:hAnsi="Times New Roman" w:cs="Times New Roman"/>
          <w:sz w:val="24"/>
          <w:szCs w:val="24"/>
          <w:lang w:val="uk-UA" w:eastAsia="ru-RU"/>
        </w:rPr>
        <w:t>2</w:t>
      </w:r>
    </w:p>
    <w:p w14:paraId="442E0258"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 xml:space="preserve">до Договору </w:t>
      </w:r>
    </w:p>
    <w:p w14:paraId="341CD066"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від ___.___.20__.</w:t>
      </w:r>
    </w:p>
    <w:p w14:paraId="50739825"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№______________________</w:t>
      </w:r>
    </w:p>
    <w:p w14:paraId="649727EC" w14:textId="33A25F51" w:rsidR="00B81BA4" w:rsidRDefault="00B81BA4" w:rsidP="00B81BA4">
      <w:pPr>
        <w:spacing w:after="0" w:line="240" w:lineRule="auto"/>
        <w:rPr>
          <w:rFonts w:ascii="Times New Roman" w:eastAsia="Arial" w:hAnsi="Times New Roman" w:cs="Times New Roman"/>
          <w:b/>
          <w:bCs/>
          <w:sz w:val="24"/>
          <w:szCs w:val="24"/>
          <w:shd w:val="clear" w:color="auto" w:fill="FFFFFF"/>
          <w:lang w:eastAsia="ar-SA"/>
        </w:rPr>
      </w:pPr>
    </w:p>
    <w:p w14:paraId="772F66B6" w14:textId="5175AABA"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r>
        <w:rPr>
          <w:rFonts w:ascii="Times New Roman" w:eastAsia="Arial" w:hAnsi="Times New Roman" w:cs="Times New Roman"/>
          <w:b/>
          <w:bCs/>
          <w:sz w:val="24"/>
          <w:szCs w:val="24"/>
          <w:shd w:val="clear" w:color="auto" w:fill="FFFFFF"/>
          <w:lang w:val="uk-UA" w:eastAsia="ar-SA"/>
        </w:rPr>
        <w:t>Локальний кошторис</w:t>
      </w:r>
    </w:p>
    <w:p w14:paraId="2A2386F3" w14:textId="2FFCE8E7"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147FAA7B" w14:textId="00BBEBE2"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4454DD3F" w14:textId="06B890CF"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19808BF" w14:textId="70948663"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0CF47FAD" w14:textId="1AD2BF21"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1FB2012" w14:textId="3A0A062A"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D9B58DE" w14:textId="3BAD0DCC"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8F71A15" w14:textId="3AB082B4"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092FC99" w14:textId="41F13ED1"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5F03AB78" w14:textId="2AD608BD"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01A14F2" w14:textId="33A28366"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C97A0B7" w14:textId="5FFD8351"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1BA39790" w14:textId="6DFA40AF"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34905D74" w14:textId="215E09ED"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FAF9A52" w14:textId="7EC011BA"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97519E3" w14:textId="0C6EE31F"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150BE4F2" w14:textId="045AD2BD"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B534054" w14:textId="33D79BAD"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17C086C" w14:textId="3E5C0980"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BE54D7D" w14:textId="56DA9405"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1A6D54F7" w14:textId="6F6156B4"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04482278" w14:textId="5E5EF86F"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C6DA5EB" w14:textId="15832248"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2C6EC03" w14:textId="0459105A"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7D4F754" w14:textId="702138EA"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45915C53" w14:textId="748FA49B"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45AAC0F3" w14:textId="42B900D2"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4E614A43" w14:textId="056ABB3E"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A9DF743" w14:textId="4923B8F4"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A7B4CE4" w14:textId="6741C861"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1B10D53" w14:textId="60590C0E"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53306C4C" w14:textId="03B77914"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30ACA319" w14:textId="69F9BDB6"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CEFE1D5" w14:textId="09B785BE"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09289F0" w14:textId="70C293B3"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3A94039" w14:textId="3F11B0D6"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4B9CB66" w14:textId="06BCD0BD"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14A09D7B" w14:textId="70C641B6"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00D3CEA5" w14:textId="58AB363B"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3B4C484E" w14:textId="787EB997"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30A2CD38" w14:textId="70A79E74"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6976C26C" w14:textId="0C0D93DC"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FEE249A" w14:textId="6DFF254C"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7046D077" w14:textId="67B848CF"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23CE167A" w14:textId="344101AA"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3CE9AB34" w14:textId="6B59B890"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1C6D68BB" w14:textId="5C88C67E"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Додаток №</w:t>
      </w:r>
      <w:r>
        <w:rPr>
          <w:rFonts w:ascii="Times New Roman" w:eastAsia="Arial" w:hAnsi="Times New Roman" w:cs="Times New Roman"/>
          <w:sz w:val="24"/>
          <w:szCs w:val="24"/>
          <w:lang w:val="uk-UA" w:eastAsia="ru-RU"/>
        </w:rPr>
        <w:t>3</w:t>
      </w:r>
    </w:p>
    <w:p w14:paraId="2C577D5D"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 xml:space="preserve">до Договору </w:t>
      </w:r>
    </w:p>
    <w:p w14:paraId="337131CD"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від ___.___.20__.</w:t>
      </w:r>
    </w:p>
    <w:p w14:paraId="18905739"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№______________________</w:t>
      </w:r>
    </w:p>
    <w:p w14:paraId="6C0A61DF" w14:textId="6559A810" w:rsid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p>
    <w:p w14:paraId="3B9157FD" w14:textId="4CA3CDD4" w:rsidR="00B81BA4" w:rsidRDefault="00B81BA4" w:rsidP="00B81BA4">
      <w:pPr>
        <w:spacing w:after="0" w:line="240" w:lineRule="auto"/>
        <w:jc w:val="center"/>
        <w:rPr>
          <w:rFonts w:ascii="Times New Roman" w:hAnsi="Times New Roman" w:cs="Times New Roman"/>
          <w:b/>
          <w:bCs/>
          <w:iCs/>
          <w:sz w:val="24"/>
          <w:szCs w:val="24"/>
          <w:lang w:val="uk-UA"/>
        </w:rPr>
      </w:pPr>
      <w:r w:rsidRPr="00B81BA4">
        <w:rPr>
          <w:rFonts w:ascii="Times New Roman" w:hAnsi="Times New Roman" w:cs="Times New Roman"/>
          <w:b/>
          <w:bCs/>
          <w:iCs/>
          <w:sz w:val="24"/>
          <w:szCs w:val="24"/>
          <w:lang w:val="uk-UA"/>
        </w:rPr>
        <w:t>П</w:t>
      </w:r>
      <w:r w:rsidRPr="00B81BA4">
        <w:rPr>
          <w:rFonts w:ascii="Times New Roman" w:hAnsi="Times New Roman" w:cs="Times New Roman"/>
          <w:b/>
          <w:bCs/>
          <w:iCs/>
          <w:sz w:val="24"/>
          <w:szCs w:val="24"/>
          <w:lang w:val="uk-UA"/>
        </w:rPr>
        <w:t>ідсумкова відомість ресурсів до локального кошторису</w:t>
      </w:r>
    </w:p>
    <w:p w14:paraId="431C209F" w14:textId="291C4F1A" w:rsidR="00B81BA4" w:rsidRDefault="00B81BA4" w:rsidP="00B81BA4">
      <w:pPr>
        <w:spacing w:after="0" w:line="240" w:lineRule="auto"/>
        <w:jc w:val="center"/>
        <w:rPr>
          <w:rFonts w:ascii="Times New Roman" w:hAnsi="Times New Roman" w:cs="Times New Roman"/>
          <w:b/>
          <w:bCs/>
          <w:iCs/>
          <w:sz w:val="24"/>
          <w:szCs w:val="24"/>
          <w:lang w:val="uk-UA"/>
        </w:rPr>
      </w:pPr>
    </w:p>
    <w:p w14:paraId="3E135C08" w14:textId="07BE729B" w:rsidR="00B81BA4" w:rsidRDefault="00B81BA4" w:rsidP="00B81BA4">
      <w:pPr>
        <w:spacing w:after="0" w:line="240" w:lineRule="auto"/>
        <w:jc w:val="center"/>
        <w:rPr>
          <w:rFonts w:ascii="Times New Roman" w:hAnsi="Times New Roman" w:cs="Times New Roman"/>
          <w:b/>
          <w:bCs/>
          <w:iCs/>
          <w:sz w:val="24"/>
          <w:szCs w:val="24"/>
          <w:lang w:val="uk-UA"/>
        </w:rPr>
      </w:pPr>
    </w:p>
    <w:p w14:paraId="303F53AA" w14:textId="087972CF" w:rsidR="00B81BA4" w:rsidRDefault="00B81BA4" w:rsidP="00B81BA4">
      <w:pPr>
        <w:spacing w:after="0" w:line="240" w:lineRule="auto"/>
        <w:jc w:val="center"/>
        <w:rPr>
          <w:rFonts w:ascii="Times New Roman" w:hAnsi="Times New Roman" w:cs="Times New Roman"/>
          <w:b/>
          <w:bCs/>
          <w:iCs/>
          <w:sz w:val="24"/>
          <w:szCs w:val="24"/>
          <w:lang w:val="uk-UA"/>
        </w:rPr>
      </w:pPr>
    </w:p>
    <w:p w14:paraId="36361EB4" w14:textId="5544BF5F" w:rsidR="00B81BA4" w:rsidRDefault="00B81BA4" w:rsidP="00B81BA4">
      <w:pPr>
        <w:spacing w:after="0" w:line="240" w:lineRule="auto"/>
        <w:jc w:val="center"/>
        <w:rPr>
          <w:rFonts w:ascii="Times New Roman" w:hAnsi="Times New Roman" w:cs="Times New Roman"/>
          <w:b/>
          <w:bCs/>
          <w:iCs/>
          <w:sz w:val="24"/>
          <w:szCs w:val="24"/>
          <w:lang w:val="uk-UA"/>
        </w:rPr>
      </w:pPr>
    </w:p>
    <w:p w14:paraId="496E9380" w14:textId="321D763C" w:rsidR="00B81BA4" w:rsidRDefault="00B81BA4" w:rsidP="00B81BA4">
      <w:pPr>
        <w:spacing w:after="0" w:line="240" w:lineRule="auto"/>
        <w:jc w:val="center"/>
        <w:rPr>
          <w:rFonts w:ascii="Times New Roman" w:hAnsi="Times New Roman" w:cs="Times New Roman"/>
          <w:b/>
          <w:bCs/>
          <w:iCs/>
          <w:sz w:val="24"/>
          <w:szCs w:val="24"/>
          <w:lang w:val="uk-UA"/>
        </w:rPr>
      </w:pPr>
    </w:p>
    <w:p w14:paraId="2F4DA261" w14:textId="505B411F" w:rsidR="00B81BA4" w:rsidRDefault="00B81BA4" w:rsidP="00B81BA4">
      <w:pPr>
        <w:spacing w:after="0" w:line="240" w:lineRule="auto"/>
        <w:jc w:val="center"/>
        <w:rPr>
          <w:rFonts w:ascii="Times New Roman" w:hAnsi="Times New Roman" w:cs="Times New Roman"/>
          <w:b/>
          <w:bCs/>
          <w:iCs/>
          <w:sz w:val="24"/>
          <w:szCs w:val="24"/>
          <w:lang w:val="uk-UA"/>
        </w:rPr>
      </w:pPr>
    </w:p>
    <w:p w14:paraId="57DE32F4" w14:textId="02559BAD" w:rsidR="00B81BA4" w:rsidRDefault="00B81BA4" w:rsidP="00B81BA4">
      <w:pPr>
        <w:spacing w:after="0" w:line="240" w:lineRule="auto"/>
        <w:jc w:val="center"/>
        <w:rPr>
          <w:rFonts w:ascii="Times New Roman" w:hAnsi="Times New Roman" w:cs="Times New Roman"/>
          <w:b/>
          <w:bCs/>
          <w:iCs/>
          <w:sz w:val="24"/>
          <w:szCs w:val="24"/>
          <w:lang w:val="uk-UA"/>
        </w:rPr>
      </w:pPr>
    </w:p>
    <w:p w14:paraId="2941F7F1" w14:textId="62D1A5F4" w:rsidR="00B81BA4" w:rsidRDefault="00B81BA4" w:rsidP="00B81BA4">
      <w:pPr>
        <w:spacing w:after="0" w:line="240" w:lineRule="auto"/>
        <w:jc w:val="center"/>
        <w:rPr>
          <w:rFonts w:ascii="Times New Roman" w:hAnsi="Times New Roman" w:cs="Times New Roman"/>
          <w:b/>
          <w:bCs/>
          <w:iCs/>
          <w:sz w:val="24"/>
          <w:szCs w:val="24"/>
          <w:lang w:val="uk-UA"/>
        </w:rPr>
      </w:pPr>
    </w:p>
    <w:p w14:paraId="1FD86479" w14:textId="4B933FD6" w:rsidR="00B81BA4" w:rsidRDefault="00B81BA4" w:rsidP="00B81BA4">
      <w:pPr>
        <w:spacing w:after="0" w:line="240" w:lineRule="auto"/>
        <w:jc w:val="center"/>
        <w:rPr>
          <w:rFonts w:ascii="Times New Roman" w:hAnsi="Times New Roman" w:cs="Times New Roman"/>
          <w:b/>
          <w:bCs/>
          <w:iCs/>
          <w:sz w:val="24"/>
          <w:szCs w:val="24"/>
          <w:lang w:val="uk-UA"/>
        </w:rPr>
      </w:pPr>
    </w:p>
    <w:p w14:paraId="6B04D253" w14:textId="3305B556" w:rsidR="00B81BA4" w:rsidRDefault="00B81BA4" w:rsidP="00B81BA4">
      <w:pPr>
        <w:spacing w:after="0" w:line="240" w:lineRule="auto"/>
        <w:jc w:val="center"/>
        <w:rPr>
          <w:rFonts w:ascii="Times New Roman" w:hAnsi="Times New Roman" w:cs="Times New Roman"/>
          <w:b/>
          <w:bCs/>
          <w:iCs/>
          <w:sz w:val="24"/>
          <w:szCs w:val="24"/>
          <w:lang w:val="uk-UA"/>
        </w:rPr>
      </w:pPr>
    </w:p>
    <w:p w14:paraId="7D0A6F64" w14:textId="146056A7" w:rsidR="00B81BA4" w:rsidRDefault="00B81BA4" w:rsidP="00B81BA4">
      <w:pPr>
        <w:spacing w:after="0" w:line="240" w:lineRule="auto"/>
        <w:jc w:val="center"/>
        <w:rPr>
          <w:rFonts w:ascii="Times New Roman" w:hAnsi="Times New Roman" w:cs="Times New Roman"/>
          <w:b/>
          <w:bCs/>
          <w:iCs/>
          <w:sz w:val="24"/>
          <w:szCs w:val="24"/>
          <w:lang w:val="uk-UA"/>
        </w:rPr>
      </w:pPr>
    </w:p>
    <w:p w14:paraId="4EE8F9F1" w14:textId="5AC97202" w:rsidR="00B81BA4" w:rsidRDefault="00B81BA4" w:rsidP="00B81BA4">
      <w:pPr>
        <w:spacing w:after="0" w:line="240" w:lineRule="auto"/>
        <w:jc w:val="center"/>
        <w:rPr>
          <w:rFonts w:ascii="Times New Roman" w:hAnsi="Times New Roman" w:cs="Times New Roman"/>
          <w:b/>
          <w:bCs/>
          <w:iCs/>
          <w:sz w:val="24"/>
          <w:szCs w:val="24"/>
          <w:lang w:val="uk-UA"/>
        </w:rPr>
      </w:pPr>
    </w:p>
    <w:p w14:paraId="7D27A04C" w14:textId="743D8130" w:rsidR="00B81BA4" w:rsidRDefault="00B81BA4" w:rsidP="00B81BA4">
      <w:pPr>
        <w:spacing w:after="0" w:line="240" w:lineRule="auto"/>
        <w:jc w:val="center"/>
        <w:rPr>
          <w:rFonts w:ascii="Times New Roman" w:hAnsi="Times New Roman" w:cs="Times New Roman"/>
          <w:b/>
          <w:bCs/>
          <w:iCs/>
          <w:sz w:val="24"/>
          <w:szCs w:val="24"/>
          <w:lang w:val="uk-UA"/>
        </w:rPr>
      </w:pPr>
    </w:p>
    <w:p w14:paraId="7691F8C2" w14:textId="59012116" w:rsidR="00B81BA4" w:rsidRDefault="00B81BA4" w:rsidP="00B81BA4">
      <w:pPr>
        <w:spacing w:after="0" w:line="240" w:lineRule="auto"/>
        <w:jc w:val="center"/>
        <w:rPr>
          <w:rFonts w:ascii="Times New Roman" w:hAnsi="Times New Roman" w:cs="Times New Roman"/>
          <w:b/>
          <w:bCs/>
          <w:iCs/>
          <w:sz w:val="24"/>
          <w:szCs w:val="24"/>
          <w:lang w:val="uk-UA"/>
        </w:rPr>
      </w:pPr>
    </w:p>
    <w:p w14:paraId="1B5F3784" w14:textId="2EE1735C" w:rsidR="00B81BA4" w:rsidRDefault="00B81BA4" w:rsidP="00B81BA4">
      <w:pPr>
        <w:spacing w:after="0" w:line="240" w:lineRule="auto"/>
        <w:jc w:val="center"/>
        <w:rPr>
          <w:rFonts w:ascii="Times New Roman" w:hAnsi="Times New Roman" w:cs="Times New Roman"/>
          <w:b/>
          <w:bCs/>
          <w:iCs/>
          <w:sz w:val="24"/>
          <w:szCs w:val="24"/>
          <w:lang w:val="uk-UA"/>
        </w:rPr>
      </w:pPr>
    </w:p>
    <w:p w14:paraId="1A1350F0" w14:textId="7214C9B9" w:rsidR="00B81BA4" w:rsidRDefault="00B81BA4" w:rsidP="00B81BA4">
      <w:pPr>
        <w:spacing w:after="0" w:line="240" w:lineRule="auto"/>
        <w:jc w:val="center"/>
        <w:rPr>
          <w:rFonts w:ascii="Times New Roman" w:hAnsi="Times New Roman" w:cs="Times New Roman"/>
          <w:b/>
          <w:bCs/>
          <w:iCs/>
          <w:sz w:val="24"/>
          <w:szCs w:val="24"/>
          <w:lang w:val="uk-UA"/>
        </w:rPr>
      </w:pPr>
    </w:p>
    <w:p w14:paraId="228BA370" w14:textId="6209C272" w:rsidR="00B81BA4" w:rsidRDefault="00B81BA4" w:rsidP="00B81BA4">
      <w:pPr>
        <w:spacing w:after="0" w:line="240" w:lineRule="auto"/>
        <w:jc w:val="center"/>
        <w:rPr>
          <w:rFonts w:ascii="Times New Roman" w:hAnsi="Times New Roman" w:cs="Times New Roman"/>
          <w:b/>
          <w:bCs/>
          <w:iCs/>
          <w:sz w:val="24"/>
          <w:szCs w:val="24"/>
          <w:lang w:val="uk-UA"/>
        </w:rPr>
      </w:pPr>
    </w:p>
    <w:p w14:paraId="2B75898C" w14:textId="572A9C8B" w:rsidR="00B81BA4" w:rsidRDefault="00B81BA4" w:rsidP="00B81BA4">
      <w:pPr>
        <w:spacing w:after="0" w:line="240" w:lineRule="auto"/>
        <w:jc w:val="center"/>
        <w:rPr>
          <w:rFonts w:ascii="Times New Roman" w:hAnsi="Times New Roman" w:cs="Times New Roman"/>
          <w:b/>
          <w:bCs/>
          <w:iCs/>
          <w:sz w:val="24"/>
          <w:szCs w:val="24"/>
          <w:lang w:val="uk-UA"/>
        </w:rPr>
      </w:pPr>
    </w:p>
    <w:p w14:paraId="18C474CA" w14:textId="43C11943" w:rsidR="00B81BA4" w:rsidRDefault="00B81BA4" w:rsidP="00B81BA4">
      <w:pPr>
        <w:spacing w:after="0" w:line="240" w:lineRule="auto"/>
        <w:jc w:val="center"/>
        <w:rPr>
          <w:rFonts w:ascii="Times New Roman" w:hAnsi="Times New Roman" w:cs="Times New Roman"/>
          <w:b/>
          <w:bCs/>
          <w:iCs/>
          <w:sz w:val="24"/>
          <w:szCs w:val="24"/>
          <w:lang w:val="uk-UA"/>
        </w:rPr>
      </w:pPr>
    </w:p>
    <w:p w14:paraId="61F2FBCD" w14:textId="41B2C6DB" w:rsidR="00B81BA4" w:rsidRDefault="00B81BA4" w:rsidP="00B81BA4">
      <w:pPr>
        <w:spacing w:after="0" w:line="240" w:lineRule="auto"/>
        <w:jc w:val="center"/>
        <w:rPr>
          <w:rFonts w:ascii="Times New Roman" w:hAnsi="Times New Roman" w:cs="Times New Roman"/>
          <w:b/>
          <w:bCs/>
          <w:iCs/>
          <w:sz w:val="24"/>
          <w:szCs w:val="24"/>
          <w:lang w:val="uk-UA"/>
        </w:rPr>
      </w:pPr>
    </w:p>
    <w:p w14:paraId="0283A22B" w14:textId="0EF10099" w:rsidR="00B81BA4" w:rsidRDefault="00B81BA4" w:rsidP="00B81BA4">
      <w:pPr>
        <w:spacing w:after="0" w:line="240" w:lineRule="auto"/>
        <w:jc w:val="center"/>
        <w:rPr>
          <w:rFonts w:ascii="Times New Roman" w:hAnsi="Times New Roman" w:cs="Times New Roman"/>
          <w:b/>
          <w:bCs/>
          <w:iCs/>
          <w:sz w:val="24"/>
          <w:szCs w:val="24"/>
          <w:lang w:val="uk-UA"/>
        </w:rPr>
      </w:pPr>
    </w:p>
    <w:p w14:paraId="4EB0B12B" w14:textId="6B89A951" w:rsidR="00B81BA4" w:rsidRDefault="00B81BA4" w:rsidP="00B81BA4">
      <w:pPr>
        <w:spacing w:after="0" w:line="240" w:lineRule="auto"/>
        <w:jc w:val="center"/>
        <w:rPr>
          <w:rFonts w:ascii="Times New Roman" w:hAnsi="Times New Roman" w:cs="Times New Roman"/>
          <w:b/>
          <w:bCs/>
          <w:iCs/>
          <w:sz w:val="24"/>
          <w:szCs w:val="24"/>
          <w:lang w:val="uk-UA"/>
        </w:rPr>
      </w:pPr>
    </w:p>
    <w:p w14:paraId="1B317B71" w14:textId="545970FF" w:rsidR="00B81BA4" w:rsidRDefault="00B81BA4" w:rsidP="00B81BA4">
      <w:pPr>
        <w:spacing w:after="0" w:line="240" w:lineRule="auto"/>
        <w:jc w:val="center"/>
        <w:rPr>
          <w:rFonts w:ascii="Times New Roman" w:hAnsi="Times New Roman" w:cs="Times New Roman"/>
          <w:b/>
          <w:bCs/>
          <w:iCs/>
          <w:sz w:val="24"/>
          <w:szCs w:val="24"/>
          <w:lang w:val="uk-UA"/>
        </w:rPr>
      </w:pPr>
    </w:p>
    <w:p w14:paraId="0650C367" w14:textId="6364F4F2" w:rsidR="00B81BA4" w:rsidRDefault="00B81BA4" w:rsidP="00B81BA4">
      <w:pPr>
        <w:spacing w:after="0" w:line="240" w:lineRule="auto"/>
        <w:jc w:val="center"/>
        <w:rPr>
          <w:rFonts w:ascii="Times New Roman" w:hAnsi="Times New Roman" w:cs="Times New Roman"/>
          <w:b/>
          <w:bCs/>
          <w:iCs/>
          <w:sz w:val="24"/>
          <w:szCs w:val="24"/>
          <w:lang w:val="uk-UA"/>
        </w:rPr>
      </w:pPr>
    </w:p>
    <w:p w14:paraId="3315E066" w14:textId="694E85E3" w:rsidR="00B81BA4" w:rsidRDefault="00B81BA4" w:rsidP="00B81BA4">
      <w:pPr>
        <w:spacing w:after="0" w:line="240" w:lineRule="auto"/>
        <w:jc w:val="center"/>
        <w:rPr>
          <w:rFonts w:ascii="Times New Roman" w:hAnsi="Times New Roman" w:cs="Times New Roman"/>
          <w:b/>
          <w:bCs/>
          <w:iCs/>
          <w:sz w:val="24"/>
          <w:szCs w:val="24"/>
          <w:lang w:val="uk-UA"/>
        </w:rPr>
      </w:pPr>
    </w:p>
    <w:p w14:paraId="047357B2" w14:textId="57F7EF4D" w:rsidR="00B81BA4" w:rsidRDefault="00B81BA4" w:rsidP="00B81BA4">
      <w:pPr>
        <w:spacing w:after="0" w:line="240" w:lineRule="auto"/>
        <w:jc w:val="center"/>
        <w:rPr>
          <w:rFonts w:ascii="Times New Roman" w:hAnsi="Times New Roman" w:cs="Times New Roman"/>
          <w:b/>
          <w:bCs/>
          <w:iCs/>
          <w:sz w:val="24"/>
          <w:szCs w:val="24"/>
          <w:lang w:val="uk-UA"/>
        </w:rPr>
      </w:pPr>
    </w:p>
    <w:p w14:paraId="5DA43A2F" w14:textId="0058F56B" w:rsidR="00B81BA4" w:rsidRDefault="00B81BA4" w:rsidP="00B81BA4">
      <w:pPr>
        <w:spacing w:after="0" w:line="240" w:lineRule="auto"/>
        <w:jc w:val="center"/>
        <w:rPr>
          <w:rFonts w:ascii="Times New Roman" w:hAnsi="Times New Roman" w:cs="Times New Roman"/>
          <w:b/>
          <w:bCs/>
          <w:iCs/>
          <w:sz w:val="24"/>
          <w:szCs w:val="24"/>
          <w:lang w:val="uk-UA"/>
        </w:rPr>
      </w:pPr>
    </w:p>
    <w:p w14:paraId="6FCBC343" w14:textId="770EE6C9" w:rsidR="00B81BA4" w:rsidRDefault="00B81BA4" w:rsidP="00B81BA4">
      <w:pPr>
        <w:spacing w:after="0" w:line="240" w:lineRule="auto"/>
        <w:jc w:val="center"/>
        <w:rPr>
          <w:rFonts w:ascii="Times New Roman" w:hAnsi="Times New Roman" w:cs="Times New Roman"/>
          <w:b/>
          <w:bCs/>
          <w:iCs/>
          <w:sz w:val="24"/>
          <w:szCs w:val="24"/>
          <w:lang w:val="uk-UA"/>
        </w:rPr>
      </w:pPr>
    </w:p>
    <w:p w14:paraId="11B8A894" w14:textId="7427FD78" w:rsidR="00B81BA4" w:rsidRDefault="00B81BA4" w:rsidP="00B81BA4">
      <w:pPr>
        <w:spacing w:after="0" w:line="240" w:lineRule="auto"/>
        <w:jc w:val="center"/>
        <w:rPr>
          <w:rFonts w:ascii="Times New Roman" w:hAnsi="Times New Roman" w:cs="Times New Roman"/>
          <w:b/>
          <w:bCs/>
          <w:iCs/>
          <w:sz w:val="24"/>
          <w:szCs w:val="24"/>
          <w:lang w:val="uk-UA"/>
        </w:rPr>
      </w:pPr>
    </w:p>
    <w:p w14:paraId="3D33DE47" w14:textId="09E32309" w:rsidR="00B81BA4" w:rsidRDefault="00B81BA4" w:rsidP="00B81BA4">
      <w:pPr>
        <w:spacing w:after="0" w:line="240" w:lineRule="auto"/>
        <w:jc w:val="center"/>
        <w:rPr>
          <w:rFonts w:ascii="Times New Roman" w:hAnsi="Times New Roman" w:cs="Times New Roman"/>
          <w:b/>
          <w:bCs/>
          <w:iCs/>
          <w:sz w:val="24"/>
          <w:szCs w:val="24"/>
          <w:lang w:val="uk-UA"/>
        </w:rPr>
      </w:pPr>
    </w:p>
    <w:p w14:paraId="69C3D08E" w14:textId="1824D1F2" w:rsidR="00B81BA4" w:rsidRDefault="00B81BA4" w:rsidP="00B81BA4">
      <w:pPr>
        <w:spacing w:after="0" w:line="240" w:lineRule="auto"/>
        <w:jc w:val="center"/>
        <w:rPr>
          <w:rFonts w:ascii="Times New Roman" w:hAnsi="Times New Roman" w:cs="Times New Roman"/>
          <w:b/>
          <w:bCs/>
          <w:iCs/>
          <w:sz w:val="24"/>
          <w:szCs w:val="24"/>
          <w:lang w:val="uk-UA"/>
        </w:rPr>
      </w:pPr>
    </w:p>
    <w:p w14:paraId="5796FC24" w14:textId="5653D901" w:rsidR="00B81BA4" w:rsidRDefault="00B81BA4" w:rsidP="00B81BA4">
      <w:pPr>
        <w:spacing w:after="0" w:line="240" w:lineRule="auto"/>
        <w:jc w:val="center"/>
        <w:rPr>
          <w:rFonts w:ascii="Times New Roman" w:hAnsi="Times New Roman" w:cs="Times New Roman"/>
          <w:b/>
          <w:bCs/>
          <w:iCs/>
          <w:sz w:val="24"/>
          <w:szCs w:val="24"/>
          <w:lang w:val="uk-UA"/>
        </w:rPr>
      </w:pPr>
    </w:p>
    <w:p w14:paraId="69B8D2BA" w14:textId="727921D4" w:rsidR="00B81BA4" w:rsidRDefault="00B81BA4" w:rsidP="00B81BA4">
      <w:pPr>
        <w:spacing w:after="0" w:line="240" w:lineRule="auto"/>
        <w:jc w:val="center"/>
        <w:rPr>
          <w:rFonts w:ascii="Times New Roman" w:hAnsi="Times New Roman" w:cs="Times New Roman"/>
          <w:b/>
          <w:bCs/>
          <w:iCs/>
          <w:sz w:val="24"/>
          <w:szCs w:val="24"/>
          <w:lang w:val="uk-UA"/>
        </w:rPr>
      </w:pPr>
    </w:p>
    <w:p w14:paraId="2C13B050" w14:textId="0A5FAEEE" w:rsidR="00B81BA4" w:rsidRDefault="00B81BA4" w:rsidP="00B81BA4">
      <w:pPr>
        <w:spacing w:after="0" w:line="240" w:lineRule="auto"/>
        <w:jc w:val="center"/>
        <w:rPr>
          <w:rFonts w:ascii="Times New Roman" w:hAnsi="Times New Roman" w:cs="Times New Roman"/>
          <w:b/>
          <w:bCs/>
          <w:iCs/>
          <w:sz w:val="24"/>
          <w:szCs w:val="24"/>
          <w:lang w:val="uk-UA"/>
        </w:rPr>
      </w:pPr>
    </w:p>
    <w:p w14:paraId="13C686FA" w14:textId="4234E63C" w:rsidR="00B81BA4" w:rsidRDefault="00B81BA4" w:rsidP="00B81BA4">
      <w:pPr>
        <w:spacing w:after="0" w:line="240" w:lineRule="auto"/>
        <w:jc w:val="center"/>
        <w:rPr>
          <w:rFonts w:ascii="Times New Roman" w:hAnsi="Times New Roman" w:cs="Times New Roman"/>
          <w:b/>
          <w:bCs/>
          <w:iCs/>
          <w:sz w:val="24"/>
          <w:szCs w:val="24"/>
          <w:lang w:val="uk-UA"/>
        </w:rPr>
      </w:pPr>
    </w:p>
    <w:p w14:paraId="0271553B" w14:textId="50DF6C35" w:rsidR="00B81BA4" w:rsidRDefault="00B81BA4" w:rsidP="00B81BA4">
      <w:pPr>
        <w:spacing w:after="0" w:line="240" w:lineRule="auto"/>
        <w:jc w:val="center"/>
        <w:rPr>
          <w:rFonts w:ascii="Times New Roman" w:hAnsi="Times New Roman" w:cs="Times New Roman"/>
          <w:b/>
          <w:bCs/>
          <w:iCs/>
          <w:sz w:val="24"/>
          <w:szCs w:val="24"/>
          <w:lang w:val="uk-UA"/>
        </w:rPr>
      </w:pPr>
    </w:p>
    <w:p w14:paraId="26471ACE" w14:textId="10DC0A62" w:rsidR="00B81BA4" w:rsidRDefault="00B81BA4" w:rsidP="00B81BA4">
      <w:pPr>
        <w:spacing w:after="0" w:line="240" w:lineRule="auto"/>
        <w:jc w:val="center"/>
        <w:rPr>
          <w:rFonts w:ascii="Times New Roman" w:hAnsi="Times New Roman" w:cs="Times New Roman"/>
          <w:b/>
          <w:bCs/>
          <w:iCs/>
          <w:sz w:val="24"/>
          <w:szCs w:val="24"/>
          <w:lang w:val="uk-UA"/>
        </w:rPr>
      </w:pPr>
    </w:p>
    <w:p w14:paraId="64871842" w14:textId="2DBA80D5" w:rsidR="00B81BA4" w:rsidRDefault="00B81BA4" w:rsidP="00B81BA4">
      <w:pPr>
        <w:spacing w:after="0" w:line="240" w:lineRule="auto"/>
        <w:jc w:val="center"/>
        <w:rPr>
          <w:rFonts w:ascii="Times New Roman" w:hAnsi="Times New Roman" w:cs="Times New Roman"/>
          <w:b/>
          <w:bCs/>
          <w:iCs/>
          <w:sz w:val="24"/>
          <w:szCs w:val="24"/>
          <w:lang w:val="uk-UA"/>
        </w:rPr>
      </w:pPr>
    </w:p>
    <w:p w14:paraId="66ED3196" w14:textId="349428E6" w:rsidR="00B81BA4" w:rsidRDefault="00B81BA4" w:rsidP="00B81BA4">
      <w:pPr>
        <w:spacing w:after="0" w:line="240" w:lineRule="auto"/>
        <w:jc w:val="center"/>
        <w:rPr>
          <w:rFonts w:ascii="Times New Roman" w:hAnsi="Times New Roman" w:cs="Times New Roman"/>
          <w:b/>
          <w:bCs/>
          <w:iCs/>
          <w:sz w:val="24"/>
          <w:szCs w:val="24"/>
          <w:lang w:val="uk-UA"/>
        </w:rPr>
      </w:pPr>
    </w:p>
    <w:p w14:paraId="32F1DE7D" w14:textId="03F14093" w:rsidR="00B81BA4" w:rsidRDefault="00B81BA4" w:rsidP="00B81BA4">
      <w:pPr>
        <w:spacing w:after="0" w:line="240" w:lineRule="auto"/>
        <w:jc w:val="center"/>
        <w:rPr>
          <w:rFonts w:ascii="Times New Roman" w:hAnsi="Times New Roman" w:cs="Times New Roman"/>
          <w:b/>
          <w:bCs/>
          <w:iCs/>
          <w:sz w:val="24"/>
          <w:szCs w:val="24"/>
          <w:lang w:val="uk-UA"/>
        </w:rPr>
      </w:pPr>
    </w:p>
    <w:p w14:paraId="5946EEBD" w14:textId="1141B05D" w:rsidR="00B81BA4" w:rsidRDefault="00B81BA4" w:rsidP="00B81BA4">
      <w:pPr>
        <w:spacing w:after="0" w:line="240" w:lineRule="auto"/>
        <w:jc w:val="center"/>
        <w:rPr>
          <w:rFonts w:ascii="Times New Roman" w:hAnsi="Times New Roman" w:cs="Times New Roman"/>
          <w:b/>
          <w:bCs/>
          <w:iCs/>
          <w:sz w:val="24"/>
          <w:szCs w:val="24"/>
          <w:lang w:val="uk-UA"/>
        </w:rPr>
      </w:pPr>
    </w:p>
    <w:p w14:paraId="2017A240" w14:textId="45B82926" w:rsidR="00B81BA4" w:rsidRDefault="00B81BA4" w:rsidP="00B81BA4">
      <w:pPr>
        <w:spacing w:after="0" w:line="240" w:lineRule="auto"/>
        <w:jc w:val="center"/>
        <w:rPr>
          <w:rFonts w:ascii="Times New Roman" w:hAnsi="Times New Roman" w:cs="Times New Roman"/>
          <w:b/>
          <w:bCs/>
          <w:iCs/>
          <w:sz w:val="24"/>
          <w:szCs w:val="24"/>
          <w:lang w:val="uk-UA"/>
        </w:rPr>
      </w:pPr>
    </w:p>
    <w:p w14:paraId="450F5D9D" w14:textId="79871C75" w:rsidR="00B81BA4" w:rsidRDefault="00B81BA4" w:rsidP="00B81BA4">
      <w:pPr>
        <w:spacing w:after="0" w:line="240" w:lineRule="auto"/>
        <w:jc w:val="center"/>
        <w:rPr>
          <w:rFonts w:ascii="Times New Roman" w:hAnsi="Times New Roman" w:cs="Times New Roman"/>
          <w:b/>
          <w:bCs/>
          <w:iCs/>
          <w:sz w:val="24"/>
          <w:szCs w:val="24"/>
          <w:lang w:val="uk-UA"/>
        </w:rPr>
      </w:pPr>
    </w:p>
    <w:p w14:paraId="4F5BBF32" w14:textId="0DC2C366" w:rsidR="00B81BA4" w:rsidRDefault="00B81BA4" w:rsidP="00B81BA4">
      <w:pPr>
        <w:spacing w:after="0" w:line="240" w:lineRule="auto"/>
        <w:jc w:val="center"/>
        <w:rPr>
          <w:rFonts w:ascii="Times New Roman" w:hAnsi="Times New Roman" w:cs="Times New Roman"/>
          <w:b/>
          <w:bCs/>
          <w:iCs/>
          <w:sz w:val="24"/>
          <w:szCs w:val="24"/>
          <w:lang w:val="uk-UA"/>
        </w:rPr>
      </w:pPr>
    </w:p>
    <w:p w14:paraId="03CED88E" w14:textId="3156716A" w:rsidR="00B81BA4" w:rsidRDefault="00B81BA4" w:rsidP="00B81BA4">
      <w:pPr>
        <w:spacing w:after="0" w:line="240" w:lineRule="auto"/>
        <w:jc w:val="center"/>
        <w:rPr>
          <w:rFonts w:ascii="Times New Roman" w:hAnsi="Times New Roman" w:cs="Times New Roman"/>
          <w:b/>
          <w:bCs/>
          <w:iCs/>
          <w:sz w:val="24"/>
          <w:szCs w:val="24"/>
          <w:lang w:val="uk-UA"/>
        </w:rPr>
      </w:pPr>
    </w:p>
    <w:p w14:paraId="5C49C154" w14:textId="148A9AD8" w:rsidR="00B81BA4" w:rsidRDefault="00B81BA4" w:rsidP="00B81BA4">
      <w:pPr>
        <w:spacing w:after="0" w:line="240" w:lineRule="auto"/>
        <w:jc w:val="center"/>
        <w:rPr>
          <w:rFonts w:ascii="Times New Roman" w:hAnsi="Times New Roman" w:cs="Times New Roman"/>
          <w:b/>
          <w:bCs/>
          <w:iCs/>
          <w:sz w:val="24"/>
          <w:szCs w:val="24"/>
          <w:lang w:val="uk-UA"/>
        </w:rPr>
      </w:pPr>
    </w:p>
    <w:p w14:paraId="6E66CD6A" w14:textId="393DB474"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Додаток №</w:t>
      </w:r>
      <w:r>
        <w:rPr>
          <w:rFonts w:ascii="Times New Roman" w:eastAsia="Arial" w:hAnsi="Times New Roman" w:cs="Times New Roman"/>
          <w:sz w:val="24"/>
          <w:szCs w:val="24"/>
          <w:lang w:val="uk-UA" w:eastAsia="ru-RU"/>
        </w:rPr>
        <w:t>4</w:t>
      </w:r>
    </w:p>
    <w:p w14:paraId="78E357A9"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 xml:space="preserve">до Договору </w:t>
      </w:r>
    </w:p>
    <w:p w14:paraId="44A6EDD9"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від ___.___.20__.</w:t>
      </w:r>
    </w:p>
    <w:p w14:paraId="52FF769F" w14:textId="77777777" w:rsidR="00B81BA4" w:rsidRPr="008D558B" w:rsidRDefault="00B81BA4" w:rsidP="00B81BA4">
      <w:pPr>
        <w:spacing w:after="0" w:line="240" w:lineRule="auto"/>
        <w:ind w:firstLine="6237"/>
        <w:jc w:val="right"/>
        <w:rPr>
          <w:rFonts w:ascii="Times New Roman" w:eastAsia="Arial" w:hAnsi="Times New Roman" w:cs="Times New Roman"/>
          <w:sz w:val="24"/>
          <w:szCs w:val="24"/>
          <w:lang w:val="uk-UA" w:eastAsia="ru-RU"/>
        </w:rPr>
      </w:pPr>
      <w:r w:rsidRPr="008D558B">
        <w:rPr>
          <w:rFonts w:ascii="Times New Roman" w:eastAsia="Arial" w:hAnsi="Times New Roman" w:cs="Times New Roman"/>
          <w:sz w:val="24"/>
          <w:szCs w:val="24"/>
          <w:lang w:val="uk-UA" w:eastAsia="ru-RU"/>
        </w:rPr>
        <w:t>№______________________</w:t>
      </w:r>
    </w:p>
    <w:p w14:paraId="4765966D" w14:textId="77777777" w:rsidR="00B81BA4" w:rsidRDefault="00B81BA4" w:rsidP="00B81BA4">
      <w:pPr>
        <w:spacing w:after="0" w:line="240" w:lineRule="auto"/>
        <w:jc w:val="center"/>
        <w:rPr>
          <w:rFonts w:ascii="Times New Roman" w:hAnsi="Times New Roman" w:cs="Times New Roman"/>
          <w:b/>
          <w:bCs/>
          <w:i/>
          <w:iCs/>
          <w:sz w:val="24"/>
          <w:szCs w:val="24"/>
          <w:highlight w:val="yellow"/>
          <w:lang w:val="uk-UA"/>
        </w:rPr>
      </w:pPr>
    </w:p>
    <w:p w14:paraId="24631674" w14:textId="264830C5" w:rsidR="00B81BA4" w:rsidRPr="00B81BA4" w:rsidRDefault="00B81BA4" w:rsidP="00B81BA4">
      <w:pPr>
        <w:spacing w:after="0" w:line="240" w:lineRule="auto"/>
        <w:jc w:val="center"/>
        <w:rPr>
          <w:rFonts w:ascii="Times New Roman" w:eastAsia="Arial" w:hAnsi="Times New Roman" w:cs="Times New Roman"/>
          <w:b/>
          <w:bCs/>
          <w:sz w:val="24"/>
          <w:szCs w:val="24"/>
          <w:shd w:val="clear" w:color="auto" w:fill="FFFFFF"/>
          <w:lang w:val="uk-UA" w:eastAsia="ar-SA"/>
        </w:rPr>
      </w:pPr>
      <w:r>
        <w:rPr>
          <w:rFonts w:ascii="Times New Roman" w:hAnsi="Times New Roman" w:cs="Times New Roman"/>
          <w:b/>
          <w:bCs/>
          <w:iCs/>
          <w:sz w:val="24"/>
          <w:szCs w:val="24"/>
          <w:lang w:val="uk-UA"/>
        </w:rPr>
        <w:t>З</w:t>
      </w:r>
      <w:r w:rsidRPr="00B81BA4">
        <w:rPr>
          <w:rFonts w:ascii="Times New Roman" w:hAnsi="Times New Roman" w:cs="Times New Roman"/>
          <w:b/>
          <w:bCs/>
          <w:iCs/>
          <w:sz w:val="24"/>
          <w:szCs w:val="24"/>
          <w:lang w:val="uk-UA"/>
        </w:rPr>
        <w:t>ведений кошторисний рохрахунок вартості</w:t>
      </w:r>
    </w:p>
    <w:sectPr w:rsidR="00B81BA4" w:rsidRPr="00B81BA4">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7B6D" w14:textId="77777777" w:rsidR="00000000" w:rsidRDefault="00D62753">
      <w:pPr>
        <w:spacing w:after="0" w:line="240" w:lineRule="auto"/>
      </w:pPr>
      <w:r>
        <w:separator/>
      </w:r>
    </w:p>
  </w:endnote>
  <w:endnote w:type="continuationSeparator" w:id="0">
    <w:p w14:paraId="475524A5" w14:textId="77777777" w:rsidR="00000000" w:rsidRDefault="00D6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ADA1" w14:textId="77777777" w:rsidR="00B57091" w:rsidRDefault="00D6275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D226" w14:textId="77777777" w:rsidR="00B57091" w:rsidRPr="00486139" w:rsidRDefault="00D62753" w:rsidP="00A32D3B">
    <w:pPr>
      <w:pStyle w:val="ad"/>
      <w:jc w:val="center"/>
    </w:pPr>
  </w:p>
  <w:p w14:paraId="7D78BA37" w14:textId="77777777" w:rsidR="00B57091" w:rsidRDefault="00D6275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ECB3" w14:textId="77777777" w:rsidR="00000000" w:rsidRDefault="00D62753">
      <w:pPr>
        <w:spacing w:after="0" w:line="240" w:lineRule="auto"/>
      </w:pPr>
      <w:r>
        <w:separator/>
      </w:r>
    </w:p>
  </w:footnote>
  <w:footnote w:type="continuationSeparator" w:id="0">
    <w:p w14:paraId="2B8DD37B" w14:textId="77777777" w:rsidR="00000000" w:rsidRDefault="00D62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F13B5"/>
    <w:multiLevelType w:val="multilevel"/>
    <w:tmpl w:val="70C6E4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92762A"/>
    <w:multiLevelType w:val="hybridMultilevel"/>
    <w:tmpl w:val="2722A88E"/>
    <w:lvl w:ilvl="0" w:tplc="C61E0DE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5A6ADB"/>
    <w:multiLevelType w:val="multilevel"/>
    <w:tmpl w:val="4894CD8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AC1098"/>
    <w:multiLevelType w:val="multilevel"/>
    <w:tmpl w:val="3232F7F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lang w:val="uk-UA"/>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12"/>
  </w:num>
  <w:num w:numId="6">
    <w:abstractNumId w:val="18"/>
  </w:num>
  <w:num w:numId="7">
    <w:abstractNumId w:val="2"/>
  </w:num>
  <w:num w:numId="8">
    <w:abstractNumId w:val="17"/>
  </w:num>
  <w:num w:numId="9">
    <w:abstractNumId w:val="5"/>
  </w:num>
  <w:num w:numId="10">
    <w:abstractNumId w:val="6"/>
  </w:num>
  <w:num w:numId="11">
    <w:abstractNumId w:val="14"/>
  </w:num>
  <w:num w:numId="12">
    <w:abstractNumId w:val="1"/>
  </w:num>
  <w:num w:numId="13">
    <w:abstractNumId w:val="9"/>
  </w:num>
  <w:num w:numId="14">
    <w:abstractNumId w:val="4"/>
  </w:num>
  <w:num w:numId="15">
    <w:abstractNumId w:val="11"/>
  </w:num>
  <w:num w:numId="16">
    <w:abstractNumId w:val="15"/>
  </w:num>
  <w:num w:numId="17">
    <w:abstractNumId w:val="16"/>
  </w:num>
  <w:num w:numId="18">
    <w:abstractNumId w:val="1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4EC7"/>
    <w:rsid w:val="00072BC8"/>
    <w:rsid w:val="0007648C"/>
    <w:rsid w:val="000776DB"/>
    <w:rsid w:val="00086FDE"/>
    <w:rsid w:val="000A5534"/>
    <w:rsid w:val="000B2E81"/>
    <w:rsid w:val="000D7BF5"/>
    <w:rsid w:val="000E0F81"/>
    <w:rsid w:val="000E4BE5"/>
    <w:rsid w:val="001071B3"/>
    <w:rsid w:val="00124E1A"/>
    <w:rsid w:val="001359D1"/>
    <w:rsid w:val="001621A0"/>
    <w:rsid w:val="00164776"/>
    <w:rsid w:val="00176F4B"/>
    <w:rsid w:val="001A65F7"/>
    <w:rsid w:val="001D211E"/>
    <w:rsid w:val="001D6873"/>
    <w:rsid w:val="001F19CB"/>
    <w:rsid w:val="001F36AC"/>
    <w:rsid w:val="00225E8C"/>
    <w:rsid w:val="0024015B"/>
    <w:rsid w:val="00257F36"/>
    <w:rsid w:val="00262241"/>
    <w:rsid w:val="002626D5"/>
    <w:rsid w:val="002768B6"/>
    <w:rsid w:val="002A2362"/>
    <w:rsid w:val="002A787A"/>
    <w:rsid w:val="002B577D"/>
    <w:rsid w:val="002F02EC"/>
    <w:rsid w:val="00373D80"/>
    <w:rsid w:val="003B0BE3"/>
    <w:rsid w:val="003B7FD4"/>
    <w:rsid w:val="003C7BDB"/>
    <w:rsid w:val="003D668D"/>
    <w:rsid w:val="004041EC"/>
    <w:rsid w:val="00427DE2"/>
    <w:rsid w:val="00435204"/>
    <w:rsid w:val="004534C4"/>
    <w:rsid w:val="004A6506"/>
    <w:rsid w:val="004B1925"/>
    <w:rsid w:val="004B3D0D"/>
    <w:rsid w:val="004C2E6B"/>
    <w:rsid w:val="004E52BB"/>
    <w:rsid w:val="00502948"/>
    <w:rsid w:val="00515D8A"/>
    <w:rsid w:val="005972B0"/>
    <w:rsid w:val="005A36D2"/>
    <w:rsid w:val="005A40E5"/>
    <w:rsid w:val="005A6C96"/>
    <w:rsid w:val="005B0360"/>
    <w:rsid w:val="005C7632"/>
    <w:rsid w:val="005D29D0"/>
    <w:rsid w:val="005E6CA1"/>
    <w:rsid w:val="00601FFA"/>
    <w:rsid w:val="00605892"/>
    <w:rsid w:val="006209A7"/>
    <w:rsid w:val="00621D5A"/>
    <w:rsid w:val="0063244A"/>
    <w:rsid w:val="006343C2"/>
    <w:rsid w:val="0068071F"/>
    <w:rsid w:val="0068249A"/>
    <w:rsid w:val="00690BAE"/>
    <w:rsid w:val="006930DF"/>
    <w:rsid w:val="006B6135"/>
    <w:rsid w:val="006D0931"/>
    <w:rsid w:val="006D1C14"/>
    <w:rsid w:val="006D666D"/>
    <w:rsid w:val="006F252D"/>
    <w:rsid w:val="007157DD"/>
    <w:rsid w:val="00717447"/>
    <w:rsid w:val="0074341D"/>
    <w:rsid w:val="0074563E"/>
    <w:rsid w:val="007509E9"/>
    <w:rsid w:val="007565D6"/>
    <w:rsid w:val="00771A4B"/>
    <w:rsid w:val="00772311"/>
    <w:rsid w:val="00774478"/>
    <w:rsid w:val="00777671"/>
    <w:rsid w:val="0078075D"/>
    <w:rsid w:val="00794408"/>
    <w:rsid w:val="007A2824"/>
    <w:rsid w:val="007A2C33"/>
    <w:rsid w:val="007A34BA"/>
    <w:rsid w:val="007B3136"/>
    <w:rsid w:val="007B6B92"/>
    <w:rsid w:val="007C265F"/>
    <w:rsid w:val="007D361A"/>
    <w:rsid w:val="007F1012"/>
    <w:rsid w:val="007F1ECD"/>
    <w:rsid w:val="007F3694"/>
    <w:rsid w:val="00816A4C"/>
    <w:rsid w:val="00816F9E"/>
    <w:rsid w:val="008377C3"/>
    <w:rsid w:val="00852BE3"/>
    <w:rsid w:val="00866E88"/>
    <w:rsid w:val="00897BF9"/>
    <w:rsid w:val="008D0467"/>
    <w:rsid w:val="008D144A"/>
    <w:rsid w:val="008D558B"/>
    <w:rsid w:val="008E52A5"/>
    <w:rsid w:val="008F49C3"/>
    <w:rsid w:val="008F54BC"/>
    <w:rsid w:val="009314A7"/>
    <w:rsid w:val="0095082D"/>
    <w:rsid w:val="00953E57"/>
    <w:rsid w:val="009C75F6"/>
    <w:rsid w:val="009D53F2"/>
    <w:rsid w:val="00A07EAE"/>
    <w:rsid w:val="00A35D40"/>
    <w:rsid w:val="00A52A40"/>
    <w:rsid w:val="00A91173"/>
    <w:rsid w:val="00A921CD"/>
    <w:rsid w:val="00AA6430"/>
    <w:rsid w:val="00AC2592"/>
    <w:rsid w:val="00AD7B16"/>
    <w:rsid w:val="00B00A36"/>
    <w:rsid w:val="00B01B19"/>
    <w:rsid w:val="00B060FF"/>
    <w:rsid w:val="00B211FB"/>
    <w:rsid w:val="00B413F2"/>
    <w:rsid w:val="00B81BA4"/>
    <w:rsid w:val="00B86050"/>
    <w:rsid w:val="00BD313E"/>
    <w:rsid w:val="00BD3497"/>
    <w:rsid w:val="00BD54BF"/>
    <w:rsid w:val="00BD6F43"/>
    <w:rsid w:val="00BE1565"/>
    <w:rsid w:val="00C12188"/>
    <w:rsid w:val="00C42478"/>
    <w:rsid w:val="00C45B71"/>
    <w:rsid w:val="00C46737"/>
    <w:rsid w:val="00C71A3E"/>
    <w:rsid w:val="00C76B2F"/>
    <w:rsid w:val="00C95141"/>
    <w:rsid w:val="00CA5DDD"/>
    <w:rsid w:val="00CA7EDB"/>
    <w:rsid w:val="00CB1DF9"/>
    <w:rsid w:val="00CB34FC"/>
    <w:rsid w:val="00CD14E6"/>
    <w:rsid w:val="00CD42D5"/>
    <w:rsid w:val="00CE7D1C"/>
    <w:rsid w:val="00CF103F"/>
    <w:rsid w:val="00D0542B"/>
    <w:rsid w:val="00D15F4A"/>
    <w:rsid w:val="00D20662"/>
    <w:rsid w:val="00D42E40"/>
    <w:rsid w:val="00D6077D"/>
    <w:rsid w:val="00D62753"/>
    <w:rsid w:val="00D713C2"/>
    <w:rsid w:val="00D85E07"/>
    <w:rsid w:val="00D97105"/>
    <w:rsid w:val="00DC0363"/>
    <w:rsid w:val="00E01EE1"/>
    <w:rsid w:val="00E549A9"/>
    <w:rsid w:val="00E558AC"/>
    <w:rsid w:val="00E6493C"/>
    <w:rsid w:val="00E65A65"/>
    <w:rsid w:val="00E75690"/>
    <w:rsid w:val="00E85633"/>
    <w:rsid w:val="00E92D39"/>
    <w:rsid w:val="00EA1974"/>
    <w:rsid w:val="00EA2F86"/>
    <w:rsid w:val="00ED1E87"/>
    <w:rsid w:val="00F057C0"/>
    <w:rsid w:val="00F571B5"/>
    <w:rsid w:val="00F6073B"/>
    <w:rsid w:val="00F839B5"/>
    <w:rsid w:val="00F84E59"/>
    <w:rsid w:val="00F8603F"/>
    <w:rsid w:val="00FA5A0F"/>
    <w:rsid w:val="00FC396C"/>
    <w:rsid w:val="00FD0964"/>
    <w:rsid w:val="00FF7026"/>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a">
    <w:name w:val="FollowedHyperlink"/>
    <w:basedOn w:val="a0"/>
    <w:uiPriority w:val="99"/>
    <w:semiHidden/>
    <w:unhideWhenUsed/>
    <w:rsid w:val="001F36AC"/>
    <w:rPr>
      <w:color w:val="954F72" w:themeColor="followedHyperlink"/>
      <w:u w:val="single"/>
    </w:rPr>
  </w:style>
  <w:style w:type="paragraph" w:styleId="ab">
    <w:name w:val="Balloon Text"/>
    <w:basedOn w:val="a"/>
    <w:link w:val="ac"/>
    <w:uiPriority w:val="99"/>
    <w:semiHidden/>
    <w:unhideWhenUsed/>
    <w:rsid w:val="00086F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6FDE"/>
    <w:rPr>
      <w:rFonts w:ascii="Segoe UI" w:hAnsi="Segoe UI" w:cs="Segoe UI"/>
      <w:sz w:val="18"/>
      <w:szCs w:val="18"/>
    </w:rPr>
  </w:style>
  <w:style w:type="paragraph" w:customStyle="1" w:styleId="msonormal0">
    <w:name w:val="msonormal"/>
    <w:basedOn w:val="a"/>
    <w:rsid w:val="00BD3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D313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D313E"/>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7">
    <w:name w:val="xl67"/>
    <w:basedOn w:val="a"/>
    <w:rsid w:val="00BD313E"/>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BD313E"/>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
    <w:rsid w:val="00BD313E"/>
    <w:pPr>
      <w:pBdr>
        <w:top w:val="single" w:sz="12"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rsid w:val="00BD313E"/>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BD313E"/>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
    <w:rsid w:val="00BD31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
    <w:rsid w:val="00BD31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
    <w:name w:val="xl74"/>
    <w:basedOn w:val="a"/>
    <w:rsid w:val="00BD313E"/>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BD313E"/>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BD313E"/>
    <w:pPr>
      <w:pBdr>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7">
    <w:name w:val="xl77"/>
    <w:basedOn w:val="a"/>
    <w:rsid w:val="00BD313E"/>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78">
    <w:name w:val="xl78"/>
    <w:basedOn w:val="a"/>
    <w:rsid w:val="00BD313E"/>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9">
    <w:name w:val="xl79"/>
    <w:basedOn w:val="a"/>
    <w:rsid w:val="00BD31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0">
    <w:name w:val="xl80"/>
    <w:basedOn w:val="a"/>
    <w:rsid w:val="00BD313E"/>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1">
    <w:name w:val="xl81"/>
    <w:basedOn w:val="a"/>
    <w:rsid w:val="00BD31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2">
    <w:name w:val="xl82"/>
    <w:basedOn w:val="a"/>
    <w:rsid w:val="00BD313E"/>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BD313E"/>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BD313E"/>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
    <w:rsid w:val="00BD313E"/>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
    <w:name w:val="xl86"/>
    <w:basedOn w:val="a"/>
    <w:rsid w:val="00BD313E"/>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rsid w:val="00BD313E"/>
    <w:pPr>
      <w:pBdr>
        <w:top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rsid w:val="00BD313E"/>
    <w:pPr>
      <w:pBdr>
        <w:top w:val="single" w:sz="12"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9">
    <w:name w:val="xl89"/>
    <w:basedOn w:val="a"/>
    <w:rsid w:val="00BD313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
    <w:rsid w:val="00BD313E"/>
    <w:pPr>
      <w:pBdr>
        <w:top w:val="single" w:sz="12"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
    <w:rsid w:val="00BD313E"/>
    <w:pPr>
      <w:pBdr>
        <w:right w:val="single" w:sz="12"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BD313E"/>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u w:val="single"/>
      <w:lang w:eastAsia="ru-RU"/>
    </w:rPr>
  </w:style>
  <w:style w:type="paragraph" w:customStyle="1" w:styleId="xl93">
    <w:name w:val="xl93"/>
    <w:basedOn w:val="a"/>
    <w:rsid w:val="00BD313E"/>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4">
    <w:name w:val="xl94"/>
    <w:basedOn w:val="a"/>
    <w:rsid w:val="00BD3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5">
    <w:name w:val="xl95"/>
    <w:basedOn w:val="a"/>
    <w:rsid w:val="00BD313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6">
    <w:name w:val="xl96"/>
    <w:basedOn w:val="a"/>
    <w:rsid w:val="00BD313E"/>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BD313E"/>
    <w:pPr>
      <w:pBdr>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BD313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9">
    <w:name w:val="xl99"/>
    <w:basedOn w:val="a"/>
    <w:rsid w:val="00BD313E"/>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0">
    <w:name w:val="xl100"/>
    <w:basedOn w:val="a"/>
    <w:rsid w:val="00BD31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1">
    <w:name w:val="xl101"/>
    <w:basedOn w:val="a"/>
    <w:rsid w:val="00BD313E"/>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
    <w:rsid w:val="00BD313E"/>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3">
    <w:name w:val="xl103"/>
    <w:basedOn w:val="a"/>
    <w:rsid w:val="00BD313E"/>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4">
    <w:name w:val="xl104"/>
    <w:basedOn w:val="a"/>
    <w:rsid w:val="00BD313E"/>
    <w:pPr>
      <w:pBdr>
        <w:top w:val="single" w:sz="12"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5">
    <w:name w:val="xl105"/>
    <w:basedOn w:val="a"/>
    <w:rsid w:val="00BD3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106">
    <w:name w:val="xl106"/>
    <w:basedOn w:val="a"/>
    <w:rsid w:val="00BD313E"/>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7">
    <w:name w:val="xl107"/>
    <w:basedOn w:val="a"/>
    <w:rsid w:val="00BD313E"/>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8">
    <w:name w:val="xl108"/>
    <w:basedOn w:val="a"/>
    <w:rsid w:val="00BD3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BD313E"/>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0">
    <w:name w:val="xl110"/>
    <w:basedOn w:val="a"/>
    <w:rsid w:val="00BD313E"/>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1">
    <w:name w:val="xl111"/>
    <w:basedOn w:val="a"/>
    <w:rsid w:val="00BD313E"/>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2">
    <w:name w:val="xl112"/>
    <w:basedOn w:val="a"/>
    <w:rsid w:val="00BD313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BD3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4">
    <w:name w:val="xl114"/>
    <w:basedOn w:val="a"/>
    <w:rsid w:val="00BD313E"/>
    <w:pPr>
      <w:pBdr>
        <w:top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5">
    <w:name w:val="xl115"/>
    <w:basedOn w:val="a"/>
    <w:rsid w:val="00BD313E"/>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6">
    <w:name w:val="xl116"/>
    <w:basedOn w:val="a"/>
    <w:rsid w:val="00BD313E"/>
    <w:pPr>
      <w:pBdr>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7">
    <w:name w:val="xl117"/>
    <w:basedOn w:val="a"/>
    <w:rsid w:val="00BD313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8">
    <w:name w:val="xl118"/>
    <w:basedOn w:val="a"/>
    <w:rsid w:val="00BD313E"/>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9">
    <w:name w:val="xl119"/>
    <w:basedOn w:val="a"/>
    <w:rsid w:val="00BD313E"/>
    <w:pPr>
      <w:pBdr>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0">
    <w:name w:val="xl120"/>
    <w:basedOn w:val="a"/>
    <w:rsid w:val="00BD313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1">
    <w:name w:val="xl121"/>
    <w:basedOn w:val="a"/>
    <w:rsid w:val="00BD313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2">
    <w:name w:val="xl122"/>
    <w:basedOn w:val="a"/>
    <w:rsid w:val="00BD31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3">
    <w:name w:val="xl123"/>
    <w:basedOn w:val="a"/>
    <w:rsid w:val="00BD31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
    <w:rsid w:val="00BD313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
    <w:rsid w:val="00BD31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
    <w:rsid w:val="00BD31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7">
    <w:name w:val="xl127"/>
    <w:basedOn w:val="a"/>
    <w:rsid w:val="00BD313E"/>
    <w:pPr>
      <w:pBdr>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8">
    <w:name w:val="xl128"/>
    <w:basedOn w:val="a"/>
    <w:rsid w:val="00BD313E"/>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
    <w:name w:val="xl129"/>
    <w:basedOn w:val="a"/>
    <w:rsid w:val="00BD313E"/>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
    <w:rsid w:val="00BD313E"/>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1">
    <w:name w:val="xl131"/>
    <w:basedOn w:val="a"/>
    <w:rsid w:val="00BD313E"/>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
    <w:rsid w:val="00BD313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7648C"/>
    <w:pPr>
      <w:tabs>
        <w:tab w:val="center" w:pos="4819"/>
        <w:tab w:val="right" w:pos="9639"/>
      </w:tabs>
      <w:spacing w:after="0" w:line="240" w:lineRule="auto"/>
    </w:pPr>
    <w:rPr>
      <w:rFonts w:eastAsiaTheme="minorEastAsia"/>
      <w:lang w:val="uk-UA" w:eastAsia="uk-UA"/>
    </w:rPr>
  </w:style>
  <w:style w:type="character" w:customStyle="1" w:styleId="ae">
    <w:name w:val="Нижний колонтитул Знак"/>
    <w:basedOn w:val="a0"/>
    <w:link w:val="ad"/>
    <w:uiPriority w:val="99"/>
    <w:rsid w:val="0007648C"/>
    <w:rPr>
      <w:rFonts w:eastAsiaTheme="minorEastAsia"/>
      <w:lang w:val="uk-UA" w:eastAsia="uk-UA"/>
    </w:rPr>
  </w:style>
  <w:style w:type="character" w:customStyle="1" w:styleId="a5">
    <w:name w:val="Абзац списка Знак"/>
    <w:aliases w:val="название табл/рис Знак,заголовок 1.1 Знак"/>
    <w:link w:val="a4"/>
    <w:uiPriority w:val="34"/>
    <w:locked/>
    <w:rsid w:val="0007648C"/>
  </w:style>
  <w:style w:type="paragraph" w:customStyle="1" w:styleId="1">
    <w:name w:val="Обычный1"/>
    <w:uiPriority w:val="99"/>
    <w:qFormat/>
    <w:rsid w:val="0007648C"/>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2">
    <w:name w:val="2Заголовок"/>
    <w:basedOn w:val="a"/>
    <w:uiPriority w:val="99"/>
    <w:rsid w:val="008D0467"/>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36838003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EECE-AE25-46E0-A496-892A0B9C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39</Pages>
  <Words>12580</Words>
  <Characters>71710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user-tmr3</cp:lastModifiedBy>
  <cp:revision>65</cp:revision>
  <cp:lastPrinted>2023-03-30T08:49:00Z</cp:lastPrinted>
  <dcterms:created xsi:type="dcterms:W3CDTF">2023-04-04T08:13:00Z</dcterms:created>
  <dcterms:modified xsi:type="dcterms:W3CDTF">2023-04-27T07:05:00Z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1872176203</vt:i4>
  </property>
</Properties>
</file>