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         «___» ___________ 2023 р</w:t>
      </w:r>
    </w:p>
    <w:p w:rsid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r w:rsidR="00717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 особі___________________</w:t>
      </w:r>
      <w:r w:rsidR="00AE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="00717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який/яка діє на підставі ____________________________________, з другої сторони, які тут і надалі спільно іменуватимуться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FF5E68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1F4201" w:rsidRDefault="008C0723" w:rsidP="001F4201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договору: Товари на виконання заходів територіальної оборони міста </w:t>
      </w:r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«38630000-0 Астрономічні та оптичні прилади» (</w:t>
      </w:r>
      <w:proofErr w:type="spellStart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тепловізор</w:t>
      </w:r>
      <w:proofErr w:type="spellEnd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-монокуляр, бінокль, </w:t>
      </w:r>
      <w:proofErr w:type="spellStart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монокулярнічного</w:t>
      </w:r>
      <w:proofErr w:type="spellEnd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бачення, </w:t>
      </w:r>
      <w:proofErr w:type="spellStart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тепловізійний</w:t>
      </w:r>
      <w:proofErr w:type="spellEnd"/>
      <w:r w:rsidR="001F4201"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приціл)</w:t>
      </w:r>
      <w:r w:rsidR="00686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F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FF5E68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1.3 Кількість та вартість  Товару визначено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Специфікації (Додаток №1), яка є невід’ємною частиною даного Договору.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8C0723" w:rsidRPr="008C0723" w:rsidRDefault="008C0723" w:rsidP="008255B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  може бути зменшена за взаємною згодою Сторін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5.1 Місце та строки поставки Товару: м. Кривий Ріг (погоджується Сторонами перед підписанням Договору),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35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</w:t>
      </w:r>
      <w:r w:rsidR="003F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.0</w:t>
      </w:r>
      <w:r w:rsidR="0035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.2023.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5.2 Товар повинен бути переданий Учасником Замовнику за попередньою домовленістю </w:t>
      </w:r>
      <w:r w:rsidR="00F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Сторін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згідно з видатковою накладною.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</w:t>
      </w:r>
      <w:r w:rsidR="00F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видатковою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накладною.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</w:t>
      </w:r>
      <w:r w:rsidR="00F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або вимагати заміну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</w:t>
      </w:r>
      <w:r w:rsidR="00F63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дати розірвання, уклавши з Учасником додаткову угоду про розірвання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8C0723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епізоотопія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війна тощо).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F63C55" w:rsidRPr="008C0723" w:rsidRDefault="00F63C55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9.4. У разі коли строк дії обставин непереборної сили продовжується більше ніж 30 днів, кожна зі сторін у встановленому порядку має право розірвати цей Договір.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10. СТРОК ДІЇ ДОГОВОРУ</w:t>
      </w:r>
    </w:p>
    <w:p w:rsidR="008C0723" w:rsidRPr="008C0723" w:rsidRDefault="003573AD" w:rsidP="003573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06.02.2023 №58/2023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тобто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.2023, а в частині проведення розрахунків – до повного їх виконання</w:t>
      </w:r>
      <w:r w:rsidR="008C0723"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</w:t>
      </w:r>
      <w:r w:rsidR="00326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зі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Сторін.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8C0723" w:rsidRDefault="008C0723" w:rsidP="008255B4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255B4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8C0723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21"/>
      </w:tblGrid>
      <w:tr w:rsidR="008C0723" w:rsidRPr="008C0723" w:rsidTr="008255B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255B4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8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255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br w:type="page"/>
      </w:r>
    </w:p>
    <w:p w:rsidR="008C0723" w:rsidRPr="008C0723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Додаток № 1 до договору </w:t>
      </w:r>
    </w:p>
    <w:p w:rsidR="008C0723" w:rsidRPr="008255B4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C0723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6829C5" w:rsidRDefault="006829C5" w:rsidP="006829C5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4B72">
        <w:rPr>
          <w:rFonts w:ascii="Times New Roman" w:hAnsi="Times New Roman" w:cs="Times New Roman"/>
          <w:sz w:val="24"/>
          <w:szCs w:val="24"/>
        </w:rPr>
        <w:t>«38630000-0 Астрономічні та оптичні прилади»</w:t>
      </w:r>
      <w:r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3F7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тепловізор</w:t>
      </w:r>
      <w:proofErr w:type="spellEnd"/>
      <w:r w:rsidRPr="003F7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-монокуляр</w:t>
      </w:r>
      <w:r w:rsidR="001F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бінокль</w:t>
      </w:r>
      <w:r w:rsidRPr="003F7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монокуляр нічного бачення, </w:t>
      </w:r>
      <w:proofErr w:type="spellStart"/>
      <w:r w:rsidRPr="003F7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тепловізійн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ий</w:t>
      </w:r>
      <w:proofErr w:type="spellEnd"/>
      <w:r w:rsidRPr="003F7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3F712C">
        <w:rPr>
          <w:rFonts w:ascii="Times New Roman" w:hAnsi="Times New Roman" w:cs="Times New Roman"/>
          <w:sz w:val="24"/>
          <w:szCs w:val="24"/>
        </w:rPr>
        <w:t>приціл)</w:t>
      </w:r>
    </w:p>
    <w:bookmarkEnd w:id="0"/>
    <w:p w:rsidR="00E64B72" w:rsidRPr="008C0723" w:rsidRDefault="00E64B72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796"/>
        <w:gridCol w:w="1361"/>
        <w:gridCol w:w="1332"/>
        <w:gridCol w:w="1775"/>
        <w:gridCol w:w="1675"/>
      </w:tblGrid>
      <w:tr w:rsidR="008255B4" w:rsidRPr="008255B4" w:rsidTr="008C0723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8255B4" w:rsidRPr="008255B4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8C0723" w:rsidP="005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12753F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8C0723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255B4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коп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(прописом)</w:t>
      </w:r>
    </w:p>
    <w:p w:rsidR="008C0723" w:rsidRPr="008255B4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541"/>
        <w:gridCol w:w="4723"/>
      </w:tblGrid>
      <w:tr w:rsidR="008C0723" w:rsidRPr="008C0723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7FB5" w:rsidRPr="008255B4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8255B4" w:rsidSect="008255B4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B4" w:rsidRDefault="008255B4" w:rsidP="008255B4">
      <w:pPr>
        <w:spacing w:after="0" w:line="240" w:lineRule="auto"/>
      </w:pPr>
      <w:r>
        <w:separator/>
      </w:r>
    </w:p>
  </w:endnote>
  <w:end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B4" w:rsidRDefault="008255B4" w:rsidP="008255B4">
      <w:pPr>
        <w:spacing w:after="0" w:line="240" w:lineRule="auto"/>
      </w:pPr>
      <w:r>
        <w:separator/>
      </w:r>
    </w:p>
  </w:footnote>
  <w:foot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47F" w:rsidRPr="0068647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1"/>
    <w:rsid w:val="00087FB5"/>
    <w:rsid w:val="0012753F"/>
    <w:rsid w:val="0016065A"/>
    <w:rsid w:val="001F4201"/>
    <w:rsid w:val="00326F28"/>
    <w:rsid w:val="003573AD"/>
    <w:rsid w:val="003F712C"/>
    <w:rsid w:val="00426A5B"/>
    <w:rsid w:val="004446A6"/>
    <w:rsid w:val="0058452F"/>
    <w:rsid w:val="006106E7"/>
    <w:rsid w:val="006829C5"/>
    <w:rsid w:val="0068647F"/>
    <w:rsid w:val="00703B0F"/>
    <w:rsid w:val="00717575"/>
    <w:rsid w:val="00791CD4"/>
    <w:rsid w:val="008255B4"/>
    <w:rsid w:val="008C0723"/>
    <w:rsid w:val="00930571"/>
    <w:rsid w:val="00971389"/>
    <w:rsid w:val="00A11C6C"/>
    <w:rsid w:val="00A126D2"/>
    <w:rsid w:val="00AE0375"/>
    <w:rsid w:val="00B12CB7"/>
    <w:rsid w:val="00C53216"/>
    <w:rsid w:val="00C83B0F"/>
    <w:rsid w:val="00DF6E27"/>
    <w:rsid w:val="00E140C5"/>
    <w:rsid w:val="00E64B72"/>
    <w:rsid w:val="00F63C5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C04"/>
  <w15:chartTrackingRefBased/>
  <w15:docId w15:val="{8AA9B7EC-E021-4240-AD7C-B7E1440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6419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e_tender428</cp:lastModifiedBy>
  <cp:revision>27</cp:revision>
  <cp:lastPrinted>2023-04-10T08:48:00Z</cp:lastPrinted>
  <dcterms:created xsi:type="dcterms:W3CDTF">2022-12-19T13:39:00Z</dcterms:created>
  <dcterms:modified xsi:type="dcterms:W3CDTF">2023-04-21T11:19:00Z</dcterms:modified>
</cp:coreProperties>
</file>