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96C" w:rsidRDefault="00B8296C" w:rsidP="00B8296C">
      <w:pPr>
        <w:spacing w:after="0"/>
        <w:ind w:firstLine="540"/>
        <w:jc w:val="right"/>
        <w:rPr>
          <w:rFonts w:ascii="Times New Roman" w:hAnsi="Times New Roman" w:cs="Times New Roman"/>
          <w:b/>
          <w:sz w:val="24"/>
          <w:szCs w:val="24"/>
          <w:lang w:val="uk-UA" w:eastAsia="ru-RU"/>
        </w:rPr>
      </w:pPr>
      <w:r w:rsidRPr="00B301E4">
        <w:rPr>
          <w:rFonts w:ascii="Times New Roman" w:hAnsi="Times New Roman" w:cs="Times New Roman"/>
          <w:b/>
          <w:sz w:val="24"/>
          <w:szCs w:val="24"/>
          <w:lang w:val="uk-UA" w:eastAsia="ru-RU"/>
        </w:rPr>
        <w:t xml:space="preserve">Додаток </w:t>
      </w:r>
      <w:r>
        <w:rPr>
          <w:rFonts w:ascii="Times New Roman" w:hAnsi="Times New Roman" w:cs="Times New Roman"/>
          <w:b/>
          <w:sz w:val="24"/>
          <w:szCs w:val="24"/>
          <w:lang w:val="uk-UA" w:eastAsia="ru-RU"/>
        </w:rPr>
        <w:t xml:space="preserve">№ </w:t>
      </w:r>
      <w:r w:rsidRPr="00B301E4">
        <w:rPr>
          <w:rFonts w:ascii="Times New Roman" w:hAnsi="Times New Roman" w:cs="Times New Roman"/>
          <w:b/>
          <w:sz w:val="24"/>
          <w:szCs w:val="24"/>
          <w:lang w:val="uk-UA" w:eastAsia="ru-RU"/>
        </w:rPr>
        <w:t>3 до тендерної документації</w:t>
      </w:r>
    </w:p>
    <w:p w:rsidR="00B8296C" w:rsidRPr="00B301E4" w:rsidRDefault="00B8296C" w:rsidP="00B8296C">
      <w:pPr>
        <w:spacing w:after="0"/>
        <w:ind w:firstLine="540"/>
        <w:jc w:val="right"/>
        <w:rPr>
          <w:rFonts w:ascii="Times New Roman" w:hAnsi="Times New Roman" w:cs="Times New Roman"/>
          <w:b/>
          <w:sz w:val="24"/>
          <w:szCs w:val="24"/>
          <w:lang w:val="uk-UA"/>
        </w:rPr>
      </w:pPr>
    </w:p>
    <w:p w:rsidR="00B8296C" w:rsidRPr="00B301E4" w:rsidRDefault="00B8296C" w:rsidP="00B8296C">
      <w:pPr>
        <w:spacing w:after="0" w:line="240" w:lineRule="auto"/>
        <w:jc w:val="center"/>
        <w:rPr>
          <w:rFonts w:ascii="Times New Roman" w:hAnsi="Times New Roman" w:cs="Times New Roman"/>
          <w:b/>
          <w:sz w:val="24"/>
          <w:szCs w:val="24"/>
          <w:lang w:val="uk-UA"/>
        </w:rPr>
      </w:pPr>
      <w:proofErr w:type="spellStart"/>
      <w:r w:rsidRPr="00B301E4">
        <w:rPr>
          <w:rFonts w:ascii="Times New Roman" w:hAnsi="Times New Roman" w:cs="Times New Roman"/>
          <w:b/>
          <w:sz w:val="24"/>
          <w:szCs w:val="24"/>
          <w:lang w:val="uk-UA"/>
        </w:rPr>
        <w:t>Проєкт</w:t>
      </w:r>
      <w:proofErr w:type="spellEnd"/>
    </w:p>
    <w:p w:rsidR="00B8296C" w:rsidRPr="00B301E4" w:rsidRDefault="00B8296C" w:rsidP="00B8296C">
      <w:pPr>
        <w:spacing w:after="0" w:line="240" w:lineRule="auto"/>
        <w:jc w:val="center"/>
        <w:rPr>
          <w:rFonts w:ascii="Times New Roman" w:hAnsi="Times New Roman" w:cs="Times New Roman"/>
          <w:b/>
          <w:sz w:val="24"/>
          <w:szCs w:val="24"/>
          <w:lang w:val="uk-UA"/>
        </w:rPr>
      </w:pPr>
      <w:r w:rsidRPr="00B301E4">
        <w:rPr>
          <w:rFonts w:ascii="Times New Roman" w:hAnsi="Times New Roman" w:cs="Times New Roman"/>
          <w:b/>
          <w:sz w:val="24"/>
          <w:szCs w:val="24"/>
          <w:lang w:val="uk-UA"/>
        </w:rPr>
        <w:t>Договір про закупівлю електричної енергії   №_____</w:t>
      </w:r>
    </w:p>
    <w:p w:rsidR="00B8296C" w:rsidRPr="00B301E4" w:rsidRDefault="00B8296C" w:rsidP="00B8296C">
      <w:pPr>
        <w:spacing w:after="0" w:line="240" w:lineRule="auto"/>
        <w:jc w:val="center"/>
        <w:rPr>
          <w:rFonts w:ascii="Times New Roman" w:hAnsi="Times New Roman" w:cs="Times New Roman"/>
          <w:b/>
          <w:sz w:val="24"/>
          <w:szCs w:val="24"/>
          <w:lang w:val="uk-UA"/>
        </w:rPr>
      </w:pPr>
    </w:p>
    <w:tbl>
      <w:tblPr>
        <w:tblW w:w="0" w:type="auto"/>
        <w:tblInd w:w="108" w:type="dxa"/>
        <w:tblLook w:val="04A0" w:firstRow="1" w:lastRow="0" w:firstColumn="1" w:lastColumn="0" w:noHBand="0" w:noVBand="1"/>
      </w:tblPr>
      <w:tblGrid>
        <w:gridCol w:w="4037"/>
        <w:gridCol w:w="5210"/>
      </w:tblGrid>
      <w:tr w:rsidR="00B8296C" w:rsidRPr="00B301E4" w:rsidTr="00B8296C">
        <w:trPr>
          <w:trHeight w:val="240"/>
        </w:trPr>
        <w:tc>
          <w:tcPr>
            <w:tcW w:w="4680" w:type="dxa"/>
            <w:hideMark/>
          </w:tcPr>
          <w:p w:rsidR="00B8296C" w:rsidRPr="00B301E4" w:rsidRDefault="00B8296C" w:rsidP="00B8296C">
            <w:pPr>
              <w:spacing w:after="0" w:line="240" w:lineRule="auto"/>
              <w:jc w:val="both"/>
              <w:rPr>
                <w:rFonts w:ascii="Times New Roman" w:hAnsi="Times New Roman" w:cs="Times New Roman"/>
                <w:sz w:val="24"/>
                <w:szCs w:val="24"/>
                <w:lang w:val="uk-UA"/>
              </w:rPr>
            </w:pPr>
            <w:r w:rsidRPr="00B301E4">
              <w:rPr>
                <w:rFonts w:ascii="Times New Roman" w:hAnsi="Times New Roman" w:cs="Times New Roman"/>
                <w:sz w:val="24"/>
                <w:szCs w:val="24"/>
                <w:lang w:val="uk-UA"/>
              </w:rPr>
              <w:t xml:space="preserve">м. Шостка </w:t>
            </w:r>
          </w:p>
        </w:tc>
        <w:tc>
          <w:tcPr>
            <w:tcW w:w="5940" w:type="dxa"/>
            <w:hideMark/>
          </w:tcPr>
          <w:p w:rsidR="00B8296C" w:rsidRPr="00B301E4" w:rsidRDefault="00B8296C" w:rsidP="00B8296C">
            <w:pPr>
              <w:spacing w:after="0" w:line="240" w:lineRule="auto"/>
              <w:jc w:val="right"/>
              <w:rPr>
                <w:rFonts w:ascii="Times New Roman" w:hAnsi="Times New Roman" w:cs="Times New Roman"/>
                <w:sz w:val="24"/>
                <w:szCs w:val="24"/>
                <w:lang w:val="uk-UA"/>
              </w:rPr>
            </w:pPr>
            <w:r w:rsidRPr="00B301E4">
              <w:rPr>
                <w:rFonts w:ascii="Times New Roman" w:hAnsi="Times New Roman" w:cs="Times New Roman"/>
                <w:sz w:val="24"/>
                <w:szCs w:val="24"/>
                <w:lang w:val="uk-UA"/>
              </w:rPr>
              <w:t>«___» _____________ р.</w:t>
            </w:r>
          </w:p>
        </w:tc>
      </w:tr>
    </w:tbl>
    <w:p w:rsidR="00B8296C" w:rsidRPr="00B301E4" w:rsidRDefault="00B8296C" w:rsidP="00B8296C">
      <w:pPr>
        <w:spacing w:after="0" w:line="240" w:lineRule="auto"/>
        <w:jc w:val="both"/>
        <w:rPr>
          <w:rFonts w:ascii="Times New Roman" w:hAnsi="Times New Roman" w:cs="Times New Roman"/>
          <w:sz w:val="24"/>
          <w:szCs w:val="24"/>
          <w:lang w:val="uk-UA"/>
        </w:rPr>
      </w:pPr>
    </w:p>
    <w:p w:rsidR="00B8296C" w:rsidRPr="00B301E4" w:rsidRDefault="006A2AA0" w:rsidP="00B8296C">
      <w:pPr>
        <w:spacing w:after="0" w:line="240" w:lineRule="auto"/>
        <w:ind w:firstLine="567"/>
        <w:jc w:val="both"/>
        <w:rPr>
          <w:rFonts w:ascii="Times New Roman" w:hAnsi="Times New Roman" w:cs="Times New Roman"/>
          <w:sz w:val="16"/>
          <w:szCs w:val="16"/>
          <w:lang w:val="uk-UA" w:eastAsia="uk-UA"/>
        </w:rPr>
      </w:pPr>
      <w:r>
        <w:rPr>
          <w:rFonts w:ascii="Times New Roman" w:hAnsi="Times New Roman"/>
          <w:b/>
          <w:sz w:val="24"/>
          <w:szCs w:val="24"/>
          <w:lang w:val="uk-UA"/>
        </w:rPr>
        <w:t>ДПТНЗ «</w:t>
      </w:r>
      <w:proofErr w:type="spellStart"/>
      <w:r>
        <w:rPr>
          <w:rFonts w:ascii="Times New Roman" w:hAnsi="Times New Roman"/>
          <w:b/>
          <w:sz w:val="24"/>
          <w:szCs w:val="24"/>
          <w:lang w:val="uk-UA"/>
        </w:rPr>
        <w:t>Шосткинське</w:t>
      </w:r>
      <w:proofErr w:type="spellEnd"/>
      <w:r>
        <w:rPr>
          <w:rFonts w:ascii="Times New Roman" w:hAnsi="Times New Roman"/>
          <w:b/>
          <w:sz w:val="24"/>
          <w:szCs w:val="24"/>
          <w:lang w:val="uk-UA"/>
        </w:rPr>
        <w:t xml:space="preserve"> вище професійне училище»</w:t>
      </w:r>
      <w:r w:rsidR="00B8296C" w:rsidRPr="00947007">
        <w:rPr>
          <w:rFonts w:ascii="Times New Roman" w:hAnsi="Times New Roman"/>
          <w:sz w:val="24"/>
          <w:szCs w:val="24"/>
          <w:lang w:val="uk-UA"/>
        </w:rPr>
        <w:t>, в особі</w:t>
      </w:r>
      <w:r>
        <w:rPr>
          <w:rFonts w:ascii="Times New Roman" w:hAnsi="Times New Roman"/>
          <w:sz w:val="24"/>
          <w:szCs w:val="24"/>
          <w:lang w:val="uk-UA"/>
        </w:rPr>
        <w:t xml:space="preserve"> директора Ковтун Світлани Валентинівни, яка</w:t>
      </w:r>
      <w:r w:rsidR="00B8296C" w:rsidRPr="00947007">
        <w:rPr>
          <w:rFonts w:ascii="Times New Roman" w:hAnsi="Times New Roman"/>
          <w:sz w:val="24"/>
          <w:szCs w:val="24"/>
          <w:lang w:val="uk-UA"/>
        </w:rPr>
        <w:t xml:space="preserve"> діє на підставі </w:t>
      </w:r>
      <w:r>
        <w:rPr>
          <w:rFonts w:ascii="Times New Roman" w:hAnsi="Times New Roman"/>
          <w:sz w:val="24"/>
          <w:szCs w:val="24"/>
          <w:lang w:val="uk-UA"/>
        </w:rPr>
        <w:t>Статуту</w:t>
      </w:r>
      <w:r w:rsidR="00B8296C" w:rsidRPr="00B301E4">
        <w:rPr>
          <w:rFonts w:ascii="Times New Roman" w:hAnsi="Times New Roman" w:cs="Times New Roman"/>
          <w:sz w:val="24"/>
          <w:szCs w:val="24"/>
          <w:lang w:val="uk-UA"/>
        </w:rPr>
        <w:t xml:space="preserve"> з однієї сторони (далі – Споживач), </w:t>
      </w:r>
      <w:r w:rsidR="00B8296C" w:rsidRPr="00B301E4">
        <w:rPr>
          <w:rFonts w:ascii="Times New Roman" w:hAnsi="Times New Roman" w:cs="Times New Roman"/>
          <w:sz w:val="24"/>
          <w:szCs w:val="24"/>
          <w:lang w:val="uk-UA" w:eastAsia="uk-UA"/>
        </w:rPr>
        <w:t>та____________________________________________ (далі – Постачальник), який діє на</w:t>
      </w:r>
      <w:r w:rsidR="00B8296C" w:rsidRPr="00B301E4">
        <w:rPr>
          <w:rFonts w:ascii="Times New Roman" w:hAnsi="Times New Roman" w:cs="Times New Roman"/>
          <w:sz w:val="16"/>
          <w:szCs w:val="16"/>
          <w:lang w:val="uk-UA" w:eastAsia="uk-UA"/>
        </w:rPr>
        <w:t xml:space="preserve">                              </w:t>
      </w:r>
    </w:p>
    <w:p w:rsidR="00B8296C" w:rsidRPr="00B301E4" w:rsidRDefault="00B8296C" w:rsidP="00B8296C">
      <w:pPr>
        <w:spacing w:after="0" w:line="240" w:lineRule="auto"/>
        <w:ind w:firstLine="567"/>
        <w:jc w:val="both"/>
        <w:rPr>
          <w:rFonts w:ascii="Times New Roman" w:hAnsi="Times New Roman" w:cs="Times New Roman"/>
          <w:sz w:val="16"/>
          <w:szCs w:val="16"/>
          <w:lang w:val="uk-UA" w:eastAsia="uk-UA"/>
        </w:rPr>
      </w:pPr>
      <w:r w:rsidRPr="00B301E4">
        <w:rPr>
          <w:rFonts w:ascii="Times New Roman" w:hAnsi="Times New Roman" w:cs="Times New Roman"/>
          <w:sz w:val="16"/>
          <w:szCs w:val="16"/>
          <w:lang w:val="uk-UA" w:eastAsia="uk-UA"/>
        </w:rPr>
        <w:t xml:space="preserve"> (найменування суб’єкта господарської діяльності)</w:t>
      </w:r>
    </w:p>
    <w:p w:rsidR="00B8296C" w:rsidRPr="00B301E4" w:rsidRDefault="00B8296C" w:rsidP="00B8296C">
      <w:pPr>
        <w:tabs>
          <w:tab w:val="left" w:pos="10206"/>
        </w:tabs>
        <w:spacing w:after="0" w:line="240" w:lineRule="auto"/>
        <w:ind w:right="-1"/>
        <w:jc w:val="both"/>
        <w:rPr>
          <w:rFonts w:ascii="Times New Roman" w:hAnsi="Times New Roman" w:cs="Times New Roman"/>
          <w:sz w:val="24"/>
          <w:szCs w:val="24"/>
          <w:lang w:val="uk-UA" w:eastAsia="uk-UA"/>
        </w:rPr>
      </w:pPr>
      <w:r w:rsidRPr="00B301E4">
        <w:rPr>
          <w:rFonts w:ascii="Times New Roman" w:hAnsi="Times New Roman" w:cs="Times New Roman"/>
          <w:sz w:val="24"/>
          <w:szCs w:val="24"/>
          <w:lang w:val="uk-UA" w:eastAsia="uk-UA"/>
        </w:rPr>
        <w:t xml:space="preserve">підставі ліцензії _________________________________________________, в особі ____________________________________, що діє на підставі ________________________, </w:t>
      </w:r>
    </w:p>
    <w:p w:rsidR="00B8296C" w:rsidRPr="00B301E4" w:rsidRDefault="00B8296C" w:rsidP="00B8296C">
      <w:pPr>
        <w:tabs>
          <w:tab w:val="left" w:pos="10206"/>
        </w:tabs>
        <w:spacing w:after="0" w:line="240" w:lineRule="auto"/>
        <w:ind w:right="-1"/>
        <w:jc w:val="both"/>
        <w:rPr>
          <w:rFonts w:ascii="Times New Roman" w:hAnsi="Times New Roman" w:cs="Times New Roman"/>
          <w:sz w:val="24"/>
          <w:szCs w:val="24"/>
          <w:lang w:val="uk-UA" w:eastAsia="uk-UA"/>
        </w:rPr>
      </w:pPr>
      <w:r w:rsidRPr="00B301E4">
        <w:rPr>
          <w:rFonts w:ascii="Times New Roman" w:hAnsi="Times New Roman" w:cs="Times New Roman"/>
          <w:sz w:val="24"/>
          <w:szCs w:val="24"/>
          <w:lang w:val="uk-UA" w:eastAsia="uk-UA"/>
        </w:rPr>
        <w:t>(разом далі – Сторони), уклали цей договір про постачання електричної енергії Споживачу (далі – Договір) про таке.</w:t>
      </w:r>
    </w:p>
    <w:p w:rsidR="00B8296C" w:rsidRPr="00315FFA" w:rsidRDefault="00B8296C" w:rsidP="00B8296C">
      <w:pPr>
        <w:spacing w:after="0" w:line="240" w:lineRule="auto"/>
        <w:ind w:firstLine="567"/>
        <w:jc w:val="center"/>
        <w:rPr>
          <w:rFonts w:ascii="Times New Roman" w:eastAsia="Calibri" w:hAnsi="Times New Roman" w:cs="Times New Roman"/>
          <w:b/>
          <w:sz w:val="24"/>
          <w:szCs w:val="24"/>
          <w:lang w:val="uk-UA" w:eastAsia="uk-UA"/>
        </w:rPr>
      </w:pPr>
      <w:r w:rsidRPr="005757EC">
        <w:rPr>
          <w:rFonts w:ascii="Times New Roman" w:eastAsia="Calibri" w:hAnsi="Times New Roman" w:cs="Times New Roman"/>
          <w:b/>
          <w:sz w:val="24"/>
          <w:szCs w:val="24"/>
          <w:lang w:val="uk-UA" w:eastAsia="uk-UA"/>
        </w:rPr>
        <w:t>1. Загальні положення</w:t>
      </w:r>
      <w:r w:rsidRPr="00315FFA">
        <w:rPr>
          <w:rFonts w:ascii="Times New Roman" w:eastAsia="Calibri" w:hAnsi="Times New Roman" w:cs="Times New Roman"/>
          <w:b/>
          <w:sz w:val="24"/>
          <w:szCs w:val="24"/>
          <w:lang w:val="uk-UA" w:eastAsia="uk-UA"/>
        </w:rPr>
        <w:t xml:space="preserve"> </w:t>
      </w:r>
    </w:p>
    <w:p w:rsidR="00B8296C" w:rsidRPr="005757EC" w:rsidRDefault="00B8296C" w:rsidP="00B8296C">
      <w:pPr>
        <w:spacing w:after="0" w:line="240" w:lineRule="auto"/>
        <w:ind w:firstLine="567"/>
        <w:jc w:val="both"/>
        <w:rPr>
          <w:rFonts w:ascii="Times New Roman" w:eastAsia="Calibri" w:hAnsi="Times New Roman" w:cs="Times New Roman"/>
          <w:sz w:val="24"/>
          <w:szCs w:val="24"/>
          <w:lang w:val="uk-UA" w:eastAsia="uk-UA"/>
        </w:rPr>
      </w:pPr>
      <w:r w:rsidRPr="005757EC">
        <w:rPr>
          <w:rFonts w:ascii="Times New Roman" w:eastAsia="Calibri" w:hAnsi="Times New Roman" w:cs="Times New Roman"/>
          <w:sz w:val="24"/>
          <w:szCs w:val="24"/>
          <w:lang w:val="uk-UA" w:eastAsia="uk-UA"/>
        </w:rPr>
        <w:t xml:space="preserve">1.1. </w:t>
      </w:r>
      <w:r w:rsidRPr="005757EC">
        <w:rPr>
          <w:rFonts w:ascii="Times New Roman" w:eastAsia="Calibri" w:hAnsi="Times New Roman" w:cs="Times New Roman"/>
          <w:sz w:val="24"/>
          <w:szCs w:val="24"/>
          <w:lang w:val="uk-UA"/>
        </w:rPr>
        <w:t>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статей 633, 634, 641, 642 Цивільного кодексу України, шляхом приєднання Споживача до умов Договору.</w:t>
      </w:r>
    </w:p>
    <w:p w:rsidR="00B8296C" w:rsidRPr="005757EC" w:rsidRDefault="00B8296C" w:rsidP="00B8296C">
      <w:pPr>
        <w:spacing w:after="0" w:line="240" w:lineRule="auto"/>
        <w:ind w:firstLine="567"/>
        <w:jc w:val="both"/>
        <w:rPr>
          <w:rFonts w:ascii="Times New Roman" w:eastAsia="Calibri" w:hAnsi="Times New Roman" w:cs="Times New Roman"/>
          <w:sz w:val="24"/>
          <w:szCs w:val="24"/>
          <w:lang w:val="uk-UA"/>
        </w:rPr>
      </w:pPr>
      <w:r w:rsidRPr="005757EC">
        <w:rPr>
          <w:rFonts w:ascii="Times New Roman" w:eastAsia="Calibri" w:hAnsi="Times New Roman" w:cs="Times New Roman"/>
          <w:sz w:val="24"/>
          <w:szCs w:val="24"/>
          <w:lang w:val="uk-UA" w:eastAsia="uk-UA"/>
        </w:rPr>
        <w:t xml:space="preserve">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Закону України </w:t>
      </w:r>
      <w:r w:rsidRPr="005757EC">
        <w:rPr>
          <w:rFonts w:ascii="Times New Roman" w:eastAsia="Calibri" w:hAnsi="Times New Roman" w:cs="Times New Roman"/>
          <w:sz w:val="24"/>
          <w:szCs w:val="24"/>
          <w:lang w:val="uk-UA"/>
        </w:rPr>
        <w:t>«Про публічні закупівлі».</w:t>
      </w:r>
    </w:p>
    <w:p w:rsidR="00B8296C" w:rsidRDefault="00B8296C" w:rsidP="00B8296C">
      <w:pPr>
        <w:spacing w:after="0" w:line="240" w:lineRule="auto"/>
        <w:ind w:firstLine="567"/>
        <w:jc w:val="both"/>
        <w:rPr>
          <w:rFonts w:ascii="Times New Roman" w:eastAsia="Calibri" w:hAnsi="Times New Roman" w:cs="Times New Roman"/>
          <w:sz w:val="24"/>
          <w:szCs w:val="24"/>
          <w:lang w:val="uk-UA" w:eastAsia="uk-UA"/>
        </w:rPr>
      </w:pPr>
      <w:r w:rsidRPr="005757EC">
        <w:rPr>
          <w:rFonts w:ascii="Times New Roman" w:eastAsia="Calibri" w:hAnsi="Times New Roman" w:cs="Times New Roman"/>
          <w:sz w:val="24"/>
          <w:szCs w:val="24"/>
          <w:lang w:val="uk-UA" w:eastAsia="uk-UA"/>
        </w:rPr>
        <w:t>1.3. Терміни, що використовуються у Договорі використовуються в розумінні Закону України «Про ринок електричної енергії» та ПРРЕЕ.</w:t>
      </w:r>
    </w:p>
    <w:p w:rsidR="00B8296C" w:rsidRPr="005757EC" w:rsidRDefault="00B8296C" w:rsidP="00B8296C">
      <w:pPr>
        <w:spacing w:after="0" w:line="240" w:lineRule="auto"/>
        <w:ind w:firstLine="567"/>
        <w:jc w:val="both"/>
        <w:rPr>
          <w:rFonts w:ascii="Times New Roman" w:eastAsia="Calibri" w:hAnsi="Times New Roman" w:cs="Times New Roman"/>
          <w:sz w:val="24"/>
          <w:szCs w:val="24"/>
          <w:lang w:val="uk-UA" w:eastAsia="uk-UA"/>
        </w:rPr>
      </w:pPr>
    </w:p>
    <w:p w:rsidR="00B8296C" w:rsidRPr="005757EC" w:rsidRDefault="00B8296C" w:rsidP="00B8296C">
      <w:pPr>
        <w:spacing w:after="0" w:line="240" w:lineRule="auto"/>
        <w:ind w:firstLine="567"/>
        <w:jc w:val="center"/>
        <w:rPr>
          <w:rFonts w:ascii="Times New Roman" w:eastAsia="Calibri" w:hAnsi="Times New Roman" w:cs="Times New Roman"/>
          <w:b/>
          <w:sz w:val="24"/>
          <w:szCs w:val="24"/>
          <w:lang w:val="uk-UA"/>
        </w:rPr>
      </w:pPr>
      <w:r w:rsidRPr="005757EC">
        <w:rPr>
          <w:rFonts w:ascii="Times New Roman" w:eastAsia="Calibri" w:hAnsi="Times New Roman" w:cs="Times New Roman"/>
          <w:b/>
          <w:sz w:val="24"/>
          <w:szCs w:val="24"/>
          <w:lang w:val="uk-UA"/>
        </w:rPr>
        <w:t>2. Предмет Договору</w:t>
      </w:r>
    </w:p>
    <w:p w:rsidR="00B8296C" w:rsidRPr="00B301E4" w:rsidRDefault="00B8296C" w:rsidP="00B8296C">
      <w:pPr>
        <w:spacing w:after="0" w:line="240" w:lineRule="auto"/>
        <w:ind w:firstLine="567"/>
        <w:jc w:val="both"/>
        <w:rPr>
          <w:rFonts w:ascii="Times New Roman" w:eastAsia="Calibri" w:hAnsi="Times New Roman" w:cs="Times New Roman"/>
          <w:sz w:val="24"/>
          <w:szCs w:val="24"/>
          <w:lang w:val="uk-UA"/>
        </w:rPr>
      </w:pPr>
      <w:r w:rsidRPr="005757EC">
        <w:rPr>
          <w:rFonts w:ascii="Times New Roman" w:eastAsia="Calibri" w:hAnsi="Times New Roman" w:cs="Times New Roman"/>
          <w:sz w:val="24"/>
          <w:szCs w:val="24"/>
          <w:lang w:val="uk-UA" w:eastAsia="uk-UA"/>
        </w:rPr>
        <w:t xml:space="preserve">2.1. </w:t>
      </w:r>
      <w:r w:rsidRPr="005757EC">
        <w:rPr>
          <w:rFonts w:ascii="Times New Roman" w:eastAsia="Calibri" w:hAnsi="Times New Roman" w:cs="Times New Roman"/>
          <w:sz w:val="24"/>
          <w:szCs w:val="24"/>
          <w:lang w:val="uk-UA"/>
        </w:rPr>
        <w:t xml:space="preserve">Постачальник зобов’язується поставити Споживачу у терміни та на умовах визначених Договором електричну енергію, код </w:t>
      </w:r>
      <w:r w:rsidRPr="005757EC">
        <w:rPr>
          <w:rFonts w:ascii="Times New Roman" w:eastAsia="Calibri" w:hAnsi="Times New Roman" w:cs="Times New Roman"/>
          <w:b/>
          <w:sz w:val="24"/>
          <w:szCs w:val="24"/>
          <w:lang w:val="uk-UA"/>
        </w:rPr>
        <w:t>ДК 021:2015 - 09310000-5 ‒ Електрична енергія</w:t>
      </w:r>
      <w:r w:rsidRPr="005757EC">
        <w:rPr>
          <w:rFonts w:ascii="Times New Roman" w:eastAsia="Calibri" w:hAnsi="Times New Roman" w:cs="Times New Roman"/>
          <w:sz w:val="24"/>
          <w:szCs w:val="24"/>
          <w:lang w:val="uk-UA"/>
        </w:rPr>
        <w:t xml:space="preserve"> (</w:t>
      </w:r>
      <w:r w:rsidRPr="005757EC">
        <w:rPr>
          <w:rFonts w:ascii="Times New Roman" w:eastAsia="Calibri" w:hAnsi="Times New Roman" w:cs="Times New Roman"/>
          <w:b/>
          <w:sz w:val="24"/>
          <w:szCs w:val="24"/>
          <w:lang w:val="uk-UA"/>
        </w:rPr>
        <w:t>Електрична енергія)</w:t>
      </w:r>
      <w:r w:rsidRPr="005757EC">
        <w:rPr>
          <w:rFonts w:ascii="Times New Roman" w:eastAsia="Calibri" w:hAnsi="Times New Roman" w:cs="Times New Roman"/>
          <w:sz w:val="24"/>
          <w:szCs w:val="24"/>
          <w:lang w:val="uk-UA"/>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B8296C" w:rsidRPr="005757EC" w:rsidRDefault="00B8296C" w:rsidP="00B8296C">
      <w:pPr>
        <w:spacing w:after="0" w:line="240" w:lineRule="auto"/>
        <w:ind w:firstLine="567"/>
        <w:jc w:val="both"/>
        <w:rPr>
          <w:rFonts w:ascii="Times New Roman" w:eastAsia="Calibri" w:hAnsi="Times New Roman" w:cs="Times New Roman"/>
          <w:sz w:val="24"/>
          <w:szCs w:val="24"/>
          <w:lang w:val="uk-UA"/>
        </w:rPr>
      </w:pPr>
      <w:r w:rsidRPr="005757EC">
        <w:rPr>
          <w:rFonts w:ascii="Times New Roman" w:eastAsia="Calibri" w:hAnsi="Times New Roman" w:cs="Times New Roman"/>
          <w:sz w:val="24"/>
          <w:szCs w:val="24"/>
          <w:lang w:val="uk-UA" w:eastAsia="uk-UA"/>
        </w:rPr>
        <w:t>2.</w:t>
      </w:r>
      <w:r>
        <w:rPr>
          <w:rFonts w:ascii="Times New Roman" w:eastAsia="Calibri" w:hAnsi="Times New Roman" w:cs="Times New Roman"/>
          <w:sz w:val="24"/>
          <w:szCs w:val="24"/>
          <w:lang w:val="uk-UA" w:eastAsia="uk-UA"/>
        </w:rPr>
        <w:t>2</w:t>
      </w:r>
      <w:r w:rsidRPr="005757EC">
        <w:rPr>
          <w:rFonts w:ascii="Times New Roman" w:eastAsia="Calibri" w:hAnsi="Times New Roman" w:cs="Times New Roman"/>
          <w:sz w:val="24"/>
          <w:szCs w:val="24"/>
          <w:lang w:val="uk-UA" w:eastAsia="uk-UA"/>
        </w:rPr>
        <w:t xml:space="preserve">. </w:t>
      </w:r>
      <w:r w:rsidRPr="005757EC">
        <w:rPr>
          <w:rFonts w:ascii="Times New Roman" w:eastAsia="Calibri" w:hAnsi="Times New Roman" w:cs="Times New Roman"/>
          <w:sz w:val="24"/>
          <w:szCs w:val="24"/>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B8296C" w:rsidRDefault="00B8296C" w:rsidP="00B8296C">
      <w:pPr>
        <w:spacing w:after="0" w:line="240" w:lineRule="auto"/>
        <w:ind w:firstLine="567"/>
        <w:jc w:val="both"/>
        <w:rPr>
          <w:rFonts w:ascii="Times New Roman" w:eastAsia="Calibri" w:hAnsi="Times New Roman" w:cs="Times New Roman"/>
          <w:sz w:val="24"/>
          <w:szCs w:val="24"/>
          <w:lang w:val="uk-UA"/>
        </w:rPr>
      </w:pPr>
      <w:r w:rsidRPr="005757EC">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3</w:t>
      </w:r>
      <w:r w:rsidRPr="005757EC">
        <w:rPr>
          <w:rFonts w:ascii="Times New Roman" w:eastAsia="Calibri" w:hAnsi="Times New Roman" w:cs="Times New Roman"/>
          <w:sz w:val="24"/>
          <w:szCs w:val="24"/>
          <w:lang w:val="uk-UA"/>
        </w:rPr>
        <w:t xml:space="preserve">. Підписанням Договору Постачальник підтверджує, що має ліцензію з постачання електричної енергії Споживачу. </w:t>
      </w:r>
    </w:p>
    <w:p w:rsidR="00B8296C" w:rsidRPr="005757EC" w:rsidRDefault="00B8296C" w:rsidP="00B8296C">
      <w:pPr>
        <w:spacing w:after="0" w:line="240" w:lineRule="auto"/>
        <w:ind w:firstLine="567"/>
        <w:jc w:val="both"/>
        <w:rPr>
          <w:rFonts w:ascii="Times New Roman" w:eastAsia="Calibri" w:hAnsi="Times New Roman" w:cs="Times New Roman"/>
          <w:sz w:val="24"/>
          <w:szCs w:val="24"/>
        </w:rPr>
      </w:pPr>
    </w:p>
    <w:p w:rsidR="00B8296C" w:rsidRPr="005757EC" w:rsidRDefault="00B8296C" w:rsidP="00B8296C">
      <w:pPr>
        <w:tabs>
          <w:tab w:val="left" w:pos="426"/>
        </w:tabs>
        <w:spacing w:after="0" w:line="240" w:lineRule="auto"/>
        <w:jc w:val="center"/>
        <w:rPr>
          <w:rFonts w:ascii="Times New Roman" w:hAnsi="Times New Roman" w:cs="Times New Roman"/>
          <w:b/>
          <w:bCs/>
          <w:sz w:val="24"/>
          <w:szCs w:val="24"/>
          <w:lang w:val="uk-UA" w:eastAsia="ru-RU"/>
        </w:rPr>
      </w:pPr>
      <w:r w:rsidRPr="005757EC">
        <w:rPr>
          <w:rFonts w:ascii="Times New Roman" w:hAnsi="Times New Roman" w:cs="Times New Roman"/>
          <w:b/>
          <w:bCs/>
          <w:sz w:val="24"/>
          <w:szCs w:val="24"/>
          <w:lang w:val="uk-UA" w:eastAsia="ru-RU"/>
        </w:rPr>
        <w:t>3. Умови постачання</w:t>
      </w:r>
    </w:p>
    <w:p w:rsidR="00B8296C" w:rsidRPr="005757EC" w:rsidRDefault="00B8296C" w:rsidP="00B8296C">
      <w:pPr>
        <w:spacing w:after="0" w:line="240" w:lineRule="auto"/>
        <w:ind w:firstLine="567"/>
        <w:jc w:val="both"/>
        <w:rPr>
          <w:rFonts w:ascii="Times New Roman" w:eastAsia="Calibri" w:hAnsi="Times New Roman" w:cs="Times New Roman"/>
          <w:sz w:val="24"/>
          <w:szCs w:val="24"/>
          <w:lang w:val="uk-UA"/>
        </w:rPr>
      </w:pPr>
      <w:r w:rsidRPr="005757EC">
        <w:rPr>
          <w:rFonts w:ascii="Times New Roman" w:eastAsia="Calibri" w:hAnsi="Times New Roman" w:cs="Times New Roman"/>
          <w:sz w:val="24"/>
          <w:szCs w:val="24"/>
          <w:lang w:val="uk-UA"/>
        </w:rPr>
        <w:t xml:space="preserve">3.1. Початком постачання електричної енергії Споживачу є дата, зазначена в заяві-приєднанні, яка є Додатком </w:t>
      </w:r>
      <w:r>
        <w:rPr>
          <w:rFonts w:ascii="Times New Roman" w:eastAsia="Calibri" w:hAnsi="Times New Roman" w:cs="Times New Roman"/>
          <w:sz w:val="24"/>
          <w:szCs w:val="24"/>
          <w:lang w:val="uk-UA"/>
        </w:rPr>
        <w:t xml:space="preserve">№ </w:t>
      </w:r>
      <w:r w:rsidRPr="005757EC">
        <w:rPr>
          <w:rFonts w:ascii="Times New Roman" w:eastAsia="Calibri" w:hAnsi="Times New Roman" w:cs="Times New Roman"/>
          <w:sz w:val="24"/>
          <w:szCs w:val="24"/>
          <w:lang w:val="uk-UA"/>
        </w:rPr>
        <w:t>1 до Договору.</w:t>
      </w:r>
    </w:p>
    <w:p w:rsidR="00B8296C" w:rsidRPr="005757EC" w:rsidRDefault="00B8296C" w:rsidP="00B8296C">
      <w:pPr>
        <w:spacing w:after="0" w:line="240" w:lineRule="auto"/>
        <w:ind w:firstLine="567"/>
        <w:jc w:val="both"/>
        <w:rPr>
          <w:rFonts w:ascii="Times New Roman" w:eastAsia="Calibri" w:hAnsi="Times New Roman" w:cs="Times New Roman"/>
          <w:sz w:val="24"/>
          <w:szCs w:val="24"/>
          <w:lang w:val="uk-UA"/>
        </w:rPr>
      </w:pPr>
      <w:r w:rsidRPr="005757EC">
        <w:rPr>
          <w:rFonts w:ascii="Times New Roman" w:eastAsia="Calibri" w:hAnsi="Times New Roman" w:cs="Times New Roman"/>
          <w:sz w:val="24"/>
          <w:szCs w:val="24"/>
          <w:lang w:val="uk-UA"/>
        </w:rPr>
        <w:t>3.2. Споживач має право вільно змінювати Постачальника відповідно до процедури, визначеної ПРРЕЕ, та умов Договору.</w:t>
      </w:r>
    </w:p>
    <w:p w:rsidR="00B8296C" w:rsidRDefault="00B8296C" w:rsidP="00B8296C">
      <w:pPr>
        <w:pStyle w:val="a6"/>
        <w:ind w:firstLine="567"/>
        <w:jc w:val="both"/>
        <w:rPr>
          <w:rFonts w:ascii="Times New Roman" w:eastAsia="Calibri" w:hAnsi="Times New Roman" w:cs="Times New Roman"/>
          <w:sz w:val="24"/>
          <w:szCs w:val="24"/>
          <w:lang w:val="uk-UA" w:eastAsia="ru-RU"/>
        </w:rPr>
      </w:pPr>
      <w:r w:rsidRPr="00B301E4">
        <w:rPr>
          <w:rFonts w:ascii="Times New Roman" w:eastAsia="Calibri" w:hAnsi="Times New Roman" w:cs="Times New Roman"/>
          <w:sz w:val="24"/>
          <w:szCs w:val="24"/>
          <w:lang w:val="uk-UA" w:eastAsia="ru-RU"/>
        </w:rPr>
        <w:t>3.3. Постачальник не має право вимагати від Споживача будь-якої іншої плати за електричну енергію, крім передбаченої умовами Договору.</w:t>
      </w:r>
    </w:p>
    <w:p w:rsidR="00B8296C" w:rsidRPr="00B8296C" w:rsidRDefault="00B8296C" w:rsidP="00B8296C">
      <w:pPr>
        <w:pStyle w:val="a6"/>
        <w:ind w:firstLine="567"/>
        <w:jc w:val="both"/>
        <w:rPr>
          <w:rFonts w:ascii="Times New Roman" w:hAnsi="Times New Roman" w:cs="Times New Roman"/>
          <w:sz w:val="24"/>
          <w:szCs w:val="24"/>
          <w:lang w:val="ru-RU"/>
        </w:rPr>
      </w:pPr>
    </w:p>
    <w:p w:rsidR="00B8296C" w:rsidRPr="005757EC" w:rsidRDefault="00B8296C" w:rsidP="00B8296C">
      <w:pPr>
        <w:widowControl w:val="0"/>
        <w:tabs>
          <w:tab w:val="left" w:pos="443"/>
        </w:tabs>
        <w:autoSpaceDE w:val="0"/>
        <w:autoSpaceDN w:val="0"/>
        <w:spacing w:after="0" w:line="240" w:lineRule="auto"/>
        <w:ind w:firstLine="567"/>
        <w:jc w:val="center"/>
        <w:outlineLvl w:val="0"/>
        <w:rPr>
          <w:rFonts w:ascii="Times New Roman" w:hAnsi="Times New Roman" w:cs="Times New Roman"/>
          <w:b/>
          <w:bCs/>
          <w:sz w:val="24"/>
          <w:szCs w:val="24"/>
          <w:lang w:val="uk-UA" w:eastAsia="hi-IN"/>
        </w:rPr>
      </w:pPr>
      <w:r w:rsidRPr="005757EC">
        <w:rPr>
          <w:rFonts w:ascii="Times New Roman" w:hAnsi="Times New Roman" w:cs="Times New Roman"/>
          <w:b/>
          <w:bCs/>
          <w:sz w:val="24"/>
          <w:szCs w:val="24"/>
          <w:lang w:val="uk-UA"/>
        </w:rPr>
        <w:t>4. Якість постачання електричної енергії</w:t>
      </w:r>
    </w:p>
    <w:p w:rsidR="00B8296C" w:rsidRPr="005757EC" w:rsidRDefault="00B8296C" w:rsidP="00B8296C">
      <w:pPr>
        <w:widowControl w:val="0"/>
        <w:tabs>
          <w:tab w:val="left" w:pos="610"/>
        </w:tabs>
        <w:autoSpaceDE w:val="0"/>
        <w:autoSpaceDN w:val="0"/>
        <w:spacing w:after="0" w:line="240" w:lineRule="auto"/>
        <w:ind w:firstLine="567"/>
        <w:jc w:val="both"/>
        <w:rPr>
          <w:rFonts w:ascii="Times New Roman" w:eastAsia="Calibri" w:hAnsi="Times New Roman" w:cs="Times New Roman"/>
          <w:sz w:val="24"/>
          <w:szCs w:val="24"/>
          <w:lang w:val="uk-UA"/>
        </w:rPr>
      </w:pPr>
      <w:r w:rsidRPr="005757EC">
        <w:rPr>
          <w:rFonts w:ascii="Times New Roman" w:eastAsia="Calibri" w:hAnsi="Times New Roman" w:cs="Times New Roman"/>
          <w:sz w:val="24"/>
          <w:szCs w:val="24"/>
          <w:lang w:val="uk-UA"/>
        </w:rPr>
        <w:t xml:space="preserve">4.1. Для забезпечення безперервного надання послуг з постачання електричної енергії </w:t>
      </w:r>
      <w:r w:rsidRPr="005757EC">
        <w:rPr>
          <w:rFonts w:ascii="Times New Roman" w:eastAsia="Calibri" w:hAnsi="Times New Roman" w:cs="Times New Roman"/>
          <w:sz w:val="24"/>
          <w:szCs w:val="24"/>
          <w:lang w:val="uk-UA"/>
        </w:rPr>
        <w:lastRenderedPageBreak/>
        <w:t>Споживачу,</w:t>
      </w:r>
      <w:r w:rsidRPr="00B301E4">
        <w:rPr>
          <w:rFonts w:ascii="Times New Roman" w:eastAsia="Calibri" w:hAnsi="Times New Roman" w:cs="Times New Roman"/>
          <w:sz w:val="24"/>
          <w:szCs w:val="24"/>
          <w:lang w:val="uk-UA"/>
        </w:rPr>
        <w:t xml:space="preserve"> </w:t>
      </w:r>
      <w:r w:rsidRPr="005757EC">
        <w:rPr>
          <w:rFonts w:ascii="Times New Roman" w:eastAsia="Calibri" w:hAnsi="Times New Roman" w:cs="Times New Roman"/>
          <w:sz w:val="24"/>
          <w:szCs w:val="24"/>
          <w:lang w:val="uk-UA"/>
        </w:rPr>
        <w:t>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B8296C" w:rsidRPr="005757EC" w:rsidRDefault="00B8296C" w:rsidP="00B8296C">
      <w:pPr>
        <w:widowControl w:val="0"/>
        <w:tabs>
          <w:tab w:val="left" w:pos="605"/>
        </w:tabs>
        <w:autoSpaceDE w:val="0"/>
        <w:autoSpaceDN w:val="0"/>
        <w:spacing w:after="0" w:line="240" w:lineRule="auto"/>
        <w:ind w:firstLine="567"/>
        <w:jc w:val="both"/>
        <w:rPr>
          <w:rFonts w:ascii="Times New Roman" w:eastAsia="Calibri" w:hAnsi="Times New Roman" w:cs="Times New Roman"/>
          <w:sz w:val="24"/>
          <w:szCs w:val="24"/>
          <w:lang w:val="uk-UA"/>
        </w:rPr>
      </w:pPr>
      <w:r w:rsidRPr="005757EC">
        <w:rPr>
          <w:rFonts w:ascii="Times New Roman" w:eastAsia="Calibri" w:hAnsi="Times New Roman" w:cs="Times New Roman"/>
          <w:sz w:val="24"/>
          <w:szCs w:val="24"/>
          <w:lang w:val="uk-UA"/>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5757EC">
        <w:rPr>
          <w:rFonts w:ascii="Times New Roman" w:eastAsia="Calibri" w:hAnsi="Times New Roman" w:cs="Times New Roman"/>
          <w:spacing w:val="-5"/>
          <w:sz w:val="24"/>
          <w:szCs w:val="24"/>
          <w:lang w:val="uk-UA"/>
        </w:rPr>
        <w:t xml:space="preserve">із </w:t>
      </w:r>
      <w:r w:rsidRPr="005757EC">
        <w:rPr>
          <w:rFonts w:ascii="Times New Roman" w:eastAsia="Calibri" w:hAnsi="Times New Roman" w:cs="Times New Roman"/>
          <w:sz w:val="24"/>
          <w:szCs w:val="24"/>
          <w:lang w:val="uk-UA"/>
        </w:rPr>
        <w:t>Споживачем, а також можливість вирішення спірних питань шляхом досудового врегулювання.</w:t>
      </w:r>
    </w:p>
    <w:p w:rsidR="00B8296C" w:rsidRPr="005757EC" w:rsidRDefault="00B8296C" w:rsidP="00B8296C">
      <w:pPr>
        <w:widowControl w:val="0"/>
        <w:tabs>
          <w:tab w:val="left" w:pos="596"/>
        </w:tabs>
        <w:autoSpaceDE w:val="0"/>
        <w:autoSpaceDN w:val="0"/>
        <w:spacing w:after="0" w:line="240" w:lineRule="auto"/>
        <w:ind w:firstLine="567"/>
        <w:jc w:val="both"/>
        <w:rPr>
          <w:rFonts w:ascii="Times New Roman" w:eastAsia="Calibri" w:hAnsi="Times New Roman" w:cs="Times New Roman"/>
          <w:sz w:val="24"/>
          <w:szCs w:val="24"/>
          <w:lang w:val="uk-UA"/>
        </w:rPr>
      </w:pPr>
      <w:r w:rsidRPr="005757EC">
        <w:rPr>
          <w:rFonts w:ascii="Times New Roman" w:eastAsia="Calibri" w:hAnsi="Times New Roman" w:cs="Times New Roman"/>
          <w:sz w:val="24"/>
          <w:szCs w:val="24"/>
          <w:lang w:val="uk-UA"/>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5757EC">
        <w:rPr>
          <w:rFonts w:ascii="Times New Roman" w:eastAsia="Calibri" w:hAnsi="Times New Roman" w:cs="Times New Roman"/>
          <w:sz w:val="24"/>
          <w:szCs w:val="24"/>
          <w:lang w:val="uk-UA"/>
        </w:rPr>
        <w:t>призначеності</w:t>
      </w:r>
      <w:proofErr w:type="spellEnd"/>
      <w:r w:rsidRPr="005757EC">
        <w:rPr>
          <w:rFonts w:ascii="Times New Roman" w:eastAsia="Calibri" w:hAnsi="Times New Roman" w:cs="Times New Roman"/>
          <w:sz w:val="24"/>
          <w:szCs w:val="24"/>
          <w:lang w:val="uk-UA"/>
        </w:rPr>
        <w:t xml:space="preserve">»). </w:t>
      </w:r>
    </w:p>
    <w:p w:rsidR="00B8296C" w:rsidRDefault="00B8296C" w:rsidP="00B8296C">
      <w:pPr>
        <w:widowControl w:val="0"/>
        <w:tabs>
          <w:tab w:val="left" w:pos="596"/>
        </w:tabs>
        <w:autoSpaceDE w:val="0"/>
        <w:autoSpaceDN w:val="0"/>
        <w:spacing w:after="0" w:line="240" w:lineRule="auto"/>
        <w:ind w:firstLine="567"/>
        <w:jc w:val="both"/>
        <w:rPr>
          <w:rFonts w:ascii="Times New Roman" w:eastAsia="Calibri" w:hAnsi="Times New Roman" w:cs="Times New Roman"/>
          <w:sz w:val="24"/>
          <w:szCs w:val="24"/>
          <w:lang w:val="uk-UA"/>
        </w:rPr>
      </w:pPr>
      <w:r w:rsidRPr="005757EC">
        <w:rPr>
          <w:rFonts w:ascii="Times New Roman" w:eastAsia="Calibri" w:hAnsi="Times New Roman" w:cs="Times New Roman"/>
          <w:sz w:val="24"/>
          <w:szCs w:val="24"/>
          <w:lang w:val="uk-UA"/>
        </w:rPr>
        <w:t xml:space="preserve">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5757EC">
        <w:rPr>
          <w:rFonts w:ascii="Times New Roman" w:eastAsia="Calibri" w:hAnsi="Times New Roman" w:cs="Times New Roman"/>
          <w:spacing w:val="-3"/>
          <w:sz w:val="24"/>
          <w:szCs w:val="24"/>
          <w:lang w:val="uk-UA"/>
        </w:rPr>
        <w:t>їх</w:t>
      </w:r>
      <w:r w:rsidRPr="005757EC">
        <w:rPr>
          <w:rFonts w:ascii="Times New Roman" w:eastAsia="Calibri" w:hAnsi="Times New Roman" w:cs="Times New Roman"/>
          <w:sz w:val="24"/>
          <w:szCs w:val="24"/>
          <w:lang w:val="uk-UA"/>
        </w:rPr>
        <w:t xml:space="preserve"> розміри.</w:t>
      </w:r>
    </w:p>
    <w:p w:rsidR="00B8296C" w:rsidRPr="00B301E4" w:rsidRDefault="00B8296C" w:rsidP="00B8296C">
      <w:pPr>
        <w:widowControl w:val="0"/>
        <w:tabs>
          <w:tab w:val="left" w:pos="596"/>
        </w:tabs>
        <w:autoSpaceDE w:val="0"/>
        <w:autoSpaceDN w:val="0"/>
        <w:spacing w:after="0" w:line="240" w:lineRule="auto"/>
        <w:ind w:firstLine="567"/>
        <w:jc w:val="both"/>
        <w:rPr>
          <w:rFonts w:ascii="Times New Roman" w:eastAsia="Calibri" w:hAnsi="Times New Roman" w:cs="Times New Roman"/>
          <w:sz w:val="24"/>
          <w:szCs w:val="24"/>
          <w:lang w:val="uk-UA"/>
        </w:rPr>
      </w:pPr>
    </w:p>
    <w:p w:rsidR="00B8296C" w:rsidRPr="00B301E4" w:rsidRDefault="00B8296C" w:rsidP="00B8296C">
      <w:pPr>
        <w:tabs>
          <w:tab w:val="left" w:pos="426"/>
        </w:tabs>
        <w:spacing w:after="0" w:line="240" w:lineRule="auto"/>
        <w:ind w:firstLine="567"/>
        <w:jc w:val="center"/>
        <w:rPr>
          <w:rFonts w:ascii="Times New Roman" w:hAnsi="Times New Roman" w:cs="Times New Roman"/>
          <w:b/>
          <w:bCs/>
          <w:sz w:val="24"/>
          <w:szCs w:val="24"/>
          <w:lang w:val="uk-UA" w:eastAsia="ru-RU"/>
        </w:rPr>
      </w:pPr>
      <w:r w:rsidRPr="00B301E4">
        <w:rPr>
          <w:rFonts w:ascii="Times New Roman" w:hAnsi="Times New Roman" w:cs="Times New Roman"/>
          <w:b/>
          <w:bCs/>
          <w:sz w:val="24"/>
          <w:szCs w:val="24"/>
          <w:lang w:val="uk-UA" w:eastAsia="ru-RU"/>
        </w:rPr>
        <w:t>5. Ціна, порядок обліку та оплати електричної енергії</w:t>
      </w:r>
    </w:p>
    <w:p w:rsidR="00E169F8" w:rsidRPr="006A42BF" w:rsidRDefault="00E169F8" w:rsidP="00E169F8">
      <w:pPr>
        <w:shd w:val="clear" w:color="auto" w:fill="FFFFFF"/>
        <w:spacing w:after="0" w:line="240" w:lineRule="auto"/>
        <w:ind w:firstLine="720"/>
        <w:jc w:val="both"/>
        <w:rPr>
          <w:rFonts w:ascii="Times New Roman" w:eastAsia="Times New Roman" w:hAnsi="Times New Roman" w:cs="Times New Roman"/>
          <w:color w:val="000000"/>
          <w:sz w:val="24"/>
          <w:szCs w:val="24"/>
          <w:lang w:val="uk-UA"/>
        </w:rPr>
      </w:pPr>
      <w:r w:rsidRPr="006A42BF">
        <w:rPr>
          <w:rFonts w:ascii="Times New Roman" w:eastAsia="Times New Roman" w:hAnsi="Times New Roman" w:cs="Times New Roman"/>
          <w:color w:val="000000"/>
          <w:lang w:val="uk-UA"/>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169F8" w:rsidRPr="006A42BF" w:rsidRDefault="00E169F8" w:rsidP="00E169F8">
      <w:pPr>
        <w:shd w:val="clear" w:color="auto" w:fill="FFFFFF"/>
        <w:spacing w:after="0" w:line="240" w:lineRule="auto"/>
        <w:ind w:firstLine="709"/>
        <w:jc w:val="both"/>
        <w:rPr>
          <w:rFonts w:ascii="Times New Roman" w:eastAsia="Times New Roman" w:hAnsi="Times New Roman" w:cs="Times New Roman"/>
          <w:color w:val="000000"/>
          <w:sz w:val="24"/>
          <w:szCs w:val="24"/>
          <w:lang w:val="uk-UA"/>
        </w:rPr>
      </w:pPr>
      <w:bookmarkStart w:id="0" w:name="m_2106457913626077529_3378"/>
      <w:r w:rsidRPr="006A42BF">
        <w:rPr>
          <w:rFonts w:ascii="Times New Roman" w:eastAsia="Times New Roman" w:hAnsi="Times New Roman" w:cs="Times New Roman"/>
          <w:color w:val="000000"/>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bookmarkEnd w:id="0"/>
    </w:p>
    <w:p w:rsidR="00E169F8" w:rsidRPr="006A42BF" w:rsidRDefault="00E169F8" w:rsidP="00E169F8">
      <w:pPr>
        <w:shd w:val="clear" w:color="auto" w:fill="FFFFFF"/>
        <w:spacing w:after="0" w:line="240" w:lineRule="auto"/>
        <w:ind w:firstLine="240"/>
        <w:jc w:val="both"/>
        <w:rPr>
          <w:rFonts w:ascii="Times New Roman" w:eastAsia="Times New Roman" w:hAnsi="Times New Roman" w:cs="Times New Roman"/>
          <w:color w:val="000000"/>
          <w:sz w:val="24"/>
          <w:szCs w:val="24"/>
        </w:rPr>
      </w:pPr>
      <w:bookmarkStart w:id="1" w:name="m_2106457913626077529_3379"/>
      <w:r w:rsidRPr="006A42BF">
        <w:rPr>
          <w:rFonts w:ascii="Times New Roman" w:eastAsia="Times New Roman" w:hAnsi="Times New Roman" w:cs="Times New Roman"/>
          <w:color w:val="000000"/>
          <w:lang w:val="uk-UA"/>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bookmarkEnd w:id="1"/>
    </w:p>
    <w:p w:rsidR="00E169F8" w:rsidRPr="006A42BF" w:rsidRDefault="00E169F8" w:rsidP="00E169F8">
      <w:pPr>
        <w:shd w:val="clear" w:color="auto" w:fill="FFFFFF"/>
        <w:spacing w:after="0" w:line="240" w:lineRule="auto"/>
        <w:ind w:firstLine="240"/>
        <w:jc w:val="both"/>
        <w:rPr>
          <w:rFonts w:ascii="Times New Roman" w:eastAsia="Times New Roman" w:hAnsi="Times New Roman" w:cs="Times New Roman"/>
          <w:color w:val="000000"/>
          <w:sz w:val="24"/>
          <w:szCs w:val="24"/>
        </w:rPr>
      </w:pPr>
      <w:bookmarkStart w:id="2" w:name="m_2106457913626077529_3380"/>
      <w:r w:rsidRPr="006A42BF">
        <w:rPr>
          <w:rFonts w:ascii="Times New Roman" w:eastAsia="Times New Roman" w:hAnsi="Times New Roman" w:cs="Times New Roman"/>
          <w:color w:val="000000"/>
          <w:lang w:val="uk-UA"/>
        </w:rPr>
        <w:t>2) зміненим на запропонованих Постачальником умовах - якщо Споживач не надав Постачальнику письмову заяву про незгоду/неприйняття змін.</w:t>
      </w:r>
      <w:bookmarkEnd w:id="2"/>
    </w:p>
    <w:p w:rsidR="00E169F8" w:rsidRPr="006A42BF" w:rsidRDefault="00E169F8" w:rsidP="00E169F8">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A42BF">
        <w:rPr>
          <w:rFonts w:ascii="Times New Roman" w:eastAsia="Times New Roman" w:hAnsi="Times New Roman" w:cs="Times New Roman"/>
          <w:color w:val="000000"/>
          <w:lang w:val="uk-UA"/>
        </w:rPr>
        <w:t>5.2. Спосіб визначення ціни (тарифу) електричної енергії зазначається в комерційній пропозиції Постачальника.</w:t>
      </w:r>
    </w:p>
    <w:p w:rsidR="00E169F8" w:rsidRPr="006A42BF" w:rsidRDefault="00E169F8" w:rsidP="00E169F8">
      <w:pPr>
        <w:shd w:val="clear" w:color="auto" w:fill="FFFFFF"/>
        <w:spacing w:after="0" w:line="240" w:lineRule="auto"/>
        <w:jc w:val="both"/>
        <w:rPr>
          <w:rFonts w:ascii="Times New Roman" w:eastAsia="Times New Roman" w:hAnsi="Times New Roman" w:cs="Times New Roman"/>
          <w:color w:val="000000"/>
          <w:sz w:val="24"/>
          <w:szCs w:val="24"/>
        </w:rPr>
      </w:pPr>
      <w:r w:rsidRPr="006A42BF">
        <w:rPr>
          <w:rFonts w:ascii="Times New Roman" w:eastAsia="Times New Roman" w:hAnsi="Times New Roman" w:cs="Times New Roman"/>
          <w:color w:val="000000"/>
          <w:lang w:val="uk-UA"/>
        </w:rPr>
        <w:t>Для одного об'єкта споживання (площадки вимірювання) застосовується один спосіб визначення ціни електричної енергії.</w:t>
      </w:r>
    </w:p>
    <w:p w:rsidR="00E169F8" w:rsidRPr="006A42BF" w:rsidRDefault="00E169F8" w:rsidP="00E169F8">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A42BF">
        <w:rPr>
          <w:rFonts w:ascii="Times New Roman" w:eastAsia="Times New Roman" w:hAnsi="Times New Roman" w:cs="Times New Roman"/>
          <w:color w:val="000000"/>
          <w:lang w:val="uk-UA"/>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E169F8" w:rsidRPr="006A42BF" w:rsidRDefault="00E169F8" w:rsidP="00E169F8">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A42BF">
        <w:rPr>
          <w:rFonts w:ascii="Times New Roman" w:eastAsia="Times New Roman" w:hAnsi="Times New Roman" w:cs="Times New Roman"/>
          <w:color w:val="000000"/>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E169F8" w:rsidRPr="006A42BF" w:rsidRDefault="00E169F8" w:rsidP="00E169F8">
      <w:pPr>
        <w:shd w:val="clear" w:color="auto" w:fill="FFFFFF"/>
        <w:spacing w:after="0" w:line="240" w:lineRule="auto"/>
        <w:jc w:val="both"/>
        <w:rPr>
          <w:rFonts w:ascii="Times New Roman" w:eastAsia="Times New Roman" w:hAnsi="Times New Roman" w:cs="Times New Roman"/>
          <w:color w:val="000000"/>
          <w:sz w:val="24"/>
          <w:szCs w:val="24"/>
        </w:rPr>
      </w:pPr>
      <w:r w:rsidRPr="006A42BF">
        <w:rPr>
          <w:rFonts w:ascii="Times New Roman" w:eastAsia="Times New Roman" w:hAnsi="Times New Roman" w:cs="Times New Roman"/>
          <w:color w:val="000000"/>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169F8" w:rsidRPr="006A42BF" w:rsidRDefault="00E169F8" w:rsidP="00E169F8">
      <w:pPr>
        <w:shd w:val="clear" w:color="auto" w:fill="FFFFFF"/>
        <w:spacing w:after="0" w:line="240" w:lineRule="auto"/>
        <w:ind w:firstLine="720"/>
        <w:jc w:val="both"/>
        <w:rPr>
          <w:rFonts w:ascii="Times New Roman" w:eastAsia="Times New Roman" w:hAnsi="Times New Roman" w:cs="Times New Roman"/>
          <w:color w:val="000000"/>
          <w:sz w:val="24"/>
          <w:szCs w:val="24"/>
          <w:lang w:val="uk-UA"/>
        </w:rPr>
      </w:pPr>
      <w:r w:rsidRPr="006A42BF">
        <w:rPr>
          <w:rFonts w:ascii="Times New Roman" w:eastAsia="Times New Roman" w:hAnsi="Times New Roman" w:cs="Times New Roman"/>
          <w:color w:val="000000"/>
          <w:lang w:val="uk-UA"/>
        </w:rPr>
        <w:t>5.5. Розрахунковим періодом за цим Договором є календарний місяць. Розрахунковий період відповідає періоду вказаному в договорі споживача про надання послуг з розподілу (передачі) електричної енергії з ОСР. Обсяг електричної енергії використаної споживачем протягом розрахункового періоду визначається відповідно до умов договору споживача про надання послуг з розподілу (передачі) електричної енергії, який укладений з ОСР та Кодексу комерційного обліку електричної енергії.</w:t>
      </w:r>
    </w:p>
    <w:p w:rsidR="00E169F8" w:rsidRPr="006A42BF" w:rsidRDefault="00E169F8" w:rsidP="00E169F8">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A42BF">
        <w:rPr>
          <w:rFonts w:ascii="Times New Roman" w:eastAsia="Times New Roman" w:hAnsi="Times New Roman" w:cs="Times New Roman"/>
          <w:color w:val="000000"/>
          <w:lang w:val="uk-UA"/>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6A42BF">
        <w:rPr>
          <w:rFonts w:ascii="Times New Roman" w:eastAsia="Times New Roman" w:hAnsi="Times New Roman" w:cs="Times New Roman"/>
          <w:color w:val="000000"/>
          <w:lang w:val="uk-UA"/>
        </w:rPr>
        <w:t>спецрахунок</w:t>
      </w:r>
      <w:proofErr w:type="spellEnd"/>
      <w:r w:rsidRPr="006A42BF">
        <w:rPr>
          <w:rFonts w:ascii="Times New Roman" w:eastAsia="Times New Roman" w:hAnsi="Times New Roman" w:cs="Times New Roman"/>
          <w:color w:val="000000"/>
          <w:lang w:val="uk-UA"/>
        </w:rPr>
        <w:t>).</w:t>
      </w:r>
    </w:p>
    <w:p w:rsidR="00E169F8" w:rsidRPr="006A42BF" w:rsidRDefault="00E169F8" w:rsidP="00E169F8">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A42BF">
        <w:rPr>
          <w:rFonts w:ascii="Times New Roman" w:eastAsia="Times New Roman" w:hAnsi="Times New Roman" w:cs="Times New Roman"/>
          <w:color w:val="000000"/>
          <w:lang w:val="uk-UA"/>
        </w:rPr>
        <w:lastRenderedPageBreak/>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E169F8" w:rsidRPr="006A42BF" w:rsidRDefault="00E169F8" w:rsidP="00E169F8">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3" w:name="m_2106457913626077529_1651"/>
      <w:r w:rsidRPr="006A42BF">
        <w:rPr>
          <w:rFonts w:ascii="Times New Roman" w:eastAsia="Times New Roman" w:hAnsi="Times New Roman" w:cs="Times New Roman"/>
          <w:color w:val="000000"/>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6A42BF">
        <w:rPr>
          <w:rFonts w:ascii="Times New Roman" w:eastAsia="Times New Roman" w:hAnsi="Times New Roman" w:cs="Times New Roman"/>
          <w:color w:val="000000"/>
          <w:lang w:val="uk-UA"/>
        </w:rPr>
        <w:t>спецрахунок</w:t>
      </w:r>
      <w:proofErr w:type="spellEnd"/>
      <w:r w:rsidRPr="006A42BF">
        <w:rPr>
          <w:rFonts w:ascii="Times New Roman" w:eastAsia="Times New Roman" w:hAnsi="Times New Roman" w:cs="Times New Roman"/>
          <w:color w:val="000000"/>
          <w:lang w:val="uk-UA"/>
        </w:rPr>
        <w:t xml:space="preserve"> Постачальника.</w:t>
      </w:r>
      <w:bookmarkEnd w:id="3"/>
    </w:p>
    <w:p w:rsidR="00E169F8" w:rsidRPr="006A42BF" w:rsidRDefault="00E169F8" w:rsidP="00E169F8">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4" w:name="m_2106457913626077529_1652"/>
      <w:r w:rsidRPr="006A42BF">
        <w:rPr>
          <w:rFonts w:ascii="Times New Roman" w:eastAsia="Times New Roman" w:hAnsi="Times New Roman" w:cs="Times New Roman"/>
          <w:color w:val="000000"/>
          <w:lang w:val="uk-UA"/>
        </w:rPr>
        <w:t xml:space="preserve">Оплата вважається здійсненою після того, як на </w:t>
      </w:r>
      <w:proofErr w:type="spellStart"/>
      <w:r w:rsidRPr="006A42BF">
        <w:rPr>
          <w:rFonts w:ascii="Times New Roman" w:eastAsia="Times New Roman" w:hAnsi="Times New Roman" w:cs="Times New Roman"/>
          <w:color w:val="000000"/>
          <w:lang w:val="uk-UA"/>
        </w:rPr>
        <w:t>спецрахунок</w:t>
      </w:r>
      <w:proofErr w:type="spellEnd"/>
      <w:r w:rsidRPr="006A42BF">
        <w:rPr>
          <w:rFonts w:ascii="Times New Roman" w:eastAsia="Times New Roman" w:hAnsi="Times New Roman" w:cs="Times New Roman"/>
          <w:color w:val="000000"/>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6A42BF">
        <w:rPr>
          <w:rFonts w:ascii="Times New Roman" w:eastAsia="Times New Roman" w:hAnsi="Times New Roman" w:cs="Times New Roman"/>
          <w:color w:val="000000"/>
          <w:lang w:val="uk-UA"/>
        </w:rPr>
        <w:t>Спецрахунок</w:t>
      </w:r>
      <w:proofErr w:type="spellEnd"/>
      <w:r w:rsidRPr="006A42BF">
        <w:rPr>
          <w:rFonts w:ascii="Times New Roman" w:eastAsia="Times New Roman" w:hAnsi="Times New Roman" w:cs="Times New Roman"/>
          <w:color w:val="000000"/>
          <w:lang w:val="uk-UA"/>
        </w:rPr>
        <w:t xml:space="preserve"> Постачальника зазначається у платіжних документах Постачальника, у тому числі у разі його зміни.</w:t>
      </w:r>
      <w:bookmarkEnd w:id="4"/>
    </w:p>
    <w:p w:rsidR="00E169F8" w:rsidRPr="006A42BF" w:rsidRDefault="00E169F8" w:rsidP="00E169F8">
      <w:pPr>
        <w:shd w:val="clear" w:color="auto" w:fill="FFFFFF"/>
        <w:spacing w:after="0" w:line="240" w:lineRule="auto"/>
        <w:jc w:val="both"/>
        <w:rPr>
          <w:rFonts w:ascii="Times New Roman" w:eastAsia="Times New Roman" w:hAnsi="Times New Roman" w:cs="Times New Roman"/>
          <w:color w:val="000000"/>
          <w:sz w:val="24"/>
          <w:szCs w:val="24"/>
        </w:rPr>
      </w:pPr>
      <w:r w:rsidRPr="006A42BF">
        <w:rPr>
          <w:rFonts w:ascii="Times New Roman" w:eastAsia="Times New Roman" w:hAnsi="Times New Roman" w:cs="Times New Roman"/>
          <w:color w:val="000000"/>
          <w:lang w:val="uk-UA"/>
        </w:rPr>
        <w:t>          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w:t>
      </w:r>
    </w:p>
    <w:p w:rsidR="00E169F8" w:rsidRPr="006A42BF" w:rsidRDefault="00E169F8" w:rsidP="00E169F8">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A42BF">
        <w:rPr>
          <w:rFonts w:ascii="Times New Roman" w:eastAsia="Times New Roman" w:hAnsi="Times New Roman" w:cs="Times New Roman"/>
          <w:color w:val="000000"/>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E169F8" w:rsidRPr="006A42BF" w:rsidRDefault="00E169F8" w:rsidP="00E169F8">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A42BF">
        <w:rPr>
          <w:rFonts w:ascii="Times New Roman" w:eastAsia="Times New Roman" w:hAnsi="Times New Roman" w:cs="Times New Roman"/>
          <w:color w:val="000000"/>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169F8" w:rsidRPr="006A42BF" w:rsidRDefault="00E169F8" w:rsidP="00E169F8">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4"/>
          <w:szCs w:val="24"/>
        </w:rPr>
      </w:pPr>
      <w:r w:rsidRPr="006A42BF">
        <w:rPr>
          <w:rFonts w:ascii="Times New Roman" w:eastAsia="Times New Roman" w:hAnsi="Times New Roman" w:cs="Times New Roman"/>
          <w:color w:val="000000"/>
          <w:lang w:val="uk-UA"/>
        </w:rPr>
        <w:t>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w:t>
      </w:r>
    </w:p>
    <w:p w:rsidR="00E169F8" w:rsidRPr="006A42BF" w:rsidRDefault="00E169F8" w:rsidP="00E169F8">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4"/>
          <w:szCs w:val="24"/>
        </w:rPr>
      </w:pPr>
      <w:r w:rsidRPr="006A42BF">
        <w:rPr>
          <w:rFonts w:ascii="Times New Roman" w:eastAsia="Times New Roman" w:hAnsi="Times New Roman" w:cs="Times New Roman"/>
          <w:color w:val="000000"/>
          <w:lang w:val="uk-UA"/>
        </w:rPr>
        <w:t>Пеня, 3% річних та інфляційні нарахування сплачуються на поточний рахунок Постачальника, який вказується в  рахунках.</w:t>
      </w:r>
    </w:p>
    <w:p w:rsidR="00E169F8" w:rsidRPr="006A42BF" w:rsidRDefault="00E169F8" w:rsidP="00E169F8">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4"/>
          <w:szCs w:val="24"/>
        </w:rPr>
      </w:pPr>
      <w:r w:rsidRPr="006A42BF">
        <w:rPr>
          <w:rFonts w:ascii="Times New Roman" w:eastAsia="Times New Roman" w:hAnsi="Times New Roman" w:cs="Times New Roman"/>
          <w:color w:val="000000"/>
          <w:lang w:val="uk-UA"/>
        </w:rPr>
        <w:t>Споживач, сплачує Постачальнику пеню у розмірі, що зазначається в комерційній пропозиції, яка є додатком 2 до цього Договору.</w:t>
      </w:r>
    </w:p>
    <w:p w:rsidR="00E169F8" w:rsidRPr="006A42BF" w:rsidRDefault="00E169F8" w:rsidP="00E169F8">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A42BF">
        <w:rPr>
          <w:rFonts w:ascii="Times New Roman" w:eastAsia="Times New Roman" w:hAnsi="Times New Roman" w:cs="Times New Roman"/>
          <w:color w:val="000000"/>
          <w:lang w:val="uk-UA"/>
        </w:rPr>
        <w:t>5.9. У разі виникнення у Споживача заборгованості за електричну енергію за цим Договором Сторони за взаємною згодою</w:t>
      </w:r>
      <w:r w:rsidRPr="006A42BF">
        <w:rPr>
          <w:rFonts w:ascii="Times New Roman" w:eastAsia="Times New Roman" w:hAnsi="Times New Roman" w:cs="Times New Roman"/>
          <w:color w:val="000000"/>
          <w:sz w:val="16"/>
          <w:szCs w:val="16"/>
          <w:lang w:val="uk-UA"/>
        </w:rPr>
        <w:t> </w:t>
      </w:r>
      <w:r w:rsidRPr="006A42BF">
        <w:rPr>
          <w:rFonts w:ascii="Times New Roman" w:eastAsia="Times New Roman" w:hAnsi="Times New Roman" w:cs="Times New Roman"/>
          <w:color w:val="000000"/>
          <w:lang w:val="uk-UA"/>
        </w:rPr>
        <w:t>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169F8" w:rsidRPr="006A42BF" w:rsidRDefault="00E169F8" w:rsidP="00E169F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A42BF">
        <w:rPr>
          <w:rFonts w:ascii="Times New Roman" w:eastAsia="Times New Roman" w:hAnsi="Times New Roman" w:cs="Times New Roman"/>
          <w:color w:val="000000"/>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169F8" w:rsidRPr="006A42BF" w:rsidRDefault="00E169F8" w:rsidP="00E169F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6A42BF">
        <w:rPr>
          <w:rFonts w:ascii="Times New Roman" w:eastAsia="Times New Roman" w:hAnsi="Times New Roman" w:cs="Times New Roman"/>
          <w:color w:val="000000"/>
          <w:lang w:val="uk-UA"/>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E169F8" w:rsidRPr="006A42BF" w:rsidRDefault="00E169F8" w:rsidP="00E169F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A42BF">
        <w:rPr>
          <w:rFonts w:ascii="Times New Roman" w:eastAsia="Times New Roman" w:hAnsi="Times New Roman" w:cs="Times New Roman"/>
          <w:color w:val="000000"/>
          <w:lang w:val="uk-UA"/>
        </w:rPr>
        <w:t>5.10. 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до цього Договору.</w:t>
      </w:r>
    </w:p>
    <w:p w:rsidR="00E169F8" w:rsidRPr="006A42BF" w:rsidRDefault="00E169F8" w:rsidP="00E169F8">
      <w:pPr>
        <w:shd w:val="clear" w:color="auto" w:fill="FFFFFF"/>
        <w:spacing w:after="0" w:line="240" w:lineRule="auto"/>
        <w:ind w:firstLine="240"/>
        <w:jc w:val="both"/>
        <w:rPr>
          <w:rFonts w:ascii="Times New Roman" w:eastAsia="Times New Roman" w:hAnsi="Times New Roman" w:cs="Times New Roman"/>
          <w:color w:val="000000"/>
          <w:sz w:val="24"/>
          <w:szCs w:val="24"/>
        </w:rPr>
      </w:pPr>
      <w:bookmarkStart w:id="5" w:name="m_2106457913626077529_3382"/>
      <w:r w:rsidRPr="006A42BF">
        <w:rPr>
          <w:rFonts w:ascii="Times New Roman" w:eastAsia="Times New Roman" w:hAnsi="Times New Roman" w:cs="Times New Roman"/>
          <w:color w:val="000000"/>
          <w:lang w:val="uk-UA"/>
        </w:rPr>
        <w:t xml:space="preserve">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w:t>
      </w:r>
      <w:r w:rsidRPr="006A42BF">
        <w:rPr>
          <w:rFonts w:ascii="Times New Roman" w:eastAsia="Times New Roman" w:hAnsi="Times New Roman" w:cs="Times New Roman"/>
          <w:color w:val="000000"/>
          <w:lang w:val="uk-UA"/>
        </w:rPr>
        <w:lastRenderedPageBreak/>
        <w:t>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bookmarkEnd w:id="5"/>
    </w:p>
    <w:p w:rsidR="00E169F8" w:rsidRPr="006A42BF" w:rsidRDefault="00E169F8" w:rsidP="00E169F8">
      <w:pPr>
        <w:shd w:val="clear" w:color="auto" w:fill="FFFFFF"/>
        <w:spacing w:after="0" w:line="240" w:lineRule="auto"/>
        <w:ind w:firstLine="240"/>
        <w:jc w:val="both"/>
        <w:rPr>
          <w:rFonts w:ascii="Times New Roman" w:eastAsia="Times New Roman" w:hAnsi="Times New Roman" w:cs="Times New Roman"/>
          <w:color w:val="000000"/>
          <w:sz w:val="24"/>
          <w:szCs w:val="24"/>
        </w:rPr>
      </w:pPr>
      <w:bookmarkStart w:id="6" w:name="m_2106457913626077529_3383"/>
      <w:r w:rsidRPr="006A42BF">
        <w:rPr>
          <w:rFonts w:ascii="Times New Roman" w:eastAsia="Times New Roman" w:hAnsi="Times New Roman" w:cs="Times New Roman"/>
          <w:color w:val="000000"/>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bookmarkEnd w:id="6"/>
    </w:p>
    <w:p w:rsidR="00E169F8" w:rsidRPr="006A42BF" w:rsidRDefault="00E169F8" w:rsidP="00E169F8">
      <w:pPr>
        <w:shd w:val="clear" w:color="auto" w:fill="FFFFFF"/>
        <w:spacing w:after="0" w:line="240" w:lineRule="auto"/>
        <w:ind w:firstLine="240"/>
        <w:jc w:val="both"/>
        <w:rPr>
          <w:rFonts w:ascii="Times New Roman" w:eastAsia="Times New Roman" w:hAnsi="Times New Roman" w:cs="Times New Roman"/>
          <w:color w:val="000000"/>
          <w:sz w:val="24"/>
          <w:szCs w:val="24"/>
        </w:rPr>
      </w:pPr>
      <w:bookmarkStart w:id="7" w:name="m_2106457913626077529_3384"/>
      <w:r w:rsidRPr="006A42BF">
        <w:rPr>
          <w:rFonts w:ascii="Times New Roman" w:eastAsia="Times New Roman" w:hAnsi="Times New Roman" w:cs="Times New Roman"/>
          <w:color w:val="000000"/>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bookmarkEnd w:id="7"/>
    </w:p>
    <w:p w:rsidR="00E169F8" w:rsidRPr="006A42BF" w:rsidRDefault="00E169F8" w:rsidP="00E169F8">
      <w:pPr>
        <w:shd w:val="clear" w:color="auto" w:fill="FFFFFF"/>
        <w:spacing w:after="0" w:line="240" w:lineRule="auto"/>
        <w:ind w:firstLine="240"/>
        <w:jc w:val="both"/>
        <w:rPr>
          <w:rFonts w:ascii="Times New Roman" w:eastAsia="Times New Roman" w:hAnsi="Times New Roman" w:cs="Times New Roman"/>
          <w:color w:val="000000"/>
          <w:sz w:val="24"/>
          <w:szCs w:val="24"/>
          <w:lang w:val="uk-UA"/>
        </w:rPr>
      </w:pPr>
      <w:bookmarkStart w:id="8" w:name="m_2106457913626077529_3385"/>
      <w:r w:rsidRPr="006A42BF">
        <w:rPr>
          <w:rFonts w:ascii="Times New Roman" w:eastAsia="Times New Roman" w:hAnsi="Times New Roman" w:cs="Times New Roman"/>
          <w:color w:val="000000"/>
          <w:lang w:val="uk-UA"/>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bookmarkEnd w:id="8"/>
    </w:p>
    <w:p w:rsidR="00E169F8" w:rsidRPr="006A42BF" w:rsidRDefault="00E169F8" w:rsidP="00E169F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6A42BF">
        <w:rPr>
          <w:rFonts w:ascii="Times New Roman" w:eastAsia="Times New Roman" w:hAnsi="Times New Roman" w:cs="Times New Roman"/>
          <w:color w:val="000000"/>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E169F8" w:rsidRPr="006A42BF" w:rsidRDefault="00E169F8" w:rsidP="00E169F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A42BF">
        <w:rPr>
          <w:rFonts w:ascii="Times New Roman" w:eastAsia="Times New Roman" w:hAnsi="Times New Roman" w:cs="Times New Roman"/>
          <w:color w:val="000000"/>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169F8" w:rsidRPr="006A42BF" w:rsidRDefault="00E169F8" w:rsidP="00E169F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A42BF">
        <w:rPr>
          <w:rFonts w:ascii="Times New Roman" w:eastAsia="Times New Roman" w:hAnsi="Times New Roman" w:cs="Times New Roman"/>
          <w:color w:val="000000"/>
          <w:lang w:val="uk-UA"/>
        </w:rPr>
        <w:t>5.13. У разі отримання субсидії та/або пільг з оплати електричної енергії, Споживач, що є побутовим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 Інформація про наявність пільг станом на день укладення цього Договору повинна бути зазначена в заяві-приєднання,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E169F8" w:rsidRPr="006A42BF" w:rsidRDefault="00E169F8" w:rsidP="00E169F8">
      <w:pPr>
        <w:shd w:val="clear" w:color="auto" w:fill="FFFFFF"/>
        <w:spacing w:after="0" w:line="240" w:lineRule="auto"/>
        <w:ind w:firstLine="240"/>
        <w:rPr>
          <w:rFonts w:ascii="Times New Roman" w:eastAsia="Times New Roman" w:hAnsi="Times New Roman" w:cs="Times New Roman"/>
          <w:color w:val="000000"/>
          <w:sz w:val="24"/>
          <w:szCs w:val="24"/>
        </w:rPr>
      </w:pPr>
      <w:bookmarkStart w:id="9" w:name="m_2106457913626077529_1669"/>
      <w:r w:rsidRPr="006A42BF">
        <w:rPr>
          <w:rFonts w:ascii="Times New Roman" w:eastAsia="Times New Roman" w:hAnsi="Times New Roman" w:cs="Times New Roman"/>
          <w:color w:val="000000"/>
          <w:lang w:val="uk-UA"/>
        </w:rPr>
        <w:t>Комерційна пропозиція, яка є додатком 2 до цього Договору, має містити наступну інформацію:</w:t>
      </w:r>
      <w:bookmarkEnd w:id="9"/>
    </w:p>
    <w:p w:rsidR="00E169F8" w:rsidRPr="006A42BF" w:rsidRDefault="00E169F8" w:rsidP="00E169F8">
      <w:pPr>
        <w:shd w:val="clear" w:color="auto" w:fill="FFFFFF"/>
        <w:spacing w:after="0" w:line="240" w:lineRule="auto"/>
        <w:ind w:firstLine="240"/>
        <w:rPr>
          <w:rFonts w:ascii="Times New Roman" w:eastAsia="Times New Roman" w:hAnsi="Times New Roman" w:cs="Times New Roman"/>
          <w:color w:val="000000"/>
          <w:sz w:val="24"/>
          <w:szCs w:val="24"/>
        </w:rPr>
      </w:pPr>
      <w:bookmarkStart w:id="10" w:name="m_2106457913626077529_1670"/>
      <w:r w:rsidRPr="006A42BF">
        <w:rPr>
          <w:rFonts w:ascii="Times New Roman" w:eastAsia="Times New Roman" w:hAnsi="Times New Roman" w:cs="Times New Roman"/>
          <w:color w:val="000000"/>
          <w:lang w:val="uk-UA"/>
        </w:rPr>
        <w:t>1) ціну (тариф) електричної енергії, у тому числі диференційовані ціни (тарифи);</w:t>
      </w:r>
      <w:bookmarkEnd w:id="10"/>
    </w:p>
    <w:p w:rsidR="00E169F8" w:rsidRPr="006A42BF" w:rsidRDefault="00E169F8" w:rsidP="00E169F8">
      <w:pPr>
        <w:shd w:val="clear" w:color="auto" w:fill="FFFFFF"/>
        <w:spacing w:after="0" w:line="240" w:lineRule="auto"/>
        <w:ind w:firstLine="240"/>
        <w:rPr>
          <w:rFonts w:ascii="Times New Roman" w:eastAsia="Times New Roman" w:hAnsi="Times New Roman" w:cs="Times New Roman"/>
          <w:color w:val="000000"/>
          <w:sz w:val="24"/>
          <w:szCs w:val="24"/>
        </w:rPr>
      </w:pPr>
      <w:bookmarkStart w:id="11" w:name="m_2106457913626077529_1671"/>
      <w:r w:rsidRPr="006A42BF">
        <w:rPr>
          <w:rFonts w:ascii="Times New Roman" w:eastAsia="Times New Roman" w:hAnsi="Times New Roman" w:cs="Times New Roman"/>
          <w:color w:val="000000"/>
          <w:lang w:val="uk-UA"/>
        </w:rPr>
        <w:t>2) спосіб оплати (необхідно обрати лише один з варіантів: попередня оплата, по факту, плановий платіж);</w:t>
      </w:r>
      <w:bookmarkEnd w:id="11"/>
    </w:p>
    <w:p w:rsidR="00E169F8" w:rsidRPr="006A42BF" w:rsidRDefault="00E169F8" w:rsidP="00E169F8">
      <w:pPr>
        <w:shd w:val="clear" w:color="auto" w:fill="FFFFFF"/>
        <w:spacing w:after="0" w:line="240" w:lineRule="auto"/>
        <w:ind w:firstLine="240"/>
        <w:rPr>
          <w:rFonts w:ascii="Times New Roman" w:eastAsia="Times New Roman" w:hAnsi="Times New Roman" w:cs="Times New Roman"/>
          <w:color w:val="000000"/>
          <w:sz w:val="24"/>
          <w:szCs w:val="24"/>
        </w:rPr>
      </w:pPr>
      <w:bookmarkStart w:id="12" w:name="m_2106457913626077529_1672"/>
      <w:r w:rsidRPr="006A42BF">
        <w:rPr>
          <w:rFonts w:ascii="Times New Roman" w:eastAsia="Times New Roman" w:hAnsi="Times New Roman" w:cs="Times New Roman"/>
          <w:color w:val="000000"/>
          <w:lang w:val="uk-UA"/>
        </w:rPr>
        <w:t>3) термін надання рахунку за спожиту електричну енергію та строк його оплати;</w:t>
      </w:r>
      <w:bookmarkEnd w:id="12"/>
    </w:p>
    <w:p w:rsidR="00E169F8" w:rsidRPr="006A42BF" w:rsidRDefault="00E169F8" w:rsidP="00E169F8">
      <w:pPr>
        <w:shd w:val="clear" w:color="auto" w:fill="FFFFFF"/>
        <w:spacing w:after="0" w:line="240" w:lineRule="auto"/>
        <w:ind w:firstLine="240"/>
        <w:rPr>
          <w:rFonts w:ascii="Times New Roman" w:eastAsia="Times New Roman" w:hAnsi="Times New Roman" w:cs="Times New Roman"/>
          <w:color w:val="000000"/>
          <w:sz w:val="24"/>
          <w:szCs w:val="24"/>
        </w:rPr>
      </w:pPr>
      <w:bookmarkStart w:id="13" w:name="m_2106457913626077529_3386"/>
      <w:r w:rsidRPr="006A42BF">
        <w:rPr>
          <w:rFonts w:ascii="Times New Roman" w:eastAsia="Times New Roman" w:hAnsi="Times New Roman" w:cs="Times New Roman"/>
          <w:color w:val="000000"/>
          <w:lang w:val="uk-UA"/>
        </w:rPr>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bookmarkEnd w:id="13"/>
    </w:p>
    <w:p w:rsidR="00E169F8" w:rsidRPr="006A42BF" w:rsidRDefault="00E169F8" w:rsidP="00E169F8">
      <w:pPr>
        <w:shd w:val="clear" w:color="auto" w:fill="FFFFFF"/>
        <w:spacing w:after="0" w:line="240" w:lineRule="auto"/>
        <w:ind w:firstLine="240"/>
        <w:rPr>
          <w:rFonts w:ascii="Times New Roman" w:eastAsia="Times New Roman" w:hAnsi="Times New Roman" w:cs="Times New Roman"/>
          <w:color w:val="000000"/>
          <w:sz w:val="24"/>
          <w:szCs w:val="24"/>
        </w:rPr>
      </w:pPr>
      <w:bookmarkStart w:id="14" w:name="m_2106457913626077529_1674"/>
      <w:r w:rsidRPr="006A42BF">
        <w:rPr>
          <w:rFonts w:ascii="Times New Roman" w:eastAsia="Times New Roman" w:hAnsi="Times New Roman" w:cs="Times New Roman"/>
          <w:color w:val="000000"/>
          <w:lang w:val="uk-UA"/>
        </w:rPr>
        <w:t>5) розмір пені за порушення строку оплати або штраф;</w:t>
      </w:r>
      <w:bookmarkEnd w:id="14"/>
    </w:p>
    <w:p w:rsidR="00E169F8" w:rsidRPr="006A42BF" w:rsidRDefault="00E169F8" w:rsidP="00E169F8">
      <w:pPr>
        <w:shd w:val="clear" w:color="auto" w:fill="FFFFFF"/>
        <w:spacing w:after="0" w:line="240" w:lineRule="auto"/>
        <w:ind w:firstLine="240"/>
        <w:rPr>
          <w:rFonts w:ascii="Times New Roman" w:eastAsia="Times New Roman" w:hAnsi="Times New Roman" w:cs="Times New Roman"/>
          <w:color w:val="000000"/>
          <w:sz w:val="24"/>
          <w:szCs w:val="24"/>
        </w:rPr>
      </w:pPr>
      <w:bookmarkStart w:id="15" w:name="m_2106457913626077529_1675"/>
      <w:r w:rsidRPr="006A42BF">
        <w:rPr>
          <w:rFonts w:ascii="Times New Roman" w:eastAsia="Times New Roman" w:hAnsi="Times New Roman" w:cs="Times New Roman"/>
          <w:color w:val="000000"/>
          <w:lang w:val="uk-UA"/>
        </w:rPr>
        <w:t>6) розмір компенсації Споживачу за недодержання Постачальником якості надання комерційних послуг;</w:t>
      </w:r>
      <w:bookmarkEnd w:id="15"/>
    </w:p>
    <w:p w:rsidR="00E169F8" w:rsidRPr="006A42BF" w:rsidRDefault="00E169F8" w:rsidP="00E169F8">
      <w:pPr>
        <w:shd w:val="clear" w:color="auto" w:fill="FFFFFF"/>
        <w:spacing w:after="0" w:line="240" w:lineRule="auto"/>
        <w:ind w:firstLine="240"/>
        <w:rPr>
          <w:rFonts w:ascii="Times New Roman" w:eastAsia="Times New Roman" w:hAnsi="Times New Roman" w:cs="Times New Roman"/>
          <w:color w:val="000000"/>
          <w:sz w:val="24"/>
          <w:szCs w:val="24"/>
        </w:rPr>
      </w:pPr>
      <w:bookmarkStart w:id="16" w:name="m_2106457913626077529_1676"/>
      <w:r w:rsidRPr="006A42BF">
        <w:rPr>
          <w:rFonts w:ascii="Times New Roman" w:eastAsia="Times New Roman" w:hAnsi="Times New Roman" w:cs="Times New Roman"/>
          <w:color w:val="000000"/>
          <w:lang w:val="uk-UA"/>
        </w:rPr>
        <w:t>7) розмір штрафу за дострокове розірвання Договору у випадках, не передбачених умовами Договору;</w:t>
      </w:r>
      <w:bookmarkEnd w:id="16"/>
    </w:p>
    <w:p w:rsidR="00E169F8" w:rsidRPr="006A42BF" w:rsidRDefault="00E169F8" w:rsidP="00E169F8">
      <w:pPr>
        <w:shd w:val="clear" w:color="auto" w:fill="FFFFFF"/>
        <w:spacing w:after="0" w:line="240" w:lineRule="auto"/>
        <w:ind w:firstLine="240"/>
        <w:rPr>
          <w:rFonts w:ascii="Times New Roman" w:eastAsia="Times New Roman" w:hAnsi="Times New Roman" w:cs="Times New Roman"/>
          <w:color w:val="000000"/>
          <w:sz w:val="24"/>
          <w:szCs w:val="24"/>
        </w:rPr>
      </w:pPr>
      <w:bookmarkStart w:id="17" w:name="m_2106457913626077529_1677"/>
      <w:r w:rsidRPr="006A42BF">
        <w:rPr>
          <w:rFonts w:ascii="Times New Roman" w:eastAsia="Times New Roman" w:hAnsi="Times New Roman" w:cs="Times New Roman"/>
          <w:color w:val="000000"/>
          <w:lang w:val="uk-UA"/>
        </w:rPr>
        <w:t>8) термін дії Договору та умови пролонгації;</w:t>
      </w:r>
      <w:bookmarkEnd w:id="17"/>
    </w:p>
    <w:p w:rsidR="00E169F8" w:rsidRPr="006A42BF" w:rsidRDefault="00E169F8" w:rsidP="00E169F8">
      <w:pPr>
        <w:shd w:val="clear" w:color="auto" w:fill="FFFFFF"/>
        <w:spacing w:after="0" w:line="240" w:lineRule="auto"/>
        <w:ind w:firstLine="240"/>
        <w:rPr>
          <w:rFonts w:ascii="Times New Roman" w:eastAsia="Times New Roman" w:hAnsi="Times New Roman" w:cs="Times New Roman"/>
          <w:color w:val="000000"/>
          <w:sz w:val="24"/>
          <w:szCs w:val="24"/>
        </w:rPr>
      </w:pPr>
      <w:bookmarkStart w:id="18" w:name="m_2106457913626077529_1678"/>
      <w:r w:rsidRPr="006A42BF">
        <w:rPr>
          <w:rFonts w:ascii="Times New Roman" w:eastAsia="Times New Roman" w:hAnsi="Times New Roman" w:cs="Times New Roman"/>
          <w:color w:val="000000"/>
          <w:lang w:val="uk-UA"/>
        </w:rPr>
        <w:t>9) дата та підпис споживача;</w:t>
      </w:r>
      <w:bookmarkEnd w:id="18"/>
    </w:p>
    <w:p w:rsidR="00E169F8" w:rsidRPr="006A42BF" w:rsidRDefault="00E169F8" w:rsidP="00E169F8">
      <w:pPr>
        <w:shd w:val="clear" w:color="auto" w:fill="FFFFFF"/>
        <w:spacing w:after="0" w:line="240" w:lineRule="auto"/>
        <w:ind w:firstLine="240"/>
        <w:rPr>
          <w:rFonts w:ascii="Times New Roman" w:eastAsia="Times New Roman" w:hAnsi="Times New Roman" w:cs="Times New Roman"/>
          <w:color w:val="000000"/>
          <w:sz w:val="24"/>
          <w:szCs w:val="24"/>
        </w:rPr>
      </w:pPr>
      <w:bookmarkStart w:id="19" w:name="m_2106457913626077529_1679"/>
      <w:r w:rsidRPr="006A42BF">
        <w:rPr>
          <w:rFonts w:ascii="Times New Roman" w:eastAsia="Times New Roman" w:hAnsi="Times New Roman" w:cs="Times New Roman"/>
          <w:color w:val="000000"/>
          <w:lang w:val="uk-UA"/>
        </w:rPr>
        <w:t>10) можливість надання пільг, субсидій.</w:t>
      </w:r>
      <w:bookmarkEnd w:id="19"/>
    </w:p>
    <w:p w:rsidR="00E169F8" w:rsidRPr="006A42BF" w:rsidRDefault="00E169F8" w:rsidP="00E169F8">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6A42BF">
        <w:rPr>
          <w:rFonts w:ascii="Times New Roman" w:eastAsia="Times New Roman" w:hAnsi="Times New Roman" w:cs="Times New Roman"/>
          <w:color w:val="000000"/>
          <w:lang w:val="uk-UA"/>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B8296C" w:rsidRPr="00B301E4" w:rsidRDefault="00B8296C" w:rsidP="00B8296C">
      <w:pPr>
        <w:spacing w:after="0" w:line="240" w:lineRule="auto"/>
        <w:ind w:firstLine="567"/>
        <w:jc w:val="both"/>
        <w:rPr>
          <w:rFonts w:ascii="Times New Roman" w:eastAsia="Calibri" w:hAnsi="Times New Roman" w:cs="Times New Roman"/>
          <w:sz w:val="24"/>
          <w:szCs w:val="24"/>
          <w:lang w:val="uk-UA"/>
        </w:rPr>
      </w:pPr>
    </w:p>
    <w:p w:rsidR="00B8296C" w:rsidRPr="005F78CA" w:rsidRDefault="00B8296C" w:rsidP="00B8296C">
      <w:pPr>
        <w:spacing w:after="0" w:line="240" w:lineRule="auto"/>
        <w:ind w:firstLine="709"/>
        <w:jc w:val="center"/>
        <w:rPr>
          <w:rFonts w:ascii="Times New Roman" w:eastAsia="Calibri" w:hAnsi="Times New Roman" w:cs="Times New Roman"/>
          <w:b/>
          <w:sz w:val="24"/>
          <w:szCs w:val="24"/>
          <w:lang w:val="uk-UA"/>
        </w:rPr>
      </w:pPr>
      <w:r w:rsidRPr="005F78CA">
        <w:rPr>
          <w:rFonts w:ascii="Times New Roman" w:eastAsia="Calibri" w:hAnsi="Times New Roman" w:cs="Times New Roman"/>
          <w:b/>
          <w:sz w:val="24"/>
          <w:szCs w:val="24"/>
          <w:lang w:val="uk-UA"/>
        </w:rPr>
        <w:t>6. Права та обов'язки Споживача</w:t>
      </w:r>
    </w:p>
    <w:p w:rsidR="00B8296C" w:rsidRPr="005F78CA" w:rsidRDefault="00B8296C" w:rsidP="00B8296C">
      <w:pPr>
        <w:tabs>
          <w:tab w:val="left" w:pos="567"/>
        </w:tabs>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6.1. Споживач має право:</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 отримувати електричну енергію на умовах, зазначених у Договорі;</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lastRenderedPageBreak/>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4) безоплатно отримувати інформацію про обсяги та інші параметри власного споживання електричної енергії;</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5) звертатися до Постачальника для вирішення будь-яких питань, пов'язаних з виконанням Договору;</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 xml:space="preserve">7) проводити звіряння фактичних розрахунків в установленому ПРРЕЕ порядку з підписанням відповідного </w:t>
      </w:r>
      <w:proofErr w:type="spellStart"/>
      <w:r w:rsidRPr="005F78CA">
        <w:rPr>
          <w:rFonts w:ascii="Times New Roman" w:eastAsia="Calibri" w:hAnsi="Times New Roman" w:cs="Times New Roman"/>
          <w:sz w:val="24"/>
          <w:szCs w:val="24"/>
          <w:lang w:val="uk-UA"/>
        </w:rPr>
        <w:t>акта</w:t>
      </w:r>
      <w:proofErr w:type="spellEnd"/>
      <w:r w:rsidRPr="005F78CA">
        <w:rPr>
          <w:rFonts w:ascii="Times New Roman" w:eastAsia="Calibri" w:hAnsi="Times New Roman" w:cs="Times New Roman"/>
          <w:sz w:val="24"/>
          <w:szCs w:val="24"/>
          <w:lang w:val="uk-UA"/>
        </w:rPr>
        <w:t>;</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 xml:space="preserve">8) вільно обирати іншого </w:t>
      </w:r>
      <w:proofErr w:type="spellStart"/>
      <w:r w:rsidRPr="005F78CA">
        <w:rPr>
          <w:rFonts w:ascii="Times New Roman" w:eastAsia="Calibri" w:hAnsi="Times New Roman" w:cs="Times New Roman"/>
          <w:sz w:val="24"/>
          <w:szCs w:val="24"/>
          <w:lang w:val="uk-UA"/>
        </w:rPr>
        <w:t>електропостачальника</w:t>
      </w:r>
      <w:proofErr w:type="spellEnd"/>
      <w:r w:rsidRPr="005F78CA">
        <w:rPr>
          <w:rFonts w:ascii="Times New Roman" w:eastAsia="Calibri" w:hAnsi="Times New Roman" w:cs="Times New Roman"/>
          <w:sz w:val="24"/>
          <w:szCs w:val="24"/>
          <w:lang w:val="uk-UA"/>
        </w:rPr>
        <w:t xml:space="preserve"> та розірвати Договір у встановленому Договором та законодавством України порядку;</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законодавства України;</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 xml:space="preserve">11) перейти на постачання електричної енергії до іншого </w:t>
      </w:r>
      <w:proofErr w:type="spellStart"/>
      <w:r w:rsidRPr="005F78CA">
        <w:rPr>
          <w:rFonts w:ascii="Times New Roman" w:eastAsia="Calibri" w:hAnsi="Times New Roman" w:cs="Times New Roman"/>
          <w:sz w:val="24"/>
          <w:szCs w:val="24"/>
          <w:lang w:val="uk-UA"/>
        </w:rPr>
        <w:t>електропостачальника</w:t>
      </w:r>
      <w:proofErr w:type="spellEnd"/>
      <w:r w:rsidRPr="005F78CA">
        <w:rPr>
          <w:rFonts w:ascii="Times New Roman" w:eastAsia="Calibri" w:hAnsi="Times New Roman" w:cs="Times New Roman"/>
          <w:sz w:val="24"/>
          <w:szCs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B8296C"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13) інші права, передбачені законодавством України та Договором.</w:t>
      </w:r>
    </w:p>
    <w:p w:rsidR="00E169F8" w:rsidRPr="00E169F8" w:rsidRDefault="00E169F8" w:rsidP="00B8296C">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14) </w:t>
      </w:r>
      <w:r w:rsidRPr="006A42BF">
        <w:rPr>
          <w:rFonts w:ascii="Times New Roman" w:eastAsia="Times New Roman" w:hAnsi="Times New Roman" w:cs="Times New Roman"/>
          <w:color w:val="000000"/>
          <w:lang w:val="uk-UA"/>
        </w:rPr>
        <w:t>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B8296C" w:rsidRPr="005F78CA" w:rsidRDefault="00B8296C" w:rsidP="00B8296C">
      <w:pPr>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6.2. Споживач зобов'язується:</w:t>
      </w:r>
    </w:p>
    <w:p w:rsidR="00B8296C" w:rsidRPr="005F78CA" w:rsidRDefault="00B8296C" w:rsidP="00B8296C">
      <w:pPr>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 забезпечувати своєчасну та повну оплату спожитої електричної енергії згідно з умовами Договору;</w:t>
      </w:r>
    </w:p>
    <w:p w:rsidR="00B8296C" w:rsidRPr="005F78CA" w:rsidRDefault="00B8296C" w:rsidP="00B8296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2) 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rsidR="00B8296C" w:rsidRPr="005F78CA" w:rsidRDefault="00B8296C" w:rsidP="00B8296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8296C" w:rsidRPr="005F78CA" w:rsidRDefault="00B8296C" w:rsidP="00B8296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 xml:space="preserve">4) протягом 5 робочих днів до початку постачання електричної енергії новим </w:t>
      </w:r>
      <w:proofErr w:type="spellStart"/>
      <w:r w:rsidRPr="005F78CA">
        <w:rPr>
          <w:rFonts w:ascii="Times New Roman" w:eastAsia="Calibri" w:hAnsi="Times New Roman" w:cs="Times New Roman"/>
          <w:sz w:val="24"/>
          <w:szCs w:val="24"/>
          <w:lang w:val="uk-UA"/>
        </w:rPr>
        <w:t>електропостачальником</w:t>
      </w:r>
      <w:proofErr w:type="spellEnd"/>
      <w:r w:rsidRPr="005F78CA">
        <w:rPr>
          <w:rFonts w:ascii="Times New Roman" w:eastAsia="Calibri" w:hAnsi="Times New Roman" w:cs="Times New Roman"/>
          <w:sz w:val="24"/>
          <w:szCs w:val="24"/>
          <w:lang w:val="uk-UA"/>
        </w:rPr>
        <w:t>, але не пізніше дати, визначеної Договором, розрахуватися з Постачальником за спожиту електричну енергію;</w:t>
      </w:r>
    </w:p>
    <w:p w:rsidR="00B8296C" w:rsidRPr="005F78CA" w:rsidRDefault="00B8296C" w:rsidP="00B8296C">
      <w:pPr>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5)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8296C" w:rsidRDefault="00B8296C" w:rsidP="00B8296C">
      <w:pPr>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lastRenderedPageBreak/>
        <w:t>6) виконувати інші обов'язки, покладені на Споживача законодавством України та/або Договором.</w:t>
      </w:r>
    </w:p>
    <w:p w:rsidR="00B8296C" w:rsidRPr="005F78CA" w:rsidRDefault="00B8296C" w:rsidP="00B8296C">
      <w:pPr>
        <w:autoSpaceDE w:val="0"/>
        <w:autoSpaceDN w:val="0"/>
        <w:adjustRightInd w:val="0"/>
        <w:spacing w:after="0" w:line="240" w:lineRule="auto"/>
        <w:ind w:firstLine="567"/>
        <w:jc w:val="both"/>
        <w:rPr>
          <w:rFonts w:ascii="Times New Roman" w:eastAsia="Calibri" w:hAnsi="Times New Roman" w:cs="Times New Roman"/>
          <w:sz w:val="24"/>
          <w:szCs w:val="24"/>
          <w:lang w:val="uk-UA"/>
        </w:rPr>
      </w:pPr>
    </w:p>
    <w:p w:rsidR="00B8296C" w:rsidRPr="005F78CA" w:rsidRDefault="00B8296C" w:rsidP="00B8296C">
      <w:pPr>
        <w:autoSpaceDE w:val="0"/>
        <w:autoSpaceDN w:val="0"/>
        <w:adjustRightInd w:val="0"/>
        <w:spacing w:after="0" w:line="240" w:lineRule="auto"/>
        <w:ind w:firstLine="567"/>
        <w:jc w:val="center"/>
        <w:rPr>
          <w:rFonts w:ascii="Times New Roman" w:eastAsia="Calibri" w:hAnsi="Times New Roman" w:cs="Times New Roman"/>
          <w:b/>
          <w:sz w:val="24"/>
          <w:szCs w:val="24"/>
          <w:lang w:val="uk-UA"/>
        </w:rPr>
      </w:pPr>
      <w:r w:rsidRPr="005F78CA">
        <w:rPr>
          <w:rFonts w:ascii="Times New Roman" w:eastAsia="Calibri" w:hAnsi="Times New Roman" w:cs="Times New Roman"/>
          <w:b/>
          <w:sz w:val="24"/>
          <w:szCs w:val="24"/>
          <w:lang w:val="uk-UA"/>
        </w:rPr>
        <w:t>7. Права та обов'язки Постачальника</w:t>
      </w:r>
    </w:p>
    <w:p w:rsidR="00B8296C" w:rsidRPr="005F78CA" w:rsidRDefault="00B8296C" w:rsidP="00B8296C">
      <w:pPr>
        <w:tabs>
          <w:tab w:val="left" w:pos="426"/>
        </w:tabs>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7.1. Постачальник має право:</w:t>
      </w:r>
    </w:p>
    <w:p w:rsidR="00B8296C" w:rsidRPr="005F78CA" w:rsidRDefault="00B8296C" w:rsidP="00B8296C">
      <w:pPr>
        <w:tabs>
          <w:tab w:val="left" w:pos="567"/>
        </w:tabs>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 отримувати від Споживача оплату за поставлену електричну енергію;</w:t>
      </w:r>
    </w:p>
    <w:p w:rsidR="00B8296C" w:rsidRPr="005F78CA" w:rsidRDefault="00B8296C" w:rsidP="00B8296C">
      <w:pPr>
        <w:tabs>
          <w:tab w:val="left" w:pos="567"/>
        </w:tabs>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2) контролювати правильність оформлення Споживачем платіжних документів;</w:t>
      </w:r>
    </w:p>
    <w:p w:rsidR="00B8296C" w:rsidRPr="005F78CA" w:rsidRDefault="00B8296C" w:rsidP="00B8296C">
      <w:pPr>
        <w:tabs>
          <w:tab w:val="left" w:pos="567"/>
        </w:tabs>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Доступ здійснюється працівниками (представниками) Постачальника за пред'явленням службового посвідчення (довіреності);</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 xml:space="preserve">4) проводити разом зі Споживачем звіряння фактично використаних обсягів електричної енергії з підписанням відповідного </w:t>
      </w:r>
      <w:proofErr w:type="spellStart"/>
      <w:r w:rsidRPr="005F78CA">
        <w:rPr>
          <w:rFonts w:ascii="Times New Roman" w:eastAsia="Calibri" w:hAnsi="Times New Roman" w:cs="Times New Roman"/>
          <w:sz w:val="24"/>
          <w:szCs w:val="24"/>
          <w:lang w:val="uk-UA"/>
        </w:rPr>
        <w:t>акта</w:t>
      </w:r>
      <w:proofErr w:type="spellEnd"/>
      <w:r w:rsidRPr="005F78CA">
        <w:rPr>
          <w:rFonts w:ascii="Times New Roman" w:eastAsia="Calibri" w:hAnsi="Times New Roman" w:cs="Times New Roman"/>
          <w:sz w:val="24"/>
          <w:szCs w:val="24"/>
          <w:lang w:val="uk-UA"/>
        </w:rPr>
        <w:t>;</w:t>
      </w:r>
    </w:p>
    <w:p w:rsidR="00B8296C" w:rsidRPr="005F78CA" w:rsidRDefault="00B8296C" w:rsidP="00B8296C">
      <w:pPr>
        <w:tabs>
          <w:tab w:val="left" w:pos="567"/>
        </w:tabs>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5) ініціювати процедуру припинення (обмеження) постачання електричної енергії Споживачу згідно з умовами Договору та законодавства України;</w:t>
      </w:r>
    </w:p>
    <w:p w:rsidR="00B8296C" w:rsidRPr="005F78CA" w:rsidRDefault="00B8296C" w:rsidP="00B8296C">
      <w:pPr>
        <w:spacing w:after="0" w:line="240" w:lineRule="auto"/>
        <w:ind w:firstLine="709"/>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6) запропонувати зміну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B8296C" w:rsidRPr="005F78CA" w:rsidRDefault="00B8296C" w:rsidP="00B8296C">
      <w:pPr>
        <w:tabs>
          <w:tab w:val="left" w:pos="567"/>
        </w:tabs>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B8296C" w:rsidRPr="005F78CA" w:rsidRDefault="00B8296C" w:rsidP="00B8296C">
      <w:pPr>
        <w:tabs>
          <w:tab w:val="left" w:pos="567"/>
        </w:tabs>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8) інші права, передбачені законодавством України та Договором.</w:t>
      </w:r>
    </w:p>
    <w:p w:rsidR="00B8296C" w:rsidRPr="005F78CA" w:rsidRDefault="00B8296C" w:rsidP="00B8296C">
      <w:pPr>
        <w:tabs>
          <w:tab w:val="left" w:pos="426"/>
        </w:tabs>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7.2. Постачальник зобов'язується:</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 забезпечувати належну якість надання послуг з постачання електричної енергії відповідно до вимог законодавства України та Договору;</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Договором;</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законодавством України, а також інформацію про ефективне споживання електричної енергії. Така інформація оприлюднюється на офіційному </w:t>
      </w:r>
      <w:proofErr w:type="spellStart"/>
      <w:r w:rsidRPr="005F78CA">
        <w:rPr>
          <w:rFonts w:ascii="Times New Roman" w:eastAsia="Calibri" w:hAnsi="Times New Roman" w:cs="Times New Roman"/>
          <w:sz w:val="24"/>
          <w:szCs w:val="24"/>
          <w:lang w:val="uk-UA"/>
        </w:rPr>
        <w:t>вебсайті</w:t>
      </w:r>
      <w:proofErr w:type="spellEnd"/>
      <w:r w:rsidRPr="005F78CA">
        <w:rPr>
          <w:rFonts w:ascii="Times New Roman" w:eastAsia="Calibri" w:hAnsi="Times New Roman" w:cs="Times New Roman"/>
          <w:sz w:val="24"/>
          <w:szCs w:val="24"/>
          <w:lang w:val="uk-UA"/>
        </w:rPr>
        <w:t xml:space="preserve"> Постачальника і безкоштовно надається Споживачу на його запит;</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 xml:space="preserve">4) публікувати на офіційному </w:t>
      </w:r>
      <w:proofErr w:type="spellStart"/>
      <w:r w:rsidRPr="005F78CA">
        <w:rPr>
          <w:rFonts w:ascii="Times New Roman" w:eastAsia="Calibri" w:hAnsi="Times New Roman" w:cs="Times New Roman"/>
          <w:sz w:val="24"/>
          <w:szCs w:val="24"/>
          <w:lang w:val="uk-UA"/>
        </w:rPr>
        <w:t>вебсайті</w:t>
      </w:r>
      <w:proofErr w:type="spellEnd"/>
      <w:r w:rsidRPr="005F78CA">
        <w:rPr>
          <w:rFonts w:ascii="Times New Roman" w:eastAsia="Calibri" w:hAnsi="Times New Roman" w:cs="Times New Roman"/>
          <w:sz w:val="24"/>
          <w:szCs w:val="24"/>
          <w:lang w:val="uk-UA"/>
        </w:rPr>
        <w:t xml:space="preserve"> детальну інформацію про зміну ціни електричної енергії за 20 днів до введення її у дію;</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5) видавати Споживачеві безоплатно платіжні документи та форми звернень;</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6) приймати оплату наданих за Договором послуг будь-яким способом, що передбачений Договором;</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9) відшкодовувати збитки, понесені Споживачем у випадку невиконання або неналежного виконання Постачальником своїх зобов'язань за Договором;</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10) забезпечувати конфіденційність даних, отриманих від Споживача;</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 xml:space="preserve">вибрати іншого </w:t>
      </w:r>
      <w:proofErr w:type="spellStart"/>
      <w:r w:rsidRPr="005F78CA">
        <w:rPr>
          <w:rFonts w:ascii="Times New Roman" w:eastAsia="Calibri" w:hAnsi="Times New Roman" w:cs="Times New Roman"/>
          <w:sz w:val="24"/>
          <w:szCs w:val="24"/>
          <w:lang w:val="uk-UA"/>
        </w:rPr>
        <w:t>електропостачальника</w:t>
      </w:r>
      <w:proofErr w:type="spellEnd"/>
      <w:r w:rsidRPr="005F78CA">
        <w:rPr>
          <w:rFonts w:ascii="Times New Roman" w:eastAsia="Calibri" w:hAnsi="Times New Roman" w:cs="Times New Roman"/>
          <w:sz w:val="24"/>
          <w:szCs w:val="24"/>
          <w:lang w:val="uk-UA"/>
        </w:rPr>
        <w:t xml:space="preserve"> та про наслідки невиконання цього;</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 xml:space="preserve">перейти до </w:t>
      </w:r>
      <w:proofErr w:type="spellStart"/>
      <w:r w:rsidRPr="005F78CA">
        <w:rPr>
          <w:rFonts w:ascii="Times New Roman" w:eastAsia="Calibri" w:hAnsi="Times New Roman" w:cs="Times New Roman"/>
          <w:sz w:val="24"/>
          <w:szCs w:val="24"/>
          <w:lang w:val="uk-UA"/>
        </w:rPr>
        <w:t>електропостачальника</w:t>
      </w:r>
      <w:proofErr w:type="spellEnd"/>
      <w:r w:rsidRPr="005F78CA">
        <w:rPr>
          <w:rFonts w:ascii="Times New Roman" w:eastAsia="Calibri" w:hAnsi="Times New Roman" w:cs="Times New Roman"/>
          <w:sz w:val="24"/>
          <w:szCs w:val="24"/>
          <w:lang w:val="uk-UA"/>
        </w:rPr>
        <w:t>, на якого в установленому порядку покладені спеціальні обов’язки (постачальник «останньої надії»);</w:t>
      </w:r>
    </w:p>
    <w:p w:rsidR="00B8296C" w:rsidRPr="00B301E4" w:rsidRDefault="00B8296C" w:rsidP="00B8296C">
      <w:pPr>
        <w:spacing w:after="0" w:line="240" w:lineRule="auto"/>
        <w:ind w:firstLine="567"/>
        <w:jc w:val="both"/>
        <w:rPr>
          <w:rFonts w:ascii="Times New Roman" w:hAnsi="Times New Roman" w:cs="Times New Roman"/>
        </w:rPr>
      </w:pPr>
      <w:r w:rsidRPr="00B301E4">
        <w:rPr>
          <w:rFonts w:ascii="Times New Roman" w:hAnsi="Times New Roman" w:cs="Times New Roman"/>
        </w:rPr>
        <w:lastRenderedPageBreak/>
        <w:t xml:space="preserve">на </w:t>
      </w:r>
      <w:proofErr w:type="spellStart"/>
      <w:r w:rsidRPr="00B301E4">
        <w:rPr>
          <w:rFonts w:ascii="Times New Roman" w:hAnsi="Times New Roman" w:cs="Times New Roman"/>
        </w:rPr>
        <w:t>відшкодування</w:t>
      </w:r>
      <w:proofErr w:type="spellEnd"/>
      <w:r w:rsidRPr="00B301E4">
        <w:rPr>
          <w:rFonts w:ascii="Times New Roman" w:hAnsi="Times New Roman" w:cs="Times New Roman"/>
        </w:rPr>
        <w:t xml:space="preserve"> </w:t>
      </w:r>
      <w:proofErr w:type="spellStart"/>
      <w:r w:rsidRPr="00B301E4">
        <w:rPr>
          <w:rFonts w:ascii="Times New Roman" w:hAnsi="Times New Roman" w:cs="Times New Roman"/>
        </w:rPr>
        <w:t>збитків</w:t>
      </w:r>
      <w:proofErr w:type="spellEnd"/>
      <w:r w:rsidRPr="00B301E4">
        <w:rPr>
          <w:rFonts w:ascii="Times New Roman" w:hAnsi="Times New Roman" w:cs="Times New Roman"/>
        </w:rPr>
        <w:t xml:space="preserve">, </w:t>
      </w:r>
      <w:proofErr w:type="spellStart"/>
      <w:r w:rsidRPr="00B301E4">
        <w:rPr>
          <w:rFonts w:ascii="Times New Roman" w:hAnsi="Times New Roman" w:cs="Times New Roman"/>
        </w:rPr>
        <w:t>завданих</w:t>
      </w:r>
      <w:proofErr w:type="spellEnd"/>
      <w:r w:rsidRPr="00B301E4">
        <w:rPr>
          <w:rFonts w:ascii="Times New Roman" w:hAnsi="Times New Roman" w:cs="Times New Roman"/>
        </w:rPr>
        <w:t xml:space="preserve"> у </w:t>
      </w:r>
      <w:proofErr w:type="spellStart"/>
      <w:r w:rsidRPr="00B301E4">
        <w:rPr>
          <w:rFonts w:ascii="Times New Roman" w:hAnsi="Times New Roman" w:cs="Times New Roman"/>
        </w:rPr>
        <w:t>зв’язку</w:t>
      </w:r>
      <w:proofErr w:type="spellEnd"/>
      <w:r w:rsidRPr="00B301E4">
        <w:rPr>
          <w:rFonts w:ascii="Times New Roman" w:hAnsi="Times New Roman" w:cs="Times New Roman"/>
        </w:rPr>
        <w:t xml:space="preserve"> з </w:t>
      </w:r>
      <w:proofErr w:type="spellStart"/>
      <w:r w:rsidRPr="00B301E4">
        <w:rPr>
          <w:rFonts w:ascii="Times New Roman" w:hAnsi="Times New Roman" w:cs="Times New Roman"/>
        </w:rPr>
        <w:t>неможливістю</w:t>
      </w:r>
      <w:proofErr w:type="spellEnd"/>
      <w:r w:rsidRPr="00B301E4">
        <w:rPr>
          <w:rFonts w:ascii="Times New Roman" w:hAnsi="Times New Roman" w:cs="Times New Roman"/>
        </w:rPr>
        <w:t xml:space="preserve"> </w:t>
      </w:r>
      <w:proofErr w:type="spellStart"/>
      <w:r w:rsidRPr="00B301E4">
        <w:rPr>
          <w:rFonts w:ascii="Times New Roman" w:hAnsi="Times New Roman" w:cs="Times New Roman"/>
        </w:rPr>
        <w:t>подальшого</w:t>
      </w:r>
      <w:proofErr w:type="spellEnd"/>
      <w:r w:rsidRPr="00B301E4">
        <w:rPr>
          <w:rFonts w:ascii="Times New Roman" w:hAnsi="Times New Roman" w:cs="Times New Roman"/>
        </w:rPr>
        <w:t xml:space="preserve"> </w:t>
      </w:r>
      <w:proofErr w:type="spellStart"/>
      <w:r w:rsidRPr="00B301E4">
        <w:rPr>
          <w:rFonts w:ascii="Times New Roman" w:hAnsi="Times New Roman" w:cs="Times New Roman"/>
        </w:rPr>
        <w:t>виконання</w:t>
      </w:r>
      <w:proofErr w:type="spellEnd"/>
      <w:r w:rsidRPr="00B301E4">
        <w:rPr>
          <w:rFonts w:ascii="Times New Roman" w:hAnsi="Times New Roman" w:cs="Times New Roman"/>
        </w:rPr>
        <w:t xml:space="preserve"> </w:t>
      </w:r>
      <w:proofErr w:type="spellStart"/>
      <w:r w:rsidRPr="00B301E4">
        <w:rPr>
          <w:rFonts w:ascii="Times New Roman" w:hAnsi="Times New Roman" w:cs="Times New Roman"/>
        </w:rPr>
        <w:t>Постачальником</w:t>
      </w:r>
      <w:proofErr w:type="spellEnd"/>
      <w:r w:rsidRPr="00B301E4">
        <w:rPr>
          <w:rFonts w:ascii="Times New Roman" w:hAnsi="Times New Roman" w:cs="Times New Roman"/>
        </w:rPr>
        <w:t xml:space="preserve"> </w:t>
      </w:r>
      <w:proofErr w:type="spellStart"/>
      <w:r w:rsidRPr="00B301E4">
        <w:rPr>
          <w:rFonts w:ascii="Times New Roman" w:hAnsi="Times New Roman" w:cs="Times New Roman"/>
        </w:rPr>
        <w:t>своїх</w:t>
      </w:r>
      <w:proofErr w:type="spellEnd"/>
      <w:r w:rsidRPr="00B301E4">
        <w:rPr>
          <w:rFonts w:ascii="Times New Roman" w:hAnsi="Times New Roman" w:cs="Times New Roman"/>
        </w:rPr>
        <w:t xml:space="preserve"> </w:t>
      </w:r>
      <w:proofErr w:type="spellStart"/>
      <w:r w:rsidRPr="00B301E4">
        <w:rPr>
          <w:rFonts w:ascii="Times New Roman" w:hAnsi="Times New Roman" w:cs="Times New Roman"/>
        </w:rPr>
        <w:t>зобов’язань</w:t>
      </w:r>
      <w:proofErr w:type="spellEnd"/>
      <w:r w:rsidRPr="00B301E4">
        <w:rPr>
          <w:rFonts w:ascii="Times New Roman" w:hAnsi="Times New Roman" w:cs="Times New Roman"/>
        </w:rPr>
        <w:t xml:space="preserve"> за Договором;</w:t>
      </w:r>
    </w:p>
    <w:p w:rsidR="00B8296C" w:rsidRPr="00B301E4" w:rsidRDefault="00B8296C" w:rsidP="00B8296C">
      <w:pPr>
        <w:spacing w:after="0" w:line="240" w:lineRule="auto"/>
        <w:ind w:firstLine="567"/>
        <w:jc w:val="both"/>
        <w:rPr>
          <w:rFonts w:ascii="Times New Roman" w:hAnsi="Times New Roman" w:cs="Times New Roman"/>
        </w:rPr>
      </w:pPr>
      <w:r w:rsidRPr="00B301E4">
        <w:rPr>
          <w:rFonts w:ascii="Times New Roman" w:hAnsi="Times New Roman" w:cs="Times New Roman"/>
        </w:rPr>
        <w:t xml:space="preserve">12) </w:t>
      </w:r>
      <w:proofErr w:type="spellStart"/>
      <w:r w:rsidRPr="00B301E4">
        <w:rPr>
          <w:rFonts w:ascii="Times New Roman" w:hAnsi="Times New Roman" w:cs="Times New Roman"/>
        </w:rPr>
        <w:t>виконувати</w:t>
      </w:r>
      <w:proofErr w:type="spellEnd"/>
      <w:r w:rsidRPr="00B301E4">
        <w:rPr>
          <w:rFonts w:ascii="Times New Roman" w:hAnsi="Times New Roman" w:cs="Times New Roman"/>
        </w:rPr>
        <w:t xml:space="preserve"> </w:t>
      </w:r>
      <w:proofErr w:type="spellStart"/>
      <w:r w:rsidRPr="00B301E4">
        <w:rPr>
          <w:rFonts w:ascii="Times New Roman" w:hAnsi="Times New Roman" w:cs="Times New Roman"/>
        </w:rPr>
        <w:t>інші</w:t>
      </w:r>
      <w:proofErr w:type="spellEnd"/>
      <w:r w:rsidRPr="00B301E4">
        <w:rPr>
          <w:rFonts w:ascii="Times New Roman" w:hAnsi="Times New Roman" w:cs="Times New Roman"/>
        </w:rPr>
        <w:t xml:space="preserve"> </w:t>
      </w:r>
      <w:proofErr w:type="spellStart"/>
      <w:r w:rsidRPr="00B301E4">
        <w:rPr>
          <w:rFonts w:ascii="Times New Roman" w:hAnsi="Times New Roman" w:cs="Times New Roman"/>
        </w:rPr>
        <w:t>обов'язки</w:t>
      </w:r>
      <w:proofErr w:type="spellEnd"/>
      <w:r w:rsidRPr="00B301E4">
        <w:rPr>
          <w:rFonts w:ascii="Times New Roman" w:hAnsi="Times New Roman" w:cs="Times New Roman"/>
        </w:rPr>
        <w:t xml:space="preserve">, </w:t>
      </w:r>
      <w:proofErr w:type="spellStart"/>
      <w:r w:rsidRPr="00B301E4">
        <w:rPr>
          <w:rFonts w:ascii="Times New Roman" w:hAnsi="Times New Roman" w:cs="Times New Roman"/>
        </w:rPr>
        <w:t>покладені</w:t>
      </w:r>
      <w:proofErr w:type="spellEnd"/>
      <w:r w:rsidRPr="00B301E4">
        <w:rPr>
          <w:rFonts w:ascii="Times New Roman" w:hAnsi="Times New Roman" w:cs="Times New Roman"/>
        </w:rPr>
        <w:t xml:space="preserve"> на </w:t>
      </w:r>
      <w:proofErr w:type="spellStart"/>
      <w:r w:rsidRPr="00B301E4">
        <w:rPr>
          <w:rFonts w:ascii="Times New Roman" w:hAnsi="Times New Roman" w:cs="Times New Roman"/>
        </w:rPr>
        <w:t>Постачальника</w:t>
      </w:r>
      <w:proofErr w:type="spellEnd"/>
      <w:r w:rsidRPr="00B301E4">
        <w:rPr>
          <w:rFonts w:ascii="Times New Roman" w:hAnsi="Times New Roman" w:cs="Times New Roman"/>
        </w:rPr>
        <w:t xml:space="preserve"> </w:t>
      </w:r>
      <w:proofErr w:type="spellStart"/>
      <w:r w:rsidRPr="00B301E4">
        <w:rPr>
          <w:rFonts w:ascii="Times New Roman" w:hAnsi="Times New Roman" w:cs="Times New Roman"/>
        </w:rPr>
        <w:t>законодавством</w:t>
      </w:r>
      <w:proofErr w:type="spellEnd"/>
      <w:r w:rsidRPr="00B301E4">
        <w:rPr>
          <w:rFonts w:ascii="Times New Roman" w:hAnsi="Times New Roman" w:cs="Times New Roman"/>
        </w:rPr>
        <w:t xml:space="preserve"> </w:t>
      </w:r>
      <w:proofErr w:type="spellStart"/>
      <w:r w:rsidRPr="00B301E4">
        <w:rPr>
          <w:rFonts w:ascii="Times New Roman" w:hAnsi="Times New Roman" w:cs="Times New Roman"/>
        </w:rPr>
        <w:t>України</w:t>
      </w:r>
      <w:proofErr w:type="spellEnd"/>
      <w:r w:rsidRPr="00B301E4">
        <w:rPr>
          <w:rFonts w:ascii="Times New Roman" w:hAnsi="Times New Roman" w:cs="Times New Roman"/>
        </w:rPr>
        <w:t xml:space="preserve"> та/</w:t>
      </w:r>
      <w:proofErr w:type="spellStart"/>
      <w:r w:rsidRPr="00B301E4">
        <w:rPr>
          <w:rFonts w:ascii="Times New Roman" w:hAnsi="Times New Roman" w:cs="Times New Roman"/>
        </w:rPr>
        <w:t>або</w:t>
      </w:r>
      <w:proofErr w:type="spellEnd"/>
      <w:r w:rsidRPr="00B301E4">
        <w:rPr>
          <w:rFonts w:ascii="Times New Roman" w:hAnsi="Times New Roman" w:cs="Times New Roman"/>
        </w:rPr>
        <w:t xml:space="preserve"> Договором.</w:t>
      </w:r>
    </w:p>
    <w:p w:rsidR="00B8296C" w:rsidRPr="00B301E4" w:rsidRDefault="00B8296C" w:rsidP="00B8296C">
      <w:pPr>
        <w:tabs>
          <w:tab w:val="left" w:pos="426"/>
        </w:tabs>
        <w:spacing w:after="0" w:line="240" w:lineRule="auto"/>
        <w:ind w:firstLine="567"/>
        <w:jc w:val="center"/>
        <w:rPr>
          <w:rFonts w:ascii="Times New Roman" w:hAnsi="Times New Roman" w:cs="Times New Roman"/>
          <w:b/>
          <w:bCs/>
          <w:lang w:eastAsia="ru-RU"/>
        </w:rPr>
      </w:pPr>
    </w:p>
    <w:p w:rsidR="00B8296C" w:rsidRPr="005F78CA" w:rsidRDefault="00B8296C" w:rsidP="00B8296C">
      <w:pPr>
        <w:pStyle w:val="a3"/>
        <w:widowControl w:val="0"/>
        <w:tabs>
          <w:tab w:val="left" w:pos="443"/>
        </w:tabs>
        <w:autoSpaceDE w:val="0"/>
        <w:autoSpaceDN w:val="0"/>
        <w:spacing w:after="0" w:line="240" w:lineRule="auto"/>
        <w:ind w:left="0" w:firstLine="567"/>
        <w:jc w:val="center"/>
        <w:outlineLvl w:val="0"/>
        <w:rPr>
          <w:rFonts w:ascii="Times New Roman" w:eastAsia="Calibri" w:hAnsi="Times New Roman" w:cs="Times New Roman"/>
          <w:b/>
          <w:sz w:val="24"/>
          <w:szCs w:val="24"/>
          <w:lang w:val="uk-UA"/>
        </w:rPr>
      </w:pPr>
      <w:r w:rsidRPr="005F78CA">
        <w:rPr>
          <w:rFonts w:ascii="Times New Roman" w:hAnsi="Times New Roman" w:cs="Times New Roman"/>
          <w:b/>
          <w:bCs/>
        </w:rPr>
        <w:t>8</w:t>
      </w:r>
      <w:r w:rsidRPr="005F78CA">
        <w:rPr>
          <w:rFonts w:ascii="Times New Roman" w:eastAsia="Calibri" w:hAnsi="Times New Roman" w:cs="Times New Roman"/>
          <w:b/>
          <w:sz w:val="24"/>
          <w:szCs w:val="24"/>
          <w:lang w:val="uk-UA"/>
        </w:rPr>
        <w:t>. Порядок припинення та відновлення постачання електричної енергії</w:t>
      </w:r>
    </w:p>
    <w:p w:rsidR="00B8296C" w:rsidRPr="005F78CA" w:rsidRDefault="00B8296C" w:rsidP="00B8296C">
      <w:pPr>
        <w:widowControl w:val="0"/>
        <w:tabs>
          <w:tab w:val="left" w:pos="605"/>
        </w:tabs>
        <w:autoSpaceDE w:val="0"/>
        <w:autoSpaceDN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B8296C" w:rsidRPr="005F78CA" w:rsidRDefault="00B8296C" w:rsidP="00B8296C">
      <w:pPr>
        <w:widowControl w:val="0"/>
        <w:tabs>
          <w:tab w:val="left" w:pos="610"/>
        </w:tabs>
        <w:autoSpaceDE w:val="0"/>
        <w:autoSpaceDN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8.2. Припинення електропостачання не звільняє Споживача від обов'язку сплатити заборгованість Постачальнику за Договором.</w:t>
      </w:r>
    </w:p>
    <w:p w:rsidR="00B8296C" w:rsidRPr="005F78CA" w:rsidRDefault="00B8296C" w:rsidP="00B8296C">
      <w:pPr>
        <w:widowControl w:val="0"/>
        <w:tabs>
          <w:tab w:val="left" w:pos="591"/>
        </w:tabs>
        <w:autoSpaceDE w:val="0"/>
        <w:autoSpaceDN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B8296C" w:rsidRPr="005F78CA" w:rsidRDefault="00B8296C" w:rsidP="00B8296C">
      <w:pPr>
        <w:widowControl w:val="0"/>
        <w:tabs>
          <w:tab w:val="left" w:pos="591"/>
        </w:tabs>
        <w:autoSpaceDE w:val="0"/>
        <w:autoSpaceDN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B8296C" w:rsidRPr="005F78CA" w:rsidRDefault="00B8296C" w:rsidP="00B8296C">
      <w:pPr>
        <w:widowControl w:val="0"/>
        <w:tabs>
          <w:tab w:val="left" w:pos="591"/>
        </w:tabs>
        <w:autoSpaceDE w:val="0"/>
        <w:autoSpaceDN w:val="0"/>
        <w:spacing w:after="0" w:line="240" w:lineRule="auto"/>
        <w:ind w:firstLine="567"/>
        <w:jc w:val="both"/>
        <w:rPr>
          <w:rFonts w:ascii="Times New Roman" w:eastAsia="Calibri" w:hAnsi="Times New Roman" w:cs="Times New Roman"/>
          <w:sz w:val="24"/>
          <w:szCs w:val="24"/>
          <w:lang w:val="uk-UA"/>
        </w:rPr>
      </w:pPr>
    </w:p>
    <w:p w:rsidR="00B8296C" w:rsidRPr="005F78CA" w:rsidRDefault="00B8296C" w:rsidP="00B8296C">
      <w:pPr>
        <w:pStyle w:val="a3"/>
        <w:tabs>
          <w:tab w:val="left" w:pos="426"/>
        </w:tabs>
        <w:spacing w:after="0" w:line="240" w:lineRule="auto"/>
        <w:ind w:left="0" w:firstLine="567"/>
        <w:jc w:val="center"/>
        <w:rPr>
          <w:rFonts w:ascii="Times New Roman" w:eastAsia="Calibri" w:hAnsi="Times New Roman" w:cs="Times New Roman"/>
          <w:b/>
          <w:sz w:val="24"/>
          <w:szCs w:val="24"/>
          <w:lang w:val="uk-UA"/>
        </w:rPr>
      </w:pPr>
      <w:r w:rsidRPr="005F78CA">
        <w:rPr>
          <w:rFonts w:ascii="Times New Roman" w:eastAsia="Calibri" w:hAnsi="Times New Roman" w:cs="Times New Roman"/>
          <w:b/>
          <w:sz w:val="24"/>
          <w:szCs w:val="24"/>
          <w:lang w:val="uk-UA"/>
        </w:rPr>
        <w:t>9. Відповідальність Сторін</w:t>
      </w:r>
    </w:p>
    <w:p w:rsidR="00B8296C" w:rsidRPr="005F78CA" w:rsidRDefault="00B8296C" w:rsidP="00B8296C">
      <w:pPr>
        <w:widowControl w:val="0"/>
        <w:tabs>
          <w:tab w:val="left" w:pos="0"/>
        </w:tabs>
        <w:autoSpaceDE w:val="0"/>
        <w:autoSpaceDN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9.1. За невиконання або неналежне виконання своїх зобов'язань за Договором Сторони несуть відповідальність, передбачену Договором та законодавством України.</w:t>
      </w:r>
    </w:p>
    <w:p w:rsidR="00B8296C" w:rsidRPr="005F78CA" w:rsidRDefault="00B8296C" w:rsidP="00B8296C">
      <w:pPr>
        <w:widowControl w:val="0"/>
        <w:autoSpaceDE w:val="0"/>
        <w:autoSpaceDN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8296C" w:rsidRPr="005F78CA" w:rsidRDefault="00B8296C" w:rsidP="00B8296C">
      <w:pPr>
        <w:tabs>
          <w:tab w:val="left" w:pos="1134"/>
        </w:tabs>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B8296C" w:rsidRPr="005F78CA" w:rsidRDefault="00B8296C" w:rsidP="00B8296C">
      <w:pPr>
        <w:widowControl w:val="0"/>
        <w:autoSpaceDE w:val="0"/>
        <w:autoSpaceDN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9.5. Порядок документального підтвердження порушень умов Договору, а також відшкодування збитків встановлюється ПРРЕЕ.</w:t>
      </w:r>
    </w:p>
    <w:p w:rsidR="00B8296C" w:rsidRPr="005F78CA" w:rsidRDefault="00B8296C" w:rsidP="00B8296C">
      <w:pPr>
        <w:widowControl w:val="0"/>
        <w:autoSpaceDE w:val="0"/>
        <w:autoSpaceDN w:val="0"/>
        <w:spacing w:after="0" w:line="240" w:lineRule="auto"/>
        <w:ind w:firstLine="567"/>
        <w:jc w:val="both"/>
        <w:rPr>
          <w:rFonts w:ascii="Times New Roman" w:eastAsia="Calibri" w:hAnsi="Times New Roman" w:cs="Times New Roman"/>
          <w:sz w:val="24"/>
          <w:szCs w:val="24"/>
          <w:lang w:val="uk-UA"/>
        </w:rPr>
      </w:pPr>
    </w:p>
    <w:p w:rsidR="00B8296C" w:rsidRPr="005F78CA" w:rsidRDefault="00B8296C" w:rsidP="00B8296C">
      <w:pPr>
        <w:pStyle w:val="a3"/>
        <w:widowControl w:val="0"/>
        <w:tabs>
          <w:tab w:val="left" w:pos="577"/>
        </w:tabs>
        <w:autoSpaceDE w:val="0"/>
        <w:autoSpaceDN w:val="0"/>
        <w:spacing w:after="0" w:line="240" w:lineRule="auto"/>
        <w:ind w:left="0" w:firstLine="567"/>
        <w:jc w:val="center"/>
        <w:outlineLvl w:val="0"/>
        <w:rPr>
          <w:rFonts w:ascii="Times New Roman" w:eastAsia="Calibri" w:hAnsi="Times New Roman" w:cs="Times New Roman"/>
          <w:b/>
          <w:sz w:val="24"/>
          <w:szCs w:val="24"/>
          <w:lang w:val="uk-UA"/>
        </w:rPr>
      </w:pPr>
      <w:r w:rsidRPr="005F78CA">
        <w:rPr>
          <w:rFonts w:ascii="Times New Roman" w:eastAsia="Calibri" w:hAnsi="Times New Roman" w:cs="Times New Roman"/>
          <w:b/>
          <w:sz w:val="24"/>
          <w:szCs w:val="24"/>
          <w:lang w:val="uk-UA"/>
        </w:rPr>
        <w:t xml:space="preserve">10. Порядок зміни умов договору та порядок зміни </w:t>
      </w:r>
      <w:proofErr w:type="spellStart"/>
      <w:r w:rsidRPr="005F78CA">
        <w:rPr>
          <w:rFonts w:ascii="Times New Roman" w:eastAsia="Calibri" w:hAnsi="Times New Roman" w:cs="Times New Roman"/>
          <w:b/>
          <w:sz w:val="24"/>
          <w:szCs w:val="24"/>
          <w:lang w:val="uk-UA"/>
        </w:rPr>
        <w:t>електропостачальника</w:t>
      </w:r>
      <w:proofErr w:type="spellEnd"/>
    </w:p>
    <w:p w:rsidR="00B8296C" w:rsidRPr="005F78CA" w:rsidRDefault="00B8296C" w:rsidP="00B8296C">
      <w:pPr>
        <w:tabs>
          <w:tab w:val="left" w:pos="426"/>
        </w:tabs>
        <w:spacing w:after="0" w:line="240" w:lineRule="auto"/>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ab/>
        <w:t>10.1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B8296C" w:rsidRPr="005F78CA" w:rsidRDefault="00B8296C" w:rsidP="00B8296C">
      <w:pPr>
        <w:tabs>
          <w:tab w:val="left" w:pos="426"/>
        </w:tabs>
        <w:spacing w:after="0" w:line="240" w:lineRule="auto"/>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ab/>
        <w:t>10.2. Пропозицію щодо внесення змін до договору може зробити кожна із Сторін Договору.</w:t>
      </w:r>
    </w:p>
    <w:p w:rsidR="00B8296C" w:rsidRPr="005F78CA" w:rsidRDefault="00B8296C" w:rsidP="00B8296C">
      <w:pPr>
        <w:tabs>
          <w:tab w:val="left" w:pos="426"/>
        </w:tabs>
        <w:spacing w:after="0" w:line="240" w:lineRule="auto"/>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ab/>
        <w:t>10.3.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8296C" w:rsidRPr="005F78CA" w:rsidRDefault="00B8296C" w:rsidP="00B8296C">
      <w:pPr>
        <w:tabs>
          <w:tab w:val="left" w:pos="426"/>
        </w:tabs>
        <w:spacing w:after="0" w:line="240" w:lineRule="auto"/>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ab/>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8296C" w:rsidRPr="005F78CA" w:rsidRDefault="00B8296C" w:rsidP="00B8296C">
      <w:pPr>
        <w:tabs>
          <w:tab w:val="left" w:pos="426"/>
        </w:tabs>
        <w:spacing w:after="0" w:line="240" w:lineRule="auto"/>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ab/>
        <w:t>10.5.Додаткові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B8296C" w:rsidRPr="005F78CA" w:rsidRDefault="00B8296C" w:rsidP="00B8296C">
      <w:pPr>
        <w:tabs>
          <w:tab w:val="left" w:pos="426"/>
        </w:tabs>
        <w:spacing w:after="0" w:line="240" w:lineRule="auto"/>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lastRenderedPageBreak/>
        <w:tab/>
        <w:t>10.6.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 xml:space="preserve">10.7.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5F78CA">
        <w:rPr>
          <w:rFonts w:ascii="Times New Roman" w:eastAsia="Calibri" w:hAnsi="Times New Roman" w:cs="Times New Roman"/>
          <w:sz w:val="24"/>
          <w:szCs w:val="24"/>
          <w:lang w:val="uk-UA"/>
        </w:rPr>
        <w:t>електропостачальником</w:t>
      </w:r>
      <w:proofErr w:type="spellEnd"/>
      <w:r w:rsidRPr="005F78CA">
        <w:rPr>
          <w:rFonts w:ascii="Times New Roman" w:eastAsia="Calibri" w:hAnsi="Times New Roman" w:cs="Times New Roman"/>
          <w:sz w:val="24"/>
          <w:szCs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B8296C" w:rsidRDefault="00B8296C" w:rsidP="00B8296C">
      <w:pPr>
        <w:widowControl w:val="0"/>
        <w:tabs>
          <w:tab w:val="left" w:pos="787"/>
        </w:tabs>
        <w:autoSpaceDE w:val="0"/>
        <w:autoSpaceDN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 xml:space="preserve">10.8. Зміна 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 </w:t>
      </w:r>
    </w:p>
    <w:p w:rsidR="00B8296C" w:rsidRPr="005F78CA" w:rsidRDefault="00B8296C" w:rsidP="00B8296C">
      <w:pPr>
        <w:widowControl w:val="0"/>
        <w:tabs>
          <w:tab w:val="left" w:pos="787"/>
        </w:tabs>
        <w:autoSpaceDE w:val="0"/>
        <w:autoSpaceDN w:val="0"/>
        <w:spacing w:after="0" w:line="240" w:lineRule="auto"/>
        <w:ind w:firstLine="567"/>
        <w:jc w:val="both"/>
        <w:rPr>
          <w:rFonts w:ascii="Times New Roman" w:eastAsia="Calibri" w:hAnsi="Times New Roman" w:cs="Times New Roman"/>
          <w:sz w:val="24"/>
          <w:szCs w:val="24"/>
          <w:lang w:val="uk-UA"/>
        </w:rPr>
      </w:pPr>
    </w:p>
    <w:p w:rsidR="00B8296C" w:rsidRPr="00721CC6" w:rsidRDefault="00B8296C" w:rsidP="00B8296C">
      <w:pPr>
        <w:pStyle w:val="a3"/>
        <w:widowControl w:val="0"/>
        <w:tabs>
          <w:tab w:val="left" w:pos="577"/>
        </w:tabs>
        <w:autoSpaceDE w:val="0"/>
        <w:autoSpaceDN w:val="0"/>
        <w:spacing w:after="0" w:line="240" w:lineRule="auto"/>
        <w:ind w:left="0" w:firstLine="567"/>
        <w:jc w:val="center"/>
        <w:outlineLvl w:val="0"/>
        <w:rPr>
          <w:rFonts w:ascii="Times New Roman" w:eastAsia="Calibri" w:hAnsi="Times New Roman" w:cs="Times New Roman"/>
          <w:b/>
          <w:sz w:val="24"/>
          <w:szCs w:val="24"/>
          <w:lang w:val="uk-UA"/>
        </w:rPr>
      </w:pPr>
      <w:r w:rsidRPr="00721CC6">
        <w:rPr>
          <w:rFonts w:ascii="Times New Roman" w:eastAsia="Calibri" w:hAnsi="Times New Roman" w:cs="Times New Roman"/>
          <w:b/>
          <w:sz w:val="24"/>
          <w:szCs w:val="24"/>
          <w:lang w:val="uk-UA"/>
        </w:rPr>
        <w:t>11. Порядок розв'язання спорів</w:t>
      </w:r>
    </w:p>
    <w:p w:rsidR="00B8296C" w:rsidRPr="005F78CA" w:rsidRDefault="00B8296C" w:rsidP="00B8296C">
      <w:pPr>
        <w:widowControl w:val="0"/>
        <w:autoSpaceDE w:val="0"/>
        <w:autoSpaceDN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11.1. Спори та розбіжності, що можуть виникнути із виконанні умов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 ‒ 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B8296C" w:rsidRPr="005F78CA" w:rsidRDefault="00B8296C" w:rsidP="00B8296C">
      <w:pPr>
        <w:widowControl w:val="0"/>
        <w:autoSpaceDE w:val="0"/>
        <w:autoSpaceDN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Під час вирішення спорів Сторони мають керуватися порядком врегулювання спорів, встановленим ПРРЕЕ та Положенням про ІКЦ.</w:t>
      </w:r>
    </w:p>
    <w:p w:rsidR="00B8296C" w:rsidRPr="005F78CA" w:rsidRDefault="00B8296C" w:rsidP="00B8296C">
      <w:pPr>
        <w:widowControl w:val="0"/>
        <w:tabs>
          <w:tab w:val="left" w:pos="538"/>
        </w:tabs>
        <w:autoSpaceDE w:val="0"/>
        <w:autoSpaceDN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8296C" w:rsidRPr="005F78CA" w:rsidRDefault="00B8296C" w:rsidP="00B8296C">
      <w:pPr>
        <w:widowControl w:val="0"/>
        <w:autoSpaceDE w:val="0"/>
        <w:autoSpaceDN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8296C" w:rsidRPr="00721CC6" w:rsidRDefault="00B8296C" w:rsidP="00B8296C">
      <w:pPr>
        <w:pStyle w:val="a3"/>
        <w:widowControl w:val="0"/>
        <w:tabs>
          <w:tab w:val="left" w:pos="582"/>
        </w:tabs>
        <w:autoSpaceDE w:val="0"/>
        <w:autoSpaceDN w:val="0"/>
        <w:spacing w:after="0" w:line="240" w:lineRule="auto"/>
        <w:ind w:left="0" w:firstLine="567"/>
        <w:jc w:val="center"/>
        <w:outlineLvl w:val="0"/>
        <w:rPr>
          <w:rFonts w:ascii="Times New Roman" w:eastAsia="Calibri" w:hAnsi="Times New Roman" w:cs="Times New Roman"/>
          <w:b/>
          <w:sz w:val="24"/>
          <w:szCs w:val="24"/>
          <w:lang w:val="uk-UA"/>
        </w:rPr>
      </w:pPr>
      <w:r w:rsidRPr="00721CC6">
        <w:rPr>
          <w:rFonts w:ascii="Times New Roman" w:eastAsia="Calibri" w:hAnsi="Times New Roman" w:cs="Times New Roman"/>
          <w:b/>
          <w:sz w:val="24"/>
          <w:szCs w:val="24"/>
          <w:lang w:val="uk-UA"/>
        </w:rPr>
        <w:t>12. Форс-мажорні обставини</w:t>
      </w:r>
    </w:p>
    <w:p w:rsidR="00B8296C" w:rsidRPr="005F78CA" w:rsidRDefault="00B8296C" w:rsidP="00B8296C">
      <w:pPr>
        <w:widowControl w:val="0"/>
        <w:tabs>
          <w:tab w:val="left" w:pos="725"/>
          <w:tab w:val="left" w:pos="851"/>
        </w:tabs>
        <w:autoSpaceDE w:val="0"/>
        <w:autoSpaceDN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12.1.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B8296C" w:rsidRPr="005F78CA" w:rsidRDefault="00B8296C" w:rsidP="00B8296C">
      <w:pPr>
        <w:widowControl w:val="0"/>
        <w:tabs>
          <w:tab w:val="left" w:pos="754"/>
          <w:tab w:val="left" w:pos="851"/>
        </w:tabs>
        <w:autoSpaceDE w:val="0"/>
        <w:autoSpaceDN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B8296C" w:rsidRPr="005F78CA" w:rsidRDefault="00B8296C" w:rsidP="00B8296C">
      <w:pPr>
        <w:widowControl w:val="0"/>
        <w:tabs>
          <w:tab w:val="left" w:pos="754"/>
          <w:tab w:val="left" w:pos="851"/>
        </w:tabs>
        <w:autoSpaceDE w:val="0"/>
        <w:autoSpaceDN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12.3. Строк виконання зобов'язань за Договором відкладається на строк дії форс-мажорних обставин.</w:t>
      </w:r>
    </w:p>
    <w:p w:rsidR="00B8296C" w:rsidRPr="005F78CA" w:rsidRDefault="00B8296C" w:rsidP="00B8296C">
      <w:pPr>
        <w:widowControl w:val="0"/>
        <w:tabs>
          <w:tab w:val="left" w:pos="768"/>
          <w:tab w:val="left" w:pos="851"/>
          <w:tab w:val="left" w:pos="993"/>
        </w:tabs>
        <w:autoSpaceDE w:val="0"/>
        <w:autoSpaceDN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 України.</w:t>
      </w:r>
    </w:p>
    <w:p w:rsidR="00B8296C" w:rsidRDefault="00B8296C" w:rsidP="00B8296C">
      <w:pPr>
        <w:widowControl w:val="0"/>
        <w:tabs>
          <w:tab w:val="left" w:pos="768"/>
          <w:tab w:val="left" w:pos="851"/>
        </w:tabs>
        <w:autoSpaceDE w:val="0"/>
        <w:autoSpaceDN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8296C" w:rsidRPr="005F78CA" w:rsidRDefault="00B8296C" w:rsidP="00B8296C">
      <w:pPr>
        <w:widowControl w:val="0"/>
        <w:tabs>
          <w:tab w:val="left" w:pos="768"/>
          <w:tab w:val="left" w:pos="851"/>
        </w:tabs>
        <w:autoSpaceDE w:val="0"/>
        <w:autoSpaceDN w:val="0"/>
        <w:spacing w:after="0" w:line="240" w:lineRule="auto"/>
        <w:ind w:firstLine="567"/>
        <w:jc w:val="both"/>
        <w:rPr>
          <w:rFonts w:ascii="Times New Roman" w:eastAsia="Calibri" w:hAnsi="Times New Roman" w:cs="Times New Roman"/>
          <w:sz w:val="24"/>
          <w:szCs w:val="24"/>
          <w:lang w:val="uk-UA"/>
        </w:rPr>
      </w:pPr>
    </w:p>
    <w:p w:rsidR="00B8296C" w:rsidRPr="00721CC6" w:rsidRDefault="00B8296C" w:rsidP="00B8296C">
      <w:pPr>
        <w:pStyle w:val="a3"/>
        <w:tabs>
          <w:tab w:val="left" w:pos="426"/>
        </w:tabs>
        <w:spacing w:after="0" w:line="240" w:lineRule="auto"/>
        <w:ind w:left="0" w:firstLine="567"/>
        <w:jc w:val="center"/>
        <w:rPr>
          <w:rFonts w:ascii="Times New Roman" w:eastAsia="Calibri" w:hAnsi="Times New Roman" w:cs="Times New Roman"/>
          <w:b/>
          <w:sz w:val="24"/>
          <w:szCs w:val="24"/>
          <w:lang w:val="uk-UA"/>
        </w:rPr>
      </w:pPr>
      <w:r w:rsidRPr="00721CC6">
        <w:rPr>
          <w:rFonts w:ascii="Times New Roman" w:eastAsia="Calibri" w:hAnsi="Times New Roman" w:cs="Times New Roman"/>
          <w:b/>
          <w:sz w:val="24"/>
          <w:szCs w:val="24"/>
          <w:lang w:val="uk-UA"/>
        </w:rPr>
        <w:t>13. Строк дії Договору та інші умови</w:t>
      </w:r>
    </w:p>
    <w:p w:rsidR="00B8296C" w:rsidRPr="005F78CA" w:rsidRDefault="00B8296C" w:rsidP="00B8296C">
      <w:pPr>
        <w:tabs>
          <w:tab w:val="left" w:pos="426"/>
        </w:tabs>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lastRenderedPageBreak/>
        <w:t>13.1 Договір 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і діє до 31.12.202</w:t>
      </w:r>
      <w:r w:rsidR="00E929AA">
        <w:rPr>
          <w:rFonts w:ascii="Times New Roman" w:eastAsia="Calibri" w:hAnsi="Times New Roman" w:cs="Times New Roman"/>
          <w:sz w:val="24"/>
          <w:szCs w:val="24"/>
          <w:lang w:val="uk-UA"/>
        </w:rPr>
        <w:t>3</w:t>
      </w:r>
      <w:r w:rsidRPr="005F78CA">
        <w:rPr>
          <w:rFonts w:ascii="Times New Roman" w:eastAsia="Calibri" w:hAnsi="Times New Roman" w:cs="Times New Roman"/>
          <w:sz w:val="24"/>
          <w:szCs w:val="24"/>
          <w:lang w:val="uk-UA"/>
        </w:rPr>
        <w:t>, а в частині проведення розрахунків – до їх повного здійснення.</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13.2.Умови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1F6D2E" w:rsidRPr="005F78CA" w:rsidRDefault="001F6D2E" w:rsidP="001F6D2E">
      <w:pPr>
        <w:spacing w:after="0" w:line="240" w:lineRule="auto"/>
        <w:ind w:firstLine="567"/>
        <w:jc w:val="both"/>
        <w:rPr>
          <w:rFonts w:ascii="Times New Roman" w:eastAsia="Calibri" w:hAnsi="Times New Roman" w:cs="Times New Roman"/>
          <w:sz w:val="24"/>
          <w:szCs w:val="24"/>
          <w:lang w:val="uk-UA"/>
        </w:rPr>
      </w:pPr>
      <w:bookmarkStart w:id="20" w:name="n1771"/>
      <w:bookmarkEnd w:id="20"/>
      <w:r w:rsidRPr="005F78CA">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 xml:space="preserve"> Погодження зміни ціни за одиницю товару в договорі про </w:t>
      </w:r>
      <w:proofErr w:type="spellStart"/>
      <w:r>
        <w:rPr>
          <w:rFonts w:ascii="Times New Roman" w:eastAsia="Calibri" w:hAnsi="Times New Roman" w:cs="Times New Roman"/>
          <w:sz w:val="24"/>
          <w:szCs w:val="24"/>
          <w:lang w:val="uk-UA"/>
        </w:rPr>
        <w:t>закупівлюу</w:t>
      </w:r>
      <w:proofErr w:type="spellEnd"/>
      <w:r>
        <w:rPr>
          <w:rFonts w:ascii="Times New Roman" w:eastAsia="Calibri" w:hAnsi="Times New Roman" w:cs="Times New Roman"/>
          <w:sz w:val="24"/>
          <w:szCs w:val="24"/>
          <w:lang w:val="uk-UA"/>
        </w:rPr>
        <w:t xml:space="preserve">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w:t>
      </w:r>
      <w:proofErr w:type="spellStart"/>
      <w:r>
        <w:rPr>
          <w:rFonts w:ascii="Times New Roman" w:eastAsia="Calibri" w:hAnsi="Times New Roman" w:cs="Times New Roman"/>
          <w:sz w:val="24"/>
          <w:szCs w:val="24"/>
          <w:lang w:val="uk-UA"/>
        </w:rPr>
        <w:t>уіни</w:t>
      </w:r>
      <w:proofErr w:type="spellEnd"/>
      <w:r>
        <w:rPr>
          <w:rFonts w:ascii="Times New Roman" w:eastAsia="Calibri" w:hAnsi="Times New Roman" w:cs="Times New Roman"/>
          <w:sz w:val="24"/>
          <w:szCs w:val="24"/>
          <w:lang w:val="uk-UA"/>
        </w:rPr>
        <w:t xml:space="preserve"> за одиницю товару</w:t>
      </w:r>
      <w:r w:rsidRPr="005F78CA">
        <w:rPr>
          <w:rFonts w:ascii="Times New Roman" w:eastAsia="Calibri" w:hAnsi="Times New Roman" w:cs="Times New Roman"/>
          <w:sz w:val="24"/>
          <w:szCs w:val="24"/>
          <w:lang w:val="uk-UA"/>
        </w:rPr>
        <w:t>;</w:t>
      </w:r>
    </w:p>
    <w:p w:rsidR="001F6D2E" w:rsidRPr="005F78CA" w:rsidRDefault="001F6D2E" w:rsidP="001F6D2E">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 xml:space="preserve"> зміна ціни за одиницю товару здійснюється </w:t>
      </w:r>
      <w:proofErr w:type="spellStart"/>
      <w:r>
        <w:rPr>
          <w:rFonts w:ascii="Times New Roman" w:eastAsia="Calibri" w:hAnsi="Times New Roman" w:cs="Times New Roman"/>
          <w:sz w:val="24"/>
          <w:szCs w:val="24"/>
          <w:lang w:val="uk-UA"/>
        </w:rPr>
        <w:t>пропорційно</w:t>
      </w:r>
      <w:proofErr w:type="spellEnd"/>
      <w:r>
        <w:rPr>
          <w:rFonts w:ascii="Times New Roman" w:eastAsia="Calibri" w:hAnsi="Times New Roman" w:cs="Times New Roman"/>
          <w:sz w:val="24"/>
          <w:szCs w:val="24"/>
          <w:lang w:val="uk-UA"/>
        </w:rPr>
        <w:t xml:space="preserve"> коливанню ціни такого товару на ринку (відсоток збільшення </w:t>
      </w:r>
      <w:proofErr w:type="spellStart"/>
      <w:r>
        <w:rPr>
          <w:rFonts w:ascii="Times New Roman" w:eastAsia="Calibri" w:hAnsi="Times New Roman" w:cs="Times New Roman"/>
          <w:sz w:val="24"/>
          <w:szCs w:val="24"/>
          <w:lang w:val="uk-UA"/>
        </w:rPr>
        <w:t>ціниза</w:t>
      </w:r>
      <w:proofErr w:type="spellEnd"/>
      <w:r>
        <w:rPr>
          <w:rFonts w:ascii="Times New Roman" w:eastAsia="Calibri" w:hAnsi="Times New Roman" w:cs="Times New Roman"/>
          <w:sz w:val="24"/>
          <w:szCs w:val="24"/>
          <w:lang w:val="uk-UA"/>
        </w:rPr>
        <w:t xml:space="preserve">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bookmarkStart w:id="21" w:name="_GoBack"/>
      <w:bookmarkEnd w:id="21"/>
      <w:r w:rsidRPr="005F78CA">
        <w:rPr>
          <w:rFonts w:ascii="Times New Roman" w:eastAsia="Calibri"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bookmarkStart w:id="22" w:name="n1772"/>
      <w:bookmarkEnd w:id="22"/>
      <w:r w:rsidRPr="005F78CA">
        <w:rPr>
          <w:rFonts w:ascii="Times New Roman" w:eastAsia="Calibri" w:hAnsi="Times New Roman" w:cs="Times New Roman"/>
          <w:sz w:val="24"/>
          <w:szCs w:val="24"/>
          <w:lang w:val="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bookmarkStart w:id="23" w:name="n1773"/>
      <w:bookmarkEnd w:id="23"/>
      <w:r w:rsidRPr="005F78CA">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bookmarkStart w:id="24" w:name="n1774"/>
      <w:bookmarkEnd w:id="24"/>
      <w:r w:rsidRPr="005F78CA">
        <w:rPr>
          <w:rFonts w:ascii="Times New Roman" w:eastAsia="Calibri"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F78CA">
        <w:rPr>
          <w:rFonts w:ascii="Times New Roman" w:eastAsia="Calibri" w:hAnsi="Times New Roman" w:cs="Times New Roman"/>
          <w:sz w:val="24"/>
          <w:szCs w:val="24"/>
          <w:lang w:val="uk-UA"/>
        </w:rPr>
        <w:t>пропорційно</w:t>
      </w:r>
      <w:proofErr w:type="spellEnd"/>
      <w:r w:rsidRPr="005F78CA">
        <w:rPr>
          <w:rFonts w:ascii="Times New Roman" w:eastAsia="Calibri" w:hAnsi="Times New Roman" w:cs="Times New Roman"/>
          <w:sz w:val="24"/>
          <w:szCs w:val="24"/>
          <w:lang w:val="uk-UA"/>
        </w:rPr>
        <w:t xml:space="preserve"> до зміни таких ставок та/або пільг з оподаткування;</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bookmarkStart w:id="25" w:name="n1775"/>
      <w:bookmarkEnd w:id="25"/>
      <w:r w:rsidRPr="005F78CA">
        <w:rPr>
          <w:rFonts w:ascii="Times New Roman" w:eastAsia="Calibri" w:hAnsi="Times New Roman" w:cs="Times New Roman"/>
          <w:sz w:val="24"/>
          <w:szCs w:val="24"/>
          <w:lang w:val="uk-UA"/>
        </w:rPr>
        <w:t>7) зміни встановленого згідно із законодавством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bookmarkStart w:id="26" w:name="n1776"/>
      <w:bookmarkEnd w:id="26"/>
      <w:r w:rsidRPr="005F78CA">
        <w:rPr>
          <w:rFonts w:ascii="Times New Roman" w:eastAsia="Calibri" w:hAnsi="Times New Roman" w:cs="Times New Roman"/>
          <w:sz w:val="24"/>
          <w:szCs w:val="24"/>
          <w:lang w:val="uk-UA"/>
        </w:rPr>
        <w:t>8) зміни умов у зв’язку із продовженням строку дії Договору відповідно до п. 13.12. цього Договору.</w:t>
      </w:r>
    </w:p>
    <w:p w:rsidR="00B8296C" w:rsidRPr="005F78CA" w:rsidRDefault="00B8296C" w:rsidP="00B8296C">
      <w:pPr>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13.3. Зміни та доповнення до Договору мають юридичну силу за умов, якщо вони оформлені письмово і підписані уповноваженими представниками Сторін та завірені печатками у разі їх наявності.</w:t>
      </w:r>
    </w:p>
    <w:p w:rsidR="00B8296C" w:rsidRPr="005F78CA" w:rsidRDefault="00B8296C" w:rsidP="00B8296C">
      <w:pPr>
        <w:tabs>
          <w:tab w:val="left" w:pos="709"/>
        </w:tabs>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 xml:space="preserve">13.4. Жодна із Сторін не має право припинити дію Договору в односторонньому порядку, окрім випадків передбачених законодавством України та умовами Договору.  </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13.5.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13.6. Постачальник не повинен розголошувати відомості щодо наданої інформації у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або іншим методом доведена до відома третіх осіб лише на підставі письмового погодження Сторін.</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 Сторони несуть відповідальність за розголошення конфіденційної інформації.</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 Умови збереження конфіденційності не розповсюджуються на:</w:t>
      </w:r>
    </w:p>
    <w:p w:rsidR="00B8296C" w:rsidRPr="005F78CA" w:rsidRDefault="00B8296C" w:rsidP="00B8296C">
      <w:pPr>
        <w:pStyle w:val="a3"/>
        <w:numPr>
          <w:ilvl w:val="0"/>
          <w:numId w:val="3"/>
        </w:numPr>
        <w:spacing w:after="0" w:line="240" w:lineRule="auto"/>
        <w:ind w:left="0" w:firstLine="567"/>
        <w:contextualSpacing w:val="0"/>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lastRenderedPageBreak/>
        <w:t>інформацію, яка на момент її розголошення стала загально відома не з вини Сторін;</w:t>
      </w:r>
    </w:p>
    <w:p w:rsidR="00B8296C" w:rsidRPr="005F78CA" w:rsidRDefault="00B8296C" w:rsidP="00B8296C">
      <w:pPr>
        <w:pStyle w:val="a3"/>
        <w:numPr>
          <w:ilvl w:val="0"/>
          <w:numId w:val="3"/>
        </w:numPr>
        <w:spacing w:after="0" w:line="240" w:lineRule="auto"/>
        <w:ind w:left="0" w:firstLine="567"/>
        <w:contextualSpacing w:val="0"/>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інформацію, розголошену у відповіді на офіційний запит, який поступив із державних органів, у випадках, коли відповідно до законодавства України Сторона була зобов’язана це зробити.</w:t>
      </w:r>
    </w:p>
    <w:p w:rsidR="00B8296C" w:rsidRPr="005F78CA" w:rsidRDefault="00B8296C" w:rsidP="00B8296C">
      <w:pPr>
        <w:tabs>
          <w:tab w:val="left" w:pos="709"/>
        </w:tabs>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13.7. Договір складено українською мовою у двох примірниках – по одному для кожної з Сторін. Кожний примірник має однакову юридичну силу.</w:t>
      </w:r>
    </w:p>
    <w:p w:rsidR="00B8296C" w:rsidRPr="005F78CA" w:rsidRDefault="00B8296C" w:rsidP="00B8296C">
      <w:pPr>
        <w:tabs>
          <w:tab w:val="left" w:pos="709"/>
        </w:tabs>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13.8. Постачальник є платником ___________________________.</w:t>
      </w:r>
    </w:p>
    <w:p w:rsidR="00B8296C" w:rsidRPr="005F78CA" w:rsidRDefault="00B8296C" w:rsidP="00B8296C">
      <w:pPr>
        <w:tabs>
          <w:tab w:val="left" w:pos="709"/>
        </w:tabs>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13.9. Споживач не є платником ПДВ.</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13.10. Дія Договору також припиняється у наступних випадках:</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13.10.1.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13.10.2. банкрутства або припинення господарської діяльності Постачальником;</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13.10.3.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13.10.4. у разі зміни Постачальника ‒ у частині постачання;</w:t>
      </w:r>
    </w:p>
    <w:p w:rsidR="00B8296C" w:rsidRPr="005F78CA"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13.11.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8296C" w:rsidRDefault="00B8296C" w:rsidP="00B8296C">
      <w:pPr>
        <w:spacing w:after="0" w:line="240" w:lineRule="auto"/>
        <w:ind w:firstLine="567"/>
        <w:jc w:val="both"/>
        <w:rPr>
          <w:rFonts w:ascii="Times New Roman" w:eastAsia="Calibri" w:hAnsi="Times New Roman" w:cs="Times New Roman"/>
          <w:sz w:val="24"/>
          <w:szCs w:val="24"/>
          <w:lang w:val="uk-UA"/>
        </w:rPr>
      </w:pPr>
      <w:r w:rsidRPr="005F78CA">
        <w:rPr>
          <w:rFonts w:ascii="Times New Roman" w:eastAsia="Calibri" w:hAnsi="Times New Roman" w:cs="Times New Roman"/>
          <w:sz w:val="24"/>
          <w:szCs w:val="24"/>
          <w:lang w:val="uk-UA"/>
        </w:rPr>
        <w:t>13.12. Дія договору про з</w:t>
      </w:r>
      <w:r w:rsidRPr="00721CC6">
        <w:rPr>
          <w:rFonts w:ascii="Times New Roman" w:eastAsia="Calibri" w:hAnsi="Times New Roman" w:cs="Times New Roman"/>
          <w:sz w:val="24"/>
          <w:szCs w:val="24"/>
          <w:lang w:val="uk-UA"/>
        </w:rPr>
        <w:t>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8296C" w:rsidRPr="00721CC6" w:rsidRDefault="00B8296C" w:rsidP="00B8296C">
      <w:pPr>
        <w:spacing w:after="0" w:line="240" w:lineRule="auto"/>
        <w:ind w:firstLine="567"/>
        <w:jc w:val="both"/>
        <w:rPr>
          <w:rFonts w:ascii="Times New Roman" w:eastAsia="Calibri" w:hAnsi="Times New Roman" w:cs="Times New Roman"/>
          <w:sz w:val="24"/>
          <w:szCs w:val="24"/>
          <w:lang w:val="uk-UA"/>
        </w:rPr>
      </w:pPr>
    </w:p>
    <w:p w:rsidR="00B8296C" w:rsidRPr="00721CC6" w:rsidRDefault="00B8296C" w:rsidP="00B8296C">
      <w:pPr>
        <w:pStyle w:val="a3"/>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567"/>
        <w:jc w:val="center"/>
        <w:rPr>
          <w:rFonts w:ascii="Times New Roman" w:eastAsia="Calibri" w:hAnsi="Times New Roman" w:cs="Times New Roman"/>
          <w:b/>
          <w:sz w:val="24"/>
          <w:szCs w:val="24"/>
          <w:lang w:val="uk-UA"/>
        </w:rPr>
      </w:pPr>
      <w:r w:rsidRPr="00721CC6">
        <w:rPr>
          <w:rFonts w:ascii="Times New Roman" w:eastAsia="Calibri" w:hAnsi="Times New Roman" w:cs="Times New Roman"/>
          <w:b/>
          <w:sz w:val="24"/>
          <w:szCs w:val="24"/>
          <w:lang w:val="uk-UA"/>
        </w:rPr>
        <w:t>14. Додатки до Договору</w:t>
      </w:r>
    </w:p>
    <w:p w:rsidR="00B8296C" w:rsidRPr="00721CC6" w:rsidRDefault="00B8296C" w:rsidP="00B8296C">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14.1. Невід’ємною частиною Договору є:</w:t>
      </w:r>
    </w:p>
    <w:p w:rsidR="00B8296C" w:rsidRDefault="00B8296C" w:rsidP="00B8296C">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 xml:space="preserve">14.1.1. Заява-приєднання до Договору про постачання електричної енергії споживачу (Додаток </w:t>
      </w:r>
      <w:r>
        <w:rPr>
          <w:rFonts w:ascii="Times New Roman" w:eastAsia="Calibri" w:hAnsi="Times New Roman" w:cs="Times New Roman"/>
          <w:sz w:val="24"/>
          <w:szCs w:val="24"/>
          <w:lang w:val="uk-UA"/>
        </w:rPr>
        <w:t xml:space="preserve">№ </w:t>
      </w:r>
      <w:r w:rsidRPr="00721CC6">
        <w:rPr>
          <w:rFonts w:ascii="Times New Roman" w:eastAsia="Calibri" w:hAnsi="Times New Roman" w:cs="Times New Roman"/>
          <w:sz w:val="24"/>
          <w:szCs w:val="24"/>
          <w:lang w:val="uk-UA"/>
        </w:rPr>
        <w:t>1 до Договору).</w:t>
      </w:r>
    </w:p>
    <w:p w:rsidR="00B8296C" w:rsidRPr="00721CC6" w:rsidRDefault="00B8296C" w:rsidP="00B8296C">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Calibri" w:hAnsi="Times New Roman" w:cs="Times New Roman"/>
          <w:sz w:val="24"/>
          <w:szCs w:val="24"/>
          <w:lang w:val="uk-UA"/>
        </w:rPr>
      </w:pPr>
    </w:p>
    <w:p w:rsidR="00B8296C" w:rsidRPr="00B301E4" w:rsidRDefault="00B8296C" w:rsidP="00B8296C">
      <w:pPr>
        <w:spacing w:after="0" w:line="240" w:lineRule="auto"/>
        <w:jc w:val="center"/>
        <w:rPr>
          <w:rFonts w:ascii="Times New Roman" w:hAnsi="Times New Roman" w:cs="Times New Roman"/>
          <w:b/>
          <w:sz w:val="24"/>
          <w:szCs w:val="24"/>
          <w:lang w:val="uk-UA"/>
        </w:rPr>
      </w:pPr>
      <w:r w:rsidRPr="00B301E4">
        <w:rPr>
          <w:rFonts w:ascii="Times New Roman" w:hAnsi="Times New Roman" w:cs="Times New Roman"/>
          <w:b/>
          <w:sz w:val="24"/>
          <w:szCs w:val="24"/>
          <w:lang w:val="uk-UA"/>
        </w:rPr>
        <w:t>1</w:t>
      </w:r>
      <w:r>
        <w:rPr>
          <w:rFonts w:ascii="Times New Roman" w:hAnsi="Times New Roman" w:cs="Times New Roman"/>
          <w:b/>
          <w:sz w:val="24"/>
          <w:szCs w:val="24"/>
          <w:lang w:val="uk-UA"/>
        </w:rPr>
        <w:t>5. Юридичні адреси сторін</w:t>
      </w:r>
    </w:p>
    <w:tbl>
      <w:tblPr>
        <w:tblW w:w="0" w:type="auto"/>
        <w:tblLayout w:type="fixed"/>
        <w:tblLook w:val="04A0" w:firstRow="1" w:lastRow="0" w:firstColumn="1" w:lastColumn="0" w:noHBand="0" w:noVBand="1"/>
      </w:tblPr>
      <w:tblGrid>
        <w:gridCol w:w="4608"/>
        <w:gridCol w:w="4680"/>
      </w:tblGrid>
      <w:tr w:rsidR="00B8296C" w:rsidRPr="00721CC6" w:rsidTr="00B8296C">
        <w:trPr>
          <w:trHeight w:val="1955"/>
        </w:trPr>
        <w:tc>
          <w:tcPr>
            <w:tcW w:w="4608" w:type="dxa"/>
            <w:hideMark/>
          </w:tcPr>
          <w:p w:rsidR="00B8296C" w:rsidRDefault="00B8296C" w:rsidP="00B8296C">
            <w:pPr>
              <w:snapToGrid w:val="0"/>
              <w:spacing w:after="0" w:line="252" w:lineRule="auto"/>
              <w:rPr>
                <w:rFonts w:ascii="Times New Roman" w:eastAsia="Times New Roman" w:hAnsi="Times New Roman"/>
                <w:b/>
                <w:sz w:val="24"/>
                <w:szCs w:val="24"/>
                <w:lang w:val="uk-UA" w:eastAsia="ru-RU"/>
              </w:rPr>
            </w:pPr>
            <w:r w:rsidRPr="00721CC6">
              <w:rPr>
                <w:rFonts w:ascii="Times New Roman" w:eastAsia="Times New Roman" w:hAnsi="Times New Roman"/>
                <w:b/>
                <w:sz w:val="24"/>
                <w:szCs w:val="24"/>
                <w:lang w:val="uk-UA" w:eastAsia="ru-RU"/>
              </w:rPr>
              <w:t xml:space="preserve">                         Споживач</w:t>
            </w:r>
          </w:p>
          <w:p w:rsidR="006A2AA0" w:rsidRDefault="006A2AA0" w:rsidP="006A2AA0">
            <w:pPr>
              <w:suppressAutoHyphens/>
              <w:spacing w:after="0" w:line="240" w:lineRule="auto"/>
              <w:rPr>
                <w:rFonts w:ascii="Times New Roman" w:eastAsia="Arial" w:hAnsi="Times New Roman" w:cs="Arial"/>
                <w:b/>
                <w:color w:val="000000"/>
                <w:sz w:val="24"/>
                <w:szCs w:val="24"/>
                <w:lang w:eastAsia="uk-UA"/>
              </w:rPr>
            </w:pPr>
          </w:p>
          <w:p w:rsidR="006A2AA0" w:rsidRPr="00E235A0" w:rsidRDefault="006A2AA0" w:rsidP="006A2AA0">
            <w:pPr>
              <w:suppressAutoHyphens/>
              <w:spacing w:after="0" w:line="240" w:lineRule="auto"/>
              <w:rPr>
                <w:rFonts w:ascii="Times New Roman" w:eastAsia="Arial" w:hAnsi="Times New Roman" w:cs="Arial"/>
                <w:b/>
                <w:color w:val="000000"/>
                <w:sz w:val="24"/>
                <w:szCs w:val="24"/>
                <w:lang w:eastAsia="uk-UA"/>
              </w:rPr>
            </w:pPr>
            <w:r w:rsidRPr="00E235A0">
              <w:rPr>
                <w:rFonts w:ascii="Times New Roman" w:eastAsia="Arial" w:hAnsi="Times New Roman" w:cs="Arial"/>
                <w:b/>
                <w:color w:val="000000"/>
                <w:sz w:val="24"/>
                <w:szCs w:val="24"/>
                <w:lang w:eastAsia="uk-UA"/>
              </w:rPr>
              <w:t>ДПТНЗ «</w:t>
            </w:r>
            <w:proofErr w:type="spellStart"/>
            <w:r w:rsidRPr="00E235A0">
              <w:rPr>
                <w:rFonts w:ascii="Times New Roman" w:eastAsia="Arial" w:hAnsi="Times New Roman" w:cs="Arial"/>
                <w:b/>
                <w:color w:val="000000"/>
                <w:sz w:val="24"/>
                <w:szCs w:val="24"/>
                <w:lang w:eastAsia="uk-UA"/>
              </w:rPr>
              <w:t>Шосткинськке</w:t>
            </w:r>
            <w:proofErr w:type="spellEnd"/>
            <w:r w:rsidRPr="00E235A0">
              <w:rPr>
                <w:rFonts w:ascii="Times New Roman" w:eastAsia="Arial" w:hAnsi="Times New Roman" w:cs="Arial"/>
                <w:b/>
                <w:color w:val="000000"/>
                <w:sz w:val="24"/>
                <w:szCs w:val="24"/>
                <w:lang w:eastAsia="uk-UA"/>
              </w:rPr>
              <w:t xml:space="preserve"> </w:t>
            </w:r>
            <w:proofErr w:type="spellStart"/>
            <w:r w:rsidRPr="00E235A0">
              <w:rPr>
                <w:rFonts w:ascii="Times New Roman" w:eastAsia="Arial" w:hAnsi="Times New Roman" w:cs="Arial"/>
                <w:b/>
                <w:color w:val="000000"/>
                <w:sz w:val="24"/>
                <w:szCs w:val="24"/>
                <w:lang w:eastAsia="uk-UA"/>
              </w:rPr>
              <w:t>вище</w:t>
            </w:r>
            <w:proofErr w:type="spellEnd"/>
            <w:r w:rsidRPr="00E235A0">
              <w:rPr>
                <w:rFonts w:ascii="Times New Roman" w:eastAsia="Arial" w:hAnsi="Times New Roman" w:cs="Arial"/>
                <w:b/>
                <w:color w:val="000000"/>
                <w:sz w:val="24"/>
                <w:szCs w:val="24"/>
                <w:lang w:eastAsia="uk-UA"/>
              </w:rPr>
              <w:t xml:space="preserve"> </w:t>
            </w:r>
            <w:proofErr w:type="spellStart"/>
            <w:r w:rsidRPr="00E235A0">
              <w:rPr>
                <w:rFonts w:ascii="Times New Roman" w:eastAsia="Arial" w:hAnsi="Times New Roman" w:cs="Arial"/>
                <w:b/>
                <w:color w:val="000000"/>
                <w:sz w:val="24"/>
                <w:szCs w:val="24"/>
                <w:lang w:eastAsia="uk-UA"/>
              </w:rPr>
              <w:t>професійне</w:t>
            </w:r>
            <w:proofErr w:type="spellEnd"/>
            <w:r w:rsidRPr="00E235A0">
              <w:rPr>
                <w:rFonts w:ascii="Times New Roman" w:eastAsia="Arial" w:hAnsi="Times New Roman" w:cs="Arial"/>
                <w:b/>
                <w:color w:val="000000"/>
                <w:sz w:val="24"/>
                <w:szCs w:val="24"/>
                <w:lang w:eastAsia="uk-UA"/>
              </w:rPr>
              <w:t xml:space="preserve"> училище»</w:t>
            </w:r>
          </w:p>
          <w:p w:rsidR="006A2AA0" w:rsidRPr="00E235A0" w:rsidRDefault="006A2AA0" w:rsidP="006A2AA0">
            <w:pPr>
              <w:suppressAutoHyphens/>
              <w:spacing w:after="0" w:line="240" w:lineRule="auto"/>
              <w:rPr>
                <w:rFonts w:ascii="Times New Roman" w:eastAsia="Arial" w:hAnsi="Times New Roman" w:cs="Arial"/>
                <w:color w:val="000000"/>
                <w:sz w:val="24"/>
                <w:szCs w:val="24"/>
                <w:lang w:eastAsia="uk-UA"/>
              </w:rPr>
            </w:pPr>
            <w:r w:rsidRPr="00E235A0">
              <w:rPr>
                <w:rFonts w:ascii="Times New Roman" w:eastAsia="Arial" w:hAnsi="Times New Roman" w:cs="Arial"/>
                <w:color w:val="000000"/>
                <w:sz w:val="24"/>
                <w:szCs w:val="24"/>
                <w:lang w:eastAsia="uk-UA"/>
              </w:rPr>
              <w:t xml:space="preserve">41100, м. </w:t>
            </w:r>
            <w:proofErr w:type="spellStart"/>
            <w:r w:rsidRPr="00E235A0">
              <w:rPr>
                <w:rFonts w:ascii="Times New Roman" w:eastAsia="Arial" w:hAnsi="Times New Roman" w:cs="Arial"/>
                <w:color w:val="000000"/>
                <w:sz w:val="24"/>
                <w:szCs w:val="24"/>
                <w:lang w:eastAsia="uk-UA"/>
              </w:rPr>
              <w:t>Шостка</w:t>
            </w:r>
            <w:proofErr w:type="spellEnd"/>
            <w:r w:rsidRPr="00E235A0">
              <w:rPr>
                <w:rFonts w:ascii="Times New Roman" w:eastAsia="Arial" w:hAnsi="Times New Roman" w:cs="Arial"/>
                <w:color w:val="000000"/>
                <w:sz w:val="24"/>
                <w:szCs w:val="24"/>
                <w:lang w:eastAsia="uk-UA"/>
              </w:rPr>
              <w:t xml:space="preserve">, </w:t>
            </w:r>
            <w:proofErr w:type="spellStart"/>
            <w:r w:rsidRPr="00E235A0">
              <w:rPr>
                <w:rFonts w:ascii="Times New Roman" w:eastAsia="Arial" w:hAnsi="Times New Roman" w:cs="Arial"/>
                <w:color w:val="000000"/>
                <w:sz w:val="24"/>
                <w:szCs w:val="24"/>
                <w:lang w:eastAsia="uk-UA"/>
              </w:rPr>
              <w:t>вул</w:t>
            </w:r>
            <w:proofErr w:type="spellEnd"/>
            <w:r w:rsidRPr="00E235A0">
              <w:rPr>
                <w:rFonts w:ascii="Times New Roman" w:eastAsia="Arial" w:hAnsi="Times New Roman" w:cs="Arial"/>
                <w:color w:val="000000"/>
                <w:sz w:val="24"/>
                <w:szCs w:val="24"/>
                <w:lang w:eastAsia="uk-UA"/>
              </w:rPr>
              <w:t xml:space="preserve">. </w:t>
            </w:r>
            <w:proofErr w:type="spellStart"/>
            <w:r w:rsidRPr="00E235A0">
              <w:rPr>
                <w:rFonts w:ascii="Times New Roman" w:eastAsia="Arial" w:hAnsi="Times New Roman" w:cs="Arial"/>
                <w:color w:val="000000"/>
                <w:sz w:val="24"/>
                <w:szCs w:val="24"/>
                <w:lang w:eastAsia="uk-UA"/>
              </w:rPr>
              <w:t>Воронізька</w:t>
            </w:r>
            <w:proofErr w:type="spellEnd"/>
            <w:r w:rsidRPr="00E235A0">
              <w:rPr>
                <w:rFonts w:ascii="Times New Roman" w:eastAsia="Arial" w:hAnsi="Times New Roman" w:cs="Arial"/>
                <w:color w:val="000000"/>
                <w:sz w:val="24"/>
                <w:szCs w:val="24"/>
                <w:lang w:eastAsia="uk-UA"/>
              </w:rPr>
              <w:t>, 38</w:t>
            </w:r>
          </w:p>
          <w:p w:rsidR="006A2AA0" w:rsidRPr="00E235A0" w:rsidRDefault="006A2AA0" w:rsidP="006A2AA0">
            <w:pPr>
              <w:suppressAutoHyphens/>
              <w:spacing w:after="0" w:line="240" w:lineRule="auto"/>
              <w:rPr>
                <w:rFonts w:ascii="Times New Roman" w:eastAsia="Arial" w:hAnsi="Times New Roman" w:cs="Arial"/>
                <w:color w:val="000000"/>
                <w:sz w:val="24"/>
                <w:szCs w:val="24"/>
                <w:lang w:eastAsia="uk-UA"/>
              </w:rPr>
            </w:pPr>
            <w:r w:rsidRPr="00E235A0">
              <w:rPr>
                <w:rFonts w:ascii="Times New Roman" w:eastAsia="Arial" w:hAnsi="Times New Roman" w:cs="Arial"/>
                <w:color w:val="000000"/>
                <w:sz w:val="24"/>
                <w:szCs w:val="24"/>
                <w:lang w:eastAsia="uk-UA"/>
              </w:rPr>
              <w:t xml:space="preserve">Код </w:t>
            </w:r>
            <w:proofErr w:type="gramStart"/>
            <w:r w:rsidRPr="00E235A0">
              <w:rPr>
                <w:rFonts w:ascii="Times New Roman" w:eastAsia="Arial" w:hAnsi="Times New Roman" w:cs="Arial"/>
                <w:color w:val="000000"/>
                <w:sz w:val="24"/>
                <w:szCs w:val="24"/>
                <w:lang w:eastAsia="uk-UA"/>
              </w:rPr>
              <w:t>ЄДРПОУ  05537526</w:t>
            </w:r>
            <w:proofErr w:type="gramEnd"/>
          </w:p>
          <w:p w:rsidR="006A2AA0" w:rsidRPr="00E235A0" w:rsidRDefault="006A2AA0" w:rsidP="006A2AA0">
            <w:pPr>
              <w:suppressAutoHyphens/>
              <w:spacing w:after="0" w:line="240" w:lineRule="auto"/>
              <w:rPr>
                <w:rFonts w:ascii="Times New Roman" w:eastAsia="Arial" w:hAnsi="Times New Roman" w:cs="Arial"/>
                <w:color w:val="000000"/>
                <w:sz w:val="24"/>
                <w:szCs w:val="24"/>
                <w:lang w:eastAsia="uk-UA"/>
              </w:rPr>
            </w:pPr>
            <w:r w:rsidRPr="00E235A0">
              <w:rPr>
                <w:rFonts w:ascii="Times New Roman" w:eastAsia="Arial" w:hAnsi="Times New Roman" w:cs="Arial"/>
                <w:color w:val="000000"/>
                <w:sz w:val="24"/>
                <w:szCs w:val="24"/>
                <w:lang w:eastAsia="uk-UA"/>
              </w:rPr>
              <w:t>__________________________________</w:t>
            </w:r>
          </w:p>
          <w:p w:rsidR="006A2AA0" w:rsidRPr="00E235A0" w:rsidRDefault="006A2AA0" w:rsidP="006A2AA0">
            <w:pPr>
              <w:suppressAutoHyphens/>
              <w:spacing w:after="0" w:line="240" w:lineRule="auto"/>
              <w:rPr>
                <w:rFonts w:ascii="Times New Roman" w:eastAsia="Arial" w:hAnsi="Times New Roman" w:cs="Arial"/>
                <w:color w:val="000000"/>
                <w:sz w:val="24"/>
                <w:szCs w:val="24"/>
                <w:lang w:eastAsia="uk-UA"/>
              </w:rPr>
            </w:pPr>
            <w:r w:rsidRPr="00E235A0">
              <w:rPr>
                <w:rFonts w:ascii="Times New Roman" w:eastAsia="Arial" w:hAnsi="Times New Roman" w:cs="Arial"/>
                <w:color w:val="000000"/>
                <w:sz w:val="24"/>
                <w:szCs w:val="24"/>
                <w:lang w:eastAsia="uk-UA"/>
              </w:rPr>
              <w:t>________</w:t>
            </w:r>
            <w:r>
              <w:rPr>
                <w:rFonts w:ascii="Times New Roman" w:eastAsia="Arial" w:hAnsi="Times New Roman" w:cs="Arial"/>
                <w:color w:val="000000"/>
                <w:sz w:val="24"/>
                <w:szCs w:val="24"/>
                <w:lang w:eastAsia="uk-UA"/>
              </w:rPr>
              <w:t>__________________________</w:t>
            </w:r>
          </w:p>
          <w:p w:rsidR="006A2AA0" w:rsidRPr="00E235A0" w:rsidRDefault="006A2AA0" w:rsidP="006A2AA0">
            <w:pPr>
              <w:suppressAutoHyphens/>
              <w:spacing w:after="0" w:line="240" w:lineRule="auto"/>
              <w:rPr>
                <w:rFonts w:ascii="Times New Roman" w:eastAsia="Arial" w:hAnsi="Times New Roman" w:cs="Arial"/>
                <w:color w:val="000000"/>
                <w:sz w:val="24"/>
                <w:szCs w:val="24"/>
                <w:lang w:eastAsia="uk-UA"/>
              </w:rPr>
            </w:pPr>
            <w:r w:rsidRPr="00E235A0">
              <w:rPr>
                <w:rFonts w:ascii="Times New Roman" w:eastAsia="Arial" w:hAnsi="Times New Roman" w:cs="Arial"/>
                <w:color w:val="000000"/>
                <w:sz w:val="24"/>
                <w:szCs w:val="24"/>
                <w:lang w:eastAsia="uk-UA"/>
              </w:rPr>
              <w:t xml:space="preserve">__________________________________ </w:t>
            </w:r>
          </w:p>
          <w:p w:rsidR="006A2AA0" w:rsidRPr="00E235A0" w:rsidRDefault="006A2AA0" w:rsidP="006A2AA0">
            <w:pPr>
              <w:suppressAutoHyphens/>
              <w:spacing w:after="0" w:line="240" w:lineRule="auto"/>
              <w:rPr>
                <w:rFonts w:ascii="Times New Roman" w:eastAsia="Arial" w:hAnsi="Times New Roman" w:cs="Times New Roman"/>
                <w:color w:val="000000"/>
                <w:sz w:val="24"/>
                <w:szCs w:val="24"/>
                <w:lang w:eastAsia="zh-CN"/>
              </w:rPr>
            </w:pPr>
            <w:r w:rsidRPr="00E235A0">
              <w:rPr>
                <w:rFonts w:ascii="Times New Roman" w:eastAsia="Arial" w:hAnsi="Times New Roman" w:cs="Arial"/>
                <w:color w:val="000000"/>
                <w:sz w:val="24"/>
                <w:szCs w:val="24"/>
                <w:lang w:eastAsia="uk-UA"/>
              </w:rPr>
              <w:t>тел./факс</w:t>
            </w:r>
            <w:r w:rsidRPr="00E235A0">
              <w:rPr>
                <w:rFonts w:ascii="Times New Roman" w:eastAsia="Arial" w:hAnsi="Times New Roman" w:cs="Times New Roman"/>
                <w:color w:val="000000"/>
                <w:sz w:val="24"/>
                <w:szCs w:val="24"/>
                <w:lang w:eastAsia="uk-UA"/>
              </w:rPr>
              <w:t xml:space="preserve">: </w:t>
            </w:r>
            <w:r w:rsidRPr="00E235A0">
              <w:rPr>
                <w:rFonts w:ascii="Times New Roman" w:eastAsia="Arial" w:hAnsi="Times New Roman" w:cs="Times New Roman"/>
                <w:color w:val="000000"/>
                <w:sz w:val="24"/>
                <w:szCs w:val="24"/>
                <w:lang w:eastAsia="zh-CN"/>
              </w:rPr>
              <w:t>(05449) 2-15-14</w:t>
            </w:r>
          </w:p>
          <w:p w:rsidR="006A2AA0" w:rsidRPr="00E235A0" w:rsidRDefault="006A2AA0" w:rsidP="006A2AA0">
            <w:pPr>
              <w:suppressAutoHyphens/>
              <w:spacing w:after="0" w:line="240" w:lineRule="auto"/>
              <w:rPr>
                <w:rFonts w:ascii="Times New Roman" w:eastAsia="Arial" w:hAnsi="Times New Roman" w:cs="Times New Roman"/>
                <w:color w:val="000000"/>
                <w:sz w:val="24"/>
                <w:szCs w:val="24"/>
                <w:lang w:eastAsia="zh-CN"/>
              </w:rPr>
            </w:pPr>
          </w:p>
          <w:p w:rsidR="006A2AA0" w:rsidRPr="00E235A0" w:rsidRDefault="006A2AA0" w:rsidP="006A2AA0">
            <w:pPr>
              <w:suppressAutoHyphens/>
              <w:spacing w:after="0" w:line="240" w:lineRule="auto"/>
              <w:rPr>
                <w:rFonts w:ascii="Times New Roman" w:eastAsia="Arial" w:hAnsi="Times New Roman" w:cs="Arial"/>
                <w:color w:val="000000"/>
                <w:sz w:val="24"/>
                <w:szCs w:val="24"/>
                <w:lang w:eastAsia="uk-UA"/>
              </w:rPr>
            </w:pPr>
            <w:r w:rsidRPr="00E235A0">
              <w:rPr>
                <w:rFonts w:ascii="Times New Roman" w:eastAsia="Arial" w:hAnsi="Times New Roman" w:cs="Times New Roman"/>
                <w:color w:val="000000"/>
                <w:sz w:val="24"/>
                <w:szCs w:val="24"/>
                <w:lang w:eastAsia="zh-CN"/>
              </w:rPr>
              <w:t>Директор</w:t>
            </w:r>
          </w:p>
          <w:p w:rsidR="006A2AA0" w:rsidRPr="00E235A0" w:rsidRDefault="006A2AA0" w:rsidP="006A2AA0">
            <w:pPr>
              <w:spacing w:after="0" w:line="240" w:lineRule="auto"/>
              <w:jc w:val="center"/>
              <w:rPr>
                <w:rFonts w:ascii="Times New Roman" w:eastAsia="Times New Roman" w:hAnsi="Times New Roman" w:cs="Times New Roman"/>
                <w:b/>
                <w:sz w:val="24"/>
                <w:szCs w:val="24"/>
                <w:lang w:eastAsia="ru-RU"/>
              </w:rPr>
            </w:pPr>
          </w:p>
          <w:p w:rsidR="006A2AA0" w:rsidRPr="00E235A0" w:rsidRDefault="006A2AA0" w:rsidP="006A2AA0">
            <w:pPr>
              <w:spacing w:after="0" w:line="240" w:lineRule="auto"/>
              <w:jc w:val="center"/>
              <w:rPr>
                <w:rFonts w:ascii="Times New Roman" w:eastAsia="Times New Roman" w:hAnsi="Times New Roman" w:cs="Times New Roman"/>
                <w:b/>
                <w:sz w:val="24"/>
                <w:szCs w:val="24"/>
                <w:lang w:eastAsia="ru-RU"/>
              </w:rPr>
            </w:pPr>
            <w:r w:rsidRPr="00E235A0">
              <w:rPr>
                <w:rFonts w:ascii="Times New Roman" w:eastAsia="Times New Roman" w:hAnsi="Times New Roman" w:cs="Times New Roman"/>
                <w:b/>
                <w:sz w:val="24"/>
                <w:szCs w:val="24"/>
                <w:lang w:eastAsia="ru-RU"/>
              </w:rPr>
              <w:t xml:space="preserve">__________________ </w:t>
            </w:r>
            <w:proofErr w:type="spellStart"/>
            <w:r w:rsidRPr="00E235A0">
              <w:rPr>
                <w:rFonts w:ascii="Times New Roman" w:eastAsia="Times New Roman" w:hAnsi="Times New Roman" w:cs="Times New Roman"/>
                <w:b/>
                <w:sz w:val="24"/>
                <w:szCs w:val="24"/>
                <w:lang w:eastAsia="ru-RU"/>
              </w:rPr>
              <w:t>Світлана</w:t>
            </w:r>
            <w:proofErr w:type="spellEnd"/>
            <w:r w:rsidRPr="00E235A0">
              <w:rPr>
                <w:rFonts w:ascii="Times New Roman" w:eastAsia="Times New Roman" w:hAnsi="Times New Roman" w:cs="Times New Roman"/>
                <w:b/>
                <w:sz w:val="24"/>
                <w:szCs w:val="24"/>
                <w:lang w:eastAsia="ru-RU"/>
              </w:rPr>
              <w:t xml:space="preserve"> КОВТУН</w:t>
            </w:r>
          </w:p>
          <w:p w:rsidR="006A2AA0" w:rsidRPr="00E235A0" w:rsidRDefault="006A2AA0" w:rsidP="006A2AA0">
            <w:pPr>
              <w:shd w:val="clear" w:color="auto" w:fill="FFFFFF"/>
              <w:spacing w:after="0" w:line="240" w:lineRule="auto"/>
              <w:jc w:val="both"/>
              <w:rPr>
                <w:rFonts w:ascii="Times New Roman" w:eastAsia="Times New Roman" w:hAnsi="Times New Roman" w:cs="Times New Roman"/>
                <w:b/>
                <w:sz w:val="24"/>
                <w:szCs w:val="24"/>
                <w:lang w:eastAsia="ru-RU"/>
              </w:rPr>
            </w:pPr>
            <w:r w:rsidRPr="00E235A0">
              <w:rPr>
                <w:rFonts w:ascii="Times New Roman" w:eastAsia="Times New Roman" w:hAnsi="Times New Roman" w:cs="Times New Roman"/>
                <w:b/>
                <w:sz w:val="24"/>
                <w:szCs w:val="24"/>
                <w:lang w:eastAsia="ru-RU"/>
              </w:rPr>
              <w:t>М.П.</w:t>
            </w:r>
          </w:p>
          <w:p w:rsidR="00B8296C" w:rsidRPr="00721CC6" w:rsidRDefault="00B8296C" w:rsidP="00B8296C">
            <w:pPr>
              <w:spacing w:after="0" w:line="252" w:lineRule="auto"/>
              <w:rPr>
                <w:rFonts w:ascii="Times New Roman" w:eastAsia="Times New Roman" w:hAnsi="Times New Roman"/>
                <w:sz w:val="24"/>
                <w:szCs w:val="24"/>
                <w:lang w:val="uk-UA" w:eastAsia="ru-RU"/>
              </w:rPr>
            </w:pPr>
          </w:p>
        </w:tc>
        <w:tc>
          <w:tcPr>
            <w:tcW w:w="4680" w:type="dxa"/>
            <w:hideMark/>
          </w:tcPr>
          <w:p w:rsidR="00B8296C" w:rsidRDefault="00B8296C" w:rsidP="00B8296C">
            <w:pPr>
              <w:snapToGrid w:val="0"/>
              <w:spacing w:after="0" w:line="252" w:lineRule="auto"/>
              <w:rPr>
                <w:rFonts w:ascii="Times New Roman" w:eastAsia="Times New Roman" w:hAnsi="Times New Roman"/>
                <w:b/>
                <w:sz w:val="24"/>
                <w:szCs w:val="24"/>
                <w:lang w:val="uk-UA" w:eastAsia="ru-RU"/>
              </w:rPr>
            </w:pPr>
            <w:r w:rsidRPr="00721CC6">
              <w:rPr>
                <w:rFonts w:ascii="Times New Roman" w:eastAsia="Times New Roman" w:hAnsi="Times New Roman"/>
                <w:b/>
                <w:sz w:val="24"/>
                <w:szCs w:val="24"/>
                <w:lang w:val="uk-UA" w:eastAsia="ru-RU"/>
              </w:rPr>
              <w:t xml:space="preserve">                            Постачальник</w:t>
            </w:r>
          </w:p>
          <w:p w:rsidR="006A2AA0" w:rsidRDefault="006A2AA0" w:rsidP="00B8296C">
            <w:pPr>
              <w:snapToGrid w:val="0"/>
              <w:spacing w:after="0" w:line="252" w:lineRule="auto"/>
              <w:rPr>
                <w:rFonts w:ascii="Times New Roman" w:eastAsia="Times New Roman" w:hAnsi="Times New Roman"/>
                <w:b/>
                <w:sz w:val="24"/>
                <w:szCs w:val="24"/>
                <w:lang w:val="uk-UA" w:eastAsia="ru-RU"/>
              </w:rPr>
            </w:pPr>
          </w:p>
          <w:p w:rsidR="006A2AA0" w:rsidRPr="00721CC6" w:rsidRDefault="006A2AA0" w:rsidP="00B8296C">
            <w:pPr>
              <w:snapToGrid w:val="0"/>
              <w:spacing w:after="0" w:line="252" w:lineRule="auto"/>
              <w:rPr>
                <w:rFonts w:ascii="Times New Roman" w:eastAsia="Times New Roman" w:hAnsi="Times New Roman"/>
                <w:b/>
                <w:sz w:val="24"/>
                <w:szCs w:val="24"/>
                <w:lang w:val="uk-UA" w:eastAsia="ru-RU"/>
              </w:rPr>
            </w:pPr>
          </w:p>
          <w:p w:rsidR="00B8296C" w:rsidRPr="00721CC6" w:rsidRDefault="00B8296C" w:rsidP="00B8296C">
            <w:pPr>
              <w:spacing w:after="0" w:line="252" w:lineRule="auto"/>
              <w:rPr>
                <w:rFonts w:ascii="Times New Roman" w:eastAsia="Times New Roman" w:hAnsi="Times New Roman"/>
                <w:sz w:val="24"/>
                <w:szCs w:val="24"/>
                <w:lang w:val="uk-UA" w:eastAsia="ru-RU"/>
              </w:rPr>
            </w:pPr>
            <w:r w:rsidRPr="00721CC6">
              <w:rPr>
                <w:rFonts w:ascii="Times New Roman" w:eastAsia="Times New Roman" w:hAnsi="Times New Roman"/>
                <w:sz w:val="24"/>
                <w:szCs w:val="24"/>
                <w:lang w:val="uk-UA" w:eastAsia="ru-RU"/>
              </w:rPr>
              <w:t xml:space="preserve">        </w:t>
            </w:r>
          </w:p>
          <w:p w:rsidR="00B8296C" w:rsidRPr="00721CC6" w:rsidRDefault="00B8296C" w:rsidP="00B8296C">
            <w:pPr>
              <w:spacing w:after="0" w:line="252" w:lineRule="auto"/>
              <w:rPr>
                <w:rFonts w:ascii="Times New Roman" w:eastAsia="Times New Roman" w:hAnsi="Times New Roman"/>
                <w:sz w:val="24"/>
                <w:szCs w:val="24"/>
                <w:lang w:val="uk-UA" w:eastAsia="ru-RU"/>
              </w:rPr>
            </w:pPr>
          </w:p>
        </w:tc>
      </w:tr>
    </w:tbl>
    <w:p w:rsidR="00B8296C" w:rsidRPr="004C02A3" w:rsidRDefault="00B8296C" w:rsidP="00B8296C">
      <w:pPr>
        <w:spacing w:after="0" w:line="240" w:lineRule="auto"/>
        <w:ind w:left="5812"/>
        <w:rPr>
          <w:rFonts w:ascii="Times New Roman" w:eastAsia="Calibri" w:hAnsi="Times New Roman" w:cs="Times New Roman"/>
          <w:b/>
          <w:sz w:val="24"/>
          <w:szCs w:val="24"/>
          <w:lang w:val="uk-UA"/>
        </w:rPr>
      </w:pPr>
      <w:r w:rsidRPr="004C02A3">
        <w:rPr>
          <w:rFonts w:ascii="Times New Roman" w:eastAsia="Calibri" w:hAnsi="Times New Roman" w:cs="Times New Roman"/>
          <w:b/>
          <w:sz w:val="24"/>
          <w:szCs w:val="24"/>
          <w:lang w:val="uk-UA"/>
        </w:rPr>
        <w:t>Додаток № 1 до договору про постачання</w:t>
      </w:r>
    </w:p>
    <w:p w:rsidR="00B8296C" w:rsidRPr="004C02A3" w:rsidRDefault="00B8296C" w:rsidP="00B8296C">
      <w:pPr>
        <w:spacing w:after="0" w:line="240" w:lineRule="auto"/>
        <w:ind w:left="5812"/>
        <w:rPr>
          <w:rFonts w:ascii="Times New Roman" w:eastAsia="Calibri" w:hAnsi="Times New Roman" w:cs="Times New Roman"/>
          <w:b/>
          <w:sz w:val="24"/>
          <w:szCs w:val="24"/>
          <w:lang w:val="uk-UA"/>
        </w:rPr>
      </w:pPr>
      <w:r w:rsidRPr="004C02A3">
        <w:rPr>
          <w:rFonts w:ascii="Times New Roman" w:eastAsia="Calibri" w:hAnsi="Times New Roman" w:cs="Times New Roman"/>
          <w:b/>
          <w:sz w:val="24"/>
          <w:szCs w:val="24"/>
          <w:lang w:val="uk-UA"/>
        </w:rPr>
        <w:lastRenderedPageBreak/>
        <w:t>електричн</w:t>
      </w:r>
      <w:r>
        <w:rPr>
          <w:rFonts w:ascii="Times New Roman" w:eastAsia="Calibri" w:hAnsi="Times New Roman" w:cs="Times New Roman"/>
          <w:b/>
          <w:sz w:val="24"/>
          <w:szCs w:val="24"/>
          <w:lang w:val="uk-UA"/>
        </w:rPr>
        <w:t xml:space="preserve">ої енергії споживачу  №____від _________ 20    </w:t>
      </w:r>
      <w:r w:rsidRPr="004C02A3">
        <w:rPr>
          <w:rFonts w:ascii="Times New Roman" w:eastAsia="Calibri" w:hAnsi="Times New Roman" w:cs="Times New Roman"/>
          <w:b/>
          <w:sz w:val="24"/>
          <w:szCs w:val="24"/>
          <w:lang w:val="uk-UA"/>
        </w:rPr>
        <w:t xml:space="preserve"> року</w:t>
      </w:r>
    </w:p>
    <w:p w:rsidR="00B8296C" w:rsidRPr="004C02A3" w:rsidRDefault="00B8296C" w:rsidP="00B8296C">
      <w:pPr>
        <w:spacing w:after="0" w:line="240" w:lineRule="auto"/>
        <w:rPr>
          <w:rFonts w:ascii="Times New Roman" w:eastAsia="Calibri" w:hAnsi="Times New Roman" w:cs="Times New Roman"/>
          <w:b/>
          <w:sz w:val="24"/>
          <w:szCs w:val="24"/>
          <w:lang w:val="uk-UA"/>
        </w:rPr>
      </w:pPr>
    </w:p>
    <w:p w:rsidR="00B8296C" w:rsidRPr="004C02A3" w:rsidRDefault="00B8296C" w:rsidP="00B8296C">
      <w:pPr>
        <w:spacing w:after="0" w:line="240" w:lineRule="auto"/>
        <w:jc w:val="center"/>
        <w:rPr>
          <w:rFonts w:ascii="Times New Roman" w:eastAsia="Calibri" w:hAnsi="Times New Roman" w:cs="Times New Roman"/>
          <w:b/>
          <w:sz w:val="24"/>
          <w:szCs w:val="24"/>
          <w:lang w:val="uk-UA"/>
        </w:rPr>
      </w:pPr>
      <w:r w:rsidRPr="004C02A3">
        <w:rPr>
          <w:rFonts w:ascii="Times New Roman" w:eastAsia="Calibri" w:hAnsi="Times New Roman" w:cs="Times New Roman"/>
          <w:b/>
          <w:sz w:val="24"/>
          <w:szCs w:val="24"/>
          <w:lang w:val="uk-UA"/>
        </w:rPr>
        <w:t>ЗАЯВА-ПРИЄДНАННЯ</w:t>
      </w:r>
    </w:p>
    <w:p w:rsidR="00B8296C" w:rsidRPr="004C02A3" w:rsidRDefault="00B8296C" w:rsidP="00B8296C">
      <w:pPr>
        <w:spacing w:after="0" w:line="240" w:lineRule="auto"/>
        <w:jc w:val="center"/>
        <w:rPr>
          <w:rFonts w:ascii="Times New Roman" w:eastAsia="Calibri" w:hAnsi="Times New Roman" w:cs="Times New Roman"/>
          <w:b/>
          <w:sz w:val="24"/>
          <w:szCs w:val="24"/>
          <w:lang w:val="uk-UA"/>
        </w:rPr>
      </w:pPr>
      <w:r w:rsidRPr="004C02A3">
        <w:rPr>
          <w:rFonts w:ascii="Times New Roman" w:eastAsia="Calibri" w:hAnsi="Times New Roman" w:cs="Times New Roman"/>
          <w:b/>
          <w:sz w:val="24"/>
          <w:szCs w:val="24"/>
          <w:lang w:val="uk-UA"/>
        </w:rPr>
        <w:t>до договору про постачання електричної енергії споживачу</w:t>
      </w:r>
    </w:p>
    <w:p w:rsidR="00B8296C" w:rsidRPr="00721CC6" w:rsidRDefault="00B8296C" w:rsidP="00B8296C">
      <w:pPr>
        <w:spacing w:after="0" w:line="240" w:lineRule="auto"/>
        <w:jc w:val="center"/>
        <w:rPr>
          <w:rFonts w:ascii="Times New Roman" w:eastAsia="Calibri" w:hAnsi="Times New Roman" w:cs="Times New Roman"/>
          <w:sz w:val="24"/>
          <w:szCs w:val="24"/>
          <w:lang w:val="uk-UA"/>
        </w:rPr>
      </w:pPr>
    </w:p>
    <w:p w:rsidR="00B8296C" w:rsidRPr="00721CC6" w:rsidRDefault="00B8296C" w:rsidP="00B8296C">
      <w:pPr>
        <w:spacing w:after="0" w:line="240" w:lineRule="auto"/>
        <w:ind w:firstLine="709"/>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_____________________ (далі - Договір) на сайті </w:t>
      </w:r>
      <w:proofErr w:type="spellStart"/>
      <w:r w:rsidRPr="00721CC6">
        <w:rPr>
          <w:rFonts w:ascii="Times New Roman" w:eastAsia="Calibri" w:hAnsi="Times New Roman" w:cs="Times New Roman"/>
          <w:sz w:val="24"/>
          <w:szCs w:val="24"/>
          <w:lang w:val="uk-UA"/>
        </w:rPr>
        <w:t>електропостачальника</w:t>
      </w:r>
      <w:proofErr w:type="spellEnd"/>
      <w:r w:rsidRPr="00721CC6">
        <w:rPr>
          <w:rFonts w:ascii="Times New Roman" w:eastAsia="Calibri" w:hAnsi="Times New Roman" w:cs="Times New Roman"/>
          <w:sz w:val="24"/>
          <w:szCs w:val="24"/>
          <w:lang w:val="uk-UA"/>
        </w:rPr>
        <w:t xml:space="preserve"> (далі - Постачальник) в мережі Інтернет за </w:t>
      </w:r>
      <w:proofErr w:type="spellStart"/>
      <w:r w:rsidRPr="00721CC6">
        <w:rPr>
          <w:rFonts w:ascii="Times New Roman" w:eastAsia="Calibri" w:hAnsi="Times New Roman" w:cs="Times New Roman"/>
          <w:sz w:val="24"/>
          <w:szCs w:val="24"/>
          <w:lang w:val="uk-UA"/>
        </w:rPr>
        <w:t>адресою</w:t>
      </w:r>
      <w:proofErr w:type="spellEnd"/>
      <w:r w:rsidRPr="00721CC6">
        <w:rPr>
          <w:rFonts w:ascii="Times New Roman" w:eastAsia="Calibri" w:hAnsi="Times New Roman" w:cs="Times New Roman"/>
          <w:sz w:val="24"/>
          <w:szCs w:val="24"/>
          <w:lang w:val="uk-UA"/>
        </w:rPr>
        <w:t>: _______________________, приєднуюсь до умов Договору з такими нижченаведеними персоніфікованими даними.</w:t>
      </w:r>
    </w:p>
    <w:p w:rsidR="00B8296C" w:rsidRPr="00721CC6" w:rsidRDefault="00B8296C" w:rsidP="00B8296C">
      <w:pPr>
        <w:spacing w:after="0" w:line="240" w:lineRule="auto"/>
        <w:ind w:firstLine="709"/>
        <w:jc w:val="both"/>
        <w:rPr>
          <w:rFonts w:ascii="Times New Roman" w:eastAsia="Calibri" w:hAnsi="Times New Roman" w:cs="Times New Roman"/>
          <w:sz w:val="24"/>
          <w:szCs w:val="24"/>
          <w:lang w:val="uk-UA"/>
        </w:rPr>
      </w:pPr>
    </w:p>
    <w:p w:rsidR="00B8296C" w:rsidRPr="00721CC6" w:rsidRDefault="00B8296C" w:rsidP="00B8296C">
      <w:pPr>
        <w:spacing w:after="0" w:line="240" w:lineRule="auto"/>
        <w:ind w:firstLine="709"/>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Персоніфіковані дані Споживача: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6487"/>
        <w:gridCol w:w="2977"/>
      </w:tblGrid>
      <w:tr w:rsidR="00B8296C" w:rsidRPr="00721CC6" w:rsidTr="00B8296C">
        <w:tc>
          <w:tcPr>
            <w:tcW w:w="459" w:type="dxa"/>
            <w:tcBorders>
              <w:top w:val="single" w:sz="4" w:space="0" w:color="auto"/>
              <w:left w:val="single" w:sz="4" w:space="0" w:color="auto"/>
              <w:bottom w:val="single" w:sz="4" w:space="0" w:color="auto"/>
              <w:right w:val="single" w:sz="4" w:space="0" w:color="auto"/>
            </w:tcBorders>
            <w:vAlign w:val="center"/>
            <w:hideMark/>
          </w:tcPr>
          <w:p w:rsidR="00B8296C" w:rsidRPr="00721CC6" w:rsidRDefault="00B8296C" w:rsidP="00B8296C">
            <w:pPr>
              <w:spacing w:after="0" w:line="240" w:lineRule="auto"/>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1</w:t>
            </w:r>
          </w:p>
        </w:tc>
        <w:tc>
          <w:tcPr>
            <w:tcW w:w="6487" w:type="dxa"/>
            <w:tcBorders>
              <w:top w:val="single" w:sz="4" w:space="0" w:color="auto"/>
              <w:left w:val="single" w:sz="4" w:space="0" w:color="auto"/>
              <w:bottom w:val="single" w:sz="4" w:space="0" w:color="auto"/>
              <w:right w:val="single" w:sz="4" w:space="0" w:color="auto"/>
            </w:tcBorders>
            <w:hideMark/>
          </w:tcPr>
          <w:p w:rsidR="00B8296C" w:rsidRPr="00721CC6" w:rsidRDefault="00B8296C" w:rsidP="00B8296C">
            <w:pPr>
              <w:spacing w:after="0" w:line="240" w:lineRule="auto"/>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Назва суб’єкта господарювання</w:t>
            </w:r>
          </w:p>
        </w:tc>
        <w:tc>
          <w:tcPr>
            <w:tcW w:w="2977" w:type="dxa"/>
            <w:tcBorders>
              <w:top w:val="single" w:sz="4" w:space="0" w:color="auto"/>
              <w:left w:val="single" w:sz="4" w:space="0" w:color="auto"/>
              <w:bottom w:val="single" w:sz="4" w:space="0" w:color="auto"/>
              <w:right w:val="single" w:sz="4" w:space="0" w:color="auto"/>
            </w:tcBorders>
          </w:tcPr>
          <w:p w:rsidR="00B8296C" w:rsidRPr="00721CC6" w:rsidRDefault="00B8296C" w:rsidP="00B8296C">
            <w:pPr>
              <w:spacing w:after="0" w:line="240" w:lineRule="auto"/>
              <w:jc w:val="both"/>
              <w:rPr>
                <w:rFonts w:ascii="Times New Roman" w:eastAsia="Calibri" w:hAnsi="Times New Roman" w:cs="Times New Roman"/>
                <w:sz w:val="24"/>
                <w:szCs w:val="24"/>
                <w:lang w:val="uk-UA"/>
              </w:rPr>
            </w:pPr>
          </w:p>
        </w:tc>
      </w:tr>
      <w:tr w:rsidR="00B8296C" w:rsidRPr="00721CC6" w:rsidTr="00B8296C">
        <w:tc>
          <w:tcPr>
            <w:tcW w:w="459" w:type="dxa"/>
            <w:tcBorders>
              <w:top w:val="single" w:sz="4" w:space="0" w:color="auto"/>
              <w:left w:val="single" w:sz="4" w:space="0" w:color="auto"/>
              <w:bottom w:val="single" w:sz="4" w:space="0" w:color="auto"/>
              <w:right w:val="single" w:sz="4" w:space="0" w:color="auto"/>
            </w:tcBorders>
            <w:vAlign w:val="center"/>
            <w:hideMark/>
          </w:tcPr>
          <w:p w:rsidR="00B8296C" w:rsidRPr="00721CC6" w:rsidRDefault="00B8296C" w:rsidP="00B8296C">
            <w:pPr>
              <w:spacing w:after="0" w:line="240" w:lineRule="auto"/>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2</w:t>
            </w:r>
          </w:p>
        </w:tc>
        <w:tc>
          <w:tcPr>
            <w:tcW w:w="6487" w:type="dxa"/>
            <w:tcBorders>
              <w:top w:val="single" w:sz="4" w:space="0" w:color="auto"/>
              <w:left w:val="single" w:sz="4" w:space="0" w:color="auto"/>
              <w:bottom w:val="single" w:sz="4" w:space="0" w:color="auto"/>
              <w:right w:val="single" w:sz="4" w:space="0" w:color="auto"/>
            </w:tcBorders>
            <w:hideMark/>
          </w:tcPr>
          <w:p w:rsidR="00B8296C" w:rsidRPr="00721CC6" w:rsidRDefault="00B8296C" w:rsidP="00B8296C">
            <w:pPr>
              <w:spacing w:after="0" w:line="240" w:lineRule="auto"/>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Паспортні дані, ідентифікаційний код (за наявності), ЕДРПОУ (обрати необхідне)</w:t>
            </w:r>
          </w:p>
        </w:tc>
        <w:tc>
          <w:tcPr>
            <w:tcW w:w="2977" w:type="dxa"/>
            <w:tcBorders>
              <w:top w:val="single" w:sz="4" w:space="0" w:color="auto"/>
              <w:left w:val="single" w:sz="4" w:space="0" w:color="auto"/>
              <w:bottom w:val="single" w:sz="4" w:space="0" w:color="auto"/>
              <w:right w:val="single" w:sz="4" w:space="0" w:color="auto"/>
            </w:tcBorders>
          </w:tcPr>
          <w:p w:rsidR="00B8296C" w:rsidRPr="00721CC6" w:rsidRDefault="00B8296C" w:rsidP="00B8296C">
            <w:pPr>
              <w:spacing w:after="0" w:line="240" w:lineRule="auto"/>
              <w:jc w:val="both"/>
              <w:rPr>
                <w:rFonts w:ascii="Times New Roman" w:eastAsia="Calibri" w:hAnsi="Times New Roman" w:cs="Times New Roman"/>
                <w:sz w:val="24"/>
                <w:szCs w:val="24"/>
                <w:lang w:val="uk-UA"/>
              </w:rPr>
            </w:pPr>
          </w:p>
        </w:tc>
      </w:tr>
      <w:tr w:rsidR="00B8296C" w:rsidRPr="00721CC6" w:rsidTr="00B8296C">
        <w:tc>
          <w:tcPr>
            <w:tcW w:w="459" w:type="dxa"/>
            <w:tcBorders>
              <w:top w:val="single" w:sz="4" w:space="0" w:color="auto"/>
              <w:left w:val="single" w:sz="4" w:space="0" w:color="auto"/>
              <w:bottom w:val="single" w:sz="4" w:space="0" w:color="auto"/>
              <w:right w:val="single" w:sz="4" w:space="0" w:color="auto"/>
            </w:tcBorders>
            <w:vAlign w:val="center"/>
            <w:hideMark/>
          </w:tcPr>
          <w:p w:rsidR="00B8296C" w:rsidRPr="00721CC6" w:rsidRDefault="00B8296C" w:rsidP="00B8296C">
            <w:pPr>
              <w:spacing w:after="0" w:line="240" w:lineRule="auto"/>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3</w:t>
            </w:r>
          </w:p>
        </w:tc>
        <w:tc>
          <w:tcPr>
            <w:tcW w:w="6487" w:type="dxa"/>
            <w:tcBorders>
              <w:top w:val="single" w:sz="4" w:space="0" w:color="auto"/>
              <w:left w:val="single" w:sz="4" w:space="0" w:color="auto"/>
              <w:bottom w:val="single" w:sz="4" w:space="0" w:color="auto"/>
              <w:right w:val="single" w:sz="4" w:space="0" w:color="auto"/>
            </w:tcBorders>
            <w:hideMark/>
          </w:tcPr>
          <w:p w:rsidR="00B8296C" w:rsidRPr="00721CC6" w:rsidRDefault="00B8296C" w:rsidP="00B8296C">
            <w:pPr>
              <w:spacing w:after="0" w:line="240" w:lineRule="auto"/>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 xml:space="preserve">Вид об'єкта </w:t>
            </w:r>
          </w:p>
        </w:tc>
        <w:tc>
          <w:tcPr>
            <w:tcW w:w="2977" w:type="dxa"/>
            <w:tcBorders>
              <w:top w:val="single" w:sz="4" w:space="0" w:color="auto"/>
              <w:left w:val="single" w:sz="4" w:space="0" w:color="auto"/>
              <w:bottom w:val="single" w:sz="4" w:space="0" w:color="auto"/>
              <w:right w:val="single" w:sz="4" w:space="0" w:color="auto"/>
            </w:tcBorders>
          </w:tcPr>
          <w:p w:rsidR="00B8296C" w:rsidRPr="00721CC6" w:rsidRDefault="00B8296C" w:rsidP="00B8296C">
            <w:pPr>
              <w:spacing w:after="0" w:line="240" w:lineRule="auto"/>
              <w:jc w:val="both"/>
              <w:rPr>
                <w:rFonts w:ascii="Times New Roman" w:eastAsia="Calibri" w:hAnsi="Times New Roman" w:cs="Times New Roman"/>
                <w:sz w:val="24"/>
                <w:szCs w:val="24"/>
                <w:lang w:val="uk-UA"/>
              </w:rPr>
            </w:pPr>
          </w:p>
        </w:tc>
      </w:tr>
      <w:tr w:rsidR="00B8296C" w:rsidRPr="00721CC6" w:rsidTr="00B8296C">
        <w:tc>
          <w:tcPr>
            <w:tcW w:w="459" w:type="dxa"/>
            <w:tcBorders>
              <w:top w:val="single" w:sz="4" w:space="0" w:color="auto"/>
              <w:left w:val="single" w:sz="4" w:space="0" w:color="auto"/>
              <w:bottom w:val="single" w:sz="4" w:space="0" w:color="auto"/>
              <w:right w:val="single" w:sz="4" w:space="0" w:color="auto"/>
            </w:tcBorders>
            <w:vAlign w:val="center"/>
            <w:hideMark/>
          </w:tcPr>
          <w:p w:rsidR="00B8296C" w:rsidRPr="00721CC6" w:rsidRDefault="00B8296C" w:rsidP="00B8296C">
            <w:pPr>
              <w:spacing w:after="0" w:line="240" w:lineRule="auto"/>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4</w:t>
            </w:r>
          </w:p>
        </w:tc>
        <w:tc>
          <w:tcPr>
            <w:tcW w:w="6487" w:type="dxa"/>
            <w:tcBorders>
              <w:top w:val="single" w:sz="4" w:space="0" w:color="auto"/>
              <w:left w:val="single" w:sz="4" w:space="0" w:color="auto"/>
              <w:bottom w:val="single" w:sz="4" w:space="0" w:color="auto"/>
              <w:right w:val="single" w:sz="4" w:space="0" w:color="auto"/>
            </w:tcBorders>
            <w:hideMark/>
          </w:tcPr>
          <w:p w:rsidR="00B8296C" w:rsidRPr="00721CC6" w:rsidRDefault="00B8296C" w:rsidP="00B8296C">
            <w:pPr>
              <w:spacing w:after="0" w:line="240" w:lineRule="auto"/>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Адреса об’єкта, ЕІС-код точки (точок) комерційного обліку</w:t>
            </w:r>
          </w:p>
        </w:tc>
        <w:tc>
          <w:tcPr>
            <w:tcW w:w="2977" w:type="dxa"/>
            <w:tcBorders>
              <w:top w:val="single" w:sz="4" w:space="0" w:color="auto"/>
              <w:left w:val="single" w:sz="4" w:space="0" w:color="auto"/>
              <w:bottom w:val="single" w:sz="4" w:space="0" w:color="auto"/>
              <w:right w:val="single" w:sz="4" w:space="0" w:color="auto"/>
            </w:tcBorders>
          </w:tcPr>
          <w:p w:rsidR="00B8296C" w:rsidRPr="00721CC6" w:rsidRDefault="00B8296C" w:rsidP="00B8296C">
            <w:pPr>
              <w:spacing w:after="0" w:line="240" w:lineRule="auto"/>
              <w:jc w:val="both"/>
              <w:rPr>
                <w:rFonts w:ascii="Times New Roman" w:eastAsia="Calibri" w:hAnsi="Times New Roman" w:cs="Times New Roman"/>
                <w:sz w:val="24"/>
                <w:szCs w:val="24"/>
                <w:lang w:val="uk-UA"/>
              </w:rPr>
            </w:pPr>
          </w:p>
        </w:tc>
      </w:tr>
      <w:tr w:rsidR="00B8296C" w:rsidRPr="00721CC6" w:rsidTr="00B8296C">
        <w:tc>
          <w:tcPr>
            <w:tcW w:w="459" w:type="dxa"/>
            <w:tcBorders>
              <w:top w:val="single" w:sz="4" w:space="0" w:color="auto"/>
              <w:left w:val="single" w:sz="4" w:space="0" w:color="auto"/>
              <w:bottom w:val="single" w:sz="4" w:space="0" w:color="auto"/>
              <w:right w:val="single" w:sz="4" w:space="0" w:color="auto"/>
            </w:tcBorders>
            <w:vAlign w:val="center"/>
            <w:hideMark/>
          </w:tcPr>
          <w:p w:rsidR="00B8296C" w:rsidRPr="00721CC6" w:rsidRDefault="00B8296C" w:rsidP="00B8296C">
            <w:pPr>
              <w:spacing w:after="0" w:line="240" w:lineRule="auto"/>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5</w:t>
            </w:r>
          </w:p>
        </w:tc>
        <w:tc>
          <w:tcPr>
            <w:tcW w:w="6487" w:type="dxa"/>
            <w:tcBorders>
              <w:top w:val="single" w:sz="4" w:space="0" w:color="auto"/>
              <w:left w:val="single" w:sz="4" w:space="0" w:color="auto"/>
              <w:bottom w:val="single" w:sz="4" w:space="0" w:color="auto"/>
              <w:right w:val="single" w:sz="4" w:space="0" w:color="auto"/>
            </w:tcBorders>
            <w:hideMark/>
          </w:tcPr>
          <w:p w:rsidR="00B8296C" w:rsidRPr="00721CC6" w:rsidRDefault="00B8296C" w:rsidP="00B8296C">
            <w:pPr>
              <w:spacing w:after="0" w:line="240" w:lineRule="auto"/>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Найменування Оператора, з яким Споживач уклав договір споживача про надання послуг з розподілу електричної енергії</w:t>
            </w:r>
          </w:p>
        </w:tc>
        <w:tc>
          <w:tcPr>
            <w:tcW w:w="2977" w:type="dxa"/>
            <w:tcBorders>
              <w:top w:val="single" w:sz="4" w:space="0" w:color="auto"/>
              <w:left w:val="single" w:sz="4" w:space="0" w:color="auto"/>
              <w:bottom w:val="single" w:sz="4" w:space="0" w:color="auto"/>
              <w:right w:val="single" w:sz="4" w:space="0" w:color="auto"/>
            </w:tcBorders>
          </w:tcPr>
          <w:p w:rsidR="00B8296C" w:rsidRPr="00721CC6" w:rsidRDefault="00B8296C" w:rsidP="00B8296C">
            <w:pPr>
              <w:spacing w:after="0" w:line="240" w:lineRule="auto"/>
              <w:jc w:val="both"/>
              <w:rPr>
                <w:rFonts w:ascii="Times New Roman" w:eastAsia="Calibri" w:hAnsi="Times New Roman" w:cs="Times New Roman"/>
                <w:sz w:val="24"/>
                <w:szCs w:val="24"/>
                <w:lang w:val="uk-UA"/>
              </w:rPr>
            </w:pPr>
          </w:p>
        </w:tc>
      </w:tr>
      <w:tr w:rsidR="00B8296C" w:rsidRPr="00721CC6" w:rsidTr="00B8296C">
        <w:tc>
          <w:tcPr>
            <w:tcW w:w="459" w:type="dxa"/>
            <w:tcBorders>
              <w:top w:val="single" w:sz="4" w:space="0" w:color="auto"/>
              <w:left w:val="single" w:sz="4" w:space="0" w:color="auto"/>
              <w:bottom w:val="single" w:sz="4" w:space="0" w:color="auto"/>
              <w:right w:val="single" w:sz="4" w:space="0" w:color="auto"/>
            </w:tcBorders>
            <w:vAlign w:val="center"/>
            <w:hideMark/>
          </w:tcPr>
          <w:p w:rsidR="00B8296C" w:rsidRPr="00721CC6" w:rsidRDefault="00B8296C" w:rsidP="00B8296C">
            <w:pPr>
              <w:spacing w:after="0" w:line="240" w:lineRule="auto"/>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6</w:t>
            </w:r>
          </w:p>
        </w:tc>
        <w:tc>
          <w:tcPr>
            <w:tcW w:w="6487" w:type="dxa"/>
            <w:tcBorders>
              <w:top w:val="single" w:sz="4" w:space="0" w:color="auto"/>
              <w:left w:val="single" w:sz="4" w:space="0" w:color="auto"/>
              <w:bottom w:val="single" w:sz="4" w:space="0" w:color="auto"/>
              <w:right w:val="single" w:sz="4" w:space="0" w:color="auto"/>
            </w:tcBorders>
            <w:hideMark/>
          </w:tcPr>
          <w:p w:rsidR="00B8296C" w:rsidRPr="00721CC6" w:rsidRDefault="00B8296C" w:rsidP="00B8296C">
            <w:pPr>
              <w:spacing w:after="0" w:line="240" w:lineRule="auto"/>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ЕІС-код як суб’єкта ринку електричної енергії, присвоєний відповідним системним оператором</w:t>
            </w:r>
          </w:p>
        </w:tc>
        <w:tc>
          <w:tcPr>
            <w:tcW w:w="2977" w:type="dxa"/>
            <w:tcBorders>
              <w:top w:val="single" w:sz="4" w:space="0" w:color="auto"/>
              <w:left w:val="single" w:sz="4" w:space="0" w:color="auto"/>
              <w:bottom w:val="single" w:sz="4" w:space="0" w:color="auto"/>
              <w:right w:val="single" w:sz="4" w:space="0" w:color="auto"/>
            </w:tcBorders>
          </w:tcPr>
          <w:p w:rsidR="00B8296C" w:rsidRPr="00721CC6" w:rsidRDefault="00B8296C" w:rsidP="00B8296C">
            <w:pPr>
              <w:spacing w:after="0" w:line="240" w:lineRule="auto"/>
              <w:jc w:val="both"/>
              <w:rPr>
                <w:rFonts w:ascii="Times New Roman" w:eastAsia="Calibri" w:hAnsi="Times New Roman" w:cs="Times New Roman"/>
                <w:sz w:val="24"/>
                <w:szCs w:val="24"/>
                <w:lang w:val="uk-UA"/>
              </w:rPr>
            </w:pPr>
          </w:p>
        </w:tc>
      </w:tr>
      <w:tr w:rsidR="00B8296C" w:rsidRPr="00014B9A" w:rsidTr="00B8296C">
        <w:tc>
          <w:tcPr>
            <w:tcW w:w="459" w:type="dxa"/>
            <w:tcBorders>
              <w:top w:val="single" w:sz="4" w:space="0" w:color="auto"/>
              <w:left w:val="single" w:sz="4" w:space="0" w:color="auto"/>
              <w:bottom w:val="single" w:sz="4" w:space="0" w:color="auto"/>
              <w:right w:val="single" w:sz="4" w:space="0" w:color="auto"/>
            </w:tcBorders>
            <w:vAlign w:val="center"/>
            <w:hideMark/>
          </w:tcPr>
          <w:p w:rsidR="00B8296C" w:rsidRPr="00721CC6" w:rsidRDefault="00B8296C" w:rsidP="00B8296C">
            <w:pPr>
              <w:spacing w:after="0" w:line="240" w:lineRule="auto"/>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7</w:t>
            </w:r>
          </w:p>
        </w:tc>
        <w:tc>
          <w:tcPr>
            <w:tcW w:w="6487" w:type="dxa"/>
            <w:tcBorders>
              <w:top w:val="single" w:sz="4" w:space="0" w:color="auto"/>
              <w:left w:val="single" w:sz="4" w:space="0" w:color="auto"/>
              <w:bottom w:val="single" w:sz="4" w:space="0" w:color="auto"/>
              <w:right w:val="single" w:sz="4" w:space="0" w:color="auto"/>
            </w:tcBorders>
            <w:hideMark/>
          </w:tcPr>
          <w:p w:rsidR="00B8296C" w:rsidRPr="00721CC6" w:rsidRDefault="00B8296C" w:rsidP="00B8296C">
            <w:pPr>
              <w:spacing w:after="0" w:line="240" w:lineRule="auto"/>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Інформація про наявність пільг/субсидії* (є/немає)</w:t>
            </w:r>
          </w:p>
        </w:tc>
        <w:tc>
          <w:tcPr>
            <w:tcW w:w="2977" w:type="dxa"/>
            <w:tcBorders>
              <w:top w:val="single" w:sz="4" w:space="0" w:color="auto"/>
              <w:left w:val="single" w:sz="4" w:space="0" w:color="auto"/>
              <w:bottom w:val="single" w:sz="4" w:space="0" w:color="auto"/>
              <w:right w:val="single" w:sz="4" w:space="0" w:color="auto"/>
            </w:tcBorders>
          </w:tcPr>
          <w:p w:rsidR="00B8296C" w:rsidRPr="00721CC6" w:rsidRDefault="00B8296C" w:rsidP="00B8296C">
            <w:pPr>
              <w:spacing w:after="0" w:line="240" w:lineRule="auto"/>
              <w:jc w:val="both"/>
              <w:rPr>
                <w:rFonts w:ascii="Times New Roman" w:eastAsia="Calibri" w:hAnsi="Times New Roman" w:cs="Times New Roman"/>
                <w:sz w:val="24"/>
                <w:szCs w:val="24"/>
                <w:lang w:val="uk-UA"/>
              </w:rPr>
            </w:pPr>
          </w:p>
        </w:tc>
      </w:tr>
    </w:tbl>
    <w:p w:rsidR="00B8296C" w:rsidRPr="00721CC6" w:rsidRDefault="00B8296C" w:rsidP="00B8296C">
      <w:pPr>
        <w:spacing w:after="0" w:line="240" w:lineRule="auto"/>
        <w:ind w:firstLine="709"/>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Початок постачання з «___» ______ 20___ р.</w:t>
      </w:r>
    </w:p>
    <w:p w:rsidR="00B8296C" w:rsidRPr="00721CC6" w:rsidRDefault="00B8296C" w:rsidP="00B8296C">
      <w:pPr>
        <w:spacing w:after="0" w:line="240" w:lineRule="auto"/>
        <w:ind w:firstLine="709"/>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*Примітка:</w:t>
      </w:r>
    </w:p>
    <w:p w:rsidR="00B8296C" w:rsidRPr="00721CC6" w:rsidRDefault="00B8296C" w:rsidP="00B8296C">
      <w:pPr>
        <w:spacing w:after="0" w:line="240" w:lineRule="auto"/>
        <w:ind w:firstLine="709"/>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Заповнюється Постачальником, якщо заява-приєднання надається для заповнення Постачальником.</w:t>
      </w:r>
    </w:p>
    <w:p w:rsidR="00B8296C" w:rsidRPr="00721CC6" w:rsidRDefault="00B8296C" w:rsidP="00B8296C">
      <w:pPr>
        <w:spacing w:after="0" w:line="240" w:lineRule="auto"/>
        <w:ind w:firstLine="709"/>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Заповнюється Споживачем, якщо заява-приєднання заповнюється Споживачем самостійно.</w:t>
      </w:r>
    </w:p>
    <w:p w:rsidR="00B8296C" w:rsidRPr="00721CC6" w:rsidRDefault="00B8296C" w:rsidP="00B8296C">
      <w:pPr>
        <w:spacing w:after="0" w:line="240" w:lineRule="auto"/>
        <w:ind w:firstLine="709"/>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8296C" w:rsidRPr="00721CC6" w:rsidRDefault="00B8296C" w:rsidP="00B8296C">
      <w:pPr>
        <w:spacing w:after="0" w:line="240" w:lineRule="auto"/>
        <w:ind w:firstLine="709"/>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8296C" w:rsidRPr="00721CC6" w:rsidRDefault="00B8296C" w:rsidP="00B8296C">
      <w:pPr>
        <w:spacing w:after="0" w:line="240" w:lineRule="auto"/>
        <w:ind w:firstLine="709"/>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8296C" w:rsidRPr="00721CC6" w:rsidRDefault="00B8296C" w:rsidP="00B8296C">
      <w:pPr>
        <w:spacing w:after="0" w:line="240" w:lineRule="auto"/>
        <w:ind w:firstLine="709"/>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8296C" w:rsidRPr="00721CC6" w:rsidRDefault="00B8296C" w:rsidP="00B8296C">
      <w:pPr>
        <w:spacing w:after="0" w:line="240" w:lineRule="auto"/>
        <w:ind w:firstLine="709"/>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Відмітка про згоду Споживача на обробку персональних даних:</w:t>
      </w:r>
    </w:p>
    <w:p w:rsidR="00B8296C" w:rsidRPr="00721CC6" w:rsidRDefault="00B8296C" w:rsidP="00B8296C">
      <w:pPr>
        <w:spacing w:after="0" w:line="240" w:lineRule="auto"/>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____________________</w:t>
      </w:r>
      <w:r w:rsidRPr="00721CC6">
        <w:rPr>
          <w:rFonts w:ascii="Times New Roman" w:eastAsia="Calibri" w:hAnsi="Times New Roman" w:cs="Times New Roman"/>
          <w:sz w:val="24"/>
          <w:szCs w:val="24"/>
          <w:lang w:val="uk-UA"/>
        </w:rPr>
        <w:tab/>
        <w:t>_________________</w:t>
      </w:r>
      <w:r w:rsidRPr="00721CC6">
        <w:rPr>
          <w:rFonts w:ascii="Times New Roman" w:eastAsia="Calibri" w:hAnsi="Times New Roman" w:cs="Times New Roman"/>
          <w:sz w:val="24"/>
          <w:szCs w:val="24"/>
          <w:lang w:val="uk-UA"/>
        </w:rPr>
        <w:tab/>
        <w:t>______________________</w:t>
      </w:r>
    </w:p>
    <w:p w:rsidR="00B8296C" w:rsidRPr="00721CC6" w:rsidRDefault="00B8296C" w:rsidP="00B8296C">
      <w:pPr>
        <w:spacing w:after="0" w:line="240" w:lineRule="auto"/>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ab/>
        <w:t>(дата)</w:t>
      </w:r>
      <w:r w:rsidRPr="00721CC6">
        <w:rPr>
          <w:rFonts w:ascii="Times New Roman" w:eastAsia="Calibri" w:hAnsi="Times New Roman" w:cs="Times New Roman"/>
          <w:sz w:val="24"/>
          <w:szCs w:val="24"/>
          <w:lang w:val="uk-UA"/>
        </w:rPr>
        <w:tab/>
      </w:r>
      <w:r w:rsidRPr="00721CC6">
        <w:rPr>
          <w:rFonts w:ascii="Times New Roman" w:eastAsia="Calibri" w:hAnsi="Times New Roman" w:cs="Times New Roman"/>
          <w:sz w:val="24"/>
          <w:szCs w:val="24"/>
          <w:lang w:val="uk-UA"/>
        </w:rPr>
        <w:tab/>
      </w:r>
      <w:r w:rsidRPr="00721CC6">
        <w:rPr>
          <w:rFonts w:ascii="Times New Roman" w:eastAsia="Calibri" w:hAnsi="Times New Roman" w:cs="Times New Roman"/>
          <w:sz w:val="24"/>
          <w:szCs w:val="24"/>
          <w:lang w:val="uk-UA"/>
        </w:rPr>
        <w:tab/>
        <w:t>(особистий підпис)</w:t>
      </w:r>
      <w:r w:rsidRPr="00721CC6">
        <w:rPr>
          <w:rFonts w:ascii="Times New Roman" w:eastAsia="Calibri" w:hAnsi="Times New Roman" w:cs="Times New Roman"/>
          <w:sz w:val="24"/>
          <w:szCs w:val="24"/>
          <w:lang w:val="uk-UA"/>
        </w:rPr>
        <w:tab/>
      </w:r>
      <w:r w:rsidRPr="00721CC6">
        <w:rPr>
          <w:rFonts w:ascii="Times New Roman" w:eastAsia="Calibri" w:hAnsi="Times New Roman" w:cs="Times New Roman"/>
          <w:sz w:val="24"/>
          <w:szCs w:val="24"/>
          <w:lang w:val="uk-UA"/>
        </w:rPr>
        <w:tab/>
        <w:t>(П.І.Б. Споживача)</w:t>
      </w:r>
    </w:p>
    <w:p w:rsidR="00B8296C" w:rsidRPr="00721CC6" w:rsidRDefault="00B8296C" w:rsidP="00B8296C">
      <w:pPr>
        <w:spacing w:after="0" w:line="240" w:lineRule="auto"/>
        <w:jc w:val="both"/>
        <w:rPr>
          <w:rFonts w:ascii="Times New Roman" w:eastAsia="Calibri" w:hAnsi="Times New Roman" w:cs="Times New Roman"/>
          <w:sz w:val="24"/>
          <w:szCs w:val="24"/>
          <w:lang w:val="uk-UA"/>
        </w:rPr>
      </w:pPr>
    </w:p>
    <w:p w:rsidR="00B8296C" w:rsidRPr="00721CC6" w:rsidRDefault="00B8296C" w:rsidP="00B8296C">
      <w:pPr>
        <w:spacing w:after="0" w:line="240" w:lineRule="auto"/>
        <w:ind w:firstLine="709"/>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*Примітка:</w:t>
      </w:r>
    </w:p>
    <w:p w:rsidR="00B8296C" w:rsidRPr="00721CC6" w:rsidRDefault="00B8296C" w:rsidP="00B8296C">
      <w:pPr>
        <w:spacing w:after="0" w:line="240" w:lineRule="auto"/>
        <w:ind w:firstLine="709"/>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B8296C" w:rsidRPr="00721CC6" w:rsidRDefault="00B8296C" w:rsidP="00B8296C">
      <w:pPr>
        <w:spacing w:after="0" w:line="240" w:lineRule="auto"/>
        <w:rPr>
          <w:rFonts w:ascii="Times New Roman" w:eastAsia="Calibri" w:hAnsi="Times New Roman" w:cs="Times New Roman"/>
          <w:sz w:val="24"/>
          <w:szCs w:val="24"/>
          <w:lang w:val="uk-UA"/>
        </w:rPr>
      </w:pPr>
    </w:p>
    <w:p w:rsidR="00B8296C" w:rsidRPr="00721CC6" w:rsidRDefault="00B8296C" w:rsidP="00B8296C">
      <w:pPr>
        <w:snapToGrid w:val="0"/>
        <w:spacing w:after="0" w:line="240" w:lineRule="auto"/>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 xml:space="preserve">Реквізити Споживача: </w:t>
      </w:r>
    </w:p>
    <w:p w:rsidR="00B8296C" w:rsidRPr="004C02A3" w:rsidRDefault="00E43556" w:rsidP="00B8296C">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ДПТНЗ «</w:t>
      </w:r>
      <w:proofErr w:type="spellStart"/>
      <w:r>
        <w:rPr>
          <w:rFonts w:ascii="Times New Roman" w:eastAsia="Calibri" w:hAnsi="Times New Roman" w:cs="Times New Roman"/>
          <w:sz w:val="24"/>
          <w:szCs w:val="24"/>
          <w:lang w:val="uk-UA"/>
        </w:rPr>
        <w:t>Шосткинське</w:t>
      </w:r>
      <w:proofErr w:type="spellEnd"/>
      <w:r>
        <w:rPr>
          <w:rFonts w:ascii="Times New Roman" w:eastAsia="Calibri" w:hAnsi="Times New Roman" w:cs="Times New Roman"/>
          <w:sz w:val="24"/>
          <w:szCs w:val="24"/>
          <w:lang w:val="uk-UA"/>
        </w:rPr>
        <w:t xml:space="preserve"> вище професійне училище»</w:t>
      </w:r>
      <w:r w:rsidR="00B8296C" w:rsidRPr="004C02A3">
        <w:rPr>
          <w:rFonts w:ascii="Times New Roman" w:eastAsia="Calibri" w:hAnsi="Times New Roman" w:cs="Times New Roman"/>
          <w:sz w:val="24"/>
          <w:szCs w:val="24"/>
          <w:lang w:val="uk-UA"/>
        </w:rPr>
        <w:t xml:space="preserve"> Код за ЄДРПОУ</w:t>
      </w:r>
      <w:r>
        <w:rPr>
          <w:rFonts w:ascii="Times New Roman" w:eastAsia="Calibri" w:hAnsi="Times New Roman" w:cs="Times New Roman"/>
          <w:sz w:val="24"/>
          <w:szCs w:val="24"/>
          <w:lang w:val="uk-UA"/>
        </w:rPr>
        <w:t xml:space="preserve"> 05537526</w:t>
      </w:r>
      <w:r w:rsidR="00B8296C" w:rsidRPr="004C02A3">
        <w:rPr>
          <w:rFonts w:ascii="Times New Roman" w:eastAsia="Calibri" w:hAnsi="Times New Roman" w:cs="Times New Roman"/>
          <w:sz w:val="24"/>
          <w:szCs w:val="24"/>
          <w:lang w:val="uk-UA"/>
        </w:rPr>
        <w:t xml:space="preserve"> 41100, Сумська обл., м. Шостка вул.</w:t>
      </w:r>
      <w:r>
        <w:rPr>
          <w:rFonts w:ascii="Times New Roman" w:eastAsia="Calibri" w:hAnsi="Times New Roman" w:cs="Times New Roman"/>
          <w:sz w:val="24"/>
          <w:szCs w:val="24"/>
          <w:lang w:val="uk-UA"/>
        </w:rPr>
        <w:t xml:space="preserve"> Воронізька 38</w:t>
      </w:r>
      <w:r w:rsidR="00B8296C" w:rsidRPr="004C02A3">
        <w:rPr>
          <w:rFonts w:ascii="Times New Roman" w:eastAsia="Calibri" w:hAnsi="Times New Roman" w:cs="Times New Roman"/>
          <w:sz w:val="24"/>
          <w:szCs w:val="24"/>
          <w:lang w:val="uk-UA"/>
        </w:rPr>
        <w:t xml:space="preserve"> </w:t>
      </w:r>
      <w:proofErr w:type="spellStart"/>
      <w:r w:rsidR="00B8296C" w:rsidRPr="004C02A3">
        <w:rPr>
          <w:rFonts w:ascii="Times New Roman" w:eastAsia="Calibri" w:hAnsi="Times New Roman" w:cs="Times New Roman"/>
          <w:sz w:val="24"/>
          <w:szCs w:val="24"/>
          <w:lang w:val="uk-UA"/>
        </w:rPr>
        <w:t>тел</w:t>
      </w:r>
      <w:proofErr w:type="spellEnd"/>
      <w:r w:rsidR="00B8296C" w:rsidRPr="004C02A3">
        <w:rPr>
          <w:rFonts w:ascii="Times New Roman" w:eastAsia="Calibri" w:hAnsi="Times New Roman" w:cs="Times New Roman"/>
          <w:sz w:val="24"/>
          <w:szCs w:val="24"/>
          <w:lang w:val="uk-UA"/>
        </w:rPr>
        <w:t xml:space="preserve">. (05449) </w:t>
      </w:r>
      <w:r>
        <w:rPr>
          <w:rFonts w:ascii="Times New Roman" w:eastAsia="Calibri" w:hAnsi="Times New Roman" w:cs="Times New Roman"/>
          <w:sz w:val="24"/>
          <w:szCs w:val="24"/>
          <w:lang w:val="uk-UA"/>
        </w:rPr>
        <w:t>73262</w:t>
      </w:r>
      <w:r w:rsidR="00B8296C" w:rsidRPr="004C02A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21514, 20457</w:t>
      </w:r>
    </w:p>
    <w:p w:rsidR="00B8296C" w:rsidRPr="004C02A3" w:rsidRDefault="00B8296C" w:rsidP="00B8296C">
      <w:pPr>
        <w:spacing w:after="0" w:line="240" w:lineRule="auto"/>
        <w:jc w:val="both"/>
        <w:rPr>
          <w:rFonts w:ascii="Times New Roman" w:eastAsia="Calibri" w:hAnsi="Times New Roman" w:cs="Times New Roman"/>
          <w:sz w:val="24"/>
          <w:szCs w:val="24"/>
          <w:lang w:val="uk-UA"/>
        </w:rPr>
      </w:pPr>
      <w:r w:rsidRPr="004C02A3">
        <w:rPr>
          <w:rFonts w:ascii="Times New Roman" w:eastAsia="Calibri" w:hAnsi="Times New Roman" w:cs="Times New Roman"/>
          <w:sz w:val="24"/>
          <w:szCs w:val="24"/>
          <w:lang w:val="uk-UA"/>
        </w:rPr>
        <w:t>р/р</w:t>
      </w:r>
      <w:r w:rsidRPr="004C02A3">
        <w:rPr>
          <w:rFonts w:ascii="Times New Roman" w:eastAsia="Calibri" w:hAnsi="Times New Roman" w:cs="Times New Roman"/>
          <w:sz w:val="24"/>
          <w:szCs w:val="24"/>
          <w:lang w:val="en-US"/>
        </w:rPr>
        <w:t>UA</w:t>
      </w:r>
    </w:p>
    <w:p w:rsidR="00B8296C" w:rsidRPr="004C02A3" w:rsidRDefault="00B8296C" w:rsidP="00B8296C">
      <w:pPr>
        <w:spacing w:after="0" w:line="240" w:lineRule="auto"/>
        <w:jc w:val="both"/>
        <w:rPr>
          <w:rFonts w:ascii="Times New Roman" w:eastAsia="Calibri" w:hAnsi="Times New Roman" w:cs="Times New Roman"/>
          <w:sz w:val="24"/>
          <w:szCs w:val="24"/>
          <w:lang w:val="uk-UA"/>
        </w:rPr>
      </w:pPr>
      <w:r w:rsidRPr="004C02A3">
        <w:rPr>
          <w:rFonts w:ascii="Times New Roman" w:eastAsia="Calibri" w:hAnsi="Times New Roman" w:cs="Times New Roman"/>
          <w:sz w:val="24"/>
          <w:szCs w:val="24"/>
          <w:lang w:val="en-US"/>
        </w:rPr>
        <w:t>UA</w:t>
      </w:r>
      <w:r w:rsidRPr="004C02A3">
        <w:rPr>
          <w:rFonts w:ascii="Times New Roman" w:eastAsia="Calibri" w:hAnsi="Times New Roman" w:cs="Times New Roman"/>
          <w:sz w:val="24"/>
          <w:szCs w:val="24"/>
          <w:lang w:val="uk-UA"/>
        </w:rPr>
        <w:t xml:space="preserve"> </w:t>
      </w:r>
    </w:p>
    <w:p w:rsidR="00B8296C" w:rsidRPr="004C02A3" w:rsidRDefault="00B8296C" w:rsidP="00B8296C">
      <w:pPr>
        <w:spacing w:after="0" w:line="240" w:lineRule="auto"/>
        <w:jc w:val="both"/>
        <w:rPr>
          <w:rFonts w:ascii="Times New Roman" w:eastAsia="Calibri" w:hAnsi="Times New Roman" w:cs="Times New Roman"/>
          <w:sz w:val="24"/>
          <w:szCs w:val="24"/>
          <w:lang w:val="uk-UA"/>
        </w:rPr>
      </w:pPr>
      <w:proofErr w:type="spellStart"/>
      <w:r w:rsidRPr="004C02A3">
        <w:rPr>
          <w:rFonts w:ascii="Times New Roman" w:eastAsia="Calibri" w:hAnsi="Times New Roman" w:cs="Times New Roman"/>
          <w:sz w:val="24"/>
          <w:szCs w:val="24"/>
          <w:lang w:val="uk-UA"/>
        </w:rPr>
        <w:t>Держказначейська</w:t>
      </w:r>
      <w:proofErr w:type="spellEnd"/>
      <w:r w:rsidRPr="004C02A3">
        <w:rPr>
          <w:rFonts w:ascii="Times New Roman" w:eastAsia="Calibri" w:hAnsi="Times New Roman" w:cs="Times New Roman"/>
          <w:sz w:val="24"/>
          <w:szCs w:val="24"/>
          <w:lang w:val="uk-UA"/>
        </w:rPr>
        <w:t xml:space="preserve"> служба України м. Київ</w:t>
      </w:r>
      <w:r w:rsidR="00E43556">
        <w:rPr>
          <w:rFonts w:ascii="Times New Roman" w:eastAsia="Calibri" w:hAnsi="Times New Roman" w:cs="Times New Roman"/>
          <w:sz w:val="24"/>
          <w:szCs w:val="24"/>
          <w:lang w:val="uk-UA"/>
        </w:rPr>
        <w:t xml:space="preserve"> </w:t>
      </w:r>
      <w:proofErr w:type="spellStart"/>
      <w:r w:rsidR="00E43556">
        <w:rPr>
          <w:rFonts w:ascii="Times New Roman" w:eastAsia="Calibri" w:hAnsi="Times New Roman" w:cs="Times New Roman"/>
          <w:sz w:val="24"/>
          <w:szCs w:val="24"/>
          <w:lang w:val="uk-UA"/>
        </w:rPr>
        <w:t>Шосткинське</w:t>
      </w:r>
      <w:proofErr w:type="spellEnd"/>
      <w:r w:rsidR="00E43556">
        <w:rPr>
          <w:rFonts w:ascii="Times New Roman" w:eastAsia="Calibri" w:hAnsi="Times New Roman" w:cs="Times New Roman"/>
          <w:sz w:val="24"/>
          <w:szCs w:val="24"/>
          <w:lang w:val="uk-UA"/>
        </w:rPr>
        <w:t xml:space="preserve"> УДКСУ</w:t>
      </w:r>
    </w:p>
    <w:p w:rsidR="00B8296C" w:rsidRPr="004C02A3" w:rsidRDefault="00B8296C" w:rsidP="00B8296C">
      <w:pPr>
        <w:spacing w:after="0" w:line="240" w:lineRule="auto"/>
        <w:rPr>
          <w:rFonts w:ascii="Times New Roman" w:eastAsia="Calibri" w:hAnsi="Times New Roman" w:cs="Times New Roman"/>
          <w:sz w:val="24"/>
          <w:szCs w:val="24"/>
          <w:lang w:val="uk-UA"/>
        </w:rPr>
      </w:pPr>
    </w:p>
    <w:p w:rsidR="00B8296C" w:rsidRPr="00721CC6" w:rsidRDefault="00B8296C" w:rsidP="00B8296C">
      <w:pPr>
        <w:spacing w:after="0" w:line="240" w:lineRule="auto"/>
        <w:rPr>
          <w:rFonts w:ascii="Times New Roman" w:eastAsia="Calibri" w:hAnsi="Times New Roman" w:cs="Times New Roman"/>
          <w:sz w:val="24"/>
          <w:szCs w:val="24"/>
          <w:lang w:val="uk-UA"/>
        </w:rPr>
      </w:pPr>
    </w:p>
    <w:p w:rsidR="00B8296C" w:rsidRPr="00721CC6" w:rsidRDefault="00B8296C" w:rsidP="00B8296C">
      <w:pPr>
        <w:spacing w:after="0" w:line="240" w:lineRule="auto"/>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Відмітка про підписання Споживачем цієї заяви-приєднання:</w:t>
      </w:r>
    </w:p>
    <w:p w:rsidR="00B8296C" w:rsidRDefault="00B8296C" w:rsidP="00B8296C">
      <w:pPr>
        <w:spacing w:after="0" w:line="240" w:lineRule="auto"/>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____________________</w:t>
      </w:r>
      <w:r w:rsidRPr="00721CC6">
        <w:rPr>
          <w:rFonts w:ascii="Times New Roman" w:eastAsia="Calibri" w:hAnsi="Times New Roman" w:cs="Times New Roman"/>
          <w:sz w:val="24"/>
          <w:szCs w:val="24"/>
          <w:lang w:val="uk-UA"/>
        </w:rPr>
        <w:tab/>
      </w:r>
      <w:r w:rsidRPr="00721CC6">
        <w:rPr>
          <w:rFonts w:ascii="Times New Roman" w:eastAsia="Calibri" w:hAnsi="Times New Roman" w:cs="Times New Roman"/>
          <w:sz w:val="24"/>
          <w:szCs w:val="24"/>
          <w:lang w:val="uk-UA"/>
        </w:rPr>
        <w:tab/>
        <w:t>_________________</w:t>
      </w:r>
      <w:r w:rsidRPr="00721CC6">
        <w:rPr>
          <w:rFonts w:ascii="Times New Roman" w:eastAsia="Calibri" w:hAnsi="Times New Roman" w:cs="Times New Roman"/>
          <w:sz w:val="24"/>
          <w:szCs w:val="24"/>
          <w:lang w:val="uk-UA"/>
        </w:rPr>
        <w:tab/>
        <w:t>______________________</w:t>
      </w:r>
    </w:p>
    <w:p w:rsidR="008477EA" w:rsidRPr="00721CC6" w:rsidRDefault="008477EA" w:rsidP="00B8296C">
      <w:pPr>
        <w:spacing w:after="0" w:line="240" w:lineRule="auto"/>
        <w:jc w:val="both"/>
        <w:rPr>
          <w:rFonts w:ascii="Times New Roman" w:eastAsia="Calibri" w:hAnsi="Times New Roman" w:cs="Times New Roman"/>
          <w:sz w:val="24"/>
          <w:szCs w:val="24"/>
          <w:lang w:val="uk-UA"/>
        </w:rPr>
      </w:pPr>
    </w:p>
    <w:p w:rsidR="00B8296C" w:rsidRDefault="00B8296C" w:rsidP="00B8296C">
      <w:pPr>
        <w:spacing w:after="0" w:line="240" w:lineRule="auto"/>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(дата подання заяви-приєднання)</w:t>
      </w:r>
      <w:r w:rsidRPr="00721CC6">
        <w:rPr>
          <w:rFonts w:ascii="Times New Roman" w:eastAsia="Calibri" w:hAnsi="Times New Roman" w:cs="Times New Roman"/>
          <w:sz w:val="24"/>
          <w:szCs w:val="24"/>
          <w:lang w:val="uk-UA"/>
        </w:rPr>
        <w:tab/>
        <w:t xml:space="preserve"> (особистий підпис)</w:t>
      </w:r>
      <w:r w:rsidRPr="00721CC6">
        <w:rPr>
          <w:rFonts w:ascii="Times New Roman" w:eastAsia="Calibri" w:hAnsi="Times New Roman" w:cs="Times New Roman"/>
          <w:sz w:val="24"/>
          <w:szCs w:val="24"/>
          <w:lang w:val="uk-UA"/>
        </w:rPr>
        <w:tab/>
      </w:r>
      <w:r w:rsidRPr="00721CC6">
        <w:rPr>
          <w:rFonts w:ascii="Times New Roman" w:eastAsia="Calibri" w:hAnsi="Times New Roman" w:cs="Times New Roman"/>
          <w:sz w:val="24"/>
          <w:szCs w:val="24"/>
          <w:lang w:val="uk-UA"/>
        </w:rPr>
        <w:tab/>
        <w:t>(П.І.Б. Споживача)</w:t>
      </w:r>
    </w:p>
    <w:p w:rsidR="008477EA" w:rsidRPr="00721CC6" w:rsidRDefault="008477EA" w:rsidP="00B8296C">
      <w:pPr>
        <w:spacing w:after="0" w:line="240" w:lineRule="auto"/>
        <w:rPr>
          <w:rFonts w:ascii="Times New Roman" w:eastAsia="Calibri" w:hAnsi="Times New Roman" w:cs="Times New Roman"/>
          <w:sz w:val="24"/>
          <w:szCs w:val="24"/>
          <w:lang w:val="uk-UA"/>
        </w:rPr>
      </w:pPr>
    </w:p>
    <w:p w:rsidR="00E43556" w:rsidRDefault="00E43556" w:rsidP="00B8296C">
      <w:pPr>
        <w:spacing w:after="0" w:line="240" w:lineRule="auto"/>
        <w:rPr>
          <w:rFonts w:ascii="Times New Roman" w:eastAsia="Calibri" w:hAnsi="Times New Roman" w:cs="Times New Roman"/>
          <w:b/>
          <w:sz w:val="24"/>
          <w:szCs w:val="24"/>
          <w:lang w:val="uk-UA"/>
        </w:rPr>
      </w:pPr>
    </w:p>
    <w:p w:rsidR="00E43556" w:rsidRDefault="00E43556" w:rsidP="00B8296C">
      <w:pPr>
        <w:spacing w:after="0" w:line="240" w:lineRule="auto"/>
        <w:rPr>
          <w:rFonts w:ascii="Times New Roman" w:eastAsia="Calibri" w:hAnsi="Times New Roman" w:cs="Times New Roman"/>
          <w:b/>
          <w:sz w:val="24"/>
          <w:szCs w:val="24"/>
          <w:lang w:val="uk-UA"/>
        </w:rPr>
      </w:pPr>
    </w:p>
    <w:p w:rsidR="00E43556" w:rsidRDefault="00E43556" w:rsidP="00B8296C">
      <w:pPr>
        <w:spacing w:after="0" w:line="240" w:lineRule="auto"/>
        <w:rPr>
          <w:rFonts w:ascii="Times New Roman" w:eastAsia="Calibri" w:hAnsi="Times New Roman" w:cs="Times New Roman"/>
          <w:b/>
          <w:sz w:val="24"/>
          <w:szCs w:val="24"/>
          <w:lang w:val="uk-UA"/>
        </w:rPr>
      </w:pPr>
    </w:p>
    <w:p w:rsidR="00E43556" w:rsidRDefault="00E43556" w:rsidP="00B8296C">
      <w:pPr>
        <w:spacing w:after="0" w:line="240" w:lineRule="auto"/>
        <w:rPr>
          <w:rFonts w:ascii="Times New Roman" w:eastAsia="Calibri" w:hAnsi="Times New Roman" w:cs="Times New Roman"/>
          <w:b/>
          <w:sz w:val="24"/>
          <w:szCs w:val="24"/>
          <w:lang w:val="uk-UA"/>
        </w:rPr>
      </w:pPr>
    </w:p>
    <w:p w:rsidR="00E43556" w:rsidRDefault="00E43556" w:rsidP="00B8296C">
      <w:pPr>
        <w:spacing w:after="0" w:line="240" w:lineRule="auto"/>
        <w:rPr>
          <w:rFonts w:ascii="Times New Roman" w:eastAsia="Calibri" w:hAnsi="Times New Roman" w:cs="Times New Roman"/>
          <w:b/>
          <w:sz w:val="24"/>
          <w:szCs w:val="24"/>
          <w:lang w:val="uk-UA"/>
        </w:rPr>
      </w:pPr>
    </w:p>
    <w:p w:rsidR="00B8296C" w:rsidRPr="004C02A3" w:rsidRDefault="00B8296C" w:rsidP="00E43556">
      <w:pPr>
        <w:spacing w:after="0" w:line="240" w:lineRule="auto"/>
        <w:ind w:left="5040" w:firstLine="72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Pr="004C02A3">
        <w:rPr>
          <w:rFonts w:ascii="Times New Roman" w:eastAsia="Calibri" w:hAnsi="Times New Roman" w:cs="Times New Roman"/>
          <w:b/>
          <w:sz w:val="24"/>
          <w:szCs w:val="24"/>
          <w:lang w:val="uk-UA"/>
        </w:rPr>
        <w:t>Додаток до Заяви-приєднання</w:t>
      </w:r>
    </w:p>
    <w:p w:rsidR="00B8296C" w:rsidRPr="00721CC6" w:rsidRDefault="00B8296C" w:rsidP="00B8296C">
      <w:pPr>
        <w:spacing w:after="0" w:line="240" w:lineRule="auto"/>
        <w:jc w:val="center"/>
        <w:rPr>
          <w:rFonts w:ascii="Times New Roman" w:eastAsia="Calibri" w:hAnsi="Times New Roman" w:cs="Times New Roman"/>
          <w:sz w:val="24"/>
          <w:szCs w:val="24"/>
          <w:lang w:val="uk-UA"/>
        </w:rPr>
      </w:pPr>
    </w:p>
    <w:p w:rsidR="00E43556" w:rsidRDefault="00E43556" w:rsidP="00E43556">
      <w:pPr>
        <w:suppressAutoHyphens/>
        <w:spacing w:after="120" w:line="0" w:lineRule="atLeast"/>
        <w:jc w:val="center"/>
        <w:rPr>
          <w:rFonts w:ascii="Times New Roman CYR" w:eastAsia="Times New Roman" w:hAnsi="Times New Roman CYR" w:cs="Times New Roman CYR"/>
          <w:b/>
          <w:sz w:val="24"/>
          <w:szCs w:val="24"/>
          <w:lang w:val="uk-UA" w:eastAsia="zh-CN"/>
        </w:rPr>
      </w:pPr>
      <w:r>
        <w:rPr>
          <w:rFonts w:ascii="Times New Roman CYR" w:eastAsia="Times New Roman" w:hAnsi="Times New Roman CYR" w:cs="Times New Roman CYR"/>
          <w:b/>
          <w:sz w:val="24"/>
          <w:szCs w:val="24"/>
          <w:lang w:val="uk-UA" w:eastAsia="zh-CN"/>
        </w:rPr>
        <w:t>Детальний опис предмета закупівлі та вимоги щодо якості</w:t>
      </w:r>
    </w:p>
    <w:tbl>
      <w:tblPr>
        <w:tblpPr w:leftFromText="180" w:rightFromText="180" w:vertAnchor="text" w:horzAnchor="margin" w:tblpX="-304" w:tblpY="102"/>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5555"/>
        <w:gridCol w:w="1276"/>
        <w:gridCol w:w="850"/>
        <w:gridCol w:w="709"/>
        <w:gridCol w:w="1276"/>
      </w:tblGrid>
      <w:tr w:rsidR="00E43556" w:rsidRPr="00660EAD" w:rsidTr="00AD7DEA">
        <w:trPr>
          <w:trHeight w:val="841"/>
        </w:trPr>
        <w:tc>
          <w:tcPr>
            <w:tcW w:w="536" w:type="dxa"/>
            <w:tcBorders>
              <w:top w:val="single" w:sz="4" w:space="0" w:color="auto"/>
              <w:left w:val="single" w:sz="4" w:space="0" w:color="auto"/>
              <w:bottom w:val="single" w:sz="4" w:space="0" w:color="auto"/>
              <w:right w:val="single" w:sz="4" w:space="0" w:color="auto"/>
            </w:tcBorders>
            <w:vAlign w:val="center"/>
            <w:hideMark/>
          </w:tcPr>
          <w:p w:rsidR="00E43556" w:rsidRPr="00B321C7" w:rsidRDefault="00E43556" w:rsidP="00AD7DEA">
            <w:pPr>
              <w:suppressAutoHyphens/>
              <w:spacing w:after="0" w:line="240" w:lineRule="auto"/>
              <w:jc w:val="center"/>
              <w:rPr>
                <w:rFonts w:ascii="Times New Roman" w:eastAsia="Times New Roman" w:hAnsi="Times New Roman" w:cs="Times New Roman"/>
                <w:b/>
                <w:sz w:val="20"/>
                <w:szCs w:val="20"/>
                <w:lang w:val="uk-UA" w:eastAsia="zh-CN"/>
              </w:rPr>
            </w:pPr>
            <w:r w:rsidRPr="00B321C7">
              <w:rPr>
                <w:rFonts w:ascii="Times New Roman" w:eastAsia="Times New Roman" w:hAnsi="Times New Roman" w:cs="Times New Roman"/>
                <w:b/>
                <w:sz w:val="20"/>
                <w:szCs w:val="20"/>
                <w:lang w:val="uk-UA" w:eastAsia="zh-CN"/>
              </w:rPr>
              <w:t>№ з/п</w:t>
            </w:r>
          </w:p>
        </w:tc>
        <w:tc>
          <w:tcPr>
            <w:tcW w:w="5555" w:type="dxa"/>
            <w:tcBorders>
              <w:top w:val="single" w:sz="4" w:space="0" w:color="auto"/>
              <w:left w:val="single" w:sz="4" w:space="0" w:color="auto"/>
              <w:bottom w:val="single" w:sz="4" w:space="0" w:color="auto"/>
              <w:right w:val="single" w:sz="4" w:space="0" w:color="auto"/>
            </w:tcBorders>
            <w:vAlign w:val="center"/>
            <w:hideMark/>
          </w:tcPr>
          <w:p w:rsidR="00E43556" w:rsidRPr="00B321C7" w:rsidRDefault="00E43556" w:rsidP="00AD7DEA">
            <w:pPr>
              <w:suppressAutoHyphens/>
              <w:spacing w:after="0" w:line="240" w:lineRule="auto"/>
              <w:ind w:right="-110"/>
              <w:jc w:val="center"/>
              <w:rPr>
                <w:rFonts w:ascii="Times New Roman" w:eastAsia="Times New Roman" w:hAnsi="Times New Roman" w:cs="Times New Roman"/>
                <w:b/>
                <w:sz w:val="20"/>
                <w:szCs w:val="20"/>
                <w:lang w:val="uk-UA" w:eastAsia="zh-CN"/>
              </w:rPr>
            </w:pPr>
            <w:r w:rsidRPr="00B321C7">
              <w:rPr>
                <w:rFonts w:ascii="Times New Roman" w:eastAsia="Times New Roman" w:hAnsi="Times New Roman" w:cs="Times New Roman"/>
                <w:b/>
                <w:bCs/>
                <w:color w:val="000000"/>
                <w:sz w:val="20"/>
                <w:szCs w:val="20"/>
                <w:lang w:val="uk-UA" w:eastAsia="ru-RU"/>
              </w:rPr>
              <w:t xml:space="preserve">Об’єкт, що потребує поставки </w:t>
            </w:r>
            <w:proofErr w:type="spellStart"/>
            <w:r w:rsidRPr="00B321C7">
              <w:rPr>
                <w:rFonts w:ascii="Times New Roman" w:eastAsia="Times New Roman" w:hAnsi="Times New Roman" w:cs="Times New Roman"/>
                <w:b/>
                <w:bCs/>
                <w:color w:val="000000"/>
                <w:sz w:val="20"/>
                <w:szCs w:val="20"/>
                <w:lang w:val="uk-UA" w:eastAsia="ru-RU"/>
              </w:rPr>
              <w:t>ел</w:t>
            </w:r>
            <w:proofErr w:type="spellEnd"/>
            <w:r w:rsidRPr="00B321C7">
              <w:rPr>
                <w:rFonts w:ascii="Times New Roman" w:eastAsia="Times New Roman" w:hAnsi="Times New Roman" w:cs="Times New Roman"/>
                <w:b/>
                <w:bCs/>
                <w:color w:val="000000"/>
                <w:sz w:val="20"/>
                <w:szCs w:val="20"/>
                <w:lang w:val="uk-UA" w:eastAsia="ru-RU"/>
              </w:rPr>
              <w:t>.</w:t>
            </w:r>
            <w:r>
              <w:rPr>
                <w:rFonts w:ascii="Times New Roman" w:eastAsia="Times New Roman" w:hAnsi="Times New Roman" w:cs="Times New Roman"/>
                <w:b/>
                <w:bCs/>
                <w:color w:val="000000"/>
                <w:sz w:val="20"/>
                <w:szCs w:val="20"/>
                <w:lang w:val="uk-UA" w:eastAsia="ru-RU"/>
              </w:rPr>
              <w:t xml:space="preserve"> </w:t>
            </w:r>
            <w:r w:rsidRPr="00B321C7">
              <w:rPr>
                <w:rFonts w:ascii="Times New Roman" w:eastAsia="Times New Roman" w:hAnsi="Times New Roman" w:cs="Times New Roman"/>
                <w:b/>
                <w:bCs/>
                <w:color w:val="000000"/>
                <w:sz w:val="20"/>
                <w:szCs w:val="20"/>
                <w:lang w:val="uk-UA" w:eastAsia="ru-RU"/>
              </w:rPr>
              <w:t>енергії</w:t>
            </w:r>
          </w:p>
        </w:tc>
        <w:tc>
          <w:tcPr>
            <w:tcW w:w="1276" w:type="dxa"/>
            <w:tcBorders>
              <w:top w:val="single" w:sz="4" w:space="0" w:color="auto"/>
              <w:left w:val="single" w:sz="4" w:space="0" w:color="auto"/>
              <w:bottom w:val="single" w:sz="4" w:space="0" w:color="auto"/>
              <w:right w:val="single" w:sz="4" w:space="0" w:color="auto"/>
            </w:tcBorders>
          </w:tcPr>
          <w:p w:rsidR="00E43556" w:rsidRPr="00B321C7" w:rsidRDefault="00E43556" w:rsidP="00AD7DEA">
            <w:pPr>
              <w:suppressAutoHyphens/>
              <w:spacing w:after="0" w:line="240" w:lineRule="auto"/>
              <w:jc w:val="center"/>
              <w:rPr>
                <w:rFonts w:ascii="Times New Roman" w:eastAsia="Times New Roman" w:hAnsi="Times New Roman" w:cs="Times New Roman"/>
                <w:b/>
                <w:sz w:val="20"/>
                <w:szCs w:val="20"/>
                <w:lang w:val="uk-UA" w:eastAsia="zh-CN"/>
              </w:rPr>
            </w:pPr>
            <w:r w:rsidRPr="00B321C7">
              <w:rPr>
                <w:rFonts w:ascii="Times New Roman" w:eastAsia="Times New Roman" w:hAnsi="Times New Roman" w:cs="Times New Roman"/>
                <w:b/>
                <w:bCs/>
                <w:sz w:val="20"/>
                <w:szCs w:val="20"/>
                <w:lang w:val="uk-UA" w:eastAsia="zh-CN"/>
              </w:rPr>
              <w:t>Категорія площадки вимірювання Споживача</w:t>
            </w:r>
          </w:p>
        </w:tc>
        <w:tc>
          <w:tcPr>
            <w:tcW w:w="850" w:type="dxa"/>
            <w:tcBorders>
              <w:top w:val="single" w:sz="4" w:space="0" w:color="auto"/>
              <w:left w:val="single" w:sz="4" w:space="0" w:color="auto"/>
              <w:bottom w:val="single" w:sz="4" w:space="0" w:color="auto"/>
              <w:right w:val="single" w:sz="4" w:space="0" w:color="auto"/>
            </w:tcBorders>
            <w:vAlign w:val="center"/>
            <w:hideMark/>
          </w:tcPr>
          <w:p w:rsidR="00E43556" w:rsidRPr="00B321C7" w:rsidRDefault="00E43556" w:rsidP="00AD7DEA">
            <w:pPr>
              <w:suppressAutoHyphens/>
              <w:spacing w:after="0" w:line="240" w:lineRule="auto"/>
              <w:jc w:val="center"/>
              <w:rPr>
                <w:rFonts w:ascii="Times New Roman" w:eastAsia="Times New Roman" w:hAnsi="Times New Roman" w:cs="Times New Roman"/>
                <w:b/>
                <w:sz w:val="20"/>
                <w:szCs w:val="20"/>
                <w:lang w:val="uk-UA" w:eastAsia="zh-CN"/>
              </w:rPr>
            </w:pPr>
            <w:r w:rsidRPr="00B321C7">
              <w:rPr>
                <w:rFonts w:ascii="Times New Roman" w:eastAsia="Times New Roman" w:hAnsi="Times New Roman" w:cs="Times New Roman"/>
                <w:b/>
                <w:sz w:val="20"/>
                <w:szCs w:val="20"/>
                <w:lang w:val="uk-UA" w:eastAsia="zh-CN"/>
              </w:rPr>
              <w:t xml:space="preserve">Клас </w:t>
            </w:r>
            <w:proofErr w:type="spellStart"/>
            <w:r w:rsidRPr="00B321C7">
              <w:rPr>
                <w:rFonts w:ascii="Times New Roman" w:eastAsia="Times New Roman" w:hAnsi="Times New Roman" w:cs="Times New Roman"/>
                <w:b/>
                <w:sz w:val="20"/>
                <w:szCs w:val="20"/>
                <w:lang w:val="uk-UA" w:eastAsia="zh-CN"/>
              </w:rPr>
              <w:t>напру</w:t>
            </w:r>
            <w:r>
              <w:rPr>
                <w:rFonts w:ascii="Times New Roman" w:eastAsia="Times New Roman" w:hAnsi="Times New Roman" w:cs="Times New Roman"/>
                <w:b/>
                <w:sz w:val="20"/>
                <w:szCs w:val="20"/>
                <w:lang w:val="uk-UA" w:eastAsia="zh-CN"/>
              </w:rPr>
              <w:t>-</w:t>
            </w:r>
            <w:r w:rsidRPr="00B321C7">
              <w:rPr>
                <w:rFonts w:ascii="Times New Roman" w:eastAsia="Times New Roman" w:hAnsi="Times New Roman" w:cs="Times New Roman"/>
                <w:b/>
                <w:sz w:val="20"/>
                <w:szCs w:val="20"/>
                <w:lang w:val="uk-UA" w:eastAsia="zh-CN"/>
              </w:rPr>
              <w:t>ги</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E43556" w:rsidRPr="00B321C7" w:rsidRDefault="00E43556" w:rsidP="00AD7DEA">
            <w:pPr>
              <w:suppressAutoHyphens/>
              <w:spacing w:after="0" w:line="240" w:lineRule="auto"/>
              <w:jc w:val="center"/>
              <w:rPr>
                <w:rFonts w:ascii="Times New Roman" w:eastAsia="Times New Roman" w:hAnsi="Times New Roman" w:cs="Times New Roman"/>
                <w:b/>
                <w:sz w:val="20"/>
                <w:szCs w:val="20"/>
                <w:lang w:val="uk-UA" w:eastAsia="zh-CN"/>
              </w:rPr>
            </w:pPr>
            <w:r w:rsidRPr="00B321C7">
              <w:rPr>
                <w:rFonts w:ascii="Times New Roman" w:eastAsia="Times New Roman" w:hAnsi="Times New Roman" w:cs="Times New Roman"/>
                <w:b/>
                <w:bCs/>
                <w:sz w:val="20"/>
                <w:szCs w:val="20"/>
                <w:lang w:val="uk-UA" w:eastAsia="zh-CN"/>
              </w:rPr>
              <w:t>Од. ви</w:t>
            </w:r>
            <w:r>
              <w:rPr>
                <w:rFonts w:ascii="Times New Roman" w:eastAsia="Times New Roman" w:hAnsi="Times New Roman" w:cs="Times New Roman"/>
                <w:b/>
                <w:bCs/>
                <w:sz w:val="20"/>
                <w:szCs w:val="20"/>
                <w:lang w:val="uk-UA" w:eastAsia="zh-CN"/>
              </w:rPr>
              <w:t>-</w:t>
            </w:r>
            <w:r w:rsidRPr="00B321C7">
              <w:rPr>
                <w:rFonts w:ascii="Times New Roman" w:eastAsia="Times New Roman" w:hAnsi="Times New Roman" w:cs="Times New Roman"/>
                <w:b/>
                <w:bCs/>
                <w:sz w:val="20"/>
                <w:szCs w:val="20"/>
                <w:lang w:val="uk-UA" w:eastAsia="zh-CN"/>
              </w:rPr>
              <w:t>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3556" w:rsidRPr="00B321C7" w:rsidRDefault="00E43556" w:rsidP="00AD7DEA">
            <w:pPr>
              <w:suppressAutoHyphens/>
              <w:spacing w:after="0" w:line="240" w:lineRule="auto"/>
              <w:jc w:val="center"/>
              <w:rPr>
                <w:rFonts w:ascii="Times New Roman" w:eastAsia="Times New Roman" w:hAnsi="Times New Roman" w:cs="Times New Roman"/>
                <w:b/>
                <w:sz w:val="20"/>
                <w:szCs w:val="20"/>
                <w:lang w:val="uk-UA" w:eastAsia="zh-CN"/>
              </w:rPr>
            </w:pPr>
            <w:r w:rsidRPr="00B321C7">
              <w:rPr>
                <w:rFonts w:ascii="Times New Roman" w:eastAsia="Times New Roman" w:hAnsi="Times New Roman" w:cs="Times New Roman"/>
                <w:b/>
                <w:bCs/>
                <w:sz w:val="20"/>
                <w:szCs w:val="20"/>
                <w:lang w:val="uk-UA" w:eastAsia="zh-CN"/>
              </w:rPr>
              <w:t>Кількість</w:t>
            </w:r>
          </w:p>
        </w:tc>
      </w:tr>
      <w:tr w:rsidR="00E43556" w:rsidRPr="005C74E2" w:rsidTr="00AD7DEA">
        <w:trPr>
          <w:trHeight w:val="698"/>
        </w:trPr>
        <w:tc>
          <w:tcPr>
            <w:tcW w:w="536" w:type="dxa"/>
            <w:tcBorders>
              <w:top w:val="single" w:sz="4" w:space="0" w:color="auto"/>
              <w:left w:val="single" w:sz="4" w:space="0" w:color="auto"/>
              <w:bottom w:val="single" w:sz="4" w:space="0" w:color="auto"/>
              <w:right w:val="single" w:sz="4" w:space="0" w:color="auto"/>
            </w:tcBorders>
            <w:vAlign w:val="center"/>
          </w:tcPr>
          <w:p w:rsidR="00E43556" w:rsidRPr="006E6298" w:rsidRDefault="00014B9A" w:rsidP="00AD7DEA">
            <w:pPr>
              <w:suppressAutoHyphens/>
              <w:spacing w:after="0" w:line="240" w:lineRule="auto"/>
              <w:jc w:val="center"/>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1</w:t>
            </w:r>
          </w:p>
        </w:tc>
        <w:tc>
          <w:tcPr>
            <w:tcW w:w="5555" w:type="dxa"/>
            <w:tcBorders>
              <w:top w:val="single" w:sz="4" w:space="0" w:color="auto"/>
              <w:left w:val="single" w:sz="4" w:space="0" w:color="auto"/>
              <w:bottom w:val="single" w:sz="4" w:space="0" w:color="auto"/>
              <w:right w:val="single" w:sz="4" w:space="0" w:color="auto"/>
            </w:tcBorders>
            <w:vAlign w:val="center"/>
          </w:tcPr>
          <w:p w:rsidR="00E43556" w:rsidRPr="006E6298" w:rsidRDefault="00E43556" w:rsidP="00AD7DEA">
            <w:pPr>
              <w:suppressAutoHyphens/>
              <w:spacing w:after="0" w:line="240" w:lineRule="auto"/>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Для потреб учбового корпусу (Сумська обл. м. Шостка вул. Воронізька, буд. 38)</w:t>
            </w:r>
          </w:p>
        </w:tc>
        <w:tc>
          <w:tcPr>
            <w:tcW w:w="1276" w:type="dxa"/>
            <w:tcBorders>
              <w:top w:val="single" w:sz="4" w:space="0" w:color="auto"/>
              <w:left w:val="single" w:sz="4" w:space="0" w:color="auto"/>
              <w:bottom w:val="single" w:sz="4" w:space="0" w:color="auto"/>
              <w:right w:val="single" w:sz="4" w:space="0" w:color="auto"/>
            </w:tcBorders>
          </w:tcPr>
          <w:p w:rsidR="00E43556" w:rsidRPr="005C74E2" w:rsidRDefault="00E43556" w:rsidP="00AD7DEA">
            <w:pPr>
              <w:jc w:val="center"/>
              <w:rPr>
                <w:rFonts w:ascii="Times New Roman" w:hAnsi="Times New Roman" w:cs="Times New Roman"/>
                <w:sz w:val="24"/>
                <w:szCs w:val="24"/>
                <w:lang w:val="uk-UA"/>
              </w:rPr>
            </w:pPr>
            <w:r w:rsidRPr="006E6298">
              <w:rPr>
                <w:rFonts w:ascii="Times New Roman" w:eastAsia="Times New Roman" w:hAnsi="Times New Roman" w:cs="Times New Roman"/>
                <w:color w:val="000000"/>
                <w:sz w:val="24"/>
                <w:szCs w:val="24"/>
                <w:lang w:val="uk-UA" w:eastAsia="zh-CN"/>
              </w:rPr>
              <w:t>Група «А»</w:t>
            </w:r>
          </w:p>
        </w:tc>
        <w:tc>
          <w:tcPr>
            <w:tcW w:w="850" w:type="dxa"/>
            <w:tcBorders>
              <w:top w:val="single" w:sz="4" w:space="0" w:color="auto"/>
              <w:left w:val="single" w:sz="4" w:space="0" w:color="auto"/>
              <w:bottom w:val="single" w:sz="4" w:space="0" w:color="auto"/>
              <w:right w:val="single" w:sz="4" w:space="0" w:color="auto"/>
            </w:tcBorders>
            <w:vAlign w:val="center"/>
          </w:tcPr>
          <w:p w:rsidR="00E43556" w:rsidRPr="006E6298" w:rsidRDefault="00E43556" w:rsidP="00AD7DEA">
            <w:pPr>
              <w:suppressAutoHyphens/>
              <w:spacing w:after="0" w:line="240" w:lineRule="auto"/>
              <w:jc w:val="center"/>
              <w:rPr>
                <w:rFonts w:ascii="Times New Roman" w:eastAsia="Times New Roman" w:hAnsi="Times New Roman" w:cs="Times New Roman"/>
                <w:color w:val="000000"/>
                <w:sz w:val="24"/>
                <w:szCs w:val="24"/>
                <w:lang w:val="uk-UA" w:eastAsia="ru-RU"/>
              </w:rPr>
            </w:pPr>
            <w:r w:rsidRPr="006E6298">
              <w:rPr>
                <w:rFonts w:ascii="Times New Roman" w:eastAsia="Times New Roman" w:hAnsi="Times New Roman" w:cs="Times New Roman"/>
                <w:color w:val="000000"/>
                <w:sz w:val="24"/>
                <w:szCs w:val="24"/>
                <w:lang w:val="uk-UA"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E43556" w:rsidRPr="006E6298" w:rsidRDefault="00E43556" w:rsidP="00AD7DEA">
            <w:pPr>
              <w:suppressAutoHyphens/>
              <w:spacing w:after="0" w:line="240" w:lineRule="auto"/>
              <w:jc w:val="center"/>
              <w:rPr>
                <w:rFonts w:ascii="Times New Roman" w:eastAsia="Times New Roman" w:hAnsi="Times New Roman" w:cs="Times New Roman"/>
                <w:color w:val="000000"/>
                <w:sz w:val="24"/>
                <w:szCs w:val="24"/>
                <w:vertAlign w:val="superscript"/>
                <w:lang w:val="uk-UA" w:eastAsia="ru-RU"/>
              </w:rPr>
            </w:pPr>
            <w:r w:rsidRPr="006E6298">
              <w:rPr>
                <w:rFonts w:ascii="Times New Roman" w:eastAsia="Times New Roman" w:hAnsi="Times New Roman" w:cs="Times New Roman"/>
                <w:color w:val="000000"/>
                <w:sz w:val="24"/>
                <w:szCs w:val="24"/>
                <w:lang w:val="uk-UA" w:eastAsia="zh-CN"/>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rsidR="00E43556" w:rsidRPr="00476DF7" w:rsidRDefault="00E929AA" w:rsidP="00E929AA">
            <w:pPr>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E43556" w:rsidRPr="00476DF7">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000</w:t>
            </w:r>
          </w:p>
        </w:tc>
      </w:tr>
      <w:tr w:rsidR="00E43556" w:rsidTr="00AD7DEA">
        <w:trPr>
          <w:trHeight w:val="698"/>
        </w:trPr>
        <w:tc>
          <w:tcPr>
            <w:tcW w:w="536" w:type="dxa"/>
            <w:tcBorders>
              <w:top w:val="single" w:sz="4" w:space="0" w:color="auto"/>
              <w:left w:val="single" w:sz="4" w:space="0" w:color="auto"/>
              <w:bottom w:val="single" w:sz="4" w:space="0" w:color="auto"/>
              <w:right w:val="single" w:sz="4" w:space="0" w:color="auto"/>
            </w:tcBorders>
            <w:vAlign w:val="center"/>
          </w:tcPr>
          <w:p w:rsidR="00E43556" w:rsidRPr="006E6298" w:rsidRDefault="00014B9A" w:rsidP="00AD7DEA">
            <w:pPr>
              <w:suppressAutoHyphens/>
              <w:spacing w:after="0" w:line="240" w:lineRule="auto"/>
              <w:jc w:val="center"/>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2</w:t>
            </w:r>
          </w:p>
        </w:tc>
        <w:tc>
          <w:tcPr>
            <w:tcW w:w="5555" w:type="dxa"/>
            <w:tcBorders>
              <w:top w:val="single" w:sz="4" w:space="0" w:color="auto"/>
              <w:left w:val="single" w:sz="4" w:space="0" w:color="auto"/>
              <w:bottom w:val="single" w:sz="4" w:space="0" w:color="auto"/>
              <w:right w:val="single" w:sz="4" w:space="0" w:color="auto"/>
            </w:tcBorders>
            <w:vAlign w:val="center"/>
          </w:tcPr>
          <w:p w:rsidR="00E43556" w:rsidRPr="006E6298" w:rsidRDefault="00E43556" w:rsidP="00AD7DEA">
            <w:pPr>
              <w:suppressAutoHyphens/>
              <w:spacing w:after="0" w:line="240" w:lineRule="auto"/>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Для потреб учбового корпусу (Сумська обл. м. Шостка вул. Робоча, буд.1)</w:t>
            </w:r>
          </w:p>
        </w:tc>
        <w:tc>
          <w:tcPr>
            <w:tcW w:w="1276" w:type="dxa"/>
            <w:tcBorders>
              <w:top w:val="single" w:sz="4" w:space="0" w:color="auto"/>
              <w:left w:val="single" w:sz="4" w:space="0" w:color="auto"/>
              <w:bottom w:val="single" w:sz="4" w:space="0" w:color="auto"/>
              <w:right w:val="single" w:sz="4" w:space="0" w:color="auto"/>
            </w:tcBorders>
          </w:tcPr>
          <w:p w:rsidR="00E43556" w:rsidRPr="006E6298" w:rsidRDefault="00E43556" w:rsidP="00AD7DEA">
            <w:pPr>
              <w:jc w:val="center"/>
              <w:rPr>
                <w:rFonts w:ascii="Times New Roman" w:hAnsi="Times New Roman" w:cs="Times New Roman"/>
                <w:sz w:val="24"/>
                <w:szCs w:val="24"/>
              </w:rPr>
            </w:pPr>
            <w:r w:rsidRPr="006E6298">
              <w:rPr>
                <w:rFonts w:ascii="Times New Roman" w:eastAsia="Times New Roman" w:hAnsi="Times New Roman" w:cs="Times New Roman"/>
                <w:color w:val="000000"/>
                <w:sz w:val="24"/>
                <w:szCs w:val="24"/>
                <w:lang w:val="uk-UA" w:eastAsia="zh-CN"/>
              </w:rPr>
              <w:t>Група «А»</w:t>
            </w:r>
          </w:p>
        </w:tc>
        <w:tc>
          <w:tcPr>
            <w:tcW w:w="850" w:type="dxa"/>
            <w:tcBorders>
              <w:top w:val="single" w:sz="4" w:space="0" w:color="auto"/>
              <w:left w:val="single" w:sz="4" w:space="0" w:color="auto"/>
              <w:bottom w:val="single" w:sz="4" w:space="0" w:color="auto"/>
              <w:right w:val="single" w:sz="4" w:space="0" w:color="auto"/>
            </w:tcBorders>
            <w:vAlign w:val="center"/>
          </w:tcPr>
          <w:p w:rsidR="00E43556" w:rsidRPr="006E6298" w:rsidRDefault="00E43556" w:rsidP="00AD7DEA">
            <w:pPr>
              <w:suppressAutoHyphens/>
              <w:spacing w:after="0" w:line="240" w:lineRule="auto"/>
              <w:jc w:val="center"/>
              <w:rPr>
                <w:rFonts w:ascii="Times New Roman" w:eastAsia="Times New Roman" w:hAnsi="Times New Roman" w:cs="Times New Roman"/>
                <w:color w:val="000000"/>
                <w:sz w:val="24"/>
                <w:szCs w:val="24"/>
                <w:lang w:val="uk-UA" w:eastAsia="ru-RU"/>
              </w:rPr>
            </w:pPr>
            <w:r w:rsidRPr="006E6298">
              <w:rPr>
                <w:rFonts w:ascii="Times New Roman" w:eastAsia="Times New Roman" w:hAnsi="Times New Roman" w:cs="Times New Roman"/>
                <w:color w:val="000000"/>
                <w:sz w:val="24"/>
                <w:szCs w:val="24"/>
                <w:lang w:val="uk-UA"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E43556" w:rsidRPr="006E6298" w:rsidRDefault="00E43556" w:rsidP="00AD7DEA">
            <w:pPr>
              <w:suppressAutoHyphens/>
              <w:spacing w:after="0" w:line="240" w:lineRule="auto"/>
              <w:jc w:val="center"/>
              <w:rPr>
                <w:rFonts w:ascii="Times New Roman" w:eastAsia="Times New Roman" w:hAnsi="Times New Roman" w:cs="Times New Roman"/>
                <w:color w:val="000000"/>
                <w:sz w:val="24"/>
                <w:szCs w:val="24"/>
                <w:vertAlign w:val="superscript"/>
                <w:lang w:val="uk-UA" w:eastAsia="ru-RU"/>
              </w:rPr>
            </w:pPr>
            <w:r w:rsidRPr="006E6298">
              <w:rPr>
                <w:rFonts w:ascii="Times New Roman" w:eastAsia="Times New Roman" w:hAnsi="Times New Roman" w:cs="Times New Roman"/>
                <w:color w:val="000000"/>
                <w:sz w:val="24"/>
                <w:szCs w:val="24"/>
                <w:lang w:val="uk-UA" w:eastAsia="zh-CN"/>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rsidR="00E43556" w:rsidRPr="00476DF7" w:rsidRDefault="00E929AA" w:rsidP="00AD7DEA">
            <w:pPr>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r w:rsidR="00E43556" w:rsidRPr="00476DF7">
              <w:rPr>
                <w:rFonts w:ascii="Times New Roman" w:eastAsia="Times New Roman" w:hAnsi="Times New Roman" w:cs="Times New Roman"/>
                <w:sz w:val="24"/>
                <w:szCs w:val="24"/>
                <w:lang w:val="uk-UA" w:eastAsia="ru-RU"/>
              </w:rPr>
              <w:t>00</w:t>
            </w:r>
          </w:p>
        </w:tc>
      </w:tr>
      <w:tr w:rsidR="00E43556" w:rsidRPr="00263677" w:rsidTr="00AD7DEA">
        <w:trPr>
          <w:trHeight w:val="698"/>
        </w:trPr>
        <w:tc>
          <w:tcPr>
            <w:tcW w:w="536" w:type="dxa"/>
            <w:tcBorders>
              <w:top w:val="single" w:sz="4" w:space="0" w:color="auto"/>
              <w:left w:val="single" w:sz="4" w:space="0" w:color="auto"/>
              <w:bottom w:val="single" w:sz="4" w:space="0" w:color="auto"/>
              <w:right w:val="single" w:sz="4" w:space="0" w:color="auto"/>
            </w:tcBorders>
            <w:vAlign w:val="center"/>
          </w:tcPr>
          <w:p w:rsidR="00E43556" w:rsidRPr="000C09DF" w:rsidRDefault="00E43556" w:rsidP="00AD7DEA">
            <w:pPr>
              <w:suppressAutoHyphens/>
              <w:spacing w:after="0" w:line="240" w:lineRule="auto"/>
              <w:jc w:val="center"/>
              <w:rPr>
                <w:rFonts w:ascii="Times New Roman" w:eastAsia="Times New Roman" w:hAnsi="Times New Roman" w:cs="Times New Roman"/>
                <w:b/>
                <w:color w:val="000000"/>
                <w:sz w:val="24"/>
                <w:szCs w:val="24"/>
                <w:lang w:val="uk-UA" w:eastAsia="zh-CN"/>
              </w:rPr>
            </w:pPr>
          </w:p>
        </w:tc>
        <w:tc>
          <w:tcPr>
            <w:tcW w:w="5555" w:type="dxa"/>
            <w:tcBorders>
              <w:top w:val="single" w:sz="4" w:space="0" w:color="auto"/>
              <w:left w:val="single" w:sz="4" w:space="0" w:color="auto"/>
              <w:bottom w:val="single" w:sz="4" w:space="0" w:color="auto"/>
              <w:right w:val="single" w:sz="4" w:space="0" w:color="auto"/>
            </w:tcBorders>
            <w:vAlign w:val="center"/>
          </w:tcPr>
          <w:p w:rsidR="00E43556" w:rsidRPr="000C09DF" w:rsidRDefault="00E43556" w:rsidP="00AD7DEA">
            <w:pPr>
              <w:suppressAutoHyphens/>
              <w:spacing w:after="0" w:line="240" w:lineRule="auto"/>
              <w:rPr>
                <w:rFonts w:ascii="Times New Roman" w:eastAsia="Times New Roman" w:hAnsi="Times New Roman" w:cs="Times New Roman"/>
                <w:b/>
                <w:color w:val="000000"/>
                <w:sz w:val="24"/>
                <w:szCs w:val="24"/>
                <w:lang w:val="uk-UA" w:eastAsia="zh-CN"/>
              </w:rPr>
            </w:pPr>
          </w:p>
        </w:tc>
        <w:tc>
          <w:tcPr>
            <w:tcW w:w="1276" w:type="dxa"/>
            <w:tcBorders>
              <w:top w:val="single" w:sz="4" w:space="0" w:color="auto"/>
              <w:left w:val="single" w:sz="4" w:space="0" w:color="auto"/>
              <w:bottom w:val="single" w:sz="4" w:space="0" w:color="auto"/>
              <w:right w:val="single" w:sz="4" w:space="0" w:color="auto"/>
            </w:tcBorders>
          </w:tcPr>
          <w:p w:rsidR="00E43556" w:rsidRPr="000C09DF" w:rsidRDefault="00E43556" w:rsidP="00AD7DEA">
            <w:pPr>
              <w:jc w:val="center"/>
              <w:rPr>
                <w:rFonts w:ascii="Times New Roman" w:eastAsia="Times New Roman" w:hAnsi="Times New Roman" w:cs="Times New Roman"/>
                <w:b/>
                <w:color w:val="000000"/>
                <w:sz w:val="24"/>
                <w:szCs w:val="24"/>
                <w:lang w:val="uk-UA"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E43556" w:rsidRPr="000C09DF" w:rsidRDefault="00E43556" w:rsidP="00AD7DEA">
            <w:pPr>
              <w:suppressAutoHyphens/>
              <w:spacing w:after="0" w:line="240" w:lineRule="auto"/>
              <w:jc w:val="center"/>
              <w:rPr>
                <w:rFonts w:ascii="Times New Roman" w:eastAsia="Times New Roman" w:hAnsi="Times New Roman" w:cs="Times New Roman"/>
                <w:b/>
                <w:color w:val="000000"/>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43556" w:rsidRPr="000C09DF" w:rsidRDefault="00E43556" w:rsidP="00AD7DEA">
            <w:pPr>
              <w:suppressAutoHyphens/>
              <w:spacing w:after="0" w:line="240" w:lineRule="auto"/>
              <w:jc w:val="center"/>
              <w:rPr>
                <w:rFonts w:ascii="Times New Roman" w:eastAsia="Times New Roman" w:hAnsi="Times New Roman" w:cs="Times New Roman"/>
                <w:b/>
                <w:color w:val="000000"/>
                <w:sz w:val="24"/>
                <w:szCs w:val="24"/>
                <w:lang w:val="uk-UA"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014B9A" w:rsidRDefault="00014B9A" w:rsidP="00AD7DEA">
            <w:pPr>
              <w:suppressAutoHyphen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57000</w:t>
            </w:r>
          </w:p>
          <w:p w:rsidR="00E43556" w:rsidRPr="000C09DF" w:rsidRDefault="00E43556" w:rsidP="00AD7DEA">
            <w:pPr>
              <w:suppressAutoHyphens/>
              <w:spacing w:after="0" w:line="240" w:lineRule="auto"/>
              <w:rPr>
                <w:rFonts w:ascii="Times New Roman" w:eastAsia="Times New Roman" w:hAnsi="Times New Roman" w:cs="Times New Roman"/>
                <w:b/>
                <w:sz w:val="24"/>
                <w:szCs w:val="24"/>
                <w:lang w:val="uk-UA" w:eastAsia="ru-RU"/>
              </w:rPr>
            </w:pPr>
            <w:r w:rsidRPr="007A436B">
              <w:rPr>
                <w:rFonts w:ascii="Times New Roman" w:eastAsia="Times New Roman" w:hAnsi="Times New Roman" w:cs="Times New Roman"/>
                <w:sz w:val="24"/>
                <w:szCs w:val="24"/>
                <w:lang w:val="uk-UA" w:eastAsia="ru-RU"/>
              </w:rPr>
              <w:t>кВт./год</w:t>
            </w:r>
          </w:p>
          <w:p w:rsidR="00E43556" w:rsidRPr="000C09DF" w:rsidRDefault="00E43556" w:rsidP="00AD7DEA">
            <w:pPr>
              <w:suppressAutoHyphens/>
              <w:spacing w:after="0" w:line="240" w:lineRule="auto"/>
              <w:jc w:val="center"/>
              <w:rPr>
                <w:rFonts w:ascii="Times New Roman" w:eastAsia="Times New Roman" w:hAnsi="Times New Roman" w:cs="Times New Roman"/>
                <w:b/>
                <w:sz w:val="24"/>
                <w:szCs w:val="24"/>
                <w:lang w:val="uk-UA" w:eastAsia="ru-RU"/>
              </w:rPr>
            </w:pPr>
          </w:p>
        </w:tc>
      </w:tr>
    </w:tbl>
    <w:p w:rsidR="00B8296C" w:rsidRPr="00721CC6" w:rsidRDefault="00B8296C" w:rsidP="00B8296C">
      <w:pPr>
        <w:spacing w:after="0" w:line="240" w:lineRule="auto"/>
        <w:jc w:val="center"/>
        <w:rPr>
          <w:rFonts w:ascii="Times New Roman" w:eastAsia="Calibri" w:hAnsi="Times New Roman" w:cs="Times New Roman"/>
          <w:sz w:val="24"/>
          <w:szCs w:val="24"/>
          <w:lang w:val="uk-UA"/>
        </w:rPr>
      </w:pPr>
    </w:p>
    <w:p w:rsidR="00B8296C" w:rsidRPr="00721CC6" w:rsidRDefault="00B8296C" w:rsidP="00B8296C">
      <w:pPr>
        <w:spacing w:after="0" w:line="240" w:lineRule="auto"/>
        <w:jc w:val="both"/>
        <w:rPr>
          <w:rFonts w:ascii="Times New Roman" w:eastAsia="Calibri" w:hAnsi="Times New Roman" w:cs="Times New Roman"/>
          <w:sz w:val="24"/>
          <w:szCs w:val="24"/>
          <w:lang w:val="uk-UA"/>
        </w:rPr>
      </w:pPr>
    </w:p>
    <w:p w:rsidR="00B8296C" w:rsidRPr="00721CC6" w:rsidRDefault="00B8296C" w:rsidP="00B8296C">
      <w:pPr>
        <w:tabs>
          <w:tab w:val="left" w:pos="3402"/>
          <w:tab w:val="left" w:pos="5954"/>
        </w:tabs>
        <w:spacing w:after="0" w:line="240" w:lineRule="auto"/>
        <w:jc w:val="both"/>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_______________________</w:t>
      </w:r>
      <w:r w:rsidRPr="00721CC6">
        <w:rPr>
          <w:rFonts w:ascii="Times New Roman" w:eastAsia="Calibri" w:hAnsi="Times New Roman" w:cs="Times New Roman"/>
          <w:sz w:val="24"/>
          <w:szCs w:val="24"/>
          <w:lang w:val="uk-UA"/>
        </w:rPr>
        <w:tab/>
        <w:t>_________________</w:t>
      </w:r>
      <w:r w:rsidRPr="00721CC6">
        <w:rPr>
          <w:rFonts w:ascii="Times New Roman" w:eastAsia="Calibri" w:hAnsi="Times New Roman" w:cs="Times New Roman"/>
          <w:sz w:val="24"/>
          <w:szCs w:val="24"/>
          <w:lang w:val="uk-UA"/>
        </w:rPr>
        <w:tab/>
      </w:r>
    </w:p>
    <w:p w:rsidR="00B8296C" w:rsidRPr="00721CC6" w:rsidRDefault="00B8296C" w:rsidP="00B8296C">
      <w:pPr>
        <w:tabs>
          <w:tab w:val="left" w:pos="3686"/>
          <w:tab w:val="left" w:pos="6663"/>
        </w:tabs>
        <w:spacing w:after="0" w:line="240" w:lineRule="auto"/>
        <w:rPr>
          <w:rFonts w:ascii="Times New Roman" w:eastAsia="Calibri" w:hAnsi="Times New Roman" w:cs="Times New Roman"/>
          <w:sz w:val="24"/>
          <w:szCs w:val="24"/>
          <w:lang w:val="uk-UA"/>
        </w:rPr>
      </w:pPr>
      <w:r w:rsidRPr="00721CC6">
        <w:rPr>
          <w:rFonts w:ascii="Times New Roman" w:eastAsia="Calibri" w:hAnsi="Times New Roman" w:cs="Times New Roman"/>
          <w:sz w:val="24"/>
          <w:szCs w:val="24"/>
          <w:lang w:val="uk-UA"/>
        </w:rPr>
        <w:t xml:space="preserve">    (дата подання заяви-приєднання)</w:t>
      </w:r>
      <w:r w:rsidRPr="00721CC6">
        <w:rPr>
          <w:rFonts w:ascii="Times New Roman" w:eastAsia="Calibri" w:hAnsi="Times New Roman" w:cs="Times New Roman"/>
          <w:sz w:val="24"/>
          <w:szCs w:val="24"/>
          <w:lang w:val="uk-UA"/>
        </w:rPr>
        <w:tab/>
        <w:t xml:space="preserve"> (особистий підпис)</w:t>
      </w:r>
      <w:r w:rsidRPr="00721CC6">
        <w:rPr>
          <w:rFonts w:ascii="Times New Roman" w:eastAsia="Calibri" w:hAnsi="Times New Roman" w:cs="Times New Roman"/>
          <w:sz w:val="24"/>
          <w:szCs w:val="24"/>
          <w:lang w:val="uk-UA"/>
        </w:rPr>
        <w:tab/>
        <w:t>(П.І.Б. Споживача)</w:t>
      </w:r>
    </w:p>
    <w:p w:rsidR="00B8296C" w:rsidRDefault="00B8296C" w:rsidP="00B8296C">
      <w:pPr>
        <w:spacing w:after="0" w:line="240" w:lineRule="auto"/>
        <w:ind w:firstLine="709"/>
        <w:jc w:val="both"/>
        <w:rPr>
          <w:rFonts w:ascii="Times New Roman" w:eastAsia="Times New Roman" w:hAnsi="Times New Roman" w:cs="Times New Roman"/>
          <w:color w:val="000000"/>
          <w:sz w:val="24"/>
          <w:szCs w:val="24"/>
          <w:lang w:val="uk-UA" w:eastAsia="ru-RU"/>
        </w:rPr>
      </w:pPr>
    </w:p>
    <w:p w:rsidR="00B8296C" w:rsidRDefault="00B8296C" w:rsidP="00B8296C">
      <w:pPr>
        <w:spacing w:after="0" w:line="240" w:lineRule="auto"/>
        <w:ind w:firstLine="709"/>
        <w:jc w:val="both"/>
        <w:rPr>
          <w:rFonts w:ascii="Times New Roman" w:eastAsia="Times New Roman" w:hAnsi="Times New Roman" w:cs="Times New Roman"/>
          <w:color w:val="000000"/>
          <w:sz w:val="24"/>
          <w:szCs w:val="24"/>
          <w:lang w:val="uk-UA" w:eastAsia="ru-RU"/>
        </w:rPr>
      </w:pPr>
    </w:p>
    <w:p w:rsidR="00B8296C" w:rsidRPr="004C02A3" w:rsidRDefault="00B8296C" w:rsidP="00B8296C">
      <w:pPr>
        <w:spacing w:after="0" w:line="240" w:lineRule="auto"/>
        <w:ind w:firstLine="709"/>
        <w:jc w:val="both"/>
        <w:rPr>
          <w:rFonts w:ascii="Times New Roman" w:eastAsia="Times New Roman" w:hAnsi="Times New Roman" w:cs="Times New Roman"/>
          <w:b/>
          <w:sz w:val="24"/>
          <w:szCs w:val="24"/>
          <w:lang w:val="uk-UA" w:eastAsia="ru-RU"/>
        </w:rPr>
      </w:pPr>
      <w:r w:rsidRPr="004C02A3">
        <w:rPr>
          <w:rFonts w:ascii="Times New Roman" w:eastAsia="Times New Roman" w:hAnsi="Times New Roman" w:cs="Times New Roman"/>
          <w:b/>
          <w:color w:val="000000"/>
          <w:sz w:val="24"/>
          <w:szCs w:val="24"/>
          <w:lang w:val="uk-UA" w:eastAsia="ru-RU"/>
        </w:rPr>
        <w:t xml:space="preserve">*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4C02A3">
        <w:rPr>
          <w:rFonts w:ascii="Times New Roman" w:eastAsia="Times New Roman" w:hAnsi="Times New Roman" w:cs="Times New Roman"/>
          <w:b/>
          <w:color w:val="000000"/>
          <w:sz w:val="24"/>
          <w:szCs w:val="24"/>
          <w:lang w:val="uk-UA" w:eastAsia="ru-RU"/>
        </w:rPr>
        <w:t>закупівель</w:t>
      </w:r>
      <w:proofErr w:type="spellEnd"/>
      <w:r w:rsidRPr="004C02A3">
        <w:rPr>
          <w:rFonts w:ascii="Times New Roman" w:eastAsia="Times New Roman" w:hAnsi="Times New Roman" w:cs="Times New Roman"/>
          <w:b/>
          <w:color w:val="000000"/>
          <w:sz w:val="24"/>
          <w:szCs w:val="24"/>
          <w:lang w:val="uk-UA" w:eastAsia="ru-RU"/>
        </w:rPr>
        <w:t>.</w:t>
      </w:r>
    </w:p>
    <w:p w:rsidR="00B8296C" w:rsidRDefault="00B8296C" w:rsidP="00B8296C">
      <w:pPr>
        <w:spacing w:after="0" w:line="240" w:lineRule="auto"/>
        <w:jc w:val="both"/>
        <w:rPr>
          <w:rFonts w:ascii="Times New Roman" w:eastAsia="Times New Roman" w:hAnsi="Times New Roman" w:cs="Times New Roman"/>
          <w:b/>
          <w:sz w:val="24"/>
          <w:szCs w:val="24"/>
          <w:lang w:val="uk-UA" w:eastAsia="ru-RU"/>
        </w:rPr>
      </w:pPr>
    </w:p>
    <w:p w:rsidR="00A25C5B" w:rsidRDefault="00A25C5B" w:rsidP="00B8296C">
      <w:pPr>
        <w:spacing w:after="0" w:line="240" w:lineRule="auto"/>
        <w:jc w:val="both"/>
        <w:rPr>
          <w:rFonts w:ascii="Times New Roman" w:eastAsia="Times New Roman" w:hAnsi="Times New Roman" w:cs="Times New Roman"/>
          <w:b/>
          <w:sz w:val="24"/>
          <w:szCs w:val="24"/>
          <w:lang w:val="uk-UA" w:eastAsia="ru-RU"/>
        </w:rPr>
      </w:pPr>
    </w:p>
    <w:p w:rsidR="00A25C5B" w:rsidRDefault="00A25C5B" w:rsidP="00B8296C">
      <w:pPr>
        <w:spacing w:after="0" w:line="240" w:lineRule="auto"/>
        <w:jc w:val="both"/>
        <w:rPr>
          <w:rFonts w:ascii="Times New Roman" w:eastAsia="Times New Roman" w:hAnsi="Times New Roman" w:cs="Times New Roman"/>
          <w:b/>
          <w:sz w:val="24"/>
          <w:szCs w:val="24"/>
          <w:lang w:val="uk-UA" w:eastAsia="ru-RU"/>
        </w:rPr>
      </w:pPr>
    </w:p>
    <w:p w:rsidR="00A25C5B" w:rsidRPr="00F83033" w:rsidRDefault="00A25C5B" w:rsidP="00A25C5B">
      <w:pPr>
        <w:spacing w:after="0" w:line="240" w:lineRule="auto"/>
        <w:jc w:val="right"/>
        <w:rPr>
          <w:rFonts w:ascii="Trebuchet MS" w:eastAsia="Times New Roman" w:hAnsi="Trebuchet MS"/>
          <w:b/>
          <w:sz w:val="24"/>
          <w:szCs w:val="24"/>
          <w:lang w:val="uk-UA" w:eastAsia="uk-UA"/>
        </w:rPr>
      </w:pPr>
      <w:r w:rsidRPr="00571ED5">
        <w:rPr>
          <w:rFonts w:ascii="Times New Roman" w:eastAsia="Times New Roman" w:hAnsi="Times New Roman"/>
          <w:b/>
          <w:sz w:val="24"/>
          <w:szCs w:val="24"/>
          <w:lang w:val="uk-UA" w:eastAsia="uk-UA"/>
        </w:rPr>
        <w:t xml:space="preserve">           </w:t>
      </w:r>
      <w:r w:rsidRPr="00F83033">
        <w:rPr>
          <w:rFonts w:ascii="Trebuchet MS" w:eastAsia="Times New Roman" w:hAnsi="Trebuchet MS"/>
          <w:b/>
          <w:sz w:val="24"/>
          <w:szCs w:val="24"/>
          <w:lang w:val="uk-UA" w:eastAsia="uk-UA"/>
        </w:rPr>
        <w:t xml:space="preserve">Додаток 2 </w:t>
      </w:r>
    </w:p>
    <w:p w:rsidR="00A25C5B" w:rsidRPr="00F83033" w:rsidRDefault="00A25C5B" w:rsidP="00A25C5B">
      <w:pPr>
        <w:spacing w:after="0" w:line="240" w:lineRule="auto"/>
        <w:jc w:val="right"/>
        <w:rPr>
          <w:rFonts w:ascii="Trebuchet MS" w:eastAsia="Times New Roman" w:hAnsi="Trebuchet MS"/>
          <w:b/>
          <w:sz w:val="24"/>
          <w:szCs w:val="24"/>
          <w:lang w:val="uk-UA" w:eastAsia="uk-UA"/>
        </w:rPr>
      </w:pPr>
      <w:r w:rsidRPr="00F83033">
        <w:rPr>
          <w:rFonts w:ascii="Trebuchet MS" w:eastAsia="Times New Roman" w:hAnsi="Trebuchet MS"/>
          <w:b/>
          <w:sz w:val="24"/>
          <w:szCs w:val="24"/>
          <w:lang w:val="uk-UA" w:eastAsia="uk-UA"/>
        </w:rPr>
        <w:lastRenderedPageBreak/>
        <w:t xml:space="preserve">                                                                     до Договору </w:t>
      </w:r>
      <w:r w:rsidRPr="008504EF">
        <w:rPr>
          <w:rFonts w:ascii="Trebuchet MS" w:hAnsi="Trebuchet MS"/>
          <w:b/>
          <w:bCs/>
          <w:color w:val="000000"/>
          <w:sz w:val="24"/>
          <w:szCs w:val="24"/>
          <w:lang w:val="uk-UA"/>
        </w:rPr>
        <w:t>про постачання електричної енергії споживачу</w:t>
      </w:r>
    </w:p>
    <w:p w:rsidR="00A25C5B" w:rsidRPr="00F83033" w:rsidRDefault="00A25C5B" w:rsidP="00A25C5B">
      <w:pPr>
        <w:spacing w:after="0" w:line="240" w:lineRule="auto"/>
        <w:jc w:val="right"/>
        <w:rPr>
          <w:rFonts w:ascii="Trebuchet MS" w:eastAsia="Times New Roman" w:hAnsi="Trebuchet MS"/>
          <w:b/>
          <w:sz w:val="24"/>
          <w:szCs w:val="24"/>
          <w:lang w:val="uk-UA" w:eastAsia="uk-UA"/>
        </w:rPr>
      </w:pPr>
      <w:r w:rsidRPr="00F83033">
        <w:rPr>
          <w:rFonts w:ascii="Trebuchet MS" w:eastAsia="Times New Roman" w:hAnsi="Trebuchet MS"/>
          <w:b/>
          <w:sz w:val="24"/>
          <w:szCs w:val="24"/>
          <w:lang w:val="uk-UA" w:eastAsia="uk-UA"/>
        </w:rPr>
        <w:t xml:space="preserve">                                        </w:t>
      </w:r>
      <w:r w:rsidRPr="00F83033">
        <w:rPr>
          <w:rFonts w:ascii="Trebuchet MS" w:eastAsia="Times New Roman" w:hAnsi="Trebuchet MS"/>
          <w:b/>
          <w:sz w:val="24"/>
          <w:szCs w:val="24"/>
          <w:lang w:eastAsia="uk-UA"/>
        </w:rPr>
        <w:t xml:space="preserve">№ </w:t>
      </w:r>
      <w:r>
        <w:rPr>
          <w:rFonts w:ascii="Trebuchet MS" w:eastAsia="Times New Roman" w:hAnsi="Trebuchet MS"/>
          <w:b/>
          <w:sz w:val="24"/>
          <w:szCs w:val="24"/>
          <w:lang w:val="uk-UA" w:eastAsia="uk-UA"/>
        </w:rPr>
        <w:t>_____</w:t>
      </w:r>
      <w:proofErr w:type="gramStart"/>
      <w:r>
        <w:rPr>
          <w:rFonts w:ascii="Trebuchet MS" w:eastAsia="Times New Roman" w:hAnsi="Trebuchet MS"/>
          <w:b/>
          <w:sz w:val="24"/>
          <w:szCs w:val="24"/>
          <w:lang w:val="uk-UA" w:eastAsia="uk-UA"/>
        </w:rPr>
        <w:t>_</w:t>
      </w:r>
      <w:r w:rsidRPr="00F83033">
        <w:rPr>
          <w:rFonts w:ascii="Trebuchet MS" w:eastAsia="Times New Roman" w:hAnsi="Trebuchet MS"/>
          <w:b/>
          <w:sz w:val="24"/>
          <w:szCs w:val="24"/>
          <w:lang w:eastAsia="uk-UA"/>
        </w:rPr>
        <w:t xml:space="preserve"> </w:t>
      </w:r>
      <w:r w:rsidRPr="00F83033">
        <w:rPr>
          <w:rFonts w:ascii="Trebuchet MS" w:eastAsia="Times New Roman" w:hAnsi="Trebuchet MS"/>
          <w:b/>
          <w:sz w:val="24"/>
          <w:szCs w:val="24"/>
          <w:lang w:val="uk-UA" w:eastAsia="uk-UA"/>
        </w:rPr>
        <w:t xml:space="preserve"> </w:t>
      </w:r>
      <w:proofErr w:type="spellStart"/>
      <w:r w:rsidRPr="00F83033">
        <w:rPr>
          <w:rFonts w:ascii="Trebuchet MS" w:eastAsia="Times New Roman" w:hAnsi="Trebuchet MS"/>
          <w:b/>
          <w:sz w:val="24"/>
          <w:szCs w:val="24"/>
          <w:lang w:eastAsia="uk-UA"/>
        </w:rPr>
        <w:t>від</w:t>
      </w:r>
      <w:proofErr w:type="spellEnd"/>
      <w:proofErr w:type="gramEnd"/>
      <w:r w:rsidRPr="00F83033">
        <w:rPr>
          <w:rFonts w:ascii="Trebuchet MS" w:eastAsia="Times New Roman" w:hAnsi="Trebuchet MS"/>
          <w:b/>
          <w:sz w:val="24"/>
          <w:szCs w:val="24"/>
          <w:lang w:eastAsia="uk-UA"/>
        </w:rPr>
        <w:t xml:space="preserve"> «__» _____20____р</w:t>
      </w:r>
    </w:p>
    <w:p w:rsidR="00A25C5B" w:rsidRPr="006E761F" w:rsidRDefault="00A25C5B" w:rsidP="00A25C5B">
      <w:pPr>
        <w:autoSpaceDE w:val="0"/>
        <w:autoSpaceDN w:val="0"/>
        <w:adjustRightInd w:val="0"/>
        <w:spacing w:after="0" w:line="240" w:lineRule="exact"/>
        <w:rPr>
          <w:rFonts w:ascii="Trebuchet MS" w:hAnsi="Trebuchet MS"/>
          <w:sz w:val="24"/>
          <w:szCs w:val="24"/>
          <w:lang w:val="uk-UA" w:eastAsia="ru-RU"/>
        </w:rPr>
      </w:pPr>
    </w:p>
    <w:p w:rsidR="00A25C5B" w:rsidRPr="002874A2" w:rsidRDefault="00A25C5B" w:rsidP="00A25C5B">
      <w:pPr>
        <w:autoSpaceDE w:val="0"/>
        <w:autoSpaceDN w:val="0"/>
        <w:adjustRightInd w:val="0"/>
        <w:spacing w:after="0" w:line="240" w:lineRule="auto"/>
        <w:ind w:left="725"/>
        <w:jc w:val="center"/>
        <w:rPr>
          <w:rFonts w:ascii="Trebuchet MS" w:eastAsia="Times New Roman" w:hAnsi="Trebuchet MS"/>
          <w:b/>
          <w:bCs/>
          <w:sz w:val="20"/>
          <w:szCs w:val="24"/>
          <w:lang w:val="uk-UA" w:eastAsia="uk-UA"/>
        </w:rPr>
      </w:pPr>
      <w:r w:rsidRPr="002874A2">
        <w:rPr>
          <w:rFonts w:ascii="Trebuchet MS" w:eastAsia="Times New Roman" w:hAnsi="Trebuchet MS"/>
          <w:b/>
          <w:bCs/>
          <w:sz w:val="20"/>
          <w:szCs w:val="24"/>
          <w:lang w:val="uk-UA" w:eastAsia="uk-UA"/>
        </w:rPr>
        <w:t xml:space="preserve">Комерційна пропозиція  1 </w:t>
      </w:r>
      <w:proofErr w:type="spellStart"/>
      <w:r w:rsidRPr="002874A2">
        <w:rPr>
          <w:rFonts w:ascii="Trebuchet MS" w:eastAsia="Times New Roman" w:hAnsi="Trebuchet MS"/>
          <w:b/>
          <w:bCs/>
          <w:sz w:val="20"/>
          <w:szCs w:val="24"/>
          <w:lang w:val="uk-UA" w:eastAsia="uk-UA"/>
        </w:rPr>
        <w:t>ВПт</w:t>
      </w:r>
      <w:proofErr w:type="spellEnd"/>
    </w:p>
    <w:p w:rsidR="00A25C5B" w:rsidRPr="002874A2" w:rsidRDefault="00A25C5B" w:rsidP="00A25C5B">
      <w:pPr>
        <w:autoSpaceDE w:val="0"/>
        <w:autoSpaceDN w:val="0"/>
        <w:adjustRightInd w:val="0"/>
        <w:spacing w:after="0" w:line="240" w:lineRule="auto"/>
        <w:ind w:left="725"/>
        <w:jc w:val="center"/>
        <w:rPr>
          <w:rFonts w:ascii="Trebuchet MS" w:eastAsia="Times New Roman" w:hAnsi="Trebuchet MS"/>
          <w:b/>
          <w:bCs/>
          <w:sz w:val="20"/>
          <w:szCs w:val="24"/>
          <w:lang w:val="uk-UA" w:eastAsia="uk-UA"/>
        </w:rPr>
      </w:pPr>
      <w:r w:rsidRPr="002874A2">
        <w:rPr>
          <w:rFonts w:ascii="Trebuchet MS" w:hAnsi="Trebuchet MS"/>
          <w:b/>
          <w:bCs/>
          <w:sz w:val="20"/>
          <w:lang w:val="uk-UA"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p w:rsidR="00A25C5B" w:rsidRPr="002874A2" w:rsidRDefault="00A25C5B" w:rsidP="00A25C5B">
      <w:pPr>
        <w:widowControl w:val="0"/>
        <w:tabs>
          <w:tab w:val="left" w:pos="1695"/>
        </w:tabs>
        <w:autoSpaceDE w:val="0"/>
        <w:autoSpaceDN w:val="0"/>
        <w:adjustRightInd w:val="0"/>
        <w:spacing w:after="0" w:line="240" w:lineRule="auto"/>
        <w:rPr>
          <w:rFonts w:ascii="Trebuchet MS" w:eastAsia="Times New Roman" w:hAnsi="Trebuchet MS"/>
          <w:sz w:val="20"/>
          <w:szCs w:val="24"/>
          <w:lang w:val="uk-UA" w:eastAsia="ru-RU"/>
        </w:rPr>
      </w:pPr>
    </w:p>
    <w:tbl>
      <w:tblPr>
        <w:tblW w:w="10740" w:type="dxa"/>
        <w:tblInd w:w="-717" w:type="dxa"/>
        <w:tblLayout w:type="fixed"/>
        <w:tblCellMar>
          <w:left w:w="40" w:type="dxa"/>
          <w:right w:w="40" w:type="dxa"/>
        </w:tblCellMar>
        <w:tblLook w:val="0000" w:firstRow="0" w:lastRow="0" w:firstColumn="0" w:lastColumn="0" w:noHBand="0" w:noVBand="0"/>
      </w:tblPr>
      <w:tblGrid>
        <w:gridCol w:w="533"/>
        <w:gridCol w:w="2586"/>
        <w:gridCol w:w="2516"/>
        <w:gridCol w:w="237"/>
        <w:gridCol w:w="4618"/>
        <w:gridCol w:w="250"/>
      </w:tblGrid>
      <w:tr w:rsidR="00A25C5B" w:rsidRPr="009A3834" w:rsidTr="002B2E53">
        <w:trPr>
          <w:gridAfter w:val="1"/>
          <w:wAfter w:w="250" w:type="dxa"/>
        </w:trPr>
        <w:tc>
          <w:tcPr>
            <w:tcW w:w="3119" w:type="dxa"/>
            <w:gridSpan w:val="2"/>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jc w:val="center"/>
              <w:rPr>
                <w:rFonts w:ascii="Trebuchet MS" w:eastAsia="Times New Roman" w:hAnsi="Trebuchet MS"/>
                <w:b/>
                <w:bCs/>
                <w:sz w:val="20"/>
                <w:szCs w:val="24"/>
                <w:lang w:val="uk-UA" w:eastAsia="uk-UA"/>
              </w:rPr>
            </w:pPr>
            <w:r w:rsidRPr="002874A2">
              <w:rPr>
                <w:rFonts w:ascii="Trebuchet MS" w:eastAsia="Times New Roman" w:hAnsi="Trebuchet MS"/>
                <w:b/>
                <w:bCs/>
                <w:sz w:val="20"/>
                <w:szCs w:val="24"/>
                <w:lang w:val="uk-UA" w:eastAsia="uk-UA"/>
              </w:rPr>
              <w:t>Критерії, яким має відповідати особа, що обирає дану комерційну пропозицію</w:t>
            </w:r>
          </w:p>
        </w:tc>
        <w:tc>
          <w:tcPr>
            <w:tcW w:w="7371" w:type="dxa"/>
            <w:gridSpan w:val="3"/>
            <w:tcBorders>
              <w:top w:val="single" w:sz="6" w:space="0" w:color="auto"/>
              <w:left w:val="single" w:sz="6" w:space="0" w:color="auto"/>
              <w:bottom w:val="single" w:sz="6" w:space="0" w:color="auto"/>
              <w:right w:val="single" w:sz="6" w:space="0" w:color="auto"/>
            </w:tcBorders>
          </w:tcPr>
          <w:p w:rsidR="00A25C5B" w:rsidRPr="002874A2" w:rsidRDefault="00A25C5B" w:rsidP="002B2E53">
            <w:pPr>
              <w:tabs>
                <w:tab w:val="left" w:pos="466"/>
              </w:tabs>
              <w:autoSpaceDE w:val="0"/>
              <w:autoSpaceDN w:val="0"/>
              <w:adjustRightInd w:val="0"/>
              <w:spacing w:after="0" w:line="240" w:lineRule="auto"/>
              <w:jc w:val="both"/>
              <w:rPr>
                <w:rFonts w:ascii="Trebuchet MS" w:eastAsia="Times New Roman" w:hAnsi="Trebuchet MS"/>
                <w:sz w:val="20"/>
                <w:szCs w:val="24"/>
                <w:lang w:val="uk-UA" w:eastAsia="ru-RU"/>
              </w:rPr>
            </w:pPr>
            <w:r w:rsidRPr="002874A2">
              <w:rPr>
                <w:rFonts w:ascii="Trebuchet MS" w:eastAsia="Times New Roman" w:hAnsi="Trebuchet MS"/>
                <w:sz w:val="20"/>
                <w:szCs w:val="24"/>
                <w:lang w:val="uk-UA" w:eastAsia="ru-RU"/>
              </w:rPr>
              <w:t>-</w:t>
            </w:r>
            <w:r w:rsidRPr="002874A2">
              <w:rPr>
                <w:rFonts w:ascii="Trebuchet MS" w:eastAsia="Times New Roman" w:hAnsi="Trebuchet MS"/>
                <w:sz w:val="20"/>
                <w:szCs w:val="24"/>
                <w:lang w:val="uk-UA" w:eastAsia="ru-RU"/>
              </w:rPr>
              <w:tab/>
              <w:t>особа є власником (користувачем) об'єкта;</w:t>
            </w:r>
          </w:p>
          <w:p w:rsidR="00A25C5B" w:rsidRPr="002874A2" w:rsidRDefault="00A25C5B" w:rsidP="002B2E53">
            <w:pPr>
              <w:tabs>
                <w:tab w:val="left" w:pos="466"/>
              </w:tabs>
              <w:autoSpaceDE w:val="0"/>
              <w:autoSpaceDN w:val="0"/>
              <w:adjustRightInd w:val="0"/>
              <w:spacing w:after="0" w:line="240" w:lineRule="auto"/>
              <w:jc w:val="both"/>
              <w:rPr>
                <w:rFonts w:ascii="Trebuchet MS" w:eastAsia="Times New Roman" w:hAnsi="Trebuchet MS"/>
                <w:sz w:val="20"/>
                <w:szCs w:val="24"/>
                <w:lang w:val="uk-UA" w:eastAsia="ru-RU"/>
              </w:rPr>
            </w:pPr>
            <w:r w:rsidRPr="002874A2">
              <w:rPr>
                <w:rFonts w:ascii="Trebuchet MS" w:eastAsia="Times New Roman" w:hAnsi="Trebuchet MS"/>
                <w:sz w:val="20"/>
                <w:szCs w:val="24"/>
                <w:lang w:val="uk-UA" w:eastAsia="ru-RU"/>
              </w:rPr>
              <w:t>-</w:t>
            </w:r>
            <w:r w:rsidRPr="002874A2">
              <w:rPr>
                <w:rFonts w:ascii="Trebuchet MS" w:eastAsia="Times New Roman" w:hAnsi="Trebuchet MS"/>
                <w:sz w:val="20"/>
                <w:szCs w:val="24"/>
                <w:lang w:val="uk-UA" w:eastAsia="ru-RU"/>
              </w:rPr>
              <w:tab/>
              <w:t>наявний   облік   електричної   енергії   забезпечує   можливість застосування цін (тарифів), передбачених даною комерційною пропозицією;</w:t>
            </w:r>
          </w:p>
          <w:p w:rsidR="00A25C5B" w:rsidRPr="002874A2" w:rsidRDefault="00A25C5B" w:rsidP="002B2E53">
            <w:pPr>
              <w:tabs>
                <w:tab w:val="left" w:pos="466"/>
              </w:tabs>
              <w:autoSpaceDE w:val="0"/>
              <w:autoSpaceDN w:val="0"/>
              <w:adjustRightInd w:val="0"/>
              <w:spacing w:after="0" w:line="240" w:lineRule="auto"/>
              <w:jc w:val="both"/>
              <w:rPr>
                <w:rFonts w:ascii="Trebuchet MS" w:eastAsia="Times New Roman" w:hAnsi="Trebuchet MS"/>
                <w:sz w:val="20"/>
                <w:szCs w:val="24"/>
                <w:lang w:val="uk-UA" w:eastAsia="ru-RU"/>
              </w:rPr>
            </w:pPr>
            <w:r w:rsidRPr="002874A2">
              <w:rPr>
                <w:rFonts w:ascii="Trebuchet MS" w:eastAsia="Times New Roman" w:hAnsi="Trebuchet MS"/>
                <w:sz w:val="20"/>
                <w:szCs w:val="24"/>
                <w:lang w:val="uk-UA" w:eastAsia="ru-RU"/>
              </w:rPr>
              <w:t>-</w:t>
            </w:r>
            <w:r w:rsidRPr="002874A2">
              <w:rPr>
                <w:rFonts w:ascii="Trebuchet MS" w:eastAsia="Times New Roman" w:hAnsi="Trebuchet MS"/>
                <w:sz w:val="20"/>
                <w:szCs w:val="24"/>
                <w:lang w:val="uk-UA" w:eastAsia="ru-RU"/>
              </w:rPr>
              <w:tab/>
              <w:t>споживач приєднався до умов договору споживача про надання послуг з розподілу (передачі) електричної енергії;</w:t>
            </w:r>
          </w:p>
          <w:p w:rsidR="00A25C5B" w:rsidRPr="002874A2" w:rsidRDefault="00A25C5B" w:rsidP="002B2E53">
            <w:pPr>
              <w:tabs>
                <w:tab w:val="left" w:pos="466"/>
              </w:tabs>
              <w:autoSpaceDE w:val="0"/>
              <w:autoSpaceDN w:val="0"/>
              <w:adjustRightInd w:val="0"/>
              <w:spacing w:after="0" w:line="240" w:lineRule="auto"/>
              <w:jc w:val="both"/>
              <w:rPr>
                <w:rFonts w:ascii="Trebuchet MS" w:eastAsia="Times New Roman" w:hAnsi="Trebuchet MS"/>
                <w:sz w:val="20"/>
                <w:szCs w:val="24"/>
                <w:lang w:val="uk-UA" w:eastAsia="uk-UA"/>
              </w:rPr>
            </w:pPr>
            <w:r w:rsidRPr="002874A2">
              <w:rPr>
                <w:rFonts w:ascii="Trebuchet MS" w:eastAsia="Times New Roman" w:hAnsi="Trebuchet MS"/>
                <w:sz w:val="20"/>
                <w:szCs w:val="24"/>
                <w:lang w:val="uk-UA" w:eastAsia="uk-UA"/>
              </w:rPr>
              <w:t>-</w:t>
            </w:r>
            <w:r w:rsidRPr="002874A2">
              <w:rPr>
                <w:rFonts w:ascii="Trebuchet MS" w:eastAsia="Times New Roman" w:hAnsi="Trebuchet MS"/>
                <w:sz w:val="20"/>
                <w:szCs w:val="24"/>
                <w:lang w:val="uk-UA"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A25C5B" w:rsidRPr="00A25C5B" w:rsidTr="002B2E53">
        <w:trPr>
          <w:gridAfter w:val="1"/>
          <w:wAfter w:w="250" w:type="dxa"/>
        </w:trPr>
        <w:tc>
          <w:tcPr>
            <w:tcW w:w="3119" w:type="dxa"/>
            <w:gridSpan w:val="2"/>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jc w:val="center"/>
              <w:rPr>
                <w:rFonts w:ascii="Trebuchet MS" w:eastAsia="Times New Roman" w:hAnsi="Trebuchet MS"/>
                <w:b/>
                <w:bCs/>
                <w:sz w:val="20"/>
                <w:szCs w:val="24"/>
                <w:lang w:val="uk-UA" w:eastAsia="uk-UA"/>
              </w:rPr>
            </w:pPr>
            <w:r w:rsidRPr="002874A2">
              <w:rPr>
                <w:rFonts w:ascii="Trebuchet MS" w:eastAsia="Times New Roman" w:hAnsi="Trebuchet MS"/>
                <w:b/>
                <w:bCs/>
                <w:sz w:val="20"/>
                <w:szCs w:val="24"/>
                <w:lang w:val="uk-UA" w:eastAsia="uk-UA"/>
              </w:rPr>
              <w:t>Ціна</w:t>
            </w:r>
          </w:p>
        </w:tc>
        <w:tc>
          <w:tcPr>
            <w:tcW w:w="7371" w:type="dxa"/>
            <w:gridSpan w:val="3"/>
            <w:tcBorders>
              <w:top w:val="single" w:sz="6" w:space="0" w:color="auto"/>
              <w:left w:val="single" w:sz="6" w:space="0" w:color="auto"/>
              <w:bottom w:val="single" w:sz="6" w:space="0" w:color="auto"/>
              <w:right w:val="single" w:sz="6" w:space="0" w:color="auto"/>
            </w:tcBorders>
          </w:tcPr>
          <w:p w:rsidR="00A25C5B" w:rsidRPr="002874A2" w:rsidRDefault="00A25C5B" w:rsidP="00A25C5B">
            <w:pPr>
              <w:widowControl w:val="0"/>
              <w:autoSpaceDE w:val="0"/>
              <w:autoSpaceDN w:val="0"/>
              <w:adjustRightInd w:val="0"/>
              <w:spacing w:after="0" w:line="240" w:lineRule="auto"/>
              <w:jc w:val="both"/>
              <w:rPr>
                <w:rFonts w:ascii="Trebuchet MS" w:eastAsia="Times New Roman" w:hAnsi="Trebuchet MS"/>
                <w:sz w:val="20"/>
                <w:szCs w:val="24"/>
                <w:lang w:val="uk-UA" w:eastAsia="uk-UA"/>
              </w:rPr>
            </w:pPr>
            <w:r w:rsidRPr="002874A2">
              <w:rPr>
                <w:rFonts w:ascii="Trebuchet MS" w:eastAsia="Times New Roman" w:hAnsi="Trebuchet MS"/>
                <w:sz w:val="20"/>
                <w:szCs w:val="24"/>
                <w:lang w:val="uk-UA" w:eastAsia="uk-UA"/>
              </w:rPr>
              <w:t xml:space="preserve">Фактична ціна (тариф) купованої Споживачем електроенергії у розрахунковому періоді, яка зазначається в акті-купівлі продажу електроенергії, становить – </w:t>
            </w:r>
            <w:r>
              <w:rPr>
                <w:rFonts w:ascii="Trebuchet MS" w:eastAsia="Times New Roman" w:hAnsi="Trebuchet MS"/>
                <w:sz w:val="20"/>
                <w:szCs w:val="24"/>
                <w:lang w:val="uk-UA" w:eastAsia="uk-UA"/>
              </w:rPr>
              <w:t xml:space="preserve">________ грн. з ПДВ </w:t>
            </w:r>
            <w:r w:rsidRPr="002874A2">
              <w:rPr>
                <w:rFonts w:ascii="Trebuchet MS" w:eastAsia="Times New Roman" w:hAnsi="Trebuchet MS"/>
                <w:sz w:val="20"/>
                <w:szCs w:val="24"/>
                <w:lang w:val="uk-UA" w:eastAsia="uk-UA"/>
              </w:rPr>
              <w:t xml:space="preserve"> за 1 </w:t>
            </w:r>
            <w:proofErr w:type="spellStart"/>
            <w:r w:rsidRPr="002874A2">
              <w:rPr>
                <w:rFonts w:ascii="Trebuchet MS" w:eastAsia="Times New Roman" w:hAnsi="Trebuchet MS"/>
                <w:sz w:val="20"/>
                <w:szCs w:val="24"/>
                <w:lang w:val="uk-UA" w:eastAsia="uk-UA"/>
              </w:rPr>
              <w:t>кВт∙год</w:t>
            </w:r>
            <w:proofErr w:type="spellEnd"/>
            <w:r w:rsidRPr="002874A2">
              <w:rPr>
                <w:rFonts w:ascii="Trebuchet MS" w:eastAsia="Times New Roman" w:hAnsi="Trebuchet MS"/>
                <w:sz w:val="20"/>
                <w:szCs w:val="24"/>
                <w:lang w:val="uk-UA" w:eastAsia="uk-UA"/>
              </w:rPr>
              <w:t>. З послугами розподіл</w:t>
            </w:r>
            <w:r>
              <w:rPr>
                <w:rFonts w:ascii="Trebuchet MS" w:eastAsia="Times New Roman" w:hAnsi="Trebuchet MS"/>
                <w:sz w:val="20"/>
                <w:szCs w:val="24"/>
                <w:lang w:val="uk-UA" w:eastAsia="uk-UA"/>
              </w:rPr>
              <w:t>у</w:t>
            </w:r>
            <w:r w:rsidRPr="002874A2">
              <w:rPr>
                <w:rFonts w:ascii="Trebuchet MS" w:eastAsia="Times New Roman" w:hAnsi="Trebuchet MS"/>
                <w:sz w:val="20"/>
                <w:szCs w:val="24"/>
                <w:lang w:val="uk-UA" w:eastAsia="uk-UA"/>
              </w:rPr>
              <w:t xml:space="preserve"> та передачі.</w:t>
            </w:r>
          </w:p>
        </w:tc>
      </w:tr>
      <w:tr w:rsidR="00A25C5B" w:rsidRPr="00A25C5B" w:rsidTr="002B2E53">
        <w:trPr>
          <w:gridAfter w:val="1"/>
          <w:wAfter w:w="250" w:type="dxa"/>
        </w:trPr>
        <w:tc>
          <w:tcPr>
            <w:tcW w:w="3119" w:type="dxa"/>
            <w:gridSpan w:val="2"/>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jc w:val="center"/>
              <w:rPr>
                <w:rFonts w:ascii="Trebuchet MS" w:eastAsia="Times New Roman" w:hAnsi="Trebuchet MS"/>
                <w:b/>
                <w:bCs/>
                <w:sz w:val="20"/>
                <w:szCs w:val="24"/>
                <w:lang w:val="uk-UA" w:eastAsia="uk-UA"/>
              </w:rPr>
            </w:pPr>
            <w:r w:rsidRPr="002874A2">
              <w:rPr>
                <w:rFonts w:ascii="Trebuchet MS" w:eastAsia="Times New Roman" w:hAnsi="Trebuchet MS"/>
                <w:b/>
                <w:bCs/>
                <w:sz w:val="20"/>
                <w:szCs w:val="24"/>
                <w:lang w:val="uk-UA" w:eastAsia="uk-UA"/>
              </w:rPr>
              <w:t>Обсяг постачання</w:t>
            </w:r>
          </w:p>
        </w:tc>
        <w:tc>
          <w:tcPr>
            <w:tcW w:w="7371" w:type="dxa"/>
            <w:gridSpan w:val="3"/>
            <w:tcBorders>
              <w:top w:val="single" w:sz="6" w:space="0" w:color="auto"/>
              <w:left w:val="single" w:sz="6" w:space="0" w:color="auto"/>
              <w:bottom w:val="single" w:sz="6" w:space="0" w:color="auto"/>
              <w:right w:val="single" w:sz="6" w:space="0" w:color="auto"/>
            </w:tcBorders>
          </w:tcPr>
          <w:p w:rsidR="00A25C5B" w:rsidRPr="002874A2" w:rsidRDefault="00A25C5B" w:rsidP="00A25C5B">
            <w:pPr>
              <w:widowControl w:val="0"/>
              <w:autoSpaceDE w:val="0"/>
              <w:autoSpaceDN w:val="0"/>
              <w:adjustRightInd w:val="0"/>
              <w:spacing w:after="0" w:line="240" w:lineRule="auto"/>
              <w:jc w:val="both"/>
              <w:rPr>
                <w:rFonts w:ascii="Trebuchet MS" w:eastAsia="Times New Roman" w:hAnsi="Trebuchet MS"/>
                <w:sz w:val="20"/>
                <w:szCs w:val="24"/>
                <w:lang w:val="uk-UA" w:eastAsia="uk-UA"/>
              </w:rPr>
            </w:pPr>
            <w:r w:rsidRPr="002874A2">
              <w:rPr>
                <w:rFonts w:ascii="Trebuchet MS" w:eastAsia="Times New Roman" w:hAnsi="Trebuchet MS"/>
                <w:sz w:val="20"/>
                <w:szCs w:val="24"/>
                <w:lang w:val="uk-UA" w:eastAsia="uk-UA"/>
              </w:rPr>
              <w:t xml:space="preserve">Кількість: активна електрична енергія – </w:t>
            </w:r>
            <w:r>
              <w:rPr>
                <w:rFonts w:ascii="Trebuchet MS" w:eastAsia="Times New Roman" w:hAnsi="Trebuchet MS"/>
                <w:sz w:val="20"/>
                <w:szCs w:val="24"/>
                <w:lang w:val="uk-UA" w:eastAsia="uk-UA"/>
              </w:rPr>
              <w:softHyphen/>
            </w:r>
            <w:r>
              <w:rPr>
                <w:rFonts w:ascii="Trebuchet MS" w:eastAsia="Times New Roman" w:hAnsi="Trebuchet MS"/>
                <w:sz w:val="20"/>
                <w:szCs w:val="24"/>
                <w:lang w:val="uk-UA" w:eastAsia="uk-UA"/>
              </w:rPr>
              <w:softHyphen/>
              <w:t>_________</w:t>
            </w:r>
            <w:r>
              <w:rPr>
                <w:rFonts w:ascii="Trebuchet MS" w:hAnsi="Trebuchet MS" w:cs="Segoe UI"/>
                <w:color w:val="000000"/>
                <w:sz w:val="20"/>
                <w:szCs w:val="21"/>
                <w:shd w:val="clear" w:color="auto" w:fill="FFFFFF"/>
                <w:lang w:val="uk-UA"/>
              </w:rPr>
              <w:t xml:space="preserve"> </w:t>
            </w:r>
            <w:r w:rsidRPr="009F0F2F">
              <w:rPr>
                <w:rFonts w:ascii="Trebuchet MS" w:eastAsia="Times New Roman" w:hAnsi="Trebuchet MS"/>
                <w:color w:val="000000"/>
                <w:sz w:val="20"/>
                <w:szCs w:val="24"/>
                <w:lang w:val="uk-UA" w:eastAsia="uk-UA"/>
              </w:rPr>
              <w:t>кВт*год., згідно з відповідним тарифом (ціною) на електроенергію на дату проведення процедури закупівлі</w:t>
            </w:r>
            <w:r w:rsidRPr="002874A2">
              <w:rPr>
                <w:rFonts w:ascii="Trebuchet MS" w:eastAsia="Times New Roman" w:hAnsi="Trebuchet MS"/>
                <w:sz w:val="20"/>
                <w:szCs w:val="24"/>
                <w:lang w:val="uk-UA" w:eastAsia="uk-UA"/>
              </w:rPr>
              <w:t>.</w:t>
            </w:r>
          </w:p>
        </w:tc>
      </w:tr>
      <w:tr w:rsidR="00A25C5B" w:rsidRPr="009A3834" w:rsidTr="002B2E53">
        <w:trPr>
          <w:gridAfter w:val="1"/>
          <w:wAfter w:w="250" w:type="dxa"/>
        </w:trPr>
        <w:tc>
          <w:tcPr>
            <w:tcW w:w="3119" w:type="dxa"/>
            <w:gridSpan w:val="2"/>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jc w:val="center"/>
              <w:rPr>
                <w:rFonts w:ascii="Trebuchet MS" w:eastAsia="Times New Roman" w:hAnsi="Trebuchet MS"/>
                <w:b/>
                <w:bCs/>
                <w:sz w:val="20"/>
                <w:szCs w:val="24"/>
                <w:lang w:val="uk-UA" w:eastAsia="uk-UA"/>
              </w:rPr>
            </w:pPr>
            <w:r w:rsidRPr="002874A2">
              <w:rPr>
                <w:rFonts w:ascii="Trebuchet MS" w:eastAsia="Times New Roman" w:hAnsi="Trebuchet MS"/>
                <w:b/>
                <w:bCs/>
                <w:sz w:val="20"/>
                <w:szCs w:val="24"/>
                <w:lang w:val="uk-UA" w:eastAsia="uk-UA"/>
              </w:rPr>
              <w:t>Вартість договору</w:t>
            </w:r>
          </w:p>
        </w:tc>
        <w:tc>
          <w:tcPr>
            <w:tcW w:w="7371" w:type="dxa"/>
            <w:gridSpan w:val="3"/>
            <w:tcBorders>
              <w:top w:val="single" w:sz="6" w:space="0" w:color="auto"/>
              <w:left w:val="single" w:sz="6" w:space="0" w:color="auto"/>
              <w:bottom w:val="single" w:sz="6" w:space="0" w:color="auto"/>
              <w:right w:val="single" w:sz="6" w:space="0" w:color="auto"/>
            </w:tcBorders>
          </w:tcPr>
          <w:p w:rsidR="00A25C5B" w:rsidRPr="002874A2" w:rsidRDefault="00A25C5B" w:rsidP="002B2E53">
            <w:pPr>
              <w:widowControl w:val="0"/>
              <w:autoSpaceDE w:val="0"/>
              <w:autoSpaceDN w:val="0"/>
              <w:adjustRightInd w:val="0"/>
              <w:spacing w:after="0" w:line="240" w:lineRule="auto"/>
              <w:jc w:val="both"/>
              <w:rPr>
                <w:rFonts w:ascii="Trebuchet MS" w:eastAsia="Times New Roman" w:hAnsi="Trebuchet MS"/>
                <w:sz w:val="20"/>
                <w:szCs w:val="24"/>
                <w:lang w:val="uk-UA" w:eastAsia="uk-UA"/>
              </w:rPr>
            </w:pPr>
            <w:r>
              <w:rPr>
                <w:rFonts w:ascii="Trebuchet MS" w:eastAsia="Times New Roman" w:hAnsi="Trebuchet MS"/>
                <w:sz w:val="20"/>
                <w:szCs w:val="24"/>
                <w:lang w:val="uk-UA" w:eastAsia="uk-UA"/>
              </w:rPr>
              <w:t xml:space="preserve">    </w:t>
            </w:r>
            <w:r w:rsidRPr="002874A2">
              <w:rPr>
                <w:rFonts w:ascii="Trebuchet MS" w:eastAsia="Times New Roman" w:hAnsi="Trebuchet MS"/>
                <w:sz w:val="20"/>
                <w:szCs w:val="24"/>
                <w:lang w:val="uk-UA" w:eastAsia="uk-UA"/>
              </w:rPr>
              <w:t>Загальна вартість цього Договору становить</w:t>
            </w:r>
            <w:r>
              <w:rPr>
                <w:rFonts w:ascii="Trebuchet MS" w:hAnsi="Trebuchet MS"/>
                <w:sz w:val="20"/>
                <w:lang w:val="uk-UA"/>
              </w:rPr>
              <w:t xml:space="preserve"> _______</w:t>
            </w:r>
            <w:r w:rsidRPr="004F37E4">
              <w:rPr>
                <w:rFonts w:ascii="Trebuchet MS" w:hAnsi="Trebuchet MS"/>
                <w:sz w:val="20"/>
                <w:lang w:val="uk-UA"/>
              </w:rPr>
              <w:t xml:space="preserve"> грн </w:t>
            </w:r>
            <w:r>
              <w:rPr>
                <w:rFonts w:ascii="Trebuchet MS" w:hAnsi="Trebuchet MS"/>
                <w:sz w:val="20"/>
                <w:lang w:val="uk-UA"/>
              </w:rPr>
              <w:t>_____</w:t>
            </w:r>
            <w:r w:rsidRPr="004F37E4">
              <w:rPr>
                <w:rFonts w:ascii="Trebuchet MS" w:hAnsi="Trebuchet MS"/>
                <w:sz w:val="20"/>
                <w:lang w:val="uk-UA"/>
              </w:rPr>
              <w:t xml:space="preserve"> </w:t>
            </w:r>
            <w:proofErr w:type="spellStart"/>
            <w:r w:rsidRPr="004F37E4">
              <w:rPr>
                <w:rFonts w:ascii="Trebuchet MS" w:hAnsi="Trebuchet MS"/>
                <w:sz w:val="20"/>
                <w:lang w:val="uk-UA"/>
              </w:rPr>
              <w:t>коп</w:t>
            </w:r>
            <w:proofErr w:type="spellEnd"/>
            <w:r w:rsidRPr="004F37E4">
              <w:rPr>
                <w:rFonts w:ascii="Trebuchet MS" w:hAnsi="Trebuchet MS"/>
                <w:sz w:val="20"/>
                <w:lang w:val="uk-UA"/>
              </w:rPr>
              <w:t xml:space="preserve">  (</w:t>
            </w:r>
            <w:r>
              <w:rPr>
                <w:rFonts w:ascii="Trebuchet MS" w:hAnsi="Trebuchet MS"/>
                <w:sz w:val="20"/>
                <w:lang w:val="uk-UA"/>
              </w:rPr>
              <w:t>_______________</w:t>
            </w:r>
            <w:r w:rsidRPr="004F37E4">
              <w:rPr>
                <w:rFonts w:ascii="Trebuchet MS" w:hAnsi="Trebuchet MS"/>
                <w:sz w:val="20"/>
                <w:lang w:val="uk-UA"/>
              </w:rPr>
              <w:t xml:space="preserve"> грн </w:t>
            </w:r>
            <w:r>
              <w:rPr>
                <w:rFonts w:ascii="Trebuchet MS" w:hAnsi="Trebuchet MS"/>
                <w:sz w:val="20"/>
                <w:lang w:val="uk-UA"/>
              </w:rPr>
              <w:t>_____</w:t>
            </w:r>
            <w:r w:rsidRPr="004F37E4">
              <w:rPr>
                <w:rFonts w:ascii="Trebuchet MS" w:hAnsi="Trebuchet MS"/>
                <w:sz w:val="20"/>
                <w:lang w:val="uk-UA"/>
              </w:rPr>
              <w:t xml:space="preserve"> </w:t>
            </w:r>
            <w:proofErr w:type="spellStart"/>
            <w:r w:rsidRPr="004F37E4">
              <w:rPr>
                <w:rFonts w:ascii="Trebuchet MS" w:hAnsi="Trebuchet MS"/>
                <w:sz w:val="20"/>
                <w:lang w:val="uk-UA"/>
              </w:rPr>
              <w:t>коп</w:t>
            </w:r>
            <w:proofErr w:type="spellEnd"/>
            <w:r w:rsidRPr="004F37E4">
              <w:rPr>
                <w:rFonts w:ascii="Trebuchet MS" w:hAnsi="Trebuchet MS"/>
                <w:sz w:val="20"/>
                <w:lang w:val="uk-UA"/>
              </w:rPr>
              <w:t>)</w:t>
            </w:r>
            <w:r w:rsidRPr="00093A3E">
              <w:rPr>
                <w:rFonts w:ascii="Trebuchet MS" w:hAnsi="Trebuchet MS"/>
                <w:sz w:val="20"/>
                <w:szCs w:val="20"/>
                <w:lang w:val="uk-UA"/>
              </w:rPr>
              <w:t xml:space="preserve">, в тому числі ПДВ - </w:t>
            </w:r>
            <w:r>
              <w:rPr>
                <w:rFonts w:ascii="Trebuchet MS" w:hAnsi="Trebuchet MS"/>
                <w:sz w:val="20"/>
                <w:szCs w:val="20"/>
                <w:lang w:val="uk-UA"/>
              </w:rPr>
              <w:t>______</w:t>
            </w:r>
            <w:r w:rsidRPr="00093A3E">
              <w:rPr>
                <w:rFonts w:ascii="Trebuchet MS" w:hAnsi="Trebuchet MS"/>
                <w:sz w:val="20"/>
                <w:szCs w:val="20"/>
                <w:lang w:val="uk-UA"/>
              </w:rPr>
              <w:t xml:space="preserve"> грн.</w:t>
            </w:r>
            <w:r>
              <w:rPr>
                <w:rFonts w:ascii="Trebuchet MS" w:hAnsi="Trebuchet MS"/>
                <w:sz w:val="20"/>
                <w:szCs w:val="20"/>
                <w:lang w:val="uk-UA"/>
              </w:rPr>
              <w:t xml:space="preserve"> ____ </w:t>
            </w:r>
            <w:proofErr w:type="spellStart"/>
            <w:r>
              <w:rPr>
                <w:rFonts w:ascii="Trebuchet MS" w:hAnsi="Trebuchet MS"/>
                <w:sz w:val="20"/>
                <w:szCs w:val="20"/>
                <w:lang w:val="uk-UA"/>
              </w:rPr>
              <w:t>коп</w:t>
            </w:r>
            <w:proofErr w:type="spellEnd"/>
            <w:r w:rsidRPr="00093A3E">
              <w:rPr>
                <w:rFonts w:ascii="Trebuchet MS" w:hAnsi="Trebuchet MS"/>
                <w:sz w:val="20"/>
                <w:szCs w:val="20"/>
                <w:lang w:val="uk-UA"/>
              </w:rPr>
              <w:t xml:space="preserve"> </w:t>
            </w:r>
            <w:r>
              <w:rPr>
                <w:rFonts w:ascii="Trebuchet MS" w:hAnsi="Trebuchet MS"/>
                <w:sz w:val="20"/>
                <w:szCs w:val="20"/>
                <w:lang w:val="uk-UA"/>
              </w:rPr>
              <w:t xml:space="preserve">(________________ </w:t>
            </w:r>
            <w:r w:rsidRPr="00093A3E">
              <w:rPr>
                <w:rFonts w:ascii="Trebuchet MS" w:hAnsi="Trebuchet MS"/>
                <w:sz w:val="20"/>
                <w:szCs w:val="20"/>
                <w:lang w:val="uk-UA"/>
              </w:rPr>
              <w:t>грн</w:t>
            </w:r>
            <w:r>
              <w:rPr>
                <w:rFonts w:ascii="Trebuchet MS" w:hAnsi="Trebuchet MS"/>
                <w:sz w:val="20"/>
                <w:szCs w:val="20"/>
                <w:lang w:val="uk-UA"/>
              </w:rPr>
              <w:t xml:space="preserve"> ______</w:t>
            </w:r>
            <w:r w:rsidRPr="00093A3E">
              <w:rPr>
                <w:rFonts w:ascii="Trebuchet MS" w:hAnsi="Trebuchet MS"/>
                <w:sz w:val="20"/>
                <w:szCs w:val="20"/>
                <w:lang w:val="uk-UA"/>
              </w:rPr>
              <w:t xml:space="preserve"> </w:t>
            </w:r>
            <w:proofErr w:type="spellStart"/>
            <w:r>
              <w:rPr>
                <w:rFonts w:ascii="Trebuchet MS" w:hAnsi="Trebuchet MS"/>
                <w:sz w:val="20"/>
                <w:szCs w:val="20"/>
                <w:lang w:val="uk-UA"/>
              </w:rPr>
              <w:t>коп</w:t>
            </w:r>
            <w:proofErr w:type="spellEnd"/>
            <w:r>
              <w:rPr>
                <w:rFonts w:ascii="Trebuchet MS" w:hAnsi="Trebuchet MS"/>
                <w:sz w:val="20"/>
                <w:szCs w:val="20"/>
                <w:lang w:val="uk-UA"/>
              </w:rPr>
              <w:t xml:space="preserve"> )</w:t>
            </w:r>
            <w:r w:rsidRPr="007D206C">
              <w:rPr>
                <w:rFonts w:ascii="Trebuchet MS" w:hAnsi="Trebuchet MS"/>
                <w:i/>
                <w:iCs/>
                <w:sz w:val="20"/>
                <w:lang w:val="uk-UA"/>
              </w:rPr>
              <w:t>,</w:t>
            </w:r>
            <w:r>
              <w:rPr>
                <w:rFonts w:ascii="Trebuchet MS" w:hAnsi="Trebuchet MS"/>
                <w:b/>
                <w:sz w:val="20"/>
                <w:lang w:val="uk-UA"/>
              </w:rPr>
              <w:t xml:space="preserve"> </w:t>
            </w:r>
            <w:r w:rsidRPr="002874A2">
              <w:rPr>
                <w:rFonts w:ascii="Trebuchet MS" w:eastAsia="Times New Roman" w:hAnsi="Trebuchet MS"/>
                <w:sz w:val="20"/>
                <w:szCs w:val="24"/>
                <w:lang w:val="uk-UA" w:eastAsia="uk-UA"/>
              </w:rPr>
              <w:t xml:space="preserve">і є орієнтовною. </w:t>
            </w:r>
          </w:p>
          <w:p w:rsidR="00A25C5B" w:rsidRPr="002874A2" w:rsidRDefault="00A25C5B" w:rsidP="002B2E53">
            <w:pPr>
              <w:widowControl w:val="0"/>
              <w:spacing w:after="0" w:line="240" w:lineRule="auto"/>
              <w:jc w:val="both"/>
              <w:rPr>
                <w:rFonts w:ascii="Trebuchet MS" w:hAnsi="Trebuchet MS"/>
                <w:sz w:val="20"/>
                <w:szCs w:val="23"/>
                <w:lang w:val="uk-UA" w:eastAsia="ru-RU" w:bidi="uk-UA"/>
              </w:rPr>
            </w:pPr>
            <w:r w:rsidRPr="002874A2">
              <w:rPr>
                <w:rFonts w:ascii="Trebuchet MS" w:hAnsi="Trebuchet MS"/>
                <w:sz w:val="20"/>
                <w:szCs w:val="23"/>
                <w:lang w:val="uk-UA" w:eastAsia="ru-RU" w:bidi="uk-UA"/>
              </w:rPr>
              <w:t>У тому числі:</w:t>
            </w:r>
          </w:p>
          <w:p w:rsidR="00A25C5B" w:rsidRPr="002874A2" w:rsidRDefault="00A25C5B" w:rsidP="002B2E53">
            <w:pPr>
              <w:widowControl w:val="0"/>
              <w:spacing w:after="0" w:line="240" w:lineRule="auto"/>
              <w:jc w:val="both"/>
              <w:rPr>
                <w:rFonts w:ascii="Trebuchet MS" w:hAnsi="Trebuchet MS"/>
                <w:sz w:val="20"/>
                <w:szCs w:val="23"/>
                <w:lang w:val="uk-UA" w:eastAsia="ru-RU" w:bidi="uk-UA"/>
              </w:rPr>
            </w:pPr>
            <w:r w:rsidRPr="002874A2">
              <w:rPr>
                <w:rFonts w:ascii="Trebuchet MS" w:hAnsi="Trebuchet MS"/>
                <w:sz w:val="20"/>
                <w:szCs w:val="23"/>
                <w:lang w:val="uk-UA" w:eastAsia="ru-RU" w:bidi="uk-UA"/>
              </w:rPr>
              <w:t xml:space="preserve">За рахунок кошторисних </w:t>
            </w:r>
            <w:r>
              <w:rPr>
                <w:rFonts w:ascii="Trebuchet MS" w:hAnsi="Trebuchet MS"/>
                <w:sz w:val="20"/>
                <w:szCs w:val="23"/>
                <w:lang w:val="uk-UA" w:eastAsia="ru-RU" w:bidi="uk-UA"/>
              </w:rPr>
              <w:t>_______</w:t>
            </w:r>
            <w:r w:rsidRPr="004F37E4">
              <w:rPr>
                <w:rFonts w:ascii="Trebuchet MS" w:hAnsi="Trebuchet MS"/>
                <w:sz w:val="20"/>
                <w:lang w:val="uk-UA"/>
              </w:rPr>
              <w:t xml:space="preserve"> грн </w:t>
            </w:r>
            <w:r>
              <w:rPr>
                <w:rFonts w:ascii="Trebuchet MS" w:hAnsi="Trebuchet MS"/>
                <w:sz w:val="20"/>
                <w:lang w:val="uk-UA"/>
              </w:rPr>
              <w:t>_____</w:t>
            </w:r>
            <w:r w:rsidRPr="004F37E4">
              <w:rPr>
                <w:rFonts w:ascii="Trebuchet MS" w:hAnsi="Trebuchet MS"/>
                <w:sz w:val="20"/>
                <w:lang w:val="uk-UA"/>
              </w:rPr>
              <w:t xml:space="preserve"> </w:t>
            </w:r>
            <w:proofErr w:type="spellStart"/>
            <w:r w:rsidRPr="004F37E4">
              <w:rPr>
                <w:rFonts w:ascii="Trebuchet MS" w:hAnsi="Trebuchet MS"/>
                <w:sz w:val="20"/>
                <w:lang w:val="uk-UA"/>
              </w:rPr>
              <w:t>коп</w:t>
            </w:r>
            <w:proofErr w:type="spellEnd"/>
            <w:r w:rsidRPr="004F37E4">
              <w:rPr>
                <w:rFonts w:ascii="Trebuchet MS" w:hAnsi="Trebuchet MS"/>
                <w:sz w:val="20"/>
                <w:lang w:val="uk-UA"/>
              </w:rPr>
              <w:t xml:space="preserve">  (</w:t>
            </w:r>
            <w:r>
              <w:rPr>
                <w:rFonts w:ascii="Trebuchet MS" w:hAnsi="Trebuchet MS"/>
                <w:sz w:val="20"/>
                <w:lang w:val="uk-UA"/>
              </w:rPr>
              <w:t>_________</w:t>
            </w:r>
            <w:r w:rsidRPr="004F37E4">
              <w:rPr>
                <w:rFonts w:ascii="Trebuchet MS" w:hAnsi="Trebuchet MS"/>
                <w:sz w:val="20"/>
                <w:lang w:val="uk-UA"/>
              </w:rPr>
              <w:t xml:space="preserve"> грн </w:t>
            </w:r>
            <w:r>
              <w:rPr>
                <w:rFonts w:ascii="Trebuchet MS" w:hAnsi="Trebuchet MS"/>
                <w:sz w:val="20"/>
                <w:lang w:val="uk-UA"/>
              </w:rPr>
              <w:t>_____</w:t>
            </w:r>
            <w:r w:rsidRPr="004F37E4">
              <w:rPr>
                <w:rFonts w:ascii="Trebuchet MS" w:hAnsi="Trebuchet MS"/>
                <w:sz w:val="20"/>
                <w:lang w:val="uk-UA"/>
              </w:rPr>
              <w:t xml:space="preserve"> </w:t>
            </w:r>
            <w:proofErr w:type="spellStart"/>
            <w:r w:rsidRPr="004F37E4">
              <w:rPr>
                <w:rFonts w:ascii="Trebuchet MS" w:hAnsi="Trebuchet MS"/>
                <w:sz w:val="20"/>
                <w:lang w:val="uk-UA"/>
              </w:rPr>
              <w:t>коп</w:t>
            </w:r>
            <w:proofErr w:type="spellEnd"/>
            <w:r w:rsidRPr="004F37E4">
              <w:rPr>
                <w:rFonts w:ascii="Trebuchet MS" w:hAnsi="Trebuchet MS"/>
                <w:sz w:val="20"/>
                <w:lang w:val="uk-UA"/>
              </w:rPr>
              <w:t>)</w:t>
            </w:r>
            <w:r w:rsidRPr="00093A3E">
              <w:rPr>
                <w:rFonts w:ascii="Trebuchet MS" w:hAnsi="Trebuchet MS"/>
                <w:sz w:val="20"/>
                <w:szCs w:val="20"/>
                <w:lang w:val="uk-UA"/>
              </w:rPr>
              <w:t xml:space="preserve">, в тому числі ПДВ - </w:t>
            </w:r>
            <w:r>
              <w:rPr>
                <w:rFonts w:ascii="Trebuchet MS" w:hAnsi="Trebuchet MS"/>
                <w:sz w:val="20"/>
                <w:szCs w:val="20"/>
                <w:lang w:val="uk-UA"/>
              </w:rPr>
              <w:t>_______</w:t>
            </w:r>
            <w:r w:rsidRPr="00093A3E">
              <w:rPr>
                <w:rFonts w:ascii="Trebuchet MS" w:hAnsi="Trebuchet MS"/>
                <w:sz w:val="20"/>
                <w:szCs w:val="20"/>
                <w:lang w:val="uk-UA"/>
              </w:rPr>
              <w:t xml:space="preserve"> грн.</w:t>
            </w:r>
            <w:r>
              <w:rPr>
                <w:rFonts w:ascii="Trebuchet MS" w:hAnsi="Trebuchet MS"/>
                <w:sz w:val="20"/>
                <w:szCs w:val="20"/>
                <w:lang w:val="uk-UA"/>
              </w:rPr>
              <w:t xml:space="preserve"> _____ </w:t>
            </w:r>
            <w:proofErr w:type="spellStart"/>
            <w:r>
              <w:rPr>
                <w:rFonts w:ascii="Trebuchet MS" w:hAnsi="Trebuchet MS"/>
                <w:sz w:val="20"/>
                <w:szCs w:val="20"/>
                <w:lang w:val="uk-UA"/>
              </w:rPr>
              <w:t>коп</w:t>
            </w:r>
            <w:proofErr w:type="spellEnd"/>
            <w:r w:rsidRPr="00093A3E">
              <w:rPr>
                <w:rFonts w:ascii="Trebuchet MS" w:hAnsi="Trebuchet MS"/>
                <w:sz w:val="20"/>
                <w:szCs w:val="20"/>
                <w:lang w:val="uk-UA"/>
              </w:rPr>
              <w:t xml:space="preserve"> </w:t>
            </w:r>
            <w:r>
              <w:rPr>
                <w:rFonts w:ascii="Trebuchet MS" w:hAnsi="Trebuchet MS"/>
                <w:sz w:val="20"/>
                <w:szCs w:val="20"/>
                <w:lang w:val="uk-UA"/>
              </w:rPr>
              <w:t xml:space="preserve">(_______ </w:t>
            </w:r>
            <w:r w:rsidRPr="00093A3E">
              <w:rPr>
                <w:rFonts w:ascii="Trebuchet MS" w:hAnsi="Trebuchet MS"/>
                <w:sz w:val="20"/>
                <w:szCs w:val="20"/>
                <w:lang w:val="uk-UA"/>
              </w:rPr>
              <w:t>грн</w:t>
            </w:r>
            <w:r>
              <w:rPr>
                <w:rFonts w:ascii="Trebuchet MS" w:hAnsi="Trebuchet MS"/>
                <w:sz w:val="20"/>
                <w:szCs w:val="20"/>
                <w:lang w:val="uk-UA"/>
              </w:rPr>
              <w:t xml:space="preserve"> _______</w:t>
            </w:r>
            <w:r w:rsidRPr="00093A3E">
              <w:rPr>
                <w:rFonts w:ascii="Trebuchet MS" w:hAnsi="Trebuchet MS"/>
                <w:sz w:val="20"/>
                <w:szCs w:val="20"/>
                <w:lang w:val="uk-UA"/>
              </w:rPr>
              <w:t xml:space="preserve"> </w:t>
            </w:r>
            <w:proofErr w:type="spellStart"/>
            <w:r>
              <w:rPr>
                <w:rFonts w:ascii="Trebuchet MS" w:hAnsi="Trebuchet MS"/>
                <w:sz w:val="20"/>
                <w:szCs w:val="20"/>
                <w:lang w:val="uk-UA"/>
              </w:rPr>
              <w:t>коп</w:t>
            </w:r>
            <w:proofErr w:type="spellEnd"/>
            <w:r>
              <w:rPr>
                <w:rFonts w:ascii="Trebuchet MS" w:hAnsi="Trebuchet MS"/>
                <w:sz w:val="20"/>
                <w:szCs w:val="20"/>
                <w:lang w:val="uk-UA"/>
              </w:rPr>
              <w:t xml:space="preserve"> )</w:t>
            </w:r>
          </w:p>
          <w:p w:rsidR="00A25C5B" w:rsidRPr="002874A2" w:rsidRDefault="00A25C5B" w:rsidP="002B2E53">
            <w:pPr>
              <w:widowControl w:val="0"/>
              <w:autoSpaceDE w:val="0"/>
              <w:autoSpaceDN w:val="0"/>
              <w:adjustRightInd w:val="0"/>
              <w:spacing w:after="0" w:line="240" w:lineRule="auto"/>
              <w:jc w:val="both"/>
              <w:rPr>
                <w:rFonts w:ascii="Trebuchet MS" w:eastAsia="Times New Roman" w:hAnsi="Trebuchet MS"/>
                <w:sz w:val="20"/>
                <w:szCs w:val="24"/>
                <w:lang w:val="uk-UA" w:eastAsia="uk-UA"/>
              </w:rPr>
            </w:pPr>
            <w:r w:rsidRPr="002874A2">
              <w:rPr>
                <w:rFonts w:ascii="Trebuchet MS" w:hAnsi="Trebuchet MS"/>
                <w:sz w:val="20"/>
                <w:szCs w:val="23"/>
                <w:lang w:val="uk-UA" w:eastAsia="ru-RU" w:bidi="uk-UA"/>
              </w:rPr>
              <w:t>За рахунок відшкодованих коштів 0 грн., враховуючи ПДВ 0 грн.</w:t>
            </w:r>
          </w:p>
        </w:tc>
      </w:tr>
      <w:tr w:rsidR="00A25C5B" w:rsidRPr="002874A2" w:rsidTr="002B2E53">
        <w:trPr>
          <w:gridAfter w:val="1"/>
          <w:wAfter w:w="250" w:type="dxa"/>
        </w:trPr>
        <w:tc>
          <w:tcPr>
            <w:tcW w:w="3119" w:type="dxa"/>
            <w:gridSpan w:val="2"/>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ind w:left="379"/>
              <w:jc w:val="both"/>
              <w:rPr>
                <w:rFonts w:ascii="Trebuchet MS" w:eastAsia="Times New Roman" w:hAnsi="Trebuchet MS"/>
                <w:b/>
                <w:bCs/>
                <w:sz w:val="20"/>
                <w:szCs w:val="24"/>
                <w:lang w:val="uk-UA" w:eastAsia="uk-UA"/>
              </w:rPr>
            </w:pPr>
            <w:r w:rsidRPr="002874A2">
              <w:rPr>
                <w:rFonts w:ascii="Trebuchet MS" w:eastAsia="Times New Roman" w:hAnsi="Trebuchet MS"/>
                <w:b/>
                <w:bCs/>
                <w:sz w:val="20"/>
                <w:szCs w:val="24"/>
                <w:lang w:val="uk-UA" w:eastAsia="uk-UA"/>
              </w:rPr>
              <w:t>Територія здійснення ліцензованої діяльності</w:t>
            </w:r>
          </w:p>
        </w:tc>
        <w:tc>
          <w:tcPr>
            <w:tcW w:w="7371" w:type="dxa"/>
            <w:gridSpan w:val="3"/>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ind w:firstLine="5"/>
              <w:jc w:val="both"/>
              <w:rPr>
                <w:rFonts w:ascii="Trebuchet MS" w:eastAsia="Times New Roman" w:hAnsi="Trebuchet MS"/>
                <w:sz w:val="20"/>
                <w:szCs w:val="24"/>
                <w:lang w:val="uk-UA" w:eastAsia="uk-UA"/>
              </w:rPr>
            </w:pPr>
            <w:r w:rsidRPr="002874A2">
              <w:rPr>
                <w:rFonts w:ascii="Trebuchet MS" w:eastAsia="Times New Roman" w:hAnsi="Trebuchet MS"/>
                <w:sz w:val="20"/>
                <w:szCs w:val="24"/>
                <w:lang w:val="uk-UA" w:eastAsia="uk-UA"/>
              </w:rPr>
              <w:t>Не обмежена</w:t>
            </w:r>
          </w:p>
        </w:tc>
      </w:tr>
      <w:tr w:rsidR="00A25C5B" w:rsidRPr="009A3834" w:rsidTr="002B2E53">
        <w:trPr>
          <w:gridAfter w:val="1"/>
          <w:wAfter w:w="250" w:type="dxa"/>
        </w:trPr>
        <w:tc>
          <w:tcPr>
            <w:tcW w:w="3119" w:type="dxa"/>
            <w:gridSpan w:val="2"/>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jc w:val="center"/>
              <w:rPr>
                <w:rFonts w:ascii="Trebuchet MS" w:eastAsia="Times New Roman" w:hAnsi="Trebuchet MS"/>
                <w:b/>
                <w:bCs/>
                <w:sz w:val="20"/>
                <w:szCs w:val="24"/>
                <w:lang w:val="uk-UA" w:eastAsia="uk-UA"/>
              </w:rPr>
            </w:pPr>
            <w:r w:rsidRPr="002874A2">
              <w:rPr>
                <w:rFonts w:ascii="Trebuchet MS" w:eastAsia="Times New Roman" w:hAnsi="Trebuchet MS"/>
                <w:b/>
                <w:bCs/>
                <w:sz w:val="20"/>
                <w:szCs w:val="24"/>
                <w:lang w:val="uk-UA" w:eastAsia="uk-UA"/>
              </w:rPr>
              <w:t>Спосіб оплати</w:t>
            </w:r>
          </w:p>
        </w:tc>
        <w:tc>
          <w:tcPr>
            <w:tcW w:w="7371" w:type="dxa"/>
            <w:gridSpan w:val="3"/>
            <w:tcBorders>
              <w:top w:val="single" w:sz="6" w:space="0" w:color="auto"/>
              <w:left w:val="single" w:sz="6" w:space="0" w:color="auto"/>
              <w:bottom w:val="single" w:sz="6" w:space="0" w:color="auto"/>
              <w:right w:val="single" w:sz="6" w:space="0" w:color="auto"/>
            </w:tcBorders>
          </w:tcPr>
          <w:p w:rsidR="00A25C5B" w:rsidRPr="002874A2" w:rsidRDefault="00A25C5B" w:rsidP="002B2E53">
            <w:pPr>
              <w:widowControl w:val="0"/>
              <w:autoSpaceDE w:val="0"/>
              <w:autoSpaceDN w:val="0"/>
              <w:adjustRightInd w:val="0"/>
              <w:spacing w:after="0" w:line="240" w:lineRule="auto"/>
              <w:ind w:firstLine="6"/>
              <w:contextualSpacing/>
              <w:jc w:val="both"/>
              <w:rPr>
                <w:rFonts w:ascii="Trebuchet MS" w:eastAsia="Times New Roman" w:hAnsi="Trebuchet MS"/>
                <w:sz w:val="20"/>
                <w:szCs w:val="24"/>
                <w:lang w:val="uk-UA" w:eastAsia="zh-CN"/>
              </w:rPr>
            </w:pPr>
            <w:r w:rsidRPr="002874A2">
              <w:rPr>
                <w:rFonts w:ascii="Trebuchet MS" w:eastAsia="Times New Roman" w:hAnsi="Trebuchet MS"/>
                <w:sz w:val="20"/>
                <w:szCs w:val="24"/>
                <w:lang w:val="uk-UA" w:eastAsia="zh-CN"/>
              </w:rPr>
              <w:t>Оплата здійснюється споживачем за фактично відпущену електричну енергію згідно з даними комерційного обліку.</w:t>
            </w:r>
          </w:p>
          <w:p w:rsidR="00A25C5B" w:rsidRPr="002874A2" w:rsidRDefault="00A25C5B" w:rsidP="002B2E53">
            <w:pPr>
              <w:widowControl w:val="0"/>
              <w:autoSpaceDE w:val="0"/>
              <w:autoSpaceDN w:val="0"/>
              <w:adjustRightInd w:val="0"/>
              <w:spacing w:after="0" w:line="240" w:lineRule="auto"/>
              <w:contextualSpacing/>
              <w:jc w:val="both"/>
              <w:rPr>
                <w:rFonts w:ascii="Trebuchet MS" w:eastAsia="Times New Roman" w:hAnsi="Trebuchet MS"/>
                <w:sz w:val="20"/>
                <w:szCs w:val="24"/>
                <w:lang w:val="uk-UA" w:eastAsia="zh-CN"/>
              </w:rPr>
            </w:pPr>
            <w:r w:rsidRPr="002874A2">
              <w:rPr>
                <w:rFonts w:ascii="Trebuchet MS" w:eastAsia="Times New Roman" w:hAnsi="Trebuchet MS"/>
                <w:sz w:val="20"/>
                <w:szCs w:val="24"/>
                <w:lang w:val="uk-UA"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A25C5B" w:rsidRPr="002874A2" w:rsidRDefault="00A25C5B" w:rsidP="002B2E53">
            <w:pPr>
              <w:autoSpaceDE w:val="0"/>
              <w:autoSpaceDN w:val="0"/>
              <w:adjustRightInd w:val="0"/>
              <w:spacing w:after="0" w:line="240" w:lineRule="auto"/>
              <w:contextualSpacing/>
              <w:jc w:val="both"/>
              <w:rPr>
                <w:rFonts w:ascii="Trebuchet MS" w:eastAsia="Times New Roman" w:hAnsi="Trebuchet MS"/>
                <w:sz w:val="20"/>
                <w:szCs w:val="24"/>
                <w:lang w:val="uk-UA" w:eastAsia="uk-UA"/>
              </w:rPr>
            </w:pPr>
            <w:r w:rsidRPr="002874A2">
              <w:rPr>
                <w:rFonts w:ascii="Trebuchet MS" w:eastAsia="Times New Roman" w:hAnsi="Trebuchet MS"/>
                <w:sz w:val="20"/>
                <w:szCs w:val="24"/>
                <w:lang w:val="uk-UA" w:eastAsia="zh-CN"/>
              </w:rPr>
              <w:t xml:space="preserve">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w:t>
            </w:r>
            <w:r w:rsidRPr="002874A2">
              <w:rPr>
                <w:rFonts w:ascii="Trebuchet MS" w:eastAsia="Times New Roman" w:hAnsi="Trebuchet MS"/>
                <w:sz w:val="20"/>
                <w:szCs w:val="24"/>
                <w:lang w:eastAsia="zh-CN"/>
              </w:rPr>
              <w:t>5</w:t>
            </w:r>
            <w:r w:rsidRPr="002874A2">
              <w:rPr>
                <w:rFonts w:ascii="Trebuchet MS" w:eastAsia="Times New Roman" w:hAnsi="Trebuchet MS"/>
                <w:sz w:val="20"/>
                <w:szCs w:val="24"/>
                <w:lang w:val="uk-UA" w:eastAsia="zh-CN"/>
              </w:rPr>
              <w:t xml:space="preserve"> (п'ять) робочих днів з дня отримання рахунку.</w:t>
            </w:r>
          </w:p>
        </w:tc>
      </w:tr>
      <w:tr w:rsidR="00A25C5B" w:rsidRPr="009A3834" w:rsidTr="002B2E53">
        <w:trPr>
          <w:gridAfter w:val="1"/>
          <w:wAfter w:w="250" w:type="dxa"/>
        </w:trPr>
        <w:tc>
          <w:tcPr>
            <w:tcW w:w="3119" w:type="dxa"/>
            <w:gridSpan w:val="2"/>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jc w:val="center"/>
              <w:rPr>
                <w:rFonts w:ascii="Trebuchet MS" w:eastAsia="Times New Roman" w:hAnsi="Trebuchet MS"/>
                <w:b/>
                <w:bCs/>
                <w:sz w:val="20"/>
                <w:szCs w:val="24"/>
                <w:lang w:val="uk-UA" w:eastAsia="uk-UA"/>
              </w:rPr>
            </w:pPr>
            <w:r w:rsidRPr="002874A2">
              <w:rPr>
                <w:rFonts w:ascii="Trebuchet MS" w:eastAsia="Times New Roman" w:hAnsi="Trebuchet MS"/>
                <w:b/>
                <w:bCs/>
                <w:sz w:val="20"/>
                <w:szCs w:val="24"/>
                <w:lang w:val="uk-UA" w:eastAsia="uk-UA"/>
              </w:rPr>
              <w:t>Договірні обсяги</w:t>
            </w:r>
          </w:p>
          <w:p w:rsidR="00A25C5B" w:rsidRPr="002874A2" w:rsidRDefault="00A25C5B" w:rsidP="002B2E53">
            <w:pPr>
              <w:autoSpaceDE w:val="0"/>
              <w:autoSpaceDN w:val="0"/>
              <w:adjustRightInd w:val="0"/>
              <w:spacing w:after="0" w:line="240" w:lineRule="auto"/>
              <w:jc w:val="center"/>
              <w:rPr>
                <w:rFonts w:ascii="Trebuchet MS" w:eastAsia="Times New Roman" w:hAnsi="Trebuchet MS"/>
                <w:b/>
                <w:bCs/>
                <w:sz w:val="20"/>
                <w:szCs w:val="24"/>
                <w:lang w:val="uk-UA" w:eastAsia="uk-UA"/>
              </w:rPr>
            </w:pPr>
          </w:p>
          <w:p w:rsidR="00A25C5B" w:rsidRPr="002874A2" w:rsidRDefault="00A25C5B" w:rsidP="002B2E53">
            <w:pPr>
              <w:autoSpaceDE w:val="0"/>
              <w:autoSpaceDN w:val="0"/>
              <w:adjustRightInd w:val="0"/>
              <w:spacing w:after="0" w:line="240" w:lineRule="auto"/>
              <w:jc w:val="center"/>
              <w:rPr>
                <w:rFonts w:ascii="Trebuchet MS" w:eastAsia="Times New Roman" w:hAnsi="Trebuchet MS"/>
                <w:bCs/>
                <w:sz w:val="20"/>
                <w:szCs w:val="24"/>
                <w:lang w:val="uk-UA" w:eastAsia="uk-UA"/>
              </w:rPr>
            </w:pPr>
          </w:p>
        </w:tc>
        <w:tc>
          <w:tcPr>
            <w:tcW w:w="7371" w:type="dxa"/>
            <w:gridSpan w:val="3"/>
            <w:tcBorders>
              <w:top w:val="single" w:sz="6" w:space="0" w:color="auto"/>
              <w:left w:val="single" w:sz="6" w:space="0" w:color="auto"/>
              <w:bottom w:val="single" w:sz="6" w:space="0" w:color="auto"/>
              <w:right w:val="single" w:sz="6" w:space="0" w:color="auto"/>
            </w:tcBorders>
          </w:tcPr>
          <w:p w:rsidR="00A25C5B" w:rsidRPr="002874A2" w:rsidRDefault="00A25C5B" w:rsidP="002B2E53">
            <w:pPr>
              <w:suppressAutoHyphens/>
              <w:spacing w:after="0" w:line="240" w:lineRule="auto"/>
              <w:jc w:val="both"/>
              <w:rPr>
                <w:rFonts w:ascii="Trebuchet MS" w:eastAsia="Times New Roman" w:hAnsi="Trebuchet MS"/>
                <w:sz w:val="20"/>
                <w:szCs w:val="24"/>
                <w:lang w:eastAsia="zh-CN"/>
              </w:rPr>
            </w:pPr>
            <w:r w:rsidRPr="002874A2">
              <w:rPr>
                <w:rFonts w:ascii="Trebuchet MS" w:eastAsia="Times New Roman" w:hAnsi="Trebuchet MS"/>
                <w:sz w:val="20"/>
                <w:szCs w:val="24"/>
                <w:lang w:val="uk-UA" w:eastAsia="zh-CN"/>
              </w:rPr>
              <w:t>Споживач до 5 числа (включно) місяця, що передує розрахунковому,  надає Постачальнику</w:t>
            </w:r>
            <w:r w:rsidRPr="002874A2">
              <w:rPr>
                <w:rFonts w:ascii="Trebuchet MS" w:eastAsia="Times New Roman" w:hAnsi="Trebuchet MS"/>
                <w:sz w:val="20"/>
                <w:szCs w:val="24"/>
                <w:lang w:eastAsia="zh-CN"/>
              </w:rPr>
              <w:t xml:space="preserve"> </w:t>
            </w:r>
            <w:r w:rsidRPr="002874A2">
              <w:rPr>
                <w:rFonts w:ascii="Trebuchet MS" w:eastAsia="Times New Roman" w:hAnsi="Trebuchet MS"/>
                <w:sz w:val="20"/>
                <w:szCs w:val="24"/>
                <w:lang w:val="uk-UA" w:eastAsia="zh-CN"/>
              </w:rPr>
              <w:t xml:space="preserve">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A25C5B" w:rsidRPr="009A3834" w:rsidTr="002B2E53">
        <w:trPr>
          <w:gridAfter w:val="1"/>
          <w:wAfter w:w="250" w:type="dxa"/>
        </w:trPr>
        <w:tc>
          <w:tcPr>
            <w:tcW w:w="3119" w:type="dxa"/>
            <w:gridSpan w:val="2"/>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jc w:val="center"/>
              <w:rPr>
                <w:rFonts w:ascii="Trebuchet MS" w:eastAsia="Times New Roman" w:hAnsi="Trebuchet MS"/>
                <w:b/>
                <w:bCs/>
                <w:sz w:val="20"/>
                <w:szCs w:val="24"/>
                <w:lang w:val="uk-UA" w:eastAsia="uk-UA"/>
              </w:rPr>
            </w:pPr>
            <w:r w:rsidRPr="002874A2">
              <w:rPr>
                <w:rFonts w:ascii="Trebuchet MS" w:eastAsia="Times New Roman" w:hAnsi="Trebuchet MS"/>
                <w:b/>
                <w:bCs/>
                <w:sz w:val="20"/>
                <w:szCs w:val="24"/>
                <w:lang w:val="uk-UA" w:eastAsia="uk-UA"/>
              </w:rPr>
              <w:t>Коригування заявлених обсягів</w:t>
            </w:r>
          </w:p>
        </w:tc>
        <w:tc>
          <w:tcPr>
            <w:tcW w:w="7371" w:type="dxa"/>
            <w:gridSpan w:val="3"/>
            <w:tcBorders>
              <w:top w:val="single" w:sz="6" w:space="0" w:color="auto"/>
              <w:left w:val="single" w:sz="6" w:space="0" w:color="auto"/>
              <w:bottom w:val="single" w:sz="6" w:space="0" w:color="auto"/>
              <w:right w:val="single" w:sz="6" w:space="0" w:color="auto"/>
            </w:tcBorders>
          </w:tcPr>
          <w:p w:rsidR="00A25C5B" w:rsidRPr="002874A2" w:rsidRDefault="00A25C5B" w:rsidP="002B2E53">
            <w:pPr>
              <w:spacing w:after="0" w:line="240" w:lineRule="auto"/>
              <w:contextualSpacing/>
              <w:jc w:val="both"/>
              <w:rPr>
                <w:rFonts w:ascii="Trebuchet MS" w:eastAsia="Times New Roman" w:hAnsi="Trebuchet MS"/>
                <w:sz w:val="20"/>
                <w:szCs w:val="24"/>
                <w:lang w:val="uk-UA"/>
              </w:rPr>
            </w:pPr>
            <w:r w:rsidRPr="002874A2">
              <w:rPr>
                <w:rFonts w:ascii="Trebuchet MS" w:eastAsia="Times New Roman" w:hAnsi="Trebuchet MS"/>
                <w:sz w:val="20"/>
                <w:szCs w:val="24"/>
                <w:lang w:val="uk-UA" w:eastAsia="zh-CN"/>
              </w:rPr>
              <w:t>В разі необхідності Споживач може скоригувати заявлений погодинний обсяг купівлі електроенергії на Д за 5 робочих днів до Д.</w:t>
            </w:r>
          </w:p>
        </w:tc>
      </w:tr>
      <w:tr w:rsidR="00A25C5B" w:rsidRPr="00557438" w:rsidTr="002B2E53">
        <w:trPr>
          <w:gridAfter w:val="1"/>
          <w:wAfter w:w="250" w:type="dxa"/>
        </w:trPr>
        <w:tc>
          <w:tcPr>
            <w:tcW w:w="3119" w:type="dxa"/>
            <w:gridSpan w:val="2"/>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jc w:val="center"/>
              <w:rPr>
                <w:rFonts w:ascii="Trebuchet MS" w:eastAsia="Times New Roman" w:hAnsi="Trebuchet MS"/>
                <w:b/>
                <w:bCs/>
                <w:sz w:val="20"/>
                <w:szCs w:val="24"/>
                <w:lang w:val="uk-UA" w:eastAsia="uk-UA"/>
              </w:rPr>
            </w:pPr>
            <w:r w:rsidRPr="002874A2">
              <w:rPr>
                <w:rFonts w:ascii="Trebuchet MS" w:eastAsia="Times New Roman" w:hAnsi="Trebuchet MS"/>
                <w:b/>
                <w:bCs/>
                <w:sz w:val="20"/>
                <w:szCs w:val="24"/>
                <w:lang w:val="uk-UA" w:eastAsia="uk-UA"/>
              </w:rPr>
              <w:t>Термін надання рахунку за спожиту</w:t>
            </w:r>
          </w:p>
          <w:p w:rsidR="00A25C5B" w:rsidRPr="002874A2" w:rsidRDefault="00A25C5B" w:rsidP="002B2E53">
            <w:pPr>
              <w:autoSpaceDE w:val="0"/>
              <w:autoSpaceDN w:val="0"/>
              <w:adjustRightInd w:val="0"/>
              <w:spacing w:after="0" w:line="240" w:lineRule="auto"/>
              <w:jc w:val="center"/>
              <w:rPr>
                <w:rFonts w:ascii="Trebuchet MS" w:eastAsia="Times New Roman" w:hAnsi="Trebuchet MS"/>
                <w:b/>
                <w:bCs/>
                <w:sz w:val="20"/>
                <w:szCs w:val="24"/>
                <w:lang w:val="uk-UA" w:eastAsia="uk-UA"/>
              </w:rPr>
            </w:pPr>
            <w:r w:rsidRPr="002874A2">
              <w:rPr>
                <w:rFonts w:ascii="Trebuchet MS" w:eastAsia="Times New Roman" w:hAnsi="Trebuchet MS"/>
                <w:b/>
                <w:bCs/>
                <w:sz w:val="20"/>
                <w:szCs w:val="24"/>
                <w:lang w:val="uk-UA" w:eastAsia="uk-UA"/>
              </w:rPr>
              <w:t>електричну енергію та термін його оплати</w:t>
            </w:r>
          </w:p>
        </w:tc>
        <w:tc>
          <w:tcPr>
            <w:tcW w:w="7371" w:type="dxa"/>
            <w:gridSpan w:val="3"/>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ind w:firstLine="6"/>
              <w:contextualSpacing/>
              <w:jc w:val="both"/>
              <w:rPr>
                <w:rFonts w:ascii="Trebuchet MS" w:eastAsia="Times New Roman" w:hAnsi="Trebuchet MS"/>
                <w:sz w:val="20"/>
                <w:szCs w:val="24"/>
                <w:lang w:val="uk-UA" w:eastAsia="uk-UA"/>
              </w:rPr>
            </w:pPr>
            <w:r w:rsidRPr="002874A2">
              <w:rPr>
                <w:rFonts w:ascii="Trebuchet MS" w:eastAsia="Times New Roman" w:hAnsi="Trebuchet MS"/>
                <w:sz w:val="20"/>
                <w:szCs w:val="24"/>
                <w:lang w:val="uk-UA"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w:t>
            </w:r>
            <w:r w:rsidRPr="002874A2">
              <w:rPr>
                <w:rFonts w:ascii="Trebuchet MS" w:eastAsia="Times New Roman" w:hAnsi="Trebuchet MS"/>
                <w:sz w:val="20"/>
                <w:szCs w:val="24"/>
                <w:lang w:eastAsia="zh-CN"/>
              </w:rPr>
              <w:t>5</w:t>
            </w:r>
            <w:r w:rsidRPr="002874A2">
              <w:rPr>
                <w:rFonts w:ascii="Trebuchet MS" w:eastAsia="Times New Roman" w:hAnsi="Trebuchet MS"/>
                <w:sz w:val="20"/>
                <w:szCs w:val="24"/>
                <w:lang w:val="uk-UA" w:eastAsia="zh-CN"/>
              </w:rPr>
              <w:t xml:space="preserve"> (п'ять) робочих днів з моменту його підписання сторонами, якщо інше, за згодою Сторін, не буде визначено в додатковій угоді до цього Договору.</w:t>
            </w:r>
          </w:p>
        </w:tc>
      </w:tr>
      <w:tr w:rsidR="00A25C5B" w:rsidRPr="00014B9A" w:rsidTr="002B2E53">
        <w:trPr>
          <w:gridAfter w:val="1"/>
          <w:wAfter w:w="250" w:type="dxa"/>
        </w:trPr>
        <w:tc>
          <w:tcPr>
            <w:tcW w:w="3119" w:type="dxa"/>
            <w:gridSpan w:val="2"/>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jc w:val="center"/>
              <w:rPr>
                <w:rFonts w:ascii="Trebuchet MS" w:eastAsia="Times New Roman" w:hAnsi="Trebuchet MS"/>
                <w:b/>
                <w:bCs/>
                <w:sz w:val="20"/>
                <w:szCs w:val="24"/>
                <w:lang w:val="uk-UA" w:eastAsia="uk-UA"/>
              </w:rPr>
            </w:pPr>
            <w:r w:rsidRPr="002874A2">
              <w:rPr>
                <w:rFonts w:ascii="Trebuchet MS" w:eastAsia="Times New Roman" w:hAnsi="Trebuchet MS"/>
                <w:b/>
                <w:bCs/>
                <w:sz w:val="20"/>
                <w:szCs w:val="24"/>
                <w:lang w:val="uk-UA" w:eastAsia="uk-UA"/>
              </w:rPr>
              <w:t>Розмір пені за порушення строку оплати та/або штраф</w:t>
            </w:r>
          </w:p>
        </w:tc>
        <w:tc>
          <w:tcPr>
            <w:tcW w:w="7371" w:type="dxa"/>
            <w:gridSpan w:val="3"/>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jc w:val="both"/>
              <w:rPr>
                <w:rFonts w:ascii="Trebuchet MS" w:eastAsia="Times New Roman" w:hAnsi="Trebuchet MS"/>
                <w:sz w:val="20"/>
                <w:szCs w:val="24"/>
                <w:lang w:val="uk-UA" w:eastAsia="uk-UA"/>
              </w:rPr>
            </w:pPr>
            <w:r w:rsidRPr="002874A2">
              <w:rPr>
                <w:rFonts w:ascii="Trebuchet MS" w:eastAsia="Times New Roman" w:hAnsi="Trebuchet MS"/>
                <w:sz w:val="20"/>
                <w:szCs w:val="24"/>
                <w:lang w:val="uk-UA" w:eastAsia="uk-UA"/>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w:t>
            </w:r>
          </w:p>
        </w:tc>
      </w:tr>
      <w:tr w:rsidR="00A25C5B" w:rsidRPr="00014B9A" w:rsidTr="002B2E53">
        <w:trPr>
          <w:gridAfter w:val="1"/>
          <w:wAfter w:w="250" w:type="dxa"/>
        </w:trPr>
        <w:tc>
          <w:tcPr>
            <w:tcW w:w="3119" w:type="dxa"/>
            <w:gridSpan w:val="2"/>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ind w:left="250"/>
              <w:jc w:val="center"/>
              <w:rPr>
                <w:rFonts w:ascii="Trebuchet MS" w:eastAsia="Times New Roman" w:hAnsi="Trebuchet MS"/>
                <w:b/>
                <w:bCs/>
                <w:sz w:val="20"/>
                <w:szCs w:val="24"/>
                <w:lang w:val="uk-UA" w:eastAsia="uk-UA"/>
              </w:rPr>
            </w:pPr>
            <w:r w:rsidRPr="002874A2">
              <w:rPr>
                <w:rFonts w:ascii="Trebuchet MS" w:eastAsia="Times New Roman" w:hAnsi="Trebuchet MS"/>
                <w:b/>
                <w:bCs/>
                <w:sz w:val="20"/>
                <w:szCs w:val="24"/>
                <w:lang w:val="uk-UA" w:eastAsia="uk-UA"/>
              </w:rPr>
              <w:lastRenderedPageBreak/>
              <w:t>Штраф за дострокове припинення дії договору</w:t>
            </w:r>
          </w:p>
        </w:tc>
        <w:tc>
          <w:tcPr>
            <w:tcW w:w="7371" w:type="dxa"/>
            <w:gridSpan w:val="3"/>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jc w:val="both"/>
              <w:rPr>
                <w:rFonts w:ascii="Trebuchet MS" w:eastAsia="Times New Roman" w:hAnsi="Trebuchet MS"/>
                <w:sz w:val="20"/>
                <w:szCs w:val="24"/>
                <w:lang w:val="uk-UA" w:eastAsia="ru-RU"/>
              </w:rPr>
            </w:pPr>
            <w:r w:rsidRPr="002874A2">
              <w:rPr>
                <w:rFonts w:ascii="Trebuchet MS" w:eastAsia="Times New Roman" w:hAnsi="Trebuchet MS"/>
                <w:sz w:val="20"/>
                <w:szCs w:val="24"/>
                <w:lang w:val="uk-UA" w:eastAsia="ru-RU"/>
              </w:rPr>
              <w:t xml:space="preserve">Розмір штрафу дорівнює вартості обсягу замовленої та неоплаченої електричної енергії за останній розрахунковий період. </w:t>
            </w:r>
          </w:p>
          <w:p w:rsidR="00A25C5B" w:rsidRPr="002874A2" w:rsidRDefault="00A25C5B" w:rsidP="002B2E53">
            <w:pPr>
              <w:autoSpaceDE w:val="0"/>
              <w:autoSpaceDN w:val="0"/>
              <w:adjustRightInd w:val="0"/>
              <w:spacing w:after="0" w:line="240" w:lineRule="auto"/>
              <w:rPr>
                <w:rFonts w:ascii="Trebuchet MS" w:eastAsia="Times New Roman" w:hAnsi="Trebuchet MS"/>
                <w:sz w:val="20"/>
                <w:szCs w:val="24"/>
                <w:lang w:val="uk-UA" w:eastAsia="uk-UA"/>
              </w:rPr>
            </w:pPr>
          </w:p>
        </w:tc>
      </w:tr>
      <w:tr w:rsidR="00A25C5B" w:rsidRPr="002874A2" w:rsidTr="002B2E53">
        <w:trPr>
          <w:gridAfter w:val="1"/>
          <w:wAfter w:w="250" w:type="dxa"/>
        </w:trPr>
        <w:tc>
          <w:tcPr>
            <w:tcW w:w="3119" w:type="dxa"/>
            <w:gridSpan w:val="2"/>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ind w:left="278"/>
              <w:jc w:val="center"/>
              <w:rPr>
                <w:rFonts w:ascii="Trebuchet MS" w:eastAsia="Times New Roman" w:hAnsi="Trebuchet MS"/>
                <w:b/>
                <w:bCs/>
                <w:sz w:val="20"/>
                <w:szCs w:val="24"/>
                <w:lang w:val="uk-UA" w:eastAsia="uk-UA"/>
              </w:rPr>
            </w:pPr>
            <w:r w:rsidRPr="002874A2">
              <w:rPr>
                <w:rFonts w:ascii="Trebuchet MS" w:eastAsia="Times New Roman" w:hAnsi="Trebuchet MS"/>
                <w:b/>
                <w:bCs/>
                <w:sz w:val="20"/>
                <w:szCs w:val="24"/>
                <w:lang w:val="uk-UA" w:eastAsia="uk-UA"/>
              </w:rPr>
              <w:t>Можливість надання пільг, субсидій</w:t>
            </w:r>
          </w:p>
        </w:tc>
        <w:tc>
          <w:tcPr>
            <w:tcW w:w="7371" w:type="dxa"/>
            <w:gridSpan w:val="3"/>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rPr>
                <w:rFonts w:ascii="Trebuchet MS" w:eastAsia="Times New Roman" w:hAnsi="Trebuchet MS"/>
                <w:sz w:val="20"/>
                <w:szCs w:val="24"/>
                <w:lang w:val="uk-UA" w:eastAsia="uk-UA"/>
              </w:rPr>
            </w:pPr>
            <w:r w:rsidRPr="002874A2">
              <w:rPr>
                <w:rFonts w:ascii="Trebuchet MS" w:eastAsia="Times New Roman" w:hAnsi="Trebuchet MS"/>
                <w:sz w:val="20"/>
                <w:szCs w:val="24"/>
                <w:lang w:val="uk-UA" w:eastAsia="uk-UA"/>
              </w:rPr>
              <w:t>Не надаються.</w:t>
            </w:r>
          </w:p>
        </w:tc>
      </w:tr>
      <w:tr w:rsidR="00A25C5B" w:rsidRPr="009A3834" w:rsidTr="002B2E53">
        <w:trPr>
          <w:gridAfter w:val="1"/>
          <w:wAfter w:w="250" w:type="dxa"/>
        </w:trPr>
        <w:tc>
          <w:tcPr>
            <w:tcW w:w="3119" w:type="dxa"/>
            <w:gridSpan w:val="2"/>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jc w:val="center"/>
              <w:rPr>
                <w:rFonts w:ascii="Trebuchet MS" w:eastAsia="Times New Roman" w:hAnsi="Trebuchet MS"/>
                <w:b/>
                <w:bCs/>
                <w:sz w:val="20"/>
                <w:szCs w:val="24"/>
                <w:lang w:val="uk-UA" w:eastAsia="uk-UA"/>
              </w:rPr>
            </w:pPr>
            <w:r w:rsidRPr="002874A2">
              <w:rPr>
                <w:rFonts w:ascii="Trebuchet MS" w:eastAsia="Times New Roman" w:hAnsi="Trebuchet MS"/>
                <w:b/>
                <w:bCs/>
                <w:sz w:val="20"/>
                <w:szCs w:val="24"/>
                <w:lang w:val="uk-UA" w:eastAsia="uk-UA"/>
              </w:rPr>
              <w:t>Розмір компенсації Споживачу за недодержання Постачальником комерційної якості послуг</w:t>
            </w:r>
          </w:p>
        </w:tc>
        <w:tc>
          <w:tcPr>
            <w:tcW w:w="7371" w:type="dxa"/>
            <w:gridSpan w:val="3"/>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ind w:left="14" w:hanging="14"/>
              <w:rPr>
                <w:rFonts w:ascii="Trebuchet MS" w:eastAsia="Times New Roman" w:hAnsi="Trebuchet MS"/>
                <w:sz w:val="20"/>
                <w:szCs w:val="24"/>
                <w:lang w:val="uk-UA" w:eastAsia="uk-UA"/>
              </w:rPr>
            </w:pPr>
            <w:r w:rsidRPr="002874A2">
              <w:rPr>
                <w:rFonts w:ascii="Trebuchet MS" w:eastAsia="Times New Roman" w:hAnsi="Trebuchet MS"/>
                <w:sz w:val="20"/>
                <w:szCs w:val="24"/>
                <w:lang w:val="uk-UA"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A25C5B" w:rsidRPr="009A3834" w:rsidTr="002B2E53">
        <w:trPr>
          <w:gridAfter w:val="1"/>
          <w:wAfter w:w="250" w:type="dxa"/>
        </w:trPr>
        <w:tc>
          <w:tcPr>
            <w:tcW w:w="3119" w:type="dxa"/>
            <w:gridSpan w:val="2"/>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jc w:val="center"/>
              <w:rPr>
                <w:rFonts w:ascii="Trebuchet MS" w:eastAsia="Times New Roman" w:hAnsi="Trebuchet MS"/>
                <w:b/>
                <w:bCs/>
                <w:sz w:val="20"/>
                <w:szCs w:val="24"/>
                <w:lang w:val="uk-UA" w:eastAsia="uk-UA"/>
              </w:rPr>
            </w:pPr>
            <w:r w:rsidRPr="002874A2">
              <w:rPr>
                <w:rFonts w:ascii="Trebuchet MS" w:eastAsia="Times New Roman" w:hAnsi="Trebuchet MS"/>
                <w:b/>
                <w:bCs/>
                <w:sz w:val="20"/>
                <w:szCs w:val="24"/>
                <w:lang w:val="uk-UA" w:eastAsia="uk-UA"/>
              </w:rPr>
              <w:t>Строк дії договору</w:t>
            </w:r>
          </w:p>
        </w:tc>
        <w:tc>
          <w:tcPr>
            <w:tcW w:w="7371" w:type="dxa"/>
            <w:gridSpan w:val="3"/>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ind w:left="10" w:hanging="10"/>
              <w:jc w:val="both"/>
              <w:rPr>
                <w:rFonts w:ascii="Trebuchet MS" w:eastAsia="Times New Roman" w:hAnsi="Trebuchet MS"/>
                <w:sz w:val="20"/>
                <w:szCs w:val="24"/>
                <w:lang w:val="uk-UA" w:eastAsia="uk-UA"/>
              </w:rPr>
            </w:pPr>
            <w:r w:rsidRPr="002874A2">
              <w:rPr>
                <w:rFonts w:ascii="Trebuchet MS" w:eastAsia="Times New Roman" w:hAnsi="Trebuchet MS"/>
                <w:sz w:val="20"/>
                <w:szCs w:val="24"/>
                <w:lang w:val="uk-UA" w:eastAsia="uk-UA"/>
              </w:rPr>
              <w:t>Договір вступає в силу з дати підписання та діє до 31 грудня 202</w:t>
            </w:r>
            <w:r w:rsidR="00014B9A">
              <w:rPr>
                <w:rFonts w:ascii="Trebuchet MS" w:eastAsia="Times New Roman" w:hAnsi="Trebuchet MS"/>
                <w:sz w:val="20"/>
                <w:szCs w:val="24"/>
                <w:lang w:val="uk-UA" w:eastAsia="uk-UA"/>
              </w:rPr>
              <w:t>3</w:t>
            </w:r>
            <w:r w:rsidRPr="002874A2">
              <w:rPr>
                <w:rFonts w:ascii="Trebuchet MS" w:eastAsia="Times New Roman" w:hAnsi="Trebuchet MS"/>
                <w:sz w:val="20"/>
                <w:szCs w:val="24"/>
                <w:lang w:val="uk-UA" w:eastAsia="uk-UA"/>
              </w:rPr>
              <w:t xml:space="preserve"> р., а в частині проведення розрахунків договір діє до повного виконання Сторонами своїх зобов’язань за Договором.  </w:t>
            </w:r>
          </w:p>
          <w:p w:rsidR="00A25C5B" w:rsidRPr="002874A2" w:rsidRDefault="00A25C5B" w:rsidP="002B2E53">
            <w:pPr>
              <w:autoSpaceDE w:val="0"/>
              <w:autoSpaceDN w:val="0"/>
              <w:adjustRightInd w:val="0"/>
              <w:spacing w:after="0" w:line="240" w:lineRule="auto"/>
              <w:ind w:left="10" w:hanging="10"/>
              <w:jc w:val="both"/>
              <w:rPr>
                <w:rFonts w:ascii="Trebuchet MS" w:eastAsia="Times New Roman" w:hAnsi="Trebuchet MS"/>
                <w:sz w:val="20"/>
                <w:szCs w:val="24"/>
                <w:lang w:val="uk-UA" w:eastAsia="uk-UA"/>
              </w:rPr>
            </w:pPr>
            <w:r w:rsidRPr="002874A2">
              <w:rPr>
                <w:rFonts w:ascii="Trebuchet MS" w:eastAsia="Times New Roman" w:hAnsi="Trebuchet MS"/>
                <w:sz w:val="20"/>
                <w:szCs w:val="24"/>
                <w:lang w:val="uk-UA"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A25C5B" w:rsidRPr="009A3834" w:rsidTr="002B2E53">
        <w:trPr>
          <w:gridAfter w:val="1"/>
          <w:wAfter w:w="250" w:type="dxa"/>
          <w:trHeight w:val="951"/>
        </w:trPr>
        <w:tc>
          <w:tcPr>
            <w:tcW w:w="3119" w:type="dxa"/>
            <w:gridSpan w:val="2"/>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jc w:val="center"/>
              <w:rPr>
                <w:rFonts w:ascii="Trebuchet MS" w:eastAsia="Times New Roman" w:hAnsi="Trebuchet MS"/>
                <w:b/>
                <w:bCs/>
                <w:sz w:val="20"/>
                <w:szCs w:val="24"/>
                <w:lang w:val="uk-UA" w:eastAsia="uk-UA"/>
              </w:rPr>
            </w:pPr>
            <w:r w:rsidRPr="002874A2">
              <w:rPr>
                <w:rFonts w:ascii="Trebuchet MS" w:eastAsia="Times New Roman" w:hAnsi="Trebuchet MS"/>
                <w:b/>
                <w:bCs/>
                <w:sz w:val="20"/>
                <w:szCs w:val="24"/>
                <w:lang w:val="uk-UA" w:eastAsia="uk-UA"/>
              </w:rPr>
              <w:t xml:space="preserve">Оплата послуг з передачі/розподілу </w:t>
            </w:r>
          </w:p>
        </w:tc>
        <w:tc>
          <w:tcPr>
            <w:tcW w:w="7371" w:type="dxa"/>
            <w:gridSpan w:val="3"/>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ind w:left="10" w:hanging="10"/>
              <w:jc w:val="both"/>
              <w:rPr>
                <w:rFonts w:ascii="Trebuchet MS" w:eastAsia="Times New Roman" w:hAnsi="Trebuchet MS"/>
                <w:sz w:val="20"/>
                <w:szCs w:val="24"/>
                <w:lang w:eastAsia="uk-UA"/>
              </w:rPr>
            </w:pPr>
            <w:proofErr w:type="spellStart"/>
            <w:r w:rsidRPr="002874A2">
              <w:rPr>
                <w:rFonts w:ascii="Trebuchet MS" w:eastAsia="Times New Roman" w:hAnsi="Trebuchet MS"/>
                <w:sz w:val="20"/>
                <w:szCs w:val="24"/>
              </w:rPr>
              <w:t>Послуги</w:t>
            </w:r>
            <w:proofErr w:type="spellEnd"/>
            <w:r w:rsidRPr="002874A2">
              <w:rPr>
                <w:rFonts w:ascii="Trebuchet MS" w:eastAsia="Times New Roman" w:hAnsi="Trebuchet MS"/>
                <w:sz w:val="20"/>
                <w:szCs w:val="24"/>
              </w:rPr>
              <w:t xml:space="preserve"> з </w:t>
            </w:r>
            <w:proofErr w:type="spellStart"/>
            <w:r w:rsidRPr="002874A2">
              <w:rPr>
                <w:rFonts w:ascii="Trebuchet MS" w:eastAsia="Times New Roman" w:hAnsi="Trebuchet MS"/>
                <w:sz w:val="20"/>
                <w:szCs w:val="24"/>
              </w:rPr>
              <w:t>розподілу</w:t>
            </w:r>
            <w:proofErr w:type="spellEnd"/>
            <w:r w:rsidRPr="002874A2">
              <w:rPr>
                <w:rFonts w:ascii="Trebuchet MS" w:eastAsia="Times New Roman" w:hAnsi="Trebuchet MS"/>
                <w:sz w:val="20"/>
                <w:szCs w:val="24"/>
              </w:rPr>
              <w:t xml:space="preserve"> та </w:t>
            </w:r>
            <w:proofErr w:type="spellStart"/>
            <w:r w:rsidRPr="002874A2">
              <w:rPr>
                <w:rFonts w:ascii="Trebuchet MS" w:eastAsia="Times New Roman" w:hAnsi="Trebuchet MS"/>
                <w:sz w:val="20"/>
                <w:szCs w:val="24"/>
              </w:rPr>
              <w:t>послуги</w:t>
            </w:r>
            <w:proofErr w:type="spellEnd"/>
            <w:r w:rsidRPr="002874A2">
              <w:rPr>
                <w:rFonts w:ascii="Trebuchet MS" w:eastAsia="Times New Roman" w:hAnsi="Trebuchet MS"/>
                <w:sz w:val="20"/>
                <w:szCs w:val="24"/>
              </w:rPr>
              <w:t xml:space="preserve"> з </w:t>
            </w:r>
            <w:proofErr w:type="spellStart"/>
            <w:r w:rsidRPr="002874A2">
              <w:rPr>
                <w:rFonts w:ascii="Trebuchet MS" w:eastAsia="Times New Roman" w:hAnsi="Trebuchet MS"/>
                <w:sz w:val="20"/>
                <w:szCs w:val="24"/>
              </w:rPr>
              <w:t>передачі</w:t>
            </w:r>
            <w:proofErr w:type="spellEnd"/>
            <w:r w:rsidRPr="002874A2">
              <w:rPr>
                <w:rFonts w:ascii="Trebuchet MS" w:eastAsia="Times New Roman" w:hAnsi="Trebuchet MS"/>
                <w:sz w:val="20"/>
                <w:szCs w:val="24"/>
              </w:rPr>
              <w:t xml:space="preserve"> </w:t>
            </w:r>
            <w:proofErr w:type="spellStart"/>
            <w:r w:rsidRPr="002874A2">
              <w:rPr>
                <w:rFonts w:ascii="Trebuchet MS" w:eastAsia="Times New Roman" w:hAnsi="Trebuchet MS"/>
                <w:sz w:val="20"/>
                <w:szCs w:val="24"/>
              </w:rPr>
              <w:t>сплачуються</w:t>
            </w:r>
            <w:proofErr w:type="spellEnd"/>
            <w:r w:rsidRPr="002874A2">
              <w:rPr>
                <w:rFonts w:ascii="Trebuchet MS" w:eastAsia="Times New Roman" w:hAnsi="Trebuchet MS"/>
                <w:sz w:val="20"/>
                <w:szCs w:val="24"/>
              </w:rPr>
              <w:t xml:space="preserve"> </w:t>
            </w:r>
            <w:proofErr w:type="spellStart"/>
            <w:r w:rsidRPr="002874A2">
              <w:rPr>
                <w:rFonts w:ascii="Trebuchet MS" w:eastAsia="Times New Roman" w:hAnsi="Trebuchet MS"/>
                <w:sz w:val="20"/>
                <w:szCs w:val="24"/>
              </w:rPr>
              <w:t>Споживачем</w:t>
            </w:r>
            <w:proofErr w:type="spellEnd"/>
            <w:r w:rsidRPr="002874A2">
              <w:rPr>
                <w:rFonts w:ascii="Trebuchet MS" w:eastAsia="Times New Roman" w:hAnsi="Trebuchet MS"/>
                <w:sz w:val="20"/>
                <w:szCs w:val="24"/>
              </w:rPr>
              <w:t xml:space="preserve"> через </w:t>
            </w:r>
            <w:proofErr w:type="spellStart"/>
            <w:r w:rsidRPr="002874A2">
              <w:rPr>
                <w:rFonts w:ascii="Trebuchet MS" w:eastAsia="Times New Roman" w:hAnsi="Trebuchet MS"/>
                <w:sz w:val="20"/>
                <w:szCs w:val="24"/>
              </w:rPr>
              <w:t>Постачальника</w:t>
            </w:r>
            <w:proofErr w:type="spellEnd"/>
            <w:r w:rsidRPr="002874A2">
              <w:rPr>
                <w:rFonts w:ascii="Trebuchet MS" w:eastAsia="Times New Roman" w:hAnsi="Trebuchet MS"/>
                <w:sz w:val="20"/>
                <w:szCs w:val="24"/>
              </w:rPr>
              <w:t xml:space="preserve"> з </w:t>
            </w:r>
            <w:proofErr w:type="spellStart"/>
            <w:r w:rsidRPr="002874A2">
              <w:rPr>
                <w:rFonts w:ascii="Trebuchet MS" w:eastAsia="Times New Roman" w:hAnsi="Trebuchet MS"/>
                <w:sz w:val="20"/>
                <w:szCs w:val="24"/>
              </w:rPr>
              <w:t>наступним</w:t>
            </w:r>
            <w:proofErr w:type="spellEnd"/>
            <w:r w:rsidRPr="002874A2">
              <w:rPr>
                <w:rFonts w:ascii="Trebuchet MS" w:eastAsia="Times New Roman" w:hAnsi="Trebuchet MS"/>
                <w:sz w:val="20"/>
                <w:szCs w:val="24"/>
              </w:rPr>
              <w:t xml:space="preserve"> </w:t>
            </w:r>
            <w:proofErr w:type="spellStart"/>
            <w:r w:rsidRPr="002874A2">
              <w:rPr>
                <w:rFonts w:ascii="Trebuchet MS" w:eastAsia="Times New Roman" w:hAnsi="Trebuchet MS"/>
                <w:sz w:val="20"/>
                <w:szCs w:val="24"/>
              </w:rPr>
              <w:t>переведенням</w:t>
            </w:r>
            <w:proofErr w:type="spellEnd"/>
            <w:r w:rsidRPr="002874A2">
              <w:rPr>
                <w:rFonts w:ascii="Trebuchet MS" w:eastAsia="Times New Roman" w:hAnsi="Trebuchet MS"/>
                <w:sz w:val="20"/>
                <w:szCs w:val="24"/>
              </w:rPr>
              <w:t xml:space="preserve"> </w:t>
            </w:r>
            <w:proofErr w:type="spellStart"/>
            <w:r w:rsidRPr="002874A2">
              <w:rPr>
                <w:rFonts w:ascii="Trebuchet MS" w:eastAsia="Times New Roman" w:hAnsi="Trebuchet MS"/>
                <w:sz w:val="20"/>
                <w:szCs w:val="24"/>
              </w:rPr>
              <w:t>цієї</w:t>
            </w:r>
            <w:proofErr w:type="spellEnd"/>
            <w:r w:rsidRPr="002874A2">
              <w:rPr>
                <w:rFonts w:ascii="Trebuchet MS" w:eastAsia="Times New Roman" w:hAnsi="Trebuchet MS"/>
                <w:sz w:val="20"/>
                <w:szCs w:val="24"/>
              </w:rPr>
              <w:t xml:space="preserve"> оплати </w:t>
            </w:r>
            <w:proofErr w:type="spellStart"/>
            <w:r w:rsidRPr="002874A2">
              <w:rPr>
                <w:rFonts w:ascii="Trebuchet MS" w:eastAsia="Times New Roman" w:hAnsi="Trebuchet MS"/>
                <w:sz w:val="20"/>
                <w:szCs w:val="24"/>
              </w:rPr>
              <w:t>Постачальником</w:t>
            </w:r>
            <w:proofErr w:type="spellEnd"/>
            <w:r w:rsidRPr="002874A2">
              <w:rPr>
                <w:rFonts w:ascii="Trebuchet MS" w:eastAsia="Times New Roman" w:hAnsi="Trebuchet MS"/>
                <w:sz w:val="20"/>
                <w:szCs w:val="24"/>
              </w:rPr>
              <w:t xml:space="preserve"> оператору </w:t>
            </w:r>
            <w:proofErr w:type="spellStart"/>
            <w:r w:rsidRPr="002874A2">
              <w:rPr>
                <w:rFonts w:ascii="Trebuchet MS" w:eastAsia="Times New Roman" w:hAnsi="Trebuchet MS"/>
                <w:sz w:val="20"/>
                <w:szCs w:val="24"/>
              </w:rPr>
              <w:t>системи</w:t>
            </w:r>
            <w:proofErr w:type="spellEnd"/>
            <w:r w:rsidRPr="002874A2">
              <w:rPr>
                <w:rFonts w:ascii="Trebuchet MS" w:eastAsia="Times New Roman" w:hAnsi="Trebuchet MS"/>
                <w:sz w:val="20"/>
                <w:szCs w:val="24"/>
              </w:rPr>
              <w:t xml:space="preserve"> </w:t>
            </w:r>
            <w:proofErr w:type="spellStart"/>
            <w:r w:rsidRPr="002874A2">
              <w:rPr>
                <w:rFonts w:ascii="Trebuchet MS" w:eastAsia="Times New Roman" w:hAnsi="Trebuchet MS"/>
                <w:sz w:val="20"/>
                <w:szCs w:val="24"/>
              </w:rPr>
              <w:t>передачі</w:t>
            </w:r>
            <w:proofErr w:type="spellEnd"/>
            <w:r w:rsidRPr="002874A2">
              <w:rPr>
                <w:rFonts w:ascii="Trebuchet MS" w:eastAsia="Times New Roman" w:hAnsi="Trebuchet MS"/>
                <w:sz w:val="20"/>
                <w:szCs w:val="24"/>
              </w:rPr>
              <w:t>/</w:t>
            </w:r>
            <w:proofErr w:type="spellStart"/>
            <w:r w:rsidRPr="002874A2">
              <w:rPr>
                <w:rFonts w:ascii="Trebuchet MS" w:eastAsia="Times New Roman" w:hAnsi="Trebuchet MS"/>
                <w:sz w:val="20"/>
                <w:szCs w:val="24"/>
              </w:rPr>
              <w:t>розподілу</w:t>
            </w:r>
            <w:proofErr w:type="spellEnd"/>
            <w:r w:rsidRPr="002874A2">
              <w:rPr>
                <w:rFonts w:ascii="Trebuchet MS" w:eastAsia="Times New Roman" w:hAnsi="Trebuchet MS"/>
                <w:sz w:val="20"/>
                <w:szCs w:val="24"/>
              </w:rPr>
              <w:t>.</w:t>
            </w:r>
          </w:p>
        </w:tc>
      </w:tr>
      <w:tr w:rsidR="00A25C5B" w:rsidRPr="009A3834" w:rsidTr="002B2E53">
        <w:trPr>
          <w:gridAfter w:val="1"/>
          <w:wAfter w:w="250" w:type="dxa"/>
        </w:trPr>
        <w:tc>
          <w:tcPr>
            <w:tcW w:w="3119" w:type="dxa"/>
            <w:gridSpan w:val="2"/>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jc w:val="center"/>
              <w:rPr>
                <w:rFonts w:ascii="Trebuchet MS" w:eastAsia="Times New Roman" w:hAnsi="Trebuchet MS"/>
                <w:b/>
                <w:bCs/>
                <w:sz w:val="20"/>
                <w:szCs w:val="24"/>
                <w:lang w:val="uk-UA" w:eastAsia="uk-UA"/>
              </w:rPr>
            </w:pPr>
            <w:r w:rsidRPr="002874A2">
              <w:rPr>
                <w:rFonts w:ascii="Trebuchet MS" w:eastAsia="Times New Roman" w:hAnsi="Trebuchet MS"/>
                <w:b/>
                <w:bCs/>
                <w:sz w:val="20"/>
                <w:szCs w:val="24"/>
                <w:lang w:val="uk-UA" w:eastAsia="uk-UA"/>
              </w:rPr>
              <w:t>Інші умови</w:t>
            </w:r>
          </w:p>
        </w:tc>
        <w:tc>
          <w:tcPr>
            <w:tcW w:w="7371" w:type="dxa"/>
            <w:gridSpan w:val="3"/>
            <w:tcBorders>
              <w:top w:val="single" w:sz="6" w:space="0" w:color="auto"/>
              <w:left w:val="single" w:sz="6" w:space="0" w:color="auto"/>
              <w:bottom w:val="single" w:sz="6" w:space="0" w:color="auto"/>
              <w:right w:val="single" w:sz="6" w:space="0" w:color="auto"/>
            </w:tcBorders>
          </w:tcPr>
          <w:p w:rsidR="00A25C5B" w:rsidRPr="002874A2" w:rsidRDefault="00A25C5B" w:rsidP="002B2E53">
            <w:pPr>
              <w:autoSpaceDE w:val="0"/>
              <w:autoSpaceDN w:val="0"/>
              <w:adjustRightInd w:val="0"/>
              <w:spacing w:after="0" w:line="240" w:lineRule="auto"/>
              <w:ind w:left="10" w:hanging="10"/>
              <w:rPr>
                <w:rFonts w:ascii="Trebuchet MS" w:eastAsia="Times New Roman" w:hAnsi="Trebuchet MS"/>
                <w:sz w:val="20"/>
                <w:szCs w:val="24"/>
                <w:lang w:val="uk-UA" w:eastAsia="uk-UA"/>
              </w:rPr>
            </w:pPr>
            <w:r w:rsidRPr="002874A2">
              <w:rPr>
                <w:rFonts w:ascii="Trebuchet MS" w:eastAsia="Times New Roman" w:hAnsi="Trebuchet MS"/>
                <w:sz w:val="20"/>
                <w:szCs w:val="24"/>
                <w:lang w:val="uk-UA"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A25C5B" w:rsidRPr="002874A2" w:rsidRDefault="00A25C5B" w:rsidP="002B2E53">
            <w:pPr>
              <w:tabs>
                <w:tab w:val="left" w:pos="451"/>
              </w:tabs>
              <w:autoSpaceDE w:val="0"/>
              <w:autoSpaceDN w:val="0"/>
              <w:adjustRightInd w:val="0"/>
              <w:spacing w:after="0" w:line="240" w:lineRule="auto"/>
              <w:rPr>
                <w:rFonts w:ascii="Trebuchet MS" w:eastAsia="Times New Roman" w:hAnsi="Trebuchet MS"/>
                <w:sz w:val="20"/>
                <w:szCs w:val="24"/>
                <w:lang w:val="uk-UA" w:eastAsia="ru-RU"/>
              </w:rPr>
            </w:pPr>
            <w:r w:rsidRPr="002874A2">
              <w:rPr>
                <w:rFonts w:ascii="Trebuchet MS" w:eastAsia="Times New Roman" w:hAnsi="Trebuchet MS"/>
                <w:sz w:val="20"/>
                <w:szCs w:val="24"/>
                <w:lang w:val="uk-UA" w:eastAsia="ru-RU"/>
              </w:rPr>
              <w:t>-</w:t>
            </w:r>
            <w:r w:rsidRPr="002874A2">
              <w:rPr>
                <w:rFonts w:ascii="Trebuchet MS" w:eastAsia="Times New Roman" w:hAnsi="Trebuchet MS"/>
                <w:sz w:val="20"/>
                <w:szCs w:val="24"/>
                <w:lang w:val="uk-UA" w:eastAsia="ru-RU"/>
              </w:rPr>
              <w:tab/>
              <w:t>через особистий кабінет на офіційному сайті Постачальника у мережі Інтернет,</w:t>
            </w:r>
          </w:p>
          <w:p w:rsidR="00A25C5B" w:rsidRPr="002874A2" w:rsidRDefault="00A25C5B" w:rsidP="002B2E53">
            <w:pPr>
              <w:tabs>
                <w:tab w:val="left" w:pos="451"/>
              </w:tabs>
              <w:autoSpaceDE w:val="0"/>
              <w:autoSpaceDN w:val="0"/>
              <w:adjustRightInd w:val="0"/>
              <w:spacing w:after="0" w:line="240" w:lineRule="auto"/>
              <w:rPr>
                <w:rFonts w:ascii="Trebuchet MS" w:eastAsia="Times New Roman" w:hAnsi="Trebuchet MS"/>
                <w:sz w:val="20"/>
                <w:szCs w:val="24"/>
                <w:lang w:val="uk-UA" w:eastAsia="ru-RU"/>
              </w:rPr>
            </w:pPr>
            <w:r w:rsidRPr="002874A2">
              <w:rPr>
                <w:rFonts w:ascii="Trebuchet MS" w:eastAsia="Times New Roman" w:hAnsi="Trebuchet MS"/>
                <w:sz w:val="20"/>
                <w:szCs w:val="24"/>
                <w:lang w:val="uk-UA" w:eastAsia="ru-RU"/>
              </w:rPr>
              <w:t>-</w:t>
            </w:r>
            <w:r w:rsidRPr="002874A2">
              <w:rPr>
                <w:rFonts w:ascii="Trebuchet MS" w:eastAsia="Times New Roman" w:hAnsi="Trebuchet MS"/>
                <w:sz w:val="20"/>
                <w:szCs w:val="24"/>
                <w:lang w:val="uk-UA" w:eastAsia="ru-RU"/>
              </w:rPr>
              <w:tab/>
              <w:t>засобами електронного зв'язку на електронну адресу, вказану у заяві-приєднанні до умов Договору,</w:t>
            </w:r>
          </w:p>
          <w:p w:rsidR="00A25C5B" w:rsidRPr="002874A2" w:rsidRDefault="00A25C5B" w:rsidP="002B2E53">
            <w:pPr>
              <w:tabs>
                <w:tab w:val="left" w:pos="451"/>
              </w:tabs>
              <w:autoSpaceDE w:val="0"/>
              <w:autoSpaceDN w:val="0"/>
              <w:adjustRightInd w:val="0"/>
              <w:spacing w:after="0" w:line="240" w:lineRule="auto"/>
              <w:rPr>
                <w:rFonts w:ascii="Trebuchet MS" w:eastAsia="Times New Roman" w:hAnsi="Trebuchet MS"/>
                <w:sz w:val="20"/>
                <w:szCs w:val="24"/>
                <w:lang w:val="uk-UA" w:eastAsia="uk-UA"/>
              </w:rPr>
            </w:pPr>
            <w:r w:rsidRPr="002874A2">
              <w:rPr>
                <w:rFonts w:ascii="Trebuchet MS" w:eastAsia="Times New Roman" w:hAnsi="Trebuchet MS"/>
                <w:sz w:val="20"/>
                <w:szCs w:val="24"/>
                <w:lang w:val="uk-UA" w:eastAsia="uk-UA"/>
              </w:rPr>
              <w:t>-</w:t>
            </w:r>
            <w:r w:rsidRPr="002874A2">
              <w:rPr>
                <w:rFonts w:ascii="Trebuchet MS" w:eastAsia="Times New Roman" w:hAnsi="Trebuchet MS"/>
                <w:sz w:val="20"/>
                <w:szCs w:val="24"/>
                <w:lang w:val="uk-UA" w:eastAsia="uk-UA"/>
              </w:rPr>
              <w:tab/>
              <w:t>СМС-повідомленням на номер, зазначений у заяві-приєднанні до умов Договору,</w:t>
            </w:r>
          </w:p>
          <w:p w:rsidR="00A25C5B" w:rsidRPr="002874A2" w:rsidRDefault="00A25C5B" w:rsidP="002B2E53">
            <w:pPr>
              <w:tabs>
                <w:tab w:val="left" w:pos="451"/>
              </w:tabs>
              <w:autoSpaceDE w:val="0"/>
              <w:autoSpaceDN w:val="0"/>
              <w:adjustRightInd w:val="0"/>
              <w:spacing w:after="0" w:line="240" w:lineRule="auto"/>
              <w:rPr>
                <w:rFonts w:ascii="Trebuchet MS" w:eastAsia="Times New Roman" w:hAnsi="Trebuchet MS"/>
                <w:sz w:val="20"/>
                <w:szCs w:val="24"/>
                <w:lang w:val="uk-UA" w:eastAsia="uk-UA"/>
              </w:rPr>
            </w:pPr>
            <w:r w:rsidRPr="002874A2">
              <w:rPr>
                <w:rFonts w:ascii="Trebuchet MS" w:eastAsia="Times New Roman" w:hAnsi="Trebuchet MS"/>
                <w:sz w:val="20"/>
                <w:szCs w:val="24"/>
                <w:lang w:val="uk-UA" w:eastAsia="uk-UA"/>
              </w:rPr>
              <w:t>-</w:t>
            </w:r>
            <w:r w:rsidRPr="002874A2">
              <w:rPr>
                <w:rFonts w:ascii="Trebuchet MS" w:eastAsia="Times New Roman" w:hAnsi="Trebuchet MS"/>
                <w:sz w:val="20"/>
                <w:szCs w:val="24"/>
                <w:lang w:val="uk-UA" w:eastAsia="uk-UA"/>
              </w:rPr>
              <w:tab/>
              <w:t>в центрах обслуговування споживачів,</w:t>
            </w:r>
          </w:p>
          <w:p w:rsidR="00A25C5B" w:rsidRPr="002874A2" w:rsidRDefault="00A25C5B" w:rsidP="002B2E53">
            <w:pPr>
              <w:tabs>
                <w:tab w:val="left" w:pos="451"/>
              </w:tabs>
              <w:autoSpaceDE w:val="0"/>
              <w:autoSpaceDN w:val="0"/>
              <w:adjustRightInd w:val="0"/>
              <w:spacing w:after="0" w:line="240" w:lineRule="auto"/>
              <w:rPr>
                <w:rFonts w:ascii="Trebuchet MS" w:eastAsia="Times New Roman" w:hAnsi="Trebuchet MS"/>
                <w:sz w:val="20"/>
                <w:szCs w:val="24"/>
                <w:lang w:val="uk-UA" w:eastAsia="ru-RU"/>
              </w:rPr>
            </w:pPr>
            <w:r w:rsidRPr="002874A2">
              <w:rPr>
                <w:rFonts w:ascii="Trebuchet MS" w:eastAsia="Times New Roman" w:hAnsi="Trebuchet MS"/>
                <w:sz w:val="20"/>
                <w:szCs w:val="24"/>
                <w:lang w:val="uk-UA" w:eastAsia="ru-RU"/>
              </w:rPr>
              <w:t>-</w:t>
            </w:r>
            <w:r w:rsidRPr="002874A2">
              <w:rPr>
                <w:rFonts w:ascii="Trebuchet MS" w:eastAsia="Times New Roman" w:hAnsi="Trebuchet MS"/>
                <w:sz w:val="20"/>
                <w:szCs w:val="24"/>
                <w:lang w:val="uk-UA" w:eastAsia="ru-RU"/>
              </w:rPr>
              <w:tab/>
              <w:t>тощо.</w:t>
            </w:r>
          </w:p>
        </w:tc>
      </w:tr>
      <w:tr w:rsidR="00A25C5B" w:rsidRPr="002874A2" w:rsidTr="002B2E53">
        <w:tblPrEx>
          <w:tblCellMar>
            <w:left w:w="108" w:type="dxa"/>
            <w:right w:w="108" w:type="dxa"/>
          </w:tblCellMar>
        </w:tblPrEx>
        <w:trPr>
          <w:gridBefore w:val="1"/>
          <w:wBefore w:w="533" w:type="dxa"/>
          <w:trHeight w:val="513"/>
        </w:trPr>
        <w:tc>
          <w:tcPr>
            <w:tcW w:w="5102" w:type="dxa"/>
            <w:gridSpan w:val="2"/>
          </w:tcPr>
          <w:p w:rsidR="00A25C5B" w:rsidRPr="002874A2" w:rsidRDefault="00A25C5B" w:rsidP="002B2E53">
            <w:pPr>
              <w:rPr>
                <w:rFonts w:ascii="Trebuchet MS" w:eastAsia="Times New Roman" w:hAnsi="Trebuchet MS"/>
                <w:b/>
                <w:bCs/>
                <w:szCs w:val="24"/>
                <w:lang w:val="uk-UA"/>
              </w:rPr>
            </w:pPr>
            <w:proofErr w:type="spellStart"/>
            <w:r w:rsidRPr="002874A2">
              <w:rPr>
                <w:rFonts w:ascii="Trebuchet MS" w:eastAsia="Times New Roman" w:hAnsi="Trebuchet MS"/>
                <w:b/>
                <w:bCs/>
                <w:szCs w:val="24"/>
              </w:rPr>
              <w:t>Постачальник</w:t>
            </w:r>
            <w:proofErr w:type="spellEnd"/>
            <w:r w:rsidRPr="002874A2">
              <w:rPr>
                <w:rFonts w:ascii="Trebuchet MS" w:eastAsia="Times New Roman" w:hAnsi="Trebuchet MS"/>
                <w:b/>
                <w:bCs/>
                <w:szCs w:val="24"/>
                <w:lang w:val="uk-UA"/>
              </w:rPr>
              <w:t>:</w:t>
            </w:r>
          </w:p>
        </w:tc>
        <w:tc>
          <w:tcPr>
            <w:tcW w:w="237" w:type="dxa"/>
          </w:tcPr>
          <w:p w:rsidR="00A25C5B" w:rsidRPr="002874A2" w:rsidRDefault="00A25C5B" w:rsidP="002B2E53">
            <w:pPr>
              <w:jc w:val="center"/>
              <w:rPr>
                <w:rFonts w:ascii="Trebuchet MS" w:eastAsia="Times New Roman" w:hAnsi="Trebuchet MS"/>
                <w:b/>
                <w:bCs/>
                <w:szCs w:val="24"/>
              </w:rPr>
            </w:pPr>
          </w:p>
        </w:tc>
        <w:tc>
          <w:tcPr>
            <w:tcW w:w="4868" w:type="dxa"/>
            <w:gridSpan w:val="2"/>
          </w:tcPr>
          <w:p w:rsidR="00A25C5B" w:rsidRPr="002874A2" w:rsidRDefault="00A25C5B" w:rsidP="002B2E53">
            <w:pPr>
              <w:rPr>
                <w:rFonts w:ascii="Trebuchet MS" w:eastAsia="Times New Roman" w:hAnsi="Trebuchet MS"/>
                <w:b/>
                <w:szCs w:val="24"/>
                <w:lang w:val="uk-UA"/>
              </w:rPr>
            </w:pPr>
            <w:proofErr w:type="spellStart"/>
            <w:r w:rsidRPr="002874A2">
              <w:rPr>
                <w:rFonts w:ascii="Trebuchet MS" w:eastAsia="Times New Roman" w:hAnsi="Trebuchet MS"/>
                <w:b/>
                <w:szCs w:val="24"/>
              </w:rPr>
              <w:t>Споживач</w:t>
            </w:r>
            <w:proofErr w:type="spellEnd"/>
            <w:r w:rsidRPr="002874A2">
              <w:rPr>
                <w:rFonts w:ascii="Trebuchet MS" w:eastAsia="Times New Roman" w:hAnsi="Trebuchet MS"/>
                <w:b/>
                <w:szCs w:val="24"/>
                <w:lang w:val="uk-UA"/>
              </w:rPr>
              <w:t>:</w:t>
            </w:r>
          </w:p>
        </w:tc>
      </w:tr>
      <w:tr w:rsidR="00A25C5B" w:rsidRPr="0065147A" w:rsidTr="002B2E53">
        <w:tblPrEx>
          <w:tblCellMar>
            <w:left w:w="108" w:type="dxa"/>
            <w:right w:w="108" w:type="dxa"/>
          </w:tblCellMar>
        </w:tblPrEx>
        <w:trPr>
          <w:gridBefore w:val="1"/>
          <w:wBefore w:w="533" w:type="dxa"/>
          <w:cantSplit/>
          <w:trHeight w:val="80"/>
        </w:trPr>
        <w:tc>
          <w:tcPr>
            <w:tcW w:w="5102" w:type="dxa"/>
            <w:gridSpan w:val="2"/>
          </w:tcPr>
          <w:p w:rsidR="00A25C5B" w:rsidRPr="004F37E4" w:rsidRDefault="00A25C5B" w:rsidP="002B2E53">
            <w:pPr>
              <w:spacing w:after="0" w:line="240" w:lineRule="auto"/>
              <w:rPr>
                <w:rFonts w:ascii="Trebuchet MS" w:hAnsi="Trebuchet MS"/>
                <w:b/>
                <w:lang w:val="uk-UA"/>
              </w:rPr>
            </w:pPr>
          </w:p>
          <w:p w:rsidR="00A25C5B" w:rsidRPr="002874A2" w:rsidRDefault="00A25C5B" w:rsidP="002B2E53">
            <w:pPr>
              <w:spacing w:after="0" w:line="240" w:lineRule="auto"/>
              <w:rPr>
                <w:rFonts w:ascii="Trebuchet MS" w:hAnsi="Trebuchet MS"/>
                <w:b/>
                <w:sz w:val="20"/>
                <w:lang w:val="uk-UA"/>
              </w:rPr>
            </w:pPr>
          </w:p>
          <w:p w:rsidR="00A25C5B" w:rsidRPr="002874A2" w:rsidRDefault="00A25C5B" w:rsidP="002B2E53">
            <w:pPr>
              <w:spacing w:after="0" w:line="240" w:lineRule="auto"/>
              <w:rPr>
                <w:rFonts w:ascii="Trebuchet MS" w:hAnsi="Trebuchet MS"/>
                <w:b/>
                <w:sz w:val="20"/>
                <w:lang w:val="uk-UA"/>
              </w:rPr>
            </w:pPr>
          </w:p>
          <w:p w:rsidR="00A25C5B" w:rsidRDefault="00A25C5B" w:rsidP="002B2E53">
            <w:pPr>
              <w:spacing w:after="0" w:line="240" w:lineRule="auto"/>
              <w:rPr>
                <w:rFonts w:ascii="Trebuchet MS" w:hAnsi="Trebuchet MS"/>
                <w:sz w:val="20"/>
                <w:lang w:val="uk-UA"/>
              </w:rPr>
            </w:pPr>
          </w:p>
          <w:p w:rsidR="00A25C5B" w:rsidRDefault="00A25C5B" w:rsidP="002B2E53">
            <w:pPr>
              <w:spacing w:after="0" w:line="240" w:lineRule="auto"/>
              <w:rPr>
                <w:rFonts w:ascii="Trebuchet MS" w:hAnsi="Trebuchet MS"/>
                <w:sz w:val="20"/>
                <w:lang w:val="uk-UA"/>
              </w:rPr>
            </w:pPr>
          </w:p>
          <w:p w:rsidR="00A25C5B" w:rsidRDefault="00A25C5B" w:rsidP="002B2E53">
            <w:pPr>
              <w:spacing w:after="0" w:line="240" w:lineRule="auto"/>
              <w:rPr>
                <w:rFonts w:ascii="Trebuchet MS" w:hAnsi="Trebuchet MS"/>
                <w:sz w:val="20"/>
                <w:lang w:val="uk-UA"/>
              </w:rPr>
            </w:pPr>
            <w:r w:rsidRPr="002874A2">
              <w:rPr>
                <w:rFonts w:ascii="Trebuchet MS" w:hAnsi="Trebuchet MS"/>
                <w:sz w:val="20"/>
                <w:lang w:val="uk-UA"/>
              </w:rPr>
              <w:t>______________</w:t>
            </w:r>
            <w:r>
              <w:rPr>
                <w:rFonts w:ascii="Trebuchet MS" w:hAnsi="Trebuchet MS"/>
                <w:sz w:val="20"/>
                <w:lang w:val="uk-UA"/>
              </w:rPr>
              <w:t>/_____________/</w:t>
            </w:r>
          </w:p>
          <w:p w:rsidR="00A25C5B" w:rsidRPr="002874A2" w:rsidRDefault="00A25C5B" w:rsidP="002B2E53">
            <w:pPr>
              <w:spacing w:after="0" w:line="240" w:lineRule="auto"/>
              <w:rPr>
                <w:rFonts w:ascii="Trebuchet MS" w:hAnsi="Trebuchet MS"/>
                <w:color w:val="000000"/>
                <w:sz w:val="20"/>
                <w:lang w:eastAsia="ru-RU"/>
              </w:rPr>
            </w:pPr>
            <w:r w:rsidRPr="002874A2">
              <w:rPr>
                <w:rFonts w:ascii="Trebuchet MS" w:hAnsi="Trebuchet MS"/>
                <w:color w:val="000000"/>
                <w:sz w:val="20"/>
                <w:lang w:eastAsia="ru-RU"/>
              </w:rPr>
              <w:t xml:space="preserve">       </w:t>
            </w:r>
          </w:p>
          <w:p w:rsidR="00A25C5B" w:rsidRPr="002874A2" w:rsidRDefault="00A25C5B" w:rsidP="002B2E53">
            <w:pPr>
              <w:spacing w:after="0" w:line="240" w:lineRule="auto"/>
              <w:rPr>
                <w:rFonts w:ascii="Trebuchet MS" w:hAnsi="Trebuchet MS"/>
                <w:color w:val="000000"/>
                <w:sz w:val="18"/>
                <w:szCs w:val="20"/>
                <w:lang w:val="uk-UA" w:eastAsia="ru-RU"/>
              </w:rPr>
            </w:pPr>
            <w:r w:rsidRPr="002874A2">
              <w:rPr>
                <w:rFonts w:ascii="Trebuchet MS" w:hAnsi="Trebuchet MS"/>
                <w:color w:val="000000"/>
                <w:sz w:val="18"/>
                <w:szCs w:val="20"/>
                <w:lang w:eastAsia="ru-RU"/>
              </w:rPr>
              <w:t>"____" ______________ 202</w:t>
            </w:r>
            <w:r w:rsidR="00E929AA">
              <w:rPr>
                <w:rFonts w:ascii="Trebuchet MS" w:hAnsi="Trebuchet MS"/>
                <w:color w:val="000000"/>
                <w:sz w:val="18"/>
                <w:szCs w:val="20"/>
                <w:lang w:val="uk-UA" w:eastAsia="ru-RU"/>
              </w:rPr>
              <w:t>3</w:t>
            </w:r>
            <w:r w:rsidRPr="002874A2">
              <w:rPr>
                <w:rFonts w:ascii="Trebuchet MS" w:hAnsi="Trebuchet MS"/>
                <w:color w:val="000000"/>
                <w:sz w:val="18"/>
                <w:szCs w:val="20"/>
                <w:lang w:eastAsia="ru-RU"/>
              </w:rPr>
              <w:t xml:space="preserve"> року</w:t>
            </w:r>
          </w:p>
          <w:p w:rsidR="00A25C5B" w:rsidRPr="002874A2" w:rsidRDefault="00A25C5B" w:rsidP="002B2E53">
            <w:pPr>
              <w:spacing w:after="0" w:line="240" w:lineRule="auto"/>
              <w:rPr>
                <w:rFonts w:ascii="Trebuchet MS" w:eastAsia="Times New Roman" w:hAnsi="Trebuchet MS"/>
                <w:szCs w:val="24"/>
                <w:lang w:val="uk-UA" w:eastAsia="ru-RU"/>
              </w:rPr>
            </w:pPr>
            <w:proofErr w:type="spellStart"/>
            <w:r w:rsidRPr="002874A2">
              <w:rPr>
                <w:rFonts w:ascii="Trebuchet MS" w:hAnsi="Trebuchet MS"/>
                <w:color w:val="000000"/>
                <w:sz w:val="18"/>
                <w:szCs w:val="20"/>
                <w:lang w:val="uk-UA" w:eastAsia="ru-RU"/>
              </w:rPr>
              <w:t>м.п</w:t>
            </w:r>
            <w:proofErr w:type="spellEnd"/>
            <w:r w:rsidRPr="002874A2">
              <w:rPr>
                <w:rFonts w:ascii="Trebuchet MS" w:hAnsi="Trebuchet MS"/>
                <w:color w:val="000000"/>
                <w:sz w:val="18"/>
                <w:szCs w:val="20"/>
                <w:lang w:val="uk-UA" w:eastAsia="ru-RU"/>
              </w:rPr>
              <w:t>.</w:t>
            </w:r>
          </w:p>
          <w:p w:rsidR="00A25C5B" w:rsidRPr="002874A2" w:rsidRDefault="00A25C5B" w:rsidP="002B2E53">
            <w:pPr>
              <w:rPr>
                <w:rFonts w:ascii="Trebuchet MS" w:eastAsia="Times New Roman" w:hAnsi="Trebuchet MS"/>
                <w:b/>
                <w:szCs w:val="24"/>
                <w:lang w:val="uk-UA"/>
              </w:rPr>
            </w:pPr>
          </w:p>
        </w:tc>
        <w:tc>
          <w:tcPr>
            <w:tcW w:w="237" w:type="dxa"/>
          </w:tcPr>
          <w:p w:rsidR="00A25C5B" w:rsidRPr="002874A2" w:rsidRDefault="00A25C5B" w:rsidP="002B2E53">
            <w:pPr>
              <w:rPr>
                <w:rFonts w:ascii="Trebuchet MS" w:eastAsia="Times New Roman" w:hAnsi="Trebuchet MS"/>
                <w:szCs w:val="24"/>
              </w:rPr>
            </w:pPr>
          </w:p>
        </w:tc>
        <w:tc>
          <w:tcPr>
            <w:tcW w:w="4868" w:type="dxa"/>
            <w:gridSpan w:val="2"/>
          </w:tcPr>
          <w:p w:rsidR="00A25C5B" w:rsidRDefault="00A25C5B" w:rsidP="002B2E53">
            <w:pPr>
              <w:spacing w:after="0" w:line="252" w:lineRule="auto"/>
              <w:rPr>
                <w:rFonts w:ascii="Trebuchet MS" w:eastAsia="Times New Roman" w:hAnsi="Trebuchet MS"/>
                <w:b/>
                <w:sz w:val="20"/>
                <w:lang w:val="uk-UA" w:eastAsia="ru-RU"/>
              </w:rPr>
            </w:pPr>
            <w:r>
              <w:rPr>
                <w:rFonts w:ascii="Trebuchet MS" w:hAnsi="Trebuchet MS"/>
                <w:b/>
              </w:rPr>
              <w:t>Директор ДПТНЗ</w:t>
            </w:r>
            <w:r w:rsidRPr="003A6E7C">
              <w:rPr>
                <w:rFonts w:ascii="Trebuchet MS" w:hAnsi="Trebuchet MS"/>
                <w:b/>
              </w:rPr>
              <w:t xml:space="preserve"> </w:t>
            </w:r>
            <w:r w:rsidRPr="00B36ABC">
              <w:rPr>
                <w:rFonts w:ascii="Trebuchet MS" w:hAnsi="Trebuchet MS"/>
                <w:b/>
              </w:rPr>
              <w:t>"</w:t>
            </w:r>
            <w:proofErr w:type="spellStart"/>
            <w:r w:rsidRPr="00B36ABC">
              <w:rPr>
                <w:rFonts w:ascii="Trebuchet MS" w:hAnsi="Trebuchet MS"/>
                <w:b/>
              </w:rPr>
              <w:t>Шосткинське</w:t>
            </w:r>
            <w:proofErr w:type="spellEnd"/>
            <w:r w:rsidRPr="00B36ABC">
              <w:rPr>
                <w:rFonts w:ascii="Trebuchet MS" w:hAnsi="Trebuchet MS"/>
                <w:b/>
              </w:rPr>
              <w:t xml:space="preserve"> </w:t>
            </w:r>
            <w:proofErr w:type="spellStart"/>
            <w:r w:rsidRPr="00B36ABC">
              <w:rPr>
                <w:rFonts w:ascii="Trebuchet MS" w:hAnsi="Trebuchet MS"/>
                <w:b/>
              </w:rPr>
              <w:t>вище</w:t>
            </w:r>
            <w:proofErr w:type="spellEnd"/>
            <w:r w:rsidRPr="00B36ABC">
              <w:rPr>
                <w:rFonts w:ascii="Trebuchet MS" w:hAnsi="Trebuchet MS"/>
                <w:b/>
              </w:rPr>
              <w:t xml:space="preserve"> </w:t>
            </w:r>
            <w:proofErr w:type="spellStart"/>
            <w:r w:rsidRPr="00B36ABC">
              <w:rPr>
                <w:rFonts w:ascii="Trebuchet MS" w:hAnsi="Trebuchet MS"/>
                <w:b/>
              </w:rPr>
              <w:t>професійне</w:t>
            </w:r>
            <w:proofErr w:type="spellEnd"/>
            <w:r w:rsidRPr="00B36ABC">
              <w:rPr>
                <w:rFonts w:ascii="Trebuchet MS" w:hAnsi="Trebuchet MS"/>
                <w:b/>
              </w:rPr>
              <w:t xml:space="preserve"> училище"</w:t>
            </w:r>
          </w:p>
          <w:p w:rsidR="00A25C5B" w:rsidRDefault="00A25C5B" w:rsidP="002B2E53">
            <w:pPr>
              <w:spacing w:after="0" w:line="252" w:lineRule="auto"/>
              <w:rPr>
                <w:rFonts w:ascii="Trebuchet MS" w:eastAsia="Times New Roman" w:hAnsi="Trebuchet MS"/>
                <w:b/>
                <w:sz w:val="20"/>
                <w:lang w:val="uk-UA" w:eastAsia="ru-RU"/>
              </w:rPr>
            </w:pPr>
          </w:p>
          <w:p w:rsidR="00A25C5B" w:rsidRPr="007D206C" w:rsidRDefault="00A25C5B" w:rsidP="002B2E53">
            <w:pPr>
              <w:spacing w:after="0" w:line="252" w:lineRule="auto"/>
              <w:rPr>
                <w:rFonts w:ascii="Trebuchet MS" w:eastAsia="Times New Roman" w:hAnsi="Trebuchet MS"/>
                <w:b/>
                <w:sz w:val="20"/>
                <w:lang w:val="uk-UA" w:eastAsia="ru-RU"/>
              </w:rPr>
            </w:pPr>
          </w:p>
          <w:p w:rsidR="00A25C5B" w:rsidRPr="002874A2" w:rsidRDefault="00A25C5B" w:rsidP="002B2E53">
            <w:pPr>
              <w:spacing w:after="0"/>
              <w:ind w:right="-228"/>
              <w:jc w:val="both"/>
              <w:rPr>
                <w:rFonts w:ascii="Trebuchet MS" w:hAnsi="Trebuchet MS"/>
                <w:color w:val="000000"/>
                <w:sz w:val="20"/>
              </w:rPr>
            </w:pPr>
          </w:p>
          <w:p w:rsidR="00A25C5B" w:rsidRPr="006C06A9" w:rsidRDefault="00A25C5B" w:rsidP="002B2E53">
            <w:pPr>
              <w:rPr>
                <w:rFonts w:ascii="Trebuchet MS" w:hAnsi="Trebuchet MS"/>
                <w:sz w:val="21"/>
                <w:szCs w:val="21"/>
              </w:rPr>
            </w:pPr>
            <w:r w:rsidRPr="002874A2">
              <w:rPr>
                <w:rFonts w:ascii="Trebuchet MS" w:hAnsi="Trebuchet MS"/>
                <w:b/>
                <w:sz w:val="20"/>
              </w:rPr>
              <w:t xml:space="preserve">__________________ </w:t>
            </w:r>
            <w:r w:rsidRPr="004F37E4">
              <w:rPr>
                <w:rFonts w:ascii="Trebuchet MS" w:hAnsi="Trebuchet MS"/>
                <w:b/>
                <w:sz w:val="21"/>
                <w:szCs w:val="21"/>
              </w:rPr>
              <w:softHyphen/>
            </w:r>
            <w:r w:rsidRPr="004F37E4">
              <w:rPr>
                <w:rFonts w:ascii="Trebuchet MS" w:hAnsi="Trebuchet MS"/>
                <w:b/>
                <w:sz w:val="21"/>
                <w:szCs w:val="21"/>
              </w:rPr>
              <w:softHyphen/>
            </w:r>
            <w:r w:rsidRPr="004F37E4">
              <w:rPr>
                <w:rFonts w:ascii="Trebuchet MS" w:hAnsi="Trebuchet MS"/>
                <w:b/>
                <w:sz w:val="21"/>
                <w:szCs w:val="21"/>
              </w:rPr>
              <w:softHyphen/>
            </w:r>
            <w:r w:rsidRPr="004F37E4">
              <w:rPr>
                <w:rFonts w:ascii="Trebuchet MS" w:hAnsi="Trebuchet MS"/>
                <w:b/>
                <w:sz w:val="21"/>
                <w:szCs w:val="21"/>
              </w:rPr>
              <w:softHyphen/>
            </w:r>
            <w:r w:rsidRPr="004F37E4">
              <w:rPr>
                <w:rFonts w:ascii="Trebuchet MS" w:hAnsi="Trebuchet MS"/>
                <w:b/>
                <w:sz w:val="21"/>
                <w:szCs w:val="21"/>
              </w:rPr>
              <w:softHyphen/>
            </w:r>
            <w:r w:rsidRPr="004F37E4">
              <w:rPr>
                <w:rFonts w:ascii="Trebuchet MS" w:hAnsi="Trebuchet MS"/>
                <w:b/>
                <w:sz w:val="21"/>
                <w:szCs w:val="21"/>
              </w:rPr>
              <w:softHyphen/>
            </w:r>
            <w:r w:rsidRPr="004F37E4">
              <w:rPr>
                <w:rFonts w:ascii="Trebuchet MS" w:hAnsi="Trebuchet MS"/>
                <w:b/>
                <w:sz w:val="21"/>
                <w:szCs w:val="21"/>
              </w:rPr>
              <w:softHyphen/>
            </w:r>
            <w:r w:rsidRPr="004F37E4">
              <w:rPr>
                <w:rFonts w:ascii="Trebuchet MS" w:hAnsi="Trebuchet MS"/>
                <w:b/>
                <w:sz w:val="21"/>
                <w:szCs w:val="21"/>
              </w:rPr>
              <w:softHyphen/>
            </w:r>
            <w:r w:rsidRPr="004F37E4">
              <w:rPr>
                <w:rFonts w:ascii="Trebuchet MS" w:hAnsi="Trebuchet MS"/>
                <w:b/>
                <w:sz w:val="21"/>
                <w:szCs w:val="21"/>
              </w:rPr>
              <w:softHyphen/>
            </w:r>
            <w:r w:rsidRPr="004F37E4">
              <w:rPr>
                <w:rFonts w:ascii="Trebuchet MS" w:hAnsi="Trebuchet MS"/>
                <w:b/>
                <w:sz w:val="21"/>
                <w:szCs w:val="21"/>
              </w:rPr>
              <w:softHyphen/>
            </w:r>
            <w:r w:rsidRPr="004F37E4">
              <w:rPr>
                <w:rFonts w:ascii="Trebuchet MS" w:hAnsi="Trebuchet MS"/>
                <w:b/>
                <w:sz w:val="21"/>
                <w:szCs w:val="21"/>
              </w:rPr>
              <w:softHyphen/>
            </w:r>
            <w:r w:rsidRPr="004F37E4">
              <w:rPr>
                <w:rFonts w:ascii="Trebuchet MS" w:hAnsi="Trebuchet MS"/>
                <w:b/>
                <w:sz w:val="21"/>
                <w:szCs w:val="21"/>
              </w:rPr>
              <w:softHyphen/>
            </w:r>
            <w:r w:rsidRPr="004F37E4">
              <w:rPr>
                <w:rFonts w:ascii="Trebuchet MS" w:hAnsi="Trebuchet MS"/>
                <w:b/>
                <w:sz w:val="21"/>
                <w:szCs w:val="21"/>
              </w:rPr>
              <w:softHyphen/>
            </w:r>
            <w:r w:rsidRPr="004F37E4">
              <w:rPr>
                <w:rFonts w:ascii="Trebuchet MS" w:hAnsi="Trebuchet MS"/>
                <w:b/>
                <w:sz w:val="21"/>
                <w:szCs w:val="21"/>
              </w:rPr>
              <w:softHyphen/>
            </w:r>
            <w:r w:rsidRPr="004F37E4">
              <w:rPr>
                <w:rFonts w:ascii="Trebuchet MS" w:hAnsi="Trebuchet MS"/>
                <w:b/>
                <w:sz w:val="21"/>
                <w:szCs w:val="21"/>
              </w:rPr>
              <w:softHyphen/>
            </w:r>
            <w:r w:rsidRPr="004F37E4">
              <w:rPr>
                <w:rFonts w:ascii="Trebuchet MS" w:hAnsi="Trebuchet MS"/>
                <w:b/>
                <w:sz w:val="21"/>
                <w:szCs w:val="21"/>
              </w:rPr>
              <w:softHyphen/>
            </w:r>
            <w:r w:rsidRPr="004F37E4">
              <w:rPr>
                <w:rFonts w:ascii="Trebuchet MS" w:hAnsi="Trebuchet MS"/>
                <w:b/>
                <w:sz w:val="21"/>
                <w:szCs w:val="21"/>
              </w:rPr>
              <w:softHyphen/>
            </w:r>
            <w:r w:rsidRPr="004F37E4">
              <w:rPr>
                <w:rFonts w:ascii="Trebuchet MS" w:hAnsi="Trebuchet MS"/>
                <w:b/>
                <w:sz w:val="21"/>
                <w:szCs w:val="21"/>
              </w:rPr>
              <w:softHyphen/>
            </w:r>
            <w:r w:rsidRPr="004F37E4">
              <w:rPr>
                <w:rFonts w:ascii="Trebuchet MS" w:hAnsi="Trebuchet MS"/>
                <w:b/>
                <w:sz w:val="21"/>
                <w:szCs w:val="21"/>
              </w:rPr>
              <w:softHyphen/>
            </w:r>
            <w:r w:rsidRPr="004F37E4">
              <w:rPr>
                <w:rFonts w:ascii="Trebuchet MS" w:hAnsi="Trebuchet MS"/>
                <w:b/>
                <w:sz w:val="21"/>
                <w:szCs w:val="21"/>
              </w:rPr>
              <w:softHyphen/>
            </w:r>
            <w:proofErr w:type="spellStart"/>
            <w:r w:rsidRPr="004F37E4">
              <w:rPr>
                <w:rFonts w:ascii="Trebuchet MS" w:hAnsi="Trebuchet MS"/>
                <w:b/>
                <w:sz w:val="21"/>
                <w:szCs w:val="21"/>
              </w:rPr>
              <w:t>Світлана</w:t>
            </w:r>
            <w:proofErr w:type="spellEnd"/>
            <w:r w:rsidRPr="004F37E4">
              <w:rPr>
                <w:rFonts w:ascii="Trebuchet MS" w:hAnsi="Trebuchet MS"/>
                <w:b/>
                <w:sz w:val="21"/>
                <w:szCs w:val="21"/>
              </w:rPr>
              <w:t xml:space="preserve"> КОВТУН</w:t>
            </w:r>
          </w:p>
          <w:p w:rsidR="00A25C5B" w:rsidRPr="002874A2" w:rsidRDefault="00A25C5B" w:rsidP="002B2E53">
            <w:pPr>
              <w:spacing w:after="0"/>
              <w:ind w:right="-228"/>
              <w:jc w:val="both"/>
              <w:rPr>
                <w:rFonts w:ascii="Trebuchet MS" w:hAnsi="Trebuchet MS"/>
                <w:sz w:val="20"/>
              </w:rPr>
            </w:pPr>
            <w:r w:rsidRPr="002874A2">
              <w:rPr>
                <w:rFonts w:ascii="Trebuchet MS" w:hAnsi="Trebuchet MS"/>
                <w:sz w:val="20"/>
              </w:rPr>
              <w:t>"___"_____________202</w:t>
            </w:r>
            <w:r w:rsidR="00E929AA">
              <w:rPr>
                <w:rFonts w:ascii="Trebuchet MS" w:hAnsi="Trebuchet MS"/>
                <w:sz w:val="20"/>
                <w:lang w:val="uk-UA"/>
              </w:rPr>
              <w:t>3</w:t>
            </w:r>
            <w:r w:rsidRPr="002874A2">
              <w:rPr>
                <w:rFonts w:ascii="Trebuchet MS" w:hAnsi="Trebuchet MS"/>
                <w:sz w:val="20"/>
              </w:rPr>
              <w:t xml:space="preserve"> року</w:t>
            </w:r>
          </w:p>
          <w:p w:rsidR="00A25C5B" w:rsidRDefault="00A25C5B" w:rsidP="002B2E53">
            <w:pPr>
              <w:spacing w:after="0" w:line="240" w:lineRule="auto"/>
              <w:rPr>
                <w:rFonts w:ascii="Trebuchet MS" w:hAnsi="Trebuchet MS"/>
                <w:color w:val="000000"/>
                <w:sz w:val="18"/>
                <w:szCs w:val="20"/>
                <w:lang w:val="uk-UA" w:eastAsia="ru-RU"/>
              </w:rPr>
            </w:pPr>
            <w:proofErr w:type="spellStart"/>
            <w:r w:rsidRPr="002874A2">
              <w:rPr>
                <w:rFonts w:ascii="Trebuchet MS" w:hAnsi="Trebuchet MS"/>
                <w:color w:val="000000"/>
                <w:sz w:val="18"/>
                <w:szCs w:val="20"/>
                <w:lang w:val="uk-UA" w:eastAsia="ru-RU"/>
              </w:rPr>
              <w:t>м.п</w:t>
            </w:r>
            <w:proofErr w:type="spellEnd"/>
            <w:r w:rsidRPr="002874A2">
              <w:rPr>
                <w:rFonts w:ascii="Trebuchet MS" w:hAnsi="Trebuchet MS"/>
                <w:color w:val="000000"/>
                <w:sz w:val="18"/>
                <w:szCs w:val="20"/>
                <w:lang w:val="uk-UA" w:eastAsia="ru-RU"/>
              </w:rPr>
              <w:t>.</w:t>
            </w:r>
          </w:p>
          <w:p w:rsidR="008477EA" w:rsidRDefault="008477EA" w:rsidP="002B2E53">
            <w:pPr>
              <w:spacing w:after="0" w:line="240" w:lineRule="auto"/>
              <w:rPr>
                <w:rFonts w:ascii="Trebuchet MS" w:hAnsi="Trebuchet MS"/>
                <w:color w:val="000000"/>
                <w:sz w:val="18"/>
                <w:szCs w:val="20"/>
                <w:lang w:val="uk-UA" w:eastAsia="ru-RU"/>
              </w:rPr>
            </w:pPr>
          </w:p>
          <w:p w:rsidR="008477EA" w:rsidRDefault="008477EA" w:rsidP="002B2E53">
            <w:pPr>
              <w:spacing w:after="0" w:line="240" w:lineRule="auto"/>
              <w:rPr>
                <w:rFonts w:ascii="Trebuchet MS" w:hAnsi="Trebuchet MS"/>
                <w:color w:val="000000"/>
                <w:sz w:val="18"/>
                <w:szCs w:val="20"/>
                <w:lang w:val="uk-UA" w:eastAsia="ru-RU"/>
              </w:rPr>
            </w:pPr>
          </w:p>
          <w:p w:rsidR="008477EA" w:rsidRPr="002874A2" w:rsidRDefault="008477EA" w:rsidP="002B2E53">
            <w:pPr>
              <w:spacing w:after="0" w:line="240" w:lineRule="auto"/>
              <w:rPr>
                <w:rFonts w:ascii="Trebuchet MS" w:eastAsia="Times New Roman" w:hAnsi="Trebuchet MS"/>
                <w:szCs w:val="24"/>
                <w:lang w:val="uk-UA" w:eastAsia="ru-RU"/>
              </w:rPr>
            </w:pPr>
          </w:p>
          <w:p w:rsidR="00A25C5B" w:rsidRPr="002874A2" w:rsidRDefault="00A25C5B" w:rsidP="002B2E53">
            <w:pPr>
              <w:spacing w:after="0" w:line="240" w:lineRule="auto"/>
              <w:rPr>
                <w:rFonts w:ascii="Trebuchet MS" w:eastAsia="Arial" w:hAnsi="Trebuchet MS"/>
                <w:color w:val="000000"/>
                <w:szCs w:val="24"/>
                <w:lang w:val="uk-UA" w:eastAsia="ru-RU"/>
              </w:rPr>
            </w:pPr>
          </w:p>
          <w:p w:rsidR="00A25C5B" w:rsidRPr="002874A2" w:rsidRDefault="00A25C5B" w:rsidP="002B2E53">
            <w:pPr>
              <w:spacing w:line="240" w:lineRule="auto"/>
              <w:rPr>
                <w:rFonts w:ascii="Trebuchet MS" w:eastAsia="Times New Roman" w:hAnsi="Trebuchet MS"/>
                <w:b/>
                <w:szCs w:val="24"/>
              </w:rPr>
            </w:pPr>
          </w:p>
        </w:tc>
      </w:tr>
    </w:tbl>
    <w:p w:rsidR="00A25C5B" w:rsidRPr="00A25C5B" w:rsidRDefault="00A25C5B" w:rsidP="00B8296C">
      <w:pPr>
        <w:spacing w:after="0" w:line="240" w:lineRule="auto"/>
        <w:jc w:val="both"/>
        <w:rPr>
          <w:rFonts w:ascii="Times New Roman" w:eastAsia="Times New Roman" w:hAnsi="Times New Roman" w:cs="Times New Roman"/>
          <w:b/>
          <w:sz w:val="24"/>
          <w:szCs w:val="24"/>
          <w:lang w:eastAsia="ru-RU"/>
        </w:rPr>
      </w:pPr>
    </w:p>
    <w:p w:rsidR="00B8296C" w:rsidRPr="004C02A3" w:rsidRDefault="00B8296C" w:rsidP="00B8296C">
      <w:pPr>
        <w:spacing w:after="0" w:line="240" w:lineRule="auto"/>
        <w:rPr>
          <w:rFonts w:ascii="Times New Roman" w:eastAsia="Calibri" w:hAnsi="Times New Roman" w:cs="Times New Roman"/>
          <w:b/>
          <w:sz w:val="24"/>
          <w:szCs w:val="24"/>
          <w:lang w:val="uk-UA"/>
        </w:rPr>
      </w:pPr>
    </w:p>
    <w:p w:rsidR="00B8296C" w:rsidRPr="00B8296C" w:rsidRDefault="00B8296C">
      <w:pPr>
        <w:rPr>
          <w:lang w:val="uk-UA"/>
        </w:rPr>
      </w:pPr>
    </w:p>
    <w:sectPr w:rsidR="00B8296C" w:rsidRPr="00B82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29E02F55"/>
    <w:multiLevelType w:val="hybridMultilevel"/>
    <w:tmpl w:val="B172D9FC"/>
    <w:lvl w:ilvl="0" w:tplc="7BC22952">
      <w:start w:val="12"/>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2" w15:restartNumberingAfterBreak="0">
    <w:nsid w:val="6BCB1BCA"/>
    <w:multiLevelType w:val="hybridMultilevel"/>
    <w:tmpl w:val="31DE974E"/>
    <w:lvl w:ilvl="0" w:tplc="F5CE820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6C"/>
    <w:rsid w:val="00014B9A"/>
    <w:rsid w:val="001F6D2E"/>
    <w:rsid w:val="002539B0"/>
    <w:rsid w:val="004E2913"/>
    <w:rsid w:val="004F4EC0"/>
    <w:rsid w:val="006A2AA0"/>
    <w:rsid w:val="008477EA"/>
    <w:rsid w:val="009B1296"/>
    <w:rsid w:val="00A25C5B"/>
    <w:rsid w:val="00B8296C"/>
    <w:rsid w:val="00CE597A"/>
    <w:rsid w:val="00DE6812"/>
    <w:rsid w:val="00E169F8"/>
    <w:rsid w:val="00E43556"/>
    <w:rsid w:val="00E929AA"/>
    <w:rsid w:val="00EC2486"/>
    <w:rsid w:val="00FA2497"/>
    <w:rsid w:val="00FF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1E9C"/>
  <w15:chartTrackingRefBased/>
  <w15:docId w15:val="{4A7E62C5-56B4-41A0-933B-E6AAA0C0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96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8296C"/>
    <w:pPr>
      <w:ind w:left="720"/>
      <w:contextualSpacing/>
    </w:pPr>
  </w:style>
  <w:style w:type="character" w:customStyle="1" w:styleId="a4">
    <w:name w:val="Абзац списка Знак"/>
    <w:link w:val="a3"/>
    <w:uiPriority w:val="99"/>
    <w:locked/>
    <w:rsid w:val="00B8296C"/>
    <w:rPr>
      <w:lang w:val="ru-RU"/>
    </w:rPr>
  </w:style>
  <w:style w:type="character" w:customStyle="1" w:styleId="a5">
    <w:name w:val="Без интервала Знак"/>
    <w:link w:val="a6"/>
    <w:locked/>
    <w:rsid w:val="00B8296C"/>
  </w:style>
  <w:style w:type="paragraph" w:styleId="a6">
    <w:name w:val="No Spacing"/>
    <w:link w:val="a5"/>
    <w:qFormat/>
    <w:rsid w:val="00B8296C"/>
    <w:pPr>
      <w:spacing w:after="0" w:line="240" w:lineRule="auto"/>
    </w:pPr>
  </w:style>
  <w:style w:type="paragraph" w:styleId="a7">
    <w:name w:val="Balloon Text"/>
    <w:basedOn w:val="a"/>
    <w:link w:val="a8"/>
    <w:uiPriority w:val="99"/>
    <w:semiHidden/>
    <w:unhideWhenUsed/>
    <w:rsid w:val="00FF5B7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5B76"/>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14</Pages>
  <Words>6484</Words>
  <Characters>36960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2023-01-26T09:20:00Z</cp:lastPrinted>
  <dcterms:created xsi:type="dcterms:W3CDTF">2022-02-16T11:30:00Z</dcterms:created>
  <dcterms:modified xsi:type="dcterms:W3CDTF">2023-01-27T08:50:00Z</dcterms:modified>
</cp:coreProperties>
</file>