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02B02" w14:textId="5FCB4E87" w:rsidR="00C20202" w:rsidRDefault="005A4604" w:rsidP="00BC793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604">
        <w:rPr>
          <w:rFonts w:ascii="Times New Roman" w:hAnsi="Times New Roman" w:cs="Times New Roman"/>
          <w:b/>
          <w:bCs/>
          <w:sz w:val="26"/>
          <w:szCs w:val="26"/>
        </w:rPr>
        <w:t>Перелік</w:t>
      </w:r>
    </w:p>
    <w:p w14:paraId="48767618" w14:textId="401B0E2F" w:rsidR="005A4604" w:rsidRDefault="005A4604" w:rsidP="00BC3920">
      <w:pPr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змін до тендерної документації відкритих торгів за предметом:</w:t>
      </w:r>
    </w:p>
    <w:p w14:paraId="17D4F4D9" w14:textId="77777777" w:rsidR="00BC7935" w:rsidRPr="00BC7935" w:rsidRDefault="00BC7935" w:rsidP="00BC79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BC79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послуги з розміщення на своєму технічному майданчику активного</w:t>
      </w:r>
    </w:p>
    <w:p w14:paraId="5FC1EE5D" w14:textId="77777777" w:rsidR="00BC7935" w:rsidRPr="00BC7935" w:rsidRDefault="00BC7935" w:rsidP="00BC79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BC79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мережевого обладнання інформаційно-комунікаційної системи у сфері державного експортного контролю (ІКСЕК) та організацію його доступу до мережі Інтернет через захищений вузол Інтернет-доступу (ЗВІД)</w:t>
      </w:r>
    </w:p>
    <w:p w14:paraId="2DE25534" w14:textId="77777777" w:rsidR="00BC7935" w:rsidRPr="00BC7935" w:rsidRDefault="00BC7935" w:rsidP="00BC79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BC7935">
        <w:rPr>
          <w:rFonts w:ascii="Times New Roman" w:hAnsi="Times New Roman" w:cs="Times New Roman"/>
          <w:sz w:val="28"/>
          <w:szCs w:val="28"/>
        </w:rPr>
        <w:t xml:space="preserve">(код ДК 021:2015 72250000-2 </w:t>
      </w:r>
      <w:r w:rsidRPr="00BC793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C7935">
        <w:rPr>
          <w:rFonts w:ascii="Times New Roman" w:hAnsi="Times New Roman" w:cs="Times New Roman"/>
          <w:sz w:val="28"/>
          <w:szCs w:val="28"/>
        </w:rPr>
        <w:t>Послуги пов’язані із системами та підтримкою</w:t>
      </w:r>
      <w:r w:rsidRPr="00BC793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BC7935">
        <w:rPr>
          <w:rFonts w:ascii="Times New Roman" w:hAnsi="Times New Roman" w:cs="Times New Roman"/>
          <w:sz w:val="28"/>
          <w:szCs w:val="28"/>
        </w:rPr>
        <w:t>)</w:t>
      </w:r>
    </w:p>
    <w:p w14:paraId="551AC5FB" w14:textId="77777777" w:rsidR="00BC7935" w:rsidRDefault="00BC7935" w:rsidP="00BC7935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3313374"/>
    </w:p>
    <w:p w14:paraId="0A0145AD" w14:textId="46CF01E5" w:rsidR="00BC7935" w:rsidRDefault="00BC7935" w:rsidP="00BC79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33313057"/>
      <w:r>
        <w:rPr>
          <w:rFonts w:ascii="Times New Roman" w:hAnsi="Times New Roman" w:cs="Times New Roman"/>
          <w:b/>
          <w:bCs/>
          <w:sz w:val="26"/>
          <w:szCs w:val="26"/>
        </w:rPr>
        <w:t>Стара редакція Технічних вимог до предмету закупівлі: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4A7222" w:rsidRPr="0080105E" w14:paraId="22E40CD5" w14:textId="77777777" w:rsidTr="00D10C5B">
        <w:tc>
          <w:tcPr>
            <w:tcW w:w="1020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75A15C" w14:textId="7C0BCA66" w:rsidR="00A80750" w:rsidRPr="00A80750" w:rsidRDefault="00A80750" w:rsidP="00A807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2" w:name="_Hlk133313106"/>
            <w:bookmarkEnd w:id="1"/>
            <w:bookmarkEnd w:id="0"/>
            <w:r w:rsidRPr="008010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Додаток № 3 до тендерної документації</w:t>
            </w:r>
          </w:p>
          <w:p w14:paraId="6CBBE96D" w14:textId="4E9BFE3F" w:rsidR="004A7222" w:rsidRPr="00F85648" w:rsidRDefault="004A7222" w:rsidP="00BC79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ТЕХНІЧНІ ВИМОГИ </w:t>
            </w:r>
            <w:r w:rsidR="00A8075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  <w:p w14:paraId="7FF6DC13" w14:textId="77777777" w:rsidR="004A7222" w:rsidRPr="00F85648" w:rsidRDefault="004A7222" w:rsidP="00BC79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до предмету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закупівлі</w:t>
            </w:r>
          </w:p>
          <w:p w14:paraId="52F1D779" w14:textId="7D5EFCC1" w:rsidR="004A7222" w:rsidRPr="0080105E" w:rsidRDefault="004A7222" w:rsidP="00BC79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4A7222" w:rsidRPr="0080105E" w14:paraId="4B61D79C" w14:textId="77777777" w:rsidTr="00D10C5B">
        <w:trPr>
          <w:trHeight w:val="5350"/>
        </w:trPr>
        <w:tc>
          <w:tcPr>
            <w:tcW w:w="1020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A2406A" w14:textId="1B2C173B" w:rsidR="004A7222" w:rsidRDefault="004A7222" w:rsidP="00BC793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538DD336" w14:textId="77777777" w:rsidR="004A7222" w:rsidRPr="00F85648" w:rsidRDefault="004A7222" w:rsidP="00BC793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7B171229" w14:textId="77777777" w:rsidR="004A7222" w:rsidRPr="00562D58" w:rsidRDefault="004A7222" w:rsidP="004A722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І. Розміщення на технічному майданчику активного мережевого обладнання </w:t>
            </w:r>
          </w:p>
          <w:p w14:paraId="3F20A821" w14:textId="77777777" w:rsidR="004A7222" w:rsidRPr="00562D58" w:rsidRDefault="004A7222" w:rsidP="004A7222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Виконавець надає послугу з розміщення на своєму технічному майданчику обладнання Замовника (</w:t>
            </w:r>
            <w:r w:rsidRPr="00562D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перелік обладнання наведено в Таблиці 1</w:t>
            </w:r>
            <w:r w:rsidRPr="00562D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) з доступом до мережі Інтернет через захищений вузол Інтернет-доступу (ЗВІД).</w:t>
            </w:r>
          </w:p>
          <w:p w14:paraId="62DECFEE" w14:textId="77777777" w:rsidR="004A7222" w:rsidRPr="00562D58" w:rsidRDefault="004A7222" w:rsidP="004A7222">
            <w:pPr>
              <w:spacing w:after="0" w:line="240" w:lineRule="auto"/>
              <w:ind w:left="142"/>
              <w:contextualSpacing/>
              <w:jc w:val="right"/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62D5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Таблиця 1</w:t>
            </w:r>
          </w:p>
          <w:p w14:paraId="18DBC46A" w14:textId="77777777" w:rsidR="004A7222" w:rsidRPr="00562D58" w:rsidRDefault="004A7222" w:rsidP="004A7222">
            <w:pPr>
              <w:tabs>
                <w:tab w:val="left" w:pos="993"/>
              </w:tabs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Перелік обладнання, що планується розмістити:</w:t>
            </w:r>
          </w:p>
          <w:tbl>
            <w:tblPr>
              <w:tblW w:w="9837" w:type="dxa"/>
              <w:tblLook w:val="04A0" w:firstRow="1" w:lastRow="0" w:firstColumn="1" w:lastColumn="0" w:noHBand="0" w:noVBand="1"/>
            </w:tblPr>
            <w:tblGrid>
              <w:gridCol w:w="497"/>
              <w:gridCol w:w="7093"/>
              <w:gridCol w:w="2247"/>
            </w:tblGrid>
            <w:tr w:rsidR="004A7222" w:rsidRPr="00562D58" w14:paraId="6B4B4EB3" w14:textId="77777777" w:rsidTr="004A7222">
              <w:trPr>
                <w:trHeight w:val="20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B6B3B" w14:textId="77777777" w:rsidR="004A7222" w:rsidRPr="00562D58" w:rsidRDefault="004A7222" w:rsidP="004A7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№</w:t>
                  </w:r>
                  <w:r w:rsidRPr="00562D5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з/п</w:t>
                  </w:r>
                </w:p>
              </w:tc>
              <w:tc>
                <w:tcPr>
                  <w:tcW w:w="7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D7C7D" w14:textId="77777777" w:rsidR="004A7222" w:rsidRPr="00562D58" w:rsidRDefault="004A7222" w:rsidP="004A7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Назва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DC13F" w14:textId="77777777" w:rsidR="004A7222" w:rsidRPr="00562D58" w:rsidRDefault="004A7222" w:rsidP="004A7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Кількість</w:t>
                  </w:r>
                </w:p>
              </w:tc>
            </w:tr>
            <w:tr w:rsidR="004A7222" w:rsidRPr="00562D58" w14:paraId="2E06D64E" w14:textId="77777777" w:rsidTr="004A7222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70770" w14:textId="77777777" w:rsidR="004A7222" w:rsidRPr="00562D58" w:rsidRDefault="004A7222" w:rsidP="004A7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1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5286E" w14:textId="77777777" w:rsidR="004A7222" w:rsidRPr="00562D58" w:rsidRDefault="004A7222" w:rsidP="004A7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Комутатор Fast Ethernet 48-портів, Cisco Catalyst 2960S-48FPS-L  сер.SFOC1811Y6KX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CEE82" w14:textId="77777777" w:rsidR="004A7222" w:rsidRPr="00562D58" w:rsidRDefault="004A7222" w:rsidP="004A7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</w:tr>
            <w:tr w:rsidR="004A7222" w:rsidRPr="00562D58" w14:paraId="54722013" w14:textId="77777777" w:rsidTr="004A7222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584973" w14:textId="77777777" w:rsidR="004A7222" w:rsidRPr="00562D58" w:rsidRDefault="004A7222" w:rsidP="004A7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695D1" w14:textId="77777777" w:rsidR="004A7222" w:rsidRPr="00562D58" w:rsidRDefault="004A7222" w:rsidP="004A7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Сервер FUJITSU HY TX200S7 4LFF E5-2420 *2/RAM 16 GB/DVD-RW/3*HD SATA 1TB 7.2K/xPSU450W 3Y Twr.7200.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E7959" w14:textId="77777777" w:rsidR="004A7222" w:rsidRPr="00562D58" w:rsidRDefault="004A7222" w:rsidP="004A7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</w:tr>
            <w:tr w:rsidR="004A7222" w:rsidRPr="00562D58" w14:paraId="17402688" w14:textId="77777777" w:rsidTr="004A7222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56373" w14:textId="77777777" w:rsidR="004A7222" w:rsidRPr="00562D58" w:rsidRDefault="004A7222" w:rsidP="004A7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3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517DB" w14:textId="77777777" w:rsidR="004A7222" w:rsidRPr="00562D58" w:rsidRDefault="004A7222" w:rsidP="004A72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Сервер, PrimeServer Lan 2900R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107AB" w14:textId="77777777" w:rsidR="004A7222" w:rsidRPr="00562D58" w:rsidRDefault="004A7222" w:rsidP="004A72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3</w:t>
                  </w:r>
                </w:p>
              </w:tc>
            </w:tr>
          </w:tbl>
          <w:p w14:paraId="473A5FDD" w14:textId="77777777" w:rsidR="00A268AB" w:rsidRDefault="00A268AB" w:rsidP="001D1FA6">
            <w:pPr>
              <w:tabs>
                <w:tab w:val="left" w:pos="3645"/>
              </w:tabs>
              <w:ind w:right="797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8E837E" w14:textId="77CB1395" w:rsidR="00A268AB" w:rsidRDefault="00A268AB" w:rsidP="00A268AB">
            <w:pPr>
              <w:pStyle w:val="a3"/>
              <w:numPr>
                <w:ilvl w:val="1"/>
                <w:numId w:val="30"/>
              </w:numPr>
              <w:tabs>
                <w:tab w:val="left" w:pos="3645"/>
              </w:tabs>
              <w:ind w:left="649" w:right="797" w:hanging="425"/>
              <w:jc w:val="both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A268AB"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Обладнання Замовника встановлюється в телекомунікаційну шафу Виконавця на технічному майданчику Виконавця та забезпечується резервним гарантованим безперебійним живленням ~ 220В та охолодженням за допомогою системи кондиціонування. Вимоги до приміщення наводяться в Таблиці 2</w:t>
            </w:r>
            <w:r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2DAD10F2" w14:textId="64695A2E" w:rsidR="00A80750" w:rsidRDefault="00A80750" w:rsidP="00A80750">
            <w:pPr>
              <w:pStyle w:val="a3"/>
              <w:tabs>
                <w:tab w:val="left" w:pos="3645"/>
              </w:tabs>
              <w:ind w:left="649" w:right="797"/>
              <w:jc w:val="right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8564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Таблиця 2</w:t>
            </w:r>
          </w:p>
          <w:p w14:paraId="11508E26" w14:textId="21A5EF90" w:rsidR="00A268AB" w:rsidRPr="00F85648" w:rsidRDefault="00A80750" w:rsidP="00A80750">
            <w:pPr>
              <w:tabs>
                <w:tab w:val="left" w:pos="4455"/>
                <w:tab w:val="left" w:pos="7140"/>
                <w:tab w:val="right" w:pos="10536"/>
              </w:tabs>
              <w:spacing w:after="0" w:line="240" w:lineRule="auto"/>
              <w:contextualSpacing/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ab/>
            </w: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567"/>
              <w:gridCol w:w="9213"/>
            </w:tblGrid>
            <w:tr w:rsidR="00A268AB" w:rsidRPr="00F85648" w14:paraId="0185A174" w14:textId="77777777" w:rsidTr="006C31B3">
              <w:trPr>
                <w:trHeight w:val="858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432374" w14:textId="77777777" w:rsidR="00A268AB" w:rsidRPr="00F85648" w:rsidRDefault="00A268AB" w:rsidP="00A2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№</w:t>
                  </w:r>
                  <w:r w:rsidRPr="00F856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з/п</w:t>
                  </w:r>
                </w:p>
              </w:tc>
              <w:tc>
                <w:tcPr>
                  <w:tcW w:w="92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1B4008A" w14:textId="77777777" w:rsidR="00A268AB" w:rsidRPr="00F85648" w:rsidRDefault="00A268AB" w:rsidP="00A2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Вимоги до приміщення в якому буде розміщено обладнання:</w:t>
                  </w:r>
                </w:p>
              </w:tc>
            </w:tr>
            <w:tr w:rsidR="00A268AB" w:rsidRPr="00F85648" w14:paraId="4F98FC04" w14:textId="77777777" w:rsidTr="006C31B3">
              <w:trPr>
                <w:trHeight w:val="25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E8F8128" w14:textId="77777777" w:rsidR="00A268AB" w:rsidRPr="00F85648" w:rsidRDefault="00A268AB" w:rsidP="00A2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1.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25AC734" w14:textId="77777777" w:rsidR="00A268AB" w:rsidRPr="00F85648" w:rsidRDefault="00A268AB" w:rsidP="00A2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- Підтримка температурного режиму в приміщенні, де розташоване обладнання в межах min+18°С (max+24°С) та відносної вологості в діапазоні від 30 до 50 %;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гарантованої вихідної напруги 160-275 В з частотою;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потужності безперебійного живлення 4 кВ;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охоронною сигналізацією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пожежною сигналізацією та засобами пожежогасіння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Регламентований доступ до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вогнестійкими дверима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 xml:space="preserve">- Надання цілодобового доступу співробітникам Замовника, що відповідають за експлуатацію обладнання </w:t>
                  </w:r>
                </w:p>
              </w:tc>
            </w:tr>
          </w:tbl>
          <w:p w14:paraId="2C8A295E" w14:textId="7A352907" w:rsidR="004A7222" w:rsidRPr="00BC7935" w:rsidRDefault="004A7222" w:rsidP="00BC3920">
            <w:pPr>
              <w:tabs>
                <w:tab w:val="left" w:pos="36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bookmarkEnd w:id="2"/>
    </w:tbl>
    <w:p w14:paraId="7822DC3E" w14:textId="77777777" w:rsidR="00BC3920" w:rsidRDefault="00BC3920" w:rsidP="00BC39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5C9B2C50" w14:textId="77777777" w:rsidR="00BC3920" w:rsidRDefault="00BC3920" w:rsidP="00BC39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3F1C3921" w14:textId="77777777" w:rsidR="00BC3920" w:rsidRDefault="00BC3920" w:rsidP="00BC39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C3920" w14:paraId="692037C5" w14:textId="77777777" w:rsidTr="00BC3920">
        <w:tc>
          <w:tcPr>
            <w:tcW w:w="9629" w:type="dxa"/>
          </w:tcPr>
          <w:p w14:paraId="75F95882" w14:textId="77777777" w:rsidR="00BC3920" w:rsidRPr="00F85648" w:rsidRDefault="00BC3920" w:rsidP="00BC3920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3" w:name="_Hlk133313227"/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1.3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      Режим надання Послуги – 365х24х7 (цілодобово). </w:t>
            </w:r>
          </w:p>
          <w:p w14:paraId="79C56E41" w14:textId="77777777" w:rsidR="00BC3920" w:rsidRPr="00F85648" w:rsidRDefault="00BC3920" w:rsidP="00BC3920">
            <w:pPr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Час, протягом якого з будь-яких причин відсутні Послуги, не повинен перевищувати 8 години на місяць (за виключенням випадків пошкодження кабельних ліній; строк усунення такої несправності становить 24</w:t>
            </w: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години з моменту надходження повідомлення від Замовника)</w:t>
            </w: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що фіксується згідно з пунктом 1.5. цього Додатку.</w:t>
            </w:r>
          </w:p>
          <w:p w14:paraId="2623BDB5" w14:textId="77777777" w:rsidR="00BC3920" w:rsidRPr="00F85648" w:rsidRDefault="00BC3920" w:rsidP="00BC3920">
            <w:pPr>
              <w:tabs>
                <w:tab w:val="left" w:pos="567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1.4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.      Інциденти, запити та час реагування.</w:t>
            </w:r>
          </w:p>
          <w:p w14:paraId="4431999A" w14:textId="77777777" w:rsidR="00BC3920" w:rsidRPr="00F85648" w:rsidRDefault="00BC3920" w:rsidP="00BC3920">
            <w:pPr>
              <w:tabs>
                <w:tab w:val="left" w:pos="851"/>
              </w:tabs>
              <w:ind w:firstLine="426"/>
              <w:jc w:val="both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 разі виявлення збоїв (інцидентів) при наданні Послуги, чи по іншим питанням, стосовно надання  Послуги, Замовник надсилає відповідальній особі Виконавця запит на електронну пошту чи сповіщає її по телефону.</w:t>
            </w:r>
          </w:p>
          <w:p w14:paraId="3DDE8269" w14:textId="77777777" w:rsidR="00BC3920" w:rsidRPr="00F85648" w:rsidRDefault="00BC3920" w:rsidP="00BC3920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Час реагування на запит  становить 0,5 години.</w:t>
            </w:r>
          </w:p>
          <w:p w14:paraId="1C3DCB57" w14:textId="77777777" w:rsidR="00BC3920" w:rsidRPr="00F85648" w:rsidRDefault="00BC3920" w:rsidP="00BC3920">
            <w:pPr>
              <w:tabs>
                <w:tab w:val="left" w:pos="851"/>
              </w:tabs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1.5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    Планові профілактичні роботи. </w:t>
            </w:r>
          </w:p>
          <w:p w14:paraId="09AE903E" w14:textId="77777777" w:rsidR="00BC3920" w:rsidRPr="00F85648" w:rsidRDefault="00BC3920" w:rsidP="00BC3920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Профілактичні роботи проводяться виключно у термін з 20:00 до 06:00 години, або у вихідні та святкові дні.</w:t>
            </w:r>
          </w:p>
          <w:p w14:paraId="08E04084" w14:textId="77777777" w:rsidR="00BC3920" w:rsidRPr="00F85648" w:rsidRDefault="00BC3920" w:rsidP="00BC3920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З приводу здійснення профілактичних робіт Виконавець заздалегідь письмово попереджає Замовника на електронну адресу, що зазначена у Додатку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до Договору, не менше ніж за 72 години до початку таких робіт. </w:t>
            </w:r>
          </w:p>
          <w:p w14:paraId="1E17BEF4" w14:textId="77777777" w:rsidR="00BC3920" w:rsidRPr="00F85648" w:rsidRDefault="00BC3920" w:rsidP="00BC3920">
            <w:pPr>
              <w:widowControl w:val="0"/>
              <w:numPr>
                <w:ilvl w:val="2"/>
                <w:numId w:val="31"/>
              </w:numPr>
              <w:tabs>
                <w:tab w:val="left" w:pos="1134"/>
              </w:tabs>
              <w:autoSpaceDE w:val="0"/>
              <w:autoSpaceDN w:val="0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Профілактичні роботи проводяться лише за письмовою згодою Замовника.</w:t>
            </w:r>
          </w:p>
          <w:p w14:paraId="1005568F" w14:textId="77777777" w:rsidR="00BC3920" w:rsidRPr="00F85648" w:rsidRDefault="00BC3920" w:rsidP="00BC3920">
            <w:pPr>
              <w:tabs>
                <w:tab w:val="left" w:pos="567"/>
                <w:tab w:val="left" w:pos="993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7D65D1A" w14:textId="77777777" w:rsidR="00BC3920" w:rsidRPr="00F85648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5BE8E48" w14:textId="77777777" w:rsidR="00BC3920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6A651FD8" w14:textId="77777777" w:rsidR="00BC3920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4838A71" w14:textId="77777777" w:rsidR="00BC3920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0562FD40" w14:textId="77777777" w:rsidR="00BC3920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19A3ED1" w14:textId="77777777" w:rsidR="00BC3920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5568A51A" w14:textId="77777777" w:rsidR="00BC3920" w:rsidRPr="00F85648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A92B3BC" w14:textId="77777777" w:rsidR="00BC3920" w:rsidRPr="00F85648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5905EC3E" w14:textId="77777777" w:rsidR="00BC3920" w:rsidRPr="00F85648" w:rsidRDefault="00BC3920" w:rsidP="00BC3920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tbl>
            <w:tblPr>
              <w:tblW w:w="9495" w:type="dxa"/>
              <w:tblInd w:w="142" w:type="dxa"/>
              <w:tblLook w:val="04A0" w:firstRow="1" w:lastRow="0" w:firstColumn="1" w:lastColumn="0" w:noHBand="0" w:noVBand="1"/>
            </w:tblPr>
            <w:tblGrid>
              <w:gridCol w:w="4389"/>
              <w:gridCol w:w="250"/>
              <w:gridCol w:w="4856"/>
            </w:tblGrid>
            <w:tr w:rsidR="00BC3920" w:rsidRPr="00F85648" w14:paraId="5D9CCA48" w14:textId="77777777" w:rsidTr="006C31B3">
              <w:tc>
                <w:tcPr>
                  <w:tcW w:w="4387" w:type="dxa"/>
                  <w:hideMark/>
                </w:tcPr>
                <w:p w14:paraId="5344E229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Від Замовника:</w:t>
                  </w:r>
                </w:p>
              </w:tc>
              <w:tc>
                <w:tcPr>
                  <w:tcW w:w="250" w:type="dxa"/>
                </w:tcPr>
                <w:p w14:paraId="14A51E5B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14:paraId="1D8A4C46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Від Виконавця:</w:t>
                  </w:r>
                </w:p>
              </w:tc>
            </w:tr>
            <w:tr w:rsidR="00BC3920" w:rsidRPr="00F85648" w14:paraId="246D1EFB" w14:textId="77777777" w:rsidTr="006C31B3">
              <w:trPr>
                <w:trHeight w:val="113"/>
              </w:trPr>
              <w:tc>
                <w:tcPr>
                  <w:tcW w:w="4387" w:type="dxa"/>
                </w:tcPr>
                <w:p w14:paraId="6309167A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Голова Держекспортконтролю</w:t>
                  </w:r>
                </w:p>
                <w:p w14:paraId="6EB03CDB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7A1B8508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250" w:type="dxa"/>
                </w:tcPr>
                <w:p w14:paraId="0CCB7E45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</w:tcPr>
                <w:p w14:paraId="75B7C201" w14:textId="77777777" w:rsidR="00BC3920" w:rsidRPr="00F85648" w:rsidRDefault="00BC3920" w:rsidP="00BC3920">
                  <w:pPr>
                    <w:widowControl w:val="0"/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259A8F42" w14:textId="77777777" w:rsidR="00BC3920" w:rsidRPr="00F85648" w:rsidRDefault="00BC3920" w:rsidP="00BC3920">
                  <w:pPr>
                    <w:widowControl w:val="0"/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3576AA39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</w:tr>
            <w:tr w:rsidR="00BC3920" w:rsidRPr="00F85648" w14:paraId="73118887" w14:textId="77777777" w:rsidTr="006C31B3">
              <w:trPr>
                <w:trHeight w:val="479"/>
              </w:trPr>
              <w:tc>
                <w:tcPr>
                  <w:tcW w:w="4387" w:type="dxa"/>
                  <w:hideMark/>
                </w:tcPr>
                <w:p w14:paraId="094A4799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_________ </w:t>
                  </w:r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Олександр ПАВЛІЧЕНКО</w:t>
                  </w: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</w:p>
                <w:p w14:paraId="01A965D8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м.п</w:t>
                  </w:r>
                </w:p>
              </w:tc>
              <w:tc>
                <w:tcPr>
                  <w:tcW w:w="250" w:type="dxa"/>
                </w:tcPr>
                <w:p w14:paraId="5AB4B7DB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14:paraId="61FE22BA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______________   </w:t>
                  </w:r>
                </w:p>
                <w:p w14:paraId="6D871A86" w14:textId="77777777" w:rsidR="00BC3920" w:rsidRPr="00F85648" w:rsidRDefault="00BC3920" w:rsidP="00BC392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м.п</w:t>
                  </w:r>
                </w:p>
              </w:tc>
            </w:tr>
          </w:tbl>
          <w:p w14:paraId="79CA8368" w14:textId="77777777" w:rsidR="00BC3920" w:rsidRDefault="00BC3920" w:rsidP="00BC392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bookmarkEnd w:id="3"/>
    </w:tbl>
    <w:p w14:paraId="7F287501" w14:textId="77777777" w:rsidR="00BC3920" w:rsidRDefault="00BC3920" w:rsidP="00BC39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60597286" w14:textId="77777777" w:rsidR="00BC3920" w:rsidRDefault="00BC3920" w:rsidP="00BC39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1B6D22D6" w14:textId="77777777" w:rsidR="00BC3920" w:rsidRDefault="00BC3920" w:rsidP="00BC39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1D31A18A" w14:textId="77777777" w:rsidR="00BC3920" w:rsidRDefault="00BC3920" w:rsidP="00BC39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18F1FEAF" w14:textId="77777777" w:rsidR="00BC3920" w:rsidRDefault="00BC3920" w:rsidP="00BC39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301E5E95" w14:textId="77777777" w:rsidR="0040733F" w:rsidRDefault="0040733F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  <w:sectPr w:rsidR="0040733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DBEE4EC" w14:textId="73DE3EDB" w:rsidR="001958BB" w:rsidRDefault="001958B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3696BF3B" w14:textId="68AA279C" w:rsidR="001958BB" w:rsidRDefault="001958BB" w:rsidP="001958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_Hlk133313601"/>
      <w:r>
        <w:rPr>
          <w:rFonts w:ascii="Times New Roman" w:hAnsi="Times New Roman" w:cs="Times New Roman"/>
          <w:b/>
          <w:bCs/>
          <w:sz w:val="26"/>
          <w:szCs w:val="26"/>
        </w:rPr>
        <w:t>Нова редакція Технічних вимог до предмету закупівлі: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1958BB" w:rsidRPr="0080105E" w14:paraId="3E2E89E2" w14:textId="77777777" w:rsidTr="00D10C5B">
        <w:tc>
          <w:tcPr>
            <w:tcW w:w="1020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B86E9B" w14:textId="77777777" w:rsidR="001958BB" w:rsidRPr="00A80750" w:rsidRDefault="001958BB" w:rsidP="006C31B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8010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Додаток № 3 до тендерної документації</w:t>
            </w:r>
          </w:p>
          <w:p w14:paraId="70781A54" w14:textId="77777777" w:rsidR="001958BB" w:rsidRPr="00F85648" w:rsidRDefault="001958BB" w:rsidP="006C31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ТЕХНІЧНІ ВИМОГИ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  <w:p w14:paraId="4A97098B" w14:textId="77777777" w:rsidR="001958BB" w:rsidRPr="00F85648" w:rsidRDefault="001958BB" w:rsidP="006C31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до предмету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закупівлі</w:t>
            </w:r>
          </w:p>
          <w:p w14:paraId="1F55EB3F" w14:textId="77777777" w:rsidR="001958BB" w:rsidRPr="0080105E" w:rsidRDefault="001958BB" w:rsidP="006C31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1958BB" w:rsidRPr="0080105E" w14:paraId="7F47F662" w14:textId="77777777" w:rsidTr="00D10C5B">
        <w:trPr>
          <w:trHeight w:val="5350"/>
        </w:trPr>
        <w:tc>
          <w:tcPr>
            <w:tcW w:w="1020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6C6D35" w14:textId="77777777" w:rsidR="001958BB" w:rsidRDefault="001958BB" w:rsidP="006C31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CA65661" w14:textId="77777777" w:rsidR="001958BB" w:rsidRPr="00F85648" w:rsidRDefault="001958BB" w:rsidP="006C31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44CB60F" w14:textId="739A7C04" w:rsidR="001958BB" w:rsidRDefault="001958BB" w:rsidP="006C31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І. Розміщення на технічному майданчику активного мережевого обладнання</w:t>
            </w:r>
            <w:r w:rsidR="005A192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:</w:t>
            </w:r>
          </w:p>
          <w:p w14:paraId="4ADD419B" w14:textId="77777777" w:rsidR="005A192F" w:rsidRPr="00562D58" w:rsidRDefault="005A192F" w:rsidP="006C31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4929780" w14:textId="7FF818FD" w:rsidR="005A192F" w:rsidRPr="00B65915" w:rsidRDefault="005A192F" w:rsidP="005A192F">
            <w:pPr>
              <w:pStyle w:val="a3"/>
              <w:widowControl w:val="0"/>
              <w:numPr>
                <w:ilvl w:val="1"/>
                <w:numId w:val="29"/>
              </w:numPr>
              <w:tabs>
                <w:tab w:val="left" w:pos="-76"/>
                <w:tab w:val="left" w:pos="142"/>
              </w:tabs>
              <w:autoSpaceDE w:val="0"/>
              <w:autoSpaceDN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659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Виконавець надає послугу з розміщення на своєму технічному майданчику обладнання Замовника (</w:t>
            </w:r>
            <w:r w:rsidRPr="00B65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перелік обладнання наведено в Таблиці 1</w:t>
            </w:r>
            <w:r w:rsidRPr="00B659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), на якому передбачається обробка інформації з найвищим ступенем обмеження доступу “для службового користування”, з доступом до мережі Інтернет через захищений вузол Інтернет-доступу (ЗВІД) та підключенням до спеціальної інформаційно-комунікаційної системи органів виконавчої влади Національної системи конфіденційного зв’язку.</w:t>
            </w:r>
          </w:p>
          <w:p w14:paraId="2DF129BA" w14:textId="46CAE2D0" w:rsidR="001958BB" w:rsidRPr="00562D58" w:rsidRDefault="001958BB" w:rsidP="005A192F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17DA9AF7" w14:textId="77777777" w:rsidR="001958BB" w:rsidRPr="00562D58" w:rsidRDefault="001958BB" w:rsidP="006C31B3">
            <w:pPr>
              <w:spacing w:after="0" w:line="240" w:lineRule="auto"/>
              <w:ind w:left="142"/>
              <w:contextualSpacing/>
              <w:jc w:val="right"/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62D5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Таблиця 1</w:t>
            </w:r>
          </w:p>
          <w:p w14:paraId="3877B9C4" w14:textId="77777777" w:rsidR="001958BB" w:rsidRPr="00562D58" w:rsidRDefault="001958BB" w:rsidP="006C31B3">
            <w:pPr>
              <w:tabs>
                <w:tab w:val="left" w:pos="993"/>
              </w:tabs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Перелік обладнання, що планується розмістити:</w:t>
            </w:r>
          </w:p>
          <w:tbl>
            <w:tblPr>
              <w:tblW w:w="9837" w:type="dxa"/>
              <w:tblLook w:val="04A0" w:firstRow="1" w:lastRow="0" w:firstColumn="1" w:lastColumn="0" w:noHBand="0" w:noVBand="1"/>
            </w:tblPr>
            <w:tblGrid>
              <w:gridCol w:w="497"/>
              <w:gridCol w:w="7093"/>
              <w:gridCol w:w="2247"/>
            </w:tblGrid>
            <w:tr w:rsidR="001958BB" w:rsidRPr="00562D58" w14:paraId="5113B297" w14:textId="77777777" w:rsidTr="006C31B3">
              <w:trPr>
                <w:trHeight w:val="20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E6B58" w14:textId="77777777" w:rsidR="001958BB" w:rsidRPr="00562D5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№</w:t>
                  </w:r>
                  <w:r w:rsidRPr="00562D5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з/п</w:t>
                  </w:r>
                </w:p>
              </w:tc>
              <w:tc>
                <w:tcPr>
                  <w:tcW w:w="7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8F252" w14:textId="77777777" w:rsidR="001958BB" w:rsidRPr="00562D5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Назва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52E73" w14:textId="77777777" w:rsidR="001958BB" w:rsidRPr="00562D58" w:rsidRDefault="001958BB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Кількість</w:t>
                  </w:r>
                </w:p>
              </w:tc>
            </w:tr>
            <w:tr w:rsidR="001958BB" w:rsidRPr="00562D58" w14:paraId="3553FF51" w14:textId="77777777" w:rsidTr="006C31B3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72943" w14:textId="77777777" w:rsidR="001958BB" w:rsidRPr="00562D5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1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6EA73" w14:textId="77777777" w:rsidR="001958BB" w:rsidRPr="00562D5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Комутатор Fast Ethernet 48-портів, Cisco Catalyst 2960S-48FPS-L  сер.SFOC1811Y6KX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D0209" w14:textId="77777777" w:rsidR="001958BB" w:rsidRPr="00562D58" w:rsidRDefault="001958BB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</w:tr>
            <w:tr w:rsidR="001958BB" w:rsidRPr="00562D58" w14:paraId="0A6B953A" w14:textId="77777777" w:rsidTr="006C31B3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69D6A" w14:textId="77777777" w:rsidR="001958BB" w:rsidRPr="00562D5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1E74A" w14:textId="77777777" w:rsidR="001958BB" w:rsidRPr="00562D5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Сервер FUJITSU HY TX200S7 4LFF E5-2420 *2/RAM 16 GB/DVD-RW/3*HD SATA 1TB 7.2K/xPSU450W 3Y Twr.7200.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2DE6B" w14:textId="77777777" w:rsidR="001958BB" w:rsidRPr="00562D58" w:rsidRDefault="001958BB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</w:tr>
            <w:tr w:rsidR="001958BB" w:rsidRPr="00562D58" w14:paraId="3ACCA3E8" w14:textId="77777777" w:rsidTr="006C31B3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88A31" w14:textId="77777777" w:rsidR="001958BB" w:rsidRPr="00562D5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3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A5583" w14:textId="77777777" w:rsidR="001958BB" w:rsidRPr="00562D5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Сервер, PrimeServer Lan 2900R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F6904" w14:textId="77777777" w:rsidR="001958BB" w:rsidRPr="00562D58" w:rsidRDefault="001958BB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3</w:t>
                  </w:r>
                </w:p>
              </w:tc>
            </w:tr>
          </w:tbl>
          <w:p w14:paraId="57B8D2DF" w14:textId="77777777" w:rsidR="001958BB" w:rsidRDefault="001958BB" w:rsidP="006C31B3">
            <w:pPr>
              <w:tabs>
                <w:tab w:val="left" w:pos="3645"/>
              </w:tabs>
              <w:ind w:right="797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7E9BD0" w14:textId="77777777" w:rsidR="001958BB" w:rsidRDefault="001958BB" w:rsidP="001958BB">
            <w:pPr>
              <w:pStyle w:val="a3"/>
              <w:numPr>
                <w:ilvl w:val="1"/>
                <w:numId w:val="33"/>
              </w:numPr>
              <w:tabs>
                <w:tab w:val="left" w:pos="3645"/>
              </w:tabs>
              <w:ind w:left="649" w:right="797" w:hanging="425"/>
              <w:jc w:val="both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A268AB"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Обладнання Замовника встановлюється в телекомунікаційну шафу Виконавця на технічному майданчику Виконавця та забезпечується резервним гарантованим безперебійним живленням ~ 220В та охолодженням за допомогою системи кондиціонування. Вимоги до приміщення наводяться в Таблиці 2</w:t>
            </w:r>
            <w:r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5C2C5C7E" w14:textId="77777777" w:rsidR="001958BB" w:rsidRDefault="001958BB" w:rsidP="006C31B3">
            <w:pPr>
              <w:pStyle w:val="a3"/>
              <w:tabs>
                <w:tab w:val="left" w:pos="3645"/>
              </w:tabs>
              <w:ind w:left="649" w:right="797"/>
              <w:jc w:val="right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8564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Таблиця 2</w:t>
            </w:r>
          </w:p>
          <w:p w14:paraId="2CE53720" w14:textId="77777777" w:rsidR="001958BB" w:rsidRPr="00F85648" w:rsidRDefault="001958BB" w:rsidP="006C31B3">
            <w:pPr>
              <w:tabs>
                <w:tab w:val="left" w:pos="4455"/>
                <w:tab w:val="left" w:pos="7140"/>
                <w:tab w:val="right" w:pos="10536"/>
              </w:tabs>
              <w:spacing w:after="0" w:line="240" w:lineRule="auto"/>
              <w:contextualSpacing/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ab/>
            </w: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567"/>
              <w:gridCol w:w="9213"/>
            </w:tblGrid>
            <w:tr w:rsidR="001958BB" w:rsidRPr="00F85648" w14:paraId="6AB583A3" w14:textId="77777777" w:rsidTr="006C31B3">
              <w:trPr>
                <w:trHeight w:val="858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8088EF" w14:textId="77777777" w:rsidR="001958BB" w:rsidRPr="00F85648" w:rsidRDefault="001958BB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№</w:t>
                  </w:r>
                  <w:r w:rsidRPr="00F856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з/п</w:t>
                  </w:r>
                </w:p>
              </w:tc>
              <w:tc>
                <w:tcPr>
                  <w:tcW w:w="92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122F84" w14:textId="77777777" w:rsidR="001958BB" w:rsidRPr="00F85648" w:rsidRDefault="001958BB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Вимоги до приміщення в якому буде розміщено обладнання:</w:t>
                  </w:r>
                </w:p>
              </w:tc>
            </w:tr>
            <w:tr w:rsidR="001958BB" w:rsidRPr="00F85648" w14:paraId="74BBD68C" w14:textId="77777777" w:rsidTr="006C31B3">
              <w:trPr>
                <w:trHeight w:val="25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87F641" w14:textId="77777777" w:rsidR="001958BB" w:rsidRPr="00F85648" w:rsidRDefault="001958BB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1.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AFF06FD" w14:textId="77777777" w:rsidR="001958BB" w:rsidRPr="00F85648" w:rsidRDefault="001958BB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- Підтримка температурного режиму в приміщенні, де розташоване обладнання в межах min+18°С (max+24°С) та відносної вологості в діапазоні від 30 до 50 %;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гарантованої вихідної напруги 160-275 В з частотою;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потужності безперебійного живлення 4 кВ;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охоронною сигналізацією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пожежною сигналізацією та засобами пожежогасіння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Регламентований доступ до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вогнестійкими дверима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 xml:space="preserve">- Надання цілодобового доступу співробітникам Замовника, що відповідають за експлуатацію обладнання </w:t>
                  </w:r>
                </w:p>
              </w:tc>
            </w:tr>
          </w:tbl>
          <w:p w14:paraId="6522B35D" w14:textId="77777777" w:rsidR="001958BB" w:rsidRPr="00BC7935" w:rsidRDefault="001958BB" w:rsidP="006C31B3">
            <w:pPr>
              <w:tabs>
                <w:tab w:val="left" w:pos="36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7001C7B5" w14:textId="77777777" w:rsidR="001958BB" w:rsidRDefault="001958B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5840D0E5" w14:textId="77777777" w:rsidR="00D10C5B" w:rsidRDefault="00D10C5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529835F6" w14:textId="77777777" w:rsidR="00D10C5B" w:rsidRDefault="00D10C5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232CE131" w14:textId="77777777" w:rsidR="00D10C5B" w:rsidRDefault="00D10C5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0DDED4FD" w14:textId="77777777" w:rsidR="00D10C5B" w:rsidRDefault="00D10C5B" w:rsidP="004A7222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0060"/>
      </w:tblGrid>
      <w:tr w:rsidR="00D10C5B" w14:paraId="38A755E9" w14:textId="77777777" w:rsidTr="00D10C5B">
        <w:tc>
          <w:tcPr>
            <w:tcW w:w="10060" w:type="dxa"/>
          </w:tcPr>
          <w:p w14:paraId="1E543A12" w14:textId="77777777" w:rsidR="00D10C5B" w:rsidRPr="00F85648" w:rsidRDefault="00D10C5B" w:rsidP="006C31B3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5" w:name="_Hlk133313572"/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1.3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      Режим надання Послуги – 365х24х7 (цілодобово). </w:t>
            </w:r>
          </w:p>
          <w:p w14:paraId="2044898D" w14:textId="77777777" w:rsidR="00D10C5B" w:rsidRPr="00F85648" w:rsidRDefault="00D10C5B" w:rsidP="006C31B3">
            <w:pPr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Час, протягом якого з будь-яких причин відсутні Послуги, не повинен перевищувати 8 години на місяць (за виключенням випадків пошкодження кабельних ліній; строк усунення такої несправності становить 24</w:t>
            </w: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години з моменту надходження повідомлення від Замовника)</w:t>
            </w: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що фіксується згідно з пунктом 1.5. цього Додатку.</w:t>
            </w:r>
          </w:p>
          <w:p w14:paraId="005DA4DE" w14:textId="77777777" w:rsidR="00D10C5B" w:rsidRPr="00F85648" w:rsidRDefault="00D10C5B" w:rsidP="006C31B3">
            <w:pPr>
              <w:tabs>
                <w:tab w:val="left" w:pos="567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1.4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.      Інциденти, запити та час реагування.</w:t>
            </w:r>
          </w:p>
          <w:p w14:paraId="238A866F" w14:textId="77777777" w:rsidR="00D10C5B" w:rsidRPr="00F85648" w:rsidRDefault="00D10C5B" w:rsidP="006C31B3">
            <w:pPr>
              <w:tabs>
                <w:tab w:val="left" w:pos="851"/>
              </w:tabs>
              <w:ind w:firstLine="426"/>
              <w:jc w:val="both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 разі виявлення збоїв (інцидентів) при наданні Послуги, чи по іншим питанням, стосовно надання  Послуги, Замовник надсилає відповідальній особі Виконавця запит на електронну пошту чи сповіщає її по телефону.</w:t>
            </w:r>
          </w:p>
          <w:p w14:paraId="14540321" w14:textId="77777777" w:rsidR="00D10C5B" w:rsidRPr="00F85648" w:rsidRDefault="00D10C5B" w:rsidP="006C31B3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Час реагування на запит  становить 0,5 години.</w:t>
            </w:r>
          </w:p>
          <w:p w14:paraId="7608D0B1" w14:textId="77777777" w:rsidR="00D10C5B" w:rsidRPr="00F85648" w:rsidRDefault="00D10C5B" w:rsidP="006C31B3">
            <w:pPr>
              <w:tabs>
                <w:tab w:val="left" w:pos="851"/>
              </w:tabs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1.5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    Планові профілактичні роботи. </w:t>
            </w:r>
          </w:p>
          <w:p w14:paraId="4B3B0FFC" w14:textId="77777777" w:rsidR="00D10C5B" w:rsidRPr="00F85648" w:rsidRDefault="00D10C5B" w:rsidP="006C31B3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Профілактичні роботи проводяться виключно у термін з 20:00 до 06:00 години, або у вихідні та святкові дні.</w:t>
            </w:r>
          </w:p>
          <w:p w14:paraId="33E10FCA" w14:textId="77777777" w:rsidR="00D10C5B" w:rsidRPr="00F85648" w:rsidRDefault="00D10C5B" w:rsidP="006C31B3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З приводу здійснення профілактичних робіт Виконавець заздалегідь письмово попереджає Замовника на електронну адресу, що зазначена у Додатку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до Договору, не менше ніж за 72 години до початку таких робіт. </w:t>
            </w:r>
          </w:p>
          <w:p w14:paraId="5C2778AB" w14:textId="77777777" w:rsidR="00D10C5B" w:rsidRPr="00F85648" w:rsidRDefault="00D10C5B" w:rsidP="006C31B3">
            <w:pPr>
              <w:widowControl w:val="0"/>
              <w:numPr>
                <w:ilvl w:val="2"/>
                <w:numId w:val="31"/>
              </w:numPr>
              <w:tabs>
                <w:tab w:val="left" w:pos="1134"/>
              </w:tabs>
              <w:autoSpaceDE w:val="0"/>
              <w:autoSpaceDN w:val="0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Профілактичні роботи проводяться лише за письмовою згодою Замовника.</w:t>
            </w:r>
          </w:p>
          <w:p w14:paraId="714D327A" w14:textId="77777777" w:rsidR="00D10C5B" w:rsidRPr="00F85648" w:rsidRDefault="00D10C5B" w:rsidP="006C31B3">
            <w:pPr>
              <w:tabs>
                <w:tab w:val="left" w:pos="567"/>
                <w:tab w:val="left" w:pos="993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99663EA" w14:textId="77777777" w:rsidR="00D10C5B" w:rsidRPr="00F85648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5983C992" w14:textId="77777777" w:rsidR="00D10C5B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FD8BD68" w14:textId="77777777" w:rsidR="00D10C5B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8E710AE" w14:textId="77777777" w:rsidR="00D10C5B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377AB24" w14:textId="77777777" w:rsidR="00D10C5B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60ED6C4D" w14:textId="77777777" w:rsidR="00D10C5B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0F60B937" w14:textId="77777777" w:rsidR="00D10C5B" w:rsidRPr="00F85648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0CAE3465" w14:textId="77777777" w:rsidR="00D10C5B" w:rsidRPr="00F85648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121CD020" w14:textId="77777777" w:rsidR="00D10C5B" w:rsidRPr="00F85648" w:rsidRDefault="00D10C5B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tbl>
            <w:tblPr>
              <w:tblW w:w="9495" w:type="dxa"/>
              <w:tblInd w:w="142" w:type="dxa"/>
              <w:tblLook w:val="04A0" w:firstRow="1" w:lastRow="0" w:firstColumn="1" w:lastColumn="0" w:noHBand="0" w:noVBand="1"/>
            </w:tblPr>
            <w:tblGrid>
              <w:gridCol w:w="4389"/>
              <w:gridCol w:w="250"/>
              <w:gridCol w:w="4856"/>
            </w:tblGrid>
            <w:tr w:rsidR="00D10C5B" w:rsidRPr="00F85648" w14:paraId="71ABD7A8" w14:textId="77777777" w:rsidTr="006C31B3">
              <w:tc>
                <w:tcPr>
                  <w:tcW w:w="4387" w:type="dxa"/>
                  <w:hideMark/>
                </w:tcPr>
                <w:p w14:paraId="76690F66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Від Замовника:</w:t>
                  </w:r>
                </w:p>
              </w:tc>
              <w:tc>
                <w:tcPr>
                  <w:tcW w:w="250" w:type="dxa"/>
                </w:tcPr>
                <w:p w14:paraId="3780A99A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14:paraId="5DF74200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Від Виконавця:</w:t>
                  </w:r>
                </w:p>
              </w:tc>
            </w:tr>
            <w:tr w:rsidR="00D10C5B" w:rsidRPr="00F85648" w14:paraId="6A2DEE7B" w14:textId="77777777" w:rsidTr="006C31B3">
              <w:trPr>
                <w:trHeight w:val="113"/>
              </w:trPr>
              <w:tc>
                <w:tcPr>
                  <w:tcW w:w="4387" w:type="dxa"/>
                </w:tcPr>
                <w:p w14:paraId="687D4A2E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Голова Держекспортконтролю</w:t>
                  </w:r>
                </w:p>
                <w:p w14:paraId="2993B42F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22743103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250" w:type="dxa"/>
                </w:tcPr>
                <w:p w14:paraId="5E8913EF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</w:tcPr>
                <w:p w14:paraId="4BCE9B7A" w14:textId="77777777" w:rsidR="00D10C5B" w:rsidRPr="00F85648" w:rsidRDefault="00D10C5B" w:rsidP="006C31B3">
                  <w:pPr>
                    <w:widowControl w:val="0"/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502F877D" w14:textId="77777777" w:rsidR="00D10C5B" w:rsidRPr="00F85648" w:rsidRDefault="00D10C5B" w:rsidP="006C31B3">
                  <w:pPr>
                    <w:widowControl w:val="0"/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4A6D9D07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</w:tr>
            <w:tr w:rsidR="00D10C5B" w:rsidRPr="00F85648" w14:paraId="7F52C10D" w14:textId="77777777" w:rsidTr="006C31B3">
              <w:trPr>
                <w:trHeight w:val="479"/>
              </w:trPr>
              <w:tc>
                <w:tcPr>
                  <w:tcW w:w="4387" w:type="dxa"/>
                  <w:hideMark/>
                </w:tcPr>
                <w:p w14:paraId="7F22D5D2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_________ </w:t>
                  </w:r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Олександр ПАВЛІЧЕНКО</w:t>
                  </w: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</w:p>
                <w:p w14:paraId="7671E421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м.п</w:t>
                  </w:r>
                </w:p>
              </w:tc>
              <w:tc>
                <w:tcPr>
                  <w:tcW w:w="250" w:type="dxa"/>
                </w:tcPr>
                <w:p w14:paraId="0A49B629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14:paraId="48DDF339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______________   </w:t>
                  </w:r>
                </w:p>
                <w:p w14:paraId="05C8B19E" w14:textId="77777777" w:rsidR="00D10C5B" w:rsidRPr="00F85648" w:rsidRDefault="00D10C5B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м.п</w:t>
                  </w:r>
                </w:p>
              </w:tc>
            </w:tr>
          </w:tbl>
          <w:p w14:paraId="24C51AF1" w14:textId="77777777" w:rsidR="00D10C5B" w:rsidRDefault="00D10C5B" w:rsidP="006C31B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bookmarkEnd w:id="5"/>
    </w:tbl>
    <w:p w14:paraId="145EAC75" w14:textId="77777777" w:rsidR="00D10C5B" w:rsidRDefault="00D10C5B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14BBA166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46C76AED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6E0FDBA6" w14:textId="77777777" w:rsidR="00736687" w:rsidRDefault="00736687" w:rsidP="00D10C5B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4"/>
    <w:p w14:paraId="00FCCFC6" w14:textId="77777777" w:rsidR="0040733F" w:rsidRPr="0040733F" w:rsidRDefault="0040733F" w:rsidP="0040733F">
      <w:pPr>
        <w:rPr>
          <w:rFonts w:ascii="Times New Roman" w:hAnsi="Times New Roman" w:cs="Times New Roman"/>
          <w:b/>
          <w:bCs/>
          <w:sz w:val="26"/>
          <w:szCs w:val="26"/>
        </w:rPr>
        <w:sectPr w:rsidR="0040733F" w:rsidRPr="0040733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8C5584D" w14:textId="6029A5E0" w:rsidR="0040733F" w:rsidRPr="0040733F" w:rsidRDefault="0040733F" w:rsidP="0040733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40733F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Стара редакція Технічних вимог до предмету закупівлі:</w:t>
      </w:r>
    </w:p>
    <w:p w14:paraId="1B671E6D" w14:textId="181F39E5" w:rsidR="00736687" w:rsidRPr="0040733F" w:rsidRDefault="00736687" w:rsidP="0040733F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XSpec="center" w:tblpY="1576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36687" w:rsidRPr="0080105E" w14:paraId="388F1699" w14:textId="77777777" w:rsidTr="00736687">
        <w:tc>
          <w:tcPr>
            <w:tcW w:w="1020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18B618" w14:textId="0B6BC7CF" w:rsidR="00736687" w:rsidRPr="00A80750" w:rsidRDefault="00736687" w:rsidP="007366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8010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Додаток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  <w:r w:rsidRPr="008010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проекту договору</w:t>
            </w:r>
          </w:p>
          <w:p w14:paraId="540E90A2" w14:textId="77777777" w:rsidR="00736687" w:rsidRPr="00F85648" w:rsidRDefault="00736687" w:rsidP="007366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ТЕХНІЧНІ ВИМОГИ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  <w:p w14:paraId="4DCF6F7E" w14:textId="1C9F117B" w:rsidR="00736687" w:rsidRPr="00F85648" w:rsidRDefault="00736687" w:rsidP="007366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до предмету </w:t>
            </w:r>
            <w:r w:rsidR="007F58E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договору</w:t>
            </w:r>
          </w:p>
          <w:p w14:paraId="29F50A0B" w14:textId="77777777" w:rsidR="00736687" w:rsidRPr="0080105E" w:rsidRDefault="00736687" w:rsidP="007366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736687" w:rsidRPr="0080105E" w14:paraId="1806D922" w14:textId="77777777" w:rsidTr="00736687">
        <w:trPr>
          <w:trHeight w:val="5350"/>
        </w:trPr>
        <w:tc>
          <w:tcPr>
            <w:tcW w:w="1020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62B3D0" w14:textId="77777777" w:rsidR="00736687" w:rsidRDefault="00736687" w:rsidP="007366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999104C" w14:textId="77777777" w:rsidR="00736687" w:rsidRPr="00F85648" w:rsidRDefault="00736687" w:rsidP="007366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013165D" w14:textId="77777777" w:rsidR="00736687" w:rsidRPr="00562D58" w:rsidRDefault="00736687" w:rsidP="007366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І. Розміщення на технічному майданчику активного мережевого обладнання </w:t>
            </w:r>
          </w:p>
          <w:p w14:paraId="374DD70F" w14:textId="77777777" w:rsidR="00736687" w:rsidRPr="00562D58" w:rsidRDefault="00736687" w:rsidP="00736687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Виконавець надає послугу з розміщення на своєму технічному майданчику обладнання Замовника (</w:t>
            </w:r>
            <w:r w:rsidRPr="00562D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перелік обладнання наведено в Таблиці 1</w:t>
            </w:r>
            <w:r w:rsidRPr="00562D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) з доступом до мережі Інтернет через захищений вузол Інтернет-доступу (ЗВІД).</w:t>
            </w:r>
          </w:p>
          <w:p w14:paraId="40403C28" w14:textId="77777777" w:rsidR="00736687" w:rsidRPr="00562D58" w:rsidRDefault="00736687" w:rsidP="00736687">
            <w:pPr>
              <w:spacing w:after="0" w:line="240" w:lineRule="auto"/>
              <w:ind w:left="142"/>
              <w:contextualSpacing/>
              <w:jc w:val="right"/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62D5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Таблиця 1</w:t>
            </w:r>
          </w:p>
          <w:p w14:paraId="7B509EF9" w14:textId="77777777" w:rsidR="00736687" w:rsidRPr="00562D58" w:rsidRDefault="00736687" w:rsidP="00736687">
            <w:pPr>
              <w:tabs>
                <w:tab w:val="left" w:pos="993"/>
              </w:tabs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Перелік обладнання, що планується розмістити:</w:t>
            </w:r>
          </w:p>
          <w:tbl>
            <w:tblPr>
              <w:tblW w:w="9837" w:type="dxa"/>
              <w:tblLook w:val="04A0" w:firstRow="1" w:lastRow="0" w:firstColumn="1" w:lastColumn="0" w:noHBand="0" w:noVBand="1"/>
            </w:tblPr>
            <w:tblGrid>
              <w:gridCol w:w="497"/>
              <w:gridCol w:w="7093"/>
              <w:gridCol w:w="2247"/>
            </w:tblGrid>
            <w:tr w:rsidR="00736687" w:rsidRPr="00562D58" w14:paraId="61FCFA78" w14:textId="77777777" w:rsidTr="00FE592A">
              <w:trPr>
                <w:trHeight w:val="20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FAB7E" w14:textId="77777777" w:rsidR="00736687" w:rsidRPr="00562D58" w:rsidRDefault="00736687" w:rsidP="0040733F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№</w:t>
                  </w:r>
                  <w:r w:rsidRPr="00562D5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з/п</w:t>
                  </w:r>
                </w:p>
              </w:tc>
              <w:tc>
                <w:tcPr>
                  <w:tcW w:w="7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2F67D" w14:textId="77777777" w:rsidR="00736687" w:rsidRPr="00562D58" w:rsidRDefault="00736687" w:rsidP="0040733F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Назва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6DA99" w14:textId="77777777" w:rsidR="00736687" w:rsidRPr="00562D58" w:rsidRDefault="00736687" w:rsidP="0040733F">
                  <w:pPr>
                    <w:framePr w:hSpace="180" w:wrap="around" w:vAnchor="page" w:hAnchor="margin" w:xAlign="center" w:y="15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Кількість</w:t>
                  </w:r>
                </w:p>
              </w:tc>
            </w:tr>
            <w:tr w:rsidR="00736687" w:rsidRPr="00562D58" w14:paraId="48822B09" w14:textId="77777777" w:rsidTr="00FE592A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1B419" w14:textId="77777777" w:rsidR="00736687" w:rsidRPr="00562D58" w:rsidRDefault="00736687" w:rsidP="0040733F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1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6E924" w14:textId="77777777" w:rsidR="00736687" w:rsidRPr="00562D58" w:rsidRDefault="00736687" w:rsidP="0040733F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Комутатор Fast Ethernet 48-портів, Cisco Catalyst 2960S-48FPS-L  сер.SFOC1811Y6KX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ADD8D" w14:textId="77777777" w:rsidR="00736687" w:rsidRPr="00562D58" w:rsidRDefault="00736687" w:rsidP="0040733F">
                  <w:pPr>
                    <w:framePr w:hSpace="180" w:wrap="around" w:vAnchor="page" w:hAnchor="margin" w:xAlign="center" w:y="15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</w:tr>
            <w:tr w:rsidR="00736687" w:rsidRPr="00562D58" w14:paraId="20375285" w14:textId="77777777" w:rsidTr="00FE592A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B9D6AE" w14:textId="77777777" w:rsidR="00736687" w:rsidRPr="00562D58" w:rsidRDefault="00736687" w:rsidP="0040733F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DA5F5" w14:textId="77777777" w:rsidR="00736687" w:rsidRPr="00562D58" w:rsidRDefault="00736687" w:rsidP="0040733F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Сервер FUJITSU HY TX200S7 4LFF E5-2420 *2/RAM 16 GB/DVD-RW/3*HD SATA 1TB 7.2K/xPSU450W 3Y Twr.7200.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46C31" w14:textId="77777777" w:rsidR="00736687" w:rsidRPr="00562D58" w:rsidRDefault="00736687" w:rsidP="0040733F">
                  <w:pPr>
                    <w:framePr w:hSpace="180" w:wrap="around" w:vAnchor="page" w:hAnchor="margin" w:xAlign="center" w:y="15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</w:tr>
            <w:tr w:rsidR="00736687" w:rsidRPr="00562D58" w14:paraId="41C14203" w14:textId="77777777" w:rsidTr="00FE592A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56D12" w14:textId="77777777" w:rsidR="00736687" w:rsidRPr="00562D58" w:rsidRDefault="00736687" w:rsidP="0040733F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3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15FA39" w14:textId="77777777" w:rsidR="00736687" w:rsidRPr="00562D58" w:rsidRDefault="00736687" w:rsidP="0040733F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Сервер, PrimeServer Lan 2900R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2D1667" w14:textId="77777777" w:rsidR="00736687" w:rsidRPr="00562D58" w:rsidRDefault="00736687" w:rsidP="0040733F">
                  <w:pPr>
                    <w:framePr w:hSpace="180" w:wrap="around" w:vAnchor="page" w:hAnchor="margin" w:xAlign="center" w:y="15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3</w:t>
                  </w:r>
                </w:p>
              </w:tc>
            </w:tr>
          </w:tbl>
          <w:p w14:paraId="2E0E49B4" w14:textId="77777777" w:rsidR="00736687" w:rsidRDefault="00736687" w:rsidP="00736687">
            <w:pPr>
              <w:tabs>
                <w:tab w:val="left" w:pos="3645"/>
              </w:tabs>
              <w:ind w:right="797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2E4558" w14:textId="77777777" w:rsidR="00736687" w:rsidRDefault="00736687" w:rsidP="00736687">
            <w:pPr>
              <w:pStyle w:val="a3"/>
              <w:numPr>
                <w:ilvl w:val="1"/>
                <w:numId w:val="34"/>
              </w:numPr>
              <w:tabs>
                <w:tab w:val="left" w:pos="3645"/>
              </w:tabs>
              <w:ind w:left="649" w:right="797" w:hanging="425"/>
              <w:jc w:val="both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A268AB"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Обладнання Замовника встановлюється в телекомунікаційну шафу Виконавця на технічному майданчику Виконавця та забезпечується резервним гарантованим безперебійним живленням ~ 220В та охолодженням за допомогою системи кондиціонування. Вимоги до приміщення наводяться в Таблиці 2</w:t>
            </w:r>
            <w:r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0B2741B3" w14:textId="77777777" w:rsidR="00736687" w:rsidRDefault="00736687" w:rsidP="00736687">
            <w:pPr>
              <w:pStyle w:val="a3"/>
              <w:tabs>
                <w:tab w:val="left" w:pos="3645"/>
              </w:tabs>
              <w:ind w:left="649" w:right="797"/>
              <w:jc w:val="right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8564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Таблиця 2</w:t>
            </w:r>
          </w:p>
          <w:p w14:paraId="7C1025E6" w14:textId="77777777" w:rsidR="00736687" w:rsidRPr="00F85648" w:rsidRDefault="00736687" w:rsidP="00736687">
            <w:pPr>
              <w:tabs>
                <w:tab w:val="left" w:pos="4455"/>
                <w:tab w:val="left" w:pos="7140"/>
                <w:tab w:val="right" w:pos="10536"/>
              </w:tabs>
              <w:spacing w:after="0" w:line="240" w:lineRule="auto"/>
              <w:contextualSpacing/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ab/>
            </w: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567"/>
              <w:gridCol w:w="9213"/>
            </w:tblGrid>
            <w:tr w:rsidR="00736687" w:rsidRPr="00F85648" w14:paraId="171D7B5A" w14:textId="77777777" w:rsidTr="00FE592A">
              <w:trPr>
                <w:trHeight w:val="858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28AD966" w14:textId="77777777" w:rsidR="00736687" w:rsidRPr="00F85648" w:rsidRDefault="00736687" w:rsidP="0040733F">
                  <w:pPr>
                    <w:framePr w:hSpace="180" w:wrap="around" w:vAnchor="page" w:hAnchor="margin" w:xAlign="center" w:y="15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№</w:t>
                  </w:r>
                  <w:r w:rsidRPr="00F856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з/п</w:t>
                  </w:r>
                </w:p>
              </w:tc>
              <w:tc>
                <w:tcPr>
                  <w:tcW w:w="92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3C2E6CF" w14:textId="77777777" w:rsidR="00736687" w:rsidRPr="00F85648" w:rsidRDefault="00736687" w:rsidP="0040733F">
                  <w:pPr>
                    <w:framePr w:hSpace="180" w:wrap="around" w:vAnchor="page" w:hAnchor="margin" w:xAlign="center" w:y="15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Вимоги до приміщення в якому буде розміщено обладнання:</w:t>
                  </w:r>
                </w:p>
              </w:tc>
            </w:tr>
            <w:tr w:rsidR="00736687" w:rsidRPr="00F85648" w14:paraId="70AAD74D" w14:textId="77777777" w:rsidTr="00FE592A">
              <w:trPr>
                <w:trHeight w:val="25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11F1C0" w14:textId="77777777" w:rsidR="00736687" w:rsidRPr="00F85648" w:rsidRDefault="00736687" w:rsidP="0040733F">
                  <w:pPr>
                    <w:framePr w:hSpace="180" w:wrap="around" w:vAnchor="page" w:hAnchor="margin" w:xAlign="center" w:y="15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1.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744C96" w14:textId="77777777" w:rsidR="00736687" w:rsidRPr="00F85648" w:rsidRDefault="00736687" w:rsidP="0040733F">
                  <w:pPr>
                    <w:framePr w:hSpace="180" w:wrap="around" w:vAnchor="page" w:hAnchor="margin" w:xAlign="center" w:y="157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- Підтримка температурного режиму в приміщенні, де розташоване обладнання в межах min+18°С (max+24°С) та відносної вологості в діапазоні від 30 до 50 %;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гарантованої вихідної напруги 160-275 В з частотою;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потужності безперебійного живлення 4 кВ;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охоронною сигналізацією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пожежною сигналізацією та засобами пожежогасіння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Регламентований доступ до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вогнестійкими дверима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 xml:space="preserve">- Надання цілодобового доступу співробітникам Замовника, що відповідають за експлуатацію обладнання </w:t>
                  </w:r>
                </w:p>
              </w:tc>
            </w:tr>
          </w:tbl>
          <w:p w14:paraId="6512A9BE" w14:textId="77777777" w:rsidR="00736687" w:rsidRPr="00BC7935" w:rsidRDefault="00736687" w:rsidP="00736687">
            <w:pPr>
              <w:tabs>
                <w:tab w:val="left" w:pos="36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4A620555" w14:textId="77777777" w:rsidR="00736687" w:rsidRDefault="00736687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08098AE2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F7447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723AB7AA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3C963E4F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5D3DFA92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5B724A9B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0060"/>
      </w:tblGrid>
      <w:tr w:rsidR="00DB54FE" w14:paraId="2F7AE32A" w14:textId="77777777" w:rsidTr="006C31B3">
        <w:tc>
          <w:tcPr>
            <w:tcW w:w="10060" w:type="dxa"/>
          </w:tcPr>
          <w:p w14:paraId="5F939670" w14:textId="77777777" w:rsidR="00DB54FE" w:rsidRPr="00F85648" w:rsidRDefault="00DB54FE" w:rsidP="006C31B3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1.3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      Режим надання Послуги – 365х24х7 (цілодобово). </w:t>
            </w:r>
          </w:p>
          <w:p w14:paraId="3BFF2C37" w14:textId="77777777" w:rsidR="00DB54FE" w:rsidRPr="00F85648" w:rsidRDefault="00DB54FE" w:rsidP="006C31B3">
            <w:pPr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Час, протягом якого з будь-яких причин відсутні Послуги, не повинен перевищувати 8 години на місяць (за виключенням випадків пошкодження кабельних ліній; строк усунення такої несправності становить 24</w:t>
            </w: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години з моменту надходження повідомлення від Замовника)</w:t>
            </w: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що фіксується згідно з пунктом 1.5. цього Додатку.</w:t>
            </w:r>
          </w:p>
          <w:p w14:paraId="4750188A" w14:textId="77777777" w:rsidR="00DB54FE" w:rsidRPr="00F85648" w:rsidRDefault="00DB54FE" w:rsidP="006C31B3">
            <w:pPr>
              <w:tabs>
                <w:tab w:val="left" w:pos="567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1.4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.      Інциденти, запити та час реагування.</w:t>
            </w:r>
          </w:p>
          <w:p w14:paraId="66CA48D0" w14:textId="77777777" w:rsidR="00DB54FE" w:rsidRPr="00F85648" w:rsidRDefault="00DB54FE" w:rsidP="006C31B3">
            <w:pPr>
              <w:tabs>
                <w:tab w:val="left" w:pos="851"/>
              </w:tabs>
              <w:ind w:firstLine="426"/>
              <w:jc w:val="both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 разі виявлення збоїв (інцидентів) при наданні Послуги, чи по іншим питанням, стосовно надання  Послуги, Замовник надсилає відповідальній особі Виконавця запит на електронну пошту чи сповіщає її по телефону.</w:t>
            </w:r>
          </w:p>
          <w:p w14:paraId="795835DE" w14:textId="77777777" w:rsidR="00DB54FE" w:rsidRPr="00F85648" w:rsidRDefault="00DB54FE" w:rsidP="006C31B3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Час реагування на запит  становить 0,5 години.</w:t>
            </w:r>
          </w:p>
          <w:p w14:paraId="48176B7A" w14:textId="77777777" w:rsidR="00DB54FE" w:rsidRPr="00F85648" w:rsidRDefault="00DB54FE" w:rsidP="006C31B3">
            <w:pPr>
              <w:tabs>
                <w:tab w:val="left" w:pos="851"/>
              </w:tabs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1.5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    Планові профілактичні роботи. </w:t>
            </w:r>
          </w:p>
          <w:p w14:paraId="4582FB77" w14:textId="77777777" w:rsidR="00DB54FE" w:rsidRPr="00F85648" w:rsidRDefault="00DB54FE" w:rsidP="006C31B3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Профілактичні роботи проводяться виключно у термін з 20:00 до 06:00 години, або у вихідні та святкові дні.</w:t>
            </w:r>
          </w:p>
          <w:p w14:paraId="4CF5DD65" w14:textId="77777777" w:rsidR="00DB54FE" w:rsidRPr="00F85648" w:rsidRDefault="00DB54FE" w:rsidP="006C31B3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З приводу здійснення профілактичних робіт Виконавець заздалегідь письмово попереджає Замовника на електронну адресу, що зазначена у Додатку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до Договору, не менше ніж за 72 години до початку таких робіт. </w:t>
            </w:r>
          </w:p>
          <w:p w14:paraId="0F3B4B61" w14:textId="77777777" w:rsidR="00DB54FE" w:rsidRPr="00F85648" w:rsidRDefault="00DB54FE" w:rsidP="006C31B3">
            <w:pPr>
              <w:widowControl w:val="0"/>
              <w:numPr>
                <w:ilvl w:val="2"/>
                <w:numId w:val="31"/>
              </w:numPr>
              <w:tabs>
                <w:tab w:val="left" w:pos="1134"/>
              </w:tabs>
              <w:autoSpaceDE w:val="0"/>
              <w:autoSpaceDN w:val="0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Профілактичні роботи проводяться лише за письмовою згодою Замовника.</w:t>
            </w:r>
          </w:p>
          <w:p w14:paraId="70C779FD" w14:textId="77777777" w:rsidR="00DB54FE" w:rsidRPr="00F85648" w:rsidRDefault="00DB54FE" w:rsidP="006C31B3">
            <w:pPr>
              <w:tabs>
                <w:tab w:val="left" w:pos="567"/>
                <w:tab w:val="left" w:pos="993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F9FD021" w14:textId="77777777" w:rsidR="00DB54FE" w:rsidRPr="00F85648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1004726" w14:textId="77777777" w:rsidR="00DB54FE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2B64962" w14:textId="77777777" w:rsidR="00DB54FE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62A0081" w14:textId="77777777" w:rsidR="00DB54FE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54622EC7" w14:textId="77777777" w:rsidR="00DB54FE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55A960EF" w14:textId="77777777" w:rsidR="00DB54FE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5DF88617" w14:textId="77777777" w:rsidR="00DB54FE" w:rsidRPr="00F85648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23D1552" w14:textId="77777777" w:rsidR="00DB54FE" w:rsidRPr="00F85648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1C67B306" w14:textId="77777777" w:rsidR="00DB54FE" w:rsidRPr="00F85648" w:rsidRDefault="00DB54FE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tbl>
            <w:tblPr>
              <w:tblW w:w="9495" w:type="dxa"/>
              <w:tblInd w:w="142" w:type="dxa"/>
              <w:tblLook w:val="04A0" w:firstRow="1" w:lastRow="0" w:firstColumn="1" w:lastColumn="0" w:noHBand="0" w:noVBand="1"/>
            </w:tblPr>
            <w:tblGrid>
              <w:gridCol w:w="4389"/>
              <w:gridCol w:w="250"/>
              <w:gridCol w:w="4856"/>
            </w:tblGrid>
            <w:tr w:rsidR="00DB54FE" w:rsidRPr="00F85648" w14:paraId="7822E96C" w14:textId="77777777" w:rsidTr="006C31B3">
              <w:tc>
                <w:tcPr>
                  <w:tcW w:w="4387" w:type="dxa"/>
                  <w:hideMark/>
                </w:tcPr>
                <w:p w14:paraId="514BA48D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Від Замовника:</w:t>
                  </w:r>
                </w:p>
              </w:tc>
              <w:tc>
                <w:tcPr>
                  <w:tcW w:w="250" w:type="dxa"/>
                </w:tcPr>
                <w:p w14:paraId="5DF497FA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14:paraId="0B773B19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Від Виконавця:</w:t>
                  </w:r>
                </w:p>
              </w:tc>
            </w:tr>
            <w:tr w:rsidR="00DB54FE" w:rsidRPr="00F85648" w14:paraId="67978B30" w14:textId="77777777" w:rsidTr="006C31B3">
              <w:trPr>
                <w:trHeight w:val="113"/>
              </w:trPr>
              <w:tc>
                <w:tcPr>
                  <w:tcW w:w="4387" w:type="dxa"/>
                </w:tcPr>
                <w:p w14:paraId="6E61CF0A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Голова Держекспортконтролю</w:t>
                  </w:r>
                </w:p>
                <w:p w14:paraId="3950A7BF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664020A1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250" w:type="dxa"/>
                </w:tcPr>
                <w:p w14:paraId="45309CF3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</w:tcPr>
                <w:p w14:paraId="7501F5A8" w14:textId="77777777" w:rsidR="00DB54FE" w:rsidRPr="00F85648" w:rsidRDefault="00DB54FE" w:rsidP="006C31B3">
                  <w:pPr>
                    <w:widowControl w:val="0"/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673A3700" w14:textId="77777777" w:rsidR="00DB54FE" w:rsidRPr="00F85648" w:rsidRDefault="00DB54FE" w:rsidP="006C31B3">
                  <w:pPr>
                    <w:widowControl w:val="0"/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3F5CD657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</w:tr>
            <w:tr w:rsidR="00DB54FE" w:rsidRPr="00F85648" w14:paraId="69F57E81" w14:textId="77777777" w:rsidTr="006C31B3">
              <w:trPr>
                <w:trHeight w:val="479"/>
              </w:trPr>
              <w:tc>
                <w:tcPr>
                  <w:tcW w:w="4387" w:type="dxa"/>
                  <w:hideMark/>
                </w:tcPr>
                <w:p w14:paraId="3BC3AA7F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_________ </w:t>
                  </w:r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Олександр ПАВЛІЧЕНКО</w:t>
                  </w: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</w:p>
                <w:p w14:paraId="5C709FDA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м.п</w:t>
                  </w:r>
                </w:p>
              </w:tc>
              <w:tc>
                <w:tcPr>
                  <w:tcW w:w="250" w:type="dxa"/>
                </w:tcPr>
                <w:p w14:paraId="67B1669A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14:paraId="1BBA1E2E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______________   </w:t>
                  </w:r>
                </w:p>
                <w:p w14:paraId="4E248455" w14:textId="77777777" w:rsidR="00DB54FE" w:rsidRPr="00F85648" w:rsidRDefault="00DB54FE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м.п</w:t>
                  </w:r>
                </w:p>
              </w:tc>
            </w:tr>
          </w:tbl>
          <w:p w14:paraId="0A02FB99" w14:textId="77777777" w:rsidR="00DB54FE" w:rsidRDefault="00DB54FE" w:rsidP="006C31B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39B6F11C" w14:textId="77777777" w:rsidR="00DB54FE" w:rsidRDefault="00DB54FE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7A6A34D8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06B053D1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0D895903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5013A71E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1F0BE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26D33345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579DE351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62AB9656" w14:textId="77777777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72AC2591" w14:textId="77777777" w:rsidR="0040733F" w:rsidRDefault="0040733F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  <w:sectPr w:rsidR="0040733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D17F05C" w14:textId="23CC60D9" w:rsidR="007F58E4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72E55107" w14:textId="77777777" w:rsidR="007F58E4" w:rsidRDefault="007F58E4" w:rsidP="0040733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Нова редакція Технічних вимог до предмету закупівлі: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F58E4" w:rsidRPr="0080105E" w14:paraId="64A177C2" w14:textId="77777777" w:rsidTr="006C31B3">
        <w:tc>
          <w:tcPr>
            <w:tcW w:w="1020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6260A4" w14:textId="29E83CC7" w:rsidR="007F58E4" w:rsidRPr="00A80750" w:rsidRDefault="007F58E4" w:rsidP="006C31B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8010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Додаток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  <w:r w:rsidRPr="008010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проекту договору</w:t>
            </w:r>
          </w:p>
          <w:p w14:paraId="73227161" w14:textId="77777777" w:rsidR="007F58E4" w:rsidRPr="00F85648" w:rsidRDefault="007F58E4" w:rsidP="006C31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ТЕХНІЧНІ ВИМОГИ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  <w:p w14:paraId="0B649578" w14:textId="77777777" w:rsidR="007F58E4" w:rsidRPr="00F85648" w:rsidRDefault="007F58E4" w:rsidP="006C31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до предмету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закупівлі</w:t>
            </w:r>
          </w:p>
          <w:p w14:paraId="2CC6E08E" w14:textId="77777777" w:rsidR="007F58E4" w:rsidRPr="0080105E" w:rsidRDefault="007F58E4" w:rsidP="006C31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7F58E4" w:rsidRPr="0080105E" w14:paraId="73AD9DE8" w14:textId="77777777" w:rsidTr="006C31B3">
        <w:trPr>
          <w:trHeight w:val="5350"/>
        </w:trPr>
        <w:tc>
          <w:tcPr>
            <w:tcW w:w="10207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7C34F4" w14:textId="77777777" w:rsidR="007F58E4" w:rsidRDefault="007F58E4" w:rsidP="006C31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5084890" w14:textId="77777777" w:rsidR="007F58E4" w:rsidRPr="00F85648" w:rsidRDefault="007F58E4" w:rsidP="006C31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19D48093" w14:textId="77777777" w:rsidR="007F58E4" w:rsidRDefault="007F58E4" w:rsidP="006C31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І. Розміщення на технічному майданчику активного мережевого обладнання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:</w:t>
            </w:r>
          </w:p>
          <w:p w14:paraId="08554D17" w14:textId="77777777" w:rsidR="007F58E4" w:rsidRPr="00562D58" w:rsidRDefault="007F58E4" w:rsidP="006C31B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B7B1BFC" w14:textId="77777777" w:rsidR="007F58E4" w:rsidRPr="00B65915" w:rsidRDefault="007F58E4" w:rsidP="006C31B3">
            <w:pPr>
              <w:pStyle w:val="a3"/>
              <w:widowControl w:val="0"/>
              <w:numPr>
                <w:ilvl w:val="1"/>
                <w:numId w:val="29"/>
              </w:numPr>
              <w:tabs>
                <w:tab w:val="left" w:pos="-76"/>
                <w:tab w:val="left" w:pos="142"/>
              </w:tabs>
              <w:autoSpaceDE w:val="0"/>
              <w:autoSpaceDN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B659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Виконавець надає послугу з розміщення на своєму технічному майданчику обладнання Замовника (</w:t>
            </w:r>
            <w:r w:rsidRPr="00B659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перелік обладнання наведено в Таблиці 1</w:t>
            </w:r>
            <w:r w:rsidRPr="00B659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), на якому передбачається обробка інформації з найвищим ступенем обмеження доступу “для службового користування”, з доступом до мережі Інтернет через захищений вузол Інтернет-доступу (ЗВІД) та підключенням до спеціальної інформаційно-комунікаційної системи органів виконавчої влади Національної системи конфіденційного зв’язку.</w:t>
            </w:r>
          </w:p>
          <w:p w14:paraId="4CED67F7" w14:textId="77777777" w:rsidR="007F58E4" w:rsidRPr="00562D58" w:rsidRDefault="007F58E4" w:rsidP="006C31B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ABA4B44" w14:textId="77777777" w:rsidR="007F58E4" w:rsidRPr="00562D58" w:rsidRDefault="007F58E4" w:rsidP="006C31B3">
            <w:pPr>
              <w:spacing w:after="0" w:line="240" w:lineRule="auto"/>
              <w:ind w:left="142"/>
              <w:contextualSpacing/>
              <w:jc w:val="right"/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62D5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Таблиця 1</w:t>
            </w:r>
          </w:p>
          <w:p w14:paraId="67E6560E" w14:textId="77777777" w:rsidR="007F58E4" w:rsidRPr="00562D58" w:rsidRDefault="007F58E4" w:rsidP="006C31B3">
            <w:pPr>
              <w:tabs>
                <w:tab w:val="left" w:pos="993"/>
              </w:tabs>
              <w:spacing w:after="0" w:line="240" w:lineRule="auto"/>
              <w:ind w:right="5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2D5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Перелік обладнання, що планується розмістити:</w:t>
            </w:r>
          </w:p>
          <w:tbl>
            <w:tblPr>
              <w:tblW w:w="9837" w:type="dxa"/>
              <w:tblLook w:val="04A0" w:firstRow="1" w:lastRow="0" w:firstColumn="1" w:lastColumn="0" w:noHBand="0" w:noVBand="1"/>
            </w:tblPr>
            <w:tblGrid>
              <w:gridCol w:w="497"/>
              <w:gridCol w:w="7093"/>
              <w:gridCol w:w="2247"/>
            </w:tblGrid>
            <w:tr w:rsidR="007F58E4" w:rsidRPr="00562D58" w14:paraId="6CB9C4E0" w14:textId="77777777" w:rsidTr="006C31B3">
              <w:trPr>
                <w:trHeight w:val="20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03593" w14:textId="77777777" w:rsidR="007F58E4" w:rsidRPr="00562D5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№</w:t>
                  </w:r>
                  <w:r w:rsidRPr="00562D5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з/п</w:t>
                  </w:r>
                </w:p>
              </w:tc>
              <w:tc>
                <w:tcPr>
                  <w:tcW w:w="7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3FDC0" w14:textId="77777777" w:rsidR="007F58E4" w:rsidRPr="00562D5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Назва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A952E" w14:textId="77777777" w:rsidR="007F58E4" w:rsidRPr="00562D58" w:rsidRDefault="007F58E4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Кількість</w:t>
                  </w:r>
                </w:p>
              </w:tc>
            </w:tr>
            <w:tr w:rsidR="007F58E4" w:rsidRPr="00562D58" w14:paraId="4206E03B" w14:textId="77777777" w:rsidTr="006C31B3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2A3F0" w14:textId="77777777" w:rsidR="007F58E4" w:rsidRPr="00562D5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1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17EAA8" w14:textId="77777777" w:rsidR="007F58E4" w:rsidRPr="00562D5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Комутатор Fast Ethernet 48-портів, Cisco Catalyst 2960S-48FPS-L  сер.SFOC1811Y6KX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1F8E8" w14:textId="77777777" w:rsidR="007F58E4" w:rsidRPr="00562D58" w:rsidRDefault="007F58E4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</w:tr>
            <w:tr w:rsidR="007F58E4" w:rsidRPr="00562D58" w14:paraId="06DA9497" w14:textId="77777777" w:rsidTr="006C31B3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50C54" w14:textId="77777777" w:rsidR="007F58E4" w:rsidRPr="00562D5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6C4A3" w14:textId="77777777" w:rsidR="007F58E4" w:rsidRPr="00562D5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Сервер FUJITSU HY TX200S7 4LFF E5-2420 *2/RAM 16 GB/DVD-RW/3*HD SATA 1TB 7.2K/xPSU450W 3Y Twr.7200.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27E0E" w14:textId="77777777" w:rsidR="007F58E4" w:rsidRPr="00562D58" w:rsidRDefault="007F58E4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2</w:t>
                  </w:r>
                </w:p>
              </w:tc>
            </w:tr>
            <w:tr w:rsidR="007F58E4" w:rsidRPr="00562D58" w14:paraId="76B49D38" w14:textId="77777777" w:rsidTr="006C31B3">
              <w:trPr>
                <w:trHeight w:val="20"/>
              </w:trPr>
              <w:tc>
                <w:tcPr>
                  <w:tcW w:w="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30C7F" w14:textId="77777777" w:rsidR="007F58E4" w:rsidRPr="00562D5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3</w:t>
                  </w:r>
                </w:p>
              </w:tc>
              <w:tc>
                <w:tcPr>
                  <w:tcW w:w="7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31AFC" w14:textId="77777777" w:rsidR="007F58E4" w:rsidRPr="00562D5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Сервер, PrimeServer Lan 2900R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F0DE4" w14:textId="77777777" w:rsidR="007F58E4" w:rsidRPr="00562D58" w:rsidRDefault="007F58E4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562D5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3</w:t>
                  </w:r>
                </w:p>
              </w:tc>
            </w:tr>
          </w:tbl>
          <w:p w14:paraId="0A0072CB" w14:textId="77777777" w:rsidR="007F58E4" w:rsidRDefault="007F58E4" w:rsidP="006C31B3">
            <w:pPr>
              <w:tabs>
                <w:tab w:val="left" w:pos="3645"/>
              </w:tabs>
              <w:ind w:right="797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409C8E" w14:textId="77777777" w:rsidR="007F58E4" w:rsidRDefault="007F58E4" w:rsidP="006C31B3">
            <w:pPr>
              <w:pStyle w:val="a3"/>
              <w:numPr>
                <w:ilvl w:val="1"/>
                <w:numId w:val="33"/>
              </w:numPr>
              <w:tabs>
                <w:tab w:val="left" w:pos="3645"/>
              </w:tabs>
              <w:ind w:left="649" w:right="797" w:hanging="425"/>
              <w:jc w:val="both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A268AB"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Обладнання Замовника встановлюється в телекомунікаційну шафу Виконавця на технічному майданчику Виконавця та забезпечується резервним гарантованим безперебійним живленням ~ 220В та охолодженням за допомогою системи кондиціонування. Вимоги до приміщення наводяться в Таблиці 2</w:t>
            </w:r>
            <w:r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1FC2C004" w14:textId="77777777" w:rsidR="007F58E4" w:rsidRDefault="007F58E4" w:rsidP="006C31B3">
            <w:pPr>
              <w:pStyle w:val="a3"/>
              <w:tabs>
                <w:tab w:val="left" w:pos="3645"/>
              </w:tabs>
              <w:ind w:left="649" w:right="797"/>
              <w:jc w:val="right"/>
              <w:rPr>
                <w:rFonts w:ascii="Times New Roman" w:eastAsia="Cambria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85648"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Таблиця 2</w:t>
            </w:r>
          </w:p>
          <w:p w14:paraId="0D4D176C" w14:textId="77777777" w:rsidR="007F58E4" w:rsidRPr="00F85648" w:rsidRDefault="007F58E4" w:rsidP="006C31B3">
            <w:pPr>
              <w:tabs>
                <w:tab w:val="left" w:pos="4455"/>
                <w:tab w:val="left" w:pos="7140"/>
                <w:tab w:val="right" w:pos="10536"/>
              </w:tabs>
              <w:spacing w:after="0" w:line="240" w:lineRule="auto"/>
              <w:contextualSpacing/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ambria" w:eastAsia="Cambria" w:hAnsi="Cambria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ab/>
            </w: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567"/>
              <w:gridCol w:w="9213"/>
            </w:tblGrid>
            <w:tr w:rsidR="007F58E4" w:rsidRPr="00F85648" w14:paraId="68AE48A2" w14:textId="77777777" w:rsidTr="006C31B3">
              <w:trPr>
                <w:trHeight w:val="858"/>
              </w:trPr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884607" w14:textId="77777777" w:rsidR="007F58E4" w:rsidRPr="00F85648" w:rsidRDefault="007F58E4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№</w:t>
                  </w:r>
                  <w:r w:rsidRPr="00F856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з/п</w:t>
                  </w:r>
                </w:p>
              </w:tc>
              <w:tc>
                <w:tcPr>
                  <w:tcW w:w="921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3F3526F" w14:textId="77777777" w:rsidR="007F58E4" w:rsidRPr="00F85648" w:rsidRDefault="007F58E4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Вимоги до приміщення в якому буде розміщено обладнання:</w:t>
                  </w:r>
                </w:p>
              </w:tc>
            </w:tr>
            <w:tr w:rsidR="007F58E4" w:rsidRPr="00F85648" w14:paraId="41D9C11D" w14:textId="77777777" w:rsidTr="006C31B3">
              <w:trPr>
                <w:trHeight w:val="2565"/>
              </w:trPr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12566AB" w14:textId="77777777" w:rsidR="007F58E4" w:rsidRPr="00F85648" w:rsidRDefault="007F58E4" w:rsidP="006C31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1.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2E04C3F" w14:textId="77777777" w:rsidR="007F58E4" w:rsidRPr="00F85648" w:rsidRDefault="007F58E4" w:rsidP="006C3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- Підтримка температурного режиму в приміщенні, де розташоване обладнання в межах min+18°С (max+24°С) та відносної вологості в діапазоні від 30 до 50 %;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гарантованої вихідної напруги 160-275 В з частотою;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потужності безперебійного живлення 4 кВ;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охоронною сигналізацією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пожежною сигналізацією та засобами пожежогасіння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Регламентований доступ до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>- Забезпечення вогнестійкими дверима приміщення;</w:t>
                  </w:r>
                  <w:r w:rsidRPr="00F8564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br/>
                    <w:t xml:space="preserve">- Надання цілодобового доступу співробітникам Замовника, що відповідають за експлуатацію обладнання </w:t>
                  </w:r>
                </w:p>
              </w:tc>
            </w:tr>
          </w:tbl>
          <w:p w14:paraId="59D24BAA" w14:textId="77777777" w:rsidR="007F58E4" w:rsidRPr="00BC7935" w:rsidRDefault="007F58E4" w:rsidP="006C31B3">
            <w:pPr>
              <w:tabs>
                <w:tab w:val="left" w:pos="36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668FD5B9" w14:textId="77777777" w:rsidR="007F58E4" w:rsidRDefault="007F58E4" w:rsidP="007F58E4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37071192" w14:textId="77777777" w:rsidR="007F58E4" w:rsidRDefault="007F58E4" w:rsidP="007F58E4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2539CF14" w14:textId="77777777" w:rsidR="007F58E4" w:rsidRDefault="007F58E4" w:rsidP="007F58E4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35C9FF38" w14:textId="77777777" w:rsidR="007F58E4" w:rsidRDefault="007F58E4" w:rsidP="007F58E4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p w14:paraId="2150CFBA" w14:textId="77777777" w:rsidR="007F58E4" w:rsidRDefault="007F58E4" w:rsidP="007F58E4">
      <w:pPr>
        <w:pStyle w:val="a3"/>
        <w:ind w:left="284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0060"/>
      </w:tblGrid>
      <w:tr w:rsidR="007F58E4" w14:paraId="7C1EC843" w14:textId="77777777" w:rsidTr="006C31B3">
        <w:tc>
          <w:tcPr>
            <w:tcW w:w="10060" w:type="dxa"/>
          </w:tcPr>
          <w:p w14:paraId="343DD7E1" w14:textId="77777777" w:rsidR="007F58E4" w:rsidRPr="00F85648" w:rsidRDefault="007F58E4" w:rsidP="006C31B3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1.3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      Режим надання Послуги – 365х24х7 (цілодобово). </w:t>
            </w:r>
          </w:p>
          <w:p w14:paraId="438FAD40" w14:textId="77777777" w:rsidR="007F58E4" w:rsidRPr="00F85648" w:rsidRDefault="007F58E4" w:rsidP="006C31B3">
            <w:pPr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Час, протягом якого з будь-яких причин відсутні Послуги, не повинен перевищувати 8 години на місяць (за виключенням випадків пошкодження кабельних ліній; строк усунення такої несправності становить 24</w:t>
            </w: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години з моменту надходження повідомлення від Замовника)</w:t>
            </w:r>
            <w:r w:rsidRPr="00F856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що фіксується згідно з пунктом 1.5. цього Додатку.</w:t>
            </w:r>
          </w:p>
          <w:p w14:paraId="79F65A45" w14:textId="77777777" w:rsidR="007F58E4" w:rsidRPr="00F85648" w:rsidRDefault="007F58E4" w:rsidP="006C31B3">
            <w:pPr>
              <w:tabs>
                <w:tab w:val="left" w:pos="567"/>
              </w:tabs>
              <w:ind w:left="142" w:firstLine="42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1.4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.      Інциденти, запити та час реагування.</w:t>
            </w:r>
          </w:p>
          <w:p w14:paraId="7AF20A17" w14:textId="77777777" w:rsidR="007F58E4" w:rsidRPr="00F85648" w:rsidRDefault="007F58E4" w:rsidP="006C31B3">
            <w:pPr>
              <w:tabs>
                <w:tab w:val="left" w:pos="851"/>
              </w:tabs>
              <w:ind w:firstLine="426"/>
              <w:jc w:val="both"/>
              <w:rPr>
                <w:rFonts w:ascii="Calibri" w:eastAsia="Calibri" w:hAnsi="Calibri" w:cs="Calibri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 разі виявлення збоїв (інцидентів) при наданні Послуги, чи по іншим питанням, стосовно надання  Послуги, Замовник надсилає відповідальній особі Виконавця запит на електронну пошту чи сповіщає її по телефону.</w:t>
            </w:r>
          </w:p>
          <w:p w14:paraId="327A0C77" w14:textId="77777777" w:rsidR="007F58E4" w:rsidRPr="00F85648" w:rsidRDefault="007F58E4" w:rsidP="006C31B3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Час реагування на запит  становить 0,5 години.</w:t>
            </w:r>
          </w:p>
          <w:p w14:paraId="0F3D11AB" w14:textId="77777777" w:rsidR="007F58E4" w:rsidRPr="00F85648" w:rsidRDefault="007F58E4" w:rsidP="006C31B3">
            <w:pPr>
              <w:tabs>
                <w:tab w:val="left" w:pos="851"/>
              </w:tabs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1.5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.     Планові профілактичні роботи. </w:t>
            </w:r>
          </w:p>
          <w:p w14:paraId="34DB77D5" w14:textId="77777777" w:rsidR="007F58E4" w:rsidRPr="00F85648" w:rsidRDefault="007F58E4" w:rsidP="006C31B3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Профілактичні роботи проводяться виключно у термін з 20:00 до 06:00 години, або у вихідні та святкові дні.</w:t>
            </w:r>
          </w:p>
          <w:p w14:paraId="6290EE62" w14:textId="77777777" w:rsidR="007F58E4" w:rsidRPr="00F85648" w:rsidRDefault="007F58E4" w:rsidP="006C31B3">
            <w:pPr>
              <w:widowControl w:val="0"/>
              <w:numPr>
                <w:ilvl w:val="2"/>
                <w:numId w:val="31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З приводу здійснення профілактичних робіт Виконавець заздалегідь письмово попереджає Замовника на електронну адресу, що зазначена у Додатку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до Договору, не менше ніж за 72 години до початку таких робіт. </w:t>
            </w:r>
          </w:p>
          <w:p w14:paraId="6D1614CB" w14:textId="77777777" w:rsidR="007F58E4" w:rsidRPr="00F85648" w:rsidRDefault="007F58E4" w:rsidP="006C31B3">
            <w:pPr>
              <w:widowControl w:val="0"/>
              <w:numPr>
                <w:ilvl w:val="2"/>
                <w:numId w:val="31"/>
              </w:numPr>
              <w:tabs>
                <w:tab w:val="left" w:pos="1134"/>
              </w:tabs>
              <w:autoSpaceDE w:val="0"/>
              <w:autoSpaceDN w:val="0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F856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Профілактичні роботи проводяться лише за письмовою згодою Замовника.</w:t>
            </w:r>
          </w:p>
          <w:p w14:paraId="03289EDE" w14:textId="77777777" w:rsidR="007F58E4" w:rsidRPr="00F85648" w:rsidRDefault="007F58E4" w:rsidP="006C31B3">
            <w:pPr>
              <w:tabs>
                <w:tab w:val="left" w:pos="567"/>
                <w:tab w:val="left" w:pos="993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8636C83" w14:textId="77777777" w:rsidR="007F58E4" w:rsidRPr="00F85648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946AA78" w14:textId="77777777" w:rsidR="007F58E4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17069603" w14:textId="77777777" w:rsidR="007F58E4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72B5B173" w14:textId="77777777" w:rsidR="007F58E4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F658A1B" w14:textId="77777777" w:rsidR="007F58E4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56FF511" w14:textId="77777777" w:rsidR="007F58E4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23195D0D" w14:textId="77777777" w:rsidR="007F58E4" w:rsidRPr="00F85648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1F138754" w14:textId="77777777" w:rsidR="007F58E4" w:rsidRPr="00F85648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4B3B5F8E" w14:textId="77777777" w:rsidR="007F58E4" w:rsidRPr="00F85648" w:rsidRDefault="007F58E4" w:rsidP="006C31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tbl>
            <w:tblPr>
              <w:tblW w:w="9495" w:type="dxa"/>
              <w:tblInd w:w="142" w:type="dxa"/>
              <w:tblLook w:val="04A0" w:firstRow="1" w:lastRow="0" w:firstColumn="1" w:lastColumn="0" w:noHBand="0" w:noVBand="1"/>
            </w:tblPr>
            <w:tblGrid>
              <w:gridCol w:w="4389"/>
              <w:gridCol w:w="250"/>
              <w:gridCol w:w="4856"/>
            </w:tblGrid>
            <w:tr w:rsidR="007F58E4" w:rsidRPr="00F85648" w14:paraId="004D8319" w14:textId="77777777" w:rsidTr="006C31B3">
              <w:tc>
                <w:tcPr>
                  <w:tcW w:w="4387" w:type="dxa"/>
                  <w:hideMark/>
                </w:tcPr>
                <w:p w14:paraId="3FCDB3B6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Від Замовника:</w:t>
                  </w:r>
                </w:p>
              </w:tc>
              <w:tc>
                <w:tcPr>
                  <w:tcW w:w="250" w:type="dxa"/>
                </w:tcPr>
                <w:p w14:paraId="517420E3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14:paraId="6F1E8126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Від Виконавця:</w:t>
                  </w:r>
                </w:p>
              </w:tc>
            </w:tr>
            <w:tr w:rsidR="007F58E4" w:rsidRPr="00F85648" w14:paraId="302CD8DE" w14:textId="77777777" w:rsidTr="006C31B3">
              <w:trPr>
                <w:trHeight w:val="113"/>
              </w:trPr>
              <w:tc>
                <w:tcPr>
                  <w:tcW w:w="4387" w:type="dxa"/>
                </w:tcPr>
                <w:p w14:paraId="38AB05F6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Голова Держекспортконтролю</w:t>
                  </w:r>
                </w:p>
                <w:p w14:paraId="14108AD5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59AAD4C9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250" w:type="dxa"/>
                </w:tcPr>
                <w:p w14:paraId="09B200D5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</w:tcPr>
                <w:p w14:paraId="0CD6AEBE" w14:textId="77777777" w:rsidR="007F58E4" w:rsidRPr="00F85648" w:rsidRDefault="007F58E4" w:rsidP="006C31B3">
                  <w:pPr>
                    <w:widowControl w:val="0"/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22FA6DD1" w14:textId="77777777" w:rsidR="007F58E4" w:rsidRPr="00F85648" w:rsidRDefault="007F58E4" w:rsidP="006C31B3">
                  <w:pPr>
                    <w:widowControl w:val="0"/>
                    <w:tabs>
                      <w:tab w:val="left" w:pos="567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  <w:p w14:paraId="7C53A6A4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</w:tr>
            <w:tr w:rsidR="007F58E4" w:rsidRPr="00F85648" w14:paraId="4DEA4265" w14:textId="77777777" w:rsidTr="006C31B3">
              <w:trPr>
                <w:trHeight w:val="479"/>
              </w:trPr>
              <w:tc>
                <w:tcPr>
                  <w:tcW w:w="4387" w:type="dxa"/>
                  <w:hideMark/>
                </w:tcPr>
                <w:p w14:paraId="438876B8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_________ </w:t>
                  </w:r>
                  <w:r w:rsidRPr="00F85648">
                    <w:rPr>
                      <w:rFonts w:ascii="Times" w:eastAsia="Times" w:hAnsi="Times" w:cs="Times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Олександр ПАВЛІЧЕНКО</w:t>
                  </w: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 </w:t>
                  </w:r>
                </w:p>
                <w:p w14:paraId="653F41EA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м.п</w:t>
                  </w:r>
                </w:p>
              </w:tc>
              <w:tc>
                <w:tcPr>
                  <w:tcW w:w="250" w:type="dxa"/>
                </w:tcPr>
                <w:p w14:paraId="46D09C61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</w:p>
              </w:tc>
              <w:tc>
                <w:tcPr>
                  <w:tcW w:w="4853" w:type="dxa"/>
                  <w:hideMark/>
                </w:tcPr>
                <w:p w14:paraId="4C0BFE11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 xml:space="preserve">______________   </w:t>
                  </w:r>
                </w:p>
                <w:p w14:paraId="031EC14C" w14:textId="77777777" w:rsidR="007F58E4" w:rsidRPr="00F85648" w:rsidRDefault="007F58E4" w:rsidP="006C31B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</w:pPr>
                  <w:r w:rsidRPr="00F8564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uk-UA"/>
                      <w14:ligatures w14:val="none"/>
                    </w:rPr>
                    <w:t>м.п</w:t>
                  </w:r>
                </w:p>
              </w:tc>
            </w:tr>
          </w:tbl>
          <w:p w14:paraId="2F0208F7" w14:textId="77777777" w:rsidR="007F58E4" w:rsidRDefault="007F58E4" w:rsidP="006C31B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43F5BF0E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0D1BE211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_GoBack"/>
      <w:bookmarkEnd w:id="6"/>
    </w:p>
    <w:p w14:paraId="01BC5B74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320D2A3D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3E1A2960" w14:textId="77777777" w:rsidR="007F58E4" w:rsidRDefault="007F58E4" w:rsidP="007F58E4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p w14:paraId="67907572" w14:textId="77777777" w:rsidR="007F58E4" w:rsidRPr="00BC7935" w:rsidRDefault="007F58E4" w:rsidP="00736687">
      <w:pPr>
        <w:pStyle w:val="a3"/>
        <w:ind w:left="-284" w:firstLine="568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F58E4" w:rsidRPr="00BC7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48A48" w14:textId="77777777" w:rsidR="00736687" w:rsidRDefault="00736687" w:rsidP="00736687">
      <w:pPr>
        <w:spacing w:after="0" w:line="240" w:lineRule="auto"/>
      </w:pPr>
      <w:r>
        <w:separator/>
      </w:r>
    </w:p>
  </w:endnote>
  <w:endnote w:type="continuationSeparator" w:id="0">
    <w:p w14:paraId="32C6E454" w14:textId="77777777" w:rsidR="00736687" w:rsidRDefault="00736687" w:rsidP="0073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181C8" w14:textId="77777777" w:rsidR="00736687" w:rsidRDefault="00736687" w:rsidP="00736687">
      <w:pPr>
        <w:spacing w:after="0" w:line="240" w:lineRule="auto"/>
      </w:pPr>
      <w:r>
        <w:separator/>
      </w:r>
    </w:p>
  </w:footnote>
  <w:footnote w:type="continuationSeparator" w:id="0">
    <w:p w14:paraId="092AC634" w14:textId="77777777" w:rsidR="00736687" w:rsidRDefault="00736687" w:rsidP="00736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E64"/>
    <w:multiLevelType w:val="multilevel"/>
    <w:tmpl w:val="73CE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97BC0"/>
    <w:multiLevelType w:val="hybridMultilevel"/>
    <w:tmpl w:val="44AAC3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739D"/>
    <w:multiLevelType w:val="multilevel"/>
    <w:tmpl w:val="330E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9489F"/>
    <w:multiLevelType w:val="multilevel"/>
    <w:tmpl w:val="631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56E32"/>
    <w:multiLevelType w:val="multilevel"/>
    <w:tmpl w:val="8DA0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0165A"/>
    <w:multiLevelType w:val="multilevel"/>
    <w:tmpl w:val="5F8C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5452D"/>
    <w:multiLevelType w:val="multilevel"/>
    <w:tmpl w:val="3C66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C3CE8"/>
    <w:multiLevelType w:val="multilevel"/>
    <w:tmpl w:val="C70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17136"/>
    <w:multiLevelType w:val="hybridMultilevel"/>
    <w:tmpl w:val="44AAC3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436F"/>
    <w:multiLevelType w:val="multilevel"/>
    <w:tmpl w:val="DD8E4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0" w15:restartNumberingAfterBreak="0">
    <w:nsid w:val="23E36A1F"/>
    <w:multiLevelType w:val="hybridMultilevel"/>
    <w:tmpl w:val="11F074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6EB"/>
    <w:multiLevelType w:val="multilevel"/>
    <w:tmpl w:val="2834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24A620F4"/>
    <w:multiLevelType w:val="multilevel"/>
    <w:tmpl w:val="BCCA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52FC1"/>
    <w:multiLevelType w:val="multilevel"/>
    <w:tmpl w:val="65A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1B2949"/>
    <w:multiLevelType w:val="multilevel"/>
    <w:tmpl w:val="2336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C111B3"/>
    <w:multiLevelType w:val="multilevel"/>
    <w:tmpl w:val="6ABE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616249"/>
    <w:multiLevelType w:val="multilevel"/>
    <w:tmpl w:val="90E0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3E171E"/>
    <w:multiLevelType w:val="multilevel"/>
    <w:tmpl w:val="20D0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97D39"/>
    <w:multiLevelType w:val="multilevel"/>
    <w:tmpl w:val="6A5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EC2135"/>
    <w:multiLevelType w:val="multilevel"/>
    <w:tmpl w:val="669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57601C"/>
    <w:multiLevelType w:val="multilevel"/>
    <w:tmpl w:val="C9D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515E7D"/>
    <w:multiLevelType w:val="multilevel"/>
    <w:tmpl w:val="764A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E3387"/>
    <w:multiLevelType w:val="multilevel"/>
    <w:tmpl w:val="FEF8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23B5E"/>
    <w:multiLevelType w:val="multilevel"/>
    <w:tmpl w:val="DD8E4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4" w15:restartNumberingAfterBreak="0">
    <w:nsid w:val="55EF0010"/>
    <w:multiLevelType w:val="multilevel"/>
    <w:tmpl w:val="07C2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67674A"/>
    <w:multiLevelType w:val="multilevel"/>
    <w:tmpl w:val="AA6A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EF5D9D"/>
    <w:multiLevelType w:val="hybridMultilevel"/>
    <w:tmpl w:val="48B49E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15FA4"/>
    <w:multiLevelType w:val="multilevel"/>
    <w:tmpl w:val="DD8E4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8" w15:restartNumberingAfterBreak="0">
    <w:nsid w:val="60C6592B"/>
    <w:multiLevelType w:val="multilevel"/>
    <w:tmpl w:val="1410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F6B4E"/>
    <w:multiLevelType w:val="multilevel"/>
    <w:tmpl w:val="D81C4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684B4835"/>
    <w:multiLevelType w:val="multilevel"/>
    <w:tmpl w:val="A65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75630"/>
    <w:multiLevelType w:val="multilevel"/>
    <w:tmpl w:val="831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104829"/>
    <w:multiLevelType w:val="multilevel"/>
    <w:tmpl w:val="318E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54"/>
    <w:multiLevelType w:val="multilevel"/>
    <w:tmpl w:val="C2C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786798"/>
    <w:multiLevelType w:val="multilevel"/>
    <w:tmpl w:val="F1B8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5C016F"/>
    <w:multiLevelType w:val="multilevel"/>
    <w:tmpl w:val="688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25"/>
  </w:num>
  <w:num w:numId="5">
    <w:abstractNumId w:val="2"/>
  </w:num>
  <w:num w:numId="6">
    <w:abstractNumId w:val="0"/>
  </w:num>
  <w:num w:numId="7">
    <w:abstractNumId w:val="15"/>
  </w:num>
  <w:num w:numId="8">
    <w:abstractNumId w:val="3"/>
  </w:num>
  <w:num w:numId="9">
    <w:abstractNumId w:val="13"/>
  </w:num>
  <w:num w:numId="10">
    <w:abstractNumId w:val="22"/>
  </w:num>
  <w:num w:numId="11">
    <w:abstractNumId w:val="28"/>
  </w:num>
  <w:num w:numId="12">
    <w:abstractNumId w:val="12"/>
  </w:num>
  <w:num w:numId="13">
    <w:abstractNumId w:val="16"/>
  </w:num>
  <w:num w:numId="14">
    <w:abstractNumId w:val="6"/>
  </w:num>
  <w:num w:numId="15">
    <w:abstractNumId w:val="7"/>
  </w:num>
  <w:num w:numId="16">
    <w:abstractNumId w:val="31"/>
  </w:num>
  <w:num w:numId="17">
    <w:abstractNumId w:val="4"/>
  </w:num>
  <w:num w:numId="18">
    <w:abstractNumId w:val="20"/>
  </w:num>
  <w:num w:numId="19">
    <w:abstractNumId w:val="5"/>
  </w:num>
  <w:num w:numId="20">
    <w:abstractNumId w:val="21"/>
  </w:num>
  <w:num w:numId="21">
    <w:abstractNumId w:val="14"/>
  </w:num>
  <w:num w:numId="22">
    <w:abstractNumId w:val="19"/>
  </w:num>
  <w:num w:numId="23">
    <w:abstractNumId w:val="17"/>
  </w:num>
  <w:num w:numId="24">
    <w:abstractNumId w:val="33"/>
  </w:num>
  <w:num w:numId="25">
    <w:abstractNumId w:val="35"/>
  </w:num>
  <w:num w:numId="26">
    <w:abstractNumId w:val="30"/>
  </w:num>
  <w:num w:numId="27">
    <w:abstractNumId w:val="32"/>
  </w:num>
  <w:num w:numId="28">
    <w:abstractNumId w:val="34"/>
  </w:num>
  <w:num w:numId="29">
    <w:abstractNumId w:val="11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0"/>
  </w:num>
  <w:num w:numId="33">
    <w:abstractNumId w:val="23"/>
  </w:num>
  <w:num w:numId="34">
    <w:abstractNumId w:val="9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BB"/>
    <w:rsid w:val="001958BB"/>
    <w:rsid w:val="001D1FA6"/>
    <w:rsid w:val="00237525"/>
    <w:rsid w:val="0040733F"/>
    <w:rsid w:val="004A7222"/>
    <w:rsid w:val="005A192F"/>
    <w:rsid w:val="005A4604"/>
    <w:rsid w:val="005E14BB"/>
    <w:rsid w:val="00736687"/>
    <w:rsid w:val="007F58E4"/>
    <w:rsid w:val="00A268AB"/>
    <w:rsid w:val="00A80750"/>
    <w:rsid w:val="00BC3920"/>
    <w:rsid w:val="00BC7935"/>
    <w:rsid w:val="00C20202"/>
    <w:rsid w:val="00D10C5B"/>
    <w:rsid w:val="00DB54FE"/>
    <w:rsid w:val="00DD367B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8FED"/>
  <w15:chartTrackingRefBased/>
  <w15:docId w15:val="{9EF7518E-0D4C-4669-94EC-23B4FE28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3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C7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4">
    <w:name w:val="Hyperlink"/>
    <w:basedOn w:val="a0"/>
    <w:uiPriority w:val="99"/>
    <w:unhideWhenUsed/>
    <w:rsid w:val="00BC793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C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6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6687"/>
  </w:style>
  <w:style w:type="paragraph" w:styleId="a8">
    <w:name w:val="footer"/>
    <w:basedOn w:val="a"/>
    <w:link w:val="a9"/>
    <w:uiPriority w:val="99"/>
    <w:unhideWhenUsed/>
    <w:rsid w:val="00736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8038</Words>
  <Characters>4582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Красноступ</dc:creator>
  <cp:keywords/>
  <dc:description/>
  <cp:lastModifiedBy>Евгений Настрадин</cp:lastModifiedBy>
  <cp:revision>2</cp:revision>
  <cp:lastPrinted>2023-04-25T12:51:00Z</cp:lastPrinted>
  <dcterms:created xsi:type="dcterms:W3CDTF">2023-04-25T12:51:00Z</dcterms:created>
  <dcterms:modified xsi:type="dcterms:W3CDTF">2023-04-25T12:51:00Z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2023-04-25T07:30:44Z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4a4df274-66ff-4daf-a3bf-3e35877538b1</vt:lpwstr>
  </property>
  <property fmtid="{D5CDD505-2E9C-101B-9397-08002B2CF9AE}" pid="7" name="MSIP_Label_defa4170-0d19-0005-0004-bc88714345d2_ActionId">
    <vt:lpwstr>bc75a32a-323d-46d4-ac39-7fdbbf0857c3</vt:lpwstr>
  </property>
  <property fmtid="{D5CDD505-2E9C-101B-9397-08002B2CF9AE}" pid="8" name="MSIP_Label_defa4170-0d19-0005-0004-bc88714345d2_ContentBits">
    <vt:lpwstr>0</vt:lpwstr>
  </property>
</Properties>
</file>