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79" w:rsidRDefault="00395C79">
      <w:pPr>
        <w:spacing w:before="240" w:after="0" w:line="240" w:lineRule="auto"/>
        <w:jc w:val="right"/>
        <w:rPr>
          <w:rFonts w:ascii="Times New Roman" w:eastAsia="Times New Roman" w:hAnsi="Times New Roman" w:cs="Times New Roman"/>
          <w:b/>
          <w:i/>
          <w:color w:val="4A86E8"/>
          <w:sz w:val="24"/>
          <w:szCs w:val="24"/>
          <w:highlight w:val="white"/>
        </w:rPr>
      </w:pPr>
    </w:p>
    <w:p w:rsidR="008D6DA4" w:rsidRDefault="008D6DA4" w:rsidP="008D6DA4">
      <w:pPr>
        <w:pStyle w:val="a9"/>
        <w:widowControl w:val="0"/>
        <w:spacing w:before="0" w:beforeAutospacing="0" w:after="0" w:afterAutospacing="0"/>
        <w:jc w:val="center"/>
        <w:rPr>
          <w:b/>
          <w:color w:val="333333"/>
          <w:sz w:val="28"/>
          <w:szCs w:val="28"/>
          <w:shd w:val="clear" w:color="auto" w:fill="FFFFFF"/>
        </w:rPr>
      </w:pPr>
      <w:bookmarkStart w:id="0" w:name="_heading=h.30j0zll" w:colFirst="0" w:colLast="0"/>
      <w:bookmarkEnd w:id="0"/>
      <w:r w:rsidRPr="001D6A1F">
        <w:rPr>
          <w:rStyle w:val="h-vertical-top"/>
          <w:b/>
          <w:color w:val="333333"/>
          <w:sz w:val="28"/>
          <w:szCs w:val="28"/>
          <w:bdr w:val="none" w:sz="0" w:space="0" w:color="auto" w:frame="1"/>
          <w:shd w:val="clear" w:color="auto" w:fill="FFFFFF"/>
        </w:rPr>
        <w:t>Комунальне некомерційне підприємство</w:t>
      </w:r>
      <w:r w:rsidRPr="001D6A1F">
        <w:rPr>
          <w:b/>
          <w:color w:val="333333"/>
          <w:sz w:val="28"/>
          <w:szCs w:val="28"/>
          <w:shd w:val="clear" w:color="auto" w:fill="FFFFFF"/>
        </w:rPr>
        <w:t> </w:t>
      </w:r>
    </w:p>
    <w:p w:rsidR="008D6DA4" w:rsidRDefault="008D6DA4" w:rsidP="008D6DA4">
      <w:pPr>
        <w:pStyle w:val="a9"/>
        <w:widowControl w:val="0"/>
        <w:spacing w:before="0" w:beforeAutospacing="0" w:after="0" w:afterAutospacing="0"/>
        <w:jc w:val="center"/>
        <w:rPr>
          <w:rStyle w:val="h-vertical-top"/>
          <w:b/>
          <w:color w:val="333333"/>
          <w:sz w:val="28"/>
          <w:szCs w:val="28"/>
          <w:bdr w:val="none" w:sz="0" w:space="0" w:color="auto" w:frame="1"/>
          <w:shd w:val="clear" w:color="auto" w:fill="FFFFFF"/>
        </w:rPr>
      </w:pPr>
      <w:r w:rsidRPr="001D6A1F">
        <w:rPr>
          <w:rStyle w:val="h-vertical-top"/>
          <w:b/>
          <w:color w:val="333333"/>
          <w:sz w:val="28"/>
          <w:szCs w:val="28"/>
          <w:bdr w:val="none" w:sz="0" w:space="0" w:color="auto" w:frame="1"/>
          <w:shd w:val="clear" w:color="auto" w:fill="FFFFFF"/>
        </w:rPr>
        <w:t>"</w:t>
      </w:r>
      <w:r>
        <w:rPr>
          <w:rStyle w:val="h-vertical-top"/>
          <w:b/>
          <w:color w:val="333333"/>
          <w:sz w:val="28"/>
          <w:szCs w:val="28"/>
          <w:bdr w:val="none" w:sz="0" w:space="0" w:color="auto" w:frame="1"/>
          <w:shd w:val="clear" w:color="auto" w:fill="FFFFFF"/>
        </w:rPr>
        <w:t>Городоцький</w:t>
      </w:r>
      <w:r w:rsidRPr="001D6A1F">
        <w:rPr>
          <w:rStyle w:val="h-vertical-top"/>
          <w:b/>
          <w:color w:val="333333"/>
          <w:sz w:val="28"/>
          <w:szCs w:val="28"/>
          <w:bdr w:val="none" w:sz="0" w:space="0" w:color="auto" w:frame="1"/>
          <w:shd w:val="clear" w:color="auto" w:fill="FFFFFF"/>
        </w:rPr>
        <w:t xml:space="preserve"> центр первинної медико-санітарної допомоги"</w:t>
      </w:r>
    </w:p>
    <w:p w:rsidR="008D6DA4" w:rsidRDefault="008D6DA4" w:rsidP="008D6DA4">
      <w:pPr>
        <w:pStyle w:val="a9"/>
        <w:widowControl w:val="0"/>
        <w:spacing w:before="0" w:beforeAutospacing="0" w:after="0" w:afterAutospacing="0"/>
        <w:jc w:val="center"/>
        <w:rPr>
          <w:rStyle w:val="h-vertical-top"/>
          <w:b/>
          <w:color w:val="333333"/>
          <w:sz w:val="28"/>
          <w:szCs w:val="28"/>
          <w:bdr w:val="none" w:sz="0" w:space="0" w:color="auto" w:frame="1"/>
          <w:shd w:val="clear" w:color="auto" w:fill="FFFFFF"/>
        </w:rPr>
      </w:pPr>
      <w:r>
        <w:rPr>
          <w:rStyle w:val="h-vertical-top"/>
          <w:b/>
          <w:color w:val="333333"/>
          <w:sz w:val="28"/>
          <w:szCs w:val="28"/>
          <w:bdr w:val="none" w:sz="0" w:space="0" w:color="auto" w:frame="1"/>
          <w:shd w:val="clear" w:color="auto" w:fill="FFFFFF"/>
        </w:rPr>
        <w:t>Городоцької міської ради Львівської області</w:t>
      </w:r>
    </w:p>
    <w:p w:rsidR="008D6DA4" w:rsidRDefault="008D6DA4" w:rsidP="008D6DA4">
      <w:pPr>
        <w:pStyle w:val="a9"/>
        <w:widowControl w:val="0"/>
        <w:spacing w:before="0" w:beforeAutospacing="0" w:after="0" w:afterAutospacing="0"/>
        <w:jc w:val="center"/>
        <w:rPr>
          <w:rStyle w:val="h-vertical-top"/>
          <w:b/>
          <w:color w:val="333333"/>
          <w:sz w:val="28"/>
          <w:szCs w:val="28"/>
          <w:bdr w:val="none" w:sz="0" w:space="0" w:color="auto" w:frame="1"/>
          <w:shd w:val="clear" w:color="auto" w:fill="FFFFFF"/>
        </w:rPr>
      </w:pPr>
    </w:p>
    <w:p w:rsidR="008D6DA4" w:rsidRPr="001D6A1F" w:rsidRDefault="008D6DA4" w:rsidP="008D6DA4">
      <w:pPr>
        <w:pStyle w:val="a9"/>
        <w:widowControl w:val="0"/>
        <w:spacing w:before="0" w:beforeAutospacing="0" w:after="0" w:afterAutospacing="0"/>
        <w:jc w:val="center"/>
        <w:rPr>
          <w:b/>
          <w:sz w:val="28"/>
          <w:szCs w:val="28"/>
        </w:rPr>
      </w:pPr>
      <w:r>
        <w:rPr>
          <w:rStyle w:val="h-vertical-top"/>
          <w:b/>
          <w:color w:val="333333"/>
          <w:sz w:val="28"/>
          <w:szCs w:val="28"/>
          <w:bdr w:val="none" w:sz="0" w:space="0" w:color="auto" w:frame="1"/>
          <w:shd w:val="clear" w:color="auto" w:fill="FFFFFF"/>
        </w:rPr>
        <w:t>(КНП «Городоцький ЦПМСД» Городоцької міської ради)</w:t>
      </w:r>
    </w:p>
    <w:p w:rsidR="008D6DA4" w:rsidRPr="00A0424A" w:rsidRDefault="008D6DA4" w:rsidP="008D6DA4">
      <w:pPr>
        <w:spacing w:after="0" w:line="240" w:lineRule="auto"/>
        <w:jc w:val="right"/>
        <w:rPr>
          <w:rFonts w:ascii="Times New Roman" w:hAnsi="Times New Roman"/>
          <w:sz w:val="24"/>
          <w:szCs w:val="24"/>
        </w:rPr>
      </w:pPr>
    </w:p>
    <w:p w:rsidR="008D6DA4" w:rsidRPr="00A0424A" w:rsidRDefault="008D6DA4" w:rsidP="008D6DA4">
      <w:pPr>
        <w:spacing w:after="0" w:line="240" w:lineRule="auto"/>
        <w:ind w:left="5954"/>
        <w:jc w:val="right"/>
        <w:rPr>
          <w:rFonts w:ascii="Times New Roman" w:hAnsi="Times New Roman"/>
          <w:sz w:val="24"/>
          <w:szCs w:val="24"/>
        </w:rPr>
      </w:pPr>
    </w:p>
    <w:p w:rsidR="00395C79" w:rsidRDefault="00395C79">
      <w:pPr>
        <w:spacing w:after="0" w:line="240" w:lineRule="auto"/>
        <w:ind w:left="-1418"/>
        <w:jc w:val="center"/>
        <w:rPr>
          <w:rFonts w:ascii="Times New Roman" w:eastAsia="Times New Roman" w:hAnsi="Times New Roman" w:cs="Times New Roman"/>
          <w:b/>
          <w:color w:val="000000"/>
          <w:sz w:val="24"/>
          <w:szCs w:val="24"/>
        </w:rPr>
      </w:pPr>
    </w:p>
    <w:p w:rsidR="00395C79" w:rsidRDefault="00395C79">
      <w:pPr>
        <w:spacing w:after="0" w:line="240" w:lineRule="auto"/>
        <w:ind w:left="-1418"/>
        <w:jc w:val="right"/>
        <w:rPr>
          <w:rFonts w:ascii="Times New Roman" w:eastAsia="Times New Roman" w:hAnsi="Times New Roman" w:cs="Times New Roman"/>
          <w:b/>
          <w:color w:val="000000"/>
          <w:sz w:val="24"/>
          <w:szCs w:val="24"/>
        </w:rPr>
      </w:pPr>
    </w:p>
    <w:p w:rsidR="008D6DA4" w:rsidRDefault="008D6DA4" w:rsidP="008D6DA4">
      <w:pPr>
        <w:pStyle w:val="a9"/>
        <w:spacing w:before="0" w:beforeAutospacing="0"/>
        <w:ind w:left="5812"/>
        <w:rPr>
          <w:color w:val="000000"/>
          <w:sz w:val="27"/>
          <w:szCs w:val="27"/>
        </w:rPr>
      </w:pPr>
      <w:r>
        <w:rPr>
          <w:color w:val="000000"/>
          <w:sz w:val="27"/>
          <w:szCs w:val="27"/>
        </w:rPr>
        <w:t xml:space="preserve">ЗАТВЕРДЖЕНО                 Рішенням уповноваженої особи       протокол </w:t>
      </w:r>
      <w:r w:rsidRPr="00650B52">
        <w:rPr>
          <w:color w:val="000000"/>
          <w:sz w:val="27"/>
          <w:szCs w:val="27"/>
        </w:rPr>
        <w:t xml:space="preserve">№ </w:t>
      </w:r>
      <w:r w:rsidR="00650B52" w:rsidRPr="00650B52">
        <w:rPr>
          <w:color w:val="000000"/>
          <w:sz w:val="27"/>
          <w:szCs w:val="27"/>
        </w:rPr>
        <w:t>3</w:t>
      </w:r>
      <w:r>
        <w:rPr>
          <w:color w:val="000000"/>
          <w:sz w:val="27"/>
          <w:szCs w:val="27"/>
        </w:rPr>
        <w:t xml:space="preserve">                                від «</w:t>
      </w:r>
      <w:r w:rsidR="00650B52">
        <w:rPr>
          <w:color w:val="000000"/>
          <w:sz w:val="27"/>
          <w:szCs w:val="27"/>
        </w:rPr>
        <w:t>27</w:t>
      </w:r>
      <w:r>
        <w:rPr>
          <w:color w:val="000000"/>
          <w:sz w:val="27"/>
          <w:szCs w:val="27"/>
        </w:rPr>
        <w:t xml:space="preserve">»  січня  2023 року                                                                              </w:t>
      </w:r>
    </w:p>
    <w:p w:rsidR="00395C79" w:rsidRDefault="00395C79">
      <w:pPr>
        <w:spacing w:after="0" w:line="240" w:lineRule="auto"/>
        <w:rPr>
          <w:rFonts w:ascii="Times New Roman" w:eastAsia="Times New Roman" w:hAnsi="Times New Roman" w:cs="Times New Roman"/>
          <w:b/>
          <w:color w:val="000000"/>
          <w:sz w:val="24"/>
          <w:szCs w:val="24"/>
        </w:rPr>
      </w:pPr>
    </w:p>
    <w:p w:rsidR="00395C79" w:rsidRDefault="00395C79">
      <w:pPr>
        <w:spacing w:after="0" w:line="240" w:lineRule="auto"/>
        <w:rPr>
          <w:rFonts w:ascii="Times New Roman" w:eastAsia="Times New Roman" w:hAnsi="Times New Roman" w:cs="Times New Roman"/>
          <w:b/>
          <w:color w:val="000000"/>
          <w:sz w:val="24"/>
          <w:szCs w:val="24"/>
        </w:rPr>
      </w:pPr>
    </w:p>
    <w:p w:rsidR="00395C79" w:rsidRDefault="00395C79">
      <w:pPr>
        <w:spacing w:after="0" w:line="240" w:lineRule="auto"/>
        <w:rPr>
          <w:rFonts w:ascii="Times New Roman" w:eastAsia="Times New Roman" w:hAnsi="Times New Roman" w:cs="Times New Roman"/>
          <w:b/>
          <w:color w:val="000000"/>
          <w:sz w:val="24"/>
          <w:szCs w:val="24"/>
        </w:rPr>
      </w:pPr>
    </w:p>
    <w:p w:rsidR="00395C79" w:rsidRDefault="00395C79">
      <w:pPr>
        <w:spacing w:after="0" w:line="240" w:lineRule="auto"/>
        <w:rPr>
          <w:rFonts w:ascii="Times New Roman" w:eastAsia="Times New Roman" w:hAnsi="Times New Roman" w:cs="Times New Roman"/>
          <w:b/>
          <w:color w:val="000000"/>
          <w:sz w:val="24"/>
          <w:szCs w:val="24"/>
        </w:rPr>
      </w:pPr>
    </w:p>
    <w:p w:rsidR="00395C79" w:rsidRDefault="00645F0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79" w:rsidRDefault="00645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79" w:rsidRPr="004475E7" w:rsidRDefault="00645F0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475E7">
        <w:rPr>
          <w:rFonts w:ascii="Times New Roman" w:eastAsia="Times New Roman" w:hAnsi="Times New Roman" w:cs="Times New Roman"/>
          <w:b/>
          <w:sz w:val="24"/>
          <w:szCs w:val="24"/>
        </w:rPr>
        <w:t>(з особливостями)</w:t>
      </w:r>
    </w:p>
    <w:p w:rsidR="00395C79" w:rsidRDefault="00645F0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4475E7">
        <w:rPr>
          <w:rFonts w:ascii="Times New Roman" w:eastAsia="Times New Roman" w:hAnsi="Times New Roman" w:cs="Times New Roman"/>
          <w:b/>
          <w:sz w:val="24"/>
          <w:szCs w:val="24"/>
        </w:rPr>
        <w:t>Товару</w:t>
      </w:r>
    </w:p>
    <w:p w:rsidR="00395C79" w:rsidRDefault="00645F0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475E7" w:rsidRDefault="004475E7" w:rsidP="004475E7">
      <w:pPr>
        <w:pStyle w:val="2"/>
        <w:shd w:val="clear" w:color="auto" w:fill="F3F3F3"/>
        <w:spacing w:before="0" w:after="0"/>
        <w:ind w:right="4850"/>
        <w:jc w:val="center"/>
        <w:textAlignment w:val="baseline"/>
        <w:rPr>
          <w:rFonts w:ascii="Times New Roman" w:hAnsi="Times New Roman" w:cs="Times New Roman"/>
          <w:color w:val="585858"/>
          <w:sz w:val="28"/>
          <w:szCs w:val="28"/>
        </w:rPr>
      </w:pPr>
      <w:r>
        <w:rPr>
          <w:rFonts w:ascii="Times New Roman" w:hAnsi="Times New Roman" w:cs="Times New Roman"/>
          <w:color w:val="585858"/>
          <w:sz w:val="28"/>
          <w:szCs w:val="28"/>
        </w:rPr>
        <w:t xml:space="preserve">                                                                                                        </w:t>
      </w:r>
    </w:p>
    <w:p w:rsidR="004475E7" w:rsidRPr="004475E7" w:rsidRDefault="004475E7" w:rsidP="004475E7">
      <w:pPr>
        <w:pStyle w:val="2"/>
        <w:shd w:val="clear" w:color="auto" w:fill="F3F3F3"/>
        <w:spacing w:before="0" w:after="0"/>
        <w:ind w:right="4850"/>
        <w:jc w:val="center"/>
        <w:textAlignment w:val="baseline"/>
        <w:rPr>
          <w:rFonts w:ascii="Times New Roman" w:hAnsi="Times New Roman" w:cs="Times New Roman"/>
          <w:color w:val="585858"/>
          <w:sz w:val="28"/>
          <w:szCs w:val="28"/>
        </w:rPr>
      </w:pPr>
      <w:r>
        <w:rPr>
          <w:rFonts w:ascii="Times New Roman" w:hAnsi="Times New Roman" w:cs="Times New Roman"/>
          <w:color w:val="585858"/>
          <w:sz w:val="28"/>
          <w:szCs w:val="28"/>
        </w:rPr>
        <w:t xml:space="preserve">                                </w:t>
      </w:r>
    </w:p>
    <w:p w:rsidR="00395C79" w:rsidRPr="004475E7" w:rsidRDefault="00395C79" w:rsidP="004475E7">
      <w:pPr>
        <w:spacing w:before="240" w:after="0" w:line="240" w:lineRule="auto"/>
        <w:jc w:val="center"/>
        <w:rPr>
          <w:rFonts w:ascii="Times New Roman" w:eastAsia="Times New Roman" w:hAnsi="Times New Roman" w:cs="Times New Roman"/>
          <w:b/>
          <w:sz w:val="28"/>
          <w:szCs w:val="28"/>
        </w:rPr>
      </w:pPr>
    </w:p>
    <w:p w:rsidR="00395C79" w:rsidRPr="004475E7" w:rsidRDefault="00645F04">
      <w:pPr>
        <w:spacing w:before="240" w:after="0" w:line="240" w:lineRule="auto"/>
        <w:rPr>
          <w:rFonts w:ascii="Times New Roman" w:hAnsi="Times New Roman" w:cs="Times New Roman"/>
          <w:b/>
          <w:sz w:val="28"/>
          <w:szCs w:val="28"/>
        </w:rPr>
      </w:pPr>
      <w:r w:rsidRPr="004475E7">
        <w:rPr>
          <w:rFonts w:ascii="Times New Roman" w:eastAsia="Times New Roman" w:hAnsi="Times New Roman" w:cs="Times New Roman"/>
          <w:b/>
          <w:sz w:val="24"/>
          <w:szCs w:val="24"/>
        </w:rPr>
        <w:t> </w:t>
      </w:r>
      <w:r w:rsidR="004475E7" w:rsidRPr="004475E7">
        <w:rPr>
          <w:rFonts w:ascii="Times New Roman" w:eastAsia="Times New Roman" w:hAnsi="Times New Roman" w:cs="Times New Roman"/>
          <w:b/>
          <w:sz w:val="24"/>
          <w:szCs w:val="24"/>
        </w:rPr>
        <w:t xml:space="preserve">                                                  </w:t>
      </w:r>
      <w:r w:rsidR="004475E7" w:rsidRPr="004475E7">
        <w:rPr>
          <w:rFonts w:ascii="Times New Roman" w:hAnsi="Times New Roman" w:cs="Times New Roman"/>
          <w:b/>
          <w:sz w:val="28"/>
          <w:szCs w:val="28"/>
        </w:rPr>
        <w:t>Медичні матеріали.</w:t>
      </w:r>
    </w:p>
    <w:p w:rsidR="004475E7" w:rsidRPr="004475E7" w:rsidRDefault="004475E7" w:rsidP="004475E7">
      <w:pPr>
        <w:spacing w:before="240"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bdr w:val="none" w:sz="0" w:space="0" w:color="auto" w:frame="1"/>
          <w:shd w:val="clear" w:color="auto" w:fill="FDFEFD"/>
        </w:rPr>
        <w:t>(</w:t>
      </w:r>
      <w:r w:rsidRPr="004475E7">
        <w:rPr>
          <w:rFonts w:ascii="Times New Roman" w:hAnsi="Times New Roman" w:cs="Times New Roman"/>
          <w:b/>
          <w:sz w:val="28"/>
          <w:szCs w:val="28"/>
          <w:bdr w:val="none" w:sz="0" w:space="0" w:color="auto" w:frame="1"/>
          <w:shd w:val="clear" w:color="auto" w:fill="FDFEFD"/>
        </w:rPr>
        <w:t>Класифікація за ДК 021:2015</w:t>
      </w:r>
      <w:r w:rsidRPr="004475E7">
        <w:rPr>
          <w:rFonts w:ascii="Times New Roman" w:hAnsi="Times New Roman" w:cs="Times New Roman"/>
          <w:b/>
          <w:sz w:val="28"/>
          <w:szCs w:val="28"/>
          <w:shd w:val="clear" w:color="auto" w:fill="FDFEFD"/>
        </w:rPr>
        <w:t>: </w:t>
      </w:r>
      <w:r w:rsidRPr="004475E7">
        <w:rPr>
          <w:rFonts w:ascii="Times New Roman" w:hAnsi="Times New Roman" w:cs="Times New Roman"/>
          <w:b/>
          <w:sz w:val="28"/>
          <w:szCs w:val="28"/>
          <w:bdr w:val="none" w:sz="0" w:space="0" w:color="auto" w:frame="1"/>
          <w:shd w:val="clear" w:color="auto" w:fill="FDFEFD"/>
        </w:rPr>
        <w:t>33140000-3</w:t>
      </w:r>
      <w:r w:rsidRPr="004475E7">
        <w:rPr>
          <w:rFonts w:ascii="Times New Roman" w:hAnsi="Times New Roman" w:cs="Times New Roman"/>
          <w:b/>
          <w:sz w:val="28"/>
          <w:szCs w:val="28"/>
          <w:shd w:val="clear" w:color="auto" w:fill="FDFEFD"/>
        </w:rPr>
        <w:t> - </w:t>
      </w:r>
      <w:r w:rsidRPr="004475E7">
        <w:rPr>
          <w:rFonts w:ascii="Times New Roman" w:hAnsi="Times New Roman" w:cs="Times New Roman"/>
          <w:b/>
          <w:sz w:val="28"/>
          <w:szCs w:val="28"/>
          <w:bdr w:val="none" w:sz="0" w:space="0" w:color="auto" w:frame="1"/>
          <w:shd w:val="clear" w:color="auto" w:fill="FDFEFD"/>
        </w:rPr>
        <w:t>Медичні матеріали</w:t>
      </w:r>
      <w:r>
        <w:rPr>
          <w:rFonts w:ascii="Times New Roman" w:hAnsi="Times New Roman" w:cs="Times New Roman"/>
          <w:b/>
          <w:sz w:val="28"/>
          <w:szCs w:val="28"/>
          <w:bdr w:val="none" w:sz="0" w:space="0" w:color="auto" w:frame="1"/>
          <w:shd w:val="clear" w:color="auto" w:fill="FDFEFD"/>
        </w:rPr>
        <w:t>)</w:t>
      </w:r>
    </w:p>
    <w:p w:rsidR="00395C79" w:rsidRPr="004475E7" w:rsidRDefault="00395C79">
      <w:pPr>
        <w:spacing w:before="240" w:after="0" w:line="240" w:lineRule="auto"/>
        <w:rPr>
          <w:rFonts w:ascii="Times New Roman" w:eastAsia="Times New Roman" w:hAnsi="Times New Roman" w:cs="Times New Roman"/>
          <w:b/>
          <w:sz w:val="24"/>
          <w:szCs w:val="24"/>
        </w:rPr>
      </w:pPr>
    </w:p>
    <w:p w:rsidR="00395C79" w:rsidRDefault="00645F0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79" w:rsidRDefault="00395C79">
      <w:pPr>
        <w:spacing w:before="240" w:after="0" w:line="240" w:lineRule="auto"/>
        <w:rPr>
          <w:rFonts w:ascii="Times New Roman" w:eastAsia="Times New Roman" w:hAnsi="Times New Roman" w:cs="Times New Roman"/>
          <w:color w:val="000000"/>
          <w:sz w:val="24"/>
          <w:szCs w:val="24"/>
        </w:rPr>
      </w:pPr>
    </w:p>
    <w:p w:rsidR="00395C79" w:rsidRDefault="00395C79">
      <w:pPr>
        <w:spacing w:before="240" w:after="0" w:line="240" w:lineRule="auto"/>
        <w:rPr>
          <w:rFonts w:ascii="Times New Roman" w:eastAsia="Times New Roman" w:hAnsi="Times New Roman" w:cs="Times New Roman"/>
          <w:color w:val="000000"/>
          <w:sz w:val="24"/>
          <w:szCs w:val="24"/>
        </w:rPr>
      </w:pPr>
    </w:p>
    <w:p w:rsidR="00395C79" w:rsidRDefault="00395C79">
      <w:pPr>
        <w:spacing w:before="240" w:after="0" w:line="240" w:lineRule="auto"/>
        <w:rPr>
          <w:rFonts w:ascii="Times New Roman" w:eastAsia="Times New Roman" w:hAnsi="Times New Roman" w:cs="Times New Roman"/>
          <w:sz w:val="24"/>
          <w:szCs w:val="24"/>
        </w:rPr>
      </w:pPr>
    </w:p>
    <w:p w:rsidR="00395C79" w:rsidRDefault="00395C79">
      <w:pPr>
        <w:spacing w:before="240" w:after="0" w:line="240" w:lineRule="auto"/>
        <w:rPr>
          <w:rFonts w:ascii="Times New Roman" w:eastAsia="Times New Roman" w:hAnsi="Times New Roman" w:cs="Times New Roman"/>
          <w:sz w:val="24"/>
          <w:szCs w:val="24"/>
        </w:rPr>
      </w:pPr>
    </w:p>
    <w:p w:rsidR="00395C79" w:rsidRDefault="00395C79">
      <w:pPr>
        <w:spacing w:before="240" w:after="0" w:line="240" w:lineRule="auto"/>
        <w:rPr>
          <w:rFonts w:ascii="Times New Roman" w:eastAsia="Times New Roman" w:hAnsi="Times New Roman" w:cs="Times New Roman"/>
          <w:sz w:val="24"/>
          <w:szCs w:val="24"/>
        </w:rPr>
      </w:pPr>
    </w:p>
    <w:p w:rsidR="00B326C5" w:rsidRPr="000A55AF" w:rsidRDefault="00B326C5" w:rsidP="00B326C5">
      <w:pPr>
        <w:spacing w:after="0" w:line="240" w:lineRule="auto"/>
        <w:jc w:val="center"/>
        <w:rPr>
          <w:rFonts w:ascii="Times New Roman" w:hAnsi="Times New Roman"/>
          <w:b/>
          <w:sz w:val="24"/>
          <w:szCs w:val="24"/>
        </w:rPr>
      </w:pPr>
      <w:r w:rsidRPr="000A55AF">
        <w:rPr>
          <w:rFonts w:ascii="Times New Roman" w:hAnsi="Times New Roman"/>
          <w:b/>
          <w:sz w:val="24"/>
          <w:szCs w:val="24"/>
        </w:rPr>
        <w:t xml:space="preserve">м. </w:t>
      </w:r>
      <w:r>
        <w:rPr>
          <w:rFonts w:ascii="Times New Roman" w:hAnsi="Times New Roman"/>
          <w:b/>
          <w:sz w:val="24"/>
          <w:szCs w:val="24"/>
        </w:rPr>
        <w:t>Городок</w:t>
      </w:r>
      <w:r w:rsidRPr="000A55AF">
        <w:rPr>
          <w:rFonts w:ascii="Times New Roman" w:hAnsi="Times New Roman"/>
          <w:b/>
          <w:sz w:val="24"/>
          <w:szCs w:val="24"/>
        </w:rPr>
        <w:t xml:space="preserve">  - 20</w:t>
      </w:r>
      <w:r w:rsidRPr="000A55AF">
        <w:rPr>
          <w:rFonts w:ascii="Times New Roman" w:hAnsi="Times New Roman"/>
          <w:b/>
          <w:sz w:val="24"/>
          <w:szCs w:val="24"/>
          <w:lang w:val="ru-RU"/>
        </w:rPr>
        <w:t>2</w:t>
      </w:r>
      <w:r>
        <w:rPr>
          <w:rFonts w:ascii="Times New Roman" w:hAnsi="Times New Roman"/>
          <w:b/>
          <w:sz w:val="24"/>
          <w:szCs w:val="24"/>
          <w:lang w:val="ru-RU"/>
        </w:rPr>
        <w:t>3</w:t>
      </w:r>
      <w:r w:rsidRPr="000A55AF">
        <w:rPr>
          <w:rFonts w:ascii="Times New Roman" w:hAnsi="Times New Roman"/>
          <w:b/>
          <w:sz w:val="24"/>
          <w:szCs w:val="24"/>
        </w:rPr>
        <w:t xml:space="preserve"> рік</w:t>
      </w:r>
    </w:p>
    <w:p w:rsidR="00395C79" w:rsidRDefault="00395C79">
      <w:pPr>
        <w:spacing w:before="240" w:after="0" w:line="240" w:lineRule="auto"/>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95C79">
        <w:trPr>
          <w:trHeight w:val="416"/>
          <w:jc w:val="center"/>
        </w:trPr>
        <w:tc>
          <w:tcPr>
            <w:tcW w:w="705" w:type="dxa"/>
            <w:vAlign w:val="center"/>
          </w:tcPr>
          <w:p w:rsidR="00395C79" w:rsidRDefault="00645F04">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395C79" w:rsidRDefault="00645F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79">
        <w:trPr>
          <w:trHeight w:val="411"/>
          <w:jc w:val="center"/>
        </w:trPr>
        <w:tc>
          <w:tcPr>
            <w:tcW w:w="705" w:type="dxa"/>
            <w:vAlign w:val="center"/>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79">
        <w:trPr>
          <w:trHeight w:val="1119"/>
          <w:jc w:val="center"/>
        </w:trPr>
        <w:tc>
          <w:tcPr>
            <w:tcW w:w="705" w:type="dxa"/>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95C79" w:rsidRDefault="0064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95C79" w:rsidRDefault="00645F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45672">
              <w:rPr>
                <w:rFonts w:ascii="Times New Roman" w:eastAsia="Times New Roman" w:hAnsi="Times New Roman" w:cs="Times New Roman"/>
                <w:color w:val="000000"/>
                <w:sz w:val="24"/>
                <w:szCs w:val="24"/>
              </w:rPr>
              <w:t xml:space="preserve">«Про публічні закупівлі» (далі </w:t>
            </w:r>
            <w:r w:rsidRPr="00E45672">
              <w:rPr>
                <w:rFonts w:ascii="Times New Roman" w:eastAsia="Times New Roman" w:hAnsi="Times New Roman" w:cs="Times New Roman"/>
                <w:sz w:val="24"/>
                <w:szCs w:val="24"/>
              </w:rPr>
              <w:t>—</w:t>
            </w:r>
            <w:r w:rsidRPr="00E45672">
              <w:rPr>
                <w:rFonts w:ascii="Times New Roman" w:eastAsia="Times New Roman" w:hAnsi="Times New Roman" w:cs="Times New Roman"/>
                <w:color w:val="000000"/>
                <w:sz w:val="24"/>
                <w:szCs w:val="24"/>
              </w:rPr>
              <w:t xml:space="preserve"> Закон)</w:t>
            </w:r>
            <w:r w:rsidRPr="00E4567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95C79" w:rsidRDefault="0064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79">
        <w:trPr>
          <w:trHeight w:val="615"/>
          <w:jc w:val="center"/>
        </w:trPr>
        <w:tc>
          <w:tcPr>
            <w:tcW w:w="705" w:type="dxa"/>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95C79" w:rsidRDefault="0064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95C79" w:rsidRDefault="0064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79">
        <w:trPr>
          <w:trHeight w:val="285"/>
          <w:jc w:val="center"/>
        </w:trPr>
        <w:tc>
          <w:tcPr>
            <w:tcW w:w="705" w:type="dxa"/>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95C79" w:rsidRDefault="00645F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5672" w:rsidRPr="00E45672" w:rsidRDefault="00E45672">
            <w:pPr>
              <w:jc w:val="both"/>
              <w:rPr>
                <w:rFonts w:ascii="Times New Roman" w:eastAsia="Times New Roman" w:hAnsi="Times New Roman" w:cs="Times New Roman"/>
                <w:i/>
                <w:sz w:val="24"/>
                <w:szCs w:val="24"/>
              </w:rPr>
            </w:pPr>
            <w:r w:rsidRPr="00E45672">
              <w:rPr>
                <w:rStyle w:val="h-vertical-top"/>
                <w:rFonts w:ascii="Times New Roman" w:hAnsi="Times New Roman" w:cs="Times New Roman"/>
                <w:sz w:val="24"/>
                <w:szCs w:val="24"/>
                <w:bdr w:val="none" w:sz="0" w:space="0" w:color="auto" w:frame="1"/>
                <w:shd w:val="clear" w:color="auto" w:fill="FFFFFF"/>
              </w:rPr>
              <w:t>Комунальне некомерційне підприємство</w:t>
            </w:r>
            <w:r w:rsidRPr="00E45672">
              <w:rPr>
                <w:rFonts w:ascii="Times New Roman" w:hAnsi="Times New Roman" w:cs="Times New Roman"/>
                <w:sz w:val="24"/>
                <w:szCs w:val="24"/>
                <w:shd w:val="clear" w:color="auto" w:fill="FFFFFF"/>
              </w:rPr>
              <w:t> </w:t>
            </w:r>
            <w:r w:rsidRPr="00E45672">
              <w:rPr>
                <w:rStyle w:val="h-vertical-top"/>
                <w:rFonts w:ascii="Times New Roman" w:hAnsi="Times New Roman" w:cs="Times New Roman"/>
                <w:sz w:val="24"/>
                <w:szCs w:val="24"/>
                <w:bdr w:val="none" w:sz="0" w:space="0" w:color="auto" w:frame="1"/>
                <w:shd w:val="clear" w:color="auto" w:fill="FFFFFF"/>
              </w:rPr>
              <w:t>"Городоцький центр первинної медико-санітарної допомоги" Городоцької міської ради Львівської області</w:t>
            </w:r>
            <w:r w:rsidRPr="00E45672">
              <w:rPr>
                <w:rFonts w:ascii="Times New Roman" w:eastAsia="Times New Roman" w:hAnsi="Times New Roman" w:cs="Times New Roman"/>
                <w:i/>
                <w:sz w:val="24"/>
                <w:szCs w:val="24"/>
              </w:rPr>
              <w:t xml:space="preserve"> </w:t>
            </w:r>
          </w:p>
          <w:p w:rsidR="00E45672" w:rsidRDefault="00E45672">
            <w:pPr>
              <w:jc w:val="both"/>
              <w:rPr>
                <w:rFonts w:ascii="Times New Roman" w:eastAsia="Times New Roman" w:hAnsi="Times New Roman" w:cs="Times New Roman"/>
                <w:i/>
                <w:sz w:val="24"/>
                <w:szCs w:val="24"/>
              </w:rPr>
            </w:pPr>
          </w:p>
        </w:tc>
      </w:tr>
      <w:tr w:rsidR="00395C79">
        <w:trPr>
          <w:trHeight w:val="510"/>
          <w:jc w:val="center"/>
        </w:trPr>
        <w:tc>
          <w:tcPr>
            <w:tcW w:w="705" w:type="dxa"/>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95C79" w:rsidRDefault="00645F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95C79" w:rsidRPr="00882C3B" w:rsidRDefault="00882C3B">
            <w:pPr>
              <w:jc w:val="both"/>
              <w:rPr>
                <w:rFonts w:ascii="Times New Roman" w:eastAsia="Times New Roman" w:hAnsi="Times New Roman" w:cs="Times New Roman"/>
                <w:sz w:val="24"/>
                <w:szCs w:val="24"/>
              </w:rPr>
            </w:pPr>
            <w:r w:rsidRPr="00882C3B">
              <w:rPr>
                <w:rStyle w:val="zk-definition-listitem-text"/>
                <w:rFonts w:ascii="Times New Roman" w:hAnsi="Times New Roman" w:cs="Times New Roman"/>
              </w:rPr>
              <w:t>вул. Львівська 3, Львівська область, м. Городок, 81500</w:t>
            </w:r>
          </w:p>
        </w:tc>
      </w:tr>
      <w:tr w:rsidR="00395C79">
        <w:trPr>
          <w:trHeight w:val="1119"/>
          <w:jc w:val="center"/>
        </w:trPr>
        <w:tc>
          <w:tcPr>
            <w:tcW w:w="705" w:type="dxa"/>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95C79" w:rsidRDefault="00645F0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82C3B" w:rsidRDefault="00882C3B" w:rsidP="00882C3B">
            <w:pPr>
              <w:widowControl w:val="0"/>
              <w:contextualSpacing/>
              <w:rPr>
                <w:rFonts w:ascii="Times New Roman" w:eastAsia="Arial Narrow" w:hAnsi="Times New Roman"/>
                <w:bCs/>
                <w:sz w:val="24"/>
                <w:szCs w:val="24"/>
              </w:rPr>
            </w:pPr>
            <w:r>
              <w:rPr>
                <w:rFonts w:ascii="Times New Roman" w:hAnsi="Times New Roman"/>
                <w:sz w:val="24"/>
                <w:szCs w:val="24"/>
              </w:rPr>
              <w:t>Анна Д</w:t>
            </w:r>
            <w:r w:rsidRPr="00A62FB1">
              <w:rPr>
                <w:rFonts w:ascii="Times New Roman" w:hAnsi="Times New Roman"/>
                <w:sz w:val="24"/>
                <w:szCs w:val="24"/>
              </w:rPr>
              <w:t>а</w:t>
            </w:r>
            <w:r>
              <w:rPr>
                <w:rFonts w:ascii="Times New Roman" w:hAnsi="Times New Roman"/>
                <w:sz w:val="24"/>
                <w:szCs w:val="24"/>
              </w:rPr>
              <w:t>ц</w:t>
            </w:r>
            <w:r w:rsidRPr="00A62FB1">
              <w:rPr>
                <w:rFonts w:ascii="Times New Roman" w:hAnsi="Times New Roman"/>
                <w:sz w:val="24"/>
                <w:szCs w:val="24"/>
              </w:rPr>
              <w:t>, фахівець з публічних закупівель</w:t>
            </w:r>
            <w:r w:rsidRPr="00A62FB1">
              <w:rPr>
                <w:rFonts w:ascii="Times New Roman" w:hAnsi="Times New Roman"/>
                <w:i/>
                <w:sz w:val="24"/>
                <w:szCs w:val="24"/>
              </w:rPr>
              <w:t>,</w:t>
            </w:r>
            <w:r>
              <w:rPr>
                <w:rFonts w:ascii="Times New Roman" w:hAnsi="Times New Roman"/>
                <w:sz w:val="24"/>
                <w:szCs w:val="24"/>
              </w:rPr>
              <w:t xml:space="preserve">юрисконсульт, </w:t>
            </w:r>
            <w:r w:rsidRPr="00A62FB1">
              <w:rPr>
                <w:rFonts w:ascii="Times New Roman" w:hAnsi="Times New Roman"/>
                <w:i/>
                <w:sz w:val="24"/>
                <w:szCs w:val="24"/>
              </w:rPr>
              <w:t xml:space="preserve"> </w:t>
            </w:r>
            <w:r w:rsidRPr="00A62FB1">
              <w:rPr>
                <w:rStyle w:val="zk-definition-listitem-text"/>
                <w:rFonts w:ascii="Times New Roman" w:hAnsi="Times New Roman"/>
                <w:sz w:val="24"/>
                <w:szCs w:val="24"/>
              </w:rPr>
              <w:t xml:space="preserve">вул. </w:t>
            </w:r>
            <w:r>
              <w:rPr>
                <w:rStyle w:val="zk-definition-listitem-text"/>
                <w:rFonts w:ascii="Times New Roman" w:hAnsi="Times New Roman"/>
                <w:sz w:val="24"/>
                <w:szCs w:val="24"/>
              </w:rPr>
              <w:t>Львівська</w:t>
            </w:r>
            <w:r w:rsidRPr="00A62FB1">
              <w:rPr>
                <w:rStyle w:val="zk-definition-listitem-text"/>
                <w:rFonts w:ascii="Times New Roman" w:hAnsi="Times New Roman"/>
                <w:sz w:val="24"/>
                <w:szCs w:val="24"/>
              </w:rPr>
              <w:t xml:space="preserve">, будинок </w:t>
            </w:r>
            <w:r>
              <w:rPr>
                <w:rStyle w:val="zk-definition-listitem-text"/>
                <w:rFonts w:ascii="Times New Roman" w:hAnsi="Times New Roman"/>
                <w:sz w:val="24"/>
                <w:szCs w:val="24"/>
              </w:rPr>
              <w:t>3</w:t>
            </w:r>
            <w:r w:rsidRPr="00A62FB1">
              <w:rPr>
                <w:rStyle w:val="zk-definition-listitem-text"/>
                <w:rFonts w:ascii="Times New Roman" w:hAnsi="Times New Roman"/>
                <w:sz w:val="24"/>
                <w:szCs w:val="24"/>
              </w:rPr>
              <w:t xml:space="preserve">, </w:t>
            </w:r>
            <w:r>
              <w:rPr>
                <w:rStyle w:val="zk-definition-listitem-text"/>
                <w:rFonts w:ascii="Times New Roman" w:hAnsi="Times New Roman"/>
                <w:sz w:val="24"/>
                <w:szCs w:val="24"/>
              </w:rPr>
              <w:t>Львівська</w:t>
            </w:r>
            <w:r w:rsidRPr="00A62FB1">
              <w:rPr>
                <w:rStyle w:val="zk-definition-listitem-text"/>
                <w:rFonts w:ascii="Times New Roman" w:hAnsi="Times New Roman"/>
                <w:sz w:val="24"/>
                <w:szCs w:val="24"/>
              </w:rPr>
              <w:t xml:space="preserve"> область, м. </w:t>
            </w:r>
            <w:r>
              <w:rPr>
                <w:rStyle w:val="zk-definition-listitem-text"/>
                <w:rFonts w:ascii="Times New Roman" w:hAnsi="Times New Roman"/>
                <w:sz w:val="24"/>
                <w:szCs w:val="24"/>
              </w:rPr>
              <w:t>Городок</w:t>
            </w:r>
            <w:r w:rsidRPr="00A62FB1">
              <w:rPr>
                <w:rStyle w:val="zk-definition-listitem-text"/>
                <w:rFonts w:ascii="Times New Roman" w:hAnsi="Times New Roman"/>
                <w:sz w:val="24"/>
                <w:szCs w:val="24"/>
              </w:rPr>
              <w:t xml:space="preserve">, </w:t>
            </w:r>
            <w:r>
              <w:rPr>
                <w:rStyle w:val="zk-definition-listitem-text"/>
                <w:rFonts w:ascii="Times New Roman" w:hAnsi="Times New Roman"/>
                <w:sz w:val="24"/>
                <w:szCs w:val="24"/>
              </w:rPr>
              <w:t>81500</w:t>
            </w:r>
            <w:r w:rsidRPr="00A62FB1">
              <w:rPr>
                <w:rFonts w:ascii="Times New Roman" w:eastAsia="Arial Narrow" w:hAnsi="Times New Roman"/>
                <w:bCs/>
                <w:sz w:val="24"/>
                <w:szCs w:val="24"/>
              </w:rPr>
              <w:t xml:space="preserve">, </w:t>
            </w:r>
          </w:p>
          <w:p w:rsidR="00395C79" w:rsidRDefault="00882C3B" w:rsidP="00882C3B">
            <w:pPr>
              <w:jc w:val="both"/>
              <w:rPr>
                <w:rFonts w:ascii="Times New Roman" w:eastAsia="Times New Roman" w:hAnsi="Times New Roman" w:cs="Times New Roman"/>
                <w:sz w:val="24"/>
                <w:szCs w:val="24"/>
              </w:rPr>
            </w:pPr>
            <w:r>
              <w:rPr>
                <w:rFonts w:ascii="Times New Roman" w:eastAsia="Arial Narrow" w:hAnsi="Times New Roman"/>
                <w:bCs/>
                <w:sz w:val="24"/>
                <w:szCs w:val="24"/>
              </w:rPr>
              <w:t>тел.:+</w:t>
            </w:r>
            <w:r w:rsidRPr="00A62FB1">
              <w:rPr>
                <w:rStyle w:val="zk-definition-listitem-text"/>
                <w:rFonts w:ascii="Times New Roman" w:hAnsi="Times New Roman"/>
                <w:sz w:val="24"/>
                <w:szCs w:val="24"/>
              </w:rPr>
              <w:t>380</w:t>
            </w:r>
            <w:r>
              <w:rPr>
                <w:rStyle w:val="zk-definition-listitem-text"/>
                <w:rFonts w:ascii="Times New Roman" w:hAnsi="Times New Roman"/>
                <w:sz w:val="24"/>
                <w:szCs w:val="24"/>
              </w:rPr>
              <w:t>672917574</w:t>
            </w:r>
            <w:r w:rsidRPr="00A62FB1">
              <w:rPr>
                <w:rFonts w:ascii="Times New Roman" w:hAnsi="Times New Roman"/>
                <w:sz w:val="24"/>
                <w:szCs w:val="24"/>
              </w:rPr>
              <w:t xml:space="preserve">, </w:t>
            </w:r>
            <w:r>
              <w:rPr>
                <w:rFonts w:ascii="Times New Roman" w:hAnsi="Times New Roman"/>
                <w:sz w:val="24"/>
                <w:szCs w:val="24"/>
                <w:lang w:val="en-US"/>
              </w:rPr>
              <w:t>cpmsd2016@ukr.net</w:t>
            </w:r>
          </w:p>
        </w:tc>
      </w:tr>
      <w:tr w:rsidR="00395C79">
        <w:trPr>
          <w:trHeight w:val="15"/>
          <w:jc w:val="center"/>
        </w:trPr>
        <w:tc>
          <w:tcPr>
            <w:tcW w:w="705" w:type="dxa"/>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95C79" w:rsidRDefault="0064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95C79" w:rsidRDefault="00645F0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B308C">
              <w:rPr>
                <w:rFonts w:ascii="Times New Roman" w:eastAsia="Times New Roman" w:hAnsi="Times New Roman" w:cs="Times New Roman"/>
                <w:sz w:val="24"/>
                <w:szCs w:val="24"/>
              </w:rPr>
              <w:t>з особливостями</w:t>
            </w:r>
          </w:p>
        </w:tc>
      </w:tr>
      <w:tr w:rsidR="00395C79">
        <w:trPr>
          <w:trHeight w:val="240"/>
          <w:jc w:val="center"/>
        </w:trPr>
        <w:tc>
          <w:tcPr>
            <w:tcW w:w="705" w:type="dxa"/>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95C79" w:rsidRDefault="0064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95C79" w:rsidRDefault="00645F0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79">
        <w:trPr>
          <w:jc w:val="center"/>
        </w:trPr>
        <w:tc>
          <w:tcPr>
            <w:tcW w:w="705" w:type="dxa"/>
          </w:tcPr>
          <w:p w:rsidR="00395C79" w:rsidRDefault="0064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95C79" w:rsidRDefault="00645F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B308C" w:rsidRPr="004B308C" w:rsidRDefault="004B308C" w:rsidP="004B308C">
            <w:pPr>
              <w:spacing w:before="240"/>
              <w:rPr>
                <w:rFonts w:ascii="Times New Roman" w:eastAsia="Times New Roman" w:hAnsi="Times New Roman" w:cs="Times New Roman"/>
              </w:rPr>
            </w:pPr>
            <w:r w:rsidRPr="004B308C">
              <w:rPr>
                <w:rFonts w:ascii="Times New Roman" w:hAnsi="Times New Roman" w:cs="Times New Roman"/>
              </w:rPr>
              <w:t>Медичні матеріали.</w:t>
            </w:r>
            <w:r w:rsidRPr="004B308C">
              <w:rPr>
                <w:rFonts w:ascii="Times New Roman" w:hAnsi="Times New Roman" w:cs="Times New Roman"/>
                <w:bdr w:val="none" w:sz="0" w:space="0" w:color="auto" w:frame="1"/>
                <w:shd w:val="clear" w:color="auto" w:fill="FDFEFD"/>
              </w:rPr>
              <w:t>(Класифікація за ДК 021:2015</w:t>
            </w:r>
            <w:r w:rsidRPr="004B308C">
              <w:rPr>
                <w:rFonts w:ascii="Times New Roman" w:hAnsi="Times New Roman" w:cs="Times New Roman"/>
                <w:shd w:val="clear" w:color="auto" w:fill="FDFEFD"/>
              </w:rPr>
              <w:t>: </w:t>
            </w:r>
            <w:r w:rsidRPr="004B308C">
              <w:rPr>
                <w:rFonts w:ascii="Times New Roman" w:hAnsi="Times New Roman" w:cs="Times New Roman"/>
                <w:bdr w:val="none" w:sz="0" w:space="0" w:color="auto" w:frame="1"/>
                <w:shd w:val="clear" w:color="auto" w:fill="FDFEFD"/>
              </w:rPr>
              <w:t>33140000-3</w:t>
            </w:r>
            <w:r w:rsidRPr="004B308C">
              <w:rPr>
                <w:rFonts w:ascii="Times New Roman" w:hAnsi="Times New Roman" w:cs="Times New Roman"/>
                <w:shd w:val="clear" w:color="auto" w:fill="FDFEFD"/>
              </w:rPr>
              <w:t> - </w:t>
            </w:r>
            <w:r w:rsidRPr="004B308C">
              <w:rPr>
                <w:rFonts w:ascii="Times New Roman" w:hAnsi="Times New Roman" w:cs="Times New Roman"/>
                <w:bdr w:val="none" w:sz="0" w:space="0" w:color="auto" w:frame="1"/>
                <w:shd w:val="clear" w:color="auto" w:fill="FDFEFD"/>
              </w:rPr>
              <w:t>Медичні матеріали)</w:t>
            </w:r>
          </w:p>
          <w:p w:rsidR="00395C79" w:rsidRDefault="00395C79">
            <w:pPr>
              <w:jc w:val="both"/>
              <w:rPr>
                <w:rFonts w:ascii="Times New Roman" w:eastAsia="Times New Roman" w:hAnsi="Times New Roman" w:cs="Times New Roman"/>
                <w:i/>
                <w:sz w:val="24"/>
                <w:szCs w:val="24"/>
              </w:rPr>
            </w:pP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95C79" w:rsidRDefault="00645F0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79" w:rsidRDefault="00395C79" w:rsidP="0082243B">
            <w:pPr>
              <w:widowControl w:val="0"/>
              <w:ind w:right="120"/>
              <w:jc w:val="both"/>
              <w:rPr>
                <w:rFonts w:ascii="Times New Roman" w:eastAsia="Times New Roman" w:hAnsi="Times New Roman" w:cs="Times New Roman"/>
                <w:i/>
                <w:color w:val="FF0000"/>
                <w:sz w:val="24"/>
                <w:szCs w:val="24"/>
                <w:highlight w:val="yellow"/>
              </w:rPr>
            </w:pP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1311F" w:rsidRDefault="00645F04" w:rsidP="00C1311F">
            <w:pPr>
              <w:widowControl w:val="0"/>
              <w:rPr>
                <w:rFonts w:ascii="Times New Roman" w:eastAsia="Times New Roman" w:hAnsi="Times New Roman" w:cs="Times New Roman"/>
                <w:color w:val="000000"/>
                <w:sz w:val="24"/>
                <w:szCs w:val="24"/>
              </w:rPr>
            </w:pPr>
            <w:r w:rsidRPr="00C1311F">
              <w:rPr>
                <w:rFonts w:ascii="Times New Roman" w:eastAsia="Times New Roman" w:hAnsi="Times New Roman" w:cs="Times New Roman"/>
                <w:color w:val="000000"/>
                <w:sz w:val="24"/>
                <w:szCs w:val="24"/>
              </w:rPr>
              <w:t xml:space="preserve">кількість товару та місце його поставки </w:t>
            </w:r>
          </w:p>
          <w:p w:rsidR="00395C79" w:rsidRDefault="00395C79">
            <w:pPr>
              <w:widowControl w:val="0"/>
              <w:rPr>
                <w:rFonts w:ascii="Times New Roman" w:eastAsia="Times New Roman" w:hAnsi="Times New Roman" w:cs="Times New Roman"/>
                <w:color w:val="000000"/>
                <w:sz w:val="24"/>
                <w:szCs w:val="24"/>
                <w:highlight w:val="yellow"/>
              </w:rPr>
            </w:pPr>
          </w:p>
        </w:tc>
        <w:tc>
          <w:tcPr>
            <w:tcW w:w="6420" w:type="dxa"/>
          </w:tcPr>
          <w:p w:rsidR="006E2100" w:rsidRPr="00A0424A" w:rsidRDefault="006E2100" w:rsidP="006E2100">
            <w:pPr>
              <w:widowControl w:val="0"/>
              <w:contextualSpacing/>
              <w:jc w:val="both"/>
              <w:rPr>
                <w:rFonts w:ascii="Times New Roman" w:hAnsi="Times New Roman"/>
                <w:b/>
                <w:sz w:val="24"/>
                <w:szCs w:val="24"/>
              </w:rPr>
            </w:pPr>
            <w:r>
              <w:rPr>
                <w:rStyle w:val="zk-definition-listitem-text"/>
                <w:rFonts w:ascii="Times New Roman" w:hAnsi="Times New Roman"/>
                <w:sz w:val="24"/>
                <w:szCs w:val="24"/>
              </w:rPr>
              <w:t xml:space="preserve">Місце поставки - </w:t>
            </w:r>
            <w:r w:rsidRPr="00A0424A">
              <w:rPr>
                <w:rStyle w:val="zk-definition-listitem-text"/>
                <w:rFonts w:ascii="Times New Roman" w:hAnsi="Times New Roman"/>
                <w:sz w:val="24"/>
                <w:szCs w:val="24"/>
              </w:rPr>
              <w:t xml:space="preserve">вул. </w:t>
            </w:r>
            <w:r>
              <w:rPr>
                <w:rStyle w:val="zk-definition-listitem-text"/>
                <w:rFonts w:ascii="Times New Roman" w:hAnsi="Times New Roman"/>
                <w:sz w:val="24"/>
                <w:szCs w:val="24"/>
              </w:rPr>
              <w:t>Львівська</w:t>
            </w:r>
            <w:r w:rsidRPr="00A0424A">
              <w:rPr>
                <w:rStyle w:val="zk-definition-listitem-text"/>
                <w:rFonts w:ascii="Times New Roman" w:hAnsi="Times New Roman"/>
                <w:sz w:val="24"/>
                <w:szCs w:val="24"/>
              </w:rPr>
              <w:t xml:space="preserve">, будинок </w:t>
            </w:r>
            <w:r>
              <w:rPr>
                <w:rStyle w:val="zk-definition-listitem-text"/>
                <w:rFonts w:ascii="Times New Roman" w:hAnsi="Times New Roman"/>
                <w:sz w:val="24"/>
                <w:szCs w:val="24"/>
              </w:rPr>
              <w:t>3</w:t>
            </w:r>
            <w:r w:rsidRPr="00A0424A">
              <w:rPr>
                <w:rStyle w:val="zk-definition-listitem-text"/>
                <w:rFonts w:ascii="Times New Roman" w:hAnsi="Times New Roman"/>
                <w:sz w:val="24"/>
                <w:szCs w:val="24"/>
              </w:rPr>
              <w:t xml:space="preserve">, м. </w:t>
            </w:r>
            <w:r>
              <w:rPr>
                <w:rStyle w:val="zk-definition-listitem-text"/>
                <w:rFonts w:ascii="Times New Roman" w:hAnsi="Times New Roman"/>
                <w:sz w:val="24"/>
                <w:szCs w:val="24"/>
              </w:rPr>
              <w:t>Городок,</w:t>
            </w:r>
            <w:r w:rsidRPr="00A0424A">
              <w:rPr>
                <w:rStyle w:val="zk-definition-listitem-text"/>
                <w:rFonts w:ascii="Times New Roman" w:hAnsi="Times New Roman"/>
                <w:sz w:val="24"/>
                <w:szCs w:val="24"/>
              </w:rPr>
              <w:t xml:space="preserve"> </w:t>
            </w:r>
            <w:r>
              <w:rPr>
                <w:rStyle w:val="zk-definition-listitem-text"/>
                <w:rFonts w:ascii="Times New Roman" w:hAnsi="Times New Roman"/>
                <w:sz w:val="24"/>
                <w:szCs w:val="24"/>
              </w:rPr>
              <w:t>Львівська</w:t>
            </w:r>
            <w:r w:rsidRPr="00A0424A">
              <w:rPr>
                <w:rStyle w:val="zk-definition-listitem-text"/>
                <w:rFonts w:ascii="Times New Roman" w:hAnsi="Times New Roman"/>
                <w:sz w:val="24"/>
                <w:szCs w:val="24"/>
              </w:rPr>
              <w:t xml:space="preserve"> область, </w:t>
            </w:r>
            <w:r>
              <w:rPr>
                <w:rStyle w:val="zk-definition-listitem-text"/>
                <w:rFonts w:ascii="Times New Roman" w:hAnsi="Times New Roman"/>
                <w:sz w:val="24"/>
                <w:szCs w:val="24"/>
              </w:rPr>
              <w:t>81</w:t>
            </w:r>
            <w:r w:rsidRPr="00A0424A">
              <w:rPr>
                <w:rStyle w:val="zk-definition-listitem-text"/>
                <w:rFonts w:ascii="Times New Roman" w:hAnsi="Times New Roman"/>
                <w:sz w:val="24"/>
                <w:szCs w:val="24"/>
              </w:rPr>
              <w:t>5</w:t>
            </w:r>
            <w:r>
              <w:rPr>
                <w:rStyle w:val="zk-definition-listitem-text"/>
                <w:rFonts w:ascii="Times New Roman" w:hAnsi="Times New Roman"/>
                <w:sz w:val="24"/>
                <w:szCs w:val="24"/>
              </w:rPr>
              <w:t>00</w:t>
            </w:r>
            <w:r w:rsidRPr="00A0424A">
              <w:rPr>
                <w:rFonts w:ascii="Times New Roman" w:eastAsia="Arial Narrow" w:hAnsi="Times New Roman"/>
                <w:bCs/>
                <w:sz w:val="24"/>
                <w:szCs w:val="24"/>
              </w:rPr>
              <w:t>,</w:t>
            </w:r>
          </w:p>
          <w:p w:rsidR="00395C79" w:rsidRDefault="006E2100" w:rsidP="001840DB">
            <w:pPr>
              <w:widowControl w:val="0"/>
              <w:ind w:right="120"/>
              <w:jc w:val="both"/>
              <w:rPr>
                <w:rFonts w:ascii="Times New Roman" w:eastAsia="Times New Roman" w:hAnsi="Times New Roman" w:cs="Times New Roman"/>
                <w:i/>
                <w:color w:val="4A86E8"/>
                <w:sz w:val="24"/>
                <w:szCs w:val="24"/>
                <w:highlight w:val="white"/>
              </w:rPr>
            </w:pPr>
            <w:r w:rsidRPr="00816778">
              <w:rPr>
                <w:rFonts w:ascii="Times New Roman" w:hAnsi="Times New Roman"/>
                <w:sz w:val="24"/>
                <w:szCs w:val="24"/>
              </w:rPr>
              <w:t>Кількість</w:t>
            </w:r>
            <w:r>
              <w:rPr>
                <w:rFonts w:ascii="Times New Roman" w:eastAsia="Arial Narrow" w:hAnsi="Times New Roman"/>
                <w:bCs/>
                <w:sz w:val="24"/>
                <w:szCs w:val="24"/>
              </w:rPr>
              <w:t xml:space="preserve"> - відповідно </w:t>
            </w:r>
            <w:r>
              <w:rPr>
                <w:rFonts w:ascii="Times New Roman" w:eastAsia="Arial Narrow" w:hAnsi="Times New Roman"/>
                <w:bCs/>
                <w:color w:val="000000"/>
                <w:sz w:val="24"/>
                <w:szCs w:val="24"/>
              </w:rPr>
              <w:t xml:space="preserve">до </w:t>
            </w:r>
            <w:r w:rsidRPr="00855A47">
              <w:rPr>
                <w:rFonts w:ascii="Times New Roman" w:eastAsia="Arial Narrow" w:hAnsi="Times New Roman"/>
                <w:bCs/>
                <w:color w:val="000000"/>
                <w:sz w:val="24"/>
                <w:szCs w:val="24"/>
                <w:lang w:val="ru-RU"/>
              </w:rPr>
              <w:t>Додатку</w:t>
            </w:r>
            <w:r w:rsidRPr="00855A47">
              <w:rPr>
                <w:rFonts w:ascii="Times New Roman" w:eastAsia="Arial Narrow" w:hAnsi="Times New Roman"/>
                <w:bCs/>
                <w:color w:val="000000"/>
                <w:sz w:val="24"/>
                <w:szCs w:val="24"/>
              </w:rPr>
              <w:t xml:space="preserve"> </w:t>
            </w:r>
            <w:r w:rsidR="001840DB">
              <w:rPr>
                <w:rFonts w:ascii="Times New Roman" w:eastAsia="Arial Narrow" w:hAnsi="Times New Roman"/>
                <w:bCs/>
                <w:color w:val="000000"/>
                <w:sz w:val="24"/>
                <w:szCs w:val="24"/>
              </w:rPr>
              <w:t>2</w:t>
            </w:r>
            <w:r w:rsidRPr="009C3D18">
              <w:rPr>
                <w:rFonts w:ascii="Times New Roman" w:eastAsia="Arial Narrow" w:hAnsi="Times New Roman"/>
                <w:bCs/>
                <w:color w:val="000000"/>
                <w:sz w:val="24"/>
                <w:szCs w:val="24"/>
              </w:rPr>
              <w:t xml:space="preserve"> Тендерної документації</w:t>
            </w:r>
            <w:r>
              <w:rPr>
                <w:rFonts w:ascii="Times New Roman" w:eastAsia="Arial Narrow" w:hAnsi="Times New Roman"/>
                <w:bCs/>
                <w:color w:val="000000"/>
                <w:sz w:val="24"/>
                <w:szCs w:val="24"/>
              </w:rPr>
              <w:t>.</w:t>
            </w:r>
          </w:p>
        </w:tc>
      </w:tr>
      <w:tr w:rsidR="00395C79">
        <w:trPr>
          <w:trHeight w:val="645"/>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95C79" w:rsidRDefault="00645F04" w:rsidP="008B24C8">
            <w:pPr>
              <w:widowControl w:val="0"/>
              <w:rPr>
                <w:rFonts w:ascii="Times New Roman" w:eastAsia="Times New Roman" w:hAnsi="Times New Roman" w:cs="Times New Roman"/>
                <w:sz w:val="24"/>
                <w:szCs w:val="24"/>
              </w:rPr>
            </w:pPr>
            <w:r w:rsidRPr="008B24C8">
              <w:rPr>
                <w:rFonts w:ascii="Times New Roman" w:eastAsia="Times New Roman" w:hAnsi="Times New Roman" w:cs="Times New Roman"/>
                <w:color w:val="000000"/>
                <w:sz w:val="24"/>
                <w:szCs w:val="24"/>
              </w:rPr>
              <w:t>до  31 грудня  20</w:t>
            </w:r>
            <w:r w:rsidR="008B24C8" w:rsidRPr="008B24C8">
              <w:rPr>
                <w:rFonts w:ascii="Times New Roman" w:eastAsia="Times New Roman" w:hAnsi="Times New Roman" w:cs="Times New Roman"/>
                <w:color w:val="000000"/>
                <w:sz w:val="24"/>
                <w:szCs w:val="24"/>
              </w:rPr>
              <w:t>23</w:t>
            </w:r>
            <w:r w:rsidRPr="008B24C8">
              <w:rPr>
                <w:rFonts w:ascii="Times New Roman" w:eastAsia="Times New Roman" w:hAnsi="Times New Roman" w:cs="Times New Roman"/>
                <w:color w:val="000000"/>
                <w:sz w:val="24"/>
                <w:szCs w:val="24"/>
              </w:rPr>
              <w:t xml:space="preserve"> року включно</w:t>
            </w:r>
          </w:p>
        </w:tc>
      </w:tr>
      <w:tr w:rsidR="00395C79">
        <w:trPr>
          <w:trHeight w:val="841"/>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95C79" w:rsidRDefault="00645F0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95C79" w:rsidRDefault="00645F0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79" w:rsidRDefault="00645F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79">
        <w:trPr>
          <w:trHeight w:val="501"/>
          <w:jc w:val="center"/>
        </w:trPr>
        <w:tc>
          <w:tcPr>
            <w:tcW w:w="9960" w:type="dxa"/>
            <w:gridSpan w:val="3"/>
            <w:vAlign w:val="center"/>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79">
        <w:trPr>
          <w:trHeight w:val="1975"/>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95C79" w:rsidRDefault="00645F0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95C79" w:rsidRDefault="00645F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C423D7">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79" w:rsidRDefault="00645F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395C79" w:rsidRDefault="00645F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423D7">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79" w:rsidRDefault="00645F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79" w:rsidRDefault="00645F04">
            <w:pPr>
              <w:widowControl w:val="0"/>
              <w:jc w:val="both"/>
              <w:rPr>
                <w:rFonts w:ascii="Times New Roman" w:eastAsia="Times New Roman" w:hAnsi="Times New Roman" w:cs="Times New Roman"/>
                <w:i/>
                <w:sz w:val="24"/>
                <w:szCs w:val="24"/>
              </w:rPr>
            </w:pPr>
            <w:r w:rsidRPr="00C423D7">
              <w:rPr>
                <w:rFonts w:ascii="Times New Roman" w:eastAsia="Times New Roman" w:hAnsi="Times New Roman" w:cs="Times New Roman"/>
                <w:b/>
                <w:sz w:val="24"/>
                <w:szCs w:val="24"/>
                <w:highlight w:val="white"/>
              </w:rPr>
              <w:t>Для поновлення перебігу відкритих</w:t>
            </w:r>
            <w:r>
              <w:rPr>
                <w:rFonts w:ascii="Times New Roman" w:eastAsia="Times New Roman" w:hAnsi="Times New Roman" w:cs="Times New Roman"/>
                <w:sz w:val="24"/>
                <w:szCs w:val="24"/>
                <w:highlight w:val="white"/>
              </w:rPr>
              <w:t xml:space="preserve"> торгів замовник повинен розмістити роз’яснення щодо змісту тендерної документації в електронній системі закупівель з одночасним </w:t>
            </w:r>
            <w:r w:rsidRPr="00C423D7">
              <w:rPr>
                <w:rFonts w:ascii="Times New Roman" w:eastAsia="Times New Roman" w:hAnsi="Times New Roman" w:cs="Times New Roman"/>
                <w:b/>
                <w:sz w:val="24"/>
                <w:szCs w:val="24"/>
                <w:highlight w:val="white"/>
              </w:rPr>
              <w:t>продовженням строку подання</w:t>
            </w:r>
            <w:r>
              <w:rPr>
                <w:rFonts w:ascii="Times New Roman" w:eastAsia="Times New Roman" w:hAnsi="Times New Roman" w:cs="Times New Roman"/>
                <w:sz w:val="24"/>
                <w:szCs w:val="24"/>
                <w:highlight w:val="white"/>
              </w:rPr>
              <w:t xml:space="preserve"> тендерних пропозицій </w:t>
            </w:r>
            <w:r w:rsidRPr="00C423D7">
              <w:rPr>
                <w:rFonts w:ascii="Times New Roman" w:eastAsia="Times New Roman" w:hAnsi="Times New Roman" w:cs="Times New Roman"/>
                <w:b/>
                <w:sz w:val="24"/>
                <w:szCs w:val="24"/>
                <w:highlight w:val="white"/>
              </w:rPr>
              <w:t>не менш як на чотири дні.</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95C79" w:rsidRDefault="00645F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5A650C">
              <w:rPr>
                <w:rFonts w:ascii="Times New Roman" w:eastAsia="Times New Roman" w:hAnsi="Times New Roman" w:cs="Times New Roman"/>
                <w:b/>
                <w:sz w:val="24"/>
                <w:szCs w:val="24"/>
                <w:highlight w:val="white"/>
              </w:rPr>
              <w:t xml:space="preserve">з моменту внесення змін до тендерної документації до закінчення кінцевого строку подання </w:t>
            </w:r>
            <w:r>
              <w:rPr>
                <w:rFonts w:ascii="Times New Roman" w:eastAsia="Times New Roman" w:hAnsi="Times New Roman" w:cs="Times New Roman"/>
                <w:sz w:val="24"/>
                <w:szCs w:val="24"/>
                <w:highlight w:val="white"/>
              </w:rPr>
              <w:t xml:space="preserve">тендерних пропозицій залишалося </w:t>
            </w:r>
            <w:r w:rsidRPr="005A650C">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395C79" w:rsidRDefault="00645F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A650C">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w:t>
            </w:r>
            <w:r w:rsidRPr="00B64B63">
              <w:rPr>
                <w:rFonts w:ascii="Times New Roman" w:eastAsia="Times New Roman" w:hAnsi="Times New Roman" w:cs="Times New Roman"/>
                <w:b/>
                <w:sz w:val="24"/>
                <w:szCs w:val="24"/>
                <w:highlight w:val="white"/>
              </w:rPr>
              <w:t>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395C79" w:rsidRDefault="00645F04" w:rsidP="00B64B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w:t>
            </w:r>
            <w:r w:rsidR="00B64B63">
              <w:rPr>
                <w:rFonts w:ascii="Times New Roman" w:eastAsia="Times New Roman" w:hAnsi="Times New Roman" w:cs="Times New Roman"/>
                <w:sz w:val="24"/>
                <w:szCs w:val="24"/>
                <w:highlight w:val="white"/>
              </w:rPr>
              <w:t>.</w:t>
            </w:r>
          </w:p>
        </w:tc>
      </w:tr>
      <w:tr w:rsidR="00395C79">
        <w:trPr>
          <w:trHeight w:val="480"/>
          <w:jc w:val="center"/>
        </w:trPr>
        <w:tc>
          <w:tcPr>
            <w:tcW w:w="9960" w:type="dxa"/>
            <w:gridSpan w:val="3"/>
            <w:vAlign w:val="center"/>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95C79" w:rsidRDefault="00645F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95C79" w:rsidRDefault="00645F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5C79" w:rsidRDefault="00645F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w:t>
            </w:r>
            <w:r>
              <w:rPr>
                <w:rFonts w:ascii="Times New Roman" w:eastAsia="Times New Roman" w:hAnsi="Times New Roman" w:cs="Times New Roman"/>
                <w:sz w:val="24"/>
                <w:szCs w:val="24"/>
              </w:rPr>
              <w:lastRenderedPageBreak/>
              <w:t xml:space="preserve">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79" w:rsidRDefault="00645F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95C79" w:rsidRPr="00FD4ED9" w:rsidRDefault="00645F04">
            <w:pPr>
              <w:widowControl w:val="0"/>
              <w:numPr>
                <w:ilvl w:val="0"/>
                <w:numId w:val="3"/>
              </w:numPr>
              <w:jc w:val="both"/>
              <w:rPr>
                <w:rFonts w:ascii="Times New Roman" w:eastAsia="Times New Roman" w:hAnsi="Times New Roman" w:cs="Times New Roman"/>
                <w:sz w:val="24"/>
                <w:szCs w:val="24"/>
              </w:rPr>
            </w:pPr>
            <w:r w:rsidRPr="00FD4ED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D4ED9">
              <w:rPr>
                <w:rFonts w:ascii="Times New Roman" w:eastAsia="Times New Roman" w:hAnsi="Times New Roman" w:cs="Times New Roman"/>
                <w:b/>
                <w:i/>
                <w:sz w:val="24"/>
                <w:szCs w:val="24"/>
              </w:rPr>
              <w:t>згідно з Додатком 2</w:t>
            </w:r>
            <w:r w:rsidRPr="00FD4ED9">
              <w:rPr>
                <w:rFonts w:ascii="Times New Roman" w:eastAsia="Times New Roman" w:hAnsi="Times New Roman" w:cs="Times New Roman"/>
                <w:sz w:val="24"/>
                <w:szCs w:val="24"/>
              </w:rPr>
              <w:t xml:space="preserve"> до тендерної документації;</w:t>
            </w:r>
          </w:p>
          <w:p w:rsidR="00395C79" w:rsidRDefault="00645F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79" w:rsidRDefault="00645F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79" w:rsidRPr="000C7154" w:rsidRDefault="00645F04">
            <w:pPr>
              <w:widowControl w:val="0"/>
              <w:jc w:val="both"/>
              <w:rPr>
                <w:rFonts w:ascii="Times New Roman" w:eastAsia="Times New Roman" w:hAnsi="Times New Roman" w:cs="Times New Roman"/>
                <w:sz w:val="24"/>
                <w:szCs w:val="24"/>
                <w:highlight w:val="white"/>
              </w:rPr>
            </w:pPr>
            <w:r w:rsidRPr="000C7154">
              <w:rPr>
                <w:rFonts w:ascii="Times New Roman" w:eastAsia="Times New Roman" w:hAnsi="Times New Roman" w:cs="Times New Roman"/>
                <w:b/>
                <w:sz w:val="24"/>
                <w:szCs w:val="24"/>
                <w:highlight w:val="white"/>
              </w:rPr>
              <w:t>Переможець</w:t>
            </w:r>
            <w:r>
              <w:rPr>
                <w:rFonts w:ascii="Times New Roman" w:eastAsia="Times New Roman" w:hAnsi="Times New Roman" w:cs="Times New Roman"/>
                <w:i/>
                <w:sz w:val="24"/>
                <w:szCs w:val="24"/>
                <w:highlight w:val="white"/>
              </w:rPr>
              <w:t xml:space="preserve"> </w:t>
            </w:r>
            <w:r w:rsidRPr="000C7154">
              <w:rPr>
                <w:rFonts w:ascii="Times New Roman" w:eastAsia="Times New Roman" w:hAnsi="Times New Roman" w:cs="Times New Roman"/>
                <w:sz w:val="24"/>
                <w:szCs w:val="24"/>
                <w:highlight w:val="white"/>
              </w:rPr>
              <w:t xml:space="preserve">процедури закупівлі у строк, що </w:t>
            </w:r>
            <w:r w:rsidRPr="000C7154">
              <w:rPr>
                <w:rFonts w:ascii="Times New Roman" w:eastAsia="Times New Roman" w:hAnsi="Times New Roman" w:cs="Times New Roman"/>
                <w:b/>
                <w:sz w:val="24"/>
                <w:szCs w:val="24"/>
                <w:highlight w:val="white"/>
              </w:rPr>
              <w:t>не перевищує чотири дні</w:t>
            </w:r>
            <w:r w:rsidRPr="000C7154">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395C79" w:rsidRPr="003658C4" w:rsidRDefault="00645F04">
            <w:pPr>
              <w:widowControl w:val="0"/>
              <w:jc w:val="both"/>
              <w:rPr>
                <w:rFonts w:ascii="Times New Roman" w:eastAsia="Times New Roman" w:hAnsi="Times New Roman" w:cs="Times New Roman"/>
                <w:sz w:val="24"/>
                <w:szCs w:val="24"/>
              </w:rPr>
            </w:pPr>
            <w:r w:rsidRPr="003658C4">
              <w:rPr>
                <w:rFonts w:ascii="Times New Roman" w:eastAsia="Times New Roman" w:hAnsi="Times New Roman" w:cs="Times New Roman"/>
                <w:sz w:val="24"/>
                <w:szCs w:val="24"/>
              </w:rPr>
              <w:t>Першим днем строку, передбаченого цією тендерною документацією</w:t>
            </w:r>
            <w:r w:rsidR="003658C4" w:rsidRPr="003658C4">
              <w:rPr>
                <w:rFonts w:ascii="Times New Roman" w:eastAsia="Times New Roman" w:hAnsi="Times New Roman" w:cs="Times New Roman"/>
                <w:sz w:val="24"/>
                <w:szCs w:val="24"/>
              </w:rPr>
              <w:t xml:space="preserve">,Законом, </w:t>
            </w:r>
            <w:r w:rsidRPr="003658C4">
              <w:rPr>
                <w:rFonts w:ascii="Times New Roman" w:eastAsia="Times New Roman" w:hAnsi="Times New Roman" w:cs="Times New Roman"/>
                <w:sz w:val="24"/>
                <w:szCs w:val="24"/>
              </w:rPr>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79" w:rsidRPr="005F0A05" w:rsidRDefault="00645F04">
            <w:pPr>
              <w:widowControl w:val="0"/>
              <w:jc w:val="both"/>
              <w:rPr>
                <w:rFonts w:ascii="Times New Roman" w:eastAsia="Times New Roman" w:hAnsi="Times New Roman" w:cs="Times New Roman"/>
                <w:i/>
                <w:sz w:val="24"/>
                <w:szCs w:val="24"/>
              </w:rPr>
            </w:pPr>
            <w:r w:rsidRPr="005F0A05">
              <w:rPr>
                <w:rFonts w:ascii="Times New Roman" w:eastAsia="Times New Roman" w:hAnsi="Times New Roman" w:cs="Times New Roman"/>
                <w:i/>
                <w:sz w:val="24"/>
                <w:szCs w:val="24"/>
              </w:rPr>
              <w:t>Опис та приклади формальних несуттєвих помилок.</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79" w:rsidRDefault="00645F0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79" w:rsidRDefault="00645F0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95C79" w:rsidRDefault="00645F0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79" w:rsidRPr="006A42D9" w:rsidRDefault="00645F04">
            <w:pPr>
              <w:widowControl w:val="0"/>
              <w:ind w:left="40" w:hanging="20"/>
              <w:jc w:val="both"/>
              <w:rPr>
                <w:rFonts w:ascii="Times New Roman" w:eastAsia="Times New Roman" w:hAnsi="Times New Roman" w:cs="Times New Roman"/>
                <w:color w:val="000000"/>
                <w:sz w:val="24"/>
                <w:szCs w:val="24"/>
              </w:rPr>
            </w:pPr>
            <w:r w:rsidRPr="006A42D9">
              <w:rPr>
                <w:rFonts w:ascii="Times New Roman" w:eastAsia="Times New Roman" w:hAnsi="Times New Roman" w:cs="Times New Roman"/>
                <w:color w:val="000000"/>
                <w:sz w:val="24"/>
                <w:szCs w:val="24"/>
              </w:rPr>
              <w:t>УВАГА!!!</w:t>
            </w:r>
          </w:p>
          <w:p w:rsidR="006A42D9" w:rsidRDefault="00645F04">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6A42D9">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395C79" w:rsidRPr="00BA1880" w:rsidRDefault="00645F04">
            <w:pPr>
              <w:widowControl w:val="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 </w:t>
            </w:r>
            <w:r w:rsidRPr="00BA1880">
              <w:rPr>
                <w:rFonts w:ascii="Times New Roman" w:eastAsia="Times New Roman" w:hAnsi="Times New Roman" w:cs="Times New Roman"/>
                <w:b/>
                <w:color w:val="000000"/>
                <w:sz w:val="24"/>
                <w:szCs w:val="24"/>
                <w:u w:val="single"/>
              </w:rPr>
              <w:t xml:space="preserve">Тендерна пропозиція учасника має відповідати ряду вимог: </w:t>
            </w:r>
          </w:p>
          <w:p w:rsidR="00395C79" w:rsidRDefault="00645F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395C79" w:rsidRDefault="00645F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A1880">
              <w:rPr>
                <w:rFonts w:ascii="Times New Roman" w:eastAsia="Times New Roman" w:hAnsi="Times New Roman" w:cs="Times New Roman"/>
                <w:b/>
                <w:color w:val="000000"/>
                <w:sz w:val="24"/>
                <w:szCs w:val="24"/>
              </w:rPr>
              <w:t>кваліфіков</w:t>
            </w:r>
            <w:r w:rsidR="000772AC">
              <w:rPr>
                <w:rFonts w:ascii="Times New Roman" w:eastAsia="Times New Roman" w:hAnsi="Times New Roman" w:cs="Times New Roman"/>
                <w:b/>
                <w:color w:val="000000"/>
                <w:sz w:val="24"/>
                <w:szCs w:val="24"/>
              </w:rPr>
              <w:t xml:space="preserve">аним електронним підписом (КЕП) або </w:t>
            </w:r>
            <w:r w:rsidRPr="00BA1880">
              <w:rPr>
                <w:rFonts w:ascii="Times New Roman" w:eastAsia="Times New Roman" w:hAnsi="Times New Roman" w:cs="Times New Roman"/>
                <w:b/>
                <w:color w:val="000000"/>
                <w:sz w:val="24"/>
                <w:szCs w:val="24"/>
              </w:rPr>
              <w:t>удосконаленим електронним підпи</w:t>
            </w:r>
            <w:r w:rsidRPr="00BA1880">
              <w:rPr>
                <w:rFonts w:ascii="Times New Roman" w:eastAsia="Times New Roman" w:hAnsi="Times New Roman" w:cs="Times New Roman"/>
                <w:b/>
                <w:sz w:val="24"/>
                <w:szCs w:val="24"/>
              </w:rPr>
              <w:t>сом (УЕП)</w:t>
            </w:r>
            <w:r w:rsidRPr="00BA1880">
              <w:rPr>
                <w:rFonts w:ascii="Times New Roman" w:eastAsia="Times New Roman" w:hAnsi="Times New Roman" w:cs="Times New Roman"/>
                <w:b/>
                <w:color w:val="000000"/>
                <w:sz w:val="24"/>
                <w:szCs w:val="24"/>
              </w:rPr>
              <w:t>;</w:t>
            </w:r>
          </w:p>
          <w:p w:rsidR="00395C79" w:rsidRDefault="00645F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A1880">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79" w:rsidRDefault="00645F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79" w:rsidRDefault="00645F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A188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BA1880">
              <w:rPr>
                <w:rFonts w:ascii="Times New Roman" w:eastAsia="Times New Roman" w:hAnsi="Times New Roman" w:cs="Times New Roman"/>
                <w:b/>
                <w:color w:val="000000"/>
                <w:sz w:val="24"/>
                <w:szCs w:val="24"/>
              </w:rPr>
              <w:t>КЕП/УЕП.</w:t>
            </w:r>
          </w:p>
          <w:p w:rsidR="000772AC" w:rsidRDefault="00645F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p>
          <w:p w:rsidR="00395C79" w:rsidRDefault="00645F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w:t>
            </w:r>
            <w:r w:rsidRPr="00DF1CD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79" w:rsidRDefault="00645F0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79" w:rsidRDefault="00645F0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F1CD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DF1CD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95C79" w:rsidRDefault="00645F04">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Pr="00DF1CD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395C79" w:rsidRDefault="00645F0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C79" w:rsidRDefault="00645F0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95C79" w:rsidRDefault="00645F04" w:rsidP="009C7B4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009C7B48">
              <w:rPr>
                <w:rFonts w:ascii="Times New Roman" w:eastAsia="Times New Roman" w:hAnsi="Times New Roman" w:cs="Times New Roman"/>
                <w:b/>
                <w:sz w:val="24"/>
                <w:szCs w:val="24"/>
              </w:rPr>
              <w:t>.</w:t>
            </w:r>
          </w:p>
        </w:tc>
      </w:tr>
      <w:tr w:rsidR="00395C79">
        <w:trPr>
          <w:trHeight w:val="913"/>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95C79" w:rsidRDefault="00645F0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95C79" w:rsidRDefault="00645F0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95C79" w:rsidRDefault="00395C79">
            <w:pPr>
              <w:widowControl w:val="0"/>
              <w:shd w:val="clear" w:color="auto" w:fill="FFFFFF"/>
              <w:ind w:right="120"/>
              <w:jc w:val="both"/>
              <w:rPr>
                <w:rFonts w:ascii="Times New Roman" w:eastAsia="Times New Roman" w:hAnsi="Times New Roman" w:cs="Times New Roman"/>
                <w:sz w:val="24"/>
                <w:szCs w:val="24"/>
              </w:rPr>
            </w:pPr>
          </w:p>
          <w:p w:rsidR="00395C79" w:rsidRDefault="00395C79">
            <w:pPr>
              <w:widowControl w:val="0"/>
              <w:jc w:val="both"/>
              <w:rPr>
                <w:rFonts w:ascii="Times New Roman" w:eastAsia="Times New Roman" w:hAnsi="Times New Roman" w:cs="Times New Roman"/>
                <w:sz w:val="24"/>
                <w:szCs w:val="24"/>
              </w:rPr>
            </w:pPr>
          </w:p>
        </w:tc>
      </w:tr>
      <w:tr w:rsidR="00395C79">
        <w:trPr>
          <w:trHeight w:val="560"/>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B075F">
              <w:rPr>
                <w:rFonts w:ascii="Times New Roman" w:eastAsia="Times New Roman" w:hAnsi="Times New Roman" w:cs="Times New Roman"/>
                <w:b/>
                <w:sz w:val="24"/>
                <w:szCs w:val="24"/>
                <w:u w:val="single"/>
              </w:rPr>
              <w:t>протягом 120 (ста двадцяти) днів</w:t>
            </w:r>
            <w:r w:rsidRPr="00BB075F">
              <w:rPr>
                <w:rFonts w:ascii="Times New Roman" w:eastAsia="Times New Roman" w:hAnsi="Times New Roman" w:cs="Times New Roman"/>
                <w:sz w:val="24"/>
                <w:szCs w:val="24"/>
              </w:rPr>
              <w:t xml:space="preserve"> із дати кінцевого </w:t>
            </w:r>
            <w:r>
              <w:rPr>
                <w:rFonts w:ascii="Times New Roman" w:eastAsia="Times New Roman" w:hAnsi="Times New Roman" w:cs="Times New Roman"/>
                <w:sz w:val="24"/>
                <w:szCs w:val="24"/>
              </w:rPr>
              <w:t xml:space="preserve">строку подання тендерних пропозицій. </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79" w:rsidRPr="00154715" w:rsidRDefault="00645F04">
            <w:pPr>
              <w:widowControl w:val="0"/>
              <w:jc w:val="both"/>
              <w:rPr>
                <w:rFonts w:ascii="Times New Roman" w:eastAsia="Times New Roman" w:hAnsi="Times New Roman" w:cs="Times New Roman"/>
                <w:sz w:val="24"/>
                <w:szCs w:val="24"/>
                <w:u w:val="single"/>
              </w:rPr>
            </w:pPr>
            <w:r w:rsidRPr="00154715">
              <w:rPr>
                <w:rFonts w:ascii="Times New Roman" w:eastAsia="Times New Roman" w:hAnsi="Times New Roman" w:cs="Times New Roman"/>
                <w:sz w:val="24"/>
                <w:szCs w:val="24"/>
                <w:u w:val="single"/>
              </w:rPr>
              <w:t>Учасник процедури закупівлі має право:</w:t>
            </w:r>
          </w:p>
          <w:p w:rsidR="00395C79" w:rsidRPr="00DA6AD7" w:rsidRDefault="00DA6AD7" w:rsidP="00DA6A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45F04" w:rsidRPr="00DA6AD7">
              <w:rPr>
                <w:rFonts w:ascii="Times New Roman" w:eastAsia="Times New Roman" w:hAnsi="Times New Roman" w:cs="Times New Roman"/>
                <w:sz w:val="24"/>
                <w:szCs w:val="24"/>
              </w:rPr>
              <w:t>відхилити таку вимогу, не втрачаючи при цьому наданого ним за</w:t>
            </w:r>
            <w:r w:rsidR="00154715" w:rsidRPr="00DA6AD7">
              <w:rPr>
                <w:rFonts w:ascii="Times New Roman" w:eastAsia="Times New Roman" w:hAnsi="Times New Roman" w:cs="Times New Roman"/>
                <w:sz w:val="24"/>
                <w:szCs w:val="24"/>
              </w:rPr>
              <w:t>безпечення тендерної пропозиції (якщо таке вимагалося);</w:t>
            </w:r>
          </w:p>
          <w:p w:rsidR="00395C79" w:rsidRDefault="00DA6A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45F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645F04">
              <w:rPr>
                <w:rFonts w:ascii="Times New Roman" w:eastAsia="Times New Roman" w:hAnsi="Times New Roman" w:cs="Times New Roman"/>
                <w:i/>
                <w:sz w:val="24"/>
                <w:szCs w:val="24"/>
              </w:rPr>
              <w:t>(у разі якщо таке вимагалося)</w:t>
            </w:r>
            <w:r w:rsidR="00645F04">
              <w:rPr>
                <w:rFonts w:ascii="Times New Roman" w:eastAsia="Times New Roman" w:hAnsi="Times New Roman" w:cs="Times New Roman"/>
                <w:sz w:val="24"/>
                <w:szCs w:val="24"/>
              </w:rPr>
              <w:t>.</w:t>
            </w:r>
          </w:p>
          <w:p w:rsidR="00395C79" w:rsidRDefault="00645F0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95C79" w:rsidRDefault="00645F0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79" w:rsidRPr="00741AC3" w:rsidRDefault="00645F04">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41AC3">
              <w:rPr>
                <w:rFonts w:ascii="Times New Roman" w:eastAsia="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95C79" w:rsidRPr="00EA137F" w:rsidRDefault="00645F04">
            <w:pPr>
              <w:widowControl w:val="0"/>
              <w:ind w:right="120"/>
              <w:jc w:val="both"/>
              <w:rPr>
                <w:rFonts w:ascii="Times New Roman" w:eastAsia="Times New Roman" w:hAnsi="Times New Roman" w:cs="Times New Roman"/>
                <w:sz w:val="24"/>
                <w:szCs w:val="24"/>
                <w:u w:val="single"/>
              </w:rPr>
            </w:pPr>
            <w:r w:rsidRPr="00EA137F">
              <w:rPr>
                <w:rFonts w:ascii="Times New Roman" w:eastAsia="Times New Roman" w:hAnsi="Times New Roman" w:cs="Times New Roman"/>
                <w:sz w:val="24"/>
                <w:szCs w:val="24"/>
                <w:u w:val="single"/>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5C79" w:rsidRDefault="00645F0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95C79" w:rsidRDefault="00645F04" w:rsidP="001E6A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E6A75">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395C79" w:rsidRDefault="00645F04">
            <w:pPr>
              <w:widowControl w:val="0"/>
              <w:ind w:right="120"/>
              <w:jc w:val="both"/>
              <w:rPr>
                <w:rFonts w:ascii="Times New Roman" w:eastAsia="Times New Roman" w:hAnsi="Times New Roman" w:cs="Times New Roman"/>
                <w:color w:val="000000"/>
                <w:sz w:val="24"/>
                <w:szCs w:val="24"/>
              </w:rPr>
            </w:pPr>
            <w:r w:rsidRPr="001E6A75">
              <w:rPr>
                <w:rFonts w:ascii="Times New Roman" w:eastAsia="Times New Roman" w:hAnsi="Times New Roman" w:cs="Times New Roman"/>
                <w:color w:val="000000"/>
                <w:sz w:val="24"/>
                <w:szCs w:val="24"/>
              </w:rPr>
              <w:t>Не передбачено. </w:t>
            </w:r>
          </w:p>
          <w:p w:rsidR="00395C79" w:rsidRDefault="00395C79">
            <w:pPr>
              <w:widowControl w:val="0"/>
              <w:ind w:right="120"/>
              <w:jc w:val="both"/>
              <w:rPr>
                <w:rFonts w:ascii="Times New Roman" w:eastAsia="Times New Roman" w:hAnsi="Times New Roman" w:cs="Times New Roman"/>
                <w:b/>
                <w:sz w:val="24"/>
                <w:szCs w:val="24"/>
                <w:highlight w:val="magenta"/>
              </w:rPr>
            </w:pPr>
          </w:p>
          <w:p w:rsidR="00395C79" w:rsidRDefault="00395C79">
            <w:pPr>
              <w:widowControl w:val="0"/>
              <w:ind w:right="120"/>
              <w:jc w:val="both"/>
              <w:rPr>
                <w:rFonts w:ascii="Times New Roman" w:eastAsia="Times New Roman" w:hAnsi="Times New Roman" w:cs="Times New Roman"/>
                <w:sz w:val="24"/>
                <w:szCs w:val="24"/>
              </w:rPr>
            </w:pPr>
          </w:p>
        </w:tc>
      </w:tr>
      <w:tr w:rsidR="00395C79">
        <w:trPr>
          <w:trHeight w:val="841"/>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01534" w:rsidRPr="00DA6AD7" w:rsidRDefault="00645F04" w:rsidP="00901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901534">
              <w:rPr>
                <w:rFonts w:ascii="Times New Roman" w:eastAsia="Times New Roman" w:hAnsi="Times New Roman" w:cs="Times New Roman"/>
                <w:sz w:val="24"/>
                <w:szCs w:val="24"/>
              </w:rPr>
              <w:t xml:space="preserve">безпечення тендерної пропозиції </w:t>
            </w:r>
            <w:r w:rsidR="00901534" w:rsidRPr="00DA6AD7">
              <w:rPr>
                <w:rFonts w:ascii="Times New Roman" w:eastAsia="Times New Roman" w:hAnsi="Times New Roman" w:cs="Times New Roman"/>
                <w:sz w:val="24"/>
                <w:szCs w:val="24"/>
              </w:rPr>
              <w:t>(якщо таке вимагалося);</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79">
        <w:trPr>
          <w:trHeight w:val="442"/>
          <w:jc w:val="center"/>
        </w:trPr>
        <w:tc>
          <w:tcPr>
            <w:tcW w:w="9960" w:type="dxa"/>
            <w:gridSpan w:val="3"/>
            <w:vAlign w:val="center"/>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95C79" w:rsidRDefault="00645F0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B5AA6">
              <w:rPr>
                <w:rFonts w:ascii="Times New Roman" w:eastAsia="Times New Roman" w:hAnsi="Times New Roman" w:cs="Times New Roman"/>
                <w:color w:val="000000"/>
                <w:sz w:val="24"/>
                <w:szCs w:val="24"/>
              </w:rPr>
              <w:t>0</w:t>
            </w:r>
            <w:r w:rsidR="0018763D">
              <w:rPr>
                <w:rFonts w:ascii="Times New Roman" w:eastAsia="Times New Roman" w:hAnsi="Times New Roman" w:cs="Times New Roman"/>
                <w:color w:val="000000"/>
                <w:sz w:val="24"/>
                <w:szCs w:val="24"/>
              </w:rPr>
              <w:t>7</w:t>
            </w:r>
            <w:r w:rsidR="00A274E5" w:rsidRPr="00A274E5">
              <w:rPr>
                <w:rFonts w:ascii="Times New Roman" w:eastAsia="Times New Roman" w:hAnsi="Times New Roman" w:cs="Times New Roman"/>
                <w:sz w:val="24"/>
                <w:szCs w:val="24"/>
              </w:rPr>
              <w:t xml:space="preserve">.02.2023 </w:t>
            </w:r>
            <w:r w:rsidRPr="00A274E5">
              <w:rPr>
                <w:rFonts w:ascii="Times New Roman" w:eastAsia="Times New Roman" w:hAnsi="Times New Roman" w:cs="Times New Roman"/>
                <w:b/>
                <w:sz w:val="24"/>
                <w:szCs w:val="24"/>
              </w:rPr>
              <w:t>року до 1</w:t>
            </w:r>
            <w:r w:rsidR="0074305E">
              <w:rPr>
                <w:rFonts w:ascii="Times New Roman" w:eastAsia="Times New Roman" w:hAnsi="Times New Roman" w:cs="Times New Roman"/>
                <w:b/>
                <w:sz w:val="24"/>
                <w:szCs w:val="24"/>
              </w:rPr>
              <w:t>2</w:t>
            </w:r>
            <w:r w:rsidRPr="00A274E5">
              <w:rPr>
                <w:rFonts w:ascii="Times New Roman" w:eastAsia="Times New Roman" w:hAnsi="Times New Roman" w:cs="Times New Roman"/>
                <w:b/>
                <w:sz w:val="24"/>
                <w:szCs w:val="24"/>
              </w:rPr>
              <w:t>:00 год.</w:t>
            </w:r>
            <w:r>
              <w:rPr>
                <w:rFonts w:ascii="Times New Roman" w:eastAsia="Times New Roman" w:hAnsi="Times New Roman" w:cs="Times New Roman"/>
                <w:color w:val="000000"/>
                <w:sz w:val="24"/>
                <w:szCs w:val="24"/>
              </w:rPr>
              <w:t xml:space="preserve"> </w:t>
            </w:r>
            <w:r w:rsidRPr="00685C1B">
              <w:rPr>
                <w:rFonts w:ascii="Times New Roman" w:eastAsia="Times New Roman" w:hAnsi="Times New Roman" w:cs="Times New Roman"/>
                <w:b/>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79" w:rsidRDefault="00645F0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95C79" w:rsidRDefault="00645F0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95C79">
        <w:trPr>
          <w:trHeight w:val="512"/>
          <w:jc w:val="center"/>
        </w:trPr>
        <w:tc>
          <w:tcPr>
            <w:tcW w:w="9960" w:type="dxa"/>
            <w:gridSpan w:val="3"/>
            <w:vAlign w:val="center"/>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95C79" w:rsidRDefault="00645F0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95C79" w:rsidRPr="00F55ADE" w:rsidRDefault="00645F04">
            <w:pPr>
              <w:widowControl w:val="0"/>
              <w:jc w:val="both"/>
              <w:rPr>
                <w:rFonts w:ascii="Times New Roman" w:eastAsia="Times New Roman" w:hAnsi="Times New Roman" w:cs="Times New Roman"/>
                <w:color w:val="000000"/>
                <w:sz w:val="24"/>
                <w:szCs w:val="24"/>
                <w:u w:val="single"/>
              </w:rPr>
            </w:pPr>
            <w:r w:rsidRPr="00F55ADE">
              <w:rPr>
                <w:rFonts w:ascii="Times New Roman" w:eastAsia="Times New Roman" w:hAnsi="Times New Roman" w:cs="Times New Roman"/>
                <w:color w:val="000000"/>
                <w:sz w:val="24"/>
                <w:szCs w:val="24"/>
                <w:u w:val="single"/>
              </w:rPr>
              <w:t>Відкриті торги проводяться без застосування електронного аукціону.</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95C79" w:rsidRPr="00A02D49" w:rsidRDefault="00645F04">
            <w:pPr>
              <w:widowControl w:val="0"/>
              <w:jc w:val="both"/>
              <w:rPr>
                <w:rFonts w:ascii="Times New Roman" w:eastAsia="Times New Roman" w:hAnsi="Times New Roman" w:cs="Times New Roman"/>
                <w:b/>
                <w:sz w:val="24"/>
                <w:szCs w:val="24"/>
              </w:rPr>
            </w:pPr>
            <w:r w:rsidRPr="00A02D4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5C79" w:rsidRPr="00F55ADE" w:rsidRDefault="00645F04">
            <w:pPr>
              <w:widowControl w:val="0"/>
              <w:jc w:val="both"/>
              <w:rPr>
                <w:rFonts w:ascii="Times New Roman" w:eastAsia="Times New Roman" w:hAnsi="Times New Roman" w:cs="Times New Roman"/>
                <w:sz w:val="24"/>
                <w:szCs w:val="24"/>
                <w:u w:val="single"/>
              </w:rPr>
            </w:pPr>
            <w:r w:rsidRPr="00F55ADE">
              <w:rPr>
                <w:rFonts w:ascii="Times New Roman" w:eastAsia="Times New Roman" w:hAnsi="Times New Roman" w:cs="Times New Roman"/>
                <w:i/>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79" w:rsidRPr="00F55ADE" w:rsidRDefault="00645F04">
            <w:pPr>
              <w:widowControl w:val="0"/>
              <w:jc w:val="both"/>
              <w:rPr>
                <w:rFonts w:ascii="Times New Roman" w:eastAsia="Times New Roman" w:hAnsi="Times New Roman" w:cs="Times New Roman"/>
                <w:b/>
                <w:i/>
                <w:color w:val="4A86E8"/>
                <w:sz w:val="24"/>
                <w:szCs w:val="24"/>
                <w:u w:val="single"/>
              </w:rPr>
            </w:pPr>
            <w:r w:rsidRPr="00F55ADE">
              <w:rPr>
                <w:rFonts w:ascii="Times New Roman" w:eastAsia="Times New Roman" w:hAnsi="Times New Roman" w:cs="Times New Roman"/>
                <w:i/>
                <w:sz w:val="24"/>
                <w:szCs w:val="24"/>
                <w:u w:val="single"/>
              </w:rPr>
              <w:t xml:space="preserve">До розгляду </w:t>
            </w:r>
            <w:r w:rsidR="00995CEC" w:rsidRPr="00F55ADE">
              <w:rPr>
                <w:rFonts w:ascii="Times New Roman" w:eastAsia="Times New Roman" w:hAnsi="Times New Roman" w:cs="Times New Roman"/>
                <w:i/>
                <w:sz w:val="24"/>
                <w:szCs w:val="24"/>
                <w:u w:val="single"/>
              </w:rPr>
              <w:t>н</w:t>
            </w:r>
            <w:r w:rsidRPr="00F55ADE">
              <w:rPr>
                <w:rFonts w:ascii="Times New Roman" w:eastAsia="Times New Roman" w:hAnsi="Times New Roman" w:cs="Times New Roman"/>
                <w:i/>
                <w:sz w:val="24"/>
                <w:szCs w:val="24"/>
                <w:u w:val="single"/>
              </w:rPr>
              <w:t>е приймається</w:t>
            </w:r>
            <w:r w:rsidRPr="00F55ADE">
              <w:rPr>
                <w:rFonts w:ascii="Times New Roman" w:eastAsia="Times New Roman" w:hAnsi="Times New Roman" w:cs="Times New Roman"/>
                <w:i/>
                <w:color w:val="FF0000"/>
                <w:sz w:val="24"/>
                <w:szCs w:val="24"/>
                <w:u w:val="single"/>
              </w:rPr>
              <w:t xml:space="preserve">  </w:t>
            </w:r>
            <w:r w:rsidRPr="00F55ADE">
              <w:rPr>
                <w:rFonts w:ascii="Times New Roman" w:eastAsia="Times New Roman" w:hAnsi="Times New Roman" w:cs="Times New Roman"/>
                <w:i/>
                <w:sz w:val="24"/>
                <w:szCs w:val="24"/>
                <w:u w:val="singl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5C79" w:rsidRPr="00E40C0D" w:rsidRDefault="00645F04">
            <w:pPr>
              <w:widowControl w:val="0"/>
              <w:jc w:val="both"/>
              <w:rPr>
                <w:rFonts w:ascii="Times New Roman" w:eastAsia="Times New Roman" w:hAnsi="Times New Roman" w:cs="Times New Roman"/>
                <w:sz w:val="24"/>
                <w:szCs w:val="24"/>
              </w:rPr>
            </w:pPr>
            <w:r w:rsidRPr="00E40C0D">
              <w:rPr>
                <w:rFonts w:ascii="Times New Roman" w:eastAsia="Times New Roman" w:hAnsi="Times New Roman" w:cs="Times New Roman"/>
                <w:sz w:val="24"/>
                <w:szCs w:val="24"/>
              </w:rPr>
              <w:t>Оцінка здійснюється щодо предмета закупівлі в цілому.</w:t>
            </w:r>
          </w:p>
          <w:p w:rsidR="00395C79" w:rsidRPr="00C840C1"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C840C1">
              <w:rPr>
                <w:rFonts w:ascii="Times New Roman" w:eastAsia="Times New Roman" w:hAnsi="Times New Roman" w:cs="Times New Roman"/>
                <w:b/>
                <w:sz w:val="24"/>
                <w:szCs w:val="24"/>
              </w:rPr>
              <w:t>товар</w:t>
            </w:r>
            <w:r w:rsidRPr="00C84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C840C1">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w:t>
            </w:r>
            <w:r w:rsidRPr="00C840C1">
              <w:rPr>
                <w:rFonts w:ascii="Times New Roman" w:eastAsia="Times New Roman" w:hAnsi="Times New Roman" w:cs="Times New Roman"/>
                <w:sz w:val="24"/>
                <w:szCs w:val="24"/>
              </w:rPr>
              <w:t xml:space="preserve">усіх інших витрат, передбачених для </w:t>
            </w:r>
            <w:r w:rsidRPr="00C840C1">
              <w:rPr>
                <w:rFonts w:ascii="Times New Roman" w:eastAsia="Times New Roman" w:hAnsi="Times New Roman" w:cs="Times New Roman"/>
                <w:b/>
                <w:sz w:val="24"/>
                <w:szCs w:val="24"/>
              </w:rPr>
              <w:t>товару</w:t>
            </w:r>
            <w:r w:rsidRPr="00C840C1">
              <w:rPr>
                <w:rFonts w:ascii="Times New Roman" w:eastAsia="Times New Roman" w:hAnsi="Times New Roman" w:cs="Times New Roman"/>
                <w:sz w:val="24"/>
                <w:szCs w:val="24"/>
              </w:rPr>
              <w:t xml:space="preserve"> даного виду.</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95C79" w:rsidRPr="00E3702D" w:rsidRDefault="00645F04">
            <w:pPr>
              <w:widowControl w:val="0"/>
              <w:jc w:val="both"/>
              <w:rPr>
                <w:rFonts w:ascii="Times New Roman" w:eastAsia="Times New Roman" w:hAnsi="Times New Roman" w:cs="Times New Roman"/>
                <w:color w:val="000000"/>
                <w:sz w:val="24"/>
                <w:szCs w:val="24"/>
                <w:u w:val="single"/>
              </w:rPr>
            </w:pPr>
            <w:r w:rsidRPr="00E3702D">
              <w:rPr>
                <w:rFonts w:ascii="Times New Roman" w:eastAsia="Times New Roman" w:hAnsi="Times New Roman" w:cs="Times New Roman"/>
                <w:b/>
                <w:color w:val="000000"/>
                <w:sz w:val="24"/>
                <w:szCs w:val="24"/>
              </w:rPr>
              <w:t>Строк розгляду</w:t>
            </w:r>
            <w:r>
              <w:rPr>
                <w:rFonts w:ascii="Times New Roman" w:eastAsia="Times New Roman" w:hAnsi="Times New Roman" w:cs="Times New Roman"/>
                <w:color w:val="000000"/>
                <w:sz w:val="24"/>
                <w:szCs w:val="24"/>
              </w:rPr>
              <w:t xml:space="preserve"> найбільш економічно вигідної тендерної пропозиції </w:t>
            </w:r>
            <w:r w:rsidRPr="00E3702D">
              <w:rPr>
                <w:rFonts w:ascii="Times New Roman" w:eastAsia="Times New Roman" w:hAnsi="Times New Roman" w:cs="Times New Roman"/>
                <w:b/>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w:t>
            </w:r>
            <w:r w:rsidRPr="00E3702D">
              <w:rPr>
                <w:rFonts w:ascii="Times New Roman" w:eastAsia="Times New Roman" w:hAnsi="Times New Roman" w:cs="Times New Roman"/>
                <w:color w:val="000000"/>
                <w:sz w:val="24"/>
                <w:szCs w:val="24"/>
                <w:u w:val="single"/>
              </w:rPr>
              <w:t>Такий строк може бути аргументовано продовжено замовником до 20 робочих днів.</w:t>
            </w:r>
            <w:r>
              <w:rPr>
                <w:rFonts w:ascii="Times New Roman" w:eastAsia="Times New Roman" w:hAnsi="Times New Roman" w:cs="Times New Roman"/>
                <w:color w:val="000000"/>
                <w:sz w:val="24"/>
                <w:szCs w:val="24"/>
              </w:rPr>
              <w:t xml:space="preserve"> </w:t>
            </w:r>
            <w:r w:rsidRPr="00E3702D">
              <w:rPr>
                <w:rFonts w:ascii="Times New Roman" w:eastAsia="Times New Roman" w:hAnsi="Times New Roman" w:cs="Times New Roman"/>
                <w:color w:val="000000"/>
                <w:sz w:val="24"/>
                <w:szCs w:val="24"/>
                <w:u w:val="single"/>
              </w:rPr>
              <w:t xml:space="preserve">У разі продовження строку замовник оприлюднює повідомлення в електронній системі закупівель протягом </w:t>
            </w:r>
            <w:r w:rsidRPr="00E3702D">
              <w:rPr>
                <w:rFonts w:ascii="Times New Roman" w:eastAsia="Times New Roman" w:hAnsi="Times New Roman" w:cs="Times New Roman"/>
                <w:b/>
                <w:color w:val="000000"/>
                <w:sz w:val="24"/>
                <w:szCs w:val="24"/>
                <w:u w:val="single"/>
              </w:rPr>
              <w:t>одного дня</w:t>
            </w:r>
            <w:r w:rsidRPr="00E3702D">
              <w:rPr>
                <w:rFonts w:ascii="Times New Roman" w:eastAsia="Times New Roman" w:hAnsi="Times New Roman" w:cs="Times New Roman"/>
                <w:color w:val="000000"/>
                <w:sz w:val="24"/>
                <w:szCs w:val="24"/>
                <w:u w:val="single"/>
              </w:rPr>
              <w:t xml:space="preserve"> з дня прийняття відповідного рішення.</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3552A6">
              <w:rPr>
                <w:rFonts w:ascii="Times New Roman" w:eastAsia="Times New Roman" w:hAnsi="Times New Roman" w:cs="Times New Roman"/>
                <w:b/>
                <w:color w:val="000000"/>
                <w:sz w:val="24"/>
                <w:szCs w:val="24"/>
              </w:rPr>
              <w:t>аномально низькою</w:t>
            </w:r>
            <w:r>
              <w:rPr>
                <w:rFonts w:ascii="Times New Roman" w:eastAsia="Times New Roman" w:hAnsi="Times New Roman" w:cs="Times New Roman"/>
                <w:color w:val="000000"/>
                <w:sz w:val="24"/>
                <w:szCs w:val="24"/>
              </w:rPr>
              <w:t xml:space="preserve">, повинен надати протягом </w:t>
            </w:r>
            <w:r w:rsidRPr="003552A6">
              <w:rPr>
                <w:rFonts w:ascii="Times New Roman" w:eastAsia="Times New Roman" w:hAnsi="Times New Roman" w:cs="Times New Roman"/>
                <w:b/>
                <w:color w:val="000000"/>
                <w:sz w:val="24"/>
                <w:szCs w:val="24"/>
              </w:rPr>
              <w:t>одного робочого дня</w:t>
            </w:r>
            <w:r>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79" w:rsidRDefault="00645F04">
            <w:pPr>
              <w:widowControl w:val="0"/>
              <w:jc w:val="both"/>
              <w:rPr>
                <w:rFonts w:ascii="Times New Roman" w:eastAsia="Times New Roman" w:hAnsi="Times New Roman" w:cs="Times New Roman"/>
                <w:color w:val="000000"/>
                <w:sz w:val="24"/>
                <w:szCs w:val="24"/>
              </w:rPr>
            </w:pPr>
            <w:r w:rsidRPr="003552A6">
              <w:rPr>
                <w:rFonts w:ascii="Times New Roman" w:eastAsia="Times New Roman" w:hAnsi="Times New Roman" w:cs="Times New Roman"/>
                <w:b/>
                <w:color w:val="000000"/>
                <w:sz w:val="24"/>
                <w:szCs w:val="24"/>
              </w:rPr>
              <w:t>Замовник може відхилити аномально низьку тендерну пропозицію,</w:t>
            </w:r>
            <w:r>
              <w:rPr>
                <w:rFonts w:ascii="Times New Roman" w:eastAsia="Times New Roman" w:hAnsi="Times New Roman" w:cs="Times New Roman"/>
                <w:color w:val="000000"/>
                <w:sz w:val="24"/>
                <w:szCs w:val="24"/>
              </w:rPr>
              <w:t xml:space="preserve">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95C79" w:rsidRPr="00182180" w:rsidRDefault="00645F04">
            <w:pPr>
              <w:widowControl w:val="0"/>
              <w:jc w:val="both"/>
              <w:rPr>
                <w:rFonts w:ascii="Times New Roman" w:eastAsia="Times New Roman" w:hAnsi="Times New Roman" w:cs="Times New Roman"/>
                <w:color w:val="000000"/>
                <w:sz w:val="24"/>
                <w:szCs w:val="24"/>
                <w:u w:val="single"/>
              </w:rPr>
            </w:pPr>
            <w:r w:rsidRPr="00182180">
              <w:rPr>
                <w:rFonts w:ascii="Times New Roman" w:eastAsia="Times New Roman" w:hAnsi="Times New Roman" w:cs="Times New Roman"/>
                <w:color w:val="000000"/>
                <w:sz w:val="24"/>
                <w:szCs w:val="24"/>
                <w:u w:val="single"/>
              </w:rPr>
              <w:t>Обґрунтування аномально низької тендерної пропозиції може містити інформацію про:</w:t>
            </w:r>
          </w:p>
          <w:p w:rsidR="00395C79" w:rsidRDefault="00645F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5C79" w:rsidRDefault="00645F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5C79" w:rsidRDefault="00645F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95C79" w:rsidRDefault="00645F04">
            <w:pPr>
              <w:widowControl w:val="0"/>
              <w:jc w:val="both"/>
              <w:rPr>
                <w:rFonts w:ascii="Times New Roman" w:eastAsia="Times New Roman" w:hAnsi="Times New Roman" w:cs="Times New Roman"/>
                <w:sz w:val="24"/>
                <w:szCs w:val="24"/>
              </w:rPr>
            </w:pPr>
            <w:r w:rsidRPr="00182180">
              <w:rPr>
                <w:rFonts w:ascii="Times New Roman" w:eastAsia="Times New Roman" w:hAnsi="Times New Roman" w:cs="Times New Roman"/>
                <w:sz w:val="24"/>
                <w:szCs w:val="24"/>
                <w:u w:val="single"/>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5C79" w:rsidRPr="00381819" w:rsidRDefault="00645F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381819">
              <w:rPr>
                <w:rFonts w:ascii="Times New Roman" w:eastAsia="Times New Roman" w:hAnsi="Times New Roman" w:cs="Times New Roman"/>
                <w:b/>
                <w:color w:val="000000"/>
                <w:sz w:val="24"/>
                <w:szCs w:val="24"/>
              </w:rPr>
              <w:t>замовник відхиляє тендерну пропозицію такого учасника процедури закупівлі.</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5C79" w:rsidRPr="00131921" w:rsidRDefault="00645F04">
            <w:pPr>
              <w:widowControl w:val="0"/>
              <w:spacing w:line="228" w:lineRule="auto"/>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131921">
              <w:rPr>
                <w:rFonts w:ascii="Times New Roman" w:eastAsia="Times New Roman" w:hAnsi="Times New Roman" w:cs="Times New Roman"/>
                <w:b/>
                <w:sz w:val="24"/>
                <w:szCs w:val="24"/>
                <w:highlight w:val="white"/>
              </w:rPr>
              <w:t>виявлено</w:t>
            </w:r>
            <w:r>
              <w:rPr>
                <w:rFonts w:ascii="Times New Roman" w:eastAsia="Times New Roman" w:hAnsi="Times New Roman" w:cs="Times New Roman"/>
                <w:sz w:val="24"/>
                <w:szCs w:val="24"/>
                <w:highlight w:val="white"/>
              </w:rPr>
              <w:t xml:space="preserve"> </w:t>
            </w:r>
            <w:r w:rsidRPr="00131921">
              <w:rPr>
                <w:rFonts w:ascii="Times New Roman" w:eastAsia="Times New Roman" w:hAnsi="Times New Roman" w:cs="Times New Roman"/>
                <w:b/>
                <w:sz w:val="24"/>
                <w:szCs w:val="24"/>
                <w:highlight w:val="white"/>
              </w:rPr>
              <w:t>невідповідності 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31921">
              <w:rPr>
                <w:rFonts w:ascii="Times New Roman" w:eastAsia="Times New Roman" w:hAnsi="Times New Roman" w:cs="Times New Roman"/>
                <w:b/>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sidRPr="00131921">
              <w:rPr>
                <w:rFonts w:ascii="Times New Roman" w:eastAsia="Times New Roman" w:hAnsi="Times New Roman" w:cs="Times New Roman"/>
                <w:sz w:val="24"/>
                <w:szCs w:val="24"/>
                <w:highlight w:val="white"/>
                <w:u w:val="single"/>
              </w:rPr>
              <w:t>до закінчення строку розгляду тендерних пропозицій</w:t>
            </w:r>
            <w:r>
              <w:rPr>
                <w:rFonts w:ascii="Times New Roman" w:eastAsia="Times New Roman" w:hAnsi="Times New Roman" w:cs="Times New Roman"/>
                <w:sz w:val="24"/>
                <w:szCs w:val="24"/>
                <w:highlight w:val="white"/>
              </w:rPr>
              <w:t xml:space="preserve">, </w:t>
            </w:r>
            <w:r w:rsidRPr="00131921">
              <w:rPr>
                <w:rFonts w:ascii="Times New Roman" w:eastAsia="Times New Roman" w:hAnsi="Times New Roman" w:cs="Times New Roman"/>
                <w:sz w:val="24"/>
                <w:szCs w:val="24"/>
                <w:highlight w:val="white"/>
                <w:u w:val="single"/>
              </w:rPr>
              <w:t>повідомлення з вимогою про усунення таких невідповідностей в електронній системі закупівель.</w:t>
            </w:r>
          </w:p>
          <w:p w:rsidR="00395C79" w:rsidRDefault="00645F04">
            <w:pPr>
              <w:widowControl w:val="0"/>
              <w:shd w:val="clear" w:color="auto" w:fill="FFFFFF"/>
              <w:spacing w:line="228" w:lineRule="auto"/>
              <w:jc w:val="both"/>
              <w:rPr>
                <w:rFonts w:ascii="Times New Roman" w:eastAsia="Times New Roman" w:hAnsi="Times New Roman" w:cs="Times New Roman"/>
                <w:sz w:val="24"/>
                <w:szCs w:val="24"/>
                <w:highlight w:val="white"/>
              </w:rPr>
            </w:pPr>
            <w:r w:rsidRPr="009322BB">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322BB">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95C79" w:rsidRDefault="00645F0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322BB">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95C79" w:rsidRDefault="00645F04">
            <w:pPr>
              <w:widowControl w:val="0"/>
              <w:spacing w:line="228" w:lineRule="auto"/>
              <w:jc w:val="both"/>
              <w:rPr>
                <w:rFonts w:ascii="Times New Roman" w:eastAsia="Times New Roman" w:hAnsi="Times New Roman" w:cs="Times New Roman"/>
                <w:sz w:val="24"/>
                <w:szCs w:val="24"/>
                <w:highlight w:val="white"/>
              </w:rPr>
            </w:pPr>
            <w:r w:rsidRPr="00B10067">
              <w:rPr>
                <w:rFonts w:ascii="Times New Roman" w:eastAsia="Times New Roman" w:hAnsi="Times New Roman" w:cs="Times New Roman"/>
                <w:b/>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79" w:rsidRDefault="00645F04">
            <w:pPr>
              <w:widowControl w:val="0"/>
              <w:jc w:val="both"/>
              <w:rPr>
                <w:rFonts w:ascii="Times New Roman" w:eastAsia="Times New Roman" w:hAnsi="Times New Roman" w:cs="Times New Roman"/>
                <w:sz w:val="24"/>
                <w:szCs w:val="24"/>
              </w:rPr>
            </w:pPr>
            <w:r w:rsidRPr="002631AD">
              <w:rPr>
                <w:rFonts w:ascii="Times New Roman" w:eastAsia="Times New Roman" w:hAnsi="Times New Roman" w:cs="Times New Roman"/>
                <w:b/>
                <w:sz w:val="24"/>
                <w:szCs w:val="24"/>
              </w:rPr>
              <w:t>Учасник процедури закупівлі виправляє невідповідності</w:t>
            </w:r>
            <w:r>
              <w:rPr>
                <w:rFonts w:ascii="Times New Roman" w:eastAsia="Times New Roman" w:hAnsi="Times New Roman" w:cs="Times New Roman"/>
                <w:sz w:val="24"/>
                <w:szCs w:val="24"/>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31AD">
              <w:rPr>
                <w:rFonts w:ascii="Times New Roman" w:eastAsia="Times New Roman" w:hAnsi="Times New Roman" w:cs="Times New Roman"/>
                <w:b/>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95C79" w:rsidRDefault="00645F04">
            <w:pPr>
              <w:widowControl w:val="0"/>
              <w:jc w:val="both"/>
              <w:rPr>
                <w:rFonts w:ascii="Times New Roman" w:eastAsia="Times New Roman" w:hAnsi="Times New Roman" w:cs="Times New Roman"/>
                <w:sz w:val="24"/>
                <w:szCs w:val="24"/>
              </w:rPr>
            </w:pPr>
            <w:r w:rsidRPr="00210CCC">
              <w:rPr>
                <w:rFonts w:ascii="Times New Roman" w:eastAsia="Times New Roman" w:hAnsi="Times New Roman" w:cs="Times New Roman"/>
                <w:b/>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Pr>
                <w:rFonts w:ascii="Times New Roman" w:eastAsia="Times New Roman" w:hAnsi="Times New Roman" w:cs="Times New Roman"/>
                <w:sz w:val="24"/>
                <w:szCs w:val="24"/>
              </w:rPr>
              <w:t xml:space="preserve">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79" w:rsidRPr="005F70DB" w:rsidRDefault="00645F04">
            <w:pPr>
              <w:widowControl w:val="0"/>
              <w:ind w:right="120"/>
              <w:jc w:val="both"/>
              <w:rPr>
                <w:rFonts w:ascii="Times New Roman" w:eastAsia="Times New Roman" w:hAnsi="Times New Roman" w:cs="Times New Roman"/>
                <w:sz w:val="24"/>
                <w:szCs w:val="24"/>
                <w:u w:val="single"/>
              </w:rPr>
            </w:pPr>
            <w:r w:rsidRPr="00210CCC">
              <w:rPr>
                <w:rFonts w:ascii="Times New Roman" w:eastAsia="Times New Roman" w:hAnsi="Times New Roman" w:cs="Times New Roman"/>
                <w:color w:val="000000"/>
                <w:sz w:val="24"/>
                <w:szCs w:val="24"/>
                <w:u w:val="single"/>
              </w:rPr>
              <w:t>Учасник самостійно несе всі витрати, пов’язані з підготовкою та поданням його тендерної пропозиції.</w:t>
            </w:r>
            <w:r>
              <w:rPr>
                <w:rFonts w:ascii="Times New Roman" w:eastAsia="Times New Roman" w:hAnsi="Times New Roman" w:cs="Times New Roman"/>
                <w:color w:val="000000"/>
                <w:sz w:val="24"/>
                <w:szCs w:val="24"/>
              </w:rPr>
              <w:t xml:space="preserve"> </w:t>
            </w:r>
            <w:r w:rsidRPr="005F70DB">
              <w:rPr>
                <w:rFonts w:ascii="Times New Roman" w:eastAsia="Times New Roman" w:hAnsi="Times New Roman" w:cs="Times New Roman"/>
                <w:color w:val="000000"/>
                <w:sz w:val="24"/>
                <w:szCs w:val="24"/>
                <w:u w:val="single"/>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79" w:rsidRPr="005F70DB" w:rsidRDefault="00645F04">
            <w:pPr>
              <w:widowControl w:val="0"/>
              <w:jc w:val="both"/>
              <w:rPr>
                <w:rFonts w:ascii="Times New Roman" w:eastAsia="Times New Roman" w:hAnsi="Times New Roman" w:cs="Times New Roman"/>
                <w:sz w:val="24"/>
                <w:szCs w:val="24"/>
                <w:u w:val="single"/>
              </w:rPr>
            </w:pPr>
            <w:r w:rsidRPr="005F70DB">
              <w:rPr>
                <w:rFonts w:ascii="Times New Roman" w:eastAsia="Times New Roman" w:hAnsi="Times New Roman" w:cs="Times New Roman"/>
                <w:color w:val="000000"/>
                <w:sz w:val="24"/>
                <w:szCs w:val="24"/>
                <w:u w:val="single"/>
              </w:rPr>
              <w:t>До розрахунку ціни  пропозиції не включаються будь-які витрати, понесені учасником у процесі проведення процедури закупівлі та у</w:t>
            </w:r>
            <w:r w:rsidR="00960B84" w:rsidRPr="005F70DB">
              <w:rPr>
                <w:rFonts w:ascii="Times New Roman" w:eastAsia="Times New Roman" w:hAnsi="Times New Roman" w:cs="Times New Roman"/>
                <w:color w:val="000000"/>
                <w:sz w:val="24"/>
                <w:szCs w:val="24"/>
                <w:u w:val="single"/>
              </w:rPr>
              <w:t>кладення договору про закупівлю.</w:t>
            </w:r>
            <w:r w:rsidRPr="005F70DB">
              <w:rPr>
                <w:rFonts w:ascii="Times New Roman" w:eastAsia="Times New Roman" w:hAnsi="Times New Roman" w:cs="Times New Roman"/>
                <w:color w:val="000000"/>
                <w:sz w:val="24"/>
                <w:szCs w:val="24"/>
                <w:u w:val="single"/>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79" w:rsidRPr="005F70DB" w:rsidRDefault="00645F04">
            <w:pPr>
              <w:widowControl w:val="0"/>
              <w:jc w:val="both"/>
              <w:rPr>
                <w:rFonts w:ascii="Times New Roman" w:eastAsia="Times New Roman" w:hAnsi="Times New Roman" w:cs="Times New Roman"/>
                <w:sz w:val="24"/>
                <w:szCs w:val="24"/>
                <w:u w:val="single"/>
              </w:rPr>
            </w:pPr>
            <w:r w:rsidRPr="005F70DB">
              <w:rPr>
                <w:rFonts w:ascii="Times New Roman" w:eastAsia="Times New Roman" w:hAnsi="Times New Roman" w:cs="Times New Roman"/>
                <w:color w:val="000000"/>
                <w:sz w:val="24"/>
                <w:szCs w:val="24"/>
                <w:u w:val="singl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79" w:rsidRPr="005169FD" w:rsidRDefault="00645F04">
            <w:pPr>
              <w:widowControl w:val="0"/>
              <w:jc w:val="both"/>
              <w:rPr>
                <w:rFonts w:ascii="Times New Roman" w:eastAsia="Times New Roman" w:hAnsi="Times New Roman" w:cs="Times New Roman"/>
                <w:sz w:val="24"/>
                <w:szCs w:val="24"/>
              </w:rPr>
            </w:pPr>
            <w:r w:rsidRPr="005169FD">
              <w:rPr>
                <w:rFonts w:ascii="Times New Roman" w:eastAsia="Times New Roman" w:hAnsi="Times New Roman" w:cs="Times New Roman"/>
                <w:b/>
                <w:color w:val="000000"/>
                <w:sz w:val="24"/>
                <w:szCs w:val="24"/>
                <w:u w:val="single"/>
              </w:rPr>
              <w:t>Інші умови тендерної документації:</w:t>
            </w:r>
          </w:p>
          <w:p w:rsidR="00395C79" w:rsidRDefault="00645F04">
            <w:pPr>
              <w:widowControl w:val="0"/>
              <w:jc w:val="both"/>
              <w:rPr>
                <w:rFonts w:ascii="Times New Roman" w:eastAsia="Times New Roman" w:hAnsi="Times New Roman" w:cs="Times New Roman"/>
                <w:color w:val="000000"/>
                <w:sz w:val="24"/>
                <w:szCs w:val="24"/>
              </w:rPr>
            </w:pPr>
            <w:r w:rsidRPr="005169FD">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Учасники відповідають за зміст своїх тендерних пропозицій та повинні дотримуватись норм чинного законодавства України.</w:t>
            </w:r>
          </w:p>
          <w:p w:rsidR="00395C79" w:rsidRPr="005169FD" w:rsidRDefault="00645F04">
            <w:pPr>
              <w:widowControl w:val="0"/>
              <w:jc w:val="both"/>
              <w:rPr>
                <w:rFonts w:ascii="Times New Roman" w:eastAsia="Times New Roman" w:hAnsi="Times New Roman" w:cs="Times New Roman"/>
                <w:b/>
                <w:color w:val="000000"/>
                <w:sz w:val="24"/>
                <w:szCs w:val="24"/>
              </w:rPr>
            </w:pPr>
            <w:r w:rsidRPr="005169FD">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У разі </w:t>
            </w:r>
            <w:r w:rsidRPr="005169FD">
              <w:rPr>
                <w:rFonts w:ascii="Times New Roman" w:eastAsia="Times New Roman" w:hAnsi="Times New Roman" w:cs="Times New Roman"/>
                <w:b/>
                <w:color w:val="000000"/>
                <w:sz w:val="24"/>
                <w:szCs w:val="24"/>
              </w:rPr>
              <w:t>якщо учасник</w:t>
            </w:r>
            <w:r>
              <w:rPr>
                <w:rFonts w:ascii="Times New Roman" w:eastAsia="Times New Roman" w:hAnsi="Times New Roman" w:cs="Times New Roman"/>
                <w:color w:val="000000"/>
                <w:sz w:val="24"/>
                <w:szCs w:val="24"/>
              </w:rPr>
              <w:t xml:space="preserve"> або переможець </w:t>
            </w:r>
            <w:r w:rsidRPr="005169FD">
              <w:rPr>
                <w:rFonts w:ascii="Times New Roman" w:eastAsia="Times New Roman" w:hAnsi="Times New Roman" w:cs="Times New Roman"/>
                <w:b/>
                <w:color w:val="000000"/>
                <w:sz w:val="24"/>
                <w:szCs w:val="24"/>
              </w:rPr>
              <w:t>не повинен складати</w:t>
            </w:r>
            <w:r>
              <w:rPr>
                <w:rFonts w:ascii="Times New Roman" w:eastAsia="Times New Roman" w:hAnsi="Times New Roman" w:cs="Times New Roman"/>
                <w:color w:val="000000"/>
                <w:sz w:val="24"/>
                <w:szCs w:val="24"/>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5169FD">
              <w:rPr>
                <w:rFonts w:ascii="Times New Roman" w:eastAsia="Times New Roman" w:hAnsi="Times New Roman" w:cs="Times New Roman"/>
                <w:b/>
                <w:color w:val="000000"/>
                <w:sz w:val="24"/>
                <w:szCs w:val="24"/>
              </w:rPr>
              <w:t xml:space="preserve">не зобов’язаний складати </w:t>
            </w:r>
            <w:r>
              <w:rPr>
                <w:rFonts w:ascii="Times New Roman" w:eastAsia="Times New Roman" w:hAnsi="Times New Roman" w:cs="Times New Roman"/>
                <w:color w:val="000000"/>
                <w:sz w:val="24"/>
                <w:szCs w:val="24"/>
              </w:rPr>
              <w:t xml:space="preserve">якийсь зі вказаних в положеннях документації </w:t>
            </w:r>
            <w:r w:rsidRPr="005169FD">
              <w:rPr>
                <w:rFonts w:ascii="Times New Roman" w:eastAsia="Times New Roman" w:hAnsi="Times New Roman" w:cs="Times New Roman"/>
                <w:b/>
                <w:color w:val="000000"/>
                <w:sz w:val="24"/>
                <w:szCs w:val="24"/>
              </w:rPr>
              <w:t>документ</w:t>
            </w:r>
            <w:r>
              <w:rPr>
                <w:rFonts w:ascii="Times New Roman" w:eastAsia="Times New Roman" w:hAnsi="Times New Roman" w:cs="Times New Roman"/>
                <w:color w:val="000000"/>
                <w:sz w:val="24"/>
                <w:szCs w:val="24"/>
              </w:rPr>
              <w:t xml:space="preserve">, </w:t>
            </w:r>
            <w:r w:rsidRPr="005169FD">
              <w:rPr>
                <w:rFonts w:ascii="Times New Roman" w:eastAsia="Times New Roman" w:hAnsi="Times New Roman" w:cs="Times New Roman"/>
                <w:b/>
                <w:color w:val="000000"/>
                <w:sz w:val="24"/>
                <w:szCs w:val="24"/>
              </w:rPr>
              <w:t xml:space="preserve">накладати електронний підпис,  то він надає лист-роз’яснення в довільній формі, </w:t>
            </w:r>
            <w:r w:rsidRPr="005169FD">
              <w:rPr>
                <w:rFonts w:ascii="Times New Roman" w:eastAsia="Times New Roman" w:hAnsi="Times New Roman" w:cs="Times New Roman"/>
                <w:b/>
                <w:sz w:val="24"/>
                <w:szCs w:val="24"/>
              </w:rPr>
              <w:t>у</w:t>
            </w:r>
            <w:r w:rsidRPr="005169FD">
              <w:rPr>
                <w:rFonts w:ascii="Times New Roman" w:eastAsia="Times New Roman" w:hAnsi="Times New Roman" w:cs="Times New Roman"/>
                <w:b/>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95C79" w:rsidRDefault="00645F04">
            <w:pPr>
              <w:widowControl w:val="0"/>
              <w:jc w:val="both"/>
              <w:rPr>
                <w:rFonts w:ascii="Times New Roman" w:eastAsia="Times New Roman" w:hAnsi="Times New Roman" w:cs="Times New Roman"/>
                <w:color w:val="000000"/>
                <w:sz w:val="24"/>
                <w:szCs w:val="24"/>
              </w:rPr>
            </w:pPr>
            <w:r w:rsidRPr="0020294F">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79" w:rsidRDefault="00645F04">
            <w:pPr>
              <w:widowControl w:val="0"/>
              <w:jc w:val="both"/>
              <w:rPr>
                <w:rFonts w:ascii="Times New Roman" w:eastAsia="Times New Roman" w:hAnsi="Times New Roman" w:cs="Times New Roman"/>
                <w:color w:val="000000"/>
                <w:sz w:val="24"/>
                <w:szCs w:val="24"/>
              </w:rPr>
            </w:pPr>
            <w:r w:rsidRPr="0020294F">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79" w:rsidRDefault="00645F04">
            <w:pPr>
              <w:widowControl w:val="0"/>
              <w:jc w:val="both"/>
              <w:rPr>
                <w:rFonts w:ascii="Times New Roman" w:eastAsia="Times New Roman" w:hAnsi="Times New Roman" w:cs="Times New Roman"/>
                <w:color w:val="000000"/>
                <w:sz w:val="24"/>
                <w:szCs w:val="24"/>
              </w:rPr>
            </w:pPr>
            <w:r w:rsidRPr="00F61F62">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79" w:rsidRDefault="00645F04">
            <w:pPr>
              <w:widowControl w:val="0"/>
              <w:jc w:val="both"/>
              <w:rPr>
                <w:rFonts w:ascii="Times New Roman" w:eastAsia="Times New Roman" w:hAnsi="Times New Roman" w:cs="Times New Roman"/>
                <w:color w:val="000000"/>
                <w:sz w:val="24"/>
                <w:szCs w:val="24"/>
              </w:rPr>
            </w:pPr>
            <w:r w:rsidRPr="00F61F62">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79" w:rsidRDefault="00645F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79" w:rsidRDefault="00645F04">
            <w:pPr>
              <w:widowControl w:val="0"/>
              <w:jc w:val="both"/>
              <w:rPr>
                <w:rFonts w:ascii="Times New Roman" w:eastAsia="Times New Roman" w:hAnsi="Times New Roman" w:cs="Times New Roman"/>
                <w:color w:val="000000"/>
                <w:sz w:val="24"/>
                <w:szCs w:val="24"/>
              </w:rPr>
            </w:pPr>
            <w:r w:rsidRPr="00F61F62">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395C79" w:rsidRDefault="00645F04">
            <w:pPr>
              <w:widowControl w:val="0"/>
              <w:jc w:val="both"/>
              <w:rPr>
                <w:rFonts w:ascii="Times New Roman" w:eastAsia="Times New Roman" w:hAnsi="Times New Roman" w:cs="Times New Roman"/>
                <w:color w:val="000000"/>
                <w:sz w:val="24"/>
                <w:szCs w:val="24"/>
              </w:rPr>
            </w:pPr>
            <w:r w:rsidRPr="00F61F62">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79" w:rsidRDefault="00645F04">
            <w:pPr>
              <w:widowControl w:val="0"/>
              <w:jc w:val="both"/>
              <w:rPr>
                <w:rFonts w:ascii="Times New Roman" w:eastAsia="Times New Roman" w:hAnsi="Times New Roman" w:cs="Times New Roman"/>
                <w:color w:val="000000"/>
                <w:sz w:val="24"/>
                <w:szCs w:val="24"/>
              </w:rPr>
            </w:pPr>
            <w:r w:rsidRPr="00AE7F8A">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79" w:rsidRDefault="00645F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E7F8A">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95C79" w:rsidRDefault="00645F0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95C79" w:rsidRPr="0095559F" w:rsidRDefault="00645F04">
            <w:pPr>
              <w:widowControl w:val="0"/>
              <w:jc w:val="both"/>
              <w:rPr>
                <w:rFonts w:ascii="Times New Roman" w:eastAsia="Times New Roman" w:hAnsi="Times New Roman" w:cs="Times New Roman"/>
                <w:color w:val="000000"/>
                <w:sz w:val="24"/>
                <w:szCs w:val="24"/>
              </w:rPr>
            </w:pPr>
            <w:r w:rsidRPr="00AE7F8A">
              <w:rPr>
                <w:rFonts w:ascii="Times New Roman" w:eastAsia="Times New Roman" w:hAnsi="Times New Roman" w:cs="Times New Roman"/>
                <w:b/>
                <w:color w:val="000000"/>
                <w:sz w:val="24"/>
                <w:szCs w:val="24"/>
              </w:rPr>
              <w:t>11.</w:t>
            </w:r>
            <w:r w:rsidRPr="0095559F">
              <w:rPr>
                <w:rFonts w:ascii="Times New Roman" w:eastAsia="Times New Roman" w:hAnsi="Times New Roman" w:cs="Times New Roman"/>
                <w:color w:val="000000"/>
                <w:sz w:val="24"/>
                <w:szCs w:val="24"/>
              </w:rPr>
              <w:t xml:space="preserve"> </w:t>
            </w:r>
            <w:r w:rsidRPr="0095559F">
              <w:rPr>
                <w:rFonts w:ascii="Times New Roman" w:eastAsia="Times New Roman" w:hAnsi="Times New Roman" w:cs="Times New Roman"/>
                <w:sz w:val="24"/>
                <w:szCs w:val="24"/>
              </w:rPr>
              <w:t>Тендерна п</w:t>
            </w:r>
            <w:r w:rsidRPr="009555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79" w:rsidRDefault="00645F04">
            <w:pPr>
              <w:widowControl w:val="0"/>
              <w:pBdr>
                <w:top w:val="nil"/>
                <w:left w:val="nil"/>
                <w:bottom w:val="nil"/>
                <w:right w:val="nil"/>
                <w:between w:val="nil"/>
              </w:pBdr>
              <w:jc w:val="both"/>
              <w:rPr>
                <w:rFonts w:ascii="Times New Roman" w:eastAsia="Times New Roman" w:hAnsi="Times New Roman" w:cs="Times New Roman"/>
                <w:sz w:val="24"/>
                <w:szCs w:val="24"/>
              </w:rPr>
            </w:pPr>
            <w:r w:rsidRPr="009C71BF">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79" w:rsidRDefault="00645F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79" w:rsidRDefault="00645F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79" w:rsidRDefault="00645F0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79" w:rsidRDefault="00645F0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w:t>
            </w:r>
            <w:r>
              <w:rPr>
                <w:rFonts w:ascii="Times New Roman" w:eastAsia="Times New Roman" w:hAnsi="Times New Roman" w:cs="Times New Roman"/>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95C79" w:rsidRDefault="00645F04">
            <w:pPr>
              <w:widowControl w:val="0"/>
              <w:spacing w:line="228" w:lineRule="auto"/>
              <w:jc w:val="both"/>
              <w:rPr>
                <w:rFonts w:ascii="Times New Roman" w:eastAsia="Times New Roman" w:hAnsi="Times New Roman" w:cs="Times New Roman"/>
                <w:sz w:val="24"/>
                <w:szCs w:val="24"/>
                <w:highlight w:val="white"/>
              </w:rPr>
            </w:pPr>
            <w:r w:rsidRPr="007E0D65">
              <w:rPr>
                <w:rFonts w:ascii="Times New Roman" w:eastAsia="Times New Roman" w:hAnsi="Times New Roman" w:cs="Times New Roman"/>
                <w:b/>
                <w:sz w:val="24"/>
                <w:szCs w:val="24"/>
                <w:highlight w:val="white"/>
                <w:u w:val="singl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95C79" w:rsidRDefault="00645F0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95C79" w:rsidRDefault="00645F0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1F1B75">
              <w:rPr>
                <w:rFonts w:ascii="Times New Roman" w:eastAsia="Times New Roman" w:hAnsi="Times New Roman" w:cs="Times New Roman"/>
                <w:b/>
                <w:sz w:val="24"/>
                <w:szCs w:val="24"/>
                <w:highlight w:val="white"/>
              </w:rPr>
              <w:t>зазначив</w:t>
            </w:r>
            <w:r>
              <w:rPr>
                <w:rFonts w:ascii="Times New Roman" w:eastAsia="Times New Roman" w:hAnsi="Times New Roman" w:cs="Times New Roman"/>
                <w:sz w:val="24"/>
                <w:szCs w:val="24"/>
                <w:highlight w:val="white"/>
              </w:rPr>
              <w:t xml:space="preserve"> у тендерній пропозиції </w:t>
            </w:r>
            <w:r w:rsidRPr="001F1B75">
              <w:rPr>
                <w:rFonts w:ascii="Times New Roman" w:eastAsia="Times New Roman" w:hAnsi="Times New Roman" w:cs="Times New Roman"/>
                <w:b/>
                <w:sz w:val="24"/>
                <w:szCs w:val="24"/>
                <w:highlight w:val="white"/>
              </w:rPr>
              <w:t>недостовірну інформацію</w:t>
            </w:r>
            <w:r>
              <w:rPr>
                <w:rFonts w:ascii="Times New Roman" w:eastAsia="Times New Roman" w:hAnsi="Times New Roman" w:cs="Times New Roman"/>
                <w:sz w:val="24"/>
                <w:szCs w:val="24"/>
                <w:highlight w:val="white"/>
              </w:rPr>
              <w:t>,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395C79" w:rsidRDefault="00645F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F1B75">
              <w:rPr>
                <w:rFonts w:ascii="Times New Roman" w:eastAsia="Times New Roman" w:hAnsi="Times New Roman" w:cs="Times New Roman"/>
                <w:b/>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95C79" w:rsidRDefault="00645F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F1B75">
              <w:rPr>
                <w:rFonts w:ascii="Times New Roman" w:eastAsia="Times New Roman" w:hAnsi="Times New Roman" w:cs="Times New Roman"/>
                <w:b/>
                <w:sz w:val="24"/>
                <w:szCs w:val="24"/>
                <w:highlight w:val="white"/>
              </w:rPr>
              <w:t xml:space="preserve">не виправив виявлені замовником </w:t>
            </w:r>
            <w:r>
              <w:rPr>
                <w:rFonts w:ascii="Times New Roman" w:eastAsia="Times New Roman" w:hAnsi="Times New Roman" w:cs="Times New Roman"/>
                <w:sz w:val="24"/>
                <w:szCs w:val="24"/>
                <w:highlight w:val="white"/>
              </w:rPr>
              <w:t xml:space="preserve">після розкриття тендерних пропозицій </w:t>
            </w:r>
            <w:r w:rsidRPr="001F1B75">
              <w:rPr>
                <w:rFonts w:ascii="Times New Roman" w:eastAsia="Times New Roman" w:hAnsi="Times New Roman" w:cs="Times New Roman"/>
                <w:b/>
                <w:sz w:val="24"/>
                <w:szCs w:val="24"/>
                <w:highlight w:val="white"/>
              </w:rPr>
              <w:t>невідповідності</w:t>
            </w:r>
            <w:r>
              <w:rPr>
                <w:rFonts w:ascii="Times New Roman" w:eastAsia="Times New Roman" w:hAnsi="Times New Roman" w:cs="Times New Roman"/>
                <w:sz w:val="24"/>
                <w:szCs w:val="24"/>
                <w:highlight w:val="white"/>
              </w:rPr>
              <w:t xml:space="preserve">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1F1B75">
              <w:rPr>
                <w:rFonts w:ascii="Times New Roman" w:eastAsia="Times New Roman" w:hAnsi="Times New Roman" w:cs="Times New Roman"/>
                <w:b/>
                <w:sz w:val="24"/>
                <w:szCs w:val="24"/>
                <w:highlight w:val="white"/>
              </w:rPr>
              <w:t>протягом 24 годин</w:t>
            </w:r>
            <w:r>
              <w:rPr>
                <w:rFonts w:ascii="Times New Roman" w:eastAsia="Times New Roman" w:hAnsi="Times New Roman" w:cs="Times New Roman"/>
                <w:sz w:val="24"/>
                <w:szCs w:val="24"/>
                <w:highlight w:val="white"/>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CB1E3C">
              <w:rPr>
                <w:rFonts w:ascii="Times New Roman" w:eastAsia="Times New Roman" w:hAnsi="Times New Roman" w:cs="Times New Roman"/>
                <w:b/>
                <w:sz w:val="24"/>
                <w:szCs w:val="24"/>
                <w:highlight w:val="white"/>
              </w:rPr>
              <w:t>не надав обґрунтування аномально низької ціни</w:t>
            </w:r>
            <w:r>
              <w:rPr>
                <w:rFonts w:ascii="Times New Roman" w:eastAsia="Times New Roman" w:hAnsi="Times New Roman" w:cs="Times New Roman"/>
                <w:sz w:val="24"/>
                <w:szCs w:val="24"/>
                <w:highlight w:val="white"/>
              </w:rPr>
              <w:t xml:space="preserve">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CB1E3C">
              <w:rPr>
                <w:rFonts w:ascii="Times New Roman" w:eastAsia="Times New Roman" w:hAnsi="Times New Roman" w:cs="Times New Roman"/>
                <w:b/>
                <w:sz w:val="24"/>
                <w:szCs w:val="24"/>
                <w:highlight w:val="white"/>
              </w:rPr>
              <w:t>визначив конфіденційною інформацію, що не може бути</w:t>
            </w:r>
            <w:r>
              <w:rPr>
                <w:rFonts w:ascii="Times New Roman" w:eastAsia="Times New Roman" w:hAnsi="Times New Roman" w:cs="Times New Roman"/>
                <w:sz w:val="24"/>
                <w:szCs w:val="24"/>
                <w:highlight w:val="white"/>
              </w:rPr>
              <w:t xml:space="preserve">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395C79" w:rsidRDefault="00645F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CB1E3C">
              <w:rPr>
                <w:rFonts w:ascii="Times New Roman" w:eastAsia="Times New Roman" w:hAnsi="Times New Roman" w:cs="Times New Roman"/>
                <w:b/>
                <w:sz w:val="24"/>
                <w:szCs w:val="24"/>
                <w:highlight w:val="white"/>
              </w:rPr>
              <w:t xml:space="preserve">є юридичною особою – резидентом Російської Федерації/Республіки Білорусь </w:t>
            </w:r>
            <w:r>
              <w:rPr>
                <w:rFonts w:ascii="Times New Roman" w:eastAsia="Times New Roman" w:hAnsi="Times New Roman" w:cs="Times New Roman"/>
                <w:sz w:val="24"/>
                <w:szCs w:val="24"/>
                <w:highlight w:val="white"/>
              </w:rPr>
              <w:t xml:space="preserve">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Pr>
                <w:rFonts w:ascii="Times New Roman" w:eastAsia="Times New Roman" w:hAnsi="Times New Roman" w:cs="Times New Roman"/>
                <w:sz w:val="24"/>
                <w:szCs w:val="24"/>
                <w:highlight w:val="white"/>
              </w:rPr>
              <w:lastRenderedPageBreak/>
              <w:t>Україні та протягом 90 днів з дня його припинення або скасування”);</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7654F">
              <w:rPr>
                <w:rFonts w:ascii="Times New Roman" w:eastAsia="Times New Roman" w:hAnsi="Times New Roman" w:cs="Times New Roman"/>
                <w:b/>
                <w:sz w:val="24"/>
                <w:szCs w:val="24"/>
                <w:highlight w:val="white"/>
              </w:rPr>
              <w:t>не відповідає умовам технічної специфікації</w:t>
            </w:r>
            <w:r>
              <w:rPr>
                <w:rFonts w:ascii="Times New Roman" w:eastAsia="Times New Roman" w:hAnsi="Times New Roman" w:cs="Times New Roman"/>
                <w:sz w:val="24"/>
                <w:szCs w:val="24"/>
                <w:highlight w:val="white"/>
              </w:rPr>
              <w:t xml:space="preserve"> та іншим вимогам щодо предмета закупівлі тендерної документації;</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7654F">
              <w:rPr>
                <w:rFonts w:ascii="Times New Roman" w:eastAsia="Times New Roman" w:hAnsi="Times New Roman" w:cs="Times New Roman"/>
                <w:b/>
                <w:sz w:val="24"/>
                <w:szCs w:val="24"/>
                <w:highlight w:val="white"/>
              </w:rPr>
              <w:t>викладена іншою мовою (</w:t>
            </w:r>
            <w:r>
              <w:rPr>
                <w:rFonts w:ascii="Times New Roman" w:eastAsia="Times New Roman" w:hAnsi="Times New Roman" w:cs="Times New Roman"/>
                <w:sz w:val="24"/>
                <w:szCs w:val="24"/>
                <w:highlight w:val="white"/>
              </w:rPr>
              <w:t>мовами), ніж мова (мови), що передбачена тендерною документацією;</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w:t>
            </w:r>
            <w:r w:rsidRPr="0087654F">
              <w:rPr>
                <w:rFonts w:ascii="Times New Roman" w:eastAsia="Times New Roman" w:hAnsi="Times New Roman" w:cs="Times New Roman"/>
                <w:b/>
                <w:sz w:val="24"/>
                <w:szCs w:val="24"/>
                <w:highlight w:val="white"/>
              </w:rPr>
              <w:t>строк дії якої закінчився</w:t>
            </w:r>
            <w:r>
              <w:rPr>
                <w:rFonts w:ascii="Times New Roman" w:eastAsia="Times New Roman" w:hAnsi="Times New Roman" w:cs="Times New Roman"/>
                <w:sz w:val="24"/>
                <w:szCs w:val="24"/>
                <w:highlight w:val="white"/>
              </w:rPr>
              <w:t>;</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w:t>
            </w:r>
            <w:r w:rsidRPr="0087654F">
              <w:rPr>
                <w:rFonts w:ascii="Times New Roman" w:eastAsia="Times New Roman" w:hAnsi="Times New Roman" w:cs="Times New Roman"/>
                <w:b/>
                <w:sz w:val="24"/>
                <w:szCs w:val="24"/>
                <w:highlight w:val="white"/>
              </w:rPr>
              <w:t>ціна якої перевищує очікувану вартість</w:t>
            </w:r>
            <w:r>
              <w:rPr>
                <w:rFonts w:ascii="Times New Roman" w:eastAsia="Times New Roman" w:hAnsi="Times New Roman" w:cs="Times New Roman"/>
                <w:sz w:val="24"/>
                <w:szCs w:val="24"/>
                <w:highlight w:val="white"/>
              </w:rPr>
              <w:t xml:space="preserve">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7654F">
              <w:rPr>
                <w:rFonts w:ascii="Times New Roman" w:eastAsia="Times New Roman" w:hAnsi="Times New Roman" w:cs="Times New Roman"/>
                <w:b/>
                <w:sz w:val="24"/>
                <w:szCs w:val="24"/>
                <w:highlight w:val="white"/>
              </w:rPr>
              <w:t>не</w:t>
            </w:r>
            <w:r>
              <w:rPr>
                <w:rFonts w:ascii="Times New Roman" w:eastAsia="Times New Roman" w:hAnsi="Times New Roman" w:cs="Times New Roman"/>
                <w:sz w:val="24"/>
                <w:szCs w:val="24"/>
                <w:highlight w:val="white"/>
              </w:rPr>
              <w:t xml:space="preserve"> </w:t>
            </w:r>
            <w:r w:rsidRPr="0087654F">
              <w:rPr>
                <w:rFonts w:ascii="Times New Roman" w:eastAsia="Times New Roman" w:hAnsi="Times New Roman" w:cs="Times New Roman"/>
                <w:b/>
                <w:sz w:val="24"/>
                <w:szCs w:val="24"/>
                <w:highlight w:val="white"/>
              </w:rPr>
              <w:t>відповідає вимогам, установленим у тендерній документації</w:t>
            </w:r>
            <w:r>
              <w:rPr>
                <w:rFonts w:ascii="Times New Roman" w:eastAsia="Times New Roman" w:hAnsi="Times New Roman" w:cs="Times New Roman"/>
                <w:sz w:val="24"/>
                <w:szCs w:val="24"/>
                <w:highlight w:val="white"/>
              </w:rPr>
              <w:t xml:space="preserve"> відповідно до абзацу першого частини третьої статті 22 Закону;</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051408">
              <w:rPr>
                <w:rFonts w:ascii="Times New Roman" w:eastAsia="Times New Roman" w:hAnsi="Times New Roman" w:cs="Times New Roman"/>
                <w:b/>
                <w:sz w:val="24"/>
                <w:szCs w:val="24"/>
                <w:highlight w:val="white"/>
              </w:rPr>
              <w:t>відмовився від підписання договору</w:t>
            </w:r>
            <w:r>
              <w:rPr>
                <w:rFonts w:ascii="Times New Roman" w:eastAsia="Times New Roman" w:hAnsi="Times New Roman" w:cs="Times New Roman"/>
                <w:sz w:val="24"/>
                <w:szCs w:val="24"/>
                <w:highlight w:val="white"/>
              </w:rPr>
              <w:t xml:space="preserve"> про закупівлю відповідно до вимог тендерної документації або укладення договору про закупівлю;</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051408">
              <w:rPr>
                <w:rFonts w:ascii="Times New Roman" w:eastAsia="Times New Roman" w:hAnsi="Times New Roman" w:cs="Times New Roman"/>
                <w:b/>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w:t>
            </w:r>
            <w:r>
              <w:rPr>
                <w:rFonts w:ascii="Times New Roman" w:eastAsia="Times New Roman" w:hAnsi="Times New Roman" w:cs="Times New Roman"/>
                <w:sz w:val="24"/>
                <w:szCs w:val="24"/>
                <w:highlight w:val="white"/>
              </w:rPr>
              <w:t xml:space="preserve"> Особливостей;</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051408">
              <w:rPr>
                <w:rFonts w:ascii="Times New Roman" w:eastAsia="Times New Roman" w:hAnsi="Times New Roman" w:cs="Times New Roman"/>
                <w:b/>
                <w:sz w:val="24"/>
                <w:szCs w:val="24"/>
                <w:highlight w:val="white"/>
              </w:rPr>
              <w:t>не надав копію ліцензії або документа дозвільного характеру</w:t>
            </w:r>
            <w:r>
              <w:rPr>
                <w:rFonts w:ascii="Times New Roman" w:eastAsia="Times New Roman" w:hAnsi="Times New Roman" w:cs="Times New Roman"/>
                <w:sz w:val="24"/>
                <w:szCs w:val="24"/>
                <w:highlight w:val="white"/>
              </w:rPr>
              <w:t xml:space="preserve"> (у разі їх наявності) відповідно до частини другої статті 41 Закону;</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051408">
              <w:rPr>
                <w:rFonts w:ascii="Times New Roman" w:eastAsia="Times New Roman" w:hAnsi="Times New Roman" w:cs="Times New Roman"/>
                <w:b/>
                <w:sz w:val="24"/>
                <w:szCs w:val="24"/>
                <w:highlight w:val="white"/>
              </w:rPr>
              <w:t>не надав забезпечення виконання договору</w:t>
            </w:r>
            <w:r>
              <w:rPr>
                <w:rFonts w:ascii="Times New Roman" w:eastAsia="Times New Roman" w:hAnsi="Times New Roman" w:cs="Times New Roman"/>
                <w:sz w:val="24"/>
                <w:szCs w:val="24"/>
                <w:highlight w:val="white"/>
              </w:rPr>
              <w:t xml:space="preserve"> про закупівлю, якщо таке забезпечення вимагалося замовником;</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051408">
              <w:rPr>
                <w:rFonts w:ascii="Times New Roman" w:eastAsia="Times New Roman" w:hAnsi="Times New Roman" w:cs="Times New Roman"/>
                <w:b/>
                <w:sz w:val="24"/>
                <w:szCs w:val="24"/>
                <w:highlight w:val="white"/>
              </w:rPr>
              <w:t>надав недостовірну інформацію</w:t>
            </w:r>
            <w:r>
              <w:rPr>
                <w:rFonts w:ascii="Times New Roman" w:eastAsia="Times New Roman" w:hAnsi="Times New Roman" w:cs="Times New Roman"/>
                <w:sz w:val="24"/>
                <w:szCs w:val="24"/>
                <w:highlight w:val="white"/>
              </w:rPr>
              <w:t>,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395C79" w:rsidRPr="00051408"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051408">
              <w:rPr>
                <w:rFonts w:ascii="Times New Roman" w:eastAsia="Times New Roman" w:hAnsi="Times New Roman" w:cs="Times New Roman"/>
                <w:b/>
                <w:sz w:val="24"/>
                <w:szCs w:val="24"/>
                <w:highlight w:val="white"/>
              </w:rPr>
              <w:t>Замовник зобов’язаний відхилити</w:t>
            </w:r>
            <w:r>
              <w:rPr>
                <w:rFonts w:ascii="Times New Roman" w:eastAsia="Times New Roman" w:hAnsi="Times New Roman" w:cs="Times New Roman"/>
                <w:sz w:val="24"/>
                <w:szCs w:val="24"/>
                <w:highlight w:val="white"/>
              </w:rPr>
              <w:t xml:space="preserve"> тендерну пропозицію переможця процедури закупівлі в разі, </w:t>
            </w:r>
            <w:r w:rsidRPr="00051408">
              <w:rPr>
                <w:rFonts w:ascii="Times New Roman" w:eastAsia="Times New Roman" w:hAnsi="Times New Roman" w:cs="Times New Roman"/>
                <w:b/>
                <w:sz w:val="24"/>
                <w:szCs w:val="24"/>
                <w:highlight w:val="white"/>
              </w:rPr>
              <w:t>коли наявні підстави, визначені статтею 17 Закону (крім пункту 13 частини першої статті 17 Закону) згідно з пунктом 44 Особливостей.</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B025E2">
              <w:rPr>
                <w:rFonts w:ascii="Times New Roman" w:eastAsia="Times New Roman" w:hAnsi="Times New Roman" w:cs="Times New Roman"/>
                <w:b/>
                <w:sz w:val="24"/>
                <w:szCs w:val="24"/>
                <w:highlight w:val="white"/>
              </w:rPr>
              <w:t xml:space="preserve">учасник процедури закупівлі надав неналежне обґрунтування щодо ціни </w:t>
            </w:r>
            <w:r>
              <w:rPr>
                <w:rFonts w:ascii="Times New Roman" w:eastAsia="Times New Roman" w:hAnsi="Times New Roman" w:cs="Times New Roman"/>
                <w:sz w:val="24"/>
                <w:szCs w:val="24"/>
                <w:highlight w:val="white"/>
              </w:rPr>
              <w:t>або вартості відповідних товарів, робіт чи послуг тендерної пропозиції, що є аномально низькою;</w:t>
            </w:r>
          </w:p>
          <w:p w:rsidR="00395C79" w:rsidRDefault="00645F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B025E2">
              <w:rPr>
                <w:rFonts w:ascii="Times New Roman" w:eastAsia="Times New Roman" w:hAnsi="Times New Roman" w:cs="Times New Roman"/>
                <w:b/>
                <w:sz w:val="24"/>
                <w:szCs w:val="24"/>
                <w:highlight w:val="white"/>
              </w:rPr>
              <w:t>учасник процедури закупівлі не виконав свої зобов’язання за раніше укладеним договором</w:t>
            </w:r>
            <w:r>
              <w:rPr>
                <w:rFonts w:ascii="Times New Roman" w:eastAsia="Times New Roman" w:hAnsi="Times New Roman" w:cs="Times New Roman"/>
                <w:sz w:val="24"/>
                <w:szCs w:val="24"/>
                <w:highlight w:val="white"/>
              </w:rPr>
              <w:t xml:space="preserve">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rsidR="00395C79" w:rsidRDefault="00645F04">
            <w:pPr>
              <w:widowControl w:val="0"/>
              <w:jc w:val="both"/>
              <w:rPr>
                <w:rFonts w:ascii="Times New Roman" w:eastAsia="Times New Roman" w:hAnsi="Times New Roman" w:cs="Times New Roman"/>
                <w:sz w:val="24"/>
                <w:szCs w:val="24"/>
                <w:highlight w:val="white"/>
              </w:rPr>
            </w:pPr>
            <w:r w:rsidRPr="00DA7991">
              <w:rPr>
                <w:rFonts w:ascii="Times New Roman" w:eastAsia="Times New Roman" w:hAnsi="Times New Roman" w:cs="Times New Roman"/>
                <w:b/>
                <w:sz w:val="24"/>
                <w:szCs w:val="24"/>
                <w:highlight w:val="white"/>
              </w:rPr>
              <w:t>Інформація про відхилення тендерної пропозиції</w:t>
            </w:r>
            <w:r>
              <w:rPr>
                <w:rFonts w:ascii="Times New Roman" w:eastAsia="Times New Roman" w:hAnsi="Times New Roman" w:cs="Times New Roman"/>
                <w:sz w:val="24"/>
                <w:szCs w:val="24"/>
                <w:highlight w:val="white"/>
              </w:rPr>
              <w:t xml:space="preserve">,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DA7991">
              <w:rPr>
                <w:rFonts w:ascii="Times New Roman" w:eastAsia="Times New Roman" w:hAnsi="Times New Roman" w:cs="Times New Roman"/>
                <w:b/>
                <w:sz w:val="24"/>
                <w:szCs w:val="24"/>
                <w:highlight w:val="white"/>
              </w:rPr>
              <w:t>із зазначенням, у чому саме</w:t>
            </w:r>
            <w:r>
              <w:rPr>
                <w:rFonts w:ascii="Times New Roman" w:eastAsia="Times New Roman" w:hAnsi="Times New Roman" w:cs="Times New Roman"/>
                <w:sz w:val="24"/>
                <w:szCs w:val="24"/>
                <w:highlight w:val="white"/>
              </w:rPr>
              <w:t xml:space="preserve"> полягає така невідповідність), </w:t>
            </w:r>
            <w:r w:rsidRPr="00DA7991">
              <w:rPr>
                <w:rFonts w:ascii="Times New Roman" w:eastAsia="Times New Roman" w:hAnsi="Times New Roman" w:cs="Times New Roman"/>
                <w:b/>
                <w:sz w:val="24"/>
                <w:szCs w:val="24"/>
                <w:highlight w:val="white"/>
              </w:rPr>
              <w:t xml:space="preserve">протягом одного дня з дати ухвалення рішення </w:t>
            </w:r>
            <w:r>
              <w:rPr>
                <w:rFonts w:ascii="Times New Roman" w:eastAsia="Times New Roman" w:hAnsi="Times New Roman" w:cs="Times New Roman"/>
                <w:sz w:val="24"/>
                <w:szCs w:val="24"/>
                <w:highlight w:val="white"/>
              </w:rPr>
              <w:t>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Pr="00DA7991">
              <w:rPr>
                <w:rFonts w:ascii="Times New Roman" w:eastAsia="Times New Roman" w:hAnsi="Times New Roman" w:cs="Times New Roman"/>
                <w:b/>
                <w:sz w:val="24"/>
                <w:szCs w:val="24"/>
                <w:highlight w:val="white"/>
              </w:rPr>
              <w:t>учасник може звернутися до замовника з вимогою надати додаткову інформацію про причини невідповідності</w:t>
            </w:r>
            <w:r>
              <w:rPr>
                <w:rFonts w:ascii="Times New Roman" w:eastAsia="Times New Roman" w:hAnsi="Times New Roman" w:cs="Times New Roman"/>
                <w:sz w:val="24"/>
                <w:szCs w:val="24"/>
                <w:highlight w:val="white"/>
              </w:rPr>
              <w:t xml:space="preserve"> його пропозиції умовам тендерної документації, зокрема технічній специфікації, та/або його невідповідності кваліфікаційним критеріям</w:t>
            </w:r>
            <w:r w:rsidRPr="00DA7991">
              <w:rPr>
                <w:rFonts w:ascii="Times New Roman" w:eastAsia="Times New Roman" w:hAnsi="Times New Roman" w:cs="Times New Roman"/>
                <w:b/>
                <w:sz w:val="24"/>
                <w:szCs w:val="24"/>
                <w:highlight w:val="white"/>
              </w:rPr>
              <w:t>, а замовник зобов’язаний</w:t>
            </w:r>
            <w:r>
              <w:rPr>
                <w:rFonts w:ascii="Times New Roman" w:eastAsia="Times New Roman" w:hAnsi="Times New Roman" w:cs="Times New Roman"/>
                <w:sz w:val="24"/>
                <w:szCs w:val="24"/>
                <w:highlight w:val="white"/>
              </w:rPr>
              <w:t xml:space="preserve"> надати йому відповідь з такою інформацією </w:t>
            </w:r>
            <w:r w:rsidRPr="00DA7991">
              <w:rPr>
                <w:rFonts w:ascii="Times New Roman" w:eastAsia="Times New Roman" w:hAnsi="Times New Roman" w:cs="Times New Roman"/>
                <w:b/>
                <w:sz w:val="24"/>
                <w:szCs w:val="24"/>
                <w:highlight w:val="white"/>
              </w:rPr>
              <w:t>не пізніш як через чотири дні з дати надходження</w:t>
            </w:r>
            <w:r>
              <w:rPr>
                <w:rFonts w:ascii="Times New Roman" w:eastAsia="Times New Roman" w:hAnsi="Times New Roman" w:cs="Times New Roman"/>
                <w:sz w:val="24"/>
                <w:szCs w:val="24"/>
                <w:highlight w:val="white"/>
              </w:rPr>
              <w:t xml:space="preserve">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79">
        <w:trPr>
          <w:trHeight w:val="472"/>
          <w:jc w:val="center"/>
        </w:trPr>
        <w:tc>
          <w:tcPr>
            <w:tcW w:w="9960" w:type="dxa"/>
            <w:gridSpan w:val="3"/>
            <w:vAlign w:val="center"/>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95C79" w:rsidRDefault="00645F0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95C79" w:rsidRDefault="00645F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95C79" w:rsidRDefault="00645F04">
            <w:pPr>
              <w:widowControl w:val="0"/>
              <w:jc w:val="both"/>
              <w:rPr>
                <w:rFonts w:ascii="Times New Roman" w:eastAsia="Times New Roman" w:hAnsi="Times New Roman" w:cs="Times New Roman"/>
                <w:sz w:val="24"/>
                <w:szCs w:val="24"/>
              </w:rPr>
            </w:pPr>
            <w:r w:rsidRPr="00B34A74">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B34A74">
              <w:rPr>
                <w:rFonts w:ascii="Times New Roman" w:eastAsia="Times New Roman" w:hAnsi="Times New Roman" w:cs="Times New Roman"/>
                <w:b/>
                <w:sz w:val="24"/>
                <w:szCs w:val="24"/>
              </w:rPr>
              <w:t>відсутності подальшої потреби</w:t>
            </w:r>
            <w:r>
              <w:rPr>
                <w:rFonts w:ascii="Times New Roman" w:eastAsia="Times New Roman" w:hAnsi="Times New Roman" w:cs="Times New Roman"/>
                <w:sz w:val="24"/>
                <w:szCs w:val="24"/>
              </w:rPr>
              <w:t xml:space="preserve"> в закупівлі товарів, робіт чи послуг;</w:t>
            </w:r>
          </w:p>
          <w:p w:rsidR="00395C79" w:rsidRDefault="00645F04">
            <w:pPr>
              <w:widowControl w:val="0"/>
              <w:jc w:val="both"/>
              <w:rPr>
                <w:rFonts w:ascii="Times New Roman" w:eastAsia="Times New Roman" w:hAnsi="Times New Roman" w:cs="Times New Roman"/>
                <w:sz w:val="24"/>
                <w:szCs w:val="24"/>
              </w:rPr>
            </w:pPr>
            <w:r w:rsidRPr="00B34A74">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B34A74">
              <w:rPr>
                <w:rFonts w:ascii="Times New Roman" w:eastAsia="Times New Roman" w:hAnsi="Times New Roman" w:cs="Times New Roman"/>
                <w:b/>
                <w:sz w:val="24"/>
                <w:szCs w:val="24"/>
              </w:rPr>
              <w:t>неможливості усунення порушень</w:t>
            </w:r>
            <w:r>
              <w:rPr>
                <w:rFonts w:ascii="Times New Roman" w:eastAsia="Times New Roman" w:hAnsi="Times New Roman" w:cs="Times New Roman"/>
                <w:sz w:val="24"/>
                <w:szCs w:val="24"/>
              </w:rPr>
              <w:t>, що виникли через виявлені порушення вимог законодавства у сфері публічних закупівель, з описом таких порушень;</w:t>
            </w:r>
          </w:p>
          <w:p w:rsidR="00395C79" w:rsidRDefault="00645F04">
            <w:pPr>
              <w:widowControl w:val="0"/>
              <w:jc w:val="both"/>
              <w:rPr>
                <w:rFonts w:ascii="Times New Roman" w:eastAsia="Times New Roman" w:hAnsi="Times New Roman" w:cs="Times New Roman"/>
                <w:sz w:val="24"/>
                <w:szCs w:val="24"/>
              </w:rPr>
            </w:pPr>
            <w:r w:rsidRPr="00B34A74">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B34A74">
              <w:rPr>
                <w:rFonts w:ascii="Times New Roman" w:eastAsia="Times New Roman" w:hAnsi="Times New Roman" w:cs="Times New Roman"/>
                <w:b/>
                <w:sz w:val="24"/>
                <w:szCs w:val="24"/>
              </w:rPr>
              <w:t>скорочення обсягу видатків</w:t>
            </w:r>
            <w:r>
              <w:rPr>
                <w:rFonts w:ascii="Times New Roman" w:eastAsia="Times New Roman" w:hAnsi="Times New Roman" w:cs="Times New Roman"/>
                <w:sz w:val="24"/>
                <w:szCs w:val="24"/>
              </w:rPr>
              <w:t xml:space="preserve"> на здійснення закупівлі товарів, робіт чи послуг;</w:t>
            </w:r>
          </w:p>
          <w:p w:rsidR="00395C79" w:rsidRDefault="00645F04">
            <w:pPr>
              <w:widowControl w:val="0"/>
              <w:jc w:val="both"/>
              <w:rPr>
                <w:rFonts w:ascii="Times New Roman" w:eastAsia="Times New Roman" w:hAnsi="Times New Roman" w:cs="Times New Roman"/>
                <w:sz w:val="24"/>
                <w:szCs w:val="24"/>
              </w:rPr>
            </w:pPr>
            <w:r w:rsidRPr="00B34A74">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коли </w:t>
            </w:r>
            <w:r w:rsidRPr="00B34A74">
              <w:rPr>
                <w:rFonts w:ascii="Times New Roman" w:eastAsia="Times New Roman" w:hAnsi="Times New Roman" w:cs="Times New Roman"/>
                <w:b/>
                <w:sz w:val="24"/>
                <w:szCs w:val="24"/>
              </w:rPr>
              <w:t>здійснення закупівлі стало неможливим</w:t>
            </w:r>
            <w:r>
              <w:rPr>
                <w:rFonts w:ascii="Times New Roman" w:eastAsia="Times New Roman" w:hAnsi="Times New Roman" w:cs="Times New Roman"/>
                <w:sz w:val="24"/>
                <w:szCs w:val="24"/>
              </w:rPr>
              <w:t xml:space="preserve"> внаслідок дії обставин непереборної сили.</w:t>
            </w:r>
          </w:p>
          <w:p w:rsidR="00395C79" w:rsidRDefault="00645F04">
            <w:pPr>
              <w:widowControl w:val="0"/>
              <w:jc w:val="both"/>
              <w:rPr>
                <w:rFonts w:ascii="Times New Roman" w:eastAsia="Times New Roman" w:hAnsi="Times New Roman" w:cs="Times New Roman"/>
                <w:sz w:val="24"/>
                <w:szCs w:val="24"/>
              </w:rPr>
            </w:pPr>
            <w:r w:rsidRPr="00B34A74">
              <w:rPr>
                <w:rFonts w:ascii="Times New Roman" w:eastAsia="Times New Roman" w:hAnsi="Times New Roman" w:cs="Times New Roman"/>
                <w:b/>
                <w:sz w:val="24"/>
                <w:szCs w:val="24"/>
              </w:rPr>
              <w:t>У разі відміни</w:t>
            </w:r>
            <w:r>
              <w:rPr>
                <w:rFonts w:ascii="Times New Roman" w:eastAsia="Times New Roman" w:hAnsi="Times New Roman" w:cs="Times New Roman"/>
                <w:sz w:val="24"/>
                <w:szCs w:val="24"/>
              </w:rPr>
              <w:t xml:space="preserve"> відкритих торгів замовник </w:t>
            </w:r>
            <w:r w:rsidRPr="00B34A74">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95C79" w:rsidRDefault="00645F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95C79" w:rsidRDefault="00645F04">
            <w:pPr>
              <w:widowControl w:val="0"/>
              <w:jc w:val="both"/>
              <w:rPr>
                <w:rFonts w:ascii="Times New Roman" w:eastAsia="Times New Roman" w:hAnsi="Times New Roman" w:cs="Times New Roman"/>
                <w:sz w:val="24"/>
                <w:szCs w:val="24"/>
              </w:rPr>
            </w:pPr>
            <w:r w:rsidRPr="00C92F7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95C79" w:rsidRDefault="00645F04">
            <w:pPr>
              <w:widowControl w:val="0"/>
              <w:jc w:val="both"/>
              <w:rPr>
                <w:rFonts w:ascii="Times New Roman" w:eastAsia="Times New Roman" w:hAnsi="Times New Roman" w:cs="Times New Roman"/>
                <w:sz w:val="24"/>
                <w:szCs w:val="24"/>
              </w:rPr>
            </w:pPr>
            <w:r w:rsidRPr="00C92F7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w:t>
            </w:r>
            <w:r w:rsidRPr="00C92F7D">
              <w:rPr>
                <w:rFonts w:ascii="Times New Roman" w:eastAsia="Times New Roman" w:hAnsi="Times New Roman" w:cs="Times New Roman"/>
                <w:b/>
                <w:sz w:val="24"/>
                <w:szCs w:val="24"/>
              </w:rPr>
              <w:t>автоматично протягом одного робочого дня</w:t>
            </w:r>
            <w:r>
              <w:rPr>
                <w:rFonts w:ascii="Times New Roman" w:eastAsia="Times New Roman" w:hAnsi="Times New Roman" w:cs="Times New Roman"/>
                <w:sz w:val="24"/>
                <w:szCs w:val="24"/>
              </w:rPr>
              <w:t xml:space="preserve">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95C79" w:rsidRPr="00617CF9" w:rsidRDefault="00645F04">
            <w:pPr>
              <w:widowControl w:val="0"/>
              <w:jc w:val="both"/>
              <w:rPr>
                <w:rFonts w:ascii="Times New Roman" w:eastAsia="Times New Roman" w:hAnsi="Times New Roman" w:cs="Times New Roman"/>
                <w:b/>
                <w:sz w:val="24"/>
                <w:szCs w:val="24"/>
                <w:highlight w:val="white"/>
              </w:rPr>
            </w:pPr>
            <w:r w:rsidRPr="00617CF9">
              <w:rPr>
                <w:rFonts w:ascii="Times New Roman" w:eastAsia="Times New Roman" w:hAnsi="Times New Roman" w:cs="Times New Roman"/>
                <w:b/>
                <w:sz w:val="24"/>
                <w:szCs w:val="24"/>
                <w:highlight w:val="white"/>
              </w:rPr>
              <w:t>Замовник укладає договір</w:t>
            </w:r>
            <w:r>
              <w:rPr>
                <w:rFonts w:ascii="Times New Roman" w:eastAsia="Times New Roman" w:hAnsi="Times New Roman" w:cs="Times New Roman"/>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sidRPr="00617CF9">
              <w:rPr>
                <w:rFonts w:ascii="Times New Roman" w:eastAsia="Times New Roman" w:hAnsi="Times New Roman" w:cs="Times New Roman"/>
                <w:b/>
                <w:sz w:val="24"/>
                <w:szCs w:val="24"/>
                <w:highlight w:val="white"/>
              </w:rPr>
              <w:t>не пізніше ніж через 15 днів з дати прийняття рішення про намір укласти договір</w:t>
            </w:r>
            <w:r>
              <w:rPr>
                <w:rFonts w:ascii="Times New Roman" w:eastAsia="Times New Roman" w:hAnsi="Times New Roman" w:cs="Times New Roman"/>
                <w:sz w:val="24"/>
                <w:szCs w:val="24"/>
                <w:highlight w:val="white"/>
              </w:rPr>
              <w:t xml:space="preserve"> про закупівлю відповідно до вимог тендерної документації та тендерної пропозиції переможця процедури закупівлі. </w:t>
            </w:r>
            <w:r w:rsidRPr="00617CF9">
              <w:rPr>
                <w:rFonts w:ascii="Times New Roman" w:eastAsia="Times New Roman" w:hAnsi="Times New Roman" w:cs="Times New Roman"/>
                <w:b/>
                <w:sz w:val="24"/>
                <w:szCs w:val="24"/>
                <w:highlight w:val="white"/>
              </w:rPr>
              <w:t xml:space="preserve">У випадку обґрунтованої необхідності строк для укладення договору може бути продовжений до 60 днів. </w:t>
            </w:r>
          </w:p>
          <w:p w:rsidR="00395C79" w:rsidRPr="00DB266C" w:rsidRDefault="00645F04">
            <w:pPr>
              <w:widowControl w:val="0"/>
              <w:jc w:val="both"/>
              <w:rPr>
                <w:rFonts w:ascii="Times New Roman" w:eastAsia="Times New Roman" w:hAnsi="Times New Roman" w:cs="Times New Roman"/>
                <w:sz w:val="24"/>
                <w:szCs w:val="24"/>
                <w:highlight w:val="white"/>
                <w:u w:val="single"/>
              </w:rPr>
            </w:pPr>
            <w:r w:rsidRPr="00DB266C">
              <w:rPr>
                <w:rFonts w:ascii="Times New Roman" w:eastAsia="Times New Roman" w:hAnsi="Times New Roman" w:cs="Times New Roman"/>
                <w:sz w:val="24"/>
                <w:szCs w:val="24"/>
                <w:highlight w:val="white"/>
                <w:u w:val="singl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w:t>
            </w:r>
            <w:r w:rsidRPr="00DB266C">
              <w:rPr>
                <w:rFonts w:ascii="Times New Roman" w:eastAsia="Times New Roman" w:hAnsi="Times New Roman" w:cs="Times New Roman"/>
                <w:b/>
                <w:sz w:val="24"/>
                <w:szCs w:val="24"/>
                <w:highlight w:val="white"/>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95C79" w:rsidRDefault="00645F0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79" w:rsidRDefault="00645F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79" w:rsidRPr="001F23DB" w:rsidRDefault="00645F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w:t>
            </w:r>
            <w:r w:rsidRPr="001F23DB">
              <w:rPr>
                <w:rFonts w:ascii="Times New Roman" w:eastAsia="Times New Roman" w:hAnsi="Times New Roman" w:cs="Times New Roman"/>
                <w:b/>
                <w:color w:val="000000"/>
                <w:sz w:val="24"/>
                <w:szCs w:val="24"/>
              </w:rPr>
              <w:t>процедури закупівлі під час укладення договору про закупівлю повинен надати:</w:t>
            </w:r>
          </w:p>
          <w:p w:rsidR="00395C79" w:rsidRDefault="00645F0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w:t>
            </w:r>
            <w:r w:rsidRPr="001F23DB">
              <w:rPr>
                <w:rFonts w:ascii="Times New Roman" w:eastAsia="Times New Roman" w:hAnsi="Times New Roman" w:cs="Times New Roman"/>
                <w:b/>
                <w:color w:val="000000"/>
                <w:sz w:val="24"/>
                <w:szCs w:val="24"/>
              </w:rPr>
              <w:t>право підписання</w:t>
            </w:r>
            <w:r>
              <w:rPr>
                <w:rFonts w:ascii="Times New Roman" w:eastAsia="Times New Roman" w:hAnsi="Times New Roman" w:cs="Times New Roman"/>
                <w:color w:val="000000"/>
                <w:sz w:val="24"/>
                <w:szCs w:val="24"/>
              </w:rPr>
              <w:t xml:space="preserve"> договору про закупівлю;</w:t>
            </w:r>
          </w:p>
          <w:p w:rsidR="00395C79" w:rsidRDefault="00645F0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95C79" w:rsidRDefault="00645F04">
            <w:pPr>
              <w:widowControl w:val="0"/>
              <w:jc w:val="both"/>
              <w:rPr>
                <w:rFonts w:ascii="Times New Roman" w:eastAsia="Times New Roman" w:hAnsi="Times New Roman" w:cs="Times New Roman"/>
                <w:i/>
                <w:sz w:val="24"/>
                <w:szCs w:val="24"/>
                <w:highlight w:val="white"/>
              </w:rPr>
            </w:pPr>
            <w:r w:rsidRPr="001F23DB">
              <w:rPr>
                <w:rFonts w:ascii="Times New Roman" w:eastAsia="Times New Roman" w:hAnsi="Times New Roman" w:cs="Times New Roman"/>
                <w:b/>
                <w:i/>
                <w:color w:val="000000"/>
                <w:sz w:val="24"/>
                <w:szCs w:val="24"/>
                <w:highlight w:val="white"/>
              </w:rPr>
              <w:t>У випадку ненадання</w:t>
            </w:r>
            <w:r>
              <w:rPr>
                <w:rFonts w:ascii="Times New Roman" w:eastAsia="Times New Roman" w:hAnsi="Times New Roman" w:cs="Times New Roman"/>
                <w:i/>
                <w:color w:val="000000"/>
                <w:sz w:val="24"/>
                <w:szCs w:val="24"/>
                <w:highlight w:val="white"/>
              </w:rPr>
              <w:t xml:space="preserve"> переможцем інформації про право підписання договору про закупівлю </w:t>
            </w:r>
            <w:r w:rsidRPr="001F23DB">
              <w:rPr>
                <w:rFonts w:ascii="Times New Roman" w:eastAsia="Times New Roman" w:hAnsi="Times New Roman" w:cs="Times New Roman"/>
                <w:b/>
                <w:i/>
                <w:color w:val="000000"/>
                <w:sz w:val="24"/>
                <w:szCs w:val="24"/>
                <w:highlight w:val="white"/>
              </w:rPr>
              <w:t>переможець вважається таким, що відмовився від підписання договору</w:t>
            </w:r>
            <w:r>
              <w:rPr>
                <w:rFonts w:ascii="Times New Roman" w:eastAsia="Times New Roman" w:hAnsi="Times New Roman" w:cs="Times New Roman"/>
                <w:i/>
                <w:color w:val="000000"/>
                <w:sz w:val="24"/>
                <w:szCs w:val="24"/>
                <w:highlight w:val="white"/>
              </w:rPr>
              <w:t xml:space="preserve"> про закупівлю відповідно до вимог тендерної документації або укладення договору про закупівлю та </w:t>
            </w:r>
            <w:r w:rsidRPr="001F23DB">
              <w:rPr>
                <w:rFonts w:ascii="Times New Roman" w:eastAsia="Times New Roman" w:hAnsi="Times New Roman" w:cs="Times New Roman"/>
                <w:b/>
                <w:i/>
                <w:color w:val="000000"/>
                <w:sz w:val="24"/>
                <w:szCs w:val="24"/>
                <w:highlight w:val="white"/>
              </w:rPr>
              <w:t>підлягає відхиленню</w:t>
            </w:r>
            <w:r>
              <w:rPr>
                <w:rFonts w:ascii="Times New Roman" w:eastAsia="Times New Roman" w:hAnsi="Times New Roman" w:cs="Times New Roman"/>
                <w:i/>
                <w:color w:val="000000"/>
                <w:sz w:val="24"/>
                <w:szCs w:val="24"/>
                <w:highlight w:val="white"/>
              </w:rPr>
              <w:t xml:space="preserve">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95C79">
        <w:trPr>
          <w:trHeight w:val="2100"/>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95C79" w:rsidRDefault="00645F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395C79">
        <w:trPr>
          <w:trHeight w:val="1119"/>
          <w:jc w:val="center"/>
        </w:trPr>
        <w:tc>
          <w:tcPr>
            <w:tcW w:w="705" w:type="dxa"/>
          </w:tcPr>
          <w:p w:rsidR="00395C79" w:rsidRDefault="00645F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95C79" w:rsidRDefault="00645F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95C79" w:rsidRPr="0095559F" w:rsidRDefault="00645F04">
            <w:pPr>
              <w:widowControl w:val="0"/>
              <w:ind w:right="120"/>
              <w:jc w:val="both"/>
              <w:rPr>
                <w:rFonts w:ascii="Times New Roman" w:eastAsia="Times New Roman" w:hAnsi="Times New Roman" w:cs="Times New Roman"/>
                <w:sz w:val="24"/>
                <w:szCs w:val="24"/>
              </w:rPr>
            </w:pPr>
            <w:r w:rsidRPr="0095559F">
              <w:rPr>
                <w:rFonts w:ascii="Times New Roman" w:eastAsia="Times New Roman" w:hAnsi="Times New Roman" w:cs="Times New Roman"/>
                <w:sz w:val="24"/>
                <w:szCs w:val="24"/>
              </w:rPr>
              <w:t>Забезпечення виконання договору про закупівлю не вимагається.</w:t>
            </w:r>
          </w:p>
          <w:p w:rsidR="00395C79" w:rsidRDefault="00395C79">
            <w:pPr>
              <w:widowControl w:val="0"/>
              <w:jc w:val="both"/>
              <w:rPr>
                <w:rFonts w:ascii="Times New Roman" w:eastAsia="Times New Roman" w:hAnsi="Times New Roman" w:cs="Times New Roman"/>
                <w:sz w:val="24"/>
                <w:szCs w:val="24"/>
              </w:rPr>
            </w:pPr>
          </w:p>
        </w:tc>
      </w:tr>
    </w:tbl>
    <w:p w:rsidR="00395C79" w:rsidRDefault="00395C7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79" w:rsidRDefault="00645F0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C573C7" w:rsidRPr="00C573C7">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арк. в 1 прим.</w:t>
      </w:r>
    </w:p>
    <w:p w:rsidR="00395C79" w:rsidRDefault="00645F0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331065" w:rsidRPr="00331065">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арк. в 1 прим.</w:t>
      </w:r>
    </w:p>
    <w:p w:rsidR="00395C79" w:rsidRDefault="00645F0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395C79" w:rsidRDefault="00395C79">
      <w:pPr>
        <w:widowControl w:val="0"/>
        <w:spacing w:after="0" w:line="240" w:lineRule="auto"/>
        <w:jc w:val="both"/>
        <w:rPr>
          <w:rFonts w:ascii="Times New Roman" w:eastAsia="Times New Roman" w:hAnsi="Times New Roman" w:cs="Times New Roman"/>
          <w:sz w:val="24"/>
          <w:szCs w:val="24"/>
        </w:rPr>
      </w:pPr>
    </w:p>
    <w:sectPr w:rsidR="00395C79" w:rsidSect="00395C79">
      <w:footerReference w:type="default" r:id="rId11"/>
      <w:footerReference w:type="first" r:id="rId12"/>
      <w:pgSz w:w="11906" w:h="16838"/>
      <w:pgMar w:top="850" w:right="850" w:bottom="682"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B08" w:rsidRDefault="009B2B08" w:rsidP="00395C79">
      <w:pPr>
        <w:spacing w:after="0" w:line="240" w:lineRule="auto"/>
      </w:pPr>
      <w:r>
        <w:separator/>
      </w:r>
    </w:p>
  </w:endnote>
  <w:endnote w:type="continuationSeparator" w:id="1">
    <w:p w:rsidR="009B2B08" w:rsidRDefault="009B2B08" w:rsidP="00395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79" w:rsidRDefault="00EF24C8">
    <w:pPr>
      <w:jc w:val="right"/>
    </w:pPr>
    <w:r>
      <w:rPr>
        <w:rFonts w:ascii="Times New Roman" w:eastAsia="Times New Roman" w:hAnsi="Times New Roman" w:cs="Times New Roman"/>
        <w:sz w:val="24"/>
        <w:szCs w:val="24"/>
      </w:rPr>
      <w:fldChar w:fldCharType="begin"/>
    </w:r>
    <w:r w:rsidR="00645F0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763D">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79" w:rsidRDefault="00395C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B08" w:rsidRDefault="009B2B08" w:rsidP="00395C79">
      <w:pPr>
        <w:spacing w:after="0" w:line="240" w:lineRule="auto"/>
      </w:pPr>
      <w:r>
        <w:separator/>
      </w:r>
    </w:p>
  </w:footnote>
  <w:footnote w:type="continuationSeparator" w:id="1">
    <w:p w:rsidR="009B2B08" w:rsidRDefault="009B2B08" w:rsidP="00395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8DF"/>
    <w:multiLevelType w:val="multilevel"/>
    <w:tmpl w:val="B6BE14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ADB2BD7"/>
    <w:multiLevelType w:val="hybridMultilevel"/>
    <w:tmpl w:val="D9A40CBA"/>
    <w:lvl w:ilvl="0" w:tplc="416C2A5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0FD31DF"/>
    <w:multiLevelType w:val="multilevel"/>
    <w:tmpl w:val="0CC2E8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4B02E7"/>
    <w:multiLevelType w:val="multilevel"/>
    <w:tmpl w:val="D7F8E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395C79"/>
    <w:rsid w:val="00014F75"/>
    <w:rsid w:val="00051408"/>
    <w:rsid w:val="000772AC"/>
    <w:rsid w:val="000B4157"/>
    <w:rsid w:val="000B5104"/>
    <w:rsid w:val="000C7154"/>
    <w:rsid w:val="000F11A8"/>
    <w:rsid w:val="00131921"/>
    <w:rsid w:val="001424B0"/>
    <w:rsid w:val="001530CF"/>
    <w:rsid w:val="00154715"/>
    <w:rsid w:val="0016605C"/>
    <w:rsid w:val="00177934"/>
    <w:rsid w:val="00182180"/>
    <w:rsid w:val="001840DB"/>
    <w:rsid w:val="0018763D"/>
    <w:rsid w:val="00187D5C"/>
    <w:rsid w:val="001E6A75"/>
    <w:rsid w:val="001F1B75"/>
    <w:rsid w:val="001F23DB"/>
    <w:rsid w:val="0020294F"/>
    <w:rsid w:val="00210CCC"/>
    <w:rsid w:val="0022494F"/>
    <w:rsid w:val="002631AD"/>
    <w:rsid w:val="002B5AA6"/>
    <w:rsid w:val="002D29FA"/>
    <w:rsid w:val="00301895"/>
    <w:rsid w:val="00325F3E"/>
    <w:rsid w:val="00331065"/>
    <w:rsid w:val="003552A6"/>
    <w:rsid w:val="003658C4"/>
    <w:rsid w:val="00381819"/>
    <w:rsid w:val="00395C79"/>
    <w:rsid w:val="003F3D80"/>
    <w:rsid w:val="004475E7"/>
    <w:rsid w:val="004775D1"/>
    <w:rsid w:val="0048218D"/>
    <w:rsid w:val="00486B66"/>
    <w:rsid w:val="004B308C"/>
    <w:rsid w:val="004D198E"/>
    <w:rsid w:val="00511954"/>
    <w:rsid w:val="005169FD"/>
    <w:rsid w:val="005521AF"/>
    <w:rsid w:val="00577F4B"/>
    <w:rsid w:val="005A650C"/>
    <w:rsid w:val="005F0A05"/>
    <w:rsid w:val="005F70DB"/>
    <w:rsid w:val="00617CF9"/>
    <w:rsid w:val="00645F04"/>
    <w:rsid w:val="00650B52"/>
    <w:rsid w:val="00685C1B"/>
    <w:rsid w:val="006A42D9"/>
    <w:rsid w:val="006A72F1"/>
    <w:rsid w:val="006E2100"/>
    <w:rsid w:val="00741AC3"/>
    <w:rsid w:val="0074305E"/>
    <w:rsid w:val="007457BF"/>
    <w:rsid w:val="007563C3"/>
    <w:rsid w:val="007A208A"/>
    <w:rsid w:val="007E0D65"/>
    <w:rsid w:val="0082243B"/>
    <w:rsid w:val="0087654F"/>
    <w:rsid w:val="00882C3B"/>
    <w:rsid w:val="00894562"/>
    <w:rsid w:val="008B24C8"/>
    <w:rsid w:val="008D6DA4"/>
    <w:rsid w:val="008D7A20"/>
    <w:rsid w:val="00901534"/>
    <w:rsid w:val="009322BB"/>
    <w:rsid w:val="0095559F"/>
    <w:rsid w:val="00960B84"/>
    <w:rsid w:val="00995CEC"/>
    <w:rsid w:val="009B2B08"/>
    <w:rsid w:val="009C71BF"/>
    <w:rsid w:val="009C7B48"/>
    <w:rsid w:val="00A02D49"/>
    <w:rsid w:val="00A14183"/>
    <w:rsid w:val="00A274E5"/>
    <w:rsid w:val="00A30029"/>
    <w:rsid w:val="00A4041D"/>
    <w:rsid w:val="00A6345E"/>
    <w:rsid w:val="00A71D0D"/>
    <w:rsid w:val="00A8308F"/>
    <w:rsid w:val="00AD0608"/>
    <w:rsid w:val="00AE550E"/>
    <w:rsid w:val="00AE7F8A"/>
    <w:rsid w:val="00B025E2"/>
    <w:rsid w:val="00B10067"/>
    <w:rsid w:val="00B326C5"/>
    <w:rsid w:val="00B34A74"/>
    <w:rsid w:val="00B514C9"/>
    <w:rsid w:val="00B64B63"/>
    <w:rsid w:val="00BA1880"/>
    <w:rsid w:val="00BB075F"/>
    <w:rsid w:val="00C1311F"/>
    <w:rsid w:val="00C322AF"/>
    <w:rsid w:val="00C3600F"/>
    <w:rsid w:val="00C423D7"/>
    <w:rsid w:val="00C573C7"/>
    <w:rsid w:val="00C656BF"/>
    <w:rsid w:val="00C840C1"/>
    <w:rsid w:val="00C92F7D"/>
    <w:rsid w:val="00CB1E3C"/>
    <w:rsid w:val="00CF260D"/>
    <w:rsid w:val="00DA6AD7"/>
    <w:rsid w:val="00DA7991"/>
    <w:rsid w:val="00DB266C"/>
    <w:rsid w:val="00DE5613"/>
    <w:rsid w:val="00DE5F47"/>
    <w:rsid w:val="00DF1CDD"/>
    <w:rsid w:val="00E3702D"/>
    <w:rsid w:val="00E40C0D"/>
    <w:rsid w:val="00E45672"/>
    <w:rsid w:val="00E92B52"/>
    <w:rsid w:val="00EA137F"/>
    <w:rsid w:val="00ED2B28"/>
    <w:rsid w:val="00EF24C8"/>
    <w:rsid w:val="00F55ADE"/>
    <w:rsid w:val="00F61F62"/>
    <w:rsid w:val="00F743FF"/>
    <w:rsid w:val="00FD4E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95C79"/>
    <w:pPr>
      <w:keepNext/>
      <w:keepLines/>
      <w:spacing w:before="480" w:after="120"/>
      <w:outlineLvl w:val="0"/>
    </w:pPr>
    <w:rPr>
      <w:b/>
      <w:sz w:val="48"/>
      <w:szCs w:val="48"/>
    </w:rPr>
  </w:style>
  <w:style w:type="paragraph" w:styleId="2">
    <w:name w:val="heading 2"/>
    <w:basedOn w:val="a"/>
    <w:next w:val="a"/>
    <w:uiPriority w:val="9"/>
    <w:semiHidden/>
    <w:unhideWhenUsed/>
    <w:qFormat/>
    <w:rsid w:val="00395C79"/>
    <w:pPr>
      <w:keepNext/>
      <w:keepLines/>
      <w:spacing w:before="360" w:after="80"/>
      <w:outlineLvl w:val="1"/>
    </w:pPr>
    <w:rPr>
      <w:b/>
      <w:sz w:val="36"/>
      <w:szCs w:val="36"/>
    </w:rPr>
  </w:style>
  <w:style w:type="paragraph" w:styleId="3">
    <w:name w:val="heading 3"/>
    <w:basedOn w:val="a"/>
    <w:next w:val="a"/>
    <w:uiPriority w:val="9"/>
    <w:semiHidden/>
    <w:unhideWhenUsed/>
    <w:qFormat/>
    <w:rsid w:val="00395C79"/>
    <w:pPr>
      <w:keepNext/>
      <w:keepLines/>
      <w:spacing w:before="280" w:after="80"/>
      <w:outlineLvl w:val="2"/>
    </w:pPr>
    <w:rPr>
      <w:b/>
      <w:sz w:val="28"/>
      <w:szCs w:val="28"/>
    </w:rPr>
  </w:style>
  <w:style w:type="paragraph" w:styleId="4">
    <w:name w:val="heading 4"/>
    <w:basedOn w:val="a"/>
    <w:next w:val="a"/>
    <w:uiPriority w:val="9"/>
    <w:semiHidden/>
    <w:unhideWhenUsed/>
    <w:qFormat/>
    <w:rsid w:val="00395C79"/>
    <w:pPr>
      <w:keepNext/>
      <w:keepLines/>
      <w:spacing w:before="240" w:after="40"/>
      <w:outlineLvl w:val="3"/>
    </w:pPr>
    <w:rPr>
      <w:b/>
      <w:sz w:val="24"/>
      <w:szCs w:val="24"/>
    </w:rPr>
  </w:style>
  <w:style w:type="paragraph" w:styleId="5">
    <w:name w:val="heading 5"/>
    <w:basedOn w:val="a"/>
    <w:next w:val="a"/>
    <w:uiPriority w:val="9"/>
    <w:semiHidden/>
    <w:unhideWhenUsed/>
    <w:qFormat/>
    <w:rsid w:val="00395C79"/>
    <w:pPr>
      <w:keepNext/>
      <w:keepLines/>
      <w:spacing w:before="220" w:after="40"/>
      <w:outlineLvl w:val="4"/>
    </w:pPr>
    <w:rPr>
      <w:b/>
    </w:rPr>
  </w:style>
  <w:style w:type="paragraph" w:styleId="6">
    <w:name w:val="heading 6"/>
    <w:basedOn w:val="a"/>
    <w:next w:val="a"/>
    <w:uiPriority w:val="9"/>
    <w:semiHidden/>
    <w:unhideWhenUsed/>
    <w:qFormat/>
    <w:rsid w:val="00395C7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95C79"/>
  </w:style>
  <w:style w:type="table" w:customStyle="1" w:styleId="TableNormal">
    <w:name w:val="Table Normal"/>
    <w:rsid w:val="00395C79"/>
    <w:tblPr>
      <w:tblCellMar>
        <w:top w:w="0" w:type="dxa"/>
        <w:left w:w="0" w:type="dxa"/>
        <w:bottom w:w="0" w:type="dxa"/>
        <w:right w:w="0" w:type="dxa"/>
      </w:tblCellMar>
    </w:tblPr>
  </w:style>
  <w:style w:type="paragraph" w:styleId="a3">
    <w:name w:val="Title"/>
    <w:basedOn w:val="a"/>
    <w:next w:val="a"/>
    <w:uiPriority w:val="10"/>
    <w:qFormat/>
    <w:rsid w:val="00395C79"/>
    <w:pPr>
      <w:keepNext/>
      <w:keepLines/>
      <w:spacing w:before="480" w:after="120"/>
    </w:pPr>
    <w:rPr>
      <w:b/>
      <w:sz w:val="72"/>
      <w:szCs w:val="72"/>
    </w:rPr>
  </w:style>
  <w:style w:type="table" w:customStyle="1" w:styleId="TableNormal0">
    <w:name w:val="Table Normal"/>
    <w:rsid w:val="00395C79"/>
    <w:tblPr>
      <w:tblCellMar>
        <w:top w:w="0" w:type="dxa"/>
        <w:left w:w="0" w:type="dxa"/>
        <w:bottom w:w="0" w:type="dxa"/>
        <w:right w:w="0" w:type="dxa"/>
      </w:tblCellMar>
    </w:tblPr>
  </w:style>
  <w:style w:type="table" w:customStyle="1" w:styleId="TableNormal1">
    <w:name w:val="Table Normal"/>
    <w:rsid w:val="00395C7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ак2,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395C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395C7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395C7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395C79"/>
    <w:pPr>
      <w:spacing w:after="0" w:line="240" w:lineRule="auto"/>
    </w:pPr>
    <w:tblPr>
      <w:tblStyleRowBandSize w:val="1"/>
      <w:tblStyleColBandSize w:val="1"/>
      <w:tblCellMar>
        <w:top w:w="0" w:type="dxa"/>
        <w:left w:w="108" w:type="dxa"/>
        <w:bottom w:w="0" w:type="dxa"/>
        <w:right w:w="108" w:type="dxa"/>
      </w:tblCellMar>
    </w:tblPr>
  </w:style>
  <w:style w:type="character" w:customStyle="1" w:styleId="h-vertical-top">
    <w:name w:val="h-vertical-top"/>
    <w:rsid w:val="008D6DA4"/>
  </w:style>
  <w:style w:type="character" w:customStyle="1" w:styleId="a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2 Знак"/>
    <w:link w:val="a9"/>
    <w:uiPriority w:val="99"/>
    <w:locked/>
    <w:rsid w:val="008D6DA4"/>
    <w:rPr>
      <w:rFonts w:ascii="Times New Roman" w:eastAsia="Times New Roman" w:hAnsi="Times New Roman" w:cs="Times New Roman"/>
      <w:sz w:val="24"/>
      <w:szCs w:val="24"/>
    </w:rPr>
  </w:style>
  <w:style w:type="character" w:customStyle="1" w:styleId="zk-definition-listitem-text">
    <w:name w:val="zk-definition-list__item-text"/>
    <w:basedOn w:val="a0"/>
    <w:rsid w:val="00882C3B"/>
  </w:style>
</w:styles>
</file>

<file path=word/webSettings.xml><?xml version="1.0" encoding="utf-8"?>
<w:webSettings xmlns:r="http://schemas.openxmlformats.org/officeDocument/2006/relationships" xmlns:w="http://schemas.openxmlformats.org/wordprocessingml/2006/main">
  <w:divs>
    <w:div w:id="212085288">
      <w:bodyDiv w:val="1"/>
      <w:marLeft w:val="0"/>
      <w:marRight w:val="0"/>
      <w:marTop w:val="0"/>
      <w:marBottom w:val="0"/>
      <w:divBdr>
        <w:top w:val="none" w:sz="0" w:space="0" w:color="auto"/>
        <w:left w:val="none" w:sz="0" w:space="0" w:color="auto"/>
        <w:bottom w:val="none" w:sz="0" w:space="0" w:color="auto"/>
        <w:right w:val="none" w:sz="0" w:space="0" w:color="auto"/>
      </w:divBdr>
    </w:div>
    <w:div w:id="190841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D5C3BBED-271F-44FD-88BE-93380269BE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33541</Words>
  <Characters>19119</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5</cp:revision>
  <cp:lastPrinted>2023-01-27T09:17:00Z</cp:lastPrinted>
  <dcterms:created xsi:type="dcterms:W3CDTF">2023-01-30T07:31:00Z</dcterms:created>
  <dcterms:modified xsi:type="dcterms:W3CDTF">2023-01-30T17:11:00Z</dcterms:modified>
</cp:coreProperties>
</file>