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62" w:rsidRPr="009752AC" w:rsidRDefault="009752A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9752AC">
        <w:rPr>
          <w:rFonts w:ascii="Times New Roman" w:hAnsi="Times New Roman" w:cs="Times New Roman"/>
          <w:sz w:val="28"/>
          <w:szCs w:val="28"/>
          <w:lang w:val="uk-UA"/>
        </w:rPr>
        <w:t xml:space="preserve">В Додатку 1 до тендерної документації </w:t>
      </w:r>
      <w:proofErr w:type="spellStart"/>
      <w:r w:rsidRPr="009752AC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9752AC">
        <w:rPr>
          <w:rFonts w:ascii="Times New Roman" w:hAnsi="Times New Roman" w:cs="Times New Roman"/>
          <w:sz w:val="28"/>
          <w:szCs w:val="28"/>
          <w:lang w:val="uk-UA"/>
        </w:rPr>
        <w:t xml:space="preserve"> зміни в частині виправлення коду розмітки, а саме: пункт 2 Технічного завдання викласти в новій редакції</w:t>
      </w:r>
    </w:p>
    <w:p w:rsidR="009752AC" w:rsidRPr="009752AC" w:rsidRDefault="00ED674C">
      <w:pPr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«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Влаштування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горизонтальної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дорожньої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розмітки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1.12; 1.13; 1.14.1; 1.14.2; </w:t>
      </w:r>
      <w:r w:rsidR="009752AC" w:rsidRPr="009752AC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1.14.3; </w:t>
      </w:r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1.16.1; 1.20; 1.30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фарбою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по трафарету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маркірувальною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машиною [при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виконанні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робіт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одній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половині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проїзної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частини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дороги, з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рухом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транспорту по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другій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половині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з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інтенсивністю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більше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150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автомобілів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за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добу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] з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використанням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скляних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мікрокульок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що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створюють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світлоповертальний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752AC" w:rsidRPr="009752AC">
        <w:rPr>
          <w:rFonts w:ascii="Times New Roman" w:hAnsi="Times New Roman" w:cs="Times New Roman"/>
          <w:sz w:val="28"/>
          <w:szCs w:val="28"/>
          <w:lang w:eastAsia="ar-SA"/>
        </w:rPr>
        <w:t>ефект</w:t>
      </w:r>
      <w:proofErr w:type="spellEnd"/>
      <w:r w:rsidR="009752AC" w:rsidRPr="009752AC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»</w:t>
      </w:r>
      <w:bookmarkEnd w:id="0"/>
    </w:p>
    <w:p w:rsidR="009752AC" w:rsidRPr="009752AC" w:rsidRDefault="009752AC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9752AC" w:rsidRPr="009752AC" w:rsidRDefault="009752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52AC">
        <w:rPr>
          <w:rFonts w:ascii="Times New Roman" w:hAnsi="Times New Roman" w:cs="Times New Roman"/>
          <w:sz w:val="28"/>
          <w:szCs w:val="28"/>
          <w:lang w:val="uk-UA" w:eastAsia="ar-SA"/>
        </w:rPr>
        <w:t>Зміни в тендерній документації позначено червоним кольором.</w:t>
      </w:r>
    </w:p>
    <w:p w:rsidR="009752AC" w:rsidRPr="009752AC" w:rsidRDefault="009752AC">
      <w:pPr>
        <w:rPr>
          <w:lang w:val="uk-UA"/>
        </w:rPr>
      </w:pPr>
    </w:p>
    <w:sectPr w:rsidR="009752AC" w:rsidRPr="0097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E5"/>
    <w:rsid w:val="000F1348"/>
    <w:rsid w:val="001566D6"/>
    <w:rsid w:val="003162ED"/>
    <w:rsid w:val="0044373E"/>
    <w:rsid w:val="004C181D"/>
    <w:rsid w:val="005550E5"/>
    <w:rsid w:val="00704681"/>
    <w:rsid w:val="0075241E"/>
    <w:rsid w:val="009752AC"/>
    <w:rsid w:val="00AC243C"/>
    <w:rsid w:val="00CF565E"/>
    <w:rsid w:val="00ED674C"/>
    <w:rsid w:val="00F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2023-04-24T12:43:00Z</dcterms:created>
  <dcterms:modified xsi:type="dcterms:W3CDTF">2023-04-24T12:52:00Z</dcterms:modified>
</cp:coreProperties>
</file>