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0" w:rsidRPr="006078FA" w:rsidRDefault="006078FA" w:rsidP="0060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FA">
        <w:rPr>
          <w:rFonts w:ascii="Times New Roman" w:hAnsi="Times New Roman" w:cs="Times New Roman"/>
          <w:b/>
          <w:sz w:val="32"/>
          <w:szCs w:val="32"/>
        </w:rPr>
        <w:t xml:space="preserve">РІЧНИЙ  ПЛАН  ЗАКУПІВЕЛЬ </w:t>
      </w:r>
    </w:p>
    <w:p w:rsidR="006078FA" w:rsidRPr="00003C18" w:rsidRDefault="00C87F30" w:rsidP="0060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18">
        <w:rPr>
          <w:rFonts w:ascii="Times New Roman" w:hAnsi="Times New Roman" w:cs="Times New Roman"/>
          <w:b/>
          <w:sz w:val="32"/>
          <w:szCs w:val="32"/>
        </w:rPr>
        <w:t>на 2024</w:t>
      </w:r>
      <w:r w:rsidR="006078FA" w:rsidRPr="00003C18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6078FA" w:rsidRPr="00003C18" w:rsidRDefault="006078FA" w:rsidP="00607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C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3C18">
        <w:rPr>
          <w:rFonts w:ascii="Times New Roman" w:hAnsi="Times New Roman" w:cs="Times New Roman"/>
          <w:b/>
          <w:sz w:val="28"/>
          <w:szCs w:val="28"/>
          <w:u w:val="single"/>
        </w:rPr>
        <w:t>Найменування замовника: Державна установа «</w:t>
      </w:r>
      <w:r w:rsidR="00003C18" w:rsidRPr="00003C18">
        <w:rPr>
          <w:rFonts w:ascii="Times New Roman" w:hAnsi="Times New Roman" w:cs="Times New Roman"/>
          <w:b/>
          <w:sz w:val="28"/>
          <w:szCs w:val="28"/>
          <w:u w:val="single"/>
        </w:rPr>
        <w:t>Кропивницький слідчий ізолятор</w:t>
      </w:r>
      <w:r w:rsidRPr="00003C1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078FA" w:rsidRPr="00003C18" w:rsidRDefault="000C48CF" w:rsidP="00607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078FA" w:rsidRPr="00003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 згі</w:t>
      </w:r>
      <w:r w:rsidR="00003C18" w:rsidRPr="00003C18">
        <w:rPr>
          <w:rFonts w:ascii="Times New Roman" w:hAnsi="Times New Roman" w:cs="Times New Roman"/>
          <w:b/>
          <w:sz w:val="28"/>
          <w:szCs w:val="28"/>
          <w:u w:val="single"/>
        </w:rPr>
        <w:t>дно з ЄДРПОУ замовника: 08563783</w:t>
      </w:r>
    </w:p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(найменування замовника, код за ЄДРПОУ)</w:t>
      </w:r>
    </w:p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2977"/>
        <w:gridCol w:w="1917"/>
        <w:gridCol w:w="2195"/>
        <w:gridCol w:w="1823"/>
        <w:gridCol w:w="1757"/>
        <w:gridCol w:w="1770"/>
      </w:tblGrid>
      <w:tr w:rsidR="006078FA" w:rsidTr="004A3A24">
        <w:tc>
          <w:tcPr>
            <w:tcW w:w="2121" w:type="dxa"/>
          </w:tcPr>
          <w:p w:rsidR="006078FA" w:rsidRPr="00085C43" w:rsidRDefault="006078FA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Конкретна назва предмета закупівлі</w:t>
            </w:r>
          </w:p>
        </w:tc>
        <w:tc>
          <w:tcPr>
            <w:tcW w:w="2977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917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Код згідно з КЕКВ (для бюджетних коштів)</w:t>
            </w:r>
          </w:p>
        </w:tc>
        <w:tc>
          <w:tcPr>
            <w:tcW w:w="2195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823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757" w:type="dxa"/>
          </w:tcPr>
          <w:p w:rsidR="006078FA" w:rsidRPr="00085C43" w:rsidRDefault="00FB7CD0" w:rsidP="00BB5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770" w:type="dxa"/>
          </w:tcPr>
          <w:p w:rsidR="006078FA" w:rsidRPr="00085C43" w:rsidRDefault="00BB52C5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6078FA" w:rsidTr="004A3A24">
        <w:tc>
          <w:tcPr>
            <w:tcW w:w="2121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5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0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9</w:t>
            </w:r>
          </w:p>
        </w:tc>
      </w:tr>
      <w:tr w:rsidR="006078FA" w:rsidTr="004A3A24">
        <w:tc>
          <w:tcPr>
            <w:tcW w:w="2121" w:type="dxa"/>
          </w:tcPr>
          <w:p w:rsidR="006078FA" w:rsidRPr="00141880" w:rsidRDefault="00D40820" w:rsidP="004A3A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Розвідний пристрій ПРЛ-60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6078FA" w:rsidRPr="003C5766" w:rsidRDefault="00700159" w:rsidP="00CA137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BC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код ДК 021:2015:42630000-1 "Металообробні верстати"</w:t>
            </w:r>
            <w:bookmarkStart w:id="0" w:name="_GoBack"/>
            <w:bookmarkEnd w:id="0"/>
          </w:p>
        </w:tc>
        <w:tc>
          <w:tcPr>
            <w:tcW w:w="1917" w:type="dxa"/>
          </w:tcPr>
          <w:p w:rsidR="006078FA" w:rsidRDefault="00D40820" w:rsidP="00B013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22</w:t>
            </w:r>
            <w:r w:rsidR="007639C6" w:rsidRPr="007639C6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10</w:t>
            </w:r>
            <w:r w:rsidR="007639C6" w:rsidRPr="007639C6"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r w:rsidR="000F6289">
              <w:rPr>
                <w:rFonts w:ascii="Times New Roman" w:eastAsia="Times New Roman" w:hAnsi="Times New Roman" w:cs="Times New Roman"/>
                <w:bCs/>
              </w:rPr>
              <w:t xml:space="preserve">придбання обладнання </w:t>
            </w:r>
          </w:p>
          <w:p w:rsidR="00B013ED" w:rsidRPr="007639C6" w:rsidRDefault="00B013ED" w:rsidP="00B01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8565C6" w:rsidRDefault="00D40820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шістн</w:t>
            </w:r>
            <w:r w:rsidR="004A3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289">
              <w:rPr>
                <w:rFonts w:ascii="Times New Roman" w:hAnsi="Times New Roman" w:cs="Times New Roman"/>
                <w:sz w:val="24"/>
                <w:szCs w:val="24"/>
              </w:rPr>
              <w:t>дцять</w:t>
            </w:r>
            <w:r w:rsidR="0014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4A3A24">
              <w:rPr>
                <w:rFonts w:ascii="Times New Roman" w:hAnsi="Times New Roman" w:cs="Times New Roman"/>
                <w:sz w:val="24"/>
                <w:szCs w:val="24"/>
              </w:rPr>
              <w:t>’ятсот</w:t>
            </w:r>
            <w:r w:rsidR="0014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>гривень 00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 xml:space="preserve"> копійок).</w:t>
            </w:r>
          </w:p>
          <w:p w:rsidR="00CA1749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49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 (кошти) спеціального фонду</w:t>
            </w:r>
          </w:p>
          <w:p w:rsidR="00CA1749" w:rsidRPr="00085C43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078FA" w:rsidRPr="00085C43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3">
              <w:rPr>
                <w:rFonts w:ascii="Times New Roman" w:hAnsi="Times New Roman" w:cs="Times New Roman"/>
                <w:sz w:val="24"/>
                <w:szCs w:val="24"/>
              </w:rPr>
              <w:t>Відкриті торги з особливостями</w:t>
            </w:r>
          </w:p>
        </w:tc>
        <w:tc>
          <w:tcPr>
            <w:tcW w:w="1757" w:type="dxa"/>
          </w:tcPr>
          <w:p w:rsidR="006078FA" w:rsidRPr="00085C43" w:rsidRDefault="00CA1749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r w:rsidR="00C87F3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8565C6" w:rsidRPr="0008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5C6" w:rsidRPr="00085C43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078FA" w:rsidRPr="00085C43" w:rsidRDefault="00A6751B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Очікувана вартість предмета</w:t>
            </w:r>
            <w:r w:rsidR="004B0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закупівлі</w:t>
            </w:r>
          </w:p>
        </w:tc>
      </w:tr>
    </w:tbl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5C43" w:rsidRDefault="00085C43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рішенням Уповноваженої особи (</w:t>
      </w:r>
      <w:r w:rsidRPr="00D40820">
        <w:rPr>
          <w:rFonts w:ascii="Times New Roman" w:hAnsi="Times New Roman" w:cs="Times New Roman"/>
          <w:sz w:val="28"/>
          <w:szCs w:val="28"/>
        </w:rPr>
        <w:t>Протокол</w:t>
      </w:r>
      <w:r w:rsidR="005B0C49" w:rsidRPr="00D40820">
        <w:rPr>
          <w:rFonts w:ascii="Times New Roman" w:hAnsi="Times New Roman" w:cs="Times New Roman"/>
          <w:sz w:val="28"/>
          <w:szCs w:val="28"/>
        </w:rPr>
        <w:t xml:space="preserve"> №</w:t>
      </w:r>
      <w:r w:rsidR="00003C18" w:rsidRPr="00D40820">
        <w:rPr>
          <w:rFonts w:ascii="Times New Roman" w:hAnsi="Times New Roman" w:cs="Times New Roman"/>
          <w:sz w:val="28"/>
          <w:szCs w:val="28"/>
        </w:rPr>
        <w:t xml:space="preserve"> </w:t>
      </w:r>
      <w:r w:rsidR="00D40820" w:rsidRPr="00D40820">
        <w:rPr>
          <w:rFonts w:ascii="Times New Roman" w:hAnsi="Times New Roman" w:cs="Times New Roman"/>
          <w:sz w:val="28"/>
          <w:szCs w:val="28"/>
        </w:rPr>
        <w:t>6</w:t>
      </w:r>
      <w:r w:rsidRPr="00D40820">
        <w:rPr>
          <w:rFonts w:ascii="Times New Roman" w:hAnsi="Times New Roman" w:cs="Times New Roman"/>
          <w:sz w:val="28"/>
          <w:szCs w:val="28"/>
        </w:rPr>
        <w:t xml:space="preserve"> від</w:t>
      </w:r>
      <w:r w:rsidR="007639C6" w:rsidRPr="00D40820">
        <w:rPr>
          <w:rFonts w:ascii="Times New Roman" w:hAnsi="Times New Roman" w:cs="Times New Roman"/>
          <w:sz w:val="28"/>
          <w:szCs w:val="28"/>
        </w:rPr>
        <w:t xml:space="preserve"> 1</w:t>
      </w:r>
      <w:r w:rsidR="00145FC2" w:rsidRPr="00D40820">
        <w:rPr>
          <w:rFonts w:ascii="Times New Roman" w:hAnsi="Times New Roman" w:cs="Times New Roman"/>
          <w:sz w:val="28"/>
          <w:szCs w:val="28"/>
        </w:rPr>
        <w:t>9</w:t>
      </w:r>
      <w:r w:rsidR="002D3A91" w:rsidRPr="00D40820">
        <w:rPr>
          <w:rFonts w:ascii="Times New Roman" w:hAnsi="Times New Roman" w:cs="Times New Roman"/>
          <w:sz w:val="28"/>
          <w:szCs w:val="28"/>
        </w:rPr>
        <w:t xml:space="preserve"> </w:t>
      </w:r>
      <w:r w:rsidR="00CA1749" w:rsidRPr="00D40820">
        <w:rPr>
          <w:rFonts w:ascii="Times New Roman" w:hAnsi="Times New Roman" w:cs="Times New Roman"/>
          <w:sz w:val="28"/>
          <w:szCs w:val="28"/>
        </w:rPr>
        <w:t>квіт</w:t>
      </w:r>
      <w:r w:rsidR="008178CF" w:rsidRPr="00D40820">
        <w:rPr>
          <w:rFonts w:ascii="Times New Roman" w:hAnsi="Times New Roman" w:cs="Times New Roman"/>
          <w:sz w:val="28"/>
          <w:szCs w:val="28"/>
        </w:rPr>
        <w:t>ня</w:t>
      </w:r>
      <w:r w:rsidR="00C87F30" w:rsidRPr="00D40820">
        <w:rPr>
          <w:rFonts w:ascii="Times New Roman" w:hAnsi="Times New Roman" w:cs="Times New Roman"/>
          <w:sz w:val="28"/>
          <w:szCs w:val="28"/>
        </w:rPr>
        <w:t xml:space="preserve"> 2024</w:t>
      </w:r>
      <w:r w:rsidR="005B0C49" w:rsidRPr="00D40820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D40820">
        <w:rPr>
          <w:rFonts w:ascii="Times New Roman" w:hAnsi="Times New Roman" w:cs="Times New Roman"/>
          <w:sz w:val="28"/>
          <w:szCs w:val="28"/>
        </w:rPr>
        <w:t>)</w:t>
      </w:r>
      <w:r w:rsidR="005B0C49" w:rsidRPr="00D40820">
        <w:rPr>
          <w:rFonts w:ascii="Times New Roman" w:hAnsi="Times New Roman" w:cs="Times New Roman"/>
          <w:sz w:val="28"/>
          <w:szCs w:val="28"/>
        </w:rPr>
        <w:t>.</w:t>
      </w: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Pr="006078FA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____________________                             </w:t>
      </w:r>
      <w:r w:rsidR="00003C18">
        <w:rPr>
          <w:rFonts w:ascii="Times New Roman" w:hAnsi="Times New Roman" w:cs="Times New Roman"/>
          <w:sz w:val="28"/>
          <w:szCs w:val="28"/>
        </w:rPr>
        <w:t>Павло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C18">
        <w:rPr>
          <w:rFonts w:ascii="Times New Roman" w:hAnsi="Times New Roman" w:cs="Times New Roman"/>
          <w:sz w:val="28"/>
          <w:szCs w:val="28"/>
        </w:rPr>
        <w:t>ТКАЧЕНКО</w:t>
      </w:r>
    </w:p>
    <w:sectPr w:rsidR="005B0C49" w:rsidRPr="006078FA" w:rsidSect="00607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37BF"/>
    <w:multiLevelType w:val="hybridMultilevel"/>
    <w:tmpl w:val="123E3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826EE"/>
    <w:multiLevelType w:val="hybridMultilevel"/>
    <w:tmpl w:val="6CD80E48"/>
    <w:lvl w:ilvl="0" w:tplc="29F61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C"/>
    <w:rsid w:val="00003C18"/>
    <w:rsid w:val="00085C43"/>
    <w:rsid w:val="000C48CF"/>
    <w:rsid w:val="000F6289"/>
    <w:rsid w:val="00141880"/>
    <w:rsid w:val="00145FC2"/>
    <w:rsid w:val="00147A56"/>
    <w:rsid w:val="002D3A91"/>
    <w:rsid w:val="00361DE1"/>
    <w:rsid w:val="003C5766"/>
    <w:rsid w:val="00492CD0"/>
    <w:rsid w:val="004A3A24"/>
    <w:rsid w:val="004B08FD"/>
    <w:rsid w:val="004F4A90"/>
    <w:rsid w:val="005B0C49"/>
    <w:rsid w:val="005D76FC"/>
    <w:rsid w:val="006078FA"/>
    <w:rsid w:val="00700159"/>
    <w:rsid w:val="007639C6"/>
    <w:rsid w:val="007828EA"/>
    <w:rsid w:val="007A065A"/>
    <w:rsid w:val="008178CF"/>
    <w:rsid w:val="008565C6"/>
    <w:rsid w:val="00A6751B"/>
    <w:rsid w:val="00B013ED"/>
    <w:rsid w:val="00BB52C5"/>
    <w:rsid w:val="00C87F30"/>
    <w:rsid w:val="00CA137E"/>
    <w:rsid w:val="00CA1749"/>
    <w:rsid w:val="00CD1A77"/>
    <w:rsid w:val="00D21FD0"/>
    <w:rsid w:val="00D40820"/>
    <w:rsid w:val="00E842BE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9350-B41C-4CBE-8F96-C93B38DF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A"/>
    <w:pPr>
      <w:ind w:left="720"/>
      <w:contextualSpacing/>
    </w:pPr>
  </w:style>
  <w:style w:type="table" w:styleId="a4">
    <w:name w:val="Table Grid"/>
    <w:basedOn w:val="a1"/>
    <w:uiPriority w:val="39"/>
    <w:rsid w:val="0060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User</cp:lastModifiedBy>
  <cp:revision>35</cp:revision>
  <dcterms:created xsi:type="dcterms:W3CDTF">2023-01-16T12:49:00Z</dcterms:created>
  <dcterms:modified xsi:type="dcterms:W3CDTF">2024-04-23T12:01:00Z</dcterms:modified>
</cp:coreProperties>
</file>