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4A" w:rsidRPr="00096BAD" w:rsidRDefault="0011014A" w:rsidP="0011014A">
      <w:pPr>
        <w:spacing w:after="0" w:line="240" w:lineRule="auto"/>
        <w:jc w:val="center"/>
        <w:rPr>
          <w:rFonts w:ascii="Times New Roman" w:eastAsia="Times New Roman" w:hAnsi="Times New Roman" w:cs="Times New Roman"/>
          <w:b/>
          <w:sz w:val="32"/>
          <w:szCs w:val="32"/>
          <w:lang w:eastAsia="uk-UA"/>
        </w:rPr>
      </w:pPr>
      <w:r w:rsidRPr="00096BAD">
        <w:rPr>
          <w:rFonts w:ascii="Times New Roman" w:eastAsia="Times New Roman" w:hAnsi="Times New Roman" w:cs="Times New Roman"/>
          <w:b/>
          <w:sz w:val="32"/>
          <w:szCs w:val="32"/>
          <w:lang w:eastAsia="uk-UA"/>
        </w:rPr>
        <w:t xml:space="preserve">ІНСТИТУТ КАРТОПЛЯРСТВА </w:t>
      </w:r>
    </w:p>
    <w:p w:rsidR="0011014A" w:rsidRPr="00096BAD" w:rsidRDefault="0011014A" w:rsidP="0011014A">
      <w:pPr>
        <w:spacing w:after="0" w:line="240" w:lineRule="auto"/>
        <w:jc w:val="center"/>
        <w:rPr>
          <w:rFonts w:ascii="Times New Roman" w:eastAsia="Times New Roman" w:hAnsi="Times New Roman" w:cs="Times New Roman"/>
          <w:b/>
          <w:sz w:val="32"/>
          <w:szCs w:val="32"/>
          <w:lang w:eastAsia="uk-UA"/>
        </w:rPr>
      </w:pPr>
      <w:r w:rsidRPr="00096BAD">
        <w:rPr>
          <w:rFonts w:ascii="Times New Roman" w:eastAsia="Times New Roman" w:hAnsi="Times New Roman" w:cs="Times New Roman"/>
          <w:b/>
          <w:sz w:val="32"/>
          <w:szCs w:val="32"/>
          <w:lang w:eastAsia="uk-UA"/>
        </w:rPr>
        <w:t xml:space="preserve">НАЦІОНАЛЬНОЇ АКАДЕМІЇ АГРАРНИХ НАУК УКРАЇНИ </w:t>
      </w: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D35769" w:rsidRPr="00096BAD" w:rsidRDefault="00D35769" w:rsidP="00D35769">
      <w:pPr>
        <w:adjustRightInd w:val="0"/>
        <w:ind w:left="5670" w:right="57"/>
        <w:rPr>
          <w:rFonts w:ascii="Times New Roman" w:hAnsi="Times New Roman" w:cs="Times New Roman"/>
          <w:bCs/>
        </w:rPr>
      </w:pPr>
      <w:r w:rsidRPr="00096BAD">
        <w:rPr>
          <w:rFonts w:ascii="Times New Roman" w:hAnsi="Times New Roman" w:cs="Times New Roman"/>
          <w:bCs/>
        </w:rPr>
        <w:t>ЗАТВЕРДЖЕНО</w:t>
      </w:r>
    </w:p>
    <w:p w:rsidR="00D35769" w:rsidRPr="00096BAD" w:rsidRDefault="00D35769" w:rsidP="00D35769">
      <w:pPr>
        <w:spacing w:before="120"/>
        <w:ind w:left="5670" w:right="57"/>
        <w:rPr>
          <w:rFonts w:ascii="Times New Roman" w:hAnsi="Times New Roman" w:cs="Times New Roman"/>
        </w:rPr>
      </w:pPr>
      <w:r w:rsidRPr="00096BAD">
        <w:rPr>
          <w:rFonts w:ascii="Times New Roman" w:hAnsi="Times New Roman" w:cs="Times New Roman"/>
        </w:rPr>
        <w:t>Рішення уповноваженої особи відповідальної за проведення електронних закупівель Інституту картоплярства Національної академії аграрних наук України</w:t>
      </w:r>
    </w:p>
    <w:p w:rsidR="00D35769" w:rsidRPr="00096BAD" w:rsidRDefault="00D35769" w:rsidP="00D35769">
      <w:pPr>
        <w:widowControl w:val="0"/>
        <w:adjustRightInd w:val="0"/>
        <w:spacing w:before="120"/>
        <w:ind w:left="5670"/>
        <w:rPr>
          <w:rFonts w:ascii="Times New Roman" w:hAnsi="Times New Roman" w:cs="Times New Roman"/>
          <w:lang w:val="ru-RU"/>
        </w:rPr>
      </w:pPr>
    </w:p>
    <w:p w:rsidR="00D35769" w:rsidRPr="00096BAD" w:rsidRDefault="00E32E83" w:rsidP="00D35769">
      <w:pPr>
        <w:widowControl w:val="0"/>
        <w:adjustRightInd w:val="0"/>
        <w:spacing w:before="120"/>
        <w:ind w:left="5670"/>
        <w:rPr>
          <w:rFonts w:ascii="Times New Roman" w:hAnsi="Times New Roman" w:cs="Times New Roman"/>
          <w:b/>
          <w:bCs/>
        </w:rPr>
      </w:pPr>
      <w:r>
        <w:rPr>
          <w:rFonts w:ascii="Times New Roman" w:hAnsi="Times New Roman" w:cs="Times New Roman"/>
          <w:lang w:val="ru-RU"/>
        </w:rPr>
        <w:t>1</w:t>
      </w:r>
      <w:r w:rsidR="000F7BF5" w:rsidRPr="00096BAD">
        <w:rPr>
          <w:rFonts w:ascii="Times New Roman" w:hAnsi="Times New Roman" w:cs="Times New Roman"/>
          <w:lang w:val="ru-RU"/>
        </w:rPr>
        <w:t>1</w:t>
      </w:r>
      <w:r w:rsidR="00D35769" w:rsidRPr="00096BAD">
        <w:rPr>
          <w:rFonts w:ascii="Times New Roman" w:hAnsi="Times New Roman" w:cs="Times New Roman"/>
          <w:lang w:val="ru-RU"/>
        </w:rPr>
        <w:t xml:space="preserve"> </w:t>
      </w:r>
      <w:r>
        <w:rPr>
          <w:rFonts w:ascii="Times New Roman" w:hAnsi="Times New Roman" w:cs="Times New Roman"/>
          <w:lang w:val="ru-RU"/>
        </w:rPr>
        <w:t>квіт</w:t>
      </w:r>
      <w:r w:rsidR="000F7BF5" w:rsidRPr="00096BAD">
        <w:rPr>
          <w:rFonts w:ascii="Times New Roman" w:hAnsi="Times New Roman" w:cs="Times New Roman"/>
          <w:lang w:val="ru-RU"/>
        </w:rPr>
        <w:t>ня</w:t>
      </w:r>
      <w:r w:rsidR="00D35769" w:rsidRPr="00096BAD">
        <w:rPr>
          <w:rFonts w:ascii="Times New Roman" w:hAnsi="Times New Roman" w:cs="Times New Roman"/>
          <w:lang w:val="ru-RU"/>
        </w:rPr>
        <w:t xml:space="preserve"> 202</w:t>
      </w:r>
      <w:r w:rsidR="0012317F" w:rsidRPr="00096BAD">
        <w:rPr>
          <w:rFonts w:ascii="Times New Roman" w:hAnsi="Times New Roman" w:cs="Times New Roman"/>
          <w:lang w:val="ru-RU"/>
        </w:rPr>
        <w:t>3</w:t>
      </w:r>
      <w:r w:rsidR="00D35769" w:rsidRPr="00096BAD">
        <w:rPr>
          <w:rFonts w:ascii="Times New Roman" w:hAnsi="Times New Roman" w:cs="Times New Roman"/>
          <w:lang w:val="ru-RU"/>
        </w:rPr>
        <w:t xml:space="preserve"> року </w:t>
      </w:r>
      <w:r w:rsidR="00D35769" w:rsidRPr="00096BAD">
        <w:rPr>
          <w:rFonts w:ascii="Times New Roman" w:hAnsi="Times New Roman" w:cs="Times New Roman"/>
        </w:rPr>
        <w:t xml:space="preserve">№ </w:t>
      </w:r>
      <w:r>
        <w:rPr>
          <w:rFonts w:ascii="Times New Roman" w:hAnsi="Times New Roman" w:cs="Times New Roman"/>
        </w:rPr>
        <w:t>35</w:t>
      </w:r>
    </w:p>
    <w:p w:rsidR="00D35769" w:rsidRPr="00096BAD" w:rsidRDefault="00D35769" w:rsidP="00D35769">
      <w:pPr>
        <w:widowControl w:val="0"/>
        <w:adjustRightInd w:val="0"/>
        <w:ind w:left="5670"/>
        <w:jc w:val="center"/>
        <w:rPr>
          <w:rFonts w:ascii="Times New Roman" w:hAnsi="Times New Roman" w:cs="Times New Roman"/>
          <w:b/>
          <w:bCs/>
        </w:rPr>
      </w:pPr>
    </w:p>
    <w:p w:rsidR="00D35769" w:rsidRPr="00096BAD" w:rsidRDefault="00D35769" w:rsidP="00D35769">
      <w:pPr>
        <w:widowControl w:val="0"/>
        <w:adjustRightInd w:val="0"/>
        <w:ind w:left="5670"/>
        <w:rPr>
          <w:rFonts w:ascii="Times New Roman" w:hAnsi="Times New Roman" w:cs="Times New Roman"/>
        </w:rPr>
      </w:pPr>
    </w:p>
    <w:p w:rsidR="00D35769" w:rsidRPr="00096BAD" w:rsidRDefault="00D35769" w:rsidP="00D35769">
      <w:pPr>
        <w:widowControl w:val="0"/>
        <w:adjustRightInd w:val="0"/>
        <w:jc w:val="center"/>
        <w:rPr>
          <w:rFonts w:ascii="Times New Roman" w:hAnsi="Times New Roman" w:cs="Times New Roman"/>
          <w:bCs/>
        </w:rPr>
      </w:pPr>
      <w:r w:rsidRPr="00096BAD">
        <w:rPr>
          <w:rFonts w:ascii="Times New Roman" w:hAnsi="Times New Roman" w:cs="Times New Roman"/>
        </w:rPr>
        <w:t xml:space="preserve">                                                                                 ________________Ольга КАЛДАРАШ</w:t>
      </w: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tbl>
      <w:tblPr>
        <w:tblW w:w="0" w:type="auto"/>
        <w:jc w:val="center"/>
        <w:tblLayout w:type="fixed"/>
        <w:tblLook w:val="0000"/>
      </w:tblPr>
      <w:tblGrid>
        <w:gridCol w:w="9732"/>
      </w:tblGrid>
      <w:tr w:rsidR="0011014A" w:rsidRPr="00096BAD" w:rsidTr="0011014A">
        <w:trPr>
          <w:jc w:val="center"/>
        </w:trPr>
        <w:tc>
          <w:tcPr>
            <w:tcW w:w="9732" w:type="dxa"/>
            <w:shd w:val="clear" w:color="auto" w:fill="auto"/>
          </w:tcPr>
          <w:p w:rsidR="0011014A" w:rsidRPr="00096BAD" w:rsidRDefault="0011014A" w:rsidP="0011014A">
            <w:pPr>
              <w:keepNext/>
              <w:spacing w:before="20" w:after="0" w:line="240" w:lineRule="auto"/>
              <w:ind w:right="-25"/>
              <w:jc w:val="center"/>
              <w:outlineLvl w:val="5"/>
              <w:rPr>
                <w:rFonts w:ascii="Times New Roman" w:eastAsia="Times New Roman" w:hAnsi="Times New Roman" w:cs="Times New Roman"/>
                <w:b/>
                <w:sz w:val="32"/>
                <w:szCs w:val="20"/>
                <w:lang w:eastAsia="ru-RU"/>
              </w:rPr>
            </w:pPr>
            <w:r w:rsidRPr="00096BAD">
              <w:rPr>
                <w:rFonts w:ascii="Times New Roman" w:eastAsia="Times New Roman" w:hAnsi="Times New Roman" w:cs="Times New Roman"/>
                <w:b/>
                <w:sz w:val="32"/>
                <w:szCs w:val="32"/>
                <w:lang w:eastAsia="ru-RU"/>
              </w:rPr>
              <w:t>ТЕНДЕРНА</w:t>
            </w:r>
            <w:r w:rsidRPr="00096BAD">
              <w:rPr>
                <w:rFonts w:ascii="Times New Roman" w:eastAsia="Times New Roman" w:hAnsi="Times New Roman" w:cs="Times New Roman"/>
                <w:b/>
                <w:sz w:val="32"/>
                <w:szCs w:val="20"/>
                <w:lang w:eastAsia="ru-RU"/>
              </w:rPr>
              <w:t xml:space="preserve"> ДОКУМЕНТАЦІЯ</w:t>
            </w:r>
            <w:r w:rsidR="00E96581" w:rsidRPr="00096BAD">
              <w:rPr>
                <w:rFonts w:ascii="Times New Roman" w:eastAsia="Times New Roman" w:hAnsi="Times New Roman" w:cs="Times New Roman"/>
                <w:b/>
                <w:sz w:val="32"/>
                <w:szCs w:val="20"/>
                <w:lang w:eastAsia="ru-RU"/>
              </w:rPr>
              <w:t xml:space="preserve"> </w:t>
            </w:r>
          </w:p>
          <w:p w:rsidR="0011014A" w:rsidRPr="00096BAD" w:rsidRDefault="0011014A" w:rsidP="0011014A">
            <w:pPr>
              <w:keepNext/>
              <w:spacing w:before="20" w:after="0" w:line="240" w:lineRule="auto"/>
              <w:ind w:right="-25"/>
              <w:jc w:val="center"/>
              <w:outlineLvl w:val="5"/>
              <w:rPr>
                <w:rFonts w:ascii="Times New Roman" w:eastAsia="Times New Roman" w:hAnsi="Times New Roman" w:cs="Times New Roman"/>
                <w:b/>
                <w:sz w:val="16"/>
                <w:szCs w:val="16"/>
                <w:lang w:eastAsia="ru-RU"/>
              </w:rPr>
            </w:pPr>
          </w:p>
        </w:tc>
      </w:tr>
      <w:tr w:rsidR="0011014A" w:rsidRPr="00096BAD" w:rsidTr="0011014A">
        <w:trPr>
          <w:jc w:val="center"/>
        </w:trPr>
        <w:tc>
          <w:tcPr>
            <w:tcW w:w="9732" w:type="dxa"/>
            <w:shd w:val="clear" w:color="auto" w:fill="auto"/>
          </w:tcPr>
          <w:p w:rsidR="0011014A" w:rsidRPr="00096BAD" w:rsidRDefault="00144775" w:rsidP="0011014A">
            <w:pPr>
              <w:keepNext/>
              <w:spacing w:after="120" w:line="240" w:lineRule="auto"/>
              <w:ind w:right="-23"/>
              <w:jc w:val="center"/>
              <w:outlineLvl w:val="5"/>
              <w:rPr>
                <w:rFonts w:ascii="Times New Roman" w:eastAsia="Times New Roman" w:hAnsi="Times New Roman" w:cs="Times New Roman"/>
                <w:b/>
                <w:sz w:val="32"/>
                <w:szCs w:val="32"/>
                <w:lang w:eastAsia="ru-RU"/>
              </w:rPr>
            </w:pPr>
            <w:r w:rsidRPr="00096BAD">
              <w:rPr>
                <w:rFonts w:ascii="Times New Roman" w:hAnsi="Times New Roman" w:cs="Times New Roman"/>
                <w:b/>
                <w:bCs/>
                <w:sz w:val="28"/>
                <w:szCs w:val="28"/>
              </w:rPr>
              <w:t>предмет закупівлі:</w:t>
            </w:r>
          </w:p>
        </w:tc>
      </w:tr>
    </w:tbl>
    <w:p w:rsidR="0011014A" w:rsidRPr="00096BAD" w:rsidRDefault="0011014A" w:rsidP="0011014A">
      <w:pPr>
        <w:spacing w:after="120" w:line="240" w:lineRule="auto"/>
        <w:jc w:val="center"/>
        <w:rPr>
          <w:rFonts w:ascii="Times New Roman" w:eastAsia="Times New Roman" w:hAnsi="Times New Roman" w:cs="Times New Roman"/>
          <w:b/>
          <w:sz w:val="32"/>
          <w:szCs w:val="32"/>
          <w:lang w:eastAsia="uk-UA"/>
        </w:rPr>
      </w:pPr>
      <w:r w:rsidRPr="00096BAD">
        <w:rPr>
          <w:rFonts w:ascii="Times New Roman" w:eastAsia="Times New Roman" w:hAnsi="Times New Roman" w:cs="Times New Roman"/>
          <w:b/>
          <w:bCs/>
          <w:sz w:val="32"/>
          <w:szCs w:val="32"/>
          <w:lang w:eastAsia="uk-UA"/>
        </w:rPr>
        <w:t xml:space="preserve">ДК 021:2015: </w:t>
      </w:r>
      <w:r w:rsidRPr="00096BAD">
        <w:rPr>
          <w:rFonts w:ascii="Times New Roman" w:eastAsia="Times New Roman" w:hAnsi="Times New Roman" w:cs="Times New Roman"/>
          <w:b/>
          <w:sz w:val="32"/>
          <w:szCs w:val="32"/>
          <w:lang w:eastAsia="uk-UA"/>
        </w:rPr>
        <w:t>77110000-4 – Послуги, пов’язані з виробництвом сільськогосподарської продукції (</w:t>
      </w:r>
      <w:r w:rsidR="00933D58">
        <w:rPr>
          <w:rFonts w:ascii="Times New Roman" w:eastAsia="Times New Roman" w:hAnsi="Times New Roman" w:cs="Times New Roman"/>
          <w:b/>
          <w:sz w:val="32"/>
          <w:szCs w:val="32"/>
          <w:lang w:eastAsia="uk-UA"/>
        </w:rPr>
        <w:t>комплекс послуг з посіву, вирощування, збирання кукурудзи</w:t>
      </w:r>
      <w:r w:rsidRPr="00096BAD">
        <w:rPr>
          <w:rFonts w:ascii="Times New Roman" w:eastAsia="Times New Roman" w:hAnsi="Times New Roman" w:cs="Times New Roman"/>
          <w:b/>
          <w:sz w:val="32"/>
          <w:szCs w:val="32"/>
          <w:lang w:eastAsia="uk-UA"/>
        </w:rPr>
        <w:t xml:space="preserve">) </w:t>
      </w:r>
    </w:p>
    <w:p w:rsidR="00144775" w:rsidRPr="00096BAD" w:rsidRDefault="00144775" w:rsidP="00144775">
      <w:pPr>
        <w:pStyle w:val="aff9"/>
        <w:jc w:val="center"/>
        <w:rPr>
          <w:rFonts w:ascii="Times New Roman" w:hAnsi="Times New Roman" w:cs="Times New Roman"/>
          <w:b/>
          <w:bCs/>
          <w:sz w:val="28"/>
        </w:rPr>
      </w:pPr>
      <w:r w:rsidRPr="00096BAD">
        <w:rPr>
          <w:rFonts w:ascii="Times New Roman" w:hAnsi="Times New Roman" w:cs="Times New Roman"/>
          <w:b/>
          <w:bCs/>
          <w:sz w:val="28"/>
        </w:rPr>
        <w:t>процедура закупівлі:</w:t>
      </w:r>
    </w:p>
    <w:p w:rsidR="00144775" w:rsidRPr="00096BAD" w:rsidRDefault="00144775" w:rsidP="00144775">
      <w:pPr>
        <w:pStyle w:val="aff9"/>
        <w:jc w:val="center"/>
        <w:rPr>
          <w:rFonts w:ascii="Times New Roman" w:hAnsi="Times New Roman" w:cs="Times New Roman"/>
          <w:b/>
          <w:bCs/>
          <w:sz w:val="28"/>
        </w:rPr>
      </w:pPr>
      <w:r w:rsidRPr="00096BAD">
        <w:rPr>
          <w:rFonts w:ascii="Times New Roman" w:hAnsi="Times New Roman" w:cs="Times New Roman"/>
          <w:b/>
          <w:bCs/>
          <w:sz w:val="28"/>
        </w:rPr>
        <w:t>Відкриті торги з особливостями</w:t>
      </w:r>
    </w:p>
    <w:p w:rsidR="00144775" w:rsidRPr="00096BAD" w:rsidRDefault="00144775" w:rsidP="00144775">
      <w:pPr>
        <w:widowControl w:val="0"/>
        <w:autoSpaceDE w:val="0"/>
        <w:autoSpaceDN w:val="0"/>
        <w:adjustRightInd w:val="0"/>
        <w:jc w:val="center"/>
        <w:rPr>
          <w:rFonts w:ascii="Times New Roman" w:hAnsi="Times New Roman" w:cs="Times New Roman"/>
          <w:b/>
          <w:sz w:val="24"/>
          <w:szCs w:val="24"/>
        </w:rPr>
      </w:pPr>
    </w:p>
    <w:p w:rsidR="00144775" w:rsidRPr="00096BAD" w:rsidRDefault="00144775" w:rsidP="00144775">
      <w:pPr>
        <w:widowControl w:val="0"/>
        <w:autoSpaceDE w:val="0"/>
        <w:autoSpaceDN w:val="0"/>
        <w:adjustRightInd w:val="0"/>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p>
    <w:p w:rsidR="00603B05" w:rsidRPr="00096BAD" w:rsidRDefault="00603B05" w:rsidP="00144775">
      <w:pPr>
        <w:widowControl w:val="0"/>
        <w:autoSpaceDE w:val="0"/>
        <w:autoSpaceDN w:val="0"/>
        <w:adjustRightInd w:val="0"/>
        <w:jc w:val="center"/>
        <w:rPr>
          <w:rFonts w:ascii="Times New Roman" w:hAnsi="Times New Roman" w:cs="Times New Roman"/>
          <w:b/>
          <w:bCs/>
          <w:sz w:val="24"/>
          <w:szCs w:val="24"/>
        </w:rPr>
      </w:pPr>
    </w:p>
    <w:p w:rsidR="00603B05" w:rsidRPr="00096BAD" w:rsidRDefault="00603B05" w:rsidP="00144775">
      <w:pPr>
        <w:widowControl w:val="0"/>
        <w:autoSpaceDE w:val="0"/>
        <w:autoSpaceDN w:val="0"/>
        <w:adjustRightInd w:val="0"/>
        <w:jc w:val="center"/>
        <w:rPr>
          <w:rFonts w:ascii="Times New Roman" w:hAnsi="Times New Roman" w:cs="Times New Roman"/>
          <w:b/>
          <w:bCs/>
          <w:sz w:val="24"/>
          <w:szCs w:val="24"/>
        </w:rPr>
      </w:pPr>
    </w:p>
    <w:p w:rsidR="00603B05" w:rsidRPr="00096BAD" w:rsidRDefault="00603B05" w:rsidP="00144775">
      <w:pPr>
        <w:widowControl w:val="0"/>
        <w:autoSpaceDE w:val="0"/>
        <w:autoSpaceDN w:val="0"/>
        <w:adjustRightInd w:val="0"/>
        <w:jc w:val="center"/>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r w:rsidRPr="00096BAD">
        <w:rPr>
          <w:rFonts w:ascii="Times New Roman" w:eastAsia="Times New Roman" w:hAnsi="Times New Roman" w:cs="Times New Roman"/>
          <w:b/>
          <w:bCs/>
          <w:sz w:val="24"/>
          <w:szCs w:val="24"/>
          <w:lang w:eastAsia="ru-RU"/>
        </w:rPr>
        <w:t>Смт Немішаєве - 2023 р.</w:t>
      </w:r>
    </w:p>
    <w:p w:rsidR="0011014A" w:rsidRPr="00096BAD" w:rsidRDefault="0011014A" w:rsidP="0011014A">
      <w:pPr>
        <w:spacing w:after="0" w:line="240" w:lineRule="auto"/>
        <w:ind w:right="-25"/>
        <w:jc w:val="center"/>
        <w:outlineLvl w:val="0"/>
        <w:rPr>
          <w:rFonts w:ascii="Times New Roman" w:eastAsia="Times New Roman" w:hAnsi="Times New Roman" w:cs="Times New Roman"/>
          <w:b/>
          <w:sz w:val="28"/>
          <w:szCs w:val="24"/>
          <w:lang w:eastAsia="uk-UA"/>
        </w:rPr>
        <w:sectPr w:rsidR="0011014A" w:rsidRPr="00096BAD" w:rsidSect="0011014A">
          <w:headerReference w:type="even" r:id="rId7"/>
          <w:pgSz w:w="11906" w:h="16838" w:code="9"/>
          <w:pgMar w:top="794" w:right="680" w:bottom="680" w:left="1418" w:header="397" w:footer="284" w:gutter="0"/>
          <w:cols w:space="708"/>
          <w:docGrid w:linePitch="360"/>
        </w:sect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8"/>
        <w:gridCol w:w="4253"/>
        <w:gridCol w:w="29"/>
        <w:gridCol w:w="23"/>
        <w:gridCol w:w="5505"/>
        <w:gridCol w:w="6"/>
      </w:tblGrid>
      <w:tr w:rsidR="0011014A" w:rsidRPr="00096BAD" w:rsidTr="008E7882">
        <w:trPr>
          <w:trHeight w:val="402"/>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11014A" w:rsidRPr="00096BAD" w:rsidRDefault="0011014A" w:rsidP="0011014A">
            <w:pPr>
              <w:spacing w:after="0" w:line="240" w:lineRule="auto"/>
              <w:jc w:val="center"/>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bdr w:val="none" w:sz="0" w:space="0" w:color="auto" w:frame="1"/>
                <w:lang w:eastAsia="uk-UA"/>
              </w:rPr>
              <w:lastRenderedPageBreak/>
              <w:t>I. Загальні положення</w:t>
            </w:r>
          </w:p>
        </w:tc>
      </w:tr>
      <w:tr w:rsidR="0011014A"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11014A" w:rsidRPr="00096BAD" w:rsidRDefault="0011014A" w:rsidP="0011014A">
            <w:pPr>
              <w:spacing w:after="0" w:line="240" w:lineRule="auto"/>
              <w:ind w:firstLine="284"/>
              <w:contextualSpacing/>
              <w:jc w:val="both"/>
              <w:rPr>
                <w:rFonts w:ascii="Times New Roman" w:eastAsia="Calibri" w:hAnsi="Times New Roman" w:cs="Times New Roman"/>
                <w:b/>
                <w:kern w:val="23"/>
                <w:sz w:val="23"/>
                <w:szCs w:val="23"/>
                <w:lang w:eastAsia="uk-UA"/>
              </w:rPr>
            </w:pPr>
            <w:r w:rsidRPr="00096BAD">
              <w:rPr>
                <w:rFonts w:ascii="Times New Roman" w:eastAsia="Calibri" w:hAnsi="Times New Roman" w:cs="Times New Roman"/>
                <w:b/>
                <w:kern w:val="23"/>
                <w:sz w:val="23"/>
                <w:szCs w:val="23"/>
                <w:lang w:eastAsia="uk-UA"/>
              </w:rPr>
              <w:t>1. </w:t>
            </w:r>
            <w:r w:rsidRPr="00096BAD">
              <w:rPr>
                <w:rFonts w:ascii="Times New Roman" w:eastAsia="Calibri" w:hAnsi="Times New Roman" w:cs="Times New Roman"/>
                <w:b/>
                <w:spacing w:val="-6"/>
                <w:kern w:val="23"/>
                <w:sz w:val="23"/>
                <w:szCs w:val="23"/>
                <w:lang w:eastAsia="uk-UA"/>
              </w:rPr>
              <w:t>Терміни, які вживаються в тендерній документації</w:t>
            </w:r>
          </w:p>
        </w:tc>
        <w:tc>
          <w:tcPr>
            <w:tcW w:w="5511" w:type="dxa"/>
            <w:gridSpan w:val="2"/>
            <w:tcBorders>
              <w:top w:val="single" w:sz="6" w:space="0" w:color="000000"/>
              <w:left w:val="single" w:sz="6" w:space="0" w:color="000000"/>
              <w:bottom w:val="single" w:sz="6" w:space="0" w:color="000000"/>
              <w:right w:val="single" w:sz="6" w:space="0" w:color="000000"/>
            </w:tcBorders>
          </w:tcPr>
          <w:p w:rsidR="0011014A" w:rsidRPr="00096BAD" w:rsidRDefault="00D551A8" w:rsidP="0011014A">
            <w:pPr>
              <w:spacing w:after="0" w:line="240" w:lineRule="auto"/>
              <w:ind w:firstLine="284"/>
              <w:contextualSpacing/>
              <w:jc w:val="both"/>
              <w:rPr>
                <w:rFonts w:ascii="Times New Roman" w:eastAsia="Calibri" w:hAnsi="Times New Roman" w:cs="Times New Roman"/>
                <w:kern w:val="23"/>
                <w:sz w:val="23"/>
                <w:szCs w:val="23"/>
                <w:lang w:eastAsia="uk-UA"/>
              </w:rPr>
            </w:pPr>
            <w:r w:rsidRPr="00096BAD">
              <w:rPr>
                <w:rFonts w:ascii="Times New Roman" w:eastAsia="Times New Roman" w:hAnsi="Times New Roman" w:cs="Times New Roman"/>
                <w:sz w:val="24"/>
                <w:szCs w:val="24"/>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11014A"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11014A" w:rsidRPr="00096BAD" w:rsidRDefault="0011014A"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2. Інформація про Замовника торгів</w:t>
            </w:r>
          </w:p>
        </w:tc>
        <w:tc>
          <w:tcPr>
            <w:tcW w:w="5511" w:type="dxa"/>
            <w:gridSpan w:val="2"/>
            <w:tcBorders>
              <w:top w:val="single" w:sz="6" w:space="0" w:color="000000"/>
              <w:left w:val="single" w:sz="6" w:space="0" w:color="000000"/>
              <w:bottom w:val="single" w:sz="6" w:space="0" w:color="000000"/>
              <w:right w:val="single" w:sz="6" w:space="0" w:color="000000"/>
            </w:tcBorders>
          </w:tcPr>
          <w:p w:rsidR="0011014A" w:rsidRPr="00096BAD" w:rsidRDefault="0011014A"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p>
        </w:tc>
      </w:tr>
      <w:tr w:rsidR="00D35769"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2.1. повне найменування</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CA782F">
            <w:pPr>
              <w:widowControl w:val="0"/>
              <w:tabs>
                <w:tab w:val="left" w:pos="585"/>
              </w:tabs>
              <w:ind w:firstLine="281"/>
              <w:jc w:val="both"/>
              <w:rPr>
                <w:rFonts w:ascii="Times New Roman" w:hAnsi="Times New Roman" w:cs="Times New Roman"/>
              </w:rPr>
            </w:pPr>
            <w:r w:rsidRPr="00096BAD">
              <w:rPr>
                <w:rFonts w:ascii="Times New Roman" w:hAnsi="Times New Roman" w:cs="Times New Roman"/>
              </w:rPr>
              <w:t xml:space="preserve">Інститут картоплярства Національної академії аграрних наук України </w:t>
            </w:r>
            <w:r w:rsidRPr="00096BAD">
              <w:rPr>
                <w:rFonts w:ascii="Times New Roman" w:hAnsi="Times New Roman" w:cs="Times New Roman"/>
                <w:b/>
              </w:rPr>
              <w:t>(далі – «замовник» та/або Інститут картоплярства)</w:t>
            </w:r>
            <w:r w:rsidRPr="00096BAD">
              <w:rPr>
                <w:rFonts w:ascii="Times New Roman" w:hAnsi="Times New Roman" w:cs="Times New Roman"/>
              </w:rPr>
              <w:t>.</w:t>
            </w:r>
          </w:p>
        </w:tc>
      </w:tr>
      <w:tr w:rsidR="00D35769"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2.2. місцезнаходження</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CA782F">
            <w:pPr>
              <w:widowControl w:val="0"/>
              <w:tabs>
                <w:tab w:val="left" w:pos="585"/>
              </w:tabs>
              <w:ind w:firstLine="281"/>
              <w:jc w:val="both"/>
              <w:rPr>
                <w:rFonts w:ascii="Times New Roman" w:hAnsi="Times New Roman" w:cs="Times New Roman"/>
              </w:rPr>
            </w:pPr>
            <w:r w:rsidRPr="00096BAD">
              <w:rPr>
                <w:rFonts w:ascii="Times New Roman" w:hAnsi="Times New Roman" w:cs="Times New Roman"/>
              </w:rPr>
              <w:t>смт. Немішаєве, Бучанський район, Київська область, 07853.</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2.3. посадова особа Замовника, уповноважена здійснювати зв’язок з учасниками</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8839FC">
            <w:pPr>
              <w:widowControl w:val="0"/>
              <w:spacing w:beforeLines="40" w:afterLines="40" w:line="240" w:lineRule="auto"/>
              <w:ind w:left="62"/>
              <w:contextualSpacing/>
              <w:jc w:val="both"/>
              <w:rPr>
                <w:rFonts w:ascii="Times New Roman" w:eastAsia="Times New Roman" w:hAnsi="Times New Roman" w:cs="Times New Roman"/>
              </w:rPr>
            </w:pPr>
            <w:r w:rsidRPr="00096BAD">
              <w:rPr>
                <w:rFonts w:ascii="Times New Roman" w:eastAsia="Times New Roman" w:hAnsi="Times New Roman" w:cs="Times New Roman"/>
              </w:rPr>
              <w:t>Калдараш Ольга Петрівна – на</w:t>
            </w:r>
            <w:r w:rsidR="0051155A">
              <w:rPr>
                <w:rFonts w:ascii="Times New Roman" w:eastAsia="Times New Roman" w:hAnsi="Times New Roman" w:cs="Times New Roman"/>
              </w:rPr>
              <w:t>чаль</w:t>
            </w:r>
            <w:r w:rsidRPr="00096BAD">
              <w:rPr>
                <w:rFonts w:ascii="Times New Roman" w:eastAsia="Times New Roman" w:hAnsi="Times New Roman" w:cs="Times New Roman"/>
              </w:rPr>
              <w:t>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551A8" w:rsidRPr="00096BAD" w:rsidRDefault="00D551A8" w:rsidP="008839FC">
            <w:pPr>
              <w:widowControl w:val="0"/>
              <w:tabs>
                <w:tab w:val="left" w:pos="585"/>
              </w:tabs>
              <w:spacing w:beforeLines="40" w:afterLines="40" w:line="240" w:lineRule="auto"/>
              <w:ind w:left="62"/>
              <w:contextualSpacing/>
              <w:jc w:val="both"/>
              <w:rPr>
                <w:rFonts w:ascii="Times New Roman" w:eastAsia="Times New Roman" w:hAnsi="Times New Roman" w:cs="Times New Roman"/>
              </w:rPr>
            </w:pPr>
            <w:r w:rsidRPr="00096BAD">
              <w:rPr>
                <w:rFonts w:ascii="Times New Roman" w:eastAsia="Times New Roman" w:hAnsi="Times New Roman" w:cs="Times New Roman"/>
              </w:rPr>
              <w:t>Номер телефону: +380457741205.</w:t>
            </w:r>
          </w:p>
          <w:p w:rsidR="00D551A8" w:rsidRPr="00096BAD" w:rsidRDefault="00D551A8" w:rsidP="008839FC">
            <w:pPr>
              <w:spacing w:beforeLines="40" w:afterLines="40" w:line="240" w:lineRule="auto"/>
              <w:ind w:left="62"/>
              <w:contextualSpacing/>
              <w:jc w:val="both"/>
              <w:rPr>
                <w:rFonts w:ascii="Times New Roman" w:eastAsia="Times New Roman" w:hAnsi="Times New Roman" w:cs="Times New Roman"/>
              </w:rPr>
            </w:pPr>
            <w:r w:rsidRPr="00096BAD">
              <w:rPr>
                <w:rFonts w:ascii="Times New Roman" w:eastAsia="Times New Roman" w:hAnsi="Times New Roman" w:cs="Times New Roman"/>
              </w:rPr>
              <w:t>Електронна адреса: ekonomikaik.2017@gmail.com.</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3. Процедура закупівлі</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551A8" w:rsidRPr="00096BAD" w:rsidRDefault="00D551A8" w:rsidP="006D2808">
            <w:pPr>
              <w:overflowPunct w:val="0"/>
              <w:autoSpaceDE w:val="0"/>
              <w:autoSpaceDN w:val="0"/>
              <w:adjustRightInd w:val="0"/>
              <w:spacing w:line="240" w:lineRule="auto"/>
              <w:jc w:val="both"/>
              <w:textAlignment w:val="baseline"/>
              <w:rPr>
                <w:rFonts w:ascii="Times New Roman" w:hAnsi="Times New Roman" w:cs="Times New Roman"/>
                <w:sz w:val="24"/>
                <w:szCs w:val="24"/>
                <w:lang w:eastAsia="uk-UA"/>
              </w:rPr>
            </w:pPr>
            <w:r w:rsidRPr="00096BAD">
              <w:rPr>
                <w:rFonts w:ascii="Times New Roman" w:hAnsi="Times New Roman" w:cs="Times New Roman"/>
                <w:sz w:val="24"/>
                <w:szCs w:val="24"/>
                <w:lang w:eastAsia="uk-UA"/>
              </w:rPr>
              <w:t>Відкриті торги з особливостями</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4. Інформація про предмет закупівлі:</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4.1. назва предмета закупівлі</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tcPr>
          <w:p w:rsidR="00D551A8" w:rsidRPr="00096BAD" w:rsidRDefault="00D551A8" w:rsidP="0011014A">
            <w:pPr>
              <w:spacing w:after="0" w:line="240" w:lineRule="auto"/>
              <w:ind w:firstLine="284"/>
              <w:contextualSpacing/>
              <w:jc w:val="both"/>
              <w:rPr>
                <w:rFonts w:ascii="Times New Roman" w:eastAsia="Times New Roman" w:hAnsi="Times New Roman" w:cs="Times New Roman"/>
                <w:color w:val="FF0000"/>
                <w:spacing w:val="-6"/>
                <w:kern w:val="23"/>
                <w:sz w:val="23"/>
                <w:szCs w:val="23"/>
                <w:bdr w:val="none" w:sz="0" w:space="0" w:color="auto" w:frame="1"/>
                <w:lang w:eastAsia="uk-UA"/>
              </w:rPr>
            </w:pPr>
            <w:r w:rsidRPr="00096BAD">
              <w:rPr>
                <w:rFonts w:ascii="Times New Roman" w:eastAsia="Times New Roman" w:hAnsi="Times New Roman" w:cs="Times New Roman"/>
                <w:sz w:val="23"/>
                <w:szCs w:val="23"/>
                <w:lang w:eastAsia="uk-UA"/>
              </w:rPr>
              <w:t xml:space="preserve">ДК 021:2015: 77110000-4 – </w:t>
            </w:r>
            <w:r w:rsidRPr="00096BAD">
              <w:rPr>
                <w:rFonts w:ascii="Times New Roman" w:eastAsia="Times New Roman" w:hAnsi="Times New Roman" w:cs="Times New Roman"/>
                <w:bCs/>
                <w:sz w:val="23"/>
                <w:szCs w:val="23"/>
                <w:lang w:eastAsia="uk-UA"/>
              </w:rPr>
              <w:t>Послуги, пов’язані з виробництвом сільськогосподарської продукції (</w:t>
            </w:r>
            <w:r w:rsidR="00093A7C" w:rsidRPr="00093A7C">
              <w:rPr>
                <w:rFonts w:ascii="Times New Roman" w:eastAsia="Times New Roman" w:hAnsi="Times New Roman" w:cs="Times New Roman"/>
                <w:bCs/>
                <w:sz w:val="23"/>
                <w:szCs w:val="23"/>
                <w:lang w:eastAsia="uk-UA"/>
              </w:rPr>
              <w:t>комплекс послуг з посіву, вирощування, збирання кукурудзи</w:t>
            </w:r>
            <w:r w:rsidRPr="00096BAD">
              <w:rPr>
                <w:rFonts w:ascii="Times New Roman" w:eastAsia="Times New Roman" w:hAnsi="Times New Roman" w:cs="Times New Roman"/>
                <w:bCs/>
                <w:sz w:val="23"/>
                <w:szCs w:val="23"/>
                <w:lang w:eastAsia="uk-UA"/>
              </w:rPr>
              <w:t>)</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4.2. опис окремої частини (частин) предмета закупівлі (лота), щодо якої можуть бути подані тендерні пропозиції</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tcPr>
          <w:p w:rsidR="006D2808" w:rsidRPr="00096BAD" w:rsidRDefault="001247F6"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Поділ на лоти не передбачено</w:t>
            </w:r>
          </w:p>
          <w:p w:rsidR="00E414C1" w:rsidRPr="00096BAD" w:rsidRDefault="00E414C1"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(більш детально в Додатку № 3 до ТД)</w:t>
            </w:r>
          </w:p>
        </w:tc>
      </w:tr>
      <w:tr w:rsidR="00D551A8" w:rsidRPr="00096BAD" w:rsidTr="008E7882">
        <w:trPr>
          <w:trHeight w:val="936"/>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4.3.</w:t>
            </w:r>
            <w:r w:rsidRPr="00096BAD">
              <w:rPr>
                <w:rFonts w:ascii="Times New Roman" w:eastAsia="Times New Roman" w:hAnsi="Times New Roman" w:cs="Times New Roman"/>
                <w:kern w:val="23"/>
                <w:sz w:val="24"/>
                <w:szCs w:val="24"/>
                <w:lang w:eastAsia="uk-UA"/>
              </w:rPr>
              <w:t> </w:t>
            </w:r>
            <w:r w:rsidRPr="00096BAD">
              <w:rPr>
                <w:rFonts w:ascii="Times New Roman" w:eastAsia="Times New Roman" w:hAnsi="Times New Roman" w:cs="Times New Roman"/>
                <w:kern w:val="23"/>
                <w:sz w:val="23"/>
                <w:szCs w:val="23"/>
                <w:lang w:eastAsia="uk-UA"/>
              </w:rPr>
              <w:t xml:space="preserve">місце, кількість/обсяг поставки товарів (надання послуг, виконання робіт) </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51A8" w:rsidRPr="00096BAD"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 xml:space="preserve">Місце надання Послуг: </w:t>
            </w:r>
          </w:p>
          <w:p w:rsidR="00D551A8" w:rsidRPr="00096BAD" w:rsidRDefault="008729D3" w:rsidP="00E414C1">
            <w:pPr>
              <w:ind w:firstLine="284"/>
              <w:contextualSpacing/>
              <w:rPr>
                <w:rFonts w:ascii="Times New Roman" w:eastAsia="Times New Roman" w:hAnsi="Times New Roman" w:cs="Times New Roman"/>
                <w:bCs/>
                <w:sz w:val="23"/>
                <w:szCs w:val="23"/>
                <w:lang w:eastAsia="uk-UA"/>
              </w:rPr>
            </w:pPr>
            <w:r>
              <w:rPr>
                <w:rFonts w:ascii="Times New Roman" w:eastAsia="Times New Roman" w:hAnsi="Times New Roman" w:cs="Times New Roman"/>
                <w:bCs/>
                <w:sz w:val="23"/>
                <w:szCs w:val="23"/>
                <w:lang w:eastAsia="uk-UA"/>
              </w:rPr>
              <w:t>Київська обл., Бучанський р-н</w:t>
            </w:r>
            <w:r w:rsidR="00D551A8" w:rsidRPr="00096BAD">
              <w:rPr>
                <w:rFonts w:ascii="Times New Roman" w:eastAsia="Times New Roman" w:hAnsi="Times New Roman" w:cs="Times New Roman"/>
                <w:bCs/>
                <w:sz w:val="23"/>
                <w:szCs w:val="23"/>
                <w:lang w:eastAsia="uk-UA"/>
              </w:rPr>
              <w:t>.</w:t>
            </w:r>
          </w:p>
          <w:p w:rsidR="00D551A8" w:rsidRPr="00096BAD"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 xml:space="preserve">Обсяг надання Послуг: </w:t>
            </w:r>
            <w:r w:rsidR="00E414C1" w:rsidRPr="00096BAD">
              <w:rPr>
                <w:rFonts w:ascii="Times New Roman" w:eastAsia="Times New Roman" w:hAnsi="Times New Roman" w:cs="Times New Roman"/>
                <w:bCs/>
                <w:sz w:val="23"/>
                <w:szCs w:val="23"/>
                <w:lang w:eastAsia="uk-UA"/>
              </w:rPr>
              <w:t>згідно з технічними, якісними та кількісними характеристиками предмета закупівлі (Додаток 3)</w:t>
            </w:r>
            <w:r w:rsidRPr="00096BAD">
              <w:rPr>
                <w:rFonts w:ascii="Times New Roman" w:eastAsia="Times New Roman" w:hAnsi="Times New Roman" w:cs="Times New Roman"/>
                <w:bCs/>
                <w:sz w:val="23"/>
                <w:szCs w:val="23"/>
                <w:lang w:eastAsia="uk-UA"/>
              </w:rPr>
              <w:t xml:space="preserve"> </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4.4. строк поставки товарів (надання послуг, виконання робіт)</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51A8" w:rsidRPr="00096BAD" w:rsidRDefault="00D551A8" w:rsidP="0070032D">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 xml:space="preserve">З дати підписання Договору </w:t>
            </w:r>
            <w:r w:rsidRPr="00096BAD">
              <w:rPr>
                <w:rFonts w:ascii="Times New Roman" w:eastAsia="Times New Roman" w:hAnsi="Times New Roman" w:cs="Times New Roman"/>
                <w:b/>
                <w:kern w:val="23"/>
                <w:sz w:val="23"/>
                <w:szCs w:val="23"/>
                <w:lang w:eastAsia="uk-UA"/>
              </w:rPr>
              <w:t xml:space="preserve">до </w:t>
            </w:r>
            <w:r w:rsidR="004F6398" w:rsidRPr="00096BAD">
              <w:rPr>
                <w:rFonts w:ascii="Times New Roman" w:eastAsia="Times New Roman" w:hAnsi="Times New Roman" w:cs="Times New Roman"/>
                <w:b/>
                <w:kern w:val="23"/>
                <w:sz w:val="23"/>
                <w:szCs w:val="23"/>
                <w:lang w:eastAsia="uk-UA"/>
              </w:rPr>
              <w:t>20</w:t>
            </w:r>
            <w:r w:rsidRPr="00096BAD">
              <w:rPr>
                <w:rFonts w:ascii="Times New Roman" w:eastAsia="Times New Roman" w:hAnsi="Times New Roman" w:cs="Times New Roman"/>
                <w:b/>
                <w:kern w:val="23"/>
                <w:sz w:val="23"/>
                <w:szCs w:val="23"/>
                <w:lang w:eastAsia="uk-UA"/>
              </w:rPr>
              <w:t>.</w:t>
            </w:r>
            <w:r w:rsidR="0070032D">
              <w:rPr>
                <w:rFonts w:ascii="Times New Roman" w:eastAsia="Times New Roman" w:hAnsi="Times New Roman" w:cs="Times New Roman"/>
                <w:b/>
                <w:kern w:val="23"/>
                <w:sz w:val="23"/>
                <w:szCs w:val="23"/>
                <w:lang w:eastAsia="uk-UA"/>
              </w:rPr>
              <w:t>12</w:t>
            </w:r>
            <w:r w:rsidRPr="00096BAD">
              <w:rPr>
                <w:rFonts w:ascii="Times New Roman" w:eastAsia="Times New Roman" w:hAnsi="Times New Roman" w:cs="Times New Roman"/>
                <w:b/>
                <w:kern w:val="23"/>
                <w:sz w:val="23"/>
                <w:szCs w:val="23"/>
                <w:lang w:eastAsia="uk-UA"/>
              </w:rPr>
              <w:t>.202</w:t>
            </w:r>
            <w:r w:rsidR="00E414C1" w:rsidRPr="00096BAD">
              <w:rPr>
                <w:rFonts w:ascii="Times New Roman" w:eastAsia="Times New Roman" w:hAnsi="Times New Roman" w:cs="Times New Roman"/>
                <w:b/>
                <w:kern w:val="23"/>
                <w:sz w:val="23"/>
                <w:szCs w:val="23"/>
                <w:lang w:eastAsia="uk-UA"/>
              </w:rPr>
              <w:t>3</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5. Недискримінація учасників</w:t>
            </w:r>
          </w:p>
        </w:tc>
        <w:tc>
          <w:tcPr>
            <w:tcW w:w="5511" w:type="dxa"/>
            <w:gridSpan w:val="2"/>
            <w:tcBorders>
              <w:top w:val="single" w:sz="6" w:space="0" w:color="000000"/>
              <w:left w:val="single" w:sz="6" w:space="0" w:color="000000"/>
              <w:bottom w:val="single" w:sz="6" w:space="0" w:color="000000"/>
              <w:right w:val="single" w:sz="6" w:space="0" w:color="000000"/>
            </w:tcBorders>
          </w:tcPr>
          <w:p w:rsidR="00E414C1" w:rsidRPr="00096BAD" w:rsidRDefault="00E414C1" w:rsidP="00E414C1">
            <w:pPr>
              <w:spacing w:after="0" w:line="240" w:lineRule="auto"/>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51A8" w:rsidRPr="00096BAD" w:rsidRDefault="00E414C1" w:rsidP="00E414C1">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sz w:val="24"/>
                <w:szCs w:val="24"/>
                <w:lang w:val="ru-RU" w:eastAsia="uk-UA"/>
              </w:rPr>
              <w:t>Замовники забезпечують вільний доступ усіх учасників до інформації про закупівлю, передбаченої цим Законом</w:t>
            </w:r>
            <w:r w:rsidR="00A2420C" w:rsidRPr="00096BAD">
              <w:rPr>
                <w:rFonts w:ascii="Times New Roman" w:eastAsia="Times New Roman" w:hAnsi="Times New Roman" w:cs="Times New Roman"/>
                <w:sz w:val="24"/>
                <w:szCs w:val="24"/>
                <w:lang w:val="ru-RU" w:eastAsia="uk-UA"/>
              </w:rPr>
              <w:t xml:space="preserve"> та Особливостями</w:t>
            </w:r>
            <w:r w:rsidRPr="00096BAD">
              <w:rPr>
                <w:rFonts w:ascii="Times New Roman" w:eastAsia="Times New Roman" w:hAnsi="Times New Roman" w:cs="Times New Roman"/>
                <w:sz w:val="24"/>
                <w:szCs w:val="24"/>
                <w:lang w:val="ru-RU" w:eastAsia="uk-UA"/>
              </w:rPr>
              <w:t>.</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6. Інформація про валюту, у якій повинно бути розраховано та зазначено ціну тендерної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 xml:space="preserve">Валютою тендерної пропозиції є гривня. </w:t>
            </w:r>
          </w:p>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Розрахунки здійснюватимуться у національній валюті України згідно з умовами укладеного Договору.</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b/>
                <w:kern w:val="23"/>
                <w:sz w:val="23"/>
                <w:szCs w:val="23"/>
                <w:lang w:eastAsia="uk-UA"/>
              </w:rPr>
              <w:t xml:space="preserve">7. Інформація про мову (мови), якою (якими) повинно бути складено тендерні </w:t>
            </w:r>
            <w:r w:rsidRPr="00096BAD">
              <w:rPr>
                <w:rFonts w:ascii="Times New Roman" w:eastAsia="Times New Roman" w:hAnsi="Times New Roman" w:cs="Times New Roman"/>
                <w:b/>
                <w:kern w:val="23"/>
                <w:sz w:val="23"/>
                <w:szCs w:val="23"/>
                <w:lang w:eastAsia="uk-UA"/>
              </w:rPr>
              <w:lastRenderedPageBreak/>
              <w:t>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Calibri" w:hAnsi="Times New Roman" w:cs="Times New Roman"/>
                <w:kern w:val="23"/>
                <w:sz w:val="23"/>
                <w:szCs w:val="23"/>
              </w:rPr>
            </w:pPr>
            <w:r w:rsidRPr="00096BAD">
              <w:rPr>
                <w:rFonts w:ascii="Times New Roman" w:eastAsia="Calibri" w:hAnsi="Times New Roman" w:cs="Times New Roman"/>
                <w:kern w:val="23"/>
                <w:sz w:val="23"/>
                <w:szCs w:val="23"/>
              </w:rPr>
              <w:lastRenderedPageBreak/>
              <w:t xml:space="preserve">Під час проведення процедури закупівлі усі документи, що готуються Замовником, викладаються </w:t>
            </w:r>
            <w:r w:rsidRPr="00096BAD">
              <w:rPr>
                <w:rFonts w:ascii="Times New Roman" w:eastAsia="Calibri" w:hAnsi="Times New Roman" w:cs="Times New Roman"/>
                <w:kern w:val="23"/>
                <w:sz w:val="23"/>
                <w:szCs w:val="23"/>
              </w:rPr>
              <w:lastRenderedPageBreak/>
              <w:t>українською мовою. Тендерні пропозиції, підготовлені Учасниками, можуть бути викладені іншою мовою, при цьому повинні мати переклад українською мовою.</w:t>
            </w:r>
          </w:p>
          <w:p w:rsidR="00D551A8" w:rsidRPr="00096BAD" w:rsidRDefault="00D551A8" w:rsidP="0011014A">
            <w:pPr>
              <w:spacing w:after="0" w:line="240" w:lineRule="auto"/>
              <w:contextualSpacing/>
              <w:jc w:val="both"/>
              <w:rPr>
                <w:rFonts w:ascii="Times New Roman" w:eastAsia="Calibri" w:hAnsi="Times New Roman" w:cs="Times New Roman"/>
                <w:kern w:val="23"/>
                <w:sz w:val="23"/>
                <w:szCs w:val="23"/>
              </w:rPr>
            </w:pPr>
            <w:r w:rsidRPr="00096BAD">
              <w:rPr>
                <w:rFonts w:ascii="Times New Roman" w:eastAsia="Calibri" w:hAnsi="Times New Roman" w:cs="Times New Roman"/>
                <w:kern w:val="23"/>
                <w:sz w:val="23"/>
                <w:szCs w:val="23"/>
              </w:rPr>
              <w:t>Відповідальність за достовірність перекладу покладається на учасника.</w:t>
            </w:r>
          </w:p>
          <w:p w:rsidR="00D551A8" w:rsidRPr="00096BAD" w:rsidRDefault="00D551A8" w:rsidP="0011014A">
            <w:pPr>
              <w:spacing w:after="0" w:line="240" w:lineRule="auto"/>
              <w:ind w:firstLine="284"/>
              <w:contextualSpacing/>
              <w:jc w:val="both"/>
              <w:rPr>
                <w:rFonts w:ascii="Times New Roman" w:eastAsia="Calibri" w:hAnsi="Times New Roman" w:cs="Times New Roman"/>
                <w:kern w:val="23"/>
                <w:sz w:val="23"/>
                <w:szCs w:val="23"/>
              </w:rPr>
            </w:pP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A6211F">
            <w:pPr>
              <w:spacing w:after="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lastRenderedPageBreak/>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ED29D2">
            <w:pPr>
              <w:spacing w:after="0" w:line="240" w:lineRule="auto"/>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Замовник не приймає до розгляду тендерні пропозиції, ціна яких є вищою ніж очікувана вартість предмета, визначена замовником в оголошенні про проведення відкритих торгів. </w:t>
            </w:r>
          </w:p>
        </w:tc>
      </w:tr>
      <w:tr w:rsidR="00ED29D2" w:rsidRPr="00096BAD" w:rsidTr="008E7882">
        <w:trPr>
          <w:trHeight w:val="414"/>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11014A">
            <w:pPr>
              <w:spacing w:after="0" w:line="264" w:lineRule="auto"/>
              <w:jc w:val="center"/>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ІІ. Порядок унесення змін та надання роз’яснень до тендерної документації</w:t>
            </w:r>
          </w:p>
        </w:tc>
      </w:tr>
      <w:tr w:rsidR="00CF5B33"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CF5B33" w:rsidRPr="00096BAD" w:rsidRDefault="00CF5B33" w:rsidP="008839FC">
            <w:pPr>
              <w:spacing w:beforeLines="30" w:afterLines="40" w:line="264" w:lineRule="auto"/>
              <w:ind w:left="113" w:right="113" w:firstLine="170"/>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 xml:space="preserve">1. Процедура надання роз’яснень щодо тендерної документації </w:t>
            </w:r>
          </w:p>
        </w:tc>
        <w:tc>
          <w:tcPr>
            <w:tcW w:w="5511" w:type="dxa"/>
            <w:gridSpan w:val="2"/>
            <w:tcBorders>
              <w:top w:val="single" w:sz="6" w:space="0" w:color="000000"/>
              <w:left w:val="single" w:sz="6" w:space="0" w:color="000000"/>
              <w:bottom w:val="single" w:sz="6" w:space="0" w:color="000000"/>
              <w:right w:val="single" w:sz="6" w:space="0" w:color="000000"/>
            </w:tcBorders>
          </w:tcPr>
          <w:p w:rsidR="00CF5B33" w:rsidRPr="00096BAD" w:rsidRDefault="00CF5B33" w:rsidP="00CF5B33">
            <w:pPr>
              <w:pStyle w:val="rvps2"/>
              <w:shd w:val="clear" w:color="auto" w:fill="FFFFFF"/>
              <w:spacing w:after="0"/>
              <w:textAlignment w:val="baseline"/>
            </w:pPr>
            <w:r w:rsidRPr="00096BAD">
              <w:rPr>
                <w:shd w:val="clear" w:color="auto" w:fill="FFFFFF"/>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096BAD">
              <w:t>та оприлюднити його на веб-порталі Уповноваженого органу відповідно до</w:t>
            </w:r>
            <w:r w:rsidRPr="00096BAD">
              <w:rPr>
                <w:rStyle w:val="apple-converted-space"/>
              </w:rPr>
              <w:t> </w:t>
            </w:r>
            <w:r w:rsidRPr="00096BAD">
              <w:t xml:space="preserve">статті 10 Закону. </w:t>
            </w:r>
          </w:p>
          <w:p w:rsidR="00CF5B33" w:rsidRPr="00096BAD" w:rsidRDefault="00CF5B33" w:rsidP="00CF5B33">
            <w:pPr>
              <w:pStyle w:val="rvps2"/>
              <w:shd w:val="clear" w:color="auto" w:fill="FFFFFF"/>
              <w:spacing w:after="0"/>
              <w:textAlignment w:val="baseline"/>
            </w:pPr>
            <w:r w:rsidRPr="00096BAD">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CF5B33" w:rsidRPr="00096BAD" w:rsidRDefault="00CF5B33" w:rsidP="00CF5B33">
            <w:pPr>
              <w:pStyle w:val="rvps2"/>
              <w:shd w:val="clear" w:color="auto" w:fill="FFFFFF"/>
              <w:spacing w:before="0" w:beforeAutospacing="0" w:after="0" w:afterAutospacing="0"/>
              <w:ind w:firstLine="460"/>
              <w:textAlignment w:val="baseline"/>
            </w:pPr>
            <w:r w:rsidRPr="00096BAD">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CF5B33" w:rsidRPr="00096BAD" w:rsidRDefault="00CF5B33" w:rsidP="00CF5B33">
            <w:pPr>
              <w:pStyle w:val="rvps2"/>
              <w:shd w:val="clear" w:color="auto" w:fill="FFFFFF"/>
              <w:spacing w:after="0"/>
              <w:textAlignment w:val="baseline"/>
            </w:pPr>
            <w:r w:rsidRPr="00096BAD">
              <w:t>Зазначена у цій частині інформація оприлюднюється замовником відповідно до статті 10 Закону.</w:t>
            </w:r>
          </w:p>
        </w:tc>
      </w:tr>
      <w:tr w:rsidR="00CF5B33" w:rsidRPr="00096BAD" w:rsidTr="008E7882">
        <w:trPr>
          <w:trHeight w:val="20"/>
          <w:jc w:val="center"/>
        </w:trPr>
        <w:tc>
          <w:tcPr>
            <w:tcW w:w="4313" w:type="dxa"/>
            <w:gridSpan w:val="4"/>
            <w:tcBorders>
              <w:top w:val="single" w:sz="6" w:space="0" w:color="000000"/>
              <w:left w:val="single" w:sz="6" w:space="0" w:color="000000"/>
              <w:right w:val="single" w:sz="6" w:space="0" w:color="000000"/>
            </w:tcBorders>
          </w:tcPr>
          <w:p w:rsidR="00CF5B33" w:rsidRPr="00096BAD" w:rsidRDefault="00CF5B33" w:rsidP="008839FC">
            <w:pPr>
              <w:spacing w:beforeLines="30" w:afterLines="40" w:line="264" w:lineRule="auto"/>
              <w:ind w:left="113" w:right="113" w:firstLine="170"/>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2. Унесення змін до тендерної документації</w:t>
            </w:r>
          </w:p>
        </w:tc>
        <w:tc>
          <w:tcPr>
            <w:tcW w:w="5511" w:type="dxa"/>
            <w:gridSpan w:val="2"/>
            <w:tcBorders>
              <w:top w:val="single" w:sz="6" w:space="0" w:color="000000"/>
              <w:left w:val="single" w:sz="6" w:space="0" w:color="000000"/>
              <w:right w:val="single" w:sz="6" w:space="0" w:color="000000"/>
            </w:tcBorders>
          </w:tcPr>
          <w:p w:rsidR="00CF5B33" w:rsidRPr="00096BAD" w:rsidRDefault="00CF5B33" w:rsidP="00CF5B33">
            <w:pPr>
              <w:spacing w:after="0" w:line="240" w:lineRule="auto"/>
              <w:ind w:firstLine="460"/>
              <w:jc w:val="both"/>
              <w:rPr>
                <w:rFonts w:ascii="Times New Roman" w:hAnsi="Times New Roman" w:cs="Times New Roman"/>
                <w:sz w:val="24"/>
                <w:szCs w:val="24"/>
                <w:lang w:eastAsia="uk-UA"/>
              </w:rPr>
            </w:pPr>
            <w:r w:rsidRPr="00096BAD">
              <w:rPr>
                <w:rFonts w:ascii="Times New Roman" w:hAnsi="Times New Roman" w:cs="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096BAD">
              <w:rPr>
                <w:rFonts w:ascii="Times New Roman" w:hAnsi="Times New Roman" w:cs="Times New Roman"/>
                <w:sz w:val="24"/>
                <w:szCs w:val="24"/>
                <w:lang w:eastAsia="uk-UA"/>
              </w:rPr>
              <w:lastRenderedPageBreak/>
              <w:t>пропозицій залишалося не менше чотирьох днів.</w:t>
            </w:r>
          </w:p>
          <w:p w:rsidR="00CF5B33" w:rsidRPr="00096BAD" w:rsidRDefault="00CF5B33" w:rsidP="00CF5B33">
            <w:pPr>
              <w:spacing w:after="0" w:line="240" w:lineRule="auto"/>
              <w:ind w:firstLine="460"/>
              <w:jc w:val="both"/>
              <w:rPr>
                <w:rFonts w:ascii="Times New Roman" w:hAnsi="Times New Roman" w:cs="Times New Roman"/>
                <w:sz w:val="24"/>
                <w:szCs w:val="24"/>
                <w:lang w:eastAsia="uk-UA"/>
              </w:rPr>
            </w:pPr>
            <w:r w:rsidRPr="00096BAD">
              <w:rPr>
                <w:rFonts w:ascii="Times New Roman" w:hAnsi="Times New Roman" w:cs="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вносяться,протягом одного дня з дати прийняття рішення про їх внесення.</w:t>
            </w:r>
          </w:p>
          <w:p w:rsidR="00CF5B33" w:rsidRPr="00096BAD" w:rsidRDefault="00CF5B33" w:rsidP="00CF5B33">
            <w:pPr>
              <w:pStyle w:val="rvps2"/>
              <w:shd w:val="clear" w:color="auto" w:fill="FFFFFF"/>
              <w:spacing w:after="0"/>
              <w:textAlignment w:val="baseline"/>
            </w:pPr>
            <w:r w:rsidRPr="00096BAD">
              <w:t>Зазначена у цій частині інформація оприлюднюється замовником відповідно до статті 10 Закону.</w:t>
            </w:r>
          </w:p>
        </w:tc>
      </w:tr>
      <w:tr w:rsidR="00ED29D2" w:rsidRPr="00096BAD" w:rsidTr="008E7882">
        <w:trPr>
          <w:trHeight w:val="411"/>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11014A">
            <w:pPr>
              <w:spacing w:after="0" w:line="240" w:lineRule="auto"/>
              <w:jc w:val="center"/>
              <w:rPr>
                <w:rFonts w:ascii="Times New Roman" w:eastAsia="Times New Roman" w:hAnsi="Times New Roman" w:cs="Times New Roman"/>
                <w:sz w:val="23"/>
                <w:szCs w:val="23"/>
                <w:lang w:eastAsia="uk-UA"/>
              </w:rPr>
            </w:pPr>
            <w:r w:rsidRPr="00096BAD">
              <w:rPr>
                <w:rFonts w:ascii="Times New Roman" w:eastAsia="Times New Roman" w:hAnsi="Times New Roman" w:cs="Times New Roman"/>
                <w:b/>
                <w:sz w:val="23"/>
                <w:szCs w:val="23"/>
                <w:bdr w:val="none" w:sz="0" w:space="0" w:color="auto" w:frame="1"/>
                <w:lang w:eastAsia="uk-UA"/>
              </w:rPr>
              <w:lastRenderedPageBreak/>
              <w:t>IIІ. Інструкція з підготовки тендерної пропозиції</w:t>
            </w:r>
          </w:p>
        </w:tc>
      </w:tr>
      <w:tr w:rsidR="00ED29D2" w:rsidRPr="00096BAD" w:rsidTr="008E7882">
        <w:trPr>
          <w:trHeight w:val="20"/>
          <w:jc w:val="center"/>
        </w:trPr>
        <w:tc>
          <w:tcPr>
            <w:tcW w:w="4290" w:type="dxa"/>
            <w:gridSpan w:val="3"/>
            <w:tcBorders>
              <w:top w:val="single" w:sz="6" w:space="0" w:color="000000"/>
              <w:left w:val="single" w:sz="6" w:space="0" w:color="000000"/>
              <w:bottom w:val="single" w:sz="6" w:space="0" w:color="000000"/>
              <w:right w:val="single" w:sz="4" w:space="0" w:color="auto"/>
            </w:tcBorders>
          </w:tcPr>
          <w:p w:rsidR="00ED29D2" w:rsidRPr="00096BAD" w:rsidRDefault="00ED29D2" w:rsidP="0011014A">
            <w:pPr>
              <w:spacing w:after="0" w:line="240" w:lineRule="auto"/>
              <w:ind w:firstLine="284"/>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b/>
                <w:sz w:val="23"/>
                <w:szCs w:val="23"/>
                <w:lang w:eastAsia="uk-UA"/>
              </w:rPr>
              <w:t>1. Зміст і спосіб подання тендерної пропозиції</w:t>
            </w:r>
          </w:p>
        </w:tc>
        <w:tc>
          <w:tcPr>
            <w:tcW w:w="5534" w:type="dxa"/>
            <w:gridSpan w:val="3"/>
            <w:tcBorders>
              <w:top w:val="single" w:sz="6" w:space="0" w:color="000000"/>
              <w:left w:val="single" w:sz="4" w:space="0" w:color="auto"/>
              <w:bottom w:val="single" w:sz="6" w:space="0" w:color="000000"/>
              <w:right w:val="single" w:sz="6" w:space="0" w:color="000000"/>
            </w:tcBorders>
            <w:vAlign w:val="center"/>
          </w:tcPr>
          <w:p w:rsidR="00C03CB7" w:rsidRDefault="00CF5B33" w:rsidP="00CF5B33">
            <w:pPr>
              <w:spacing w:after="0" w:line="240" w:lineRule="auto"/>
              <w:ind w:firstLine="459"/>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w:t>
            </w:r>
            <w:r w:rsidR="00C03CB7" w:rsidRPr="00096BAD">
              <w:rPr>
                <w:rFonts w:ascii="Times New Roman" w:hAnsi="Times New Roman" w:cs="Times New Roman"/>
                <w:sz w:val="24"/>
                <w:szCs w:val="24"/>
                <w:lang w:eastAsia="ru-RU"/>
              </w:rPr>
              <w:t xml:space="preserve"> і в цій тендерній документації</w:t>
            </w:r>
            <w:r w:rsidR="00C03CB7">
              <w:rPr>
                <w:rFonts w:ascii="Times New Roman" w:hAnsi="Times New Roman" w:cs="Times New Roman"/>
                <w:sz w:val="24"/>
                <w:szCs w:val="24"/>
                <w:lang w:eastAsia="ru-RU"/>
              </w:rPr>
              <w:t>,</w:t>
            </w:r>
            <w:r w:rsidR="00B51C08" w:rsidRPr="005D0C4E">
              <w:rPr>
                <w:rFonts w:ascii="Times New Roman" w:eastAsia="Times New Roman" w:hAnsi="Times New Roman"/>
                <w:i/>
                <w:sz w:val="24"/>
                <w:szCs w:val="24"/>
                <w:lang w:eastAsia="ru-RU"/>
              </w:rPr>
              <w:t xml:space="preserve"> а у разі відсутності/доступності відповідних полів, </w:t>
            </w:r>
            <w:r w:rsidR="00C03CB7">
              <w:rPr>
                <w:rFonts w:ascii="Times New Roman" w:eastAsia="Times New Roman" w:hAnsi="Times New Roman"/>
                <w:i/>
                <w:sz w:val="24"/>
                <w:szCs w:val="24"/>
                <w:lang w:eastAsia="ru-RU"/>
              </w:rPr>
              <w:t xml:space="preserve">Учасник </w:t>
            </w:r>
            <w:r w:rsidR="00B51C08" w:rsidRPr="005D0C4E">
              <w:rPr>
                <w:rFonts w:ascii="Times New Roman" w:eastAsia="Times New Roman" w:hAnsi="Times New Roman"/>
                <w:i/>
                <w:sz w:val="24"/>
                <w:szCs w:val="24"/>
                <w:lang w:eastAsia="ru-RU"/>
              </w:rPr>
              <w:t>надає інформацію - у формі довідки (зведеної довідки,) в довільній формі, зміст якої(их) підтверджує відсутність відповідних підстав.</w:t>
            </w:r>
          </w:p>
          <w:p w:rsidR="00CF5B33" w:rsidRPr="00096BAD" w:rsidRDefault="00C03CB7" w:rsidP="00CF5B33">
            <w:pPr>
              <w:spacing w:after="0" w:line="240" w:lineRule="auto"/>
              <w:ind w:firstLine="45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Т</w:t>
            </w:r>
            <w:r w:rsidR="00CF5B33" w:rsidRPr="00096BAD">
              <w:rPr>
                <w:rFonts w:ascii="Times New Roman" w:hAnsi="Times New Roman" w:cs="Times New Roman"/>
                <w:sz w:val="24"/>
                <w:szCs w:val="24"/>
                <w:lang w:eastAsia="ru-RU"/>
              </w:rPr>
              <w:t>а шляхом завантаження необхідних документів, що вимагаються замовником у цій тендерній документації, а саме:</w:t>
            </w:r>
          </w:p>
          <w:p w:rsidR="00CF5B33" w:rsidRPr="00096BAD" w:rsidRDefault="00CF5B33" w:rsidP="00CF5B33">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ціна пропозиції (</w:t>
            </w:r>
            <w:r w:rsidRPr="00096BAD">
              <w:rPr>
                <w:rFonts w:ascii="Times New Roman" w:hAnsi="Times New Roman" w:cs="Times New Roman"/>
                <w:b/>
                <w:sz w:val="24"/>
                <w:szCs w:val="24"/>
                <w:lang w:eastAsia="ru-RU"/>
              </w:rPr>
              <w:t>Додаток 1</w:t>
            </w:r>
            <w:r w:rsidRPr="00096BAD">
              <w:rPr>
                <w:rFonts w:ascii="Times New Roman" w:hAnsi="Times New Roman" w:cs="Times New Roman"/>
                <w:sz w:val="24"/>
                <w:szCs w:val="24"/>
                <w:lang w:eastAsia="ru-RU"/>
              </w:rPr>
              <w:t>);</w:t>
            </w:r>
          </w:p>
          <w:p w:rsidR="00CF5B33" w:rsidRPr="00096BAD" w:rsidRDefault="00CF5B33" w:rsidP="00CF5B33">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інформація та документи, що підтверджують відповідність учасника кваліфікаційним критеріям (</w:t>
            </w:r>
            <w:r w:rsidRPr="00096BAD">
              <w:rPr>
                <w:rFonts w:ascii="Times New Roman" w:hAnsi="Times New Roman" w:cs="Times New Roman"/>
                <w:b/>
                <w:sz w:val="24"/>
                <w:szCs w:val="24"/>
                <w:lang w:eastAsia="ru-RU"/>
              </w:rPr>
              <w:t xml:space="preserve">пункт </w:t>
            </w:r>
            <w:r w:rsidR="00AF1DF6" w:rsidRPr="00096BAD">
              <w:rPr>
                <w:rFonts w:ascii="Times New Roman" w:hAnsi="Times New Roman" w:cs="Times New Roman"/>
                <w:b/>
                <w:sz w:val="24"/>
                <w:szCs w:val="24"/>
                <w:lang w:eastAsia="ru-RU"/>
              </w:rPr>
              <w:t>6</w:t>
            </w:r>
            <w:r w:rsidRPr="00096BAD">
              <w:rPr>
                <w:rFonts w:ascii="Times New Roman" w:hAnsi="Times New Roman" w:cs="Times New Roman"/>
                <w:b/>
                <w:sz w:val="24"/>
                <w:szCs w:val="24"/>
                <w:lang w:eastAsia="ru-RU"/>
              </w:rPr>
              <w:t xml:space="preserve"> розділу </w:t>
            </w:r>
            <w:r w:rsidR="00AF1DF6" w:rsidRPr="00096BAD">
              <w:rPr>
                <w:rFonts w:ascii="Times New Roman" w:hAnsi="Times New Roman" w:cs="Times New Roman"/>
                <w:b/>
                <w:sz w:val="24"/>
                <w:szCs w:val="24"/>
                <w:lang w:eastAsia="ru-RU"/>
              </w:rPr>
              <w:t>ІІІ</w:t>
            </w:r>
            <w:r w:rsidRPr="00096BAD">
              <w:rPr>
                <w:rFonts w:ascii="Times New Roman" w:hAnsi="Times New Roman" w:cs="Times New Roman"/>
                <w:b/>
                <w:sz w:val="24"/>
                <w:szCs w:val="24"/>
                <w:lang w:eastAsia="ru-RU"/>
              </w:rPr>
              <w:t xml:space="preserve"> тендерної документації</w:t>
            </w:r>
            <w:r w:rsidRPr="00096BAD">
              <w:rPr>
                <w:rFonts w:ascii="Times New Roman" w:hAnsi="Times New Roman" w:cs="Times New Roman"/>
                <w:sz w:val="24"/>
                <w:szCs w:val="24"/>
                <w:lang w:eastAsia="ru-RU"/>
              </w:rPr>
              <w:t>);</w:t>
            </w:r>
          </w:p>
          <w:p w:rsidR="0088242F" w:rsidRPr="00096BAD" w:rsidRDefault="0088242F" w:rsidP="0088242F">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інформація про необхідні технічні, якісні та кількісні характеристики предмета закупівлі (</w:t>
            </w:r>
            <w:r w:rsidRPr="00096BAD">
              <w:rPr>
                <w:rFonts w:ascii="Times New Roman" w:hAnsi="Times New Roman" w:cs="Times New Roman"/>
                <w:b/>
                <w:sz w:val="24"/>
                <w:szCs w:val="24"/>
                <w:lang w:eastAsia="ru-RU"/>
              </w:rPr>
              <w:t>Додаток 3</w:t>
            </w:r>
            <w:r w:rsidRPr="00096BAD">
              <w:rPr>
                <w:rFonts w:ascii="Times New Roman" w:hAnsi="Times New Roman" w:cs="Times New Roman"/>
                <w:sz w:val="24"/>
                <w:szCs w:val="24"/>
                <w:lang w:eastAsia="ru-RU"/>
              </w:rPr>
              <w:t>);</w:t>
            </w:r>
          </w:p>
          <w:p w:rsidR="0088242F" w:rsidRPr="00096BAD" w:rsidRDefault="0088242F" w:rsidP="0088242F">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інформація про призначення керівника організації (наказ, протокол зборів, тощо)</w:t>
            </w:r>
            <w:r w:rsidR="00E97542" w:rsidRPr="00096BAD">
              <w:rPr>
                <w:rFonts w:ascii="Times New Roman" w:hAnsi="Times New Roman" w:cs="Times New Roman"/>
                <w:sz w:val="24"/>
                <w:szCs w:val="24"/>
                <w:lang w:eastAsia="ru-RU"/>
              </w:rPr>
              <w:t>;</w:t>
            </w:r>
          </w:p>
          <w:p w:rsidR="0088242F" w:rsidRPr="00096BAD" w:rsidRDefault="0088242F" w:rsidP="0088242F">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 xml:space="preserve">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w:t>
            </w:r>
            <w:r w:rsidRPr="00096BAD">
              <w:rPr>
                <w:rFonts w:ascii="Times New Roman" w:hAnsi="Times New Roman" w:cs="Times New Roman"/>
                <w:sz w:val="24"/>
                <w:szCs w:val="24"/>
                <w:lang w:eastAsia="ru-RU"/>
              </w:rPr>
              <w:lastRenderedPageBreak/>
              <w:t>закупівлі);</w:t>
            </w:r>
          </w:p>
          <w:p w:rsidR="00CF5B33" w:rsidRPr="00096BAD" w:rsidRDefault="00CF5B33" w:rsidP="00CF5B33">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інші документи, передбачені цією тендерною документацією.</w:t>
            </w:r>
          </w:p>
          <w:p w:rsidR="00CF5B33" w:rsidRPr="00096BAD" w:rsidRDefault="00CF5B33" w:rsidP="00CF5B33">
            <w:pPr>
              <w:spacing w:after="0" w:line="240" w:lineRule="auto"/>
              <w:ind w:firstLine="460"/>
              <w:jc w:val="both"/>
              <w:textAlignment w:val="baseline"/>
              <w:rPr>
                <w:rFonts w:ascii="Times New Roman" w:hAnsi="Times New Roman" w:cs="Times New Roman"/>
                <w:sz w:val="24"/>
                <w:szCs w:val="24"/>
                <w:lang w:eastAsia="ru-RU"/>
              </w:rPr>
            </w:pPr>
          </w:p>
          <w:p w:rsidR="00CF5B33" w:rsidRPr="00096BAD" w:rsidRDefault="00CF5B33" w:rsidP="00CF5B33">
            <w:pPr>
              <w:spacing w:after="0" w:line="240" w:lineRule="auto"/>
              <w:ind w:firstLine="460"/>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Кожен учасник має право подати тільки одну тендерну пропозицію.</w:t>
            </w:r>
          </w:p>
          <w:p w:rsidR="00CF5B33" w:rsidRPr="00096BAD" w:rsidRDefault="00CF5B33" w:rsidP="00CF5B33">
            <w:pPr>
              <w:spacing w:after="0" w:line="240" w:lineRule="auto"/>
              <w:ind w:firstLine="460"/>
              <w:jc w:val="both"/>
              <w:textAlignment w:val="baseline"/>
              <w:rPr>
                <w:rFonts w:ascii="Times New Roman" w:hAnsi="Times New Roman" w:cs="Times New Roman"/>
                <w:sz w:val="24"/>
                <w:szCs w:val="24"/>
              </w:rPr>
            </w:pPr>
          </w:p>
          <w:p w:rsidR="00CF5B33" w:rsidRPr="00096BAD" w:rsidRDefault="00CF5B33" w:rsidP="00CF5B33">
            <w:pPr>
              <w:spacing w:after="0" w:line="240" w:lineRule="auto"/>
              <w:ind w:firstLine="459"/>
              <w:jc w:val="both"/>
              <w:textAlignment w:val="baseline"/>
              <w:rPr>
                <w:rFonts w:ascii="Times New Roman" w:hAnsi="Times New Roman" w:cs="Times New Roman"/>
                <w:sz w:val="24"/>
                <w:szCs w:val="24"/>
              </w:rPr>
            </w:pPr>
            <w:r w:rsidRPr="00096BAD">
              <w:rPr>
                <w:rFonts w:ascii="Times New Roman" w:hAnsi="Times New Roman" w:cs="Times New Roman"/>
                <w:sz w:val="24"/>
                <w:szCs w:val="24"/>
              </w:rPr>
              <w:t xml:space="preserve">Всім завантаженим файлам повинна бути присвоєна назва, яка відповідає змісту завантаженого документу. </w:t>
            </w:r>
            <w:r w:rsidRPr="00096BAD">
              <w:rPr>
                <w:rFonts w:ascii="Times New Roman" w:hAnsi="Times New Roman" w:cs="Times New Roman"/>
                <w:b/>
                <w:sz w:val="24"/>
                <w:szCs w:val="24"/>
              </w:rPr>
              <w:t>Документ розміщений на декількох сторінках повинен бути завантажений одним файлом.</w:t>
            </w:r>
            <w:r w:rsidRPr="00096BAD">
              <w:rPr>
                <w:rFonts w:ascii="Times New Roman" w:hAnsi="Times New Roman" w:cs="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CF5B33" w:rsidRPr="00096BAD" w:rsidRDefault="00CF5B33" w:rsidP="00CF5B33">
            <w:pPr>
              <w:spacing w:after="0" w:line="240" w:lineRule="auto"/>
              <w:jc w:val="both"/>
              <w:textAlignment w:val="baseline"/>
              <w:rPr>
                <w:rFonts w:ascii="Times New Roman" w:hAnsi="Times New Roman" w:cs="Times New Roman"/>
                <w:sz w:val="24"/>
                <w:szCs w:val="24"/>
              </w:rPr>
            </w:pPr>
          </w:p>
          <w:p w:rsidR="00CF5B33" w:rsidRPr="00096BAD" w:rsidRDefault="00CF5B33" w:rsidP="00CF5B33">
            <w:pPr>
              <w:spacing w:after="0" w:line="240" w:lineRule="auto"/>
              <w:ind w:firstLine="488"/>
              <w:jc w:val="both"/>
              <w:textAlignment w:val="baseline"/>
              <w:rPr>
                <w:rFonts w:ascii="Times New Roman" w:hAnsi="Times New Roman" w:cs="Times New Roman"/>
                <w:sz w:val="24"/>
                <w:szCs w:val="24"/>
              </w:rPr>
            </w:pPr>
            <w:r w:rsidRPr="00096BAD">
              <w:rPr>
                <w:rFonts w:ascii="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F5B33" w:rsidRPr="00096BAD" w:rsidRDefault="00CF5B33" w:rsidP="00CF5B33">
            <w:pPr>
              <w:spacing w:after="0" w:line="240" w:lineRule="auto"/>
              <w:jc w:val="both"/>
              <w:textAlignment w:val="baseline"/>
              <w:rPr>
                <w:rFonts w:ascii="Times New Roman" w:hAnsi="Times New Roman" w:cs="Times New Roman"/>
                <w:sz w:val="24"/>
                <w:szCs w:val="24"/>
              </w:rPr>
            </w:pPr>
          </w:p>
          <w:p w:rsidR="00CF5B33" w:rsidRPr="00096BAD" w:rsidRDefault="00CF5B33" w:rsidP="00CF5B33">
            <w:pPr>
              <w:spacing w:after="0" w:line="240" w:lineRule="auto"/>
              <w:ind w:firstLine="488"/>
              <w:jc w:val="both"/>
              <w:textAlignment w:val="baseline"/>
              <w:rPr>
                <w:rFonts w:ascii="Times New Roman" w:hAnsi="Times New Roman" w:cs="Times New Roman"/>
                <w:sz w:val="24"/>
                <w:szCs w:val="24"/>
              </w:rPr>
            </w:pPr>
            <w:r w:rsidRPr="00096BAD">
              <w:rPr>
                <w:rFonts w:ascii="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5B33" w:rsidRPr="00096BAD" w:rsidRDefault="00CF5B33" w:rsidP="00CF5B33">
            <w:pPr>
              <w:spacing w:after="0" w:line="240" w:lineRule="auto"/>
              <w:ind w:firstLine="488"/>
              <w:jc w:val="both"/>
              <w:textAlignment w:val="baseline"/>
              <w:rPr>
                <w:rFonts w:ascii="Times New Roman" w:hAnsi="Times New Roman" w:cs="Times New Roman"/>
                <w:sz w:val="24"/>
                <w:szCs w:val="24"/>
              </w:rPr>
            </w:pPr>
            <w:r w:rsidRPr="00096BAD">
              <w:rPr>
                <w:rFonts w:ascii="Times New Roman" w:hAnsi="Times New Roman" w:cs="Times New Roman"/>
                <w:sz w:val="24"/>
                <w:szCs w:val="24"/>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D29D2" w:rsidRPr="00096BAD" w:rsidRDefault="00CF5B33" w:rsidP="00CF5B33">
            <w:pPr>
              <w:suppressLineNumbers/>
              <w:ind w:firstLine="281"/>
              <w:jc w:val="both"/>
              <w:rPr>
                <w:rFonts w:ascii="Times New Roman" w:eastAsia="Times New Roman" w:hAnsi="Times New Roman" w:cs="Times New Roman"/>
                <w:bCs/>
                <w:sz w:val="23"/>
                <w:szCs w:val="23"/>
                <w:lang w:eastAsia="uk-UA"/>
              </w:rPr>
            </w:pPr>
            <w:r w:rsidRPr="00096BA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8839FC" w:rsidRPr="00096BAD" w:rsidTr="00406C38">
        <w:trPr>
          <w:trHeight w:val="20"/>
          <w:jc w:val="center"/>
        </w:trPr>
        <w:tc>
          <w:tcPr>
            <w:tcW w:w="4313" w:type="dxa"/>
            <w:gridSpan w:val="4"/>
            <w:tcBorders>
              <w:top w:val="single" w:sz="4" w:space="0" w:color="auto"/>
              <w:left w:val="single" w:sz="6" w:space="0" w:color="000000"/>
              <w:bottom w:val="single" w:sz="4" w:space="0" w:color="auto"/>
              <w:right w:val="single" w:sz="6" w:space="0" w:color="000000"/>
            </w:tcBorders>
          </w:tcPr>
          <w:p w:rsidR="008839FC" w:rsidRPr="00096BAD" w:rsidRDefault="008839FC"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2. Забезпечення тендерної пропозиції</w:t>
            </w:r>
          </w:p>
        </w:tc>
        <w:tc>
          <w:tcPr>
            <w:tcW w:w="5511" w:type="dxa"/>
            <w:gridSpan w:val="2"/>
            <w:tcBorders>
              <w:top w:val="single" w:sz="4" w:space="0" w:color="auto"/>
              <w:left w:val="single" w:sz="6" w:space="0" w:color="000000"/>
              <w:bottom w:val="single" w:sz="4" w:space="0" w:color="auto"/>
              <w:right w:val="single" w:sz="6" w:space="0" w:color="000000"/>
            </w:tcBorders>
          </w:tcPr>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2.1. 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2.2. 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w:t>
            </w:r>
            <w:r w:rsidR="008B4F47" w:rsidRPr="008B4F47">
              <w:rPr>
                <w:rFonts w:ascii="Times New Roman" w:hAnsi="Times New Roman"/>
                <w:sz w:val="24"/>
                <w:szCs w:val="24"/>
                <w:lang w:val="uk-UA"/>
              </w:rPr>
              <w:t xml:space="preserve"> </w:t>
            </w:r>
            <w:r w:rsidRPr="002B521B">
              <w:rPr>
                <w:rFonts w:ascii="Times New Roman" w:hAnsi="Times New Roman"/>
                <w:sz w:val="24"/>
                <w:szCs w:val="24"/>
                <w:lang w:val="uk-UA"/>
              </w:rPr>
              <w:t>господарства України від 14 грудня 2020 року № 2628.</w:t>
            </w:r>
          </w:p>
          <w:p w:rsidR="008839FC" w:rsidRPr="002B521B" w:rsidRDefault="008839FC" w:rsidP="00406C38">
            <w:pPr>
              <w:jc w:val="both"/>
              <w:rPr>
                <w:rFonts w:ascii="Times New Roman" w:hAnsi="Times New Roman"/>
                <w:color w:val="000000"/>
                <w:sz w:val="24"/>
                <w:szCs w:val="24"/>
              </w:rPr>
            </w:pPr>
            <w:r w:rsidRPr="002B521B">
              <w:rPr>
                <w:rFonts w:ascii="Times New Roman" w:hAnsi="Times New Roman"/>
                <w:sz w:val="24"/>
                <w:szCs w:val="24"/>
              </w:rPr>
              <w:t xml:space="preserve">2.3. Розмір забезпечення тендерної пропозиції – </w:t>
            </w:r>
            <w:r w:rsidR="00C263AE" w:rsidRPr="00C263AE">
              <w:rPr>
                <w:rFonts w:ascii="Times New Roman" w:hAnsi="Times New Roman"/>
                <w:sz w:val="24"/>
                <w:szCs w:val="24"/>
                <w:lang w:val="ru-RU"/>
              </w:rPr>
              <w:t>70</w:t>
            </w:r>
            <w:r w:rsidRPr="002B521B">
              <w:rPr>
                <w:rFonts w:ascii="Times New Roman" w:hAnsi="Times New Roman"/>
                <w:sz w:val="24"/>
                <w:szCs w:val="24"/>
              </w:rPr>
              <w:t xml:space="preserve"> 000,00 грн. (</w:t>
            </w:r>
            <w:r w:rsidR="00C263AE">
              <w:rPr>
                <w:rFonts w:ascii="Times New Roman" w:hAnsi="Times New Roman"/>
                <w:color w:val="000000"/>
                <w:sz w:val="24"/>
                <w:szCs w:val="24"/>
              </w:rPr>
              <w:t>Сімдесят</w:t>
            </w:r>
            <w:r w:rsidRPr="002B521B">
              <w:rPr>
                <w:rFonts w:ascii="Times New Roman" w:hAnsi="Times New Roman"/>
                <w:color w:val="000000"/>
                <w:sz w:val="24"/>
                <w:szCs w:val="24"/>
              </w:rPr>
              <w:t xml:space="preserve"> тисяч </w:t>
            </w:r>
            <w:r w:rsidRPr="002B521B">
              <w:rPr>
                <w:rFonts w:ascii="Times New Roman" w:hAnsi="Times New Roman"/>
                <w:sz w:val="24"/>
                <w:szCs w:val="24"/>
              </w:rPr>
              <w:t>грн. 00 коп.) Строк дії забезпечення тендерної пропозиції повинен бути не менший ніж строк дії тендерної пропозиції.</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2.4. Гарантія повинна бути видана банком-гарантом на умовах грошового</w:t>
            </w:r>
            <w:r w:rsidR="00406C38">
              <w:rPr>
                <w:rFonts w:ascii="Times New Roman" w:hAnsi="Times New Roman"/>
                <w:sz w:val="24"/>
                <w:szCs w:val="24"/>
                <w:lang w:val="uk-UA"/>
              </w:rPr>
              <w:t xml:space="preserve"> </w:t>
            </w:r>
            <w:r w:rsidRPr="002B521B">
              <w:rPr>
                <w:rFonts w:ascii="Times New Roman" w:hAnsi="Times New Roman"/>
                <w:sz w:val="24"/>
                <w:szCs w:val="24"/>
                <w:lang w:val="uk-UA"/>
              </w:rPr>
              <w:t>забезпечення (покриття), а саме, списання коштів з поточного рахунку принципала для резервування грошового забезпечення (покриття) гарантії та в розмірі, неменшому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наступними документами (надаються у складі тендерної пропозиції):</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 xml:space="preserve">2.4.1.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w:t>
            </w:r>
            <w:r w:rsidRPr="002B521B">
              <w:rPr>
                <w:rFonts w:ascii="Times New Roman" w:hAnsi="Times New Roman"/>
                <w:sz w:val="24"/>
                <w:szCs w:val="24"/>
                <w:lang w:val="uk-UA"/>
              </w:rPr>
              <w:lastRenderedPageBreak/>
              <w:t>забезпечення гарантії відповідним покриттям в розмірі не меншому ніж це передбачено пунктом 2.3. цього розділу із зазначенням номеру рахунку, відкритого в установі банку-гарантана якому обліковуються кошти гарантії, а так само додатково у складі тендерної пропозиції надається копія документу, який підтверджує повноваження відповідної посадової (службової) особи банку в тому числі щодо підпису документів від імені банку, а так само підписом якої засвідчено вказану</w:t>
            </w:r>
            <w:r w:rsidR="00DA2766">
              <w:rPr>
                <w:rFonts w:ascii="Times New Roman" w:hAnsi="Times New Roman"/>
                <w:sz w:val="24"/>
                <w:szCs w:val="24"/>
                <w:lang w:val="uk-UA"/>
              </w:rPr>
              <w:t xml:space="preserve"> </w:t>
            </w:r>
            <w:r w:rsidRPr="002B521B">
              <w:rPr>
                <w:rFonts w:ascii="Times New Roman" w:hAnsi="Times New Roman"/>
                <w:sz w:val="24"/>
                <w:szCs w:val="24"/>
                <w:lang w:val="uk-UA"/>
              </w:rPr>
              <w:t>довідку.</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2.4.2. випискою, виданою банком-гарантом, з рахунку, відкритого в установі банку-гаранта на якому обліковуються кошти грошового забезпечення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тендерної пропозиції.</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2.5. Електронна банківська гарантія надається у складі тендерної пропозиції у форматі, що дає можливість перевірити електронний підпис (що базується на кваліфікованому сертифікаті електронного підпису)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Зміст наданої учасником електронної банківської гарантії повинен передбачати умову щодо безумовного зобов'язання Банку-гаранта сплатити Замовнику (Бенефіціару) гарантійну суму протягом п’яти робочих днів з дня отримання письмової вимоги замовника (Бенефіціара) та у випадку настання будь-якої з підстав, за якої згідно ст. 25 Закону забезпечення пропозиції не повертається учаснику (Принципалу).</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2.6. Пропозиції, що не містять забезпечення тендерної пропозиції, відхиляються Замовником відповідно до статті 31 Закону.</w:t>
            </w:r>
          </w:p>
          <w:p w:rsidR="008839FC" w:rsidRPr="002B521B" w:rsidRDefault="008839FC" w:rsidP="00406C38">
            <w:pPr>
              <w:pStyle w:val="Default"/>
              <w:ind w:firstLine="460"/>
              <w:contextualSpacing/>
              <w:jc w:val="both"/>
              <w:rPr>
                <w:color w:val="auto"/>
              </w:rPr>
            </w:pPr>
            <w:r w:rsidRPr="002B521B">
              <w:t>2.7. Усі витрати, пов’язані з наданням забезпечення тендерної пропозиції, здійснюються за рахунок Учасника та не компенсуються замовником</w:t>
            </w:r>
          </w:p>
        </w:tc>
      </w:tr>
      <w:tr w:rsidR="008839FC" w:rsidRPr="00096BAD" w:rsidTr="00406C38">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8839FC" w:rsidRPr="00096BAD" w:rsidRDefault="008839FC"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3. </w:t>
            </w:r>
            <w:r w:rsidRPr="00096BAD">
              <w:rPr>
                <w:rFonts w:ascii="Times New Roman" w:eastAsia="Times New Roman" w:hAnsi="Times New Roman" w:cs="Times New Roman"/>
                <w:b/>
                <w:spacing w:val="-6"/>
                <w:sz w:val="23"/>
                <w:szCs w:val="23"/>
                <w:lang w:eastAsia="uk-UA"/>
              </w:rPr>
              <w:t>Умови повернення чи неповернення забезпечення тендерної пропозиції, у разі якщо таке вимагається</w:t>
            </w:r>
          </w:p>
        </w:tc>
        <w:tc>
          <w:tcPr>
            <w:tcW w:w="5511" w:type="dxa"/>
            <w:gridSpan w:val="2"/>
            <w:tcBorders>
              <w:top w:val="single" w:sz="6" w:space="0" w:color="000000"/>
              <w:left w:val="single" w:sz="6" w:space="0" w:color="000000"/>
              <w:bottom w:val="single" w:sz="4" w:space="0" w:color="auto"/>
              <w:right w:val="single" w:sz="6" w:space="0" w:color="000000"/>
            </w:tcBorders>
            <w:vAlign w:val="center"/>
          </w:tcPr>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3.1. Забезпечення тендерної пропозиції не повертається у разі:</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 xml:space="preserve">1) відкликання тендерної пропозиції учасником </w:t>
            </w:r>
            <w:r w:rsidRPr="002B521B">
              <w:rPr>
                <w:rFonts w:ascii="Times New Roman" w:eastAsia="Times New Roman" w:hAnsi="Times New Roman"/>
                <w:sz w:val="24"/>
                <w:szCs w:val="24"/>
                <w:lang w:eastAsia="uk-UA"/>
              </w:rPr>
              <w:lastRenderedPageBreak/>
              <w:t>після закінчення строку її подання, але до того, як сплив строк, протягом якого тендерні пропозиції вважаються дійсними;</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 непідписання договору про закупівлю учасником, який став переможцем тендеру;</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3.2. Забезпечення тендерної пропозиції повертається учаснику в разі:</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 укладення договору про закупівлю з учасником, який став переможцем процедури закупівлі;</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відкликання тендерної пропозиції до закінчення строку її подання;</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4) закінчення тендеру в разі не укладення договору про закупівлю з жодним з учасників, які подали тендерні пропозиції.</w:t>
            </w:r>
          </w:p>
          <w:p w:rsidR="008839FC" w:rsidRPr="002B521B" w:rsidRDefault="008839FC" w:rsidP="00406C38">
            <w:pPr>
              <w:spacing w:after="0" w:line="240" w:lineRule="auto"/>
              <w:ind w:firstLine="460"/>
              <w:jc w:val="both"/>
              <w:rPr>
                <w:rFonts w:ascii="Times New Roman" w:hAnsi="Times New Roman"/>
              </w:rPr>
            </w:pPr>
            <w:r w:rsidRPr="002B521B">
              <w:rPr>
                <w:rFonts w:ascii="Times New Roman" w:eastAsia="Times New Roman" w:hAnsi="Times New Roman"/>
                <w:sz w:val="24"/>
                <w:szCs w:val="24"/>
                <w:lang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 4 ст. 25 Закону.</w:t>
            </w:r>
          </w:p>
        </w:tc>
      </w:tr>
      <w:tr w:rsidR="00ED29D2" w:rsidRPr="00096BAD"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4. Інформація про субпідрядника</w:t>
            </w:r>
          </w:p>
        </w:tc>
        <w:tc>
          <w:tcPr>
            <w:tcW w:w="5511" w:type="dxa"/>
            <w:gridSpan w:val="2"/>
            <w:tcBorders>
              <w:top w:val="single" w:sz="6" w:space="0" w:color="000000"/>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contextualSpacing/>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color w:val="000000"/>
                <w:sz w:val="23"/>
                <w:szCs w:val="23"/>
                <w:shd w:val="clear" w:color="auto" w:fill="FFFFFF"/>
                <w:lang w:eastAsia="uk-UA"/>
              </w:rPr>
              <w:t>Не залучається</w:t>
            </w:r>
          </w:p>
        </w:tc>
      </w:tr>
      <w:tr w:rsidR="00ED29D2" w:rsidRPr="00096BAD"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5. Строк, протягом якого тендерні пропозиції є дійсними</w:t>
            </w:r>
          </w:p>
        </w:tc>
        <w:tc>
          <w:tcPr>
            <w:tcW w:w="5511" w:type="dxa"/>
            <w:gridSpan w:val="2"/>
            <w:tcBorders>
              <w:top w:val="single" w:sz="6" w:space="0" w:color="000000"/>
              <w:left w:val="single" w:sz="6" w:space="0" w:color="000000"/>
              <w:bottom w:val="single" w:sz="4" w:space="0" w:color="auto"/>
              <w:right w:val="single" w:sz="6" w:space="0" w:color="000000"/>
            </w:tcBorders>
          </w:tcPr>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Учасник процедури закупівлі має право:</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w:t>
            </w:r>
            <w:r w:rsidR="00145BAB">
              <w:rPr>
                <w:rFonts w:ascii="Times New Roman" w:eastAsia="Times New Roman" w:hAnsi="Times New Roman" w:cs="Times New Roman"/>
                <w:sz w:val="24"/>
                <w:szCs w:val="24"/>
                <w:lang w:eastAsia="uk-UA"/>
              </w:rPr>
              <w:t xml:space="preserve"> </w:t>
            </w:r>
            <w:r w:rsidRPr="00096BAD">
              <w:rPr>
                <w:rFonts w:ascii="Times New Roman" w:hAnsi="Times New Roman" w:cs="Times New Roman"/>
                <w:sz w:val="24"/>
                <w:szCs w:val="24"/>
              </w:rPr>
              <w:t>відхилити таку вимогу</w:t>
            </w:r>
            <w:r w:rsidRPr="00096BAD">
              <w:rPr>
                <w:rFonts w:ascii="Times New Roman" w:eastAsia="Times New Roman" w:hAnsi="Times New Roman" w:cs="Times New Roman"/>
                <w:sz w:val="24"/>
                <w:szCs w:val="24"/>
                <w:lang w:eastAsia="uk-UA"/>
              </w:rPr>
              <w:t>;</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 </w:t>
            </w:r>
            <w:r w:rsidRPr="00096BAD">
              <w:rPr>
                <w:rFonts w:ascii="Times New Roman" w:hAnsi="Times New Roman" w:cs="Times New Roman"/>
                <w:sz w:val="24"/>
                <w:szCs w:val="24"/>
              </w:rPr>
              <w:t>погодитися з вимогою та продовжити строк дії поданої ним тендерної пропозиції</w:t>
            </w:r>
            <w:r w:rsidRPr="00096BAD">
              <w:rPr>
                <w:rFonts w:ascii="Times New Roman" w:eastAsia="Times New Roman" w:hAnsi="Times New Roman" w:cs="Times New Roman"/>
                <w:sz w:val="24"/>
                <w:szCs w:val="24"/>
                <w:lang w:eastAsia="uk-UA"/>
              </w:rPr>
              <w:t>.</w:t>
            </w:r>
          </w:p>
          <w:p w:rsidR="00ED29D2" w:rsidRPr="00096BAD" w:rsidRDefault="00AF1DF6" w:rsidP="00AF1DF6">
            <w:pPr>
              <w:spacing w:after="0" w:line="216" w:lineRule="auto"/>
              <w:ind w:firstLine="284"/>
              <w:contextualSpacing/>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9D2" w:rsidRPr="00096BAD" w:rsidTr="008E7882">
        <w:trPr>
          <w:trHeight w:val="20"/>
          <w:jc w:val="center"/>
        </w:trPr>
        <w:tc>
          <w:tcPr>
            <w:tcW w:w="4313" w:type="dxa"/>
            <w:gridSpan w:val="4"/>
            <w:tcBorders>
              <w:top w:val="single" w:sz="4" w:space="0" w:color="auto"/>
              <w:left w:val="single" w:sz="4" w:space="0" w:color="auto"/>
              <w:right w:val="single" w:sz="4" w:space="0" w:color="auto"/>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6. </w:t>
            </w:r>
            <w:r w:rsidR="00DA4051" w:rsidRPr="00096BAD">
              <w:rPr>
                <w:rFonts w:ascii="Times New Roman" w:eastAsia="Times New Roman" w:hAnsi="Times New Roman" w:cs="Times New Roman"/>
                <w:b/>
                <w:bCs/>
                <w:sz w:val="24"/>
                <w:szCs w:val="24"/>
                <w:lang w:eastAsia="uk-UA"/>
              </w:rPr>
              <w:t>Кваліфікаційні критерії відповідно до статті 16 Закону</w:t>
            </w:r>
            <w:r w:rsidRPr="00096BAD">
              <w:rPr>
                <w:rFonts w:ascii="Times New Roman" w:eastAsia="Times New Roman" w:hAnsi="Times New Roman" w:cs="Times New Roman"/>
                <w:b/>
                <w:spacing w:val="-6"/>
                <w:sz w:val="23"/>
                <w:szCs w:val="23"/>
                <w:lang w:eastAsia="uk-UA"/>
              </w:rPr>
              <w:t xml:space="preserve"> та вимоги, установлені статтею 17 Закону</w:t>
            </w:r>
          </w:p>
        </w:tc>
        <w:tc>
          <w:tcPr>
            <w:tcW w:w="5511" w:type="dxa"/>
            <w:gridSpan w:val="2"/>
            <w:tcBorders>
              <w:top w:val="single" w:sz="4" w:space="0" w:color="auto"/>
              <w:left w:val="single" w:sz="4" w:space="0" w:color="auto"/>
              <w:right w:val="single" w:sz="4" w:space="0" w:color="auto"/>
            </w:tcBorders>
            <w:shd w:val="clear" w:color="auto" w:fill="auto"/>
          </w:tcPr>
          <w:p w:rsidR="00480665" w:rsidRPr="00096BAD" w:rsidRDefault="00DA4051" w:rsidP="00DA4051">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Замовник вимагає від учасників процедури закупівлі подання ними документально підтвердженої інформації про їх відповідність так</w:t>
            </w:r>
            <w:r w:rsidR="00A6211F" w:rsidRPr="00096BAD">
              <w:rPr>
                <w:rFonts w:ascii="Times New Roman" w:eastAsia="Times New Roman" w:hAnsi="Times New Roman" w:cs="Times New Roman"/>
                <w:sz w:val="23"/>
                <w:szCs w:val="23"/>
                <w:lang w:eastAsia="zh-CN"/>
              </w:rPr>
              <w:t>ому</w:t>
            </w:r>
            <w:r w:rsidRPr="00096BAD">
              <w:rPr>
                <w:rFonts w:ascii="Times New Roman" w:eastAsia="Times New Roman" w:hAnsi="Times New Roman" w:cs="Times New Roman"/>
                <w:sz w:val="23"/>
                <w:szCs w:val="23"/>
                <w:lang w:eastAsia="zh-CN"/>
              </w:rPr>
              <w:t xml:space="preserve"> кваліфікаційн</w:t>
            </w:r>
            <w:r w:rsidR="00A6211F" w:rsidRPr="00096BAD">
              <w:rPr>
                <w:rFonts w:ascii="Times New Roman" w:eastAsia="Times New Roman" w:hAnsi="Times New Roman" w:cs="Times New Roman"/>
                <w:sz w:val="23"/>
                <w:szCs w:val="23"/>
                <w:lang w:eastAsia="zh-CN"/>
              </w:rPr>
              <w:t>ому</w:t>
            </w:r>
            <w:r w:rsidRPr="00096BAD">
              <w:rPr>
                <w:rFonts w:ascii="Times New Roman" w:eastAsia="Times New Roman" w:hAnsi="Times New Roman" w:cs="Times New Roman"/>
                <w:sz w:val="23"/>
                <w:szCs w:val="23"/>
                <w:lang w:eastAsia="zh-CN"/>
              </w:rPr>
              <w:t xml:space="preserve"> критері</w:t>
            </w:r>
            <w:bookmarkStart w:id="0" w:name="n1252"/>
            <w:bookmarkEnd w:id="0"/>
            <w:r w:rsidR="00A6211F" w:rsidRPr="00096BAD">
              <w:rPr>
                <w:rFonts w:ascii="Times New Roman" w:eastAsia="Times New Roman" w:hAnsi="Times New Roman" w:cs="Times New Roman"/>
                <w:sz w:val="23"/>
                <w:szCs w:val="23"/>
                <w:lang w:eastAsia="zh-CN"/>
              </w:rPr>
              <w:t>ю</w:t>
            </w:r>
            <w:r w:rsidRPr="00096BAD">
              <w:rPr>
                <w:rFonts w:ascii="Times New Roman" w:eastAsia="Times New Roman" w:hAnsi="Times New Roman" w:cs="Times New Roman"/>
                <w:sz w:val="23"/>
                <w:szCs w:val="23"/>
                <w:lang w:eastAsia="zh-CN"/>
              </w:rPr>
              <w:t xml:space="preserve">: </w:t>
            </w:r>
          </w:p>
          <w:p w:rsidR="009A4F43" w:rsidRPr="00DE3735" w:rsidRDefault="00327243" w:rsidP="00096BAD">
            <w:pPr>
              <w:suppressAutoHyphens/>
              <w:spacing w:after="0" w:line="240" w:lineRule="atLeast"/>
              <w:ind w:right="113" w:firstLine="373"/>
              <w:jc w:val="both"/>
              <w:rPr>
                <w:rFonts w:ascii="Times New Roman" w:eastAsia="Times New Roman" w:hAnsi="Times New Roman" w:cs="Times New Roman"/>
                <w:sz w:val="23"/>
                <w:szCs w:val="23"/>
                <w:lang w:val="ru-RU" w:eastAsia="zh-CN"/>
              </w:rPr>
            </w:pPr>
            <w:r>
              <w:rPr>
                <w:rFonts w:ascii="Times New Roman" w:eastAsia="Times New Roman" w:hAnsi="Times New Roman" w:cs="Times New Roman"/>
                <w:color w:val="000000"/>
                <w:sz w:val="24"/>
                <w:szCs w:val="24"/>
                <w:shd w:val="clear" w:color="auto" w:fill="FFFFFF"/>
                <w:lang w:eastAsia="zh-CN"/>
              </w:rPr>
              <w:t>н</w:t>
            </w:r>
            <w:r w:rsidR="00D01760" w:rsidRPr="00480A23">
              <w:rPr>
                <w:rFonts w:ascii="Times New Roman" w:eastAsia="Times New Roman" w:hAnsi="Times New Roman" w:cs="Times New Roman"/>
                <w:sz w:val="24"/>
                <w:szCs w:val="24"/>
                <w:lang w:eastAsia="zh-CN"/>
              </w:rPr>
              <w:t>аявність документально підтвердженого досвіду виконання аналогічного (аналогічних) за предметом закупівлі договору (договорів)</w:t>
            </w:r>
            <w:r w:rsidR="00DE3735" w:rsidRPr="00DE3735">
              <w:rPr>
                <w:rFonts w:ascii="Times New Roman" w:eastAsia="Times New Roman" w:hAnsi="Times New Roman" w:cs="Times New Roman"/>
                <w:sz w:val="24"/>
                <w:szCs w:val="24"/>
                <w:lang w:val="ru-RU" w:eastAsia="zh-CN"/>
              </w:rPr>
              <w:t>.</w:t>
            </w:r>
          </w:p>
          <w:p w:rsidR="00035AE4" w:rsidRPr="00480A23" w:rsidRDefault="009A4F43" w:rsidP="00035AE4">
            <w:pPr>
              <w:spacing w:after="0" w:line="240" w:lineRule="auto"/>
              <w:ind w:firstLine="381"/>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3"/>
                <w:szCs w:val="23"/>
                <w:lang w:eastAsia="zh-CN"/>
              </w:rPr>
              <w:lastRenderedPageBreak/>
              <w:t xml:space="preserve">Для підтвердження надається </w:t>
            </w:r>
            <w:r w:rsidR="00035AE4">
              <w:rPr>
                <w:rFonts w:ascii="Times New Roman" w:eastAsia="Times New Roman" w:hAnsi="Times New Roman" w:cs="Times New Roman"/>
                <w:sz w:val="24"/>
                <w:szCs w:val="24"/>
                <w:lang w:eastAsia="uk-UA"/>
              </w:rPr>
              <w:t>к</w:t>
            </w:r>
            <w:r w:rsidR="00035AE4" w:rsidRPr="00480A23">
              <w:rPr>
                <w:rFonts w:ascii="Times New Roman" w:eastAsia="Times New Roman" w:hAnsi="Times New Roman" w:cs="Times New Roman"/>
                <w:sz w:val="24"/>
                <w:szCs w:val="24"/>
                <w:lang w:eastAsia="uk-UA"/>
              </w:rPr>
              <w:t>опія договору за предметом закупівлі, який повинен свідчити, що учасник має досвід виконання аналогічного договору з обов’язковим наданням підтверджуючих документів щодо виконання цього договору.</w:t>
            </w:r>
          </w:p>
          <w:p w:rsidR="00035AE4" w:rsidRPr="00480A23" w:rsidRDefault="00035AE4" w:rsidP="00035AE4">
            <w:pPr>
              <w:spacing w:after="0" w:line="240" w:lineRule="auto"/>
              <w:ind w:firstLine="381"/>
              <w:jc w:val="both"/>
              <w:rPr>
                <w:rFonts w:ascii="Times New Roman" w:eastAsia="Times New Roman" w:hAnsi="Times New Roman" w:cs="Times New Roman"/>
                <w:b/>
                <w:i/>
                <w:iCs/>
                <w:sz w:val="24"/>
                <w:szCs w:val="24"/>
                <w:lang w:eastAsia="uk-UA"/>
              </w:rPr>
            </w:pPr>
            <w:r w:rsidRPr="00480A23">
              <w:rPr>
                <w:rFonts w:ascii="Times New Roman" w:eastAsia="Times New Roman" w:hAnsi="Times New Roman" w:cs="Times New Roman"/>
                <w:i/>
                <w:iCs/>
                <w:sz w:val="24"/>
                <w:szCs w:val="24"/>
                <w:lang w:eastAsia="uk-UA"/>
              </w:rPr>
              <w:t>Аналогічним вважається договір, предмет закупівлі якого підпадає під класифікацію згідно перших чотирьох цифр, які визначають клас (</w:t>
            </w:r>
            <w:r w:rsidR="004A73FB" w:rsidRPr="00096BAD">
              <w:rPr>
                <w:rFonts w:ascii="Times New Roman" w:eastAsia="Times New Roman" w:hAnsi="Times New Roman" w:cs="Times New Roman"/>
                <w:sz w:val="23"/>
                <w:szCs w:val="23"/>
                <w:lang w:eastAsia="uk-UA"/>
              </w:rPr>
              <w:t>77110000-4</w:t>
            </w:r>
            <w:r w:rsidR="00FB1E2B">
              <w:rPr>
                <w:rFonts w:ascii="Times New Roman" w:eastAsia="Times New Roman" w:hAnsi="Times New Roman" w:cs="Times New Roman"/>
                <w:sz w:val="23"/>
                <w:szCs w:val="23"/>
                <w:lang w:eastAsia="uk-UA"/>
              </w:rPr>
              <w:t xml:space="preserve"> або </w:t>
            </w:r>
            <w:r w:rsidR="00FB1E2B">
              <w:rPr>
                <w:rFonts w:ascii="Times New Roman" w:eastAsia="MS Mincho" w:hAnsi="Times New Roman" w:cs="Times New Roman"/>
                <w:i/>
                <w:iCs/>
                <w:color w:val="000000"/>
                <w:sz w:val="24"/>
                <w:szCs w:val="24"/>
                <w:lang w:eastAsia="uk-UA"/>
              </w:rPr>
              <w:t>7731</w:t>
            </w:r>
            <w:r w:rsidR="00FB1E2B" w:rsidRPr="00480A23">
              <w:rPr>
                <w:rFonts w:ascii="Times New Roman" w:eastAsia="MS Mincho" w:hAnsi="Times New Roman" w:cs="Times New Roman"/>
                <w:i/>
                <w:iCs/>
                <w:color w:val="000000"/>
                <w:sz w:val="24"/>
                <w:szCs w:val="24"/>
                <w:lang w:eastAsia="uk-UA"/>
              </w:rPr>
              <w:t>0000-</w:t>
            </w:r>
            <w:r w:rsidR="00FB1E2B">
              <w:rPr>
                <w:rFonts w:ascii="Times New Roman" w:eastAsia="MS Mincho" w:hAnsi="Times New Roman" w:cs="Times New Roman"/>
                <w:i/>
                <w:iCs/>
                <w:color w:val="000000"/>
                <w:sz w:val="24"/>
                <w:szCs w:val="24"/>
                <w:lang w:eastAsia="uk-UA"/>
              </w:rPr>
              <w:t>6</w:t>
            </w:r>
            <w:r w:rsidRPr="00480A23">
              <w:rPr>
                <w:rFonts w:ascii="Times New Roman" w:eastAsia="Times New Roman" w:hAnsi="Times New Roman" w:cs="Times New Roman"/>
                <w:i/>
                <w:iCs/>
                <w:sz w:val="24"/>
                <w:szCs w:val="24"/>
                <w:lang w:eastAsia="uk-UA"/>
              </w:rPr>
              <w:t xml:space="preserve">) або ієрархічно йому підпорядковуються (за показниками п’ятої-восьмої цифри) згідно класифікатора Український закупівельний словник ДК 021:2015 та/або відповідає </w:t>
            </w:r>
            <w:r>
              <w:rPr>
                <w:rFonts w:ascii="Times New Roman" w:eastAsia="Times New Roman" w:hAnsi="Times New Roman" w:cs="Times New Roman"/>
                <w:i/>
                <w:iCs/>
                <w:sz w:val="24"/>
                <w:szCs w:val="24"/>
                <w:lang w:eastAsia="uk-UA"/>
              </w:rPr>
              <w:t xml:space="preserve">конкретному </w:t>
            </w:r>
            <w:r w:rsidRPr="00480A23">
              <w:rPr>
                <w:rFonts w:ascii="Times New Roman" w:eastAsia="Times New Roman" w:hAnsi="Times New Roman" w:cs="Times New Roman"/>
                <w:i/>
                <w:iCs/>
                <w:sz w:val="24"/>
                <w:szCs w:val="24"/>
                <w:lang w:eastAsia="uk-UA"/>
              </w:rPr>
              <w:t>найменуванню</w:t>
            </w:r>
            <w:r>
              <w:rPr>
                <w:rFonts w:ascii="Times New Roman" w:eastAsia="Times New Roman" w:hAnsi="Times New Roman" w:cs="Times New Roman"/>
                <w:i/>
                <w:iCs/>
                <w:sz w:val="24"/>
                <w:szCs w:val="24"/>
                <w:lang w:eastAsia="uk-UA"/>
              </w:rPr>
              <w:t xml:space="preserve"> предмета закупівлі та/або послуг</w:t>
            </w:r>
            <w:r w:rsidRPr="00480A23">
              <w:rPr>
                <w:rFonts w:ascii="Times New Roman" w:eastAsia="Times New Roman" w:hAnsi="Times New Roman" w:cs="Times New Roman"/>
                <w:i/>
                <w:iCs/>
                <w:sz w:val="24"/>
                <w:szCs w:val="24"/>
                <w:lang w:eastAsia="uk-UA"/>
              </w:rPr>
              <w:t>, наведен</w:t>
            </w:r>
            <w:r>
              <w:rPr>
                <w:rFonts w:ascii="Times New Roman" w:eastAsia="Times New Roman" w:hAnsi="Times New Roman" w:cs="Times New Roman"/>
                <w:i/>
                <w:iCs/>
                <w:sz w:val="24"/>
                <w:szCs w:val="24"/>
                <w:lang w:eastAsia="uk-UA"/>
              </w:rPr>
              <w:t>их</w:t>
            </w:r>
            <w:r w:rsidRPr="00480A23">
              <w:rPr>
                <w:rFonts w:ascii="Times New Roman" w:eastAsia="Times New Roman" w:hAnsi="Times New Roman" w:cs="Times New Roman"/>
                <w:i/>
                <w:iCs/>
                <w:sz w:val="24"/>
                <w:szCs w:val="24"/>
                <w:lang w:eastAsia="uk-UA"/>
              </w:rPr>
              <w:t xml:space="preserve"> у </w:t>
            </w:r>
            <w:r w:rsidR="00F43A30">
              <w:rPr>
                <w:rFonts w:ascii="Times New Roman" w:eastAsia="Times New Roman" w:hAnsi="Times New Roman" w:cs="Times New Roman"/>
                <w:i/>
                <w:iCs/>
                <w:sz w:val="24"/>
                <w:szCs w:val="24"/>
                <w:lang w:eastAsia="uk-UA"/>
              </w:rPr>
              <w:t>цій тендерній документації</w:t>
            </w:r>
            <w:r w:rsidRPr="00480A23">
              <w:rPr>
                <w:rFonts w:ascii="Times New Roman" w:eastAsia="Times New Roman" w:hAnsi="Times New Roman" w:cs="Times New Roman"/>
                <w:i/>
                <w:iCs/>
                <w:sz w:val="24"/>
                <w:szCs w:val="24"/>
                <w:lang w:eastAsia="uk-UA"/>
              </w:rPr>
              <w:t>.</w:t>
            </w:r>
          </w:p>
          <w:p w:rsidR="00035AE4" w:rsidRPr="00480A23" w:rsidRDefault="00035AE4" w:rsidP="00035AE4">
            <w:pPr>
              <w:spacing w:after="0" w:line="240" w:lineRule="auto"/>
              <w:ind w:firstLine="381"/>
              <w:jc w:val="both"/>
              <w:rPr>
                <w:rFonts w:ascii="Times New Roman" w:eastAsia="Times New Roman" w:hAnsi="Times New Roman" w:cs="Times New Roman"/>
                <w:sz w:val="24"/>
                <w:szCs w:val="24"/>
                <w:lang w:eastAsia="uk-UA"/>
              </w:rPr>
            </w:pPr>
            <w:r w:rsidRPr="00480A23">
              <w:rPr>
                <w:rFonts w:ascii="Times New Roman" w:eastAsia="Times New Roman" w:hAnsi="Times New Roman" w:cs="Times New Roman"/>
                <w:sz w:val="24"/>
                <w:szCs w:val="24"/>
                <w:lang w:eastAsia="uk-UA"/>
              </w:rPr>
              <w:t>Підтверджуючим</w:t>
            </w:r>
            <w:r w:rsidR="004B6A1C">
              <w:rPr>
                <w:rFonts w:ascii="Times New Roman" w:eastAsia="Times New Roman" w:hAnsi="Times New Roman" w:cs="Times New Roman"/>
                <w:sz w:val="24"/>
                <w:szCs w:val="24"/>
                <w:lang w:eastAsia="uk-UA"/>
              </w:rPr>
              <w:t>и</w:t>
            </w:r>
            <w:r w:rsidRPr="00480A23">
              <w:rPr>
                <w:rFonts w:ascii="Times New Roman" w:eastAsia="Times New Roman" w:hAnsi="Times New Roman" w:cs="Times New Roman"/>
                <w:sz w:val="24"/>
                <w:szCs w:val="24"/>
                <w:lang w:eastAsia="uk-UA"/>
              </w:rPr>
              <w:t xml:space="preserve"> документ</w:t>
            </w:r>
            <w:r w:rsidR="004B6A1C">
              <w:rPr>
                <w:rFonts w:ascii="Times New Roman" w:eastAsia="Times New Roman" w:hAnsi="Times New Roman" w:cs="Times New Roman"/>
                <w:sz w:val="24"/>
                <w:szCs w:val="24"/>
                <w:lang w:eastAsia="uk-UA"/>
              </w:rPr>
              <w:t>ами</w:t>
            </w:r>
            <w:r w:rsidRPr="00480A23">
              <w:rPr>
                <w:rFonts w:ascii="Times New Roman" w:eastAsia="Times New Roman" w:hAnsi="Times New Roman" w:cs="Times New Roman"/>
                <w:sz w:val="24"/>
                <w:szCs w:val="24"/>
                <w:lang w:eastAsia="uk-UA"/>
              </w:rPr>
              <w:t xml:space="preserve"> виконання аналогічного договору є: видаткова накладна та лист-відгук за таким аналогічним договором</w:t>
            </w:r>
            <w:r w:rsidRPr="00480A23">
              <w:rPr>
                <w:rFonts w:ascii="Times New Roman" w:eastAsia="Times New Roman" w:hAnsi="Times New Roman" w:cs="Times New Roman"/>
                <w:sz w:val="24"/>
                <w:szCs w:val="24"/>
                <w:lang w:val="ru-RU" w:eastAsia="ru-RU"/>
              </w:rPr>
              <w:t>.</w:t>
            </w:r>
          </w:p>
          <w:p w:rsidR="009A4F43" w:rsidRPr="00096BAD" w:rsidRDefault="00035AE4" w:rsidP="0028142E">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480A23">
              <w:rPr>
                <w:rFonts w:ascii="Times New Roman" w:eastAsia="Times New Roman" w:hAnsi="Times New Roman" w:cs="Times New Roman"/>
                <w:sz w:val="24"/>
                <w:szCs w:val="24"/>
                <w:lang w:eastAsia="ru-RU"/>
              </w:rPr>
              <w:t>Лист-відгук від підприємства або організації або установи для якої виконується або виконувався аналогічний договір складається в довільній формі із зазначенням номеру та дати підписання цього договору та інформації про його виконання відповідно до умов договору.</w:t>
            </w:r>
          </w:p>
          <w:p w:rsidR="00ED29D2" w:rsidRPr="00096BAD" w:rsidRDefault="00CD0458" w:rsidP="0011014A">
            <w:pPr>
              <w:spacing w:after="0" w:line="240" w:lineRule="auto"/>
              <w:ind w:firstLine="284"/>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w:t>
            </w:r>
            <w:r w:rsidR="0090080E">
              <w:rPr>
                <w:rFonts w:ascii="Times New Roman" w:eastAsia="Times New Roman" w:hAnsi="Times New Roman" w:cs="Times New Roman"/>
                <w:sz w:val="23"/>
                <w:szCs w:val="23"/>
                <w:lang w:eastAsia="zh-CN"/>
              </w:rPr>
              <w:t xml:space="preserve"> 21.10.2022 р. № 940-р, та інші</w:t>
            </w:r>
            <w:r w:rsidRPr="00096BAD">
              <w:rPr>
                <w:rFonts w:ascii="Times New Roman" w:eastAsia="Times New Roman" w:hAnsi="Times New Roman" w:cs="Times New Roman"/>
                <w:sz w:val="23"/>
                <w:szCs w:val="23"/>
                <w:lang w:eastAsia="zh-CN"/>
              </w:rPr>
              <w:t>.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p w:rsidR="00CD0458" w:rsidRPr="00096BAD" w:rsidRDefault="00CD0458" w:rsidP="00CD0458">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w:t>
            </w:r>
            <w:r w:rsidRPr="00096BAD">
              <w:rPr>
                <w:rFonts w:ascii="Times New Roman" w:eastAsia="Times New Roman" w:hAnsi="Times New Roman" w:cs="Times New Roman"/>
                <w:sz w:val="23"/>
                <w:szCs w:val="23"/>
                <w:lang w:eastAsia="zh-CN"/>
              </w:rPr>
              <w:lastRenderedPageBreak/>
              <w:t>статтею 17 Закону (крім пункту 13 частини першої статті 17 Закону) здійснюється по кожному з учасників, які входять у склад об’єднання, окремо</w:t>
            </w:r>
            <w:r w:rsidRPr="00096BAD">
              <w:rPr>
                <w:rFonts w:ascii="Times New Roman" w:eastAsia="Times New Roman" w:hAnsi="Times New Roman" w:cs="Times New Roman"/>
                <w:sz w:val="23"/>
                <w:szCs w:val="23"/>
                <w:highlight w:val="cyan"/>
                <w:lang w:eastAsia="zh-CN"/>
              </w:rPr>
              <w:t>.</w:t>
            </w:r>
          </w:p>
          <w:p w:rsidR="00CD0458" w:rsidRPr="00096BAD" w:rsidRDefault="00CD0458" w:rsidP="00CD0458">
            <w:pPr>
              <w:pStyle w:val="aff9"/>
              <w:jc w:val="both"/>
              <w:rPr>
                <w:rFonts w:ascii="Times New Roman" w:eastAsia="Times New Roman" w:hAnsi="Times New Roman" w:cs="Times New Roman"/>
                <w:i/>
                <w:sz w:val="24"/>
                <w:szCs w:val="24"/>
                <w:highlight w:val="cyan"/>
                <w:lang w:eastAsia="ru-RU"/>
              </w:rPr>
            </w:pPr>
          </w:p>
          <w:p w:rsidR="00CD0458" w:rsidRPr="00096BAD" w:rsidRDefault="00CD0458" w:rsidP="00CD0458">
            <w:pPr>
              <w:pStyle w:val="aff9"/>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D0458" w:rsidRPr="00096BAD" w:rsidRDefault="00CD0458" w:rsidP="00CD0458">
            <w:pPr>
              <w:pStyle w:val="aff9"/>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D0458" w:rsidRPr="00096BAD" w:rsidRDefault="00CD0458" w:rsidP="00CD0458">
            <w:pPr>
              <w:pStyle w:val="aff9"/>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3) 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5) </w:t>
            </w:r>
            <w:r w:rsidRPr="005D0C4E">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6) </w:t>
            </w:r>
            <w:r w:rsidRPr="005D0C4E">
              <w:rPr>
                <w:rFonts w:ascii="Times New Roman" w:hAnsi="Times New Roman"/>
                <w:sz w:val="24"/>
                <w:szCs w:val="24"/>
                <w:shd w:val="clear" w:color="auto" w:fill="FFFFFF"/>
              </w:rPr>
              <w:t>керівник учасника процедури закупівлі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8) учасник процедури закупівлі визнаний у </w:t>
            </w:r>
            <w:r w:rsidRPr="005D0C4E">
              <w:rPr>
                <w:rFonts w:ascii="Times New Roman" w:eastAsia="Times New Roman" w:hAnsi="Times New Roman"/>
                <w:sz w:val="24"/>
                <w:szCs w:val="24"/>
                <w:lang w:eastAsia="ru-RU"/>
              </w:rPr>
              <w:lastRenderedPageBreak/>
              <w:t>встановленому законом порядку банкрутом та стосовно нього відкрита ліквідаційна процедура;</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12) 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w:t>
            </w:r>
            <w:r w:rsidRPr="005D0C4E">
              <w:rPr>
                <w:rFonts w:ascii="Times New Roman" w:eastAsia="Times New Roman" w:hAnsi="Times New Roman"/>
                <w:sz w:val="24"/>
                <w:szCs w:val="24"/>
                <w:lang w:eastAsia="ru-RU"/>
              </w:rPr>
              <w:lastRenderedPageBreak/>
              <w:t>для доведення своєї надійності, незважаючи на наявність відповідної підстави для відмови в участі у процедурі закупівлі.</w:t>
            </w:r>
            <w:r w:rsidR="00B47BCF">
              <w:rPr>
                <w:rFonts w:ascii="Times New Roman" w:eastAsia="Times New Roman" w:hAnsi="Times New Roman"/>
                <w:sz w:val="24"/>
                <w:szCs w:val="24"/>
                <w:lang w:eastAsia="ru-RU"/>
              </w:rPr>
              <w:t xml:space="preserve"> </w:t>
            </w:r>
            <w:r w:rsidRPr="005D0C4E">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650D61" w:rsidRPr="005D0C4E" w:rsidRDefault="00650D61" w:rsidP="00650D61">
            <w:pPr>
              <w:pStyle w:val="aff9"/>
              <w:ind w:firstLine="459"/>
              <w:jc w:val="both"/>
              <w:rPr>
                <w:rFonts w:ascii="Times New Roman" w:eastAsia="Times New Roman" w:hAnsi="Times New Roman"/>
                <w:sz w:val="24"/>
                <w:szCs w:val="24"/>
                <w:lang w:eastAsia="ru-RU"/>
              </w:rPr>
            </w:pPr>
            <w:r w:rsidRPr="005D0C4E">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Переможець процедури закупівлі у строк, що не перевищує </w:t>
            </w:r>
            <w:r w:rsidRPr="005D0C4E">
              <w:rPr>
                <w:rFonts w:ascii="Times New Roman" w:eastAsia="Times New Roman" w:hAnsi="Times New Roman"/>
                <w:b/>
                <w:sz w:val="24"/>
                <w:szCs w:val="24"/>
                <w:lang w:eastAsia="ru-RU"/>
              </w:rPr>
              <w:t>чотири дні</w:t>
            </w:r>
            <w:r w:rsidRPr="005D0C4E">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650D61" w:rsidRPr="005D0C4E" w:rsidRDefault="00650D61" w:rsidP="00650D61">
            <w:pPr>
              <w:pStyle w:val="aff9"/>
              <w:numPr>
                <w:ilvl w:val="0"/>
                <w:numId w:val="49"/>
              </w:numPr>
              <w:ind w:left="373" w:hanging="142"/>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650D61" w:rsidRPr="005D0C4E" w:rsidRDefault="00650D61" w:rsidP="00650D61">
            <w:pPr>
              <w:pStyle w:val="aff9"/>
              <w:ind w:left="3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650D61" w:rsidRPr="005D0C4E" w:rsidRDefault="00650D61" w:rsidP="00650D61">
            <w:pPr>
              <w:pStyle w:val="aff9"/>
              <w:ind w:left="31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 xml:space="preserve">довідка, складена учасником у довільній формі, що підтверджує відсутність підстави, </w:t>
            </w:r>
            <w:r w:rsidRPr="005D0C4E">
              <w:rPr>
                <w:rFonts w:ascii="Times New Roman" w:eastAsia="Times New Roman" w:hAnsi="Times New Roman"/>
                <w:sz w:val="24"/>
                <w:szCs w:val="24"/>
                <w:lang w:eastAsia="ru-RU"/>
              </w:rPr>
              <w:lastRenderedPageBreak/>
              <w:t>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650D61" w:rsidRPr="005D0C4E" w:rsidRDefault="00650D61" w:rsidP="00650D61">
            <w:pPr>
              <w:pStyle w:val="aff9"/>
              <w:ind w:left="60" w:firstLine="42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D0458" w:rsidRPr="00096BAD" w:rsidRDefault="00650D61" w:rsidP="00650D61">
            <w:pPr>
              <w:shd w:val="clear" w:color="auto" w:fill="FFFFFF"/>
              <w:spacing w:after="0" w:line="240" w:lineRule="auto"/>
              <w:ind w:firstLine="450"/>
              <w:jc w:val="both"/>
              <w:rPr>
                <w:rFonts w:ascii="Times New Roman" w:eastAsia="Times New Roman" w:hAnsi="Times New Roman" w:cs="Times New Roman"/>
                <w:sz w:val="23"/>
                <w:szCs w:val="23"/>
                <w:lang w:eastAsia="uk-UA"/>
              </w:rPr>
            </w:pPr>
            <w:r w:rsidRPr="005D0C4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D29D2" w:rsidRPr="00096BAD" w:rsidTr="008E7882">
        <w:trPr>
          <w:trHeight w:val="20"/>
          <w:jc w:val="center"/>
        </w:trPr>
        <w:tc>
          <w:tcPr>
            <w:tcW w:w="4313" w:type="dxa"/>
            <w:gridSpan w:val="4"/>
            <w:tcBorders>
              <w:top w:val="single" w:sz="4" w:space="0" w:color="auto"/>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7. </w:t>
            </w:r>
            <w:r w:rsidRPr="00096BAD">
              <w:rPr>
                <w:rFonts w:ascii="Times New Roman" w:eastAsia="Times New Roman" w:hAnsi="Times New Roman" w:cs="Times New Roman"/>
                <w:b/>
                <w:spacing w:val="-12"/>
                <w:sz w:val="23"/>
                <w:szCs w:val="23"/>
                <w:lang w:eastAsia="uk-UA"/>
              </w:rPr>
              <w:t>Інформація про технічні, якісні та кількісні характеристики предмета закупівлі</w:t>
            </w:r>
          </w:p>
        </w:tc>
        <w:tc>
          <w:tcPr>
            <w:tcW w:w="5511" w:type="dxa"/>
            <w:gridSpan w:val="2"/>
            <w:tcBorders>
              <w:top w:val="single" w:sz="4" w:space="0" w:color="auto"/>
              <w:left w:val="single" w:sz="6" w:space="0" w:color="000000"/>
              <w:bottom w:val="single" w:sz="6" w:space="0" w:color="000000"/>
              <w:right w:val="single" w:sz="6" w:space="0" w:color="000000"/>
            </w:tcBorders>
          </w:tcPr>
          <w:p w:rsidR="00CD0458" w:rsidRPr="00096BAD" w:rsidRDefault="00CD0458" w:rsidP="00CD0458">
            <w:pPr>
              <w:pStyle w:val="aff9"/>
              <w:ind w:firstLine="460"/>
              <w:jc w:val="both"/>
              <w:rPr>
                <w:rFonts w:ascii="Times New Roman" w:hAnsi="Times New Roman" w:cs="Times New Roman"/>
                <w:sz w:val="24"/>
                <w:szCs w:val="24"/>
                <w:lang w:eastAsia="ar-SA"/>
              </w:rPr>
            </w:pPr>
            <w:r w:rsidRPr="00096BAD">
              <w:rPr>
                <w:rFonts w:ascii="Times New Roman" w:hAnsi="Times New Roman" w:cs="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096BAD">
              <w:rPr>
                <w:rFonts w:ascii="Times New Roman" w:hAnsi="Times New Roman" w:cs="Times New Roman"/>
                <w:b/>
                <w:sz w:val="24"/>
                <w:szCs w:val="24"/>
                <w:lang w:eastAsia="ar-SA"/>
              </w:rPr>
              <w:t>Додатку 3</w:t>
            </w:r>
            <w:r w:rsidRPr="00096BAD">
              <w:rPr>
                <w:rFonts w:ascii="Times New Roman" w:hAnsi="Times New Roman" w:cs="Times New Roman"/>
                <w:sz w:val="24"/>
                <w:szCs w:val="24"/>
                <w:lang w:eastAsia="ar-SA"/>
              </w:rPr>
              <w:t xml:space="preserve"> до тендерної документації.</w:t>
            </w:r>
          </w:p>
          <w:p w:rsidR="00CD0458" w:rsidRPr="00096BAD" w:rsidRDefault="00CD0458" w:rsidP="00CD0458">
            <w:pPr>
              <w:suppressAutoHyphens/>
              <w:spacing w:after="0" w:line="240" w:lineRule="auto"/>
              <w:jc w:val="both"/>
              <w:rPr>
                <w:rFonts w:ascii="Times New Roman" w:eastAsia="Times New Roman" w:hAnsi="Times New Roman" w:cs="Times New Roman"/>
                <w:sz w:val="24"/>
                <w:szCs w:val="24"/>
                <w:lang w:eastAsia="ar-SA"/>
              </w:rPr>
            </w:pPr>
            <w:r w:rsidRPr="00096BAD">
              <w:rPr>
                <w:rFonts w:ascii="Times New Roman" w:eastAsia="Times New Roman" w:hAnsi="Times New Roman" w:cs="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ED29D2" w:rsidRPr="00096BAD" w:rsidRDefault="00CD0458" w:rsidP="00CD0458">
            <w:pPr>
              <w:spacing w:after="0" w:line="240" w:lineRule="auto"/>
              <w:ind w:firstLine="284"/>
              <w:contextualSpacing/>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8. Унесення змін або відкликання тендерної пропозиції Учасником</w:t>
            </w:r>
          </w:p>
        </w:tc>
        <w:tc>
          <w:tcPr>
            <w:tcW w:w="5511" w:type="dxa"/>
            <w:gridSpan w:val="2"/>
            <w:tcBorders>
              <w:top w:val="single" w:sz="6" w:space="0" w:color="000000"/>
              <w:left w:val="single" w:sz="6" w:space="0" w:color="000000"/>
              <w:bottom w:val="single" w:sz="6" w:space="0" w:color="000000"/>
              <w:right w:val="single" w:sz="6" w:space="0" w:color="000000"/>
            </w:tcBorders>
          </w:tcPr>
          <w:p w:rsidR="00CD0458" w:rsidRPr="00096BAD" w:rsidRDefault="00CD0458" w:rsidP="00CD0458">
            <w:pPr>
              <w:spacing w:after="0" w:line="240" w:lineRule="auto"/>
              <w:ind w:firstLine="342"/>
              <w:jc w:val="both"/>
              <w:rPr>
                <w:rFonts w:ascii="Times New Roman" w:hAnsi="Times New Roman" w:cs="Times New Roman"/>
                <w:sz w:val="24"/>
                <w:szCs w:val="24"/>
              </w:rPr>
            </w:pPr>
            <w:r w:rsidRPr="00096BAD">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458" w:rsidRPr="00096BAD" w:rsidRDefault="00CD0458" w:rsidP="00CD0458">
            <w:pPr>
              <w:spacing w:after="0" w:line="240" w:lineRule="auto"/>
              <w:ind w:firstLine="342"/>
              <w:jc w:val="both"/>
              <w:rPr>
                <w:rFonts w:ascii="Times New Roman" w:hAnsi="Times New Roman" w:cs="Times New Roman"/>
                <w:sz w:val="24"/>
                <w:szCs w:val="24"/>
              </w:rPr>
            </w:pPr>
            <w:r w:rsidRPr="00096BAD">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096BAD">
              <w:rPr>
                <w:rFonts w:ascii="Times New Roman" w:hAnsi="Times New Roman" w:cs="Times New Roman"/>
                <w:sz w:val="24"/>
                <w:szCs w:val="24"/>
              </w:rPr>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9D2" w:rsidRPr="00096BAD" w:rsidRDefault="00CD0458" w:rsidP="00CD0458">
            <w:pPr>
              <w:spacing w:after="0" w:line="240" w:lineRule="auto"/>
              <w:ind w:firstLine="284"/>
              <w:contextualSpacing/>
              <w:jc w:val="both"/>
              <w:rPr>
                <w:rFonts w:ascii="Times New Roman" w:eastAsia="Times New Roman" w:hAnsi="Times New Roman" w:cs="Times New Roman"/>
                <w:sz w:val="23"/>
                <w:szCs w:val="23"/>
                <w:lang w:eastAsia="uk-UA"/>
              </w:rPr>
            </w:pPr>
            <w:r w:rsidRPr="00096BAD">
              <w:rPr>
                <w:rFonts w:ascii="Times New Roman" w:hAnsi="Times New Roman" w:cs="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00ED29D2" w:rsidRPr="00096BAD">
              <w:rPr>
                <w:rFonts w:ascii="Times New Roman" w:eastAsia="Times New Roman" w:hAnsi="Times New Roman" w:cs="Times New Roman"/>
                <w:sz w:val="23"/>
                <w:szCs w:val="23"/>
                <w:lang w:eastAsia="uk-UA"/>
              </w:rPr>
              <w:t>.</w:t>
            </w:r>
          </w:p>
        </w:tc>
      </w:tr>
      <w:tr w:rsidR="00ED29D2" w:rsidRPr="00096BAD" w:rsidTr="008E7882">
        <w:trPr>
          <w:trHeight w:val="437"/>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11014A">
            <w:pPr>
              <w:spacing w:after="0" w:line="240" w:lineRule="auto"/>
              <w:ind w:firstLine="284"/>
              <w:jc w:val="center"/>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ІV. Подання та розкриття тендерної пропозиції</w:t>
            </w: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 xml:space="preserve">1. Кінцевий строк подання тендерної пропозиції </w:t>
            </w:r>
          </w:p>
        </w:tc>
        <w:tc>
          <w:tcPr>
            <w:tcW w:w="5511" w:type="dxa"/>
            <w:gridSpan w:val="2"/>
            <w:tcBorders>
              <w:top w:val="single" w:sz="6" w:space="0" w:color="000000"/>
              <w:left w:val="single" w:sz="6" w:space="0" w:color="000000"/>
              <w:bottom w:val="single" w:sz="6" w:space="0" w:color="000000"/>
              <w:right w:val="single" w:sz="6" w:space="0" w:color="000000"/>
            </w:tcBorders>
          </w:tcPr>
          <w:p w:rsidR="00BA308C" w:rsidRPr="00096BAD" w:rsidRDefault="00BA308C" w:rsidP="00BA308C">
            <w:pPr>
              <w:spacing w:after="0" w:line="240" w:lineRule="auto"/>
              <w:ind w:firstLine="342"/>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Кінцевий строк подання тендерних </w:t>
            </w:r>
            <w:r w:rsidRPr="00096BAD">
              <w:rPr>
                <w:rFonts w:ascii="Times New Roman" w:eastAsia="Times New Roman" w:hAnsi="Times New Roman" w:cs="Times New Roman"/>
                <w:color w:val="000000" w:themeColor="text1"/>
                <w:sz w:val="24"/>
                <w:szCs w:val="24"/>
                <w:lang w:eastAsia="uk-UA"/>
              </w:rPr>
              <w:t xml:space="preserve">пропозицій </w:t>
            </w:r>
            <w:r w:rsidRPr="00096BAD">
              <w:rPr>
                <w:rFonts w:ascii="Times New Roman" w:eastAsia="Times New Roman" w:hAnsi="Times New Roman" w:cs="Times New Roman"/>
                <w:b/>
                <w:color w:val="000000" w:themeColor="text1"/>
                <w:sz w:val="24"/>
                <w:szCs w:val="24"/>
                <w:lang w:eastAsia="uk-UA"/>
              </w:rPr>
              <w:t>див. на електронному майданчику.</w:t>
            </w:r>
          </w:p>
          <w:p w:rsidR="00BA308C" w:rsidRPr="00096BAD" w:rsidRDefault="00BA308C" w:rsidP="00BA308C">
            <w:pPr>
              <w:spacing w:after="0" w:line="240" w:lineRule="auto"/>
              <w:ind w:left="-82" w:firstLine="442"/>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BA308C" w:rsidRPr="00096BAD" w:rsidRDefault="00BA308C" w:rsidP="00BA308C">
            <w:pPr>
              <w:spacing w:after="0" w:line="240" w:lineRule="auto"/>
              <w:ind w:firstLine="343"/>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D29D2" w:rsidRPr="00096BAD" w:rsidRDefault="00BA308C" w:rsidP="00BA308C">
            <w:pPr>
              <w:spacing w:after="0" w:line="216" w:lineRule="auto"/>
              <w:ind w:firstLine="284"/>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2. Дата та час розкриття тендерної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BA308C" w:rsidRPr="00096BAD" w:rsidRDefault="00BA308C" w:rsidP="00BA308C">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A308C" w:rsidRPr="00096BAD" w:rsidRDefault="00BA308C" w:rsidP="00BA308C">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hAnsi="Times New Roman" w:cs="Times New Roman"/>
              </w:rP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D29D2" w:rsidRPr="00096BAD" w:rsidRDefault="00BA308C" w:rsidP="00BA308C">
            <w:pPr>
              <w:spacing w:after="0" w:line="216" w:lineRule="auto"/>
              <w:ind w:firstLine="284"/>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E7882" w:rsidRPr="00096BAD" w:rsidTr="008E788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392"/>
        </w:trPr>
        <w:tc>
          <w:tcPr>
            <w:tcW w:w="9810" w:type="dxa"/>
            <w:gridSpan w:val="4"/>
            <w:vAlign w:val="center"/>
          </w:tcPr>
          <w:p w:rsidR="008E7882" w:rsidRPr="00096BAD" w:rsidRDefault="008E7882" w:rsidP="00A6211F">
            <w:pPr>
              <w:spacing w:after="0" w:line="240" w:lineRule="auto"/>
              <w:jc w:val="center"/>
              <w:rPr>
                <w:rFonts w:ascii="Times New Roman" w:eastAsia="Times New Roman" w:hAnsi="Times New Roman" w:cs="Times New Roman"/>
                <w:b/>
                <w:bCs/>
                <w:sz w:val="24"/>
                <w:szCs w:val="24"/>
                <w:highlight w:val="yellow"/>
                <w:lang w:eastAsia="uk-UA"/>
              </w:rPr>
            </w:pPr>
            <w:r w:rsidRPr="00096BAD">
              <w:rPr>
                <w:rFonts w:ascii="Times New Roman" w:eastAsia="Times New Roman" w:hAnsi="Times New Roman" w:cs="Times New Roman"/>
                <w:b/>
                <w:bCs/>
                <w:sz w:val="24"/>
                <w:szCs w:val="24"/>
                <w:lang w:eastAsia="uk-UA"/>
              </w:rPr>
              <w:t>Розділ 5. Оцінка тендерних пропозицій</w:t>
            </w: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150" w:line="240" w:lineRule="auto"/>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5557" w:type="dxa"/>
            <w:gridSpan w:val="3"/>
          </w:tcPr>
          <w:p w:rsidR="008E7882" w:rsidRPr="00096BAD" w:rsidRDefault="008E7882" w:rsidP="00A6211F">
            <w:pPr>
              <w:pStyle w:val="aff"/>
              <w:ind w:firstLine="460"/>
              <w:rPr>
                <w:rFonts w:ascii="Times New Roman" w:hAnsi="Times New Roman" w:cs="Times New Roman"/>
                <w:lang w:eastAsia="ru-RU"/>
              </w:rPr>
            </w:pPr>
            <w:r w:rsidRPr="00096BAD">
              <w:rPr>
                <w:rFonts w:ascii="Times New Roman" w:hAnsi="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p>
          <w:p w:rsidR="008E7882" w:rsidRPr="00096BAD" w:rsidRDefault="008E7882" w:rsidP="00A6211F">
            <w:pPr>
              <w:tabs>
                <w:tab w:val="left" w:pos="6840"/>
              </w:tabs>
              <w:spacing w:after="0" w:line="240" w:lineRule="auto"/>
              <w:ind w:firstLine="460"/>
              <w:jc w:val="both"/>
              <w:rPr>
                <w:rFonts w:ascii="Times New Roman" w:eastAsia="Times New Roman" w:hAnsi="Times New Roman" w:cs="Times New Roman"/>
                <w:b/>
                <w:sz w:val="24"/>
                <w:szCs w:val="24"/>
                <w:lang w:eastAsia="ar-SA"/>
              </w:rPr>
            </w:pPr>
            <w:r w:rsidRPr="00096BAD">
              <w:rPr>
                <w:rFonts w:ascii="Times New Roman" w:eastAsia="Times New Roman" w:hAnsi="Times New Roman" w:cs="Times New Roman"/>
                <w:b/>
                <w:sz w:val="24"/>
                <w:szCs w:val="24"/>
                <w:lang w:eastAsia="ar-SA"/>
              </w:rPr>
              <w:t>Критерієм оцінки тендерних пропозицій є ціна. До ціни включається податок на додану вартість (ПДВ).</w:t>
            </w:r>
          </w:p>
          <w:p w:rsidR="008E7882" w:rsidRPr="00096BAD" w:rsidRDefault="008E7882" w:rsidP="00A6211F">
            <w:pPr>
              <w:tabs>
                <w:tab w:val="left" w:pos="6840"/>
              </w:tabs>
              <w:spacing w:after="0" w:line="240" w:lineRule="auto"/>
              <w:ind w:firstLine="460"/>
              <w:jc w:val="both"/>
              <w:rPr>
                <w:rFonts w:ascii="Times New Roman" w:eastAsia="Times New Roman" w:hAnsi="Times New Roman" w:cs="Times New Roman"/>
                <w:sz w:val="24"/>
                <w:szCs w:val="24"/>
                <w:lang w:eastAsia="ar-SA"/>
              </w:rPr>
            </w:pP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64"/>
        </w:trPr>
        <w:tc>
          <w:tcPr>
            <w:tcW w:w="4253" w:type="dxa"/>
            <w:shd w:val="clear" w:color="auto" w:fill="auto"/>
          </w:tcPr>
          <w:p w:rsidR="008E7882" w:rsidRPr="00096BAD" w:rsidRDefault="008E7882" w:rsidP="00A6211F">
            <w:pPr>
              <w:spacing w:after="15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5557" w:type="dxa"/>
            <w:gridSpan w:val="3"/>
          </w:tcPr>
          <w:p w:rsidR="008E7882" w:rsidRPr="00096BAD" w:rsidRDefault="008E7882" w:rsidP="00A6211F">
            <w:pPr>
              <w:tabs>
                <w:tab w:val="left" w:pos="0"/>
                <w:tab w:val="center" w:pos="4153"/>
                <w:tab w:val="right" w:pos="8306"/>
              </w:tabs>
              <w:spacing w:after="0" w:line="240" w:lineRule="auto"/>
              <w:ind w:firstLine="460"/>
              <w:jc w:val="both"/>
              <w:rPr>
                <w:rFonts w:ascii="Times New Roman" w:hAnsi="Times New Roman" w:cs="Times New Roman"/>
                <w:sz w:val="24"/>
                <w:szCs w:val="24"/>
              </w:rPr>
            </w:pPr>
            <w:r w:rsidRPr="00096BAD">
              <w:rPr>
                <w:rFonts w:ascii="Times New Roman" w:hAnsi="Times New Roman" w:cs="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8E7882" w:rsidRPr="00096BAD" w:rsidRDefault="008E7882" w:rsidP="00A6211F">
            <w:pPr>
              <w:pStyle w:val="aff9"/>
              <w:ind w:firstLine="460"/>
              <w:jc w:val="both"/>
              <w:rPr>
                <w:rFonts w:ascii="Times New Roman" w:eastAsia="Times New Roman" w:hAnsi="Times New Roman" w:cs="Times New Roman"/>
                <w:bCs/>
                <w:sz w:val="24"/>
                <w:szCs w:val="24"/>
                <w:lang w:eastAsia="ar-SA"/>
              </w:rPr>
            </w:pPr>
            <w:r w:rsidRPr="00096BAD">
              <w:rPr>
                <w:rFonts w:ascii="Times New Roman" w:eastAsia="Times New Roman" w:hAnsi="Times New Roman" w:cs="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64"/>
        </w:trPr>
        <w:tc>
          <w:tcPr>
            <w:tcW w:w="4253" w:type="dxa"/>
          </w:tcPr>
          <w:p w:rsidR="008E7882" w:rsidRPr="00096BAD" w:rsidRDefault="008E7882" w:rsidP="00A6211F">
            <w:pPr>
              <w:spacing w:after="15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t>3.Інша інформація</w:t>
            </w:r>
          </w:p>
        </w:tc>
        <w:tc>
          <w:tcPr>
            <w:tcW w:w="5557" w:type="dxa"/>
            <w:gridSpan w:val="3"/>
          </w:tcPr>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Учасник визначає ціну тендерної пропозиції, з урахуванням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096BAD">
              <w:rPr>
                <w:rFonts w:ascii="Times New Roman" w:hAnsi="Times New Roman" w:cs="Times New Roman"/>
                <w:b/>
                <w:bCs/>
                <w:sz w:val="24"/>
                <w:szCs w:val="24"/>
              </w:rPr>
              <w:t>.</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hAnsi="Times New Roman" w:cs="Times New Roman"/>
                <w:bCs/>
                <w:sz w:val="24"/>
                <w:szCs w:val="24"/>
              </w:rPr>
              <w:t xml:space="preserve">Учасник відповідає за одержання будь-яких необхідних довідок, дозволів, ліцензій, сертифікатів та іншої документації, та самостійно несе всі витрати на отримання таких дозволів, ліцензій, сертифікатів. </w:t>
            </w:r>
          </w:p>
          <w:p w:rsidR="008E7882" w:rsidRPr="00096BAD" w:rsidRDefault="008E7882" w:rsidP="00A6211F">
            <w:pPr>
              <w:jc w:val="both"/>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8E7882" w:rsidRPr="00096BAD" w:rsidRDefault="008E7882" w:rsidP="00A6211F">
            <w:pPr>
              <w:tabs>
                <w:tab w:val="center" w:pos="4153"/>
                <w:tab w:val="right" w:pos="8306"/>
              </w:tabs>
              <w:spacing w:after="0" w:line="240" w:lineRule="auto"/>
              <w:jc w:val="both"/>
              <w:rPr>
                <w:rFonts w:ascii="Times New Roman" w:hAnsi="Times New Roman" w:cs="Times New Roman"/>
                <w:bCs/>
                <w:sz w:val="24"/>
                <w:szCs w:val="24"/>
              </w:rPr>
            </w:pP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w:t>
            </w:r>
            <w:r w:rsidRPr="00096BAD">
              <w:rPr>
                <w:rFonts w:ascii="Times New Roman" w:hAnsi="Times New Roman" w:cs="Times New Roman"/>
                <w:bCs/>
                <w:sz w:val="24"/>
                <w:szCs w:val="24"/>
              </w:rPr>
              <w:lastRenderedPageBreak/>
              <w:t>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Обґрунтування аномально низької тендерної пропозиції може містити інформацію про:</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3) отримання учасником державної допомоги згідно із законодавством.</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8E7882" w:rsidRPr="00096BAD" w:rsidRDefault="008E7882" w:rsidP="00A6211F">
            <w:pPr>
              <w:widowControl w:val="0"/>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096BAD">
              <w:rPr>
                <w:rFonts w:ascii="Times New Roman" w:eastAsia="Times New Roman" w:hAnsi="Times New Roman" w:cs="Times New Roman"/>
                <w:color w:val="000000"/>
                <w:sz w:val="24"/>
                <w:szCs w:val="24"/>
                <w:lang w:eastAsia="ru-RU"/>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8E7882" w:rsidRPr="00096BAD" w:rsidRDefault="008E7882" w:rsidP="00B66F03">
            <w:pPr>
              <w:widowControl w:val="0"/>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096BAD">
              <w:rPr>
                <w:rFonts w:ascii="Times New Roman" w:eastAsia="Times New Roman" w:hAnsi="Times New Roman" w:cs="Times New Roman"/>
                <w:b/>
                <w:bCs/>
                <w:iCs/>
                <w:color w:val="000000"/>
                <w:sz w:val="24"/>
                <w:szCs w:val="24"/>
                <w:lang w:eastAsia="ru-RU"/>
              </w:rPr>
              <w:t xml:space="preserve">Додатку 2 </w:t>
            </w:r>
            <w:r w:rsidRPr="00096BAD">
              <w:rPr>
                <w:rFonts w:ascii="Times New Roman" w:eastAsia="Times New Roman" w:hAnsi="Times New Roman" w:cs="Times New Roman"/>
                <w:bCs/>
                <w:iCs/>
                <w:color w:val="000000"/>
                <w:sz w:val="24"/>
                <w:szCs w:val="24"/>
                <w:lang w:eastAsia="ru-RU"/>
              </w:rPr>
              <w:t>до</w:t>
            </w:r>
            <w:r w:rsidRPr="00096BAD">
              <w:rPr>
                <w:rFonts w:ascii="Times New Roman" w:eastAsia="Times New Roman" w:hAnsi="Times New Roman" w:cs="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в п. </w:t>
            </w:r>
            <w:r w:rsidR="00B66F03" w:rsidRPr="00096BAD">
              <w:rPr>
                <w:rFonts w:ascii="Times New Roman" w:eastAsia="Times New Roman" w:hAnsi="Times New Roman" w:cs="Times New Roman"/>
                <w:color w:val="000000"/>
                <w:sz w:val="24"/>
                <w:szCs w:val="24"/>
                <w:lang w:eastAsia="ru-RU"/>
              </w:rPr>
              <w:t>5</w:t>
            </w:r>
            <w:r w:rsidRPr="00096BAD">
              <w:rPr>
                <w:rFonts w:ascii="Times New Roman" w:eastAsia="Times New Roman" w:hAnsi="Times New Roman" w:cs="Times New Roman"/>
                <w:color w:val="000000"/>
                <w:sz w:val="24"/>
                <w:szCs w:val="24"/>
                <w:lang w:eastAsia="ru-RU"/>
              </w:rPr>
              <w:t xml:space="preserve"> Розділу 3 до тендерної документації.</w:t>
            </w: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416"/>
        </w:trPr>
        <w:tc>
          <w:tcPr>
            <w:tcW w:w="4253" w:type="dxa"/>
          </w:tcPr>
          <w:p w:rsidR="008E7882" w:rsidRPr="00096BAD" w:rsidRDefault="008E7882" w:rsidP="00A6211F">
            <w:pPr>
              <w:spacing w:after="150" w:line="240" w:lineRule="auto"/>
              <w:rPr>
                <w:rFonts w:ascii="Times New Roman" w:eastAsia="Times New Roman" w:hAnsi="Times New Roman" w:cs="Times New Roman"/>
                <w:sz w:val="24"/>
                <w:szCs w:val="24"/>
                <w:lang w:eastAsia="uk-UA"/>
              </w:rPr>
            </w:pPr>
            <w:r w:rsidRPr="00096BAD">
              <w:rPr>
                <w:rFonts w:ascii="Times New Roman" w:eastAsia="Times New Roman" w:hAnsi="Times New Roman" w:cs="Times New Roman"/>
                <w:b/>
                <w:bCs/>
                <w:sz w:val="24"/>
                <w:szCs w:val="24"/>
                <w:lang w:eastAsia="uk-UA"/>
              </w:rPr>
              <w:lastRenderedPageBreak/>
              <w:t>4. Відхилення тендерних пропозицій</w:t>
            </w:r>
          </w:p>
          <w:p w:rsidR="008E7882" w:rsidRPr="00096BAD" w:rsidRDefault="008E7882" w:rsidP="00A6211F">
            <w:pPr>
              <w:spacing w:after="150" w:line="240" w:lineRule="auto"/>
              <w:jc w:val="both"/>
              <w:rPr>
                <w:rFonts w:ascii="Times New Roman" w:eastAsia="Times New Roman" w:hAnsi="Times New Roman" w:cs="Times New Roman"/>
                <w:sz w:val="24"/>
                <w:szCs w:val="24"/>
                <w:lang w:eastAsia="uk-UA"/>
              </w:rPr>
            </w:pPr>
          </w:p>
          <w:p w:rsidR="008E7882" w:rsidRPr="00096BAD" w:rsidRDefault="008E7882" w:rsidP="00A6211F">
            <w:pPr>
              <w:spacing w:after="150" w:line="240" w:lineRule="auto"/>
              <w:jc w:val="both"/>
              <w:rPr>
                <w:rFonts w:ascii="Times New Roman" w:eastAsia="Times New Roman" w:hAnsi="Times New Roman" w:cs="Times New Roman"/>
                <w:sz w:val="24"/>
                <w:szCs w:val="24"/>
                <w:highlight w:val="yellow"/>
                <w:lang w:eastAsia="uk-UA"/>
              </w:rPr>
            </w:pPr>
          </w:p>
        </w:tc>
        <w:tc>
          <w:tcPr>
            <w:tcW w:w="5557" w:type="dxa"/>
            <w:gridSpan w:val="3"/>
          </w:tcPr>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1) учасник процедури закупівлі:</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 xml:space="preserve">не надав обґрунтування аномально низької ціни тендерної пропозиції протягом строку, визначеного в частині чотирнадцятій статті 29 </w:t>
            </w:r>
            <w:r w:rsidRPr="00096BAD">
              <w:rPr>
                <w:rFonts w:ascii="Times New Roman" w:eastAsia="Times New Roman" w:hAnsi="Times New Roman" w:cs="Times New Roman"/>
                <w:color w:val="000000"/>
                <w:sz w:val="24"/>
                <w:szCs w:val="24"/>
                <w:lang w:eastAsia="uk-UA"/>
              </w:rPr>
              <w:lastRenderedPageBreak/>
              <w:t>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2) тендерна пропозиція:</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такою, строк дії якої закінчився;</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такою, ціна якої перевищує більше, ніж на 10% очікувану вартість предмета закупівлі визначену замовником в оголошенні про проведення відкритих торгів;</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3) переможець процедури закупівлі:</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8E7882" w:rsidRPr="00096BAD" w:rsidRDefault="008E7882" w:rsidP="00A6211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7882" w:rsidRPr="00096BAD" w:rsidRDefault="008E7882" w:rsidP="00A6211F">
            <w:pPr>
              <w:pStyle w:val="24"/>
              <w:spacing w:after="0" w:line="240" w:lineRule="auto"/>
              <w:ind w:left="-82" w:firstLine="825"/>
              <w:rPr>
                <w:color w:val="000000"/>
                <w:sz w:val="24"/>
                <w:szCs w:val="24"/>
                <w:lang w:eastAsia="uk-UA"/>
              </w:rPr>
            </w:pPr>
            <w:r w:rsidRPr="00096BAD">
              <w:rPr>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E7882" w:rsidRPr="00096BAD" w:rsidRDefault="008E7882" w:rsidP="00A6211F">
            <w:pPr>
              <w:pStyle w:val="24"/>
              <w:spacing w:after="0" w:line="240" w:lineRule="auto"/>
              <w:ind w:left="-82" w:firstLine="825"/>
              <w:rPr>
                <w:color w:val="000000"/>
                <w:sz w:val="24"/>
                <w:szCs w:val="24"/>
                <w:lang w:eastAsia="uk-UA"/>
              </w:rPr>
            </w:pPr>
            <w:r w:rsidRPr="00096BAD">
              <w:rPr>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8E7882" w:rsidRPr="00096BAD" w:rsidRDefault="008E7882" w:rsidP="00A6211F">
            <w:pPr>
              <w:pStyle w:val="24"/>
              <w:spacing w:after="0" w:line="240" w:lineRule="auto"/>
              <w:ind w:left="-82" w:firstLine="825"/>
              <w:rPr>
                <w:color w:val="000000"/>
                <w:sz w:val="24"/>
                <w:szCs w:val="24"/>
                <w:lang w:eastAsia="uk-UA"/>
              </w:rPr>
            </w:pPr>
            <w:r w:rsidRPr="00096BAD">
              <w:rPr>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8E7882" w:rsidRPr="00096BAD" w:rsidTr="008E788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269"/>
        </w:trPr>
        <w:tc>
          <w:tcPr>
            <w:tcW w:w="9810" w:type="dxa"/>
            <w:gridSpan w:val="4"/>
            <w:vAlign w:val="center"/>
          </w:tcPr>
          <w:p w:rsidR="008E7882" w:rsidRPr="00096BAD" w:rsidRDefault="008E7882" w:rsidP="00A6211F">
            <w:pPr>
              <w:spacing w:after="0" w:line="240" w:lineRule="auto"/>
              <w:jc w:val="center"/>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Розділ 6. Результати тендеру та укладання договору про закупівлю</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150" w:line="240" w:lineRule="auto"/>
              <w:jc w:val="both"/>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t xml:space="preserve">1. Відміна замовником тендеру чи визнання його таким, що не </w:t>
            </w:r>
            <w:r w:rsidRPr="00096BAD">
              <w:rPr>
                <w:rFonts w:ascii="Times New Roman" w:eastAsia="Times New Roman" w:hAnsi="Times New Roman" w:cs="Times New Roman"/>
                <w:b/>
                <w:bCs/>
                <w:sz w:val="24"/>
                <w:szCs w:val="24"/>
                <w:lang w:eastAsia="uk-UA"/>
              </w:rPr>
              <w:lastRenderedPageBreak/>
              <w:t>відбувся</w:t>
            </w:r>
          </w:p>
        </w:tc>
        <w:tc>
          <w:tcPr>
            <w:tcW w:w="5557" w:type="dxa"/>
            <w:gridSpan w:val="3"/>
          </w:tcPr>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lastRenderedPageBreak/>
              <w:t>Замовник відміняє відкриті торги у разі:</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1) відсутності подальшої потреби в закупівлі товарів, робіт чи послуг;</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3) скорочення обсягу видатків на здійснення закупівлі товарів, робіт чи послуг;</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8E7882" w:rsidRPr="00096BAD" w:rsidRDefault="008E7882" w:rsidP="00A6211F">
            <w:pPr>
              <w:spacing w:after="0" w:line="240" w:lineRule="auto"/>
              <w:ind w:firstLine="459"/>
              <w:jc w:val="both"/>
              <w:rPr>
                <w:rFonts w:ascii="Times New Roman" w:hAnsi="Times New Roman" w:cs="Times New Roman"/>
                <w:sz w:val="24"/>
                <w:szCs w:val="24"/>
              </w:rPr>
            </w:pPr>
          </w:p>
          <w:p w:rsidR="008E7882" w:rsidRPr="00096BAD" w:rsidRDefault="008E7882" w:rsidP="00A6211F">
            <w:pPr>
              <w:suppressAutoHyphens/>
              <w:spacing w:after="0" w:line="240" w:lineRule="atLeast"/>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Відкриті торги автоматично відміняються електронною системою закупівель у разі:</w:t>
            </w:r>
          </w:p>
          <w:p w:rsidR="008E7882" w:rsidRPr="00096BAD" w:rsidRDefault="008E7882" w:rsidP="00A6211F">
            <w:pPr>
              <w:suppressAutoHyphens/>
              <w:spacing w:after="0" w:line="240" w:lineRule="atLeast"/>
              <w:ind w:firstLine="567"/>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96BAD">
              <w:rPr>
                <w:rFonts w:ascii="Times New Roman" w:eastAsia="Times New Roman" w:hAnsi="Times New Roman" w:cs="Times New Roman"/>
                <w:color w:val="000000"/>
                <w:sz w:val="23"/>
                <w:szCs w:val="23"/>
                <w:shd w:val="solid" w:color="FFFFFF" w:fill="FFFFFF"/>
              </w:rPr>
              <w:t>цими особливостями</w:t>
            </w:r>
            <w:r w:rsidRPr="00096BAD">
              <w:rPr>
                <w:rFonts w:ascii="Times New Roman" w:eastAsia="Times New Roman" w:hAnsi="Times New Roman" w:cs="Times New Roman"/>
                <w:color w:val="000000"/>
                <w:sz w:val="23"/>
                <w:szCs w:val="23"/>
              </w:rPr>
              <w:t>;</w:t>
            </w:r>
          </w:p>
          <w:p w:rsidR="008E7882" w:rsidRPr="00096BAD" w:rsidRDefault="008E7882" w:rsidP="00A6211F">
            <w:pPr>
              <w:suppressAutoHyphens/>
              <w:spacing w:after="0" w:line="240" w:lineRule="atLeast"/>
              <w:ind w:firstLine="567"/>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2) не</w:t>
            </w:r>
            <w:r w:rsidRPr="00096BAD">
              <w:rPr>
                <w:rFonts w:ascii="Times New Roman" w:eastAsia="Times New Roman" w:hAnsi="Times New Roman" w:cs="Times New Roman"/>
                <w:color w:val="000000"/>
                <w:sz w:val="23"/>
                <w:szCs w:val="23"/>
                <w:shd w:val="solid" w:color="FFFFFF" w:fill="FFFFFF"/>
              </w:rPr>
              <w:t>подання жодної тендерної пропозиції для участі</w:t>
            </w:r>
            <w:r w:rsidRPr="00096BAD">
              <w:rPr>
                <w:rFonts w:ascii="Times New Roman" w:eastAsia="Times New Roman" w:hAnsi="Times New Roman" w:cs="Times New Roman"/>
                <w:color w:val="000000"/>
                <w:sz w:val="23"/>
                <w:szCs w:val="23"/>
              </w:rPr>
              <w:t xml:space="preserve"> у відкритих торгах у строк, установлений замовником згідно з </w:t>
            </w:r>
            <w:r w:rsidRPr="00096BAD">
              <w:rPr>
                <w:rFonts w:ascii="Times New Roman" w:eastAsia="Times New Roman" w:hAnsi="Times New Roman" w:cs="Times New Roman"/>
                <w:color w:val="000000"/>
                <w:sz w:val="23"/>
                <w:szCs w:val="23"/>
                <w:shd w:val="solid" w:color="FFFFFF" w:fill="FFFFFF"/>
              </w:rPr>
              <w:t>цими особливостями</w:t>
            </w:r>
            <w:r w:rsidRPr="00096BAD">
              <w:rPr>
                <w:rFonts w:ascii="Times New Roman" w:eastAsia="Times New Roman" w:hAnsi="Times New Roman" w:cs="Times New Roman"/>
                <w:color w:val="000000"/>
                <w:sz w:val="23"/>
                <w:szCs w:val="23"/>
              </w:rPr>
              <w:t>.</w:t>
            </w:r>
          </w:p>
          <w:p w:rsidR="008E7882" w:rsidRPr="00096BAD" w:rsidRDefault="008E7882" w:rsidP="00A6211F">
            <w:pPr>
              <w:suppressAutoHyphens/>
              <w:spacing w:after="0" w:line="240" w:lineRule="atLeast"/>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 Відкриті торги можуть бути відмінені частково (за лотом).</w:t>
            </w:r>
          </w:p>
          <w:p w:rsidR="008E7882" w:rsidRPr="00096BAD" w:rsidRDefault="008E7882" w:rsidP="00A6211F">
            <w:pPr>
              <w:suppressAutoHyphens/>
              <w:spacing w:after="0" w:line="240" w:lineRule="auto"/>
              <w:ind w:right="162"/>
              <w:contextualSpacing/>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E7882" w:rsidRPr="00096BAD" w:rsidRDefault="008E7882" w:rsidP="00A6211F">
            <w:pPr>
              <w:suppressAutoHyphens/>
              <w:spacing w:after="0" w:line="240" w:lineRule="auto"/>
              <w:ind w:right="162" w:firstLine="373"/>
              <w:contextualSpacing/>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8E7882" w:rsidRPr="00096BAD" w:rsidRDefault="008E7882" w:rsidP="00A6211F">
            <w:pPr>
              <w:spacing w:after="0" w:line="240" w:lineRule="auto"/>
              <w:ind w:firstLine="459"/>
              <w:jc w:val="both"/>
              <w:rPr>
                <w:rFonts w:ascii="Times New Roman" w:hAnsi="Times New Roman" w:cs="Times New Roman"/>
                <w:sz w:val="24"/>
                <w:szCs w:val="24"/>
                <w:highlight w:val="yellow"/>
              </w:rPr>
            </w:pPr>
            <w:r w:rsidRPr="00096BAD">
              <w:rPr>
                <w:rFonts w:ascii="Times New Roman" w:eastAsia="Times New Roman" w:hAnsi="Times New Roman" w:cs="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150" w:line="240" w:lineRule="auto"/>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2. Строк укладання договору про закупівлю</w:t>
            </w:r>
          </w:p>
        </w:tc>
        <w:tc>
          <w:tcPr>
            <w:tcW w:w="5557" w:type="dxa"/>
            <w:gridSpan w:val="3"/>
            <w:vAlign w:val="center"/>
          </w:tcPr>
          <w:p w:rsidR="008E7882" w:rsidRPr="00096BAD" w:rsidRDefault="008E7882" w:rsidP="00A6211F">
            <w:pPr>
              <w:pStyle w:val="Default"/>
              <w:ind w:firstLine="460"/>
              <w:jc w:val="both"/>
            </w:pPr>
            <w:r w:rsidRPr="00096BAD">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8E7882" w:rsidRPr="00096BAD" w:rsidRDefault="008E7882" w:rsidP="00A6211F">
            <w:pPr>
              <w:pStyle w:val="Default"/>
              <w:ind w:firstLine="460"/>
              <w:jc w:val="both"/>
            </w:pPr>
            <w:r w:rsidRPr="00096BAD">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096BAD">
              <w:lastRenderedPageBreak/>
              <w:t>зупиняється.</w:t>
            </w:r>
          </w:p>
          <w:p w:rsidR="008E7882" w:rsidRPr="00096BAD" w:rsidRDefault="008E7882" w:rsidP="00A6211F">
            <w:pPr>
              <w:pStyle w:val="Default"/>
              <w:ind w:firstLine="460"/>
              <w:jc w:val="both"/>
              <w:rPr>
                <w:color w:val="auto"/>
              </w:rPr>
            </w:pPr>
            <w:r w:rsidRPr="00096BAD">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0" w:line="240" w:lineRule="auto"/>
              <w:rPr>
                <w:rFonts w:ascii="Times New Roman" w:eastAsia="Times New Roman" w:hAnsi="Times New Roman" w:cs="Times New Roman"/>
                <w:sz w:val="24"/>
                <w:szCs w:val="24"/>
                <w:lang w:eastAsia="uk-UA"/>
              </w:rPr>
            </w:pPr>
            <w:r w:rsidRPr="00096BAD">
              <w:rPr>
                <w:rFonts w:ascii="Times New Roman" w:eastAsia="Times New Roman" w:hAnsi="Times New Roman" w:cs="Times New Roman"/>
                <w:b/>
                <w:bCs/>
                <w:sz w:val="24"/>
                <w:szCs w:val="24"/>
                <w:lang w:eastAsia="uk-UA"/>
              </w:rPr>
              <w:lastRenderedPageBreak/>
              <w:t>3. Проєкт договору про закупівлю</w:t>
            </w:r>
          </w:p>
        </w:tc>
        <w:tc>
          <w:tcPr>
            <w:tcW w:w="5557" w:type="dxa"/>
            <w:gridSpan w:val="3"/>
          </w:tcPr>
          <w:p w:rsidR="008E7882" w:rsidRPr="00096BAD" w:rsidRDefault="008E7882" w:rsidP="00A6211F">
            <w:pPr>
              <w:spacing w:after="0" w:line="240" w:lineRule="auto"/>
              <w:ind w:firstLine="459"/>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 xml:space="preserve">Проєкт договору про закупівлю міститься в </w:t>
            </w:r>
            <w:r w:rsidRPr="00096BAD">
              <w:rPr>
                <w:rFonts w:ascii="Times New Roman" w:hAnsi="Times New Roman" w:cs="Times New Roman"/>
                <w:b/>
                <w:sz w:val="24"/>
                <w:szCs w:val="24"/>
                <w:lang w:eastAsia="ru-RU"/>
              </w:rPr>
              <w:t>Додатку 2</w:t>
            </w:r>
            <w:r w:rsidRPr="00096BAD">
              <w:rPr>
                <w:rFonts w:ascii="Times New Roman" w:hAnsi="Times New Roman" w:cs="Times New Roman"/>
                <w:sz w:val="24"/>
                <w:szCs w:val="24"/>
                <w:lang w:eastAsia="ru-RU"/>
              </w:rPr>
              <w:t xml:space="preserve"> до тендерної документації.</w:t>
            </w:r>
          </w:p>
          <w:p w:rsidR="008E7882" w:rsidRPr="00096BAD" w:rsidRDefault="008E7882" w:rsidP="00A6211F">
            <w:pPr>
              <w:spacing w:after="0" w:line="240" w:lineRule="auto"/>
              <w:ind w:firstLine="459"/>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Переможець процедури закупівлі під час укладення договору про закупівлю повинен надати:</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1) відповідну інформацію про право підписання договору про закупівлю;</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E7882" w:rsidRPr="00096BAD" w:rsidRDefault="008E7882" w:rsidP="00FE3934">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Умови договору про закупівлю не повинні відрізнятися від змісту тендерної пропозиції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0" w:line="240" w:lineRule="auto"/>
              <w:rPr>
                <w:rFonts w:ascii="Times New Roman" w:eastAsia="Times New Roman" w:hAnsi="Times New Roman" w:cs="Times New Roman"/>
                <w:b/>
                <w:bCs/>
                <w:sz w:val="24"/>
                <w:szCs w:val="24"/>
                <w:highlight w:val="yellow"/>
                <w:lang w:eastAsia="uk-UA"/>
              </w:rPr>
            </w:pPr>
            <w:r w:rsidRPr="00096BAD">
              <w:rPr>
                <w:rFonts w:ascii="Times New Roman" w:eastAsia="Times New Roman" w:hAnsi="Times New Roman" w:cs="Times New Roman"/>
                <w:b/>
                <w:bCs/>
                <w:sz w:val="24"/>
                <w:szCs w:val="24"/>
                <w:lang w:eastAsia="uk-UA"/>
              </w:rPr>
              <w:t>4.Істотні умови договору про закупівлю</w:t>
            </w:r>
          </w:p>
        </w:tc>
        <w:tc>
          <w:tcPr>
            <w:tcW w:w="5557" w:type="dxa"/>
            <w:gridSpan w:val="3"/>
            <w:vAlign w:val="center"/>
          </w:tcPr>
          <w:p w:rsidR="00F67839" w:rsidRPr="005D0C4E" w:rsidRDefault="00F67839" w:rsidP="00F67839">
            <w:pPr>
              <w:pStyle w:val="rvps2"/>
              <w:spacing w:before="0" w:beforeAutospacing="0" w:after="0" w:afterAutospacing="0"/>
              <w:ind w:firstLine="459"/>
              <w:textAlignment w:val="baseline"/>
            </w:pPr>
            <w:r w:rsidRPr="005D0C4E">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7839" w:rsidRPr="005D0C4E" w:rsidRDefault="00F67839" w:rsidP="00F67839">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5D0C4E">
              <w:rPr>
                <w:rFonts w:ascii="Times New Roman" w:hAnsi="Times New Roman"/>
              </w:rPr>
              <w:t xml:space="preserve">1) </w:t>
            </w:r>
            <w:r w:rsidRPr="005D0C4E">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5D0C4E">
              <w:rPr>
                <w:rFonts w:ascii="Times New Roman" w:eastAsia="Times New Roman" w:hAnsi="Times New Roman"/>
                <w:color w:val="333333"/>
                <w:sz w:val="24"/>
                <w:szCs w:val="24"/>
                <w:lang w:val="ru-RU"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Змінаціни за </w:t>
            </w:r>
            <w:r w:rsidRPr="005D0C4E">
              <w:rPr>
                <w:rFonts w:ascii="Times New Roman" w:eastAsia="Times New Roman" w:hAnsi="Times New Roman"/>
                <w:color w:val="333333"/>
                <w:sz w:val="24"/>
                <w:szCs w:val="24"/>
                <w:lang w:val="ru-RU" w:eastAsia="ru-RU"/>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5D0C4E">
              <w:rPr>
                <w:rFonts w:ascii="Times New Roman" w:eastAsia="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5D0C4E">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5D0C4E">
              <w:rPr>
                <w:rFonts w:ascii="Times New Roman" w:eastAsia="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5D0C4E">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r w:rsidRPr="005D0C4E">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5D0C4E">
              <w:rPr>
                <w:rFonts w:ascii="Times New Roman" w:eastAsia="Times New Roman" w:hAnsi="Times New Roman"/>
                <w:color w:val="333333"/>
                <w:sz w:val="24"/>
                <w:szCs w:val="24"/>
                <w:lang w:val="ru-RU" w:eastAsia="ru-RU"/>
              </w:rPr>
              <w:t>8) зміни умов у зв’язку із застосуванням положень  </w:t>
            </w:r>
            <w:hyperlink r:id="rId8" w:anchor="n1778" w:tgtFrame="_blank" w:history="1">
              <w:r w:rsidRPr="005D0C4E">
                <w:rPr>
                  <w:rFonts w:ascii="Times New Roman" w:eastAsia="Times New Roman" w:hAnsi="Times New Roman"/>
                  <w:color w:val="000099"/>
                  <w:sz w:val="24"/>
                  <w:szCs w:val="24"/>
                  <w:u w:val="single"/>
                  <w:lang w:val="ru-RU" w:eastAsia="ru-RU"/>
                </w:rPr>
                <w:t>частини шостої</w:t>
              </w:r>
            </w:hyperlink>
            <w:r w:rsidRPr="005D0C4E">
              <w:rPr>
                <w:rFonts w:ascii="Times New Roman" w:eastAsia="Times New Roman" w:hAnsi="Times New Roman"/>
                <w:color w:val="333333"/>
                <w:sz w:val="24"/>
                <w:szCs w:val="24"/>
                <w:lang w:val="ru-RU" w:eastAsia="ru-RU"/>
              </w:rPr>
              <w:t> статті 41 Закону.</w:t>
            </w:r>
          </w:p>
          <w:p w:rsidR="008E7882" w:rsidRPr="00096BAD" w:rsidRDefault="00F67839" w:rsidP="00F67839">
            <w:pPr>
              <w:pStyle w:val="rvps2"/>
              <w:spacing w:before="0" w:beforeAutospacing="0" w:after="0" w:afterAutospacing="0"/>
              <w:ind w:firstLine="459"/>
              <w:textAlignment w:val="baseline"/>
            </w:pPr>
            <w:bookmarkStart w:id="9" w:name="n1777"/>
            <w:bookmarkStart w:id="10" w:name="n1778"/>
            <w:bookmarkEnd w:id="9"/>
            <w:bookmarkEnd w:id="10"/>
            <w:r w:rsidRPr="005D0C4E">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5D0C4E">
              <w:lastRenderedPageBreak/>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22"/>
        </w:trPr>
        <w:tc>
          <w:tcPr>
            <w:tcW w:w="4253" w:type="dxa"/>
            <w:tcBorders>
              <w:top w:val="single" w:sz="4" w:space="0" w:color="000000"/>
              <w:left w:val="single" w:sz="4" w:space="0" w:color="000000"/>
              <w:bottom w:val="single" w:sz="4" w:space="0" w:color="000000"/>
              <w:right w:val="single" w:sz="4" w:space="0" w:color="000000"/>
            </w:tcBorders>
          </w:tcPr>
          <w:p w:rsidR="008E7882" w:rsidRPr="00096BAD" w:rsidRDefault="008E7882" w:rsidP="00A6211F">
            <w:pPr>
              <w:spacing w:after="0" w:line="240" w:lineRule="auto"/>
              <w:rPr>
                <w:rFonts w:ascii="Times New Roman" w:eastAsia="Times New Roman" w:hAnsi="Times New Roman" w:cs="Times New Roman"/>
                <w:b/>
                <w:bCs/>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5557" w:type="dxa"/>
            <w:gridSpan w:val="3"/>
            <w:tcBorders>
              <w:top w:val="single" w:sz="4" w:space="0" w:color="000000"/>
              <w:left w:val="single" w:sz="4" w:space="0" w:color="000000"/>
              <w:bottom w:val="single" w:sz="4" w:space="0" w:color="000000"/>
              <w:right w:val="single" w:sz="4" w:space="0" w:color="000000"/>
            </w:tcBorders>
            <w:vAlign w:val="center"/>
          </w:tcPr>
          <w:p w:rsidR="008E7882" w:rsidRPr="00096BAD" w:rsidRDefault="008E7882" w:rsidP="00A6211F">
            <w:pPr>
              <w:pStyle w:val="rvps2"/>
              <w:shd w:val="clear" w:color="auto" w:fill="FFFFFF"/>
              <w:spacing w:after="0" w:afterAutospacing="0"/>
              <w:ind w:firstLine="319"/>
              <w:textAlignment w:val="baseline"/>
              <w:rPr>
                <w:highlight w:val="yellow"/>
                <w:shd w:val="clear" w:color="auto" w:fill="FFFFFF"/>
              </w:rPr>
            </w:pPr>
            <w:r w:rsidRPr="00096BAD">
              <w:rPr>
                <w:shd w:val="clear" w:color="auto" w:fill="FFFFFF"/>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Borders>
              <w:top w:val="single" w:sz="4" w:space="0" w:color="000000"/>
              <w:left w:val="single" w:sz="4" w:space="0" w:color="000000"/>
              <w:bottom w:val="single" w:sz="4" w:space="0" w:color="000000"/>
              <w:right w:val="single" w:sz="4" w:space="0" w:color="000000"/>
            </w:tcBorders>
          </w:tcPr>
          <w:p w:rsidR="008E7882" w:rsidRPr="00096BAD" w:rsidRDefault="008E7882" w:rsidP="00A6211F">
            <w:pPr>
              <w:spacing w:after="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t xml:space="preserve">6. Забезпечення виконання договору про закупівлю </w:t>
            </w:r>
          </w:p>
        </w:tc>
        <w:tc>
          <w:tcPr>
            <w:tcW w:w="5557" w:type="dxa"/>
            <w:gridSpan w:val="3"/>
            <w:tcBorders>
              <w:top w:val="single" w:sz="4" w:space="0" w:color="000000"/>
              <w:left w:val="single" w:sz="4" w:space="0" w:color="000000"/>
              <w:bottom w:val="single" w:sz="4" w:space="0" w:color="000000"/>
              <w:right w:val="single" w:sz="4" w:space="0" w:color="000000"/>
            </w:tcBorders>
            <w:vAlign w:val="center"/>
          </w:tcPr>
          <w:p w:rsidR="008E7882" w:rsidRPr="00096BAD" w:rsidRDefault="008E7882" w:rsidP="00A6211F">
            <w:pPr>
              <w:pStyle w:val="rvps2"/>
              <w:shd w:val="clear" w:color="auto" w:fill="FFFFFF"/>
              <w:spacing w:before="0" w:beforeAutospacing="0" w:after="0" w:afterAutospacing="0"/>
              <w:textAlignment w:val="baseline"/>
            </w:pPr>
            <w:r w:rsidRPr="00096BAD">
              <w:t>Не вимагається.</w:t>
            </w:r>
          </w:p>
        </w:tc>
      </w:tr>
    </w:tbl>
    <w:p w:rsidR="008E7882" w:rsidRPr="00096BAD" w:rsidRDefault="008E7882" w:rsidP="008E7882">
      <w:pPr>
        <w:tabs>
          <w:tab w:val="left" w:pos="3810"/>
        </w:tabs>
        <w:jc w:val="both"/>
        <w:rPr>
          <w:rFonts w:ascii="Times New Roman" w:hAnsi="Times New Roman" w:cs="Times New Roman"/>
          <w:b/>
        </w:rPr>
      </w:pPr>
      <w:r w:rsidRPr="00096BAD">
        <w:rPr>
          <w:rFonts w:ascii="Times New Roman" w:hAnsi="Times New Roman" w:cs="Times New Roman"/>
          <w:b/>
        </w:rPr>
        <w:tab/>
      </w:r>
    </w:p>
    <w:p w:rsidR="008E7882" w:rsidRPr="00096BAD" w:rsidRDefault="008E7882" w:rsidP="008E7882">
      <w:pPr>
        <w:jc w:val="both"/>
        <w:rPr>
          <w:rFonts w:ascii="Times New Roman" w:hAnsi="Times New Roman" w:cs="Times New Roman"/>
          <w:b/>
        </w:rPr>
      </w:pPr>
    </w:p>
    <w:p w:rsidR="008E7882" w:rsidRPr="00096BAD" w:rsidRDefault="008E7882" w:rsidP="008E7882">
      <w:pPr>
        <w:jc w:val="both"/>
        <w:rPr>
          <w:rFonts w:ascii="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8E7882" w:rsidRPr="00096BAD" w:rsidRDefault="008E7882" w:rsidP="008E7882">
      <w:pPr>
        <w:suppressAutoHyphens/>
        <w:spacing w:after="0" w:line="240" w:lineRule="auto"/>
        <w:jc w:val="right"/>
        <w:rPr>
          <w:rFonts w:ascii="Times New Roman" w:eastAsia="Times New Roman" w:hAnsi="Times New Roman" w:cs="Times New Roman"/>
          <w:b/>
        </w:rPr>
      </w:pPr>
      <w:r w:rsidRPr="00096BAD">
        <w:rPr>
          <w:rFonts w:ascii="Times New Roman" w:eastAsia="Times New Roman" w:hAnsi="Times New Roman" w:cs="Times New Roman"/>
          <w:b/>
        </w:rPr>
        <w:t>Додаток 1</w:t>
      </w:r>
    </w:p>
    <w:p w:rsidR="008E7882" w:rsidRPr="00096BAD" w:rsidRDefault="008E7882" w:rsidP="008E7882">
      <w:pPr>
        <w:suppressAutoHyphens/>
        <w:spacing w:after="0" w:line="240" w:lineRule="auto"/>
        <w:jc w:val="right"/>
        <w:rPr>
          <w:rFonts w:ascii="Times New Roman" w:hAnsi="Times New Roman" w:cs="Times New Roman"/>
          <w:color w:val="000000"/>
          <w:shd w:val="clear" w:color="auto" w:fill="FFFFFF"/>
        </w:rPr>
      </w:pPr>
      <w:r w:rsidRPr="00096BAD">
        <w:rPr>
          <w:rFonts w:ascii="Times New Roman" w:eastAsia="Times New Roman" w:hAnsi="Times New Roman" w:cs="Times New Roman"/>
          <w:b/>
        </w:rPr>
        <w:t>до тендерної документації</w:t>
      </w:r>
    </w:p>
    <w:p w:rsidR="008E7882" w:rsidRPr="00096BAD" w:rsidRDefault="008E7882" w:rsidP="008E7882">
      <w:pPr>
        <w:suppressAutoHyphens/>
        <w:spacing w:after="0" w:line="240" w:lineRule="auto"/>
        <w:jc w:val="right"/>
        <w:rPr>
          <w:rFonts w:ascii="Times New Roman" w:eastAsia="Times New Roman" w:hAnsi="Times New Roman" w:cs="Times New Roman"/>
          <w:b/>
        </w:rPr>
      </w:pP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 xml:space="preserve">Форма “ЦІНОВА ПРОПОЗИЦІЯ” подається Учасником </w:t>
      </w: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 xml:space="preserve">на фірмовому бланку (при наявності), </w:t>
      </w:r>
      <w:r w:rsidRPr="00096BAD">
        <w:rPr>
          <w:rFonts w:ascii="Times New Roman" w:eastAsia="Times New Roman" w:hAnsi="Times New Roman" w:cs="Times New Roman"/>
          <w:b/>
          <w:i/>
          <w:iCs/>
          <w:sz w:val="18"/>
          <w:szCs w:val="18"/>
          <w:lang w:eastAsia="uk-UA"/>
        </w:rPr>
        <w:t>за підписом уповноваженої особи</w:t>
      </w:r>
      <w:r w:rsidRPr="00096BAD">
        <w:rPr>
          <w:rFonts w:ascii="Times New Roman" w:eastAsia="Times New Roman" w:hAnsi="Times New Roman" w:cs="Times New Roman"/>
          <w:i/>
          <w:iCs/>
          <w:sz w:val="18"/>
          <w:szCs w:val="18"/>
          <w:lang w:eastAsia="uk-UA"/>
        </w:rPr>
        <w:t>,</w:t>
      </w: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з відбитком печатки (при наявності),</w:t>
      </w: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 xml:space="preserve"> у заповненому вигляді, наведеному нижче.</w:t>
      </w: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r w:rsidRPr="00096BAD">
        <w:rPr>
          <w:rFonts w:ascii="Times New Roman" w:eastAsia="Times New Roman" w:hAnsi="Times New Roman" w:cs="Times New Roman"/>
          <w:b/>
          <w:bCs/>
          <w:snapToGrid w:val="0"/>
          <w:sz w:val="24"/>
          <w:szCs w:val="24"/>
          <w:lang w:eastAsia="uk-UA"/>
        </w:rPr>
        <w:t xml:space="preserve">ЦІНОВА ПРОПОЗИЦІЯ </w:t>
      </w: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r w:rsidRPr="00096BAD">
        <w:rPr>
          <w:rFonts w:ascii="Times New Roman" w:eastAsia="Times New Roman" w:hAnsi="Times New Roman" w:cs="Times New Roman"/>
          <w:b/>
          <w:bCs/>
          <w:snapToGrid w:val="0"/>
          <w:sz w:val="24"/>
          <w:szCs w:val="24"/>
          <w:lang w:eastAsia="uk-UA"/>
        </w:rPr>
        <w:t>ЛОТ ____</w:t>
      </w:r>
    </w:p>
    <w:p w:rsidR="00670A12" w:rsidRPr="00096BAD" w:rsidRDefault="00670A12" w:rsidP="00670A12">
      <w:pPr>
        <w:widowControl w:val="0"/>
        <w:tabs>
          <w:tab w:val="left" w:pos="3360"/>
          <w:tab w:val="center" w:pos="5191"/>
        </w:tabs>
        <w:spacing w:after="120" w:line="240" w:lineRule="auto"/>
        <w:ind w:left="318" w:hanging="34"/>
        <w:jc w:val="center"/>
        <w:rPr>
          <w:rFonts w:ascii="Times New Roman" w:eastAsia="Times New Roman" w:hAnsi="Times New Roman" w:cs="Times New Roman"/>
          <w:b/>
          <w:bCs/>
          <w:snapToGrid w:val="0"/>
          <w:sz w:val="24"/>
          <w:szCs w:val="24"/>
          <w:lang w:eastAsia="uk-UA"/>
        </w:rPr>
      </w:pPr>
      <w:r w:rsidRPr="00096BAD">
        <w:rPr>
          <w:rFonts w:ascii="Times New Roman" w:eastAsia="Times New Roman" w:hAnsi="Times New Roman" w:cs="Times New Roman"/>
          <w:sz w:val="24"/>
          <w:szCs w:val="24"/>
          <w:lang w:eastAsia="uk-UA"/>
        </w:rPr>
        <w:t>№ _______ від __________ 202</w:t>
      </w:r>
      <w:r w:rsidR="00BB2598" w:rsidRPr="00096BAD">
        <w:rPr>
          <w:rFonts w:ascii="Times New Roman" w:eastAsia="Times New Roman" w:hAnsi="Times New Roman" w:cs="Times New Roman"/>
          <w:sz w:val="24"/>
          <w:szCs w:val="24"/>
          <w:lang w:eastAsia="uk-UA"/>
        </w:rPr>
        <w:t>3</w:t>
      </w:r>
      <w:r w:rsidRPr="00096BAD">
        <w:rPr>
          <w:rFonts w:ascii="Times New Roman" w:eastAsia="Times New Roman" w:hAnsi="Times New Roman" w:cs="Times New Roman"/>
          <w:sz w:val="24"/>
          <w:szCs w:val="24"/>
          <w:lang w:eastAsia="uk-UA"/>
        </w:rPr>
        <w:t xml:space="preserve"> року</w:t>
      </w:r>
    </w:p>
    <w:p w:rsidR="00670A12" w:rsidRPr="00F67839" w:rsidRDefault="00670A12" w:rsidP="00670A12">
      <w:pPr>
        <w:tabs>
          <w:tab w:val="left" w:pos="709"/>
        </w:tabs>
        <w:spacing w:after="0" w:line="240" w:lineRule="auto"/>
        <w:jc w:val="center"/>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sz w:val="24"/>
          <w:szCs w:val="24"/>
          <w:lang w:eastAsia="uk-UA"/>
        </w:rPr>
        <w:t>______________ (</w:t>
      </w:r>
      <w:r w:rsidRPr="00096BAD">
        <w:rPr>
          <w:rFonts w:ascii="Times New Roman" w:eastAsia="Times New Roman" w:hAnsi="Times New Roman" w:cs="Times New Roman"/>
          <w:b/>
          <w:i/>
          <w:sz w:val="24"/>
          <w:szCs w:val="24"/>
          <w:lang w:eastAsia="uk-UA"/>
        </w:rPr>
        <w:t>Учасник</w:t>
      </w:r>
      <w:r w:rsidRPr="00096BAD">
        <w:rPr>
          <w:rFonts w:ascii="Times New Roman" w:eastAsia="Times New Roman" w:hAnsi="Times New Roman" w:cs="Times New Roman"/>
          <w:b/>
          <w:sz w:val="24"/>
          <w:szCs w:val="24"/>
          <w:lang w:eastAsia="uk-UA"/>
        </w:rPr>
        <w:t xml:space="preserve">) </w:t>
      </w:r>
      <w:r w:rsidRPr="00096BAD">
        <w:rPr>
          <w:rFonts w:ascii="Times New Roman" w:eastAsia="Times New Roman" w:hAnsi="Times New Roman" w:cs="Times New Roman"/>
          <w:sz w:val="24"/>
          <w:szCs w:val="24"/>
          <w:lang w:eastAsia="uk-UA"/>
        </w:rPr>
        <w:t xml:space="preserve">надає свою цінову пропозицію щодо участі у відкритих торгах на закупівлю </w:t>
      </w:r>
      <w:r w:rsidRPr="00096BAD">
        <w:rPr>
          <w:rFonts w:ascii="Times New Roman" w:eastAsia="Times New Roman" w:hAnsi="Times New Roman" w:cs="Times New Roman"/>
          <w:b/>
          <w:sz w:val="24"/>
          <w:szCs w:val="24"/>
          <w:lang w:eastAsia="ru-RU"/>
        </w:rPr>
        <w:t>ДК 021:2015:</w:t>
      </w:r>
      <w:r w:rsidRPr="00096BAD">
        <w:rPr>
          <w:rFonts w:ascii="Times New Roman" w:eastAsia="Times New Roman" w:hAnsi="Times New Roman" w:cs="Times New Roman"/>
          <w:b/>
          <w:bCs/>
          <w:sz w:val="24"/>
          <w:szCs w:val="24"/>
          <w:lang w:eastAsia="uk-UA"/>
        </w:rPr>
        <w:t>77110000-4 – Послуги, пов’язані з виробництвом сільськогосподарської продукції (</w:t>
      </w:r>
      <w:r w:rsidR="00A70490" w:rsidRPr="00A70490">
        <w:rPr>
          <w:rFonts w:ascii="Times New Roman" w:eastAsia="Times New Roman" w:hAnsi="Times New Roman" w:cs="Times New Roman"/>
          <w:b/>
          <w:bCs/>
          <w:sz w:val="24"/>
          <w:szCs w:val="24"/>
          <w:lang w:eastAsia="uk-UA"/>
        </w:rPr>
        <w:t>комплекс послуг з посіву, вирощування, збирання кукурудзи</w:t>
      </w:r>
      <w:r w:rsidRPr="00096BAD">
        <w:rPr>
          <w:rFonts w:ascii="Times New Roman" w:eastAsia="Times New Roman" w:hAnsi="Times New Roman" w:cs="Times New Roman"/>
          <w:b/>
          <w:bCs/>
          <w:sz w:val="24"/>
          <w:szCs w:val="24"/>
          <w:lang w:eastAsia="uk-UA"/>
        </w:rPr>
        <w:t>)</w:t>
      </w:r>
    </w:p>
    <w:p w:rsidR="00670A12" w:rsidRPr="00096BAD" w:rsidRDefault="00670A12" w:rsidP="00670A12">
      <w:pPr>
        <w:spacing w:after="0" w:line="240" w:lineRule="auto"/>
        <w:ind w:firstLine="284"/>
        <w:contextualSpacing/>
        <w:jc w:val="both"/>
        <w:rPr>
          <w:rFonts w:ascii="Times New Roman" w:eastAsia="Times New Roman" w:hAnsi="Times New Roman" w:cs="Times New Roman"/>
          <w:b/>
          <w:kern w:val="23"/>
          <w:sz w:val="24"/>
          <w:szCs w:val="24"/>
          <w:lang w:eastAsia="uk-UA"/>
        </w:rPr>
      </w:pPr>
    </w:p>
    <w:p w:rsidR="00670A12" w:rsidRPr="00096BAD" w:rsidRDefault="00670A12" w:rsidP="00921CF9">
      <w:pPr>
        <w:spacing w:after="0" w:line="240" w:lineRule="auto"/>
        <w:ind w:firstLine="709"/>
        <w:jc w:val="both"/>
        <w:rPr>
          <w:rFonts w:ascii="Times New Roman" w:eastAsia="Times New Roman" w:hAnsi="Times New Roman" w:cs="Times New Roman"/>
          <w:snapToGrid w:val="0"/>
          <w:sz w:val="24"/>
          <w:szCs w:val="24"/>
          <w:lang w:eastAsia="uk-UA"/>
        </w:rPr>
      </w:pPr>
      <w:r w:rsidRPr="00096BAD">
        <w:rPr>
          <w:rFonts w:ascii="Times New Roman" w:eastAsia="Times New Roman" w:hAnsi="Times New Roman" w:cs="Times New Roman"/>
          <w:snapToGrid w:val="0"/>
          <w:sz w:val="24"/>
          <w:szCs w:val="24"/>
          <w:lang w:eastAsia="uk-UA"/>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670A12" w:rsidRPr="00096BAD" w:rsidRDefault="00670A12" w:rsidP="00670A12">
      <w:pPr>
        <w:tabs>
          <w:tab w:val="left" w:pos="6521"/>
        </w:tabs>
        <w:spacing w:after="0" w:line="240" w:lineRule="auto"/>
        <w:ind w:right="-25"/>
        <w:jc w:val="both"/>
        <w:rPr>
          <w:rFonts w:ascii="Times New Roman" w:eastAsia="Times New Roman" w:hAnsi="Times New Roman" w:cs="Times New Roman"/>
          <w:b/>
          <w:bCs/>
          <w:snapToGrid w:val="0"/>
          <w:sz w:val="8"/>
          <w:szCs w:val="8"/>
          <w:lang w:eastAsia="uk-UA"/>
        </w:rPr>
      </w:pPr>
    </w:p>
    <w:p w:rsidR="00670A12" w:rsidRPr="00096BAD" w:rsidRDefault="00670A12" w:rsidP="00670A1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Ми пропонуємо здійснити закупівлю послуг, що є предметом закупівлі на загальну суму: ___________ </w:t>
      </w:r>
      <w:r w:rsidRPr="00096BAD">
        <w:rPr>
          <w:rFonts w:ascii="Times New Roman" w:eastAsia="Times New Roman" w:hAnsi="Times New Roman" w:cs="Times New Roman"/>
          <w:i/>
          <w:iCs/>
          <w:sz w:val="24"/>
          <w:szCs w:val="24"/>
          <w:lang w:eastAsia="ru-RU"/>
        </w:rPr>
        <w:t xml:space="preserve">(сума, цифрами і прописом) </w:t>
      </w:r>
      <w:r w:rsidRPr="00096BAD">
        <w:rPr>
          <w:rFonts w:ascii="Times New Roman" w:eastAsia="Times New Roman" w:hAnsi="Times New Roman" w:cs="Times New Roman"/>
          <w:sz w:val="24"/>
          <w:szCs w:val="24"/>
          <w:lang w:eastAsia="ru-RU"/>
        </w:rPr>
        <w:t xml:space="preserve">грн у тому числі ПДВ* – _____________ грн. </w:t>
      </w:r>
      <w:r w:rsidR="000700EC" w:rsidRPr="00096BAD">
        <w:rPr>
          <w:rFonts w:ascii="Times New Roman" w:eastAsia="Times New Roman" w:hAnsi="Times New Roman" w:cs="Times New Roman"/>
          <w:sz w:val="24"/>
          <w:szCs w:val="24"/>
          <w:lang w:eastAsia="ru-RU"/>
        </w:rPr>
        <w:t xml:space="preserve">   </w:t>
      </w:r>
      <w:r w:rsidR="00BB2598" w:rsidRPr="00096BAD">
        <w:rPr>
          <w:rFonts w:ascii="Times New Roman" w:eastAsia="Times New Roman" w:hAnsi="Times New Roman" w:cs="Times New Roman"/>
          <w:sz w:val="24"/>
          <w:szCs w:val="24"/>
          <w:lang w:eastAsia="ru-RU"/>
        </w:rPr>
        <w:t xml:space="preserve">До ціни включені всі </w:t>
      </w:r>
      <w:r w:rsidR="000700EC" w:rsidRPr="00096BAD">
        <w:rPr>
          <w:rFonts w:ascii="Times New Roman" w:eastAsia="Times New Roman" w:hAnsi="Times New Roman" w:cs="Times New Roman"/>
          <w:sz w:val="24"/>
          <w:szCs w:val="24"/>
          <w:lang w:eastAsia="ru-RU"/>
        </w:rPr>
        <w:t xml:space="preserve">податки, збори та </w:t>
      </w:r>
      <w:r w:rsidR="00BB2598" w:rsidRPr="00096BAD">
        <w:rPr>
          <w:rFonts w:ascii="Times New Roman" w:eastAsia="Times New Roman" w:hAnsi="Times New Roman" w:cs="Times New Roman"/>
          <w:sz w:val="24"/>
          <w:szCs w:val="24"/>
          <w:lang w:eastAsia="ru-RU"/>
        </w:rPr>
        <w:t>витрати, пов’язані з наданням послуг</w:t>
      </w:r>
      <w:r w:rsidR="000700EC" w:rsidRPr="00096BAD">
        <w:rPr>
          <w:rFonts w:ascii="Times New Roman" w:eastAsia="Times New Roman" w:hAnsi="Times New Roman" w:cs="Times New Roman"/>
          <w:sz w:val="24"/>
          <w:szCs w:val="24"/>
          <w:lang w:eastAsia="ru-RU"/>
        </w:rPr>
        <w:t xml:space="preserve"> (зокрема, вартість пального, </w:t>
      </w:r>
      <w:r w:rsidR="000447CE">
        <w:rPr>
          <w:rFonts w:ascii="Times New Roman" w:eastAsia="Times New Roman" w:hAnsi="Times New Roman" w:cs="Times New Roman"/>
          <w:sz w:val="24"/>
          <w:szCs w:val="24"/>
          <w:lang w:eastAsia="ru-RU"/>
        </w:rPr>
        <w:t xml:space="preserve">агрохімії, насіння, </w:t>
      </w:r>
      <w:r w:rsidR="000700EC" w:rsidRPr="00096BAD">
        <w:rPr>
          <w:rFonts w:ascii="Times New Roman" w:eastAsia="Times New Roman" w:hAnsi="Times New Roman" w:cs="Times New Roman"/>
          <w:sz w:val="24"/>
          <w:szCs w:val="24"/>
          <w:lang w:eastAsia="ru-RU"/>
        </w:rPr>
        <w:t>оплата праці, ремонт техніки).</w:t>
      </w:r>
    </w:p>
    <w:p w:rsidR="00670A12" w:rsidRPr="00096BAD" w:rsidRDefault="00670A12" w:rsidP="00670A12">
      <w:pPr>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3760"/>
        <w:gridCol w:w="1701"/>
        <w:gridCol w:w="1276"/>
        <w:gridCol w:w="2410"/>
      </w:tblGrid>
      <w:tr w:rsidR="00670A12" w:rsidRPr="00096BAD" w:rsidTr="00A6211F">
        <w:trPr>
          <w:trHeight w:val="429"/>
        </w:trPr>
        <w:tc>
          <w:tcPr>
            <w:tcW w:w="663" w:type="dxa"/>
            <w:shd w:val="clear" w:color="auto" w:fill="auto"/>
            <w:vAlign w:val="center"/>
            <w:hideMark/>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 з/п</w:t>
            </w:r>
          </w:p>
        </w:tc>
        <w:tc>
          <w:tcPr>
            <w:tcW w:w="376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Найменування послуг та етапи виконання робіт</w:t>
            </w:r>
          </w:p>
        </w:tc>
        <w:tc>
          <w:tcPr>
            <w:tcW w:w="1701" w:type="dxa"/>
            <w:shd w:val="clear" w:color="auto" w:fill="auto"/>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Одиниця виміру</w:t>
            </w:r>
          </w:p>
        </w:tc>
        <w:tc>
          <w:tcPr>
            <w:tcW w:w="1276"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Кількість</w:t>
            </w:r>
          </w:p>
        </w:tc>
        <w:tc>
          <w:tcPr>
            <w:tcW w:w="241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Вартість послуг (грн),</w:t>
            </w:r>
          </w:p>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 xml:space="preserve"> без ПДВ</w:t>
            </w:r>
          </w:p>
        </w:tc>
      </w:tr>
      <w:tr w:rsidR="00921CF9" w:rsidRPr="00096BAD" w:rsidTr="00921CF9">
        <w:trPr>
          <w:trHeight w:val="224"/>
        </w:trPr>
        <w:tc>
          <w:tcPr>
            <w:tcW w:w="663" w:type="dxa"/>
            <w:tcBorders>
              <w:bottom w:val="single" w:sz="4" w:space="0" w:color="auto"/>
            </w:tcBorders>
            <w:shd w:val="clear" w:color="auto" w:fill="auto"/>
            <w:vAlign w:val="center"/>
          </w:tcPr>
          <w:p w:rsidR="00921CF9" w:rsidRPr="00096BAD" w:rsidRDefault="00921CF9"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tcBorders>
              <w:bottom w:val="single" w:sz="4" w:space="0" w:color="auto"/>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tcBorders>
              <w:bottom w:val="single" w:sz="4" w:space="0" w:color="auto"/>
            </w:tcBorders>
            <w:shd w:val="clear" w:color="auto" w:fill="auto"/>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tcBorders>
              <w:bottom w:val="single" w:sz="4" w:space="0" w:color="auto"/>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tcBorders>
              <w:bottom w:val="single" w:sz="4" w:space="0" w:color="auto"/>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921CF9" w:rsidRPr="00096BAD" w:rsidTr="00921CF9">
        <w:trPr>
          <w:trHeight w:val="224"/>
        </w:trPr>
        <w:tc>
          <w:tcPr>
            <w:tcW w:w="663" w:type="dxa"/>
            <w:tcBorders>
              <w:bottom w:val="nil"/>
            </w:tcBorders>
            <w:shd w:val="clear" w:color="auto" w:fill="auto"/>
            <w:vAlign w:val="center"/>
          </w:tcPr>
          <w:p w:rsidR="00921CF9" w:rsidRPr="00096BAD" w:rsidRDefault="00921CF9"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tcBorders>
              <w:bottom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701" w:type="dxa"/>
            <w:tcBorders>
              <w:bottom w:val="nil"/>
            </w:tcBorders>
            <w:shd w:val="clear" w:color="auto" w:fill="auto"/>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276" w:type="dxa"/>
            <w:tcBorders>
              <w:bottom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tcBorders>
              <w:bottom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921CF9" w:rsidRPr="00096BAD" w:rsidTr="00921CF9">
        <w:trPr>
          <w:trHeight w:val="224"/>
        </w:trPr>
        <w:tc>
          <w:tcPr>
            <w:tcW w:w="663" w:type="dxa"/>
            <w:tcBorders>
              <w:top w:val="nil"/>
            </w:tcBorders>
            <w:shd w:val="clear" w:color="auto" w:fill="auto"/>
            <w:vAlign w:val="center"/>
          </w:tcPr>
          <w:p w:rsidR="00921CF9" w:rsidRPr="00096BAD" w:rsidRDefault="00921CF9"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tcBorders>
              <w:top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tcBorders>
              <w:top w:val="nil"/>
            </w:tcBorders>
            <w:shd w:val="clear" w:color="auto" w:fill="auto"/>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tcBorders>
              <w:top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tcBorders>
              <w:top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663" w:type="dxa"/>
            <w:shd w:val="clear" w:color="auto" w:fill="auto"/>
            <w:vAlign w:val="center"/>
          </w:tcPr>
          <w:p w:rsidR="00670A12" w:rsidRPr="00096BAD" w:rsidRDefault="00670A12"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shd w:val="clear" w:color="auto" w:fill="auto"/>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7400" w:type="dxa"/>
            <w:gridSpan w:val="4"/>
            <w:shd w:val="clear" w:color="auto" w:fill="auto"/>
            <w:vAlign w:val="center"/>
          </w:tcPr>
          <w:p w:rsidR="00670A12" w:rsidRPr="00096BAD" w:rsidRDefault="00670A12" w:rsidP="00A6211F">
            <w:pPr>
              <w:autoSpaceDE w:val="0"/>
              <w:autoSpaceDN w:val="0"/>
              <w:spacing w:after="0" w:line="240" w:lineRule="auto"/>
              <w:jc w:val="right"/>
              <w:rPr>
                <w:rFonts w:ascii="Times New Roman" w:eastAsia="Times New Roman" w:hAnsi="Times New Roman" w:cs="Times New Roman"/>
                <w:b/>
                <w:sz w:val="20"/>
                <w:szCs w:val="20"/>
                <w:lang w:eastAsia="uk-UA"/>
              </w:rPr>
            </w:pPr>
            <w:r w:rsidRPr="00096BAD">
              <w:rPr>
                <w:rFonts w:ascii="Times New Roman" w:eastAsia="Times New Roman" w:hAnsi="Times New Roman" w:cs="Times New Roman"/>
                <w:b/>
                <w:sz w:val="20"/>
                <w:szCs w:val="20"/>
                <w:lang w:eastAsia="uk-UA"/>
              </w:rPr>
              <w:t>ВСЬОГО:</w:t>
            </w:r>
          </w:p>
        </w:tc>
        <w:tc>
          <w:tcPr>
            <w:tcW w:w="2410" w:type="dxa"/>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7400" w:type="dxa"/>
            <w:gridSpan w:val="4"/>
            <w:shd w:val="clear" w:color="auto" w:fill="auto"/>
            <w:vAlign w:val="center"/>
          </w:tcPr>
          <w:p w:rsidR="00670A12" w:rsidRPr="00096BAD" w:rsidRDefault="00670A12" w:rsidP="00A6211F">
            <w:pPr>
              <w:autoSpaceDE w:val="0"/>
              <w:autoSpaceDN w:val="0"/>
              <w:spacing w:after="0" w:line="240" w:lineRule="auto"/>
              <w:jc w:val="right"/>
              <w:rPr>
                <w:rFonts w:ascii="Times New Roman" w:eastAsia="Times New Roman" w:hAnsi="Times New Roman" w:cs="Times New Roman"/>
                <w:b/>
                <w:sz w:val="20"/>
                <w:szCs w:val="20"/>
                <w:lang w:eastAsia="uk-UA"/>
              </w:rPr>
            </w:pPr>
            <w:r w:rsidRPr="00096BAD">
              <w:rPr>
                <w:rFonts w:ascii="Times New Roman" w:eastAsia="Times New Roman" w:hAnsi="Times New Roman" w:cs="Times New Roman"/>
                <w:b/>
                <w:sz w:val="20"/>
                <w:szCs w:val="20"/>
                <w:lang w:eastAsia="uk-UA"/>
              </w:rPr>
              <w:t>ПДВ**:</w:t>
            </w:r>
          </w:p>
        </w:tc>
        <w:tc>
          <w:tcPr>
            <w:tcW w:w="2410" w:type="dxa"/>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7400" w:type="dxa"/>
            <w:gridSpan w:val="4"/>
            <w:shd w:val="clear" w:color="auto" w:fill="auto"/>
            <w:vAlign w:val="center"/>
          </w:tcPr>
          <w:p w:rsidR="00670A12" w:rsidRPr="00096BAD" w:rsidRDefault="00670A12" w:rsidP="00A6211F">
            <w:pPr>
              <w:autoSpaceDE w:val="0"/>
              <w:autoSpaceDN w:val="0"/>
              <w:spacing w:after="0" w:line="240" w:lineRule="auto"/>
              <w:jc w:val="right"/>
              <w:rPr>
                <w:rFonts w:ascii="Times New Roman" w:eastAsia="Times New Roman" w:hAnsi="Times New Roman" w:cs="Times New Roman"/>
                <w:b/>
                <w:sz w:val="20"/>
                <w:szCs w:val="20"/>
                <w:lang w:eastAsia="uk-UA"/>
              </w:rPr>
            </w:pPr>
            <w:r w:rsidRPr="00096BAD">
              <w:rPr>
                <w:rFonts w:ascii="Times New Roman" w:eastAsia="Times New Roman" w:hAnsi="Times New Roman" w:cs="Times New Roman"/>
                <w:b/>
                <w:sz w:val="20"/>
                <w:szCs w:val="20"/>
                <w:lang w:eastAsia="uk-UA"/>
              </w:rPr>
              <w:t>РАЗОМ З ПДВ**:</w:t>
            </w:r>
          </w:p>
        </w:tc>
        <w:tc>
          <w:tcPr>
            <w:tcW w:w="2410" w:type="dxa"/>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bl>
    <w:p w:rsidR="00670A12" w:rsidRPr="00096BAD" w:rsidRDefault="00670A12" w:rsidP="00670A12">
      <w:pPr>
        <w:widowControl w:val="0"/>
        <w:tabs>
          <w:tab w:val="num" w:pos="720"/>
        </w:tabs>
        <w:spacing w:after="0" w:line="240" w:lineRule="auto"/>
        <w:ind w:right="-5" w:firstLine="709"/>
        <w:jc w:val="both"/>
        <w:rPr>
          <w:rFonts w:ascii="Times New Roman" w:eastAsia="Times New Roman" w:hAnsi="Times New Roman" w:cs="Times New Roman"/>
          <w:bCs/>
          <w:snapToGrid w:val="0"/>
          <w:sz w:val="24"/>
          <w:szCs w:val="24"/>
          <w:lang w:eastAsia="uk-UA"/>
        </w:rPr>
      </w:pPr>
    </w:p>
    <w:p w:rsidR="00670A12" w:rsidRPr="00096BAD" w:rsidRDefault="00670A12" w:rsidP="00670A12">
      <w:pPr>
        <w:widowControl w:val="0"/>
        <w:tabs>
          <w:tab w:val="num" w:pos="720"/>
        </w:tabs>
        <w:spacing w:after="0" w:line="240" w:lineRule="auto"/>
        <w:ind w:right="-5" w:firstLine="709"/>
        <w:jc w:val="both"/>
        <w:rPr>
          <w:rFonts w:ascii="Times New Roman" w:eastAsia="Times New Roman" w:hAnsi="Times New Roman" w:cs="Times New Roman"/>
          <w:bCs/>
          <w:snapToGrid w:val="0"/>
          <w:sz w:val="24"/>
          <w:szCs w:val="24"/>
          <w:lang w:eastAsia="uk-UA"/>
        </w:rPr>
      </w:pPr>
      <w:r w:rsidRPr="00096BAD">
        <w:rPr>
          <w:rFonts w:ascii="Times New Roman" w:eastAsia="Times New Roman" w:hAnsi="Times New Roman" w:cs="Times New Roman"/>
          <w:bCs/>
          <w:snapToGrid w:val="0"/>
          <w:sz w:val="24"/>
          <w:szCs w:val="24"/>
          <w:lang w:eastAsia="uk-UA"/>
        </w:rPr>
        <w:t xml:space="preserve">Строк дії пропозиції: </w:t>
      </w:r>
      <w:r w:rsidRPr="00096BAD">
        <w:rPr>
          <w:rFonts w:ascii="Times New Roman" w:eastAsia="Times New Roman" w:hAnsi="Times New Roman" w:cs="Times New Roman"/>
          <w:bCs/>
          <w:snapToGrid w:val="0"/>
          <w:sz w:val="24"/>
          <w:szCs w:val="24"/>
          <w:u w:val="single"/>
          <w:lang w:val="ru-RU" w:eastAsia="uk-UA"/>
        </w:rPr>
        <w:t>90</w:t>
      </w:r>
      <w:r w:rsidRPr="00096BAD">
        <w:rPr>
          <w:rFonts w:ascii="Times New Roman" w:eastAsia="Times New Roman" w:hAnsi="Times New Roman" w:cs="Times New Roman"/>
          <w:bCs/>
          <w:snapToGrid w:val="0"/>
          <w:sz w:val="24"/>
          <w:szCs w:val="24"/>
          <w:u w:val="single"/>
          <w:lang w:eastAsia="uk-UA"/>
        </w:rPr>
        <w:t xml:space="preserve"> днів з дати розкриття</w:t>
      </w:r>
    </w:p>
    <w:p w:rsidR="000700EC" w:rsidRPr="00096BAD" w:rsidRDefault="000700EC" w:rsidP="000700EC">
      <w:pPr>
        <w:spacing w:after="0" w:line="240" w:lineRule="auto"/>
        <w:ind w:firstLine="709"/>
        <w:jc w:val="both"/>
        <w:rPr>
          <w:rFonts w:ascii="Times New Roman" w:eastAsia="Times New Roman" w:hAnsi="Times New Roman" w:cs="Times New Roman"/>
          <w:snapToGrid w:val="0"/>
          <w:sz w:val="24"/>
          <w:szCs w:val="24"/>
          <w:lang w:eastAsia="uk-UA"/>
        </w:rPr>
      </w:pPr>
      <w:r w:rsidRPr="00096BAD">
        <w:rPr>
          <w:rFonts w:ascii="Times New Roman" w:eastAsia="Times New Roman" w:hAnsi="Times New Roman" w:cs="Times New Roman"/>
          <w:snapToGrid w:val="0"/>
          <w:sz w:val="24"/>
          <w:szCs w:val="24"/>
          <w:lang w:eastAsia="uk-UA"/>
        </w:rPr>
        <w:t>Якщо нам повідомлено про намір укласти договір,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0700EC" w:rsidRPr="00096BAD" w:rsidRDefault="000700EC" w:rsidP="000700EC">
      <w:pPr>
        <w:spacing w:after="0" w:line="240" w:lineRule="auto"/>
        <w:ind w:firstLine="709"/>
        <w:jc w:val="both"/>
        <w:rPr>
          <w:rFonts w:ascii="Times New Roman" w:eastAsia="Times New Roman" w:hAnsi="Times New Roman" w:cs="Times New Roman"/>
          <w:snapToGrid w:val="0"/>
          <w:sz w:val="24"/>
          <w:szCs w:val="24"/>
          <w:lang w:eastAsia="uk-UA"/>
        </w:rPr>
      </w:pPr>
      <w:r w:rsidRPr="00096BAD">
        <w:rPr>
          <w:rFonts w:ascii="Times New Roman" w:eastAsia="Times New Roman" w:hAnsi="Times New Roman" w:cs="Times New Roman"/>
          <w:snapToGrid w:val="0"/>
          <w:sz w:val="24"/>
          <w:szCs w:val="24"/>
          <w:lang w:eastAsia="uk-UA"/>
        </w:rPr>
        <w:t xml:space="preserve">До того часу, поки не буде підписано договір про закупівлю, наша тендерна пропозиція з Вашим повідомленням про намір укласти договір згідно з Законом будуть означати надання згоди щодо прийняття умов, що містяться у тендерній </w:t>
      </w:r>
      <w:hyperlink r:id="rId9">
        <w:r w:rsidRPr="00096BAD">
          <w:rPr>
            <w:rFonts w:ascii="Times New Roman" w:eastAsia="Times New Roman" w:hAnsi="Times New Roman" w:cs="Times New Roman"/>
            <w:snapToGrid w:val="0"/>
            <w:sz w:val="24"/>
            <w:szCs w:val="24"/>
            <w:lang w:eastAsia="uk-UA"/>
          </w:rPr>
          <w:t>пропозиції для укладення договор</w:t>
        </w:r>
      </w:hyperlink>
      <w:r w:rsidRPr="00096BAD">
        <w:rPr>
          <w:rFonts w:ascii="Times New Roman" w:eastAsia="Times New Roman" w:hAnsi="Times New Roman" w:cs="Times New Roman"/>
          <w:snapToGrid w:val="0"/>
          <w:sz w:val="24"/>
          <w:szCs w:val="24"/>
          <w:lang w:eastAsia="uk-UA"/>
        </w:rPr>
        <w:t>у про закупівлю.</w:t>
      </w:r>
    </w:p>
    <w:p w:rsidR="000700EC" w:rsidRPr="00096BAD" w:rsidRDefault="000700EC" w:rsidP="000700EC">
      <w:pPr>
        <w:autoSpaceDE w:val="0"/>
        <w:ind w:firstLine="540"/>
        <w:rPr>
          <w:rFonts w:ascii="Times New Roman" w:hAnsi="Times New Roman" w:cs="Times New Roman"/>
          <w:iCs/>
          <w:color w:val="000000"/>
          <w:shd w:val="clear" w:color="auto" w:fill="FFFFFF"/>
          <w:lang w:eastAsia="ru-RU"/>
        </w:rPr>
      </w:pPr>
    </w:p>
    <w:p w:rsidR="00670A12" w:rsidRPr="00096BAD" w:rsidRDefault="00670A12" w:rsidP="00670A12">
      <w:pPr>
        <w:autoSpaceDE w:val="0"/>
        <w:autoSpaceDN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p>
    <w:p w:rsidR="00670A12" w:rsidRPr="00096BAD" w:rsidRDefault="00670A12" w:rsidP="00670A12">
      <w:pPr>
        <w:widowControl w:val="0"/>
        <w:autoSpaceDE w:val="0"/>
        <w:autoSpaceDN w:val="0"/>
        <w:spacing w:after="0" w:line="240" w:lineRule="auto"/>
        <w:jc w:val="both"/>
        <w:rPr>
          <w:rFonts w:ascii="Times New Roman" w:eastAsia="Times New Roman" w:hAnsi="Times New Roman" w:cs="Times New Roman"/>
          <w:bCs/>
          <w:i/>
          <w:sz w:val="24"/>
          <w:szCs w:val="24"/>
          <w:lang w:eastAsia="ru-RU"/>
        </w:rPr>
      </w:pPr>
      <w:r w:rsidRPr="00096BAD">
        <w:rPr>
          <w:rFonts w:ascii="Times New Roman" w:eastAsia="Times New Roman" w:hAnsi="Times New Roman" w:cs="Times New Roman"/>
          <w:sz w:val="24"/>
          <w:szCs w:val="24"/>
          <w:lang w:eastAsia="ru-RU"/>
        </w:rPr>
        <w:t>*</w:t>
      </w:r>
      <w:r w:rsidRPr="00096BAD">
        <w:rPr>
          <w:rFonts w:ascii="Times New Roman" w:eastAsia="Times New Roman" w:hAnsi="Times New Roman" w:cs="Times New Roman"/>
          <w:bCs/>
          <w:i/>
          <w:sz w:val="24"/>
          <w:szCs w:val="24"/>
          <w:lang w:eastAsia="ru-RU"/>
        </w:rPr>
        <w:t xml:space="preserve"> вимога щодо урахування ПДВ не стосується учасників, які не є платниками ПДВ згідно </w:t>
      </w:r>
      <w:r w:rsidRPr="00096BAD">
        <w:rPr>
          <w:rFonts w:ascii="Times New Roman" w:eastAsia="Times New Roman" w:hAnsi="Times New Roman" w:cs="Times New Roman"/>
          <w:bCs/>
          <w:i/>
          <w:sz w:val="24"/>
          <w:szCs w:val="24"/>
          <w:lang w:eastAsia="ru-RU"/>
        </w:rPr>
        <w:lastRenderedPageBreak/>
        <w:t xml:space="preserve">чинного законодавства. </w:t>
      </w:r>
    </w:p>
    <w:p w:rsidR="00670A12" w:rsidRPr="00096BAD" w:rsidRDefault="00670A12" w:rsidP="00670A12">
      <w:pPr>
        <w:autoSpaceDE w:val="0"/>
        <w:autoSpaceDN w:val="0"/>
        <w:spacing w:after="0" w:line="240" w:lineRule="auto"/>
        <w:rPr>
          <w:rFonts w:ascii="Times New Roman" w:eastAsia="Times New Roman" w:hAnsi="Times New Roman" w:cs="Times New Roman"/>
          <w:sz w:val="20"/>
          <w:szCs w:val="20"/>
          <w:lang w:eastAsia="ru-RU"/>
        </w:rPr>
      </w:pPr>
    </w:p>
    <w:p w:rsidR="008E7882" w:rsidRPr="00096BAD" w:rsidRDefault="008E7882" w:rsidP="008E7882">
      <w:pPr>
        <w:jc w:val="both"/>
        <w:rPr>
          <w:rFonts w:ascii="Times New Roman" w:hAnsi="Times New Roman" w:cs="Times New Roman"/>
          <w:b/>
        </w:rPr>
      </w:pP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8E7882" w:rsidRPr="00096BAD" w:rsidRDefault="008E7882" w:rsidP="008E7882">
      <w:pPr>
        <w:tabs>
          <w:tab w:val="center" w:pos="5386"/>
          <w:tab w:val="left" w:pos="7655"/>
        </w:tabs>
        <w:ind w:firstLine="425"/>
        <w:contextualSpacing/>
        <w:jc w:val="right"/>
        <w:outlineLvl w:val="0"/>
        <w:rPr>
          <w:rFonts w:ascii="Times New Roman" w:eastAsia="Times New Roman" w:hAnsi="Times New Roman" w:cs="Times New Roman"/>
          <w:b/>
          <w:color w:val="000000"/>
          <w:sz w:val="24"/>
          <w:szCs w:val="24"/>
          <w:lang w:eastAsia="zh-CN"/>
        </w:rPr>
      </w:pPr>
      <w:r w:rsidRPr="00096BAD">
        <w:rPr>
          <w:rFonts w:ascii="Times New Roman" w:eastAsia="Times New Roman" w:hAnsi="Times New Roman" w:cs="Times New Roman"/>
          <w:b/>
          <w:color w:val="000000"/>
          <w:sz w:val="24"/>
          <w:szCs w:val="24"/>
          <w:lang w:eastAsia="zh-CN"/>
        </w:rPr>
        <w:t>Додаток 2 до тендерної документації</w:t>
      </w:r>
    </w:p>
    <w:p w:rsidR="008E7882" w:rsidRPr="00096BAD" w:rsidRDefault="008E7882" w:rsidP="008E7882">
      <w:pPr>
        <w:tabs>
          <w:tab w:val="center" w:pos="5386"/>
          <w:tab w:val="left" w:pos="7655"/>
        </w:tabs>
        <w:ind w:firstLine="425"/>
        <w:contextualSpacing/>
        <w:jc w:val="right"/>
        <w:outlineLvl w:val="0"/>
        <w:rPr>
          <w:rFonts w:ascii="Times New Roman" w:hAnsi="Times New Roman" w:cs="Times New Roman"/>
          <w:b/>
          <w:caps/>
          <w:kern w:val="2"/>
          <w:lang w:eastAsia="ru-RU"/>
        </w:rPr>
      </w:pPr>
      <w:r w:rsidRPr="00096BAD">
        <w:rPr>
          <w:rFonts w:ascii="Times New Roman" w:eastAsia="Times New Roman" w:hAnsi="Times New Roman" w:cs="Times New Roman"/>
          <w:b/>
          <w:color w:val="000000"/>
          <w:sz w:val="24"/>
          <w:szCs w:val="24"/>
          <w:lang w:eastAsia="zh-CN"/>
        </w:rPr>
        <w:t>Проект договору про закупівлю</w:t>
      </w: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A4261C" w:rsidRPr="00096BAD" w:rsidRDefault="00A4261C" w:rsidP="00A4261C">
      <w:pPr>
        <w:tabs>
          <w:tab w:val="center" w:pos="5386"/>
          <w:tab w:val="left" w:pos="7655"/>
        </w:tabs>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r w:rsidRPr="00096BAD">
        <w:rPr>
          <w:rFonts w:ascii="Times New Roman" w:eastAsia="Times New Roman" w:hAnsi="Times New Roman" w:cs="Times New Roman"/>
          <w:b/>
          <w:caps/>
          <w:kern w:val="24"/>
          <w:sz w:val="24"/>
          <w:szCs w:val="24"/>
          <w:lang w:eastAsia="ru-RU"/>
        </w:rPr>
        <w:t>ДОГОВІР</w:t>
      </w:r>
    </w:p>
    <w:p w:rsidR="00A4261C" w:rsidRPr="00096BAD" w:rsidRDefault="00A4261C" w:rsidP="00A4261C">
      <w:pPr>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r w:rsidRPr="00096BAD">
        <w:rPr>
          <w:rFonts w:ascii="Times New Roman" w:eastAsia="Times New Roman" w:hAnsi="Times New Roman" w:cs="Times New Roman"/>
          <w:b/>
          <w:caps/>
          <w:kern w:val="24"/>
          <w:sz w:val="24"/>
          <w:szCs w:val="24"/>
          <w:lang w:eastAsia="ru-RU"/>
        </w:rPr>
        <w:t>про закупівлю послуг № _____</w:t>
      </w:r>
    </w:p>
    <w:p w:rsidR="00A4261C" w:rsidRPr="00096BAD" w:rsidRDefault="00A4261C" w:rsidP="00A4261C">
      <w:pPr>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p>
    <w:p w:rsidR="00A4261C" w:rsidRPr="00096BAD" w:rsidRDefault="00A4261C" w:rsidP="00A4261C">
      <w:pPr>
        <w:spacing w:after="0" w:line="240" w:lineRule="auto"/>
        <w:jc w:val="both"/>
        <w:rPr>
          <w:rFonts w:ascii="Times New Roman" w:eastAsia="Times New Roman" w:hAnsi="Times New Roman" w:cs="Times New Roman"/>
          <w:sz w:val="24"/>
          <w:szCs w:val="24"/>
          <w:lang w:eastAsia="uk-UA"/>
        </w:rPr>
      </w:pPr>
    </w:p>
    <w:tbl>
      <w:tblPr>
        <w:tblW w:w="0" w:type="auto"/>
        <w:tblInd w:w="108" w:type="dxa"/>
        <w:tblLook w:val="04A0"/>
      </w:tblPr>
      <w:tblGrid>
        <w:gridCol w:w="3027"/>
        <w:gridCol w:w="3092"/>
        <w:gridCol w:w="3797"/>
      </w:tblGrid>
      <w:tr w:rsidR="00A4261C" w:rsidRPr="00096BAD" w:rsidTr="00A6211F">
        <w:trPr>
          <w:trHeight w:val="366"/>
        </w:trPr>
        <w:tc>
          <w:tcPr>
            <w:tcW w:w="3067" w:type="dxa"/>
            <w:shd w:val="clear" w:color="auto" w:fill="auto"/>
          </w:tcPr>
          <w:p w:rsidR="00A4261C" w:rsidRPr="00096BAD" w:rsidRDefault="001003E6" w:rsidP="00A6211F">
            <w:pPr>
              <w:widowControl w:val="0"/>
              <w:tabs>
                <w:tab w:val="left" w:pos="3465"/>
                <w:tab w:val="center" w:pos="467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смт Немішаєве</w:t>
            </w:r>
          </w:p>
        </w:tc>
        <w:tc>
          <w:tcPr>
            <w:tcW w:w="3160" w:type="dxa"/>
            <w:shd w:val="clear" w:color="auto" w:fill="auto"/>
          </w:tcPr>
          <w:p w:rsidR="00A4261C" w:rsidRPr="00096BAD" w:rsidRDefault="00A4261C" w:rsidP="00A6211F">
            <w:pPr>
              <w:widowControl w:val="0"/>
              <w:tabs>
                <w:tab w:val="left" w:pos="3465"/>
                <w:tab w:val="center" w:pos="467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53" w:type="dxa"/>
            <w:shd w:val="clear" w:color="auto" w:fill="auto"/>
          </w:tcPr>
          <w:p w:rsidR="00A4261C" w:rsidRPr="00096BAD" w:rsidRDefault="00A4261C" w:rsidP="00A4261C">
            <w:pPr>
              <w:widowControl w:val="0"/>
              <w:tabs>
                <w:tab w:val="left" w:pos="3465"/>
                <w:tab w:val="center" w:pos="467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«___» __________ 2023 р.</w:t>
            </w:r>
          </w:p>
        </w:tc>
      </w:tr>
    </w:tbl>
    <w:p w:rsidR="00A4261C" w:rsidRPr="00096BAD" w:rsidRDefault="00A4261C" w:rsidP="00A4261C">
      <w:pPr>
        <w:widowControl w:val="0"/>
        <w:shd w:val="clear" w:color="auto" w:fill="FFFFFF"/>
        <w:tabs>
          <w:tab w:val="left" w:pos="3465"/>
          <w:tab w:val="center" w:pos="4677"/>
        </w:tabs>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p>
    <w:p w:rsidR="00A4261C" w:rsidRPr="00096BAD" w:rsidRDefault="00A4261C" w:rsidP="00A4261C">
      <w:pPr>
        <w:widowControl w:val="0"/>
        <w:spacing w:after="0" w:line="240" w:lineRule="auto"/>
        <w:ind w:firstLine="284"/>
        <w:jc w:val="both"/>
        <w:rPr>
          <w:rFonts w:ascii="Times New Roman" w:eastAsia="Times New Roman" w:hAnsi="Times New Roman" w:cs="Times New Roman"/>
          <w:b/>
          <w:bCs/>
          <w:color w:val="000000"/>
          <w:sz w:val="24"/>
          <w:szCs w:val="24"/>
          <w:lang w:eastAsia="ru-RU"/>
        </w:rPr>
      </w:pPr>
    </w:p>
    <w:p w:rsidR="00AB4CFA" w:rsidRDefault="00AB4CFA" w:rsidP="00A4261C">
      <w:pPr>
        <w:widowControl w:val="0"/>
        <w:spacing w:after="0" w:line="240" w:lineRule="auto"/>
        <w:ind w:firstLine="284"/>
        <w:jc w:val="both"/>
        <w:rPr>
          <w:rFonts w:ascii="Times New Roman" w:hAnsi="Times New Roman"/>
          <w:sz w:val="24"/>
          <w:szCs w:val="24"/>
        </w:rPr>
      </w:pPr>
      <w:r w:rsidRPr="005D0C4E">
        <w:rPr>
          <w:rFonts w:ascii="Times New Roman" w:hAnsi="Times New Roman"/>
          <w:b/>
          <w:sz w:val="24"/>
          <w:szCs w:val="24"/>
        </w:rPr>
        <w:t xml:space="preserve">Інститут картоплярства Національної академії аграрних наук України </w:t>
      </w:r>
      <w:r w:rsidRPr="005D0C4E">
        <w:rPr>
          <w:rFonts w:ascii="Times New Roman" w:hAnsi="Times New Roman"/>
          <w:sz w:val="24"/>
          <w:szCs w:val="24"/>
        </w:rPr>
        <w:t xml:space="preserve">(далі – Замовник), в особі </w:t>
      </w:r>
      <w:r w:rsidRPr="005D0C4E">
        <w:rPr>
          <w:rFonts w:ascii="Times New Roman" w:hAnsi="Times New Roman"/>
          <w:spacing w:val="-4"/>
          <w:sz w:val="24"/>
          <w:szCs w:val="24"/>
        </w:rPr>
        <w:t xml:space="preserve">директора </w:t>
      </w:r>
      <w:r w:rsidRPr="005D0C4E">
        <w:rPr>
          <w:rFonts w:ascii="Times New Roman" w:hAnsi="Times New Roman"/>
          <w:b/>
          <w:sz w:val="24"/>
          <w:szCs w:val="24"/>
        </w:rPr>
        <w:t>ФУРДИГИ Миколи Миколайовича</w:t>
      </w:r>
      <w:r w:rsidRPr="005D0C4E">
        <w:rPr>
          <w:rFonts w:ascii="Times New Roman" w:hAnsi="Times New Roman"/>
          <w:sz w:val="24"/>
          <w:szCs w:val="24"/>
        </w:rPr>
        <w:t xml:space="preserve">, що </w:t>
      </w:r>
      <w:r w:rsidRPr="005D0C4E">
        <w:rPr>
          <w:rFonts w:ascii="Times New Roman" w:hAnsi="Times New Roman"/>
          <w:spacing w:val="-4"/>
          <w:sz w:val="24"/>
          <w:szCs w:val="24"/>
        </w:rPr>
        <w:t>діє на підставі Статуту</w:t>
      </w:r>
      <w:r w:rsidRPr="005D0C4E">
        <w:rPr>
          <w:rFonts w:ascii="Times New Roman" w:hAnsi="Times New Roman"/>
          <w:sz w:val="24"/>
          <w:szCs w:val="24"/>
        </w:rPr>
        <w:t>, з однієї сторони, і</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 </w:t>
      </w:r>
      <w:r w:rsidRPr="00096BAD">
        <w:rPr>
          <w:rFonts w:ascii="Times New Roman" w:eastAsia="Times New Roman" w:hAnsi="Times New Roman" w:cs="Times New Roman"/>
          <w:b/>
          <w:color w:val="000000"/>
          <w:sz w:val="24"/>
          <w:szCs w:val="24"/>
          <w:lang w:eastAsia="ru-RU"/>
        </w:rPr>
        <w:t xml:space="preserve">_______________________ </w:t>
      </w:r>
      <w:r w:rsidRPr="00096BAD">
        <w:rPr>
          <w:rFonts w:ascii="Times New Roman" w:eastAsia="Times New Roman" w:hAnsi="Times New Roman" w:cs="Times New Roman"/>
          <w:color w:val="000000"/>
          <w:sz w:val="24"/>
          <w:szCs w:val="24"/>
          <w:lang w:eastAsia="ru-RU"/>
        </w:rPr>
        <w:t>(далі – Виконавець), в особі _____________________________, що діє на підставі _________________</w:t>
      </w:r>
      <w:r w:rsidRPr="00096BAD">
        <w:rPr>
          <w:rFonts w:ascii="Times New Roman" w:eastAsia="Times New Roman" w:hAnsi="Times New Roman" w:cs="Times New Roman"/>
          <w:sz w:val="24"/>
          <w:szCs w:val="24"/>
          <w:lang w:eastAsia="ru-RU"/>
        </w:rPr>
        <w:t>, з іншої сторони (далі разом – Сторони, а кожна окремо - Сторона), уклали цей договір (далі – Договір) про таке:</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 ПРЕДМЕТ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1.1. Виконавець зобов'язується за завданням Замовника надавати </w:t>
      </w:r>
      <w:r w:rsidR="008143A1" w:rsidRPr="00A70490">
        <w:rPr>
          <w:rFonts w:ascii="Times New Roman" w:eastAsia="Times New Roman" w:hAnsi="Times New Roman" w:cs="Times New Roman"/>
          <w:b/>
          <w:bCs/>
          <w:sz w:val="24"/>
          <w:szCs w:val="24"/>
          <w:lang w:eastAsia="uk-UA"/>
        </w:rPr>
        <w:t>комплекс послуг з посіву, вирощування, збирання кукурудзи</w:t>
      </w:r>
      <w:r w:rsidRPr="00096BAD">
        <w:rPr>
          <w:rFonts w:ascii="Times New Roman" w:eastAsia="Times New Roman" w:hAnsi="Times New Roman" w:cs="Times New Roman"/>
          <w:b/>
          <w:bCs/>
          <w:sz w:val="24"/>
          <w:szCs w:val="24"/>
          <w:lang w:eastAsia="uk-UA"/>
        </w:rPr>
        <w:t xml:space="preserve"> </w:t>
      </w:r>
      <w:r w:rsidRPr="00096BAD">
        <w:rPr>
          <w:rFonts w:ascii="Times New Roman" w:eastAsia="Times New Roman" w:hAnsi="Times New Roman" w:cs="Times New Roman"/>
          <w:color w:val="000000"/>
          <w:sz w:val="24"/>
          <w:szCs w:val="24"/>
          <w:lang w:eastAsia="ru-RU"/>
        </w:rPr>
        <w:t>(</w:t>
      </w:r>
      <w:hyperlink r:id="rId10" w:anchor="n14" w:tgtFrame="_blank" w:history="1">
        <w:r w:rsidRPr="00096BAD">
          <w:rPr>
            <w:rFonts w:ascii="Times New Roman" w:eastAsia="Times New Roman" w:hAnsi="Times New Roman" w:cs="Times New Roman"/>
            <w:sz w:val="24"/>
            <w:szCs w:val="24"/>
            <w:bdr w:val="none" w:sz="0" w:space="0" w:color="auto" w:frame="1"/>
            <w:lang w:eastAsia="ru-RU"/>
          </w:rPr>
          <w:t>ДК 021:2015</w:t>
        </w:r>
      </w:hyperlink>
      <w:r w:rsidRPr="00096BAD">
        <w:rPr>
          <w:rFonts w:ascii="Times New Roman" w:eastAsia="Times New Roman" w:hAnsi="Times New Roman" w:cs="Times New Roman"/>
          <w:color w:val="000000"/>
          <w:sz w:val="24"/>
          <w:szCs w:val="24"/>
          <w:bdr w:val="none" w:sz="0" w:space="0" w:color="auto" w:frame="1"/>
          <w:lang w:eastAsia="ru-RU"/>
        </w:rPr>
        <w:t xml:space="preserve">: </w:t>
      </w:r>
      <w:r w:rsidRPr="00096BAD">
        <w:rPr>
          <w:rFonts w:ascii="Times New Roman" w:eastAsia="Times New Roman" w:hAnsi="Times New Roman" w:cs="Times New Roman"/>
          <w:color w:val="000000"/>
          <w:sz w:val="24"/>
          <w:szCs w:val="24"/>
          <w:lang w:eastAsia="ru-RU"/>
        </w:rPr>
        <w:t>77110000-4 – Послуги, пов’язані з виробництвом сільськогосподарської продукції</w:t>
      </w:r>
      <w:r w:rsidRPr="00096BAD">
        <w:rPr>
          <w:rFonts w:ascii="Times New Roman" w:eastAsia="Times New Roman" w:hAnsi="Times New Roman" w:cs="Times New Roman"/>
          <w:sz w:val="24"/>
          <w:szCs w:val="24"/>
          <w:lang w:eastAsia="ru-RU"/>
        </w:rPr>
        <w:t>) (далі – Послуги), визначені цим Договором, а Замовник зобов'язується прийняти та оплатити такі Послуги.</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1.2. Найменування та обсяг Послуг, наведені у Технічних вимогах (Додаток 1 до цього Договору), що є невід’ємною частиною даного Договору. Виконавець під час надання Послуг самостійно та за власний рахунок забезпечує себе необхідною агрохімічною продукцією, насінням, добривами, паливно-мастильними матеріалами та іншими товарами (послугами, роботами), матеріалами, обладнанням та технікою, необхідними для своєчасного та якісного надання Послуг Замовнику.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1.3. Обсяги закупівлі Послуг можуть бути зменшені залежно від реального фінансування видатків.</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 ЯКІСТЬ ПОСЛУГ</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sz w:val="24"/>
          <w:szCs w:val="24"/>
          <w:lang w:eastAsia="ru-RU"/>
        </w:rPr>
        <w:t xml:space="preserve">2.1. Виконавець повинен надати Замовнику Послуги, якість яких відповідає </w:t>
      </w:r>
      <w:r w:rsidRPr="00096BAD">
        <w:rPr>
          <w:rFonts w:ascii="Times New Roman" w:eastAsia="Times New Roman" w:hAnsi="Times New Roman" w:cs="Times New Roman"/>
          <w:color w:val="000000"/>
          <w:sz w:val="24"/>
          <w:szCs w:val="24"/>
          <w:lang w:eastAsia="ru-RU"/>
        </w:rPr>
        <w:t>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A4261C" w:rsidRPr="00096BAD" w:rsidRDefault="00A4261C" w:rsidP="00A4261C">
      <w:pPr>
        <w:widowControl w:val="0"/>
        <w:shd w:val="clear" w:color="auto" w:fill="FFFFFF"/>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2.3.</w:t>
      </w:r>
      <w:r w:rsidRPr="00096BAD">
        <w:rPr>
          <w:rFonts w:ascii="Times New Roman" w:eastAsia="Times New Roman" w:hAnsi="Times New Roman" w:cs="Times New Roman"/>
          <w:spacing w:val="4"/>
          <w:sz w:val="24"/>
          <w:szCs w:val="24"/>
          <w:lang w:eastAsia="ru-RU"/>
        </w:rPr>
        <w:t xml:space="preserve"> У випадку виявлення, при прийманні наданих Послуг, невідповідності </w:t>
      </w:r>
      <w:r w:rsidRPr="00096BAD">
        <w:rPr>
          <w:rFonts w:ascii="Times New Roman" w:eastAsia="Times New Roman" w:hAnsi="Times New Roman" w:cs="Times New Roman"/>
          <w:sz w:val="24"/>
          <w:szCs w:val="24"/>
          <w:lang w:eastAsia="ru-RU"/>
        </w:rPr>
        <w:t>Послуг й (або) документів на них вимогам якості, обсягу, вартості, які визначені положеннями даного Договору, Замовник може відмовитися від приймання наданих Послуг</w:t>
      </w:r>
      <w:r w:rsidRPr="00096BAD">
        <w:rPr>
          <w:rFonts w:ascii="Times New Roman" w:eastAsia="Times New Roman" w:hAnsi="Times New Roman" w:cs="Times New Roman"/>
          <w:spacing w:val="2"/>
          <w:sz w:val="24"/>
          <w:szCs w:val="24"/>
          <w:lang w:eastAsia="ru-RU"/>
        </w:rPr>
        <w:t xml:space="preserve">, вимагати відшкодування заподіяних збитків, а також розірвання даного Договору </w:t>
      </w:r>
      <w:r w:rsidRPr="00096BAD">
        <w:rPr>
          <w:rFonts w:ascii="Times New Roman" w:eastAsia="Times New Roman" w:hAnsi="Times New Roman" w:cs="Times New Roman"/>
          <w:sz w:val="24"/>
          <w:szCs w:val="24"/>
          <w:lang w:eastAsia="ru-RU"/>
        </w:rPr>
        <w:t>(згідно п.1 ч.1 ст. 236 ГК України).</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3. ЦІНА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3.1. Ціна цього Договору становить </w:t>
      </w:r>
      <w:r w:rsidRPr="00096BAD">
        <w:rPr>
          <w:rFonts w:ascii="Times New Roman" w:eastAsia="Times New Roman" w:hAnsi="Times New Roman" w:cs="Times New Roman"/>
          <w:b/>
          <w:sz w:val="24"/>
          <w:szCs w:val="24"/>
          <w:lang w:eastAsia="ru-RU"/>
        </w:rPr>
        <w:t xml:space="preserve">_____________________. </w:t>
      </w:r>
      <w:r w:rsidRPr="00096BAD">
        <w:rPr>
          <w:rFonts w:ascii="Times New Roman" w:eastAsia="Times New Roman" w:hAnsi="Times New Roman" w:cs="Times New Roman"/>
          <w:sz w:val="24"/>
          <w:szCs w:val="24"/>
          <w:lang w:eastAsia="ru-RU"/>
        </w:rPr>
        <w:t>Виконавець не може змінювати ціну на Послуги, крім випадків коригування ціни Договору згідно чинного законодавства України.</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shd w:val="clear" w:color="auto" w:fill="FFFFFF"/>
          <w:lang w:eastAsia="ru-RU"/>
        </w:rPr>
        <w:lastRenderedPageBreak/>
        <w:t xml:space="preserve">3.3. Ціна </w:t>
      </w:r>
      <w:r w:rsidRPr="00096BAD">
        <w:rPr>
          <w:rFonts w:ascii="Times New Roman" w:eastAsia="Times New Roman" w:hAnsi="Times New Roman" w:cs="Times New Roman"/>
          <w:sz w:val="24"/>
          <w:szCs w:val="24"/>
          <w:lang w:eastAsia="ru-RU"/>
        </w:rPr>
        <w:t xml:space="preserve">цього </w:t>
      </w:r>
      <w:r w:rsidRPr="00096BAD">
        <w:rPr>
          <w:rFonts w:ascii="Times New Roman" w:eastAsia="Times New Roman" w:hAnsi="Times New Roman" w:cs="Times New Roman"/>
          <w:sz w:val="24"/>
          <w:szCs w:val="24"/>
          <w:shd w:val="clear" w:color="auto" w:fill="FFFFFF"/>
          <w:lang w:eastAsia="ru-RU"/>
        </w:rPr>
        <w:t>Договору може бути змінена за взаємною згодою Сторін. У разі необхідності внесення змін до Договору, такі зміни відбуваються за взаємною згодою Сторін у порядку та у терміни, передбаченому діючим законодавством.</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 ПОРЯДОК ЗДІЙСНЕННЯ ОПЛАТИ</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4.1. Розрахунки за надані Послуги за цим Договором здійснюються на підставі Акту приймання-передачі виконаних робіт (наданих послуг), який підписується обома Сторонами</w:t>
      </w:r>
      <w:r w:rsidR="00F03961">
        <w:rPr>
          <w:rFonts w:ascii="Times New Roman" w:eastAsia="Times New Roman" w:hAnsi="Times New Roman" w:cs="Times New Roman"/>
          <w:sz w:val="24"/>
          <w:szCs w:val="24"/>
          <w:lang w:eastAsia="ru-RU"/>
        </w:rPr>
        <w:t>, з відтермінуванням оплати до 30.11.2023</w:t>
      </w:r>
      <w:r w:rsidR="00DB2DBC">
        <w:rPr>
          <w:rFonts w:ascii="Times New Roman" w:eastAsia="Times New Roman" w:hAnsi="Times New Roman" w:cs="Times New Roman"/>
          <w:sz w:val="24"/>
          <w:szCs w:val="24"/>
          <w:lang w:eastAsia="ru-RU"/>
        </w:rPr>
        <w:t xml:space="preserve"> р.</w:t>
      </w:r>
    </w:p>
    <w:p w:rsidR="00A4261C" w:rsidRPr="00096BAD"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4.2. Розрахунки за надані Послуги здійснюються відповідно до надходження бюджетних коштів. Замовник бере бюджетні зобов’язання за Договором та проводить видатки тільки в межах бюджетних асигнувань, встановлених кошторисом.</w:t>
      </w:r>
    </w:p>
    <w:p w:rsidR="00A4261C" w:rsidRPr="00096BAD"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w:t>
      </w:r>
      <w:r w:rsidR="00DB2DBC">
        <w:rPr>
          <w:rFonts w:ascii="Times New Roman" w:eastAsia="Times New Roman" w:hAnsi="Times New Roman" w:cs="Times New Roman"/>
          <w:sz w:val="24"/>
          <w:szCs w:val="24"/>
          <w:lang w:eastAsia="ru-RU"/>
        </w:rPr>
        <w:t>3</w:t>
      </w:r>
      <w:r w:rsidRPr="00096BAD">
        <w:rPr>
          <w:rFonts w:ascii="Times New Roman" w:eastAsia="Times New Roman" w:hAnsi="Times New Roman" w:cs="Times New Roman"/>
          <w:sz w:val="24"/>
          <w:szCs w:val="24"/>
          <w:lang w:eastAsia="ru-RU"/>
        </w:rPr>
        <w:t>. При здійсненні платежу Замовник обов'язково повинен вказувати у платіжному дорученні найменування Послуг, номер та дату підписаного Сторонами Акту приймання-передачі виконаних робіт (наданих послуг), номер та дату цього Договору.</w:t>
      </w:r>
    </w:p>
    <w:p w:rsidR="00A4261C" w:rsidRPr="00096BAD" w:rsidRDefault="00A4261C" w:rsidP="00A4261C">
      <w:pPr>
        <w:widowControl w:val="0"/>
        <w:tabs>
          <w:tab w:val="left" w:pos="567"/>
        </w:tabs>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w:t>
      </w:r>
      <w:r w:rsidR="00DB2DBC">
        <w:rPr>
          <w:rFonts w:ascii="Times New Roman" w:eastAsia="Times New Roman" w:hAnsi="Times New Roman" w:cs="Times New Roman"/>
          <w:sz w:val="24"/>
          <w:szCs w:val="24"/>
          <w:lang w:eastAsia="ru-RU"/>
        </w:rPr>
        <w:t>4</w:t>
      </w:r>
      <w:r w:rsidRPr="00096BAD">
        <w:rPr>
          <w:rFonts w:ascii="Times New Roman" w:eastAsia="Times New Roman" w:hAnsi="Times New Roman" w:cs="Times New Roman"/>
          <w:sz w:val="24"/>
          <w:szCs w:val="24"/>
          <w:lang w:eastAsia="ru-RU"/>
        </w:rPr>
        <w:t>. Ціна на Послуги, обсяг та загальна вартість Послуг проставляється в Акті приймання-передачі виконаних робіт (наданих послуг).</w:t>
      </w:r>
    </w:p>
    <w:p w:rsidR="00A4261C" w:rsidRPr="00096BAD" w:rsidRDefault="00A4261C" w:rsidP="00A4261C">
      <w:pPr>
        <w:widowControl w:val="0"/>
        <w:tabs>
          <w:tab w:val="left" w:pos="567"/>
        </w:tabs>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w:t>
      </w:r>
      <w:r w:rsidR="00DB2DBC">
        <w:rPr>
          <w:rFonts w:ascii="Times New Roman" w:eastAsia="Times New Roman" w:hAnsi="Times New Roman" w:cs="Times New Roman"/>
          <w:sz w:val="24"/>
          <w:szCs w:val="24"/>
          <w:lang w:eastAsia="ru-RU"/>
        </w:rPr>
        <w:t>5</w:t>
      </w:r>
      <w:r w:rsidRPr="00096BAD">
        <w:rPr>
          <w:rFonts w:ascii="Times New Roman" w:eastAsia="Times New Roman" w:hAnsi="Times New Roman" w:cs="Times New Roman"/>
          <w:sz w:val="24"/>
          <w:szCs w:val="24"/>
          <w:lang w:eastAsia="ru-RU"/>
        </w:rPr>
        <w:t>.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5. ПОРЯДОК НАДАННЯ ПОСЛУГ</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5.1.</w:t>
      </w:r>
      <w:r w:rsidR="00910E25">
        <w:rPr>
          <w:rFonts w:ascii="Times New Roman" w:eastAsia="Times New Roman" w:hAnsi="Times New Roman" w:cs="Times New Roman"/>
          <w:sz w:val="24"/>
          <w:szCs w:val="24"/>
          <w:lang w:eastAsia="ru-RU"/>
        </w:rPr>
        <w:t xml:space="preserve"> </w:t>
      </w:r>
      <w:r w:rsidRPr="00096BAD">
        <w:rPr>
          <w:rFonts w:ascii="Times New Roman" w:eastAsia="Times New Roman" w:hAnsi="Times New Roman" w:cs="Times New Roman"/>
          <w:sz w:val="24"/>
          <w:szCs w:val="24"/>
          <w:lang w:eastAsia="ru-RU"/>
        </w:rPr>
        <w:t xml:space="preserve">Термін надання Послуг: </w:t>
      </w:r>
      <w:r w:rsidRPr="00096BAD">
        <w:rPr>
          <w:rFonts w:ascii="Times New Roman" w:eastAsia="Times New Roman" w:hAnsi="Times New Roman" w:cs="Times New Roman"/>
          <w:b/>
          <w:sz w:val="24"/>
          <w:szCs w:val="24"/>
          <w:lang w:eastAsia="ru-RU"/>
        </w:rPr>
        <w:t>до ___.___.202</w:t>
      </w:r>
      <w:r w:rsidR="006170FA" w:rsidRPr="00096BAD">
        <w:rPr>
          <w:rFonts w:ascii="Times New Roman" w:eastAsia="Times New Roman" w:hAnsi="Times New Roman" w:cs="Times New Roman"/>
          <w:b/>
          <w:sz w:val="24"/>
          <w:szCs w:val="24"/>
          <w:lang w:eastAsia="ru-RU"/>
        </w:rPr>
        <w:t>3</w:t>
      </w:r>
      <w:r w:rsidRPr="00096BAD">
        <w:rPr>
          <w:rFonts w:ascii="Times New Roman" w:eastAsia="Times New Roman" w:hAnsi="Times New Roman" w:cs="Times New Roman"/>
          <w:b/>
          <w:sz w:val="24"/>
          <w:szCs w:val="24"/>
          <w:lang w:eastAsia="ru-RU"/>
        </w:rPr>
        <w:t xml:space="preserve"> року.</w:t>
      </w:r>
    </w:p>
    <w:p w:rsidR="00A4261C" w:rsidRPr="00096BAD" w:rsidRDefault="00A4261C" w:rsidP="00A4261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sz w:val="24"/>
          <w:szCs w:val="24"/>
          <w:lang w:eastAsia="ru-RU"/>
        </w:rPr>
        <w:t xml:space="preserve">     5.2. Місце надання Послуг: </w:t>
      </w:r>
      <w:r w:rsidR="00DB2DBC">
        <w:rPr>
          <w:rFonts w:ascii="Times New Roman" w:eastAsia="Times New Roman" w:hAnsi="Times New Roman" w:cs="Times New Roman"/>
          <w:b/>
          <w:bCs/>
          <w:i/>
          <w:iCs/>
          <w:color w:val="000000"/>
          <w:sz w:val="24"/>
          <w:szCs w:val="24"/>
          <w:lang w:eastAsia="ru-RU"/>
        </w:rPr>
        <w:t>Київська обл., Бучанський р-н</w:t>
      </w:r>
      <w:r w:rsidR="006170FA" w:rsidRPr="00096BAD">
        <w:rPr>
          <w:rFonts w:ascii="Times New Roman" w:eastAsia="Times New Roman" w:hAnsi="Times New Roman" w:cs="Times New Roman"/>
          <w:b/>
          <w:bCs/>
          <w:i/>
          <w:iCs/>
          <w:color w:val="000000"/>
          <w:sz w:val="24"/>
          <w:szCs w:val="24"/>
          <w:lang w:eastAsia="ru-RU"/>
        </w:rPr>
        <w:t>.</w:t>
      </w:r>
    </w:p>
    <w:p w:rsidR="00A4261C" w:rsidRPr="00096BAD" w:rsidRDefault="00A4261C" w:rsidP="00A4261C">
      <w:pPr>
        <w:autoSpaceDE w:val="0"/>
        <w:autoSpaceDN w:val="0"/>
        <w:spacing w:after="0" w:line="240" w:lineRule="auto"/>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    5.3. Надання Послуг здійснюється на підставі замовлень Замовника, погоджених з Виконавцем, викладених у письмовому вигляді та переданих </w:t>
      </w:r>
      <w:r w:rsidR="00910E25">
        <w:rPr>
          <w:rFonts w:ascii="Times New Roman" w:eastAsia="Times New Roman" w:hAnsi="Times New Roman" w:cs="Times New Roman"/>
          <w:sz w:val="24"/>
          <w:szCs w:val="24"/>
          <w:lang w:eastAsia="ru-RU"/>
        </w:rPr>
        <w:t xml:space="preserve">особисто або </w:t>
      </w:r>
      <w:r w:rsidRPr="00096BAD">
        <w:rPr>
          <w:rFonts w:ascii="Times New Roman" w:eastAsia="Times New Roman" w:hAnsi="Times New Roman" w:cs="Times New Roman"/>
          <w:sz w:val="24"/>
          <w:szCs w:val="24"/>
          <w:lang w:eastAsia="ru-RU"/>
        </w:rPr>
        <w:t>за допомогою електронного повідомлення, або в будь-який інший можливий спосіб.</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 ПРАВА ТА ОБОВ’ЯЗКИ СТОРІН</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6.1. Виконавець зобов’язаний:</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6.1.1. забезпечити надання Послуг у строки, встановлені цим Договором.</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6.1.2. забезпечити надання Послуг, якість яких відповідає умовам, встановленим розділом 2 цього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6.1.3. </w:t>
      </w:r>
      <w:r w:rsidRPr="00096BAD">
        <w:rPr>
          <w:rFonts w:ascii="Times New Roman" w:eastAsia="Times New Roman" w:hAnsi="Times New Roman" w:cs="Times New Roman"/>
          <w:color w:val="000000"/>
          <w:sz w:val="24"/>
          <w:szCs w:val="24"/>
          <w:lang w:eastAsia="ru-RU"/>
        </w:rPr>
        <w:t>під час надання П</w:t>
      </w:r>
      <w:r w:rsidRPr="00096BAD">
        <w:rPr>
          <w:rFonts w:ascii="Times New Roman" w:eastAsia="Times New Roman" w:hAnsi="Times New Roman" w:cs="Times New Roman"/>
          <w:color w:val="000000"/>
          <w:sz w:val="24"/>
          <w:szCs w:val="24"/>
          <w:lang w:val="ru-RU" w:eastAsia="ru-RU"/>
        </w:rPr>
        <w:t xml:space="preserve">ослуг дотримуватися норм і правил, що діють у сфері </w:t>
      </w:r>
      <w:r w:rsidRPr="00096BAD">
        <w:rPr>
          <w:rFonts w:ascii="Times New Roman" w:eastAsia="Times New Roman" w:hAnsi="Times New Roman" w:cs="Times New Roman"/>
          <w:color w:val="000000"/>
          <w:sz w:val="24"/>
          <w:szCs w:val="24"/>
          <w:lang w:eastAsia="ru-RU"/>
        </w:rPr>
        <w:t xml:space="preserve">сільського </w:t>
      </w:r>
      <w:r w:rsidRPr="00096BAD">
        <w:rPr>
          <w:rFonts w:ascii="Times New Roman" w:eastAsia="Times New Roman" w:hAnsi="Times New Roman" w:cs="Times New Roman"/>
          <w:color w:val="000000"/>
          <w:sz w:val="24"/>
          <w:szCs w:val="24"/>
          <w:lang w:val="ru-RU" w:eastAsia="ru-RU"/>
        </w:rPr>
        <w:t>господарства, правил техніки безпеки</w:t>
      </w:r>
      <w:r w:rsidRPr="00096BAD">
        <w:rPr>
          <w:rFonts w:ascii="Times New Roman" w:eastAsia="Times New Roman" w:hAnsi="Times New Roman" w:cs="Times New Roman"/>
          <w:sz w:val="24"/>
          <w:szCs w:val="24"/>
          <w:lang w:eastAsia="ru-RU"/>
        </w:rPr>
        <w:t xml:space="preserve">. </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6.1.4. при пред’явленні Замовником письмової претензії до якості наданої Послуги, усунути за свій рахунок причини, що призвели до погіршення якості Послуги в термін не більше 3-х робочих днів, якщо встановлено, що зниження якості відбулося з вини Виконавця. </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6.1.5.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6.1.6. вести облік обсягу та вартості наданих Послуг, забезпечувати його достовірність, зберігати записи про надані послуги протягом строку позовної давності, визначеного законом.</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6.1.7. зберігати конфіденційність змісту інформації, що відправляється Замовником, за виключенням випадків, передбачених діючим законодавством України.</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6.1.8. </w:t>
      </w:r>
      <w:r w:rsidRPr="00096BAD">
        <w:rPr>
          <w:rFonts w:ascii="Times New Roman" w:eastAsia="Times New Roman" w:hAnsi="Times New Roman" w:cs="Times New Roman"/>
          <w:color w:val="000000"/>
          <w:sz w:val="24"/>
          <w:szCs w:val="24"/>
          <w:lang w:eastAsia="ru-RU"/>
        </w:rPr>
        <w:t>під час надання</w:t>
      </w:r>
      <w:r w:rsidR="00AB4CFA">
        <w:rPr>
          <w:rFonts w:ascii="Times New Roman" w:eastAsia="Times New Roman" w:hAnsi="Times New Roman" w:cs="Times New Roman"/>
          <w:color w:val="000000"/>
          <w:sz w:val="24"/>
          <w:szCs w:val="24"/>
          <w:lang w:eastAsia="ru-RU"/>
        </w:rPr>
        <w:t xml:space="preserve"> </w:t>
      </w:r>
      <w:r w:rsidRPr="00096BAD">
        <w:rPr>
          <w:rFonts w:ascii="Times New Roman" w:eastAsia="Times New Roman" w:hAnsi="Times New Roman" w:cs="Times New Roman"/>
          <w:color w:val="000000"/>
          <w:sz w:val="24"/>
          <w:szCs w:val="24"/>
          <w:lang w:eastAsia="ru-RU"/>
        </w:rPr>
        <w:t>П</w:t>
      </w:r>
      <w:r w:rsidRPr="00096BAD">
        <w:rPr>
          <w:rFonts w:ascii="Times New Roman" w:eastAsia="Times New Roman" w:hAnsi="Times New Roman" w:cs="Times New Roman"/>
          <w:color w:val="000000"/>
          <w:sz w:val="24"/>
          <w:szCs w:val="24"/>
          <w:lang w:val="ru-RU" w:eastAsia="ru-RU"/>
        </w:rPr>
        <w:t>ослуг</w:t>
      </w:r>
      <w:r w:rsidR="00AB4CFA">
        <w:rPr>
          <w:rFonts w:ascii="Times New Roman" w:eastAsia="Times New Roman" w:hAnsi="Times New Roman" w:cs="Times New Roman"/>
          <w:color w:val="000000"/>
          <w:sz w:val="24"/>
          <w:szCs w:val="24"/>
          <w:lang w:val="ru-RU" w:eastAsia="ru-RU"/>
        </w:rPr>
        <w:t xml:space="preserve"> </w:t>
      </w:r>
      <w:r w:rsidRPr="00096BAD">
        <w:rPr>
          <w:rFonts w:ascii="Times New Roman" w:eastAsia="Times New Roman" w:hAnsi="Times New Roman" w:cs="Times New Roman"/>
          <w:sz w:val="24"/>
          <w:szCs w:val="24"/>
          <w:lang w:eastAsia="ru-RU"/>
        </w:rPr>
        <w:t>дотримуватись Правил технічної експлуатації установок, машин, механізмів та вимог державних нормативних актів з охорони праці та пожежної безпеки.</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6.2. Виконавець має право:</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6.2.1. своєчасно та в повному обсязі отримувати плату за надані Послуги; </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6.2.2. призупинити надання Послуг Замовнику у разі несплати за надані Послуги відповідно до умов Договору.</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6.2.3. у разі невиконання зобов'язань Замовником – достроково розірвати цей Договір, повідомивши про це Замовника у строк 30 календарних днів.</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6.2.4. інші права, передбачені цим Договором, Цивільним і Господарським кодекса</w:t>
      </w:r>
      <w:r w:rsidRPr="00096BAD">
        <w:rPr>
          <w:rFonts w:ascii="Times New Roman" w:eastAsia="Times New Roman" w:hAnsi="Times New Roman" w:cs="Times New Roman"/>
          <w:sz w:val="24"/>
          <w:szCs w:val="24"/>
          <w:lang w:eastAsia="ru-RU"/>
        </w:rPr>
        <w:softHyphen/>
        <w:t>ми України та іншими актами законодавства.</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lastRenderedPageBreak/>
        <w:t>6.3. Замовник зобов’язаний:</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6.3.1. своєчасно та в повному обсязі сплачувати за надані Послуги.</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6.3.2. приймати надані Послуги в порядку, визначеному даним Договором; </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6.3.3. повідомити Виконавця про виявлені при прийманні-передачі Послуг недоліки у 3-денний термін.</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6.3.4. </w:t>
      </w:r>
      <w:r w:rsidRPr="00096BAD">
        <w:rPr>
          <w:rFonts w:ascii="Times New Roman" w:eastAsia="Times New Roman" w:hAnsi="Times New Roman" w:cs="Times New Roman"/>
          <w:color w:val="000000"/>
          <w:sz w:val="24"/>
          <w:szCs w:val="24"/>
          <w:lang w:eastAsia="ru-RU"/>
        </w:rPr>
        <w:t>н</w:t>
      </w:r>
      <w:r w:rsidRPr="00096BAD">
        <w:rPr>
          <w:rFonts w:ascii="Times New Roman" w:eastAsia="Times New Roman" w:hAnsi="Times New Roman" w:cs="Times New Roman"/>
          <w:color w:val="000000"/>
          <w:sz w:val="24"/>
          <w:szCs w:val="24"/>
          <w:lang w:val="ru-RU" w:eastAsia="ru-RU"/>
        </w:rPr>
        <w:t>адати Виконавцю всю необхідну документацію, що</w:t>
      </w:r>
      <w:r w:rsidR="002D4837">
        <w:rPr>
          <w:rFonts w:ascii="Times New Roman" w:eastAsia="Times New Roman" w:hAnsi="Times New Roman" w:cs="Times New Roman"/>
          <w:color w:val="000000"/>
          <w:sz w:val="24"/>
          <w:szCs w:val="24"/>
          <w:lang w:val="ru-RU" w:eastAsia="ru-RU"/>
        </w:rPr>
        <w:t xml:space="preserve"> </w:t>
      </w:r>
      <w:r w:rsidRPr="00096BAD">
        <w:rPr>
          <w:rFonts w:ascii="Times New Roman" w:eastAsia="Times New Roman" w:hAnsi="Times New Roman" w:cs="Times New Roman"/>
          <w:color w:val="000000"/>
          <w:sz w:val="24"/>
          <w:szCs w:val="24"/>
          <w:lang w:eastAsia="ru-RU"/>
        </w:rPr>
        <w:t xml:space="preserve">стосується надання Послуг </w:t>
      </w:r>
      <w:r w:rsidRPr="00096BAD">
        <w:rPr>
          <w:rFonts w:ascii="Times New Roman" w:eastAsia="Times New Roman" w:hAnsi="Times New Roman" w:cs="Times New Roman"/>
          <w:color w:val="000000"/>
          <w:sz w:val="24"/>
          <w:szCs w:val="24"/>
          <w:lang w:val="ru-RU" w:eastAsia="ru-RU"/>
        </w:rPr>
        <w:t>згідно з цим Договором</w:t>
      </w:r>
      <w:r w:rsidRPr="00096BAD">
        <w:rPr>
          <w:rFonts w:ascii="Times New Roman" w:eastAsia="Times New Roman" w:hAnsi="Times New Roman" w:cs="Times New Roman"/>
          <w:sz w:val="24"/>
          <w:szCs w:val="24"/>
          <w:lang w:eastAsia="ru-RU"/>
        </w:rPr>
        <w:t>.</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6.3.5. призначити відповідальну особу (представника), уповноважену на вирішення із Виконавцем питань, пов'язаних з виконанням Договору та своєчасно повідомляти Виконавця про зміну уповноваженої особи, зміну контактних телефонів.</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Представником в цілях цього договору визнається  ________________________________.</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6.4. Замовник має право:</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6.4.1. достроково розірвати цей Договір у разі невиконання зобов'язань Виконавця, повідомивши про це його у строк 10 календарних днів;</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6.4.2. контролювати надання Послуг у строки, встановлені цим Договором; </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6.4.3. безоплатно отримувати від Виконавця, вичерпну інформацію про зміст, якість, вартість та порядок надання Послуг.</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6.4.4. своєчасно одержувати якісні Послуги від Виконавця.</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6.4.5.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6.4.6. відмовитись від оплати Послуги, яку не замовляв.</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6.4.7. у разі зменшення фінансування та/або відсутності потреби в подальшій закупівлі Послуг достроково розірвати Договір з Виконавцем в односторонньому порядку, повідомивши про це Виконавця не менше ніж за 10 календарних днів;</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6.4.8.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6.4.9. повернути рахунок Виконавцю без здійснення оплати у разі неналежного оформлення документів, зазначених у розділі 4 цього Договору (відсутність печатки, підписів тощо).</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6.4.10. інші права, передбачені цим Договором, Цивільним і Господарським кодекса</w:t>
      </w:r>
      <w:r w:rsidRPr="00096BAD">
        <w:rPr>
          <w:rFonts w:ascii="Times New Roman" w:eastAsia="Times New Roman" w:hAnsi="Times New Roman" w:cs="Times New Roman"/>
          <w:sz w:val="24"/>
          <w:szCs w:val="24"/>
          <w:lang w:eastAsia="ru-RU"/>
        </w:rPr>
        <w:softHyphen/>
        <w:t>ми України та іншими актами законодавства.</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 ВІДПОВІДАЛЬНІСТЬ СТОРІН</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7.3. 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7.4. У разі порушення зобов’язань за цим Договором може настати такий правовий наслідок - сплата штрафних санкцій:</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7.4.1. за порушення Виконавцем умов зобов’язання щодо якості Послуг стягується штраф у розмірі 20 відсотків вартості неякісних Послуг;</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7.4.2. за порушення Виконавцем строків надання Послуг стягується пеня у розмірі 0,1 відсотка вартості Послуг, по яких допущено прострочення надання за кожний день </w:t>
      </w:r>
      <w:r w:rsidRPr="00096BAD">
        <w:rPr>
          <w:rFonts w:ascii="Times New Roman" w:eastAsia="Times New Roman" w:hAnsi="Times New Roman" w:cs="Times New Roman"/>
          <w:sz w:val="24"/>
          <w:szCs w:val="24"/>
          <w:lang w:eastAsia="ru-RU"/>
        </w:rPr>
        <w:lastRenderedPageBreak/>
        <w:t>прострочення, а за прострочення понад 30 днів додатково стягується штраф у розмірі 7 відсотків вказаної вартості</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7.5.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7.6. Сторони залишають за собою право не застосовувати штрафні санкції.</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7.7. Замовник звільняється від відповідальності за несвоєчасну оплату наданих Послуг у випадку, якщо це сталося внаслідок затримки фінансування.</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 ОБСТАВИНИ НЕПЕРЕБОРНОЇ СИЛИ</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A4261C" w:rsidRPr="00096BAD" w:rsidRDefault="00A4261C" w:rsidP="00A4261C">
      <w:pPr>
        <w:widowControl w:val="0"/>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A4261C" w:rsidRPr="00096BAD" w:rsidRDefault="00A4261C" w:rsidP="00A4261C">
      <w:pPr>
        <w:widowControl w:val="0"/>
        <w:tabs>
          <w:tab w:val="left" w:pos="72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8.9. Форс-мажор звільняє Сторони від відповідальності, але не звільняє від виконання грошових зобов’язань.</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9. ВИРІШЕННЯ СПОРІВ</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lastRenderedPageBreak/>
        <w:t>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9.2.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10. СТРОК ДІЇ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10.1. Цей Договір набирає чинності з моменту підписання і діє до 31 грудня 202</w:t>
      </w:r>
      <w:r w:rsidR="00962B68" w:rsidRPr="00096BAD">
        <w:rPr>
          <w:rFonts w:ascii="Times New Roman" w:eastAsia="Times New Roman" w:hAnsi="Times New Roman" w:cs="Times New Roman"/>
          <w:sz w:val="24"/>
          <w:szCs w:val="24"/>
          <w:lang w:eastAsia="ru-RU"/>
        </w:rPr>
        <w:t>3</w:t>
      </w:r>
      <w:r w:rsidRPr="00096BAD">
        <w:rPr>
          <w:rFonts w:ascii="Times New Roman" w:eastAsia="Times New Roman" w:hAnsi="Times New Roman" w:cs="Times New Roman"/>
          <w:sz w:val="24"/>
          <w:szCs w:val="24"/>
          <w:lang w:eastAsia="ru-RU"/>
        </w:rPr>
        <w:t xml:space="preserve"> року, а в частині оплати і надання Послуг – до повного виконання Сторонами своїх зобов’язань.</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10.2. Закінчення терміну дії цього Договору не звільняє Сторони від відповідальності за його порушення, яке мало місце під час дії цього Договору.</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11. ІНШІ УМОВИ</w:t>
      </w:r>
    </w:p>
    <w:p w:rsidR="00C52DDC" w:rsidRPr="005D0C4E" w:rsidRDefault="00C52DDC" w:rsidP="00C41C82">
      <w:pPr>
        <w:widowControl w:val="0"/>
        <w:ind w:firstLine="567"/>
        <w:jc w:val="both"/>
        <w:rPr>
          <w:rFonts w:ascii="Times New Roman" w:hAnsi="Times New Roman"/>
          <w:sz w:val="24"/>
          <w:szCs w:val="24"/>
        </w:rPr>
      </w:pPr>
      <w:r w:rsidRPr="005D0C4E">
        <w:rPr>
          <w:rFonts w:ascii="Times New Roman" w:hAnsi="Times New Roman"/>
          <w:sz w:val="24"/>
          <w:szCs w:val="24"/>
        </w:rPr>
        <w:t>11.1. Цей Договір укладений за результатами проведених відкритих торгів</w:t>
      </w:r>
      <w:r w:rsidR="00C41C82">
        <w:rPr>
          <w:rFonts w:ascii="Times New Roman" w:hAnsi="Times New Roman"/>
          <w:sz w:val="24"/>
          <w:szCs w:val="24"/>
        </w:rPr>
        <w:t xml:space="preserve"> з особливостями</w:t>
      </w:r>
      <w:r w:rsidRPr="005D0C4E">
        <w:rPr>
          <w:rFonts w:ascii="Times New Roman" w:hAnsi="Times New Roman"/>
          <w:sz w:val="24"/>
          <w:szCs w:val="24"/>
        </w:rPr>
        <w:t xml:space="preserve"> відповідно до Закону України «Про публічні закупівлі».</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 xml:space="preserve">11.9.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w:t>
      </w:r>
      <w:r w:rsidRPr="00C52DDC">
        <w:rPr>
          <w:rFonts w:ascii="Times New Roman" w:eastAsia="Times New Roman" w:hAnsi="Times New Roman" w:cs="Times New Roman"/>
          <w:sz w:val="24"/>
          <w:szCs w:val="24"/>
          <w:lang w:eastAsia="ru-RU"/>
        </w:rPr>
        <w:lastRenderedPageBreak/>
        <w:t>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11.10. Відступлення права вимоги та (або) переведення боргу за цим Договором однією із Сторін до третіх осіб не допускається.</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C52DDC" w:rsidRPr="00C52DDC" w:rsidRDefault="00C52DDC" w:rsidP="002D4837">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11.14.1. Зменшення обсягів закупівлі, зокрема з урахуванням фактичного обсягу видатків Замовника;</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11.14.2. Покращення якості предмета закупівлі, за умови, що таке покращення не призведе до збільшення суми, визначеної в Договорі</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11.14.3. 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11.14.4. 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5D0C4E">
        <w:rPr>
          <w:rFonts w:ascii="Times New Roman" w:hAnsi="Times New Roman"/>
          <w:sz w:val="24"/>
          <w:szCs w:val="24"/>
          <w:lang w:eastAsia="uk-UA"/>
        </w:rPr>
        <w:t>;</w:t>
      </w:r>
    </w:p>
    <w:p w:rsidR="00C52DDC" w:rsidRPr="005D0C4E" w:rsidRDefault="00C52DDC" w:rsidP="00C52DDC">
      <w:pPr>
        <w:ind w:firstLine="567"/>
        <w:rPr>
          <w:rFonts w:ascii="Times New Roman" w:hAnsi="Times New Roman"/>
          <w:sz w:val="24"/>
          <w:szCs w:val="24"/>
          <w:lang w:eastAsia="uk-UA"/>
        </w:rPr>
      </w:pPr>
      <w:r w:rsidRPr="005D0C4E">
        <w:rPr>
          <w:rFonts w:ascii="Times New Roman" w:hAnsi="Times New Roman"/>
          <w:sz w:val="24"/>
          <w:szCs w:val="24"/>
        </w:rPr>
        <w:t>11.14.7. Зміни умов у зв'язку із застосуванням положень частини шостої статті 41 Закону</w:t>
      </w:r>
      <w:r w:rsidRPr="005D0C4E">
        <w:rPr>
          <w:rFonts w:ascii="Times New Roman" w:hAnsi="Times New Roman"/>
          <w:sz w:val="24"/>
          <w:szCs w:val="24"/>
          <w:lang w:eastAsia="uk-UA"/>
        </w:rPr>
        <w:t>.</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shd w:val="clear" w:color="auto" w:fill="FFFFFF"/>
          <w:lang w:eastAsia="ru-RU"/>
        </w:rPr>
      </w:pPr>
    </w:p>
    <w:p w:rsidR="00A4261C" w:rsidRPr="00096BAD" w:rsidRDefault="00A4261C" w:rsidP="00A4261C">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12. ДОДАТКИ ДО ДОГОВОРУ</w:t>
      </w:r>
    </w:p>
    <w:p w:rsidR="00A4261C" w:rsidRDefault="00A4261C" w:rsidP="00A4261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12.1. Невід'ємною частиною цього Договору є: Додаток 1 (Технічні вимоги).</w:t>
      </w:r>
    </w:p>
    <w:p w:rsidR="006245B3" w:rsidRDefault="006245B3" w:rsidP="00A4261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6245B3" w:rsidRPr="006245B3" w:rsidRDefault="006245B3" w:rsidP="006245B3">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6245B3">
        <w:rPr>
          <w:rFonts w:ascii="Times New Roman" w:eastAsia="Times New Roman" w:hAnsi="Times New Roman" w:cs="Times New Roman"/>
          <w:sz w:val="24"/>
          <w:szCs w:val="24"/>
          <w:lang w:eastAsia="ru-RU"/>
        </w:rPr>
        <w:t>13. МІСЦЕЗНАХОДЖЕННЯ ТА БАНКІВСЬКІ РЕКВІЗИТИ СТОРІН</w:t>
      </w:r>
    </w:p>
    <w:p w:rsidR="006245B3" w:rsidRPr="006245B3" w:rsidRDefault="006245B3" w:rsidP="006245B3">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p w:rsidR="00C41C82" w:rsidRDefault="00C41C82" w:rsidP="00A4261C">
      <w:pPr>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p>
    <w:tbl>
      <w:tblPr>
        <w:tblW w:w="10490" w:type="dxa"/>
        <w:tblLayout w:type="fixed"/>
        <w:tblLook w:val="0400"/>
      </w:tblPr>
      <w:tblGrid>
        <w:gridCol w:w="5529"/>
        <w:gridCol w:w="4961"/>
      </w:tblGrid>
      <w:tr w:rsidR="00C41C82" w:rsidRPr="005D0C4E" w:rsidTr="008729D3">
        <w:trPr>
          <w:trHeight w:val="246"/>
        </w:trPr>
        <w:tc>
          <w:tcPr>
            <w:tcW w:w="5529" w:type="dxa"/>
          </w:tcPr>
          <w:p w:rsidR="00C41C82" w:rsidRPr="005D0C4E" w:rsidRDefault="00C41C82" w:rsidP="008729D3">
            <w:pPr>
              <w:jc w:val="center"/>
              <w:rPr>
                <w:rFonts w:ascii="Times New Roman" w:hAnsi="Times New Roman"/>
                <w:b/>
                <w:sz w:val="24"/>
                <w:szCs w:val="24"/>
              </w:rPr>
            </w:pPr>
            <w:r w:rsidRPr="005D0C4E">
              <w:rPr>
                <w:rFonts w:ascii="Times New Roman" w:hAnsi="Times New Roman"/>
                <w:b/>
                <w:sz w:val="24"/>
                <w:szCs w:val="24"/>
              </w:rPr>
              <w:t>ЗАМОВНИК:</w:t>
            </w:r>
          </w:p>
          <w:p w:rsidR="00C41C82" w:rsidRPr="005D0C4E" w:rsidRDefault="00C41C82" w:rsidP="008729D3">
            <w:pPr>
              <w:jc w:val="center"/>
              <w:rPr>
                <w:rFonts w:ascii="Times New Roman" w:hAnsi="Times New Roman"/>
                <w:b/>
                <w:sz w:val="24"/>
                <w:szCs w:val="24"/>
              </w:rPr>
            </w:pPr>
            <w:r w:rsidRPr="005D0C4E">
              <w:rPr>
                <w:rFonts w:ascii="Times New Roman" w:hAnsi="Times New Roman"/>
                <w:b/>
                <w:sz w:val="24"/>
                <w:szCs w:val="24"/>
              </w:rPr>
              <w:lastRenderedPageBreak/>
              <w:t>Інститут картоплярства Національної академії аграрних наук України</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Місцезнаходження: вул. Чкалова 22, смт. Немішаєве, Бучанський район, Київська область, 07853</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 xml:space="preserve">р/р № UA798201720343171001200010193 </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 xml:space="preserve">Банк ГУ ДКСУ у Київській області, </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 xml:space="preserve">МФО 820172  </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Код ЄДРПОУ 00496828</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 xml:space="preserve">ІПН 004968210058, </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Свідоцтво № 200130706</w:t>
            </w:r>
          </w:p>
          <w:p w:rsidR="00C41C82" w:rsidRPr="005D0C4E" w:rsidRDefault="00C41C82" w:rsidP="008729D3">
            <w:pPr>
              <w:rPr>
                <w:rFonts w:ascii="Times New Roman" w:hAnsi="Times New Roman"/>
                <w:sz w:val="24"/>
                <w:szCs w:val="24"/>
              </w:rPr>
            </w:pPr>
            <w:r w:rsidRPr="005D0C4E">
              <w:rPr>
                <w:rFonts w:ascii="Times New Roman" w:hAnsi="Times New Roman"/>
                <w:sz w:val="24"/>
                <w:szCs w:val="24"/>
              </w:rPr>
              <w:t>Тел.: (04577)41533, факс: (04477)41542</w:t>
            </w:r>
          </w:p>
          <w:p w:rsidR="00C41C82" w:rsidRPr="005D0C4E" w:rsidRDefault="00C41C82" w:rsidP="008729D3">
            <w:pPr>
              <w:rPr>
                <w:rFonts w:ascii="Times New Roman" w:hAnsi="Times New Roman"/>
                <w:b/>
                <w:sz w:val="24"/>
                <w:szCs w:val="24"/>
              </w:rPr>
            </w:pPr>
            <w:r w:rsidRPr="005D0C4E">
              <w:rPr>
                <w:rFonts w:ascii="Times New Roman" w:hAnsi="Times New Roman"/>
                <w:b/>
                <w:sz w:val="24"/>
                <w:szCs w:val="24"/>
              </w:rPr>
              <w:t>Директор</w:t>
            </w:r>
          </w:p>
          <w:p w:rsidR="00C41C82" w:rsidRPr="005D0C4E" w:rsidRDefault="00C41C82" w:rsidP="008729D3">
            <w:pPr>
              <w:rPr>
                <w:rFonts w:ascii="Times New Roman" w:hAnsi="Times New Roman"/>
                <w:sz w:val="24"/>
                <w:szCs w:val="24"/>
              </w:rPr>
            </w:pPr>
          </w:p>
          <w:p w:rsidR="00C41C82" w:rsidRPr="005D0C4E" w:rsidRDefault="00C41C82" w:rsidP="008729D3">
            <w:pPr>
              <w:rPr>
                <w:rFonts w:ascii="Times New Roman" w:hAnsi="Times New Roman"/>
                <w:b/>
                <w:sz w:val="24"/>
                <w:szCs w:val="24"/>
              </w:rPr>
            </w:pPr>
            <w:r w:rsidRPr="005D0C4E">
              <w:rPr>
                <w:rFonts w:ascii="Times New Roman" w:hAnsi="Times New Roman"/>
                <w:sz w:val="24"/>
                <w:szCs w:val="24"/>
              </w:rPr>
              <w:t>_______________  Микола ФУРДИГА</w:t>
            </w:r>
          </w:p>
          <w:p w:rsidR="00C41C82" w:rsidRPr="005D0C4E" w:rsidRDefault="00C41C82" w:rsidP="008729D3">
            <w:pPr>
              <w:rPr>
                <w:rFonts w:ascii="Times New Roman" w:hAnsi="Times New Roman"/>
                <w:b/>
                <w:sz w:val="24"/>
                <w:szCs w:val="24"/>
              </w:rPr>
            </w:pPr>
            <w:r w:rsidRPr="005D0C4E">
              <w:rPr>
                <w:rFonts w:ascii="Times New Roman" w:hAnsi="Times New Roman"/>
                <w:sz w:val="24"/>
                <w:szCs w:val="24"/>
              </w:rPr>
              <w:t>М.П.</w:t>
            </w:r>
          </w:p>
        </w:tc>
        <w:tc>
          <w:tcPr>
            <w:tcW w:w="4961" w:type="dxa"/>
          </w:tcPr>
          <w:p w:rsidR="00C41C82" w:rsidRPr="005D0C4E" w:rsidRDefault="00C41C82" w:rsidP="008729D3">
            <w:pPr>
              <w:jc w:val="center"/>
              <w:rPr>
                <w:rFonts w:ascii="Times New Roman" w:hAnsi="Times New Roman"/>
                <w:b/>
                <w:sz w:val="24"/>
                <w:szCs w:val="24"/>
              </w:rPr>
            </w:pPr>
            <w:r>
              <w:rPr>
                <w:rFonts w:ascii="Times New Roman" w:hAnsi="Times New Roman"/>
                <w:b/>
                <w:sz w:val="24"/>
                <w:szCs w:val="24"/>
              </w:rPr>
              <w:lastRenderedPageBreak/>
              <w:t>ВИКОНАВЕЦЬ</w:t>
            </w:r>
            <w:r w:rsidRPr="005D0C4E">
              <w:rPr>
                <w:rFonts w:ascii="Times New Roman" w:hAnsi="Times New Roman"/>
                <w:b/>
                <w:sz w:val="24"/>
                <w:szCs w:val="24"/>
              </w:rPr>
              <w:t>:</w:t>
            </w:r>
          </w:p>
          <w:p w:rsidR="00C41C82" w:rsidRPr="005D0C4E" w:rsidRDefault="00C41C82" w:rsidP="008729D3">
            <w:pPr>
              <w:jc w:val="center"/>
              <w:rPr>
                <w:rFonts w:ascii="Times New Roman" w:hAnsi="Times New Roman"/>
                <w:b/>
                <w:sz w:val="24"/>
                <w:szCs w:val="24"/>
              </w:rPr>
            </w:pPr>
          </w:p>
        </w:tc>
      </w:tr>
    </w:tbl>
    <w:p w:rsidR="00C41C82" w:rsidRDefault="00C41C82" w:rsidP="00A4261C">
      <w:pPr>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p>
    <w:p w:rsidR="00A4261C" w:rsidRPr="00096BAD" w:rsidRDefault="00A4261C" w:rsidP="00A4261C">
      <w:pPr>
        <w:widowControl w:val="0"/>
        <w:tabs>
          <w:tab w:val="left" w:pos="2070"/>
        </w:tabs>
        <w:autoSpaceDE w:val="0"/>
        <w:autoSpaceDN w:val="0"/>
        <w:spacing w:after="0" w:line="240" w:lineRule="auto"/>
        <w:ind w:firstLine="567"/>
        <w:rPr>
          <w:rFonts w:ascii="Times New Roman" w:eastAsia="Times New Roman" w:hAnsi="Times New Roman" w:cs="Times New Roman"/>
          <w:i/>
          <w:sz w:val="18"/>
          <w:szCs w:val="18"/>
          <w:lang w:eastAsia="ar-SA"/>
        </w:rPr>
      </w:pPr>
      <w:r w:rsidRPr="00096BAD">
        <w:rPr>
          <w:rFonts w:ascii="Times New Roman" w:eastAsia="Times New Roman" w:hAnsi="Times New Roman" w:cs="Times New Roman"/>
          <w:sz w:val="18"/>
          <w:szCs w:val="18"/>
          <w:lang w:eastAsia="ru-RU"/>
        </w:rPr>
        <w:t xml:space="preserve">*Примітки: </w:t>
      </w:r>
      <w:r w:rsidRPr="00096BAD">
        <w:rPr>
          <w:rFonts w:ascii="Times New Roman" w:eastAsia="Times New Roman" w:hAnsi="Times New Roman" w:cs="Times New Roman"/>
          <w:i/>
          <w:sz w:val="18"/>
          <w:szCs w:val="18"/>
          <w:lang w:eastAsia="ar-SA"/>
        </w:rPr>
        <w:t>зазначені вище умови проекту договору не є остаточними і вичерпними та можуть бути доповнені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гоcподарського законодавства і законодавства у сфері публічних закупівель.</w:t>
      </w:r>
    </w:p>
    <w:p w:rsidR="00A4261C" w:rsidRPr="00096BAD" w:rsidRDefault="00A4261C"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bookmarkStart w:id="11" w:name="_GoBack"/>
      <w:bookmarkEnd w:id="11"/>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Pr="00096BAD"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8E7882" w:rsidRPr="00096BAD" w:rsidRDefault="008E7882" w:rsidP="008E7882">
      <w:pPr>
        <w:tabs>
          <w:tab w:val="left" w:pos="180"/>
          <w:tab w:val="left" w:pos="360"/>
          <w:tab w:val="left" w:pos="540"/>
        </w:tabs>
        <w:spacing w:after="0" w:line="240" w:lineRule="auto"/>
        <w:jc w:val="right"/>
        <w:rPr>
          <w:rFonts w:ascii="Times New Roman" w:hAnsi="Times New Roman" w:cs="Times New Roman"/>
          <w:b/>
          <w:sz w:val="24"/>
          <w:szCs w:val="24"/>
        </w:rPr>
      </w:pPr>
      <w:r w:rsidRPr="00096BAD">
        <w:rPr>
          <w:rFonts w:ascii="Times New Roman" w:hAnsi="Times New Roman" w:cs="Times New Roman"/>
          <w:b/>
          <w:sz w:val="24"/>
          <w:szCs w:val="24"/>
        </w:rPr>
        <w:t>Додаток 3</w:t>
      </w:r>
    </w:p>
    <w:p w:rsidR="008E7882" w:rsidRPr="00096BAD" w:rsidRDefault="008E7882" w:rsidP="008E7882">
      <w:pPr>
        <w:tabs>
          <w:tab w:val="left" w:pos="180"/>
          <w:tab w:val="left" w:pos="360"/>
          <w:tab w:val="left" w:pos="540"/>
        </w:tabs>
        <w:spacing w:after="0" w:line="240" w:lineRule="auto"/>
        <w:jc w:val="center"/>
        <w:rPr>
          <w:rFonts w:ascii="Times New Roman" w:hAnsi="Times New Roman" w:cs="Times New Roman"/>
          <w:b/>
          <w:sz w:val="24"/>
          <w:szCs w:val="24"/>
        </w:rPr>
      </w:pPr>
    </w:p>
    <w:p w:rsidR="008E7882" w:rsidRPr="00096BAD" w:rsidRDefault="008E7882" w:rsidP="008E7882">
      <w:pPr>
        <w:spacing w:after="0" w:line="240" w:lineRule="auto"/>
        <w:jc w:val="center"/>
        <w:rPr>
          <w:rFonts w:ascii="Times New Roman" w:hAnsi="Times New Roman" w:cs="Times New Roman"/>
          <w:b/>
          <w:bCs/>
          <w:iCs/>
          <w:sz w:val="24"/>
          <w:szCs w:val="24"/>
          <w:lang w:eastAsia="ru-RU"/>
        </w:rPr>
      </w:pPr>
      <w:r w:rsidRPr="00096BAD">
        <w:rPr>
          <w:rFonts w:ascii="Times New Roman" w:hAnsi="Times New Roman" w:cs="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8E7882" w:rsidRPr="00096BAD" w:rsidRDefault="008E7882" w:rsidP="008E7882">
      <w:pPr>
        <w:spacing w:after="0" w:line="240" w:lineRule="auto"/>
        <w:jc w:val="center"/>
        <w:rPr>
          <w:rFonts w:ascii="Times New Roman" w:hAnsi="Times New Roman" w:cs="Times New Roman"/>
          <w:sz w:val="24"/>
          <w:szCs w:val="24"/>
          <w:lang w:eastAsia="ru-RU"/>
        </w:rPr>
      </w:pPr>
    </w:p>
    <w:p w:rsidR="008E7882" w:rsidRPr="00096BAD" w:rsidRDefault="008E7882" w:rsidP="008E7882">
      <w:pPr>
        <w:spacing w:after="0" w:line="240" w:lineRule="auto"/>
        <w:jc w:val="both"/>
        <w:rPr>
          <w:rFonts w:ascii="Times New Roman" w:hAnsi="Times New Roman" w:cs="Times New Roman"/>
          <w:b/>
          <w:bCs/>
          <w:i/>
          <w:iCs/>
          <w:sz w:val="24"/>
          <w:szCs w:val="24"/>
          <w:lang w:eastAsia="ru-RU"/>
        </w:rPr>
      </w:pPr>
    </w:p>
    <w:p w:rsidR="0011014A" w:rsidRPr="00096BAD" w:rsidRDefault="0011014A" w:rsidP="0011014A">
      <w:pPr>
        <w:tabs>
          <w:tab w:val="left" w:pos="8910"/>
        </w:tabs>
        <w:spacing w:after="40" w:line="240" w:lineRule="auto"/>
        <w:jc w:val="center"/>
        <w:rPr>
          <w:rFonts w:ascii="Times New Roman" w:eastAsia="Times New Roman" w:hAnsi="Times New Roman" w:cs="Times New Roman"/>
          <w:b/>
          <w:sz w:val="24"/>
          <w:szCs w:val="24"/>
          <w:lang w:eastAsia="uk-UA"/>
        </w:rPr>
      </w:pPr>
      <w:r w:rsidRPr="00096BAD">
        <w:rPr>
          <w:rFonts w:ascii="Times New Roman" w:eastAsia="Times New Roman" w:hAnsi="Times New Roman" w:cs="Times New Roman"/>
          <w:b/>
          <w:sz w:val="24"/>
          <w:szCs w:val="24"/>
          <w:lang w:eastAsia="uk-UA"/>
        </w:rPr>
        <w:t>ТЕХНІЧНА СПЕЦИФІКАЦІЯ</w:t>
      </w:r>
      <w:r w:rsidRPr="00096BAD">
        <w:rPr>
          <w:rFonts w:ascii="Times New Roman" w:eastAsia="Times New Roman" w:hAnsi="Times New Roman" w:cs="Times New Roman"/>
          <w:b/>
          <w:sz w:val="24"/>
          <w:szCs w:val="24"/>
          <w:lang w:eastAsia="uk-UA"/>
        </w:rPr>
        <w:br/>
        <w:t>до предмета закупівлі:</w:t>
      </w:r>
    </w:p>
    <w:p w:rsidR="0011014A" w:rsidRPr="00096BAD" w:rsidRDefault="0011014A" w:rsidP="0011014A">
      <w:pPr>
        <w:tabs>
          <w:tab w:val="left" w:pos="709"/>
        </w:tabs>
        <w:spacing w:after="0" w:line="240" w:lineRule="auto"/>
        <w:jc w:val="center"/>
        <w:rPr>
          <w:rFonts w:ascii="Times New Roman" w:eastAsia="Times New Roman" w:hAnsi="Times New Roman" w:cs="Times New Roman"/>
          <w:b/>
          <w:sz w:val="24"/>
          <w:szCs w:val="24"/>
          <w:lang w:eastAsia="uk-UA"/>
        </w:rPr>
      </w:pPr>
      <w:r w:rsidRPr="00096BAD">
        <w:rPr>
          <w:rFonts w:ascii="Times New Roman" w:eastAsia="Times New Roman" w:hAnsi="Times New Roman" w:cs="Times New Roman"/>
          <w:b/>
          <w:sz w:val="24"/>
          <w:szCs w:val="24"/>
          <w:lang w:eastAsia="ru-RU"/>
        </w:rPr>
        <w:t>ДК 021:2015:</w:t>
      </w:r>
      <w:r w:rsidR="00D22F4C" w:rsidRPr="00096BAD">
        <w:rPr>
          <w:rFonts w:ascii="Times New Roman" w:eastAsia="Times New Roman" w:hAnsi="Times New Roman" w:cs="Times New Roman"/>
          <w:b/>
          <w:bCs/>
          <w:sz w:val="24"/>
          <w:szCs w:val="24"/>
          <w:lang w:eastAsia="uk-UA"/>
        </w:rPr>
        <w:t>77110000-4 – Послуги, пов’язані з виробництвом сільськогосподарської продукції (</w:t>
      </w:r>
      <w:r w:rsidR="0052710F" w:rsidRPr="00A70490">
        <w:rPr>
          <w:rFonts w:ascii="Times New Roman" w:eastAsia="Times New Roman" w:hAnsi="Times New Roman" w:cs="Times New Roman"/>
          <w:b/>
          <w:bCs/>
          <w:sz w:val="24"/>
          <w:szCs w:val="24"/>
          <w:lang w:eastAsia="uk-UA"/>
        </w:rPr>
        <w:t>комплекс послуг з посіву, вирощування, збирання кукурудзи</w:t>
      </w:r>
    </w:p>
    <w:p w:rsidR="0011014A" w:rsidRPr="00096BAD" w:rsidRDefault="0011014A" w:rsidP="0011014A">
      <w:pPr>
        <w:spacing w:after="0" w:line="240" w:lineRule="auto"/>
        <w:rPr>
          <w:rFonts w:ascii="Times New Roman" w:eastAsia="Times New Roman" w:hAnsi="Times New Roman" w:cs="Times New Roman"/>
          <w:b/>
          <w:sz w:val="24"/>
          <w:szCs w:val="24"/>
          <w:lang w:eastAsia="ru-RU"/>
        </w:rPr>
      </w:pPr>
    </w:p>
    <w:p w:rsidR="0011014A" w:rsidRPr="00096BAD" w:rsidRDefault="0011014A" w:rsidP="0011014A">
      <w:pPr>
        <w:autoSpaceDE w:val="0"/>
        <w:autoSpaceDN w:val="0"/>
        <w:adjustRightInd w:val="0"/>
        <w:spacing w:after="0" w:line="240" w:lineRule="auto"/>
        <w:ind w:firstLine="567"/>
        <w:jc w:val="both"/>
        <w:rPr>
          <w:rFonts w:ascii="Times New Roman" w:eastAsia="Arial Narrow" w:hAnsi="Times New Roman" w:cs="Times New Roman"/>
          <w:b/>
          <w:sz w:val="24"/>
          <w:szCs w:val="24"/>
          <w:lang w:eastAsia="ru-RU"/>
        </w:rPr>
      </w:pPr>
      <w:r w:rsidRPr="00096BAD">
        <w:rPr>
          <w:rFonts w:ascii="Times New Roman" w:eastAsia="Arial Narrow" w:hAnsi="Times New Roman" w:cs="Times New Roman"/>
          <w:b/>
          <w:sz w:val="24"/>
          <w:szCs w:val="24"/>
          <w:lang w:eastAsia="ru-RU"/>
        </w:rPr>
        <w:t>1. Загальні відомості.</w:t>
      </w:r>
    </w:p>
    <w:p w:rsidR="00A33866" w:rsidRPr="00A33866" w:rsidRDefault="00A33866" w:rsidP="00A33866">
      <w:pPr>
        <w:widowControl w:val="0"/>
        <w:spacing w:after="0" w:line="240" w:lineRule="auto"/>
        <w:ind w:firstLine="567"/>
        <w:jc w:val="both"/>
        <w:rPr>
          <w:rFonts w:ascii="Times New Roman" w:eastAsia="Times New Roman" w:hAnsi="Times New Roman" w:cs="Times New Roman"/>
          <w:sz w:val="24"/>
          <w:szCs w:val="24"/>
          <w:lang w:eastAsia="ru-RU"/>
        </w:rPr>
      </w:pPr>
      <w:r w:rsidRPr="00A33866">
        <w:rPr>
          <w:rFonts w:ascii="Times New Roman" w:eastAsia="Times New Roman" w:hAnsi="Times New Roman" w:cs="Times New Roman"/>
          <w:sz w:val="24"/>
          <w:szCs w:val="24"/>
          <w:lang w:eastAsia="ru-RU"/>
        </w:rPr>
        <w:t>Виконавець повинен надати замовнику послуги, якість яких відповідає загальним вимогам до таких послуг (стандартам, технічним умовам, іншій технічній документації, яка встановлює вимоги до їх якості тощо).</w:t>
      </w:r>
    </w:p>
    <w:p w:rsidR="00A33866" w:rsidRPr="00A33866" w:rsidRDefault="00A33866" w:rsidP="00A33866">
      <w:pPr>
        <w:widowControl w:val="0"/>
        <w:spacing w:after="0" w:line="240" w:lineRule="auto"/>
        <w:ind w:firstLine="567"/>
        <w:jc w:val="both"/>
        <w:rPr>
          <w:rFonts w:ascii="Times New Roman" w:eastAsia="Times New Roman" w:hAnsi="Times New Roman" w:cs="Times New Roman"/>
          <w:sz w:val="24"/>
          <w:szCs w:val="24"/>
          <w:lang w:eastAsia="ru-RU"/>
        </w:rPr>
      </w:pPr>
      <w:r w:rsidRPr="00A33866">
        <w:rPr>
          <w:rFonts w:ascii="Times New Roman" w:eastAsia="Times New Roman" w:hAnsi="Times New Roman" w:cs="Times New Roman"/>
          <w:sz w:val="24"/>
          <w:szCs w:val="24"/>
          <w:lang w:eastAsia="ru-RU"/>
        </w:rPr>
        <w:t xml:space="preserve">Виконавець під час надання послуг самостійно та за власний рахунок забезпечує себе необхідною агрохімічною продукцією, паливно-мастильними матеріалами та іншими товарами (послугами, роботами), матеріалами, обладнанням та технікою, необхідними для своєчасного і якісного надання послуг Замовнику, та які передбачені умовами тендерної документації. </w:t>
      </w:r>
    </w:p>
    <w:p w:rsidR="00A33866" w:rsidRPr="000367DC" w:rsidRDefault="00A33866" w:rsidP="00611015">
      <w:pPr>
        <w:widowControl w:val="0"/>
        <w:spacing w:after="0" w:line="240" w:lineRule="auto"/>
        <w:ind w:firstLine="567"/>
        <w:jc w:val="both"/>
        <w:rPr>
          <w:sz w:val="24"/>
          <w:szCs w:val="24"/>
        </w:rPr>
      </w:pPr>
      <w:r w:rsidRPr="00611015">
        <w:rPr>
          <w:rFonts w:ascii="Times New Roman" w:eastAsia="Times New Roman" w:hAnsi="Times New Roman" w:cs="Times New Roman"/>
          <w:sz w:val="24"/>
          <w:szCs w:val="24"/>
          <w:lang w:eastAsia="ru-RU"/>
        </w:rPr>
        <w:t>Під час надання послуг виконавець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 Законом України «Про охорону навколишнього природного середовища», Законом України «Про відходи».</w:t>
      </w:r>
    </w:p>
    <w:p w:rsidR="0011014A" w:rsidRPr="00096BAD" w:rsidRDefault="0038307A" w:rsidP="0011014A">
      <w:pPr>
        <w:widowControl w:val="0"/>
        <w:spacing w:after="0" w:line="240" w:lineRule="auto"/>
        <w:ind w:firstLine="567"/>
        <w:jc w:val="both"/>
        <w:rPr>
          <w:rFonts w:ascii="Times New Roman" w:eastAsia="Times New Roman" w:hAnsi="Times New Roman" w:cs="Times New Roman"/>
          <w:sz w:val="24"/>
          <w:szCs w:val="24"/>
          <w:lang w:eastAsia="ru-RU"/>
        </w:rPr>
      </w:pPr>
      <w:r w:rsidRPr="004B29F7">
        <w:rPr>
          <w:rFonts w:ascii="Times New Roman" w:hAnsi="Times New Roman"/>
          <w:i/>
          <w:iCs/>
          <w:sz w:val="24"/>
          <w:szCs w:val="24"/>
          <w:lang w:eastAsia="ru-RU"/>
        </w:rPr>
        <w:t>У разі, якщо дан</w:t>
      </w:r>
      <w:r>
        <w:rPr>
          <w:rFonts w:ascii="Times New Roman" w:hAnsi="Times New Roman"/>
          <w:i/>
          <w:iCs/>
          <w:sz w:val="24"/>
          <w:szCs w:val="24"/>
          <w:lang w:eastAsia="ru-RU"/>
        </w:rPr>
        <w:t>а</w:t>
      </w:r>
      <w:r w:rsidRPr="004B29F7">
        <w:rPr>
          <w:rFonts w:ascii="Times New Roman" w:hAnsi="Times New Roman"/>
          <w:i/>
          <w:iCs/>
          <w:sz w:val="24"/>
          <w:szCs w:val="24"/>
          <w:lang w:eastAsia="ru-RU"/>
        </w:rPr>
        <w:t xml:space="preserve"> Технічн</w:t>
      </w:r>
      <w:r>
        <w:rPr>
          <w:rFonts w:ascii="Times New Roman" w:hAnsi="Times New Roman"/>
          <w:i/>
          <w:iCs/>
          <w:sz w:val="24"/>
          <w:szCs w:val="24"/>
          <w:lang w:eastAsia="ru-RU"/>
        </w:rPr>
        <w:t>а специфікація</w:t>
      </w:r>
      <w:r w:rsidRPr="004B29F7">
        <w:rPr>
          <w:rFonts w:ascii="Times New Roman" w:hAnsi="Times New Roman"/>
          <w:i/>
          <w:iCs/>
          <w:sz w:val="24"/>
          <w:szCs w:val="24"/>
          <w:lang w:eastAsia="ru-RU"/>
        </w:rPr>
        <w:t xml:space="preserve"> містять посилання на конкретну </w:t>
      </w:r>
      <w:r w:rsidRPr="004B29F7">
        <w:rPr>
          <w:rFonts w:ascii="Times New Roman" w:hAnsi="Times New Roman"/>
          <w:b/>
          <w:bCs/>
          <w:i/>
          <w:iCs/>
          <w:sz w:val="24"/>
          <w:szCs w:val="24"/>
          <w:u w:val="single"/>
          <w:lang w:eastAsia="ru-RU"/>
        </w:rPr>
        <w:t>торгівельну </w:t>
      </w:r>
      <w:r w:rsidRPr="004B29F7">
        <w:rPr>
          <w:rFonts w:ascii="Times New Roman" w:hAnsi="Times New Roman"/>
          <w:i/>
          <w:iCs/>
          <w:sz w:val="24"/>
          <w:szCs w:val="24"/>
          <w:lang w:eastAsia="ru-RU"/>
        </w:rPr>
        <w:t>марку чи фірму, патент, конструкцію або тип товару, </w:t>
      </w:r>
      <w:r w:rsidRPr="004B29F7">
        <w:rPr>
          <w:rFonts w:ascii="Times New Roman" w:hAnsi="Times New Roman"/>
          <w:b/>
          <w:bCs/>
          <w:i/>
          <w:iCs/>
          <w:sz w:val="24"/>
          <w:szCs w:val="24"/>
          <w:u w:val="single"/>
          <w:lang w:eastAsia="ru-RU"/>
        </w:rPr>
        <w:t>джерело його походження або виробника</w:t>
      </w:r>
      <w:r w:rsidRPr="004B29F7">
        <w:rPr>
          <w:rFonts w:ascii="Times New Roman" w:hAnsi="Times New Roman"/>
          <w:i/>
          <w:iCs/>
          <w:sz w:val="24"/>
          <w:szCs w:val="24"/>
          <w:lang w:eastAsia="ru-RU"/>
        </w:rPr>
        <w:t>, то вважається, що Технічн</w:t>
      </w:r>
      <w:r>
        <w:rPr>
          <w:rFonts w:ascii="Times New Roman" w:hAnsi="Times New Roman"/>
          <w:i/>
          <w:iCs/>
          <w:sz w:val="24"/>
          <w:szCs w:val="24"/>
          <w:lang w:eastAsia="ru-RU"/>
        </w:rPr>
        <w:t>а специфікація</w:t>
      </w:r>
      <w:r w:rsidRPr="004B29F7">
        <w:rPr>
          <w:rFonts w:ascii="Times New Roman" w:hAnsi="Times New Roman"/>
          <w:i/>
          <w:iCs/>
          <w:sz w:val="24"/>
          <w:szCs w:val="24"/>
          <w:lang w:eastAsia="ru-RU"/>
        </w:rPr>
        <w:t xml:space="preserve"> міст</w:t>
      </w:r>
      <w:r>
        <w:rPr>
          <w:rFonts w:ascii="Times New Roman" w:hAnsi="Times New Roman"/>
          <w:i/>
          <w:iCs/>
          <w:sz w:val="24"/>
          <w:szCs w:val="24"/>
          <w:lang w:eastAsia="ru-RU"/>
        </w:rPr>
        <w:t>и</w:t>
      </w:r>
      <w:r w:rsidRPr="004B29F7">
        <w:rPr>
          <w:rFonts w:ascii="Times New Roman" w:hAnsi="Times New Roman"/>
          <w:i/>
          <w:iCs/>
          <w:sz w:val="24"/>
          <w:szCs w:val="24"/>
          <w:lang w:eastAsia="ru-RU"/>
        </w:rPr>
        <w:t>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11014A" w:rsidRPr="00096BAD" w:rsidRDefault="0011014A" w:rsidP="0011014A">
      <w:pPr>
        <w:widowControl w:val="0"/>
        <w:spacing w:after="0" w:line="240" w:lineRule="auto"/>
        <w:ind w:firstLine="567"/>
        <w:jc w:val="both"/>
        <w:rPr>
          <w:rFonts w:ascii="Times New Roman" w:eastAsia="Times New Roman" w:hAnsi="Times New Roman" w:cs="Times New Roman"/>
          <w:b/>
          <w:sz w:val="24"/>
          <w:szCs w:val="24"/>
          <w:lang w:eastAsia="ru-RU"/>
        </w:rPr>
      </w:pPr>
      <w:r w:rsidRPr="00096BAD">
        <w:rPr>
          <w:rFonts w:ascii="Times New Roman" w:eastAsia="Times New Roman" w:hAnsi="Times New Roman" w:cs="Times New Roman"/>
          <w:sz w:val="24"/>
          <w:szCs w:val="24"/>
          <w:lang w:eastAsia="ru-RU"/>
        </w:rPr>
        <w:t xml:space="preserve">Строк (термін) надання послуг: </w:t>
      </w:r>
      <w:r w:rsidRPr="00096BAD">
        <w:rPr>
          <w:rFonts w:ascii="Times New Roman" w:eastAsia="Times New Roman" w:hAnsi="Times New Roman" w:cs="Times New Roman"/>
          <w:b/>
          <w:sz w:val="24"/>
          <w:szCs w:val="24"/>
          <w:lang w:eastAsia="ru-RU"/>
        </w:rPr>
        <w:t xml:space="preserve">до </w:t>
      </w:r>
      <w:r w:rsidR="00814193" w:rsidRPr="00096BAD">
        <w:rPr>
          <w:rFonts w:ascii="Times New Roman" w:eastAsia="Times New Roman" w:hAnsi="Times New Roman" w:cs="Times New Roman"/>
          <w:b/>
          <w:sz w:val="24"/>
          <w:szCs w:val="24"/>
          <w:lang w:eastAsia="ru-RU"/>
        </w:rPr>
        <w:t>20</w:t>
      </w:r>
      <w:r w:rsidRPr="00096BAD">
        <w:rPr>
          <w:rFonts w:ascii="Times New Roman" w:eastAsia="Times New Roman" w:hAnsi="Times New Roman" w:cs="Times New Roman"/>
          <w:b/>
          <w:sz w:val="24"/>
          <w:szCs w:val="24"/>
          <w:lang w:eastAsia="ru-RU"/>
        </w:rPr>
        <w:t>.</w:t>
      </w:r>
      <w:r w:rsidR="007C1F43">
        <w:rPr>
          <w:rFonts w:ascii="Times New Roman" w:eastAsia="Times New Roman" w:hAnsi="Times New Roman" w:cs="Times New Roman"/>
          <w:b/>
          <w:sz w:val="24"/>
          <w:szCs w:val="24"/>
          <w:lang w:eastAsia="ru-RU"/>
        </w:rPr>
        <w:t>12</w:t>
      </w:r>
      <w:r w:rsidRPr="00096BAD">
        <w:rPr>
          <w:rFonts w:ascii="Times New Roman" w:eastAsia="Times New Roman" w:hAnsi="Times New Roman" w:cs="Times New Roman"/>
          <w:b/>
          <w:sz w:val="24"/>
          <w:szCs w:val="24"/>
          <w:lang w:eastAsia="ru-RU"/>
        </w:rPr>
        <w:t>.202</w:t>
      </w:r>
      <w:r w:rsidR="00E63E0F" w:rsidRPr="00096BAD">
        <w:rPr>
          <w:rFonts w:ascii="Times New Roman" w:eastAsia="Times New Roman" w:hAnsi="Times New Roman" w:cs="Times New Roman"/>
          <w:b/>
          <w:sz w:val="24"/>
          <w:szCs w:val="24"/>
          <w:lang w:eastAsia="ru-RU"/>
        </w:rPr>
        <w:t>3</w:t>
      </w:r>
      <w:r w:rsidRPr="00096BAD">
        <w:rPr>
          <w:rFonts w:ascii="Times New Roman" w:eastAsia="Times New Roman" w:hAnsi="Times New Roman" w:cs="Times New Roman"/>
          <w:b/>
          <w:sz w:val="24"/>
          <w:szCs w:val="24"/>
          <w:lang w:eastAsia="ru-RU"/>
        </w:rPr>
        <w:t xml:space="preserve"> року.</w:t>
      </w:r>
    </w:p>
    <w:p w:rsidR="0011014A" w:rsidRPr="00096BAD" w:rsidRDefault="0011014A" w:rsidP="0011014A">
      <w:pPr>
        <w:spacing w:after="0" w:line="240" w:lineRule="auto"/>
        <w:contextualSpacing/>
        <w:rPr>
          <w:rFonts w:ascii="Times New Roman" w:eastAsia="Arial Narrow" w:hAnsi="Times New Roman" w:cs="Times New Roman"/>
          <w:b/>
          <w:sz w:val="24"/>
          <w:szCs w:val="24"/>
          <w:lang w:eastAsia="ru-RU"/>
        </w:rPr>
      </w:pPr>
    </w:p>
    <w:p w:rsidR="0011014A" w:rsidRDefault="0011014A" w:rsidP="0011014A">
      <w:pPr>
        <w:spacing w:after="0" w:line="240" w:lineRule="auto"/>
        <w:ind w:firstLine="567"/>
        <w:contextualSpacing/>
        <w:rPr>
          <w:rFonts w:ascii="Times New Roman" w:eastAsia="Arial Narrow" w:hAnsi="Times New Roman" w:cs="Times New Roman"/>
          <w:b/>
          <w:sz w:val="24"/>
          <w:szCs w:val="24"/>
          <w:lang w:eastAsia="ru-RU"/>
        </w:rPr>
      </w:pPr>
      <w:r w:rsidRPr="00096BAD">
        <w:rPr>
          <w:rFonts w:ascii="Times New Roman" w:eastAsia="Arial Narrow" w:hAnsi="Times New Roman" w:cs="Times New Roman"/>
          <w:b/>
          <w:sz w:val="24"/>
          <w:szCs w:val="24"/>
          <w:lang w:eastAsia="ru-RU"/>
        </w:rPr>
        <w:t>2. Інформація про кількісні та технічні характеристики предмета закупівлі:</w:t>
      </w:r>
    </w:p>
    <w:p w:rsidR="007507C6" w:rsidRDefault="007507C6" w:rsidP="0011014A">
      <w:pPr>
        <w:spacing w:after="0" w:line="240" w:lineRule="auto"/>
        <w:ind w:firstLine="567"/>
        <w:contextualSpacing/>
        <w:rPr>
          <w:rFonts w:ascii="Times New Roman" w:eastAsia="Arial Narrow" w:hAnsi="Times New Roman" w:cs="Times New Roman"/>
          <w:b/>
          <w:sz w:val="24"/>
          <w:szCs w:val="24"/>
          <w:lang w:eastAsia="ru-RU"/>
        </w:rPr>
      </w:pPr>
    </w:p>
    <w:tbl>
      <w:tblPr>
        <w:tblW w:w="7739" w:type="dxa"/>
        <w:tblInd w:w="-10" w:type="dxa"/>
        <w:tblLook w:val="04A0"/>
      </w:tblPr>
      <w:tblGrid>
        <w:gridCol w:w="851"/>
        <w:gridCol w:w="4000"/>
        <w:gridCol w:w="1528"/>
        <w:gridCol w:w="1360"/>
      </w:tblGrid>
      <w:tr w:rsidR="005B09EE" w:rsidRPr="00F14787" w:rsidTr="00406C38">
        <w:trPr>
          <w:trHeight w:val="437"/>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 з/п</w:t>
            </w:r>
          </w:p>
        </w:tc>
        <w:tc>
          <w:tcPr>
            <w:tcW w:w="4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09EE" w:rsidRPr="00F14787" w:rsidRDefault="005B09EE" w:rsidP="00406C38">
            <w:pPr>
              <w:jc w:val="center"/>
              <w:rPr>
                <w:b/>
                <w:bCs/>
                <w:color w:val="000000"/>
                <w:sz w:val="21"/>
                <w:szCs w:val="21"/>
              </w:rPr>
            </w:pPr>
            <w:r w:rsidRPr="00F14787">
              <w:rPr>
                <w:b/>
                <w:bCs/>
                <w:color w:val="000000"/>
                <w:sz w:val="21"/>
                <w:szCs w:val="21"/>
              </w:rPr>
              <w:t>Найменування послуг та етапи виконання робіт</w:t>
            </w:r>
          </w:p>
        </w:tc>
        <w:tc>
          <w:tcPr>
            <w:tcW w:w="15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Одиниця виміру</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Кількість</w:t>
            </w:r>
          </w:p>
        </w:tc>
      </w:tr>
      <w:tr w:rsidR="005B09EE" w:rsidRPr="00F14787" w:rsidTr="00406C38">
        <w:trPr>
          <w:trHeight w:val="437"/>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5B09EE" w:rsidRPr="00F14787" w:rsidRDefault="005B09EE" w:rsidP="00406C38">
            <w:pPr>
              <w:rPr>
                <w:b/>
                <w:bCs/>
                <w:color w:val="000000"/>
                <w:sz w:val="21"/>
                <w:szCs w:val="21"/>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5B09EE" w:rsidRPr="00F14787" w:rsidRDefault="005B09EE" w:rsidP="00406C38">
            <w:pPr>
              <w:rPr>
                <w:b/>
                <w:bCs/>
                <w:color w:val="000000"/>
                <w:sz w:val="21"/>
                <w:szCs w:val="21"/>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rsidR="005B09EE" w:rsidRPr="00F14787" w:rsidRDefault="005B09EE" w:rsidP="00406C38">
            <w:pPr>
              <w:rPr>
                <w:b/>
                <w:bCs/>
                <w:color w:val="000000"/>
                <w:sz w:val="21"/>
                <w:szCs w:val="21"/>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5B09EE" w:rsidRPr="00F14787" w:rsidRDefault="005B09EE" w:rsidP="00406C38">
            <w:pPr>
              <w:rPr>
                <w:b/>
                <w:bCs/>
                <w:color w:val="000000"/>
                <w:sz w:val="21"/>
                <w:szCs w:val="21"/>
              </w:rPr>
            </w:pP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1</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b/>
                <w:bCs/>
                <w:color w:val="000000"/>
                <w:sz w:val="21"/>
                <w:szCs w:val="21"/>
                <w:lang w:val="en-US"/>
              </w:rPr>
            </w:pPr>
            <w:r w:rsidRPr="00F14787">
              <w:rPr>
                <w:b/>
                <w:bCs/>
                <w:color w:val="000000"/>
                <w:sz w:val="21"/>
                <w:szCs w:val="21"/>
              </w:rPr>
              <w:t xml:space="preserve">Передпосівний обробіток </w:t>
            </w:r>
            <w:r>
              <w:rPr>
                <w:b/>
                <w:bCs/>
                <w:color w:val="000000"/>
                <w:sz w:val="21"/>
                <w:szCs w:val="21"/>
              </w:rPr>
              <w:t>ґрунту (дискування)</w:t>
            </w:r>
            <w:r w:rsidRPr="00F14787">
              <w:rPr>
                <w:b/>
                <w:bCs/>
                <w:color w:val="000000"/>
                <w:sz w:val="21"/>
                <w:szCs w:val="21"/>
              </w:rPr>
              <w:t xml:space="preserve"> </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га</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300</w:t>
            </w:r>
          </w:p>
        </w:tc>
      </w:tr>
      <w:tr w:rsidR="005B09EE" w:rsidRPr="00F14787" w:rsidTr="00406C38">
        <w:trPr>
          <w:trHeight w:val="315"/>
        </w:trPr>
        <w:tc>
          <w:tcPr>
            <w:tcW w:w="851" w:type="dxa"/>
            <w:tcBorders>
              <w:top w:val="nil"/>
              <w:left w:val="single" w:sz="8" w:space="0" w:color="auto"/>
              <w:bottom w:val="nil"/>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2</w:t>
            </w:r>
          </w:p>
        </w:tc>
        <w:tc>
          <w:tcPr>
            <w:tcW w:w="4000" w:type="dxa"/>
            <w:tcBorders>
              <w:top w:val="nil"/>
              <w:left w:val="nil"/>
              <w:bottom w:val="single" w:sz="8" w:space="0" w:color="auto"/>
              <w:right w:val="single" w:sz="8" w:space="0" w:color="auto"/>
            </w:tcBorders>
            <w:shd w:val="clear" w:color="auto" w:fill="auto"/>
            <w:noWrap/>
            <w:vAlign w:val="center"/>
            <w:hideMark/>
          </w:tcPr>
          <w:p w:rsidR="005B09EE" w:rsidRPr="00F14787" w:rsidRDefault="005B09EE" w:rsidP="00406C38">
            <w:pPr>
              <w:rPr>
                <w:b/>
                <w:bCs/>
                <w:color w:val="000000"/>
                <w:sz w:val="21"/>
                <w:szCs w:val="21"/>
                <w:lang w:val="en-US"/>
              </w:rPr>
            </w:pPr>
            <w:r w:rsidRPr="00F14787">
              <w:rPr>
                <w:b/>
                <w:bCs/>
                <w:color w:val="000000"/>
                <w:sz w:val="21"/>
                <w:szCs w:val="21"/>
              </w:rPr>
              <w:t>Посів, в тому числі:</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га</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300</w:t>
            </w:r>
          </w:p>
        </w:tc>
      </w:tr>
      <w:tr w:rsidR="005B09EE" w:rsidRPr="00F14787" w:rsidTr="00406C38">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noWrap/>
            <w:vAlign w:val="center"/>
            <w:hideMark/>
          </w:tcPr>
          <w:p w:rsidR="005B09EE" w:rsidRPr="00F14787" w:rsidRDefault="005B09EE" w:rsidP="00406C38">
            <w:pPr>
              <w:rPr>
                <w:color w:val="000000"/>
                <w:sz w:val="21"/>
                <w:szCs w:val="21"/>
                <w:lang w:val="en-US"/>
              </w:rPr>
            </w:pPr>
            <w:r w:rsidRPr="00F14787">
              <w:rPr>
                <w:color w:val="000000"/>
                <w:sz w:val="21"/>
                <w:szCs w:val="21"/>
              </w:rPr>
              <w:t>Посів</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lang w:val="en-US"/>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Насіння соняшнику  Сайберік</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п.о.</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100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lang w:val="en-US"/>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Насіння соняшнику НК Неома</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п.о.</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40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lastRenderedPageBreak/>
              <w:t>3</w:t>
            </w:r>
          </w:p>
        </w:tc>
        <w:tc>
          <w:tcPr>
            <w:tcW w:w="4000" w:type="dxa"/>
            <w:tcBorders>
              <w:top w:val="nil"/>
              <w:left w:val="nil"/>
              <w:bottom w:val="single" w:sz="8" w:space="0" w:color="auto"/>
              <w:right w:val="single" w:sz="8" w:space="0" w:color="auto"/>
            </w:tcBorders>
            <w:shd w:val="clear" w:color="auto" w:fill="auto"/>
            <w:noWrap/>
            <w:vAlign w:val="center"/>
            <w:hideMark/>
          </w:tcPr>
          <w:p w:rsidR="005B09EE" w:rsidRPr="00F14787" w:rsidRDefault="005B09EE" w:rsidP="00406C38">
            <w:pPr>
              <w:rPr>
                <w:b/>
                <w:bCs/>
                <w:color w:val="000000"/>
                <w:sz w:val="21"/>
                <w:szCs w:val="21"/>
              </w:rPr>
            </w:pPr>
            <w:r w:rsidRPr="00F14787">
              <w:rPr>
                <w:b/>
                <w:bCs/>
                <w:color w:val="000000"/>
                <w:sz w:val="21"/>
                <w:szCs w:val="21"/>
              </w:rPr>
              <w:t>Внесення  грунтового  гербіциду, в тому числі:</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га</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noWrap/>
            <w:vAlign w:val="center"/>
            <w:hideMark/>
          </w:tcPr>
          <w:p w:rsidR="005B09EE" w:rsidRPr="00F14787" w:rsidRDefault="005B09EE" w:rsidP="00406C38">
            <w:pPr>
              <w:rPr>
                <w:color w:val="000000"/>
                <w:sz w:val="21"/>
                <w:szCs w:val="21"/>
                <w:lang w:val="en-US"/>
              </w:rPr>
            </w:pPr>
            <w:r w:rsidRPr="00F14787">
              <w:rPr>
                <w:color w:val="000000"/>
                <w:sz w:val="21"/>
                <w:szCs w:val="21"/>
              </w:rPr>
              <w:t>Внесення з підвезенням води</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lang w:val="en-US"/>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Гербіцид Вождь-Про</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л</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900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Водорозчинний ад’ювант Супер Скрін</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л</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60</w:t>
            </w:r>
          </w:p>
        </w:tc>
      </w:tr>
      <w:tr w:rsidR="005B09EE" w:rsidRPr="00F14787" w:rsidTr="00406C38">
        <w:trPr>
          <w:trHeight w:val="82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4</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b/>
                <w:bCs/>
                <w:color w:val="000000"/>
                <w:sz w:val="21"/>
                <w:szCs w:val="21"/>
              </w:rPr>
            </w:pPr>
            <w:r w:rsidRPr="00F14787">
              <w:rPr>
                <w:b/>
                <w:bCs/>
                <w:color w:val="000000"/>
                <w:sz w:val="21"/>
                <w:szCs w:val="21"/>
              </w:rPr>
              <w:t>Транспортування мінеральних добрив (включає очікування транспорту на полі по мірі виливу добрив)</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rPr>
            </w:pPr>
            <w:r w:rsidRPr="00F14787">
              <w:rPr>
                <w:b/>
                <w:bCs/>
                <w:color w:val="000000"/>
                <w:sz w:val="21"/>
                <w:szCs w:val="21"/>
              </w:rPr>
              <w:t> </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rPr>
            </w:pPr>
            <w:r w:rsidRPr="00F14787">
              <w:rPr>
                <w:b/>
                <w:bCs/>
                <w:color w:val="000000"/>
                <w:sz w:val="21"/>
                <w:szCs w:val="21"/>
              </w:rPr>
              <w:t> </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5</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b/>
                <w:bCs/>
                <w:color w:val="000000"/>
                <w:sz w:val="21"/>
                <w:szCs w:val="21"/>
              </w:rPr>
            </w:pPr>
            <w:r w:rsidRPr="00F14787">
              <w:rPr>
                <w:b/>
                <w:bCs/>
                <w:color w:val="000000"/>
                <w:sz w:val="21"/>
                <w:szCs w:val="21"/>
              </w:rPr>
              <w:t>Внесення  добрива, в тому числі:</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га</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Внесення  добрива</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 </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 </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Добриво азотне КАС-32</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т</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37,5</w:t>
            </w:r>
          </w:p>
        </w:tc>
      </w:tr>
      <w:tr w:rsidR="005B09EE" w:rsidRPr="00F14787" w:rsidTr="00406C38">
        <w:trPr>
          <w:trHeight w:val="55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6</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b/>
                <w:bCs/>
                <w:color w:val="000000"/>
                <w:sz w:val="21"/>
                <w:szCs w:val="21"/>
              </w:rPr>
            </w:pPr>
            <w:r w:rsidRPr="00F14787">
              <w:rPr>
                <w:b/>
                <w:bCs/>
                <w:color w:val="000000"/>
                <w:sz w:val="21"/>
                <w:szCs w:val="21"/>
              </w:rPr>
              <w:t>Внесення  страхового  гербіциду, в тому числі:</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га</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Внесення з підвезенням води</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Гербіцид Геліантекс</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л</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14</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Прилипач Віволт</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л</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45</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7</w:t>
            </w:r>
          </w:p>
        </w:tc>
        <w:tc>
          <w:tcPr>
            <w:tcW w:w="4000" w:type="dxa"/>
            <w:tcBorders>
              <w:top w:val="nil"/>
              <w:left w:val="nil"/>
              <w:bottom w:val="single" w:sz="8" w:space="0" w:color="auto"/>
              <w:right w:val="single" w:sz="8" w:space="0" w:color="auto"/>
            </w:tcBorders>
            <w:shd w:val="clear" w:color="auto" w:fill="auto"/>
            <w:noWrap/>
            <w:vAlign w:val="center"/>
            <w:hideMark/>
          </w:tcPr>
          <w:p w:rsidR="005B09EE" w:rsidRPr="00F14787" w:rsidRDefault="005B09EE" w:rsidP="00406C38">
            <w:pPr>
              <w:rPr>
                <w:b/>
                <w:bCs/>
                <w:color w:val="000000"/>
                <w:sz w:val="21"/>
                <w:szCs w:val="21"/>
              </w:rPr>
            </w:pPr>
            <w:r w:rsidRPr="00F14787">
              <w:rPr>
                <w:b/>
                <w:bCs/>
                <w:color w:val="000000"/>
                <w:sz w:val="21"/>
                <w:szCs w:val="21"/>
              </w:rPr>
              <w:t>Внесення фунгіциду та мікродобрива, в тому числі:</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га</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noWrap/>
            <w:vAlign w:val="center"/>
            <w:hideMark/>
          </w:tcPr>
          <w:p w:rsidR="005B09EE" w:rsidRPr="00F14787" w:rsidRDefault="005B09EE" w:rsidP="00406C38">
            <w:pPr>
              <w:rPr>
                <w:color w:val="000000"/>
                <w:sz w:val="21"/>
                <w:szCs w:val="21"/>
                <w:lang w:val="en-US"/>
              </w:rPr>
            </w:pPr>
            <w:r w:rsidRPr="00F14787">
              <w:rPr>
                <w:color w:val="000000"/>
                <w:sz w:val="21"/>
                <w:szCs w:val="21"/>
              </w:rPr>
              <w:t>Внесення з підвезенням води</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lang w:val="en-US"/>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Фунгіцид Імпакт К</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л</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300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lang w:val="en-US"/>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Мікродобриво Гуміфілд Форте Макс</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л</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120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Фульвігрін Бор</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л</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300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Сульфат магнію</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кг</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900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8</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b/>
                <w:bCs/>
                <w:color w:val="000000"/>
                <w:sz w:val="21"/>
                <w:szCs w:val="21"/>
              </w:rPr>
            </w:pPr>
            <w:r w:rsidRPr="00F14787">
              <w:rPr>
                <w:b/>
                <w:bCs/>
                <w:color w:val="000000"/>
                <w:sz w:val="21"/>
                <w:szCs w:val="21"/>
              </w:rPr>
              <w:t>Внесення десиканту, в тому числі:</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га</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Внесення з підвезенням води</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Мега Дикват</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л</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360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9</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b/>
                <w:bCs/>
                <w:color w:val="000000"/>
                <w:sz w:val="21"/>
                <w:szCs w:val="21"/>
                <w:lang w:val="en-US"/>
              </w:rPr>
            </w:pPr>
            <w:r w:rsidRPr="00F14787">
              <w:rPr>
                <w:b/>
                <w:bCs/>
                <w:color w:val="000000"/>
                <w:sz w:val="21"/>
                <w:szCs w:val="21"/>
              </w:rPr>
              <w:t>Збір врожаю</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га</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b/>
                <w:bCs/>
                <w:color w:val="000000"/>
                <w:sz w:val="21"/>
                <w:szCs w:val="21"/>
                <w:lang w:val="en-US"/>
              </w:rPr>
            </w:pPr>
            <w:r w:rsidRPr="00F14787">
              <w:rPr>
                <w:b/>
                <w:bCs/>
                <w:color w:val="000000"/>
                <w:sz w:val="21"/>
                <w:szCs w:val="21"/>
              </w:rPr>
              <w:t>300</w:t>
            </w:r>
          </w:p>
        </w:tc>
      </w:tr>
      <w:tr w:rsidR="005B09EE" w:rsidRPr="00F14787" w:rsidTr="00406C3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w:t>
            </w:r>
          </w:p>
        </w:tc>
        <w:tc>
          <w:tcPr>
            <w:tcW w:w="400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rPr>
                <w:color w:val="000000"/>
                <w:sz w:val="21"/>
                <w:szCs w:val="21"/>
                <w:lang w:val="en-US"/>
              </w:rPr>
            </w:pPr>
            <w:r w:rsidRPr="00F14787">
              <w:rPr>
                <w:color w:val="000000"/>
                <w:sz w:val="21"/>
                <w:szCs w:val="21"/>
              </w:rPr>
              <w:t>Молотьба</w:t>
            </w:r>
          </w:p>
        </w:tc>
        <w:tc>
          <w:tcPr>
            <w:tcW w:w="1528"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c>
          <w:tcPr>
            <w:tcW w:w="1360" w:type="dxa"/>
            <w:tcBorders>
              <w:top w:val="nil"/>
              <w:left w:val="nil"/>
              <w:bottom w:val="single" w:sz="8" w:space="0" w:color="auto"/>
              <w:right w:val="single" w:sz="8" w:space="0" w:color="auto"/>
            </w:tcBorders>
            <w:shd w:val="clear" w:color="auto" w:fill="auto"/>
            <w:vAlign w:val="center"/>
            <w:hideMark/>
          </w:tcPr>
          <w:p w:rsidR="005B09EE" w:rsidRPr="00F14787" w:rsidRDefault="005B09EE" w:rsidP="00406C38">
            <w:pPr>
              <w:jc w:val="center"/>
              <w:rPr>
                <w:color w:val="000000"/>
                <w:sz w:val="21"/>
                <w:szCs w:val="21"/>
                <w:lang w:val="en-US"/>
              </w:rPr>
            </w:pPr>
            <w:r w:rsidRPr="00F14787">
              <w:rPr>
                <w:color w:val="000000"/>
                <w:sz w:val="21"/>
                <w:szCs w:val="21"/>
              </w:rPr>
              <w:t> </w:t>
            </w:r>
          </w:p>
        </w:tc>
      </w:tr>
    </w:tbl>
    <w:p w:rsidR="007507C6" w:rsidRPr="00096BAD" w:rsidRDefault="007507C6" w:rsidP="0011014A">
      <w:pPr>
        <w:spacing w:after="0" w:line="240" w:lineRule="auto"/>
        <w:ind w:firstLine="567"/>
        <w:contextualSpacing/>
        <w:rPr>
          <w:rFonts w:ascii="Times New Roman" w:eastAsia="Arial Narrow" w:hAnsi="Times New Roman" w:cs="Times New Roman"/>
          <w:b/>
          <w:sz w:val="24"/>
          <w:szCs w:val="24"/>
          <w:lang w:eastAsia="ru-RU"/>
        </w:rPr>
      </w:pPr>
    </w:p>
    <w:p w:rsidR="00BE478E" w:rsidRPr="00096BAD" w:rsidRDefault="00BE478E" w:rsidP="0011014A">
      <w:pPr>
        <w:tabs>
          <w:tab w:val="left" w:pos="8910"/>
        </w:tabs>
        <w:autoSpaceDE w:val="0"/>
        <w:autoSpaceDN w:val="0"/>
        <w:spacing w:after="0" w:line="240" w:lineRule="auto"/>
        <w:rPr>
          <w:rFonts w:ascii="Times New Roman" w:eastAsia="Times New Roman" w:hAnsi="Times New Roman" w:cs="Times New Roman"/>
          <w:b/>
          <w:bCs/>
          <w:sz w:val="24"/>
          <w:szCs w:val="24"/>
          <w:lang w:eastAsia="uk-UA"/>
        </w:rPr>
      </w:pPr>
    </w:p>
    <w:p w:rsidR="00BE478E" w:rsidRPr="00096BAD" w:rsidRDefault="00BE478E" w:rsidP="0011014A">
      <w:pPr>
        <w:tabs>
          <w:tab w:val="left" w:pos="8910"/>
        </w:tabs>
        <w:autoSpaceDE w:val="0"/>
        <w:autoSpaceDN w:val="0"/>
        <w:spacing w:after="0" w:line="240" w:lineRule="auto"/>
        <w:rPr>
          <w:rFonts w:ascii="Times New Roman" w:eastAsia="Times New Roman" w:hAnsi="Times New Roman" w:cs="Times New Roman"/>
          <w:b/>
          <w:lang w:eastAsia="ru-RU"/>
        </w:rPr>
      </w:pPr>
      <w:r w:rsidRPr="00096BAD">
        <w:rPr>
          <w:rFonts w:ascii="Times New Roman" w:eastAsia="Times New Roman" w:hAnsi="Times New Roman" w:cs="Times New Roman"/>
          <w:b/>
          <w:bCs/>
          <w:sz w:val="24"/>
          <w:szCs w:val="24"/>
          <w:lang w:eastAsia="uk-UA"/>
        </w:rPr>
        <w:t xml:space="preserve">Місце надання послуг: </w:t>
      </w:r>
      <w:r w:rsidR="00FC2D65">
        <w:rPr>
          <w:rFonts w:ascii="Times New Roman" w:hAnsi="Times New Roman" w:cs="Times New Roman"/>
          <w:sz w:val="24"/>
          <w:szCs w:val="24"/>
        </w:rPr>
        <w:t>Київська обл., Бучанський р-н.</w:t>
      </w:r>
    </w:p>
    <w:p w:rsidR="004C64EC" w:rsidRPr="00096BAD" w:rsidRDefault="004C64EC" w:rsidP="0011014A">
      <w:pPr>
        <w:tabs>
          <w:tab w:val="left" w:pos="8910"/>
        </w:tabs>
        <w:autoSpaceDE w:val="0"/>
        <w:autoSpaceDN w:val="0"/>
        <w:spacing w:after="0" w:line="240" w:lineRule="auto"/>
        <w:rPr>
          <w:rFonts w:ascii="Times New Roman" w:eastAsia="Times New Roman" w:hAnsi="Times New Roman" w:cs="Times New Roman"/>
          <w:b/>
          <w:lang w:eastAsia="ru-RU"/>
        </w:rPr>
      </w:pPr>
    </w:p>
    <w:p w:rsidR="0011014A" w:rsidRPr="00096BAD" w:rsidRDefault="0011014A" w:rsidP="0011014A">
      <w:pPr>
        <w:widowControl w:val="0"/>
        <w:spacing w:after="120" w:line="240" w:lineRule="auto"/>
        <w:ind w:left="318" w:firstLine="425"/>
        <w:jc w:val="right"/>
        <w:rPr>
          <w:rFonts w:ascii="Times New Roman" w:eastAsia="Times New Roman" w:hAnsi="Times New Roman" w:cs="Times New Roman"/>
          <w:bCs/>
          <w:snapToGrid w:val="0"/>
          <w:sz w:val="24"/>
          <w:szCs w:val="24"/>
          <w:lang w:eastAsia="ru-RU"/>
        </w:rPr>
      </w:pPr>
    </w:p>
    <w:sectPr w:rsidR="0011014A" w:rsidRPr="00096BAD" w:rsidSect="0011014A">
      <w:headerReference w:type="even" r:id="rId11"/>
      <w:headerReference w:type="default" r:id="rId12"/>
      <w:pgSz w:w="11906" w:h="16838" w:code="9"/>
      <w:pgMar w:top="794" w:right="680" w:bottom="851" w:left="1418"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F46" w:rsidRDefault="006E4F46">
      <w:pPr>
        <w:spacing w:after="0" w:line="240" w:lineRule="auto"/>
      </w:pPr>
      <w:r>
        <w:separator/>
      </w:r>
    </w:p>
  </w:endnote>
  <w:endnote w:type="continuationSeparator" w:id="0">
    <w:p w:rsidR="006E4F46" w:rsidRDefault="006E4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F46" w:rsidRDefault="006E4F46">
      <w:pPr>
        <w:spacing w:after="0" w:line="240" w:lineRule="auto"/>
      </w:pPr>
      <w:r>
        <w:separator/>
      </w:r>
    </w:p>
  </w:footnote>
  <w:footnote w:type="continuationSeparator" w:id="0">
    <w:p w:rsidR="006E4F46" w:rsidRDefault="006E4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38" w:rsidRDefault="00406C38" w:rsidP="0011014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19</w:t>
    </w:r>
    <w:r>
      <w:rPr>
        <w:rStyle w:val="ac"/>
      </w:rPr>
      <w:fldChar w:fldCharType="end"/>
    </w:r>
  </w:p>
  <w:p w:rsidR="00406C38" w:rsidRDefault="00406C3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38" w:rsidRDefault="00406C38" w:rsidP="0011014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06C38" w:rsidRDefault="00406C38">
    <w:pPr>
      <w:pStyle w:val="aa"/>
    </w:pPr>
  </w:p>
  <w:p w:rsidR="00406C38" w:rsidRDefault="00406C3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38" w:rsidRDefault="00406C38">
    <w:pPr>
      <w:pStyle w:val="aa"/>
    </w:pPr>
  </w:p>
  <w:p w:rsidR="00406C38" w:rsidRDefault="00406C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C28"/>
    <w:multiLevelType w:val="hybridMultilevel"/>
    <w:tmpl w:val="63FE944E"/>
    <w:lvl w:ilvl="0" w:tplc="6E264138">
      <w:start w:val="1"/>
      <w:numFmt w:val="decimal"/>
      <w:lvlText w:val="%1."/>
      <w:lvlJc w:val="left"/>
      <w:pPr>
        <w:ind w:left="644" w:hanging="360"/>
      </w:pPr>
      <w:rPr>
        <w:rFonts w:eastAsia="Arial Unicode M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4AB564D"/>
    <w:multiLevelType w:val="hybridMultilevel"/>
    <w:tmpl w:val="AE84A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237D1"/>
    <w:multiLevelType w:val="hybridMultilevel"/>
    <w:tmpl w:val="30E8A16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B346FF"/>
    <w:multiLevelType w:val="hybridMultilevel"/>
    <w:tmpl w:val="833AB492"/>
    <w:lvl w:ilvl="0" w:tplc="573E80FA">
      <w:start w:val="2"/>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
    <w:nsid w:val="0C315AEC"/>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0CC0A43"/>
    <w:multiLevelType w:val="hybridMultilevel"/>
    <w:tmpl w:val="8918D75E"/>
    <w:lvl w:ilvl="0" w:tplc="BC3E4848">
      <w:start w:val="1"/>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nsid w:val="115E0465"/>
    <w:multiLevelType w:val="multilevel"/>
    <w:tmpl w:val="75BE9376"/>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3CC2B5E"/>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5CB4210"/>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78B6B3B"/>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1D004AF5"/>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1D782CEA"/>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1EF01F0F"/>
    <w:multiLevelType w:val="hybridMultilevel"/>
    <w:tmpl w:val="14E4F108"/>
    <w:lvl w:ilvl="0" w:tplc="5E10E7A4">
      <w:start w:val="1"/>
      <w:numFmt w:val="decimal"/>
      <w:lvlText w:val="%1."/>
      <w:lvlJc w:val="left"/>
      <w:pPr>
        <w:ind w:left="1086" w:hanging="660"/>
      </w:pPr>
      <w:rPr>
        <w:rFonts w:eastAsia="Arial Unicode M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nsid w:val="20D23FA1"/>
    <w:multiLevelType w:val="multilevel"/>
    <w:tmpl w:val="C33692F0"/>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nsid w:val="224E3756"/>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2740709"/>
    <w:multiLevelType w:val="hybridMultilevel"/>
    <w:tmpl w:val="3ED4D1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6C91419"/>
    <w:multiLevelType w:val="hybridMultilevel"/>
    <w:tmpl w:val="A2D42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D2C3E"/>
    <w:multiLevelType w:val="multilevel"/>
    <w:tmpl w:val="0422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2C43F3A"/>
    <w:multiLevelType w:val="hybridMultilevel"/>
    <w:tmpl w:val="E910A464"/>
    <w:lvl w:ilvl="0" w:tplc="0C044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144BCC"/>
    <w:multiLevelType w:val="hybridMultilevel"/>
    <w:tmpl w:val="335A7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4D0F04"/>
    <w:multiLevelType w:val="hybridMultilevel"/>
    <w:tmpl w:val="612EB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3A1F97"/>
    <w:multiLevelType w:val="hybridMultilevel"/>
    <w:tmpl w:val="A5ECECB2"/>
    <w:lvl w:ilvl="0" w:tplc="A1525F68">
      <w:start w:val="1"/>
      <w:numFmt w:val="decimal"/>
      <w:lvlText w:val="%1."/>
      <w:lvlJc w:val="left"/>
      <w:pPr>
        <w:ind w:left="733" w:hanging="360"/>
      </w:pPr>
      <w:rPr>
        <w:rFonts w:hint="default"/>
      </w:rPr>
    </w:lvl>
    <w:lvl w:ilvl="1" w:tplc="04220019" w:tentative="1">
      <w:start w:val="1"/>
      <w:numFmt w:val="lowerLetter"/>
      <w:lvlText w:val="%2."/>
      <w:lvlJc w:val="left"/>
      <w:pPr>
        <w:ind w:left="1453" w:hanging="360"/>
      </w:pPr>
    </w:lvl>
    <w:lvl w:ilvl="2" w:tplc="0422001B" w:tentative="1">
      <w:start w:val="1"/>
      <w:numFmt w:val="lowerRoman"/>
      <w:lvlText w:val="%3."/>
      <w:lvlJc w:val="right"/>
      <w:pPr>
        <w:ind w:left="2173" w:hanging="180"/>
      </w:pPr>
    </w:lvl>
    <w:lvl w:ilvl="3" w:tplc="0422000F" w:tentative="1">
      <w:start w:val="1"/>
      <w:numFmt w:val="decimal"/>
      <w:lvlText w:val="%4."/>
      <w:lvlJc w:val="left"/>
      <w:pPr>
        <w:ind w:left="2893" w:hanging="360"/>
      </w:pPr>
    </w:lvl>
    <w:lvl w:ilvl="4" w:tplc="04220019" w:tentative="1">
      <w:start w:val="1"/>
      <w:numFmt w:val="lowerLetter"/>
      <w:lvlText w:val="%5."/>
      <w:lvlJc w:val="left"/>
      <w:pPr>
        <w:ind w:left="3613" w:hanging="360"/>
      </w:pPr>
    </w:lvl>
    <w:lvl w:ilvl="5" w:tplc="0422001B" w:tentative="1">
      <w:start w:val="1"/>
      <w:numFmt w:val="lowerRoman"/>
      <w:lvlText w:val="%6."/>
      <w:lvlJc w:val="right"/>
      <w:pPr>
        <w:ind w:left="4333" w:hanging="180"/>
      </w:pPr>
    </w:lvl>
    <w:lvl w:ilvl="6" w:tplc="0422000F" w:tentative="1">
      <w:start w:val="1"/>
      <w:numFmt w:val="decimal"/>
      <w:lvlText w:val="%7."/>
      <w:lvlJc w:val="left"/>
      <w:pPr>
        <w:ind w:left="5053" w:hanging="360"/>
      </w:pPr>
    </w:lvl>
    <w:lvl w:ilvl="7" w:tplc="04220019" w:tentative="1">
      <w:start w:val="1"/>
      <w:numFmt w:val="lowerLetter"/>
      <w:lvlText w:val="%8."/>
      <w:lvlJc w:val="left"/>
      <w:pPr>
        <w:ind w:left="5773" w:hanging="360"/>
      </w:pPr>
    </w:lvl>
    <w:lvl w:ilvl="8" w:tplc="0422001B" w:tentative="1">
      <w:start w:val="1"/>
      <w:numFmt w:val="lowerRoman"/>
      <w:lvlText w:val="%9."/>
      <w:lvlJc w:val="right"/>
      <w:pPr>
        <w:ind w:left="6493" w:hanging="180"/>
      </w:pPr>
    </w:lvl>
  </w:abstractNum>
  <w:abstractNum w:abstractNumId="23">
    <w:nsid w:val="397C0329"/>
    <w:multiLevelType w:val="hybridMultilevel"/>
    <w:tmpl w:val="CEE6FF30"/>
    <w:lvl w:ilvl="0" w:tplc="4CF6FD2E">
      <w:numFmt w:val="bullet"/>
      <w:lvlText w:val="•"/>
      <w:lvlJc w:val="left"/>
      <w:pPr>
        <w:ind w:left="1778" w:hanging="360"/>
      </w:pPr>
      <w:rPr>
        <w:rFonts w:ascii="Times New Roman" w:eastAsia="Times New Roman" w:hAnsi="Times New Roman" w:cs="Times New Roman" w:hint="default"/>
        <w:color w:val="222222"/>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3B7360EA"/>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41E06DF6"/>
    <w:multiLevelType w:val="multilevel"/>
    <w:tmpl w:val="75BE9376"/>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42974E45"/>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4A5D2705"/>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1E6609"/>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A54A54"/>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56F5970"/>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4">
    <w:nsid w:val="567510AE"/>
    <w:multiLevelType w:val="hybridMultilevel"/>
    <w:tmpl w:val="A15E3CB2"/>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9177F02"/>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5C2427B1"/>
    <w:multiLevelType w:val="hybridMultilevel"/>
    <w:tmpl w:val="4C002952"/>
    <w:lvl w:ilvl="0" w:tplc="88EAEBC4">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F3A7FE5"/>
    <w:multiLevelType w:val="hybridMultilevel"/>
    <w:tmpl w:val="E1EE260C"/>
    <w:lvl w:ilvl="0" w:tplc="2A8A7916">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38">
    <w:nsid w:val="67C77EC2"/>
    <w:multiLevelType w:val="hybridMultilevel"/>
    <w:tmpl w:val="E6248B20"/>
    <w:lvl w:ilvl="0" w:tplc="303841D4">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9">
    <w:nsid w:val="6C526236"/>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1">
    <w:nsid w:val="6DD72E1D"/>
    <w:multiLevelType w:val="multilevel"/>
    <w:tmpl w:val="9EF23C5C"/>
    <w:lvl w:ilvl="0">
      <w:start w:val="9"/>
      <w:numFmt w:val="upperRoman"/>
      <w:lvlText w:val="%1."/>
      <w:lvlJc w:val="left"/>
      <w:pPr>
        <w:ind w:left="1288"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nsid w:val="72550542"/>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4">
    <w:nsid w:val="7AE62702"/>
    <w:multiLevelType w:val="multilevel"/>
    <w:tmpl w:val="65668EB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7BFD5E89"/>
    <w:multiLevelType w:val="hybridMultilevel"/>
    <w:tmpl w:val="E910A464"/>
    <w:lvl w:ilvl="0" w:tplc="0C044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C7A2EC6"/>
    <w:multiLevelType w:val="multilevel"/>
    <w:tmpl w:val="CFB4EB44"/>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CE52521"/>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8">
    <w:nsid w:val="7F896CE3"/>
    <w:multiLevelType w:val="multilevel"/>
    <w:tmpl w:val="25DE03F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43"/>
  </w:num>
  <w:num w:numId="3">
    <w:abstractNumId w:val="18"/>
  </w:num>
  <w:num w:numId="4">
    <w:abstractNumId w:val="33"/>
  </w:num>
  <w:num w:numId="5">
    <w:abstractNumId w:val="36"/>
  </w:num>
  <w:num w:numId="6">
    <w:abstractNumId w:val="17"/>
  </w:num>
  <w:num w:numId="7">
    <w:abstractNumId w:val="23"/>
  </w:num>
  <w:num w:numId="8">
    <w:abstractNumId w:val="13"/>
  </w:num>
  <w:num w:numId="9">
    <w:abstractNumId w:val="42"/>
  </w:num>
  <w:num w:numId="10">
    <w:abstractNumId w:val="26"/>
  </w:num>
  <w:num w:numId="11">
    <w:abstractNumId w:val="32"/>
  </w:num>
  <w:num w:numId="12">
    <w:abstractNumId w:val="9"/>
  </w:num>
  <w:num w:numId="13">
    <w:abstractNumId w:val="20"/>
  </w:num>
  <w:num w:numId="14">
    <w:abstractNumId w:val="15"/>
  </w:num>
  <w:num w:numId="15">
    <w:abstractNumId w:val="21"/>
  </w:num>
  <w:num w:numId="16">
    <w:abstractNumId w:val="11"/>
  </w:num>
  <w:num w:numId="17">
    <w:abstractNumId w:val="39"/>
  </w:num>
  <w:num w:numId="18">
    <w:abstractNumId w:val="29"/>
  </w:num>
  <w:num w:numId="19">
    <w:abstractNumId w:val="47"/>
  </w:num>
  <w:num w:numId="20">
    <w:abstractNumId w:val="35"/>
  </w:num>
  <w:num w:numId="21">
    <w:abstractNumId w:val="48"/>
  </w:num>
  <w:num w:numId="22">
    <w:abstractNumId w:val="27"/>
  </w:num>
  <w:num w:numId="23">
    <w:abstractNumId w:val="7"/>
  </w:num>
  <w:num w:numId="24">
    <w:abstractNumId w:val="31"/>
  </w:num>
  <w:num w:numId="25">
    <w:abstractNumId w:val="24"/>
  </w:num>
  <w:num w:numId="26">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16"/>
  </w:num>
  <w:num w:numId="33">
    <w:abstractNumId w:val="19"/>
  </w:num>
  <w:num w:numId="34">
    <w:abstractNumId w:val="44"/>
  </w:num>
  <w:num w:numId="35">
    <w:abstractNumId w:val="6"/>
  </w:num>
  <w:num w:numId="36">
    <w:abstractNumId w:val="25"/>
  </w:num>
  <w:num w:numId="37">
    <w:abstractNumId w:val="45"/>
  </w:num>
  <w:num w:numId="38">
    <w:abstractNumId w:val="34"/>
  </w:num>
  <w:num w:numId="39">
    <w:abstractNumId w:val="10"/>
  </w:num>
  <w:num w:numId="40">
    <w:abstractNumId w:val="4"/>
  </w:num>
  <w:num w:numId="41">
    <w:abstractNumId w:val="14"/>
  </w:num>
  <w:num w:numId="42">
    <w:abstractNumId w:val="38"/>
  </w:num>
  <w:num w:numId="43">
    <w:abstractNumId w:val="0"/>
  </w:num>
  <w:num w:numId="44">
    <w:abstractNumId w:val="3"/>
  </w:num>
  <w:num w:numId="45">
    <w:abstractNumId w:val="12"/>
  </w:num>
  <w:num w:numId="46">
    <w:abstractNumId w:val="5"/>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0"/>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1014A"/>
    <w:rsid w:val="00033749"/>
    <w:rsid w:val="00035AE4"/>
    <w:rsid w:val="000447CE"/>
    <w:rsid w:val="00064560"/>
    <w:rsid w:val="000676B3"/>
    <w:rsid w:val="000700EC"/>
    <w:rsid w:val="00082B28"/>
    <w:rsid w:val="000868AA"/>
    <w:rsid w:val="00093A7C"/>
    <w:rsid w:val="00096BAD"/>
    <w:rsid w:val="000E4181"/>
    <w:rsid w:val="000F7BF5"/>
    <w:rsid w:val="000F7F8F"/>
    <w:rsid w:val="001003E6"/>
    <w:rsid w:val="00102542"/>
    <w:rsid w:val="0011014A"/>
    <w:rsid w:val="001109B3"/>
    <w:rsid w:val="0012317F"/>
    <w:rsid w:val="001247F6"/>
    <w:rsid w:val="00131EB5"/>
    <w:rsid w:val="001343B4"/>
    <w:rsid w:val="00144775"/>
    <w:rsid w:val="00145BAB"/>
    <w:rsid w:val="001543AB"/>
    <w:rsid w:val="00160C40"/>
    <w:rsid w:val="001909A6"/>
    <w:rsid w:val="001B3AA9"/>
    <w:rsid w:val="001C722A"/>
    <w:rsid w:val="001D3158"/>
    <w:rsid w:val="001F3CB6"/>
    <w:rsid w:val="002063C6"/>
    <w:rsid w:val="00221538"/>
    <w:rsid w:val="002349AF"/>
    <w:rsid w:val="00237B01"/>
    <w:rsid w:val="00274C4B"/>
    <w:rsid w:val="0028142E"/>
    <w:rsid w:val="00283CAB"/>
    <w:rsid w:val="002A322C"/>
    <w:rsid w:val="002C73F6"/>
    <w:rsid w:val="002D0B50"/>
    <w:rsid w:val="002D4837"/>
    <w:rsid w:val="002F4352"/>
    <w:rsid w:val="003053BF"/>
    <w:rsid w:val="00306E4F"/>
    <w:rsid w:val="00327243"/>
    <w:rsid w:val="0038307A"/>
    <w:rsid w:val="0038459A"/>
    <w:rsid w:val="003B1267"/>
    <w:rsid w:val="003C627B"/>
    <w:rsid w:val="003D0E09"/>
    <w:rsid w:val="003D5DBF"/>
    <w:rsid w:val="00406C38"/>
    <w:rsid w:val="00423FC5"/>
    <w:rsid w:val="00425034"/>
    <w:rsid w:val="00457446"/>
    <w:rsid w:val="00480665"/>
    <w:rsid w:val="004A73FB"/>
    <w:rsid w:val="004B6A1C"/>
    <w:rsid w:val="004C28EC"/>
    <w:rsid w:val="004C64EC"/>
    <w:rsid w:val="004F6398"/>
    <w:rsid w:val="004F7828"/>
    <w:rsid w:val="00506314"/>
    <w:rsid w:val="0051155A"/>
    <w:rsid w:val="005213CF"/>
    <w:rsid w:val="0052710F"/>
    <w:rsid w:val="00536F84"/>
    <w:rsid w:val="00542036"/>
    <w:rsid w:val="005A03D4"/>
    <w:rsid w:val="005B09EE"/>
    <w:rsid w:val="00603B05"/>
    <w:rsid w:val="006105ED"/>
    <w:rsid w:val="00611015"/>
    <w:rsid w:val="006170FA"/>
    <w:rsid w:val="006245B3"/>
    <w:rsid w:val="00645151"/>
    <w:rsid w:val="0064674F"/>
    <w:rsid w:val="00647775"/>
    <w:rsid w:val="00650D61"/>
    <w:rsid w:val="00670A12"/>
    <w:rsid w:val="006C47E9"/>
    <w:rsid w:val="006D2808"/>
    <w:rsid w:val="006E4F46"/>
    <w:rsid w:val="0070032D"/>
    <w:rsid w:val="007073EE"/>
    <w:rsid w:val="007507C6"/>
    <w:rsid w:val="007C1F43"/>
    <w:rsid w:val="00814193"/>
    <w:rsid w:val="008143A1"/>
    <w:rsid w:val="008276A2"/>
    <w:rsid w:val="00856473"/>
    <w:rsid w:val="00866C3C"/>
    <w:rsid w:val="008729D3"/>
    <w:rsid w:val="0088242F"/>
    <w:rsid w:val="008839FC"/>
    <w:rsid w:val="00895526"/>
    <w:rsid w:val="008B4F47"/>
    <w:rsid w:val="008E7882"/>
    <w:rsid w:val="0090080E"/>
    <w:rsid w:val="00910E25"/>
    <w:rsid w:val="009202FB"/>
    <w:rsid w:val="00921CF9"/>
    <w:rsid w:val="00933D58"/>
    <w:rsid w:val="0094090C"/>
    <w:rsid w:val="00962B68"/>
    <w:rsid w:val="009A1661"/>
    <w:rsid w:val="009A4F43"/>
    <w:rsid w:val="009C7AAB"/>
    <w:rsid w:val="009D229D"/>
    <w:rsid w:val="009D7904"/>
    <w:rsid w:val="009F64BC"/>
    <w:rsid w:val="00A2420C"/>
    <w:rsid w:val="00A33866"/>
    <w:rsid w:val="00A4261C"/>
    <w:rsid w:val="00A510AC"/>
    <w:rsid w:val="00A6211F"/>
    <w:rsid w:val="00A70490"/>
    <w:rsid w:val="00A81D6A"/>
    <w:rsid w:val="00AB2A8F"/>
    <w:rsid w:val="00AB4CFA"/>
    <w:rsid w:val="00AF1DF6"/>
    <w:rsid w:val="00B17FB5"/>
    <w:rsid w:val="00B3036E"/>
    <w:rsid w:val="00B47BCF"/>
    <w:rsid w:val="00B51C08"/>
    <w:rsid w:val="00B62F79"/>
    <w:rsid w:val="00B66F03"/>
    <w:rsid w:val="00B93708"/>
    <w:rsid w:val="00BA308C"/>
    <w:rsid w:val="00BB2598"/>
    <w:rsid w:val="00BC6BFD"/>
    <w:rsid w:val="00BE478E"/>
    <w:rsid w:val="00C03CB7"/>
    <w:rsid w:val="00C20468"/>
    <w:rsid w:val="00C263AE"/>
    <w:rsid w:val="00C41C82"/>
    <w:rsid w:val="00C42E2E"/>
    <w:rsid w:val="00C52DDC"/>
    <w:rsid w:val="00C63D12"/>
    <w:rsid w:val="00C90B2C"/>
    <w:rsid w:val="00C95237"/>
    <w:rsid w:val="00CA782F"/>
    <w:rsid w:val="00CB2B1D"/>
    <w:rsid w:val="00CD0458"/>
    <w:rsid w:val="00CE325E"/>
    <w:rsid w:val="00CF1596"/>
    <w:rsid w:val="00CF5B33"/>
    <w:rsid w:val="00CF7251"/>
    <w:rsid w:val="00D01760"/>
    <w:rsid w:val="00D22F4C"/>
    <w:rsid w:val="00D35769"/>
    <w:rsid w:val="00D4259B"/>
    <w:rsid w:val="00D551A8"/>
    <w:rsid w:val="00DA2766"/>
    <w:rsid w:val="00DA4051"/>
    <w:rsid w:val="00DB2DBC"/>
    <w:rsid w:val="00DC33B3"/>
    <w:rsid w:val="00DE3735"/>
    <w:rsid w:val="00DF219B"/>
    <w:rsid w:val="00E141EF"/>
    <w:rsid w:val="00E32E83"/>
    <w:rsid w:val="00E414C1"/>
    <w:rsid w:val="00E63E0F"/>
    <w:rsid w:val="00E709F4"/>
    <w:rsid w:val="00E71EDD"/>
    <w:rsid w:val="00E741D2"/>
    <w:rsid w:val="00E74CCC"/>
    <w:rsid w:val="00E96581"/>
    <w:rsid w:val="00E97542"/>
    <w:rsid w:val="00ED29D2"/>
    <w:rsid w:val="00ED3CF2"/>
    <w:rsid w:val="00F03961"/>
    <w:rsid w:val="00F21B1C"/>
    <w:rsid w:val="00F43A30"/>
    <w:rsid w:val="00F4665E"/>
    <w:rsid w:val="00F67839"/>
    <w:rsid w:val="00FB089B"/>
    <w:rsid w:val="00FB1E2B"/>
    <w:rsid w:val="00FB6A92"/>
    <w:rsid w:val="00FC2992"/>
    <w:rsid w:val="00FC2D65"/>
    <w:rsid w:val="00FE16E8"/>
    <w:rsid w:val="00FE39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page number" w:uiPriority="0"/>
    <w:lsdException w:name="List Number" w:uiPriority="0"/>
    <w:lsdException w:name="List 2"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6314"/>
  </w:style>
  <w:style w:type="paragraph" w:styleId="1">
    <w:name w:val="heading 1"/>
    <w:basedOn w:val="a1"/>
    <w:next w:val="a1"/>
    <w:link w:val="10"/>
    <w:qFormat/>
    <w:rsid w:val="0011014A"/>
    <w:pPr>
      <w:keepNext/>
      <w:spacing w:after="0" w:line="240" w:lineRule="auto"/>
      <w:jc w:val="right"/>
      <w:outlineLvl w:val="0"/>
    </w:pPr>
    <w:rPr>
      <w:rFonts w:ascii="Times New Roman" w:eastAsia="Times New Roman" w:hAnsi="Times New Roman" w:cs="Times New Roman"/>
      <w:b/>
      <w:sz w:val="20"/>
      <w:szCs w:val="20"/>
      <w:lang w:eastAsia="ru-RU"/>
    </w:rPr>
  </w:style>
  <w:style w:type="paragraph" w:styleId="20">
    <w:name w:val="heading 2"/>
    <w:aliases w:val="Заголовок1"/>
    <w:basedOn w:val="a1"/>
    <w:next w:val="a1"/>
    <w:link w:val="21"/>
    <w:qFormat/>
    <w:rsid w:val="0011014A"/>
    <w:pPr>
      <w:keepNext/>
      <w:spacing w:after="0" w:line="240" w:lineRule="auto"/>
      <w:jc w:val="right"/>
      <w:outlineLvl w:val="1"/>
    </w:pPr>
    <w:rPr>
      <w:rFonts w:ascii="Times New Roman" w:eastAsia="Times New Roman" w:hAnsi="Times New Roman" w:cs="Times New Roman"/>
      <w:b/>
      <w:sz w:val="24"/>
      <w:szCs w:val="20"/>
      <w:lang w:eastAsia="ru-RU"/>
    </w:rPr>
  </w:style>
  <w:style w:type="paragraph" w:styleId="30">
    <w:name w:val="heading 3"/>
    <w:basedOn w:val="a1"/>
    <w:next w:val="a1"/>
    <w:link w:val="31"/>
    <w:qFormat/>
    <w:rsid w:val="0011014A"/>
    <w:pPr>
      <w:keepNext/>
      <w:spacing w:before="240" w:after="60" w:line="240" w:lineRule="auto"/>
      <w:jc w:val="both"/>
      <w:outlineLvl w:val="2"/>
    </w:pPr>
    <w:rPr>
      <w:rFonts w:ascii="Arial" w:eastAsia="Times New Roman" w:hAnsi="Arial" w:cs="Times New Roman"/>
      <w:b/>
      <w:bCs/>
      <w:sz w:val="26"/>
      <w:szCs w:val="26"/>
      <w:lang w:eastAsia="ru-RU"/>
    </w:rPr>
  </w:style>
  <w:style w:type="paragraph" w:styleId="4">
    <w:name w:val="heading 4"/>
    <w:basedOn w:val="a1"/>
    <w:next w:val="a1"/>
    <w:link w:val="40"/>
    <w:qFormat/>
    <w:rsid w:val="0011014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1"/>
    <w:next w:val="a1"/>
    <w:link w:val="50"/>
    <w:qFormat/>
    <w:rsid w:val="0011014A"/>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11014A"/>
    <w:pPr>
      <w:keepNext/>
      <w:spacing w:before="60"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1"/>
    <w:next w:val="a1"/>
    <w:link w:val="70"/>
    <w:qFormat/>
    <w:rsid w:val="0011014A"/>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11014A"/>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1014A"/>
    <w:rPr>
      <w:rFonts w:ascii="Times New Roman" w:eastAsia="Times New Roman" w:hAnsi="Times New Roman" w:cs="Times New Roman"/>
      <w:b/>
      <w:sz w:val="20"/>
      <w:szCs w:val="20"/>
      <w:lang w:eastAsia="ru-RU"/>
    </w:rPr>
  </w:style>
  <w:style w:type="character" w:customStyle="1" w:styleId="21">
    <w:name w:val="Заголовок 2 Знак"/>
    <w:aliases w:val="Заголовок1 Знак"/>
    <w:basedOn w:val="a2"/>
    <w:link w:val="20"/>
    <w:rsid w:val="0011014A"/>
    <w:rPr>
      <w:rFonts w:ascii="Times New Roman" w:eastAsia="Times New Roman" w:hAnsi="Times New Roman" w:cs="Times New Roman"/>
      <w:b/>
      <w:sz w:val="24"/>
      <w:szCs w:val="20"/>
      <w:lang w:eastAsia="ru-RU"/>
    </w:rPr>
  </w:style>
  <w:style w:type="character" w:customStyle="1" w:styleId="31">
    <w:name w:val="Заголовок 3 Знак"/>
    <w:basedOn w:val="a2"/>
    <w:link w:val="30"/>
    <w:rsid w:val="0011014A"/>
    <w:rPr>
      <w:rFonts w:ascii="Arial" w:eastAsia="Times New Roman" w:hAnsi="Arial" w:cs="Times New Roman"/>
      <w:b/>
      <w:bCs/>
      <w:sz w:val="26"/>
      <w:szCs w:val="26"/>
      <w:lang w:eastAsia="ru-RU"/>
    </w:rPr>
  </w:style>
  <w:style w:type="character" w:customStyle="1" w:styleId="40">
    <w:name w:val="Заголовок 4 Знак"/>
    <w:basedOn w:val="a2"/>
    <w:link w:val="4"/>
    <w:rsid w:val="0011014A"/>
    <w:rPr>
      <w:rFonts w:ascii="Times New Roman" w:eastAsia="Times New Roman" w:hAnsi="Times New Roman" w:cs="Times New Roman"/>
      <w:b/>
      <w:bCs/>
      <w:sz w:val="28"/>
      <w:szCs w:val="28"/>
      <w:lang w:val="ru-RU" w:eastAsia="ru-RU"/>
    </w:rPr>
  </w:style>
  <w:style w:type="character" w:customStyle="1" w:styleId="50">
    <w:name w:val="Заголовок 5 Знак"/>
    <w:basedOn w:val="a2"/>
    <w:link w:val="5"/>
    <w:rsid w:val="0011014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1014A"/>
    <w:rPr>
      <w:rFonts w:ascii="Times New Roman" w:eastAsia="Times New Roman" w:hAnsi="Times New Roman" w:cs="Times New Roman"/>
      <w:b/>
      <w:sz w:val="32"/>
      <w:szCs w:val="20"/>
      <w:lang w:eastAsia="ru-RU"/>
    </w:rPr>
  </w:style>
  <w:style w:type="character" w:customStyle="1" w:styleId="70">
    <w:name w:val="Заголовок 7 Знак"/>
    <w:basedOn w:val="a2"/>
    <w:link w:val="7"/>
    <w:rsid w:val="0011014A"/>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11014A"/>
    <w:rPr>
      <w:rFonts w:ascii="Times New Roman" w:eastAsia="Times New Roman" w:hAnsi="Times New Roman" w:cs="Times New Roman"/>
      <w:i/>
      <w:iCs/>
      <w:sz w:val="24"/>
      <w:szCs w:val="24"/>
      <w:lang w:val="ru-RU" w:eastAsia="ru-RU"/>
    </w:rPr>
  </w:style>
  <w:style w:type="numbering" w:customStyle="1" w:styleId="11">
    <w:name w:val="Нет списка1"/>
    <w:next w:val="a4"/>
    <w:uiPriority w:val="99"/>
    <w:semiHidden/>
    <w:unhideWhenUsed/>
    <w:rsid w:val="0011014A"/>
  </w:style>
  <w:style w:type="paragraph" w:customStyle="1" w:styleId="a5">
    <w:basedOn w:val="a1"/>
    <w:next w:val="a6"/>
    <w:link w:val="a7"/>
    <w:qFormat/>
    <w:rsid w:val="0011014A"/>
    <w:pPr>
      <w:widowControl w:val="0"/>
      <w:spacing w:after="0" w:line="240" w:lineRule="auto"/>
      <w:ind w:left="320"/>
      <w:jc w:val="center"/>
    </w:pPr>
    <w:rPr>
      <w:rFonts w:ascii="Arial" w:eastAsia="Times New Roman" w:hAnsi="Arial" w:cs="Times New Roman"/>
      <w:b/>
      <w:snapToGrid w:val="0"/>
      <w:sz w:val="18"/>
      <w:szCs w:val="20"/>
      <w:lang w:eastAsia="ru-RU"/>
    </w:rPr>
  </w:style>
  <w:style w:type="paragraph" w:customStyle="1" w:styleId="my">
    <w:name w:val="my"/>
    <w:basedOn w:val="a1"/>
    <w:rsid w:val="0011014A"/>
    <w:pPr>
      <w:spacing w:after="0" w:line="240" w:lineRule="auto"/>
      <w:jc w:val="both"/>
    </w:pPr>
    <w:rPr>
      <w:rFonts w:ascii="Times New Roman" w:eastAsia="Times New Roman" w:hAnsi="Times New Roman" w:cs="Times New Roman"/>
      <w:sz w:val="24"/>
      <w:szCs w:val="24"/>
      <w:lang w:eastAsia="uk-UA"/>
    </w:rPr>
  </w:style>
  <w:style w:type="paragraph" w:styleId="a8">
    <w:name w:val="Balloon Text"/>
    <w:basedOn w:val="a1"/>
    <w:link w:val="a9"/>
    <w:uiPriority w:val="99"/>
    <w:semiHidden/>
    <w:rsid w:val="0011014A"/>
    <w:pPr>
      <w:spacing w:after="0" w:line="240" w:lineRule="auto"/>
      <w:jc w:val="both"/>
    </w:pPr>
    <w:rPr>
      <w:rFonts w:ascii="Tahoma" w:eastAsia="Times New Roman" w:hAnsi="Tahoma" w:cs="Times New Roman"/>
      <w:sz w:val="16"/>
      <w:szCs w:val="16"/>
    </w:rPr>
  </w:style>
  <w:style w:type="character" w:customStyle="1" w:styleId="a9">
    <w:name w:val="Текст выноски Знак"/>
    <w:basedOn w:val="a2"/>
    <w:link w:val="a8"/>
    <w:uiPriority w:val="99"/>
    <w:semiHidden/>
    <w:rsid w:val="0011014A"/>
    <w:rPr>
      <w:rFonts w:ascii="Tahoma" w:eastAsia="Times New Roman" w:hAnsi="Tahoma" w:cs="Times New Roman"/>
      <w:sz w:val="16"/>
      <w:szCs w:val="16"/>
    </w:rPr>
  </w:style>
  <w:style w:type="paragraph" w:styleId="aa">
    <w:name w:val="header"/>
    <w:basedOn w:val="a1"/>
    <w:link w:val="ab"/>
    <w:uiPriority w:val="99"/>
    <w:rsid w:val="0011014A"/>
    <w:pPr>
      <w:tabs>
        <w:tab w:val="center" w:pos="4819"/>
        <w:tab w:val="right" w:pos="9639"/>
      </w:tabs>
      <w:spacing w:after="0" w:line="240" w:lineRule="auto"/>
      <w:jc w:val="both"/>
    </w:pPr>
    <w:rPr>
      <w:rFonts w:ascii="Times New Roman" w:eastAsia="Times New Roman" w:hAnsi="Times New Roman" w:cs="Times New Roman"/>
      <w:sz w:val="24"/>
      <w:szCs w:val="24"/>
    </w:rPr>
  </w:style>
  <w:style w:type="character" w:customStyle="1" w:styleId="ab">
    <w:name w:val="Верхний колонтитул Знак"/>
    <w:basedOn w:val="a2"/>
    <w:link w:val="aa"/>
    <w:uiPriority w:val="99"/>
    <w:rsid w:val="0011014A"/>
    <w:rPr>
      <w:rFonts w:ascii="Times New Roman" w:eastAsia="Times New Roman" w:hAnsi="Times New Roman" w:cs="Times New Roman"/>
      <w:sz w:val="24"/>
      <w:szCs w:val="24"/>
    </w:rPr>
  </w:style>
  <w:style w:type="character" w:styleId="ac">
    <w:name w:val="page number"/>
    <w:basedOn w:val="a2"/>
    <w:rsid w:val="0011014A"/>
  </w:style>
  <w:style w:type="character" w:customStyle="1" w:styleId="a7">
    <w:name w:val="Название Знак"/>
    <w:link w:val="a5"/>
    <w:rsid w:val="0011014A"/>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11014A"/>
    <w:pPr>
      <w:spacing w:after="0" w:line="240" w:lineRule="auto"/>
      <w:jc w:val="center"/>
    </w:pPr>
    <w:rPr>
      <w:rFonts w:ascii="Times New Roman" w:eastAsia="Times New Roman" w:hAnsi="Times New Roman" w:cs="Times New Roman"/>
      <w:b/>
      <w:sz w:val="24"/>
      <w:szCs w:val="20"/>
      <w:lang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basedOn w:val="a2"/>
    <w:link w:val="22"/>
    <w:rsid w:val="0011014A"/>
    <w:rPr>
      <w:rFonts w:ascii="Times New Roman" w:eastAsia="Times New Roman" w:hAnsi="Times New Roman" w:cs="Times New Roman"/>
      <w:b/>
      <w:sz w:val="24"/>
      <w:szCs w:val="20"/>
      <w:lang w:eastAsia="ru-RU"/>
    </w:rPr>
  </w:style>
  <w:style w:type="paragraph" w:styleId="ad">
    <w:name w:val="Subtitle"/>
    <w:basedOn w:val="a1"/>
    <w:link w:val="ae"/>
    <w:qFormat/>
    <w:rsid w:val="0011014A"/>
    <w:pPr>
      <w:spacing w:after="0" w:line="360" w:lineRule="auto"/>
      <w:jc w:val="center"/>
    </w:pPr>
    <w:rPr>
      <w:rFonts w:ascii="Times New Roman" w:eastAsia="Times New Roman" w:hAnsi="Times New Roman" w:cs="Times New Roman"/>
      <w:b/>
      <w:noProof/>
      <w:sz w:val="24"/>
      <w:szCs w:val="24"/>
      <w:lang w:val="en-GB"/>
    </w:rPr>
  </w:style>
  <w:style w:type="character" w:customStyle="1" w:styleId="ae">
    <w:name w:val="Подзаголовок Знак"/>
    <w:basedOn w:val="a2"/>
    <w:link w:val="ad"/>
    <w:rsid w:val="0011014A"/>
    <w:rPr>
      <w:rFonts w:ascii="Times New Roman" w:eastAsia="Times New Roman" w:hAnsi="Times New Roman" w:cs="Times New Roman"/>
      <w:b/>
      <w:noProof/>
      <w:sz w:val="24"/>
      <w:szCs w:val="24"/>
      <w:lang w:val="en-GB"/>
    </w:rPr>
  </w:style>
  <w:style w:type="paragraph" w:customStyle="1" w:styleId="12">
    <w:name w:val="Без интервала1"/>
    <w:qFormat/>
    <w:rsid w:val="0011014A"/>
    <w:pPr>
      <w:spacing w:after="0" w:line="240" w:lineRule="auto"/>
      <w:jc w:val="both"/>
    </w:pPr>
    <w:rPr>
      <w:rFonts w:ascii="Calibri" w:eastAsia="Calibri" w:hAnsi="Calibri" w:cs="Times New Roman"/>
    </w:rPr>
  </w:style>
  <w:style w:type="character" w:customStyle="1" w:styleId="rvts0">
    <w:name w:val="rvts0"/>
    <w:rsid w:val="0011014A"/>
    <w:rPr>
      <w:rFonts w:cs="Times New Roman"/>
    </w:rPr>
  </w:style>
  <w:style w:type="character" w:styleId="af">
    <w:name w:val="Strong"/>
    <w:qFormat/>
    <w:rsid w:val="0011014A"/>
    <w:rPr>
      <w:rFonts w:cs="Times New Roman"/>
      <w:b/>
      <w:bCs/>
    </w:rPr>
  </w:style>
  <w:style w:type="paragraph" w:customStyle="1" w:styleId="13">
    <w:name w:val="Абзац списка1"/>
    <w:basedOn w:val="a1"/>
    <w:uiPriority w:val="34"/>
    <w:qFormat/>
    <w:rsid w:val="0011014A"/>
    <w:pPr>
      <w:spacing w:after="0" w:line="240" w:lineRule="auto"/>
      <w:ind w:left="708"/>
      <w:jc w:val="both"/>
    </w:pPr>
    <w:rPr>
      <w:rFonts w:ascii="Times New Roman" w:eastAsia="Times New Roman" w:hAnsi="Times New Roman" w:cs="Times New Roman"/>
      <w:sz w:val="20"/>
      <w:szCs w:val="20"/>
      <w:lang w:eastAsia="ru-RU"/>
    </w:rPr>
  </w:style>
  <w:style w:type="character" w:customStyle="1" w:styleId="FontStyle39">
    <w:name w:val="Font Style39"/>
    <w:rsid w:val="0011014A"/>
    <w:rPr>
      <w:rFonts w:ascii="Times New Roman" w:hAnsi="Times New Roman" w:cs="Times New Roman"/>
      <w:sz w:val="20"/>
      <w:szCs w:val="20"/>
    </w:rPr>
  </w:style>
  <w:style w:type="paragraph" w:styleId="HTML">
    <w:name w:val="HTML Preformatted"/>
    <w:basedOn w:val="a1"/>
    <w:link w:val="HTML0"/>
    <w:uiPriority w:val="99"/>
    <w:rsid w:val="001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2"/>
    <w:link w:val="HTML"/>
    <w:uiPriority w:val="99"/>
    <w:rsid w:val="0011014A"/>
    <w:rPr>
      <w:rFonts w:ascii="Courier New" w:eastAsia="Times New Roman" w:hAnsi="Courier New" w:cs="Times New Roman"/>
      <w:color w:val="000000"/>
      <w:sz w:val="18"/>
      <w:szCs w:val="18"/>
      <w:lang w:val="ru-RU" w:eastAsia="ru-RU"/>
    </w:rPr>
  </w:style>
  <w:style w:type="table" w:styleId="af0">
    <w:name w:val="Table Grid"/>
    <w:basedOn w:val="a3"/>
    <w:uiPriority w:val="59"/>
    <w:rsid w:val="0011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11014A"/>
    <w:rPr>
      <w:color w:val="0000FF"/>
      <w:u w:val="single"/>
    </w:rPr>
  </w:style>
  <w:style w:type="paragraph" w:styleId="af2">
    <w:name w:val="footer"/>
    <w:basedOn w:val="a1"/>
    <w:link w:val="af3"/>
    <w:uiPriority w:val="99"/>
    <w:rsid w:val="0011014A"/>
    <w:pPr>
      <w:tabs>
        <w:tab w:val="center" w:pos="4819"/>
        <w:tab w:val="right" w:pos="9639"/>
      </w:tabs>
      <w:spacing w:after="0" w:line="240" w:lineRule="auto"/>
      <w:jc w:val="both"/>
    </w:pPr>
    <w:rPr>
      <w:rFonts w:ascii="Times New Roman" w:eastAsia="Times New Roman" w:hAnsi="Times New Roman" w:cs="Times New Roman"/>
      <w:sz w:val="20"/>
      <w:szCs w:val="20"/>
      <w:lang w:eastAsia="ru-RU"/>
    </w:rPr>
  </w:style>
  <w:style w:type="character" w:customStyle="1" w:styleId="af3">
    <w:name w:val="Нижний колонтитул Знак"/>
    <w:basedOn w:val="a2"/>
    <w:link w:val="af2"/>
    <w:uiPriority w:val="99"/>
    <w:rsid w:val="0011014A"/>
    <w:rPr>
      <w:rFonts w:ascii="Times New Roman" w:eastAsia="Times New Roman" w:hAnsi="Times New Roman" w:cs="Times New Roman"/>
      <w:sz w:val="20"/>
      <w:szCs w:val="20"/>
      <w:lang w:eastAsia="ru-RU"/>
    </w:rPr>
  </w:style>
  <w:style w:type="paragraph" w:styleId="af4">
    <w:name w:val="Normal Indent"/>
    <w:basedOn w:val="a1"/>
    <w:rsid w:val="0011014A"/>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paragraph" w:styleId="af5">
    <w:name w:val="Body Text"/>
    <w:basedOn w:val="a1"/>
    <w:link w:val="af6"/>
    <w:rsid w:val="0011014A"/>
    <w:pPr>
      <w:spacing w:after="120" w:line="240" w:lineRule="auto"/>
      <w:jc w:val="both"/>
    </w:pPr>
    <w:rPr>
      <w:rFonts w:ascii="Times New Roman" w:eastAsia="Times New Roman" w:hAnsi="Times New Roman" w:cs="Times New Roman"/>
      <w:sz w:val="20"/>
      <w:szCs w:val="20"/>
      <w:lang w:eastAsia="ru-RU"/>
    </w:rPr>
  </w:style>
  <w:style w:type="character" w:customStyle="1" w:styleId="af6">
    <w:name w:val="Основной текст Знак"/>
    <w:basedOn w:val="a2"/>
    <w:link w:val="af5"/>
    <w:rsid w:val="0011014A"/>
    <w:rPr>
      <w:rFonts w:ascii="Times New Roman" w:eastAsia="Times New Roman" w:hAnsi="Times New Roman" w:cs="Times New Roman"/>
      <w:sz w:val="20"/>
      <w:szCs w:val="20"/>
      <w:lang w:eastAsia="ru-RU"/>
    </w:rPr>
  </w:style>
  <w:style w:type="paragraph" w:styleId="24">
    <w:name w:val="Body Text Indent 2"/>
    <w:basedOn w:val="a1"/>
    <w:link w:val="25"/>
    <w:rsid w:val="0011014A"/>
    <w:pPr>
      <w:spacing w:after="120" w:line="480" w:lineRule="auto"/>
      <w:ind w:left="283"/>
      <w:jc w:val="both"/>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rsid w:val="0011014A"/>
    <w:rPr>
      <w:rFonts w:ascii="Times New Roman" w:eastAsia="Times New Roman" w:hAnsi="Times New Roman" w:cs="Times New Roman"/>
      <w:sz w:val="20"/>
      <w:szCs w:val="20"/>
      <w:lang w:eastAsia="ru-RU"/>
    </w:rPr>
  </w:style>
  <w:style w:type="paragraph" w:styleId="32">
    <w:name w:val="Body Text Indent 3"/>
    <w:basedOn w:val="a1"/>
    <w:link w:val="33"/>
    <w:rsid w:val="0011014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rsid w:val="0011014A"/>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1014A"/>
    <w:pPr>
      <w:spacing w:after="0" w:line="240" w:lineRule="auto"/>
      <w:jc w:val="both"/>
    </w:pPr>
    <w:rPr>
      <w:rFonts w:ascii="Verdana" w:eastAsia="Times New Roman" w:hAnsi="Verdana" w:cs="Verdana"/>
      <w:sz w:val="24"/>
      <w:szCs w:val="24"/>
      <w:lang w:val="en-US"/>
    </w:rPr>
  </w:style>
  <w:style w:type="paragraph" w:customStyle="1" w:styleId="af7">
    <w:name w:val="Підстава"/>
    <w:basedOn w:val="a1"/>
    <w:rsid w:val="0011014A"/>
    <w:pPr>
      <w:tabs>
        <w:tab w:val="left" w:pos="1134"/>
      </w:tabs>
      <w:spacing w:after="0" w:line="240" w:lineRule="auto"/>
      <w:jc w:val="both"/>
    </w:pPr>
    <w:rPr>
      <w:rFonts w:ascii="Times New Roman" w:eastAsia="Times New Roman" w:hAnsi="Times New Roman" w:cs="Times New Roman"/>
      <w:sz w:val="24"/>
      <w:szCs w:val="20"/>
      <w:lang w:eastAsia="ru-RU"/>
    </w:rPr>
  </w:style>
  <w:style w:type="paragraph" w:customStyle="1" w:styleId="14">
    <w:name w:val="Обычный1"/>
    <w:rsid w:val="0011014A"/>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5">
    <w:name w:val="Знак1 Знак Знак Знак Знак Знак Знак Знак Знак Знак"/>
    <w:basedOn w:val="a1"/>
    <w:rsid w:val="0011014A"/>
    <w:pPr>
      <w:spacing w:after="0" w:line="240" w:lineRule="auto"/>
      <w:jc w:val="both"/>
    </w:pPr>
    <w:rPr>
      <w:rFonts w:ascii="Verdana" w:eastAsia="Times New Roman" w:hAnsi="Verdana" w:cs="Times New Roman"/>
      <w:sz w:val="24"/>
      <w:szCs w:val="24"/>
      <w:lang w:val="en-US"/>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9"/>
    <w:uiPriority w:val="34"/>
    <w:qFormat/>
    <w:rsid w:val="0011014A"/>
    <w:pPr>
      <w:spacing w:after="200" w:line="276" w:lineRule="auto"/>
      <w:ind w:left="720"/>
      <w:contextualSpacing/>
      <w:jc w:val="both"/>
    </w:pPr>
    <w:rPr>
      <w:rFonts w:ascii="Calibri" w:eastAsia="Calibri" w:hAnsi="Calibri" w:cs="Times New Roman"/>
    </w:rPr>
  </w:style>
  <w:style w:type="paragraph" w:customStyle="1" w:styleId="rvps2">
    <w:name w:val="rvps2"/>
    <w:basedOn w:val="a1"/>
    <w:rsid w:val="0011014A"/>
    <w:pPr>
      <w:spacing w:before="100" w:beforeAutospacing="1" w:after="100" w:afterAutospacing="1" w:line="240" w:lineRule="auto"/>
      <w:jc w:val="both"/>
    </w:pPr>
    <w:rPr>
      <w:rFonts w:ascii="Times New Roman" w:eastAsia="Calibri" w:hAnsi="Times New Roman" w:cs="Times New Roman"/>
      <w:sz w:val="24"/>
      <w:szCs w:val="24"/>
      <w:lang w:eastAsia="uk-UA"/>
    </w:rPr>
  </w:style>
  <w:style w:type="paragraph" w:customStyle="1" w:styleId="Blank">
    <w:name w:val="Blank"/>
    <w:basedOn w:val="a1"/>
    <w:rsid w:val="0011014A"/>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paragraph" w:styleId="afa">
    <w:name w:val="Body Text Indent"/>
    <w:basedOn w:val="a1"/>
    <w:link w:val="afb"/>
    <w:rsid w:val="0011014A"/>
    <w:pPr>
      <w:spacing w:after="120" w:line="240" w:lineRule="auto"/>
      <w:ind w:left="283"/>
      <w:jc w:val="both"/>
    </w:pPr>
    <w:rPr>
      <w:rFonts w:ascii="Times New Roman" w:eastAsia="Times New Roman" w:hAnsi="Times New Roman" w:cs="Times New Roman"/>
      <w:sz w:val="20"/>
      <w:szCs w:val="20"/>
      <w:lang w:eastAsia="ru-RU"/>
    </w:rPr>
  </w:style>
  <w:style w:type="character" w:customStyle="1" w:styleId="afb">
    <w:name w:val="Основной текст с отступом Знак"/>
    <w:basedOn w:val="a2"/>
    <w:link w:val="afa"/>
    <w:rsid w:val="0011014A"/>
    <w:rPr>
      <w:rFonts w:ascii="Times New Roman" w:eastAsia="Times New Roman" w:hAnsi="Times New Roman" w:cs="Times New Roman"/>
      <w:sz w:val="20"/>
      <w:szCs w:val="20"/>
      <w:lang w:eastAsia="ru-RU"/>
    </w:rPr>
  </w:style>
  <w:style w:type="paragraph" w:styleId="a0">
    <w:name w:val="List Number"/>
    <w:basedOn w:val="a1"/>
    <w:rsid w:val="0011014A"/>
    <w:pPr>
      <w:widowControl w:val="0"/>
      <w:numPr>
        <w:numId w:val="1"/>
      </w:numPr>
      <w:spacing w:after="0" w:line="240" w:lineRule="auto"/>
      <w:jc w:val="both"/>
    </w:pPr>
    <w:rPr>
      <w:rFonts w:ascii="Times New Roman" w:eastAsia="Times New Roman" w:hAnsi="Times New Roman" w:cs="Times New Roman"/>
      <w:sz w:val="32"/>
      <w:szCs w:val="20"/>
      <w:lang w:eastAsia="ru-RU"/>
    </w:rPr>
  </w:style>
  <w:style w:type="paragraph" w:styleId="2">
    <w:name w:val="List Number 2"/>
    <w:basedOn w:val="a1"/>
    <w:rsid w:val="0011014A"/>
    <w:pPr>
      <w:widowControl w:val="0"/>
      <w:numPr>
        <w:ilvl w:val="1"/>
        <w:numId w:val="1"/>
      </w:numPr>
      <w:spacing w:after="0" w:line="240" w:lineRule="auto"/>
      <w:jc w:val="both"/>
    </w:pPr>
    <w:rPr>
      <w:rFonts w:ascii="Times New Roman" w:eastAsia="Times New Roman" w:hAnsi="Times New Roman" w:cs="Times New Roman"/>
      <w:sz w:val="32"/>
      <w:szCs w:val="20"/>
      <w:lang w:eastAsia="ru-RU"/>
    </w:rPr>
  </w:style>
  <w:style w:type="paragraph" w:styleId="3">
    <w:name w:val="List Number 3"/>
    <w:basedOn w:val="a1"/>
    <w:rsid w:val="0011014A"/>
    <w:pPr>
      <w:widowControl w:val="0"/>
      <w:numPr>
        <w:ilvl w:val="2"/>
        <w:numId w:val="1"/>
      </w:numPr>
      <w:spacing w:after="0" w:line="240" w:lineRule="auto"/>
      <w:jc w:val="both"/>
    </w:pPr>
    <w:rPr>
      <w:rFonts w:ascii="Times New Roman" w:eastAsia="Times New Roman" w:hAnsi="Times New Roman" w:cs="Times New Roman"/>
      <w:sz w:val="32"/>
      <w:szCs w:val="20"/>
      <w:lang w:eastAsia="ru-RU"/>
    </w:rPr>
  </w:style>
  <w:style w:type="paragraph" w:customStyle="1" w:styleId="alex">
    <w:name w:val="Îáû÷íûé.alex"/>
    <w:rsid w:val="0011014A"/>
    <w:pPr>
      <w:widowControl w:val="0"/>
      <w:spacing w:after="0" w:line="240" w:lineRule="auto"/>
      <w:jc w:val="both"/>
    </w:pPr>
    <w:rPr>
      <w:rFonts w:ascii="UkrainianJournal" w:eastAsia="Times New Roman" w:hAnsi="UkrainianJournal" w:cs="Times New Roman"/>
      <w:sz w:val="20"/>
      <w:szCs w:val="20"/>
      <w:lang w:val="ru-RU" w:eastAsia="ru-RU"/>
    </w:rPr>
  </w:style>
  <w:style w:type="paragraph" w:styleId="34">
    <w:name w:val="Body Text 3"/>
    <w:basedOn w:val="a1"/>
    <w:link w:val="35"/>
    <w:rsid w:val="0011014A"/>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11014A"/>
    <w:rPr>
      <w:rFonts w:ascii="Times New Roman" w:eastAsia="Times New Roman" w:hAnsi="Times New Roman" w:cs="Times New Roman"/>
      <w:sz w:val="16"/>
      <w:szCs w:val="16"/>
      <w:lang w:eastAsia="ru-RU"/>
    </w:rPr>
  </w:style>
  <w:style w:type="character" w:customStyle="1" w:styleId="26">
    <w:name w:val="Основной текст (2)_"/>
    <w:link w:val="27"/>
    <w:rsid w:val="0011014A"/>
    <w:rPr>
      <w:shd w:val="clear" w:color="auto" w:fill="FFFFFF"/>
    </w:rPr>
  </w:style>
  <w:style w:type="paragraph" w:customStyle="1" w:styleId="27">
    <w:name w:val="Основной текст (2)"/>
    <w:basedOn w:val="a1"/>
    <w:link w:val="26"/>
    <w:rsid w:val="0011014A"/>
    <w:pPr>
      <w:widowControl w:val="0"/>
      <w:shd w:val="clear" w:color="auto" w:fill="FFFFFF"/>
      <w:spacing w:before="660" w:after="300" w:line="0" w:lineRule="atLeast"/>
      <w:jc w:val="both"/>
    </w:pPr>
    <w:rPr>
      <w:shd w:val="clear" w:color="auto" w:fill="FFFFFF"/>
    </w:rPr>
  </w:style>
  <w:style w:type="paragraph" w:customStyle="1" w:styleId="28">
    <w:name w:val="Обычный2"/>
    <w:rsid w:val="0011014A"/>
    <w:pPr>
      <w:spacing w:after="0" w:line="276" w:lineRule="auto"/>
      <w:jc w:val="both"/>
    </w:pPr>
    <w:rPr>
      <w:rFonts w:ascii="Arial" w:eastAsia="Arial" w:hAnsi="Arial" w:cs="Arial"/>
      <w:color w:val="000000"/>
      <w:lang w:val="ru-RU" w:eastAsia="ru-RU"/>
    </w:rPr>
  </w:style>
  <w:style w:type="paragraph" w:customStyle="1" w:styleId="afc">
    <w:name w:val="Наим. приложения"/>
    <w:basedOn w:val="a1"/>
    <w:next w:val="a1"/>
    <w:rsid w:val="0011014A"/>
    <w:pPr>
      <w:spacing w:after="0" w:line="240" w:lineRule="auto"/>
      <w:jc w:val="center"/>
    </w:pPr>
    <w:rPr>
      <w:rFonts w:ascii="Times New Roman" w:eastAsia="Times New Roman" w:hAnsi="Times New Roman" w:cs="Times New Roman"/>
      <w:sz w:val="24"/>
      <w:szCs w:val="20"/>
      <w:lang w:eastAsia="ru-RU"/>
    </w:rPr>
  </w:style>
  <w:style w:type="paragraph" w:customStyle="1" w:styleId="afd">
    <w:name w:val="Нормальний текст"/>
    <w:basedOn w:val="a1"/>
    <w:rsid w:val="0011014A"/>
    <w:pPr>
      <w:suppressAutoHyphens/>
      <w:spacing w:before="120" w:after="0" w:line="240" w:lineRule="auto"/>
      <w:ind w:firstLine="567"/>
      <w:jc w:val="both"/>
    </w:pPr>
    <w:rPr>
      <w:rFonts w:ascii="Antiqua" w:eastAsia="Times New Roman" w:hAnsi="Antiqua" w:cs="Antiqua"/>
      <w:sz w:val="26"/>
      <w:szCs w:val="20"/>
      <w:lang w:eastAsia="zh-CN"/>
    </w:rPr>
  </w:style>
  <w:style w:type="character" w:customStyle="1" w:styleId="rvts46">
    <w:name w:val="rvts46"/>
    <w:rsid w:val="0011014A"/>
  </w:style>
  <w:style w:type="character" w:customStyle="1" w:styleId="rvts37">
    <w:name w:val="rvts37"/>
    <w:rsid w:val="0011014A"/>
  </w:style>
  <w:style w:type="character" w:customStyle="1" w:styleId="apple-converted-space">
    <w:name w:val="apple-converted-space"/>
    <w:rsid w:val="0011014A"/>
  </w:style>
  <w:style w:type="paragraph" w:customStyle="1" w:styleId="p66">
    <w:name w:val="p66"/>
    <w:basedOn w:val="a1"/>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s11">
    <w:name w:val="s11"/>
    <w:rsid w:val="0011014A"/>
  </w:style>
  <w:style w:type="character" w:customStyle="1" w:styleId="af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f"/>
    <w:uiPriority w:val="99"/>
    <w:qFormat/>
    <w:rsid w:val="0011014A"/>
    <w:rPr>
      <w:sz w:val="24"/>
      <w:szCs w:val="24"/>
      <w:lang w:val="uk-UA" w:eastAsia="uk-UA"/>
    </w:rPr>
  </w:style>
  <w:style w:type="character" w:styleId="aff0">
    <w:name w:val="Emphasis"/>
    <w:uiPriority w:val="20"/>
    <w:qFormat/>
    <w:rsid w:val="0011014A"/>
    <w:rPr>
      <w:i/>
      <w:iCs/>
    </w:rPr>
  </w:style>
  <w:style w:type="paragraph" w:customStyle="1" w:styleId="CharChar0">
    <w:name w:val="Знак Char Знак Знак Char"/>
    <w:basedOn w:val="a1"/>
    <w:rsid w:val="0011014A"/>
    <w:pPr>
      <w:spacing w:after="0" w:line="240" w:lineRule="auto"/>
      <w:jc w:val="both"/>
    </w:pPr>
    <w:rPr>
      <w:rFonts w:ascii="Verdana" w:eastAsia="Times New Roman" w:hAnsi="Verdana" w:cs="Times New Roman"/>
      <w:sz w:val="20"/>
      <w:szCs w:val="20"/>
      <w:lang w:val="en-US"/>
    </w:rPr>
  </w:style>
  <w:style w:type="paragraph" w:customStyle="1" w:styleId="29">
    <w:name w:val="Без интервала2"/>
    <w:qFormat/>
    <w:rsid w:val="0011014A"/>
    <w:pPr>
      <w:spacing w:after="0" w:line="240" w:lineRule="auto"/>
      <w:jc w:val="both"/>
    </w:pPr>
    <w:rPr>
      <w:rFonts w:ascii="Calibri" w:eastAsia="Calibri" w:hAnsi="Calibri" w:cs="Times New Roman"/>
    </w:rPr>
  </w:style>
  <w:style w:type="paragraph" w:customStyle="1" w:styleId="2a">
    <w:name w:val="Абзац списка2"/>
    <w:basedOn w:val="a1"/>
    <w:uiPriority w:val="34"/>
    <w:qFormat/>
    <w:rsid w:val="0011014A"/>
    <w:pPr>
      <w:spacing w:after="0" w:line="240" w:lineRule="auto"/>
      <w:ind w:left="708"/>
      <w:jc w:val="both"/>
    </w:pPr>
    <w:rPr>
      <w:rFonts w:ascii="Times New Roman" w:eastAsia="Times New Roman" w:hAnsi="Times New Roman" w:cs="Times New Roman"/>
      <w:sz w:val="20"/>
      <w:szCs w:val="20"/>
      <w:lang w:eastAsia="ru-RU"/>
    </w:rPr>
  </w:style>
  <w:style w:type="paragraph" w:customStyle="1" w:styleId="16">
    <w:name w:val="Звичайний1"/>
    <w:rsid w:val="0011014A"/>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7">
    <w:name w:val="Знак1 Знак Знак Знак Знак Знак Знак Знак Знак Знак"/>
    <w:basedOn w:val="a1"/>
    <w:rsid w:val="0011014A"/>
    <w:pPr>
      <w:spacing w:after="0" w:line="240" w:lineRule="auto"/>
      <w:jc w:val="both"/>
    </w:pPr>
    <w:rPr>
      <w:rFonts w:ascii="Verdana" w:eastAsia="Times New Roman" w:hAnsi="Verdana" w:cs="Times New Roman"/>
      <w:sz w:val="24"/>
      <w:szCs w:val="24"/>
      <w:lang w:val="en-US"/>
    </w:rPr>
  </w:style>
  <w:style w:type="paragraph" w:customStyle="1" w:styleId="2b">
    <w:name w:val="Звичайний2"/>
    <w:rsid w:val="0011014A"/>
    <w:pPr>
      <w:spacing w:after="0" w:line="276" w:lineRule="auto"/>
      <w:jc w:val="both"/>
    </w:pPr>
    <w:rPr>
      <w:rFonts w:ascii="Arial" w:eastAsia="Arial" w:hAnsi="Arial" w:cs="Arial"/>
      <w:color w:val="000000"/>
      <w:lang w:val="ru-RU" w:eastAsia="ru-RU"/>
    </w:rPr>
  </w:style>
  <w:style w:type="paragraph" w:customStyle="1" w:styleId="p64">
    <w:name w:val="p64"/>
    <w:basedOn w:val="a1"/>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numbering" w:customStyle="1" w:styleId="110">
    <w:name w:val="Нет списка11"/>
    <w:next w:val="a4"/>
    <w:uiPriority w:val="99"/>
    <w:semiHidden/>
    <w:unhideWhenUsed/>
    <w:rsid w:val="0011014A"/>
  </w:style>
  <w:style w:type="paragraph" w:customStyle="1" w:styleId="aff1">
    <w:name w:val="Знак"/>
    <w:basedOn w:val="a1"/>
    <w:rsid w:val="0011014A"/>
    <w:pPr>
      <w:spacing w:after="0" w:line="240" w:lineRule="auto"/>
      <w:jc w:val="both"/>
    </w:pPr>
    <w:rPr>
      <w:rFonts w:ascii="Verdana" w:eastAsia="Times New Roman" w:hAnsi="Verdana" w:cs="Verdana"/>
      <w:sz w:val="20"/>
      <w:szCs w:val="20"/>
      <w:lang w:val="en-US"/>
    </w:rPr>
  </w:style>
  <w:style w:type="character" w:customStyle="1" w:styleId="18">
    <w:name w:val="Заголовок №1_"/>
    <w:link w:val="19"/>
    <w:rsid w:val="0011014A"/>
    <w:rPr>
      <w:rFonts w:ascii="Arial Narrow" w:eastAsia="Arial Narrow" w:hAnsi="Arial Narrow" w:cs="Arial Narrow"/>
      <w:sz w:val="25"/>
      <w:szCs w:val="25"/>
      <w:shd w:val="clear" w:color="auto" w:fill="FFFFFF"/>
    </w:rPr>
  </w:style>
  <w:style w:type="character" w:customStyle="1" w:styleId="aff2">
    <w:name w:val="Основной текст_"/>
    <w:link w:val="36"/>
    <w:rsid w:val="0011014A"/>
    <w:rPr>
      <w:rFonts w:ascii="Arial Narrow" w:eastAsia="Arial Narrow" w:hAnsi="Arial Narrow" w:cs="Arial Narrow"/>
      <w:sz w:val="19"/>
      <w:szCs w:val="19"/>
      <w:shd w:val="clear" w:color="auto" w:fill="FFFFFF"/>
    </w:rPr>
  </w:style>
  <w:style w:type="character" w:customStyle="1" w:styleId="130">
    <w:name w:val="Основной текст (13)"/>
    <w:rsid w:val="0011014A"/>
  </w:style>
  <w:style w:type="character" w:customStyle="1" w:styleId="1pt">
    <w:name w:val="Основной текст + Интервал 1 pt"/>
    <w:rsid w:val="0011014A"/>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11014A"/>
    <w:pPr>
      <w:shd w:val="clear" w:color="auto" w:fill="FFFFFF"/>
      <w:spacing w:after="240" w:line="0" w:lineRule="atLeast"/>
      <w:jc w:val="both"/>
      <w:outlineLvl w:val="0"/>
    </w:pPr>
    <w:rPr>
      <w:rFonts w:ascii="Arial Narrow" w:eastAsia="Arial Narrow" w:hAnsi="Arial Narrow" w:cs="Arial Narrow"/>
      <w:sz w:val="25"/>
      <w:szCs w:val="25"/>
    </w:rPr>
  </w:style>
  <w:style w:type="paragraph" w:customStyle="1" w:styleId="36">
    <w:name w:val="Основной текст3"/>
    <w:basedOn w:val="a1"/>
    <w:link w:val="aff2"/>
    <w:rsid w:val="0011014A"/>
    <w:pPr>
      <w:shd w:val="clear" w:color="auto" w:fill="FFFFFF"/>
      <w:spacing w:after="0" w:line="0" w:lineRule="atLeast"/>
      <w:jc w:val="both"/>
    </w:pPr>
    <w:rPr>
      <w:rFonts w:ascii="Arial Narrow" w:eastAsia="Arial Narrow" w:hAnsi="Arial Narrow" w:cs="Arial Narrow"/>
      <w:sz w:val="19"/>
      <w:szCs w:val="19"/>
    </w:rPr>
  </w:style>
  <w:style w:type="character" w:styleId="aff3">
    <w:name w:val="annotation reference"/>
    <w:uiPriority w:val="99"/>
    <w:unhideWhenUsed/>
    <w:rsid w:val="0011014A"/>
    <w:rPr>
      <w:sz w:val="16"/>
      <w:szCs w:val="16"/>
    </w:rPr>
  </w:style>
  <w:style w:type="paragraph" w:styleId="aff4">
    <w:name w:val="annotation text"/>
    <w:basedOn w:val="a1"/>
    <w:link w:val="aff5"/>
    <w:uiPriority w:val="99"/>
    <w:unhideWhenUsed/>
    <w:rsid w:val="0011014A"/>
    <w:pPr>
      <w:spacing w:after="0" w:line="240" w:lineRule="auto"/>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uiPriority w:val="99"/>
    <w:rsid w:val="0011014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11014A"/>
    <w:rPr>
      <w:b/>
      <w:bCs/>
    </w:rPr>
  </w:style>
  <w:style w:type="character" w:customStyle="1" w:styleId="aff7">
    <w:name w:val="Тема примечания Знак"/>
    <w:basedOn w:val="aff5"/>
    <w:link w:val="aff6"/>
    <w:uiPriority w:val="99"/>
    <w:rsid w:val="0011014A"/>
    <w:rPr>
      <w:rFonts w:ascii="Times New Roman" w:eastAsia="Times New Roman" w:hAnsi="Times New Roman" w:cs="Times New Roman"/>
      <w:b/>
      <w:bCs/>
      <w:sz w:val="20"/>
      <w:szCs w:val="20"/>
      <w:lang w:eastAsia="ru-RU"/>
    </w:rPr>
  </w:style>
  <w:style w:type="numbering" w:customStyle="1" w:styleId="2c">
    <w:name w:val="Нет списка2"/>
    <w:next w:val="a4"/>
    <w:uiPriority w:val="99"/>
    <w:semiHidden/>
    <w:unhideWhenUsed/>
    <w:rsid w:val="0011014A"/>
  </w:style>
  <w:style w:type="table" w:customStyle="1" w:styleId="1a">
    <w:name w:val="Сетка таблицы1"/>
    <w:basedOn w:val="a3"/>
    <w:next w:val="af0"/>
    <w:uiPriority w:val="59"/>
    <w:rsid w:val="0011014A"/>
    <w:pPr>
      <w:spacing w:before="120" w:after="12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11014A"/>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customStyle="1" w:styleId="211">
    <w:name w:val="Основной текст 21"/>
    <w:basedOn w:val="a1"/>
    <w:rsid w:val="0011014A"/>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Style2">
    <w:name w:val="Style2"/>
    <w:basedOn w:val="a1"/>
    <w:rsid w:val="0011014A"/>
    <w:pPr>
      <w:widowControl w:val="0"/>
      <w:suppressAutoHyphens/>
      <w:autoSpaceDE w:val="0"/>
      <w:spacing w:after="0" w:line="240" w:lineRule="auto"/>
      <w:jc w:val="both"/>
    </w:pPr>
    <w:rPr>
      <w:rFonts w:ascii="Times New Roman" w:eastAsia="Times New Roman" w:hAnsi="Times New Roman" w:cs="Times New Roman"/>
      <w:sz w:val="24"/>
      <w:szCs w:val="24"/>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11014A"/>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aff8">
    <w:name w:val="Без интервала Знак"/>
    <w:link w:val="aff9"/>
    <w:uiPriority w:val="1"/>
    <w:locked/>
    <w:rsid w:val="0011014A"/>
    <w:rPr>
      <w:rFonts w:ascii="Calibri" w:hAnsi="Calibri"/>
      <w:lang w:val="uk-UA" w:eastAsia="uk-UA"/>
    </w:rPr>
  </w:style>
  <w:style w:type="paragraph" w:styleId="aff9">
    <w:name w:val="No Spacing"/>
    <w:link w:val="aff8"/>
    <w:uiPriority w:val="1"/>
    <w:qFormat/>
    <w:rsid w:val="0011014A"/>
    <w:pPr>
      <w:spacing w:after="0" w:line="240" w:lineRule="auto"/>
    </w:pPr>
    <w:rPr>
      <w:rFonts w:ascii="Calibri" w:hAnsi="Calibri"/>
      <w:lang w:eastAsia="uk-UA"/>
    </w:rPr>
  </w:style>
  <w:style w:type="paragraph" w:customStyle="1" w:styleId="Default">
    <w:name w:val="Default"/>
    <w:rsid w:val="0011014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7">
    <w:name w:val="Нет списка3"/>
    <w:next w:val="a4"/>
    <w:uiPriority w:val="99"/>
    <w:semiHidden/>
    <w:unhideWhenUsed/>
    <w:rsid w:val="0011014A"/>
  </w:style>
  <w:style w:type="character" w:styleId="affa">
    <w:name w:val="FollowedHyperlink"/>
    <w:uiPriority w:val="99"/>
    <w:unhideWhenUsed/>
    <w:rsid w:val="0011014A"/>
    <w:rPr>
      <w:color w:val="800080"/>
      <w:u w:val="single"/>
    </w:rPr>
  </w:style>
  <w:style w:type="paragraph" w:customStyle="1" w:styleId="C2PlainText">
    <w:name w:val="C2 Plain Text"/>
    <w:basedOn w:val="a1"/>
    <w:rsid w:val="0011014A"/>
    <w:pPr>
      <w:widowControl w:val="0"/>
      <w:suppressAutoHyphens/>
      <w:spacing w:after="240" w:line="240" w:lineRule="auto"/>
      <w:ind w:left="2552"/>
      <w:jc w:val="both"/>
    </w:pPr>
    <w:rPr>
      <w:rFonts w:ascii="Times New Roman" w:eastAsia="Times New Roman" w:hAnsi="Times New Roman" w:cs="Times New Roman"/>
      <w:sz w:val="24"/>
      <w:szCs w:val="20"/>
      <w:lang w:val="en-AU" w:eastAsia="ru-RU"/>
    </w:rPr>
  </w:style>
  <w:style w:type="paragraph" w:customStyle="1" w:styleId="NormalC2">
    <w:name w:val="Normal C2"/>
    <w:basedOn w:val="a1"/>
    <w:rsid w:val="0011014A"/>
    <w:pPr>
      <w:widowControl w:val="0"/>
      <w:spacing w:after="120" w:line="240" w:lineRule="auto"/>
      <w:ind w:left="2597"/>
      <w:jc w:val="both"/>
    </w:pPr>
    <w:rPr>
      <w:rFonts w:ascii="Times New Roman" w:eastAsia="Times New Roman" w:hAnsi="Times New Roman" w:cs="Times New Roman"/>
      <w:sz w:val="24"/>
      <w:szCs w:val="20"/>
      <w:lang w:val="en-AU" w:eastAsia="ru-RU"/>
    </w:rPr>
  </w:style>
  <w:style w:type="paragraph" w:customStyle="1" w:styleId="Style1">
    <w:name w:val="Style 1"/>
    <w:rsid w:val="0011014A"/>
    <w:pPr>
      <w:widowControl w:val="0"/>
      <w:autoSpaceDE w:val="0"/>
      <w:autoSpaceDN w:val="0"/>
      <w:spacing w:after="0" w:line="211" w:lineRule="auto"/>
    </w:pPr>
    <w:rPr>
      <w:rFonts w:ascii="Arial" w:eastAsia="Times New Roman" w:hAnsi="Arial" w:cs="Arial"/>
      <w:lang w:val="en-US" w:eastAsia="ru-RU"/>
    </w:rPr>
  </w:style>
  <w:style w:type="paragraph" w:customStyle="1" w:styleId="Style20">
    <w:name w:val="Style 2"/>
    <w:rsid w:val="0011014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xl68">
    <w:name w:val="xl6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69">
    <w:name w:val="xl69"/>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70">
    <w:name w:val="xl7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uk-UA"/>
    </w:rPr>
  </w:style>
  <w:style w:type="paragraph" w:customStyle="1" w:styleId="xl71">
    <w:name w:val="xl7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72">
    <w:name w:val="xl72"/>
    <w:basedOn w:val="a1"/>
    <w:rsid w:val="0011014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73">
    <w:name w:val="xl73"/>
    <w:basedOn w:val="a1"/>
    <w:rsid w:val="0011014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uk-UA"/>
    </w:rPr>
  </w:style>
  <w:style w:type="paragraph" w:customStyle="1" w:styleId="xl74">
    <w:name w:val="xl7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character" w:customStyle="1" w:styleId="1b">
    <w:name w:val="Текст выноски Знак1"/>
    <w:uiPriority w:val="99"/>
    <w:semiHidden/>
    <w:rsid w:val="0011014A"/>
    <w:rPr>
      <w:rFonts w:ascii="Tahoma" w:hAnsi="Tahoma" w:cs="Tahoma"/>
      <w:sz w:val="16"/>
      <w:szCs w:val="16"/>
      <w:lang w:val="ru-RU" w:eastAsia="ru-RU"/>
    </w:rPr>
  </w:style>
  <w:style w:type="character" w:customStyle="1" w:styleId="1c">
    <w:name w:val="Верхний колонтитул Знак1"/>
    <w:semiHidden/>
    <w:rsid w:val="0011014A"/>
    <w:rPr>
      <w:sz w:val="24"/>
      <w:szCs w:val="24"/>
      <w:lang w:val="ru-RU" w:eastAsia="ru-RU"/>
    </w:rPr>
  </w:style>
  <w:style w:type="character" w:customStyle="1" w:styleId="1d">
    <w:name w:val="Нижний колонтитул Знак1"/>
    <w:uiPriority w:val="99"/>
    <w:semiHidden/>
    <w:rsid w:val="0011014A"/>
    <w:rPr>
      <w:sz w:val="24"/>
      <w:szCs w:val="24"/>
      <w:lang w:val="ru-RU" w:eastAsia="ru-RU"/>
    </w:rPr>
  </w:style>
  <w:style w:type="character" w:customStyle="1" w:styleId="hps">
    <w:name w:val="hps"/>
    <w:rsid w:val="0011014A"/>
  </w:style>
  <w:style w:type="character" w:customStyle="1" w:styleId="CharacterStyle1">
    <w:name w:val="Character Style 1"/>
    <w:rsid w:val="0011014A"/>
    <w:rPr>
      <w:rFonts w:ascii="Arial" w:hAnsi="Arial" w:cs="Arial" w:hint="default"/>
      <w:sz w:val="22"/>
      <w:szCs w:val="22"/>
    </w:rPr>
  </w:style>
  <w:style w:type="paragraph" w:customStyle="1" w:styleId="xfmc2">
    <w:name w:val="xfmc2"/>
    <w:basedOn w:val="a1"/>
    <w:uiPriority w:val="99"/>
    <w:rsid w:val="0011014A"/>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xfmc9">
    <w:name w:val="xfmc9"/>
    <w:basedOn w:val="a1"/>
    <w:uiPriority w:val="99"/>
    <w:rsid w:val="0011014A"/>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110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110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41">
    <w:name w:val="Нет списка4"/>
    <w:next w:val="a4"/>
    <w:uiPriority w:val="99"/>
    <w:semiHidden/>
    <w:unhideWhenUsed/>
    <w:rsid w:val="0011014A"/>
  </w:style>
  <w:style w:type="paragraph" w:styleId="affb">
    <w:name w:val="Document Map"/>
    <w:basedOn w:val="a1"/>
    <w:link w:val="affc"/>
    <w:rsid w:val="0011014A"/>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ru-RU" w:eastAsia="ru-RU"/>
    </w:rPr>
  </w:style>
  <w:style w:type="character" w:customStyle="1" w:styleId="affc">
    <w:name w:val="Схема документа Знак"/>
    <w:basedOn w:val="a2"/>
    <w:link w:val="affb"/>
    <w:rsid w:val="0011014A"/>
    <w:rPr>
      <w:rFonts w:ascii="Tahoma" w:eastAsia="Times New Roman" w:hAnsi="Tahoma" w:cs="Times New Roman"/>
      <w:sz w:val="20"/>
      <w:szCs w:val="20"/>
      <w:shd w:val="clear" w:color="auto" w:fill="000080"/>
      <w:lang w:val="ru-RU" w:eastAsia="ru-RU"/>
    </w:rPr>
  </w:style>
  <w:style w:type="paragraph" w:customStyle="1" w:styleId="1e">
    <w:name w:val="1"/>
    <w:basedOn w:val="a1"/>
    <w:rsid w:val="0011014A"/>
    <w:pPr>
      <w:spacing w:line="240" w:lineRule="auto"/>
    </w:pPr>
    <w:rPr>
      <w:rFonts w:ascii="Arial" w:eastAsia="Times New Roman" w:hAnsi="Arial" w:cs="Times New Roman"/>
      <w:b/>
      <w:color w:val="FFFFFF"/>
      <w:sz w:val="32"/>
      <w:szCs w:val="20"/>
      <w:lang w:val="en-US"/>
    </w:rPr>
  </w:style>
  <w:style w:type="paragraph" w:customStyle="1" w:styleId="1f">
    <w:name w:val="Обычный1"/>
    <w:qFormat/>
    <w:rsid w:val="0011014A"/>
    <w:pPr>
      <w:spacing w:after="0" w:line="240" w:lineRule="auto"/>
      <w:ind w:firstLine="567"/>
      <w:jc w:val="both"/>
    </w:pPr>
    <w:rPr>
      <w:rFonts w:ascii="Arial" w:eastAsia="Times New Roman" w:hAnsi="Arial" w:cs="Times New Roman"/>
      <w:snapToGrid w:val="0"/>
      <w:sz w:val="20"/>
      <w:szCs w:val="20"/>
      <w:lang w:val="ru-RU" w:eastAsia="ru-RU"/>
    </w:rPr>
  </w:style>
  <w:style w:type="paragraph" w:customStyle="1" w:styleId="affd">
    <w:name w:val="......."/>
    <w:basedOn w:val="Default"/>
    <w:next w:val="Default"/>
    <w:rsid w:val="0011014A"/>
    <w:rPr>
      <w:rFonts w:eastAsia="Times New Roman"/>
      <w:color w:val="auto"/>
      <w:lang w:val="ru-RU" w:eastAsia="ru-RU"/>
    </w:rPr>
  </w:style>
  <w:style w:type="paragraph" w:customStyle="1" w:styleId="affe">
    <w:name w:val="Заголовок страницы"/>
    <w:basedOn w:val="1f"/>
    <w:rsid w:val="0011014A"/>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a"/>
    <w:autoRedefine/>
    <w:rsid w:val="0011014A"/>
    <w:pPr>
      <w:spacing w:before="120" w:after="0"/>
      <w:ind w:left="0" w:firstLine="720"/>
    </w:pPr>
    <w:rPr>
      <w:color w:val="00FFFF"/>
      <w:sz w:val="24"/>
      <w:szCs w:val="24"/>
      <w:lang w:val="ru-RU" w:eastAsia="en-US"/>
    </w:rPr>
  </w:style>
  <w:style w:type="paragraph" w:customStyle="1" w:styleId="ioieo">
    <w:name w:val="ioieo"/>
    <w:basedOn w:val="a1"/>
    <w:rsid w:val="0011014A"/>
    <w:pPr>
      <w:widowControl w:val="0"/>
      <w:spacing w:after="0" w:line="240" w:lineRule="auto"/>
      <w:ind w:firstLine="1276"/>
    </w:pPr>
    <w:rPr>
      <w:rFonts w:ascii="Vremya" w:eastAsia="Times New Roman" w:hAnsi="Vremya" w:cs="Times New Roman"/>
      <w:sz w:val="28"/>
      <w:szCs w:val="20"/>
      <w:lang w:val="ru-RU" w:eastAsia="ru-RU"/>
    </w:rPr>
  </w:style>
  <w:style w:type="numbering" w:styleId="111111">
    <w:name w:val="Outline List 2"/>
    <w:basedOn w:val="a4"/>
    <w:rsid w:val="0011014A"/>
    <w:pPr>
      <w:numPr>
        <w:numId w:val="3"/>
      </w:numPr>
    </w:pPr>
  </w:style>
  <w:style w:type="paragraph" w:customStyle="1" w:styleId="afff">
    <w:name w:val="Знак Знак Знак Знак"/>
    <w:basedOn w:val="a1"/>
    <w:rsid w:val="0011014A"/>
    <w:pPr>
      <w:spacing w:line="240" w:lineRule="auto"/>
    </w:pPr>
    <w:rPr>
      <w:rFonts w:ascii="Arial" w:eastAsia="Times New Roman" w:hAnsi="Arial" w:cs="Times New Roman"/>
      <w:b/>
      <w:color w:val="FFFFFF"/>
      <w:sz w:val="32"/>
      <w:szCs w:val="20"/>
      <w:lang w:val="en-US"/>
    </w:rPr>
  </w:style>
  <w:style w:type="character" w:customStyle="1" w:styleId="1f0">
    <w:name w:val="Основной шрифт абзаца1"/>
    <w:rsid w:val="0011014A"/>
    <w:rPr>
      <w:rFonts w:ascii="Arial" w:hAnsi="Arial"/>
      <w:b/>
      <w:sz w:val="24"/>
    </w:rPr>
  </w:style>
  <w:style w:type="paragraph" w:customStyle="1" w:styleId="afff0">
    <w:name w:val="Основной"/>
    <w:basedOn w:val="a1"/>
    <w:link w:val="afff1"/>
    <w:rsid w:val="0011014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val="ru-RU" w:eastAsia="ru-RU"/>
    </w:rPr>
  </w:style>
  <w:style w:type="character" w:customStyle="1" w:styleId="afff1">
    <w:name w:val="Основной Знак"/>
    <w:link w:val="afff0"/>
    <w:rsid w:val="0011014A"/>
    <w:rPr>
      <w:rFonts w:ascii="Times New Roman" w:eastAsia="Times New Roman" w:hAnsi="Times New Roman" w:cs="Times New Roman"/>
      <w:sz w:val="24"/>
      <w:szCs w:val="24"/>
      <w:lang w:val="ru-RU" w:eastAsia="ru-RU"/>
    </w:rPr>
  </w:style>
  <w:style w:type="paragraph" w:customStyle="1" w:styleId="Noeeu1">
    <w:name w:val="Noeeu1"/>
    <w:basedOn w:val="a1"/>
    <w:rsid w:val="0011014A"/>
    <w:pPr>
      <w:widowControl w:val="0"/>
      <w:spacing w:after="0" w:line="240" w:lineRule="auto"/>
    </w:pPr>
    <w:rPr>
      <w:rFonts w:ascii="UkrainianJournal" w:eastAsia="Times New Roman" w:hAnsi="UkrainianJournal" w:cs="Times New Roman"/>
      <w:sz w:val="24"/>
      <w:szCs w:val="20"/>
      <w:lang w:val="ru-RU" w:eastAsia="ru-RU"/>
    </w:rPr>
  </w:style>
  <w:style w:type="paragraph" w:styleId="2d">
    <w:name w:val="List 2"/>
    <w:basedOn w:val="a1"/>
    <w:rsid w:val="0011014A"/>
    <w:pPr>
      <w:spacing w:after="0" w:line="240" w:lineRule="auto"/>
      <w:ind w:left="720" w:hanging="360"/>
    </w:pPr>
    <w:rPr>
      <w:rFonts w:ascii="Arial" w:eastAsia="Times New Roman" w:hAnsi="Arial" w:cs="Times New Roman"/>
      <w:sz w:val="28"/>
      <w:szCs w:val="20"/>
      <w:lang w:val="en-US" w:eastAsia="ru-RU"/>
    </w:rPr>
  </w:style>
  <w:style w:type="paragraph" w:styleId="a">
    <w:name w:val="Plain Text"/>
    <w:basedOn w:val="a1"/>
    <w:link w:val="afff2"/>
    <w:rsid w:val="0011014A"/>
    <w:pPr>
      <w:numPr>
        <w:numId w:val="4"/>
      </w:numPr>
      <w:tabs>
        <w:tab w:val="clear" w:pos="360"/>
      </w:tabs>
      <w:spacing w:after="0" w:line="240" w:lineRule="auto"/>
      <w:ind w:left="0" w:firstLine="0"/>
    </w:pPr>
    <w:rPr>
      <w:rFonts w:ascii="Wingdings" w:eastAsia="Times New Roman" w:hAnsi="Wingdings" w:cs="Times New Roman"/>
      <w:szCs w:val="20"/>
      <w:lang w:eastAsia="ru-RU"/>
    </w:rPr>
  </w:style>
  <w:style w:type="character" w:customStyle="1" w:styleId="afff2">
    <w:name w:val="Текст Знак"/>
    <w:basedOn w:val="a2"/>
    <w:link w:val="a"/>
    <w:rsid w:val="0011014A"/>
    <w:rPr>
      <w:rFonts w:ascii="Wingdings" w:eastAsia="Times New Roman" w:hAnsi="Wingdings" w:cs="Times New Roman"/>
      <w:szCs w:val="20"/>
      <w:lang w:eastAsia="ru-RU"/>
    </w:rPr>
  </w:style>
  <w:style w:type="paragraph" w:styleId="afff3">
    <w:name w:val="footnote text"/>
    <w:basedOn w:val="a1"/>
    <w:link w:val="afff4"/>
    <w:rsid w:val="0011014A"/>
    <w:pPr>
      <w:spacing w:after="0" w:line="240" w:lineRule="auto"/>
    </w:pPr>
    <w:rPr>
      <w:rFonts w:ascii="Times New Roman" w:eastAsia="Times New Roman" w:hAnsi="Times New Roman" w:cs="Times New Roman"/>
      <w:sz w:val="20"/>
      <w:szCs w:val="20"/>
      <w:lang w:val="ru-RU" w:eastAsia="ru-RU"/>
    </w:rPr>
  </w:style>
  <w:style w:type="character" w:customStyle="1" w:styleId="afff4">
    <w:name w:val="Текст сноски Знак"/>
    <w:basedOn w:val="a2"/>
    <w:link w:val="afff3"/>
    <w:rsid w:val="0011014A"/>
    <w:rPr>
      <w:rFonts w:ascii="Times New Roman" w:eastAsia="Times New Roman" w:hAnsi="Times New Roman" w:cs="Times New Roman"/>
      <w:sz w:val="20"/>
      <w:szCs w:val="20"/>
      <w:lang w:val="ru-RU" w:eastAsia="ru-RU"/>
    </w:rPr>
  </w:style>
  <w:style w:type="character" w:styleId="afff5">
    <w:name w:val="footnote reference"/>
    <w:rsid w:val="0011014A"/>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11014A"/>
    <w:rPr>
      <w:noProof w:val="0"/>
      <w:sz w:val="22"/>
      <w:lang w:val="ru-RU" w:eastAsia="ru-RU" w:bidi="ar-SA"/>
    </w:rPr>
  </w:style>
  <w:style w:type="paragraph" w:styleId="1f1">
    <w:name w:val="toc 1"/>
    <w:basedOn w:val="a1"/>
    <w:next w:val="a1"/>
    <w:autoRedefine/>
    <w:uiPriority w:val="39"/>
    <w:rsid w:val="0011014A"/>
    <w:pPr>
      <w:tabs>
        <w:tab w:val="left" w:pos="1080"/>
        <w:tab w:val="right" w:leader="dot" w:pos="9710"/>
      </w:tabs>
      <w:spacing w:after="0" w:line="360" w:lineRule="auto"/>
      <w:ind w:firstLine="360"/>
    </w:pPr>
    <w:rPr>
      <w:rFonts w:ascii="Times New Roman" w:eastAsia="Times New Roman" w:hAnsi="Times New Roman" w:cs="Times New Roman"/>
      <w:b/>
      <w:bCs/>
      <w:noProof/>
      <w:sz w:val="24"/>
      <w:szCs w:val="24"/>
      <w:lang w:eastAsia="ru-RU"/>
    </w:rPr>
  </w:style>
  <w:style w:type="paragraph" w:styleId="2e">
    <w:name w:val="toc 2"/>
    <w:basedOn w:val="a1"/>
    <w:next w:val="a1"/>
    <w:autoRedefine/>
    <w:uiPriority w:val="39"/>
    <w:rsid w:val="0011014A"/>
    <w:pPr>
      <w:tabs>
        <w:tab w:val="left" w:pos="1680"/>
        <w:tab w:val="right" w:leader="dot" w:pos="9710"/>
      </w:tabs>
      <w:spacing w:after="0" w:line="240" w:lineRule="auto"/>
      <w:ind w:left="1267"/>
    </w:pPr>
    <w:rPr>
      <w:rFonts w:ascii="Times New Roman" w:eastAsia="Times New Roman" w:hAnsi="Times New Roman" w:cs="Times New Roman"/>
      <w:b/>
      <w:bCs/>
      <w:noProof/>
      <w:sz w:val="24"/>
      <w:szCs w:val="24"/>
      <w:lang w:eastAsia="ru-RU"/>
    </w:rPr>
  </w:style>
  <w:style w:type="paragraph" w:styleId="38">
    <w:name w:val="toc 3"/>
    <w:basedOn w:val="a1"/>
    <w:next w:val="a1"/>
    <w:autoRedefine/>
    <w:rsid w:val="0011014A"/>
    <w:pPr>
      <w:spacing w:after="0" w:line="240" w:lineRule="auto"/>
      <w:ind w:left="480" w:firstLine="709"/>
    </w:pPr>
    <w:rPr>
      <w:rFonts w:ascii="Times New Roman" w:eastAsia="Times New Roman" w:hAnsi="Times New Roman" w:cs="Times New Roman"/>
      <w:sz w:val="24"/>
      <w:szCs w:val="24"/>
      <w:lang w:eastAsia="ru-RU"/>
    </w:rPr>
  </w:style>
  <w:style w:type="paragraph" w:styleId="42">
    <w:name w:val="toc 4"/>
    <w:basedOn w:val="a1"/>
    <w:next w:val="a1"/>
    <w:autoRedefine/>
    <w:rsid w:val="0011014A"/>
    <w:pPr>
      <w:spacing w:after="0" w:line="240" w:lineRule="auto"/>
      <w:ind w:left="720"/>
    </w:pPr>
    <w:rPr>
      <w:rFonts w:ascii="Times New Roman" w:eastAsia="Times New Roman" w:hAnsi="Times New Roman" w:cs="Times New Roman"/>
      <w:sz w:val="24"/>
      <w:szCs w:val="24"/>
      <w:lang w:eastAsia="uk-UA"/>
    </w:rPr>
  </w:style>
  <w:style w:type="paragraph" w:styleId="51">
    <w:name w:val="toc 5"/>
    <w:basedOn w:val="a1"/>
    <w:next w:val="a1"/>
    <w:autoRedefine/>
    <w:rsid w:val="0011014A"/>
    <w:pPr>
      <w:spacing w:after="0" w:line="240" w:lineRule="auto"/>
      <w:ind w:left="960"/>
    </w:pPr>
    <w:rPr>
      <w:rFonts w:ascii="Times New Roman" w:eastAsia="Times New Roman" w:hAnsi="Times New Roman" w:cs="Times New Roman"/>
      <w:sz w:val="24"/>
      <w:szCs w:val="24"/>
      <w:lang w:eastAsia="uk-UA"/>
    </w:rPr>
  </w:style>
  <w:style w:type="paragraph" w:styleId="61">
    <w:name w:val="toc 6"/>
    <w:basedOn w:val="a1"/>
    <w:next w:val="a1"/>
    <w:autoRedefine/>
    <w:rsid w:val="0011014A"/>
    <w:pPr>
      <w:spacing w:after="0" w:line="240" w:lineRule="auto"/>
      <w:ind w:left="1200"/>
    </w:pPr>
    <w:rPr>
      <w:rFonts w:ascii="Times New Roman" w:eastAsia="Times New Roman" w:hAnsi="Times New Roman" w:cs="Times New Roman"/>
      <w:sz w:val="24"/>
      <w:szCs w:val="24"/>
      <w:lang w:eastAsia="uk-UA"/>
    </w:rPr>
  </w:style>
  <w:style w:type="paragraph" w:styleId="71">
    <w:name w:val="toc 7"/>
    <w:basedOn w:val="a1"/>
    <w:next w:val="a1"/>
    <w:autoRedefine/>
    <w:rsid w:val="0011014A"/>
    <w:pPr>
      <w:spacing w:after="0" w:line="240" w:lineRule="auto"/>
      <w:ind w:left="1440"/>
    </w:pPr>
    <w:rPr>
      <w:rFonts w:ascii="Times New Roman" w:eastAsia="Times New Roman" w:hAnsi="Times New Roman" w:cs="Times New Roman"/>
      <w:sz w:val="24"/>
      <w:szCs w:val="24"/>
      <w:lang w:eastAsia="uk-UA"/>
    </w:rPr>
  </w:style>
  <w:style w:type="paragraph" w:styleId="81">
    <w:name w:val="toc 8"/>
    <w:basedOn w:val="a1"/>
    <w:next w:val="a1"/>
    <w:autoRedefine/>
    <w:rsid w:val="0011014A"/>
    <w:pPr>
      <w:spacing w:after="0" w:line="240" w:lineRule="auto"/>
      <w:ind w:left="1680"/>
    </w:pPr>
    <w:rPr>
      <w:rFonts w:ascii="Times New Roman" w:eastAsia="Times New Roman" w:hAnsi="Times New Roman" w:cs="Times New Roman"/>
      <w:sz w:val="24"/>
      <w:szCs w:val="24"/>
      <w:lang w:eastAsia="uk-UA"/>
    </w:rPr>
  </w:style>
  <w:style w:type="paragraph" w:styleId="9">
    <w:name w:val="toc 9"/>
    <w:basedOn w:val="a1"/>
    <w:next w:val="a1"/>
    <w:autoRedefine/>
    <w:rsid w:val="0011014A"/>
    <w:pPr>
      <w:spacing w:after="0" w:line="240" w:lineRule="auto"/>
      <w:ind w:left="1920"/>
    </w:pPr>
    <w:rPr>
      <w:rFonts w:ascii="Times New Roman" w:eastAsia="Times New Roman" w:hAnsi="Times New Roman" w:cs="Times New Roman"/>
      <w:sz w:val="24"/>
      <w:szCs w:val="24"/>
      <w:lang w:eastAsia="uk-UA"/>
    </w:rPr>
  </w:style>
  <w:style w:type="paragraph" w:customStyle="1" w:styleId="T">
    <w:name w:val="T_ГУ_Текст"/>
    <w:basedOn w:val="a1"/>
    <w:rsid w:val="0011014A"/>
    <w:pPr>
      <w:widowControl w:val="0"/>
      <w:adjustRightInd w:val="0"/>
      <w:spacing w:after="0" w:line="240" w:lineRule="auto"/>
      <w:jc w:val="center"/>
      <w:textAlignment w:val="baseline"/>
    </w:pPr>
    <w:rPr>
      <w:rFonts w:ascii="ISOCPEUR" w:eastAsia="Times New Roman" w:hAnsi="ISOCPEUR" w:cs="Arial"/>
      <w:i/>
      <w:szCs w:val="20"/>
      <w:lang w:val="ru-RU" w:eastAsia="ru-RU"/>
    </w:rPr>
  </w:style>
  <w:style w:type="paragraph" w:customStyle="1" w:styleId="-2">
    <w:name w:val="ТВ-абз2"/>
    <w:basedOn w:val="a1"/>
    <w:link w:val="-20"/>
    <w:qFormat/>
    <w:rsid w:val="0011014A"/>
    <w:pPr>
      <w:keepLines/>
      <w:widowControl w:val="0"/>
      <w:tabs>
        <w:tab w:val="left" w:pos="1134"/>
      </w:tabs>
      <w:spacing w:before="60" w:after="0" w:line="240" w:lineRule="auto"/>
      <w:jc w:val="both"/>
      <w:outlineLvl w:val="0"/>
    </w:pPr>
    <w:rPr>
      <w:rFonts w:ascii="Arial" w:eastAsia="Calibri" w:hAnsi="Arial" w:cs="Times New Roman"/>
      <w:bCs/>
      <w:noProof/>
      <w:color w:val="5B9BD5"/>
      <w:sz w:val="26"/>
      <w:szCs w:val="26"/>
    </w:rPr>
  </w:style>
  <w:style w:type="character" w:customStyle="1" w:styleId="-20">
    <w:name w:val="ТВ-абз2 Знак"/>
    <w:link w:val="-2"/>
    <w:rsid w:val="0011014A"/>
    <w:rPr>
      <w:rFonts w:ascii="Arial" w:eastAsia="Calibri" w:hAnsi="Arial" w:cs="Times New Roman"/>
      <w:bCs/>
      <w:noProof/>
      <w:color w:val="5B9BD5"/>
      <w:sz w:val="26"/>
      <w:szCs w:val="26"/>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locked/>
    <w:rsid w:val="0011014A"/>
    <w:rPr>
      <w:rFonts w:ascii="Calibri" w:eastAsia="Calibri" w:hAnsi="Calibri" w:cs="Times New Roman"/>
      <w:lang w:val="uk-UA"/>
    </w:rPr>
  </w:style>
  <w:style w:type="paragraph" w:customStyle="1" w:styleId="afff6">
    <w:name w:val="Основний"/>
    <w:basedOn w:val="afa"/>
    <w:qFormat/>
    <w:rsid w:val="0011014A"/>
    <w:pPr>
      <w:spacing w:before="60" w:after="60" w:line="259" w:lineRule="auto"/>
      <w:ind w:left="0" w:firstLine="709"/>
    </w:pPr>
    <w:rPr>
      <w:sz w:val="26"/>
      <w:szCs w:val="24"/>
    </w:rPr>
  </w:style>
  <w:style w:type="paragraph" w:customStyle="1" w:styleId="0">
    <w:name w:val="0_рисунок_Назва"/>
    <w:basedOn w:val="a1"/>
    <w:next w:val="a1"/>
    <w:qFormat/>
    <w:rsid w:val="0011014A"/>
    <w:pPr>
      <w:keepLines/>
      <w:spacing w:before="60" w:after="280" w:line="240" w:lineRule="auto"/>
      <w:jc w:val="center"/>
    </w:pPr>
    <w:rPr>
      <w:rFonts w:ascii="Times New Roman" w:eastAsia="Times New Roman" w:hAnsi="Times New Roman" w:cs="Times New Roman"/>
      <w:sz w:val="26"/>
      <w:szCs w:val="26"/>
      <w:lang w:eastAsia="uk-UA"/>
    </w:rPr>
  </w:style>
  <w:style w:type="character" w:customStyle="1" w:styleId="52">
    <w:name w:val="Основной текст (5)_"/>
    <w:link w:val="53"/>
    <w:uiPriority w:val="99"/>
    <w:locked/>
    <w:rsid w:val="0011014A"/>
    <w:rPr>
      <w:b/>
      <w:bCs/>
      <w:sz w:val="25"/>
      <w:szCs w:val="25"/>
      <w:shd w:val="clear" w:color="auto" w:fill="FFFFFF"/>
    </w:rPr>
  </w:style>
  <w:style w:type="paragraph" w:customStyle="1" w:styleId="53">
    <w:name w:val="Основной текст (5)"/>
    <w:basedOn w:val="a1"/>
    <w:link w:val="52"/>
    <w:uiPriority w:val="99"/>
    <w:rsid w:val="0011014A"/>
    <w:pPr>
      <w:widowControl w:val="0"/>
      <w:shd w:val="clear" w:color="auto" w:fill="FFFFFF"/>
      <w:spacing w:before="180" w:after="60" w:line="240" w:lineRule="atLeast"/>
    </w:pPr>
    <w:rPr>
      <w:b/>
      <w:bCs/>
      <w:sz w:val="25"/>
      <w:szCs w:val="25"/>
    </w:rPr>
  </w:style>
  <w:style w:type="numbering" w:customStyle="1" w:styleId="54">
    <w:name w:val="Нет списка5"/>
    <w:next w:val="a4"/>
    <w:uiPriority w:val="99"/>
    <w:semiHidden/>
    <w:unhideWhenUsed/>
    <w:rsid w:val="0011014A"/>
  </w:style>
  <w:style w:type="table" w:customStyle="1" w:styleId="2f">
    <w:name w:val="Сетка таблицы2"/>
    <w:basedOn w:val="a3"/>
    <w:next w:val="af0"/>
    <w:uiPriority w:val="59"/>
    <w:rsid w:val="0011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1014A"/>
    <w:pP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font6">
    <w:name w:val="font6"/>
    <w:basedOn w:val="a1"/>
    <w:rsid w:val="0011014A"/>
    <w:pPr>
      <w:spacing w:before="100" w:beforeAutospacing="1" w:after="100" w:afterAutospacing="1" w:line="240" w:lineRule="auto"/>
    </w:pPr>
    <w:rPr>
      <w:rFonts w:ascii="Times New Roman" w:eastAsia="Times New Roman" w:hAnsi="Times New Roman" w:cs="Times New Roman"/>
      <w:color w:val="000000"/>
      <w:sz w:val="16"/>
      <w:szCs w:val="16"/>
      <w:lang w:eastAsia="uk-UA"/>
    </w:rPr>
  </w:style>
  <w:style w:type="paragraph" w:customStyle="1" w:styleId="font7">
    <w:name w:val="font7"/>
    <w:basedOn w:val="a1"/>
    <w:rsid w:val="0011014A"/>
    <w:pP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font8">
    <w:name w:val="font8"/>
    <w:basedOn w:val="a1"/>
    <w:rsid w:val="0011014A"/>
    <w:pPr>
      <w:spacing w:before="100" w:beforeAutospacing="1" w:after="100" w:afterAutospacing="1" w:line="240" w:lineRule="auto"/>
    </w:pPr>
    <w:rPr>
      <w:rFonts w:ascii="Times New Roman" w:eastAsia="Times New Roman" w:hAnsi="Times New Roman" w:cs="Times New Roman"/>
      <w:color w:val="FF0000"/>
      <w:sz w:val="16"/>
      <w:szCs w:val="16"/>
      <w:lang w:eastAsia="uk-UA"/>
    </w:rPr>
  </w:style>
  <w:style w:type="paragraph" w:customStyle="1" w:styleId="font9">
    <w:name w:val="font9"/>
    <w:basedOn w:val="a1"/>
    <w:rsid w:val="0011014A"/>
    <w:pPr>
      <w:spacing w:before="100" w:beforeAutospacing="1" w:after="100" w:afterAutospacing="1" w:line="240" w:lineRule="auto"/>
    </w:pPr>
    <w:rPr>
      <w:rFonts w:ascii="Times New Roman" w:eastAsia="Times New Roman" w:hAnsi="Times New Roman" w:cs="Times New Roman"/>
      <w:b/>
      <w:bCs/>
      <w:color w:val="FF0000"/>
      <w:sz w:val="16"/>
      <w:szCs w:val="16"/>
      <w:lang w:eastAsia="uk-UA"/>
    </w:rPr>
  </w:style>
  <w:style w:type="paragraph" w:customStyle="1" w:styleId="font10">
    <w:name w:val="font10"/>
    <w:basedOn w:val="a1"/>
    <w:rsid w:val="0011014A"/>
    <w:pPr>
      <w:spacing w:before="100" w:beforeAutospacing="1" w:after="100" w:afterAutospacing="1" w:line="240" w:lineRule="auto"/>
    </w:pPr>
    <w:rPr>
      <w:rFonts w:ascii="Times New Roman" w:eastAsia="Times New Roman" w:hAnsi="Times New Roman" w:cs="Times New Roman"/>
      <w:color w:val="6A6A6A"/>
      <w:sz w:val="24"/>
      <w:szCs w:val="24"/>
      <w:lang w:eastAsia="uk-UA"/>
    </w:rPr>
  </w:style>
  <w:style w:type="paragraph" w:customStyle="1" w:styleId="font11">
    <w:name w:val="font11"/>
    <w:basedOn w:val="a1"/>
    <w:rsid w:val="0011014A"/>
    <w:pPr>
      <w:spacing w:before="100" w:beforeAutospacing="1" w:after="100" w:afterAutospacing="1" w:line="240" w:lineRule="auto"/>
    </w:pPr>
    <w:rPr>
      <w:rFonts w:ascii="Times New Roman" w:eastAsia="Times New Roman" w:hAnsi="Times New Roman" w:cs="Times New Roman"/>
      <w:color w:val="545454"/>
      <w:sz w:val="24"/>
      <w:szCs w:val="24"/>
      <w:lang w:eastAsia="uk-UA"/>
    </w:rPr>
  </w:style>
  <w:style w:type="paragraph" w:customStyle="1" w:styleId="xl43943">
    <w:name w:val="xl43943"/>
    <w:basedOn w:val="a1"/>
    <w:rsid w:val="001101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3944">
    <w:name w:val="xl4394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45">
    <w:name w:val="xl4394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46">
    <w:name w:val="xl43946"/>
    <w:basedOn w:val="a1"/>
    <w:rsid w:val="001101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43947">
    <w:name w:val="xl43947"/>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48">
    <w:name w:val="xl4394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49">
    <w:name w:val="xl43949"/>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50">
    <w:name w:val="xl4395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1">
    <w:name w:val="xl4395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2">
    <w:name w:val="xl43952"/>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3">
    <w:name w:val="xl43953"/>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4">
    <w:name w:val="xl4395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5">
    <w:name w:val="xl4395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43956">
    <w:name w:val="xl43956"/>
    <w:basedOn w:val="a1"/>
    <w:rsid w:val="0011014A"/>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43957">
    <w:name w:val="xl4395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58">
    <w:name w:val="xl43958"/>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59">
    <w:name w:val="xl4395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0">
    <w:name w:val="xl4396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1">
    <w:name w:val="xl4396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2">
    <w:name w:val="xl4396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3">
    <w:name w:val="xl4396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4">
    <w:name w:val="xl4396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5">
    <w:name w:val="xl4396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6">
    <w:name w:val="xl4396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7">
    <w:name w:val="xl4396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8">
    <w:name w:val="xl43968"/>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9">
    <w:name w:val="xl4396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0">
    <w:name w:val="xl4397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71">
    <w:name w:val="xl4397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72">
    <w:name w:val="xl4397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3">
    <w:name w:val="xl4397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4">
    <w:name w:val="xl4397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5">
    <w:name w:val="xl4397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76">
    <w:name w:val="xl4397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77">
    <w:name w:val="xl4397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8">
    <w:name w:val="xl4397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9">
    <w:name w:val="xl4397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0">
    <w:name w:val="xl4398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1">
    <w:name w:val="xl4398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2">
    <w:name w:val="xl4398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3">
    <w:name w:val="xl43983"/>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4">
    <w:name w:val="xl43984"/>
    <w:basedOn w:val="a1"/>
    <w:rsid w:val="0011014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5">
    <w:name w:val="xl4398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86">
    <w:name w:val="xl4398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87">
    <w:name w:val="xl43987"/>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88">
    <w:name w:val="xl4398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89">
    <w:name w:val="xl43989"/>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0">
    <w:name w:val="xl43990"/>
    <w:basedOn w:val="a1"/>
    <w:rsid w:val="0011014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1">
    <w:name w:val="xl43991"/>
    <w:basedOn w:val="a1"/>
    <w:rsid w:val="001101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2">
    <w:name w:val="xl43992"/>
    <w:basedOn w:val="a1"/>
    <w:rsid w:val="00110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3">
    <w:name w:val="xl43993"/>
    <w:basedOn w:val="a1"/>
    <w:rsid w:val="00110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4">
    <w:name w:val="xl43994"/>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5">
    <w:name w:val="xl43995"/>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6">
    <w:name w:val="xl43996"/>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7">
    <w:name w:val="xl43997"/>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8">
    <w:name w:val="xl4399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9">
    <w:name w:val="xl43999"/>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uk-UA"/>
    </w:rPr>
  </w:style>
  <w:style w:type="paragraph" w:customStyle="1" w:styleId="xl44000">
    <w:name w:val="xl44000"/>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4001">
    <w:name w:val="xl44001"/>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4002">
    <w:name w:val="xl44002"/>
    <w:basedOn w:val="a1"/>
    <w:rsid w:val="0011014A"/>
    <w:pPr>
      <w:pBdr>
        <w:top w:val="single" w:sz="4" w:space="0" w:color="auto"/>
        <w:left w:val="single" w:sz="4" w:space="0" w:color="auto"/>
        <w:bottom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uk-UA"/>
    </w:rPr>
  </w:style>
  <w:style w:type="paragraph" w:customStyle="1" w:styleId="xl44003">
    <w:name w:val="xl44003"/>
    <w:basedOn w:val="a1"/>
    <w:rsid w:val="001101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lang w:eastAsia="uk-UA"/>
    </w:rPr>
  </w:style>
  <w:style w:type="paragraph" w:customStyle="1" w:styleId="xl44004">
    <w:name w:val="xl4400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5">
    <w:name w:val="xl4400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6">
    <w:name w:val="xl44006"/>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7">
    <w:name w:val="xl44007"/>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8">
    <w:name w:val="xl4400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9">
    <w:name w:val="xl44009"/>
    <w:basedOn w:val="a1"/>
    <w:rsid w:val="001101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10">
    <w:name w:val="xl4401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44011">
    <w:name w:val="xl4401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uk-UA"/>
    </w:rPr>
  </w:style>
  <w:style w:type="paragraph" w:customStyle="1" w:styleId="xl44012">
    <w:name w:val="xl4401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uk-UA"/>
    </w:rPr>
  </w:style>
  <w:style w:type="paragraph" w:customStyle="1" w:styleId="xl44013">
    <w:name w:val="xl4401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uk-UA"/>
    </w:rPr>
  </w:style>
  <w:style w:type="paragraph" w:customStyle="1" w:styleId="xl44014">
    <w:name w:val="xl4401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43941">
    <w:name w:val="xl43941"/>
    <w:basedOn w:val="a1"/>
    <w:rsid w:val="001101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3942">
    <w:name w:val="xl43942"/>
    <w:basedOn w:val="a1"/>
    <w:rsid w:val="001101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9">
    <w:name w:val="Основний текст (3)_"/>
    <w:link w:val="3a"/>
    <w:rsid w:val="0011014A"/>
    <w:rPr>
      <w:b/>
      <w:bCs/>
      <w:sz w:val="18"/>
      <w:szCs w:val="18"/>
      <w:shd w:val="clear" w:color="auto" w:fill="FFFFFF"/>
    </w:rPr>
  </w:style>
  <w:style w:type="character" w:customStyle="1" w:styleId="2f0">
    <w:name w:val="Основний текст (2)_"/>
    <w:rsid w:val="0011014A"/>
    <w:rPr>
      <w:b w:val="0"/>
      <w:bCs w:val="0"/>
      <w:i w:val="0"/>
      <w:iCs w:val="0"/>
      <w:smallCaps w:val="0"/>
      <w:strike w:val="0"/>
      <w:sz w:val="18"/>
      <w:szCs w:val="18"/>
      <w:u w:val="none"/>
    </w:rPr>
  </w:style>
  <w:style w:type="character" w:customStyle="1" w:styleId="2f1">
    <w:name w:val="Основний текст (2) + Напівжирний"/>
    <w:rsid w:val="0011014A"/>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1014A"/>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1014A"/>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1014A"/>
    <w:pPr>
      <w:widowControl w:val="0"/>
      <w:shd w:val="clear" w:color="auto" w:fill="FFFFFF"/>
      <w:spacing w:after="240" w:line="0" w:lineRule="atLeast"/>
      <w:jc w:val="center"/>
    </w:pPr>
    <w:rPr>
      <w:b/>
      <w:bCs/>
      <w:sz w:val="18"/>
      <w:szCs w:val="18"/>
    </w:rPr>
  </w:style>
  <w:style w:type="paragraph" w:styleId="aff">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1"/>
    <w:link w:val="afe"/>
    <w:uiPriority w:val="99"/>
    <w:unhideWhenUsed/>
    <w:qFormat/>
    <w:rsid w:val="0011014A"/>
    <w:pPr>
      <w:spacing w:after="0" w:line="240" w:lineRule="auto"/>
      <w:jc w:val="both"/>
    </w:pPr>
    <w:rPr>
      <w:sz w:val="24"/>
      <w:szCs w:val="24"/>
      <w:lang w:eastAsia="uk-UA"/>
    </w:rPr>
  </w:style>
  <w:style w:type="paragraph" w:styleId="a6">
    <w:name w:val="Title"/>
    <w:basedOn w:val="a1"/>
    <w:next w:val="a1"/>
    <w:link w:val="1f2"/>
    <w:uiPriority w:val="10"/>
    <w:qFormat/>
    <w:rsid w:val="0011014A"/>
    <w:pPr>
      <w:spacing w:after="0" w:line="240" w:lineRule="auto"/>
      <w:contextualSpacing/>
      <w:jc w:val="both"/>
    </w:pPr>
    <w:rPr>
      <w:rFonts w:asciiTheme="majorHAnsi" w:eastAsiaTheme="majorEastAsia" w:hAnsiTheme="majorHAnsi" w:cstheme="majorBidi"/>
      <w:spacing w:val="-10"/>
      <w:kern w:val="28"/>
      <w:sz w:val="56"/>
      <w:szCs w:val="56"/>
      <w:lang w:eastAsia="uk-UA"/>
    </w:rPr>
  </w:style>
  <w:style w:type="character" w:customStyle="1" w:styleId="1f2">
    <w:name w:val="Название Знак1"/>
    <w:basedOn w:val="a2"/>
    <w:link w:val="a6"/>
    <w:uiPriority w:val="10"/>
    <w:rsid w:val="0011014A"/>
    <w:rPr>
      <w:rFonts w:asciiTheme="majorHAnsi" w:eastAsiaTheme="majorEastAsia" w:hAnsiTheme="majorHAnsi" w:cstheme="majorBidi"/>
      <w:spacing w:val="-10"/>
      <w:kern w:val="28"/>
      <w:sz w:val="56"/>
      <w:szCs w:val="56"/>
      <w:lang w:val="uk-UA" w:eastAsia="uk-UA"/>
    </w:rPr>
  </w:style>
  <w:style w:type="paragraph" w:customStyle="1" w:styleId="a1Legal">
    <w:name w:val="a1Legal"/>
    <w:basedOn w:val="a1"/>
    <w:uiPriority w:val="99"/>
    <w:qFormat/>
    <w:rsid w:val="008E7882"/>
    <w:pPr>
      <w:autoSpaceDN w:val="0"/>
      <w:spacing w:after="0" w:line="240" w:lineRule="auto"/>
      <w:ind w:left="2160" w:hanging="2160"/>
    </w:pPr>
    <w:rPr>
      <w:rFonts w:ascii="Times New Roman" w:eastAsia="Times New Roman" w:hAnsi="Times New Roman" w:cs="Times New Roman"/>
      <w:color w:val="00000A"/>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zakon5.rada.gov.ua/laws/show/v1749731-15/paran14" TargetMode="External"/><Relationship Id="rId4" Type="http://schemas.openxmlformats.org/officeDocument/2006/relationships/webSettings" Target="webSettings.xml"/><Relationship Id="rId9" Type="http://schemas.openxmlformats.org/officeDocument/2006/relationships/hyperlink" Target="https://uk.wikipedia.org/wiki/&#1054;&#1092;&#1077;&#1088;&#1090;&#10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Pages>
  <Words>50145</Words>
  <Characters>28584</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 Гаврилівна Бойко</dc:creator>
  <cp:lastModifiedBy>User</cp:lastModifiedBy>
  <cp:revision>147</cp:revision>
  <dcterms:created xsi:type="dcterms:W3CDTF">2022-02-18T12:51:00Z</dcterms:created>
  <dcterms:modified xsi:type="dcterms:W3CDTF">2023-04-11T13:29:00Z</dcterms:modified>
</cp:coreProperties>
</file>