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52" w:rsidRDefault="00490D52" w:rsidP="00490D52">
      <w:pPr>
        <w:spacing w:after="0" w:line="240" w:lineRule="auto"/>
        <w:jc w:val="center"/>
        <w:rPr>
          <w:rFonts w:ascii="Times New Roman" w:eastAsia="Times New Roman" w:hAnsi="Times New Roman" w:cs="Times New Roman"/>
          <w:b/>
          <w:sz w:val="24"/>
          <w:szCs w:val="24"/>
          <w:highlight w:val="white"/>
        </w:rPr>
      </w:pPr>
      <w:r w:rsidRPr="00490D52">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Комунальне підприємство «</w:t>
      </w:r>
      <w:proofErr w:type="spellStart"/>
      <w:r>
        <w:rPr>
          <w:rFonts w:ascii="Times New Roman" w:eastAsia="Times New Roman" w:hAnsi="Times New Roman" w:cs="Times New Roman"/>
          <w:b/>
          <w:sz w:val="24"/>
          <w:szCs w:val="24"/>
          <w:highlight w:val="white"/>
        </w:rPr>
        <w:t>Понорниця</w:t>
      </w:r>
      <w:proofErr w:type="spellEnd"/>
      <w:r>
        <w:rPr>
          <w:rFonts w:ascii="Times New Roman" w:eastAsia="Times New Roman" w:hAnsi="Times New Roman" w:cs="Times New Roman"/>
          <w:b/>
          <w:sz w:val="24"/>
          <w:szCs w:val="24"/>
          <w:highlight w:val="white"/>
        </w:rPr>
        <w:t>»</w:t>
      </w:r>
    </w:p>
    <w:p w:rsidR="00490D52" w:rsidRPr="00E00904" w:rsidRDefault="00490D52" w:rsidP="00490D52">
      <w:pPr>
        <w:spacing w:after="0" w:line="240" w:lineRule="auto"/>
        <w:jc w:val="center"/>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t>Понорницької</w:t>
      </w:r>
      <w:proofErr w:type="spellEnd"/>
      <w:r>
        <w:rPr>
          <w:rFonts w:ascii="Times New Roman" w:eastAsia="Times New Roman" w:hAnsi="Times New Roman" w:cs="Times New Roman"/>
          <w:b/>
          <w:sz w:val="24"/>
          <w:szCs w:val="24"/>
          <w:highlight w:val="white"/>
        </w:rPr>
        <w:t xml:space="preserve"> селищної ради</w:t>
      </w:r>
    </w:p>
    <w:p w:rsidR="00490D52" w:rsidRDefault="00490D52" w:rsidP="00490D52">
      <w:pPr>
        <w:spacing w:after="0" w:line="240" w:lineRule="auto"/>
        <w:jc w:val="center"/>
        <w:rPr>
          <w:rFonts w:ascii="Times New Roman" w:eastAsia="Times New Roman" w:hAnsi="Times New Roman" w:cs="Times New Roman"/>
          <w:b/>
          <w:i/>
          <w:sz w:val="24"/>
          <w:szCs w:val="24"/>
          <w:highlight w:val="green"/>
        </w:rPr>
      </w:pPr>
      <w:bookmarkStart w:id="0" w:name="_heading=h.30j0zll" w:colFirst="0" w:colLast="0"/>
      <w:bookmarkEnd w:id="0"/>
    </w:p>
    <w:p w:rsidR="00490D52" w:rsidRDefault="00490D52" w:rsidP="00490D52">
      <w:pPr>
        <w:spacing w:after="0" w:line="240" w:lineRule="auto"/>
        <w:ind w:left="-1418"/>
        <w:jc w:val="center"/>
        <w:rPr>
          <w:rFonts w:ascii="Times New Roman" w:eastAsia="Times New Roman" w:hAnsi="Times New Roman" w:cs="Times New Roman"/>
          <w:b/>
          <w:sz w:val="24"/>
          <w:szCs w:val="24"/>
          <w:highlight w:val="yellow"/>
        </w:rPr>
      </w:pPr>
    </w:p>
    <w:p w:rsidR="00490D52" w:rsidRDefault="00490D52" w:rsidP="00490D52">
      <w:pPr>
        <w:spacing w:after="0" w:line="240" w:lineRule="auto"/>
        <w:ind w:left="-1418"/>
        <w:jc w:val="center"/>
        <w:rPr>
          <w:rFonts w:ascii="Times New Roman" w:eastAsia="Times New Roman" w:hAnsi="Times New Roman" w:cs="Times New Roman"/>
          <w:b/>
          <w:color w:val="000000"/>
          <w:sz w:val="24"/>
          <w:szCs w:val="24"/>
        </w:rPr>
      </w:pPr>
    </w:p>
    <w:p w:rsidR="00490D52" w:rsidRDefault="00490D52" w:rsidP="00490D52">
      <w:pPr>
        <w:spacing w:after="0" w:line="240" w:lineRule="auto"/>
        <w:ind w:left="-1418"/>
        <w:jc w:val="right"/>
        <w:rPr>
          <w:rFonts w:ascii="Times New Roman" w:eastAsia="Times New Roman" w:hAnsi="Times New Roman" w:cs="Times New Roman"/>
          <w:b/>
          <w:color w:val="000000"/>
          <w:sz w:val="24"/>
          <w:szCs w:val="24"/>
        </w:rPr>
      </w:pPr>
    </w:p>
    <w:p w:rsidR="00490D52" w:rsidRDefault="00490D52" w:rsidP="00490D5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90D52" w:rsidRDefault="00490D52" w:rsidP="00490D5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90D52" w:rsidRDefault="00490D52" w:rsidP="00490D52">
      <w:pPr>
        <w:spacing w:after="0" w:line="240" w:lineRule="auto"/>
        <w:ind w:left="-1418"/>
        <w:jc w:val="right"/>
        <w:rPr>
          <w:rFonts w:ascii="Times New Roman" w:eastAsia="Times New Roman" w:hAnsi="Times New Roman" w:cs="Times New Roman"/>
          <w:b/>
          <w:color w:val="000000"/>
          <w:sz w:val="24"/>
          <w:szCs w:val="24"/>
          <w:highlight w:val="white"/>
        </w:rPr>
      </w:pPr>
      <w:proofErr w:type="spellStart"/>
      <w:r>
        <w:rPr>
          <w:rFonts w:ascii="Times New Roman" w:eastAsia="Times New Roman" w:hAnsi="Times New Roman" w:cs="Times New Roman"/>
          <w:b/>
          <w:color w:val="000000"/>
          <w:sz w:val="24"/>
          <w:szCs w:val="24"/>
          <w:highlight w:val="white"/>
        </w:rPr>
        <w:t>КП</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Понорниця</w:t>
      </w:r>
      <w:proofErr w:type="spellEnd"/>
      <w:r>
        <w:rPr>
          <w:rFonts w:ascii="Times New Roman" w:eastAsia="Times New Roman" w:hAnsi="Times New Roman" w:cs="Times New Roman"/>
          <w:b/>
          <w:color w:val="000000"/>
          <w:sz w:val="24"/>
          <w:szCs w:val="24"/>
          <w:highlight w:val="white"/>
        </w:rPr>
        <w:t>»</w:t>
      </w:r>
    </w:p>
    <w:p w:rsidR="00490D52" w:rsidRDefault="008A6219" w:rsidP="00490D5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xml:space="preserve">№69 </w:t>
      </w:r>
      <w:r w:rsidR="00490D52">
        <w:rPr>
          <w:rFonts w:ascii="Times New Roman" w:eastAsia="Times New Roman" w:hAnsi="Times New Roman" w:cs="Times New Roman"/>
          <w:b/>
          <w:color w:val="000000"/>
          <w:sz w:val="24"/>
          <w:szCs w:val="24"/>
          <w:highlight w:val="white"/>
        </w:rPr>
        <w:t xml:space="preserve">від </w:t>
      </w:r>
      <w:r>
        <w:rPr>
          <w:rFonts w:ascii="Times New Roman" w:eastAsia="Times New Roman" w:hAnsi="Times New Roman" w:cs="Times New Roman"/>
          <w:b/>
          <w:color w:val="000000"/>
          <w:sz w:val="24"/>
          <w:szCs w:val="24"/>
          <w:highlight w:val="white"/>
        </w:rPr>
        <w:t>15.11.</w:t>
      </w:r>
      <w:r w:rsidR="00490D52">
        <w:rPr>
          <w:rFonts w:ascii="Times New Roman" w:eastAsia="Times New Roman" w:hAnsi="Times New Roman" w:cs="Times New Roman"/>
          <w:b/>
          <w:color w:val="000000"/>
          <w:sz w:val="24"/>
          <w:szCs w:val="24"/>
          <w:highlight w:val="white"/>
        </w:rPr>
        <w:t>2023року</w:t>
      </w:r>
    </w:p>
    <w:p w:rsidR="00490D52" w:rsidRDefault="00490D52" w:rsidP="00490D52">
      <w:pPr>
        <w:spacing w:after="0" w:line="240" w:lineRule="auto"/>
        <w:ind w:left="-1418"/>
        <w:jc w:val="right"/>
        <w:rPr>
          <w:rFonts w:ascii="Times New Roman" w:eastAsia="Times New Roman" w:hAnsi="Times New Roman" w:cs="Times New Roman"/>
          <w:b/>
          <w:color w:val="FF0000"/>
          <w:sz w:val="24"/>
          <w:szCs w:val="24"/>
          <w:highlight w:val="yellow"/>
        </w:rPr>
      </w:pPr>
    </w:p>
    <w:p w:rsidR="00490D52" w:rsidRDefault="00490D52" w:rsidP="00490D52">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p>
    <w:p w:rsidR="00490D52" w:rsidRDefault="00490D52" w:rsidP="00490D5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90D52" w:rsidRDefault="00490D52" w:rsidP="00490D52">
      <w:pPr>
        <w:spacing w:after="0" w:line="240" w:lineRule="auto"/>
        <w:rPr>
          <w:rFonts w:ascii="Times New Roman" w:eastAsia="Times New Roman" w:hAnsi="Times New Roman" w:cs="Times New Roman"/>
          <w:b/>
          <w:color w:val="000000"/>
          <w:sz w:val="24"/>
          <w:szCs w:val="24"/>
        </w:rPr>
      </w:pPr>
    </w:p>
    <w:p w:rsidR="00490D52" w:rsidRDefault="00490D52" w:rsidP="00490D52">
      <w:pPr>
        <w:spacing w:after="0" w:line="240" w:lineRule="auto"/>
        <w:rPr>
          <w:rFonts w:ascii="Times New Roman" w:eastAsia="Times New Roman" w:hAnsi="Times New Roman" w:cs="Times New Roman"/>
          <w:b/>
          <w:color w:val="000000"/>
          <w:sz w:val="24"/>
          <w:szCs w:val="24"/>
        </w:rPr>
      </w:pPr>
    </w:p>
    <w:p w:rsidR="00490D52" w:rsidRDefault="00490D52" w:rsidP="00490D52">
      <w:pPr>
        <w:spacing w:after="0" w:line="240" w:lineRule="auto"/>
        <w:rPr>
          <w:rFonts w:ascii="Times New Roman" w:eastAsia="Times New Roman" w:hAnsi="Times New Roman" w:cs="Times New Roman"/>
          <w:b/>
          <w:color w:val="000000"/>
          <w:sz w:val="24"/>
          <w:szCs w:val="24"/>
        </w:rPr>
      </w:pPr>
    </w:p>
    <w:p w:rsidR="00490D52" w:rsidRDefault="00490D52" w:rsidP="00490D52">
      <w:pPr>
        <w:spacing w:after="0" w:line="240" w:lineRule="auto"/>
        <w:rPr>
          <w:rFonts w:ascii="Times New Roman" w:eastAsia="Times New Roman" w:hAnsi="Times New Roman" w:cs="Times New Roman"/>
          <w:b/>
          <w:color w:val="000000"/>
          <w:sz w:val="24"/>
          <w:szCs w:val="24"/>
        </w:rPr>
      </w:pPr>
    </w:p>
    <w:p w:rsidR="00490D52" w:rsidRDefault="00490D52" w:rsidP="00490D5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90D52" w:rsidRDefault="00490D52" w:rsidP="00490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90D52" w:rsidRDefault="00490D52" w:rsidP="00490D5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00904">
        <w:rPr>
          <w:rFonts w:ascii="Times New Roman" w:eastAsia="Times New Roman" w:hAnsi="Times New Roman" w:cs="Times New Roman"/>
          <w:b/>
          <w:sz w:val="24"/>
          <w:szCs w:val="24"/>
        </w:rPr>
        <w:t>(з особливостями)</w:t>
      </w:r>
    </w:p>
    <w:p w:rsidR="00490D52" w:rsidRDefault="00490D52" w:rsidP="00490D5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490D52" w:rsidRDefault="00BA1B05" w:rsidP="00490D52">
      <w:pPr>
        <w:spacing w:before="24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Трактор</w:t>
      </w:r>
      <w:r w:rsidR="00BF3B75">
        <w:rPr>
          <w:rFonts w:ascii="Times New Roman" w:eastAsia="Times New Roman" w:hAnsi="Times New Roman" w:cs="Times New Roman"/>
          <w:b/>
          <w:color w:val="000000"/>
          <w:sz w:val="28"/>
          <w:szCs w:val="28"/>
        </w:rPr>
        <w:t xml:space="preserve"> колісний з додатковим навісним обладнанням</w:t>
      </w:r>
    </w:p>
    <w:p w:rsidR="00BF3B75" w:rsidRPr="00BF3B75" w:rsidRDefault="00BF3B75" w:rsidP="00BF3B75">
      <w:pPr>
        <w:spacing w:before="100" w:beforeAutospacing="1" w:after="100" w:afterAutospacing="1" w:line="240" w:lineRule="auto"/>
        <w:jc w:val="center"/>
        <w:outlineLvl w:val="3"/>
        <w:rPr>
          <w:rFonts w:ascii="Times New Roman" w:eastAsia="Times New Roman" w:hAnsi="Times New Roman" w:cs="Times New Roman"/>
          <w:sz w:val="24"/>
          <w:szCs w:val="24"/>
        </w:rPr>
      </w:pPr>
      <w:r w:rsidRPr="00BF3B75">
        <w:rPr>
          <w:rFonts w:ascii="Times New Roman" w:eastAsia="Times New Roman" w:hAnsi="Times New Roman" w:cs="Times New Roman"/>
          <w:sz w:val="24"/>
          <w:szCs w:val="24"/>
        </w:rPr>
        <w:t xml:space="preserve">код </w:t>
      </w:r>
      <w:proofErr w:type="spellStart"/>
      <w:r w:rsidRPr="00BF3B75">
        <w:rPr>
          <w:rFonts w:ascii="Times New Roman" w:eastAsia="Times New Roman" w:hAnsi="Times New Roman" w:cs="Times New Roman"/>
          <w:sz w:val="24"/>
          <w:szCs w:val="24"/>
        </w:rPr>
        <w:t>ДК</w:t>
      </w:r>
      <w:proofErr w:type="spellEnd"/>
      <w:r w:rsidRPr="00BF3B75">
        <w:rPr>
          <w:rFonts w:ascii="Times New Roman" w:eastAsia="Times New Roman" w:hAnsi="Times New Roman" w:cs="Times New Roman"/>
          <w:sz w:val="24"/>
          <w:szCs w:val="24"/>
        </w:rPr>
        <w:t xml:space="preserve"> 021:2015: 34140000-0: Великовантажні </w:t>
      </w:r>
      <w:proofErr w:type="spellStart"/>
      <w:r w:rsidRPr="00BF3B75">
        <w:rPr>
          <w:rFonts w:ascii="Times New Roman" w:eastAsia="Times New Roman" w:hAnsi="Times New Roman" w:cs="Times New Roman"/>
          <w:sz w:val="24"/>
          <w:szCs w:val="24"/>
        </w:rPr>
        <w:t>мототранспортні</w:t>
      </w:r>
      <w:proofErr w:type="spellEnd"/>
      <w:r w:rsidRPr="00BF3B75">
        <w:rPr>
          <w:rFonts w:ascii="Times New Roman" w:eastAsia="Times New Roman" w:hAnsi="Times New Roman" w:cs="Times New Roman"/>
          <w:sz w:val="24"/>
          <w:szCs w:val="24"/>
        </w:rPr>
        <w:t xml:space="preserve"> засоби</w:t>
      </w:r>
    </w:p>
    <w:p w:rsidR="00BF3B75" w:rsidRPr="00E00904" w:rsidRDefault="00BF3B75" w:rsidP="00490D52">
      <w:pPr>
        <w:spacing w:before="240" w:after="0" w:line="240" w:lineRule="auto"/>
        <w:jc w:val="center"/>
        <w:rPr>
          <w:rFonts w:ascii="Times New Roman" w:eastAsia="Times New Roman" w:hAnsi="Times New Roman" w:cs="Times New Roman"/>
          <w:b/>
          <w:color w:val="000000"/>
          <w:sz w:val="28"/>
          <w:szCs w:val="28"/>
        </w:rPr>
      </w:pPr>
    </w:p>
    <w:p w:rsidR="00490D52" w:rsidRDefault="00490D52" w:rsidP="00490D52">
      <w:pPr>
        <w:spacing w:before="240" w:after="0" w:line="240" w:lineRule="auto"/>
        <w:rPr>
          <w:rFonts w:ascii="Times New Roman" w:eastAsia="Times New Roman" w:hAnsi="Times New Roman" w:cs="Times New Roman"/>
          <w:sz w:val="24"/>
          <w:szCs w:val="24"/>
        </w:rPr>
      </w:pPr>
    </w:p>
    <w:p w:rsidR="00BF3B75" w:rsidRDefault="00BF3B75" w:rsidP="00490D52">
      <w:pPr>
        <w:spacing w:before="240" w:after="0" w:line="240" w:lineRule="auto"/>
        <w:rPr>
          <w:rFonts w:ascii="Times New Roman" w:eastAsia="Times New Roman" w:hAnsi="Times New Roman" w:cs="Times New Roman"/>
          <w:sz w:val="24"/>
          <w:szCs w:val="24"/>
        </w:rPr>
      </w:pPr>
    </w:p>
    <w:p w:rsidR="00BF3B75" w:rsidRDefault="00BF3B75" w:rsidP="00490D52">
      <w:pPr>
        <w:spacing w:before="240" w:after="0" w:line="240" w:lineRule="auto"/>
        <w:rPr>
          <w:rFonts w:ascii="Times New Roman" w:eastAsia="Times New Roman" w:hAnsi="Times New Roman" w:cs="Times New Roman"/>
          <w:sz w:val="24"/>
          <w:szCs w:val="24"/>
        </w:rPr>
      </w:pPr>
    </w:p>
    <w:p w:rsidR="00BF3B75" w:rsidRDefault="00BF3B75" w:rsidP="00490D52">
      <w:pPr>
        <w:spacing w:before="240" w:after="0" w:line="240" w:lineRule="auto"/>
        <w:rPr>
          <w:rFonts w:ascii="Times New Roman" w:eastAsia="Times New Roman" w:hAnsi="Times New Roman" w:cs="Times New Roman"/>
          <w:sz w:val="24"/>
          <w:szCs w:val="24"/>
        </w:rPr>
      </w:pPr>
    </w:p>
    <w:p w:rsidR="00BF3B75" w:rsidRDefault="00BF3B75" w:rsidP="00490D52">
      <w:pPr>
        <w:spacing w:before="240" w:after="0" w:line="240" w:lineRule="auto"/>
        <w:rPr>
          <w:rFonts w:ascii="Times New Roman" w:eastAsia="Times New Roman" w:hAnsi="Times New Roman" w:cs="Times New Roman"/>
          <w:sz w:val="24"/>
          <w:szCs w:val="24"/>
        </w:rPr>
      </w:pPr>
    </w:p>
    <w:p w:rsidR="00BF3B75" w:rsidRDefault="00BF3B75" w:rsidP="00490D52">
      <w:pPr>
        <w:spacing w:before="240" w:after="0" w:line="240" w:lineRule="auto"/>
        <w:rPr>
          <w:rFonts w:ascii="Times New Roman" w:eastAsia="Times New Roman" w:hAnsi="Times New Roman" w:cs="Times New Roman"/>
          <w:sz w:val="24"/>
          <w:szCs w:val="24"/>
        </w:rPr>
      </w:pPr>
    </w:p>
    <w:p w:rsidR="00BF3B75" w:rsidRDefault="00BF3B75" w:rsidP="00490D52">
      <w:pPr>
        <w:spacing w:before="240" w:after="0" w:line="240" w:lineRule="auto"/>
        <w:rPr>
          <w:rFonts w:ascii="Times New Roman" w:eastAsia="Times New Roman" w:hAnsi="Times New Roman" w:cs="Times New Roman"/>
          <w:sz w:val="24"/>
          <w:szCs w:val="24"/>
        </w:rPr>
      </w:pPr>
    </w:p>
    <w:p w:rsidR="00490D52" w:rsidRDefault="00490D52" w:rsidP="00490D52">
      <w:pPr>
        <w:spacing w:before="240" w:after="0" w:line="240" w:lineRule="auto"/>
        <w:rPr>
          <w:rFonts w:ascii="Times New Roman" w:eastAsia="Times New Roman" w:hAnsi="Times New Roman" w:cs="Times New Roman"/>
          <w:sz w:val="24"/>
          <w:szCs w:val="24"/>
        </w:rPr>
      </w:pPr>
    </w:p>
    <w:p w:rsidR="00490D52" w:rsidRDefault="00490D52" w:rsidP="00490D52">
      <w:pPr>
        <w:spacing w:before="240" w:after="0" w:line="240" w:lineRule="auto"/>
        <w:rPr>
          <w:rFonts w:ascii="Times New Roman" w:eastAsia="Times New Roman" w:hAnsi="Times New Roman" w:cs="Times New Roman"/>
          <w:sz w:val="24"/>
          <w:szCs w:val="24"/>
        </w:rPr>
      </w:pPr>
    </w:p>
    <w:p w:rsidR="00490D52" w:rsidRDefault="00490D52" w:rsidP="00490D52">
      <w:pPr>
        <w:spacing w:before="240" w:after="0" w:line="240" w:lineRule="auto"/>
        <w:rPr>
          <w:rFonts w:ascii="Times New Roman" w:eastAsia="Times New Roman" w:hAnsi="Times New Roman" w:cs="Times New Roman"/>
          <w:sz w:val="24"/>
          <w:szCs w:val="24"/>
        </w:rPr>
      </w:pPr>
    </w:p>
    <w:p w:rsidR="00490D52" w:rsidRDefault="00490D52" w:rsidP="00490D52">
      <w:pPr>
        <w:spacing w:before="240" w:after="0" w:line="240" w:lineRule="auto"/>
        <w:rPr>
          <w:rFonts w:ascii="Times New Roman" w:eastAsia="Times New Roman" w:hAnsi="Times New Roman" w:cs="Times New Roman"/>
          <w:sz w:val="24"/>
          <w:szCs w:val="24"/>
        </w:rPr>
      </w:pPr>
    </w:p>
    <w:p w:rsidR="00490D52" w:rsidRDefault="00490D52" w:rsidP="00490D52">
      <w:pPr>
        <w:spacing w:before="240" w:after="0" w:line="240" w:lineRule="auto"/>
        <w:rPr>
          <w:rFonts w:ascii="Times New Roman" w:eastAsia="Times New Roman" w:hAnsi="Times New Roman" w:cs="Times New Roman"/>
          <w:sz w:val="24"/>
          <w:szCs w:val="24"/>
        </w:rPr>
      </w:pPr>
    </w:p>
    <w:p w:rsidR="00C201BF" w:rsidRDefault="00C201BF" w:rsidP="00C201BF">
      <w:pPr>
        <w:pStyle w:val="a3"/>
        <w:spacing w:before="0" w:beforeAutospacing="0" w:after="0" w:afterAutospacing="0"/>
        <w:jc w:val="both"/>
      </w:pPr>
      <w:bookmarkStart w:id="1" w:name="_heading=h.1fob9te" w:colFirst="0" w:colLast="0"/>
      <w:bookmarkEnd w:id="1"/>
    </w:p>
    <w:p w:rsidR="0029337F" w:rsidRPr="00C201BF" w:rsidRDefault="00C201BF" w:rsidP="00C201BF">
      <w:pPr>
        <w:pStyle w:val="a3"/>
        <w:spacing w:before="0" w:beforeAutospacing="0" w:after="0" w:afterAutospacing="0"/>
        <w:jc w:val="both"/>
      </w:pPr>
      <w:r>
        <w:t xml:space="preserve">                                                                      </w:t>
      </w:r>
      <w:proofErr w:type="spellStart"/>
      <w:r w:rsidR="00517E37" w:rsidRPr="00517E37">
        <w:rPr>
          <w:b/>
          <w:lang w:val="ru-RU"/>
        </w:rPr>
        <w:t>Понорниця</w:t>
      </w:r>
      <w:proofErr w:type="spellEnd"/>
      <w:r w:rsidR="00517E37" w:rsidRPr="00517E37">
        <w:rPr>
          <w:b/>
          <w:lang w:val="ru-RU"/>
        </w:rPr>
        <w:t xml:space="preserve"> 2023р.</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2817"/>
        <w:gridCol w:w="6357"/>
      </w:tblGrid>
      <w:tr w:rsidR="00B91356" w:rsidRPr="00B91356" w:rsidTr="00B91356">
        <w:trPr>
          <w:trHeight w:val="416"/>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w:t>
            </w:r>
          </w:p>
        </w:tc>
        <w:tc>
          <w:tcPr>
            <w:tcW w:w="9174" w:type="dxa"/>
            <w:gridSpan w:val="2"/>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Розділ 1. Загальні положення</w:t>
            </w:r>
          </w:p>
        </w:tc>
      </w:tr>
      <w:tr w:rsidR="00B91356" w:rsidRPr="00B91356" w:rsidTr="00B91356">
        <w:trPr>
          <w:trHeight w:val="411"/>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3</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Терміни, які вживаються в тендерній документації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w:t>
            </w:r>
            <w:r w:rsidRPr="00490D52">
              <w:rPr>
                <w:rFonts w:ascii="Times New Roman" w:eastAsia="Times New Roman" w:hAnsi="Times New Roman" w:cs="Times New Roman"/>
                <w:color w:val="000000"/>
                <w:sz w:val="24"/>
                <w:szCs w:val="24"/>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490D52">
              <w:rPr>
                <w:rFonts w:ascii="Times New Roman" w:eastAsia="Times New Roman" w:hAnsi="Times New Roman" w:cs="Times New Roman"/>
                <w:color w:val="00B050"/>
                <w:sz w:val="24"/>
                <w:szCs w:val="24"/>
              </w:rPr>
              <w:t> </w:t>
            </w:r>
            <w:r w:rsidRPr="00490D52">
              <w:rPr>
                <w:rFonts w:ascii="Times New Roman" w:eastAsia="Times New Roman" w:hAnsi="Times New Roman" w:cs="Times New Roman"/>
                <w:color w:val="000000"/>
                <w:sz w:val="24"/>
                <w:szCs w:val="24"/>
              </w:rPr>
              <w:t>(далі — Особливості).</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B91356" w:rsidRPr="00B91356" w:rsidTr="00B91356">
        <w:trPr>
          <w:trHeight w:val="61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Інформація про замовника торгів</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w:t>
            </w:r>
          </w:p>
        </w:tc>
      </w:tr>
      <w:tr w:rsidR="00B91356" w:rsidRPr="00B91356" w:rsidTr="00490D52">
        <w:trPr>
          <w:trHeight w:val="28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повне найменування</w:t>
            </w:r>
          </w:p>
        </w:tc>
        <w:tc>
          <w:tcPr>
            <w:tcW w:w="63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1356" w:rsidRPr="00490D52" w:rsidRDefault="00490D52" w:rsidP="00B91356">
            <w:pPr>
              <w:spacing w:after="0" w:line="240" w:lineRule="auto"/>
              <w:jc w:val="both"/>
              <w:rPr>
                <w:rFonts w:ascii="Times New Roman" w:eastAsia="Times New Roman" w:hAnsi="Times New Roman" w:cs="Times New Roman"/>
                <w:b/>
                <w:sz w:val="24"/>
                <w:szCs w:val="24"/>
              </w:rPr>
            </w:pPr>
            <w:r w:rsidRPr="00490D52">
              <w:rPr>
                <w:rFonts w:ascii="Times New Roman" w:eastAsia="Times New Roman" w:hAnsi="Times New Roman" w:cs="Times New Roman"/>
                <w:b/>
                <w:sz w:val="24"/>
                <w:szCs w:val="24"/>
              </w:rPr>
              <w:t>Комунальне підприємство «</w:t>
            </w:r>
            <w:proofErr w:type="spellStart"/>
            <w:r w:rsidRPr="00490D52">
              <w:rPr>
                <w:rFonts w:ascii="Times New Roman" w:eastAsia="Times New Roman" w:hAnsi="Times New Roman" w:cs="Times New Roman"/>
                <w:b/>
                <w:sz w:val="24"/>
                <w:szCs w:val="24"/>
              </w:rPr>
              <w:t>Понорниця</w:t>
            </w:r>
            <w:proofErr w:type="spellEnd"/>
            <w:r w:rsidRPr="00490D52">
              <w:rPr>
                <w:rFonts w:ascii="Times New Roman" w:eastAsia="Times New Roman" w:hAnsi="Times New Roman" w:cs="Times New Roman"/>
                <w:b/>
                <w:sz w:val="24"/>
                <w:szCs w:val="24"/>
              </w:rPr>
              <w:t xml:space="preserve">» </w:t>
            </w:r>
            <w:proofErr w:type="spellStart"/>
            <w:r w:rsidRPr="00490D52">
              <w:rPr>
                <w:rFonts w:ascii="Times New Roman" w:eastAsia="Times New Roman" w:hAnsi="Times New Roman" w:cs="Times New Roman"/>
                <w:b/>
                <w:sz w:val="24"/>
                <w:szCs w:val="24"/>
              </w:rPr>
              <w:t>Понорницької</w:t>
            </w:r>
            <w:proofErr w:type="spellEnd"/>
            <w:r w:rsidRPr="00490D52">
              <w:rPr>
                <w:rFonts w:ascii="Times New Roman" w:eastAsia="Times New Roman" w:hAnsi="Times New Roman" w:cs="Times New Roman"/>
                <w:b/>
                <w:sz w:val="24"/>
                <w:szCs w:val="24"/>
              </w:rPr>
              <w:t xml:space="preserve"> селищної ради</w:t>
            </w:r>
          </w:p>
        </w:tc>
      </w:tr>
      <w:tr w:rsidR="00B91356" w:rsidRPr="00B91356" w:rsidTr="00B91356">
        <w:trPr>
          <w:trHeight w:val="510"/>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місцезнаходження</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490D52" w:rsidP="00B91356">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вул</w:t>
            </w:r>
            <w:proofErr w:type="spellEnd"/>
            <w:r w:rsidR="003C1D43">
              <w:rPr>
                <w:rFonts w:ascii="Times New Roman" w:eastAsia="Times New Roman" w:hAnsi="Times New Roman" w:cs="Times New Roman"/>
                <w:sz w:val="24"/>
                <w:szCs w:val="24"/>
              </w:rPr>
              <w:t xml:space="preserve"> Вишнева 8 Б, </w:t>
            </w:r>
            <w:proofErr w:type="spellStart"/>
            <w:r w:rsidR="003C1D43">
              <w:rPr>
                <w:rFonts w:ascii="Times New Roman" w:eastAsia="Times New Roman" w:hAnsi="Times New Roman" w:cs="Times New Roman"/>
                <w:sz w:val="24"/>
                <w:szCs w:val="24"/>
              </w:rPr>
              <w:t>смт</w:t>
            </w:r>
            <w:proofErr w:type="spellEnd"/>
            <w:r w:rsidR="003C1D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Понорниця</w:t>
            </w:r>
            <w:proofErr w:type="spellEnd"/>
            <w:r w:rsidR="003C1D43">
              <w:rPr>
                <w:rFonts w:ascii="Times New Roman" w:eastAsia="Times New Roman" w:hAnsi="Times New Roman" w:cs="Times New Roman"/>
                <w:sz w:val="24"/>
                <w:szCs w:val="24"/>
              </w:rPr>
              <w:t xml:space="preserve">, Новгород-Сіверський район, Чернігівська область </w:t>
            </w:r>
            <w:proofErr w:type="spellStart"/>
            <w:r w:rsidR="003C1D43">
              <w:rPr>
                <w:rFonts w:ascii="Times New Roman" w:eastAsia="Times New Roman" w:hAnsi="Times New Roman" w:cs="Times New Roman"/>
                <w:sz w:val="24"/>
                <w:szCs w:val="24"/>
              </w:rPr>
              <w:t>.індекс</w:t>
            </w:r>
            <w:proofErr w:type="spellEnd"/>
            <w:r w:rsidR="003C1D43">
              <w:rPr>
                <w:rFonts w:ascii="Times New Roman" w:eastAsia="Times New Roman" w:hAnsi="Times New Roman" w:cs="Times New Roman"/>
                <w:sz w:val="24"/>
                <w:szCs w:val="24"/>
              </w:rPr>
              <w:t xml:space="preserve"> 16220</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3C1D43" w:rsidRDefault="003C1D43" w:rsidP="003C1D43">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Кашич</w:t>
            </w:r>
            <w:proofErr w:type="spellEnd"/>
            <w:r>
              <w:rPr>
                <w:rFonts w:ascii="Times New Roman" w:eastAsia="Times New Roman" w:hAnsi="Times New Roman" w:cs="Times New Roman"/>
                <w:sz w:val="24"/>
                <w:szCs w:val="24"/>
              </w:rPr>
              <w:t xml:space="preserve"> Микола Васильович</w:t>
            </w:r>
          </w:p>
          <w:p w:rsidR="003C1D43" w:rsidRDefault="003C1D43" w:rsidP="003C1D43">
            <w:pPr>
              <w:jc w:val="both"/>
              <w:rPr>
                <w:rFonts w:ascii="Times New Roman" w:hAnsi="Times New Roman" w:cs="Times New Roman"/>
                <w:b/>
                <w:bCs/>
                <w:color w:val="343840"/>
                <w:sz w:val="24"/>
                <w:szCs w:val="24"/>
                <w:shd w:val="clear" w:color="auto" w:fill="FFFFFF"/>
              </w:rPr>
            </w:pPr>
            <w:proofErr w:type="spellStart"/>
            <w:r>
              <w:rPr>
                <w:rFonts w:ascii="Times New Roman" w:eastAsia="Times New Roman" w:hAnsi="Times New Roman" w:cs="Times New Roman"/>
                <w:sz w:val="24"/>
                <w:szCs w:val="24"/>
              </w:rPr>
              <w:t>Ел.адреса</w:t>
            </w:r>
            <w:proofErr w:type="spellEnd"/>
            <w:r>
              <w:rPr>
                <w:rFonts w:ascii="Times New Roman" w:eastAsia="Times New Roman" w:hAnsi="Times New Roman" w:cs="Times New Roman"/>
                <w:sz w:val="24"/>
                <w:szCs w:val="24"/>
              </w:rPr>
              <w:t xml:space="preserve"> </w:t>
            </w:r>
            <w:hyperlink r:id="rId5" w:history="1">
              <w:r w:rsidRPr="00985748">
                <w:rPr>
                  <w:rStyle w:val="a4"/>
                  <w:rFonts w:ascii="Times New Roman" w:hAnsi="Times New Roman" w:cs="Times New Roman"/>
                  <w:b/>
                  <w:bCs/>
                  <w:sz w:val="24"/>
                  <w:szCs w:val="24"/>
                  <w:shd w:val="clear" w:color="auto" w:fill="FFFFFF"/>
                </w:rPr>
                <w:t>kp_ponornitsa@ukr.net</w:t>
              </w:r>
            </w:hyperlink>
          </w:p>
          <w:p w:rsidR="003C1D43" w:rsidRPr="00B91356" w:rsidRDefault="003C1D43" w:rsidP="003C1D43">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color w:val="343840"/>
                <w:sz w:val="24"/>
                <w:szCs w:val="24"/>
                <w:shd w:val="clear" w:color="auto" w:fill="FFFFFF"/>
              </w:rPr>
              <w:t>Тел.: 0967206132</w:t>
            </w:r>
          </w:p>
        </w:tc>
      </w:tr>
      <w:tr w:rsidR="00B91356" w:rsidRPr="00B91356" w:rsidTr="00B91356">
        <w:trPr>
          <w:trHeight w:val="1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15" w:lineRule="atLeast"/>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15" w:lineRule="atLeast"/>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Процедура закупівлі</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3C1D43" w:rsidRDefault="00B91356" w:rsidP="003C1D43">
            <w:pPr>
              <w:spacing w:after="0" w:line="15" w:lineRule="atLeast"/>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відкриті торги </w:t>
            </w:r>
            <w:r w:rsidR="003C1D43">
              <w:rPr>
                <w:rFonts w:ascii="Times New Roman" w:eastAsia="Times New Roman" w:hAnsi="Times New Roman" w:cs="Times New Roman"/>
                <w:sz w:val="24"/>
                <w:szCs w:val="24"/>
              </w:rPr>
              <w:t>з особливостями</w:t>
            </w:r>
          </w:p>
        </w:tc>
      </w:tr>
      <w:tr w:rsidR="00B91356" w:rsidRPr="00B91356" w:rsidTr="00B91356">
        <w:trPr>
          <w:trHeight w:val="240"/>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Інформація про предмет закупівлі</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3C1D43" w:rsidRPr="00B91356" w:rsidRDefault="00B91356" w:rsidP="003C1D43">
            <w:pPr>
              <w:spacing w:after="0"/>
              <w:jc w:val="center"/>
              <w:rPr>
                <w:rFonts w:ascii="Times New Roman" w:eastAsia="Times New Roman" w:hAnsi="Times New Roman" w:cs="Times New Roman"/>
                <w:sz w:val="24"/>
                <w:szCs w:val="24"/>
              </w:rPr>
            </w:pPr>
            <w:r w:rsidRPr="00B91356">
              <w:rPr>
                <w:rFonts w:ascii="Times New Roman" w:eastAsia="Times New Roman" w:hAnsi="Times New Roman" w:cs="Times New Roman"/>
                <w:i/>
                <w:iCs/>
                <w:color w:val="000000"/>
                <w:sz w:val="24"/>
                <w:szCs w:val="24"/>
              </w:rPr>
              <w:t> </w:t>
            </w:r>
          </w:p>
          <w:p w:rsidR="00B91356" w:rsidRPr="00B91356" w:rsidRDefault="00B91356" w:rsidP="003C1D43">
            <w:pPr>
              <w:spacing w:after="0" w:line="240" w:lineRule="auto"/>
              <w:jc w:val="both"/>
              <w:rPr>
                <w:rFonts w:ascii="Times New Roman" w:eastAsia="Times New Roman" w:hAnsi="Times New Roman" w:cs="Times New Roman"/>
                <w:sz w:val="24"/>
                <w:szCs w:val="24"/>
              </w:rPr>
            </w:pPr>
          </w:p>
        </w:tc>
      </w:tr>
      <w:tr w:rsidR="00B91356" w:rsidRPr="00B91356" w:rsidTr="00B91356">
        <w:trPr>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назва предмета закупівлі</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F3B75" w:rsidRDefault="00BF3B75" w:rsidP="00BF3B75">
            <w:pPr>
              <w:spacing w:before="24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Трактор колісний з додатковим навісним обладнанням</w:t>
            </w:r>
          </w:p>
          <w:p w:rsidR="00BF3B75" w:rsidRPr="00BF3B75" w:rsidRDefault="00BF3B75" w:rsidP="00BF3B75">
            <w:pPr>
              <w:spacing w:before="100" w:beforeAutospacing="1" w:after="100" w:afterAutospacing="1" w:line="240" w:lineRule="auto"/>
              <w:jc w:val="center"/>
              <w:outlineLvl w:val="3"/>
              <w:rPr>
                <w:rFonts w:ascii="Times New Roman" w:eastAsia="Times New Roman" w:hAnsi="Times New Roman" w:cs="Times New Roman"/>
                <w:sz w:val="24"/>
                <w:szCs w:val="24"/>
              </w:rPr>
            </w:pPr>
            <w:r w:rsidRPr="00BF3B75">
              <w:rPr>
                <w:rFonts w:ascii="Times New Roman" w:eastAsia="Times New Roman" w:hAnsi="Times New Roman" w:cs="Times New Roman"/>
                <w:sz w:val="24"/>
                <w:szCs w:val="24"/>
              </w:rPr>
              <w:t xml:space="preserve">код </w:t>
            </w:r>
            <w:proofErr w:type="spellStart"/>
            <w:r w:rsidRPr="00BF3B75">
              <w:rPr>
                <w:rFonts w:ascii="Times New Roman" w:eastAsia="Times New Roman" w:hAnsi="Times New Roman" w:cs="Times New Roman"/>
                <w:sz w:val="24"/>
                <w:szCs w:val="24"/>
              </w:rPr>
              <w:t>ДК</w:t>
            </w:r>
            <w:proofErr w:type="spellEnd"/>
            <w:r w:rsidRPr="00BF3B75">
              <w:rPr>
                <w:rFonts w:ascii="Times New Roman" w:eastAsia="Times New Roman" w:hAnsi="Times New Roman" w:cs="Times New Roman"/>
                <w:sz w:val="24"/>
                <w:szCs w:val="24"/>
              </w:rPr>
              <w:t xml:space="preserve"> 021:2015: 34140000-0: Великовантажні </w:t>
            </w:r>
            <w:proofErr w:type="spellStart"/>
            <w:r w:rsidRPr="00BF3B75">
              <w:rPr>
                <w:rFonts w:ascii="Times New Roman" w:eastAsia="Times New Roman" w:hAnsi="Times New Roman" w:cs="Times New Roman"/>
                <w:sz w:val="24"/>
                <w:szCs w:val="24"/>
              </w:rPr>
              <w:t>мототранспортні</w:t>
            </w:r>
            <w:proofErr w:type="spellEnd"/>
            <w:r w:rsidRPr="00BF3B75">
              <w:rPr>
                <w:rFonts w:ascii="Times New Roman" w:eastAsia="Times New Roman" w:hAnsi="Times New Roman" w:cs="Times New Roman"/>
                <w:sz w:val="24"/>
                <w:szCs w:val="24"/>
              </w:rPr>
              <w:t xml:space="preserve"> засоби</w:t>
            </w:r>
          </w:p>
          <w:p w:rsidR="00B91356" w:rsidRPr="00B91356" w:rsidRDefault="00B91356" w:rsidP="003C1D43">
            <w:pPr>
              <w:spacing w:after="0" w:line="240" w:lineRule="auto"/>
              <w:jc w:val="both"/>
              <w:rPr>
                <w:rFonts w:ascii="Times New Roman" w:eastAsia="Times New Roman" w:hAnsi="Times New Roman" w:cs="Times New Roman"/>
                <w:sz w:val="24"/>
                <w:szCs w:val="24"/>
              </w:rPr>
            </w:pP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Закупівля здійснюється щодо предмета закупівлі в цілому.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кількість товару та місце його поставки </w:t>
            </w:r>
          </w:p>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321691">
              <w:rPr>
                <w:rFonts w:ascii="Times New Roman" w:eastAsia="Times New Roman" w:hAnsi="Times New Roman" w:cs="Times New Roman"/>
                <w:color w:val="000000"/>
                <w:sz w:val="24"/>
                <w:szCs w:val="24"/>
              </w:rPr>
              <w:t xml:space="preserve">Кількість: </w:t>
            </w:r>
            <w:r w:rsidR="005364B2">
              <w:rPr>
                <w:rFonts w:ascii="Times New Roman" w:eastAsia="Times New Roman" w:hAnsi="Times New Roman" w:cs="Times New Roman"/>
                <w:iCs/>
                <w:sz w:val="24"/>
                <w:szCs w:val="24"/>
              </w:rPr>
              <w:t>1</w:t>
            </w:r>
            <w:r w:rsidR="000A77A9">
              <w:rPr>
                <w:rFonts w:ascii="Times New Roman" w:eastAsia="Times New Roman" w:hAnsi="Times New Roman" w:cs="Times New Roman"/>
                <w:iCs/>
                <w:sz w:val="24"/>
                <w:szCs w:val="24"/>
              </w:rPr>
              <w:t xml:space="preserve"> комплект</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321691">
              <w:rPr>
                <w:rFonts w:ascii="Times New Roman" w:eastAsia="Times New Roman" w:hAnsi="Times New Roman" w:cs="Times New Roman"/>
                <w:color w:val="000000"/>
                <w:sz w:val="24"/>
                <w:szCs w:val="24"/>
              </w:rPr>
              <w:t xml:space="preserve">Місце поставки товарів: </w:t>
            </w:r>
            <w:proofErr w:type="spellStart"/>
            <w:r w:rsidR="00321691">
              <w:rPr>
                <w:rFonts w:ascii="Times New Roman" w:eastAsia="Times New Roman" w:hAnsi="Times New Roman" w:cs="Times New Roman"/>
                <w:sz w:val="24"/>
                <w:szCs w:val="24"/>
              </w:rPr>
              <w:t>вул</w:t>
            </w:r>
            <w:proofErr w:type="spellEnd"/>
            <w:r w:rsidR="00321691">
              <w:rPr>
                <w:rFonts w:ascii="Times New Roman" w:eastAsia="Times New Roman" w:hAnsi="Times New Roman" w:cs="Times New Roman"/>
                <w:sz w:val="24"/>
                <w:szCs w:val="24"/>
              </w:rPr>
              <w:t xml:space="preserve"> Вишнева 8 Б, </w:t>
            </w:r>
            <w:proofErr w:type="spellStart"/>
            <w:r w:rsidR="00321691">
              <w:rPr>
                <w:rFonts w:ascii="Times New Roman" w:eastAsia="Times New Roman" w:hAnsi="Times New Roman" w:cs="Times New Roman"/>
                <w:sz w:val="24"/>
                <w:szCs w:val="24"/>
              </w:rPr>
              <w:t>смт</w:t>
            </w:r>
            <w:proofErr w:type="spellEnd"/>
            <w:r w:rsidR="00321691">
              <w:rPr>
                <w:rFonts w:ascii="Times New Roman" w:eastAsia="Times New Roman" w:hAnsi="Times New Roman" w:cs="Times New Roman"/>
                <w:sz w:val="24"/>
                <w:szCs w:val="24"/>
              </w:rPr>
              <w:t xml:space="preserve">  </w:t>
            </w:r>
            <w:proofErr w:type="spellStart"/>
            <w:r w:rsidR="00321691">
              <w:rPr>
                <w:rFonts w:ascii="Times New Roman" w:eastAsia="Times New Roman" w:hAnsi="Times New Roman" w:cs="Times New Roman"/>
                <w:sz w:val="24"/>
                <w:szCs w:val="24"/>
              </w:rPr>
              <w:t>Понорниця</w:t>
            </w:r>
            <w:proofErr w:type="spellEnd"/>
            <w:r w:rsidR="00321691">
              <w:rPr>
                <w:rFonts w:ascii="Times New Roman" w:eastAsia="Times New Roman" w:hAnsi="Times New Roman" w:cs="Times New Roman"/>
                <w:sz w:val="24"/>
                <w:szCs w:val="24"/>
              </w:rPr>
              <w:t xml:space="preserve">, Новгород-Сіверський район, Чернігівська область </w:t>
            </w:r>
            <w:proofErr w:type="spellStart"/>
            <w:r w:rsidR="00321691">
              <w:rPr>
                <w:rFonts w:ascii="Times New Roman" w:eastAsia="Times New Roman" w:hAnsi="Times New Roman" w:cs="Times New Roman"/>
                <w:sz w:val="24"/>
                <w:szCs w:val="24"/>
              </w:rPr>
              <w:t>.індекс</w:t>
            </w:r>
            <w:proofErr w:type="spellEnd"/>
            <w:r w:rsidR="00321691">
              <w:rPr>
                <w:rFonts w:ascii="Times New Roman" w:eastAsia="Times New Roman" w:hAnsi="Times New Roman" w:cs="Times New Roman"/>
                <w:sz w:val="24"/>
                <w:szCs w:val="24"/>
              </w:rPr>
              <w:t xml:space="preserve"> 16220</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tc>
      </w:tr>
      <w:tr w:rsidR="00B91356" w:rsidRPr="00B91356" w:rsidTr="00321691">
        <w:trPr>
          <w:trHeight w:val="64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4.4</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1356" w:rsidRPr="00B91356" w:rsidRDefault="00321691" w:rsidP="003216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15</w:t>
            </w:r>
            <w:r w:rsidR="00B91356" w:rsidRPr="00321691">
              <w:rPr>
                <w:rFonts w:ascii="Times New Roman" w:eastAsia="Times New Roman" w:hAnsi="Times New Roman" w:cs="Times New Roman"/>
                <w:sz w:val="24"/>
                <w:szCs w:val="24"/>
              </w:rPr>
              <w:t xml:space="preserve"> грудня  20</w:t>
            </w:r>
            <w:r>
              <w:rPr>
                <w:rFonts w:ascii="Times New Roman" w:eastAsia="Times New Roman" w:hAnsi="Times New Roman" w:cs="Times New Roman"/>
                <w:sz w:val="24"/>
                <w:szCs w:val="24"/>
              </w:rPr>
              <w:t>23</w:t>
            </w:r>
            <w:r w:rsidR="00B91356" w:rsidRPr="00321691">
              <w:rPr>
                <w:rFonts w:ascii="Times New Roman" w:eastAsia="Times New Roman" w:hAnsi="Times New Roman" w:cs="Times New Roman"/>
                <w:sz w:val="24"/>
                <w:szCs w:val="24"/>
              </w:rPr>
              <w:t xml:space="preserve"> року включно </w:t>
            </w:r>
          </w:p>
        </w:tc>
      </w:tr>
      <w:tr w:rsidR="00B91356" w:rsidRPr="00B91356" w:rsidTr="00B91356">
        <w:trPr>
          <w:trHeight w:val="841"/>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5</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Недискримінація учасників</w:t>
            </w:r>
            <w:r w:rsidRPr="00B91356">
              <w:rPr>
                <w:rFonts w:ascii="Times New Roman" w:eastAsia="Times New Roman" w:hAnsi="Times New Roman" w:cs="Times New Roman"/>
                <w:color w:val="000000"/>
              </w:rPr>
              <w:t> </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4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6</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Валюта, у якій повинна бути зазначена ціна тендерної пропозиції</w:t>
            </w:r>
            <w:r w:rsidRPr="00B91356">
              <w:rPr>
                <w:rFonts w:ascii="Times New Roman" w:eastAsia="Times New Roman" w:hAnsi="Times New Roman" w:cs="Times New Roman"/>
                <w:color w:val="000000"/>
              </w:rPr>
              <w:t> </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4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Валютою тендерної пропозиції є гривня.</w:t>
            </w:r>
            <w:r w:rsidRPr="00B91356">
              <w:rPr>
                <w:rFonts w:ascii="Times New Roman" w:eastAsia="Times New Roman" w:hAnsi="Times New Roman" w:cs="Times New Roman"/>
                <w:color w:val="000000"/>
              </w:rPr>
              <w:t> </w:t>
            </w:r>
            <w:r w:rsidRPr="00CD2B65">
              <w:rPr>
                <w:rFonts w:ascii="Times New Roman" w:eastAsia="Times New Roman" w:hAnsi="Times New Roman" w:cs="Times New Roman"/>
                <w:b/>
                <w:bCs/>
                <w:iCs/>
                <w:color w:val="000000"/>
                <w:sz w:val="24"/>
                <w:szCs w:val="24"/>
              </w:rPr>
              <w:t>У разі якщо учасником процедури закупівлі є нерезидент</w:t>
            </w:r>
            <w:r w:rsidRPr="00B91356">
              <w:rPr>
                <w:rFonts w:ascii="Times New Roman" w:eastAsia="Times New Roman" w:hAnsi="Times New Roman" w:cs="Times New Roman"/>
                <w:b/>
                <w:bCs/>
                <w:color w:val="000000"/>
                <w:sz w:val="24"/>
                <w:szCs w:val="24"/>
              </w:rPr>
              <w:t xml:space="preserve">,  </w:t>
            </w:r>
            <w:r w:rsidRPr="00B91356">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7</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Мова (мови), якою  (якими) повинні бути  складені тендерні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Мова тендерної пропозиції – українська.</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Виключення: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1356" w:rsidRPr="00B91356" w:rsidTr="00B91356">
        <w:trPr>
          <w:trHeight w:val="501"/>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Розділ 2. Порядок внесення змін та надання роз’яснень до тендерної документації</w:t>
            </w:r>
          </w:p>
        </w:tc>
      </w:tr>
      <w:tr w:rsidR="00B91356" w:rsidRPr="00B91356" w:rsidTr="00B91356">
        <w:trPr>
          <w:trHeight w:val="197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Процедура надання роз’яснень щодо тендерної документації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Замовник повинен </w:t>
            </w:r>
            <w:r w:rsidRPr="00B91356">
              <w:rPr>
                <w:rFonts w:ascii="Times New Roman" w:eastAsia="Times New Roman" w:hAnsi="Times New Roman" w:cs="Times New Roman"/>
                <w:b/>
                <w:bCs/>
                <w:i/>
                <w:iCs/>
                <w:color w:val="000000"/>
                <w:sz w:val="24"/>
                <w:szCs w:val="24"/>
                <w:shd w:val="clear" w:color="auto" w:fill="FFFFFF"/>
              </w:rPr>
              <w:t>протягом трьох днів</w:t>
            </w:r>
            <w:r w:rsidRPr="00B91356">
              <w:rPr>
                <w:rFonts w:ascii="Times New Roman" w:eastAsia="Times New Roman" w:hAnsi="Times New Roman" w:cs="Times New Roman"/>
                <w:color w:val="000000"/>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91356">
              <w:rPr>
                <w:rFonts w:ascii="Times New Roman" w:eastAsia="Times New Roman" w:hAnsi="Times New Roman" w:cs="Times New Roman"/>
                <w:b/>
                <w:bCs/>
                <w:i/>
                <w:iCs/>
                <w:color w:val="000000"/>
                <w:sz w:val="24"/>
                <w:szCs w:val="24"/>
                <w:shd w:val="clear" w:color="auto" w:fill="FFFFFF"/>
              </w:rPr>
              <w:t>не менш як на чотири дні.</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Внесення змін до тендерної документації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pacing w:before="120"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sidRPr="00B91356">
                <w:rPr>
                  <w:rFonts w:ascii="Times New Roman" w:eastAsia="Times New Roman" w:hAnsi="Times New Roman" w:cs="Times New Roman"/>
                  <w:color w:val="000000"/>
                  <w:sz w:val="24"/>
                  <w:szCs w:val="24"/>
                  <w:u w:val="single"/>
                </w:rPr>
                <w:t>статті 8</w:t>
              </w:r>
            </w:hyperlink>
            <w:r w:rsidRPr="00B91356">
              <w:rPr>
                <w:rFonts w:ascii="Times New Roman" w:eastAsia="Times New Roman" w:hAnsi="Times New Roman" w:cs="Times New Roman"/>
                <w:color w:val="000000"/>
                <w:sz w:val="24"/>
                <w:szCs w:val="24"/>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sidRPr="00CD2B65">
              <w:rPr>
                <w:rFonts w:ascii="Times New Roman" w:eastAsia="Times New Roman" w:hAnsi="Times New Roman" w:cs="Times New Roman"/>
                <w:b/>
                <w:bCs/>
                <w:iCs/>
                <w:color w:val="000000"/>
                <w:sz w:val="24"/>
                <w:szCs w:val="24"/>
                <w:shd w:val="clear" w:color="auto" w:fill="FFFFFF"/>
              </w:rPr>
              <w:t>у вигляді нової редакції тендерної документації додатково до початкової редакції тендерної документації.</w:t>
            </w:r>
            <w:r w:rsidRPr="00CD2B65">
              <w:rPr>
                <w:rFonts w:ascii="Times New Roman" w:eastAsia="Times New Roman" w:hAnsi="Times New Roman" w:cs="Times New Roman"/>
                <w:iCs/>
                <w:color w:val="000000"/>
                <w:sz w:val="24"/>
                <w:szCs w:val="24"/>
                <w:shd w:val="clear" w:color="auto" w:fill="FFFFFF"/>
              </w:rPr>
              <w:t> </w:t>
            </w:r>
            <w:r w:rsidRPr="00CD2B65">
              <w:rPr>
                <w:rFonts w:ascii="Times New Roman" w:eastAsia="Times New Roman" w:hAnsi="Times New Roman" w:cs="Times New Roman"/>
                <w:b/>
                <w:bCs/>
                <w:iCs/>
                <w:color w:val="000000"/>
                <w:sz w:val="24"/>
                <w:szCs w:val="24"/>
                <w:shd w:val="clear" w:color="auto" w:fill="FFFFFF"/>
              </w:rPr>
              <w:t>Замовник разом із змінами до тендерної документації в окремому документі оприлюднює перелік змін</w:t>
            </w:r>
            <w:r w:rsidRPr="00CD2B65">
              <w:rPr>
                <w:rFonts w:ascii="Times New Roman" w:eastAsia="Times New Roman" w:hAnsi="Times New Roman" w:cs="Times New Roman"/>
                <w:color w:val="000000"/>
                <w:sz w:val="24"/>
                <w:szCs w:val="24"/>
                <w:shd w:val="clear" w:color="auto" w:fill="FFFFFF"/>
              </w:rPr>
              <w:t>,</w:t>
            </w:r>
            <w:r w:rsidRPr="00B91356">
              <w:rPr>
                <w:rFonts w:ascii="Times New Roman" w:eastAsia="Times New Roman" w:hAnsi="Times New Roman" w:cs="Times New Roman"/>
                <w:color w:val="000000"/>
                <w:sz w:val="24"/>
                <w:szCs w:val="24"/>
                <w:shd w:val="clear" w:color="auto" w:fill="FFFFFF"/>
              </w:rPr>
              <w:t xml:space="preserve"> що вносяться. Зміни до тендерної документації у </w:t>
            </w:r>
            <w:proofErr w:type="spellStart"/>
            <w:r w:rsidRPr="00B91356">
              <w:rPr>
                <w:rFonts w:ascii="Times New Roman" w:eastAsia="Times New Roman" w:hAnsi="Times New Roman" w:cs="Times New Roman"/>
                <w:color w:val="000000"/>
                <w:sz w:val="24"/>
                <w:szCs w:val="24"/>
                <w:shd w:val="clear" w:color="auto" w:fill="FFFFFF"/>
              </w:rPr>
              <w:t>машинозчитувальному</w:t>
            </w:r>
            <w:proofErr w:type="spellEnd"/>
            <w:r w:rsidRPr="00B91356">
              <w:rPr>
                <w:rFonts w:ascii="Times New Roman" w:eastAsia="Times New Roman" w:hAnsi="Times New Roman" w:cs="Times New Roman"/>
                <w:color w:val="000000"/>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B91356" w:rsidRPr="00B91356" w:rsidTr="00B91356">
        <w:trPr>
          <w:trHeight w:val="480"/>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Розділ 3. Інструкція з підготовки тендерної пропозиції</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Зміст і спосіб подання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Тендерні пропозиції подаються відповідно до порядку, визначеного статтею 26 Закону, крім положень частин </w:t>
            </w:r>
            <w:r w:rsidRPr="00B91356">
              <w:rPr>
                <w:rFonts w:ascii="Times New Roman" w:eastAsia="Times New Roman" w:hAnsi="Times New Roman" w:cs="Times New Roman"/>
                <w:color w:val="000000"/>
                <w:sz w:val="24"/>
                <w:szCs w:val="24"/>
                <w:shd w:val="clear" w:color="auto" w:fill="FFFFFF"/>
              </w:rPr>
              <w:t xml:space="preserve">першої, четвертої, шостої та сьомої статті 26 Закону.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B91356">
              <w:rPr>
                <w:rFonts w:ascii="Times New Roman" w:eastAsia="Times New Roman" w:hAnsi="Times New Roman" w:cs="Times New Roman"/>
                <w:color w:val="000000"/>
                <w:sz w:val="24"/>
                <w:szCs w:val="24"/>
                <w:shd w:val="clear" w:color="auto" w:fill="FFFFFF"/>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sidRPr="00B91356">
                <w:rPr>
                  <w:rFonts w:ascii="Times New Roman" w:eastAsia="Times New Roman" w:hAnsi="Times New Roman" w:cs="Times New Roman"/>
                  <w:color w:val="000000"/>
                  <w:sz w:val="24"/>
                  <w:szCs w:val="24"/>
                  <w:u w:val="single"/>
                </w:rPr>
                <w:t>пункті 47</w:t>
              </w:r>
            </w:hyperlink>
            <w:r w:rsidRPr="00B91356">
              <w:rPr>
                <w:rFonts w:ascii="Times New Roman" w:eastAsia="Times New Roman" w:hAnsi="Times New Roman" w:cs="Times New Roman"/>
                <w:color w:val="000000"/>
                <w:sz w:val="24"/>
                <w:szCs w:val="24"/>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91356" w:rsidRPr="00B91356" w:rsidRDefault="00B91356" w:rsidP="00B91356">
            <w:pPr>
              <w:widowControl w:val="0"/>
              <w:numPr>
                <w:ilvl w:val="0"/>
                <w:numId w:val="1"/>
              </w:numPr>
              <w:spacing w:after="0" w:line="240" w:lineRule="auto"/>
              <w:ind w:left="144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інформацією, що підтверджує відповідність учасника кваліфікаційним (кваліфікаційному) критеріям – </w:t>
            </w:r>
            <w:r w:rsidRPr="00BC0984">
              <w:rPr>
                <w:rFonts w:ascii="Times New Roman" w:eastAsia="Times New Roman" w:hAnsi="Times New Roman" w:cs="Times New Roman"/>
                <w:b/>
                <w:bCs/>
                <w:iCs/>
                <w:color w:val="000000"/>
                <w:sz w:val="24"/>
                <w:szCs w:val="24"/>
              </w:rPr>
              <w:t>згідно</w:t>
            </w:r>
            <w:r w:rsidRPr="00BC0984">
              <w:rPr>
                <w:rFonts w:ascii="Times New Roman" w:eastAsia="Times New Roman" w:hAnsi="Times New Roman" w:cs="Times New Roman"/>
                <w:color w:val="000000"/>
                <w:sz w:val="24"/>
                <w:szCs w:val="24"/>
              </w:rPr>
              <w:t xml:space="preserve"> з </w:t>
            </w:r>
            <w:r w:rsidRPr="00BC0984">
              <w:rPr>
                <w:rFonts w:ascii="Times New Roman" w:eastAsia="Times New Roman" w:hAnsi="Times New Roman" w:cs="Times New Roman"/>
                <w:b/>
                <w:bCs/>
                <w:iCs/>
                <w:color w:val="000000"/>
                <w:sz w:val="24"/>
                <w:szCs w:val="24"/>
              </w:rPr>
              <w:t>Додатком 1</w:t>
            </w:r>
            <w:r w:rsidRPr="00B91356">
              <w:rPr>
                <w:rFonts w:ascii="Times New Roman" w:eastAsia="Times New Roman" w:hAnsi="Times New Roman" w:cs="Times New Roman"/>
                <w:color w:val="000000"/>
                <w:sz w:val="24"/>
                <w:szCs w:val="24"/>
              </w:rPr>
              <w:t xml:space="preserve"> до цієї тендерної документації;</w:t>
            </w:r>
          </w:p>
          <w:p w:rsidR="00B91356" w:rsidRPr="00B91356" w:rsidRDefault="00B91356" w:rsidP="00B91356">
            <w:pPr>
              <w:widowControl w:val="0"/>
              <w:numPr>
                <w:ilvl w:val="0"/>
                <w:numId w:val="1"/>
              </w:numPr>
              <w:spacing w:after="0" w:line="240" w:lineRule="auto"/>
              <w:ind w:left="144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інформацією щодо відсутності підстав, установлених в пункт</w:t>
            </w:r>
            <w:r w:rsidRPr="00B91356">
              <w:rPr>
                <w:rFonts w:ascii="Times New Roman" w:eastAsia="Times New Roman" w:hAnsi="Times New Roman" w:cs="Times New Roman"/>
                <w:color w:val="000000"/>
                <w:sz w:val="24"/>
                <w:szCs w:val="24"/>
                <w:shd w:val="clear" w:color="auto" w:fill="FFFFFF"/>
              </w:rPr>
              <w:t xml:space="preserve">і 47 Особливостей, – </w:t>
            </w:r>
            <w:r w:rsidRPr="00BC0984">
              <w:rPr>
                <w:rFonts w:ascii="Times New Roman" w:eastAsia="Times New Roman" w:hAnsi="Times New Roman" w:cs="Times New Roman"/>
                <w:b/>
                <w:bCs/>
                <w:iCs/>
                <w:color w:val="000000"/>
                <w:sz w:val="24"/>
                <w:szCs w:val="24"/>
                <w:shd w:val="clear" w:color="auto" w:fill="FFFFFF"/>
              </w:rPr>
              <w:t>згідно з Додатком 1</w:t>
            </w:r>
            <w:r w:rsidRPr="00B91356">
              <w:rPr>
                <w:rFonts w:ascii="Times New Roman" w:eastAsia="Times New Roman" w:hAnsi="Times New Roman" w:cs="Times New Roman"/>
                <w:color w:val="000000"/>
                <w:sz w:val="24"/>
                <w:szCs w:val="24"/>
                <w:shd w:val="clear" w:color="auto" w:fill="FFFFFF"/>
              </w:rPr>
              <w:t xml:space="preserve"> до цієї тендерної документації;</w:t>
            </w:r>
          </w:p>
          <w:p w:rsidR="00B91356" w:rsidRPr="00B91356" w:rsidRDefault="00B91356" w:rsidP="00B91356">
            <w:pPr>
              <w:widowControl w:val="0"/>
              <w:numPr>
                <w:ilvl w:val="0"/>
                <w:numId w:val="1"/>
              </w:numPr>
              <w:spacing w:after="0" w:line="240" w:lineRule="auto"/>
              <w:ind w:left="144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sidRPr="00B91356">
                <w:rPr>
                  <w:rFonts w:ascii="Times New Roman" w:eastAsia="Times New Roman" w:hAnsi="Times New Roman" w:cs="Times New Roman"/>
                  <w:color w:val="000000"/>
                  <w:sz w:val="24"/>
                  <w:szCs w:val="24"/>
                  <w:u w:val="single"/>
                </w:rPr>
                <w:t>47</w:t>
              </w:r>
            </w:hyperlink>
            <w:r w:rsidRPr="00B91356">
              <w:rPr>
                <w:rFonts w:ascii="Times New Roman" w:eastAsia="Times New Roman" w:hAnsi="Times New Roman" w:cs="Times New Roman"/>
                <w:color w:val="000000"/>
                <w:sz w:val="24"/>
                <w:szCs w:val="24"/>
                <w:shd w:val="clear" w:color="auto" w:fill="FFFFFF"/>
              </w:rPr>
              <w:t xml:space="preserve">  </w:t>
            </w:r>
            <w:r w:rsidRPr="00B91356">
              <w:rPr>
                <w:rFonts w:ascii="Times New Roman" w:eastAsia="Times New Roman" w:hAnsi="Times New Roman" w:cs="Times New Roman"/>
                <w:color w:val="000000"/>
                <w:sz w:val="24"/>
                <w:szCs w:val="24"/>
              </w:rPr>
              <w:t xml:space="preserve">Особливостей, - згідно з </w:t>
            </w:r>
            <w:r w:rsidRPr="007D2031">
              <w:rPr>
                <w:rFonts w:ascii="Times New Roman" w:eastAsia="Times New Roman" w:hAnsi="Times New Roman" w:cs="Times New Roman"/>
                <w:b/>
                <w:bCs/>
                <w:iCs/>
                <w:color w:val="000000"/>
                <w:sz w:val="24"/>
                <w:szCs w:val="24"/>
              </w:rPr>
              <w:t>Додатком 1</w:t>
            </w:r>
            <w:r w:rsidRPr="00B91356">
              <w:rPr>
                <w:rFonts w:ascii="Times New Roman" w:eastAsia="Times New Roman" w:hAnsi="Times New Roman" w:cs="Times New Roman"/>
                <w:b/>
                <w:bCs/>
                <w:i/>
                <w:iCs/>
                <w:color w:val="000000"/>
                <w:sz w:val="24"/>
                <w:szCs w:val="24"/>
              </w:rPr>
              <w:t xml:space="preserve"> </w:t>
            </w:r>
            <w:r w:rsidRPr="00B91356">
              <w:rPr>
                <w:rFonts w:ascii="Times New Roman" w:eastAsia="Times New Roman" w:hAnsi="Times New Roman" w:cs="Times New Roman"/>
                <w:color w:val="000000"/>
                <w:sz w:val="24"/>
                <w:szCs w:val="24"/>
              </w:rPr>
              <w:t>до цієї тендерної документації</w:t>
            </w:r>
            <w:r w:rsidRPr="00B91356">
              <w:rPr>
                <w:rFonts w:ascii="Times New Roman" w:eastAsia="Times New Roman" w:hAnsi="Times New Roman" w:cs="Times New Roman"/>
                <w:color w:val="00B050"/>
                <w:sz w:val="24"/>
                <w:szCs w:val="24"/>
              </w:rPr>
              <w:t>;</w:t>
            </w:r>
          </w:p>
          <w:p w:rsidR="00B91356" w:rsidRPr="00B91356" w:rsidRDefault="00B91356" w:rsidP="00B91356">
            <w:pPr>
              <w:widowControl w:val="0"/>
              <w:numPr>
                <w:ilvl w:val="0"/>
                <w:numId w:val="1"/>
              </w:numPr>
              <w:spacing w:after="0" w:line="240" w:lineRule="auto"/>
              <w:ind w:left="144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91356" w:rsidRPr="00B91356" w:rsidRDefault="00B91356" w:rsidP="00B91356">
            <w:pPr>
              <w:widowControl w:val="0"/>
              <w:numPr>
                <w:ilvl w:val="0"/>
                <w:numId w:val="1"/>
              </w:numPr>
              <w:spacing w:after="0" w:line="240" w:lineRule="auto"/>
              <w:ind w:left="144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іншою інформацією та документами, відповідно до вимог цієї тендерної документації та додатків до неї.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Переможець процедури закупівлі у строк, що не перевищує </w:t>
            </w:r>
            <w:r w:rsidRPr="00B91356">
              <w:rPr>
                <w:rFonts w:ascii="Times New Roman" w:eastAsia="Times New Roman" w:hAnsi="Times New Roman" w:cs="Times New Roman"/>
                <w:b/>
                <w:bCs/>
                <w:color w:val="000000"/>
                <w:sz w:val="24"/>
                <w:szCs w:val="24"/>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sidRPr="00B91356">
              <w:rPr>
                <w:rFonts w:ascii="Times New Roman" w:eastAsia="Times New Roman" w:hAnsi="Times New Roman" w:cs="Times New Roman"/>
                <w:color w:val="000000"/>
                <w:sz w:val="24"/>
                <w:szCs w:val="24"/>
                <w:shd w:val="clear" w:color="auto" w:fill="FFFFFF"/>
              </w:rPr>
              <w:t>, повинен надати замовнику шляхом оприлюднення в електронній системі закупівель документи, встановлені в Додатку 1 (для переможця).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7D2031">
              <w:rPr>
                <w:rFonts w:ascii="Times New Roman" w:eastAsia="Times New Roman" w:hAnsi="Times New Roman" w:cs="Times New Roman"/>
                <w:b/>
                <w:bCs/>
                <w:color w:val="000000"/>
                <w:sz w:val="24"/>
                <w:szCs w:val="24"/>
              </w:rPr>
              <w:t>Першим днем строку, передбаченого цією тендерною документацією та/ або Законом та/ або Особливостями,</w:t>
            </w:r>
            <w:r w:rsidRPr="00B91356">
              <w:rPr>
                <w:rFonts w:ascii="Times New Roman" w:eastAsia="Times New Roman" w:hAnsi="Times New Roman" w:cs="Times New Roman"/>
                <w:b/>
                <w:bCs/>
                <w:color w:val="000000"/>
                <w:sz w:val="24"/>
                <w:szCs w:val="24"/>
                <w:shd w:val="clear" w:color="auto" w:fill="00FFFF"/>
              </w:rPr>
              <w:t xml:space="preserve"> </w:t>
            </w:r>
            <w:r w:rsidRPr="007D2031">
              <w:rPr>
                <w:rFonts w:ascii="Times New Roman" w:eastAsia="Times New Roman" w:hAnsi="Times New Roman" w:cs="Times New Roman"/>
                <w:b/>
                <w:bCs/>
                <w:color w:val="000000"/>
                <w:sz w:val="24"/>
                <w:szCs w:val="24"/>
              </w:rPr>
              <w:t>перебіг якого визначається з дати певної події, вважатиметься наступний за днем відповідної події</w:t>
            </w:r>
            <w:r w:rsidRPr="00B91356">
              <w:rPr>
                <w:rFonts w:ascii="Times New Roman" w:eastAsia="Times New Roman" w:hAnsi="Times New Roman" w:cs="Times New Roman"/>
                <w:b/>
                <w:bCs/>
                <w:color w:val="000000"/>
                <w:sz w:val="24"/>
                <w:szCs w:val="24"/>
                <w:shd w:val="clear" w:color="auto" w:fill="00FFFF"/>
              </w:rPr>
              <w:t xml:space="preserve"> </w:t>
            </w:r>
            <w:r w:rsidRPr="007D2031">
              <w:rPr>
                <w:rFonts w:ascii="Times New Roman" w:eastAsia="Times New Roman" w:hAnsi="Times New Roman" w:cs="Times New Roman"/>
                <w:b/>
                <w:bCs/>
                <w:color w:val="000000"/>
                <w:sz w:val="24"/>
                <w:szCs w:val="24"/>
              </w:rPr>
              <w:t>календарний або робочий день, залежно від того, у яких днях (календарних чи робочих) обраховується</w:t>
            </w:r>
            <w:r w:rsidRPr="00B91356">
              <w:rPr>
                <w:rFonts w:ascii="Times New Roman" w:eastAsia="Times New Roman" w:hAnsi="Times New Roman" w:cs="Times New Roman"/>
                <w:b/>
                <w:bCs/>
                <w:color w:val="000000"/>
                <w:sz w:val="24"/>
                <w:szCs w:val="24"/>
                <w:shd w:val="clear" w:color="auto" w:fill="00FFFF"/>
              </w:rPr>
              <w:t xml:space="preserve"> </w:t>
            </w:r>
            <w:r w:rsidRPr="007D2031">
              <w:rPr>
                <w:rFonts w:ascii="Times New Roman" w:eastAsia="Times New Roman" w:hAnsi="Times New Roman" w:cs="Times New Roman"/>
                <w:b/>
                <w:bCs/>
                <w:color w:val="000000"/>
                <w:sz w:val="24"/>
                <w:szCs w:val="24"/>
              </w:rPr>
              <w:t>відповідний строк.</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i/>
                <w:iCs/>
                <w:color w:val="000000"/>
                <w:sz w:val="24"/>
                <w:szCs w:val="24"/>
              </w:rPr>
              <w:t>Опис та приклади формальних несуттєвих помилок.</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Згідно з наказом Мінекономіки від 15.04.2020 № 710 «Про </w:t>
            </w:r>
            <w:r w:rsidRPr="00B91356">
              <w:rPr>
                <w:rFonts w:ascii="Times New Roman" w:eastAsia="Times New Roman" w:hAnsi="Times New Roman" w:cs="Times New Roman"/>
                <w:color w:val="000000"/>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i/>
                <w:iCs/>
                <w:color w:val="000000"/>
                <w:sz w:val="24"/>
                <w:szCs w:val="24"/>
                <w:u w:val="single"/>
              </w:rPr>
              <w:t>Опис формальних помилок:</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w:t>
            </w:r>
            <w:r w:rsidRPr="00B91356">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w:t>
            </w:r>
            <w:r w:rsidRPr="00B91356">
              <w:rPr>
                <w:rFonts w:ascii="Times New Roman" w:eastAsia="Times New Roman" w:hAnsi="Times New Roman" w:cs="Times New Roman"/>
                <w:color w:val="000000"/>
                <w:sz w:val="24"/>
                <w:szCs w:val="24"/>
              </w:rPr>
              <w:tab/>
              <w:t>уживання великої літери;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w:t>
            </w:r>
            <w:r w:rsidRPr="00B91356">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w:t>
            </w:r>
            <w:r w:rsidRPr="00B91356">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w:t>
            </w:r>
            <w:r w:rsidRPr="00B91356">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w:t>
            </w:r>
            <w:r w:rsidRPr="00B91356">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w:t>
            </w:r>
            <w:r w:rsidRPr="00B91356">
              <w:rPr>
                <w:rFonts w:ascii="Times New Roman" w:eastAsia="Times New Roman" w:hAnsi="Times New Roman" w:cs="Times New Roman"/>
                <w:color w:val="000000"/>
                <w:sz w:val="24"/>
                <w:szCs w:val="24"/>
              </w:rPr>
              <w:tab/>
              <w:t>написання слів разом та/або окремо, та/або через дефіс;</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w:t>
            </w:r>
            <w:r w:rsidRPr="00B91356">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w:t>
            </w:r>
            <w:r w:rsidR="00354B0C">
              <w:rPr>
                <w:rFonts w:ascii="Times New Roman" w:eastAsia="Times New Roman" w:hAnsi="Times New Roman" w:cs="Times New Roman"/>
                <w:color w:val="000000"/>
                <w:sz w:val="24"/>
                <w:szCs w:val="24"/>
              </w:rPr>
              <w:t>позиції (у тому числі комп’</w:t>
            </w:r>
            <w:r w:rsidRPr="00B91356">
              <w:rPr>
                <w:rFonts w:ascii="Times New Roman" w:eastAsia="Times New Roman" w:hAnsi="Times New Roman" w:cs="Times New Roman"/>
                <w:color w:val="000000"/>
                <w:sz w:val="24"/>
                <w:szCs w:val="24"/>
              </w:rPr>
              <w:t>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3.</w:t>
            </w:r>
            <w:r w:rsidRPr="00B91356">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w:t>
            </w:r>
            <w:r w:rsidRPr="00B91356">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5.</w:t>
            </w:r>
            <w:r w:rsidRPr="00B91356">
              <w:rPr>
                <w:rFonts w:ascii="Times New Roman" w:eastAsia="Times New Roman" w:hAnsi="Times New Roman" w:cs="Times New Roman"/>
                <w:color w:val="000000"/>
                <w:sz w:val="24"/>
                <w:szCs w:val="24"/>
              </w:rPr>
              <w:tab/>
              <w:t xml:space="preserve">У складі тендерної пропозиції немає документа (документів), на який посилається учасник процедури </w:t>
            </w:r>
            <w:r w:rsidRPr="00B91356">
              <w:rPr>
                <w:rFonts w:ascii="Times New Roman" w:eastAsia="Times New Roman" w:hAnsi="Times New Roman" w:cs="Times New Roman"/>
                <w:color w:val="000000"/>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6.</w:t>
            </w:r>
            <w:r w:rsidRPr="00B91356">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7.</w:t>
            </w:r>
            <w:r w:rsidRPr="00B91356">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8.</w:t>
            </w:r>
            <w:r w:rsidRPr="00B91356">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9.</w:t>
            </w:r>
            <w:r w:rsidRPr="00B91356">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10.</w:t>
            </w:r>
            <w:r w:rsidRPr="00B91356">
              <w:rPr>
                <w:rFonts w:ascii="Times New Roman" w:eastAsia="Times New Roman" w:hAnsi="Times New Roman" w:cs="Times New Roman"/>
                <w:color w:val="000000"/>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00D44FB4">
              <w:rPr>
                <w:rFonts w:ascii="Times New Roman" w:eastAsia="Times New Roman" w:hAnsi="Times New Roman" w:cs="Times New Roman"/>
                <w:color w:val="000000"/>
                <w:sz w:val="24"/>
                <w:szCs w:val="24"/>
              </w:rPr>
              <w:t>юридичної особи тощо, у зв’</w:t>
            </w:r>
            <w:r w:rsidRPr="00B91356">
              <w:rPr>
                <w:rFonts w:ascii="Times New Roman" w:eastAsia="Times New Roman" w:hAnsi="Times New Roman" w:cs="Times New Roman"/>
                <w:color w:val="000000"/>
                <w:sz w:val="24"/>
                <w:szCs w:val="24"/>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11.</w:t>
            </w:r>
            <w:r w:rsidRPr="00B91356">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12.</w:t>
            </w:r>
            <w:r w:rsidRPr="00B91356">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i/>
                <w:iCs/>
                <w:color w:val="000000"/>
                <w:sz w:val="24"/>
                <w:szCs w:val="24"/>
                <w:u w:val="single"/>
              </w:rPr>
              <w:t>Приклади формальних помилок:</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w:t>
            </w:r>
            <w:proofErr w:type="spellStart"/>
            <w:r w:rsidRPr="00B91356">
              <w:rPr>
                <w:rFonts w:ascii="Times New Roman" w:eastAsia="Times New Roman" w:hAnsi="Times New Roman" w:cs="Times New Roman"/>
                <w:color w:val="000000"/>
                <w:sz w:val="24"/>
                <w:szCs w:val="24"/>
              </w:rPr>
              <w:t>м.київ</w:t>
            </w:r>
            <w:proofErr w:type="spellEnd"/>
            <w:r w:rsidRPr="00B91356">
              <w:rPr>
                <w:rFonts w:ascii="Times New Roman" w:eastAsia="Times New Roman" w:hAnsi="Times New Roman" w:cs="Times New Roman"/>
                <w:color w:val="000000"/>
                <w:sz w:val="24"/>
                <w:szCs w:val="24"/>
              </w:rPr>
              <w:t>» замість «</w:t>
            </w:r>
            <w:proofErr w:type="spellStart"/>
            <w:r w:rsidRPr="00B91356">
              <w:rPr>
                <w:rFonts w:ascii="Times New Roman" w:eastAsia="Times New Roman" w:hAnsi="Times New Roman" w:cs="Times New Roman"/>
                <w:color w:val="000000"/>
                <w:sz w:val="24"/>
                <w:szCs w:val="24"/>
              </w:rPr>
              <w:t>м.Київ</w:t>
            </w:r>
            <w:proofErr w:type="spellEnd"/>
            <w:r w:rsidRPr="00B91356">
              <w:rPr>
                <w:rFonts w:ascii="Times New Roman" w:eastAsia="Times New Roman" w:hAnsi="Times New Roman" w:cs="Times New Roman"/>
                <w:color w:val="000000"/>
                <w:sz w:val="24"/>
                <w:szCs w:val="24"/>
              </w:rPr>
              <w:t>»;</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«поряд -</w:t>
            </w:r>
            <w:proofErr w:type="spellStart"/>
            <w:r w:rsidRPr="00B91356">
              <w:rPr>
                <w:rFonts w:ascii="Times New Roman" w:eastAsia="Times New Roman" w:hAnsi="Times New Roman" w:cs="Times New Roman"/>
                <w:color w:val="000000"/>
                <w:sz w:val="24"/>
                <w:szCs w:val="24"/>
              </w:rPr>
              <w:t>ок</w:t>
            </w:r>
            <w:proofErr w:type="spellEnd"/>
            <w:r w:rsidRPr="00B91356">
              <w:rPr>
                <w:rFonts w:ascii="Times New Roman" w:eastAsia="Times New Roman" w:hAnsi="Times New Roman" w:cs="Times New Roman"/>
                <w:color w:val="000000"/>
                <w:sz w:val="24"/>
                <w:szCs w:val="24"/>
              </w:rPr>
              <w:t>» замість «</w:t>
            </w:r>
            <w:proofErr w:type="spellStart"/>
            <w:r w:rsidRPr="00B91356">
              <w:rPr>
                <w:rFonts w:ascii="Times New Roman" w:eastAsia="Times New Roman" w:hAnsi="Times New Roman" w:cs="Times New Roman"/>
                <w:color w:val="000000"/>
                <w:sz w:val="24"/>
                <w:szCs w:val="24"/>
              </w:rPr>
              <w:t>поря</w:t>
            </w:r>
            <w:proofErr w:type="spellEnd"/>
            <w:r w:rsidRPr="00B91356">
              <w:rPr>
                <w:rFonts w:ascii="Times New Roman" w:eastAsia="Times New Roman" w:hAnsi="Times New Roman" w:cs="Times New Roman"/>
                <w:color w:val="000000"/>
                <w:sz w:val="24"/>
                <w:szCs w:val="24"/>
              </w:rPr>
              <w:t xml:space="preserve"> – док»;</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w:t>
            </w:r>
            <w:proofErr w:type="spellStart"/>
            <w:r w:rsidRPr="00B91356">
              <w:rPr>
                <w:rFonts w:ascii="Times New Roman" w:eastAsia="Times New Roman" w:hAnsi="Times New Roman" w:cs="Times New Roman"/>
                <w:color w:val="000000"/>
                <w:sz w:val="24"/>
                <w:szCs w:val="24"/>
              </w:rPr>
              <w:t>ненадається</w:t>
            </w:r>
            <w:proofErr w:type="spellEnd"/>
            <w:r w:rsidRPr="00B91356">
              <w:rPr>
                <w:rFonts w:ascii="Times New Roman" w:eastAsia="Times New Roman" w:hAnsi="Times New Roman" w:cs="Times New Roman"/>
                <w:color w:val="000000"/>
                <w:sz w:val="24"/>
                <w:szCs w:val="24"/>
              </w:rPr>
              <w:t>» замість «не надається»»;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«______________№_____________» замість «14.08.2020 №320/13/14-01»</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B91356">
              <w:rPr>
                <w:rFonts w:ascii="Times New Roman" w:eastAsia="Times New Roman" w:hAnsi="Times New Roman" w:cs="Times New Roman"/>
                <w:color w:val="000000"/>
                <w:sz w:val="24"/>
                <w:szCs w:val="24"/>
              </w:rPr>
              <w:t>pdf</w:t>
            </w:r>
            <w:proofErr w:type="spellEnd"/>
            <w:r w:rsidRPr="00B91356">
              <w:rPr>
                <w:rFonts w:ascii="Times New Roman" w:eastAsia="Times New Roman" w:hAnsi="Times New Roman" w:cs="Times New Roman"/>
                <w:color w:val="000000"/>
                <w:sz w:val="24"/>
                <w:szCs w:val="24"/>
              </w:rPr>
              <w:t>» (</w:t>
            </w:r>
            <w:proofErr w:type="spellStart"/>
            <w:r w:rsidRPr="00B91356">
              <w:rPr>
                <w:rFonts w:ascii="Times New Roman" w:eastAsia="Times New Roman" w:hAnsi="Times New Roman" w:cs="Times New Roman"/>
                <w:color w:val="000000"/>
                <w:sz w:val="24"/>
                <w:szCs w:val="24"/>
              </w:rPr>
              <w:t>PortableDocumentFormat</w:t>
            </w:r>
            <w:proofErr w:type="spellEnd"/>
            <w:r w:rsidRPr="00B91356">
              <w:rPr>
                <w:rFonts w:ascii="Times New Roman" w:eastAsia="Times New Roman" w:hAnsi="Times New Roman" w:cs="Times New Roman"/>
                <w:color w:val="000000"/>
                <w:sz w:val="24"/>
                <w:szCs w:val="24"/>
              </w:rPr>
              <w:t xml:space="preserve">)». </w:t>
            </w:r>
          </w:p>
          <w:p w:rsidR="00B91356" w:rsidRPr="00B91356" w:rsidRDefault="00B91356" w:rsidP="00B91356">
            <w:pPr>
              <w:widowControl w:val="0"/>
              <w:spacing w:after="0" w:line="240" w:lineRule="auto"/>
              <w:ind w:left="40" w:hanging="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w:t>
            </w:r>
            <w:r w:rsidRPr="00B91356">
              <w:rPr>
                <w:rFonts w:ascii="Times New Roman" w:eastAsia="Times New Roman" w:hAnsi="Times New Roman" w:cs="Times New Roman"/>
                <w:color w:val="000000"/>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1356" w:rsidRPr="00B91356" w:rsidRDefault="00B91356" w:rsidP="00B91356">
            <w:pPr>
              <w:widowControl w:val="0"/>
              <w:spacing w:after="0" w:line="240" w:lineRule="auto"/>
              <w:ind w:left="40" w:hanging="20"/>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УВАГА!!!</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91356">
              <w:rPr>
                <w:rFonts w:ascii="Times New Roman" w:eastAsia="Times New Roman" w:hAnsi="Times New Roman" w:cs="Times New Roman"/>
                <w:b/>
                <w:bCs/>
                <w:color w:val="000000"/>
                <w:sz w:val="24"/>
                <w:szCs w:val="24"/>
              </w:rPr>
              <w:t>скан-копій</w:t>
            </w:r>
            <w:proofErr w:type="spellEnd"/>
            <w:r w:rsidRPr="00B91356">
              <w:rPr>
                <w:rFonts w:ascii="Times New Roman" w:eastAsia="Times New Roman" w:hAnsi="Times New Roman" w:cs="Times New Roman"/>
                <w:b/>
                <w:bCs/>
                <w:color w:val="000000"/>
                <w:sz w:val="24"/>
                <w:szCs w:val="24"/>
              </w:rPr>
              <w:t xml:space="preserve"> через електронну систему закупівель. Тендерна пропозиція учасника має відповідати ряду вимог: </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1) документи мають бути чіткими та розбірливими для читання;</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2) тендерна пропозиція учасника повинна бути підписана  </w:t>
            </w:r>
            <w:r w:rsidRPr="00CF62AC">
              <w:rPr>
                <w:rFonts w:ascii="Times New Roman" w:eastAsia="Times New Roman" w:hAnsi="Times New Roman" w:cs="Times New Roman"/>
                <w:b/>
                <w:bCs/>
                <w:color w:val="000000"/>
                <w:sz w:val="24"/>
                <w:szCs w:val="24"/>
              </w:rPr>
              <w:t>кваліфікованим електронним підписом (КЕП)/удосконаленим електронним підписом (УЕП)</w:t>
            </w:r>
            <w:r w:rsidRPr="00B91356">
              <w:rPr>
                <w:rFonts w:ascii="Times New Roman" w:eastAsia="Times New Roman" w:hAnsi="Times New Roman" w:cs="Times New Roman"/>
                <w:b/>
                <w:bCs/>
                <w:color w:val="000000"/>
                <w:sz w:val="24"/>
                <w:szCs w:val="24"/>
              </w:rPr>
              <w:t>;</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3) якщо тендерна пропозиція містить і скановані, і електронні документи, потрібно накласти </w:t>
            </w:r>
            <w:r w:rsidRPr="00CF62AC">
              <w:rPr>
                <w:rFonts w:ascii="Times New Roman" w:eastAsia="Times New Roman" w:hAnsi="Times New Roman" w:cs="Times New Roman"/>
                <w:b/>
                <w:bCs/>
                <w:color w:val="000000"/>
                <w:sz w:val="24"/>
                <w:szCs w:val="24"/>
              </w:rPr>
              <w:t>КЕП/УЕП</w:t>
            </w:r>
            <w:r w:rsidRPr="00B91356">
              <w:rPr>
                <w:rFonts w:ascii="Times New Roman" w:eastAsia="Times New Roman" w:hAnsi="Times New Roman" w:cs="Times New Roman"/>
                <w:b/>
                <w:bCs/>
                <w:color w:val="000000"/>
                <w:sz w:val="24"/>
                <w:szCs w:val="24"/>
              </w:rPr>
              <w:t xml:space="preserve"> на тендерну пропозицію в цілому та на кожен електронний документ окремо.</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Винятки:</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1) якщо електронні документи тендерної пропозиції видано іншою організацією і на них уже накладено </w:t>
            </w:r>
            <w:r w:rsidRPr="00CF62AC">
              <w:rPr>
                <w:rFonts w:ascii="Times New Roman" w:eastAsia="Times New Roman" w:hAnsi="Times New Roman" w:cs="Times New Roman"/>
                <w:b/>
                <w:bCs/>
                <w:color w:val="000000"/>
                <w:sz w:val="24"/>
                <w:szCs w:val="24"/>
              </w:rPr>
              <w:t>КЕП/УЕП</w:t>
            </w:r>
            <w:r w:rsidRPr="00B91356">
              <w:rPr>
                <w:rFonts w:ascii="Times New Roman" w:eastAsia="Times New Roman" w:hAnsi="Times New Roman" w:cs="Times New Roman"/>
                <w:b/>
                <w:bCs/>
                <w:color w:val="000000"/>
                <w:sz w:val="24"/>
                <w:szCs w:val="24"/>
              </w:rPr>
              <w:t xml:space="preserve"> цієї організації, учаснику не потрібно накладати на нього свій </w:t>
            </w:r>
            <w:r w:rsidRPr="00CF62AC">
              <w:rPr>
                <w:rFonts w:ascii="Times New Roman" w:eastAsia="Times New Roman" w:hAnsi="Times New Roman" w:cs="Times New Roman"/>
                <w:b/>
                <w:bCs/>
                <w:color w:val="000000"/>
                <w:sz w:val="24"/>
                <w:szCs w:val="24"/>
              </w:rPr>
              <w:t>КЕП/УЕП</w:t>
            </w:r>
            <w:r w:rsidRPr="00B91356">
              <w:rPr>
                <w:rFonts w:ascii="Times New Roman" w:eastAsia="Times New Roman" w:hAnsi="Times New Roman" w:cs="Times New Roman"/>
                <w:b/>
                <w:bCs/>
                <w:color w:val="000000"/>
                <w:sz w:val="24"/>
                <w:szCs w:val="24"/>
              </w:rPr>
              <w:t>.</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Зверніть увагу: документи тендерної пропозиції, які надані не у формі електронного документа (без </w:t>
            </w:r>
            <w:r w:rsidRPr="00CF62AC">
              <w:rPr>
                <w:rFonts w:ascii="Times New Roman" w:eastAsia="Times New Roman" w:hAnsi="Times New Roman" w:cs="Times New Roman"/>
                <w:b/>
                <w:bCs/>
                <w:color w:val="000000"/>
                <w:sz w:val="24"/>
                <w:szCs w:val="24"/>
              </w:rPr>
              <w:t>КЕП/УЕП</w:t>
            </w:r>
            <w:r w:rsidRPr="00B91356">
              <w:rPr>
                <w:rFonts w:ascii="Times New Roman" w:eastAsia="Times New Roman" w:hAnsi="Times New Roman" w:cs="Times New Roman"/>
                <w:b/>
                <w:bCs/>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1356" w:rsidRPr="00B91356" w:rsidRDefault="00B91356" w:rsidP="00B91356">
            <w:pPr>
              <w:widowControl w:val="0"/>
              <w:spacing w:after="0" w:line="240" w:lineRule="auto"/>
              <w:ind w:left="40" w:hanging="20"/>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1356" w:rsidRPr="00B91356" w:rsidRDefault="00B91356" w:rsidP="00B91356">
            <w:pPr>
              <w:widowControl w:val="0"/>
              <w:spacing w:after="0" w:line="240" w:lineRule="auto"/>
              <w:ind w:left="40" w:hanging="20"/>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Замовник перевіряє </w:t>
            </w:r>
            <w:r w:rsidRPr="00CF62AC">
              <w:rPr>
                <w:rFonts w:ascii="Times New Roman" w:eastAsia="Times New Roman" w:hAnsi="Times New Roman" w:cs="Times New Roman"/>
                <w:b/>
                <w:bCs/>
                <w:color w:val="000000"/>
                <w:sz w:val="24"/>
                <w:szCs w:val="24"/>
              </w:rPr>
              <w:t>КЕП/УЕП</w:t>
            </w:r>
            <w:r w:rsidRPr="00B91356">
              <w:rPr>
                <w:rFonts w:ascii="Times New Roman" w:eastAsia="Times New Roman" w:hAnsi="Times New Roman" w:cs="Times New Roman"/>
                <w:b/>
                <w:bCs/>
                <w:color w:val="000000"/>
                <w:sz w:val="24"/>
                <w:szCs w:val="24"/>
              </w:rPr>
              <w:t xml:space="preserve"> учасника на сайті центрального </w:t>
            </w:r>
            <w:proofErr w:type="spellStart"/>
            <w:r w:rsidRPr="00B91356">
              <w:rPr>
                <w:rFonts w:ascii="Times New Roman" w:eastAsia="Times New Roman" w:hAnsi="Times New Roman" w:cs="Times New Roman"/>
                <w:b/>
                <w:bCs/>
                <w:color w:val="000000"/>
                <w:sz w:val="24"/>
                <w:szCs w:val="24"/>
              </w:rPr>
              <w:t>засвідчувального</w:t>
            </w:r>
            <w:proofErr w:type="spellEnd"/>
            <w:r w:rsidRPr="00B91356">
              <w:rPr>
                <w:rFonts w:ascii="Times New Roman" w:eastAsia="Times New Roman" w:hAnsi="Times New Roman" w:cs="Times New Roman"/>
                <w:b/>
                <w:bCs/>
                <w:color w:val="000000"/>
                <w:sz w:val="24"/>
                <w:szCs w:val="24"/>
              </w:rPr>
              <w:t xml:space="preserve"> органу за посиланням https://czo.gov.ua/verify. Під час перевірки </w:t>
            </w:r>
            <w:r w:rsidRPr="00CF62AC">
              <w:rPr>
                <w:rFonts w:ascii="Times New Roman" w:eastAsia="Times New Roman" w:hAnsi="Times New Roman" w:cs="Times New Roman"/>
                <w:b/>
                <w:bCs/>
                <w:color w:val="000000"/>
                <w:sz w:val="24"/>
                <w:szCs w:val="24"/>
              </w:rPr>
              <w:t>КЕП/УЕП</w:t>
            </w:r>
            <w:r w:rsidRPr="00B91356">
              <w:rPr>
                <w:rFonts w:ascii="Times New Roman" w:eastAsia="Times New Roman" w:hAnsi="Times New Roman" w:cs="Times New Roman"/>
                <w:b/>
                <w:bCs/>
                <w:color w:val="000000"/>
                <w:sz w:val="24"/>
                <w:szCs w:val="24"/>
              </w:rPr>
              <w:t xml:space="preserve"> </w:t>
            </w:r>
            <w:r w:rsidRPr="00B91356">
              <w:rPr>
                <w:rFonts w:ascii="Times New Roman" w:eastAsia="Times New Roman" w:hAnsi="Times New Roman" w:cs="Times New Roman"/>
                <w:b/>
                <w:bCs/>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91356">
              <w:rPr>
                <w:rFonts w:ascii="Times New Roman" w:eastAsia="Times New Roman" w:hAnsi="Times New Roman" w:cs="Times New Roman"/>
                <w:color w:val="0D0D0D"/>
                <w:sz w:val="24"/>
                <w:szCs w:val="24"/>
              </w:rPr>
              <w:t>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rsidR="00B91356" w:rsidRPr="00B91356" w:rsidRDefault="00B91356" w:rsidP="00CF62AC">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B91356">
              <w:rPr>
                <w:rFonts w:ascii="Times New Roman" w:eastAsia="Times New Roman" w:hAnsi="Times New Roman" w:cs="Times New Roman"/>
                <w:b/>
                <w:bCs/>
                <w:color w:val="000000"/>
                <w:sz w:val="24"/>
                <w:szCs w:val="24"/>
                <w:shd w:val="clear" w:color="auto" w:fill="FFFFFF"/>
              </w:rPr>
              <w:t> </w:t>
            </w:r>
            <w:r w:rsidRPr="00B91356">
              <w:rPr>
                <w:rFonts w:ascii="Times New Roman" w:eastAsia="Times New Roman" w:hAnsi="Times New Roman" w:cs="Times New Roman"/>
                <w:color w:val="000000"/>
                <w:sz w:val="24"/>
                <w:szCs w:val="24"/>
                <w:shd w:val="clear" w:color="auto" w:fill="FFFFFF"/>
              </w:rPr>
              <w:t xml:space="preserve"> </w:t>
            </w:r>
          </w:p>
        </w:tc>
      </w:tr>
      <w:tr w:rsidR="00B91356" w:rsidRPr="00B91356" w:rsidTr="00B91356">
        <w:trPr>
          <w:trHeight w:val="913"/>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Забезпечення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D50492" w:rsidRDefault="00B91356" w:rsidP="00B91356">
            <w:pPr>
              <w:widowControl w:val="0"/>
              <w:spacing w:after="0" w:line="240" w:lineRule="auto"/>
              <w:ind w:right="120"/>
              <w:jc w:val="both"/>
              <w:rPr>
                <w:rFonts w:ascii="Times New Roman" w:eastAsia="Times New Roman" w:hAnsi="Times New Roman" w:cs="Times New Roman"/>
                <w:sz w:val="24"/>
                <w:szCs w:val="24"/>
              </w:rPr>
            </w:pPr>
            <w:r w:rsidRPr="00D50492">
              <w:rPr>
                <w:rFonts w:ascii="Times New Roman" w:eastAsia="Times New Roman" w:hAnsi="Times New Roman" w:cs="Times New Roman"/>
                <w:sz w:val="24"/>
                <w:szCs w:val="24"/>
              </w:rPr>
              <w:t>Забезпечення тендерної пропозиції не вимагається.</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p w:rsidR="00B91356" w:rsidRPr="00B91356" w:rsidRDefault="00B91356" w:rsidP="00B91356">
            <w:pPr>
              <w:spacing w:after="0" w:line="240" w:lineRule="auto"/>
              <w:jc w:val="both"/>
              <w:rPr>
                <w:rFonts w:ascii="Times New Roman" w:eastAsia="Times New Roman" w:hAnsi="Times New Roman" w:cs="Times New Roman"/>
                <w:sz w:val="24"/>
                <w:szCs w:val="24"/>
              </w:rPr>
            </w:pP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D50492" w:rsidRDefault="00B91356" w:rsidP="00B91356">
            <w:pPr>
              <w:widowControl w:val="0"/>
              <w:spacing w:after="0" w:line="240" w:lineRule="auto"/>
              <w:ind w:right="120"/>
              <w:jc w:val="both"/>
              <w:rPr>
                <w:rFonts w:ascii="Times New Roman" w:eastAsia="Times New Roman" w:hAnsi="Times New Roman" w:cs="Times New Roman"/>
                <w:sz w:val="24"/>
                <w:szCs w:val="24"/>
              </w:rPr>
            </w:pPr>
            <w:r w:rsidRPr="00D50492">
              <w:rPr>
                <w:rFonts w:ascii="Times New Roman" w:eastAsia="Times New Roman" w:hAnsi="Times New Roman" w:cs="Times New Roman"/>
                <w:sz w:val="24"/>
                <w:szCs w:val="24"/>
              </w:rPr>
              <w:t>Не передбачається.</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p>
        </w:tc>
      </w:tr>
      <w:tr w:rsidR="00B91356" w:rsidRPr="00B91356" w:rsidTr="00B91356">
        <w:trPr>
          <w:trHeight w:val="560"/>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Строк, протягом якого тендерні пропозиції є дійсними</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Тендерні пропозиції вважаються дійсними </w:t>
            </w:r>
            <w:r w:rsidRPr="00D50492">
              <w:rPr>
                <w:rFonts w:ascii="Times New Roman" w:eastAsia="Times New Roman" w:hAnsi="Times New Roman" w:cs="Times New Roman"/>
                <w:b/>
                <w:bCs/>
                <w:iCs/>
                <w:color w:val="000000"/>
                <w:sz w:val="24"/>
                <w:szCs w:val="24"/>
                <w:u w:val="single"/>
              </w:rPr>
              <w:t>протягом 120</w:t>
            </w:r>
            <w:r w:rsidRPr="00D50492">
              <w:rPr>
                <w:rFonts w:ascii="Times New Roman" w:eastAsia="Times New Roman" w:hAnsi="Times New Roman" w:cs="Times New Roman"/>
                <w:b/>
                <w:bCs/>
                <w:iCs/>
                <w:color w:val="000000"/>
                <w:sz w:val="24"/>
                <w:szCs w:val="24"/>
                <w:u w:val="single"/>
                <w:shd w:val="clear" w:color="auto" w:fill="FFFF00"/>
              </w:rPr>
              <w:t xml:space="preserve"> </w:t>
            </w:r>
            <w:r w:rsidRPr="00D50492">
              <w:rPr>
                <w:rFonts w:ascii="Times New Roman" w:eastAsia="Times New Roman" w:hAnsi="Times New Roman" w:cs="Times New Roman"/>
                <w:b/>
                <w:bCs/>
                <w:iCs/>
                <w:color w:val="000000"/>
                <w:sz w:val="24"/>
                <w:szCs w:val="24"/>
                <w:u w:val="single"/>
              </w:rPr>
              <w:t>(ста двадцяти) днів</w:t>
            </w:r>
            <w:r w:rsidRPr="00B91356">
              <w:rPr>
                <w:rFonts w:ascii="Times New Roman" w:eastAsia="Times New Roman" w:hAnsi="Times New Roman" w:cs="Times New Roman"/>
                <w:color w:val="000000"/>
                <w:sz w:val="24"/>
                <w:szCs w:val="24"/>
              </w:rPr>
              <w:t xml:space="preserve"> із дати кінцевого строку подання тендерних пропозицій.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Учасник процедури закупівлі </w:t>
            </w:r>
            <w:r w:rsidRPr="00B91356">
              <w:rPr>
                <w:rFonts w:ascii="Times New Roman" w:eastAsia="Times New Roman" w:hAnsi="Times New Roman" w:cs="Times New Roman"/>
                <w:color w:val="000000"/>
                <w:sz w:val="24"/>
                <w:szCs w:val="24"/>
                <w:u w:val="single"/>
              </w:rPr>
              <w:t>має право:</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5</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Кваліфікаційні критерії до учасників та вимоги, згідно  з пунктом 28  та пунктом </w:t>
            </w:r>
            <w:r w:rsidRPr="00B91356">
              <w:rPr>
                <w:rFonts w:ascii="Times New Roman" w:eastAsia="Times New Roman" w:hAnsi="Times New Roman" w:cs="Times New Roman"/>
                <w:b/>
                <w:bCs/>
                <w:color w:val="000000"/>
                <w:sz w:val="24"/>
                <w:szCs w:val="24"/>
                <w:shd w:val="clear" w:color="auto" w:fill="FFFFFF"/>
              </w:rPr>
              <w:t xml:space="preserve">47 </w:t>
            </w:r>
            <w:r w:rsidRPr="00B91356">
              <w:rPr>
                <w:rFonts w:ascii="Times New Roman" w:eastAsia="Times New Roman" w:hAnsi="Times New Roman" w:cs="Times New Roman"/>
                <w:b/>
                <w:bCs/>
                <w:color w:val="00B050"/>
                <w:sz w:val="24"/>
                <w:szCs w:val="24"/>
              </w:rPr>
              <w:t> </w:t>
            </w:r>
            <w:r w:rsidRPr="00B91356">
              <w:rPr>
                <w:rFonts w:ascii="Times New Roman" w:eastAsia="Times New Roman" w:hAnsi="Times New Roman" w:cs="Times New Roman"/>
                <w:b/>
                <w:bCs/>
                <w:color w:val="000000"/>
                <w:sz w:val="24"/>
                <w:szCs w:val="24"/>
              </w:rPr>
              <w:t>Особливостей</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809C2">
              <w:rPr>
                <w:rFonts w:ascii="Times New Roman" w:eastAsia="Times New Roman" w:hAnsi="Times New Roman" w:cs="Times New Roman"/>
                <w:b/>
                <w:bCs/>
                <w:iCs/>
                <w:color w:val="000000"/>
                <w:sz w:val="24"/>
                <w:szCs w:val="24"/>
              </w:rPr>
              <w:t>Додатку 1</w:t>
            </w:r>
            <w:r w:rsidRPr="00B91356">
              <w:rPr>
                <w:rFonts w:ascii="Times New Roman" w:eastAsia="Times New Roman" w:hAnsi="Times New Roman" w:cs="Times New Roman"/>
                <w:i/>
                <w:iCs/>
                <w:color w:val="000000"/>
                <w:sz w:val="24"/>
                <w:szCs w:val="24"/>
              </w:rPr>
              <w:t> </w:t>
            </w:r>
            <w:r w:rsidRPr="00B91356">
              <w:rPr>
                <w:rFonts w:ascii="Times New Roman" w:eastAsia="Times New Roman" w:hAnsi="Times New Roman" w:cs="Times New Roman"/>
                <w:color w:val="000000"/>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91356">
              <w:rPr>
                <w:rFonts w:ascii="Times New Roman" w:eastAsia="Times New Roman" w:hAnsi="Times New Roman" w:cs="Times New Roman"/>
                <w:b/>
                <w:bCs/>
                <w:color w:val="000000"/>
                <w:sz w:val="24"/>
                <w:szCs w:val="24"/>
              </w:rPr>
              <w:t> </w:t>
            </w:r>
            <w:r w:rsidRPr="00C809C2">
              <w:rPr>
                <w:rFonts w:ascii="Times New Roman" w:eastAsia="Times New Roman" w:hAnsi="Times New Roman" w:cs="Times New Roman"/>
                <w:b/>
                <w:bCs/>
                <w:iCs/>
                <w:color w:val="000000"/>
                <w:sz w:val="24"/>
                <w:szCs w:val="24"/>
              </w:rPr>
              <w:t>Додатку 1</w:t>
            </w:r>
            <w:r w:rsidRPr="00B91356">
              <w:rPr>
                <w:rFonts w:ascii="Times New Roman" w:eastAsia="Times New Roman" w:hAnsi="Times New Roman" w:cs="Times New Roman"/>
                <w:color w:val="000000"/>
                <w:sz w:val="24"/>
                <w:szCs w:val="24"/>
              </w:rPr>
              <w:t xml:space="preserve"> до цієї тендерної документації. </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 xml:space="preserve">Підстави, визначені пунктом </w:t>
            </w:r>
            <w:r w:rsidRPr="00B91356">
              <w:rPr>
                <w:rFonts w:ascii="Times New Roman" w:eastAsia="Times New Roman" w:hAnsi="Times New Roman" w:cs="Times New Roman"/>
                <w:b/>
                <w:bCs/>
                <w:color w:val="000000"/>
                <w:sz w:val="24"/>
                <w:szCs w:val="24"/>
                <w:shd w:val="clear" w:color="auto" w:fill="FFFFFF"/>
              </w:rPr>
              <w:t>47 </w:t>
            </w:r>
            <w:r w:rsidRPr="00B91356">
              <w:rPr>
                <w:rFonts w:ascii="Times New Roman" w:eastAsia="Times New Roman" w:hAnsi="Times New Roman" w:cs="Times New Roman"/>
                <w:b/>
                <w:bCs/>
                <w:color w:val="000000"/>
                <w:sz w:val="24"/>
                <w:szCs w:val="24"/>
              </w:rPr>
              <w:t>Особливостей.</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2) відомості про юридичну особу, яка є учасником </w:t>
            </w:r>
            <w:r w:rsidRPr="00B91356">
              <w:rPr>
                <w:rFonts w:ascii="Times New Roman" w:eastAsia="Times New Roman" w:hAnsi="Times New Roman" w:cs="Times New Roman"/>
                <w:color w:val="000000"/>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8"/>
                <w:szCs w:val="28"/>
              </w:rPr>
              <w:t>3</w:t>
            </w:r>
            <w:r w:rsidRPr="00B91356">
              <w:rPr>
                <w:rFonts w:ascii="Times New Roman" w:eastAsia="Times New Roman" w:hAnsi="Times New Roman" w:cs="Times New Roman"/>
                <w:color w:val="00000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B91356">
                <w:rPr>
                  <w:rFonts w:ascii="Times New Roman" w:eastAsia="Times New Roman" w:hAnsi="Times New Roman" w:cs="Times New Roman"/>
                  <w:color w:val="000000"/>
                  <w:sz w:val="24"/>
                  <w:szCs w:val="24"/>
                  <w:u w:val="single"/>
                </w:rPr>
                <w:t>пунктом 4</w:t>
              </w:r>
            </w:hyperlink>
            <w:r w:rsidRPr="00B91356">
              <w:rPr>
                <w:rFonts w:ascii="Times New Roman" w:eastAsia="Times New Roman" w:hAnsi="Times New Roman" w:cs="Times New Roman"/>
                <w:color w:val="000000"/>
                <w:sz w:val="24"/>
                <w:szCs w:val="24"/>
              </w:rPr>
              <w:t xml:space="preserve"> частини другої статті 6, пунктом 1 статті 50 Закону України </w:t>
            </w:r>
            <w:proofErr w:type="spellStart"/>
            <w:r w:rsidRPr="00B91356">
              <w:rPr>
                <w:rFonts w:ascii="Times New Roman" w:eastAsia="Times New Roman" w:hAnsi="Times New Roman" w:cs="Times New Roman"/>
                <w:color w:val="000000"/>
                <w:sz w:val="24"/>
                <w:szCs w:val="24"/>
              </w:rPr>
              <w:t>“Про</w:t>
            </w:r>
            <w:proofErr w:type="spellEnd"/>
            <w:r w:rsidRPr="00B91356">
              <w:rPr>
                <w:rFonts w:ascii="Times New Roman" w:eastAsia="Times New Roman" w:hAnsi="Times New Roman" w:cs="Times New Roman"/>
                <w:color w:val="000000"/>
                <w:sz w:val="24"/>
                <w:szCs w:val="24"/>
              </w:rPr>
              <w:t xml:space="preserve"> захист економічної </w:t>
            </w:r>
            <w:proofErr w:type="spellStart"/>
            <w:r w:rsidRPr="00B91356">
              <w:rPr>
                <w:rFonts w:ascii="Times New Roman" w:eastAsia="Times New Roman" w:hAnsi="Times New Roman" w:cs="Times New Roman"/>
                <w:color w:val="000000"/>
                <w:sz w:val="24"/>
                <w:szCs w:val="24"/>
              </w:rPr>
              <w:t>конкуренції”</w:t>
            </w:r>
            <w:proofErr w:type="spellEnd"/>
            <w:r w:rsidRPr="00B91356">
              <w:rPr>
                <w:rFonts w:ascii="Times New Roman" w:eastAsia="Times New Roman" w:hAnsi="Times New Roman" w:cs="Times New Roman"/>
                <w:color w:val="000000"/>
                <w:sz w:val="24"/>
                <w:szCs w:val="24"/>
              </w:rPr>
              <w:t xml:space="preserve">, у вигляді вчинення </w:t>
            </w:r>
            <w:proofErr w:type="spellStart"/>
            <w:r w:rsidRPr="00B91356">
              <w:rPr>
                <w:rFonts w:ascii="Times New Roman" w:eastAsia="Times New Roman" w:hAnsi="Times New Roman" w:cs="Times New Roman"/>
                <w:color w:val="000000"/>
                <w:sz w:val="24"/>
                <w:szCs w:val="24"/>
              </w:rPr>
              <w:t>антиконкурентних</w:t>
            </w:r>
            <w:proofErr w:type="spellEnd"/>
            <w:r w:rsidRPr="00B91356">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91356">
              <w:rPr>
                <w:rFonts w:ascii="Times New Roman" w:eastAsia="Times New Roman" w:hAnsi="Times New Roman" w:cs="Times New Roman"/>
                <w:color w:val="000000"/>
                <w:sz w:val="24"/>
                <w:szCs w:val="24"/>
              </w:rPr>
              <w:t>“Про</w:t>
            </w:r>
            <w:proofErr w:type="spellEnd"/>
            <w:r w:rsidRPr="00B91356">
              <w:rPr>
                <w:rFonts w:ascii="Times New Roman" w:eastAsia="Times New Roman" w:hAnsi="Times New Roman" w:cs="Times New Roman"/>
                <w:color w:val="000000"/>
                <w:sz w:val="24"/>
                <w:szCs w:val="24"/>
              </w:rPr>
              <w:t xml:space="preserve"> державну реєстрацію юридичних осіб, фізичних осіб — підприємців та громадських </w:t>
            </w:r>
            <w:proofErr w:type="spellStart"/>
            <w:r w:rsidRPr="00B91356">
              <w:rPr>
                <w:rFonts w:ascii="Times New Roman" w:eastAsia="Times New Roman" w:hAnsi="Times New Roman" w:cs="Times New Roman"/>
                <w:color w:val="000000"/>
                <w:sz w:val="24"/>
                <w:szCs w:val="24"/>
              </w:rPr>
              <w:t>формувань”</w:t>
            </w:r>
            <w:proofErr w:type="spellEnd"/>
            <w:r w:rsidRPr="00B91356">
              <w:rPr>
                <w:rFonts w:ascii="Times New Roman" w:eastAsia="Times New Roman" w:hAnsi="Times New Roman" w:cs="Times New Roman"/>
                <w:color w:val="000000"/>
                <w:sz w:val="24"/>
                <w:szCs w:val="24"/>
              </w:rPr>
              <w:t xml:space="preserve"> (крім нерезидентів);</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91356" w:rsidRPr="00C809C2"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B91356">
              <w:rPr>
                <w:rFonts w:ascii="Times New Roman" w:eastAsia="Times New Roman" w:hAnsi="Times New Roman" w:cs="Times New Roman"/>
                <w:color w:val="000000"/>
                <w:sz w:val="24"/>
                <w:szCs w:val="24"/>
              </w:rPr>
              <w:t>бенефіціарний</w:t>
            </w:r>
            <w:proofErr w:type="spellEnd"/>
            <w:r w:rsidRPr="00B91356">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809C2">
              <w:rPr>
                <w:rFonts w:ascii="Times New Roman" w:eastAsia="Times New Roman" w:hAnsi="Times New Roman" w:cs="Times New Roman"/>
                <w:sz w:val="24"/>
                <w:szCs w:val="24"/>
              </w:rPr>
              <w:t>у неї</w:t>
            </w:r>
            <w:r w:rsidRPr="00B91356">
              <w:rPr>
                <w:rFonts w:ascii="Times New Roman" w:eastAsia="Times New Roman" w:hAnsi="Times New Roman" w:cs="Times New Roman"/>
                <w:color w:val="000000"/>
                <w:sz w:val="24"/>
                <w:szCs w:val="24"/>
              </w:rPr>
              <w:t> </w:t>
            </w:r>
            <w:r w:rsidRPr="00B91356">
              <w:rPr>
                <w:rFonts w:ascii="Times New Roman" w:eastAsia="Times New Roman" w:hAnsi="Times New Roman" w:cs="Times New Roman"/>
                <w:color w:val="000000"/>
                <w:sz w:val="24"/>
                <w:szCs w:val="24"/>
                <w:shd w:val="clear" w:color="auto" w:fill="FFFFFF"/>
              </w:rPr>
              <w:t xml:space="preserve">публічних закупівель товарів, робіт і послуг згідно із Законом України </w:t>
            </w:r>
            <w:proofErr w:type="spellStart"/>
            <w:r w:rsidRPr="00B91356">
              <w:rPr>
                <w:rFonts w:ascii="Times New Roman" w:eastAsia="Times New Roman" w:hAnsi="Times New Roman" w:cs="Times New Roman"/>
                <w:color w:val="000000"/>
                <w:sz w:val="24"/>
                <w:szCs w:val="24"/>
                <w:shd w:val="clear" w:color="auto" w:fill="FFFFFF"/>
              </w:rPr>
              <w:t>“Про</w:t>
            </w:r>
            <w:proofErr w:type="spellEnd"/>
            <w:r w:rsidRPr="00B91356">
              <w:rPr>
                <w:rFonts w:ascii="Times New Roman" w:eastAsia="Times New Roman" w:hAnsi="Times New Roman" w:cs="Times New Roman"/>
                <w:color w:val="000000"/>
                <w:sz w:val="24"/>
                <w:szCs w:val="24"/>
                <w:shd w:val="clear" w:color="auto" w:fill="FFFFFF"/>
              </w:rPr>
              <w:t xml:space="preserve"> </w:t>
            </w:r>
            <w:proofErr w:type="spellStart"/>
            <w:r w:rsidRPr="00B91356">
              <w:rPr>
                <w:rFonts w:ascii="Times New Roman" w:eastAsia="Times New Roman" w:hAnsi="Times New Roman" w:cs="Times New Roman"/>
                <w:color w:val="000000"/>
                <w:sz w:val="24"/>
                <w:szCs w:val="24"/>
                <w:shd w:val="clear" w:color="auto" w:fill="FFFFFF"/>
              </w:rPr>
              <w:t>санкції”</w:t>
            </w:r>
            <w:proofErr w:type="spellEnd"/>
            <w:r w:rsidRPr="00B91356">
              <w:rPr>
                <w:rFonts w:ascii="Times New Roman" w:eastAsia="Times New Roman" w:hAnsi="Times New Roman" w:cs="Times New Roman"/>
                <w:color w:val="000000"/>
                <w:sz w:val="24"/>
                <w:szCs w:val="24"/>
                <w:shd w:val="clear" w:color="auto" w:fill="FFFFFF"/>
              </w:rPr>
              <w:t xml:space="preserve">, </w:t>
            </w:r>
            <w:r w:rsidRPr="00C809C2">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12) керівника учасника процедури закупівлі, фізичну особу, яка є учасником процедури закупівлі, було </w:t>
            </w:r>
            <w:r w:rsidRPr="00B91356">
              <w:rPr>
                <w:rFonts w:ascii="Times New Roman" w:eastAsia="Times New Roman" w:hAnsi="Times New Roman" w:cs="Times New Roman"/>
                <w:color w:val="000000"/>
                <w:sz w:val="24"/>
                <w:szCs w:val="24"/>
                <w:shd w:val="clear" w:color="auto" w:fill="FFFFFF"/>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1356" w:rsidRPr="00B91356" w:rsidRDefault="00B91356" w:rsidP="00B91356">
            <w:pPr>
              <w:spacing w:after="348"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6</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Інформація про технічні, якісні та кількісні характеристики предмета закупівлі</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Вимоги до предмета закупівлі (технічні, якісні та кількісні характеристики) згідно з</w:t>
            </w:r>
            <w:hyperlink r:id="rId10" w:history="1">
              <w:r w:rsidRPr="00B91356">
                <w:rPr>
                  <w:rFonts w:ascii="Times New Roman" w:eastAsia="Times New Roman" w:hAnsi="Times New Roman" w:cs="Times New Roman"/>
                  <w:color w:val="000000"/>
                  <w:sz w:val="24"/>
                  <w:szCs w:val="24"/>
                  <w:u w:val="single"/>
                </w:rPr>
                <w:t xml:space="preserve"> пунктом третім </w:t>
              </w:r>
            </w:hyperlink>
            <w:hyperlink r:id="rId11" w:history="1">
              <w:r w:rsidRPr="00B91356">
                <w:rPr>
                  <w:rFonts w:ascii="Times New Roman" w:eastAsia="Times New Roman" w:hAnsi="Times New Roman" w:cs="Times New Roman"/>
                  <w:color w:val="000000"/>
                  <w:sz w:val="24"/>
                  <w:szCs w:val="24"/>
                  <w:u w:val="single"/>
                </w:rPr>
                <w:t>частини друго</w:t>
              </w:r>
            </w:hyperlink>
            <w:r w:rsidRPr="00B91356">
              <w:rPr>
                <w:rFonts w:ascii="Times New Roman" w:eastAsia="Times New Roman" w:hAnsi="Times New Roman" w:cs="Times New Roman"/>
                <w:color w:val="000000"/>
                <w:sz w:val="24"/>
                <w:szCs w:val="24"/>
              </w:rPr>
              <w:t xml:space="preserve">ї статті 22 Закону зазначено в </w:t>
            </w:r>
            <w:r w:rsidRPr="00C809C2">
              <w:rPr>
                <w:rFonts w:ascii="Times New Roman" w:eastAsia="Times New Roman" w:hAnsi="Times New Roman" w:cs="Times New Roman"/>
                <w:b/>
                <w:bCs/>
                <w:iCs/>
                <w:color w:val="000000"/>
                <w:sz w:val="24"/>
                <w:szCs w:val="24"/>
              </w:rPr>
              <w:t>Додатку 2</w:t>
            </w:r>
            <w:r w:rsidRPr="00B91356">
              <w:rPr>
                <w:rFonts w:ascii="Times New Roman" w:eastAsia="Times New Roman" w:hAnsi="Times New Roman" w:cs="Times New Roman"/>
                <w:b/>
                <w:bCs/>
                <w:color w:val="000000"/>
                <w:sz w:val="24"/>
                <w:szCs w:val="24"/>
              </w:rPr>
              <w:t> </w:t>
            </w:r>
            <w:r w:rsidRPr="00B91356">
              <w:rPr>
                <w:rFonts w:ascii="Times New Roman" w:eastAsia="Times New Roman" w:hAnsi="Times New Roman" w:cs="Times New Roman"/>
                <w:color w:val="000000"/>
                <w:sz w:val="24"/>
                <w:szCs w:val="24"/>
              </w:rPr>
              <w:t>до цієї тендерної документації.</w:t>
            </w:r>
          </w:p>
        </w:tc>
      </w:tr>
      <w:tr w:rsidR="00B91356" w:rsidRPr="00B91356" w:rsidTr="00C809C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7</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Інформація про субпідрядника /співвиконавця (у випадку закупівлі робіт чи послуг)</w:t>
            </w:r>
          </w:p>
        </w:tc>
        <w:tc>
          <w:tcPr>
            <w:tcW w:w="63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09C2" w:rsidRPr="00B91356" w:rsidRDefault="00B91356" w:rsidP="00C809C2">
            <w:pPr>
              <w:widowControl w:val="0"/>
              <w:spacing w:after="0" w:line="240" w:lineRule="auto"/>
              <w:ind w:right="120"/>
              <w:jc w:val="both"/>
              <w:rPr>
                <w:rFonts w:ascii="Times New Roman" w:eastAsia="Times New Roman" w:hAnsi="Times New Roman" w:cs="Times New Roman"/>
                <w:sz w:val="24"/>
                <w:szCs w:val="24"/>
              </w:rPr>
            </w:pPr>
            <w:r w:rsidRPr="00C809C2">
              <w:rPr>
                <w:rFonts w:ascii="Times New Roman" w:eastAsia="Times New Roman" w:hAnsi="Times New Roman" w:cs="Times New Roman"/>
                <w:color w:val="000000"/>
                <w:sz w:val="24"/>
                <w:szCs w:val="24"/>
              </w:rPr>
              <w:t xml:space="preserve">Не передбачено.  </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p>
        </w:tc>
      </w:tr>
      <w:tr w:rsidR="00B91356" w:rsidRPr="00B91356" w:rsidTr="00B91356">
        <w:trPr>
          <w:trHeight w:val="841"/>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8</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1356" w:rsidRPr="00B91356" w:rsidTr="00B91356">
        <w:trPr>
          <w:trHeight w:val="442"/>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Розділ 4. Подання та розкриття тендерної пропозиції</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Кінцевий строк подання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left="40"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Кінцевий строк подання тендерних пропозицій — </w:t>
            </w:r>
            <w:r w:rsidR="000E17DC">
              <w:rPr>
                <w:rFonts w:ascii="Times New Roman" w:eastAsia="Times New Roman" w:hAnsi="Times New Roman" w:cs="Times New Roman"/>
                <w:b/>
                <w:bCs/>
                <w:sz w:val="24"/>
                <w:szCs w:val="24"/>
              </w:rPr>
              <w:t>23</w:t>
            </w:r>
            <w:r w:rsidR="006A0CC7">
              <w:rPr>
                <w:rFonts w:ascii="Times New Roman" w:eastAsia="Times New Roman" w:hAnsi="Times New Roman" w:cs="Times New Roman"/>
                <w:b/>
                <w:bCs/>
                <w:sz w:val="24"/>
                <w:szCs w:val="24"/>
              </w:rPr>
              <w:t>.11</w:t>
            </w:r>
            <w:r w:rsidRPr="006A0CC7">
              <w:rPr>
                <w:rFonts w:ascii="Times New Roman" w:eastAsia="Times New Roman" w:hAnsi="Times New Roman" w:cs="Times New Roman"/>
                <w:b/>
                <w:bCs/>
                <w:sz w:val="24"/>
                <w:szCs w:val="24"/>
              </w:rPr>
              <w:t xml:space="preserve"> 20</w:t>
            </w:r>
            <w:r w:rsidR="006A0CC7">
              <w:rPr>
                <w:rFonts w:ascii="Times New Roman" w:eastAsia="Times New Roman" w:hAnsi="Times New Roman" w:cs="Times New Roman"/>
                <w:b/>
                <w:bCs/>
                <w:sz w:val="24"/>
                <w:szCs w:val="24"/>
              </w:rPr>
              <w:t>23</w:t>
            </w:r>
            <w:r w:rsidRPr="006A0CC7">
              <w:rPr>
                <w:rFonts w:ascii="Times New Roman" w:eastAsia="Times New Roman" w:hAnsi="Times New Roman" w:cs="Times New Roman"/>
                <w:b/>
                <w:bCs/>
                <w:sz w:val="24"/>
                <w:szCs w:val="24"/>
              </w:rPr>
              <w:t xml:space="preserve">року до </w:t>
            </w:r>
            <w:r w:rsidR="000E17DC">
              <w:rPr>
                <w:rFonts w:ascii="Times New Roman" w:eastAsia="Times New Roman" w:hAnsi="Times New Roman" w:cs="Times New Roman"/>
                <w:b/>
                <w:bCs/>
                <w:sz w:val="24"/>
                <w:szCs w:val="24"/>
              </w:rPr>
              <w:t>15</w:t>
            </w:r>
            <w:r w:rsidRPr="006A0CC7">
              <w:rPr>
                <w:rFonts w:ascii="Times New Roman" w:eastAsia="Times New Roman" w:hAnsi="Times New Roman" w:cs="Times New Roman"/>
                <w:b/>
                <w:bCs/>
                <w:sz w:val="24"/>
                <w:szCs w:val="24"/>
              </w:rPr>
              <w:t>:</w:t>
            </w:r>
            <w:r w:rsidR="000E17DC">
              <w:rPr>
                <w:rFonts w:ascii="Times New Roman" w:eastAsia="Times New Roman" w:hAnsi="Times New Roman" w:cs="Times New Roman"/>
                <w:b/>
                <w:bCs/>
                <w:sz w:val="24"/>
                <w:szCs w:val="24"/>
              </w:rPr>
              <w:t>3</w:t>
            </w:r>
            <w:r w:rsidRPr="006A0CC7">
              <w:rPr>
                <w:rFonts w:ascii="Times New Roman" w:eastAsia="Times New Roman" w:hAnsi="Times New Roman" w:cs="Times New Roman"/>
                <w:b/>
                <w:bCs/>
                <w:sz w:val="24"/>
                <w:szCs w:val="24"/>
              </w:rPr>
              <w:t>0 год.</w:t>
            </w:r>
            <w:r w:rsidRPr="00D50492">
              <w:rPr>
                <w:rFonts w:ascii="Times New Roman" w:eastAsia="Times New Roman" w:hAnsi="Times New Roman" w:cs="Times New Roman"/>
                <w:color w:val="000000"/>
                <w:sz w:val="24"/>
                <w:szCs w:val="24"/>
              </w:rPr>
              <w:t xml:space="preserve"> </w:t>
            </w:r>
          </w:p>
          <w:p w:rsidR="00B91356" w:rsidRPr="00B91356" w:rsidRDefault="00D50492" w:rsidP="00B9135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B91356" w:rsidRPr="00B91356">
              <w:rPr>
                <w:rFonts w:ascii="Times New Roman" w:eastAsia="Times New Roman" w:hAnsi="Times New Roman" w:cs="Times New Roman"/>
                <w:color w:val="000000"/>
                <w:sz w:val="24"/>
                <w:szCs w:val="24"/>
              </w:rPr>
              <w:t>тримана тендерна пропозиція вноситься автоматично до реєстру отриманих тендерних пропозицій.</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shd w:val="clear" w:color="auto" w:fill="FFFFFF"/>
              </w:rPr>
              <w:t>Дата та час розкриття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91356" w:rsidRPr="00B91356" w:rsidRDefault="00B91356" w:rsidP="00B91356">
            <w:pPr>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91356" w:rsidRPr="00B91356" w:rsidRDefault="00B91356" w:rsidP="00B91356">
            <w:pPr>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B91356">
                <w:rPr>
                  <w:rFonts w:ascii="Times New Roman" w:eastAsia="Times New Roman" w:hAnsi="Times New Roman" w:cs="Times New Roman"/>
                  <w:color w:val="000000"/>
                  <w:sz w:val="24"/>
                  <w:szCs w:val="24"/>
                  <w:u w:val="single"/>
                </w:rPr>
                <w:t>47</w:t>
              </w:r>
            </w:hyperlink>
            <w:r w:rsidRPr="00B91356">
              <w:rPr>
                <w:rFonts w:ascii="Times New Roman" w:eastAsia="Times New Roman" w:hAnsi="Times New Roman" w:cs="Times New Roman"/>
                <w:color w:val="000000"/>
                <w:sz w:val="24"/>
                <w:szCs w:val="24"/>
                <w:shd w:val="clear" w:color="auto" w:fill="FFFFFF"/>
              </w:rPr>
              <w:t xml:space="preserve"> Особливостей.</w:t>
            </w:r>
          </w:p>
        </w:tc>
      </w:tr>
      <w:tr w:rsidR="00B91356" w:rsidRPr="00B91356" w:rsidTr="00B91356">
        <w:trPr>
          <w:trHeight w:val="512"/>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Розділ 5. Оцінка тендерної пропозиції</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Розгляд та оцінка тендерних пропозицій здійснюютьс</w:t>
            </w:r>
            <w:r w:rsidRPr="00B91356">
              <w:rPr>
                <w:rFonts w:ascii="Times New Roman" w:eastAsia="Times New Roman" w:hAnsi="Times New Roman" w:cs="Times New Roman"/>
                <w:color w:val="00B050"/>
                <w:sz w:val="24"/>
                <w:szCs w:val="24"/>
                <w:shd w:val="clear" w:color="auto" w:fill="FFFFFF"/>
              </w:rPr>
              <w:t xml:space="preserve">я </w:t>
            </w:r>
            <w:r w:rsidRPr="00B91356">
              <w:rPr>
                <w:rFonts w:ascii="Times New Roman" w:eastAsia="Times New Roman" w:hAnsi="Times New Roman" w:cs="Times New Roman"/>
                <w:color w:val="000000"/>
                <w:sz w:val="24"/>
                <w:szCs w:val="24"/>
                <w:shd w:val="clear" w:color="auto" w:fill="FFFFFF"/>
              </w:rPr>
              <w:t xml:space="preserve">відповідно до статті 29 Закону (положення частин другої, дванадцятої, </w:t>
            </w:r>
            <w:hyperlink r:id="rId13" w:anchor="n1553" w:history="1">
              <w:r w:rsidRPr="00B91356">
                <w:rPr>
                  <w:rFonts w:ascii="Times New Roman" w:eastAsia="Times New Roman" w:hAnsi="Times New Roman" w:cs="Times New Roman"/>
                  <w:color w:val="000000"/>
                  <w:sz w:val="24"/>
                  <w:szCs w:val="24"/>
                  <w:u w:val="single"/>
                </w:rPr>
                <w:t>шістнадцятої</w:t>
              </w:r>
            </w:hyperlink>
            <w:r w:rsidRPr="00B91356">
              <w:rPr>
                <w:rFonts w:ascii="Times New Roman" w:eastAsia="Times New Roman" w:hAnsi="Times New Roman" w:cs="Times New Roman"/>
                <w:color w:val="000000"/>
                <w:sz w:val="24"/>
                <w:szCs w:val="24"/>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Критерії та методика оцінки визначаються відповідно до статті 29 Закону.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shd w:val="clear" w:color="auto" w:fill="FFFFFF"/>
              </w:rPr>
              <w:t>Перелік критеріїв та методика оцінки тендерної пропозиції із зазначенням питомої ваги критерію:</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i/>
                <w:iCs/>
                <w:color w:val="000000"/>
                <w:sz w:val="24"/>
                <w:szCs w:val="24"/>
                <w:shd w:val="clear" w:color="auto" w:fill="FFFFFF"/>
              </w:rPr>
              <w:t>(у разі якщо подано дві і більше тендерних пропозицій).</w:t>
            </w:r>
          </w:p>
          <w:p w:rsidR="00B91356" w:rsidRPr="00B91356" w:rsidRDefault="00B91356" w:rsidP="00B91356">
            <w:pPr>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B91356">
              <w:rPr>
                <w:rFonts w:ascii="Times New Roman" w:eastAsia="Times New Roman" w:hAnsi="Times New Roman" w:cs="Times New Roman"/>
                <w:color w:val="000000"/>
                <w:sz w:val="24"/>
                <w:szCs w:val="24"/>
                <w:shd w:val="clear" w:color="auto" w:fill="FFFFFF"/>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D50492">
              <w:rPr>
                <w:rFonts w:ascii="Times New Roman" w:eastAsia="Times New Roman" w:hAnsi="Times New Roman" w:cs="Times New Roman"/>
                <w:color w:val="000000"/>
                <w:sz w:val="24"/>
                <w:szCs w:val="24"/>
              </w:rPr>
              <w:t xml:space="preserve">Ціна тендерної пропозиції </w:t>
            </w:r>
            <w:r w:rsidRPr="00D50492">
              <w:rPr>
                <w:rFonts w:ascii="Times New Roman" w:eastAsia="Times New Roman" w:hAnsi="Times New Roman" w:cs="Times New Roman"/>
                <w:sz w:val="24"/>
                <w:szCs w:val="24"/>
                <w:u w:val="single"/>
              </w:rPr>
              <w:t>не може</w:t>
            </w:r>
            <w:r w:rsidRPr="00D50492">
              <w:rPr>
                <w:rFonts w:ascii="Times New Roman" w:eastAsia="Times New Roman" w:hAnsi="Times New Roman" w:cs="Times New Roman"/>
                <w:color w:val="000000"/>
                <w:sz w:val="24"/>
                <w:szCs w:val="24"/>
              </w:rPr>
              <w:t> </w:t>
            </w:r>
            <w:r w:rsidR="00D50492" w:rsidRPr="00D50492">
              <w:rPr>
                <w:rFonts w:ascii="Times New Roman" w:eastAsia="Times New Roman" w:hAnsi="Times New Roman" w:cs="Times New Roman"/>
                <w:color w:val="FF0000"/>
                <w:sz w:val="24"/>
                <w:szCs w:val="24"/>
              </w:rPr>
              <w:t xml:space="preserve"> </w:t>
            </w:r>
            <w:r w:rsidRPr="00D50492">
              <w:rPr>
                <w:rFonts w:ascii="Times New Roman" w:eastAsia="Times New Roman" w:hAnsi="Times New Roman" w:cs="Times New Roman"/>
                <w:color w:val="000000"/>
                <w:sz w:val="24"/>
                <w:szCs w:val="24"/>
              </w:rPr>
              <w:t>перевищувати очікувану вартість предмета закупівлі, зазначену в оголошенні про проведення відкритих торгів, з</w:t>
            </w:r>
            <w:r w:rsidRPr="00B91356">
              <w:rPr>
                <w:rFonts w:ascii="Times New Roman" w:eastAsia="Times New Roman" w:hAnsi="Times New Roman" w:cs="Times New Roman"/>
                <w:color w:val="000000"/>
                <w:sz w:val="24"/>
                <w:szCs w:val="24"/>
                <w:shd w:val="clear" w:color="auto" w:fill="FFFF00"/>
              </w:rPr>
              <w:t xml:space="preserve"> </w:t>
            </w:r>
            <w:r w:rsidRPr="00D50492">
              <w:rPr>
                <w:rFonts w:ascii="Times New Roman" w:eastAsia="Times New Roman" w:hAnsi="Times New Roman" w:cs="Times New Roman"/>
                <w:color w:val="000000"/>
                <w:sz w:val="24"/>
                <w:szCs w:val="24"/>
              </w:rPr>
              <w:t>урахуванням абзацу другого пункту 28 Особливостей.</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D50492">
              <w:rPr>
                <w:rFonts w:ascii="Times New Roman" w:eastAsia="Times New Roman" w:hAnsi="Times New Roman" w:cs="Times New Roman"/>
                <w:color w:val="000000"/>
                <w:sz w:val="24"/>
                <w:szCs w:val="24"/>
              </w:rPr>
              <w:t xml:space="preserve">До розгляду </w:t>
            </w:r>
            <w:r w:rsidRPr="00D50492">
              <w:rPr>
                <w:rFonts w:ascii="Times New Roman" w:eastAsia="Times New Roman" w:hAnsi="Times New Roman" w:cs="Times New Roman"/>
                <w:sz w:val="24"/>
                <w:szCs w:val="24"/>
                <w:u w:val="single"/>
              </w:rPr>
              <w:t>не приймається</w:t>
            </w:r>
            <w:r w:rsidRPr="00D50492">
              <w:rPr>
                <w:rFonts w:ascii="Times New Roman" w:eastAsia="Times New Roman" w:hAnsi="Times New Roman" w:cs="Times New Roman"/>
                <w:color w:val="FF0000"/>
                <w:sz w:val="24"/>
                <w:szCs w:val="24"/>
                <w:u w:val="single"/>
              </w:rPr>
              <w:t xml:space="preserve"> </w:t>
            </w:r>
            <w:r w:rsidRPr="00D50492">
              <w:rPr>
                <w:rFonts w:ascii="Times New Roman" w:eastAsia="Times New Roman" w:hAnsi="Times New Roman" w:cs="Times New Roman"/>
                <w:color w:val="000000"/>
                <w:sz w:val="24"/>
                <w:szCs w:val="24"/>
              </w:rPr>
              <w:t>тендерна пропозиція, ціна якої</w:t>
            </w:r>
            <w:r w:rsidRPr="00B91356">
              <w:rPr>
                <w:rFonts w:ascii="Times New Roman" w:eastAsia="Times New Roman" w:hAnsi="Times New Roman" w:cs="Times New Roman"/>
                <w:color w:val="000000"/>
                <w:sz w:val="24"/>
                <w:szCs w:val="24"/>
                <w:shd w:val="clear" w:color="auto" w:fill="FFFF00"/>
              </w:rPr>
              <w:t xml:space="preserve"> </w:t>
            </w:r>
            <w:r w:rsidRPr="00D50492">
              <w:rPr>
                <w:rFonts w:ascii="Times New Roman" w:eastAsia="Times New Roman" w:hAnsi="Times New Roman" w:cs="Times New Roman"/>
                <w:color w:val="000000"/>
                <w:sz w:val="24"/>
                <w:szCs w:val="24"/>
              </w:rPr>
              <w:t>є вищою ніж очікувана вартість предмета закупівлі,</w:t>
            </w:r>
            <w:r w:rsidRPr="00B91356">
              <w:rPr>
                <w:rFonts w:ascii="Times New Roman" w:eastAsia="Times New Roman" w:hAnsi="Times New Roman" w:cs="Times New Roman"/>
                <w:color w:val="000000"/>
                <w:sz w:val="24"/>
                <w:szCs w:val="24"/>
                <w:shd w:val="clear" w:color="auto" w:fill="FFFF00"/>
              </w:rPr>
              <w:t xml:space="preserve"> </w:t>
            </w:r>
            <w:r w:rsidRPr="00D50492">
              <w:rPr>
                <w:rFonts w:ascii="Times New Roman" w:eastAsia="Times New Roman" w:hAnsi="Times New Roman" w:cs="Times New Roman"/>
                <w:color w:val="000000"/>
                <w:sz w:val="24"/>
                <w:szCs w:val="24"/>
              </w:rPr>
              <w:t>визначена замовником в оголошенні про проведення</w:t>
            </w:r>
            <w:r w:rsidRPr="00B91356">
              <w:rPr>
                <w:rFonts w:ascii="Times New Roman" w:eastAsia="Times New Roman" w:hAnsi="Times New Roman" w:cs="Times New Roman"/>
                <w:color w:val="000000"/>
                <w:sz w:val="24"/>
                <w:szCs w:val="24"/>
                <w:shd w:val="clear" w:color="auto" w:fill="FFFF00"/>
              </w:rPr>
              <w:t xml:space="preserve"> </w:t>
            </w:r>
            <w:r w:rsidRPr="00D50492">
              <w:rPr>
                <w:rFonts w:ascii="Times New Roman" w:eastAsia="Times New Roman" w:hAnsi="Times New Roman" w:cs="Times New Roman"/>
                <w:color w:val="000000"/>
                <w:sz w:val="24"/>
                <w:szCs w:val="24"/>
              </w:rPr>
              <w:t>відкритих торгів.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Оцінка тендерних пропозицій здійснюється на основі критерію </w:t>
            </w:r>
            <w:proofErr w:type="spellStart"/>
            <w:r w:rsidRPr="00B91356">
              <w:rPr>
                <w:rFonts w:ascii="Times New Roman" w:eastAsia="Times New Roman" w:hAnsi="Times New Roman" w:cs="Times New Roman"/>
                <w:color w:val="000000"/>
                <w:sz w:val="24"/>
                <w:szCs w:val="24"/>
              </w:rPr>
              <w:t>„Ціна”</w:t>
            </w:r>
            <w:proofErr w:type="spellEnd"/>
            <w:r w:rsidRPr="00B91356">
              <w:rPr>
                <w:rFonts w:ascii="Times New Roman" w:eastAsia="Times New Roman" w:hAnsi="Times New Roman" w:cs="Times New Roman"/>
                <w:color w:val="000000"/>
                <w:sz w:val="24"/>
                <w:szCs w:val="24"/>
              </w:rPr>
              <w:t>. Питома вага – 100 %.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91356" w:rsidRPr="00D50492" w:rsidRDefault="00B91356" w:rsidP="00B91356">
            <w:pPr>
              <w:widowControl w:val="0"/>
              <w:spacing w:after="0" w:line="240" w:lineRule="auto"/>
              <w:jc w:val="both"/>
              <w:rPr>
                <w:rFonts w:ascii="Times New Roman" w:eastAsia="Times New Roman" w:hAnsi="Times New Roman" w:cs="Times New Roman"/>
                <w:sz w:val="24"/>
                <w:szCs w:val="24"/>
              </w:rPr>
            </w:pPr>
            <w:r w:rsidRPr="00D50492">
              <w:rPr>
                <w:rFonts w:ascii="Times New Roman" w:eastAsia="Times New Roman" w:hAnsi="Times New Roman" w:cs="Times New Roman"/>
                <w:sz w:val="24"/>
                <w:szCs w:val="24"/>
              </w:rPr>
              <w:t>Оцінка здійснюється щодо предмета закупівлі в цілому.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Учасник визначає ціни на </w:t>
            </w:r>
            <w:r w:rsidRPr="00D50492">
              <w:rPr>
                <w:rFonts w:ascii="Times New Roman" w:eastAsia="Times New Roman" w:hAnsi="Times New Roman" w:cs="Times New Roman"/>
                <w:b/>
                <w:bCs/>
                <w:sz w:val="24"/>
                <w:szCs w:val="24"/>
              </w:rPr>
              <w:t>товар</w:t>
            </w:r>
            <w:r w:rsidRPr="00B91356">
              <w:rPr>
                <w:rFonts w:ascii="Times New Roman" w:eastAsia="Times New Roman" w:hAnsi="Times New Roman" w:cs="Times New Roman"/>
                <w:color w:val="000000"/>
                <w:sz w:val="24"/>
                <w:szCs w:val="24"/>
              </w:rPr>
              <w:t xml:space="preserve">, що він пропонує </w:t>
            </w:r>
            <w:r w:rsidRPr="00D50492">
              <w:rPr>
                <w:rFonts w:ascii="Times New Roman" w:eastAsia="Times New Roman" w:hAnsi="Times New Roman" w:cs="Times New Roman"/>
                <w:b/>
                <w:bCs/>
                <w:sz w:val="24"/>
                <w:szCs w:val="24"/>
              </w:rPr>
              <w:t>поставити</w:t>
            </w:r>
            <w:r w:rsidRPr="00B91356">
              <w:rPr>
                <w:rFonts w:ascii="Times New Roman" w:eastAsia="Times New Roman" w:hAnsi="Times New Roman" w:cs="Times New Roman"/>
                <w:color w:val="FF0000"/>
                <w:sz w:val="24"/>
                <w:szCs w:val="24"/>
              </w:rPr>
              <w:t> </w:t>
            </w:r>
            <w:r w:rsidRPr="00B91356">
              <w:rPr>
                <w:rFonts w:ascii="Times New Roman" w:eastAsia="Times New Roman" w:hAnsi="Times New Roman" w:cs="Times New Roman"/>
                <w:color w:val="000000"/>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50492">
              <w:rPr>
                <w:rFonts w:ascii="Times New Roman" w:eastAsia="Times New Roman" w:hAnsi="Times New Roman" w:cs="Times New Roman"/>
                <w:color w:val="000000"/>
                <w:sz w:val="24"/>
                <w:szCs w:val="24"/>
              </w:rPr>
              <w:t xml:space="preserve">усіх інших витрат, передбачених для </w:t>
            </w:r>
            <w:r w:rsidRPr="00D50492">
              <w:rPr>
                <w:rFonts w:ascii="Times New Roman" w:eastAsia="Times New Roman" w:hAnsi="Times New Roman" w:cs="Times New Roman"/>
                <w:b/>
                <w:bCs/>
                <w:sz w:val="24"/>
                <w:szCs w:val="24"/>
              </w:rPr>
              <w:t>товару</w:t>
            </w:r>
            <w:r w:rsidRPr="00D50492">
              <w:rPr>
                <w:rFonts w:ascii="Times New Roman" w:eastAsia="Times New Roman" w:hAnsi="Times New Roman" w:cs="Times New Roman"/>
                <w:color w:val="FF0000"/>
                <w:sz w:val="24"/>
                <w:szCs w:val="24"/>
              </w:rPr>
              <w:t> </w:t>
            </w:r>
            <w:r w:rsidRPr="00D50492">
              <w:rPr>
                <w:rFonts w:ascii="Times New Roman" w:eastAsia="Times New Roman" w:hAnsi="Times New Roman" w:cs="Times New Roman"/>
                <w:color w:val="000000"/>
                <w:sz w:val="24"/>
                <w:szCs w:val="24"/>
              </w:rPr>
              <w:t>даного виду.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Розмір мінімального кроку пониження ціни під час електронного аукціону – </w:t>
            </w:r>
            <w:r w:rsidR="00465636">
              <w:rPr>
                <w:rFonts w:ascii="Times New Roman" w:eastAsia="Times New Roman" w:hAnsi="Times New Roman" w:cs="Times New Roman"/>
                <w:color w:val="000000"/>
                <w:sz w:val="24"/>
                <w:szCs w:val="24"/>
              </w:rPr>
              <w:t>0,5</w:t>
            </w:r>
            <w:r w:rsidRPr="00D50492">
              <w:rPr>
                <w:rFonts w:ascii="Times New Roman" w:eastAsia="Times New Roman" w:hAnsi="Times New Roman" w:cs="Times New Roman"/>
                <w:color w:val="000000"/>
                <w:sz w:val="24"/>
                <w:szCs w:val="24"/>
              </w:rPr>
              <w:t xml:space="preserve"> %</w:t>
            </w:r>
          </w:p>
          <w:p w:rsidR="00B91356" w:rsidRPr="00B91356" w:rsidRDefault="00B91356" w:rsidP="00B91356">
            <w:pPr>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Замовник має право звернутися за підтвердженням інформації, наданої учасником/переможцем процедури </w:t>
            </w:r>
            <w:r w:rsidRPr="00B91356">
              <w:rPr>
                <w:rFonts w:ascii="Times New Roman" w:eastAsia="Times New Roman" w:hAnsi="Times New Roman" w:cs="Times New Roman"/>
                <w:color w:val="000000"/>
                <w:sz w:val="24"/>
                <w:szCs w:val="24"/>
                <w:shd w:val="clear" w:color="auto" w:fill="FFFFFF"/>
              </w:rPr>
              <w:lastRenderedPageBreak/>
              <w:t>закупівлі, до органів державної влади, підприємств, установ, організацій відповідно до їх компетенції.</w:t>
            </w:r>
          </w:p>
          <w:p w:rsidR="00B91356" w:rsidRPr="00B91356" w:rsidRDefault="00B91356" w:rsidP="00B91356">
            <w:pPr>
              <w:keepNext/>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91356" w:rsidRPr="00B91356" w:rsidRDefault="00B91356" w:rsidP="00B91356">
            <w:pPr>
              <w:keepNext/>
              <w:shd w:val="clear" w:color="auto" w:fill="FFFFFF"/>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5636">
              <w:rPr>
                <w:rFonts w:ascii="Times New Roman" w:eastAsia="Times New Roman" w:hAnsi="Times New Roman" w:cs="Times New Roman"/>
                <w:b/>
                <w:bCs/>
                <w:iCs/>
                <w:color w:val="000000"/>
                <w:sz w:val="24"/>
                <w:szCs w:val="24"/>
              </w:rPr>
              <w:t>протягом 24 годин</w:t>
            </w:r>
            <w:r w:rsidRPr="00B91356">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sidRPr="00B91356">
              <w:rPr>
                <w:rFonts w:ascii="Times New Roman" w:eastAsia="Times New Roman" w:hAnsi="Times New Roman" w:cs="Times New Roman"/>
                <w:color w:val="000000"/>
                <w:sz w:val="24"/>
                <w:szCs w:val="24"/>
              </w:rPr>
              <w:lastRenderedPageBreak/>
              <w:t>тендерні пропозиції з урахуванням виправлення або не</w:t>
            </w:r>
            <w:r w:rsidR="00465636">
              <w:rPr>
                <w:rFonts w:ascii="Times New Roman" w:eastAsia="Times New Roman" w:hAnsi="Times New Roman" w:cs="Times New Roman"/>
                <w:color w:val="000000"/>
                <w:sz w:val="24"/>
                <w:szCs w:val="24"/>
              </w:rPr>
              <w:t xml:space="preserve"> </w:t>
            </w:r>
            <w:r w:rsidRPr="00B91356">
              <w:rPr>
                <w:rFonts w:ascii="Times New Roman" w:eastAsia="Times New Roman" w:hAnsi="Times New Roman" w:cs="Times New Roman"/>
                <w:color w:val="000000"/>
                <w:sz w:val="24"/>
                <w:szCs w:val="24"/>
              </w:rPr>
              <w:t>виправлення учасниками вияв</w:t>
            </w:r>
            <w:r w:rsidRPr="00B91356">
              <w:rPr>
                <w:rFonts w:ascii="Times New Roman" w:eastAsia="Times New Roman" w:hAnsi="Times New Roman" w:cs="Times New Roman"/>
                <w:color w:val="000000"/>
                <w:sz w:val="24"/>
                <w:szCs w:val="24"/>
                <w:shd w:val="clear" w:color="auto" w:fill="FFFFFF"/>
              </w:rPr>
              <w:t>лених невідповідностей.</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Інша інформація</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i/>
                <w:iCs/>
                <w:color w:val="000000"/>
                <w:sz w:val="24"/>
                <w:szCs w:val="24"/>
                <w:u w:val="single"/>
              </w:rPr>
              <w:t>Інші умови тендерної документації: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sidRPr="00B91356">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465636">
              <w:rPr>
                <w:rFonts w:ascii="Times New Roman" w:eastAsia="Times New Roman" w:hAnsi="Times New Roman" w:cs="Times New Roman"/>
                <w:color w:val="000000"/>
                <w:sz w:val="24"/>
                <w:szCs w:val="24"/>
              </w:rPr>
              <w:t xml:space="preserve"> </w:t>
            </w:r>
            <w:r w:rsidRPr="00B91356">
              <w:rPr>
                <w:rFonts w:ascii="Times New Roman" w:eastAsia="Times New Roman" w:hAnsi="Times New Roman" w:cs="Times New Roman"/>
                <w:color w:val="000000"/>
                <w:sz w:val="24"/>
                <w:szCs w:val="24"/>
              </w:rPr>
              <w:t>накладення електронного підпису; або надає копію/ї роз</w:t>
            </w:r>
            <w:r w:rsidR="00465636">
              <w:rPr>
                <w:rFonts w:ascii="Times New Roman" w:eastAsia="Times New Roman" w:hAnsi="Times New Roman" w:cs="Times New Roman"/>
                <w:color w:val="000000"/>
                <w:sz w:val="24"/>
                <w:szCs w:val="24"/>
              </w:rPr>
              <w:t>’</w:t>
            </w:r>
            <w:r w:rsidRPr="00B91356">
              <w:rPr>
                <w:rFonts w:ascii="Times New Roman" w:eastAsia="Times New Roman" w:hAnsi="Times New Roman" w:cs="Times New Roman"/>
                <w:color w:val="000000"/>
                <w:sz w:val="24"/>
                <w:szCs w:val="24"/>
              </w:rPr>
              <w:t>яснення/</w:t>
            </w:r>
            <w:proofErr w:type="spellStart"/>
            <w:r w:rsidRPr="00B91356">
              <w:rPr>
                <w:rFonts w:ascii="Times New Roman" w:eastAsia="Times New Roman" w:hAnsi="Times New Roman" w:cs="Times New Roman"/>
                <w:color w:val="000000"/>
                <w:sz w:val="24"/>
                <w:szCs w:val="24"/>
              </w:rPr>
              <w:t>нь</w:t>
            </w:r>
            <w:proofErr w:type="spellEnd"/>
            <w:r w:rsidRPr="00B91356">
              <w:rPr>
                <w:rFonts w:ascii="Times New Roman" w:eastAsia="Times New Roman" w:hAnsi="Times New Roman" w:cs="Times New Roman"/>
                <w:color w:val="000000"/>
                <w:sz w:val="24"/>
                <w:szCs w:val="24"/>
              </w:rPr>
              <w:t xml:space="preserve"> державних органів щодо цього.</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65636">
              <w:rPr>
                <w:rFonts w:ascii="Times New Roman" w:eastAsia="Times New Roman" w:hAnsi="Times New Roman" w:cs="Times New Roman"/>
                <w:b/>
                <w:bCs/>
                <w:iCs/>
                <w:color w:val="000000"/>
                <w:sz w:val="24"/>
                <w:szCs w:val="24"/>
              </w:rPr>
              <w:t>Додатком  1</w:t>
            </w:r>
            <w:r w:rsidRPr="00B9135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91356">
              <w:rPr>
                <w:rFonts w:ascii="Times New Roman" w:eastAsia="Times New Roman" w:hAnsi="Times New Roman" w:cs="Times New Roman"/>
                <w:color w:val="000000"/>
                <w:sz w:val="24"/>
                <w:szCs w:val="24"/>
              </w:rPr>
              <w:t>проєктом</w:t>
            </w:r>
            <w:proofErr w:type="spellEnd"/>
            <w:r w:rsidRPr="00B91356">
              <w:rPr>
                <w:rFonts w:ascii="Times New Roman" w:eastAsia="Times New Roman" w:hAnsi="Times New Roman" w:cs="Times New Roman"/>
                <w:color w:val="000000"/>
                <w:sz w:val="24"/>
                <w:szCs w:val="24"/>
              </w:rPr>
              <w:t xml:space="preserve"> договору про закупівлю, викладеним у </w:t>
            </w:r>
            <w:r w:rsidRPr="00465636">
              <w:rPr>
                <w:rFonts w:ascii="Times New Roman" w:eastAsia="Times New Roman" w:hAnsi="Times New Roman" w:cs="Times New Roman"/>
                <w:b/>
                <w:bCs/>
                <w:iCs/>
                <w:color w:val="000000"/>
                <w:sz w:val="24"/>
                <w:szCs w:val="24"/>
              </w:rPr>
              <w:t>Додатку 3</w:t>
            </w:r>
            <w:r w:rsidRPr="00B9135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65636">
              <w:rPr>
                <w:rFonts w:ascii="Times New Roman" w:eastAsia="Times New Roman" w:hAnsi="Times New Roman" w:cs="Times New Roman"/>
                <w:b/>
                <w:bCs/>
                <w:iCs/>
                <w:color w:val="000000"/>
                <w:sz w:val="24"/>
                <w:szCs w:val="24"/>
              </w:rPr>
              <w:t>в п. 4 Розділу 3</w:t>
            </w:r>
            <w:r w:rsidRPr="00B91356">
              <w:rPr>
                <w:rFonts w:ascii="Times New Roman" w:eastAsia="Times New Roman" w:hAnsi="Times New Roman" w:cs="Times New Roman"/>
                <w:color w:val="000000"/>
                <w:sz w:val="24"/>
                <w:szCs w:val="24"/>
              </w:rPr>
              <w:t xml:space="preserve"> до цієї тендерної документації.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465636">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   </w:t>
            </w:r>
            <w:r w:rsidRPr="00B91356">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   </w:t>
            </w:r>
            <w:r w:rsidRPr="00B91356">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   </w:t>
            </w:r>
            <w:r w:rsidRPr="00B91356">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А також враховувати, що в Україні</w:t>
            </w:r>
            <w:r w:rsidRPr="00B91356">
              <w:rPr>
                <w:rFonts w:ascii="Times New Roman" w:eastAsia="Times New Roman" w:hAnsi="Times New Roman" w:cs="Times New Roman"/>
                <w:color w:val="00B050"/>
                <w:sz w:val="24"/>
                <w:szCs w:val="24"/>
              </w:rPr>
              <w:t> </w:t>
            </w:r>
            <w:r w:rsidRPr="00B91356">
              <w:rPr>
                <w:rFonts w:ascii="Times New Roman" w:eastAsia="Times New Roman" w:hAnsi="Times New Roman" w:cs="Times New Roman"/>
                <w:color w:val="000000"/>
                <w:sz w:val="24"/>
                <w:szCs w:val="24"/>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1356">
              <w:rPr>
                <w:rFonts w:ascii="Times New Roman" w:eastAsia="Times New Roman" w:hAnsi="Times New Roman" w:cs="Times New Roman"/>
                <w:color w:val="000000"/>
                <w:sz w:val="24"/>
                <w:szCs w:val="24"/>
                <w:shd w:val="clear" w:color="auto" w:fill="FFFFFF"/>
              </w:rPr>
              <w:t>бенефіціарним</w:t>
            </w:r>
            <w:proofErr w:type="spellEnd"/>
            <w:r w:rsidRPr="00B91356">
              <w:rPr>
                <w:rFonts w:ascii="Times New Roman" w:eastAsia="Times New Roma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B91356">
              <w:rPr>
                <w:rFonts w:ascii="Times New Roman" w:eastAsia="Times New Roman" w:hAnsi="Times New Roman" w:cs="Times New Roman"/>
                <w:color w:val="000000"/>
                <w:sz w:val="24"/>
                <w:szCs w:val="24"/>
                <w:shd w:val="clear" w:color="auto" w:fill="FFFFFF"/>
              </w:rPr>
              <w:lastRenderedPageBreak/>
              <w:t>розшуку та управління активами, одержаними від корупційних та інших злочинів.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465636">
              <w:rPr>
                <w:rFonts w:ascii="Times New Roman" w:eastAsia="Times New Roman" w:hAnsi="Times New Roman" w:cs="Times New Roman"/>
                <w:color w:val="000000"/>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465636">
              <w:rPr>
                <w:rFonts w:ascii="Times New Roman" w:eastAsia="Times New Roman" w:hAnsi="Times New Roman" w:cs="Times New Roman"/>
                <w:b/>
                <w:bCs/>
                <w:iCs/>
                <w:color w:val="000000"/>
                <w:sz w:val="24"/>
                <w:szCs w:val="24"/>
              </w:rPr>
              <w:t>Додатка 2</w:t>
            </w:r>
            <w:r w:rsidRPr="00465636">
              <w:rPr>
                <w:rFonts w:ascii="Times New Roman" w:eastAsia="Times New Roman" w:hAnsi="Times New Roman" w:cs="Times New Roman"/>
                <w:b/>
                <w:bCs/>
                <w:i/>
                <w:iCs/>
                <w:color w:val="000000"/>
                <w:sz w:val="24"/>
                <w:szCs w:val="24"/>
              </w:rPr>
              <w:t xml:space="preserve"> </w:t>
            </w:r>
            <w:r w:rsidRPr="00465636">
              <w:rPr>
                <w:rFonts w:ascii="Times New Roman" w:eastAsia="Times New Roman" w:hAnsi="Times New Roman" w:cs="Times New Roman"/>
                <w:color w:val="000000"/>
                <w:sz w:val="24"/>
                <w:szCs w:val="24"/>
              </w:rPr>
              <w:t> тендерної документації.</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Відхилення тендерних пропозицій</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916C92" w:rsidRDefault="00B91356" w:rsidP="00B91356">
            <w:pPr>
              <w:spacing w:after="0" w:line="240" w:lineRule="auto"/>
              <w:jc w:val="both"/>
              <w:rPr>
                <w:rFonts w:ascii="Times New Roman" w:eastAsia="Times New Roman" w:hAnsi="Times New Roman" w:cs="Times New Roman"/>
                <w:sz w:val="24"/>
                <w:szCs w:val="24"/>
              </w:rPr>
            </w:pPr>
            <w:r w:rsidRPr="00916C92">
              <w:rPr>
                <w:rFonts w:ascii="Times New Roman" w:eastAsia="Times New Roman" w:hAnsi="Times New Roman" w:cs="Times New Roman"/>
                <w:b/>
                <w:bCs/>
                <w:iCs/>
                <w:color w:val="000000"/>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1) учасник процедури закупівлі:</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підпадає під підстави, встановлені пунктом 47 цих особливостей;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не надав забезпечення тендерної пропозиції, якщо таке забезпечення вимагалося замовником;</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91356">
              <w:rPr>
                <w:rFonts w:ascii="Times New Roman" w:eastAsia="Times New Roman" w:hAnsi="Times New Roman" w:cs="Times New Roman"/>
                <w:color w:val="000000"/>
                <w:sz w:val="24"/>
                <w:szCs w:val="24"/>
                <w:shd w:val="clear" w:color="auto" w:fill="FFFFFF"/>
              </w:rPr>
              <w:t>бенефіціарним</w:t>
            </w:r>
            <w:proofErr w:type="spellEnd"/>
            <w:r w:rsidRPr="00B91356">
              <w:rPr>
                <w:rFonts w:ascii="Times New Roman" w:eastAsia="Times New Roma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B91356">
              <w:rPr>
                <w:rFonts w:ascii="Times New Roman" w:eastAsia="Times New Roman" w:hAnsi="Times New Roman" w:cs="Times New Roman"/>
                <w:color w:val="000000"/>
                <w:sz w:val="24"/>
                <w:szCs w:val="24"/>
                <w:shd w:val="clear" w:color="auto" w:fill="FFFFFF"/>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91356">
              <w:rPr>
                <w:rFonts w:ascii="Times New Roman" w:eastAsia="Times New Roman" w:hAnsi="Times New Roman" w:cs="Times New Roman"/>
                <w:color w:val="000000"/>
                <w:sz w:val="24"/>
                <w:szCs w:val="24"/>
                <w:shd w:val="clear" w:color="auto" w:fill="FFFFFF"/>
              </w:rPr>
              <w:t>“Про</w:t>
            </w:r>
            <w:proofErr w:type="spellEnd"/>
            <w:r w:rsidRPr="00B91356">
              <w:rPr>
                <w:rFonts w:ascii="Times New Roman" w:eastAsia="Times New Roman" w:hAnsi="Times New Roman" w:cs="Times New Roman"/>
                <w:color w:val="000000"/>
                <w:sz w:val="24"/>
                <w:szCs w:val="24"/>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91356">
              <w:rPr>
                <w:rFonts w:ascii="Times New Roman" w:eastAsia="Times New Roman" w:hAnsi="Times New Roman" w:cs="Times New Roman"/>
                <w:color w:val="000000"/>
                <w:sz w:val="24"/>
                <w:szCs w:val="24"/>
                <w:shd w:val="clear" w:color="auto" w:fill="FFFFFF"/>
              </w:rPr>
              <w:t>“Про</w:t>
            </w:r>
            <w:proofErr w:type="spellEnd"/>
            <w:r w:rsidRPr="00B91356">
              <w:rPr>
                <w:rFonts w:ascii="Times New Roman" w:eastAsia="Times New Roman" w:hAnsi="Times New Roman" w:cs="Times New Roman"/>
                <w:color w:val="000000"/>
                <w:sz w:val="24"/>
                <w:szCs w:val="24"/>
                <w:shd w:val="clear" w:color="auto" w:fill="FFFFFF"/>
              </w:rPr>
              <w:t xml:space="preserve"> публічні </w:t>
            </w:r>
            <w:proofErr w:type="spellStart"/>
            <w:r w:rsidRPr="00B91356">
              <w:rPr>
                <w:rFonts w:ascii="Times New Roman" w:eastAsia="Times New Roman" w:hAnsi="Times New Roman" w:cs="Times New Roman"/>
                <w:color w:val="000000"/>
                <w:sz w:val="24"/>
                <w:szCs w:val="24"/>
                <w:shd w:val="clear" w:color="auto" w:fill="FFFFFF"/>
              </w:rPr>
              <w:t>закупівлі”</w:t>
            </w:r>
            <w:proofErr w:type="spellEnd"/>
            <w:r w:rsidRPr="00B91356">
              <w:rPr>
                <w:rFonts w:ascii="Times New Roman" w:eastAsia="Times New Roman" w:hAnsi="Times New Roman" w:cs="Times New Roman"/>
                <w:color w:val="000000"/>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Pr="00B91356">
              <w:rPr>
                <w:rFonts w:ascii="Times New Roman" w:eastAsia="Times New Roman" w:hAnsi="Times New Roman" w:cs="Times New Roman"/>
                <w:color w:val="000000"/>
                <w:sz w:val="24"/>
                <w:szCs w:val="24"/>
                <w:shd w:val="clear" w:color="auto" w:fill="FFFFFF"/>
              </w:rPr>
              <w:t>скасування”</w:t>
            </w:r>
            <w:proofErr w:type="spellEnd"/>
            <w:r w:rsidRPr="00B91356">
              <w:rPr>
                <w:rFonts w:ascii="Times New Roman" w:eastAsia="Times New Roman" w:hAnsi="Times New Roman" w:cs="Times New Roman"/>
                <w:color w:val="000000"/>
                <w:sz w:val="24"/>
                <w:szCs w:val="24"/>
                <w:shd w:val="clear" w:color="auto" w:fill="FFFFFF"/>
              </w:rPr>
              <w:t xml:space="preserve"> (Офіційний вісник України, 2022 р., № 84, ст. 5176);</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2) тендерна пропозиція:</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B91356">
                <w:rPr>
                  <w:rFonts w:ascii="Times New Roman" w:eastAsia="Times New Roman" w:hAnsi="Times New Roman" w:cs="Times New Roman"/>
                  <w:color w:val="000000"/>
                  <w:sz w:val="24"/>
                  <w:szCs w:val="24"/>
                  <w:u w:val="single"/>
                </w:rPr>
                <w:t>пункту 4</w:t>
              </w:r>
            </w:hyperlink>
            <w:r w:rsidRPr="00B91356">
              <w:rPr>
                <w:rFonts w:ascii="Times New Roman" w:eastAsia="Times New Roman" w:hAnsi="Times New Roman" w:cs="Times New Roman"/>
                <w:color w:val="000000"/>
                <w:sz w:val="24"/>
                <w:szCs w:val="24"/>
                <w:shd w:val="clear" w:color="auto" w:fill="FFFFFF"/>
              </w:rPr>
              <w:t>3 цих особливостей;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є такою, строк дії якої закінчився;</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3) переможець процедури закупівлі:</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не надав забезпечення виконання договору про закупівлю, якщо таке забезпечення вимагалося замовником;</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91356" w:rsidRPr="00B91356" w:rsidRDefault="00B91356" w:rsidP="00B91356">
            <w:pPr>
              <w:shd w:val="clear" w:color="auto" w:fill="FFFFFF"/>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b/>
                <w:bCs/>
                <w:i/>
                <w:iCs/>
                <w:color w:val="000000"/>
                <w:sz w:val="24"/>
                <w:szCs w:val="24"/>
                <w:shd w:val="clear" w:color="auto" w:fill="FFFFFF"/>
              </w:rPr>
              <w:t>Замовник може відхилити тендерну пропозицію із зазначенням аргументації в електронній системі закупівель у разі, коли:</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1356" w:rsidRPr="00B91356" w:rsidRDefault="00B91356" w:rsidP="00B91356">
            <w:pPr>
              <w:spacing w:after="0" w:line="240" w:lineRule="auto"/>
              <w:ind w:firstLine="567"/>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2) учасник процедури закупівлі не виконав свої </w:t>
            </w:r>
            <w:r w:rsidRPr="00B91356">
              <w:rPr>
                <w:rFonts w:ascii="Times New Roman" w:eastAsia="Times New Roman" w:hAnsi="Times New Roman" w:cs="Times New Roman"/>
                <w:color w:val="000000"/>
                <w:sz w:val="24"/>
                <w:szCs w:val="24"/>
                <w:shd w:val="clear" w:color="auto" w:fill="FFFFFF"/>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91356" w:rsidRPr="00B91356" w:rsidRDefault="00B91356" w:rsidP="00B91356">
            <w:pPr>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tc>
      </w:tr>
      <w:tr w:rsidR="00B91356" w:rsidRPr="00B91356" w:rsidTr="00B91356">
        <w:trPr>
          <w:trHeight w:val="472"/>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lastRenderedPageBreak/>
              <w:t>Розділ 6. Результати торгів та укладання договору про закупівлю</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Відміна тендеру чи визнання тендеру таким, що не відбувся</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i/>
                <w:iCs/>
                <w:color w:val="000000"/>
                <w:sz w:val="24"/>
                <w:szCs w:val="24"/>
              </w:rPr>
              <w:t>Замовник відміняє відкриті торги у разі: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У разі відміни відкритих торгів замовник </w:t>
            </w:r>
            <w:r w:rsidRPr="00B91356">
              <w:rPr>
                <w:rFonts w:ascii="Times New Roman" w:eastAsia="Times New Roman" w:hAnsi="Times New Roman" w:cs="Times New Roman"/>
                <w:b/>
                <w:bCs/>
                <w:i/>
                <w:iCs/>
                <w:color w:val="000000"/>
                <w:sz w:val="24"/>
                <w:szCs w:val="24"/>
              </w:rPr>
              <w:t>протягом одного робочого дня</w:t>
            </w:r>
            <w:r w:rsidRPr="00B91356">
              <w:rPr>
                <w:rFonts w:ascii="Times New Roman" w:eastAsia="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91356">
              <w:rPr>
                <w:rFonts w:ascii="Times New Roman" w:eastAsia="Times New Roman" w:hAnsi="Times New Roman" w:cs="Times New Roman"/>
                <w:color w:val="000000"/>
                <w:sz w:val="24"/>
                <w:szCs w:val="24"/>
                <w:shd w:val="clear" w:color="auto" w:fill="FFFFFF"/>
              </w:rPr>
              <w:t>Особливостями</w:t>
            </w:r>
            <w:r w:rsidRPr="00B91356">
              <w:rPr>
                <w:rFonts w:ascii="Times New Roman" w:eastAsia="Times New Roman" w:hAnsi="Times New Roman" w:cs="Times New Roman"/>
                <w:color w:val="000000"/>
                <w:sz w:val="24"/>
                <w:szCs w:val="24"/>
              </w:rPr>
              <w:t>;</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2) не</w:t>
            </w:r>
            <w:r w:rsidRPr="00B91356">
              <w:rPr>
                <w:rFonts w:ascii="Times New Roman" w:eastAsia="Times New Roman" w:hAnsi="Times New Roman" w:cs="Times New Roman"/>
                <w:color w:val="000000"/>
                <w:sz w:val="24"/>
                <w:szCs w:val="24"/>
                <w:shd w:val="clear" w:color="auto" w:fill="FFFFFF"/>
              </w:rPr>
              <w:t>подання жодної тендерної пропозиції для участі</w:t>
            </w:r>
            <w:r w:rsidRPr="00B91356">
              <w:rPr>
                <w:rFonts w:ascii="Times New Roman" w:eastAsia="Times New Roman" w:hAnsi="Times New Roman" w:cs="Times New Roman"/>
                <w:color w:val="000000"/>
                <w:sz w:val="24"/>
                <w:szCs w:val="24"/>
              </w:rPr>
              <w:t xml:space="preserve"> у відкритих торгах у строк, установлений замовником згідно з </w:t>
            </w:r>
            <w:r w:rsidRPr="00B91356">
              <w:rPr>
                <w:rFonts w:ascii="Times New Roman" w:eastAsia="Times New Roman" w:hAnsi="Times New Roman" w:cs="Times New Roman"/>
                <w:color w:val="000000"/>
                <w:sz w:val="24"/>
                <w:szCs w:val="24"/>
                <w:shd w:val="clear" w:color="auto" w:fill="FFFFFF"/>
              </w:rPr>
              <w:t>Особливостями</w:t>
            </w:r>
            <w:r w:rsidRPr="00B91356">
              <w:rPr>
                <w:rFonts w:ascii="Times New Roman" w:eastAsia="Times New Roman" w:hAnsi="Times New Roman" w:cs="Times New Roman"/>
                <w:color w:val="000000"/>
                <w:sz w:val="24"/>
                <w:szCs w:val="24"/>
              </w:rPr>
              <w:t>.</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Відкриті торги можуть бути відмінені частково (за лотом).</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91356">
              <w:rPr>
                <w:rFonts w:ascii="Times New Roman" w:eastAsia="Times New Roman" w:hAnsi="Times New Roman" w:cs="Times New Roman"/>
                <w:color w:val="4A86E8"/>
                <w:sz w:val="24"/>
                <w:szCs w:val="24"/>
              </w:rPr>
              <w:t>.</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Строк укладання договору про закупівлю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5636">
              <w:rPr>
                <w:rFonts w:ascii="Times New Roman" w:eastAsia="Times New Roman" w:hAnsi="Times New Roman" w:cs="Times New Roman"/>
                <w:b/>
                <w:bCs/>
                <w:iCs/>
                <w:color w:val="000000"/>
                <w:sz w:val="24"/>
                <w:szCs w:val="24"/>
                <w:shd w:val="clear" w:color="auto" w:fill="FFFFFF"/>
              </w:rPr>
              <w:t>не пізніше ніж через 15 днів</w:t>
            </w:r>
            <w:r w:rsidRPr="00B91356">
              <w:rPr>
                <w:rFonts w:ascii="Times New Roman" w:eastAsia="Times New Roman" w:hAnsi="Times New Roman" w:cs="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5636">
              <w:rPr>
                <w:rFonts w:ascii="Times New Roman" w:eastAsia="Times New Roman" w:hAnsi="Times New Roman" w:cs="Times New Roman"/>
                <w:b/>
                <w:bCs/>
                <w:iCs/>
                <w:color w:val="000000"/>
                <w:sz w:val="24"/>
                <w:szCs w:val="24"/>
                <w:shd w:val="clear" w:color="auto" w:fill="FFFFFF"/>
              </w:rPr>
              <w:t>може бути продовжений до 60 днів</w:t>
            </w:r>
            <w:r w:rsidRPr="00465636">
              <w:rPr>
                <w:rFonts w:ascii="Times New Roman" w:eastAsia="Times New Roman" w:hAnsi="Times New Roman" w:cs="Times New Roman"/>
                <w:color w:val="000000"/>
                <w:sz w:val="24"/>
                <w:szCs w:val="24"/>
                <w:shd w:val="clear" w:color="auto" w:fill="FFFFFF"/>
              </w:rPr>
              <w:t>.</w:t>
            </w:r>
            <w:r w:rsidRPr="00B91356">
              <w:rPr>
                <w:rFonts w:ascii="Times New Roman" w:eastAsia="Times New Roman" w:hAnsi="Times New Roman" w:cs="Times New Roman"/>
                <w:color w:val="000000"/>
                <w:sz w:val="24"/>
                <w:szCs w:val="24"/>
                <w:shd w:val="clear" w:color="auto" w:fill="FFFFFF"/>
              </w:rPr>
              <w:t xml:space="preserve">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 xml:space="preserve">З метою забезпечення права на оскарження рішень замовника до органу оскарження договір про закупівлю </w:t>
            </w:r>
            <w:r w:rsidRPr="00465636">
              <w:rPr>
                <w:rFonts w:ascii="Times New Roman" w:eastAsia="Times New Roman" w:hAnsi="Times New Roman" w:cs="Times New Roman"/>
                <w:b/>
                <w:bCs/>
                <w:iCs/>
                <w:color w:val="000000"/>
                <w:sz w:val="24"/>
                <w:szCs w:val="24"/>
                <w:shd w:val="clear" w:color="auto" w:fill="FFFFFF"/>
              </w:rPr>
              <w:t>не може бути укладено раніше ніж через п’ять днів</w:t>
            </w:r>
            <w:r w:rsidRPr="00B91356">
              <w:rPr>
                <w:rFonts w:ascii="Times New Roman" w:eastAsia="Times New Roman" w:hAnsi="Times New Roman" w:cs="Times New Roman"/>
                <w:i/>
                <w:iCs/>
                <w:color w:val="000000"/>
                <w:sz w:val="24"/>
                <w:szCs w:val="24"/>
                <w:shd w:val="clear" w:color="auto" w:fill="FFFFFF"/>
              </w:rPr>
              <w:t> </w:t>
            </w:r>
            <w:r w:rsidRPr="00B91356">
              <w:rPr>
                <w:rFonts w:ascii="Times New Roman" w:eastAsia="Times New Roman" w:hAnsi="Times New Roman" w:cs="Times New Roman"/>
                <w:color w:val="000000"/>
                <w:sz w:val="24"/>
                <w:szCs w:val="24"/>
                <w:shd w:val="clear" w:color="auto" w:fill="FFFFFF"/>
              </w:rPr>
              <w:t>з дати оприлюднення в електронній системі закупівель повідомлення про намір укласти договір про закупівлю.</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AF3387"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Проект</w:t>
            </w:r>
            <w:r w:rsidR="00B91356" w:rsidRPr="00B91356">
              <w:rPr>
                <w:rFonts w:ascii="Times New Roman" w:eastAsia="Times New Roman" w:hAnsi="Times New Roman" w:cs="Times New Roman"/>
                <w:b/>
                <w:bCs/>
                <w:color w:val="000000"/>
                <w:sz w:val="24"/>
                <w:szCs w:val="24"/>
              </w:rPr>
              <w:t xml:space="preserve"> договору про закупівлю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proofErr w:type="spellStart"/>
            <w:r w:rsidRPr="00B91356">
              <w:rPr>
                <w:rFonts w:ascii="Times New Roman" w:eastAsia="Times New Roman" w:hAnsi="Times New Roman" w:cs="Times New Roman"/>
                <w:color w:val="000000"/>
                <w:sz w:val="24"/>
                <w:szCs w:val="24"/>
              </w:rPr>
              <w:t>Проєкт</w:t>
            </w:r>
            <w:proofErr w:type="spellEnd"/>
            <w:r w:rsidRPr="00B91356">
              <w:rPr>
                <w:rFonts w:ascii="Times New Roman" w:eastAsia="Times New Roman" w:hAnsi="Times New Roman" w:cs="Times New Roman"/>
                <w:color w:val="000000"/>
                <w:sz w:val="24"/>
                <w:szCs w:val="24"/>
              </w:rPr>
              <w:t xml:space="preserve"> договору про закупівлю викладено в </w:t>
            </w:r>
            <w:r w:rsidRPr="00465636">
              <w:rPr>
                <w:rFonts w:ascii="Times New Roman" w:eastAsia="Times New Roman" w:hAnsi="Times New Roman" w:cs="Times New Roman"/>
                <w:b/>
                <w:bCs/>
                <w:iCs/>
                <w:color w:val="000000"/>
                <w:sz w:val="24"/>
                <w:szCs w:val="24"/>
              </w:rPr>
              <w:t>Додатку 3</w:t>
            </w:r>
            <w:r w:rsidRPr="00B91356">
              <w:rPr>
                <w:rFonts w:ascii="Times New Roman" w:eastAsia="Times New Roman" w:hAnsi="Times New Roman" w:cs="Times New Roman"/>
                <w:color w:val="000000"/>
                <w:sz w:val="24"/>
                <w:szCs w:val="24"/>
              </w:rPr>
              <w:t xml:space="preserve"> до цієї тендерної документації.</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tc>
      </w:tr>
      <w:tr w:rsidR="00B91356" w:rsidRPr="00B91356" w:rsidTr="00B91356">
        <w:trPr>
          <w:trHeight w:val="983"/>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4</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Умови договору про закупівлю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91356" w:rsidRPr="00B91356" w:rsidRDefault="00B91356" w:rsidP="00B91356">
            <w:pPr>
              <w:shd w:val="clear" w:color="auto" w:fill="FFFFFF"/>
              <w:spacing w:before="120"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91356">
              <w:rPr>
                <w:rFonts w:ascii="Times New Roman" w:eastAsia="Times New Roman" w:hAnsi="Times New Roman" w:cs="Times New Roman"/>
                <w:color w:val="000000"/>
                <w:sz w:val="24"/>
                <w:szCs w:val="24"/>
                <w:shd w:val="clear" w:color="auto" w:fill="FFFFFF"/>
              </w:rPr>
              <w:t xml:space="preserve">у тому числі за результатами електронного </w:t>
            </w:r>
            <w:r w:rsidRPr="00B91356">
              <w:rPr>
                <w:rFonts w:ascii="Times New Roman" w:eastAsia="Times New Roman" w:hAnsi="Times New Roman" w:cs="Times New Roman"/>
                <w:color w:val="000000"/>
                <w:sz w:val="24"/>
                <w:szCs w:val="24"/>
                <w:shd w:val="clear" w:color="auto" w:fill="FFFFFF"/>
              </w:rPr>
              <w:lastRenderedPageBreak/>
              <w:t>аукціону, кр</w:t>
            </w:r>
            <w:r w:rsidRPr="00B91356">
              <w:rPr>
                <w:rFonts w:ascii="Times New Roman" w:eastAsia="Times New Roman" w:hAnsi="Times New Roman" w:cs="Times New Roman"/>
                <w:color w:val="000000"/>
                <w:sz w:val="24"/>
                <w:szCs w:val="24"/>
              </w:rPr>
              <w:t>ім випадків:</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465636">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w:t>
            </w:r>
            <w:r w:rsidRPr="00B91356">
              <w:rPr>
                <w:rFonts w:ascii="Times New Roman" w:eastAsia="Times New Roman" w:hAnsi="Times New Roman" w:cs="Times New Roman"/>
                <w:color w:val="000000"/>
                <w:sz w:val="24"/>
                <w:szCs w:val="24"/>
                <w:shd w:val="clear" w:color="auto" w:fill="FFFF00"/>
              </w:rPr>
              <w:t xml:space="preserve"> </w:t>
            </w:r>
            <w:r w:rsidRPr="00465636">
              <w:rPr>
                <w:rFonts w:ascii="Times New Roman" w:eastAsia="Times New Roman" w:hAnsi="Times New Roman" w:cs="Times New Roman"/>
                <w:color w:val="000000"/>
                <w:sz w:val="24"/>
                <w:szCs w:val="24"/>
              </w:rPr>
              <w:t>кратності упаковки </w:t>
            </w:r>
            <w:r w:rsidRPr="00465636">
              <w:rPr>
                <w:rFonts w:ascii="Times New Roman" w:eastAsia="Times New Roman" w:hAnsi="Times New Roman" w:cs="Times New Roman"/>
                <w:i/>
                <w:iCs/>
                <w:color w:val="000000"/>
                <w:sz w:val="24"/>
                <w:szCs w:val="24"/>
              </w:rPr>
              <w:t>(залишити у разі закупівлі товару)</w:t>
            </w:r>
            <w:r w:rsidRPr="00B91356">
              <w:rPr>
                <w:rFonts w:ascii="Times New Roman" w:eastAsia="Times New Roman" w:hAnsi="Times New Roman" w:cs="Times New Roman"/>
                <w:color w:val="000000"/>
                <w:sz w:val="24"/>
                <w:szCs w:val="24"/>
              </w:rPr>
              <w:t>.</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tc>
      </w:tr>
      <w:tr w:rsidR="00B91356" w:rsidRPr="00B91356" w:rsidTr="00B9135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jc w:val="center"/>
              <w:rPr>
                <w:rFonts w:ascii="Times New Roman" w:eastAsia="Times New Roman" w:hAnsi="Times New Roman" w:cs="Times New Roman"/>
                <w:sz w:val="24"/>
                <w:szCs w:val="24"/>
              </w:rPr>
            </w:pPr>
            <w:r w:rsidRPr="00B91356">
              <w:rPr>
                <w:rFonts w:ascii="Times New Roman" w:eastAsia="Times New Roman" w:hAnsi="Times New Roman" w:cs="Times New Roman"/>
                <w:color w:val="000000"/>
                <w:sz w:val="24"/>
                <w:szCs w:val="24"/>
              </w:rPr>
              <w:lastRenderedPageBreak/>
              <w:t>5</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rPr>
                <w:rFonts w:ascii="Times New Roman" w:eastAsia="Times New Roman" w:hAnsi="Times New Roman" w:cs="Times New Roman"/>
                <w:sz w:val="24"/>
                <w:szCs w:val="24"/>
              </w:rPr>
            </w:pPr>
            <w:r w:rsidRPr="00B91356">
              <w:rPr>
                <w:rFonts w:ascii="Times New Roman" w:eastAsia="Times New Roman" w:hAnsi="Times New Roman" w:cs="Times New Roman"/>
                <w:b/>
                <w:bCs/>
                <w:color w:val="000000"/>
                <w:sz w:val="24"/>
                <w:szCs w:val="24"/>
              </w:rPr>
              <w:t>Забезпечення виконання договору про закупівлю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465636">
              <w:rPr>
                <w:rFonts w:ascii="Times New Roman" w:eastAsia="Times New Roman" w:hAnsi="Times New Roman" w:cs="Times New Roman"/>
                <w:sz w:val="24"/>
                <w:szCs w:val="24"/>
              </w:rPr>
              <w:t>Забезпечення виконання договору про закупівлю не</w:t>
            </w:r>
            <w:r w:rsidRPr="00B91356">
              <w:rPr>
                <w:rFonts w:ascii="Times New Roman" w:eastAsia="Times New Roman" w:hAnsi="Times New Roman" w:cs="Times New Roman"/>
                <w:color w:val="FF0000"/>
                <w:sz w:val="24"/>
                <w:szCs w:val="24"/>
                <w:shd w:val="clear" w:color="auto" w:fill="FFFF00"/>
              </w:rPr>
              <w:t xml:space="preserve"> </w:t>
            </w:r>
            <w:r w:rsidRPr="00465636">
              <w:rPr>
                <w:rFonts w:ascii="Times New Roman" w:eastAsia="Times New Roman" w:hAnsi="Times New Roman" w:cs="Times New Roman"/>
                <w:sz w:val="24"/>
                <w:szCs w:val="24"/>
              </w:rPr>
              <w:t>вимагається.</w:t>
            </w:r>
          </w:p>
          <w:p w:rsidR="00B91356" w:rsidRPr="00B91356" w:rsidRDefault="00B91356" w:rsidP="00B91356">
            <w:pPr>
              <w:widowControl w:val="0"/>
              <w:spacing w:after="0" w:line="240" w:lineRule="auto"/>
              <w:ind w:right="120"/>
              <w:jc w:val="both"/>
              <w:rPr>
                <w:rFonts w:ascii="Times New Roman" w:eastAsia="Times New Roman" w:hAnsi="Times New Roman" w:cs="Times New Roman"/>
                <w:sz w:val="24"/>
                <w:szCs w:val="24"/>
              </w:rPr>
            </w:pPr>
            <w:r w:rsidRPr="00B91356">
              <w:rPr>
                <w:rFonts w:ascii="Times New Roman" w:eastAsia="Times New Roman" w:hAnsi="Times New Roman" w:cs="Times New Roman"/>
                <w:sz w:val="24"/>
                <w:szCs w:val="24"/>
              </w:rPr>
              <w:t> </w:t>
            </w:r>
          </w:p>
          <w:p w:rsidR="00B91356" w:rsidRPr="00B91356" w:rsidRDefault="00B91356" w:rsidP="00B91356">
            <w:pPr>
              <w:widowControl w:val="0"/>
              <w:spacing w:after="0" w:line="240" w:lineRule="auto"/>
              <w:jc w:val="both"/>
              <w:rPr>
                <w:rFonts w:ascii="Times New Roman" w:eastAsia="Times New Roman" w:hAnsi="Times New Roman" w:cs="Times New Roman"/>
                <w:sz w:val="24"/>
                <w:szCs w:val="24"/>
              </w:rPr>
            </w:pPr>
          </w:p>
        </w:tc>
      </w:tr>
    </w:tbl>
    <w:p w:rsidR="00B91356" w:rsidRDefault="00B91356" w:rsidP="00B91356">
      <w:pPr>
        <w:pStyle w:val="docdata"/>
        <w:widowControl w:val="0"/>
        <w:spacing w:before="0" w:beforeAutospacing="0" w:after="0" w:afterAutospacing="0"/>
        <w:jc w:val="both"/>
      </w:pPr>
      <w:r>
        <w:rPr>
          <w:color w:val="000000"/>
          <w:shd w:val="clear" w:color="auto" w:fill="FFFFFF"/>
        </w:rPr>
        <w:t xml:space="preserve">Додатки: </w:t>
      </w:r>
      <w:r>
        <w:rPr>
          <w:color w:val="000000"/>
          <w:shd w:val="clear" w:color="auto" w:fill="FFFFFF"/>
        </w:rPr>
        <w:tab/>
      </w:r>
      <w:r>
        <w:rPr>
          <w:color w:val="000000"/>
          <w:shd w:val="clear" w:color="auto" w:fill="FFFFFF"/>
        </w:rPr>
        <w:tab/>
      </w:r>
      <w:r>
        <w:rPr>
          <w:color w:val="000000"/>
          <w:shd w:val="clear" w:color="auto" w:fill="FFFFFF"/>
        </w:rPr>
        <w:tab/>
        <w:t xml:space="preserve">1. Додаток 1 до тендерної документації на </w:t>
      </w:r>
      <w:r w:rsidR="00962464">
        <w:rPr>
          <w:color w:val="000000"/>
        </w:rPr>
        <w:t>5</w:t>
      </w:r>
      <w:r>
        <w:rPr>
          <w:color w:val="000000"/>
          <w:shd w:val="clear" w:color="auto" w:fill="FFFFFF"/>
        </w:rPr>
        <w:t xml:space="preserve"> арк. в 1 прим.</w:t>
      </w:r>
    </w:p>
    <w:p w:rsidR="00B91356" w:rsidRDefault="00B91356" w:rsidP="00B91356">
      <w:pPr>
        <w:pStyle w:val="a3"/>
        <w:widowControl w:val="0"/>
        <w:spacing w:before="0" w:beforeAutospacing="0" w:after="0" w:afterAutospacing="0"/>
        <w:jc w:val="both"/>
      </w:pPr>
      <w:r>
        <w:rPr>
          <w:color w:val="000000"/>
          <w:shd w:val="clear" w:color="auto" w:fill="FFFFFF"/>
        </w:rPr>
        <w:t xml:space="preserve">                                               2. Додаток 2 до тендерної документації на </w:t>
      </w:r>
      <w:r w:rsidR="00962464">
        <w:rPr>
          <w:color w:val="000000"/>
        </w:rPr>
        <w:t>5</w:t>
      </w:r>
      <w:r>
        <w:rPr>
          <w:color w:val="000000"/>
          <w:shd w:val="clear" w:color="auto" w:fill="FFFFFF"/>
        </w:rPr>
        <w:t xml:space="preserve"> арк. в 1 прим.</w:t>
      </w:r>
    </w:p>
    <w:p w:rsidR="00B91356" w:rsidRDefault="00B91356" w:rsidP="00B91356">
      <w:pPr>
        <w:pStyle w:val="a3"/>
        <w:spacing w:before="0" w:beforeAutospacing="0" w:after="160" w:afterAutospacing="0"/>
      </w:pPr>
      <w:r>
        <w:rPr>
          <w:color w:val="000000"/>
          <w:shd w:val="clear" w:color="auto" w:fill="FFFFFF"/>
        </w:rPr>
        <w:t xml:space="preserve">                                               3. Додаток 3 до тендерної документації на </w:t>
      </w:r>
      <w:r w:rsidR="00E55280">
        <w:rPr>
          <w:color w:val="000000"/>
        </w:rPr>
        <w:t xml:space="preserve">6 </w:t>
      </w:r>
      <w:r>
        <w:rPr>
          <w:color w:val="000000"/>
          <w:shd w:val="clear" w:color="auto" w:fill="FFFFFF"/>
        </w:rPr>
        <w:t>арк. в 1 прим</w:t>
      </w:r>
    </w:p>
    <w:p w:rsidR="00B91356" w:rsidRPr="00B91356" w:rsidRDefault="00B91356"/>
    <w:sectPr w:rsidR="00B91356" w:rsidRPr="00B91356" w:rsidSect="0029337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645B"/>
    <w:multiLevelType w:val="multilevel"/>
    <w:tmpl w:val="689A6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B96B95"/>
    <w:multiLevelType w:val="multilevel"/>
    <w:tmpl w:val="095A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755473"/>
    <w:multiLevelType w:val="multilevel"/>
    <w:tmpl w:val="F72C0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91356"/>
    <w:rsid w:val="000A77A9"/>
    <w:rsid w:val="000B1ABF"/>
    <w:rsid w:val="000E17DC"/>
    <w:rsid w:val="001F513E"/>
    <w:rsid w:val="00250729"/>
    <w:rsid w:val="0029337F"/>
    <w:rsid w:val="00321691"/>
    <w:rsid w:val="00354B0C"/>
    <w:rsid w:val="003C1D43"/>
    <w:rsid w:val="00465636"/>
    <w:rsid w:val="00490D52"/>
    <w:rsid w:val="00517E37"/>
    <w:rsid w:val="005364B2"/>
    <w:rsid w:val="006A0CC7"/>
    <w:rsid w:val="006B7405"/>
    <w:rsid w:val="00753E9F"/>
    <w:rsid w:val="007D2031"/>
    <w:rsid w:val="00892D0F"/>
    <w:rsid w:val="008A6219"/>
    <w:rsid w:val="00916C92"/>
    <w:rsid w:val="00962464"/>
    <w:rsid w:val="00AF3387"/>
    <w:rsid w:val="00B172EF"/>
    <w:rsid w:val="00B6113C"/>
    <w:rsid w:val="00B91356"/>
    <w:rsid w:val="00BA1B05"/>
    <w:rsid w:val="00BC0984"/>
    <w:rsid w:val="00BF3B75"/>
    <w:rsid w:val="00C201BF"/>
    <w:rsid w:val="00C809C2"/>
    <w:rsid w:val="00CD2B65"/>
    <w:rsid w:val="00CE77B1"/>
    <w:rsid w:val="00CF62AC"/>
    <w:rsid w:val="00D44FB4"/>
    <w:rsid w:val="00D50492"/>
    <w:rsid w:val="00E55280"/>
    <w:rsid w:val="00F103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7F"/>
  </w:style>
  <w:style w:type="paragraph" w:styleId="4">
    <w:name w:val="heading 4"/>
    <w:basedOn w:val="a"/>
    <w:link w:val="40"/>
    <w:uiPriority w:val="9"/>
    <w:qFormat/>
    <w:rsid w:val="00BF3B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5763,baiaagaaboqcaaad3giaaaxqygaaaaaaaaaaaaaaaaaaaaaaaaaaaaaaaaaaaaaaaaaaaaaaaaaaaaaaaaaaaaaaaaaaaaaaaaaaaaaaaaaaaaaaaaaaaaaaaaaaaaaaaaaaaaaaaaaaaaaaaaaaaaaaaaaaaaaaaaaaaaaaaaaaaaaaaaaaaaaaaaaaaaaaaaaaaaaaaaaaaaaaaaaaaaaaaaaaaaaaaaaaaaa"/>
    <w:basedOn w:val="a"/>
    <w:rsid w:val="00B9135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B913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91356"/>
    <w:rPr>
      <w:color w:val="0000FF"/>
      <w:u w:val="single"/>
    </w:rPr>
  </w:style>
  <w:style w:type="character" w:styleId="a5">
    <w:name w:val="FollowedHyperlink"/>
    <w:basedOn w:val="a0"/>
    <w:uiPriority w:val="99"/>
    <w:semiHidden/>
    <w:unhideWhenUsed/>
    <w:rsid w:val="00B91356"/>
    <w:rPr>
      <w:color w:val="800080"/>
      <w:u w:val="single"/>
    </w:rPr>
  </w:style>
  <w:style w:type="character" w:customStyle="1" w:styleId="40">
    <w:name w:val="Заголовок 4 Знак"/>
    <w:basedOn w:val="a0"/>
    <w:link w:val="4"/>
    <w:uiPriority w:val="9"/>
    <w:rsid w:val="00BF3B75"/>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28324269">
      <w:bodyDiv w:val="1"/>
      <w:marLeft w:val="0"/>
      <w:marRight w:val="0"/>
      <w:marTop w:val="0"/>
      <w:marBottom w:val="0"/>
      <w:divBdr>
        <w:top w:val="none" w:sz="0" w:space="0" w:color="auto"/>
        <w:left w:val="none" w:sz="0" w:space="0" w:color="auto"/>
        <w:bottom w:val="none" w:sz="0" w:space="0" w:color="auto"/>
        <w:right w:val="none" w:sz="0" w:space="0" w:color="auto"/>
      </w:divBdr>
    </w:div>
    <w:div w:id="496657962">
      <w:bodyDiv w:val="1"/>
      <w:marLeft w:val="0"/>
      <w:marRight w:val="0"/>
      <w:marTop w:val="0"/>
      <w:marBottom w:val="0"/>
      <w:divBdr>
        <w:top w:val="none" w:sz="0" w:space="0" w:color="auto"/>
        <w:left w:val="none" w:sz="0" w:space="0" w:color="auto"/>
        <w:bottom w:val="none" w:sz="0" w:space="0" w:color="auto"/>
        <w:right w:val="none" w:sz="0" w:space="0" w:color="auto"/>
      </w:divBdr>
    </w:div>
    <w:div w:id="1579366956">
      <w:bodyDiv w:val="1"/>
      <w:marLeft w:val="0"/>
      <w:marRight w:val="0"/>
      <w:marTop w:val="0"/>
      <w:marBottom w:val="0"/>
      <w:divBdr>
        <w:top w:val="none" w:sz="0" w:space="0" w:color="auto"/>
        <w:left w:val="none" w:sz="0" w:space="0" w:color="auto"/>
        <w:bottom w:val="none" w:sz="0" w:space="0" w:color="auto"/>
        <w:right w:val="none" w:sz="0" w:space="0" w:color="auto"/>
      </w:divBdr>
    </w:div>
    <w:div w:id="16426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hyperlink" Target="mailto:kp_ponornitsa@ukr.net" TargetMode="Externa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22</Pages>
  <Words>33625</Words>
  <Characters>19167</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21</cp:revision>
  <dcterms:created xsi:type="dcterms:W3CDTF">2023-10-30T14:08:00Z</dcterms:created>
  <dcterms:modified xsi:type="dcterms:W3CDTF">2023-11-15T12:59:00Z</dcterms:modified>
</cp:coreProperties>
</file>