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00D" w:rsidRDefault="0068693D" w:rsidP="00FD4CEA">
      <w:pPr>
        <w:spacing w:after="0" w:line="240" w:lineRule="auto"/>
        <w:ind w:firstLine="720"/>
        <w:jc w:val="right"/>
        <w:rPr>
          <w:rFonts w:ascii="Times New Roman" w:eastAsia="Times New Roman" w:hAnsi="Times New Roman" w:cs="Times New Roman"/>
          <w:b/>
          <w:i/>
          <w:sz w:val="24"/>
          <w:szCs w:val="24"/>
        </w:rPr>
      </w:pPr>
      <w:r w:rsidRPr="009A059C">
        <w:rPr>
          <w:rFonts w:ascii="Times New Roman" w:eastAsia="Times New Roman" w:hAnsi="Times New Roman" w:cs="Times New Roman"/>
          <w:b/>
          <w:i/>
          <w:sz w:val="24"/>
          <w:szCs w:val="24"/>
        </w:rPr>
        <w:t xml:space="preserve">Додаток № 3 </w:t>
      </w:r>
    </w:p>
    <w:p w:rsidR="0068693D" w:rsidRDefault="0068693D" w:rsidP="00FD4CEA">
      <w:pPr>
        <w:spacing w:after="0" w:line="240" w:lineRule="auto"/>
        <w:ind w:firstLine="720"/>
        <w:jc w:val="right"/>
        <w:rPr>
          <w:rFonts w:ascii="Times New Roman" w:eastAsia="Times New Roman" w:hAnsi="Times New Roman" w:cs="Times New Roman"/>
          <w:b/>
          <w:i/>
          <w:sz w:val="24"/>
          <w:szCs w:val="24"/>
        </w:rPr>
      </w:pPr>
      <w:r w:rsidRPr="009A059C">
        <w:rPr>
          <w:rFonts w:ascii="Times New Roman" w:eastAsia="Times New Roman" w:hAnsi="Times New Roman" w:cs="Times New Roman"/>
          <w:b/>
          <w:i/>
          <w:sz w:val="24"/>
          <w:szCs w:val="24"/>
        </w:rPr>
        <w:t>до тендерної документації</w:t>
      </w:r>
    </w:p>
    <w:p w:rsidR="00CE58B2" w:rsidRPr="009A059C" w:rsidRDefault="00CE58B2" w:rsidP="00FD4CEA">
      <w:pPr>
        <w:spacing w:after="0" w:line="240" w:lineRule="auto"/>
        <w:ind w:firstLine="720"/>
        <w:jc w:val="right"/>
        <w:rPr>
          <w:rFonts w:ascii="Times New Roman" w:eastAsia="Times New Roman" w:hAnsi="Times New Roman" w:cs="Times New Roman"/>
          <w:i/>
          <w:sz w:val="24"/>
          <w:szCs w:val="24"/>
        </w:rPr>
      </w:pPr>
    </w:p>
    <w:p w:rsidR="00A0200D" w:rsidRDefault="00A0200D" w:rsidP="00FD4CE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ІНФОРМАЦІЯ</w:t>
      </w:r>
      <w:r w:rsidR="0068693D" w:rsidRPr="00FD4CEA">
        <w:rPr>
          <w:rFonts w:ascii="Times New Roman" w:eastAsia="Times New Roman" w:hAnsi="Times New Roman" w:cs="Times New Roman"/>
          <w:b/>
          <w:sz w:val="28"/>
          <w:szCs w:val="28"/>
        </w:rPr>
        <w:t xml:space="preserve"> </w:t>
      </w:r>
    </w:p>
    <w:p w:rsidR="0068693D" w:rsidRPr="00FD4CEA" w:rsidRDefault="0068693D" w:rsidP="00FD4CEA">
      <w:pPr>
        <w:spacing w:after="0" w:line="240" w:lineRule="auto"/>
        <w:jc w:val="center"/>
        <w:rPr>
          <w:rFonts w:ascii="Times New Roman" w:eastAsia="Times New Roman" w:hAnsi="Times New Roman" w:cs="Times New Roman"/>
          <w:b/>
          <w:i/>
          <w:sz w:val="28"/>
          <w:szCs w:val="28"/>
        </w:rPr>
      </w:pPr>
      <w:r w:rsidRPr="00FD4CEA">
        <w:rPr>
          <w:rFonts w:ascii="Times New Roman" w:eastAsia="Times New Roman" w:hAnsi="Times New Roman" w:cs="Times New Roman"/>
          <w:b/>
          <w:sz w:val="28"/>
          <w:szCs w:val="28"/>
        </w:rPr>
        <w:t>про необхідні технічні, якісні та кількісні характеристики предмета закупівлі та технічна специфікація до предмета закупівлі:</w:t>
      </w:r>
      <w:r w:rsidRPr="00FD4CEA">
        <w:rPr>
          <w:rFonts w:ascii="Times New Roman" w:eastAsia="Times New Roman" w:hAnsi="Times New Roman" w:cs="Times New Roman"/>
          <w:b/>
          <w:i/>
          <w:sz w:val="28"/>
          <w:szCs w:val="28"/>
        </w:rPr>
        <w:t xml:space="preserve"> </w:t>
      </w:r>
    </w:p>
    <w:p w:rsidR="00FD4CEA" w:rsidRPr="00A95C4C" w:rsidRDefault="00FD4CEA" w:rsidP="00FD4CEA">
      <w:pPr>
        <w:spacing w:after="0" w:line="240" w:lineRule="auto"/>
        <w:jc w:val="center"/>
        <w:rPr>
          <w:rFonts w:ascii="Times New Roman" w:eastAsia="Times New Roman" w:hAnsi="Times New Roman" w:cs="Times New Roman"/>
          <w:b/>
          <w:i/>
          <w:sz w:val="24"/>
          <w:szCs w:val="24"/>
        </w:rPr>
      </w:pPr>
    </w:p>
    <w:p w:rsidR="00A95C4C" w:rsidRPr="00A95C4C" w:rsidRDefault="00A95C4C" w:rsidP="00A95C4C">
      <w:pPr>
        <w:widowControl w:val="0"/>
        <w:spacing w:after="0" w:line="240" w:lineRule="auto"/>
        <w:jc w:val="center"/>
        <w:rPr>
          <w:rFonts w:ascii="Times New Roman" w:eastAsia="Times New Roman" w:hAnsi="Times New Roman" w:cs="Times New Roman"/>
          <w:i/>
          <w:sz w:val="24"/>
          <w:szCs w:val="24"/>
          <w:lang w:eastAsia="ru-RU"/>
        </w:rPr>
      </w:pPr>
      <w:r w:rsidRPr="00A95C4C">
        <w:rPr>
          <w:rFonts w:ascii="Times New Roman" w:eastAsia="Times New Roman" w:hAnsi="Times New Roman" w:cs="Times New Roman"/>
          <w:i/>
          <w:sz w:val="24"/>
          <w:szCs w:val="24"/>
          <w:u w:val="single"/>
          <w:lang w:eastAsia="ru-RU"/>
        </w:rPr>
        <w:t>Код ДК: 021:2015 09130000-9 Нафта і дистиляти (Бензин марки А-95)</w:t>
      </w:r>
    </w:p>
    <w:p w:rsidR="009265F3" w:rsidRDefault="009265F3" w:rsidP="00977287">
      <w:pPr>
        <w:widowControl w:val="0"/>
        <w:spacing w:after="0" w:line="240" w:lineRule="auto"/>
        <w:outlineLvl w:val="0"/>
        <w:rPr>
          <w:rFonts w:ascii="Times New Roman" w:eastAsia="Times New Roman" w:hAnsi="Times New Roman" w:cs="Times New Roman"/>
          <w:b/>
          <w:i/>
          <w:sz w:val="24"/>
          <w:szCs w:val="24"/>
        </w:rPr>
      </w:pPr>
    </w:p>
    <w:tbl>
      <w:tblPr>
        <w:tblW w:w="9457" w:type="dxa"/>
        <w:jc w:val="center"/>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3544"/>
        <w:gridCol w:w="1276"/>
        <w:gridCol w:w="3026"/>
      </w:tblGrid>
      <w:tr w:rsidR="00A95C4C" w:rsidRPr="001569E1" w:rsidTr="00123E0E">
        <w:trPr>
          <w:jc w:val="center"/>
        </w:trPr>
        <w:tc>
          <w:tcPr>
            <w:tcW w:w="1611" w:type="dxa"/>
            <w:shd w:val="clear" w:color="auto" w:fill="auto"/>
            <w:vAlign w:val="center"/>
          </w:tcPr>
          <w:p w:rsidR="00A95C4C" w:rsidRPr="001569E1" w:rsidRDefault="00A95C4C" w:rsidP="00753C20">
            <w:pPr>
              <w:spacing w:after="200" w:line="276" w:lineRule="auto"/>
              <w:ind w:left="-78"/>
              <w:jc w:val="center"/>
              <w:rPr>
                <w:rFonts w:ascii="Times New Roman" w:hAnsi="Times New Roman" w:cs="Times New Roman"/>
                <w:b/>
                <w:bCs/>
                <w:iCs/>
                <w:sz w:val="24"/>
                <w:szCs w:val="24"/>
              </w:rPr>
            </w:pPr>
            <w:r w:rsidRPr="001569E1">
              <w:rPr>
                <w:rFonts w:ascii="Times New Roman" w:hAnsi="Times New Roman" w:cs="Times New Roman"/>
                <w:b/>
                <w:bCs/>
                <w:iCs/>
                <w:sz w:val="24"/>
                <w:szCs w:val="24"/>
              </w:rPr>
              <w:t>Найменування предмета закупівлі</w:t>
            </w:r>
          </w:p>
        </w:tc>
        <w:tc>
          <w:tcPr>
            <w:tcW w:w="3544" w:type="dxa"/>
            <w:shd w:val="clear" w:color="auto" w:fill="auto"/>
            <w:vAlign w:val="center"/>
          </w:tcPr>
          <w:p w:rsidR="00A95C4C" w:rsidRPr="001569E1" w:rsidRDefault="00A95C4C" w:rsidP="00753C20">
            <w:pPr>
              <w:spacing w:after="200" w:line="276" w:lineRule="auto"/>
              <w:ind w:left="-78"/>
              <w:jc w:val="center"/>
              <w:rPr>
                <w:rFonts w:ascii="Times New Roman" w:hAnsi="Times New Roman" w:cs="Times New Roman"/>
                <w:b/>
                <w:bCs/>
                <w:iCs/>
                <w:sz w:val="24"/>
                <w:szCs w:val="24"/>
              </w:rPr>
            </w:pPr>
            <w:r w:rsidRPr="001569E1">
              <w:rPr>
                <w:rFonts w:ascii="Times New Roman" w:hAnsi="Times New Roman" w:cs="Times New Roman"/>
                <w:b/>
                <w:bCs/>
                <w:iCs/>
                <w:sz w:val="24"/>
                <w:szCs w:val="24"/>
              </w:rPr>
              <w:t>Технічні та якісні характеристики предмета закупівлі повинні відповідати вимогам Технічного регламенту затвердженого постановою Кабінету Міністрів України від 01.08.2013 № 927</w:t>
            </w:r>
          </w:p>
        </w:tc>
        <w:tc>
          <w:tcPr>
            <w:tcW w:w="1276" w:type="dxa"/>
            <w:shd w:val="clear" w:color="auto" w:fill="auto"/>
            <w:vAlign w:val="center"/>
          </w:tcPr>
          <w:p w:rsidR="00A95C4C" w:rsidRPr="001569E1" w:rsidRDefault="00A95C4C" w:rsidP="00753C20">
            <w:pPr>
              <w:spacing w:after="200" w:line="276" w:lineRule="auto"/>
              <w:ind w:left="-78" w:right="-108"/>
              <w:jc w:val="center"/>
              <w:rPr>
                <w:rFonts w:ascii="Times New Roman" w:hAnsi="Times New Roman" w:cs="Times New Roman"/>
                <w:b/>
                <w:bCs/>
                <w:iCs/>
                <w:sz w:val="24"/>
                <w:szCs w:val="24"/>
              </w:rPr>
            </w:pPr>
            <w:r w:rsidRPr="001569E1">
              <w:rPr>
                <w:rFonts w:ascii="Times New Roman" w:hAnsi="Times New Roman" w:cs="Times New Roman"/>
                <w:b/>
                <w:bCs/>
                <w:iCs/>
                <w:sz w:val="24"/>
                <w:szCs w:val="24"/>
              </w:rPr>
              <w:t>Кількість, літри</w:t>
            </w:r>
          </w:p>
        </w:tc>
        <w:tc>
          <w:tcPr>
            <w:tcW w:w="3026" w:type="dxa"/>
            <w:shd w:val="clear" w:color="auto" w:fill="auto"/>
            <w:vAlign w:val="center"/>
          </w:tcPr>
          <w:p w:rsidR="00A95C4C" w:rsidRPr="001569E1" w:rsidRDefault="00A95C4C" w:rsidP="00753C20">
            <w:pPr>
              <w:spacing w:after="200" w:line="276" w:lineRule="auto"/>
              <w:ind w:left="-78" w:right="-108"/>
              <w:jc w:val="center"/>
              <w:rPr>
                <w:rFonts w:ascii="Times New Roman" w:hAnsi="Times New Roman" w:cs="Times New Roman"/>
                <w:b/>
                <w:bCs/>
                <w:iCs/>
                <w:sz w:val="24"/>
                <w:szCs w:val="24"/>
              </w:rPr>
            </w:pPr>
            <w:r w:rsidRPr="001569E1">
              <w:rPr>
                <w:rFonts w:ascii="Times New Roman" w:hAnsi="Times New Roman" w:cs="Times New Roman"/>
                <w:b/>
                <w:bCs/>
                <w:iCs/>
                <w:sz w:val="24"/>
                <w:szCs w:val="24"/>
              </w:rPr>
              <w:t>Місце поставки товару</w:t>
            </w:r>
          </w:p>
        </w:tc>
      </w:tr>
      <w:tr w:rsidR="00A95C4C" w:rsidRPr="001569E1" w:rsidTr="00123E0E">
        <w:trPr>
          <w:trHeight w:val="1201"/>
          <w:jc w:val="center"/>
        </w:trPr>
        <w:tc>
          <w:tcPr>
            <w:tcW w:w="1611" w:type="dxa"/>
            <w:shd w:val="clear" w:color="auto" w:fill="auto"/>
            <w:vAlign w:val="center"/>
          </w:tcPr>
          <w:p w:rsidR="00A95C4C" w:rsidRPr="001569E1" w:rsidRDefault="00A95C4C" w:rsidP="00753C20">
            <w:pPr>
              <w:spacing w:line="276" w:lineRule="auto"/>
              <w:jc w:val="center"/>
              <w:rPr>
                <w:rFonts w:ascii="Times New Roman" w:hAnsi="Times New Roman" w:cs="Times New Roman"/>
                <w:bCs/>
                <w:iCs/>
                <w:sz w:val="24"/>
                <w:szCs w:val="24"/>
              </w:rPr>
            </w:pPr>
            <w:r w:rsidRPr="001569E1">
              <w:rPr>
                <w:rFonts w:ascii="Times New Roman" w:hAnsi="Times New Roman" w:cs="Times New Roman"/>
                <w:bCs/>
                <w:sz w:val="24"/>
                <w:szCs w:val="24"/>
              </w:rPr>
              <w:t xml:space="preserve">Бензин А-95 </w:t>
            </w:r>
          </w:p>
        </w:tc>
        <w:tc>
          <w:tcPr>
            <w:tcW w:w="3544" w:type="dxa"/>
            <w:shd w:val="clear" w:color="auto" w:fill="auto"/>
            <w:vAlign w:val="center"/>
          </w:tcPr>
          <w:p w:rsidR="00A95C4C" w:rsidRPr="001569E1" w:rsidRDefault="00A95C4C" w:rsidP="00753C20">
            <w:pPr>
              <w:jc w:val="center"/>
              <w:rPr>
                <w:rFonts w:ascii="Times New Roman" w:hAnsi="Times New Roman" w:cs="Times New Roman"/>
                <w:sz w:val="24"/>
                <w:szCs w:val="24"/>
              </w:rPr>
            </w:pPr>
            <w:r w:rsidRPr="001569E1">
              <w:rPr>
                <w:rFonts w:ascii="Times New Roman" w:hAnsi="Times New Roman" w:cs="Times New Roman"/>
                <w:sz w:val="24"/>
                <w:szCs w:val="24"/>
              </w:rPr>
              <w:t>ДСТУ 7687:2015 «Бензини автомобільні Євро. Технічні умови», Екологічний клас безпеки Євро-5</w:t>
            </w:r>
          </w:p>
        </w:tc>
        <w:tc>
          <w:tcPr>
            <w:tcW w:w="1276" w:type="dxa"/>
            <w:shd w:val="clear" w:color="auto" w:fill="auto"/>
            <w:vAlign w:val="center"/>
          </w:tcPr>
          <w:p w:rsidR="00A95C4C" w:rsidRPr="001569E1" w:rsidRDefault="00A95C4C" w:rsidP="00753C20">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10 </w:t>
            </w:r>
            <w:r w:rsidRPr="001569E1">
              <w:rPr>
                <w:rFonts w:ascii="Times New Roman" w:hAnsi="Times New Roman" w:cs="Times New Roman"/>
                <w:sz w:val="24"/>
                <w:szCs w:val="24"/>
              </w:rPr>
              <w:t xml:space="preserve">000 </w:t>
            </w:r>
          </w:p>
        </w:tc>
        <w:tc>
          <w:tcPr>
            <w:tcW w:w="3026" w:type="dxa"/>
            <w:shd w:val="clear" w:color="auto" w:fill="auto"/>
            <w:vAlign w:val="center"/>
          </w:tcPr>
          <w:p w:rsidR="00A95C4C" w:rsidRPr="001569E1" w:rsidRDefault="005D2B4A" w:rsidP="00753C20">
            <w:pPr>
              <w:spacing w:line="276" w:lineRule="auto"/>
              <w:jc w:val="both"/>
              <w:rPr>
                <w:rFonts w:ascii="Times New Roman" w:hAnsi="Times New Roman" w:cs="Times New Roman"/>
                <w:bCs/>
                <w:iCs/>
                <w:sz w:val="24"/>
                <w:szCs w:val="24"/>
              </w:rPr>
            </w:pPr>
            <w:r w:rsidRPr="005D2B4A">
              <w:rPr>
                <w:rFonts w:ascii="Times New Roman" w:eastAsia="Times New Roman" w:hAnsi="Times New Roman" w:cs="Times New Roman"/>
                <w:sz w:val="24"/>
                <w:szCs w:val="24"/>
              </w:rPr>
              <w:t>Відповідно до умов тендерної документації</w:t>
            </w:r>
          </w:p>
        </w:tc>
      </w:tr>
    </w:tbl>
    <w:p w:rsidR="00A95C4C" w:rsidRPr="00123E0E" w:rsidRDefault="00A95C4C" w:rsidP="00123E0E">
      <w:pPr>
        <w:pBdr>
          <w:top w:val="nil"/>
          <w:left w:val="nil"/>
          <w:bottom w:val="nil"/>
          <w:right w:val="nil"/>
          <w:between w:val="nil"/>
        </w:pBdr>
        <w:rPr>
          <w:rFonts w:ascii="Times New Roman" w:hAnsi="Times New Roman" w:cs="Times New Roman"/>
          <w:b/>
          <w:sz w:val="24"/>
          <w:szCs w:val="24"/>
          <w:lang w:val="ru-RU"/>
        </w:rPr>
      </w:pPr>
    </w:p>
    <w:p w:rsidR="00A95C4C" w:rsidRPr="001569E1" w:rsidRDefault="00A95C4C" w:rsidP="00A95C4C">
      <w:pPr>
        <w:pBdr>
          <w:top w:val="nil"/>
          <w:left w:val="nil"/>
          <w:bottom w:val="nil"/>
          <w:right w:val="nil"/>
          <w:between w:val="nil"/>
        </w:pBdr>
        <w:jc w:val="center"/>
        <w:rPr>
          <w:rFonts w:ascii="Times New Roman" w:hAnsi="Times New Roman" w:cs="Times New Roman"/>
          <w:b/>
          <w:sz w:val="24"/>
          <w:szCs w:val="24"/>
        </w:rPr>
      </w:pPr>
      <w:r w:rsidRPr="001569E1">
        <w:rPr>
          <w:rFonts w:ascii="Times New Roman" w:hAnsi="Times New Roman" w:cs="Times New Roman"/>
          <w:b/>
          <w:sz w:val="24"/>
          <w:szCs w:val="24"/>
        </w:rPr>
        <w:t>ВИМОГИ ЗАМОВНИКА ДО ТОВАРУ:</w:t>
      </w:r>
    </w:p>
    <w:p w:rsidR="00A95C4C" w:rsidRPr="001569E1" w:rsidRDefault="00A95C4C" w:rsidP="00A95C4C">
      <w:pPr>
        <w:tabs>
          <w:tab w:val="left" w:pos="851"/>
          <w:tab w:val="left" w:pos="1134"/>
        </w:tabs>
        <w:ind w:left="567"/>
        <w:contextualSpacing/>
        <w:jc w:val="right"/>
        <w:rPr>
          <w:rFonts w:ascii="Times New Roman" w:hAnsi="Times New Roman" w:cs="Times New Roman"/>
          <w:sz w:val="24"/>
          <w:szCs w:val="24"/>
        </w:rPr>
      </w:pPr>
      <w:r w:rsidRPr="001569E1">
        <w:rPr>
          <w:rFonts w:ascii="Times New Roman" w:hAnsi="Times New Roman" w:cs="Times New Roman"/>
          <w:bCs/>
          <w:sz w:val="24"/>
          <w:szCs w:val="24"/>
        </w:rPr>
        <w:tab/>
      </w:r>
      <w:r w:rsidRPr="001569E1">
        <w:rPr>
          <w:rFonts w:ascii="Times New Roman" w:hAnsi="Times New Roman" w:cs="Times New Roman"/>
          <w:sz w:val="24"/>
          <w:szCs w:val="24"/>
        </w:rPr>
        <w:t>Таблиця 2</w:t>
      </w:r>
    </w:p>
    <w:tbl>
      <w:tblPr>
        <w:tblW w:w="0" w:type="auto"/>
        <w:tblCellMar>
          <w:top w:w="15" w:type="dxa"/>
          <w:left w:w="15" w:type="dxa"/>
          <w:bottom w:w="15" w:type="dxa"/>
          <w:right w:w="15" w:type="dxa"/>
        </w:tblCellMar>
        <w:tblLook w:val="04A0" w:firstRow="1" w:lastRow="0" w:firstColumn="1" w:lastColumn="0" w:noHBand="0" w:noVBand="1"/>
      </w:tblPr>
      <w:tblGrid>
        <w:gridCol w:w="4541"/>
        <w:gridCol w:w="4944"/>
      </w:tblGrid>
      <w:tr w:rsidR="00A95C4C" w:rsidRPr="001569E1" w:rsidTr="00753C20">
        <w:trPr>
          <w:trHeight w:val="42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5C4C" w:rsidRPr="001569E1" w:rsidRDefault="00A95C4C" w:rsidP="00753C20">
            <w:pPr>
              <w:ind w:left="-142"/>
              <w:contextualSpacing/>
              <w:jc w:val="center"/>
              <w:rPr>
                <w:rFonts w:ascii="Times New Roman" w:hAnsi="Times New Roman" w:cs="Times New Roman"/>
                <w:sz w:val="24"/>
                <w:szCs w:val="24"/>
              </w:rPr>
            </w:pPr>
            <w:r w:rsidRPr="001569E1">
              <w:rPr>
                <w:rFonts w:ascii="Times New Roman" w:hAnsi="Times New Roman" w:cs="Times New Roman"/>
                <w:b/>
                <w:bCs/>
                <w:color w:val="000000"/>
                <w:sz w:val="24"/>
                <w:szCs w:val="24"/>
              </w:rPr>
              <w:t>Назва вимоги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5C4C" w:rsidRPr="001569E1" w:rsidRDefault="00A95C4C" w:rsidP="00753C20">
            <w:pPr>
              <w:ind w:left="-142"/>
              <w:contextualSpacing/>
              <w:jc w:val="center"/>
              <w:rPr>
                <w:rFonts w:ascii="Times New Roman" w:hAnsi="Times New Roman" w:cs="Times New Roman"/>
                <w:sz w:val="24"/>
                <w:szCs w:val="24"/>
              </w:rPr>
            </w:pPr>
            <w:r w:rsidRPr="001569E1">
              <w:rPr>
                <w:rFonts w:ascii="Times New Roman" w:hAnsi="Times New Roman" w:cs="Times New Roman"/>
                <w:b/>
                <w:bCs/>
                <w:color w:val="000000"/>
                <w:sz w:val="24"/>
                <w:szCs w:val="24"/>
              </w:rPr>
              <w:t>Технічні параметри</w:t>
            </w:r>
          </w:p>
        </w:tc>
      </w:tr>
      <w:tr w:rsidR="00A95C4C" w:rsidRPr="001569E1" w:rsidTr="00753C20">
        <w:trPr>
          <w:trHeight w:val="42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5C4C" w:rsidRPr="001569E1" w:rsidRDefault="00A95C4C" w:rsidP="00753C20">
            <w:pPr>
              <w:jc w:val="both"/>
              <w:rPr>
                <w:rFonts w:ascii="Times New Roman" w:hAnsi="Times New Roman" w:cs="Times New Roman"/>
                <w:sz w:val="24"/>
                <w:szCs w:val="24"/>
              </w:rPr>
            </w:pPr>
            <w:r w:rsidRPr="001569E1">
              <w:rPr>
                <w:rFonts w:ascii="Times New Roman" w:hAnsi="Times New Roman" w:cs="Times New Roman"/>
                <w:color w:val="000000"/>
                <w:sz w:val="24"/>
                <w:szCs w:val="24"/>
              </w:rPr>
              <w:t>Октанове число за дослідним методом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5C4C" w:rsidRPr="001569E1" w:rsidRDefault="00A95C4C" w:rsidP="00753C20">
            <w:pPr>
              <w:jc w:val="both"/>
              <w:rPr>
                <w:rFonts w:ascii="Times New Roman" w:hAnsi="Times New Roman" w:cs="Times New Roman"/>
                <w:sz w:val="24"/>
                <w:szCs w:val="24"/>
              </w:rPr>
            </w:pPr>
            <w:r w:rsidRPr="001569E1">
              <w:rPr>
                <w:rFonts w:ascii="Times New Roman" w:hAnsi="Times New Roman" w:cs="Times New Roman"/>
                <w:color w:val="000000"/>
                <w:sz w:val="24"/>
                <w:szCs w:val="24"/>
              </w:rPr>
              <w:t xml:space="preserve"> не менше 95 одиниць</w:t>
            </w:r>
          </w:p>
        </w:tc>
      </w:tr>
      <w:tr w:rsidR="00A95C4C" w:rsidRPr="001569E1" w:rsidTr="00753C20">
        <w:trPr>
          <w:trHeight w:val="42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5C4C" w:rsidRPr="001569E1" w:rsidRDefault="00A95C4C" w:rsidP="00753C20">
            <w:pPr>
              <w:jc w:val="both"/>
              <w:rPr>
                <w:rFonts w:ascii="Times New Roman" w:hAnsi="Times New Roman" w:cs="Times New Roman"/>
                <w:sz w:val="24"/>
                <w:szCs w:val="24"/>
              </w:rPr>
            </w:pPr>
            <w:r w:rsidRPr="001569E1">
              <w:rPr>
                <w:rFonts w:ascii="Times New Roman" w:hAnsi="Times New Roman" w:cs="Times New Roman"/>
                <w:color w:val="000000"/>
                <w:sz w:val="24"/>
                <w:szCs w:val="24"/>
              </w:rPr>
              <w:t>Октанове число за моторним методом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5C4C" w:rsidRPr="001569E1" w:rsidRDefault="00A95C4C" w:rsidP="00753C20">
            <w:pPr>
              <w:jc w:val="both"/>
              <w:rPr>
                <w:rFonts w:ascii="Times New Roman" w:hAnsi="Times New Roman" w:cs="Times New Roman"/>
                <w:sz w:val="24"/>
                <w:szCs w:val="24"/>
              </w:rPr>
            </w:pPr>
            <w:r w:rsidRPr="001569E1">
              <w:rPr>
                <w:rFonts w:ascii="Times New Roman" w:hAnsi="Times New Roman" w:cs="Times New Roman"/>
                <w:color w:val="000000"/>
                <w:sz w:val="24"/>
                <w:szCs w:val="24"/>
              </w:rPr>
              <w:t xml:space="preserve"> не менше 85 одиниць</w:t>
            </w:r>
          </w:p>
        </w:tc>
      </w:tr>
      <w:tr w:rsidR="00A95C4C" w:rsidRPr="001569E1" w:rsidTr="00753C20">
        <w:trPr>
          <w:trHeight w:val="42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5C4C" w:rsidRPr="001569E1" w:rsidRDefault="00A95C4C" w:rsidP="00753C20">
            <w:pPr>
              <w:jc w:val="both"/>
              <w:rPr>
                <w:rFonts w:ascii="Times New Roman" w:hAnsi="Times New Roman" w:cs="Times New Roman"/>
                <w:sz w:val="24"/>
                <w:szCs w:val="24"/>
              </w:rPr>
            </w:pPr>
            <w:r w:rsidRPr="001569E1">
              <w:rPr>
                <w:rFonts w:ascii="Times New Roman" w:hAnsi="Times New Roman" w:cs="Times New Roman"/>
                <w:color w:val="000000"/>
                <w:sz w:val="24"/>
                <w:szCs w:val="24"/>
              </w:rPr>
              <w:t>Масова частка кисню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5C4C" w:rsidRPr="001569E1" w:rsidRDefault="00A95C4C" w:rsidP="00753C20">
            <w:pPr>
              <w:jc w:val="both"/>
              <w:rPr>
                <w:rFonts w:ascii="Times New Roman" w:hAnsi="Times New Roman" w:cs="Times New Roman"/>
                <w:sz w:val="24"/>
                <w:szCs w:val="24"/>
              </w:rPr>
            </w:pPr>
            <w:r w:rsidRPr="001569E1">
              <w:rPr>
                <w:rFonts w:ascii="Times New Roman" w:hAnsi="Times New Roman" w:cs="Times New Roman"/>
                <w:color w:val="000000"/>
                <w:sz w:val="24"/>
                <w:szCs w:val="24"/>
              </w:rPr>
              <w:t xml:space="preserve"> не більше 2,7 %</w:t>
            </w:r>
          </w:p>
        </w:tc>
      </w:tr>
      <w:tr w:rsidR="00A95C4C" w:rsidRPr="001569E1" w:rsidTr="00753C20">
        <w:trPr>
          <w:trHeight w:val="42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5C4C" w:rsidRPr="001569E1" w:rsidRDefault="00A95C4C" w:rsidP="00753C20">
            <w:pPr>
              <w:jc w:val="both"/>
              <w:rPr>
                <w:rFonts w:ascii="Times New Roman" w:hAnsi="Times New Roman" w:cs="Times New Roman"/>
                <w:sz w:val="24"/>
                <w:szCs w:val="24"/>
              </w:rPr>
            </w:pPr>
            <w:proofErr w:type="spellStart"/>
            <w:r w:rsidRPr="001569E1">
              <w:rPr>
                <w:rFonts w:ascii="Times New Roman" w:hAnsi="Times New Roman" w:cs="Times New Roman"/>
                <w:color w:val="000000"/>
                <w:sz w:val="24"/>
                <w:szCs w:val="24"/>
              </w:rPr>
              <w:t>Bміст</w:t>
            </w:r>
            <w:proofErr w:type="spellEnd"/>
            <w:r w:rsidRPr="001569E1">
              <w:rPr>
                <w:rFonts w:ascii="Times New Roman" w:hAnsi="Times New Roman" w:cs="Times New Roman"/>
                <w:color w:val="000000"/>
                <w:sz w:val="24"/>
                <w:szCs w:val="24"/>
              </w:rPr>
              <w:t xml:space="preserve"> сірки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5C4C" w:rsidRPr="001569E1" w:rsidRDefault="00A95C4C" w:rsidP="00753C20">
            <w:pPr>
              <w:jc w:val="both"/>
              <w:rPr>
                <w:rFonts w:ascii="Times New Roman" w:hAnsi="Times New Roman" w:cs="Times New Roman"/>
                <w:sz w:val="24"/>
                <w:szCs w:val="24"/>
              </w:rPr>
            </w:pPr>
            <w:r w:rsidRPr="001569E1">
              <w:rPr>
                <w:rFonts w:ascii="Times New Roman" w:hAnsi="Times New Roman" w:cs="Times New Roman"/>
                <w:color w:val="000000"/>
                <w:sz w:val="24"/>
                <w:szCs w:val="24"/>
              </w:rPr>
              <w:t xml:space="preserve"> не більше 10 міліграмів на один кілограм</w:t>
            </w:r>
          </w:p>
        </w:tc>
      </w:tr>
      <w:tr w:rsidR="00A95C4C" w:rsidRPr="001569E1" w:rsidTr="00753C20">
        <w:trPr>
          <w:trHeight w:val="42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5C4C" w:rsidRPr="001569E1" w:rsidRDefault="00A95C4C" w:rsidP="00753C20">
            <w:pPr>
              <w:jc w:val="both"/>
              <w:rPr>
                <w:rFonts w:ascii="Times New Roman" w:hAnsi="Times New Roman" w:cs="Times New Roman"/>
                <w:sz w:val="24"/>
                <w:szCs w:val="24"/>
              </w:rPr>
            </w:pPr>
            <w:r w:rsidRPr="001569E1">
              <w:rPr>
                <w:rFonts w:ascii="Times New Roman" w:hAnsi="Times New Roman" w:cs="Times New Roman"/>
                <w:color w:val="000000"/>
                <w:sz w:val="24"/>
                <w:szCs w:val="24"/>
              </w:rPr>
              <w:t>Концентрація свинцю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5C4C" w:rsidRPr="001569E1" w:rsidRDefault="00A95C4C" w:rsidP="00753C20">
            <w:pPr>
              <w:jc w:val="both"/>
              <w:rPr>
                <w:rFonts w:ascii="Times New Roman" w:hAnsi="Times New Roman" w:cs="Times New Roman"/>
                <w:sz w:val="24"/>
                <w:szCs w:val="24"/>
              </w:rPr>
            </w:pPr>
            <w:r w:rsidRPr="001569E1">
              <w:rPr>
                <w:rFonts w:ascii="Times New Roman" w:hAnsi="Times New Roman" w:cs="Times New Roman"/>
                <w:color w:val="000000"/>
                <w:sz w:val="24"/>
                <w:szCs w:val="24"/>
              </w:rPr>
              <w:t xml:space="preserve"> не більше 5 міліграмів на один куб. дециметр</w:t>
            </w:r>
          </w:p>
        </w:tc>
      </w:tr>
      <w:tr w:rsidR="00A95C4C" w:rsidRPr="001569E1" w:rsidTr="00753C20">
        <w:trPr>
          <w:trHeight w:val="42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5C4C" w:rsidRPr="001569E1" w:rsidRDefault="00A95C4C" w:rsidP="00753C20">
            <w:pPr>
              <w:jc w:val="both"/>
              <w:rPr>
                <w:rFonts w:ascii="Times New Roman" w:hAnsi="Times New Roman" w:cs="Times New Roman"/>
                <w:sz w:val="24"/>
                <w:szCs w:val="24"/>
              </w:rPr>
            </w:pPr>
            <w:r w:rsidRPr="001569E1">
              <w:rPr>
                <w:rFonts w:ascii="Times New Roman" w:hAnsi="Times New Roman" w:cs="Times New Roman"/>
                <w:color w:val="000000"/>
                <w:sz w:val="24"/>
                <w:szCs w:val="24"/>
              </w:rPr>
              <w:t>Концентрація марганцю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5C4C" w:rsidRPr="001569E1" w:rsidRDefault="00A95C4C" w:rsidP="00753C20">
            <w:pPr>
              <w:jc w:val="both"/>
              <w:rPr>
                <w:rFonts w:ascii="Times New Roman" w:hAnsi="Times New Roman" w:cs="Times New Roman"/>
                <w:sz w:val="24"/>
                <w:szCs w:val="24"/>
              </w:rPr>
            </w:pPr>
            <w:r w:rsidRPr="001569E1">
              <w:rPr>
                <w:rFonts w:ascii="Times New Roman" w:hAnsi="Times New Roman" w:cs="Times New Roman"/>
                <w:color w:val="000000"/>
                <w:sz w:val="24"/>
                <w:szCs w:val="24"/>
              </w:rPr>
              <w:t xml:space="preserve"> не більше 6 міліграмів на один куб. дециметр</w:t>
            </w:r>
          </w:p>
        </w:tc>
      </w:tr>
      <w:tr w:rsidR="00A95C4C" w:rsidRPr="001569E1" w:rsidTr="00753C20">
        <w:trPr>
          <w:trHeight w:val="42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5C4C" w:rsidRPr="001569E1" w:rsidRDefault="00A95C4C" w:rsidP="00753C20">
            <w:pPr>
              <w:jc w:val="both"/>
              <w:rPr>
                <w:rFonts w:ascii="Times New Roman" w:hAnsi="Times New Roman" w:cs="Times New Roman"/>
                <w:sz w:val="24"/>
                <w:szCs w:val="24"/>
              </w:rPr>
            </w:pPr>
            <w:r w:rsidRPr="001569E1">
              <w:rPr>
                <w:rFonts w:ascii="Times New Roman" w:hAnsi="Times New Roman" w:cs="Times New Roman"/>
                <w:color w:val="000000"/>
                <w:sz w:val="24"/>
                <w:szCs w:val="24"/>
              </w:rPr>
              <w:t>Об’ємна частка бензолу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5C4C" w:rsidRPr="001569E1" w:rsidRDefault="00A95C4C" w:rsidP="00753C20">
            <w:pPr>
              <w:jc w:val="both"/>
              <w:rPr>
                <w:rFonts w:ascii="Times New Roman" w:hAnsi="Times New Roman" w:cs="Times New Roman"/>
                <w:sz w:val="24"/>
                <w:szCs w:val="24"/>
              </w:rPr>
            </w:pPr>
            <w:r w:rsidRPr="001569E1">
              <w:rPr>
                <w:rFonts w:ascii="Times New Roman" w:hAnsi="Times New Roman" w:cs="Times New Roman"/>
                <w:color w:val="000000"/>
                <w:sz w:val="24"/>
                <w:szCs w:val="24"/>
              </w:rPr>
              <w:t xml:space="preserve"> не більше 1 %</w:t>
            </w:r>
          </w:p>
        </w:tc>
      </w:tr>
      <w:tr w:rsidR="00A95C4C" w:rsidRPr="001569E1" w:rsidTr="00753C20">
        <w:trPr>
          <w:trHeight w:val="42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5C4C" w:rsidRPr="001569E1" w:rsidRDefault="00A95C4C" w:rsidP="00753C20">
            <w:pPr>
              <w:jc w:val="both"/>
              <w:rPr>
                <w:rFonts w:ascii="Times New Roman" w:hAnsi="Times New Roman" w:cs="Times New Roman"/>
                <w:sz w:val="24"/>
                <w:szCs w:val="24"/>
              </w:rPr>
            </w:pPr>
            <w:r w:rsidRPr="001569E1">
              <w:rPr>
                <w:rFonts w:ascii="Times New Roman" w:hAnsi="Times New Roman" w:cs="Times New Roman"/>
                <w:color w:val="000000"/>
                <w:sz w:val="24"/>
                <w:szCs w:val="24"/>
              </w:rPr>
              <w:t xml:space="preserve">Об’ємна частка </w:t>
            </w:r>
            <w:proofErr w:type="spellStart"/>
            <w:r w:rsidRPr="001569E1">
              <w:rPr>
                <w:rFonts w:ascii="Times New Roman" w:hAnsi="Times New Roman" w:cs="Times New Roman"/>
                <w:color w:val="000000"/>
                <w:sz w:val="24"/>
                <w:szCs w:val="24"/>
              </w:rPr>
              <w:t>олефінових</w:t>
            </w:r>
            <w:proofErr w:type="spellEnd"/>
            <w:r w:rsidRPr="001569E1">
              <w:rPr>
                <w:rFonts w:ascii="Times New Roman" w:hAnsi="Times New Roman" w:cs="Times New Roman"/>
                <w:color w:val="000000"/>
                <w:sz w:val="24"/>
                <w:szCs w:val="24"/>
              </w:rPr>
              <w:t xml:space="preserve"> вуглеводнів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5C4C" w:rsidRPr="001569E1" w:rsidRDefault="00A95C4C" w:rsidP="00753C20">
            <w:pPr>
              <w:jc w:val="both"/>
              <w:rPr>
                <w:rFonts w:ascii="Times New Roman" w:hAnsi="Times New Roman" w:cs="Times New Roman"/>
                <w:sz w:val="24"/>
                <w:szCs w:val="24"/>
              </w:rPr>
            </w:pPr>
            <w:r w:rsidRPr="001569E1">
              <w:rPr>
                <w:rFonts w:ascii="Times New Roman" w:hAnsi="Times New Roman" w:cs="Times New Roman"/>
                <w:color w:val="000000"/>
                <w:sz w:val="24"/>
                <w:szCs w:val="24"/>
              </w:rPr>
              <w:t xml:space="preserve"> не більше 18 %</w:t>
            </w:r>
          </w:p>
        </w:tc>
      </w:tr>
      <w:tr w:rsidR="00A95C4C" w:rsidRPr="001569E1" w:rsidTr="00753C20">
        <w:trPr>
          <w:trHeight w:val="42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5C4C" w:rsidRPr="001569E1" w:rsidRDefault="00A95C4C" w:rsidP="00753C20">
            <w:pPr>
              <w:jc w:val="both"/>
              <w:rPr>
                <w:rFonts w:ascii="Times New Roman" w:hAnsi="Times New Roman" w:cs="Times New Roman"/>
                <w:sz w:val="24"/>
                <w:szCs w:val="24"/>
              </w:rPr>
            </w:pPr>
            <w:r w:rsidRPr="001569E1">
              <w:rPr>
                <w:rFonts w:ascii="Times New Roman" w:hAnsi="Times New Roman" w:cs="Times New Roman"/>
                <w:color w:val="000000"/>
                <w:sz w:val="24"/>
                <w:szCs w:val="24"/>
              </w:rPr>
              <w:t>Об’ємна частка ароматичних вуглеводнів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5C4C" w:rsidRPr="001569E1" w:rsidRDefault="00A95C4C" w:rsidP="00753C20">
            <w:pPr>
              <w:jc w:val="both"/>
              <w:rPr>
                <w:rFonts w:ascii="Times New Roman" w:hAnsi="Times New Roman" w:cs="Times New Roman"/>
                <w:sz w:val="24"/>
                <w:szCs w:val="24"/>
              </w:rPr>
            </w:pPr>
            <w:r w:rsidRPr="001569E1">
              <w:rPr>
                <w:rFonts w:ascii="Times New Roman" w:hAnsi="Times New Roman" w:cs="Times New Roman"/>
                <w:color w:val="000000"/>
                <w:sz w:val="24"/>
                <w:szCs w:val="24"/>
              </w:rPr>
              <w:t xml:space="preserve"> не більше 35 %</w:t>
            </w:r>
          </w:p>
        </w:tc>
      </w:tr>
    </w:tbl>
    <w:p w:rsidR="00123E0E" w:rsidRDefault="00123E0E" w:rsidP="00123E0E">
      <w:pPr>
        <w:pStyle w:val="12"/>
        <w:tabs>
          <w:tab w:val="left" w:pos="1134"/>
        </w:tabs>
        <w:ind w:left="0"/>
        <w:rPr>
          <w:rFonts w:eastAsia="Calibri"/>
          <w:color w:val="000000"/>
          <w:lang w:val="ru-RU" w:eastAsia="en-US"/>
        </w:rPr>
      </w:pPr>
    </w:p>
    <w:p w:rsidR="0053361B" w:rsidRDefault="0053361B" w:rsidP="00123E0E">
      <w:pPr>
        <w:pStyle w:val="12"/>
        <w:tabs>
          <w:tab w:val="left" w:pos="1134"/>
        </w:tabs>
        <w:ind w:left="0"/>
        <w:jc w:val="center"/>
        <w:rPr>
          <w:b/>
          <w:lang w:val="ru-RU"/>
        </w:rPr>
      </w:pPr>
    </w:p>
    <w:p w:rsidR="0053361B" w:rsidRDefault="0053361B" w:rsidP="00123E0E">
      <w:pPr>
        <w:pStyle w:val="12"/>
        <w:tabs>
          <w:tab w:val="left" w:pos="1134"/>
        </w:tabs>
        <w:ind w:left="0"/>
        <w:jc w:val="center"/>
        <w:rPr>
          <w:b/>
          <w:lang w:val="ru-RU"/>
        </w:rPr>
      </w:pPr>
    </w:p>
    <w:p w:rsidR="00A95C4C" w:rsidRPr="001569E1" w:rsidRDefault="00A95C4C" w:rsidP="00123E0E">
      <w:pPr>
        <w:pStyle w:val="12"/>
        <w:tabs>
          <w:tab w:val="left" w:pos="1134"/>
        </w:tabs>
        <w:ind w:left="0"/>
        <w:jc w:val="center"/>
        <w:rPr>
          <w:b/>
        </w:rPr>
      </w:pPr>
      <w:r w:rsidRPr="001569E1">
        <w:rPr>
          <w:b/>
        </w:rPr>
        <w:t>ПОРЯДОК ТА ФОРМА ПОСТАВКИ ТОВАРУ</w:t>
      </w:r>
    </w:p>
    <w:p w:rsidR="00A95C4C" w:rsidRPr="001569E1" w:rsidRDefault="00A95C4C" w:rsidP="00A95C4C">
      <w:pPr>
        <w:pStyle w:val="a5"/>
        <w:numPr>
          <w:ilvl w:val="0"/>
          <w:numId w:val="24"/>
        </w:numPr>
        <w:spacing w:after="0" w:line="240" w:lineRule="auto"/>
        <w:ind w:left="-142" w:firstLine="568"/>
        <w:jc w:val="both"/>
        <w:rPr>
          <w:rFonts w:ascii="Times New Roman" w:hAnsi="Times New Roman" w:cs="Times New Roman"/>
          <w:sz w:val="24"/>
          <w:szCs w:val="24"/>
        </w:rPr>
      </w:pPr>
      <w:r w:rsidRPr="001569E1">
        <w:rPr>
          <w:rFonts w:ascii="Times New Roman" w:hAnsi="Times New Roman" w:cs="Times New Roman"/>
          <w:sz w:val="24"/>
          <w:szCs w:val="24"/>
        </w:rPr>
        <w:t>АЗС повинні бути призначені для заправки транспортних засобів паливом, відповідно до вимог Правил роздрібної торгівлі нафтопродуктами, затверджених постановою Кабінету Міністрів України від 20.12.1997 № 1442.</w:t>
      </w:r>
    </w:p>
    <w:p w:rsidR="00A95C4C" w:rsidRPr="001569E1" w:rsidRDefault="00A95C4C" w:rsidP="00A95C4C">
      <w:pPr>
        <w:pStyle w:val="a5"/>
        <w:numPr>
          <w:ilvl w:val="0"/>
          <w:numId w:val="24"/>
        </w:numPr>
        <w:spacing w:after="0" w:line="240" w:lineRule="auto"/>
        <w:ind w:left="-142" w:firstLine="568"/>
        <w:jc w:val="both"/>
        <w:rPr>
          <w:rFonts w:ascii="Times New Roman" w:hAnsi="Times New Roman" w:cs="Times New Roman"/>
          <w:sz w:val="24"/>
          <w:szCs w:val="24"/>
        </w:rPr>
      </w:pPr>
      <w:r w:rsidRPr="001569E1">
        <w:rPr>
          <w:rFonts w:ascii="Times New Roman" w:hAnsi="Times New Roman" w:cs="Times New Roman"/>
          <w:sz w:val="24"/>
          <w:szCs w:val="24"/>
        </w:rPr>
        <w:lastRenderedPageBreak/>
        <w:t>Відпуск палива повинен здійснюватися на АЗС згідно дозвільних документ</w:t>
      </w:r>
      <w:r w:rsidR="00123E0E">
        <w:rPr>
          <w:rFonts w:ascii="Times New Roman" w:hAnsi="Times New Roman" w:cs="Times New Roman"/>
          <w:sz w:val="24"/>
          <w:szCs w:val="24"/>
        </w:rPr>
        <w:t xml:space="preserve">ів на отримання товару (далі – </w:t>
      </w:r>
      <w:r w:rsidR="00123E0E" w:rsidRPr="00123E0E">
        <w:rPr>
          <w:rFonts w:ascii="Times New Roman" w:hAnsi="Times New Roman" w:cs="Times New Roman"/>
          <w:sz w:val="24"/>
          <w:szCs w:val="24"/>
        </w:rPr>
        <w:t>Т</w:t>
      </w:r>
      <w:r w:rsidRPr="001569E1">
        <w:rPr>
          <w:rFonts w:ascii="Times New Roman" w:hAnsi="Times New Roman" w:cs="Times New Roman"/>
          <w:sz w:val="24"/>
          <w:szCs w:val="24"/>
        </w:rPr>
        <w:t>алони) цілодобово, включаючи вихідні, святкові та неробочі дні.</w:t>
      </w:r>
    </w:p>
    <w:p w:rsidR="00A95C4C" w:rsidRPr="001569E1" w:rsidRDefault="00123E0E" w:rsidP="00A95C4C">
      <w:pPr>
        <w:pStyle w:val="a5"/>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Строк дії </w:t>
      </w:r>
      <w:r>
        <w:rPr>
          <w:rFonts w:ascii="Times New Roman" w:hAnsi="Times New Roman" w:cs="Times New Roman"/>
          <w:sz w:val="24"/>
          <w:szCs w:val="24"/>
          <w:lang w:val="ru-RU"/>
        </w:rPr>
        <w:t>Т</w:t>
      </w:r>
      <w:proofErr w:type="spellStart"/>
      <w:r w:rsidR="00A95C4C" w:rsidRPr="001569E1">
        <w:rPr>
          <w:rFonts w:ascii="Times New Roman" w:hAnsi="Times New Roman" w:cs="Times New Roman"/>
          <w:sz w:val="24"/>
          <w:szCs w:val="24"/>
        </w:rPr>
        <w:t>алонів</w:t>
      </w:r>
      <w:proofErr w:type="spellEnd"/>
      <w:r w:rsidR="00A95C4C" w:rsidRPr="001569E1">
        <w:rPr>
          <w:rFonts w:ascii="Times New Roman" w:hAnsi="Times New Roman" w:cs="Times New Roman"/>
          <w:sz w:val="24"/>
          <w:szCs w:val="24"/>
        </w:rPr>
        <w:t xml:space="preserve"> має становити не менше 12 місяців з дня їх видачі.</w:t>
      </w:r>
    </w:p>
    <w:p w:rsidR="00A95C4C" w:rsidRPr="0099566D" w:rsidRDefault="00123E0E" w:rsidP="00A95C4C">
      <w:pPr>
        <w:spacing w:after="0"/>
        <w:jc w:val="both"/>
        <w:rPr>
          <w:rFonts w:ascii="Times New Roman" w:hAnsi="Times New Roman" w:cs="Times New Roman"/>
          <w:sz w:val="24"/>
          <w:szCs w:val="24"/>
        </w:rPr>
      </w:pPr>
      <w:r>
        <w:rPr>
          <w:rFonts w:ascii="Times New Roman" w:hAnsi="Times New Roman" w:cs="Times New Roman"/>
          <w:sz w:val="24"/>
          <w:szCs w:val="24"/>
        </w:rPr>
        <w:t xml:space="preserve">У разі закінчення строку дії </w:t>
      </w:r>
      <w:r>
        <w:rPr>
          <w:rFonts w:ascii="Times New Roman" w:hAnsi="Times New Roman" w:cs="Times New Roman"/>
          <w:sz w:val="24"/>
          <w:szCs w:val="24"/>
          <w:lang w:val="ru-RU"/>
        </w:rPr>
        <w:t>Т</w:t>
      </w:r>
      <w:proofErr w:type="spellStart"/>
      <w:r w:rsidR="00A95C4C" w:rsidRPr="001569E1">
        <w:rPr>
          <w:rFonts w:ascii="Times New Roman" w:hAnsi="Times New Roman" w:cs="Times New Roman"/>
          <w:sz w:val="24"/>
          <w:szCs w:val="24"/>
        </w:rPr>
        <w:t>алонів</w:t>
      </w:r>
      <w:proofErr w:type="spellEnd"/>
      <w:r w:rsidR="00A95C4C" w:rsidRPr="001569E1">
        <w:rPr>
          <w:rFonts w:ascii="Times New Roman" w:hAnsi="Times New Roman" w:cs="Times New Roman"/>
          <w:sz w:val="24"/>
          <w:szCs w:val="24"/>
        </w:rPr>
        <w:t xml:space="preserve"> на видачу палива, Учасник повинен мати можливість провести їх обмін на інші з новим строком дії. </w:t>
      </w:r>
      <w:r w:rsidR="00A95C4C" w:rsidRPr="001569E1">
        <w:rPr>
          <w:rFonts w:ascii="Times New Roman" w:hAnsi="Times New Roman" w:cs="Times New Roman"/>
          <w:bCs/>
          <w:sz w:val="24"/>
          <w:szCs w:val="24"/>
          <w:lang w:eastAsia="uk-UA"/>
        </w:rPr>
        <w:t>У разі, якщо Учасник здійснює випуск (перехід) Талонів нового зразка, він повинен здійснити рівноцінний (у тому числі за номіналом) обмін Талонів старого зразка, що залишилися у Замовника та не були реаліз</w:t>
      </w:r>
      <w:r w:rsidR="0099566D">
        <w:rPr>
          <w:rFonts w:ascii="Times New Roman" w:hAnsi="Times New Roman" w:cs="Times New Roman"/>
          <w:bCs/>
          <w:sz w:val="24"/>
          <w:szCs w:val="24"/>
          <w:lang w:eastAsia="uk-UA"/>
        </w:rPr>
        <w:t>овані, на Талони нового зразка</w:t>
      </w:r>
      <w:r w:rsidR="0099566D" w:rsidRPr="0099566D">
        <w:rPr>
          <w:rFonts w:ascii="Times New Roman" w:hAnsi="Times New Roman" w:cs="Times New Roman"/>
          <w:bCs/>
          <w:sz w:val="24"/>
          <w:szCs w:val="24"/>
          <w:lang w:eastAsia="uk-UA"/>
        </w:rPr>
        <w:t>.</w:t>
      </w:r>
    </w:p>
    <w:p w:rsidR="00A95C4C" w:rsidRPr="001569E1" w:rsidRDefault="00A95C4C" w:rsidP="00A95C4C">
      <w:pPr>
        <w:spacing w:after="0"/>
        <w:ind w:firstLine="284"/>
        <w:jc w:val="both"/>
        <w:rPr>
          <w:rFonts w:ascii="Times New Roman" w:hAnsi="Times New Roman" w:cs="Times New Roman"/>
          <w:sz w:val="24"/>
          <w:szCs w:val="24"/>
        </w:rPr>
      </w:pPr>
      <w:r w:rsidRPr="001569E1">
        <w:rPr>
          <w:rFonts w:ascii="Times New Roman" w:hAnsi="Times New Roman" w:cs="Times New Roman"/>
          <w:sz w:val="24"/>
          <w:szCs w:val="24"/>
        </w:rPr>
        <w:t>4. Талони повинні бути дійсними та Замовник повинен мати можливість заправити автомобіль на всій території України, окрім районів, розташованих на тимчасово окупованих територіях України.</w:t>
      </w:r>
    </w:p>
    <w:p w:rsidR="00A95C4C" w:rsidRPr="001569E1" w:rsidRDefault="00A95C4C" w:rsidP="00A95C4C">
      <w:pPr>
        <w:spacing w:after="0"/>
        <w:ind w:firstLine="284"/>
        <w:jc w:val="both"/>
        <w:rPr>
          <w:rFonts w:ascii="Times New Roman" w:hAnsi="Times New Roman" w:cs="Times New Roman"/>
          <w:sz w:val="24"/>
          <w:szCs w:val="24"/>
        </w:rPr>
      </w:pPr>
      <w:r w:rsidRPr="001569E1">
        <w:rPr>
          <w:rFonts w:ascii="Times New Roman" w:hAnsi="Times New Roman" w:cs="Times New Roman"/>
          <w:sz w:val="24"/>
          <w:szCs w:val="24"/>
        </w:rPr>
        <w:t>5. Учасник повинен забезпечити можливість видачі Талонів на всю замовлену кількість придбаного Замовником товару (палива).</w:t>
      </w:r>
    </w:p>
    <w:p w:rsidR="00A95C4C" w:rsidRDefault="00A95C4C" w:rsidP="00A95C4C">
      <w:pPr>
        <w:spacing w:after="0"/>
        <w:ind w:firstLine="284"/>
        <w:jc w:val="both"/>
        <w:rPr>
          <w:rFonts w:ascii="Times New Roman" w:hAnsi="Times New Roman" w:cs="Times New Roman"/>
          <w:sz w:val="24"/>
          <w:szCs w:val="24"/>
          <w:lang w:val="ru-RU"/>
        </w:rPr>
      </w:pPr>
      <w:r w:rsidRPr="001569E1">
        <w:rPr>
          <w:rFonts w:ascii="Times New Roman" w:hAnsi="Times New Roman" w:cs="Times New Roman"/>
          <w:sz w:val="24"/>
          <w:szCs w:val="24"/>
        </w:rPr>
        <w:t xml:space="preserve">6. </w:t>
      </w:r>
      <w:r w:rsidRPr="001569E1">
        <w:rPr>
          <w:rFonts w:ascii="Times New Roman" w:hAnsi="Times New Roman" w:cs="Times New Roman"/>
          <w:bCs/>
          <w:sz w:val="24"/>
          <w:szCs w:val="24"/>
          <w:lang w:eastAsia="uk-UA"/>
        </w:rPr>
        <w:t>Бензин</w:t>
      </w:r>
      <w:r w:rsidRPr="001569E1">
        <w:rPr>
          <w:rFonts w:ascii="Times New Roman" w:hAnsi="Times New Roman" w:cs="Times New Roman"/>
          <w:sz w:val="24"/>
          <w:szCs w:val="24"/>
        </w:rPr>
        <w:t>, який Учасник планує відпускати Замовнику на запропонованих АЗС, повинен  відповідати діючим вимогам встановленим законодавством України.</w:t>
      </w:r>
    </w:p>
    <w:p w:rsidR="0053361B" w:rsidRDefault="0053361B" w:rsidP="00A95C4C">
      <w:pPr>
        <w:spacing w:after="0"/>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7. </w:t>
      </w:r>
      <w:r w:rsidRPr="00143092">
        <w:rPr>
          <w:rFonts w:ascii="Times New Roman" w:eastAsia="Times New Roman" w:hAnsi="Times New Roman" w:cs="Times New Roman"/>
          <w:bCs/>
          <w:iCs/>
          <w:sz w:val="24"/>
          <w:szCs w:val="24"/>
        </w:rPr>
        <w:t>З метою економії фінансових та матеріальних ресурсів, обов’язковою умовою є</w:t>
      </w:r>
      <w:r w:rsidRPr="00143092">
        <w:rPr>
          <w:rFonts w:ascii="Times New Roman" w:eastAsia="Times New Roman" w:hAnsi="Times New Roman" w:cs="Times New Roman"/>
          <w:sz w:val="24"/>
          <w:szCs w:val="24"/>
          <w:lang w:eastAsia="ru-RU"/>
        </w:rPr>
        <w:t xml:space="preserve">   місцезнаходження  АЗС</w:t>
      </w:r>
      <w:r>
        <w:rPr>
          <w:rFonts w:ascii="Times New Roman" w:eastAsia="Times New Roman" w:hAnsi="Times New Roman" w:cs="Times New Roman"/>
          <w:sz w:val="24"/>
          <w:szCs w:val="24"/>
          <w:lang w:eastAsia="ru-RU"/>
        </w:rPr>
        <w:t>:</w:t>
      </w:r>
      <w:r w:rsidRPr="00143092">
        <w:rPr>
          <w:rFonts w:ascii="Times New Roman" w:eastAsia="Times New Roman" w:hAnsi="Times New Roman" w:cs="Times New Roman"/>
          <w:sz w:val="24"/>
          <w:szCs w:val="24"/>
          <w:lang w:eastAsia="ru-RU"/>
        </w:rPr>
        <w:t xml:space="preserve"> не менше двох на ділянці автодороги Славутич-Київ, не менше одні</w:t>
      </w:r>
      <w:r w:rsidR="00580B17">
        <w:rPr>
          <w:rFonts w:ascii="Times New Roman" w:eastAsia="Times New Roman" w:hAnsi="Times New Roman" w:cs="Times New Roman"/>
          <w:sz w:val="24"/>
          <w:szCs w:val="24"/>
          <w:lang w:eastAsia="ru-RU"/>
        </w:rPr>
        <w:t>єї на території міста Чернігова.</w:t>
      </w:r>
    </w:p>
    <w:p w:rsidR="0053361B" w:rsidRPr="0053361B" w:rsidRDefault="0053361B" w:rsidP="005D2B4A">
      <w:pPr>
        <w:spacing w:after="0"/>
        <w:jc w:val="both"/>
        <w:rPr>
          <w:rFonts w:ascii="Times New Roman" w:hAnsi="Times New Roman" w:cs="Times New Roman"/>
          <w:sz w:val="24"/>
          <w:szCs w:val="24"/>
          <w:lang w:val="ru-RU"/>
        </w:rPr>
      </w:pPr>
    </w:p>
    <w:p w:rsidR="00A95C4C" w:rsidRPr="001569E1" w:rsidRDefault="00A95C4C" w:rsidP="00A95C4C">
      <w:pPr>
        <w:tabs>
          <w:tab w:val="left" w:pos="851"/>
          <w:tab w:val="left" w:pos="1134"/>
        </w:tabs>
        <w:contextualSpacing/>
        <w:jc w:val="center"/>
        <w:rPr>
          <w:rFonts w:ascii="Times New Roman" w:hAnsi="Times New Roman" w:cs="Times New Roman"/>
          <w:b/>
          <w:sz w:val="24"/>
          <w:szCs w:val="24"/>
        </w:rPr>
      </w:pPr>
      <w:r w:rsidRPr="001569E1">
        <w:rPr>
          <w:rFonts w:ascii="Times New Roman" w:hAnsi="Times New Roman" w:cs="Times New Roman"/>
          <w:b/>
          <w:sz w:val="24"/>
          <w:szCs w:val="24"/>
        </w:rPr>
        <w:t>У складі тендерної пропозиції Учасник повинен надати:</w:t>
      </w:r>
    </w:p>
    <w:p w:rsidR="00A95C4C" w:rsidRPr="001569E1" w:rsidRDefault="00A95C4C" w:rsidP="00A95C4C">
      <w:pPr>
        <w:tabs>
          <w:tab w:val="left" w:pos="851"/>
          <w:tab w:val="left" w:pos="1134"/>
        </w:tabs>
        <w:contextualSpacing/>
        <w:jc w:val="center"/>
        <w:rPr>
          <w:rFonts w:ascii="Times New Roman" w:hAnsi="Times New Roman" w:cs="Times New Roman"/>
          <w:sz w:val="24"/>
          <w:szCs w:val="24"/>
        </w:rPr>
      </w:pPr>
      <w:r w:rsidRPr="001569E1">
        <w:rPr>
          <w:rFonts w:ascii="Times New Roman" w:hAnsi="Times New Roman" w:cs="Times New Roman"/>
          <w:b/>
          <w:sz w:val="24"/>
          <w:szCs w:val="24"/>
        </w:rPr>
        <w:t>документи про відповідність  технічним, якісним, кількісним та іншим вимогам до характеристик пропонованого товару</w:t>
      </w:r>
      <w:r w:rsidRPr="001569E1">
        <w:rPr>
          <w:rFonts w:ascii="Times New Roman" w:hAnsi="Times New Roman" w:cs="Times New Roman"/>
          <w:sz w:val="24"/>
          <w:szCs w:val="24"/>
        </w:rPr>
        <w:t>:</w:t>
      </w:r>
    </w:p>
    <w:p w:rsidR="0099566D" w:rsidRPr="001569E1" w:rsidRDefault="0099566D" w:rsidP="0099566D">
      <w:pPr>
        <w:pStyle w:val="a5"/>
        <w:numPr>
          <w:ilvl w:val="0"/>
          <w:numId w:val="23"/>
        </w:numPr>
        <w:spacing w:after="0" w:line="240" w:lineRule="auto"/>
        <w:ind w:left="0" w:firstLine="76"/>
        <w:jc w:val="both"/>
        <w:rPr>
          <w:rFonts w:ascii="Times New Roman" w:hAnsi="Times New Roman" w:cs="Times New Roman"/>
          <w:sz w:val="24"/>
          <w:szCs w:val="24"/>
        </w:rPr>
      </w:pPr>
      <w:r w:rsidRPr="001569E1">
        <w:rPr>
          <w:rFonts w:ascii="Times New Roman" w:hAnsi="Times New Roman" w:cs="Times New Roman"/>
          <w:sz w:val="24"/>
          <w:szCs w:val="24"/>
        </w:rPr>
        <w:t>Копії Декларації про відповідність та копії Паспортів якості на даний вид палива, що пропонується до постачання Замовнику. Декларації про відповідність та Паспорти якості на даний вид палива (екологічний клас безпеки Євро-5), що пропонується до постачання повинні бути дійсними на момент подання тендерної пропозиції, оформлених згідно з вимогами законодавства.</w:t>
      </w:r>
    </w:p>
    <w:p w:rsidR="0099566D" w:rsidRPr="00286E67" w:rsidRDefault="0099566D" w:rsidP="0099566D">
      <w:pPr>
        <w:pStyle w:val="a5"/>
        <w:numPr>
          <w:ilvl w:val="0"/>
          <w:numId w:val="23"/>
        </w:numPr>
        <w:spacing w:after="0" w:line="240" w:lineRule="auto"/>
        <w:ind w:left="0" w:firstLine="76"/>
        <w:jc w:val="both"/>
        <w:rPr>
          <w:rFonts w:ascii="Times New Roman" w:hAnsi="Times New Roman" w:cs="Times New Roman"/>
          <w:sz w:val="24"/>
          <w:szCs w:val="24"/>
        </w:rPr>
      </w:pPr>
      <w:r w:rsidRPr="00286E67">
        <w:rPr>
          <w:rFonts w:ascii="Times New Roman" w:hAnsi="Times New Roman" w:cs="Times New Roman"/>
          <w:sz w:val="24"/>
          <w:szCs w:val="24"/>
        </w:rPr>
        <w:t xml:space="preserve">Протоколи випробувань палива, що пропонується до постачання, які повинні бути видані лабораторією (власною лабораторією або лабораторією з якою у Учасника укладено відповідний договір), яка має відповідну акредитацію. </w:t>
      </w:r>
    </w:p>
    <w:p w:rsidR="0099566D" w:rsidRPr="00286E67" w:rsidRDefault="0099566D" w:rsidP="0099566D">
      <w:pPr>
        <w:pStyle w:val="a5"/>
        <w:numPr>
          <w:ilvl w:val="0"/>
          <w:numId w:val="23"/>
        </w:numPr>
        <w:spacing w:after="0" w:line="240" w:lineRule="auto"/>
        <w:ind w:left="0" w:firstLine="76"/>
        <w:jc w:val="both"/>
        <w:rPr>
          <w:rFonts w:ascii="Times New Roman" w:hAnsi="Times New Roman" w:cs="Times New Roman"/>
          <w:sz w:val="24"/>
          <w:szCs w:val="24"/>
        </w:rPr>
      </w:pPr>
      <w:r w:rsidRPr="00286E67">
        <w:rPr>
          <w:rFonts w:ascii="Times New Roman" w:hAnsi="Times New Roman" w:cs="Times New Roman"/>
          <w:sz w:val="24"/>
          <w:szCs w:val="24"/>
        </w:rPr>
        <w:t>Копії зразків Талонів (лицьова та зворотна сторона), що надають право отримання палива на АЗС, які повинні бути завірені підписами Учасника та Власника талонів (у разі якщо Талони не є власністю Учасника).</w:t>
      </w:r>
    </w:p>
    <w:p w:rsidR="0099566D" w:rsidRPr="00286E67" w:rsidRDefault="0099566D" w:rsidP="0099566D">
      <w:pPr>
        <w:pStyle w:val="a5"/>
        <w:numPr>
          <w:ilvl w:val="0"/>
          <w:numId w:val="23"/>
        </w:numPr>
        <w:spacing w:after="0" w:line="240" w:lineRule="auto"/>
        <w:ind w:left="0" w:firstLine="76"/>
        <w:jc w:val="both"/>
        <w:rPr>
          <w:rFonts w:ascii="Times New Roman" w:hAnsi="Times New Roman" w:cs="Times New Roman"/>
          <w:sz w:val="24"/>
          <w:szCs w:val="24"/>
        </w:rPr>
      </w:pPr>
      <w:r w:rsidRPr="00286E67">
        <w:rPr>
          <w:rFonts w:ascii="Times New Roman" w:hAnsi="Times New Roman" w:cs="Times New Roman"/>
          <w:sz w:val="24"/>
          <w:szCs w:val="24"/>
          <w:lang w:eastAsia="uk-UA"/>
        </w:rPr>
        <w:t>Довідка, складена у довільній  формі, яка повинна містити інформацію про технічні</w:t>
      </w:r>
      <w:r w:rsidRPr="00286E67">
        <w:rPr>
          <w:rFonts w:ascii="Times New Roman" w:hAnsi="Times New Roman" w:cs="Times New Roman"/>
          <w:b/>
          <w:sz w:val="24"/>
          <w:szCs w:val="24"/>
          <w:lang w:eastAsia="uk-UA"/>
        </w:rPr>
        <w:t xml:space="preserve">, </w:t>
      </w:r>
      <w:r w:rsidRPr="00286E67">
        <w:rPr>
          <w:rFonts w:ascii="Times New Roman" w:hAnsi="Times New Roman" w:cs="Times New Roman"/>
          <w:sz w:val="24"/>
          <w:szCs w:val="24"/>
          <w:lang w:eastAsia="uk-UA"/>
        </w:rPr>
        <w:t>якісні та кількісні характеристики предмета закупівлі, що підтверджує відповідність тендерної пропозиції учасника вимогам відповідно Додатку № 3 до тендерної документації.</w:t>
      </w:r>
    </w:p>
    <w:p w:rsidR="0099566D" w:rsidRPr="00286E67" w:rsidRDefault="00286E67" w:rsidP="0099566D">
      <w:pPr>
        <w:pStyle w:val="a5"/>
        <w:numPr>
          <w:ilvl w:val="0"/>
          <w:numId w:val="23"/>
        </w:numPr>
        <w:spacing w:after="0" w:line="240" w:lineRule="auto"/>
        <w:ind w:left="0" w:firstLine="76"/>
        <w:jc w:val="both"/>
        <w:rPr>
          <w:rFonts w:ascii="Times New Roman" w:hAnsi="Times New Roman" w:cs="Times New Roman"/>
          <w:sz w:val="24"/>
          <w:szCs w:val="24"/>
        </w:rPr>
      </w:pPr>
      <w:r>
        <w:rPr>
          <w:rFonts w:ascii="Times New Roman" w:hAnsi="Times New Roman" w:cs="Times New Roman"/>
          <w:sz w:val="24"/>
          <w:szCs w:val="24"/>
        </w:rPr>
        <w:t>Копію</w:t>
      </w:r>
      <w:bookmarkStart w:id="0" w:name="_GoBack"/>
      <w:bookmarkEnd w:id="0"/>
      <w:r w:rsidR="0099566D" w:rsidRPr="00286E67">
        <w:rPr>
          <w:rFonts w:ascii="Times New Roman" w:hAnsi="Times New Roman" w:cs="Times New Roman"/>
          <w:sz w:val="24"/>
          <w:szCs w:val="24"/>
        </w:rPr>
        <w:t xml:space="preserve"> ліцензії на право оптової торгівлі пальним.</w:t>
      </w:r>
    </w:p>
    <w:p w:rsidR="005D2B4A" w:rsidRPr="00286E67" w:rsidRDefault="0099566D" w:rsidP="005D2B4A">
      <w:pPr>
        <w:pStyle w:val="a5"/>
        <w:numPr>
          <w:ilvl w:val="0"/>
          <w:numId w:val="23"/>
        </w:numPr>
        <w:spacing w:after="0" w:line="240" w:lineRule="auto"/>
        <w:ind w:left="0" w:firstLine="76"/>
        <w:jc w:val="both"/>
        <w:rPr>
          <w:rFonts w:ascii="Times New Roman" w:eastAsia="Times New Roman" w:hAnsi="Times New Roman" w:cs="Times New Roman"/>
          <w:sz w:val="24"/>
          <w:szCs w:val="24"/>
          <w:lang w:val="ru-RU" w:eastAsia="ru-RU"/>
        </w:rPr>
      </w:pPr>
      <w:r w:rsidRPr="00286E67">
        <w:rPr>
          <w:rFonts w:ascii="Times New Roman" w:eastAsia="Times New Roman" w:hAnsi="Times New Roman" w:cs="Times New Roman"/>
          <w:sz w:val="24"/>
          <w:szCs w:val="24"/>
          <w:lang w:eastAsia="ru-RU"/>
        </w:rPr>
        <w:t>Довідка, яка складається за формою, викладеною у таблиці 3</w:t>
      </w:r>
      <w:r w:rsidR="005D2B4A" w:rsidRPr="00286E67">
        <w:rPr>
          <w:rFonts w:ascii="Times New Roman" w:eastAsia="Times New Roman" w:hAnsi="Times New Roman" w:cs="Times New Roman"/>
          <w:sz w:val="24"/>
          <w:szCs w:val="24"/>
          <w:lang w:eastAsia="ru-RU"/>
        </w:rPr>
        <w:t>,</w:t>
      </w:r>
      <w:r w:rsidRPr="00286E67">
        <w:rPr>
          <w:rFonts w:ascii="Times New Roman" w:eastAsia="Times New Roman" w:hAnsi="Times New Roman" w:cs="Times New Roman"/>
          <w:sz w:val="24"/>
          <w:szCs w:val="24"/>
          <w:lang w:eastAsia="ru-RU"/>
        </w:rPr>
        <w:t xml:space="preserve"> за підписом уповноваженої посадової особи учасника</w:t>
      </w:r>
      <w:r w:rsidR="005D2B4A" w:rsidRPr="00286E67">
        <w:rPr>
          <w:rFonts w:ascii="Times New Roman" w:eastAsia="Times New Roman" w:hAnsi="Times New Roman" w:cs="Times New Roman"/>
          <w:sz w:val="24"/>
          <w:szCs w:val="24"/>
          <w:lang w:eastAsia="ru-RU"/>
        </w:rPr>
        <w:t>,</w:t>
      </w:r>
      <w:r w:rsidRPr="00286E67">
        <w:rPr>
          <w:rFonts w:ascii="Times New Roman" w:eastAsia="Times New Roman" w:hAnsi="Times New Roman" w:cs="Times New Roman"/>
          <w:color w:val="000000"/>
          <w:sz w:val="24"/>
          <w:szCs w:val="24"/>
          <w:lang w:eastAsia="ru-RU"/>
        </w:rPr>
        <w:t xml:space="preserve"> </w:t>
      </w:r>
      <w:r w:rsidR="005D2B4A" w:rsidRPr="00286E67">
        <w:rPr>
          <w:rFonts w:ascii="Times New Roman" w:eastAsia="Times New Roman" w:hAnsi="Times New Roman" w:cs="Times New Roman"/>
          <w:color w:val="000000"/>
          <w:sz w:val="24"/>
          <w:szCs w:val="24"/>
          <w:lang w:eastAsia="ru-RU"/>
        </w:rPr>
        <w:t xml:space="preserve">завірена </w:t>
      </w:r>
      <w:r w:rsidRPr="00286E67">
        <w:rPr>
          <w:rFonts w:ascii="Times New Roman" w:eastAsia="Times New Roman" w:hAnsi="Times New Roman" w:cs="Times New Roman"/>
          <w:color w:val="000000"/>
          <w:sz w:val="24"/>
          <w:szCs w:val="24"/>
          <w:lang w:eastAsia="ru-RU"/>
        </w:rPr>
        <w:t>печаткою</w:t>
      </w:r>
      <w:r w:rsidR="005D2B4A" w:rsidRPr="00286E67">
        <w:rPr>
          <w:rFonts w:ascii="Times New Roman" w:eastAsia="Times New Roman" w:hAnsi="Times New Roman" w:cs="Times New Roman"/>
          <w:color w:val="000000"/>
          <w:sz w:val="24"/>
          <w:szCs w:val="24"/>
          <w:lang w:eastAsia="ru-RU"/>
        </w:rPr>
        <w:t>,</w:t>
      </w:r>
      <w:r w:rsidRPr="00286E67">
        <w:rPr>
          <w:rFonts w:ascii="Times New Roman" w:eastAsia="Times New Roman" w:hAnsi="Times New Roman" w:cs="Times New Roman"/>
          <w:color w:val="000000"/>
          <w:sz w:val="24"/>
          <w:szCs w:val="24"/>
          <w:lang w:eastAsia="ru-RU"/>
        </w:rPr>
        <w:t xml:space="preserve"> та</w:t>
      </w:r>
      <w:r w:rsidRPr="00286E67">
        <w:rPr>
          <w:rFonts w:ascii="Times New Roman" w:eastAsia="Times New Roman" w:hAnsi="Times New Roman" w:cs="Times New Roman"/>
          <w:sz w:val="24"/>
          <w:szCs w:val="24"/>
          <w:lang w:eastAsia="ru-RU"/>
        </w:rPr>
        <w:t xml:space="preserve"> </w:t>
      </w:r>
      <w:r w:rsidR="005D2B4A" w:rsidRPr="00286E67">
        <w:rPr>
          <w:rFonts w:ascii="Times New Roman" w:eastAsia="Times New Roman" w:hAnsi="Times New Roman" w:cs="Times New Roman"/>
          <w:color w:val="000000"/>
          <w:sz w:val="24"/>
          <w:szCs w:val="24"/>
          <w:lang w:eastAsia="ru-RU"/>
        </w:rPr>
        <w:t>повинна містити інформацію щодо переліку</w:t>
      </w:r>
      <w:r w:rsidR="005D2B4A" w:rsidRPr="00286E67">
        <w:rPr>
          <w:rFonts w:ascii="Times New Roman" w:eastAsia="Times New Roman" w:hAnsi="Times New Roman" w:cs="Times New Roman"/>
          <w:sz w:val="24"/>
          <w:szCs w:val="24"/>
          <w:lang w:eastAsia="ru-RU"/>
        </w:rPr>
        <w:t xml:space="preserve"> АЗС, у тому числі з обов’язковим місцезнаходженням АЗС </w:t>
      </w:r>
      <w:r w:rsidR="00606CA1" w:rsidRPr="00286E67">
        <w:rPr>
          <w:rFonts w:ascii="Times New Roman" w:eastAsia="Times New Roman" w:hAnsi="Times New Roman" w:cs="Times New Roman"/>
          <w:sz w:val="24"/>
          <w:szCs w:val="24"/>
          <w:lang w:eastAsia="ru-RU"/>
        </w:rPr>
        <w:t>не менше двох на ділянці автодороги Славутич-Київ, не менше одніє</w:t>
      </w:r>
      <w:r w:rsidR="00580B17" w:rsidRPr="00286E67">
        <w:rPr>
          <w:rFonts w:ascii="Times New Roman" w:eastAsia="Times New Roman" w:hAnsi="Times New Roman" w:cs="Times New Roman"/>
          <w:sz w:val="24"/>
          <w:szCs w:val="24"/>
          <w:lang w:eastAsia="ru-RU"/>
        </w:rPr>
        <w:t xml:space="preserve">ї на території міста Чернігова, </w:t>
      </w:r>
      <w:r w:rsidR="005D2B4A" w:rsidRPr="00286E67">
        <w:rPr>
          <w:rFonts w:ascii="Times New Roman" w:eastAsia="Times New Roman" w:hAnsi="Times New Roman" w:cs="Times New Roman"/>
          <w:sz w:val="24"/>
          <w:szCs w:val="24"/>
          <w:lang w:eastAsia="ru-RU"/>
        </w:rPr>
        <w:t>на яких учасником гарантується відпуск пального за бланками – дозволами (талонами) учасника, за потребою замовника, в разі визначення учасника переможцем торгів та укладення з ним договору про закупівлю.</w:t>
      </w:r>
      <w:r w:rsidR="005D2B4A" w:rsidRPr="00286E67">
        <w:rPr>
          <w:rFonts w:ascii="Times New Roman" w:eastAsia="Times New Roman" w:hAnsi="Times New Roman" w:cs="Times New Roman"/>
          <w:sz w:val="24"/>
          <w:szCs w:val="24"/>
          <w:lang w:val="ru-RU" w:eastAsia="ru-RU"/>
        </w:rPr>
        <w:t xml:space="preserve"> </w:t>
      </w:r>
    </w:p>
    <w:p w:rsidR="005D2B4A" w:rsidRDefault="005D2B4A" w:rsidP="005D2B4A">
      <w:pPr>
        <w:tabs>
          <w:tab w:val="left" w:pos="7440"/>
        </w:tabs>
        <w:jc w:val="right"/>
        <w:rPr>
          <w:rFonts w:ascii="Times New Roman" w:eastAsia="Times New Roman" w:hAnsi="Times New Roman" w:cs="Times New Roman"/>
          <w:sz w:val="24"/>
          <w:szCs w:val="24"/>
          <w:lang w:val="ru-RU" w:eastAsia="ru-RU"/>
        </w:rPr>
      </w:pPr>
    </w:p>
    <w:p w:rsidR="005D2B4A" w:rsidRDefault="005D2B4A" w:rsidP="005D2B4A">
      <w:pPr>
        <w:tabs>
          <w:tab w:val="left" w:pos="7440"/>
        </w:tabs>
        <w:jc w:val="right"/>
        <w:rPr>
          <w:rFonts w:ascii="Times New Roman" w:eastAsia="Times New Roman" w:hAnsi="Times New Roman" w:cs="Times New Roman"/>
          <w:sz w:val="24"/>
          <w:szCs w:val="24"/>
          <w:lang w:val="ru-RU" w:eastAsia="ru-RU"/>
        </w:rPr>
      </w:pPr>
    </w:p>
    <w:p w:rsidR="005D2B4A" w:rsidRDefault="005D2B4A" w:rsidP="005D2B4A">
      <w:pPr>
        <w:tabs>
          <w:tab w:val="left" w:pos="7440"/>
        </w:tabs>
        <w:jc w:val="right"/>
        <w:rPr>
          <w:rFonts w:ascii="Times New Roman" w:eastAsia="Times New Roman" w:hAnsi="Times New Roman" w:cs="Times New Roman"/>
          <w:sz w:val="24"/>
          <w:szCs w:val="24"/>
          <w:lang w:val="ru-RU" w:eastAsia="ru-RU"/>
        </w:rPr>
      </w:pPr>
    </w:p>
    <w:p w:rsidR="005D2B4A" w:rsidRDefault="005D2B4A" w:rsidP="005D2B4A">
      <w:pPr>
        <w:tabs>
          <w:tab w:val="left" w:pos="7440"/>
        </w:tabs>
        <w:jc w:val="right"/>
        <w:rPr>
          <w:rFonts w:ascii="Times New Roman" w:eastAsia="Times New Roman" w:hAnsi="Times New Roman" w:cs="Times New Roman"/>
          <w:sz w:val="24"/>
          <w:szCs w:val="24"/>
          <w:lang w:val="ru-RU" w:eastAsia="ru-RU"/>
        </w:rPr>
      </w:pPr>
    </w:p>
    <w:p w:rsidR="0099566D" w:rsidRPr="003535AE" w:rsidRDefault="0099566D" w:rsidP="005D2B4A">
      <w:pPr>
        <w:tabs>
          <w:tab w:val="left" w:pos="7440"/>
        </w:tabs>
        <w:jc w:val="right"/>
        <w:rPr>
          <w:rFonts w:ascii="Times New Roman" w:eastAsia="Times New Roman" w:hAnsi="Times New Roman" w:cs="Times New Roman"/>
          <w:sz w:val="24"/>
          <w:szCs w:val="24"/>
          <w:lang w:val="ru-RU" w:eastAsia="ru-RU"/>
        </w:rPr>
      </w:pPr>
      <w:r>
        <w:rPr>
          <w:rFonts w:ascii="Times New Roman" w:eastAsia="Times New Roman" w:hAnsi="Times New Roman" w:cs="Times New Roman"/>
          <w:noProof/>
          <w:sz w:val="24"/>
          <w:szCs w:val="24"/>
          <w:lang w:eastAsia="uk-UA"/>
        </w:rPr>
        <w:lastRenderedPageBreak/>
        <mc:AlternateContent>
          <mc:Choice Requires="wps">
            <w:drawing>
              <wp:anchor distT="0" distB="0" distL="114300" distR="114300" simplePos="0" relativeHeight="251659264" behindDoc="0" locked="0" layoutInCell="1" allowOverlap="1" wp14:anchorId="71C3A46F" wp14:editId="79882D62">
                <wp:simplePos x="0" y="0"/>
                <wp:positionH relativeFrom="column">
                  <wp:posOffset>-331816</wp:posOffset>
                </wp:positionH>
                <wp:positionV relativeFrom="paragraph">
                  <wp:posOffset>252095</wp:posOffset>
                </wp:positionV>
                <wp:extent cx="6300470" cy="2460568"/>
                <wp:effectExtent l="0" t="0" r="24130" b="1651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0470" cy="2460568"/>
                        </a:xfrm>
                        <a:prstGeom prst="rect">
                          <a:avLst/>
                        </a:prstGeom>
                        <a:solidFill>
                          <a:srgbClr val="FFFFFF"/>
                        </a:solidFill>
                        <a:ln w="9525">
                          <a:solidFill>
                            <a:srgbClr val="000000"/>
                          </a:solidFill>
                          <a:miter lim="800000"/>
                          <a:headEnd/>
                          <a:tailEnd/>
                        </a:ln>
                      </wps:spPr>
                      <wps:txbx>
                        <w:txbxContent>
                          <w:p w:rsidR="0099566D" w:rsidRPr="00143092" w:rsidRDefault="0099566D" w:rsidP="0099566D">
                            <w:pPr>
                              <w:pBdr>
                                <w:between w:val="nil"/>
                              </w:pBdr>
                              <w:spacing w:after="0" w:line="240" w:lineRule="auto"/>
                              <w:jc w:val="center"/>
                              <w:rPr>
                                <w:rFonts w:ascii="Times New Roman" w:eastAsia="Times New Roman" w:hAnsi="Times New Roman" w:cs="Times New Roman"/>
                                <w:color w:val="000000"/>
                                <w:sz w:val="20"/>
                                <w:szCs w:val="20"/>
                              </w:rPr>
                            </w:pPr>
                            <w:r w:rsidRPr="00143092">
                              <w:rPr>
                                <w:rFonts w:ascii="Times New Roman" w:eastAsia="Times New Roman" w:hAnsi="Times New Roman" w:cs="Times New Roman"/>
                                <w:b/>
                                <w:color w:val="000000"/>
                                <w:sz w:val="20"/>
                                <w:szCs w:val="20"/>
                              </w:rPr>
                              <w:t>Перелік та розташування (розміщення) стаціонарних АЗС для заправки транспортних засобів Замовника</w:t>
                            </w:r>
                          </w:p>
                          <w:tbl>
                            <w:tblPr>
                              <w:tblW w:w="9629" w:type="dxa"/>
                              <w:jc w:val="center"/>
                              <w:tblLayout w:type="fixed"/>
                              <w:tblLook w:val="0400" w:firstRow="0" w:lastRow="0" w:firstColumn="0" w:lastColumn="0" w:noHBand="0" w:noVBand="1"/>
                            </w:tblPr>
                            <w:tblGrid>
                              <w:gridCol w:w="799"/>
                              <w:gridCol w:w="1986"/>
                              <w:gridCol w:w="957"/>
                              <w:gridCol w:w="1103"/>
                              <w:gridCol w:w="2682"/>
                              <w:gridCol w:w="2102"/>
                            </w:tblGrid>
                            <w:tr w:rsidR="0099566D" w:rsidRPr="00143092" w:rsidTr="00AB0923">
                              <w:trPr>
                                <w:trHeight w:val="1380"/>
                                <w:jc w:val="center"/>
                              </w:trPr>
                              <w:tc>
                                <w:tcPr>
                                  <w:tcW w:w="7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566D" w:rsidRPr="00143092" w:rsidRDefault="0099566D" w:rsidP="00AB0923">
                                  <w:pPr>
                                    <w:pBdr>
                                      <w:between w:val="nil"/>
                                    </w:pBdr>
                                    <w:spacing w:after="0" w:line="240" w:lineRule="auto"/>
                                    <w:ind w:left="-40"/>
                                    <w:jc w:val="center"/>
                                    <w:rPr>
                                      <w:rFonts w:ascii="Times New Roman" w:eastAsia="Times New Roman" w:hAnsi="Times New Roman" w:cs="Times New Roman"/>
                                      <w:color w:val="000000"/>
                                      <w:sz w:val="20"/>
                                      <w:szCs w:val="20"/>
                                    </w:rPr>
                                  </w:pPr>
                                  <w:r w:rsidRPr="00143092">
                                    <w:rPr>
                                      <w:rFonts w:ascii="Times New Roman" w:eastAsia="Times New Roman" w:hAnsi="Times New Roman" w:cs="Times New Roman"/>
                                      <w:b/>
                                      <w:color w:val="000000"/>
                                      <w:sz w:val="20"/>
                                      <w:szCs w:val="20"/>
                                    </w:rPr>
                                    <w:t>№ з/п</w:t>
                                  </w:r>
                                </w:p>
                              </w:tc>
                              <w:tc>
                                <w:tcPr>
                                  <w:tcW w:w="19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566D" w:rsidRPr="00143092" w:rsidRDefault="0099566D" w:rsidP="00AB0923">
                                  <w:pPr>
                                    <w:pBdr>
                                      <w:between w:val="nil"/>
                                    </w:pBdr>
                                    <w:spacing w:after="0" w:line="240" w:lineRule="auto"/>
                                    <w:ind w:right="-98"/>
                                    <w:jc w:val="center"/>
                                    <w:rPr>
                                      <w:rFonts w:ascii="Times New Roman" w:eastAsia="Times New Roman" w:hAnsi="Times New Roman" w:cs="Times New Roman"/>
                                      <w:color w:val="000000"/>
                                      <w:sz w:val="20"/>
                                      <w:szCs w:val="20"/>
                                    </w:rPr>
                                  </w:pPr>
                                  <w:r w:rsidRPr="00143092">
                                    <w:rPr>
                                      <w:rFonts w:ascii="Times New Roman" w:eastAsia="Times New Roman" w:hAnsi="Times New Roman" w:cs="Times New Roman"/>
                                      <w:b/>
                                      <w:color w:val="000000"/>
                                      <w:sz w:val="20"/>
                                      <w:szCs w:val="20"/>
                                    </w:rPr>
                                    <w:t xml:space="preserve">Адреса розташування АЗС </w:t>
                                  </w:r>
                                  <w:r w:rsidRPr="00143092">
                                    <w:rPr>
                                      <w:rFonts w:ascii="Times New Roman" w:eastAsia="Times New Roman" w:hAnsi="Times New Roman" w:cs="Times New Roman"/>
                                      <w:b/>
                                      <w:color w:val="000000"/>
                                      <w:sz w:val="20"/>
                                      <w:szCs w:val="20"/>
                                    </w:rPr>
                                    <w:br/>
                                  </w:r>
                                  <w:r w:rsidRPr="00143092">
                                    <w:rPr>
                                      <w:rFonts w:ascii="Times New Roman" w:eastAsia="Times New Roman" w:hAnsi="Times New Roman" w:cs="Times New Roman"/>
                                      <w:i/>
                                      <w:color w:val="000000"/>
                                      <w:sz w:val="20"/>
                                      <w:szCs w:val="20"/>
                                    </w:rPr>
                                    <w:t>(область, місто, вулиця)</w:t>
                                  </w:r>
                                </w:p>
                              </w:tc>
                              <w:tc>
                                <w:tcPr>
                                  <w:tcW w:w="9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566D" w:rsidRPr="00143092" w:rsidRDefault="0099566D" w:rsidP="00AB0923">
                                  <w:pPr>
                                    <w:pBdr>
                                      <w:between w:val="nil"/>
                                    </w:pBdr>
                                    <w:spacing w:after="0" w:line="240" w:lineRule="auto"/>
                                    <w:jc w:val="center"/>
                                    <w:rPr>
                                      <w:rFonts w:ascii="Times New Roman" w:eastAsia="Times New Roman" w:hAnsi="Times New Roman" w:cs="Times New Roman"/>
                                      <w:color w:val="000000"/>
                                      <w:sz w:val="20"/>
                                      <w:szCs w:val="20"/>
                                    </w:rPr>
                                  </w:pPr>
                                  <w:r w:rsidRPr="00143092">
                                    <w:rPr>
                                      <w:rFonts w:ascii="Times New Roman" w:eastAsia="Times New Roman" w:hAnsi="Times New Roman" w:cs="Times New Roman"/>
                                      <w:b/>
                                      <w:color w:val="000000"/>
                                      <w:sz w:val="20"/>
                                      <w:szCs w:val="20"/>
                                    </w:rPr>
                                    <w:t>Назва АЗС</w:t>
                                  </w:r>
                                </w:p>
                              </w:tc>
                              <w:tc>
                                <w:tcPr>
                                  <w:tcW w:w="11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566D" w:rsidRPr="00143092" w:rsidRDefault="0099566D" w:rsidP="00AB0923">
                                  <w:pPr>
                                    <w:pBdr>
                                      <w:between w:val="nil"/>
                                    </w:pBdr>
                                    <w:spacing w:after="0" w:line="240" w:lineRule="auto"/>
                                    <w:ind w:firstLine="31"/>
                                    <w:jc w:val="center"/>
                                    <w:rPr>
                                      <w:rFonts w:ascii="Times New Roman" w:eastAsia="Times New Roman" w:hAnsi="Times New Roman" w:cs="Times New Roman"/>
                                      <w:color w:val="000000"/>
                                      <w:sz w:val="20"/>
                                      <w:szCs w:val="20"/>
                                    </w:rPr>
                                  </w:pPr>
                                  <w:r w:rsidRPr="00143092">
                                    <w:rPr>
                                      <w:rFonts w:ascii="Times New Roman" w:eastAsia="Times New Roman" w:hAnsi="Times New Roman" w:cs="Times New Roman"/>
                                      <w:b/>
                                      <w:color w:val="000000"/>
                                      <w:sz w:val="20"/>
                                      <w:szCs w:val="20"/>
                                    </w:rPr>
                                    <w:t>Режим роботи</w:t>
                                  </w:r>
                                </w:p>
                              </w:tc>
                              <w:tc>
                                <w:tcPr>
                                  <w:tcW w:w="2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566D" w:rsidRPr="00143092" w:rsidRDefault="0099566D" w:rsidP="00AB0923">
                                  <w:pPr>
                                    <w:pBdr>
                                      <w:between w:val="nil"/>
                                    </w:pBdr>
                                    <w:spacing w:after="0" w:line="240" w:lineRule="auto"/>
                                    <w:jc w:val="center"/>
                                    <w:rPr>
                                      <w:rFonts w:ascii="Times New Roman" w:eastAsia="Times New Roman" w:hAnsi="Times New Roman" w:cs="Times New Roman"/>
                                      <w:color w:val="000000"/>
                                      <w:sz w:val="20"/>
                                      <w:szCs w:val="20"/>
                                    </w:rPr>
                                  </w:pPr>
                                  <w:r w:rsidRPr="00143092">
                                    <w:rPr>
                                      <w:rFonts w:ascii="Times New Roman" w:eastAsia="Times New Roman" w:hAnsi="Times New Roman" w:cs="Times New Roman"/>
                                      <w:b/>
                                      <w:color w:val="000000"/>
                                      <w:sz w:val="20"/>
                                      <w:szCs w:val="20"/>
                                    </w:rPr>
                                    <w:t>Реєстраційний № ліцензії відповідно до Єдиного Державного Реєстру*  </w:t>
                                  </w:r>
                                </w:p>
                              </w:tc>
                              <w:tc>
                                <w:tcPr>
                                  <w:tcW w:w="21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566D" w:rsidRPr="00143092" w:rsidRDefault="0099566D" w:rsidP="00AB0923">
                                  <w:pPr>
                                    <w:pBdr>
                                      <w:between w:val="nil"/>
                                    </w:pBdr>
                                    <w:spacing w:after="0" w:line="240" w:lineRule="auto"/>
                                    <w:jc w:val="center"/>
                                    <w:rPr>
                                      <w:rFonts w:ascii="Times New Roman" w:eastAsia="Times New Roman" w:hAnsi="Times New Roman" w:cs="Times New Roman"/>
                                      <w:color w:val="000000"/>
                                      <w:sz w:val="20"/>
                                      <w:szCs w:val="20"/>
                                    </w:rPr>
                                  </w:pPr>
                                  <w:r w:rsidRPr="00143092">
                                    <w:rPr>
                                      <w:rFonts w:ascii="Times New Roman" w:eastAsia="Times New Roman" w:hAnsi="Times New Roman" w:cs="Times New Roman"/>
                                      <w:b/>
                                      <w:color w:val="000000"/>
                                      <w:sz w:val="20"/>
                                      <w:szCs w:val="20"/>
                                    </w:rPr>
                                    <w:t xml:space="preserve">Примітки </w:t>
                                  </w:r>
                                  <w:r w:rsidRPr="00143092">
                                    <w:rPr>
                                      <w:rFonts w:ascii="Times New Roman" w:eastAsia="Times New Roman" w:hAnsi="Times New Roman" w:cs="Times New Roman"/>
                                      <w:b/>
                                      <w:color w:val="000000"/>
                                      <w:sz w:val="20"/>
                                      <w:szCs w:val="20"/>
                                    </w:rPr>
                                    <w:br/>
                                  </w:r>
                                  <w:r w:rsidRPr="00143092">
                                    <w:rPr>
                                      <w:rFonts w:ascii="Times New Roman" w:eastAsia="Times New Roman" w:hAnsi="Times New Roman" w:cs="Times New Roman"/>
                                      <w:i/>
                                      <w:color w:val="000000"/>
                                      <w:sz w:val="20"/>
                                      <w:szCs w:val="20"/>
                                    </w:rPr>
                                    <w:t>(власна, орендована, партнерський договір)</w:t>
                                  </w:r>
                                </w:p>
                              </w:tc>
                            </w:tr>
                            <w:tr w:rsidR="0099566D" w:rsidRPr="00143092" w:rsidTr="00AB0923">
                              <w:trPr>
                                <w:trHeight w:val="247"/>
                                <w:jc w:val="center"/>
                              </w:trPr>
                              <w:tc>
                                <w:tcPr>
                                  <w:tcW w:w="7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566D" w:rsidRPr="00143092" w:rsidRDefault="0099566D" w:rsidP="00AB0923">
                                  <w:pPr>
                                    <w:pBdr>
                                      <w:between w:val="nil"/>
                                    </w:pBdr>
                                    <w:spacing w:line="240" w:lineRule="auto"/>
                                    <w:jc w:val="center"/>
                                    <w:rPr>
                                      <w:rFonts w:ascii="Times New Roman" w:eastAsia="Times New Roman" w:hAnsi="Times New Roman" w:cs="Times New Roman"/>
                                      <w:color w:val="000000"/>
                                      <w:sz w:val="20"/>
                                      <w:szCs w:val="20"/>
                                    </w:rPr>
                                  </w:pPr>
                                  <w:r w:rsidRPr="00143092">
                                    <w:rPr>
                                      <w:rFonts w:ascii="Times New Roman" w:eastAsia="Times New Roman" w:hAnsi="Times New Roman" w:cs="Times New Roman"/>
                                      <w:color w:val="000000"/>
                                      <w:sz w:val="20"/>
                                      <w:szCs w:val="20"/>
                                    </w:rPr>
                                    <w:t>1</w:t>
                                  </w:r>
                                </w:p>
                              </w:tc>
                              <w:tc>
                                <w:tcPr>
                                  <w:tcW w:w="19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566D" w:rsidRPr="00143092" w:rsidRDefault="0099566D" w:rsidP="00AB0923">
                                  <w:pPr>
                                    <w:rPr>
                                      <w:rFonts w:ascii="Times New Roman" w:eastAsia="Times New Roman" w:hAnsi="Times New Roman" w:cs="Times New Roman"/>
                                      <w:sz w:val="20"/>
                                      <w:szCs w:val="20"/>
                                    </w:rPr>
                                  </w:pPr>
                                </w:p>
                              </w:tc>
                              <w:tc>
                                <w:tcPr>
                                  <w:tcW w:w="9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566D" w:rsidRPr="00143092" w:rsidRDefault="0099566D" w:rsidP="00AB0923">
                                  <w:pPr>
                                    <w:rPr>
                                      <w:rFonts w:ascii="Times New Roman" w:eastAsia="Times New Roman" w:hAnsi="Times New Roman" w:cs="Times New Roman"/>
                                      <w:sz w:val="20"/>
                                      <w:szCs w:val="20"/>
                                    </w:rPr>
                                  </w:pPr>
                                </w:p>
                              </w:tc>
                              <w:tc>
                                <w:tcPr>
                                  <w:tcW w:w="11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9566D" w:rsidRPr="00143092" w:rsidRDefault="0099566D" w:rsidP="00AB0923">
                                  <w:pPr>
                                    <w:rPr>
                                      <w:rFonts w:ascii="Times New Roman" w:eastAsia="Times New Roman" w:hAnsi="Times New Roman" w:cs="Times New Roman"/>
                                      <w:sz w:val="20"/>
                                      <w:szCs w:val="20"/>
                                    </w:rPr>
                                  </w:pPr>
                                </w:p>
                              </w:tc>
                              <w:tc>
                                <w:tcPr>
                                  <w:tcW w:w="2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566D" w:rsidRPr="00143092" w:rsidRDefault="0099566D" w:rsidP="00AB0923">
                                  <w:pPr>
                                    <w:rPr>
                                      <w:rFonts w:ascii="Times New Roman" w:eastAsia="Times New Roman" w:hAnsi="Times New Roman" w:cs="Times New Roman"/>
                                      <w:sz w:val="20"/>
                                      <w:szCs w:val="20"/>
                                    </w:rPr>
                                  </w:pPr>
                                </w:p>
                              </w:tc>
                              <w:tc>
                                <w:tcPr>
                                  <w:tcW w:w="21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566D" w:rsidRPr="00143092" w:rsidRDefault="0099566D" w:rsidP="00AB0923">
                                  <w:pPr>
                                    <w:rPr>
                                      <w:rFonts w:ascii="Times New Roman" w:eastAsia="Times New Roman" w:hAnsi="Times New Roman" w:cs="Times New Roman"/>
                                      <w:sz w:val="20"/>
                                      <w:szCs w:val="20"/>
                                    </w:rPr>
                                  </w:pPr>
                                </w:p>
                              </w:tc>
                            </w:tr>
                            <w:tr w:rsidR="0099566D" w:rsidRPr="00143092" w:rsidTr="00AB0923">
                              <w:trPr>
                                <w:trHeight w:val="247"/>
                                <w:jc w:val="center"/>
                              </w:trPr>
                              <w:tc>
                                <w:tcPr>
                                  <w:tcW w:w="7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566D" w:rsidRPr="00143092" w:rsidRDefault="0099566D" w:rsidP="00AB0923">
                                  <w:pPr>
                                    <w:rPr>
                                      <w:rFonts w:ascii="Times New Roman" w:eastAsia="Times New Roman" w:hAnsi="Times New Roman" w:cs="Times New Roman"/>
                                      <w:sz w:val="20"/>
                                      <w:szCs w:val="20"/>
                                    </w:rPr>
                                  </w:pPr>
                                </w:p>
                              </w:tc>
                              <w:tc>
                                <w:tcPr>
                                  <w:tcW w:w="19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566D" w:rsidRPr="00143092" w:rsidRDefault="0099566D" w:rsidP="00AB0923">
                                  <w:pPr>
                                    <w:rPr>
                                      <w:rFonts w:ascii="Times New Roman" w:eastAsia="Times New Roman" w:hAnsi="Times New Roman" w:cs="Times New Roman"/>
                                      <w:sz w:val="20"/>
                                      <w:szCs w:val="20"/>
                                    </w:rPr>
                                  </w:pPr>
                                </w:p>
                              </w:tc>
                              <w:tc>
                                <w:tcPr>
                                  <w:tcW w:w="9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566D" w:rsidRPr="00143092" w:rsidRDefault="0099566D" w:rsidP="00AB0923">
                                  <w:pPr>
                                    <w:rPr>
                                      <w:rFonts w:ascii="Times New Roman" w:eastAsia="Times New Roman" w:hAnsi="Times New Roman" w:cs="Times New Roman"/>
                                      <w:sz w:val="20"/>
                                      <w:szCs w:val="20"/>
                                    </w:rPr>
                                  </w:pPr>
                                </w:p>
                              </w:tc>
                              <w:tc>
                                <w:tcPr>
                                  <w:tcW w:w="11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9566D" w:rsidRPr="00143092" w:rsidRDefault="0099566D" w:rsidP="00AB0923">
                                  <w:pPr>
                                    <w:rPr>
                                      <w:rFonts w:ascii="Times New Roman" w:eastAsia="Times New Roman" w:hAnsi="Times New Roman" w:cs="Times New Roman"/>
                                      <w:sz w:val="20"/>
                                      <w:szCs w:val="20"/>
                                    </w:rPr>
                                  </w:pPr>
                                </w:p>
                              </w:tc>
                              <w:tc>
                                <w:tcPr>
                                  <w:tcW w:w="2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566D" w:rsidRPr="00143092" w:rsidRDefault="0099566D" w:rsidP="00AB0923">
                                  <w:pPr>
                                    <w:rPr>
                                      <w:rFonts w:ascii="Times New Roman" w:eastAsia="Times New Roman" w:hAnsi="Times New Roman" w:cs="Times New Roman"/>
                                      <w:sz w:val="20"/>
                                      <w:szCs w:val="20"/>
                                    </w:rPr>
                                  </w:pPr>
                                </w:p>
                              </w:tc>
                              <w:tc>
                                <w:tcPr>
                                  <w:tcW w:w="21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566D" w:rsidRPr="00143092" w:rsidRDefault="0099566D" w:rsidP="00AB0923">
                                  <w:pPr>
                                    <w:rPr>
                                      <w:rFonts w:ascii="Times New Roman" w:eastAsia="Times New Roman" w:hAnsi="Times New Roman" w:cs="Times New Roman"/>
                                      <w:sz w:val="20"/>
                                      <w:szCs w:val="20"/>
                                    </w:rPr>
                                  </w:pPr>
                                </w:p>
                              </w:tc>
                            </w:tr>
                            <w:tr w:rsidR="0099566D" w:rsidRPr="00143092" w:rsidTr="00AB0923">
                              <w:trPr>
                                <w:trHeight w:val="247"/>
                                <w:jc w:val="center"/>
                              </w:trPr>
                              <w:tc>
                                <w:tcPr>
                                  <w:tcW w:w="7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566D" w:rsidRPr="00143092" w:rsidRDefault="0099566D" w:rsidP="00AB0923">
                                  <w:pPr>
                                    <w:rPr>
                                      <w:rFonts w:ascii="Times New Roman" w:eastAsia="Times New Roman" w:hAnsi="Times New Roman" w:cs="Times New Roman"/>
                                      <w:sz w:val="20"/>
                                      <w:szCs w:val="20"/>
                                    </w:rPr>
                                  </w:pPr>
                                </w:p>
                              </w:tc>
                              <w:tc>
                                <w:tcPr>
                                  <w:tcW w:w="19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566D" w:rsidRPr="00143092" w:rsidRDefault="0099566D" w:rsidP="00AB0923">
                                  <w:pPr>
                                    <w:rPr>
                                      <w:rFonts w:ascii="Times New Roman" w:eastAsia="Times New Roman" w:hAnsi="Times New Roman" w:cs="Times New Roman"/>
                                      <w:sz w:val="20"/>
                                      <w:szCs w:val="20"/>
                                    </w:rPr>
                                  </w:pPr>
                                </w:p>
                              </w:tc>
                              <w:tc>
                                <w:tcPr>
                                  <w:tcW w:w="9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566D" w:rsidRPr="00143092" w:rsidRDefault="0099566D" w:rsidP="00AB0923">
                                  <w:pPr>
                                    <w:rPr>
                                      <w:rFonts w:ascii="Times New Roman" w:eastAsia="Times New Roman" w:hAnsi="Times New Roman" w:cs="Times New Roman"/>
                                      <w:sz w:val="20"/>
                                      <w:szCs w:val="20"/>
                                    </w:rPr>
                                  </w:pPr>
                                </w:p>
                              </w:tc>
                              <w:tc>
                                <w:tcPr>
                                  <w:tcW w:w="11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9566D" w:rsidRPr="00143092" w:rsidRDefault="0099566D" w:rsidP="00AB0923">
                                  <w:pPr>
                                    <w:rPr>
                                      <w:rFonts w:ascii="Times New Roman" w:eastAsia="Times New Roman" w:hAnsi="Times New Roman" w:cs="Times New Roman"/>
                                      <w:sz w:val="20"/>
                                      <w:szCs w:val="20"/>
                                    </w:rPr>
                                  </w:pPr>
                                </w:p>
                              </w:tc>
                              <w:tc>
                                <w:tcPr>
                                  <w:tcW w:w="2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566D" w:rsidRPr="00143092" w:rsidRDefault="0099566D" w:rsidP="00AB0923">
                                  <w:pPr>
                                    <w:rPr>
                                      <w:rFonts w:ascii="Times New Roman" w:eastAsia="Times New Roman" w:hAnsi="Times New Roman" w:cs="Times New Roman"/>
                                      <w:sz w:val="20"/>
                                      <w:szCs w:val="20"/>
                                    </w:rPr>
                                  </w:pPr>
                                </w:p>
                              </w:tc>
                              <w:tc>
                                <w:tcPr>
                                  <w:tcW w:w="21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566D" w:rsidRPr="00143092" w:rsidRDefault="0099566D" w:rsidP="00AB0923">
                                  <w:pPr>
                                    <w:rPr>
                                      <w:rFonts w:ascii="Times New Roman" w:eastAsia="Times New Roman" w:hAnsi="Times New Roman" w:cs="Times New Roman"/>
                                      <w:sz w:val="20"/>
                                      <w:szCs w:val="20"/>
                                    </w:rPr>
                                  </w:pPr>
                                </w:p>
                              </w:tc>
                            </w:tr>
                          </w:tbl>
                          <w:p w:rsidR="0099566D" w:rsidRPr="00143092" w:rsidRDefault="0099566D" w:rsidP="0099566D">
                            <w:pPr>
                              <w:pBdr>
                                <w:between w:val="nil"/>
                              </w:pBdr>
                              <w:spacing w:line="240" w:lineRule="auto"/>
                              <w:rPr>
                                <w:rFonts w:ascii="Times New Roman" w:eastAsia="Times New Roman" w:hAnsi="Times New Roman" w:cs="Times New Roman"/>
                                <w:color w:val="000000"/>
                                <w:sz w:val="20"/>
                                <w:szCs w:val="20"/>
                              </w:rPr>
                            </w:pPr>
                            <w:r w:rsidRPr="00143092">
                              <w:rPr>
                                <w:rFonts w:ascii="Times New Roman" w:eastAsia="Times New Roman" w:hAnsi="Times New Roman" w:cs="Times New Roman"/>
                                <w:b/>
                                <w:color w:val="000000"/>
                                <w:sz w:val="20"/>
                                <w:szCs w:val="20"/>
                              </w:rPr>
                              <w:t xml:space="preserve">* </w:t>
                            </w:r>
                            <w:r w:rsidRPr="00143092">
                              <w:rPr>
                                <w:rFonts w:ascii="Times New Roman" w:eastAsia="Times New Roman" w:hAnsi="Times New Roman" w:cs="Times New Roman"/>
                                <w:color w:val="000000"/>
                                <w:sz w:val="20"/>
                                <w:szCs w:val="20"/>
                              </w:rPr>
                              <w:t>Єдиний державний реєстр суб'єктів господарювання, які отримали ліцензії на право виробництва, зберігання, оптової та роздрібної торгівлі пальним, та місць виробництва, зберігання, оптової та роздрібної торгівлі пальним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26.15pt;margin-top:19.85pt;width:496.1pt;height:1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">
                <v:textbox>
                  <w:txbxContent>
                    <w:p w:rsidR="0099566D" w:rsidRPr="00143092" w:rsidRDefault="0099566D" w:rsidP="0099566D">
                      <w:pPr>
                        <w:pBdr>
                          <w:between w:val="nil"/>
                        </w:pBdr>
                        <w:spacing w:after="0" w:line="240" w:lineRule="auto"/>
                        <w:jc w:val="center"/>
                        <w:rPr>
                          <w:rFonts w:ascii="Times New Roman" w:eastAsia="Times New Roman" w:hAnsi="Times New Roman" w:cs="Times New Roman"/>
                          <w:color w:val="000000"/>
                          <w:sz w:val="20"/>
                          <w:szCs w:val="20"/>
                        </w:rPr>
                      </w:pPr>
                      <w:r w:rsidRPr="00143092">
                        <w:rPr>
                          <w:rFonts w:ascii="Times New Roman" w:eastAsia="Times New Roman" w:hAnsi="Times New Roman" w:cs="Times New Roman"/>
                          <w:b/>
                          <w:color w:val="000000"/>
                          <w:sz w:val="20"/>
                          <w:szCs w:val="20"/>
                        </w:rPr>
                        <w:t>Перелік та розташування (розміщення) стаціонарних АЗС для заправки транспортних засобів Замовника</w:t>
                      </w:r>
                    </w:p>
                    <w:tbl>
                      <w:tblPr>
                        <w:tblW w:w="9629" w:type="dxa"/>
                        <w:jc w:val="center"/>
                        <w:tblLayout w:type="fixed"/>
                        <w:tblLook w:val="0400" w:firstRow="0" w:lastRow="0" w:firstColumn="0" w:lastColumn="0" w:noHBand="0" w:noVBand="1"/>
                      </w:tblPr>
                      <w:tblGrid>
                        <w:gridCol w:w="799"/>
                        <w:gridCol w:w="1986"/>
                        <w:gridCol w:w="957"/>
                        <w:gridCol w:w="1103"/>
                        <w:gridCol w:w="2682"/>
                        <w:gridCol w:w="2102"/>
                      </w:tblGrid>
                      <w:tr w:rsidR="0099566D" w:rsidRPr="00143092" w:rsidTr="00AB0923">
                        <w:trPr>
                          <w:trHeight w:val="1380"/>
                          <w:jc w:val="center"/>
                        </w:trPr>
                        <w:tc>
                          <w:tcPr>
                            <w:tcW w:w="7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566D" w:rsidRPr="00143092" w:rsidRDefault="0099566D" w:rsidP="00AB0923">
                            <w:pPr>
                              <w:pBdr>
                                <w:between w:val="nil"/>
                              </w:pBdr>
                              <w:spacing w:after="0" w:line="240" w:lineRule="auto"/>
                              <w:ind w:left="-40"/>
                              <w:jc w:val="center"/>
                              <w:rPr>
                                <w:rFonts w:ascii="Times New Roman" w:eastAsia="Times New Roman" w:hAnsi="Times New Roman" w:cs="Times New Roman"/>
                                <w:color w:val="000000"/>
                                <w:sz w:val="20"/>
                                <w:szCs w:val="20"/>
                              </w:rPr>
                            </w:pPr>
                            <w:r w:rsidRPr="00143092">
                              <w:rPr>
                                <w:rFonts w:ascii="Times New Roman" w:eastAsia="Times New Roman" w:hAnsi="Times New Roman" w:cs="Times New Roman"/>
                                <w:b/>
                                <w:color w:val="000000"/>
                                <w:sz w:val="20"/>
                                <w:szCs w:val="20"/>
                              </w:rPr>
                              <w:t>№ з/п</w:t>
                            </w:r>
                          </w:p>
                        </w:tc>
                        <w:tc>
                          <w:tcPr>
                            <w:tcW w:w="19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566D" w:rsidRPr="00143092" w:rsidRDefault="0099566D" w:rsidP="00AB0923">
                            <w:pPr>
                              <w:pBdr>
                                <w:between w:val="nil"/>
                              </w:pBdr>
                              <w:spacing w:after="0" w:line="240" w:lineRule="auto"/>
                              <w:ind w:right="-98"/>
                              <w:jc w:val="center"/>
                              <w:rPr>
                                <w:rFonts w:ascii="Times New Roman" w:eastAsia="Times New Roman" w:hAnsi="Times New Roman" w:cs="Times New Roman"/>
                                <w:color w:val="000000"/>
                                <w:sz w:val="20"/>
                                <w:szCs w:val="20"/>
                              </w:rPr>
                            </w:pPr>
                            <w:r w:rsidRPr="00143092">
                              <w:rPr>
                                <w:rFonts w:ascii="Times New Roman" w:eastAsia="Times New Roman" w:hAnsi="Times New Roman" w:cs="Times New Roman"/>
                                <w:b/>
                                <w:color w:val="000000"/>
                                <w:sz w:val="20"/>
                                <w:szCs w:val="20"/>
                              </w:rPr>
                              <w:t xml:space="preserve">Адреса розташування АЗС </w:t>
                            </w:r>
                            <w:r w:rsidRPr="00143092">
                              <w:rPr>
                                <w:rFonts w:ascii="Times New Roman" w:eastAsia="Times New Roman" w:hAnsi="Times New Roman" w:cs="Times New Roman"/>
                                <w:b/>
                                <w:color w:val="000000"/>
                                <w:sz w:val="20"/>
                                <w:szCs w:val="20"/>
                              </w:rPr>
                              <w:br/>
                            </w:r>
                            <w:r w:rsidRPr="00143092">
                              <w:rPr>
                                <w:rFonts w:ascii="Times New Roman" w:eastAsia="Times New Roman" w:hAnsi="Times New Roman" w:cs="Times New Roman"/>
                                <w:i/>
                                <w:color w:val="000000"/>
                                <w:sz w:val="20"/>
                                <w:szCs w:val="20"/>
                              </w:rPr>
                              <w:t>(область, місто, вулиця)</w:t>
                            </w:r>
                          </w:p>
                        </w:tc>
                        <w:tc>
                          <w:tcPr>
                            <w:tcW w:w="9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566D" w:rsidRPr="00143092" w:rsidRDefault="0099566D" w:rsidP="00AB0923">
                            <w:pPr>
                              <w:pBdr>
                                <w:between w:val="nil"/>
                              </w:pBdr>
                              <w:spacing w:after="0" w:line="240" w:lineRule="auto"/>
                              <w:jc w:val="center"/>
                              <w:rPr>
                                <w:rFonts w:ascii="Times New Roman" w:eastAsia="Times New Roman" w:hAnsi="Times New Roman" w:cs="Times New Roman"/>
                                <w:color w:val="000000"/>
                                <w:sz w:val="20"/>
                                <w:szCs w:val="20"/>
                              </w:rPr>
                            </w:pPr>
                            <w:r w:rsidRPr="00143092">
                              <w:rPr>
                                <w:rFonts w:ascii="Times New Roman" w:eastAsia="Times New Roman" w:hAnsi="Times New Roman" w:cs="Times New Roman"/>
                                <w:b/>
                                <w:color w:val="000000"/>
                                <w:sz w:val="20"/>
                                <w:szCs w:val="20"/>
                              </w:rPr>
                              <w:t>Назва АЗС</w:t>
                            </w:r>
                          </w:p>
                        </w:tc>
                        <w:tc>
                          <w:tcPr>
                            <w:tcW w:w="11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566D" w:rsidRPr="00143092" w:rsidRDefault="0099566D" w:rsidP="00AB0923">
                            <w:pPr>
                              <w:pBdr>
                                <w:between w:val="nil"/>
                              </w:pBdr>
                              <w:spacing w:after="0" w:line="240" w:lineRule="auto"/>
                              <w:ind w:firstLine="31"/>
                              <w:jc w:val="center"/>
                              <w:rPr>
                                <w:rFonts w:ascii="Times New Roman" w:eastAsia="Times New Roman" w:hAnsi="Times New Roman" w:cs="Times New Roman"/>
                                <w:color w:val="000000"/>
                                <w:sz w:val="20"/>
                                <w:szCs w:val="20"/>
                              </w:rPr>
                            </w:pPr>
                            <w:r w:rsidRPr="00143092">
                              <w:rPr>
                                <w:rFonts w:ascii="Times New Roman" w:eastAsia="Times New Roman" w:hAnsi="Times New Roman" w:cs="Times New Roman"/>
                                <w:b/>
                                <w:color w:val="000000"/>
                                <w:sz w:val="20"/>
                                <w:szCs w:val="20"/>
                              </w:rPr>
                              <w:t>Режим роботи</w:t>
                            </w:r>
                          </w:p>
                        </w:tc>
                        <w:tc>
                          <w:tcPr>
                            <w:tcW w:w="2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566D" w:rsidRPr="00143092" w:rsidRDefault="0099566D" w:rsidP="00AB0923">
                            <w:pPr>
                              <w:pBdr>
                                <w:between w:val="nil"/>
                              </w:pBdr>
                              <w:spacing w:after="0" w:line="240" w:lineRule="auto"/>
                              <w:jc w:val="center"/>
                              <w:rPr>
                                <w:rFonts w:ascii="Times New Roman" w:eastAsia="Times New Roman" w:hAnsi="Times New Roman" w:cs="Times New Roman"/>
                                <w:color w:val="000000"/>
                                <w:sz w:val="20"/>
                                <w:szCs w:val="20"/>
                              </w:rPr>
                            </w:pPr>
                            <w:r w:rsidRPr="00143092">
                              <w:rPr>
                                <w:rFonts w:ascii="Times New Roman" w:eastAsia="Times New Roman" w:hAnsi="Times New Roman" w:cs="Times New Roman"/>
                                <w:b/>
                                <w:color w:val="000000"/>
                                <w:sz w:val="20"/>
                                <w:szCs w:val="20"/>
                              </w:rPr>
                              <w:t>Реєстраційний № ліцензії відповідно до Єдиного Державного Реєстру*  </w:t>
                            </w:r>
                          </w:p>
                        </w:tc>
                        <w:tc>
                          <w:tcPr>
                            <w:tcW w:w="21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566D" w:rsidRPr="00143092" w:rsidRDefault="0099566D" w:rsidP="00AB0923">
                            <w:pPr>
                              <w:pBdr>
                                <w:between w:val="nil"/>
                              </w:pBdr>
                              <w:spacing w:after="0" w:line="240" w:lineRule="auto"/>
                              <w:jc w:val="center"/>
                              <w:rPr>
                                <w:rFonts w:ascii="Times New Roman" w:eastAsia="Times New Roman" w:hAnsi="Times New Roman" w:cs="Times New Roman"/>
                                <w:color w:val="000000"/>
                                <w:sz w:val="20"/>
                                <w:szCs w:val="20"/>
                              </w:rPr>
                            </w:pPr>
                            <w:r w:rsidRPr="00143092">
                              <w:rPr>
                                <w:rFonts w:ascii="Times New Roman" w:eastAsia="Times New Roman" w:hAnsi="Times New Roman" w:cs="Times New Roman"/>
                                <w:b/>
                                <w:color w:val="000000"/>
                                <w:sz w:val="20"/>
                                <w:szCs w:val="20"/>
                              </w:rPr>
                              <w:t xml:space="preserve">Примітки </w:t>
                            </w:r>
                            <w:r w:rsidRPr="00143092">
                              <w:rPr>
                                <w:rFonts w:ascii="Times New Roman" w:eastAsia="Times New Roman" w:hAnsi="Times New Roman" w:cs="Times New Roman"/>
                                <w:b/>
                                <w:color w:val="000000"/>
                                <w:sz w:val="20"/>
                                <w:szCs w:val="20"/>
                              </w:rPr>
                              <w:br/>
                            </w:r>
                            <w:r w:rsidRPr="00143092">
                              <w:rPr>
                                <w:rFonts w:ascii="Times New Roman" w:eastAsia="Times New Roman" w:hAnsi="Times New Roman" w:cs="Times New Roman"/>
                                <w:i/>
                                <w:color w:val="000000"/>
                                <w:sz w:val="20"/>
                                <w:szCs w:val="20"/>
                              </w:rPr>
                              <w:t>(власна, орендована, партнерський договір)</w:t>
                            </w:r>
                          </w:p>
                        </w:tc>
                      </w:tr>
                      <w:tr w:rsidR="0099566D" w:rsidRPr="00143092" w:rsidTr="00AB0923">
                        <w:trPr>
                          <w:trHeight w:val="247"/>
                          <w:jc w:val="center"/>
                        </w:trPr>
                        <w:tc>
                          <w:tcPr>
                            <w:tcW w:w="7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566D" w:rsidRPr="00143092" w:rsidRDefault="0099566D" w:rsidP="00AB0923">
                            <w:pPr>
                              <w:pBdr>
                                <w:between w:val="nil"/>
                              </w:pBdr>
                              <w:spacing w:line="240" w:lineRule="auto"/>
                              <w:jc w:val="center"/>
                              <w:rPr>
                                <w:rFonts w:ascii="Times New Roman" w:eastAsia="Times New Roman" w:hAnsi="Times New Roman" w:cs="Times New Roman"/>
                                <w:color w:val="000000"/>
                                <w:sz w:val="20"/>
                                <w:szCs w:val="20"/>
                              </w:rPr>
                            </w:pPr>
                            <w:r w:rsidRPr="00143092">
                              <w:rPr>
                                <w:rFonts w:ascii="Times New Roman" w:eastAsia="Times New Roman" w:hAnsi="Times New Roman" w:cs="Times New Roman"/>
                                <w:color w:val="000000"/>
                                <w:sz w:val="20"/>
                                <w:szCs w:val="20"/>
                              </w:rPr>
                              <w:t>1</w:t>
                            </w:r>
                          </w:p>
                        </w:tc>
                        <w:tc>
                          <w:tcPr>
                            <w:tcW w:w="19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566D" w:rsidRPr="00143092" w:rsidRDefault="0099566D" w:rsidP="00AB0923">
                            <w:pPr>
                              <w:rPr>
                                <w:rFonts w:ascii="Times New Roman" w:eastAsia="Times New Roman" w:hAnsi="Times New Roman" w:cs="Times New Roman"/>
                                <w:sz w:val="20"/>
                                <w:szCs w:val="20"/>
                              </w:rPr>
                            </w:pPr>
                          </w:p>
                        </w:tc>
                        <w:tc>
                          <w:tcPr>
                            <w:tcW w:w="9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566D" w:rsidRPr="00143092" w:rsidRDefault="0099566D" w:rsidP="00AB0923">
                            <w:pPr>
                              <w:rPr>
                                <w:rFonts w:ascii="Times New Roman" w:eastAsia="Times New Roman" w:hAnsi="Times New Roman" w:cs="Times New Roman"/>
                                <w:sz w:val="20"/>
                                <w:szCs w:val="20"/>
                              </w:rPr>
                            </w:pPr>
                          </w:p>
                        </w:tc>
                        <w:tc>
                          <w:tcPr>
                            <w:tcW w:w="11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9566D" w:rsidRPr="00143092" w:rsidRDefault="0099566D" w:rsidP="00AB0923">
                            <w:pPr>
                              <w:rPr>
                                <w:rFonts w:ascii="Times New Roman" w:eastAsia="Times New Roman" w:hAnsi="Times New Roman" w:cs="Times New Roman"/>
                                <w:sz w:val="20"/>
                                <w:szCs w:val="20"/>
                              </w:rPr>
                            </w:pPr>
                          </w:p>
                        </w:tc>
                        <w:tc>
                          <w:tcPr>
                            <w:tcW w:w="2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566D" w:rsidRPr="00143092" w:rsidRDefault="0099566D" w:rsidP="00AB0923">
                            <w:pPr>
                              <w:rPr>
                                <w:rFonts w:ascii="Times New Roman" w:eastAsia="Times New Roman" w:hAnsi="Times New Roman" w:cs="Times New Roman"/>
                                <w:sz w:val="20"/>
                                <w:szCs w:val="20"/>
                              </w:rPr>
                            </w:pPr>
                          </w:p>
                        </w:tc>
                        <w:tc>
                          <w:tcPr>
                            <w:tcW w:w="21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566D" w:rsidRPr="00143092" w:rsidRDefault="0099566D" w:rsidP="00AB0923">
                            <w:pPr>
                              <w:rPr>
                                <w:rFonts w:ascii="Times New Roman" w:eastAsia="Times New Roman" w:hAnsi="Times New Roman" w:cs="Times New Roman"/>
                                <w:sz w:val="20"/>
                                <w:szCs w:val="20"/>
                              </w:rPr>
                            </w:pPr>
                          </w:p>
                        </w:tc>
                      </w:tr>
                      <w:tr w:rsidR="0099566D" w:rsidRPr="00143092" w:rsidTr="00AB0923">
                        <w:trPr>
                          <w:trHeight w:val="247"/>
                          <w:jc w:val="center"/>
                        </w:trPr>
                        <w:tc>
                          <w:tcPr>
                            <w:tcW w:w="7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566D" w:rsidRPr="00143092" w:rsidRDefault="0099566D" w:rsidP="00AB0923">
                            <w:pPr>
                              <w:rPr>
                                <w:rFonts w:ascii="Times New Roman" w:eastAsia="Times New Roman" w:hAnsi="Times New Roman" w:cs="Times New Roman"/>
                                <w:sz w:val="20"/>
                                <w:szCs w:val="20"/>
                              </w:rPr>
                            </w:pPr>
                          </w:p>
                        </w:tc>
                        <w:tc>
                          <w:tcPr>
                            <w:tcW w:w="19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566D" w:rsidRPr="00143092" w:rsidRDefault="0099566D" w:rsidP="00AB0923">
                            <w:pPr>
                              <w:rPr>
                                <w:rFonts w:ascii="Times New Roman" w:eastAsia="Times New Roman" w:hAnsi="Times New Roman" w:cs="Times New Roman"/>
                                <w:sz w:val="20"/>
                                <w:szCs w:val="20"/>
                              </w:rPr>
                            </w:pPr>
                          </w:p>
                        </w:tc>
                        <w:tc>
                          <w:tcPr>
                            <w:tcW w:w="9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566D" w:rsidRPr="00143092" w:rsidRDefault="0099566D" w:rsidP="00AB0923">
                            <w:pPr>
                              <w:rPr>
                                <w:rFonts w:ascii="Times New Roman" w:eastAsia="Times New Roman" w:hAnsi="Times New Roman" w:cs="Times New Roman"/>
                                <w:sz w:val="20"/>
                                <w:szCs w:val="20"/>
                              </w:rPr>
                            </w:pPr>
                          </w:p>
                        </w:tc>
                        <w:tc>
                          <w:tcPr>
                            <w:tcW w:w="11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9566D" w:rsidRPr="00143092" w:rsidRDefault="0099566D" w:rsidP="00AB0923">
                            <w:pPr>
                              <w:rPr>
                                <w:rFonts w:ascii="Times New Roman" w:eastAsia="Times New Roman" w:hAnsi="Times New Roman" w:cs="Times New Roman"/>
                                <w:sz w:val="20"/>
                                <w:szCs w:val="20"/>
                              </w:rPr>
                            </w:pPr>
                          </w:p>
                        </w:tc>
                        <w:tc>
                          <w:tcPr>
                            <w:tcW w:w="2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566D" w:rsidRPr="00143092" w:rsidRDefault="0099566D" w:rsidP="00AB0923">
                            <w:pPr>
                              <w:rPr>
                                <w:rFonts w:ascii="Times New Roman" w:eastAsia="Times New Roman" w:hAnsi="Times New Roman" w:cs="Times New Roman"/>
                                <w:sz w:val="20"/>
                                <w:szCs w:val="20"/>
                              </w:rPr>
                            </w:pPr>
                          </w:p>
                        </w:tc>
                        <w:tc>
                          <w:tcPr>
                            <w:tcW w:w="21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566D" w:rsidRPr="00143092" w:rsidRDefault="0099566D" w:rsidP="00AB0923">
                            <w:pPr>
                              <w:rPr>
                                <w:rFonts w:ascii="Times New Roman" w:eastAsia="Times New Roman" w:hAnsi="Times New Roman" w:cs="Times New Roman"/>
                                <w:sz w:val="20"/>
                                <w:szCs w:val="20"/>
                              </w:rPr>
                            </w:pPr>
                          </w:p>
                        </w:tc>
                      </w:tr>
                      <w:tr w:rsidR="0099566D" w:rsidRPr="00143092" w:rsidTr="00AB0923">
                        <w:trPr>
                          <w:trHeight w:val="247"/>
                          <w:jc w:val="center"/>
                        </w:trPr>
                        <w:tc>
                          <w:tcPr>
                            <w:tcW w:w="7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566D" w:rsidRPr="00143092" w:rsidRDefault="0099566D" w:rsidP="00AB0923">
                            <w:pPr>
                              <w:rPr>
                                <w:rFonts w:ascii="Times New Roman" w:eastAsia="Times New Roman" w:hAnsi="Times New Roman" w:cs="Times New Roman"/>
                                <w:sz w:val="20"/>
                                <w:szCs w:val="20"/>
                              </w:rPr>
                            </w:pPr>
                          </w:p>
                        </w:tc>
                        <w:tc>
                          <w:tcPr>
                            <w:tcW w:w="19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566D" w:rsidRPr="00143092" w:rsidRDefault="0099566D" w:rsidP="00AB0923">
                            <w:pPr>
                              <w:rPr>
                                <w:rFonts w:ascii="Times New Roman" w:eastAsia="Times New Roman" w:hAnsi="Times New Roman" w:cs="Times New Roman"/>
                                <w:sz w:val="20"/>
                                <w:szCs w:val="20"/>
                              </w:rPr>
                            </w:pPr>
                          </w:p>
                        </w:tc>
                        <w:tc>
                          <w:tcPr>
                            <w:tcW w:w="9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566D" w:rsidRPr="00143092" w:rsidRDefault="0099566D" w:rsidP="00AB0923">
                            <w:pPr>
                              <w:rPr>
                                <w:rFonts w:ascii="Times New Roman" w:eastAsia="Times New Roman" w:hAnsi="Times New Roman" w:cs="Times New Roman"/>
                                <w:sz w:val="20"/>
                                <w:szCs w:val="20"/>
                              </w:rPr>
                            </w:pPr>
                          </w:p>
                        </w:tc>
                        <w:tc>
                          <w:tcPr>
                            <w:tcW w:w="11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9566D" w:rsidRPr="00143092" w:rsidRDefault="0099566D" w:rsidP="00AB0923">
                            <w:pPr>
                              <w:rPr>
                                <w:rFonts w:ascii="Times New Roman" w:eastAsia="Times New Roman" w:hAnsi="Times New Roman" w:cs="Times New Roman"/>
                                <w:sz w:val="20"/>
                                <w:szCs w:val="20"/>
                              </w:rPr>
                            </w:pPr>
                          </w:p>
                        </w:tc>
                        <w:tc>
                          <w:tcPr>
                            <w:tcW w:w="2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566D" w:rsidRPr="00143092" w:rsidRDefault="0099566D" w:rsidP="00AB0923">
                            <w:pPr>
                              <w:rPr>
                                <w:rFonts w:ascii="Times New Roman" w:eastAsia="Times New Roman" w:hAnsi="Times New Roman" w:cs="Times New Roman"/>
                                <w:sz w:val="20"/>
                                <w:szCs w:val="20"/>
                              </w:rPr>
                            </w:pPr>
                          </w:p>
                        </w:tc>
                        <w:tc>
                          <w:tcPr>
                            <w:tcW w:w="21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566D" w:rsidRPr="00143092" w:rsidRDefault="0099566D" w:rsidP="00AB0923">
                            <w:pPr>
                              <w:rPr>
                                <w:rFonts w:ascii="Times New Roman" w:eastAsia="Times New Roman" w:hAnsi="Times New Roman" w:cs="Times New Roman"/>
                                <w:sz w:val="20"/>
                                <w:szCs w:val="20"/>
                              </w:rPr>
                            </w:pPr>
                          </w:p>
                        </w:tc>
                      </w:tr>
                    </w:tbl>
                    <w:p w:rsidR="0099566D" w:rsidRPr="00143092" w:rsidRDefault="0099566D" w:rsidP="0099566D">
                      <w:pPr>
                        <w:pBdr>
                          <w:between w:val="nil"/>
                        </w:pBdr>
                        <w:spacing w:line="240" w:lineRule="auto"/>
                        <w:rPr>
                          <w:rFonts w:ascii="Times New Roman" w:eastAsia="Times New Roman" w:hAnsi="Times New Roman" w:cs="Times New Roman"/>
                          <w:color w:val="000000"/>
                          <w:sz w:val="20"/>
                          <w:szCs w:val="20"/>
                        </w:rPr>
                      </w:pPr>
                      <w:r w:rsidRPr="00143092">
                        <w:rPr>
                          <w:rFonts w:ascii="Times New Roman" w:eastAsia="Times New Roman" w:hAnsi="Times New Roman" w:cs="Times New Roman"/>
                          <w:b/>
                          <w:color w:val="000000"/>
                          <w:sz w:val="20"/>
                          <w:szCs w:val="20"/>
                        </w:rPr>
                        <w:t xml:space="preserve">* </w:t>
                      </w:r>
                      <w:r w:rsidRPr="00143092">
                        <w:rPr>
                          <w:rFonts w:ascii="Times New Roman" w:eastAsia="Times New Roman" w:hAnsi="Times New Roman" w:cs="Times New Roman"/>
                          <w:color w:val="000000"/>
                          <w:sz w:val="20"/>
                          <w:szCs w:val="20"/>
                        </w:rPr>
                        <w:t>Єдиний державний реєстр суб'єктів господарювання, які отримали ліцензії на право виробництва, зберігання, оптової та роздрібної торгівлі пальним, та місць виробництва, зберігання, оптової та роздрібної торгівлі пальним</w:t>
                      </w:r>
                    </w:p>
                  </w:txbxContent>
                </v:textbox>
              </v:rect>
            </w:pict>
          </mc:Fallback>
        </mc:AlternateContent>
      </w:r>
      <w:proofErr w:type="spellStart"/>
      <w:r>
        <w:rPr>
          <w:rFonts w:ascii="Times New Roman" w:eastAsia="Times New Roman" w:hAnsi="Times New Roman" w:cs="Times New Roman"/>
          <w:sz w:val="24"/>
          <w:szCs w:val="24"/>
          <w:lang w:val="ru-RU" w:eastAsia="ru-RU"/>
        </w:rPr>
        <w:t>Таблиця</w:t>
      </w:r>
      <w:proofErr w:type="spellEnd"/>
      <w:r>
        <w:rPr>
          <w:rFonts w:ascii="Times New Roman" w:eastAsia="Times New Roman" w:hAnsi="Times New Roman" w:cs="Times New Roman"/>
          <w:sz w:val="24"/>
          <w:szCs w:val="24"/>
          <w:lang w:val="ru-RU" w:eastAsia="ru-RU"/>
        </w:rPr>
        <w:t xml:space="preserve">  3</w:t>
      </w:r>
    </w:p>
    <w:p w:rsidR="0099566D" w:rsidRPr="003535AE" w:rsidRDefault="0099566D" w:rsidP="0099566D">
      <w:pPr>
        <w:rPr>
          <w:rFonts w:ascii="Times New Roman" w:eastAsia="Times New Roman" w:hAnsi="Times New Roman" w:cs="Times New Roman"/>
          <w:sz w:val="24"/>
          <w:szCs w:val="24"/>
          <w:lang w:val="ru-RU" w:eastAsia="ru-RU"/>
        </w:rPr>
      </w:pPr>
    </w:p>
    <w:p w:rsidR="0099566D" w:rsidRDefault="0099566D" w:rsidP="0099566D">
      <w:pPr>
        <w:rPr>
          <w:rFonts w:ascii="Times New Roman" w:eastAsia="Times New Roman" w:hAnsi="Times New Roman" w:cs="Times New Roman"/>
          <w:sz w:val="24"/>
          <w:szCs w:val="24"/>
          <w:lang w:val="ru-RU" w:eastAsia="ru-RU"/>
        </w:rPr>
      </w:pPr>
    </w:p>
    <w:p w:rsidR="0099566D" w:rsidRDefault="0099566D" w:rsidP="0099566D">
      <w:pPr>
        <w:rPr>
          <w:rFonts w:ascii="Times New Roman" w:eastAsia="Times New Roman" w:hAnsi="Times New Roman" w:cs="Times New Roman"/>
          <w:sz w:val="24"/>
          <w:szCs w:val="24"/>
          <w:lang w:val="ru-RU" w:eastAsia="ru-RU"/>
        </w:rPr>
      </w:pPr>
    </w:p>
    <w:p w:rsidR="0099566D" w:rsidRDefault="0099566D" w:rsidP="0099566D">
      <w:pPr>
        <w:rPr>
          <w:rFonts w:ascii="Times New Roman" w:eastAsia="Times New Roman" w:hAnsi="Times New Roman" w:cs="Times New Roman"/>
          <w:sz w:val="24"/>
          <w:szCs w:val="24"/>
          <w:lang w:val="ru-RU" w:eastAsia="ru-RU"/>
        </w:rPr>
      </w:pPr>
    </w:p>
    <w:p w:rsidR="0099566D" w:rsidRDefault="0099566D" w:rsidP="0099566D">
      <w:pPr>
        <w:rPr>
          <w:rFonts w:ascii="Times New Roman" w:eastAsia="Times New Roman" w:hAnsi="Times New Roman" w:cs="Times New Roman"/>
          <w:sz w:val="24"/>
          <w:szCs w:val="24"/>
          <w:lang w:val="ru-RU" w:eastAsia="ru-RU"/>
        </w:rPr>
      </w:pPr>
    </w:p>
    <w:p w:rsidR="0053361B" w:rsidRDefault="0053361B" w:rsidP="0099566D">
      <w:pPr>
        <w:rPr>
          <w:rFonts w:ascii="Times New Roman" w:eastAsia="Times New Roman" w:hAnsi="Times New Roman" w:cs="Times New Roman"/>
          <w:sz w:val="24"/>
          <w:szCs w:val="24"/>
          <w:lang w:val="ru-RU" w:eastAsia="ru-RU"/>
        </w:rPr>
      </w:pPr>
    </w:p>
    <w:p w:rsidR="0053361B" w:rsidRDefault="0053361B" w:rsidP="0099566D">
      <w:pPr>
        <w:rPr>
          <w:rFonts w:ascii="Times New Roman" w:eastAsia="Times New Roman" w:hAnsi="Times New Roman" w:cs="Times New Roman"/>
          <w:sz w:val="24"/>
          <w:szCs w:val="24"/>
          <w:lang w:val="ru-RU" w:eastAsia="ru-RU"/>
        </w:rPr>
      </w:pPr>
    </w:p>
    <w:p w:rsidR="0053361B" w:rsidRDefault="0053361B" w:rsidP="0099566D">
      <w:pPr>
        <w:rPr>
          <w:rFonts w:ascii="Times New Roman" w:eastAsia="Times New Roman" w:hAnsi="Times New Roman" w:cs="Times New Roman"/>
          <w:sz w:val="24"/>
          <w:szCs w:val="24"/>
          <w:lang w:val="ru-RU" w:eastAsia="ru-RU"/>
        </w:rPr>
      </w:pPr>
    </w:p>
    <w:p w:rsidR="0053361B" w:rsidRDefault="0053361B" w:rsidP="0099566D">
      <w:pPr>
        <w:rPr>
          <w:rFonts w:ascii="Times New Roman" w:eastAsia="Times New Roman" w:hAnsi="Times New Roman" w:cs="Times New Roman"/>
          <w:sz w:val="24"/>
          <w:szCs w:val="24"/>
          <w:lang w:val="ru-RU" w:eastAsia="ru-RU"/>
        </w:rPr>
      </w:pPr>
    </w:p>
    <w:p w:rsidR="0068693D" w:rsidRDefault="0068693D" w:rsidP="0068693D">
      <w:pPr>
        <w:spacing w:after="0"/>
        <w:jc w:val="both"/>
        <w:rPr>
          <w:rFonts w:ascii="Times New Roman" w:hAnsi="Times New Roman" w:cs="Times New Roman"/>
          <w:bCs/>
          <w:i/>
          <w:sz w:val="20"/>
          <w:szCs w:val="20"/>
        </w:rPr>
      </w:pPr>
    </w:p>
    <w:p w:rsidR="0068693D" w:rsidRPr="009C363F" w:rsidRDefault="0068693D" w:rsidP="0068693D">
      <w:pPr>
        <w:spacing w:after="0"/>
        <w:jc w:val="both"/>
        <w:rPr>
          <w:rFonts w:ascii="Times New Roman" w:hAnsi="Times New Roman" w:cs="Times New Roman"/>
          <w:b/>
          <w:bCs/>
          <w:i/>
          <w:sz w:val="20"/>
          <w:szCs w:val="20"/>
        </w:rPr>
      </w:pPr>
      <w:r w:rsidRPr="009C363F">
        <w:rPr>
          <w:rFonts w:ascii="Times New Roman" w:hAnsi="Times New Roman" w:cs="Times New Roman"/>
          <w:b/>
          <w:bCs/>
          <w:i/>
          <w:sz w:val="20"/>
          <w:szCs w:val="20"/>
        </w:rPr>
        <w:t>Примітка:</w:t>
      </w:r>
    </w:p>
    <w:p w:rsidR="004878DB" w:rsidRPr="004878DB" w:rsidRDefault="004878DB" w:rsidP="004878DB">
      <w:pPr>
        <w:widowControl w:val="0"/>
        <w:spacing w:after="200"/>
        <w:ind w:firstLine="505"/>
        <w:jc w:val="both"/>
        <w:rPr>
          <w:rFonts w:ascii="Times New Roman" w:hAnsi="Times New Roman" w:cs="Times New Roman"/>
          <w:i/>
          <w:sz w:val="20"/>
          <w:szCs w:val="20"/>
          <w:lang w:eastAsia="uk-UA"/>
        </w:rPr>
      </w:pPr>
      <w:r w:rsidRPr="004878DB">
        <w:rPr>
          <w:rFonts w:ascii="Times New Roman" w:hAnsi="Times New Roman" w:cs="Times New Roman"/>
          <w:i/>
          <w:sz w:val="20"/>
          <w:szCs w:val="20"/>
          <w:lang w:eastAsia="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w:t>
      </w:r>
      <w:r w:rsidRPr="00580B17">
        <w:rPr>
          <w:rFonts w:ascii="Times New Roman" w:hAnsi="Times New Roman" w:cs="Times New Roman"/>
          <w:i/>
          <w:sz w:val="20"/>
          <w:szCs w:val="20"/>
          <w:lang w:eastAsia="uk-UA"/>
        </w:rPr>
        <w:t>«або еквівалент».</w:t>
      </w:r>
    </w:p>
    <w:p w:rsidR="00101555" w:rsidRPr="002C52F0" w:rsidRDefault="00AE7434" w:rsidP="004878DB">
      <w:pPr>
        <w:spacing w:after="0"/>
        <w:ind w:firstLine="505"/>
        <w:jc w:val="both"/>
        <w:rPr>
          <w:rFonts w:ascii="Times New Roman" w:eastAsia="Times New Roman" w:hAnsi="Times New Roman" w:cs="Times New Roman"/>
          <w:sz w:val="24"/>
          <w:szCs w:val="24"/>
        </w:rPr>
      </w:pPr>
      <w:r>
        <w:rPr>
          <w:rFonts w:ascii="Times New Roman" w:hAnsi="Times New Roman" w:cs="Times New Roman"/>
          <w:i/>
          <w:sz w:val="20"/>
          <w:szCs w:val="20"/>
        </w:rPr>
        <w:t>Інформація</w:t>
      </w:r>
      <w:r w:rsidR="0068693D" w:rsidRPr="0068693D">
        <w:rPr>
          <w:rFonts w:ascii="Times New Roman" w:hAnsi="Times New Roman" w:cs="Times New Roman"/>
          <w:i/>
          <w:sz w:val="20"/>
          <w:szCs w:val="20"/>
        </w:rPr>
        <w:t xml:space="preserve"> про необхідні технічні, якісні та кількісні характеристики пред</w:t>
      </w:r>
      <w:r w:rsidR="00C953C8">
        <w:rPr>
          <w:rFonts w:ascii="Times New Roman" w:hAnsi="Times New Roman" w:cs="Times New Roman"/>
          <w:i/>
          <w:sz w:val="20"/>
          <w:szCs w:val="20"/>
        </w:rPr>
        <w:t>мета закупівлі на</w:t>
      </w:r>
      <w:r w:rsidR="001011A8">
        <w:rPr>
          <w:rFonts w:ascii="Times New Roman" w:hAnsi="Times New Roman" w:cs="Times New Roman"/>
          <w:i/>
          <w:sz w:val="20"/>
          <w:szCs w:val="20"/>
        </w:rPr>
        <w:t>дається</w:t>
      </w:r>
      <w:r w:rsidR="0068693D" w:rsidRPr="0068693D">
        <w:rPr>
          <w:rFonts w:ascii="Times New Roman" w:hAnsi="Times New Roman" w:cs="Times New Roman"/>
          <w:i/>
          <w:sz w:val="20"/>
          <w:szCs w:val="20"/>
        </w:rPr>
        <w:t xml:space="preserve"> на фір</w:t>
      </w:r>
      <w:r w:rsidR="004878DB">
        <w:rPr>
          <w:rFonts w:ascii="Times New Roman" w:hAnsi="Times New Roman" w:cs="Times New Roman"/>
          <w:i/>
          <w:sz w:val="20"/>
          <w:szCs w:val="20"/>
        </w:rPr>
        <w:t>мовому бланку у</w:t>
      </w:r>
      <w:r>
        <w:rPr>
          <w:rFonts w:ascii="Times New Roman" w:hAnsi="Times New Roman" w:cs="Times New Roman"/>
          <w:i/>
          <w:sz w:val="20"/>
          <w:szCs w:val="20"/>
        </w:rPr>
        <w:t>часника і повинна</w:t>
      </w:r>
      <w:r w:rsidR="0068693D" w:rsidRPr="0068693D">
        <w:rPr>
          <w:rFonts w:ascii="Times New Roman" w:hAnsi="Times New Roman" w:cs="Times New Roman"/>
          <w:i/>
          <w:sz w:val="20"/>
          <w:szCs w:val="20"/>
        </w:rPr>
        <w:t xml:space="preserve"> містити підп</w:t>
      </w:r>
      <w:r w:rsidR="009C363F">
        <w:rPr>
          <w:rFonts w:ascii="Times New Roman" w:hAnsi="Times New Roman" w:cs="Times New Roman"/>
          <w:i/>
          <w:sz w:val="20"/>
          <w:szCs w:val="20"/>
        </w:rPr>
        <w:t>ис керівника і відбиток печатки</w:t>
      </w:r>
      <w:r w:rsidR="0068693D" w:rsidRPr="0068693D">
        <w:rPr>
          <w:rFonts w:ascii="Times New Roman" w:hAnsi="Times New Roman" w:cs="Times New Roman"/>
          <w:i/>
          <w:sz w:val="20"/>
          <w:szCs w:val="20"/>
        </w:rPr>
        <w:t xml:space="preserve"> </w:t>
      </w:r>
      <w:r w:rsidR="009C363F">
        <w:rPr>
          <w:rFonts w:ascii="Times New Roman" w:hAnsi="Times New Roman" w:cs="Times New Roman"/>
          <w:i/>
          <w:sz w:val="20"/>
          <w:szCs w:val="20"/>
        </w:rPr>
        <w:t xml:space="preserve"> (</w:t>
      </w:r>
      <w:r w:rsidR="0068693D" w:rsidRPr="0068693D">
        <w:rPr>
          <w:rFonts w:ascii="Times New Roman" w:hAnsi="Times New Roman" w:cs="Times New Roman"/>
          <w:i/>
          <w:sz w:val="20"/>
          <w:szCs w:val="20"/>
        </w:rPr>
        <w:t>у разі</w:t>
      </w:r>
      <w:r>
        <w:rPr>
          <w:rFonts w:ascii="Times New Roman" w:hAnsi="Times New Roman" w:cs="Times New Roman"/>
          <w:i/>
          <w:sz w:val="20"/>
          <w:szCs w:val="20"/>
        </w:rPr>
        <w:t xml:space="preserve"> її використання</w:t>
      </w:r>
      <w:r w:rsidR="009C363F">
        <w:rPr>
          <w:rFonts w:ascii="Times New Roman" w:hAnsi="Times New Roman" w:cs="Times New Roman"/>
          <w:i/>
          <w:sz w:val="20"/>
          <w:szCs w:val="20"/>
        </w:rPr>
        <w:t>)</w:t>
      </w:r>
    </w:p>
    <w:sectPr w:rsidR="00101555" w:rsidRPr="002C52F0" w:rsidSect="00633433">
      <w:footerReference w:type="even" r:id="rId10"/>
      <w:footerReference w:type="default" r:id="rId11"/>
      <w:footerReference w:type="first" r:id="rId12"/>
      <w:pgSz w:w="11906" w:h="16838"/>
      <w:pgMar w:top="851" w:right="567" w:bottom="851" w:left="1701"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296" w:rsidRDefault="008C5296" w:rsidP="00B1186F">
      <w:pPr>
        <w:spacing w:after="0" w:line="240" w:lineRule="auto"/>
      </w:pPr>
      <w:r>
        <w:separator/>
      </w:r>
    </w:p>
  </w:endnote>
  <w:endnote w:type="continuationSeparator" w:id="0">
    <w:p w:rsidR="008C5296" w:rsidRDefault="008C5296" w:rsidP="00B11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160" w:rsidRDefault="00605160" w:rsidP="004A2A53">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605160" w:rsidRDefault="00605160">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7838825"/>
      <w:docPartObj>
        <w:docPartGallery w:val="Page Numbers (Bottom of Page)"/>
        <w:docPartUnique/>
      </w:docPartObj>
    </w:sdtPr>
    <w:sdtEndPr/>
    <w:sdtContent>
      <w:p w:rsidR="0053361B" w:rsidRDefault="0053361B">
        <w:pPr>
          <w:pStyle w:val="af4"/>
          <w:jc w:val="right"/>
        </w:pPr>
        <w:r>
          <w:fldChar w:fldCharType="begin"/>
        </w:r>
        <w:r>
          <w:instrText>PAGE   \* MERGEFORMAT</w:instrText>
        </w:r>
        <w:r>
          <w:fldChar w:fldCharType="separate"/>
        </w:r>
        <w:r w:rsidR="00286E67" w:rsidRPr="00286E67">
          <w:rPr>
            <w:noProof/>
            <w:lang w:val="ru-RU"/>
          </w:rPr>
          <w:t>3</w:t>
        </w:r>
        <w:r>
          <w:fldChar w:fldCharType="end"/>
        </w:r>
      </w:p>
    </w:sdtContent>
  </w:sdt>
  <w:p w:rsidR="0053361B" w:rsidRDefault="0053361B">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85760"/>
      <w:docPartObj>
        <w:docPartGallery w:val="Page Numbers (Bottom of Page)"/>
        <w:docPartUnique/>
      </w:docPartObj>
    </w:sdtPr>
    <w:sdtEndPr/>
    <w:sdtContent>
      <w:p w:rsidR="0053361B" w:rsidRDefault="0053361B">
        <w:pPr>
          <w:pStyle w:val="af4"/>
          <w:jc w:val="right"/>
        </w:pPr>
        <w:r>
          <w:fldChar w:fldCharType="begin"/>
        </w:r>
        <w:r>
          <w:instrText>PAGE   \* MERGEFORMAT</w:instrText>
        </w:r>
        <w:r>
          <w:fldChar w:fldCharType="separate"/>
        </w:r>
        <w:r w:rsidR="00286E67" w:rsidRPr="00286E67">
          <w:rPr>
            <w:noProof/>
            <w:lang w:val="ru-RU"/>
          </w:rPr>
          <w:t>1</w:t>
        </w:r>
        <w:r>
          <w:fldChar w:fldCharType="end"/>
        </w:r>
      </w:p>
    </w:sdtContent>
  </w:sdt>
  <w:p w:rsidR="0053361B" w:rsidRDefault="0053361B">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296" w:rsidRDefault="008C5296" w:rsidP="00B1186F">
      <w:pPr>
        <w:spacing w:after="0" w:line="240" w:lineRule="auto"/>
      </w:pPr>
      <w:r>
        <w:separator/>
      </w:r>
    </w:p>
  </w:footnote>
  <w:footnote w:type="continuationSeparator" w:id="0">
    <w:p w:rsidR="008C5296" w:rsidRDefault="008C5296" w:rsidP="00B118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7D8D"/>
    <w:multiLevelType w:val="hybridMultilevel"/>
    <w:tmpl w:val="D7B286E8"/>
    <w:lvl w:ilvl="0" w:tplc="46DA9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D21CE5"/>
    <w:multiLevelType w:val="multilevel"/>
    <w:tmpl w:val="672220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EF1C22"/>
    <w:multiLevelType w:val="multilevel"/>
    <w:tmpl w:val="13F8795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C775064"/>
    <w:multiLevelType w:val="multilevel"/>
    <w:tmpl w:val="C17C378A"/>
    <w:lvl w:ilvl="0">
      <w:start w:val="5"/>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20601E"/>
    <w:multiLevelType w:val="hybridMultilevel"/>
    <w:tmpl w:val="B4E67AC8"/>
    <w:lvl w:ilvl="0" w:tplc="913070B8">
      <w:start w:val="3"/>
      <w:numFmt w:val="bullet"/>
      <w:lvlText w:val="-"/>
      <w:lvlJc w:val="left"/>
      <w:pPr>
        <w:tabs>
          <w:tab w:val="num" w:pos="1065"/>
        </w:tabs>
        <w:ind w:left="1065" w:hanging="360"/>
      </w:pPr>
      <w:rPr>
        <w:rFonts w:ascii="Times New Roman" w:eastAsia="Times New Roman" w:hAnsi="Times New Roman" w:cs="Times New Roman" w:hint="default"/>
      </w:rPr>
    </w:lvl>
    <w:lvl w:ilvl="1" w:tplc="04220003" w:tentative="1">
      <w:start w:val="1"/>
      <w:numFmt w:val="bullet"/>
      <w:lvlText w:val="o"/>
      <w:lvlJc w:val="left"/>
      <w:pPr>
        <w:tabs>
          <w:tab w:val="num" w:pos="1785"/>
        </w:tabs>
        <w:ind w:left="1785" w:hanging="360"/>
      </w:pPr>
      <w:rPr>
        <w:rFonts w:ascii="Courier New" w:hAnsi="Courier New" w:cs="Courier New" w:hint="default"/>
      </w:rPr>
    </w:lvl>
    <w:lvl w:ilvl="2" w:tplc="04220005" w:tentative="1">
      <w:start w:val="1"/>
      <w:numFmt w:val="bullet"/>
      <w:lvlText w:val=""/>
      <w:lvlJc w:val="left"/>
      <w:pPr>
        <w:tabs>
          <w:tab w:val="num" w:pos="2505"/>
        </w:tabs>
        <w:ind w:left="2505" w:hanging="360"/>
      </w:pPr>
      <w:rPr>
        <w:rFonts w:ascii="Wingdings" w:hAnsi="Wingdings" w:hint="default"/>
      </w:rPr>
    </w:lvl>
    <w:lvl w:ilvl="3" w:tplc="04220001" w:tentative="1">
      <w:start w:val="1"/>
      <w:numFmt w:val="bullet"/>
      <w:lvlText w:val=""/>
      <w:lvlJc w:val="left"/>
      <w:pPr>
        <w:tabs>
          <w:tab w:val="num" w:pos="3225"/>
        </w:tabs>
        <w:ind w:left="3225" w:hanging="360"/>
      </w:pPr>
      <w:rPr>
        <w:rFonts w:ascii="Symbol" w:hAnsi="Symbol" w:hint="default"/>
      </w:rPr>
    </w:lvl>
    <w:lvl w:ilvl="4" w:tplc="04220003" w:tentative="1">
      <w:start w:val="1"/>
      <w:numFmt w:val="bullet"/>
      <w:lvlText w:val="o"/>
      <w:lvlJc w:val="left"/>
      <w:pPr>
        <w:tabs>
          <w:tab w:val="num" w:pos="3945"/>
        </w:tabs>
        <w:ind w:left="3945" w:hanging="360"/>
      </w:pPr>
      <w:rPr>
        <w:rFonts w:ascii="Courier New" w:hAnsi="Courier New" w:cs="Courier New" w:hint="default"/>
      </w:rPr>
    </w:lvl>
    <w:lvl w:ilvl="5" w:tplc="04220005" w:tentative="1">
      <w:start w:val="1"/>
      <w:numFmt w:val="bullet"/>
      <w:lvlText w:val=""/>
      <w:lvlJc w:val="left"/>
      <w:pPr>
        <w:tabs>
          <w:tab w:val="num" w:pos="4665"/>
        </w:tabs>
        <w:ind w:left="4665" w:hanging="360"/>
      </w:pPr>
      <w:rPr>
        <w:rFonts w:ascii="Wingdings" w:hAnsi="Wingdings" w:hint="default"/>
      </w:rPr>
    </w:lvl>
    <w:lvl w:ilvl="6" w:tplc="04220001" w:tentative="1">
      <w:start w:val="1"/>
      <w:numFmt w:val="bullet"/>
      <w:lvlText w:val=""/>
      <w:lvlJc w:val="left"/>
      <w:pPr>
        <w:tabs>
          <w:tab w:val="num" w:pos="5385"/>
        </w:tabs>
        <w:ind w:left="5385" w:hanging="360"/>
      </w:pPr>
      <w:rPr>
        <w:rFonts w:ascii="Symbol" w:hAnsi="Symbol" w:hint="default"/>
      </w:rPr>
    </w:lvl>
    <w:lvl w:ilvl="7" w:tplc="04220003" w:tentative="1">
      <w:start w:val="1"/>
      <w:numFmt w:val="bullet"/>
      <w:lvlText w:val="o"/>
      <w:lvlJc w:val="left"/>
      <w:pPr>
        <w:tabs>
          <w:tab w:val="num" w:pos="6105"/>
        </w:tabs>
        <w:ind w:left="6105" w:hanging="360"/>
      </w:pPr>
      <w:rPr>
        <w:rFonts w:ascii="Courier New" w:hAnsi="Courier New" w:cs="Courier New" w:hint="default"/>
      </w:rPr>
    </w:lvl>
    <w:lvl w:ilvl="8" w:tplc="04220005" w:tentative="1">
      <w:start w:val="1"/>
      <w:numFmt w:val="bullet"/>
      <w:lvlText w:val=""/>
      <w:lvlJc w:val="left"/>
      <w:pPr>
        <w:tabs>
          <w:tab w:val="num" w:pos="6825"/>
        </w:tabs>
        <w:ind w:left="6825" w:hanging="360"/>
      </w:pPr>
      <w:rPr>
        <w:rFonts w:ascii="Wingdings" w:hAnsi="Wingdings" w:hint="default"/>
      </w:rPr>
    </w:lvl>
  </w:abstractNum>
  <w:abstractNum w:abstractNumId="5">
    <w:nsid w:val="116B7A17"/>
    <w:multiLevelType w:val="multilevel"/>
    <w:tmpl w:val="0D7ED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7A96E2F"/>
    <w:multiLevelType w:val="multilevel"/>
    <w:tmpl w:val="C6380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A4743FF"/>
    <w:multiLevelType w:val="multilevel"/>
    <w:tmpl w:val="9F4CA4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CA22FEF"/>
    <w:multiLevelType w:val="multilevel"/>
    <w:tmpl w:val="1F1AA1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0477B36"/>
    <w:multiLevelType w:val="multilevel"/>
    <w:tmpl w:val="2092E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11C71A5"/>
    <w:multiLevelType w:val="multilevel"/>
    <w:tmpl w:val="1E7851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5B24B1"/>
    <w:multiLevelType w:val="hybridMultilevel"/>
    <w:tmpl w:val="8326BF4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2">
    <w:nsid w:val="23BF13F0"/>
    <w:multiLevelType w:val="multilevel"/>
    <w:tmpl w:val="180836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262C267F"/>
    <w:multiLevelType w:val="hybridMultilevel"/>
    <w:tmpl w:val="FD9C029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4">
    <w:nsid w:val="2F3C3FA1"/>
    <w:multiLevelType w:val="multilevel"/>
    <w:tmpl w:val="6DD04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64249B2"/>
    <w:multiLevelType w:val="hybridMultilevel"/>
    <w:tmpl w:val="FA6CCAF8"/>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6">
    <w:nsid w:val="3CE72149"/>
    <w:multiLevelType w:val="multilevel"/>
    <w:tmpl w:val="3280C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125BB4"/>
    <w:multiLevelType w:val="multilevel"/>
    <w:tmpl w:val="963AD0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3FDE7351"/>
    <w:multiLevelType w:val="multilevel"/>
    <w:tmpl w:val="9AD2F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420C7F2C"/>
    <w:multiLevelType w:val="multilevel"/>
    <w:tmpl w:val="4176C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24E7003"/>
    <w:multiLevelType w:val="multilevel"/>
    <w:tmpl w:val="CFC8C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2993255"/>
    <w:multiLevelType w:val="hybridMultilevel"/>
    <w:tmpl w:val="3AA63BB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22">
    <w:nsid w:val="437D5FDD"/>
    <w:multiLevelType w:val="multilevel"/>
    <w:tmpl w:val="ECB0D428"/>
    <w:lvl w:ilvl="0">
      <w:start w:val="1"/>
      <w:numFmt w:val="decimal"/>
      <w:lvlText w:val="%1."/>
      <w:lvlJc w:val="left"/>
      <w:pPr>
        <w:ind w:left="360" w:hanging="360"/>
      </w:pPr>
      <w:rPr>
        <w:rFonts w:hint="default"/>
        <w:b/>
        <w:color w:val="000000"/>
        <w:sz w:val="22"/>
      </w:rPr>
    </w:lvl>
    <w:lvl w:ilvl="1">
      <w:start w:val="1"/>
      <w:numFmt w:val="decimal"/>
      <w:lvlText w:val="%1.%2."/>
      <w:lvlJc w:val="left"/>
      <w:pPr>
        <w:ind w:left="720" w:hanging="360"/>
      </w:pPr>
      <w:rPr>
        <w:rFonts w:ascii="Times New Roman" w:hAnsi="Times New Roman" w:cs="Times New Roman" w:hint="default"/>
        <w:b/>
        <w:color w:val="000000"/>
        <w:sz w:val="22"/>
      </w:rPr>
    </w:lvl>
    <w:lvl w:ilvl="2">
      <w:start w:val="1"/>
      <w:numFmt w:val="decimal"/>
      <w:lvlText w:val="%1.%2.%3."/>
      <w:lvlJc w:val="left"/>
      <w:pPr>
        <w:ind w:left="1440" w:hanging="720"/>
      </w:pPr>
      <w:rPr>
        <w:rFonts w:ascii="Times New Roman" w:hAnsi="Times New Roman" w:cs="Times New Roman" w:hint="default"/>
        <w:b/>
        <w:color w:val="000000"/>
        <w:sz w:val="22"/>
      </w:rPr>
    </w:lvl>
    <w:lvl w:ilvl="3">
      <w:start w:val="1"/>
      <w:numFmt w:val="decimal"/>
      <w:lvlText w:val="%1.%2.%3.%4."/>
      <w:lvlJc w:val="left"/>
      <w:pPr>
        <w:ind w:left="1800" w:hanging="720"/>
      </w:pPr>
      <w:rPr>
        <w:rFonts w:ascii="Calibri" w:hAnsi="Calibri" w:hint="default"/>
        <w:b w:val="0"/>
        <w:color w:val="000000"/>
        <w:sz w:val="22"/>
      </w:rPr>
    </w:lvl>
    <w:lvl w:ilvl="4">
      <w:start w:val="1"/>
      <w:numFmt w:val="decimal"/>
      <w:lvlText w:val="%1.%2.%3.%4.%5."/>
      <w:lvlJc w:val="left"/>
      <w:pPr>
        <w:ind w:left="2520" w:hanging="1080"/>
      </w:pPr>
      <w:rPr>
        <w:rFonts w:ascii="Calibri" w:hAnsi="Calibri" w:hint="default"/>
        <w:b w:val="0"/>
        <w:color w:val="000000"/>
        <w:sz w:val="22"/>
      </w:rPr>
    </w:lvl>
    <w:lvl w:ilvl="5">
      <w:start w:val="1"/>
      <w:numFmt w:val="decimal"/>
      <w:lvlText w:val="%1.%2.%3.%4.%5.%6."/>
      <w:lvlJc w:val="left"/>
      <w:pPr>
        <w:ind w:left="2880" w:hanging="1080"/>
      </w:pPr>
      <w:rPr>
        <w:rFonts w:ascii="Calibri" w:hAnsi="Calibri" w:hint="default"/>
        <w:b w:val="0"/>
        <w:color w:val="000000"/>
        <w:sz w:val="22"/>
      </w:rPr>
    </w:lvl>
    <w:lvl w:ilvl="6">
      <w:start w:val="1"/>
      <w:numFmt w:val="decimal"/>
      <w:lvlText w:val="%1.%2.%3.%4.%5.%6.%7."/>
      <w:lvlJc w:val="left"/>
      <w:pPr>
        <w:ind w:left="3600" w:hanging="1440"/>
      </w:pPr>
      <w:rPr>
        <w:rFonts w:ascii="Calibri" w:hAnsi="Calibri" w:hint="default"/>
        <w:b w:val="0"/>
        <w:color w:val="000000"/>
        <w:sz w:val="22"/>
      </w:rPr>
    </w:lvl>
    <w:lvl w:ilvl="7">
      <w:start w:val="1"/>
      <w:numFmt w:val="decimal"/>
      <w:lvlText w:val="%1.%2.%3.%4.%5.%6.%7.%8."/>
      <w:lvlJc w:val="left"/>
      <w:pPr>
        <w:ind w:left="3960" w:hanging="1440"/>
      </w:pPr>
      <w:rPr>
        <w:rFonts w:ascii="Calibri" w:hAnsi="Calibri" w:hint="default"/>
        <w:b w:val="0"/>
        <w:color w:val="000000"/>
        <w:sz w:val="22"/>
      </w:rPr>
    </w:lvl>
    <w:lvl w:ilvl="8">
      <w:start w:val="1"/>
      <w:numFmt w:val="decimal"/>
      <w:lvlText w:val="%1.%2.%3.%4.%5.%6.%7.%8.%9."/>
      <w:lvlJc w:val="left"/>
      <w:pPr>
        <w:ind w:left="4680" w:hanging="1800"/>
      </w:pPr>
      <w:rPr>
        <w:rFonts w:ascii="Calibri" w:hAnsi="Calibri" w:hint="default"/>
        <w:b w:val="0"/>
        <w:color w:val="000000"/>
        <w:sz w:val="22"/>
      </w:rPr>
    </w:lvl>
  </w:abstractNum>
  <w:abstractNum w:abstractNumId="23">
    <w:nsid w:val="4C6F7458"/>
    <w:multiLevelType w:val="multilevel"/>
    <w:tmpl w:val="24F8C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4C9C3DA1"/>
    <w:multiLevelType w:val="multilevel"/>
    <w:tmpl w:val="FEDA7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4FC166E9"/>
    <w:multiLevelType w:val="hybridMultilevel"/>
    <w:tmpl w:val="6824C698"/>
    <w:lvl w:ilvl="0" w:tplc="5F829AA4">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1D76099"/>
    <w:multiLevelType w:val="multilevel"/>
    <w:tmpl w:val="30BE54B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3150146"/>
    <w:multiLevelType w:val="hybridMultilevel"/>
    <w:tmpl w:val="944256F8"/>
    <w:lvl w:ilvl="0" w:tplc="C2F82F46">
      <w:start w:val="1"/>
      <w:numFmt w:val="decimal"/>
      <w:lvlText w:val="%1."/>
      <w:lvlJc w:val="left"/>
      <w:pPr>
        <w:ind w:left="720" w:hanging="360"/>
      </w:pPr>
      <w:rPr>
        <w:rFonts w:ascii="Times New Roman" w:eastAsia="Arial Unicode MS"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62EB2435"/>
    <w:multiLevelType w:val="multilevel"/>
    <w:tmpl w:val="8130ABC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55718C7"/>
    <w:multiLevelType w:val="multilevel"/>
    <w:tmpl w:val="7422C1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6A6152CD"/>
    <w:multiLevelType w:val="multilevel"/>
    <w:tmpl w:val="B0D2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C9B3748"/>
    <w:multiLevelType w:val="multilevel"/>
    <w:tmpl w:val="EE68A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6D1B6BAC"/>
    <w:multiLevelType w:val="multilevel"/>
    <w:tmpl w:val="D72422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6E770CF1"/>
    <w:multiLevelType w:val="multilevel"/>
    <w:tmpl w:val="6BB6C0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6F8F1DA2"/>
    <w:multiLevelType w:val="hybridMultilevel"/>
    <w:tmpl w:val="1FBA88EA"/>
    <w:lvl w:ilvl="0" w:tplc="0D48CA62">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7144143B"/>
    <w:multiLevelType w:val="multilevel"/>
    <w:tmpl w:val="95101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75325C77"/>
    <w:multiLevelType w:val="multilevel"/>
    <w:tmpl w:val="03787C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78551745"/>
    <w:multiLevelType w:val="hybridMultilevel"/>
    <w:tmpl w:val="76C62A7E"/>
    <w:lvl w:ilvl="0" w:tplc="0419000F">
      <w:start w:val="1"/>
      <w:numFmt w:val="decimal"/>
      <w:lvlText w:val="%1."/>
      <w:lvlJc w:val="left"/>
      <w:pPr>
        <w:ind w:left="405"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A0D070B"/>
    <w:multiLevelType w:val="hybridMultilevel"/>
    <w:tmpl w:val="AEF45FF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7BF96393"/>
    <w:multiLevelType w:val="multilevel"/>
    <w:tmpl w:val="7E1C8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E6A0DC9"/>
    <w:multiLevelType w:val="multilevel"/>
    <w:tmpl w:val="0F8CB2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nsid w:val="7EEF688D"/>
    <w:multiLevelType w:val="hybridMultilevel"/>
    <w:tmpl w:val="A392B78E"/>
    <w:lvl w:ilvl="0" w:tplc="4F364892">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40"/>
  </w:num>
  <w:num w:numId="3">
    <w:abstractNumId w:val="23"/>
  </w:num>
  <w:num w:numId="4">
    <w:abstractNumId w:val="31"/>
  </w:num>
  <w:num w:numId="5">
    <w:abstractNumId w:val="36"/>
  </w:num>
  <w:num w:numId="6">
    <w:abstractNumId w:val="12"/>
  </w:num>
  <w:num w:numId="7">
    <w:abstractNumId w:val="1"/>
  </w:num>
  <w:num w:numId="8">
    <w:abstractNumId w:val="18"/>
  </w:num>
  <w:num w:numId="9">
    <w:abstractNumId w:val="35"/>
  </w:num>
  <w:num w:numId="10">
    <w:abstractNumId w:val="17"/>
  </w:num>
  <w:num w:numId="11">
    <w:abstractNumId w:val="8"/>
  </w:num>
  <w:num w:numId="12">
    <w:abstractNumId w:val="9"/>
  </w:num>
  <w:num w:numId="13">
    <w:abstractNumId w:val="5"/>
  </w:num>
  <w:num w:numId="14">
    <w:abstractNumId w:val="32"/>
  </w:num>
  <w:num w:numId="15">
    <w:abstractNumId w:val="7"/>
  </w:num>
  <w:num w:numId="16">
    <w:abstractNumId w:val="29"/>
  </w:num>
  <w:num w:numId="17">
    <w:abstractNumId w:val="20"/>
  </w:num>
  <w:num w:numId="18">
    <w:abstractNumId w:val="14"/>
  </w:num>
  <w:num w:numId="19">
    <w:abstractNumId w:val="2"/>
  </w:num>
  <w:num w:numId="20">
    <w:abstractNumId w:val="19"/>
  </w:num>
  <w:num w:numId="21">
    <w:abstractNumId w:val="6"/>
  </w:num>
  <w:num w:numId="22">
    <w:abstractNumId w:val="24"/>
  </w:num>
  <w:num w:numId="23">
    <w:abstractNumId w:val="34"/>
  </w:num>
  <w:num w:numId="24">
    <w:abstractNumId w:val="25"/>
  </w:num>
  <w:num w:numId="25">
    <w:abstractNumId w:val="4"/>
  </w:num>
  <w:num w:numId="26">
    <w:abstractNumId w:val="10"/>
  </w:num>
  <w:num w:numId="27">
    <w:abstractNumId w:val="26"/>
  </w:num>
  <w:num w:numId="28">
    <w:abstractNumId w:val="28"/>
  </w:num>
  <w:num w:numId="29">
    <w:abstractNumId w:val="3"/>
  </w:num>
  <w:num w:numId="30">
    <w:abstractNumId w:val="30"/>
  </w:num>
  <w:num w:numId="31">
    <w:abstractNumId w:val="0"/>
  </w:num>
  <w:num w:numId="32">
    <w:abstractNumId w:val="27"/>
  </w:num>
  <w:num w:numId="33">
    <w:abstractNumId w:val="22"/>
  </w:num>
  <w:num w:numId="34">
    <w:abstractNumId w:val="11"/>
  </w:num>
  <w:num w:numId="35">
    <w:abstractNumId w:val="21"/>
  </w:num>
  <w:num w:numId="36">
    <w:abstractNumId w:val="13"/>
  </w:num>
  <w:num w:numId="37">
    <w:abstractNumId w:val="41"/>
  </w:num>
  <w:num w:numId="38">
    <w:abstractNumId w:val="15"/>
  </w:num>
  <w:num w:numId="39">
    <w:abstractNumId w:val="16"/>
  </w:num>
  <w:num w:numId="40">
    <w:abstractNumId w:val="38"/>
  </w:num>
  <w:num w:numId="41">
    <w:abstractNumId w:val="39"/>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01555"/>
    <w:rsid w:val="000039EB"/>
    <w:rsid w:val="00040722"/>
    <w:rsid w:val="0006177D"/>
    <w:rsid w:val="00061FD4"/>
    <w:rsid w:val="000802A9"/>
    <w:rsid w:val="00092530"/>
    <w:rsid w:val="000A429A"/>
    <w:rsid w:val="000C575D"/>
    <w:rsid w:val="000F57E7"/>
    <w:rsid w:val="001011A8"/>
    <w:rsid w:val="00101555"/>
    <w:rsid w:val="0010165E"/>
    <w:rsid w:val="001200EF"/>
    <w:rsid w:val="00123D8B"/>
    <w:rsid w:val="00123E0E"/>
    <w:rsid w:val="00140A4D"/>
    <w:rsid w:val="001569E1"/>
    <w:rsid w:val="001C647D"/>
    <w:rsid w:val="001D5E51"/>
    <w:rsid w:val="00203B03"/>
    <w:rsid w:val="00211C00"/>
    <w:rsid w:val="00212830"/>
    <w:rsid w:val="00224196"/>
    <w:rsid w:val="00224C01"/>
    <w:rsid w:val="0025217F"/>
    <w:rsid w:val="0026604A"/>
    <w:rsid w:val="002754E5"/>
    <w:rsid w:val="00276585"/>
    <w:rsid w:val="00286E67"/>
    <w:rsid w:val="002940EA"/>
    <w:rsid w:val="002B0378"/>
    <w:rsid w:val="002C52F0"/>
    <w:rsid w:val="002D2ED3"/>
    <w:rsid w:val="002D7C39"/>
    <w:rsid w:val="002E151E"/>
    <w:rsid w:val="003075B9"/>
    <w:rsid w:val="003128BE"/>
    <w:rsid w:val="0031293F"/>
    <w:rsid w:val="00341F96"/>
    <w:rsid w:val="00342EAA"/>
    <w:rsid w:val="00352C2F"/>
    <w:rsid w:val="00353EAB"/>
    <w:rsid w:val="00381422"/>
    <w:rsid w:val="003833DF"/>
    <w:rsid w:val="00383A28"/>
    <w:rsid w:val="003865B2"/>
    <w:rsid w:val="003C3981"/>
    <w:rsid w:val="003C4D41"/>
    <w:rsid w:val="003D5647"/>
    <w:rsid w:val="003E2411"/>
    <w:rsid w:val="003F4623"/>
    <w:rsid w:val="00415D76"/>
    <w:rsid w:val="004215D3"/>
    <w:rsid w:val="004339F5"/>
    <w:rsid w:val="0043478F"/>
    <w:rsid w:val="0044657B"/>
    <w:rsid w:val="00454B26"/>
    <w:rsid w:val="00455D7D"/>
    <w:rsid w:val="00472A78"/>
    <w:rsid w:val="00480095"/>
    <w:rsid w:val="00481139"/>
    <w:rsid w:val="00482225"/>
    <w:rsid w:val="004878DB"/>
    <w:rsid w:val="004A2A53"/>
    <w:rsid w:val="004A3228"/>
    <w:rsid w:val="004B3313"/>
    <w:rsid w:val="004B3DC2"/>
    <w:rsid w:val="004C1D5D"/>
    <w:rsid w:val="004D4CA2"/>
    <w:rsid w:val="004F7824"/>
    <w:rsid w:val="0051146B"/>
    <w:rsid w:val="00517B46"/>
    <w:rsid w:val="005234DF"/>
    <w:rsid w:val="0053361B"/>
    <w:rsid w:val="0053617D"/>
    <w:rsid w:val="005625E4"/>
    <w:rsid w:val="0056767C"/>
    <w:rsid w:val="00580B17"/>
    <w:rsid w:val="00581FE4"/>
    <w:rsid w:val="005C3CCC"/>
    <w:rsid w:val="005C3E0D"/>
    <w:rsid w:val="005D2439"/>
    <w:rsid w:val="005D2B4A"/>
    <w:rsid w:val="005E3766"/>
    <w:rsid w:val="005E59C7"/>
    <w:rsid w:val="005E7D3E"/>
    <w:rsid w:val="005F1985"/>
    <w:rsid w:val="005F6252"/>
    <w:rsid w:val="005F6804"/>
    <w:rsid w:val="00605160"/>
    <w:rsid w:val="00606CA1"/>
    <w:rsid w:val="00616517"/>
    <w:rsid w:val="00632FFD"/>
    <w:rsid w:val="00633433"/>
    <w:rsid w:val="006405C1"/>
    <w:rsid w:val="00643B28"/>
    <w:rsid w:val="006615F6"/>
    <w:rsid w:val="00682F7A"/>
    <w:rsid w:val="0068693D"/>
    <w:rsid w:val="006935CD"/>
    <w:rsid w:val="006A5C90"/>
    <w:rsid w:val="006B239E"/>
    <w:rsid w:val="006C6382"/>
    <w:rsid w:val="006D0B08"/>
    <w:rsid w:val="006D49E0"/>
    <w:rsid w:val="006D58D1"/>
    <w:rsid w:val="006F1A77"/>
    <w:rsid w:val="006F1BFF"/>
    <w:rsid w:val="00703A67"/>
    <w:rsid w:val="00707341"/>
    <w:rsid w:val="00725E60"/>
    <w:rsid w:val="0075307B"/>
    <w:rsid w:val="007635B5"/>
    <w:rsid w:val="00775EFF"/>
    <w:rsid w:val="007819D1"/>
    <w:rsid w:val="00782D63"/>
    <w:rsid w:val="00784451"/>
    <w:rsid w:val="00791DD3"/>
    <w:rsid w:val="00797432"/>
    <w:rsid w:val="007B40C2"/>
    <w:rsid w:val="007D7DC0"/>
    <w:rsid w:val="007F4646"/>
    <w:rsid w:val="007F4BEB"/>
    <w:rsid w:val="00814119"/>
    <w:rsid w:val="00836012"/>
    <w:rsid w:val="00837022"/>
    <w:rsid w:val="008462F0"/>
    <w:rsid w:val="00871DE4"/>
    <w:rsid w:val="00875A0B"/>
    <w:rsid w:val="0088280C"/>
    <w:rsid w:val="0088756C"/>
    <w:rsid w:val="008B6796"/>
    <w:rsid w:val="008C5268"/>
    <w:rsid w:val="008C5296"/>
    <w:rsid w:val="008C7094"/>
    <w:rsid w:val="008D480A"/>
    <w:rsid w:val="008F77D6"/>
    <w:rsid w:val="00917253"/>
    <w:rsid w:val="00922AFF"/>
    <w:rsid w:val="009265F3"/>
    <w:rsid w:val="00961077"/>
    <w:rsid w:val="00971121"/>
    <w:rsid w:val="00977287"/>
    <w:rsid w:val="0098071A"/>
    <w:rsid w:val="0099566D"/>
    <w:rsid w:val="009A059C"/>
    <w:rsid w:val="009A24F4"/>
    <w:rsid w:val="009A46D1"/>
    <w:rsid w:val="009A471F"/>
    <w:rsid w:val="009B4098"/>
    <w:rsid w:val="009C363F"/>
    <w:rsid w:val="009C7ACF"/>
    <w:rsid w:val="009D7067"/>
    <w:rsid w:val="009E765C"/>
    <w:rsid w:val="009F6324"/>
    <w:rsid w:val="00A0200D"/>
    <w:rsid w:val="00A43D5B"/>
    <w:rsid w:val="00A6249B"/>
    <w:rsid w:val="00A7406E"/>
    <w:rsid w:val="00A86B79"/>
    <w:rsid w:val="00A8757E"/>
    <w:rsid w:val="00A90825"/>
    <w:rsid w:val="00A95C4C"/>
    <w:rsid w:val="00AA1DA4"/>
    <w:rsid w:val="00AA681D"/>
    <w:rsid w:val="00AA76A3"/>
    <w:rsid w:val="00AB41CA"/>
    <w:rsid w:val="00AE7434"/>
    <w:rsid w:val="00AF31DF"/>
    <w:rsid w:val="00B005C5"/>
    <w:rsid w:val="00B1186F"/>
    <w:rsid w:val="00B135BA"/>
    <w:rsid w:val="00B21579"/>
    <w:rsid w:val="00B535E5"/>
    <w:rsid w:val="00B704B4"/>
    <w:rsid w:val="00B75A88"/>
    <w:rsid w:val="00B8316E"/>
    <w:rsid w:val="00B86F48"/>
    <w:rsid w:val="00BB543D"/>
    <w:rsid w:val="00BC04A3"/>
    <w:rsid w:val="00BC3988"/>
    <w:rsid w:val="00C04E9F"/>
    <w:rsid w:val="00C33775"/>
    <w:rsid w:val="00C40F79"/>
    <w:rsid w:val="00C6031D"/>
    <w:rsid w:val="00C63C3B"/>
    <w:rsid w:val="00C820BF"/>
    <w:rsid w:val="00C953C8"/>
    <w:rsid w:val="00C97B51"/>
    <w:rsid w:val="00CA454B"/>
    <w:rsid w:val="00CB596B"/>
    <w:rsid w:val="00CC19EC"/>
    <w:rsid w:val="00CC7699"/>
    <w:rsid w:val="00CD173D"/>
    <w:rsid w:val="00CD389B"/>
    <w:rsid w:val="00CE4D72"/>
    <w:rsid w:val="00CE58B2"/>
    <w:rsid w:val="00D10EF0"/>
    <w:rsid w:val="00D15DC4"/>
    <w:rsid w:val="00D30AC0"/>
    <w:rsid w:val="00D33D13"/>
    <w:rsid w:val="00D33E8B"/>
    <w:rsid w:val="00D3716E"/>
    <w:rsid w:val="00D41DE7"/>
    <w:rsid w:val="00D602D6"/>
    <w:rsid w:val="00D66EB8"/>
    <w:rsid w:val="00D72D79"/>
    <w:rsid w:val="00D75B2A"/>
    <w:rsid w:val="00D91316"/>
    <w:rsid w:val="00D94C63"/>
    <w:rsid w:val="00DA5764"/>
    <w:rsid w:val="00DC49DF"/>
    <w:rsid w:val="00DE200B"/>
    <w:rsid w:val="00DE6436"/>
    <w:rsid w:val="00DF1C71"/>
    <w:rsid w:val="00E14E98"/>
    <w:rsid w:val="00E216D5"/>
    <w:rsid w:val="00E25B1D"/>
    <w:rsid w:val="00E43EA3"/>
    <w:rsid w:val="00E4580C"/>
    <w:rsid w:val="00E5151D"/>
    <w:rsid w:val="00E527BB"/>
    <w:rsid w:val="00E84362"/>
    <w:rsid w:val="00EA7E60"/>
    <w:rsid w:val="00EC1F94"/>
    <w:rsid w:val="00ED4417"/>
    <w:rsid w:val="00ED4A38"/>
    <w:rsid w:val="00EF1191"/>
    <w:rsid w:val="00F03D22"/>
    <w:rsid w:val="00F040F0"/>
    <w:rsid w:val="00F06A3A"/>
    <w:rsid w:val="00F14A5B"/>
    <w:rsid w:val="00F23D0E"/>
    <w:rsid w:val="00F37491"/>
    <w:rsid w:val="00F53F29"/>
    <w:rsid w:val="00F5411F"/>
    <w:rsid w:val="00F66FFA"/>
    <w:rsid w:val="00F94013"/>
    <w:rsid w:val="00FB2C73"/>
    <w:rsid w:val="00FB7597"/>
    <w:rsid w:val="00FD3CBB"/>
    <w:rsid w:val="00FD4C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aliases w:val="название табл/рис,заголовок 1.1,Elenco Normale,List Paragraph,Список уровня 2,Chapter10,Number Bullets,List Paragraph (numbered (a)),List Paragraph_Num123,Абзац списка литеральный,11111"/>
    <w:basedOn w:val="a"/>
    <w:link w:val="a6"/>
    <w:uiPriority w:val="34"/>
    <w:qFormat/>
    <w:rsid w:val="00B413F2"/>
    <w:pPr>
      <w:ind w:left="720"/>
      <w:contextualSpacing/>
    </w:pPr>
  </w:style>
  <w:style w:type="character" w:styleId="a7">
    <w:name w:val="Strong"/>
    <w:uiPriority w:val="22"/>
    <w:qFormat/>
    <w:rsid w:val="00897BF9"/>
    <w:rPr>
      <w:b/>
      <w:bCs/>
    </w:rPr>
  </w:style>
  <w:style w:type="character" w:styleId="a8">
    <w:name w:val="Emphasis"/>
    <w:uiPriority w:val="20"/>
    <w:qFormat/>
    <w:rsid w:val="00897BF9"/>
    <w:rPr>
      <w:i/>
      <w:iCs/>
    </w:rPr>
  </w:style>
  <w:style w:type="table" w:styleId="a9">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uiPriority w:val="99"/>
    <w:semiHidden/>
    <w:rsid w:val="00D24F3A"/>
    <w:rPr>
      <w:b/>
      <w:bCs/>
      <w:sz w:val="20"/>
      <w:szCs w:val="20"/>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top w:w="48" w:type="dxa"/>
        <w:left w:w="48" w:type="dxa"/>
        <w:bottom w:w="48" w:type="dxa"/>
        <w:right w:w="48" w:type="dxa"/>
      </w:tblCellMar>
    </w:tblPr>
  </w:style>
  <w:style w:type="table" w:customStyle="1" w:styleId="60">
    <w:name w:val="6"/>
    <w:basedOn w:val="TableNormal"/>
    <w:tblPr>
      <w:tblStyleRowBandSize w:val="1"/>
      <w:tblStyleColBandSize w:val="1"/>
      <w:tblCellMar>
        <w:left w:w="115" w:type="dxa"/>
        <w:right w:w="115" w:type="dxa"/>
      </w:tblCellMar>
    </w:tbl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115" w:type="dxa"/>
        <w:right w:w="115" w:type="dxa"/>
      </w:tblCellMar>
    </w:tblPr>
  </w:style>
  <w:style w:type="table" w:customStyle="1" w:styleId="30">
    <w:name w:val="3"/>
    <w:basedOn w:val="TableNormal"/>
    <w:tblPr>
      <w:tblStyleRowBandSize w:val="1"/>
      <w:tblStyleColBandSize w:val="1"/>
      <w:tblCellMar>
        <w:left w:w="115" w:type="dxa"/>
        <w:right w:w="115" w:type="dxa"/>
      </w:tblCellMar>
    </w:tblPr>
  </w:style>
  <w:style w:type="table" w:customStyle="1" w:styleId="20">
    <w:name w:val="2"/>
    <w:basedOn w:val="TableNormal"/>
    <w:tblPr>
      <w:tblStyleRowBandSize w:val="1"/>
      <w:tblStyleColBandSize w:val="1"/>
      <w:tblCellMar>
        <w:top w:w="15" w:type="dxa"/>
        <w:left w:w="15" w:type="dxa"/>
        <w:bottom w:w="15" w:type="dxa"/>
        <w:right w:w="15" w:type="dxa"/>
      </w:tblCellMar>
    </w:tblPr>
  </w:style>
  <w:style w:type="table" w:customStyle="1" w:styleId="11">
    <w:name w:val="1"/>
    <w:basedOn w:val="TableNormal"/>
    <w:tblPr>
      <w:tblStyleRowBandSize w:val="1"/>
      <w:tblStyleColBandSize w:val="1"/>
      <w:tblCellMar>
        <w:top w:w="15" w:type="dxa"/>
        <w:left w:w="15" w:type="dxa"/>
        <w:bottom w:w="15" w:type="dxa"/>
        <w:right w:w="15" w:type="dxa"/>
      </w:tblCellMar>
    </w:tblPr>
  </w:style>
  <w:style w:type="paragraph" w:styleId="af2">
    <w:name w:val="header"/>
    <w:basedOn w:val="a"/>
    <w:link w:val="af3"/>
    <w:uiPriority w:val="99"/>
    <w:unhideWhenUsed/>
    <w:rsid w:val="00B1186F"/>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B1186F"/>
    <w:rPr>
      <w:lang w:eastAsia="en-US"/>
    </w:rPr>
  </w:style>
  <w:style w:type="paragraph" w:styleId="af4">
    <w:name w:val="footer"/>
    <w:basedOn w:val="a"/>
    <w:link w:val="af5"/>
    <w:uiPriority w:val="99"/>
    <w:unhideWhenUsed/>
    <w:rsid w:val="00B1186F"/>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B1186F"/>
    <w:rPr>
      <w:lang w:eastAsia="en-US"/>
    </w:rPr>
  </w:style>
  <w:style w:type="paragraph" w:customStyle="1" w:styleId="12">
    <w:name w:val="Абзац списка1"/>
    <w:basedOn w:val="a"/>
    <w:rsid w:val="003F4623"/>
    <w:pPr>
      <w:spacing w:after="0" w:line="240" w:lineRule="auto"/>
      <w:ind w:left="708"/>
    </w:pPr>
    <w:rPr>
      <w:rFonts w:ascii="Times New Roman" w:eastAsia="Times New Roman" w:hAnsi="Times New Roman" w:cs="Times New Roman"/>
      <w:sz w:val="24"/>
      <w:szCs w:val="24"/>
      <w:lang w:eastAsia="ru-RU"/>
    </w:rPr>
  </w:style>
  <w:style w:type="character" w:styleId="af6">
    <w:name w:val="page number"/>
    <w:basedOn w:val="a0"/>
    <w:rsid w:val="00224196"/>
  </w:style>
  <w:style w:type="paragraph" w:customStyle="1" w:styleId="Default">
    <w:name w:val="Default"/>
    <w:rsid w:val="00B75A88"/>
    <w:pPr>
      <w:autoSpaceDE w:val="0"/>
      <w:autoSpaceDN w:val="0"/>
      <w:adjustRightInd w:val="0"/>
      <w:spacing w:after="0" w:line="240" w:lineRule="auto"/>
    </w:pPr>
    <w:rPr>
      <w:rFonts w:ascii="Times New Roman" w:hAnsi="Times New Roman" w:cs="Times New Roman"/>
      <w:color w:val="000000"/>
      <w:sz w:val="24"/>
      <w:szCs w:val="24"/>
      <w:lang w:val="ru-RU" w:eastAsia="ru-RU"/>
    </w:rPr>
  </w:style>
  <w:style w:type="character" w:customStyle="1" w:styleId="rvts0">
    <w:name w:val="rvts0"/>
    <w:rsid w:val="00CD173D"/>
  </w:style>
  <w:style w:type="character" w:customStyle="1" w:styleId="a6">
    <w:name w:val="Абзац списка Знак"/>
    <w:aliases w:val="название табл/рис Знак,заголовок 1.1 Знак,Elenco Normale Знак,List Paragraph Знак,Список уровня 2 Знак,Chapter10 Знак,Number Bullets Знак,List Paragraph (numbered (a)) Знак,List Paragraph_Num123 Знак,Абзац списка литеральный Знак"/>
    <w:link w:val="a5"/>
    <w:uiPriority w:val="34"/>
    <w:qFormat/>
    <w:rsid w:val="005E59C7"/>
    <w:rPr>
      <w:lang w:eastAsia="en-US"/>
    </w:rPr>
  </w:style>
  <w:style w:type="paragraph" w:customStyle="1" w:styleId="rvps2">
    <w:name w:val="rvps2"/>
    <w:basedOn w:val="a"/>
    <w:uiPriority w:val="99"/>
    <w:rsid w:val="005E59C7"/>
    <w:pPr>
      <w:spacing w:before="100" w:beforeAutospacing="1" w:after="100" w:afterAutospacing="1" w:line="240" w:lineRule="auto"/>
    </w:pPr>
    <w:rPr>
      <w:rFonts w:ascii="Times New Roman" w:hAnsi="Times New Roman" w:cs="Times New Roman"/>
      <w:sz w:val="24"/>
      <w:szCs w:val="24"/>
      <w:lang w:eastAsia="uk-UA"/>
    </w:rPr>
  </w:style>
  <w:style w:type="paragraph" w:styleId="af7">
    <w:name w:val="Normal (Web)"/>
    <w:aliases w:val="Знак17,Знак18 Знак,Знак17 Знак1,Обычный (Web),Normal (Web) Char Знак Знак,Normal (Web) Char Знак,Обычный (веб) Знак1,Обычный (веб) Знак Знак1,Обычный (Web) Знак Знак Знак Знак,Обычный (веб) Знак Знак Зн"/>
    <w:basedOn w:val="a"/>
    <w:link w:val="af8"/>
    <w:uiPriority w:val="99"/>
    <w:unhideWhenUsed/>
    <w:qFormat/>
    <w:rsid w:val="00922AFF"/>
    <w:pPr>
      <w:widowControl w:val="0"/>
      <w:suppressAutoHyphens/>
      <w:autoSpaceDE w:val="0"/>
      <w:spacing w:after="0" w:line="240" w:lineRule="auto"/>
      <w:jc w:val="center"/>
    </w:pPr>
    <w:rPr>
      <w:rFonts w:ascii="Times New Roman" w:eastAsia="Arial" w:hAnsi="Times New Roman" w:cs="Times New Roman"/>
      <w:b/>
      <w:sz w:val="24"/>
      <w:szCs w:val="24"/>
      <w:lang w:bidi="en-US"/>
    </w:rPr>
  </w:style>
  <w:style w:type="character" w:customStyle="1" w:styleId="af8">
    <w:name w:val="Обычный (веб) Знак"/>
    <w:aliases w:val="Знак17 Знак,Знак18 Знак Знак,Знак17 Знак1 Знак,Обычный (Web) Знак,Normal (Web) Char Знак Знак Знак,Normal (Web) Char Знак Знак1,Обычный (веб) Знак1 Знак,Обычный (веб) Знак Знак1 Знак,Обычный (Web) Знак Знак Знак Знак Знак"/>
    <w:link w:val="af7"/>
    <w:uiPriority w:val="99"/>
    <w:rsid w:val="00922AFF"/>
    <w:rPr>
      <w:rFonts w:ascii="Times New Roman" w:eastAsia="Arial" w:hAnsi="Times New Roman" w:cs="Times New Roman"/>
      <w:b/>
      <w:sz w:val="24"/>
      <w:szCs w:val="24"/>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aliases w:val="название табл/рис,заголовок 1.1,Elenco Normale,List Paragraph,Список уровня 2,Chapter10,Number Bullets,List Paragraph (numbered (a)),List Paragraph_Num123,Абзац списка литеральный,11111"/>
    <w:basedOn w:val="a"/>
    <w:link w:val="a6"/>
    <w:uiPriority w:val="34"/>
    <w:qFormat/>
    <w:rsid w:val="00B413F2"/>
    <w:pPr>
      <w:ind w:left="720"/>
      <w:contextualSpacing/>
    </w:pPr>
  </w:style>
  <w:style w:type="character" w:styleId="a7">
    <w:name w:val="Strong"/>
    <w:uiPriority w:val="22"/>
    <w:qFormat/>
    <w:rsid w:val="00897BF9"/>
    <w:rPr>
      <w:b/>
      <w:bCs/>
    </w:rPr>
  </w:style>
  <w:style w:type="character" w:styleId="a8">
    <w:name w:val="Emphasis"/>
    <w:uiPriority w:val="20"/>
    <w:qFormat/>
    <w:rsid w:val="00897BF9"/>
    <w:rPr>
      <w:i/>
      <w:iCs/>
    </w:rPr>
  </w:style>
  <w:style w:type="table" w:styleId="a9">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uiPriority w:val="99"/>
    <w:semiHidden/>
    <w:rsid w:val="00D24F3A"/>
    <w:rPr>
      <w:b/>
      <w:bCs/>
      <w:sz w:val="20"/>
      <w:szCs w:val="20"/>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top w:w="48" w:type="dxa"/>
        <w:left w:w="48" w:type="dxa"/>
        <w:bottom w:w="48" w:type="dxa"/>
        <w:right w:w="48" w:type="dxa"/>
      </w:tblCellMar>
    </w:tblPr>
  </w:style>
  <w:style w:type="table" w:customStyle="1" w:styleId="60">
    <w:name w:val="6"/>
    <w:basedOn w:val="TableNormal"/>
    <w:tblPr>
      <w:tblStyleRowBandSize w:val="1"/>
      <w:tblStyleColBandSize w:val="1"/>
      <w:tblCellMar>
        <w:left w:w="115" w:type="dxa"/>
        <w:right w:w="115" w:type="dxa"/>
      </w:tblCellMar>
    </w:tbl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115" w:type="dxa"/>
        <w:right w:w="115" w:type="dxa"/>
      </w:tblCellMar>
    </w:tblPr>
  </w:style>
  <w:style w:type="table" w:customStyle="1" w:styleId="30">
    <w:name w:val="3"/>
    <w:basedOn w:val="TableNormal"/>
    <w:tblPr>
      <w:tblStyleRowBandSize w:val="1"/>
      <w:tblStyleColBandSize w:val="1"/>
      <w:tblCellMar>
        <w:left w:w="115" w:type="dxa"/>
        <w:right w:w="115" w:type="dxa"/>
      </w:tblCellMar>
    </w:tblPr>
  </w:style>
  <w:style w:type="table" w:customStyle="1" w:styleId="20">
    <w:name w:val="2"/>
    <w:basedOn w:val="TableNormal"/>
    <w:tblPr>
      <w:tblStyleRowBandSize w:val="1"/>
      <w:tblStyleColBandSize w:val="1"/>
      <w:tblCellMar>
        <w:top w:w="15" w:type="dxa"/>
        <w:left w:w="15" w:type="dxa"/>
        <w:bottom w:w="15" w:type="dxa"/>
        <w:right w:w="15" w:type="dxa"/>
      </w:tblCellMar>
    </w:tblPr>
  </w:style>
  <w:style w:type="table" w:customStyle="1" w:styleId="11">
    <w:name w:val="1"/>
    <w:basedOn w:val="TableNormal"/>
    <w:tblPr>
      <w:tblStyleRowBandSize w:val="1"/>
      <w:tblStyleColBandSize w:val="1"/>
      <w:tblCellMar>
        <w:top w:w="15" w:type="dxa"/>
        <w:left w:w="15" w:type="dxa"/>
        <w:bottom w:w="15" w:type="dxa"/>
        <w:right w:w="15" w:type="dxa"/>
      </w:tblCellMar>
    </w:tblPr>
  </w:style>
  <w:style w:type="paragraph" w:styleId="af2">
    <w:name w:val="header"/>
    <w:basedOn w:val="a"/>
    <w:link w:val="af3"/>
    <w:uiPriority w:val="99"/>
    <w:unhideWhenUsed/>
    <w:rsid w:val="00B1186F"/>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B1186F"/>
    <w:rPr>
      <w:lang w:eastAsia="en-US"/>
    </w:rPr>
  </w:style>
  <w:style w:type="paragraph" w:styleId="af4">
    <w:name w:val="footer"/>
    <w:basedOn w:val="a"/>
    <w:link w:val="af5"/>
    <w:uiPriority w:val="99"/>
    <w:unhideWhenUsed/>
    <w:rsid w:val="00B1186F"/>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B1186F"/>
    <w:rPr>
      <w:lang w:eastAsia="en-US"/>
    </w:rPr>
  </w:style>
  <w:style w:type="paragraph" w:customStyle="1" w:styleId="12">
    <w:name w:val="Абзац списка1"/>
    <w:basedOn w:val="a"/>
    <w:rsid w:val="003F4623"/>
    <w:pPr>
      <w:spacing w:after="0" w:line="240" w:lineRule="auto"/>
      <w:ind w:left="708"/>
    </w:pPr>
    <w:rPr>
      <w:rFonts w:ascii="Times New Roman" w:eastAsia="Times New Roman" w:hAnsi="Times New Roman" w:cs="Times New Roman"/>
      <w:sz w:val="24"/>
      <w:szCs w:val="24"/>
      <w:lang w:eastAsia="ru-RU"/>
    </w:rPr>
  </w:style>
  <w:style w:type="character" w:styleId="af6">
    <w:name w:val="page number"/>
    <w:basedOn w:val="a0"/>
    <w:rsid w:val="00224196"/>
  </w:style>
  <w:style w:type="paragraph" w:customStyle="1" w:styleId="Default">
    <w:name w:val="Default"/>
    <w:rsid w:val="00B75A88"/>
    <w:pPr>
      <w:autoSpaceDE w:val="0"/>
      <w:autoSpaceDN w:val="0"/>
      <w:adjustRightInd w:val="0"/>
      <w:spacing w:after="0" w:line="240" w:lineRule="auto"/>
    </w:pPr>
    <w:rPr>
      <w:rFonts w:ascii="Times New Roman" w:hAnsi="Times New Roman" w:cs="Times New Roman"/>
      <w:color w:val="000000"/>
      <w:sz w:val="24"/>
      <w:szCs w:val="24"/>
      <w:lang w:val="ru-RU" w:eastAsia="ru-RU"/>
    </w:rPr>
  </w:style>
  <w:style w:type="character" w:customStyle="1" w:styleId="rvts0">
    <w:name w:val="rvts0"/>
    <w:rsid w:val="00CD173D"/>
  </w:style>
  <w:style w:type="character" w:customStyle="1" w:styleId="a6">
    <w:name w:val="Абзац списка Знак"/>
    <w:aliases w:val="название табл/рис Знак,заголовок 1.1 Знак,Elenco Normale Знак,List Paragraph Знак,Список уровня 2 Знак,Chapter10 Знак,Number Bullets Знак,List Paragraph (numbered (a)) Знак,List Paragraph_Num123 Знак,Абзац списка литеральный Знак"/>
    <w:link w:val="a5"/>
    <w:uiPriority w:val="34"/>
    <w:qFormat/>
    <w:rsid w:val="005E59C7"/>
    <w:rPr>
      <w:lang w:eastAsia="en-US"/>
    </w:rPr>
  </w:style>
  <w:style w:type="paragraph" w:customStyle="1" w:styleId="rvps2">
    <w:name w:val="rvps2"/>
    <w:basedOn w:val="a"/>
    <w:uiPriority w:val="99"/>
    <w:rsid w:val="005E59C7"/>
    <w:pPr>
      <w:spacing w:before="100" w:beforeAutospacing="1" w:after="100" w:afterAutospacing="1" w:line="240" w:lineRule="auto"/>
    </w:pPr>
    <w:rPr>
      <w:rFonts w:ascii="Times New Roman" w:hAnsi="Times New Roman" w:cs="Times New Roman"/>
      <w:sz w:val="24"/>
      <w:szCs w:val="24"/>
      <w:lang w:eastAsia="uk-UA"/>
    </w:rPr>
  </w:style>
  <w:style w:type="paragraph" w:styleId="af7">
    <w:name w:val="Normal (Web)"/>
    <w:aliases w:val="Знак17,Знак18 Знак,Знак17 Знак1,Обычный (Web),Normal (Web) Char Знак Знак,Normal (Web) Char Знак,Обычный (веб) Знак1,Обычный (веб) Знак Знак1,Обычный (Web) Знак Знак Знак Знак,Обычный (веб) Знак Знак Зн"/>
    <w:basedOn w:val="a"/>
    <w:link w:val="af8"/>
    <w:uiPriority w:val="99"/>
    <w:unhideWhenUsed/>
    <w:qFormat/>
    <w:rsid w:val="00922AFF"/>
    <w:pPr>
      <w:widowControl w:val="0"/>
      <w:suppressAutoHyphens/>
      <w:autoSpaceDE w:val="0"/>
      <w:spacing w:after="0" w:line="240" w:lineRule="auto"/>
      <w:jc w:val="center"/>
    </w:pPr>
    <w:rPr>
      <w:rFonts w:ascii="Times New Roman" w:eastAsia="Arial" w:hAnsi="Times New Roman" w:cs="Times New Roman"/>
      <w:b/>
      <w:sz w:val="24"/>
      <w:szCs w:val="24"/>
      <w:lang w:bidi="en-US"/>
    </w:rPr>
  </w:style>
  <w:style w:type="character" w:customStyle="1" w:styleId="af8">
    <w:name w:val="Обычный (веб) Знак"/>
    <w:aliases w:val="Знак17 Знак,Знак18 Знак Знак,Знак17 Знак1 Знак,Обычный (Web) Знак,Normal (Web) Char Знак Знак Знак,Normal (Web) Char Знак Знак1,Обычный (веб) Знак1 Знак,Обычный (веб) Знак Знак1 Знак,Обычный (Web) Знак Знак Знак Знак Знак"/>
    <w:link w:val="af7"/>
    <w:uiPriority w:val="99"/>
    <w:rsid w:val="00922AFF"/>
    <w:rPr>
      <w:rFonts w:ascii="Times New Roman" w:eastAsia="Arial" w:hAnsi="Times New Roman" w:cs="Times New Roman"/>
      <w:b/>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701000">
      <w:bodyDiv w:val="1"/>
      <w:marLeft w:val="0"/>
      <w:marRight w:val="0"/>
      <w:marTop w:val="0"/>
      <w:marBottom w:val="0"/>
      <w:divBdr>
        <w:top w:val="none" w:sz="0" w:space="0" w:color="auto"/>
        <w:left w:val="none" w:sz="0" w:space="0" w:color="auto"/>
        <w:bottom w:val="none" w:sz="0" w:space="0" w:color="auto"/>
        <w:right w:val="none" w:sz="0" w:space="0" w:color="auto"/>
      </w:divBdr>
    </w:div>
    <w:div w:id="1540046439">
      <w:bodyDiv w:val="1"/>
      <w:marLeft w:val="0"/>
      <w:marRight w:val="0"/>
      <w:marTop w:val="0"/>
      <w:marBottom w:val="0"/>
      <w:divBdr>
        <w:top w:val="none" w:sz="0" w:space="0" w:color="auto"/>
        <w:left w:val="none" w:sz="0" w:space="0" w:color="auto"/>
        <w:bottom w:val="none" w:sz="0" w:space="0" w:color="auto"/>
        <w:right w:val="none" w:sz="0" w:space="0" w:color="auto"/>
      </w:divBdr>
    </w:div>
    <w:div w:id="2059627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xtDvdivLKaBIHp5GELEKyBvhQ==">AMUW2mWHOzhNdlqewwxTVFMgAu60ni1ERpfzT7DNlsVGPd2jvJR92uqxdwPHDNMP/iAriRJfxoLvri98sTyUxdl6p2a67TWAR+9SjtN9rlO/oq/ZQtlFeyw=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CC84FD3-6ED0-4CE9-A39D-A9CEA1B37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3</Pages>
  <Words>3235</Words>
  <Characters>1844</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Олександр О. Борисов</dc:creator>
  <cp:lastModifiedBy>Олена В. Бондарчук</cp:lastModifiedBy>
  <cp:revision>28</cp:revision>
  <cp:lastPrinted>2022-12-01T15:57:00Z</cp:lastPrinted>
  <dcterms:created xsi:type="dcterms:W3CDTF">2023-02-07T14:21:00Z</dcterms:created>
  <dcterms:modified xsi:type="dcterms:W3CDTF">2023-03-30T12:56:00Z</dcterms:modified>
</cp:coreProperties>
</file>