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60" w:rsidRPr="005659F2" w:rsidRDefault="00987360" w:rsidP="00987360">
      <w:pPr>
        <w:pBdr>
          <w:top w:val="nil"/>
          <w:left w:val="nil"/>
          <w:bottom w:val="nil"/>
          <w:right w:val="nil"/>
          <w:between w:val="nil"/>
        </w:pBdr>
        <w:jc w:val="center"/>
        <w:rPr>
          <w:color w:val="000000"/>
          <w:sz w:val="22"/>
          <w:szCs w:val="22"/>
        </w:rPr>
      </w:pPr>
      <w:r w:rsidRPr="005659F2">
        <w:rPr>
          <w:b/>
          <w:color w:val="000000"/>
          <w:sz w:val="22"/>
          <w:szCs w:val="22"/>
        </w:rPr>
        <w:t>Д О Г О В І Р  №_________________</w:t>
      </w:r>
    </w:p>
    <w:p w:rsidR="00987360" w:rsidRPr="005659F2" w:rsidRDefault="00987360" w:rsidP="00987360">
      <w:pPr>
        <w:keepNext/>
        <w:pBdr>
          <w:top w:val="nil"/>
          <w:left w:val="nil"/>
          <w:bottom w:val="nil"/>
          <w:right w:val="nil"/>
          <w:between w:val="nil"/>
        </w:pBdr>
        <w:tabs>
          <w:tab w:val="left" w:pos="0"/>
        </w:tabs>
        <w:jc w:val="center"/>
        <w:rPr>
          <w:b/>
          <w:i/>
          <w:color w:val="000000"/>
          <w:sz w:val="22"/>
          <w:szCs w:val="22"/>
        </w:rPr>
      </w:pPr>
    </w:p>
    <w:tbl>
      <w:tblPr>
        <w:tblW w:w="10154" w:type="dxa"/>
        <w:tblInd w:w="-34" w:type="dxa"/>
        <w:tblLayout w:type="fixed"/>
        <w:tblLook w:val="0000" w:firstRow="0" w:lastRow="0" w:firstColumn="0" w:lastColumn="0" w:noHBand="0" w:noVBand="0"/>
      </w:tblPr>
      <w:tblGrid>
        <w:gridCol w:w="5060"/>
        <w:gridCol w:w="5094"/>
      </w:tblGrid>
      <w:tr w:rsidR="00987360" w:rsidRPr="005659F2" w:rsidTr="008C0B57">
        <w:tc>
          <w:tcPr>
            <w:tcW w:w="5060" w:type="dxa"/>
          </w:tcPr>
          <w:p w:rsidR="00987360" w:rsidRPr="005659F2" w:rsidRDefault="00987360" w:rsidP="008C0B57">
            <w:pPr>
              <w:pBdr>
                <w:top w:val="nil"/>
                <w:left w:val="nil"/>
                <w:bottom w:val="nil"/>
                <w:right w:val="nil"/>
                <w:between w:val="nil"/>
              </w:pBdr>
              <w:jc w:val="both"/>
              <w:rPr>
                <w:color w:val="000000"/>
                <w:sz w:val="22"/>
                <w:szCs w:val="22"/>
              </w:rPr>
            </w:pPr>
            <w:r w:rsidRPr="005659F2">
              <w:rPr>
                <w:b/>
                <w:color w:val="000000"/>
                <w:sz w:val="22"/>
                <w:szCs w:val="22"/>
              </w:rPr>
              <w:t>м. ___________________</w:t>
            </w:r>
          </w:p>
        </w:tc>
        <w:tc>
          <w:tcPr>
            <w:tcW w:w="5094" w:type="dxa"/>
          </w:tcPr>
          <w:p w:rsidR="00987360" w:rsidRPr="005659F2" w:rsidRDefault="00987360" w:rsidP="008C0B57">
            <w:pPr>
              <w:pBdr>
                <w:top w:val="nil"/>
                <w:left w:val="nil"/>
                <w:bottom w:val="nil"/>
                <w:right w:val="nil"/>
                <w:between w:val="nil"/>
              </w:pBdr>
              <w:jc w:val="center"/>
              <w:rPr>
                <w:color w:val="000000"/>
                <w:sz w:val="22"/>
                <w:szCs w:val="22"/>
              </w:rPr>
            </w:pPr>
            <w:r w:rsidRPr="005659F2">
              <w:rPr>
                <w:b/>
                <w:color w:val="000000"/>
                <w:sz w:val="22"/>
                <w:szCs w:val="22"/>
              </w:rPr>
              <w:t xml:space="preserve">                          “____” _____________ </w:t>
            </w:r>
            <w:r w:rsidR="00865569" w:rsidRPr="005659F2">
              <w:rPr>
                <w:b/>
                <w:color w:val="000000"/>
                <w:sz w:val="22"/>
                <w:szCs w:val="22"/>
              </w:rPr>
              <w:t>2023</w:t>
            </w:r>
            <w:r w:rsidRPr="005659F2">
              <w:rPr>
                <w:b/>
                <w:color w:val="000000"/>
                <w:sz w:val="22"/>
                <w:szCs w:val="22"/>
              </w:rPr>
              <w:t xml:space="preserve"> р.</w:t>
            </w:r>
          </w:p>
        </w:tc>
      </w:tr>
    </w:tbl>
    <w:p w:rsidR="00987360" w:rsidRPr="005659F2" w:rsidRDefault="00987360" w:rsidP="00987360">
      <w:pPr>
        <w:pBdr>
          <w:top w:val="nil"/>
          <w:left w:val="nil"/>
          <w:bottom w:val="nil"/>
          <w:right w:val="nil"/>
          <w:between w:val="nil"/>
        </w:pBdr>
        <w:jc w:val="both"/>
        <w:rPr>
          <w:color w:val="000000"/>
          <w:sz w:val="22"/>
          <w:szCs w:val="22"/>
        </w:rPr>
      </w:pPr>
    </w:p>
    <w:p w:rsidR="00987360" w:rsidRPr="005659F2" w:rsidRDefault="00987360" w:rsidP="00987360">
      <w:pPr>
        <w:pBdr>
          <w:top w:val="nil"/>
          <w:left w:val="nil"/>
          <w:bottom w:val="nil"/>
          <w:right w:val="nil"/>
          <w:between w:val="nil"/>
        </w:pBdr>
        <w:jc w:val="both"/>
        <w:rPr>
          <w:color w:val="000000"/>
          <w:sz w:val="22"/>
          <w:szCs w:val="22"/>
        </w:rPr>
      </w:pPr>
      <w:r w:rsidRPr="005659F2">
        <w:rPr>
          <w:rFonts w:eastAsia="MS Mincho"/>
          <w:b/>
          <w:sz w:val="22"/>
          <w:szCs w:val="22"/>
          <w:lang w:eastAsia="ru-RU"/>
        </w:rPr>
        <w:t xml:space="preserve">КОМУНАЛЬНЕ НЕКОМЕРЦІЙНЕ ПІДПРИЄМСТВО "ПАВЛОГРАДСЬКА ЛІКАРНЯ ІНТЕНСИВНОГО ЛІКУВАННЯ" </w:t>
      </w:r>
      <w:proofErr w:type="spellStart"/>
      <w:r w:rsidRPr="005659F2">
        <w:rPr>
          <w:rFonts w:eastAsia="MS Mincho"/>
          <w:b/>
          <w:sz w:val="22"/>
          <w:szCs w:val="22"/>
          <w:lang w:eastAsia="ru-RU"/>
        </w:rPr>
        <w:t>Павлоградської</w:t>
      </w:r>
      <w:proofErr w:type="spellEnd"/>
      <w:r w:rsidRPr="005659F2">
        <w:rPr>
          <w:rFonts w:eastAsia="MS Mincho"/>
          <w:b/>
          <w:sz w:val="22"/>
          <w:szCs w:val="22"/>
          <w:lang w:eastAsia="ru-RU"/>
        </w:rPr>
        <w:t xml:space="preserve"> міської ради</w:t>
      </w:r>
      <w:r w:rsidRPr="005659F2">
        <w:rPr>
          <w:rFonts w:eastAsia="MS Mincho"/>
          <w:sz w:val="22"/>
          <w:szCs w:val="22"/>
          <w:lang w:eastAsia="ru-RU"/>
        </w:rPr>
        <w:t xml:space="preserve">, іменована надалі </w:t>
      </w:r>
      <w:r w:rsidRPr="005659F2">
        <w:rPr>
          <w:rFonts w:eastAsia="MS Mincho"/>
          <w:b/>
          <w:sz w:val="22"/>
          <w:szCs w:val="22"/>
          <w:lang w:eastAsia="ru-RU"/>
        </w:rPr>
        <w:t>Покупець</w:t>
      </w:r>
      <w:r w:rsidRPr="005659F2">
        <w:rPr>
          <w:rFonts w:eastAsia="MS Mincho"/>
          <w:sz w:val="22"/>
          <w:szCs w:val="22"/>
          <w:lang w:eastAsia="ru-RU"/>
        </w:rPr>
        <w:t xml:space="preserve">, що діє на підставі Статуту, в особі директора </w:t>
      </w:r>
      <w:proofErr w:type="spellStart"/>
      <w:r w:rsidRPr="005659F2">
        <w:rPr>
          <w:rFonts w:eastAsia="MS Mincho"/>
          <w:b/>
          <w:sz w:val="22"/>
          <w:szCs w:val="22"/>
          <w:lang w:eastAsia="ru-RU"/>
        </w:rPr>
        <w:t>Жицької</w:t>
      </w:r>
      <w:proofErr w:type="spellEnd"/>
      <w:r w:rsidRPr="005659F2">
        <w:rPr>
          <w:rFonts w:eastAsia="MS Mincho"/>
          <w:b/>
          <w:sz w:val="22"/>
          <w:szCs w:val="22"/>
          <w:lang w:eastAsia="ru-RU"/>
        </w:rPr>
        <w:t xml:space="preserve"> Ірини Володимирівни</w:t>
      </w:r>
      <w:r w:rsidRPr="005659F2">
        <w:rPr>
          <w:sz w:val="22"/>
          <w:szCs w:val="22"/>
          <w:lang w:eastAsia="ru-RU"/>
        </w:rPr>
        <w:t xml:space="preserve"> , </w:t>
      </w:r>
      <w:r w:rsidRPr="005659F2">
        <w:rPr>
          <w:color w:val="000000"/>
          <w:sz w:val="22"/>
          <w:szCs w:val="22"/>
        </w:rPr>
        <w:t xml:space="preserve">з одного боку, та </w:t>
      </w:r>
    </w:p>
    <w:p w:rsidR="00987360" w:rsidRPr="005659F2" w:rsidRDefault="00987360" w:rsidP="00987360">
      <w:pPr>
        <w:pBdr>
          <w:top w:val="nil"/>
          <w:left w:val="nil"/>
          <w:bottom w:val="nil"/>
          <w:right w:val="nil"/>
          <w:between w:val="nil"/>
        </w:pBdr>
        <w:jc w:val="both"/>
        <w:rPr>
          <w:color w:val="000000"/>
          <w:sz w:val="22"/>
          <w:szCs w:val="22"/>
          <w:lang w:val="ru-RU"/>
        </w:rPr>
      </w:pPr>
      <w:bookmarkStart w:id="0" w:name="_heading=h.gjdgxs" w:colFirst="0" w:colLast="0"/>
      <w:bookmarkEnd w:id="0"/>
      <w:r w:rsidRPr="005659F2">
        <w:rPr>
          <w:b/>
          <w:color w:val="000000"/>
          <w:sz w:val="22"/>
          <w:szCs w:val="22"/>
        </w:rPr>
        <w:t>ПОСТАЧАЛЬНИК</w:t>
      </w:r>
      <w:r w:rsidRPr="005659F2">
        <w:rPr>
          <w:color w:val="000000"/>
          <w:sz w:val="22"/>
          <w:szCs w:val="22"/>
        </w:rPr>
        <w:t xml:space="preserve">: </w:t>
      </w:r>
      <w:r w:rsidRPr="005659F2">
        <w:rPr>
          <w:b/>
          <w:color w:val="000000"/>
          <w:sz w:val="22"/>
          <w:szCs w:val="22"/>
        </w:rPr>
        <w:t>_________________________________________</w:t>
      </w:r>
      <w:r w:rsidRPr="005659F2">
        <w:rPr>
          <w:color w:val="000000"/>
          <w:sz w:val="22"/>
          <w:szCs w:val="22"/>
        </w:rPr>
        <w:t xml:space="preserve">(далі – ПОСТАЧАЛЬНИК)  в </w:t>
      </w:r>
      <w:proofErr w:type="spellStart"/>
      <w:r w:rsidRPr="005659F2">
        <w:rPr>
          <w:color w:val="000000"/>
          <w:sz w:val="22"/>
          <w:szCs w:val="22"/>
        </w:rPr>
        <w:t>особі_____________</w:t>
      </w:r>
      <w:proofErr w:type="spellEnd"/>
      <w:r w:rsidRPr="005659F2">
        <w:rPr>
          <w:color w:val="000000"/>
          <w:sz w:val="22"/>
          <w:szCs w:val="22"/>
        </w:rPr>
        <w:t xml:space="preserve">______, що діє на підставі _____________________ з іншого боку, та окремо </w:t>
      </w:r>
      <w:r w:rsidRPr="005659F2">
        <w:rPr>
          <w:b/>
          <w:color w:val="000000"/>
          <w:sz w:val="22"/>
          <w:szCs w:val="22"/>
        </w:rPr>
        <w:t>СТОРОНА</w:t>
      </w:r>
      <w:r w:rsidRPr="005659F2">
        <w:rPr>
          <w:color w:val="000000"/>
          <w:sz w:val="22"/>
          <w:szCs w:val="22"/>
        </w:rPr>
        <w:t xml:space="preserve">, </w:t>
      </w:r>
      <w:r w:rsidRPr="005659F2">
        <w:rPr>
          <w:sz w:val="22"/>
          <w:szCs w:val="22"/>
        </w:rPr>
        <w:t>керуючись Цивільним та Господарським кодексами України, Законом України  «Про публічні закупівлі» (з особливостями)</w:t>
      </w:r>
      <w:r w:rsidRPr="005659F2">
        <w:rPr>
          <w:sz w:val="22"/>
          <w:szCs w:val="22"/>
          <w:lang w:val="ru-RU"/>
        </w:rPr>
        <w:t xml:space="preserve"> </w:t>
      </w:r>
      <w:r w:rsidRPr="005659F2">
        <w:rPr>
          <w:bCs/>
          <w:color w:val="000000"/>
          <w:sz w:val="22"/>
          <w:szCs w:val="22"/>
          <w:lang w:eastAsia="zh-CN"/>
        </w:rPr>
        <w:t xml:space="preserve">уклали цей Договір поставки (надалі – </w:t>
      </w:r>
      <w:r w:rsidRPr="005659F2">
        <w:rPr>
          <w:b/>
          <w:bCs/>
          <w:color w:val="000000"/>
          <w:sz w:val="22"/>
          <w:szCs w:val="22"/>
          <w:lang w:eastAsia="zh-CN"/>
        </w:rPr>
        <w:t>Договір</w:t>
      </w:r>
      <w:r w:rsidRPr="005659F2">
        <w:rPr>
          <w:bCs/>
          <w:color w:val="000000"/>
          <w:sz w:val="22"/>
          <w:szCs w:val="22"/>
          <w:lang w:eastAsia="zh-CN"/>
        </w:rPr>
        <w:t>) про наступне</w:t>
      </w:r>
      <w:r w:rsidRPr="005659F2">
        <w:rPr>
          <w:bCs/>
          <w:color w:val="000000"/>
          <w:sz w:val="22"/>
          <w:szCs w:val="22"/>
          <w:lang w:val="ru-RU" w:eastAsia="zh-CN"/>
        </w:rPr>
        <w:t>:</w:t>
      </w:r>
    </w:p>
    <w:p w:rsidR="00987360" w:rsidRPr="005659F2" w:rsidRDefault="00987360" w:rsidP="00987360">
      <w:pPr>
        <w:pBdr>
          <w:top w:val="nil"/>
          <w:left w:val="nil"/>
          <w:bottom w:val="nil"/>
          <w:right w:val="nil"/>
          <w:between w:val="nil"/>
        </w:pBdr>
        <w:ind w:left="-285"/>
        <w:jc w:val="both"/>
        <w:rPr>
          <w:color w:val="000000"/>
          <w:sz w:val="22"/>
          <w:szCs w:val="22"/>
        </w:rPr>
      </w:pPr>
    </w:p>
    <w:p w:rsidR="00987360" w:rsidRPr="005659F2" w:rsidRDefault="00987360" w:rsidP="00A10895">
      <w:pPr>
        <w:numPr>
          <w:ilvl w:val="0"/>
          <w:numId w:val="5"/>
        </w:numPr>
        <w:pBdr>
          <w:top w:val="nil"/>
          <w:left w:val="nil"/>
          <w:bottom w:val="nil"/>
          <w:right w:val="nil"/>
          <w:between w:val="nil"/>
        </w:pBdr>
        <w:ind w:left="113" w:firstLine="709"/>
        <w:jc w:val="both"/>
        <w:rPr>
          <w:color w:val="000000"/>
          <w:sz w:val="22"/>
          <w:szCs w:val="22"/>
          <w:u w:val="single"/>
        </w:rPr>
      </w:pPr>
      <w:r w:rsidRPr="005659F2">
        <w:rPr>
          <w:b/>
          <w:color w:val="000000"/>
          <w:sz w:val="22"/>
          <w:szCs w:val="22"/>
          <w:u w:val="single"/>
        </w:rPr>
        <w:t xml:space="preserve">ПРЕДМЕТ ДОГОВОРУ </w:t>
      </w:r>
    </w:p>
    <w:p w:rsidR="005659F2" w:rsidRPr="005659F2" w:rsidRDefault="00987360" w:rsidP="005659F2">
      <w:pPr>
        <w:pStyle w:val="a3"/>
        <w:jc w:val="center"/>
        <w:rPr>
          <w:rFonts w:ascii="Times New Roman" w:eastAsia="Times New Roman" w:hAnsi="Times New Roman"/>
          <w:b/>
          <w:bCs/>
          <w:color w:val="00000A"/>
        </w:rPr>
      </w:pPr>
      <w:r w:rsidRPr="005659F2">
        <w:rPr>
          <w:rFonts w:ascii="Times New Roman" w:hAnsi="Times New Roman"/>
          <w:color w:val="000000"/>
        </w:rPr>
        <w:t>За цим Договором - ПОСТАЧАЛЬНИК зобов’язується поставити у зумовлені строки ПОКУПЦЕВІ товар</w:t>
      </w:r>
      <w:r w:rsidRPr="005659F2">
        <w:rPr>
          <w:rFonts w:ascii="Times New Roman" w:hAnsi="Times New Roman"/>
          <w:color w:val="000000"/>
          <w:u w:val="single"/>
        </w:rPr>
        <w:t xml:space="preserve">, </w:t>
      </w:r>
      <w:r w:rsidRPr="005659F2">
        <w:rPr>
          <w:rFonts w:ascii="Times New Roman" w:hAnsi="Times New Roman"/>
          <w:b/>
          <w:color w:val="000000"/>
          <w:u w:val="single"/>
        </w:rPr>
        <w:t xml:space="preserve">а саме </w:t>
      </w:r>
      <w:r w:rsidR="00744A59" w:rsidRPr="005659F2">
        <w:rPr>
          <w:rFonts w:ascii="Times New Roman" w:hAnsi="Times New Roman"/>
          <w:b/>
          <w:u w:val="single"/>
        </w:rPr>
        <w:t xml:space="preserve"> </w:t>
      </w:r>
      <w:r w:rsidR="00744A59" w:rsidRPr="005659F2">
        <w:rPr>
          <w:rStyle w:val="2737"/>
          <w:rFonts w:ascii="Times New Roman" w:hAnsi="Times New Roman"/>
          <w:b/>
          <w:bCs/>
          <w:color w:val="000000"/>
        </w:rPr>
        <w:t>Код ДК 021:2015</w:t>
      </w:r>
      <w:r w:rsidR="00744A59" w:rsidRPr="005659F2">
        <w:rPr>
          <w:rFonts w:ascii="Times New Roman" w:hAnsi="Times New Roman"/>
          <w:b/>
          <w:bCs/>
          <w:color w:val="000000"/>
        </w:rPr>
        <w:t> </w:t>
      </w:r>
      <w:r w:rsidR="005659F2" w:rsidRPr="005659F2">
        <w:rPr>
          <w:rStyle w:val="2737"/>
          <w:rFonts w:ascii="Times New Roman" w:hAnsi="Times New Roman"/>
          <w:b/>
          <w:bCs/>
          <w:color w:val="000000"/>
        </w:rPr>
        <w:t xml:space="preserve">Код ДК 021:2015 </w:t>
      </w:r>
      <w:r w:rsidR="005659F2" w:rsidRPr="005659F2">
        <w:rPr>
          <w:rFonts w:ascii="Times New Roman" w:eastAsia="Times New Roman" w:hAnsi="Times New Roman"/>
          <w:b/>
          <w:bCs/>
          <w:color w:val="00000A"/>
        </w:rPr>
        <w:t>18420000-9 Аксесуари для одягу</w:t>
      </w:r>
      <w:bookmarkStart w:id="1" w:name="_GoBack"/>
      <w:bookmarkEnd w:id="1"/>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961"/>
      </w:tblGrid>
      <w:tr w:rsidR="005659F2" w:rsidRPr="005659F2" w:rsidTr="005659F2">
        <w:trPr>
          <w:trHeight w:val="377"/>
        </w:trPr>
        <w:tc>
          <w:tcPr>
            <w:tcW w:w="5075" w:type="dxa"/>
            <w:shd w:val="clear" w:color="auto" w:fill="auto"/>
            <w:vAlign w:val="center"/>
          </w:tcPr>
          <w:p w:rsidR="005659F2" w:rsidRPr="005659F2" w:rsidRDefault="005659F2" w:rsidP="005659F2">
            <w:pPr>
              <w:rPr>
                <w:color w:val="000000"/>
                <w:sz w:val="22"/>
                <w:szCs w:val="22"/>
              </w:rPr>
            </w:pPr>
            <w:r w:rsidRPr="005659F2">
              <w:rPr>
                <w:color w:val="000000"/>
                <w:sz w:val="22"/>
                <w:szCs w:val="22"/>
              </w:rPr>
              <w:t>Рукавички оглядові латексні (нестерильні,з пудрою),      розмір 7-8</w:t>
            </w:r>
          </w:p>
        </w:tc>
        <w:tc>
          <w:tcPr>
            <w:tcW w:w="4961" w:type="dxa"/>
          </w:tcPr>
          <w:p w:rsidR="005659F2" w:rsidRPr="005659F2" w:rsidRDefault="005659F2" w:rsidP="00E13992">
            <w:pPr>
              <w:pStyle w:val="a3"/>
              <w:rPr>
                <w:rFonts w:ascii="Times New Roman" w:hAnsi="Times New Roman"/>
              </w:rPr>
            </w:pPr>
            <w:r w:rsidRPr="005659F2">
              <w:rPr>
                <w:rFonts w:ascii="Times New Roman" w:hAnsi="Times New Roman"/>
                <w:color w:val="000000"/>
              </w:rPr>
              <w:t>47173 Припудрені, оглядові / процедурні рукавички з латексу гевеї, нестерильні</w:t>
            </w:r>
          </w:p>
        </w:tc>
      </w:tr>
      <w:tr w:rsidR="005659F2" w:rsidRPr="005659F2" w:rsidTr="005659F2">
        <w:trPr>
          <w:trHeight w:val="377"/>
        </w:trPr>
        <w:tc>
          <w:tcPr>
            <w:tcW w:w="5075" w:type="dxa"/>
            <w:shd w:val="clear" w:color="auto" w:fill="auto"/>
            <w:vAlign w:val="center"/>
          </w:tcPr>
          <w:p w:rsidR="005659F2" w:rsidRPr="005659F2" w:rsidRDefault="005659F2" w:rsidP="005659F2">
            <w:pPr>
              <w:rPr>
                <w:color w:val="000000"/>
                <w:sz w:val="22"/>
                <w:szCs w:val="22"/>
              </w:rPr>
            </w:pPr>
            <w:r w:rsidRPr="005659F2">
              <w:rPr>
                <w:color w:val="000000"/>
                <w:sz w:val="22"/>
                <w:szCs w:val="22"/>
              </w:rPr>
              <w:t>Рукавичка медична,латексна,оглядова, стерильна, розмір 7-8</w:t>
            </w:r>
          </w:p>
        </w:tc>
        <w:tc>
          <w:tcPr>
            <w:tcW w:w="4961" w:type="dxa"/>
          </w:tcPr>
          <w:p w:rsidR="005659F2" w:rsidRPr="005659F2" w:rsidRDefault="005659F2" w:rsidP="00E13992">
            <w:pPr>
              <w:pStyle w:val="a3"/>
              <w:rPr>
                <w:rFonts w:ascii="Times New Roman" w:hAnsi="Times New Roman"/>
              </w:rPr>
            </w:pPr>
            <w:r w:rsidRPr="005659F2">
              <w:rPr>
                <w:rFonts w:ascii="Times New Roman" w:hAnsi="Times New Roman"/>
                <w:color w:val="000000"/>
              </w:rPr>
              <w:t xml:space="preserve">47179 Припудрені,оглядові/процедурні з латексу </w:t>
            </w:r>
            <w:proofErr w:type="spellStart"/>
            <w:r w:rsidRPr="005659F2">
              <w:rPr>
                <w:rFonts w:ascii="Times New Roman" w:hAnsi="Times New Roman"/>
                <w:color w:val="000000"/>
              </w:rPr>
              <w:t>гевеї.стерильн</w:t>
            </w:r>
            <w:proofErr w:type="spellEnd"/>
          </w:p>
        </w:tc>
      </w:tr>
      <w:tr w:rsidR="005659F2" w:rsidRPr="005659F2" w:rsidTr="005659F2">
        <w:trPr>
          <w:trHeight w:val="377"/>
        </w:trPr>
        <w:tc>
          <w:tcPr>
            <w:tcW w:w="5075" w:type="dxa"/>
            <w:shd w:val="clear" w:color="auto" w:fill="auto"/>
            <w:vAlign w:val="center"/>
          </w:tcPr>
          <w:p w:rsidR="005659F2" w:rsidRPr="005659F2" w:rsidRDefault="005659F2" w:rsidP="005659F2">
            <w:pPr>
              <w:rPr>
                <w:color w:val="000000"/>
                <w:sz w:val="22"/>
                <w:szCs w:val="22"/>
              </w:rPr>
            </w:pPr>
            <w:r w:rsidRPr="005659F2">
              <w:rPr>
                <w:color w:val="000000"/>
                <w:sz w:val="22"/>
                <w:szCs w:val="22"/>
              </w:rPr>
              <w:t>Рукавички оглядові/процедурні нітрилові,</w:t>
            </w:r>
            <w:proofErr w:type="spellStart"/>
            <w:r w:rsidRPr="005659F2">
              <w:rPr>
                <w:color w:val="000000"/>
                <w:sz w:val="22"/>
                <w:szCs w:val="22"/>
              </w:rPr>
              <w:t>необпудровані</w:t>
            </w:r>
            <w:proofErr w:type="spellEnd"/>
            <w:r w:rsidRPr="005659F2">
              <w:rPr>
                <w:color w:val="000000"/>
                <w:sz w:val="22"/>
                <w:szCs w:val="22"/>
              </w:rPr>
              <w:t xml:space="preserve">, нестерильні </w:t>
            </w:r>
          </w:p>
        </w:tc>
        <w:tc>
          <w:tcPr>
            <w:tcW w:w="4961" w:type="dxa"/>
          </w:tcPr>
          <w:p w:rsidR="005659F2" w:rsidRPr="005659F2" w:rsidRDefault="005659F2" w:rsidP="005659F2">
            <w:pPr>
              <w:shd w:val="clear" w:color="auto" w:fill="FFFFFF"/>
              <w:textAlignment w:val="baseline"/>
              <w:outlineLvl w:val="0"/>
              <w:rPr>
                <w:bCs/>
                <w:color w:val="333333"/>
                <w:kern w:val="36"/>
                <w:sz w:val="22"/>
                <w:szCs w:val="22"/>
              </w:rPr>
            </w:pPr>
            <w:r w:rsidRPr="005659F2">
              <w:rPr>
                <w:bCs/>
                <w:color w:val="333333"/>
                <w:kern w:val="36"/>
                <w:sz w:val="22"/>
                <w:szCs w:val="22"/>
              </w:rPr>
              <w:t xml:space="preserve">47174 - </w:t>
            </w:r>
            <w:proofErr w:type="spellStart"/>
            <w:r w:rsidRPr="005659F2">
              <w:rPr>
                <w:bCs/>
                <w:color w:val="333333"/>
                <w:kern w:val="36"/>
                <w:sz w:val="22"/>
                <w:szCs w:val="22"/>
              </w:rPr>
              <w:t>Непудровані</w:t>
            </w:r>
            <w:proofErr w:type="spellEnd"/>
            <w:r w:rsidRPr="005659F2">
              <w:rPr>
                <w:bCs/>
                <w:color w:val="333333"/>
                <w:kern w:val="36"/>
                <w:sz w:val="22"/>
                <w:szCs w:val="22"/>
              </w:rPr>
              <w:t xml:space="preserve"> оглядові / процедурні рукавички з синтетичного полімеру, нестерильні</w:t>
            </w:r>
          </w:p>
        </w:tc>
      </w:tr>
    </w:tbl>
    <w:p w:rsidR="00987360" w:rsidRPr="005659F2" w:rsidRDefault="005659F2" w:rsidP="005659F2">
      <w:pPr>
        <w:spacing w:before="240"/>
        <w:jc w:val="center"/>
        <w:rPr>
          <w:rFonts w:eastAsia="Calibri"/>
          <w:sz w:val="22"/>
          <w:szCs w:val="22"/>
        </w:rPr>
      </w:pPr>
      <w:r w:rsidRPr="005659F2">
        <w:rPr>
          <w:b/>
          <w:color w:val="000000"/>
          <w:sz w:val="22"/>
          <w:szCs w:val="22"/>
        </w:rPr>
        <w:t xml:space="preserve"> </w:t>
      </w:r>
      <w:r w:rsidR="00987360" w:rsidRPr="005659F2">
        <w:rPr>
          <w:b/>
          <w:color w:val="000000"/>
          <w:sz w:val="22"/>
          <w:szCs w:val="22"/>
        </w:rPr>
        <w:t xml:space="preserve">(далі «Товар»), </w:t>
      </w:r>
      <w:r w:rsidR="00987360" w:rsidRPr="005659F2">
        <w:rPr>
          <w:color w:val="000000"/>
          <w:sz w:val="22"/>
          <w:szCs w:val="22"/>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987360" w:rsidRPr="005659F2" w:rsidRDefault="00987360" w:rsidP="00A10895">
      <w:pPr>
        <w:pBdr>
          <w:top w:val="nil"/>
          <w:left w:val="nil"/>
          <w:bottom w:val="nil"/>
          <w:right w:val="nil"/>
          <w:between w:val="nil"/>
        </w:pBdr>
        <w:ind w:left="113" w:firstLine="709"/>
        <w:jc w:val="both"/>
        <w:rPr>
          <w:color w:val="000000"/>
          <w:sz w:val="22"/>
          <w:szCs w:val="22"/>
        </w:rPr>
      </w:pPr>
      <w:r w:rsidRPr="005659F2">
        <w:rPr>
          <w:color w:val="000000"/>
          <w:sz w:val="22"/>
          <w:szCs w:val="22"/>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987360" w:rsidRPr="005659F2" w:rsidRDefault="00987360" w:rsidP="00A10895">
      <w:pPr>
        <w:pBdr>
          <w:top w:val="nil"/>
          <w:left w:val="nil"/>
          <w:bottom w:val="nil"/>
          <w:right w:val="nil"/>
          <w:between w:val="nil"/>
        </w:pBdr>
        <w:tabs>
          <w:tab w:val="left" w:pos="0"/>
          <w:tab w:val="left" w:pos="284"/>
        </w:tabs>
        <w:ind w:left="113" w:firstLine="709"/>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u w:val="single"/>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u w:val="single"/>
        </w:rPr>
      </w:pPr>
      <w:r w:rsidRPr="005659F2">
        <w:rPr>
          <w:b/>
          <w:color w:val="000000"/>
          <w:sz w:val="22"/>
          <w:szCs w:val="22"/>
          <w:u w:val="single"/>
        </w:rPr>
        <w:t>2. КІЛЬКІСТЬ, АСОРТИМЕНТ ТА ЯКІСТЬ ТОВАРУ</w:t>
      </w:r>
    </w:p>
    <w:p w:rsidR="00987360" w:rsidRPr="005659F2"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2"/>
          <w:szCs w:val="22"/>
        </w:rPr>
      </w:pPr>
      <w:r w:rsidRPr="005659F2">
        <w:rPr>
          <w:b/>
          <w:color w:val="000000"/>
          <w:sz w:val="22"/>
          <w:szCs w:val="22"/>
          <w:highlight w:val="white"/>
        </w:rPr>
        <w:t>2.1.</w:t>
      </w:r>
      <w:r w:rsidRPr="005659F2">
        <w:rPr>
          <w:color w:val="000000"/>
          <w:sz w:val="22"/>
          <w:szCs w:val="22"/>
          <w:highlight w:val="white"/>
        </w:rPr>
        <w:t xml:space="preserve"> </w:t>
      </w:r>
      <w:r w:rsidRPr="005659F2">
        <w:rPr>
          <w:color w:val="000000"/>
          <w:sz w:val="22"/>
          <w:szCs w:val="22"/>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rsidR="00987360" w:rsidRPr="005659F2"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2"/>
          <w:szCs w:val="22"/>
        </w:rPr>
      </w:pPr>
      <w:r w:rsidRPr="005659F2">
        <w:rPr>
          <w:b/>
          <w:color w:val="000000"/>
          <w:sz w:val="22"/>
          <w:szCs w:val="22"/>
        </w:rPr>
        <w:t>2.2.</w:t>
      </w:r>
      <w:r w:rsidRPr="005659F2">
        <w:rPr>
          <w:color w:val="000000"/>
          <w:sz w:val="22"/>
          <w:szCs w:val="22"/>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987360" w:rsidRPr="005659F2"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2"/>
          <w:szCs w:val="22"/>
        </w:rPr>
      </w:pPr>
      <w:r w:rsidRPr="005659F2">
        <w:rPr>
          <w:b/>
          <w:color w:val="000000"/>
          <w:sz w:val="22"/>
          <w:szCs w:val="22"/>
        </w:rPr>
        <w:t>2.3.</w:t>
      </w:r>
      <w:r w:rsidRPr="005659F2">
        <w:rPr>
          <w:color w:val="000000"/>
          <w:sz w:val="22"/>
          <w:szCs w:val="22"/>
        </w:rPr>
        <w:t xml:space="preserve"> Одиниці виміру для кожного виду Товару вказуються в накладних на передачу (поставку) кожної партії Товару.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2.4.</w:t>
      </w:r>
      <w:r w:rsidRPr="005659F2">
        <w:rPr>
          <w:color w:val="000000"/>
          <w:sz w:val="22"/>
          <w:szCs w:val="22"/>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5659F2">
        <w:rPr>
          <w:i/>
          <w:color w:val="000000"/>
          <w:sz w:val="22"/>
          <w:szCs w:val="22"/>
        </w:rPr>
        <w:t xml:space="preserve"> </w:t>
      </w:r>
      <w:r w:rsidRPr="005659F2">
        <w:rPr>
          <w:color w:val="000000"/>
          <w:sz w:val="22"/>
          <w:szCs w:val="22"/>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color w:val="000000"/>
          <w:sz w:val="22"/>
          <w:szCs w:val="22"/>
        </w:rPr>
        <w:t xml:space="preserve">2.5. </w:t>
      </w:r>
      <w:r w:rsidRPr="005659F2">
        <w:rPr>
          <w:sz w:val="22"/>
          <w:szCs w:val="22"/>
          <w:highlight w:val="white"/>
        </w:rPr>
        <w:t xml:space="preserve">Товар, що поставляється  не має бути походженням </w:t>
      </w:r>
      <w:r w:rsidRPr="005659F2">
        <w:rPr>
          <w:sz w:val="22"/>
          <w:szCs w:val="22"/>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987360" w:rsidRPr="005659F2" w:rsidRDefault="00987360" w:rsidP="00987360">
      <w:pPr>
        <w:pBdr>
          <w:top w:val="nil"/>
          <w:left w:val="nil"/>
          <w:bottom w:val="nil"/>
          <w:right w:val="nil"/>
          <w:between w:val="nil"/>
        </w:pBdr>
        <w:tabs>
          <w:tab w:val="left" w:pos="0"/>
          <w:tab w:val="left" w:pos="284"/>
        </w:tabs>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left="360"/>
        <w:jc w:val="center"/>
        <w:rPr>
          <w:color w:val="000000"/>
          <w:sz w:val="22"/>
          <w:szCs w:val="22"/>
          <w:u w:val="single"/>
        </w:rPr>
      </w:pPr>
      <w:r w:rsidRPr="005659F2">
        <w:rPr>
          <w:b/>
          <w:color w:val="000000"/>
          <w:sz w:val="22"/>
          <w:szCs w:val="22"/>
          <w:u w:val="single"/>
        </w:rPr>
        <w:t>3.УМОВИ  ПОСТАВКИ ТОВАРУ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highlight w:val="white"/>
        </w:rPr>
      </w:pPr>
      <w:r w:rsidRPr="005659F2">
        <w:rPr>
          <w:b/>
          <w:color w:val="000000"/>
          <w:sz w:val="22"/>
          <w:szCs w:val="22"/>
          <w:highlight w:val="white"/>
        </w:rPr>
        <w:t>3.1.</w:t>
      </w:r>
      <w:r w:rsidRPr="005659F2">
        <w:rPr>
          <w:color w:val="000000"/>
          <w:sz w:val="22"/>
          <w:szCs w:val="22"/>
          <w:highlight w:val="white"/>
        </w:rPr>
        <w:t xml:space="preserve"> Поставка Товару здійснюється за адресою: м. Павлоград, </w:t>
      </w:r>
      <w:proofErr w:type="spellStart"/>
      <w:r w:rsidRPr="005659F2">
        <w:rPr>
          <w:color w:val="000000"/>
          <w:sz w:val="22"/>
          <w:szCs w:val="22"/>
          <w:highlight w:val="white"/>
        </w:rPr>
        <w:t>вул..Дніпровська</w:t>
      </w:r>
      <w:proofErr w:type="spellEnd"/>
      <w:r w:rsidRPr="005659F2">
        <w:rPr>
          <w:color w:val="000000"/>
          <w:sz w:val="22"/>
          <w:szCs w:val="22"/>
          <w:highlight w:val="white"/>
        </w:rPr>
        <w:t xml:space="preserve">, 541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3.1.1.</w:t>
      </w:r>
      <w:r w:rsidRPr="005659F2">
        <w:rPr>
          <w:color w:val="000000"/>
          <w:sz w:val="22"/>
          <w:szCs w:val="22"/>
        </w:rPr>
        <w:t xml:space="preserve"> Асортимент, кількість, ціну Товару, строк придатності Покупець вказує в Заявці на поставку.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highlight w:val="white"/>
        </w:rPr>
        <w:t>3.2.</w:t>
      </w:r>
      <w:r w:rsidRPr="005659F2">
        <w:rPr>
          <w:color w:val="000000"/>
          <w:sz w:val="22"/>
          <w:szCs w:val="22"/>
          <w:highlight w:val="white"/>
        </w:rPr>
        <w:t xml:space="preserve"> Постачання Товару здійснюється транспортом та за рахунок Постачальника на умовах </w:t>
      </w:r>
      <w:r w:rsidRPr="005659F2">
        <w:rPr>
          <w:b/>
          <w:color w:val="000000"/>
          <w:sz w:val="22"/>
          <w:szCs w:val="22"/>
          <w:highlight w:val="white"/>
        </w:rPr>
        <w:t xml:space="preserve">DPU згідно </w:t>
      </w:r>
      <w:proofErr w:type="spellStart"/>
      <w:r w:rsidRPr="005659F2">
        <w:rPr>
          <w:b/>
          <w:color w:val="000000"/>
          <w:sz w:val="22"/>
          <w:szCs w:val="22"/>
          <w:highlight w:val="white"/>
        </w:rPr>
        <w:t>Інкотермс</w:t>
      </w:r>
      <w:proofErr w:type="spellEnd"/>
      <w:r w:rsidRPr="005659F2">
        <w:rPr>
          <w:b/>
          <w:color w:val="000000"/>
          <w:sz w:val="22"/>
          <w:szCs w:val="22"/>
          <w:highlight w:val="white"/>
        </w:rPr>
        <w:t xml:space="preserve"> 2020 р.(</w:t>
      </w:r>
      <w:r w:rsidRPr="005659F2">
        <w:rPr>
          <w:color w:val="000000"/>
          <w:sz w:val="22"/>
          <w:szCs w:val="22"/>
          <w:highlight w:val="white"/>
        </w:rPr>
        <w:t xml:space="preserve"> </w:t>
      </w:r>
      <w:r w:rsidRPr="005659F2">
        <w:rPr>
          <w:b/>
          <w:color w:val="000000"/>
          <w:sz w:val="22"/>
          <w:szCs w:val="22"/>
          <w:highlight w:val="white"/>
        </w:rPr>
        <w:t>Поставка в місці з розвантаженням)</w:t>
      </w:r>
      <w:r w:rsidRPr="005659F2">
        <w:rPr>
          <w:color w:val="000000"/>
          <w:sz w:val="22"/>
          <w:szCs w:val="22"/>
          <w:highlight w:val="white"/>
        </w:rPr>
        <w:t>.</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3.3.</w:t>
      </w:r>
      <w:r w:rsidRPr="005659F2">
        <w:rPr>
          <w:color w:val="000000"/>
          <w:sz w:val="22"/>
          <w:szCs w:val="22"/>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3.4</w:t>
      </w:r>
      <w:r w:rsidRPr="005659F2">
        <w:rPr>
          <w:color w:val="000000"/>
          <w:sz w:val="22"/>
          <w:szCs w:val="22"/>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lastRenderedPageBreak/>
        <w:t>3.5.</w:t>
      </w:r>
      <w:r w:rsidRPr="005659F2">
        <w:rPr>
          <w:color w:val="000000"/>
          <w:sz w:val="22"/>
          <w:szCs w:val="22"/>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3.6.</w:t>
      </w:r>
      <w:r w:rsidRPr="005659F2">
        <w:rPr>
          <w:color w:val="000000"/>
          <w:sz w:val="22"/>
          <w:szCs w:val="22"/>
        </w:rPr>
        <w:t xml:space="preserve"> Датою поставки Товару є дата отримання відповідної партії  Товару Покупцем.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3.7.</w:t>
      </w:r>
      <w:r w:rsidRPr="005659F2">
        <w:rPr>
          <w:color w:val="000000"/>
          <w:sz w:val="22"/>
          <w:szCs w:val="22"/>
        </w:rPr>
        <w:t xml:space="preserve"> Доказом передачі Товару Покупцю є накладна на поставку окремої партії Товару, що підписана уповноваженою особою Покупця.</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3.8.</w:t>
      </w:r>
      <w:r w:rsidRPr="005659F2">
        <w:rPr>
          <w:color w:val="000000"/>
          <w:sz w:val="22"/>
          <w:szCs w:val="22"/>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3.9.</w:t>
      </w:r>
      <w:r w:rsidRPr="005659F2">
        <w:rPr>
          <w:color w:val="000000"/>
          <w:sz w:val="22"/>
          <w:szCs w:val="22"/>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 xml:space="preserve">3.10. </w:t>
      </w:r>
      <w:r w:rsidRPr="005659F2">
        <w:rPr>
          <w:color w:val="000000"/>
          <w:sz w:val="22"/>
          <w:szCs w:val="22"/>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3.11.</w:t>
      </w:r>
      <w:r w:rsidRPr="005659F2">
        <w:rPr>
          <w:color w:val="000000"/>
          <w:sz w:val="22"/>
          <w:szCs w:val="22"/>
        </w:rPr>
        <w:t xml:space="preserve"> Часткова поставка Товару, зазначеного у Заявці, допускається.</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3.12.</w:t>
      </w:r>
      <w:r w:rsidRPr="005659F2">
        <w:rPr>
          <w:color w:val="000000"/>
          <w:sz w:val="22"/>
          <w:szCs w:val="22"/>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rsidR="00987360" w:rsidRPr="005659F2"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2"/>
          <w:szCs w:val="22"/>
        </w:rPr>
      </w:pPr>
      <w:r w:rsidRPr="005659F2">
        <w:rPr>
          <w:b/>
          <w:color w:val="000000"/>
          <w:sz w:val="22"/>
          <w:szCs w:val="22"/>
        </w:rPr>
        <w:t>3.13.</w:t>
      </w:r>
      <w:r w:rsidRPr="005659F2">
        <w:rPr>
          <w:color w:val="000000"/>
          <w:sz w:val="22"/>
          <w:szCs w:val="22"/>
        </w:rPr>
        <w:t xml:space="preserve"> Строк поставки товарів </w:t>
      </w:r>
      <w:r w:rsidRPr="005659F2">
        <w:rPr>
          <w:b/>
          <w:color w:val="000000"/>
          <w:sz w:val="22"/>
          <w:szCs w:val="22"/>
        </w:rPr>
        <w:t xml:space="preserve"> до 31 грудня 2023 р</w:t>
      </w:r>
      <w:r w:rsidRPr="005659F2">
        <w:rPr>
          <w:color w:val="000000"/>
          <w:sz w:val="22"/>
          <w:szCs w:val="22"/>
        </w:rPr>
        <w:t>.</w:t>
      </w:r>
    </w:p>
    <w:p w:rsidR="00987360" w:rsidRPr="005659F2" w:rsidRDefault="00987360" w:rsidP="00987360">
      <w:pPr>
        <w:pBdr>
          <w:top w:val="nil"/>
          <w:left w:val="nil"/>
          <w:bottom w:val="nil"/>
          <w:right w:val="nil"/>
          <w:between w:val="nil"/>
        </w:pBdr>
        <w:shd w:val="clear" w:color="auto" w:fill="FFFFFF"/>
        <w:tabs>
          <w:tab w:val="left" w:pos="0"/>
          <w:tab w:val="left" w:pos="284"/>
        </w:tabs>
        <w:ind w:firstLine="284"/>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highlight w:val="white"/>
        </w:rPr>
      </w:pPr>
      <w:r w:rsidRPr="005659F2">
        <w:rPr>
          <w:b/>
          <w:color w:val="000000"/>
          <w:sz w:val="22"/>
          <w:szCs w:val="22"/>
          <w:highlight w:val="white"/>
        </w:rPr>
        <w:t>4.УМОВИ ЗДАЧІ-ПРИЙМАННЯ ТОВАРУ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4.1.</w:t>
      </w:r>
      <w:r w:rsidRPr="005659F2">
        <w:rPr>
          <w:color w:val="000000"/>
          <w:sz w:val="22"/>
          <w:szCs w:val="22"/>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4.2.</w:t>
      </w:r>
      <w:r w:rsidRPr="005659F2">
        <w:rPr>
          <w:color w:val="000000"/>
          <w:sz w:val="22"/>
          <w:szCs w:val="22"/>
        </w:rPr>
        <w:t>Товари вважаються зданими Постачальником і прийнятими Покупцем:</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color w:val="000000"/>
          <w:sz w:val="22"/>
          <w:szCs w:val="22"/>
        </w:rPr>
        <w:t>а) відносно кількості – відповідно до накладної(</w:t>
      </w:r>
      <w:proofErr w:type="spellStart"/>
      <w:r w:rsidRPr="005659F2">
        <w:rPr>
          <w:color w:val="000000"/>
          <w:sz w:val="22"/>
          <w:szCs w:val="22"/>
        </w:rPr>
        <w:t>-них</w:t>
      </w:r>
      <w:proofErr w:type="spellEnd"/>
      <w:r w:rsidRPr="005659F2">
        <w:rPr>
          <w:color w:val="000000"/>
          <w:sz w:val="22"/>
          <w:szCs w:val="22"/>
        </w:rPr>
        <w:t>),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color w:val="000000"/>
          <w:sz w:val="22"/>
          <w:szCs w:val="22"/>
        </w:rPr>
        <w:t>б) відносно якості – згідно з сертифікатом якості виробника та іншими супровідними документами.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4.3.</w:t>
      </w:r>
      <w:r w:rsidRPr="005659F2">
        <w:rPr>
          <w:color w:val="000000"/>
          <w:sz w:val="22"/>
          <w:szCs w:val="22"/>
        </w:rPr>
        <w:t xml:space="preserve"> </w:t>
      </w:r>
      <w:r w:rsidRPr="005659F2">
        <w:rPr>
          <w:color w:val="000000"/>
          <w:sz w:val="22"/>
          <w:szCs w:val="22"/>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4.4.</w:t>
      </w:r>
      <w:r w:rsidRPr="005659F2">
        <w:rPr>
          <w:color w:val="000000"/>
          <w:sz w:val="22"/>
          <w:szCs w:val="22"/>
        </w:rPr>
        <w:t xml:space="preserve"> Претензії на внутрішньо тарну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sidRPr="005659F2">
        <w:rPr>
          <w:color w:val="000000"/>
          <w:sz w:val="22"/>
          <w:szCs w:val="22"/>
        </w:rPr>
        <w:t>допоставляє</w:t>
      </w:r>
      <w:proofErr w:type="spellEnd"/>
      <w:r w:rsidRPr="005659F2">
        <w:rPr>
          <w:color w:val="000000"/>
          <w:sz w:val="22"/>
          <w:szCs w:val="22"/>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Pr="005659F2">
        <w:rPr>
          <w:color w:val="000000"/>
          <w:sz w:val="22"/>
          <w:szCs w:val="22"/>
        </w:rPr>
        <w:t>допоставки</w:t>
      </w:r>
      <w:proofErr w:type="spellEnd"/>
      <w:r w:rsidRPr="005659F2">
        <w:rPr>
          <w:color w:val="000000"/>
          <w:sz w:val="22"/>
          <w:szCs w:val="22"/>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4.5.</w:t>
      </w:r>
      <w:r w:rsidRPr="005659F2">
        <w:rPr>
          <w:color w:val="000000"/>
          <w:sz w:val="22"/>
          <w:szCs w:val="22"/>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color w:val="000000"/>
          <w:sz w:val="22"/>
          <w:szCs w:val="22"/>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4.6.</w:t>
      </w:r>
      <w:r w:rsidRPr="005659F2">
        <w:rPr>
          <w:color w:val="000000"/>
          <w:sz w:val="22"/>
          <w:szCs w:val="22"/>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lastRenderedPageBreak/>
        <w:t>4.7.</w:t>
      </w:r>
      <w:r w:rsidRPr="005659F2">
        <w:rPr>
          <w:color w:val="000000"/>
          <w:sz w:val="22"/>
          <w:szCs w:val="22"/>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rsidR="00987360" w:rsidRPr="005659F2" w:rsidRDefault="00987360" w:rsidP="00987360">
      <w:pPr>
        <w:pBdr>
          <w:top w:val="nil"/>
          <w:left w:val="nil"/>
          <w:bottom w:val="nil"/>
          <w:right w:val="nil"/>
          <w:between w:val="nil"/>
        </w:pBdr>
        <w:tabs>
          <w:tab w:val="left" w:pos="0"/>
          <w:tab w:val="left" w:pos="284"/>
        </w:tabs>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u w:val="single"/>
        </w:rPr>
      </w:pPr>
      <w:r w:rsidRPr="005659F2">
        <w:rPr>
          <w:b/>
          <w:color w:val="000000"/>
          <w:sz w:val="22"/>
          <w:szCs w:val="22"/>
          <w:u w:val="single"/>
        </w:rPr>
        <w:t>5. СУМА ДОГОВОРУ І ПОРЯДОК  РОЗРАХУНКІВ</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5.1.</w:t>
      </w:r>
      <w:r w:rsidRPr="005659F2">
        <w:rPr>
          <w:color w:val="000000"/>
          <w:sz w:val="22"/>
          <w:szCs w:val="22"/>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sidRPr="005659F2">
        <w:rPr>
          <w:color w:val="000000"/>
          <w:sz w:val="22"/>
          <w:szCs w:val="22"/>
          <w:highlight w:val="white"/>
        </w:rPr>
        <w:t>Постачальника</w:t>
      </w:r>
      <w:r w:rsidRPr="005659F2">
        <w:rPr>
          <w:color w:val="000000"/>
          <w:sz w:val="22"/>
          <w:szCs w:val="22"/>
        </w:rPr>
        <w:t xml:space="preserve"> (зміни економічної політики держави, коливання курсу валют, інфляційні процеси, зміна закупівельної ціни) </w:t>
      </w:r>
      <w:proofErr w:type="spellStart"/>
      <w:r w:rsidRPr="005659F2">
        <w:rPr>
          <w:color w:val="000000"/>
          <w:sz w:val="22"/>
          <w:szCs w:val="22"/>
        </w:rPr>
        <w:t>ціни</w:t>
      </w:r>
      <w:proofErr w:type="spellEnd"/>
      <w:r w:rsidRPr="005659F2">
        <w:rPr>
          <w:color w:val="000000"/>
          <w:sz w:val="22"/>
          <w:szCs w:val="22"/>
        </w:rPr>
        <w:t xml:space="preserve"> можуть коригуватися, що відповідно узгоджується Сторонами.</w:t>
      </w:r>
    </w:p>
    <w:p w:rsidR="00987360" w:rsidRPr="005659F2" w:rsidRDefault="00987360" w:rsidP="00987360">
      <w:pPr>
        <w:pBdr>
          <w:top w:val="nil"/>
          <w:left w:val="nil"/>
          <w:bottom w:val="nil"/>
          <w:right w:val="nil"/>
          <w:between w:val="nil"/>
        </w:pBdr>
        <w:tabs>
          <w:tab w:val="left" w:pos="0"/>
          <w:tab w:val="left" w:pos="284"/>
        </w:tabs>
        <w:ind w:firstLine="284"/>
        <w:jc w:val="both"/>
        <w:rPr>
          <w:b/>
          <w:color w:val="000000"/>
          <w:sz w:val="22"/>
          <w:szCs w:val="22"/>
          <w:lang w:val="ru-RU"/>
        </w:rPr>
      </w:pPr>
      <w:r w:rsidRPr="005659F2">
        <w:rPr>
          <w:b/>
          <w:color w:val="000000"/>
          <w:sz w:val="22"/>
          <w:szCs w:val="22"/>
          <w:highlight w:val="yellow"/>
        </w:rPr>
        <w:t>5.2.</w:t>
      </w:r>
      <w:r w:rsidRPr="005659F2">
        <w:rPr>
          <w:color w:val="000000"/>
          <w:sz w:val="22"/>
          <w:szCs w:val="22"/>
          <w:highlight w:val="yellow"/>
        </w:rPr>
        <w:t xml:space="preserve"> Ціна цього Договору становить:  </w:t>
      </w:r>
      <w:r w:rsidRPr="005659F2">
        <w:rPr>
          <w:b/>
          <w:color w:val="000000"/>
          <w:sz w:val="22"/>
          <w:szCs w:val="22"/>
          <w:highlight w:val="yellow"/>
        </w:rPr>
        <w:t>____________  (прописом)____</w:t>
      </w:r>
      <w:r w:rsidR="000957EB" w:rsidRPr="005659F2">
        <w:rPr>
          <w:b/>
          <w:color w:val="000000"/>
          <w:sz w:val="22"/>
          <w:szCs w:val="22"/>
          <w:lang w:val="ru-RU"/>
        </w:rPr>
        <w:t xml:space="preserve">, в тому  </w:t>
      </w:r>
      <w:proofErr w:type="spellStart"/>
      <w:r w:rsidR="000957EB" w:rsidRPr="005659F2">
        <w:rPr>
          <w:b/>
          <w:color w:val="000000"/>
          <w:sz w:val="22"/>
          <w:szCs w:val="22"/>
          <w:lang w:val="ru-RU"/>
        </w:rPr>
        <w:t>числ</w:t>
      </w:r>
      <w:proofErr w:type="spellEnd"/>
      <w:r w:rsidR="000957EB" w:rsidRPr="005659F2">
        <w:rPr>
          <w:b/>
          <w:color w:val="000000"/>
          <w:sz w:val="22"/>
          <w:szCs w:val="22"/>
        </w:rPr>
        <w:t>і ПДВ ______</w:t>
      </w:r>
      <w:r w:rsidR="00970913" w:rsidRPr="005659F2">
        <w:rPr>
          <w:b/>
          <w:color w:val="000000"/>
          <w:sz w:val="22"/>
          <w:szCs w:val="22"/>
          <w:lang w:val="ru-RU"/>
        </w:rPr>
        <w:t>____________________________________________________________________________</w:t>
      </w:r>
      <w:r w:rsidR="000957EB" w:rsidRPr="005659F2">
        <w:rPr>
          <w:b/>
          <w:color w:val="000000"/>
          <w:sz w:val="22"/>
          <w:szCs w:val="22"/>
          <w:lang w:val="ru-RU"/>
        </w:rPr>
        <w:t xml:space="preserve"> </w:t>
      </w:r>
    </w:p>
    <w:p w:rsidR="00970913" w:rsidRPr="005659F2" w:rsidRDefault="00970913" w:rsidP="00987360">
      <w:pPr>
        <w:pBdr>
          <w:top w:val="nil"/>
          <w:left w:val="nil"/>
          <w:bottom w:val="nil"/>
          <w:right w:val="nil"/>
          <w:between w:val="nil"/>
        </w:pBdr>
        <w:tabs>
          <w:tab w:val="left" w:pos="0"/>
          <w:tab w:val="left" w:pos="284"/>
        </w:tabs>
        <w:ind w:firstLine="284"/>
        <w:jc w:val="both"/>
        <w:rPr>
          <w:color w:val="000000"/>
          <w:sz w:val="22"/>
          <w:szCs w:val="22"/>
          <w:lang w:val="ru-RU"/>
        </w:rPr>
      </w:pPr>
      <w:r w:rsidRPr="005659F2">
        <w:rPr>
          <w:b/>
          <w:color w:val="000000"/>
          <w:sz w:val="22"/>
          <w:szCs w:val="22"/>
          <w:lang w:val="ru-RU"/>
        </w:rPr>
        <w:t>За рахунок_______________________________________________________________________</w:t>
      </w:r>
    </w:p>
    <w:p w:rsidR="00987360" w:rsidRPr="005659F2" w:rsidRDefault="00987360" w:rsidP="00987360">
      <w:pPr>
        <w:pBdr>
          <w:top w:val="nil"/>
          <w:left w:val="nil"/>
          <w:bottom w:val="nil"/>
          <w:right w:val="nil"/>
          <w:between w:val="nil"/>
        </w:pBdr>
        <w:tabs>
          <w:tab w:val="left" w:pos="0"/>
          <w:tab w:val="left" w:pos="284"/>
        </w:tabs>
        <w:ind w:firstLine="284"/>
        <w:rPr>
          <w:color w:val="000000"/>
          <w:sz w:val="22"/>
          <w:szCs w:val="22"/>
        </w:rPr>
      </w:pPr>
      <w:r w:rsidRPr="005659F2">
        <w:rPr>
          <w:b/>
          <w:color w:val="000000"/>
          <w:sz w:val="22"/>
          <w:szCs w:val="22"/>
        </w:rPr>
        <w:t xml:space="preserve">5.3. </w:t>
      </w:r>
      <w:r w:rsidRPr="005659F2">
        <w:rPr>
          <w:color w:val="000000"/>
          <w:sz w:val="22"/>
          <w:szCs w:val="22"/>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5.4.</w:t>
      </w:r>
      <w:r w:rsidRPr="005659F2">
        <w:rPr>
          <w:color w:val="000000"/>
          <w:sz w:val="22"/>
          <w:szCs w:val="22"/>
        </w:rPr>
        <w:t xml:space="preserve"> Розрахунки за даним Договором здійснюються у національній валюті України.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5.5.</w:t>
      </w:r>
      <w:r w:rsidRPr="005659F2">
        <w:rPr>
          <w:color w:val="000000"/>
          <w:sz w:val="22"/>
          <w:szCs w:val="22"/>
        </w:rPr>
        <w:t xml:space="preserve"> </w:t>
      </w:r>
      <w:r w:rsidRPr="005659F2">
        <w:rPr>
          <w:sz w:val="22"/>
          <w:szCs w:val="22"/>
          <w:lang w:eastAsia="ru-RU"/>
        </w:rPr>
        <w:t>Розрахунки за поставлений товар здійснюється на підставі пред'явленої Постачальником видаткової накладної шляхом перерахування грошових коштів на розрахунковий рахунок Постачальника протягом 10 (десяти) банківських днів.</w:t>
      </w:r>
      <w:r w:rsidRPr="005659F2">
        <w:rPr>
          <w:color w:val="000000"/>
          <w:sz w:val="22"/>
          <w:szCs w:val="22"/>
        </w:rPr>
        <w:t>.</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5.6.</w:t>
      </w:r>
      <w:r w:rsidRPr="005659F2">
        <w:rPr>
          <w:color w:val="000000"/>
          <w:sz w:val="22"/>
          <w:szCs w:val="22"/>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5.7.</w:t>
      </w:r>
      <w:r w:rsidRPr="005659F2">
        <w:rPr>
          <w:color w:val="000000"/>
          <w:sz w:val="22"/>
          <w:szCs w:val="22"/>
        </w:rPr>
        <w:t xml:space="preserve"> Розрахунок за поставлений Товар вважається здійсненим Покупцем після надходження в повному обсязі коштів на поточний рахунок </w:t>
      </w:r>
      <w:r w:rsidRPr="005659F2">
        <w:rPr>
          <w:color w:val="000000"/>
          <w:sz w:val="22"/>
          <w:szCs w:val="22"/>
          <w:highlight w:val="white"/>
        </w:rPr>
        <w:t>Постачальника</w:t>
      </w:r>
      <w:r w:rsidRPr="005659F2">
        <w:rPr>
          <w:color w:val="000000"/>
          <w:sz w:val="22"/>
          <w:szCs w:val="22"/>
        </w:rPr>
        <w:t>.</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rPr>
      </w:pPr>
      <w:r w:rsidRPr="005659F2">
        <w:rPr>
          <w:b/>
          <w:color w:val="000000"/>
          <w:sz w:val="22"/>
          <w:szCs w:val="22"/>
          <w:u w:val="single"/>
        </w:rPr>
        <w:t>6. ВІДПОВІДАЛЬНІСТЬ  СТОРІН</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6.1.</w:t>
      </w:r>
      <w:r w:rsidRPr="005659F2">
        <w:rPr>
          <w:color w:val="000000"/>
          <w:sz w:val="22"/>
          <w:szCs w:val="22"/>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6.2.</w:t>
      </w:r>
      <w:r w:rsidRPr="005659F2">
        <w:rPr>
          <w:color w:val="000000"/>
          <w:sz w:val="22"/>
          <w:szCs w:val="22"/>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highlight w:val="white"/>
        </w:rPr>
      </w:pPr>
      <w:r w:rsidRPr="005659F2">
        <w:rPr>
          <w:b/>
          <w:color w:val="000000"/>
          <w:sz w:val="22"/>
          <w:szCs w:val="22"/>
          <w:highlight w:val="white"/>
        </w:rPr>
        <w:t>6.3.</w:t>
      </w:r>
      <w:r w:rsidRPr="005659F2">
        <w:rPr>
          <w:color w:val="000000"/>
          <w:sz w:val="22"/>
          <w:szCs w:val="22"/>
          <w:highlight w:val="white"/>
        </w:rPr>
        <w:t xml:space="preserve"> </w:t>
      </w:r>
      <w:r w:rsidRPr="005659F2">
        <w:rPr>
          <w:color w:val="000000"/>
          <w:sz w:val="22"/>
          <w:szCs w:val="22"/>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proofErr w:type="spellStart"/>
      <w:r w:rsidRPr="005659F2">
        <w:rPr>
          <w:color w:val="000000"/>
          <w:sz w:val="22"/>
          <w:szCs w:val="22"/>
        </w:rPr>
        <w:t>прострочки</w:t>
      </w:r>
      <w:proofErr w:type="spellEnd"/>
      <w:r w:rsidRPr="005659F2">
        <w:rPr>
          <w:color w:val="000000"/>
          <w:sz w:val="22"/>
          <w:szCs w:val="22"/>
          <w:highlight w:val="white"/>
        </w:rPr>
        <w:t xml:space="preserve">.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highlight w:val="white"/>
        </w:rPr>
      </w:pPr>
      <w:r w:rsidRPr="005659F2">
        <w:rPr>
          <w:b/>
          <w:color w:val="000000"/>
          <w:sz w:val="22"/>
          <w:szCs w:val="22"/>
          <w:highlight w:val="white"/>
        </w:rPr>
        <w:t>6.4</w:t>
      </w:r>
      <w:r w:rsidRPr="005659F2">
        <w:rPr>
          <w:color w:val="000000"/>
          <w:sz w:val="22"/>
          <w:szCs w:val="22"/>
          <w:highlight w:val="white"/>
        </w:rPr>
        <w:t>.</w:t>
      </w:r>
      <w:r w:rsidRPr="005659F2">
        <w:rPr>
          <w:color w:val="000000"/>
          <w:sz w:val="22"/>
          <w:szCs w:val="22"/>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w:t>
      </w:r>
      <w:proofErr w:type="spellStart"/>
      <w:r w:rsidRPr="005659F2">
        <w:rPr>
          <w:color w:val="000000"/>
          <w:sz w:val="22"/>
          <w:szCs w:val="22"/>
        </w:rPr>
        <w:t>прострочки</w:t>
      </w:r>
      <w:proofErr w:type="spellEnd"/>
      <w:r w:rsidRPr="005659F2">
        <w:rPr>
          <w:color w:val="000000"/>
          <w:sz w:val="22"/>
          <w:szCs w:val="22"/>
        </w:rPr>
        <w:t>.</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6.5</w:t>
      </w:r>
      <w:r w:rsidRPr="005659F2">
        <w:rPr>
          <w:color w:val="000000"/>
          <w:sz w:val="22"/>
          <w:szCs w:val="22"/>
        </w:rPr>
        <w:t xml:space="preserve"> У випадку неповідомлення про зміну реквізитів, вся направлена </w:t>
      </w:r>
      <w:r w:rsidRPr="005659F2">
        <w:rPr>
          <w:color w:val="000000"/>
          <w:sz w:val="22"/>
          <w:szCs w:val="22"/>
          <w:highlight w:val="white"/>
        </w:rPr>
        <w:t xml:space="preserve">Постачальником </w:t>
      </w:r>
      <w:r w:rsidRPr="005659F2">
        <w:rPr>
          <w:color w:val="000000"/>
          <w:sz w:val="22"/>
          <w:szCs w:val="22"/>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u w:val="single"/>
        </w:rPr>
      </w:pPr>
      <w:r w:rsidRPr="005659F2">
        <w:rPr>
          <w:b/>
          <w:color w:val="000000"/>
          <w:sz w:val="22"/>
          <w:szCs w:val="22"/>
          <w:u w:val="single"/>
        </w:rPr>
        <w:t>7. ФОРС-МАЖОРНІ ОБСТАВИНИ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7.1</w:t>
      </w:r>
      <w:r w:rsidRPr="005659F2">
        <w:rPr>
          <w:color w:val="000000"/>
          <w:sz w:val="22"/>
          <w:szCs w:val="22"/>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987360" w:rsidRPr="005659F2" w:rsidRDefault="00987360" w:rsidP="00987360">
      <w:pPr>
        <w:pBdr>
          <w:top w:val="nil"/>
          <w:left w:val="nil"/>
          <w:bottom w:val="nil"/>
          <w:right w:val="nil"/>
          <w:between w:val="nil"/>
        </w:pBdr>
        <w:tabs>
          <w:tab w:val="left" w:pos="0"/>
          <w:tab w:val="left" w:pos="284"/>
        </w:tabs>
        <w:jc w:val="both"/>
        <w:rPr>
          <w:color w:val="000000"/>
          <w:sz w:val="22"/>
          <w:szCs w:val="22"/>
          <w:u w:val="single"/>
        </w:rPr>
      </w:pPr>
      <w:r w:rsidRPr="005659F2">
        <w:rPr>
          <w:color w:val="000000"/>
          <w:sz w:val="22"/>
          <w:szCs w:val="22"/>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987360" w:rsidRPr="005659F2" w:rsidRDefault="00987360" w:rsidP="00987360">
      <w:pPr>
        <w:pBdr>
          <w:top w:val="nil"/>
          <w:left w:val="nil"/>
          <w:bottom w:val="nil"/>
          <w:right w:val="nil"/>
          <w:between w:val="nil"/>
        </w:pBdr>
        <w:tabs>
          <w:tab w:val="left" w:pos="0"/>
          <w:tab w:val="left" w:pos="284"/>
          <w:tab w:val="left" w:pos="900"/>
        </w:tabs>
        <w:ind w:firstLine="284"/>
        <w:jc w:val="both"/>
        <w:rPr>
          <w:color w:val="000000"/>
          <w:sz w:val="22"/>
          <w:szCs w:val="22"/>
        </w:rPr>
      </w:pPr>
      <w:r w:rsidRPr="005659F2">
        <w:rPr>
          <w:b/>
          <w:color w:val="000000"/>
          <w:sz w:val="22"/>
          <w:szCs w:val="22"/>
        </w:rPr>
        <w:t>7.2</w:t>
      </w:r>
      <w:r w:rsidRPr="005659F2">
        <w:rPr>
          <w:color w:val="000000"/>
          <w:sz w:val="22"/>
          <w:szCs w:val="22"/>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987360" w:rsidRPr="005659F2" w:rsidRDefault="00987360" w:rsidP="00987360">
      <w:pPr>
        <w:pBdr>
          <w:top w:val="nil"/>
          <w:left w:val="nil"/>
          <w:bottom w:val="nil"/>
          <w:right w:val="nil"/>
          <w:between w:val="nil"/>
        </w:pBdr>
        <w:tabs>
          <w:tab w:val="left" w:pos="0"/>
          <w:tab w:val="left" w:pos="284"/>
          <w:tab w:val="left" w:pos="900"/>
        </w:tabs>
        <w:jc w:val="both"/>
        <w:rPr>
          <w:color w:val="000000"/>
          <w:sz w:val="22"/>
          <w:szCs w:val="22"/>
        </w:rPr>
      </w:pPr>
      <w:r w:rsidRPr="005659F2">
        <w:rPr>
          <w:color w:val="000000"/>
          <w:sz w:val="22"/>
          <w:szCs w:val="22"/>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w:t>
      </w:r>
      <w:proofErr w:type="spellStart"/>
      <w:r w:rsidRPr="005659F2">
        <w:rPr>
          <w:color w:val="000000"/>
          <w:sz w:val="22"/>
          <w:szCs w:val="22"/>
        </w:rPr>
        <w:t>невиконуючої</w:t>
      </w:r>
      <w:proofErr w:type="spellEnd"/>
      <w:r w:rsidRPr="005659F2">
        <w:rPr>
          <w:color w:val="000000"/>
          <w:sz w:val="22"/>
          <w:szCs w:val="22"/>
        </w:rPr>
        <w:t xml:space="preserve"> Сторони, якщо така Сторона не </w:t>
      </w:r>
    </w:p>
    <w:p w:rsidR="00987360" w:rsidRPr="005659F2" w:rsidRDefault="00987360" w:rsidP="00987360">
      <w:pPr>
        <w:pBdr>
          <w:top w:val="nil"/>
          <w:left w:val="nil"/>
          <w:bottom w:val="nil"/>
          <w:right w:val="nil"/>
          <w:between w:val="nil"/>
        </w:pBdr>
        <w:tabs>
          <w:tab w:val="left" w:pos="0"/>
          <w:tab w:val="left" w:pos="284"/>
          <w:tab w:val="left" w:pos="900"/>
        </w:tabs>
        <w:ind w:firstLine="284"/>
        <w:jc w:val="both"/>
        <w:rPr>
          <w:color w:val="000000"/>
          <w:sz w:val="22"/>
          <w:szCs w:val="22"/>
        </w:rPr>
      </w:pPr>
      <w:r w:rsidRPr="005659F2">
        <w:rPr>
          <w:color w:val="000000"/>
          <w:sz w:val="22"/>
          <w:szCs w:val="22"/>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987360" w:rsidRPr="005659F2" w:rsidRDefault="00987360" w:rsidP="00987360">
      <w:pPr>
        <w:pBdr>
          <w:top w:val="nil"/>
          <w:left w:val="nil"/>
          <w:bottom w:val="nil"/>
          <w:right w:val="nil"/>
          <w:between w:val="nil"/>
        </w:pBdr>
        <w:tabs>
          <w:tab w:val="left" w:pos="0"/>
          <w:tab w:val="left" w:pos="284"/>
          <w:tab w:val="left" w:pos="900"/>
        </w:tabs>
        <w:ind w:firstLine="284"/>
        <w:jc w:val="both"/>
        <w:rPr>
          <w:color w:val="000000"/>
          <w:sz w:val="22"/>
          <w:szCs w:val="22"/>
        </w:rPr>
      </w:pPr>
      <w:r w:rsidRPr="005659F2">
        <w:rPr>
          <w:b/>
          <w:color w:val="000000"/>
          <w:sz w:val="22"/>
          <w:szCs w:val="22"/>
        </w:rPr>
        <w:t>7.3</w:t>
      </w:r>
      <w:r w:rsidRPr="005659F2">
        <w:rPr>
          <w:color w:val="000000"/>
          <w:sz w:val="22"/>
          <w:szCs w:val="22"/>
        </w:rPr>
        <w:t xml:space="preserve">.Сторона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w:t>
      </w:r>
      <w:r w:rsidRPr="005659F2">
        <w:rPr>
          <w:color w:val="000000"/>
          <w:sz w:val="22"/>
          <w:szCs w:val="22"/>
        </w:rPr>
        <w:lastRenderedPageBreak/>
        <w:t>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987360" w:rsidRPr="005659F2" w:rsidRDefault="00987360" w:rsidP="00987360">
      <w:pPr>
        <w:pBdr>
          <w:top w:val="nil"/>
          <w:left w:val="nil"/>
          <w:bottom w:val="nil"/>
          <w:right w:val="nil"/>
          <w:between w:val="nil"/>
        </w:pBdr>
        <w:tabs>
          <w:tab w:val="left" w:pos="0"/>
          <w:tab w:val="left" w:pos="284"/>
          <w:tab w:val="left" w:pos="900"/>
        </w:tabs>
        <w:ind w:firstLine="284"/>
        <w:jc w:val="both"/>
        <w:rPr>
          <w:color w:val="000000"/>
          <w:sz w:val="22"/>
          <w:szCs w:val="22"/>
        </w:rPr>
      </w:pPr>
      <w:r w:rsidRPr="005659F2">
        <w:rPr>
          <w:b/>
          <w:color w:val="000000"/>
          <w:sz w:val="22"/>
          <w:szCs w:val="22"/>
        </w:rPr>
        <w:t>7.4</w:t>
      </w:r>
      <w:r w:rsidRPr="005659F2">
        <w:rPr>
          <w:color w:val="000000"/>
          <w:sz w:val="22"/>
          <w:szCs w:val="22"/>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987360" w:rsidRPr="005659F2" w:rsidRDefault="00987360" w:rsidP="00987360">
      <w:pPr>
        <w:pBdr>
          <w:top w:val="nil"/>
          <w:left w:val="nil"/>
          <w:bottom w:val="nil"/>
          <w:right w:val="nil"/>
          <w:between w:val="nil"/>
        </w:pBdr>
        <w:tabs>
          <w:tab w:val="left" w:pos="0"/>
          <w:tab w:val="left" w:pos="284"/>
          <w:tab w:val="left" w:pos="900"/>
        </w:tabs>
        <w:ind w:firstLine="284"/>
        <w:jc w:val="both"/>
        <w:rPr>
          <w:color w:val="000000"/>
          <w:sz w:val="22"/>
          <w:szCs w:val="22"/>
        </w:rPr>
      </w:pPr>
      <w:r w:rsidRPr="005659F2">
        <w:rPr>
          <w:b/>
          <w:color w:val="000000"/>
          <w:sz w:val="22"/>
          <w:szCs w:val="22"/>
        </w:rPr>
        <w:t>7.5</w:t>
      </w:r>
      <w:r w:rsidRPr="005659F2">
        <w:rPr>
          <w:color w:val="000000"/>
          <w:sz w:val="22"/>
          <w:szCs w:val="22"/>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rsidR="00987360" w:rsidRPr="005659F2" w:rsidRDefault="00987360" w:rsidP="00987360">
      <w:pPr>
        <w:pBdr>
          <w:top w:val="nil"/>
          <w:left w:val="nil"/>
          <w:bottom w:val="nil"/>
          <w:right w:val="nil"/>
          <w:between w:val="nil"/>
        </w:pBdr>
        <w:tabs>
          <w:tab w:val="left" w:pos="0"/>
          <w:tab w:val="left" w:pos="284"/>
          <w:tab w:val="left" w:pos="900"/>
        </w:tabs>
        <w:ind w:firstLine="284"/>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u w:val="single"/>
        </w:rPr>
      </w:pPr>
      <w:r w:rsidRPr="005659F2">
        <w:rPr>
          <w:b/>
          <w:color w:val="000000"/>
          <w:sz w:val="22"/>
          <w:szCs w:val="22"/>
          <w:u w:val="single"/>
        </w:rPr>
        <w:t>8. ПОРЯДОК  ВРЕГУЛЮВАННЯ  СПОРІВ</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8.1</w:t>
      </w:r>
      <w:r w:rsidRPr="005659F2">
        <w:rPr>
          <w:color w:val="000000"/>
          <w:sz w:val="22"/>
          <w:szCs w:val="22"/>
        </w:rPr>
        <w:t>. Усі спори, що виникають з цього Договору або пов'язані із ним, вирішуються шляхом переговорів між Сторонами.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8.2.</w:t>
      </w:r>
      <w:r w:rsidRPr="005659F2">
        <w:rPr>
          <w:color w:val="000000"/>
          <w:sz w:val="22"/>
          <w:szCs w:val="22"/>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8.3.</w:t>
      </w:r>
      <w:r w:rsidRPr="005659F2">
        <w:rPr>
          <w:color w:val="000000"/>
          <w:sz w:val="22"/>
          <w:szCs w:val="22"/>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u w:val="single"/>
        </w:rPr>
      </w:pPr>
      <w:r w:rsidRPr="005659F2">
        <w:rPr>
          <w:b/>
          <w:color w:val="000000"/>
          <w:sz w:val="22"/>
          <w:szCs w:val="22"/>
          <w:u w:val="single"/>
        </w:rPr>
        <w:t>9. СТРОК ДІЇ ТА УМОВИ РОЗІРВАННЯ ДОГОВОРУ.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9.1.</w:t>
      </w:r>
      <w:r w:rsidRPr="005659F2">
        <w:rPr>
          <w:color w:val="000000"/>
          <w:sz w:val="22"/>
          <w:szCs w:val="22"/>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987360" w:rsidRPr="005659F2" w:rsidRDefault="00987360" w:rsidP="00987360">
      <w:pPr>
        <w:keepNext/>
        <w:pBdr>
          <w:top w:val="nil"/>
          <w:left w:val="nil"/>
          <w:bottom w:val="nil"/>
          <w:right w:val="nil"/>
          <w:between w:val="nil"/>
        </w:pBdr>
        <w:jc w:val="both"/>
        <w:rPr>
          <w:color w:val="000000"/>
          <w:sz w:val="22"/>
          <w:szCs w:val="22"/>
        </w:rPr>
      </w:pPr>
      <w:r w:rsidRPr="005659F2">
        <w:rPr>
          <w:b/>
          <w:color w:val="000000"/>
          <w:sz w:val="22"/>
          <w:szCs w:val="22"/>
        </w:rPr>
        <w:t xml:space="preserve">    9.2.</w:t>
      </w:r>
      <w:r w:rsidRPr="005659F2">
        <w:rPr>
          <w:color w:val="000000"/>
          <w:sz w:val="22"/>
          <w:szCs w:val="22"/>
        </w:rPr>
        <w:t xml:space="preserve"> Цей Договір набирає чинності з моменту підписання та діє до </w:t>
      </w:r>
      <w:r w:rsidRPr="005659F2">
        <w:rPr>
          <w:b/>
          <w:color w:val="000000"/>
          <w:sz w:val="22"/>
          <w:szCs w:val="22"/>
          <w:u w:val="single"/>
        </w:rPr>
        <w:t>31 грудня 2023 року</w:t>
      </w:r>
      <w:r w:rsidRPr="005659F2">
        <w:rPr>
          <w:color w:val="000000"/>
          <w:sz w:val="22"/>
          <w:szCs w:val="22"/>
        </w:rPr>
        <w:t xml:space="preserve"> але не пізніше ніж закінчення строку дії воєнного стану в Україні відповідно до Указів Президента, затверджених Верховною Радою України. Подовження дії воєнного стану, підтвердженого Указом Президента, автоматично не пролонгує дію договору на строк, визначений відповідним Указом, Сторони домовились, що у такому випадку підписання додаткової угоди є обов’язковим.  Закінчення строку Договору не звільняє сторони від відповідальності за його порушення, яке мало місце під час дії Договору.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 xml:space="preserve">9.3. </w:t>
      </w:r>
      <w:r w:rsidRPr="005659F2">
        <w:rPr>
          <w:color w:val="000000"/>
          <w:sz w:val="22"/>
          <w:szCs w:val="22"/>
        </w:rPr>
        <w:t>Дострокове розірвання Договору може мати місце лише за взаємною згодою Сторін.</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jc w:val="center"/>
        <w:rPr>
          <w:color w:val="000000"/>
          <w:sz w:val="22"/>
          <w:szCs w:val="22"/>
          <w:u w:val="single"/>
        </w:rPr>
      </w:pPr>
      <w:r w:rsidRPr="005659F2">
        <w:rPr>
          <w:b/>
          <w:color w:val="000000"/>
          <w:sz w:val="22"/>
          <w:szCs w:val="22"/>
          <w:u w:val="single"/>
        </w:rPr>
        <w:t>10. ІНШІ  УМОВИ ДОГОВОРУ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10.1.</w:t>
      </w:r>
      <w:r w:rsidRPr="005659F2">
        <w:rPr>
          <w:color w:val="000000"/>
          <w:sz w:val="22"/>
          <w:szCs w:val="22"/>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color w:val="000000"/>
          <w:sz w:val="22"/>
          <w:szCs w:val="22"/>
        </w:rPr>
        <w:t>має вказане вище застереження.</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10.2.</w:t>
      </w:r>
      <w:r w:rsidRPr="005659F2">
        <w:rPr>
          <w:color w:val="000000"/>
          <w:sz w:val="22"/>
          <w:szCs w:val="22"/>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10.3.</w:t>
      </w:r>
      <w:r w:rsidRPr="005659F2">
        <w:rPr>
          <w:color w:val="000000"/>
          <w:sz w:val="22"/>
          <w:szCs w:val="22"/>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10.4</w:t>
      </w:r>
      <w:r w:rsidRPr="005659F2">
        <w:rPr>
          <w:color w:val="000000"/>
          <w:sz w:val="22"/>
          <w:szCs w:val="22"/>
        </w:rPr>
        <w:t>. Після підписання даного Договору будь-які попередні домовленості стосовно предмету Договору втрачають силу.</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10.5.</w:t>
      </w:r>
      <w:r w:rsidRPr="005659F2">
        <w:rPr>
          <w:color w:val="000000"/>
          <w:sz w:val="22"/>
          <w:szCs w:val="22"/>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rsidR="00987360" w:rsidRPr="005659F2" w:rsidRDefault="00987360" w:rsidP="00987360">
      <w:pPr>
        <w:pBdr>
          <w:top w:val="nil"/>
          <w:left w:val="nil"/>
          <w:bottom w:val="nil"/>
          <w:right w:val="nil"/>
          <w:between w:val="nil"/>
        </w:pBdr>
        <w:tabs>
          <w:tab w:val="left" w:pos="0"/>
          <w:tab w:val="left" w:pos="284"/>
        </w:tabs>
        <w:ind w:firstLine="284"/>
        <w:jc w:val="both"/>
        <w:rPr>
          <w:color w:val="000000"/>
          <w:sz w:val="22"/>
          <w:szCs w:val="22"/>
        </w:rPr>
      </w:pPr>
      <w:r w:rsidRPr="005659F2">
        <w:rPr>
          <w:b/>
          <w:color w:val="000000"/>
          <w:sz w:val="22"/>
          <w:szCs w:val="22"/>
        </w:rPr>
        <w:t xml:space="preserve">10.6. </w:t>
      </w:r>
      <w:r w:rsidRPr="005659F2">
        <w:rPr>
          <w:color w:val="000000"/>
          <w:sz w:val="22"/>
          <w:szCs w:val="22"/>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w:t>
      </w:r>
      <w:r w:rsidRPr="005659F2">
        <w:rPr>
          <w:color w:val="000000"/>
          <w:sz w:val="22"/>
          <w:szCs w:val="22"/>
        </w:rPr>
        <w:lastRenderedPageBreak/>
        <w:t xml:space="preserve">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987360" w:rsidRPr="005659F2" w:rsidRDefault="00987360" w:rsidP="00987360">
      <w:pPr>
        <w:ind w:firstLine="720"/>
        <w:jc w:val="both"/>
        <w:rPr>
          <w:i/>
          <w:sz w:val="22"/>
          <w:szCs w:val="22"/>
          <w:shd w:val="clear" w:color="auto" w:fill="D9D9D9"/>
        </w:rPr>
      </w:pPr>
      <w:r w:rsidRPr="005659F2">
        <w:rPr>
          <w:b/>
          <w:sz w:val="22"/>
          <w:szCs w:val="22"/>
        </w:rPr>
        <w:t>10.7</w:t>
      </w:r>
      <w:r w:rsidRPr="005659F2">
        <w:rPr>
          <w:sz w:val="22"/>
          <w:szCs w:val="22"/>
        </w:rPr>
        <w:t xml:space="preserve">. 1) зменшення обсягів закупівлі, зокрема з урахуванням фактичного обсягу видатків Замовника. </w:t>
      </w:r>
      <w:r w:rsidRPr="005659F2">
        <w:rPr>
          <w:i/>
          <w:sz w:val="22"/>
          <w:szCs w:val="22"/>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5659F2">
        <w:rPr>
          <w:i/>
          <w:sz w:val="22"/>
          <w:szCs w:val="22"/>
        </w:rPr>
        <w:t xml:space="preserve"> обсягу споживчої потреби товару / обсягу робіт / обсягу послуг. </w:t>
      </w:r>
      <w:r w:rsidRPr="005659F2">
        <w:rPr>
          <w:i/>
          <w:sz w:val="22"/>
          <w:szCs w:val="22"/>
          <w:shd w:val="clear" w:color="auto" w:fill="D9D9D9"/>
        </w:rPr>
        <w:t>У такому випадку ціна договору про закупівлю зменшується залежно від зміни таких обсягів;</w:t>
      </w:r>
    </w:p>
    <w:p w:rsidR="00987360" w:rsidRPr="005659F2" w:rsidRDefault="00987360" w:rsidP="00987360">
      <w:pPr>
        <w:ind w:firstLine="720"/>
        <w:jc w:val="both"/>
        <w:rPr>
          <w:sz w:val="22"/>
          <w:szCs w:val="22"/>
          <w:shd w:val="clear" w:color="auto" w:fill="CCCCCC"/>
        </w:rPr>
      </w:pPr>
      <w:r w:rsidRPr="005659F2">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659F2">
        <w:rPr>
          <w:i/>
          <w:sz w:val="22"/>
          <w:szCs w:val="22"/>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659F2">
        <w:rPr>
          <w:i/>
          <w:sz w:val="22"/>
          <w:szCs w:val="22"/>
          <w:shd w:val="clear" w:color="auto" w:fill="CCCCCC"/>
        </w:rPr>
        <w:t>ами</w:t>
      </w:r>
      <w:proofErr w:type="spellEnd"/>
      <w:r w:rsidRPr="005659F2">
        <w:rPr>
          <w:i/>
          <w:sz w:val="22"/>
          <w:szCs w:val="22"/>
          <w:shd w:val="clear" w:color="auto" w:fill="CCCCCC"/>
        </w:rPr>
        <w:t xml:space="preserve"> або листом/</w:t>
      </w:r>
      <w:proofErr w:type="spellStart"/>
      <w:r w:rsidRPr="005659F2">
        <w:rPr>
          <w:i/>
          <w:sz w:val="22"/>
          <w:szCs w:val="22"/>
          <w:shd w:val="clear" w:color="auto" w:fill="CCCCCC"/>
        </w:rPr>
        <w:t>ами</w:t>
      </w:r>
      <w:proofErr w:type="spellEnd"/>
      <w:r w:rsidRPr="005659F2">
        <w:rPr>
          <w:i/>
          <w:sz w:val="22"/>
          <w:szCs w:val="22"/>
          <w:shd w:val="clear" w:color="auto" w:fill="CCCCCC"/>
        </w:rPr>
        <w:t xml:space="preserve"> (завіреними копіями цих довідки/</w:t>
      </w:r>
      <w:proofErr w:type="spellStart"/>
      <w:r w:rsidRPr="005659F2">
        <w:rPr>
          <w:i/>
          <w:sz w:val="22"/>
          <w:szCs w:val="22"/>
          <w:shd w:val="clear" w:color="auto" w:fill="CCCCCC"/>
        </w:rPr>
        <w:t>ок</w:t>
      </w:r>
      <w:proofErr w:type="spellEnd"/>
      <w:r w:rsidRPr="005659F2">
        <w:rPr>
          <w:i/>
          <w:sz w:val="22"/>
          <w:szCs w:val="22"/>
          <w:shd w:val="clear" w:color="auto" w:fill="CCCCCC"/>
        </w:rPr>
        <w:t xml:space="preserve"> або листа/</w:t>
      </w:r>
      <w:proofErr w:type="spellStart"/>
      <w:r w:rsidRPr="005659F2">
        <w:rPr>
          <w:i/>
          <w:sz w:val="22"/>
          <w:szCs w:val="22"/>
          <w:shd w:val="clear" w:color="auto" w:fill="CCCCCC"/>
        </w:rPr>
        <w:t>ів</w:t>
      </w:r>
      <w:proofErr w:type="spellEnd"/>
      <w:r w:rsidRPr="005659F2">
        <w:rPr>
          <w:i/>
          <w:sz w:val="22"/>
          <w:szCs w:val="22"/>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87360" w:rsidRPr="005659F2" w:rsidRDefault="00987360" w:rsidP="00987360">
      <w:pPr>
        <w:ind w:firstLine="720"/>
        <w:jc w:val="both"/>
        <w:rPr>
          <w:i/>
          <w:sz w:val="22"/>
          <w:szCs w:val="22"/>
          <w:shd w:val="clear" w:color="auto" w:fill="D3D3D3"/>
        </w:rPr>
      </w:pPr>
      <w:r w:rsidRPr="005659F2">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r w:rsidRPr="005659F2">
        <w:rPr>
          <w:i/>
          <w:sz w:val="22"/>
          <w:szCs w:val="22"/>
        </w:rPr>
        <w:t xml:space="preserve">. </w:t>
      </w:r>
      <w:r w:rsidRPr="005659F2">
        <w:rPr>
          <w:i/>
          <w:sz w:val="22"/>
          <w:szCs w:val="22"/>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7360" w:rsidRPr="005659F2" w:rsidRDefault="00987360" w:rsidP="00987360">
      <w:pPr>
        <w:ind w:firstLine="720"/>
        <w:jc w:val="both"/>
        <w:rPr>
          <w:sz w:val="22"/>
          <w:szCs w:val="22"/>
          <w:shd w:val="clear" w:color="auto" w:fill="D3D3D3"/>
        </w:rPr>
      </w:pPr>
      <w:r w:rsidRPr="005659F2">
        <w:rPr>
          <w:sz w:val="22"/>
          <w:szCs w:val="22"/>
        </w:rPr>
        <w:t xml:space="preserve">4) продовження строку дії договору про закупівлю </w:t>
      </w:r>
      <w:r w:rsidR="00611E1D" w:rsidRPr="005659F2">
        <w:rPr>
          <w:sz w:val="22"/>
          <w:szCs w:val="22"/>
        </w:rPr>
        <w:t>та/або</w:t>
      </w:r>
      <w:r w:rsidRPr="005659F2">
        <w:rPr>
          <w:sz w:val="22"/>
          <w:szCs w:val="22"/>
        </w:rPr>
        <w:t xml:space="preserve"> строку виконання зобов’язань щодо </w:t>
      </w:r>
      <w:r w:rsidRPr="005659F2">
        <w:rPr>
          <w:i/>
          <w:sz w:val="22"/>
          <w:szCs w:val="22"/>
        </w:rPr>
        <w:t>передачі товару, виконання робіт, надання послуг</w:t>
      </w:r>
      <w:r w:rsidRPr="005659F2">
        <w:rPr>
          <w:sz w:val="22"/>
          <w:szCs w:val="22"/>
        </w:rPr>
        <w:t xml:space="preserve"> </w:t>
      </w:r>
      <w:r w:rsidRPr="005659F2">
        <w:rPr>
          <w:i/>
          <w:sz w:val="22"/>
          <w:szCs w:val="22"/>
        </w:rPr>
        <w:t>(вибрати необхідне)</w:t>
      </w:r>
      <w:r w:rsidRPr="005659F2">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659F2">
        <w:rPr>
          <w:i/>
          <w:sz w:val="22"/>
          <w:szCs w:val="22"/>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659F2">
        <w:rPr>
          <w:sz w:val="22"/>
          <w:szCs w:val="22"/>
          <w:shd w:val="clear" w:color="auto" w:fill="D3D3D3"/>
        </w:rPr>
        <w:t>;</w:t>
      </w:r>
    </w:p>
    <w:p w:rsidR="00987360" w:rsidRPr="005659F2" w:rsidRDefault="00987360" w:rsidP="00987360">
      <w:pPr>
        <w:ind w:firstLine="720"/>
        <w:jc w:val="both"/>
        <w:rPr>
          <w:i/>
          <w:sz w:val="22"/>
          <w:szCs w:val="22"/>
        </w:rPr>
      </w:pPr>
      <w:r w:rsidRPr="005659F2">
        <w:rPr>
          <w:sz w:val="22"/>
          <w:szCs w:val="22"/>
        </w:rPr>
        <w:t xml:space="preserve">5) погодження зміни ціни в договорі про закупівлю в бік зменшення (без зміни кількості (обсягу) та якості </w:t>
      </w:r>
      <w:r w:rsidRPr="005659F2">
        <w:rPr>
          <w:i/>
          <w:sz w:val="22"/>
          <w:szCs w:val="22"/>
        </w:rPr>
        <w:t>товарів, робіт і послу</w:t>
      </w:r>
      <w:r w:rsidRPr="005659F2">
        <w:rPr>
          <w:sz w:val="22"/>
          <w:szCs w:val="22"/>
        </w:rPr>
        <w:t xml:space="preserve">г), у тому числі у разі коливання ціни товару на ринку. </w:t>
      </w:r>
      <w:r w:rsidRPr="005659F2">
        <w:rPr>
          <w:i/>
          <w:sz w:val="22"/>
          <w:szCs w:val="22"/>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987360" w:rsidRPr="005659F2" w:rsidRDefault="00987360" w:rsidP="00987360">
      <w:pPr>
        <w:ind w:firstLine="720"/>
        <w:jc w:val="both"/>
        <w:rPr>
          <w:sz w:val="22"/>
          <w:szCs w:val="22"/>
        </w:rPr>
      </w:pPr>
      <w:r w:rsidRPr="005659F2">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87360" w:rsidRPr="005659F2" w:rsidRDefault="00987360" w:rsidP="00987360">
      <w:pPr>
        <w:jc w:val="both"/>
        <w:rPr>
          <w:i/>
          <w:sz w:val="22"/>
          <w:szCs w:val="22"/>
          <w:shd w:val="clear" w:color="auto" w:fill="D3D3D3"/>
        </w:rPr>
      </w:pPr>
      <w:r w:rsidRPr="005659F2">
        <w:rPr>
          <w:i/>
          <w:sz w:val="22"/>
          <w:szCs w:val="22"/>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87360" w:rsidRPr="005659F2" w:rsidRDefault="00987360" w:rsidP="00987360">
      <w:pPr>
        <w:ind w:firstLine="720"/>
        <w:jc w:val="both"/>
        <w:rPr>
          <w:i/>
          <w:sz w:val="22"/>
          <w:szCs w:val="22"/>
        </w:rPr>
      </w:pPr>
      <w:r w:rsidRPr="005659F2">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59F2">
        <w:rPr>
          <w:sz w:val="22"/>
          <w:szCs w:val="22"/>
        </w:rPr>
        <w:t>Platts</w:t>
      </w:r>
      <w:proofErr w:type="spellEnd"/>
      <w:r w:rsidRPr="005659F2">
        <w:rPr>
          <w:sz w:val="22"/>
          <w:szCs w:val="22"/>
        </w:rPr>
        <w:t xml:space="preserve">, ARGUS, </w:t>
      </w:r>
      <w:r w:rsidRPr="005659F2">
        <w:rPr>
          <w:sz w:val="22"/>
          <w:szCs w:val="22"/>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659F2">
        <w:rPr>
          <w:i/>
          <w:sz w:val="22"/>
          <w:szCs w:val="22"/>
          <w:shd w:val="clear" w:color="auto" w:fill="D3D3D3"/>
        </w:rPr>
        <w:t xml:space="preserve">Сторони можуть внести відповідні зміни </w:t>
      </w:r>
      <w:r w:rsidRPr="005659F2">
        <w:rPr>
          <w:i/>
          <w:sz w:val="22"/>
          <w:szCs w:val="22"/>
        </w:rPr>
        <w:t>в разі зміни регульованих цін (тарифів),</w:t>
      </w:r>
      <w:r w:rsidRPr="005659F2">
        <w:rPr>
          <w:i/>
          <w:sz w:val="22"/>
          <w:szCs w:val="22"/>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5659F2">
        <w:rPr>
          <w:i/>
          <w:sz w:val="22"/>
          <w:szCs w:val="22"/>
        </w:rPr>
        <w:t xml:space="preserve"> </w:t>
      </w:r>
    </w:p>
    <w:p w:rsidR="00987360" w:rsidRPr="005659F2" w:rsidRDefault="00987360" w:rsidP="00987360">
      <w:pPr>
        <w:ind w:firstLine="720"/>
        <w:jc w:val="both"/>
        <w:rPr>
          <w:b/>
          <w:sz w:val="22"/>
          <w:szCs w:val="22"/>
        </w:rPr>
      </w:pPr>
      <w:r w:rsidRPr="005659F2">
        <w:rPr>
          <w:i/>
          <w:sz w:val="22"/>
          <w:szCs w:val="22"/>
        </w:rPr>
        <w:t xml:space="preserve">8) зміни умов у зв’язку із застосуванням положень частини шостої статті 41 Закону, </w:t>
      </w:r>
      <w:r w:rsidRPr="005659F2">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659F2">
        <w:rPr>
          <w:i/>
          <w:sz w:val="22"/>
          <w:szCs w:val="22"/>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7360" w:rsidRPr="005659F2" w:rsidRDefault="00987360" w:rsidP="00987360">
      <w:pPr>
        <w:pBdr>
          <w:top w:val="nil"/>
          <w:left w:val="nil"/>
          <w:bottom w:val="nil"/>
          <w:right w:val="nil"/>
          <w:between w:val="nil"/>
        </w:pBdr>
        <w:rPr>
          <w:color w:val="000000"/>
          <w:sz w:val="22"/>
          <w:szCs w:val="22"/>
        </w:rPr>
      </w:pPr>
    </w:p>
    <w:p w:rsidR="00987360" w:rsidRPr="005659F2" w:rsidRDefault="00987360" w:rsidP="00987360">
      <w:pPr>
        <w:pBdr>
          <w:top w:val="nil"/>
          <w:left w:val="nil"/>
          <w:bottom w:val="nil"/>
          <w:right w:val="nil"/>
          <w:between w:val="nil"/>
        </w:pBdr>
        <w:tabs>
          <w:tab w:val="left" w:pos="0"/>
          <w:tab w:val="left" w:pos="284"/>
        </w:tabs>
        <w:jc w:val="center"/>
        <w:rPr>
          <w:color w:val="000000"/>
          <w:sz w:val="22"/>
          <w:szCs w:val="22"/>
          <w:u w:val="single"/>
        </w:rPr>
      </w:pPr>
    </w:p>
    <w:p w:rsidR="00987360" w:rsidRPr="005659F2" w:rsidRDefault="00987360" w:rsidP="00987360">
      <w:pPr>
        <w:pBdr>
          <w:top w:val="nil"/>
          <w:left w:val="nil"/>
          <w:bottom w:val="nil"/>
          <w:right w:val="nil"/>
          <w:between w:val="nil"/>
        </w:pBdr>
        <w:tabs>
          <w:tab w:val="left" w:pos="0"/>
          <w:tab w:val="left" w:pos="284"/>
        </w:tabs>
        <w:jc w:val="center"/>
        <w:rPr>
          <w:color w:val="000000"/>
          <w:sz w:val="22"/>
          <w:szCs w:val="22"/>
          <w:u w:val="single"/>
        </w:rPr>
      </w:pPr>
      <w:r w:rsidRPr="005659F2">
        <w:rPr>
          <w:b/>
          <w:color w:val="000000"/>
          <w:sz w:val="22"/>
          <w:szCs w:val="22"/>
          <w:u w:val="single"/>
        </w:rPr>
        <w:t>11. ЮРИДИЧНІ АДРЕСИ, ПЛАТІЖНІ РЕКВІЗИТИ  І  ПІДПИСИ  СТОРІН</w:t>
      </w:r>
    </w:p>
    <w:p w:rsidR="00987360" w:rsidRPr="005659F2" w:rsidRDefault="00987360" w:rsidP="00987360">
      <w:pPr>
        <w:pBdr>
          <w:top w:val="nil"/>
          <w:left w:val="nil"/>
          <w:bottom w:val="nil"/>
          <w:right w:val="nil"/>
          <w:between w:val="nil"/>
        </w:pBdr>
        <w:shd w:val="clear" w:color="auto" w:fill="FFFFFF"/>
        <w:rPr>
          <w:color w:val="000000"/>
          <w:sz w:val="22"/>
          <w:szCs w:val="22"/>
        </w:rPr>
      </w:pPr>
    </w:p>
    <w:tbl>
      <w:tblPr>
        <w:tblW w:w="10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987360" w:rsidRPr="005659F2" w:rsidTr="008C0B57">
        <w:tc>
          <w:tcPr>
            <w:tcW w:w="4956" w:type="dxa"/>
            <w:tcBorders>
              <w:top w:val="single" w:sz="4" w:space="0" w:color="999999"/>
              <w:left w:val="single" w:sz="4" w:space="0" w:color="999999"/>
              <w:bottom w:val="single" w:sz="12" w:space="0" w:color="666666"/>
              <w:right w:val="single" w:sz="4" w:space="0" w:color="999999"/>
            </w:tcBorders>
          </w:tcPr>
          <w:p w:rsidR="00987360" w:rsidRPr="005659F2" w:rsidRDefault="00987360" w:rsidP="008C0B57">
            <w:pPr>
              <w:pBdr>
                <w:top w:val="nil"/>
                <w:left w:val="nil"/>
                <w:bottom w:val="nil"/>
                <w:right w:val="nil"/>
                <w:between w:val="nil"/>
              </w:pBdr>
              <w:jc w:val="center"/>
              <w:rPr>
                <w:color w:val="000000"/>
                <w:sz w:val="22"/>
                <w:szCs w:val="22"/>
              </w:rPr>
            </w:pPr>
            <w:r w:rsidRPr="005659F2">
              <w:rPr>
                <w:color w:val="000000"/>
                <w:sz w:val="22"/>
                <w:szCs w:val="22"/>
              </w:rPr>
              <w:t> </w:t>
            </w:r>
            <w:r w:rsidRPr="005659F2">
              <w:rPr>
                <w:b/>
                <w:color w:val="000000"/>
                <w:sz w:val="22"/>
                <w:szCs w:val="22"/>
              </w:rPr>
              <w:t>ПОКУПЕЦЬ</w:t>
            </w:r>
          </w:p>
        </w:tc>
        <w:tc>
          <w:tcPr>
            <w:tcW w:w="5784" w:type="dxa"/>
            <w:tcBorders>
              <w:top w:val="single" w:sz="4" w:space="0" w:color="999999"/>
              <w:left w:val="single" w:sz="4" w:space="0" w:color="999999"/>
              <w:bottom w:val="single" w:sz="12" w:space="0" w:color="666666"/>
              <w:right w:val="single" w:sz="4" w:space="0" w:color="999999"/>
            </w:tcBorders>
          </w:tcPr>
          <w:p w:rsidR="00987360" w:rsidRPr="005659F2" w:rsidRDefault="00987360" w:rsidP="008C0B57">
            <w:pPr>
              <w:pBdr>
                <w:top w:val="nil"/>
                <w:left w:val="nil"/>
                <w:bottom w:val="nil"/>
                <w:right w:val="nil"/>
                <w:between w:val="nil"/>
              </w:pBdr>
              <w:ind w:left="147" w:hanging="147"/>
              <w:jc w:val="center"/>
              <w:rPr>
                <w:color w:val="000000"/>
                <w:sz w:val="22"/>
                <w:szCs w:val="22"/>
              </w:rPr>
            </w:pPr>
            <w:r w:rsidRPr="005659F2">
              <w:rPr>
                <w:b/>
                <w:color w:val="000000"/>
                <w:sz w:val="22"/>
                <w:szCs w:val="22"/>
              </w:rPr>
              <w:t>ПОСТАЧАЛЬНИК</w:t>
            </w:r>
          </w:p>
        </w:tc>
      </w:tr>
      <w:tr w:rsidR="00987360" w:rsidRPr="005659F2" w:rsidTr="008C0B57">
        <w:tc>
          <w:tcPr>
            <w:tcW w:w="4956" w:type="dxa"/>
            <w:tcBorders>
              <w:top w:val="single" w:sz="4" w:space="0" w:color="999999"/>
              <w:left w:val="single" w:sz="4" w:space="0" w:color="999999"/>
              <w:bottom w:val="single" w:sz="4" w:space="0" w:color="999999"/>
              <w:right w:val="single" w:sz="4" w:space="0" w:color="999999"/>
            </w:tcBorders>
          </w:tcPr>
          <w:p w:rsidR="00987360" w:rsidRPr="005659F2" w:rsidRDefault="00987360" w:rsidP="008C0B57">
            <w:pPr>
              <w:ind w:hanging="2"/>
              <w:jc w:val="center"/>
              <w:rPr>
                <w:b/>
                <w:color w:val="000000"/>
                <w:kern w:val="28"/>
                <w:sz w:val="22"/>
                <w:szCs w:val="22"/>
                <w:lang w:eastAsia="ru-RU"/>
              </w:rPr>
            </w:pPr>
            <w:r w:rsidRPr="005659F2">
              <w:rPr>
                <w:b/>
                <w:color w:val="000000"/>
                <w:kern w:val="28"/>
                <w:sz w:val="22"/>
                <w:szCs w:val="22"/>
                <w:lang w:eastAsia="ru-RU"/>
              </w:rPr>
              <w:t>КНП «ПЛІЛ» ПМР</w:t>
            </w:r>
          </w:p>
          <w:p w:rsidR="00987360" w:rsidRPr="005659F2" w:rsidRDefault="00987360" w:rsidP="008C0B57">
            <w:pPr>
              <w:pBdr>
                <w:top w:val="nil"/>
                <w:left w:val="nil"/>
                <w:bottom w:val="single" w:sz="12" w:space="1" w:color="000000"/>
                <w:right w:val="nil"/>
                <w:between w:val="nil"/>
              </w:pBdr>
              <w:shd w:val="clear" w:color="auto" w:fill="FFFFFF"/>
              <w:rPr>
                <w:color w:val="000000"/>
                <w:sz w:val="22"/>
                <w:szCs w:val="22"/>
              </w:rPr>
            </w:pP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 xml:space="preserve">51400, м. Павлоград, </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Дніпропетровська обл.</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вул. Дніпровська, 541</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ЄДРПОУ 01984174</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НСЗУ</w:t>
            </w:r>
          </w:p>
          <w:p w:rsidR="00987360" w:rsidRPr="005659F2" w:rsidRDefault="00987360" w:rsidP="008C0B57">
            <w:pPr>
              <w:pStyle w:val="a3"/>
              <w:ind w:hanging="2"/>
              <w:rPr>
                <w:rFonts w:ascii="Times New Roman" w:hAnsi="Times New Roman"/>
              </w:rPr>
            </w:pPr>
            <w:r w:rsidRPr="005659F2">
              <w:rPr>
                <w:rFonts w:ascii="Times New Roman" w:hAnsi="Times New Roman"/>
              </w:rPr>
              <w:t>р/</w:t>
            </w:r>
            <w:proofErr w:type="spellStart"/>
            <w:r w:rsidRPr="005659F2">
              <w:rPr>
                <w:rFonts w:ascii="Times New Roman" w:hAnsi="Times New Roman"/>
              </w:rPr>
              <w:t>р</w:t>
            </w:r>
            <w:proofErr w:type="spellEnd"/>
            <w:r w:rsidRPr="005659F2">
              <w:rPr>
                <w:rFonts w:ascii="Times New Roman" w:hAnsi="Times New Roman"/>
              </w:rPr>
              <w:t xml:space="preserve"> UA833510050000026006879085709</w:t>
            </w:r>
          </w:p>
          <w:p w:rsidR="00987360" w:rsidRPr="005659F2" w:rsidRDefault="00987360" w:rsidP="008C0B57">
            <w:pPr>
              <w:pStyle w:val="a3"/>
              <w:ind w:hanging="2"/>
              <w:rPr>
                <w:rFonts w:ascii="Times New Roman" w:hAnsi="Times New Roman"/>
              </w:rPr>
            </w:pPr>
            <w:r w:rsidRPr="005659F2">
              <w:rPr>
                <w:rFonts w:ascii="Times New Roman" w:hAnsi="Times New Roman"/>
              </w:rPr>
              <w:t>в АТ "УКРСИББАНК"</w:t>
            </w:r>
          </w:p>
          <w:p w:rsidR="002D58F9" w:rsidRPr="005659F2" w:rsidRDefault="00987360" w:rsidP="00E65458">
            <w:pPr>
              <w:shd w:val="clear" w:color="auto" w:fill="FFFFFF"/>
              <w:ind w:hanging="2"/>
              <w:jc w:val="both"/>
              <w:rPr>
                <w:color w:val="000000"/>
                <w:sz w:val="22"/>
                <w:szCs w:val="22"/>
              </w:rPr>
            </w:pPr>
            <w:r w:rsidRPr="005659F2">
              <w:rPr>
                <w:color w:val="000000"/>
                <w:sz w:val="22"/>
                <w:szCs w:val="22"/>
              </w:rPr>
              <w:t>МФО </w:t>
            </w:r>
            <w:r w:rsidRPr="005659F2">
              <w:rPr>
                <w:sz w:val="22"/>
                <w:szCs w:val="22"/>
              </w:rPr>
              <w:t>351005</w:t>
            </w:r>
          </w:p>
          <w:p w:rsidR="002D58F9" w:rsidRPr="005659F2" w:rsidRDefault="002D58F9" w:rsidP="008C0B57">
            <w:pPr>
              <w:ind w:hanging="2"/>
              <w:jc w:val="both"/>
              <w:rPr>
                <w:b/>
                <w:bCs/>
                <w:color w:val="000000"/>
                <w:sz w:val="22"/>
                <w:szCs w:val="22"/>
              </w:rPr>
            </w:pPr>
          </w:p>
          <w:p w:rsidR="00E65458" w:rsidRPr="005659F2" w:rsidRDefault="00E65458" w:rsidP="00E65458">
            <w:pPr>
              <w:shd w:val="clear" w:color="auto" w:fill="FFFFFF"/>
              <w:ind w:hanging="2"/>
              <w:jc w:val="both"/>
              <w:rPr>
                <w:color w:val="000000"/>
                <w:sz w:val="22"/>
                <w:szCs w:val="22"/>
              </w:rPr>
            </w:pPr>
            <w:r w:rsidRPr="005659F2">
              <w:rPr>
                <w:color w:val="000000"/>
                <w:sz w:val="22"/>
                <w:szCs w:val="22"/>
              </w:rPr>
              <w:t>ПП</w:t>
            </w:r>
          </w:p>
          <w:p w:rsidR="00E65458" w:rsidRPr="005659F2" w:rsidRDefault="00E65458" w:rsidP="00E65458">
            <w:pPr>
              <w:ind w:hanging="2"/>
              <w:rPr>
                <w:bCs/>
                <w:color w:val="000000"/>
                <w:sz w:val="22"/>
                <w:szCs w:val="22"/>
              </w:rPr>
            </w:pPr>
            <w:r w:rsidRPr="005659F2">
              <w:rPr>
                <w:bCs/>
                <w:color w:val="000000"/>
                <w:sz w:val="22"/>
                <w:szCs w:val="22"/>
              </w:rPr>
              <w:t>р/</w:t>
            </w:r>
            <w:proofErr w:type="spellStart"/>
            <w:r w:rsidRPr="005659F2">
              <w:rPr>
                <w:bCs/>
                <w:color w:val="000000"/>
                <w:sz w:val="22"/>
                <w:szCs w:val="22"/>
              </w:rPr>
              <w:t>р</w:t>
            </w:r>
            <w:proofErr w:type="spellEnd"/>
            <w:r w:rsidRPr="005659F2">
              <w:rPr>
                <w:bCs/>
                <w:color w:val="000000"/>
                <w:sz w:val="22"/>
                <w:szCs w:val="22"/>
              </w:rPr>
              <w:t xml:space="preserve"> UA133052990000026003050524161</w:t>
            </w:r>
          </w:p>
          <w:p w:rsidR="00E65458" w:rsidRPr="005659F2" w:rsidRDefault="00E65458" w:rsidP="00E65458">
            <w:pPr>
              <w:ind w:hanging="2"/>
              <w:rPr>
                <w:bCs/>
                <w:color w:val="000000"/>
                <w:sz w:val="22"/>
                <w:szCs w:val="22"/>
              </w:rPr>
            </w:pPr>
            <w:r w:rsidRPr="005659F2">
              <w:rPr>
                <w:bCs/>
                <w:color w:val="000000"/>
                <w:sz w:val="22"/>
                <w:szCs w:val="22"/>
              </w:rPr>
              <w:t>в ПАТ КБ «</w:t>
            </w:r>
            <w:proofErr w:type="spellStart"/>
            <w:r w:rsidRPr="005659F2">
              <w:rPr>
                <w:bCs/>
                <w:color w:val="000000"/>
                <w:sz w:val="22"/>
                <w:szCs w:val="22"/>
              </w:rPr>
              <w:t>ПриватБанк</w:t>
            </w:r>
            <w:proofErr w:type="spellEnd"/>
            <w:r w:rsidRPr="005659F2">
              <w:rPr>
                <w:bCs/>
                <w:color w:val="000000"/>
                <w:sz w:val="22"/>
                <w:szCs w:val="22"/>
              </w:rPr>
              <w:t xml:space="preserve">» </w:t>
            </w:r>
            <w:proofErr w:type="spellStart"/>
            <w:r w:rsidRPr="005659F2">
              <w:rPr>
                <w:bCs/>
                <w:color w:val="000000"/>
                <w:sz w:val="22"/>
                <w:szCs w:val="22"/>
              </w:rPr>
              <w:t>м.Дніпро</w:t>
            </w:r>
            <w:proofErr w:type="spellEnd"/>
          </w:p>
          <w:p w:rsidR="00E65458" w:rsidRPr="005659F2" w:rsidRDefault="00E65458" w:rsidP="00E65458">
            <w:pPr>
              <w:spacing w:line="256" w:lineRule="auto"/>
              <w:ind w:hanging="2"/>
              <w:jc w:val="both"/>
              <w:rPr>
                <w:b/>
                <w:bCs/>
                <w:color w:val="000000"/>
                <w:sz w:val="22"/>
                <w:szCs w:val="22"/>
              </w:rPr>
            </w:pPr>
            <w:r w:rsidRPr="005659F2">
              <w:rPr>
                <w:sz w:val="22"/>
                <w:szCs w:val="22"/>
              </w:rPr>
              <w:t>МФО 305299</w:t>
            </w:r>
          </w:p>
          <w:p w:rsidR="00987360" w:rsidRPr="005659F2" w:rsidRDefault="00987360" w:rsidP="00E65458">
            <w:pPr>
              <w:jc w:val="both"/>
              <w:rPr>
                <w:b/>
                <w:bCs/>
                <w:color w:val="000000"/>
                <w:sz w:val="22"/>
                <w:szCs w:val="22"/>
              </w:rPr>
            </w:pPr>
          </w:p>
          <w:p w:rsidR="00987360" w:rsidRPr="005659F2" w:rsidRDefault="00987360" w:rsidP="008C0B57">
            <w:pPr>
              <w:ind w:hanging="2"/>
              <w:jc w:val="both"/>
              <w:rPr>
                <w:b/>
                <w:bCs/>
                <w:color w:val="000000"/>
                <w:sz w:val="22"/>
                <w:szCs w:val="22"/>
              </w:rPr>
            </w:pPr>
          </w:p>
          <w:p w:rsidR="00987360" w:rsidRPr="005659F2" w:rsidRDefault="00987360" w:rsidP="008C0B57">
            <w:pPr>
              <w:pBdr>
                <w:top w:val="nil"/>
                <w:left w:val="nil"/>
                <w:bottom w:val="single" w:sz="12" w:space="1" w:color="000000"/>
                <w:right w:val="nil"/>
                <w:between w:val="nil"/>
              </w:pBdr>
              <w:shd w:val="clear" w:color="auto" w:fill="FFFFFF"/>
              <w:rPr>
                <w:color w:val="000000"/>
                <w:sz w:val="22"/>
                <w:szCs w:val="22"/>
              </w:rPr>
            </w:pPr>
            <w:r w:rsidRPr="005659F2">
              <w:rPr>
                <w:color w:val="000000"/>
                <w:sz w:val="22"/>
                <w:szCs w:val="22"/>
              </w:rPr>
              <w:t xml:space="preserve">Директор ________________І.В. </w:t>
            </w:r>
            <w:proofErr w:type="spellStart"/>
            <w:r w:rsidRPr="005659F2">
              <w:rPr>
                <w:color w:val="000000"/>
                <w:sz w:val="22"/>
                <w:szCs w:val="22"/>
              </w:rPr>
              <w:t>Жицька</w:t>
            </w:r>
            <w:proofErr w:type="spellEnd"/>
            <w:r w:rsidRPr="005659F2">
              <w:rPr>
                <w:color w:val="000000"/>
                <w:kern w:val="28"/>
                <w:sz w:val="22"/>
                <w:szCs w:val="22"/>
                <w:lang w:eastAsia="ru-RU"/>
              </w:rPr>
              <w:t xml:space="preserve">                 </w:t>
            </w:r>
          </w:p>
          <w:p w:rsidR="00987360" w:rsidRPr="005659F2" w:rsidRDefault="00987360" w:rsidP="00987360">
            <w:pPr>
              <w:pBdr>
                <w:top w:val="nil"/>
                <w:left w:val="nil"/>
                <w:bottom w:val="single" w:sz="12" w:space="1" w:color="000000"/>
                <w:right w:val="nil"/>
                <w:between w:val="nil"/>
              </w:pBdr>
              <w:shd w:val="clear" w:color="auto" w:fill="FFFFFF"/>
              <w:rPr>
                <w:color w:val="000000"/>
                <w:sz w:val="22"/>
                <w:szCs w:val="22"/>
              </w:rPr>
            </w:pPr>
          </w:p>
        </w:tc>
        <w:tc>
          <w:tcPr>
            <w:tcW w:w="5784" w:type="dxa"/>
            <w:tcBorders>
              <w:top w:val="single" w:sz="4" w:space="0" w:color="999999"/>
              <w:left w:val="single" w:sz="4" w:space="0" w:color="999999"/>
              <w:bottom w:val="single" w:sz="4" w:space="0" w:color="999999"/>
              <w:right w:val="single" w:sz="4" w:space="0" w:color="999999"/>
            </w:tcBorders>
          </w:tcPr>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p>
          <w:p w:rsidR="00987360" w:rsidRPr="005659F2" w:rsidRDefault="00987360" w:rsidP="008C0B57">
            <w:pPr>
              <w:pBdr>
                <w:top w:val="nil"/>
                <w:left w:val="nil"/>
                <w:bottom w:val="nil"/>
                <w:right w:val="nil"/>
                <w:between w:val="nil"/>
              </w:pBdr>
              <w:tabs>
                <w:tab w:val="left" w:pos="1944"/>
              </w:tabs>
              <w:jc w:val="both"/>
              <w:rPr>
                <w:i/>
                <w:color w:val="000000"/>
                <w:sz w:val="22"/>
                <w:szCs w:val="22"/>
              </w:rPr>
            </w:pPr>
            <w:r w:rsidRPr="005659F2">
              <w:rPr>
                <w:i/>
                <w:color w:val="000000"/>
                <w:sz w:val="22"/>
                <w:szCs w:val="22"/>
              </w:rPr>
              <w:tab/>
            </w:r>
          </w:p>
          <w:p w:rsidR="00987360" w:rsidRPr="005659F2" w:rsidRDefault="00987360" w:rsidP="008C0B57">
            <w:pPr>
              <w:pBdr>
                <w:top w:val="nil"/>
                <w:left w:val="nil"/>
                <w:bottom w:val="nil"/>
                <w:right w:val="nil"/>
                <w:between w:val="nil"/>
              </w:pBdr>
              <w:rPr>
                <w:i/>
                <w:color w:val="000000"/>
                <w:sz w:val="22"/>
                <w:szCs w:val="22"/>
              </w:rPr>
            </w:pPr>
          </w:p>
          <w:p w:rsidR="00987360" w:rsidRPr="005659F2" w:rsidRDefault="00987360" w:rsidP="008C0B57">
            <w:pPr>
              <w:pBdr>
                <w:top w:val="nil"/>
                <w:left w:val="nil"/>
                <w:bottom w:val="nil"/>
                <w:right w:val="nil"/>
                <w:between w:val="nil"/>
              </w:pBdr>
              <w:rPr>
                <w:i/>
                <w:color w:val="000000"/>
                <w:sz w:val="22"/>
                <w:szCs w:val="22"/>
              </w:rPr>
            </w:pPr>
          </w:p>
          <w:p w:rsidR="00987360" w:rsidRPr="005659F2" w:rsidRDefault="00987360" w:rsidP="008C0B57">
            <w:pPr>
              <w:pBdr>
                <w:top w:val="nil"/>
                <w:left w:val="nil"/>
                <w:bottom w:val="nil"/>
                <w:right w:val="nil"/>
                <w:between w:val="nil"/>
              </w:pBdr>
              <w:rPr>
                <w:i/>
                <w:color w:val="000000"/>
                <w:sz w:val="22"/>
                <w:szCs w:val="22"/>
              </w:rPr>
            </w:pPr>
          </w:p>
          <w:p w:rsidR="00987360" w:rsidRPr="005659F2" w:rsidRDefault="00987360" w:rsidP="008C0B57">
            <w:pPr>
              <w:pBdr>
                <w:top w:val="nil"/>
                <w:left w:val="nil"/>
                <w:bottom w:val="nil"/>
                <w:right w:val="nil"/>
                <w:between w:val="nil"/>
              </w:pBdr>
              <w:rPr>
                <w:i/>
                <w:color w:val="000000"/>
                <w:sz w:val="22"/>
                <w:szCs w:val="22"/>
              </w:rPr>
            </w:pPr>
            <w:r w:rsidRPr="005659F2">
              <w:rPr>
                <w:b/>
                <w:i/>
                <w:color w:val="000000"/>
                <w:sz w:val="22"/>
                <w:szCs w:val="22"/>
              </w:rPr>
              <w:t>______________________</w:t>
            </w:r>
          </w:p>
          <w:p w:rsidR="00987360" w:rsidRPr="005659F2" w:rsidRDefault="00987360" w:rsidP="008C0B57">
            <w:pPr>
              <w:pBdr>
                <w:top w:val="nil"/>
                <w:left w:val="nil"/>
                <w:bottom w:val="nil"/>
                <w:right w:val="nil"/>
                <w:between w:val="nil"/>
              </w:pBdr>
              <w:rPr>
                <w:i/>
                <w:color w:val="000000"/>
                <w:sz w:val="22"/>
                <w:szCs w:val="22"/>
              </w:rPr>
            </w:pPr>
          </w:p>
        </w:tc>
      </w:tr>
    </w:tbl>
    <w:p w:rsidR="00987360" w:rsidRPr="005659F2" w:rsidRDefault="00987360" w:rsidP="00987360">
      <w:pPr>
        <w:pBdr>
          <w:top w:val="nil"/>
          <w:left w:val="nil"/>
          <w:bottom w:val="nil"/>
          <w:right w:val="nil"/>
          <w:between w:val="nil"/>
        </w:pBdr>
        <w:shd w:val="clear" w:color="auto" w:fill="FFFFFF"/>
        <w:jc w:val="right"/>
        <w:rPr>
          <w:color w:val="000000"/>
          <w:sz w:val="22"/>
          <w:szCs w:val="22"/>
        </w:rPr>
      </w:pPr>
      <w:r w:rsidRPr="005659F2">
        <w:rPr>
          <w:sz w:val="22"/>
          <w:szCs w:val="22"/>
        </w:rPr>
        <w:br w:type="page"/>
      </w:r>
      <w:r w:rsidRPr="005659F2">
        <w:rPr>
          <w:b/>
          <w:color w:val="000000"/>
          <w:sz w:val="22"/>
          <w:szCs w:val="22"/>
        </w:rPr>
        <w:lastRenderedPageBreak/>
        <w:t>Додаток №1 до договору</w:t>
      </w:r>
    </w:p>
    <w:p w:rsidR="00987360" w:rsidRPr="005659F2" w:rsidRDefault="00987360" w:rsidP="00987360">
      <w:pPr>
        <w:pBdr>
          <w:top w:val="nil"/>
          <w:left w:val="nil"/>
          <w:bottom w:val="nil"/>
          <w:right w:val="nil"/>
          <w:between w:val="nil"/>
        </w:pBdr>
        <w:shd w:val="clear" w:color="auto" w:fill="FFFFFF"/>
        <w:jc w:val="right"/>
        <w:rPr>
          <w:color w:val="000000"/>
          <w:sz w:val="22"/>
          <w:szCs w:val="22"/>
        </w:rPr>
      </w:pPr>
      <w:r w:rsidRPr="005659F2">
        <w:rPr>
          <w:b/>
          <w:color w:val="000000"/>
          <w:sz w:val="22"/>
          <w:szCs w:val="22"/>
        </w:rPr>
        <w:t xml:space="preserve"> №_______ від __________</w:t>
      </w:r>
      <w:r w:rsidR="00865569" w:rsidRPr="005659F2">
        <w:rPr>
          <w:b/>
          <w:color w:val="000000"/>
          <w:sz w:val="22"/>
          <w:szCs w:val="22"/>
        </w:rPr>
        <w:t>2023</w:t>
      </w:r>
      <w:r w:rsidRPr="005659F2">
        <w:rPr>
          <w:b/>
          <w:color w:val="000000"/>
          <w:sz w:val="22"/>
          <w:szCs w:val="22"/>
        </w:rPr>
        <w:t xml:space="preserve"> р.</w:t>
      </w:r>
    </w:p>
    <w:p w:rsidR="00987360" w:rsidRPr="005659F2" w:rsidRDefault="00987360" w:rsidP="00987360">
      <w:pPr>
        <w:pBdr>
          <w:top w:val="nil"/>
          <w:left w:val="nil"/>
          <w:bottom w:val="nil"/>
          <w:right w:val="nil"/>
          <w:between w:val="nil"/>
        </w:pBdr>
        <w:shd w:val="clear" w:color="auto" w:fill="FFFFFF"/>
        <w:jc w:val="both"/>
        <w:rPr>
          <w:color w:val="000000"/>
          <w:sz w:val="22"/>
          <w:szCs w:val="22"/>
        </w:rPr>
      </w:pPr>
    </w:p>
    <w:p w:rsidR="00987360" w:rsidRPr="005659F2" w:rsidRDefault="00987360" w:rsidP="00987360">
      <w:pPr>
        <w:pBdr>
          <w:top w:val="nil"/>
          <w:left w:val="nil"/>
          <w:bottom w:val="nil"/>
          <w:right w:val="nil"/>
          <w:between w:val="nil"/>
        </w:pBdr>
        <w:shd w:val="clear" w:color="auto" w:fill="FFFFFF"/>
        <w:jc w:val="center"/>
        <w:rPr>
          <w:color w:val="000000"/>
          <w:sz w:val="22"/>
          <w:szCs w:val="22"/>
        </w:rPr>
      </w:pPr>
      <w:r w:rsidRPr="005659F2">
        <w:rPr>
          <w:b/>
          <w:i/>
          <w:color w:val="000000"/>
          <w:sz w:val="22"/>
          <w:szCs w:val="22"/>
        </w:rPr>
        <w:t>«СПЕЦИФІКАЦІЯ»</w:t>
      </w:r>
    </w:p>
    <w:p w:rsidR="00BA7752" w:rsidRPr="005659F2" w:rsidRDefault="00BA7752" w:rsidP="00BA7752">
      <w:pPr>
        <w:pBdr>
          <w:top w:val="nil"/>
          <w:left w:val="nil"/>
          <w:bottom w:val="nil"/>
          <w:right w:val="nil"/>
          <w:between w:val="nil"/>
        </w:pBdr>
        <w:shd w:val="clear" w:color="auto" w:fill="FFFFFF"/>
        <w:jc w:val="center"/>
        <w:rPr>
          <w:color w:val="000000"/>
          <w:sz w:val="22"/>
          <w:szCs w:val="22"/>
        </w:rPr>
      </w:pPr>
    </w:p>
    <w:tbl>
      <w:tblPr>
        <w:tblW w:w="10915" w:type="dxa"/>
        <w:tblInd w:w="-459" w:type="dxa"/>
        <w:tblLayout w:type="fixed"/>
        <w:tblLook w:val="0000" w:firstRow="0" w:lastRow="0" w:firstColumn="0" w:lastColumn="0" w:noHBand="0" w:noVBand="0"/>
      </w:tblPr>
      <w:tblGrid>
        <w:gridCol w:w="567"/>
        <w:gridCol w:w="1700"/>
        <w:gridCol w:w="1134"/>
        <w:gridCol w:w="1134"/>
        <w:gridCol w:w="1277"/>
        <w:gridCol w:w="1418"/>
        <w:gridCol w:w="1275"/>
        <w:gridCol w:w="1417"/>
        <w:gridCol w:w="993"/>
      </w:tblGrid>
      <w:tr w:rsidR="00AE006B" w:rsidRPr="005659F2" w:rsidTr="00BA3F38">
        <w:trPr>
          <w:trHeight w:val="1344"/>
        </w:trPr>
        <w:tc>
          <w:tcPr>
            <w:tcW w:w="567"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 xml:space="preserve">№ п/ </w:t>
            </w:r>
            <w:proofErr w:type="spellStart"/>
            <w:r w:rsidRPr="005659F2">
              <w:rPr>
                <w:color w:val="000000"/>
                <w:sz w:val="22"/>
                <w:szCs w:val="22"/>
              </w:rPr>
              <w:t>п</w:t>
            </w:r>
            <w:proofErr w:type="spellEnd"/>
          </w:p>
        </w:tc>
        <w:tc>
          <w:tcPr>
            <w:tcW w:w="1700"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Комерційна назва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Назва виробника та країна походження</w:t>
            </w:r>
          </w:p>
        </w:tc>
        <w:tc>
          <w:tcPr>
            <w:tcW w:w="1277" w:type="dxa"/>
            <w:tcBorders>
              <w:top w:val="single" w:sz="4" w:space="0" w:color="000000"/>
              <w:left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Кількість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Ставка 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Ціна за одиницю грн., з ПДВ</w:t>
            </w:r>
          </w:p>
        </w:tc>
        <w:tc>
          <w:tcPr>
            <w:tcW w:w="993"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Сума, грн., з ПДВ</w:t>
            </w:r>
          </w:p>
        </w:tc>
      </w:tr>
      <w:tr w:rsidR="00AE006B" w:rsidRPr="005659F2" w:rsidTr="00BA3F38">
        <w:trPr>
          <w:trHeight w:val="7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1.</w:t>
            </w:r>
          </w:p>
        </w:tc>
        <w:tc>
          <w:tcPr>
            <w:tcW w:w="1700" w:type="dxa"/>
            <w:tcBorders>
              <w:top w:val="nil"/>
              <w:left w:val="nil"/>
              <w:bottom w:val="single" w:sz="8" w:space="0" w:color="000000"/>
              <w:right w:val="single" w:sz="8" w:space="0" w:color="000000"/>
            </w:tcBorders>
            <w:shd w:val="clear" w:color="auto" w:fill="FFFFFF"/>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006B" w:rsidRPr="005659F2" w:rsidRDefault="00AE006B" w:rsidP="008C0B57">
            <w:pPr>
              <w:pBdr>
                <w:top w:val="nil"/>
                <w:left w:val="nil"/>
                <w:bottom w:val="nil"/>
                <w:right w:val="nil"/>
                <w:between w:val="nil"/>
              </w:pBdr>
              <w:jc w:val="cente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E006B" w:rsidRPr="005659F2" w:rsidRDefault="00AE006B" w:rsidP="008C0B57">
            <w:pPr>
              <w:pBdr>
                <w:top w:val="nil"/>
                <w:left w:val="nil"/>
                <w:bottom w:val="nil"/>
                <w:right w:val="nil"/>
                <w:between w:val="nil"/>
              </w:pBdr>
              <w:jc w:val="center"/>
              <w:rPr>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AE006B" w:rsidRPr="005659F2" w:rsidRDefault="00AE006B" w:rsidP="008C0B57">
            <w:pPr>
              <w:pBdr>
                <w:top w:val="nil"/>
                <w:left w:val="nil"/>
                <w:bottom w:val="nil"/>
                <w:right w:val="nil"/>
                <w:between w:val="nil"/>
              </w:pBdr>
              <w:jc w:val="center"/>
              <w:rPr>
                <w:color w:val="000000"/>
                <w:sz w:val="22"/>
                <w:szCs w:val="22"/>
              </w:rPr>
            </w:pPr>
          </w:p>
        </w:tc>
      </w:tr>
      <w:tr w:rsidR="00AE006B" w:rsidRPr="005659F2" w:rsidTr="00BA3F38">
        <w:trPr>
          <w:trHeight w:val="7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06B" w:rsidRPr="005659F2" w:rsidRDefault="00AE006B" w:rsidP="008C0B57">
            <w:pPr>
              <w:pBdr>
                <w:top w:val="nil"/>
                <w:left w:val="nil"/>
                <w:bottom w:val="nil"/>
                <w:right w:val="nil"/>
                <w:between w:val="nil"/>
              </w:pBdr>
              <w:jc w:val="center"/>
              <w:rPr>
                <w:color w:val="000000"/>
                <w:sz w:val="22"/>
                <w:szCs w:val="22"/>
              </w:rPr>
            </w:pPr>
            <w:r w:rsidRPr="005659F2">
              <w:rPr>
                <w:color w:val="000000"/>
                <w:sz w:val="22"/>
                <w:szCs w:val="22"/>
              </w:rPr>
              <w:t>2.</w:t>
            </w:r>
          </w:p>
        </w:tc>
        <w:tc>
          <w:tcPr>
            <w:tcW w:w="1700" w:type="dxa"/>
            <w:tcBorders>
              <w:top w:val="nil"/>
              <w:left w:val="nil"/>
              <w:bottom w:val="single" w:sz="8" w:space="0" w:color="000000"/>
              <w:right w:val="single" w:sz="8" w:space="0" w:color="000000"/>
            </w:tcBorders>
            <w:shd w:val="clear" w:color="auto" w:fill="FFFFFF"/>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006B" w:rsidRPr="005659F2" w:rsidRDefault="00AE006B" w:rsidP="008C0B57">
            <w:pPr>
              <w:pBdr>
                <w:top w:val="nil"/>
                <w:left w:val="nil"/>
                <w:bottom w:val="nil"/>
                <w:right w:val="nil"/>
                <w:between w:val="nil"/>
              </w:pBdr>
              <w:jc w:val="cente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E006B" w:rsidRPr="005659F2" w:rsidRDefault="00AE006B" w:rsidP="008C0B57">
            <w:pPr>
              <w:pBdr>
                <w:top w:val="nil"/>
                <w:left w:val="nil"/>
                <w:bottom w:val="nil"/>
                <w:right w:val="nil"/>
                <w:between w:val="nil"/>
              </w:pBdr>
              <w:jc w:val="center"/>
              <w:rPr>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E006B" w:rsidRPr="005659F2" w:rsidRDefault="00AE006B" w:rsidP="008C0B57">
            <w:pPr>
              <w:pBdr>
                <w:top w:val="nil"/>
                <w:left w:val="nil"/>
                <w:bottom w:val="nil"/>
                <w:right w:val="nil"/>
                <w:between w:val="nil"/>
              </w:pBdr>
              <w:jc w:val="center"/>
              <w:rPr>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AE006B" w:rsidRPr="005659F2" w:rsidRDefault="00AE006B" w:rsidP="008C0B57">
            <w:pPr>
              <w:pBdr>
                <w:top w:val="nil"/>
                <w:left w:val="nil"/>
                <w:bottom w:val="nil"/>
                <w:right w:val="nil"/>
                <w:between w:val="nil"/>
              </w:pBdr>
              <w:jc w:val="center"/>
              <w:rPr>
                <w:color w:val="000000"/>
                <w:sz w:val="22"/>
                <w:szCs w:val="22"/>
              </w:rPr>
            </w:pPr>
          </w:p>
        </w:tc>
      </w:tr>
      <w:tr w:rsidR="00E23D26" w:rsidRPr="005659F2" w:rsidTr="002334CC">
        <w:trPr>
          <w:trHeight w:val="395"/>
        </w:trPr>
        <w:tc>
          <w:tcPr>
            <w:tcW w:w="9922" w:type="dxa"/>
            <w:gridSpan w:val="8"/>
            <w:tcBorders>
              <w:top w:val="single" w:sz="4" w:space="0" w:color="000000"/>
              <w:left w:val="single" w:sz="4" w:space="0" w:color="000000"/>
              <w:bottom w:val="single" w:sz="4" w:space="0" w:color="000000"/>
              <w:right w:val="single" w:sz="4" w:space="0" w:color="000000"/>
            </w:tcBorders>
          </w:tcPr>
          <w:p w:rsidR="00E23D26" w:rsidRPr="005659F2" w:rsidRDefault="00E23D26" w:rsidP="008C0B57">
            <w:pPr>
              <w:pBdr>
                <w:top w:val="nil"/>
                <w:left w:val="nil"/>
                <w:bottom w:val="nil"/>
                <w:right w:val="nil"/>
                <w:between w:val="nil"/>
              </w:pBdr>
              <w:jc w:val="right"/>
              <w:rPr>
                <w:color w:val="000000"/>
                <w:sz w:val="22"/>
                <w:szCs w:val="22"/>
              </w:rPr>
            </w:pPr>
            <w:r w:rsidRPr="005659F2">
              <w:rPr>
                <w:color w:val="000000"/>
                <w:sz w:val="22"/>
                <w:szCs w:val="22"/>
              </w:rPr>
              <w:t>Всього з ПДВ</w:t>
            </w:r>
          </w:p>
        </w:tc>
        <w:tc>
          <w:tcPr>
            <w:tcW w:w="993" w:type="dxa"/>
            <w:tcBorders>
              <w:top w:val="single" w:sz="4" w:space="0" w:color="000000"/>
              <w:left w:val="single" w:sz="4" w:space="0" w:color="000000"/>
              <w:bottom w:val="single" w:sz="4" w:space="0" w:color="000000"/>
              <w:right w:val="single" w:sz="4" w:space="0" w:color="000000"/>
            </w:tcBorders>
          </w:tcPr>
          <w:p w:rsidR="00E23D26" w:rsidRPr="005659F2" w:rsidRDefault="00E23D26" w:rsidP="008C0B57">
            <w:pPr>
              <w:pBdr>
                <w:top w:val="nil"/>
                <w:left w:val="nil"/>
                <w:bottom w:val="nil"/>
                <w:right w:val="nil"/>
                <w:between w:val="nil"/>
              </w:pBdr>
              <w:jc w:val="center"/>
              <w:rPr>
                <w:color w:val="000000"/>
                <w:sz w:val="22"/>
                <w:szCs w:val="22"/>
              </w:rPr>
            </w:pPr>
          </w:p>
        </w:tc>
      </w:tr>
      <w:tr w:rsidR="00E23D26" w:rsidRPr="005659F2" w:rsidTr="00131C76">
        <w:trPr>
          <w:trHeight w:val="331"/>
        </w:trPr>
        <w:tc>
          <w:tcPr>
            <w:tcW w:w="9922" w:type="dxa"/>
            <w:gridSpan w:val="8"/>
            <w:tcBorders>
              <w:top w:val="single" w:sz="4" w:space="0" w:color="000000"/>
              <w:left w:val="single" w:sz="4" w:space="0" w:color="000000"/>
              <w:bottom w:val="single" w:sz="4" w:space="0" w:color="000000"/>
              <w:right w:val="single" w:sz="4" w:space="0" w:color="000000"/>
            </w:tcBorders>
          </w:tcPr>
          <w:p w:rsidR="00E23D26" w:rsidRPr="005659F2" w:rsidRDefault="00E23D26" w:rsidP="008C0B57">
            <w:pPr>
              <w:pBdr>
                <w:top w:val="nil"/>
                <w:left w:val="nil"/>
                <w:bottom w:val="nil"/>
                <w:right w:val="nil"/>
                <w:between w:val="nil"/>
              </w:pBdr>
              <w:jc w:val="right"/>
              <w:rPr>
                <w:color w:val="000000"/>
                <w:sz w:val="22"/>
                <w:szCs w:val="22"/>
              </w:rPr>
            </w:pPr>
            <w:r w:rsidRPr="005659F2">
              <w:rPr>
                <w:color w:val="000000"/>
                <w:sz w:val="22"/>
                <w:szCs w:val="22"/>
              </w:rPr>
              <w:t>ПДВ</w:t>
            </w:r>
          </w:p>
        </w:tc>
        <w:tc>
          <w:tcPr>
            <w:tcW w:w="993" w:type="dxa"/>
            <w:tcBorders>
              <w:top w:val="single" w:sz="4" w:space="0" w:color="000000"/>
              <w:left w:val="single" w:sz="4" w:space="0" w:color="000000"/>
              <w:bottom w:val="single" w:sz="4" w:space="0" w:color="000000"/>
              <w:right w:val="single" w:sz="4" w:space="0" w:color="000000"/>
            </w:tcBorders>
          </w:tcPr>
          <w:p w:rsidR="00E23D26" w:rsidRPr="005659F2" w:rsidRDefault="00E23D26" w:rsidP="008C0B57">
            <w:pPr>
              <w:pBdr>
                <w:top w:val="nil"/>
                <w:left w:val="nil"/>
                <w:bottom w:val="nil"/>
                <w:right w:val="nil"/>
                <w:between w:val="nil"/>
              </w:pBdr>
              <w:jc w:val="center"/>
              <w:rPr>
                <w:color w:val="000000"/>
                <w:sz w:val="22"/>
                <w:szCs w:val="22"/>
              </w:rPr>
            </w:pPr>
          </w:p>
        </w:tc>
      </w:tr>
    </w:tbl>
    <w:p w:rsidR="00E23D26" w:rsidRPr="005659F2" w:rsidRDefault="00E23D26" w:rsidP="00987360">
      <w:pPr>
        <w:pBdr>
          <w:top w:val="nil"/>
          <w:left w:val="nil"/>
          <w:bottom w:val="nil"/>
          <w:right w:val="nil"/>
          <w:between w:val="nil"/>
        </w:pBdr>
        <w:tabs>
          <w:tab w:val="left" w:pos="0"/>
          <w:tab w:val="left" w:pos="284"/>
        </w:tabs>
        <w:ind w:firstLine="284"/>
        <w:rPr>
          <w:b/>
          <w:color w:val="000000"/>
          <w:sz w:val="22"/>
          <w:szCs w:val="22"/>
        </w:rPr>
      </w:pPr>
    </w:p>
    <w:p w:rsidR="00E23D26" w:rsidRPr="005659F2" w:rsidRDefault="00E23D26" w:rsidP="00987360">
      <w:pPr>
        <w:pBdr>
          <w:top w:val="nil"/>
          <w:left w:val="nil"/>
          <w:bottom w:val="nil"/>
          <w:right w:val="nil"/>
          <w:between w:val="nil"/>
        </w:pBdr>
        <w:tabs>
          <w:tab w:val="left" w:pos="0"/>
          <w:tab w:val="left" w:pos="284"/>
        </w:tabs>
        <w:ind w:firstLine="284"/>
        <w:rPr>
          <w:b/>
          <w:color w:val="000000"/>
          <w:sz w:val="22"/>
          <w:szCs w:val="22"/>
        </w:rPr>
      </w:pPr>
    </w:p>
    <w:p w:rsidR="00987360" w:rsidRPr="005659F2" w:rsidRDefault="00987360" w:rsidP="00987360">
      <w:pPr>
        <w:pBdr>
          <w:top w:val="nil"/>
          <w:left w:val="nil"/>
          <w:bottom w:val="nil"/>
          <w:right w:val="nil"/>
          <w:between w:val="nil"/>
        </w:pBdr>
        <w:tabs>
          <w:tab w:val="left" w:pos="0"/>
          <w:tab w:val="left" w:pos="284"/>
        </w:tabs>
        <w:ind w:firstLine="284"/>
        <w:rPr>
          <w:color w:val="000000"/>
          <w:sz w:val="22"/>
          <w:szCs w:val="22"/>
        </w:rPr>
      </w:pPr>
      <w:r w:rsidRPr="005659F2">
        <w:rPr>
          <w:b/>
          <w:color w:val="000000"/>
          <w:sz w:val="22"/>
          <w:szCs w:val="22"/>
        </w:rPr>
        <w:t>Вартість</w:t>
      </w:r>
      <w:r w:rsidRPr="005659F2">
        <w:rPr>
          <w:color w:val="000000"/>
          <w:sz w:val="22"/>
          <w:szCs w:val="22"/>
        </w:rPr>
        <w:t>:</w:t>
      </w:r>
    </w:p>
    <w:p w:rsidR="00987360" w:rsidRPr="005659F2" w:rsidRDefault="00987360" w:rsidP="00987360">
      <w:pPr>
        <w:pBdr>
          <w:top w:val="nil"/>
          <w:left w:val="nil"/>
          <w:bottom w:val="nil"/>
          <w:right w:val="nil"/>
          <w:between w:val="nil"/>
        </w:pBdr>
        <w:tabs>
          <w:tab w:val="left" w:pos="0"/>
          <w:tab w:val="left" w:pos="284"/>
        </w:tabs>
        <w:ind w:firstLine="284"/>
        <w:rPr>
          <w:color w:val="000000"/>
          <w:sz w:val="22"/>
          <w:szCs w:val="22"/>
          <w:highlight w:val="white"/>
        </w:rPr>
      </w:pPr>
      <w:r w:rsidRPr="005659F2">
        <w:rPr>
          <w:b/>
          <w:color w:val="000000"/>
          <w:sz w:val="22"/>
          <w:szCs w:val="22"/>
        </w:rPr>
        <w:tab/>
      </w:r>
    </w:p>
    <w:p w:rsidR="00987360" w:rsidRPr="005659F2" w:rsidRDefault="00987360" w:rsidP="00987360">
      <w:pPr>
        <w:widowControl w:val="0"/>
        <w:pBdr>
          <w:top w:val="nil"/>
          <w:left w:val="nil"/>
          <w:bottom w:val="nil"/>
          <w:right w:val="nil"/>
          <w:between w:val="nil"/>
        </w:pBdr>
        <w:ind w:left="-360"/>
        <w:jc w:val="both"/>
        <w:rPr>
          <w:color w:val="000000"/>
          <w:sz w:val="22"/>
          <w:szCs w:val="22"/>
        </w:rPr>
      </w:pPr>
      <w:r w:rsidRPr="005659F2">
        <w:rPr>
          <w:color w:val="000000"/>
          <w:sz w:val="22"/>
          <w:szCs w:val="22"/>
        </w:rPr>
        <w:t>Даний Додаток є невід’ємною частиною Договору № _____ від ___._____________</w:t>
      </w:r>
      <w:r w:rsidR="00865569" w:rsidRPr="005659F2">
        <w:rPr>
          <w:color w:val="000000"/>
          <w:sz w:val="22"/>
          <w:szCs w:val="22"/>
        </w:rPr>
        <w:t>2023</w:t>
      </w:r>
      <w:r w:rsidRPr="005659F2">
        <w:rPr>
          <w:color w:val="000000"/>
          <w:sz w:val="22"/>
          <w:szCs w:val="22"/>
        </w:rPr>
        <w:t xml:space="preserve"> р. складений українською мовою у двох автентичних примірниках, що мають рівну юридичну силу, по одному для кожної із Сторін.</w:t>
      </w:r>
    </w:p>
    <w:p w:rsidR="00987360" w:rsidRPr="005659F2" w:rsidRDefault="00987360" w:rsidP="00987360">
      <w:pPr>
        <w:pBdr>
          <w:top w:val="nil"/>
          <w:left w:val="nil"/>
          <w:bottom w:val="nil"/>
          <w:right w:val="nil"/>
          <w:between w:val="nil"/>
        </w:pBdr>
        <w:shd w:val="clear" w:color="auto" w:fill="FFFFFF"/>
        <w:jc w:val="both"/>
        <w:rPr>
          <w:color w:val="000000"/>
          <w:sz w:val="22"/>
          <w:szCs w:val="22"/>
        </w:rPr>
      </w:pPr>
    </w:p>
    <w:tbl>
      <w:tblPr>
        <w:tblW w:w="10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987360" w:rsidRPr="005659F2" w:rsidTr="008C0B57">
        <w:tc>
          <w:tcPr>
            <w:tcW w:w="4956" w:type="dxa"/>
            <w:tcBorders>
              <w:top w:val="single" w:sz="4" w:space="0" w:color="999999"/>
              <w:left w:val="single" w:sz="4" w:space="0" w:color="999999"/>
              <w:bottom w:val="single" w:sz="12" w:space="0" w:color="666666"/>
              <w:right w:val="single" w:sz="4" w:space="0" w:color="999999"/>
            </w:tcBorders>
          </w:tcPr>
          <w:p w:rsidR="00987360" w:rsidRPr="005659F2" w:rsidRDefault="00987360" w:rsidP="008C0B57">
            <w:pPr>
              <w:pBdr>
                <w:top w:val="nil"/>
                <w:left w:val="nil"/>
                <w:bottom w:val="nil"/>
                <w:right w:val="nil"/>
                <w:between w:val="nil"/>
              </w:pBdr>
              <w:jc w:val="center"/>
              <w:rPr>
                <w:color w:val="000000"/>
                <w:sz w:val="22"/>
                <w:szCs w:val="22"/>
              </w:rPr>
            </w:pPr>
            <w:r w:rsidRPr="005659F2">
              <w:rPr>
                <w:color w:val="000000"/>
                <w:sz w:val="22"/>
                <w:szCs w:val="22"/>
              </w:rPr>
              <w:t> </w:t>
            </w:r>
            <w:r w:rsidRPr="005659F2">
              <w:rPr>
                <w:b/>
                <w:color w:val="000000"/>
                <w:sz w:val="22"/>
                <w:szCs w:val="22"/>
              </w:rPr>
              <w:t>ПОКУПЕЦЬ</w:t>
            </w:r>
          </w:p>
        </w:tc>
        <w:tc>
          <w:tcPr>
            <w:tcW w:w="5784" w:type="dxa"/>
            <w:tcBorders>
              <w:top w:val="single" w:sz="4" w:space="0" w:color="999999"/>
              <w:left w:val="single" w:sz="4" w:space="0" w:color="999999"/>
              <w:bottom w:val="single" w:sz="12" w:space="0" w:color="666666"/>
              <w:right w:val="single" w:sz="4" w:space="0" w:color="999999"/>
            </w:tcBorders>
          </w:tcPr>
          <w:p w:rsidR="00987360" w:rsidRPr="005659F2" w:rsidRDefault="00987360" w:rsidP="008C0B57">
            <w:pPr>
              <w:pBdr>
                <w:top w:val="nil"/>
                <w:left w:val="nil"/>
                <w:bottom w:val="nil"/>
                <w:right w:val="nil"/>
                <w:between w:val="nil"/>
              </w:pBdr>
              <w:ind w:left="147" w:hanging="147"/>
              <w:jc w:val="center"/>
              <w:rPr>
                <w:color w:val="000000"/>
                <w:sz w:val="22"/>
                <w:szCs w:val="22"/>
              </w:rPr>
            </w:pPr>
            <w:r w:rsidRPr="005659F2">
              <w:rPr>
                <w:b/>
                <w:color w:val="000000"/>
                <w:sz w:val="22"/>
                <w:szCs w:val="22"/>
              </w:rPr>
              <w:t>ПОСТАЧАЛЬНИК</w:t>
            </w:r>
          </w:p>
        </w:tc>
      </w:tr>
      <w:tr w:rsidR="00987360" w:rsidRPr="005659F2" w:rsidTr="008C0B57">
        <w:tc>
          <w:tcPr>
            <w:tcW w:w="4956" w:type="dxa"/>
            <w:tcBorders>
              <w:top w:val="single" w:sz="4" w:space="0" w:color="999999"/>
              <w:left w:val="single" w:sz="4" w:space="0" w:color="999999"/>
              <w:bottom w:val="single" w:sz="4" w:space="0" w:color="999999"/>
              <w:right w:val="single" w:sz="4" w:space="0" w:color="999999"/>
            </w:tcBorders>
          </w:tcPr>
          <w:p w:rsidR="00987360" w:rsidRPr="005659F2" w:rsidRDefault="00987360" w:rsidP="008C0B57">
            <w:pPr>
              <w:ind w:hanging="2"/>
              <w:jc w:val="center"/>
              <w:rPr>
                <w:b/>
                <w:color w:val="000000"/>
                <w:kern w:val="28"/>
                <w:sz w:val="22"/>
                <w:szCs w:val="22"/>
                <w:lang w:eastAsia="ru-RU"/>
              </w:rPr>
            </w:pPr>
            <w:r w:rsidRPr="005659F2">
              <w:rPr>
                <w:b/>
                <w:color w:val="000000"/>
                <w:kern w:val="28"/>
                <w:sz w:val="22"/>
                <w:szCs w:val="22"/>
                <w:lang w:eastAsia="ru-RU"/>
              </w:rPr>
              <w:t>КНП «ПЛІЛ» ПМР</w:t>
            </w:r>
          </w:p>
          <w:p w:rsidR="00987360" w:rsidRPr="005659F2" w:rsidRDefault="00987360" w:rsidP="008C0B57">
            <w:pPr>
              <w:pBdr>
                <w:top w:val="nil"/>
                <w:left w:val="nil"/>
                <w:bottom w:val="single" w:sz="12" w:space="1" w:color="000000"/>
                <w:right w:val="nil"/>
                <w:between w:val="nil"/>
              </w:pBdr>
              <w:shd w:val="clear" w:color="auto" w:fill="FFFFFF"/>
              <w:rPr>
                <w:color w:val="000000"/>
                <w:sz w:val="22"/>
                <w:szCs w:val="22"/>
              </w:rPr>
            </w:pP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 xml:space="preserve">51400, м. Павлоград, </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Дніпропетровська обл.</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вул. Дніпровська, 541</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ЄДРПОУ 01984174</w:t>
            </w:r>
          </w:p>
          <w:p w:rsidR="00987360" w:rsidRPr="005659F2" w:rsidRDefault="00987360" w:rsidP="008C0B57">
            <w:pPr>
              <w:ind w:hanging="2"/>
              <w:jc w:val="both"/>
              <w:rPr>
                <w:color w:val="000000"/>
                <w:kern w:val="28"/>
                <w:sz w:val="22"/>
                <w:szCs w:val="22"/>
                <w:lang w:eastAsia="ru-RU"/>
              </w:rPr>
            </w:pPr>
            <w:r w:rsidRPr="005659F2">
              <w:rPr>
                <w:color w:val="000000"/>
                <w:kern w:val="28"/>
                <w:sz w:val="22"/>
                <w:szCs w:val="22"/>
                <w:lang w:eastAsia="ru-RU"/>
              </w:rPr>
              <w:t>НСЗУ</w:t>
            </w:r>
          </w:p>
          <w:p w:rsidR="00987360" w:rsidRPr="005659F2" w:rsidRDefault="00987360" w:rsidP="008C0B57">
            <w:pPr>
              <w:pStyle w:val="a3"/>
              <w:ind w:hanging="2"/>
              <w:rPr>
                <w:rFonts w:ascii="Times New Roman" w:hAnsi="Times New Roman"/>
              </w:rPr>
            </w:pPr>
            <w:r w:rsidRPr="005659F2">
              <w:rPr>
                <w:rFonts w:ascii="Times New Roman" w:hAnsi="Times New Roman"/>
              </w:rPr>
              <w:t>р/</w:t>
            </w:r>
            <w:proofErr w:type="spellStart"/>
            <w:r w:rsidRPr="005659F2">
              <w:rPr>
                <w:rFonts w:ascii="Times New Roman" w:hAnsi="Times New Roman"/>
              </w:rPr>
              <w:t>р</w:t>
            </w:r>
            <w:proofErr w:type="spellEnd"/>
            <w:r w:rsidRPr="005659F2">
              <w:rPr>
                <w:rFonts w:ascii="Times New Roman" w:hAnsi="Times New Roman"/>
              </w:rPr>
              <w:t xml:space="preserve"> UA833510050000026006879085709</w:t>
            </w:r>
          </w:p>
          <w:p w:rsidR="00987360" w:rsidRPr="005659F2" w:rsidRDefault="00987360" w:rsidP="008C0B57">
            <w:pPr>
              <w:pStyle w:val="a3"/>
              <w:ind w:hanging="2"/>
              <w:rPr>
                <w:rFonts w:ascii="Times New Roman" w:hAnsi="Times New Roman"/>
              </w:rPr>
            </w:pPr>
            <w:r w:rsidRPr="005659F2">
              <w:rPr>
                <w:rFonts w:ascii="Times New Roman" w:hAnsi="Times New Roman"/>
              </w:rPr>
              <w:t>в АТ "УКРСИББАНК"</w:t>
            </w:r>
          </w:p>
          <w:p w:rsidR="00987360" w:rsidRPr="005659F2" w:rsidRDefault="00987360" w:rsidP="008C0B57">
            <w:pPr>
              <w:shd w:val="clear" w:color="auto" w:fill="FFFFFF"/>
              <w:ind w:hanging="2"/>
              <w:jc w:val="both"/>
              <w:rPr>
                <w:color w:val="000000"/>
                <w:sz w:val="22"/>
                <w:szCs w:val="22"/>
              </w:rPr>
            </w:pPr>
            <w:r w:rsidRPr="005659F2">
              <w:rPr>
                <w:color w:val="000000"/>
                <w:sz w:val="22"/>
                <w:szCs w:val="22"/>
              </w:rPr>
              <w:t>МФО </w:t>
            </w:r>
            <w:r w:rsidRPr="005659F2">
              <w:rPr>
                <w:sz w:val="22"/>
                <w:szCs w:val="22"/>
              </w:rPr>
              <w:t>351005</w:t>
            </w:r>
          </w:p>
          <w:p w:rsidR="00987360" w:rsidRPr="005659F2" w:rsidRDefault="00987360" w:rsidP="008C0B57">
            <w:pPr>
              <w:ind w:hanging="2"/>
              <w:jc w:val="both"/>
              <w:rPr>
                <w:b/>
                <w:bCs/>
                <w:color w:val="000000"/>
                <w:sz w:val="22"/>
                <w:szCs w:val="22"/>
              </w:rPr>
            </w:pPr>
          </w:p>
          <w:p w:rsidR="00E65458" w:rsidRPr="005659F2" w:rsidRDefault="00E65458" w:rsidP="00E65458">
            <w:pPr>
              <w:shd w:val="clear" w:color="auto" w:fill="FFFFFF"/>
              <w:ind w:hanging="2"/>
              <w:jc w:val="both"/>
              <w:rPr>
                <w:color w:val="000000"/>
                <w:sz w:val="22"/>
                <w:szCs w:val="22"/>
              </w:rPr>
            </w:pPr>
            <w:r w:rsidRPr="005659F2">
              <w:rPr>
                <w:color w:val="000000"/>
                <w:sz w:val="22"/>
                <w:szCs w:val="22"/>
              </w:rPr>
              <w:t>ПП</w:t>
            </w:r>
          </w:p>
          <w:p w:rsidR="00E65458" w:rsidRPr="005659F2" w:rsidRDefault="00E65458" w:rsidP="00E65458">
            <w:pPr>
              <w:ind w:hanging="2"/>
              <w:rPr>
                <w:bCs/>
                <w:color w:val="000000"/>
                <w:sz w:val="22"/>
                <w:szCs w:val="22"/>
              </w:rPr>
            </w:pPr>
            <w:r w:rsidRPr="005659F2">
              <w:rPr>
                <w:bCs/>
                <w:color w:val="000000"/>
                <w:sz w:val="22"/>
                <w:szCs w:val="22"/>
              </w:rPr>
              <w:t>р/</w:t>
            </w:r>
            <w:proofErr w:type="spellStart"/>
            <w:r w:rsidRPr="005659F2">
              <w:rPr>
                <w:bCs/>
                <w:color w:val="000000"/>
                <w:sz w:val="22"/>
                <w:szCs w:val="22"/>
              </w:rPr>
              <w:t>р</w:t>
            </w:r>
            <w:proofErr w:type="spellEnd"/>
            <w:r w:rsidRPr="005659F2">
              <w:rPr>
                <w:bCs/>
                <w:color w:val="000000"/>
                <w:sz w:val="22"/>
                <w:szCs w:val="22"/>
              </w:rPr>
              <w:t xml:space="preserve"> UA133052990000026003050524161</w:t>
            </w:r>
          </w:p>
          <w:p w:rsidR="00E65458" w:rsidRPr="005659F2" w:rsidRDefault="00E65458" w:rsidP="00E65458">
            <w:pPr>
              <w:ind w:hanging="2"/>
              <w:rPr>
                <w:bCs/>
                <w:color w:val="000000"/>
                <w:sz w:val="22"/>
                <w:szCs w:val="22"/>
              </w:rPr>
            </w:pPr>
            <w:r w:rsidRPr="005659F2">
              <w:rPr>
                <w:bCs/>
                <w:color w:val="000000"/>
                <w:sz w:val="22"/>
                <w:szCs w:val="22"/>
              </w:rPr>
              <w:t>в ПАТ КБ «</w:t>
            </w:r>
            <w:proofErr w:type="spellStart"/>
            <w:r w:rsidRPr="005659F2">
              <w:rPr>
                <w:bCs/>
                <w:color w:val="000000"/>
                <w:sz w:val="22"/>
                <w:szCs w:val="22"/>
              </w:rPr>
              <w:t>ПриватБанк</w:t>
            </w:r>
            <w:proofErr w:type="spellEnd"/>
            <w:r w:rsidRPr="005659F2">
              <w:rPr>
                <w:bCs/>
                <w:color w:val="000000"/>
                <w:sz w:val="22"/>
                <w:szCs w:val="22"/>
              </w:rPr>
              <w:t xml:space="preserve">» </w:t>
            </w:r>
            <w:proofErr w:type="spellStart"/>
            <w:r w:rsidRPr="005659F2">
              <w:rPr>
                <w:bCs/>
                <w:color w:val="000000"/>
                <w:sz w:val="22"/>
                <w:szCs w:val="22"/>
              </w:rPr>
              <w:t>м.Дніпро</w:t>
            </w:r>
            <w:proofErr w:type="spellEnd"/>
          </w:p>
          <w:p w:rsidR="00E65458" w:rsidRPr="005659F2" w:rsidRDefault="00E65458" w:rsidP="00E65458">
            <w:pPr>
              <w:spacing w:line="256" w:lineRule="auto"/>
              <w:ind w:hanging="2"/>
              <w:jc w:val="both"/>
              <w:rPr>
                <w:b/>
                <w:bCs/>
                <w:color w:val="000000"/>
                <w:sz w:val="22"/>
                <w:szCs w:val="22"/>
              </w:rPr>
            </w:pPr>
            <w:r w:rsidRPr="005659F2">
              <w:rPr>
                <w:sz w:val="22"/>
                <w:szCs w:val="22"/>
              </w:rPr>
              <w:t>МФО 305299</w:t>
            </w:r>
          </w:p>
          <w:p w:rsidR="00987360" w:rsidRPr="005659F2" w:rsidRDefault="00987360" w:rsidP="008C0B57">
            <w:pPr>
              <w:ind w:hanging="2"/>
              <w:jc w:val="both"/>
              <w:rPr>
                <w:b/>
                <w:bCs/>
                <w:color w:val="000000"/>
                <w:sz w:val="22"/>
                <w:szCs w:val="22"/>
              </w:rPr>
            </w:pPr>
          </w:p>
          <w:p w:rsidR="002D58F9" w:rsidRPr="005659F2" w:rsidRDefault="002D58F9" w:rsidP="008C0B57">
            <w:pPr>
              <w:ind w:hanging="2"/>
              <w:jc w:val="both"/>
              <w:rPr>
                <w:b/>
                <w:bCs/>
                <w:color w:val="000000"/>
                <w:sz w:val="22"/>
                <w:szCs w:val="22"/>
              </w:rPr>
            </w:pPr>
          </w:p>
          <w:p w:rsidR="00987360" w:rsidRPr="005659F2" w:rsidRDefault="00987360" w:rsidP="008C0B57">
            <w:pPr>
              <w:ind w:hanging="2"/>
              <w:jc w:val="both"/>
              <w:rPr>
                <w:b/>
                <w:bCs/>
                <w:color w:val="000000"/>
                <w:sz w:val="22"/>
                <w:szCs w:val="22"/>
              </w:rPr>
            </w:pPr>
          </w:p>
          <w:p w:rsidR="00987360" w:rsidRPr="005659F2" w:rsidRDefault="00987360" w:rsidP="008C0B57">
            <w:pPr>
              <w:ind w:hanging="2"/>
              <w:jc w:val="both"/>
              <w:rPr>
                <w:b/>
                <w:bCs/>
                <w:color w:val="000000"/>
                <w:sz w:val="22"/>
                <w:szCs w:val="22"/>
              </w:rPr>
            </w:pPr>
          </w:p>
          <w:p w:rsidR="00987360" w:rsidRPr="005659F2" w:rsidRDefault="00987360" w:rsidP="008C0B57">
            <w:pPr>
              <w:pBdr>
                <w:top w:val="nil"/>
                <w:left w:val="nil"/>
                <w:bottom w:val="single" w:sz="12" w:space="1" w:color="000000"/>
                <w:right w:val="nil"/>
                <w:between w:val="nil"/>
              </w:pBdr>
              <w:shd w:val="clear" w:color="auto" w:fill="FFFFFF"/>
              <w:rPr>
                <w:color w:val="000000"/>
                <w:sz w:val="22"/>
                <w:szCs w:val="22"/>
              </w:rPr>
            </w:pPr>
            <w:r w:rsidRPr="005659F2">
              <w:rPr>
                <w:color w:val="000000"/>
                <w:sz w:val="22"/>
                <w:szCs w:val="22"/>
              </w:rPr>
              <w:t xml:space="preserve">Директор ________________І.В. </w:t>
            </w:r>
            <w:proofErr w:type="spellStart"/>
            <w:r w:rsidRPr="005659F2">
              <w:rPr>
                <w:color w:val="000000"/>
                <w:sz w:val="22"/>
                <w:szCs w:val="22"/>
              </w:rPr>
              <w:t>Жицька</w:t>
            </w:r>
            <w:proofErr w:type="spellEnd"/>
            <w:r w:rsidRPr="005659F2">
              <w:rPr>
                <w:color w:val="000000"/>
                <w:kern w:val="28"/>
                <w:sz w:val="22"/>
                <w:szCs w:val="22"/>
                <w:lang w:eastAsia="ru-RU"/>
              </w:rPr>
              <w:t xml:space="preserve">                 </w:t>
            </w:r>
          </w:p>
          <w:p w:rsidR="00987360" w:rsidRPr="005659F2" w:rsidRDefault="00987360" w:rsidP="008C0B57">
            <w:pPr>
              <w:pBdr>
                <w:top w:val="nil"/>
                <w:left w:val="nil"/>
                <w:bottom w:val="single" w:sz="12" w:space="1" w:color="000000"/>
                <w:right w:val="nil"/>
                <w:between w:val="nil"/>
              </w:pBdr>
              <w:shd w:val="clear" w:color="auto" w:fill="FFFFFF"/>
              <w:rPr>
                <w:color w:val="000000"/>
                <w:sz w:val="22"/>
                <w:szCs w:val="22"/>
              </w:rPr>
            </w:pPr>
          </w:p>
        </w:tc>
        <w:tc>
          <w:tcPr>
            <w:tcW w:w="5784" w:type="dxa"/>
            <w:tcBorders>
              <w:top w:val="single" w:sz="4" w:space="0" w:color="999999"/>
              <w:left w:val="single" w:sz="4" w:space="0" w:color="999999"/>
              <w:bottom w:val="single" w:sz="4" w:space="0" w:color="999999"/>
              <w:right w:val="single" w:sz="4" w:space="0" w:color="999999"/>
            </w:tcBorders>
          </w:tcPr>
          <w:p w:rsidR="00987360" w:rsidRPr="005659F2" w:rsidRDefault="00987360" w:rsidP="008C0B57">
            <w:pPr>
              <w:pBdr>
                <w:top w:val="nil"/>
                <w:left w:val="nil"/>
                <w:bottom w:val="nil"/>
                <w:right w:val="nil"/>
                <w:between w:val="nil"/>
              </w:pBdr>
              <w:tabs>
                <w:tab w:val="center" w:pos="4677"/>
                <w:tab w:val="right" w:pos="9355"/>
              </w:tabs>
              <w:jc w:val="both"/>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p>
          <w:p w:rsidR="00987360" w:rsidRPr="005659F2" w:rsidRDefault="00987360" w:rsidP="008C0B57">
            <w:pPr>
              <w:pBdr>
                <w:top w:val="nil"/>
                <w:left w:val="nil"/>
                <w:bottom w:val="nil"/>
                <w:right w:val="nil"/>
                <w:between w:val="nil"/>
              </w:pBdr>
              <w:rPr>
                <w:color w:val="000000"/>
                <w:sz w:val="22"/>
                <w:szCs w:val="22"/>
              </w:rPr>
            </w:pPr>
            <w:r w:rsidRPr="005659F2">
              <w:rPr>
                <w:b/>
                <w:color w:val="000000"/>
                <w:sz w:val="22"/>
                <w:szCs w:val="22"/>
              </w:rPr>
              <w:t>______________________</w:t>
            </w:r>
          </w:p>
          <w:p w:rsidR="00987360" w:rsidRPr="005659F2" w:rsidRDefault="00987360" w:rsidP="008C0B57">
            <w:pPr>
              <w:pBdr>
                <w:top w:val="nil"/>
                <w:left w:val="nil"/>
                <w:bottom w:val="nil"/>
                <w:right w:val="nil"/>
                <w:between w:val="nil"/>
              </w:pBdr>
              <w:rPr>
                <w:color w:val="000000"/>
                <w:sz w:val="22"/>
                <w:szCs w:val="22"/>
              </w:rPr>
            </w:pPr>
          </w:p>
        </w:tc>
      </w:tr>
    </w:tbl>
    <w:p w:rsidR="00987360" w:rsidRPr="005659F2" w:rsidRDefault="00987360" w:rsidP="00987360">
      <w:pPr>
        <w:pBdr>
          <w:top w:val="nil"/>
          <w:left w:val="nil"/>
          <w:bottom w:val="nil"/>
          <w:right w:val="nil"/>
          <w:between w:val="nil"/>
        </w:pBdr>
        <w:tabs>
          <w:tab w:val="left" w:pos="540"/>
        </w:tabs>
        <w:ind w:right="-25"/>
        <w:rPr>
          <w:color w:val="000000"/>
          <w:sz w:val="22"/>
          <w:szCs w:val="22"/>
        </w:rPr>
      </w:pPr>
    </w:p>
    <w:p w:rsidR="002F6764" w:rsidRPr="005659F2" w:rsidRDefault="00D1084B" w:rsidP="00987360">
      <w:pPr>
        <w:rPr>
          <w:sz w:val="22"/>
          <w:szCs w:val="22"/>
        </w:rPr>
      </w:pPr>
    </w:p>
    <w:sectPr w:rsidR="002F6764" w:rsidRPr="005659F2">
      <w:footerReference w:type="default" r:id="rId8"/>
      <w:footerReference w:type="first" r:id="rId9"/>
      <w:pgSz w:w="11906" w:h="16838"/>
      <w:pgMar w:top="851" w:right="850" w:bottom="1134" w:left="993" w:header="567"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4B" w:rsidRDefault="00D1084B">
      <w:r>
        <w:separator/>
      </w:r>
    </w:p>
  </w:endnote>
  <w:endnote w:type="continuationSeparator" w:id="0">
    <w:p w:rsidR="00D1084B" w:rsidRDefault="00D1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F4" w:rsidRDefault="0005701D">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659F2">
      <w:rPr>
        <w:noProof/>
        <w:color w:val="000000"/>
      </w:rPr>
      <w:t>4</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F4" w:rsidRDefault="0005701D">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659F2">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4B" w:rsidRDefault="00D1084B">
      <w:r>
        <w:separator/>
      </w:r>
    </w:p>
  </w:footnote>
  <w:footnote w:type="continuationSeparator" w:id="0">
    <w:p w:rsidR="00D1084B" w:rsidRDefault="00D10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A6A"/>
    <w:multiLevelType w:val="multilevel"/>
    <w:tmpl w:val="F578B8E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C0F5D"/>
    <w:multiLevelType w:val="multilevel"/>
    <w:tmpl w:val="0F7AF978"/>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
    <w:nsid w:val="3B6E2CE7"/>
    <w:multiLevelType w:val="multilevel"/>
    <w:tmpl w:val="943A16BC"/>
    <w:lvl w:ilvl="0">
      <w:start w:val="3"/>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
    <w:nsid w:val="4EBF2CCB"/>
    <w:multiLevelType w:val="multilevel"/>
    <w:tmpl w:val="4BB61DD6"/>
    <w:lvl w:ilvl="0">
      <w:start w:val="2"/>
      <w:numFmt w:val="decimal"/>
      <w:lvlText w:val="%1."/>
      <w:lvlJc w:val="left"/>
      <w:pPr>
        <w:ind w:left="360" w:hanging="360"/>
      </w:pPr>
      <w:rPr>
        <w:rFonts w:eastAsia="MS Mincho" w:hint="default"/>
        <w:sz w:val="24"/>
      </w:rPr>
    </w:lvl>
    <w:lvl w:ilvl="1">
      <w:start w:val="1"/>
      <w:numFmt w:val="decimal"/>
      <w:lvlText w:val="%1.%2."/>
      <w:lvlJc w:val="left"/>
      <w:pPr>
        <w:ind w:left="360" w:hanging="360"/>
      </w:pPr>
      <w:rPr>
        <w:rFonts w:eastAsia="MS Mincho" w:hint="default"/>
        <w:sz w:val="24"/>
      </w:rPr>
    </w:lvl>
    <w:lvl w:ilvl="2">
      <w:start w:val="1"/>
      <w:numFmt w:val="decimal"/>
      <w:lvlText w:val="%1.%2.%3."/>
      <w:lvlJc w:val="left"/>
      <w:pPr>
        <w:ind w:left="720" w:hanging="720"/>
      </w:pPr>
      <w:rPr>
        <w:rFonts w:eastAsia="MS Mincho" w:hint="default"/>
        <w:sz w:val="24"/>
      </w:rPr>
    </w:lvl>
    <w:lvl w:ilvl="3">
      <w:start w:val="1"/>
      <w:numFmt w:val="decimal"/>
      <w:lvlText w:val="%1.%2.%3.%4."/>
      <w:lvlJc w:val="left"/>
      <w:pPr>
        <w:ind w:left="720" w:hanging="720"/>
      </w:pPr>
      <w:rPr>
        <w:rFonts w:eastAsia="MS Mincho" w:hint="default"/>
        <w:sz w:val="24"/>
      </w:rPr>
    </w:lvl>
    <w:lvl w:ilvl="4">
      <w:start w:val="1"/>
      <w:numFmt w:val="decimal"/>
      <w:lvlText w:val="%1.%2.%3.%4.%5."/>
      <w:lvlJc w:val="left"/>
      <w:pPr>
        <w:ind w:left="1080" w:hanging="1080"/>
      </w:pPr>
      <w:rPr>
        <w:rFonts w:eastAsia="MS Mincho" w:hint="default"/>
        <w:sz w:val="24"/>
      </w:rPr>
    </w:lvl>
    <w:lvl w:ilvl="5">
      <w:start w:val="1"/>
      <w:numFmt w:val="decimal"/>
      <w:lvlText w:val="%1.%2.%3.%4.%5.%6."/>
      <w:lvlJc w:val="left"/>
      <w:pPr>
        <w:ind w:left="1080" w:hanging="1080"/>
      </w:pPr>
      <w:rPr>
        <w:rFonts w:eastAsia="MS Mincho" w:hint="default"/>
        <w:sz w:val="24"/>
      </w:rPr>
    </w:lvl>
    <w:lvl w:ilvl="6">
      <w:start w:val="1"/>
      <w:numFmt w:val="decimal"/>
      <w:lvlText w:val="%1.%2.%3.%4.%5.%6.%7."/>
      <w:lvlJc w:val="left"/>
      <w:pPr>
        <w:ind w:left="1080" w:hanging="1080"/>
      </w:pPr>
      <w:rPr>
        <w:rFonts w:eastAsia="MS Mincho" w:hint="default"/>
        <w:sz w:val="24"/>
      </w:rPr>
    </w:lvl>
    <w:lvl w:ilvl="7">
      <w:start w:val="1"/>
      <w:numFmt w:val="decimal"/>
      <w:lvlText w:val="%1.%2.%3.%4.%5.%6.%7.%8."/>
      <w:lvlJc w:val="left"/>
      <w:pPr>
        <w:ind w:left="1440" w:hanging="1440"/>
      </w:pPr>
      <w:rPr>
        <w:rFonts w:eastAsia="MS Mincho" w:hint="default"/>
        <w:sz w:val="24"/>
      </w:rPr>
    </w:lvl>
    <w:lvl w:ilvl="8">
      <w:start w:val="1"/>
      <w:numFmt w:val="decimal"/>
      <w:lvlText w:val="%1.%2.%3.%4.%5.%6.%7.%8.%9."/>
      <w:lvlJc w:val="left"/>
      <w:pPr>
        <w:ind w:left="1440" w:hanging="1440"/>
      </w:pPr>
      <w:rPr>
        <w:rFonts w:eastAsia="MS Mincho" w:hint="default"/>
        <w:sz w:val="24"/>
      </w:rPr>
    </w:lvl>
  </w:abstractNum>
  <w:abstractNum w:abstractNumId="4">
    <w:nsid w:val="72311BA9"/>
    <w:multiLevelType w:val="multilevel"/>
    <w:tmpl w:val="D4D0D3E4"/>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abstractNum w:abstractNumId="5">
    <w:nsid w:val="743F70EA"/>
    <w:multiLevelType w:val="multilevel"/>
    <w:tmpl w:val="3D067878"/>
    <w:lvl w:ilvl="0">
      <w:start w:val="2"/>
      <w:numFmt w:val="decimal"/>
      <w:lvlText w:val="%1"/>
      <w:lvlJc w:val="left"/>
      <w:pPr>
        <w:ind w:left="360" w:hanging="360"/>
      </w:pPr>
      <w:rPr>
        <w:rFonts w:hint="default"/>
        <w:color w:val="000000"/>
        <w:sz w:val="24"/>
      </w:rPr>
    </w:lvl>
    <w:lvl w:ilvl="1">
      <w:start w:val="5"/>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2292" w:hanging="144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6">
    <w:nsid w:val="7E834D2A"/>
    <w:multiLevelType w:val="hybridMultilevel"/>
    <w:tmpl w:val="7396B922"/>
    <w:lvl w:ilvl="0" w:tplc="7D2EEC4A">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93"/>
    <w:rsid w:val="00004C6F"/>
    <w:rsid w:val="000356EC"/>
    <w:rsid w:val="000461DE"/>
    <w:rsid w:val="0005701D"/>
    <w:rsid w:val="000957EB"/>
    <w:rsid w:val="0012136F"/>
    <w:rsid w:val="00172959"/>
    <w:rsid w:val="00187408"/>
    <w:rsid w:val="001E13D2"/>
    <w:rsid w:val="00202237"/>
    <w:rsid w:val="002206C2"/>
    <w:rsid w:val="00221D81"/>
    <w:rsid w:val="00275B04"/>
    <w:rsid w:val="002822A2"/>
    <w:rsid w:val="002C1577"/>
    <w:rsid w:val="002D58F9"/>
    <w:rsid w:val="002E5B88"/>
    <w:rsid w:val="002F27B8"/>
    <w:rsid w:val="00333763"/>
    <w:rsid w:val="00365DCD"/>
    <w:rsid w:val="003E102C"/>
    <w:rsid w:val="0044213C"/>
    <w:rsid w:val="004514C5"/>
    <w:rsid w:val="00467667"/>
    <w:rsid w:val="00481D5F"/>
    <w:rsid w:val="004969F1"/>
    <w:rsid w:val="004E5393"/>
    <w:rsid w:val="005659F2"/>
    <w:rsid w:val="00571E0A"/>
    <w:rsid w:val="0057468E"/>
    <w:rsid w:val="005A0D39"/>
    <w:rsid w:val="005A7028"/>
    <w:rsid w:val="005B37FB"/>
    <w:rsid w:val="005B450A"/>
    <w:rsid w:val="00605FF8"/>
    <w:rsid w:val="00611E1D"/>
    <w:rsid w:val="006360F2"/>
    <w:rsid w:val="006A240E"/>
    <w:rsid w:val="0072545E"/>
    <w:rsid w:val="00744A59"/>
    <w:rsid w:val="00776D38"/>
    <w:rsid w:val="0078768D"/>
    <w:rsid w:val="007900F8"/>
    <w:rsid w:val="007A42C9"/>
    <w:rsid w:val="00845BC9"/>
    <w:rsid w:val="00865569"/>
    <w:rsid w:val="00892B47"/>
    <w:rsid w:val="008C6C9D"/>
    <w:rsid w:val="008E39A9"/>
    <w:rsid w:val="008F3481"/>
    <w:rsid w:val="009119D8"/>
    <w:rsid w:val="00937223"/>
    <w:rsid w:val="00970913"/>
    <w:rsid w:val="00987360"/>
    <w:rsid w:val="009C0AC4"/>
    <w:rsid w:val="009C208F"/>
    <w:rsid w:val="00A10895"/>
    <w:rsid w:val="00A67AB6"/>
    <w:rsid w:val="00A80193"/>
    <w:rsid w:val="00A97D3D"/>
    <w:rsid w:val="00AA4754"/>
    <w:rsid w:val="00AD4203"/>
    <w:rsid w:val="00AE006B"/>
    <w:rsid w:val="00B5638E"/>
    <w:rsid w:val="00B663A1"/>
    <w:rsid w:val="00BA3F38"/>
    <w:rsid w:val="00BA7752"/>
    <w:rsid w:val="00BE5793"/>
    <w:rsid w:val="00C020CD"/>
    <w:rsid w:val="00C366E8"/>
    <w:rsid w:val="00D1084B"/>
    <w:rsid w:val="00D1578A"/>
    <w:rsid w:val="00D65037"/>
    <w:rsid w:val="00DB427A"/>
    <w:rsid w:val="00DB49F9"/>
    <w:rsid w:val="00DF7AEE"/>
    <w:rsid w:val="00E23D26"/>
    <w:rsid w:val="00E65458"/>
    <w:rsid w:val="00E96C01"/>
    <w:rsid w:val="00EB39DC"/>
    <w:rsid w:val="00EF2918"/>
    <w:rsid w:val="00EF2FF1"/>
    <w:rsid w:val="00EF3534"/>
    <w:rsid w:val="00F17D41"/>
    <w:rsid w:val="00FC773E"/>
    <w:rsid w:val="00FD1F88"/>
    <w:rsid w:val="00FF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A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39A9"/>
    <w:pPr>
      <w:spacing w:after="0" w:line="240" w:lineRule="auto"/>
    </w:pPr>
    <w:rPr>
      <w:rFonts w:ascii="Calibri" w:eastAsia="Calibri" w:hAnsi="Calibri" w:cs="Times New Roman"/>
      <w:lang w:val="uk-UA"/>
    </w:rPr>
  </w:style>
  <w:style w:type="paragraph" w:customStyle="1" w:styleId="1">
    <w:name w:val="Обычный1"/>
    <w:qFormat/>
    <w:rsid w:val="008E39A9"/>
    <w:pPr>
      <w:spacing w:after="0"/>
    </w:pPr>
    <w:rPr>
      <w:rFonts w:ascii="Arial" w:eastAsia="Times New Roman" w:hAnsi="Arial" w:cs="Arial"/>
      <w:color w:val="000000"/>
      <w:szCs w:val="20"/>
      <w:lang w:eastAsia="ru-RU"/>
    </w:rPr>
  </w:style>
  <w:style w:type="character" w:customStyle="1" w:styleId="FontStyle16">
    <w:name w:val="Font Style16"/>
    <w:basedOn w:val="a0"/>
    <w:uiPriority w:val="99"/>
    <w:rsid w:val="008E39A9"/>
    <w:rPr>
      <w:rFonts w:ascii="Times New Roman" w:hAnsi="Times New Roman" w:cs="Times New Roman"/>
      <w:sz w:val="18"/>
      <w:szCs w:val="18"/>
    </w:rPr>
  </w:style>
  <w:style w:type="paragraph" w:customStyle="1" w:styleId="Style5">
    <w:name w:val="Style5"/>
    <w:basedOn w:val="a"/>
    <w:uiPriority w:val="99"/>
    <w:rsid w:val="008E39A9"/>
    <w:pPr>
      <w:widowControl w:val="0"/>
      <w:autoSpaceDE w:val="0"/>
      <w:autoSpaceDN w:val="0"/>
      <w:adjustRightInd w:val="0"/>
      <w:spacing w:line="218" w:lineRule="exact"/>
      <w:jc w:val="both"/>
    </w:pPr>
    <w:rPr>
      <w:lang w:val="ru-RU" w:eastAsia="ru-RU"/>
    </w:rPr>
  </w:style>
  <w:style w:type="character" w:customStyle="1" w:styleId="a4">
    <w:name w:val="Без интервала Знак"/>
    <w:link w:val="a3"/>
    <w:uiPriority w:val="1"/>
    <w:rsid w:val="008E39A9"/>
    <w:rPr>
      <w:rFonts w:ascii="Calibri" w:eastAsia="Calibri" w:hAnsi="Calibri" w:cs="Times New Roman"/>
      <w:lang w:val="uk-UA"/>
    </w:rPr>
  </w:style>
  <w:style w:type="table" w:styleId="a5">
    <w:name w:val="Table Grid"/>
    <w:basedOn w:val="a1"/>
    <w:uiPriority w:val="39"/>
    <w:rsid w:val="00892B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92B47"/>
    <w:pPr>
      <w:ind w:left="720"/>
      <w:contextualSpacing/>
    </w:pPr>
  </w:style>
  <w:style w:type="paragraph" w:styleId="a7">
    <w:name w:val="Title"/>
    <w:basedOn w:val="a"/>
    <w:link w:val="a8"/>
    <w:qFormat/>
    <w:rsid w:val="00892B47"/>
    <w:pPr>
      <w:jc w:val="center"/>
    </w:pPr>
    <w:rPr>
      <w:b/>
      <w:sz w:val="32"/>
      <w:szCs w:val="20"/>
      <w:lang w:val="ru-RU" w:eastAsia="ru-RU"/>
    </w:rPr>
  </w:style>
  <w:style w:type="character" w:customStyle="1" w:styleId="a8">
    <w:name w:val="Название Знак"/>
    <w:basedOn w:val="a0"/>
    <w:link w:val="a7"/>
    <w:rsid w:val="00892B47"/>
    <w:rPr>
      <w:rFonts w:ascii="Times New Roman" w:eastAsia="Times New Roman" w:hAnsi="Times New Roman" w:cs="Times New Roman"/>
      <w:b/>
      <w:sz w:val="32"/>
      <w:szCs w:val="20"/>
      <w:lang w:eastAsia="ru-RU"/>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FC773E"/>
    <w:pPr>
      <w:spacing w:before="100" w:beforeAutospacing="1" w:after="100" w:afterAutospacing="1"/>
    </w:pPr>
  </w:style>
  <w:style w:type="character" w:customStyle="1" w:styleId="1455">
    <w:name w:val="1455"/>
    <w:aliases w:val="baiaagaaboqcaaad6amaaax2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1424">
    <w:name w:val="1424"/>
    <w:aliases w:val="baiaagaaboqcaaadyqmaaaxx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qaclassifierdescrcode">
    <w:name w:val="qa_classifier_descr_code"/>
    <w:basedOn w:val="a0"/>
    <w:rsid w:val="00F17D41"/>
  </w:style>
  <w:style w:type="character" w:customStyle="1" w:styleId="qaclassifierdescrprimary">
    <w:name w:val="qa_classifier_descr_primary"/>
    <w:basedOn w:val="a0"/>
    <w:rsid w:val="00F17D41"/>
  </w:style>
  <w:style w:type="character" w:customStyle="1" w:styleId="Hyperlink1">
    <w:name w:val="Hyperlink.1"/>
    <w:basedOn w:val="a0"/>
    <w:rsid w:val="002D58F9"/>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865569"/>
  </w:style>
  <w:style w:type="paragraph" w:styleId="a9">
    <w:name w:val="Normal (Web)"/>
    <w:basedOn w:val="a"/>
    <w:uiPriority w:val="99"/>
    <w:qFormat/>
    <w:rsid w:val="00DB427A"/>
    <w:pPr>
      <w:spacing w:before="100" w:beforeAutospacing="1" w:after="100" w:afterAutospacing="1"/>
    </w:pPr>
  </w:style>
  <w:style w:type="character" w:customStyle="1" w:styleId="NoSpacingChar">
    <w:name w:val="No Spacing Char"/>
    <w:link w:val="10"/>
    <w:locked/>
    <w:rsid w:val="00744A59"/>
  </w:style>
  <w:style w:type="paragraph" w:customStyle="1" w:styleId="10">
    <w:name w:val="Без интервала1"/>
    <w:link w:val="NoSpacingChar"/>
    <w:qFormat/>
    <w:rsid w:val="00744A59"/>
    <w:pPr>
      <w:spacing w:after="0" w:line="240" w:lineRule="auto"/>
    </w:pPr>
  </w:style>
  <w:style w:type="paragraph" w:customStyle="1" w:styleId="2">
    <w:name w:val="Без интервала2"/>
    <w:qFormat/>
    <w:rsid w:val="00744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A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39A9"/>
    <w:pPr>
      <w:spacing w:after="0" w:line="240" w:lineRule="auto"/>
    </w:pPr>
    <w:rPr>
      <w:rFonts w:ascii="Calibri" w:eastAsia="Calibri" w:hAnsi="Calibri" w:cs="Times New Roman"/>
      <w:lang w:val="uk-UA"/>
    </w:rPr>
  </w:style>
  <w:style w:type="paragraph" w:customStyle="1" w:styleId="1">
    <w:name w:val="Обычный1"/>
    <w:qFormat/>
    <w:rsid w:val="008E39A9"/>
    <w:pPr>
      <w:spacing w:after="0"/>
    </w:pPr>
    <w:rPr>
      <w:rFonts w:ascii="Arial" w:eastAsia="Times New Roman" w:hAnsi="Arial" w:cs="Arial"/>
      <w:color w:val="000000"/>
      <w:szCs w:val="20"/>
      <w:lang w:eastAsia="ru-RU"/>
    </w:rPr>
  </w:style>
  <w:style w:type="character" w:customStyle="1" w:styleId="FontStyle16">
    <w:name w:val="Font Style16"/>
    <w:basedOn w:val="a0"/>
    <w:uiPriority w:val="99"/>
    <w:rsid w:val="008E39A9"/>
    <w:rPr>
      <w:rFonts w:ascii="Times New Roman" w:hAnsi="Times New Roman" w:cs="Times New Roman"/>
      <w:sz w:val="18"/>
      <w:szCs w:val="18"/>
    </w:rPr>
  </w:style>
  <w:style w:type="paragraph" w:customStyle="1" w:styleId="Style5">
    <w:name w:val="Style5"/>
    <w:basedOn w:val="a"/>
    <w:uiPriority w:val="99"/>
    <w:rsid w:val="008E39A9"/>
    <w:pPr>
      <w:widowControl w:val="0"/>
      <w:autoSpaceDE w:val="0"/>
      <w:autoSpaceDN w:val="0"/>
      <w:adjustRightInd w:val="0"/>
      <w:spacing w:line="218" w:lineRule="exact"/>
      <w:jc w:val="both"/>
    </w:pPr>
    <w:rPr>
      <w:lang w:val="ru-RU" w:eastAsia="ru-RU"/>
    </w:rPr>
  </w:style>
  <w:style w:type="character" w:customStyle="1" w:styleId="a4">
    <w:name w:val="Без интервала Знак"/>
    <w:link w:val="a3"/>
    <w:uiPriority w:val="1"/>
    <w:rsid w:val="008E39A9"/>
    <w:rPr>
      <w:rFonts w:ascii="Calibri" w:eastAsia="Calibri" w:hAnsi="Calibri" w:cs="Times New Roman"/>
      <w:lang w:val="uk-UA"/>
    </w:rPr>
  </w:style>
  <w:style w:type="table" w:styleId="a5">
    <w:name w:val="Table Grid"/>
    <w:basedOn w:val="a1"/>
    <w:uiPriority w:val="39"/>
    <w:rsid w:val="00892B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92B47"/>
    <w:pPr>
      <w:ind w:left="720"/>
      <w:contextualSpacing/>
    </w:pPr>
  </w:style>
  <w:style w:type="paragraph" w:styleId="a7">
    <w:name w:val="Title"/>
    <w:basedOn w:val="a"/>
    <w:link w:val="a8"/>
    <w:qFormat/>
    <w:rsid w:val="00892B47"/>
    <w:pPr>
      <w:jc w:val="center"/>
    </w:pPr>
    <w:rPr>
      <w:b/>
      <w:sz w:val="32"/>
      <w:szCs w:val="20"/>
      <w:lang w:val="ru-RU" w:eastAsia="ru-RU"/>
    </w:rPr>
  </w:style>
  <w:style w:type="character" w:customStyle="1" w:styleId="a8">
    <w:name w:val="Название Знак"/>
    <w:basedOn w:val="a0"/>
    <w:link w:val="a7"/>
    <w:rsid w:val="00892B47"/>
    <w:rPr>
      <w:rFonts w:ascii="Times New Roman" w:eastAsia="Times New Roman" w:hAnsi="Times New Roman" w:cs="Times New Roman"/>
      <w:b/>
      <w:sz w:val="32"/>
      <w:szCs w:val="20"/>
      <w:lang w:eastAsia="ru-RU"/>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FC773E"/>
    <w:pPr>
      <w:spacing w:before="100" w:beforeAutospacing="1" w:after="100" w:afterAutospacing="1"/>
    </w:pPr>
  </w:style>
  <w:style w:type="character" w:customStyle="1" w:styleId="1455">
    <w:name w:val="1455"/>
    <w:aliases w:val="baiaagaaboqcaaad6amaaax2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1424">
    <w:name w:val="1424"/>
    <w:aliases w:val="baiaagaaboqcaaadyqmaaaxxawaaaaaaaaaaaaaaaaaaaaaaaaaaaaaaaaaaaaaaaaaaaaaaaaaaaaaaaaaaaaaaaaaaaaaaaaaaaaaaaaaaaaaaaaaaaaaaaaaaaaaaaaaaaaaaaaaaaaaaaaaaaaaaaaaaaaaaaaaaaaaaaaaaaaaaaaaaaaaaaaaaaaaaaaaaaaaaaaaaaaaaaaaaaaaaaaaaaaaaaaaaaaaa"/>
    <w:basedOn w:val="a0"/>
    <w:rsid w:val="00FC773E"/>
  </w:style>
  <w:style w:type="character" w:customStyle="1" w:styleId="qaclassifierdescrcode">
    <w:name w:val="qa_classifier_descr_code"/>
    <w:basedOn w:val="a0"/>
    <w:rsid w:val="00F17D41"/>
  </w:style>
  <w:style w:type="character" w:customStyle="1" w:styleId="qaclassifierdescrprimary">
    <w:name w:val="qa_classifier_descr_primary"/>
    <w:basedOn w:val="a0"/>
    <w:rsid w:val="00F17D41"/>
  </w:style>
  <w:style w:type="character" w:customStyle="1" w:styleId="Hyperlink1">
    <w:name w:val="Hyperlink.1"/>
    <w:basedOn w:val="a0"/>
    <w:rsid w:val="002D58F9"/>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865569"/>
  </w:style>
  <w:style w:type="paragraph" w:styleId="a9">
    <w:name w:val="Normal (Web)"/>
    <w:basedOn w:val="a"/>
    <w:uiPriority w:val="99"/>
    <w:qFormat/>
    <w:rsid w:val="00DB427A"/>
    <w:pPr>
      <w:spacing w:before="100" w:beforeAutospacing="1" w:after="100" w:afterAutospacing="1"/>
    </w:pPr>
  </w:style>
  <w:style w:type="character" w:customStyle="1" w:styleId="NoSpacingChar">
    <w:name w:val="No Spacing Char"/>
    <w:link w:val="10"/>
    <w:locked/>
    <w:rsid w:val="00744A59"/>
  </w:style>
  <w:style w:type="paragraph" w:customStyle="1" w:styleId="10">
    <w:name w:val="Без интервала1"/>
    <w:link w:val="NoSpacingChar"/>
    <w:qFormat/>
    <w:rsid w:val="00744A59"/>
    <w:pPr>
      <w:spacing w:after="0" w:line="240" w:lineRule="auto"/>
    </w:pPr>
  </w:style>
  <w:style w:type="paragraph" w:customStyle="1" w:styleId="2">
    <w:name w:val="Без интервала2"/>
    <w:qFormat/>
    <w:rsid w:val="00744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16024</Words>
  <Characters>9135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3</cp:lastModifiedBy>
  <cp:revision>65</cp:revision>
  <dcterms:created xsi:type="dcterms:W3CDTF">2021-02-05T12:40:00Z</dcterms:created>
  <dcterms:modified xsi:type="dcterms:W3CDTF">2023-03-10T12:03:00Z</dcterms:modified>
</cp:coreProperties>
</file>