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A37923">
      <w:pPr>
        <w:spacing w:after="0" w:line="240" w:lineRule="auto"/>
        <w:ind w:left="5660"/>
        <w:jc w:val="right"/>
        <w:rPr>
          <w:rFonts w:ascii="Times New Roman" w:eastAsia="Times New Roman" w:hAnsi="Times New Roman" w:cs="Times New Roman"/>
          <w:b/>
          <w:color w:val="000000"/>
          <w:sz w:val="24"/>
          <w:szCs w:val="24"/>
        </w:rPr>
      </w:pP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A37923" w:rsidRDefault="00D0643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E455B" w:rsidRDefault="00EE455B">
      <w:pPr>
        <w:spacing w:after="0" w:line="240" w:lineRule="auto"/>
        <w:jc w:val="center"/>
        <w:rPr>
          <w:rFonts w:ascii="Times New Roman" w:eastAsia="Times New Roman" w:hAnsi="Times New Roman" w:cs="Times New Roman"/>
          <w:b/>
          <w:i/>
          <w:sz w:val="24"/>
          <w:szCs w:val="24"/>
        </w:rPr>
      </w:pPr>
    </w:p>
    <w:p w:rsidR="00A37923" w:rsidRDefault="00997178" w:rsidP="00997178">
      <w:pPr>
        <w:spacing w:after="0" w:line="240" w:lineRule="auto"/>
        <w:jc w:val="center"/>
        <w:rPr>
          <w:rFonts w:ascii="Times New Roman" w:eastAsia="SimSun" w:hAnsi="Times New Roman" w:cs="SimSun"/>
          <w:b/>
          <w:color w:val="000000"/>
          <w:lang w:eastAsia="uk-UA"/>
        </w:rPr>
      </w:pPr>
      <w:r>
        <w:rPr>
          <w:rFonts w:ascii="Times New Roman" w:hAnsi="Times New Roman"/>
          <w:b/>
          <w:color w:val="000000"/>
          <w:sz w:val="24"/>
          <w:szCs w:val="24"/>
        </w:rPr>
        <w:t>Контактний дріт МФ-85 згідно ДК 021:2015 код 31310000-2 Мережеві кабелі</w:t>
      </w:r>
    </w:p>
    <w:p w:rsidR="00A96A10" w:rsidRDefault="00A96A10">
      <w:pPr>
        <w:spacing w:after="0" w:line="240" w:lineRule="auto"/>
        <w:rPr>
          <w:rFonts w:ascii="Times New Roman" w:eastAsia="SimSun" w:hAnsi="Times New Roman" w:cs="SimSun"/>
          <w:b/>
          <w:color w:val="000000"/>
          <w:lang w:eastAsia="uk-UA"/>
        </w:rPr>
      </w:pPr>
    </w:p>
    <w:p w:rsidR="00EE455B" w:rsidRDefault="00EE455B">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37923">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37923" w:rsidRDefault="00997178">
            <w:pPr>
              <w:widowControl w:val="0"/>
              <w:spacing w:after="0" w:line="240" w:lineRule="auto"/>
              <w:rPr>
                <w:rFonts w:ascii="Times New Roman" w:eastAsia="Times New Roman" w:hAnsi="Times New Roman" w:cs="Times New Roman"/>
                <w:i/>
                <w:sz w:val="24"/>
                <w:szCs w:val="24"/>
                <w:highlight w:val="white"/>
              </w:rPr>
            </w:pPr>
            <w:r>
              <w:rPr>
                <w:rFonts w:ascii="Times New Roman" w:hAnsi="Times New Roman"/>
                <w:b/>
                <w:color w:val="000000"/>
                <w:sz w:val="24"/>
                <w:szCs w:val="24"/>
              </w:rPr>
              <w:t>Контактний дріт МФ-85 згідно ДК 021:2015 код 31310000-2 Мережеві кабелі</w:t>
            </w:r>
          </w:p>
        </w:tc>
      </w:tr>
      <w:tr w:rsidR="00A37923">
        <w:tc>
          <w:tcPr>
            <w:tcW w:w="474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D0643F">
              <w:rPr>
                <w:rFonts w:ascii="Times New Roman" w:hAnsi="Times New Roman" w:cs="Times New Roman"/>
                <w:b/>
              </w:rPr>
              <w:t xml:space="preserve">за кодом CPV ДК 021:2015: </w:t>
            </w:r>
            <w:r w:rsidR="00997178">
              <w:rPr>
                <w:rFonts w:ascii="Times New Roman" w:hAnsi="Times New Roman"/>
                <w:b/>
                <w:color w:val="000000"/>
                <w:sz w:val="24"/>
                <w:szCs w:val="24"/>
              </w:rPr>
              <w:t>31310000-2 Мережеві кабелі</w:t>
            </w:r>
          </w:p>
        </w:tc>
      </w:tr>
      <w:tr w:rsidR="00A37923">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i/>
                <w:sz w:val="24"/>
                <w:szCs w:val="24"/>
                <w:highlight w:val="white"/>
              </w:rPr>
            </w:pPr>
            <w:r w:rsidRPr="00D0643F">
              <w:rPr>
                <w:rFonts w:ascii="Times New Roman" w:eastAsia="SimSun" w:hAnsi="Times New Roman" w:cs="SimSun"/>
                <w:b/>
                <w:lang w:eastAsia="uk-UA"/>
              </w:rPr>
              <w:t xml:space="preserve">за кодом CPV ДК 021:2015: </w:t>
            </w:r>
            <w:r w:rsidR="00997178">
              <w:rPr>
                <w:rFonts w:ascii="Times New Roman" w:hAnsi="Times New Roman"/>
                <w:b/>
                <w:color w:val="000000"/>
                <w:sz w:val="24"/>
                <w:szCs w:val="24"/>
              </w:rPr>
              <w:t>31310000-2 Мережеві кабелі</w:t>
            </w:r>
          </w:p>
        </w:tc>
      </w:tr>
      <w:tr w:rsidR="00A37923" w:rsidTr="00997178">
        <w:trPr>
          <w:trHeight w:val="2828"/>
        </w:trPr>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tbl>
            <w:tblPr>
              <w:tblW w:w="4578" w:type="dxa"/>
              <w:tblLayout w:type="fixed"/>
              <w:tblLook w:val="00A0" w:firstRow="1" w:lastRow="0" w:firstColumn="1" w:lastColumn="0" w:noHBand="0" w:noVBand="0"/>
            </w:tblPr>
            <w:tblGrid>
              <w:gridCol w:w="642"/>
              <w:gridCol w:w="2321"/>
              <w:gridCol w:w="808"/>
              <w:gridCol w:w="807"/>
            </w:tblGrid>
            <w:tr w:rsidR="00D0643F" w:rsidRPr="00D0643F" w:rsidTr="00997178">
              <w:trPr>
                <w:cantSplit/>
                <w:trHeight w:val="1568"/>
              </w:trPr>
              <w:tc>
                <w:tcPr>
                  <w:tcW w:w="642" w:type="dxa"/>
                  <w:tcBorders>
                    <w:top w:val="single" w:sz="4" w:space="0" w:color="auto"/>
                    <w:left w:val="single" w:sz="4" w:space="0" w:color="auto"/>
                    <w:bottom w:val="single" w:sz="4" w:space="0" w:color="auto"/>
                    <w:right w:val="single" w:sz="4" w:space="0" w:color="auto"/>
                  </w:tcBorders>
                  <w:vAlign w:val="center"/>
                  <w:hideMark/>
                </w:tcPr>
                <w:p w:rsidR="00D0643F" w:rsidRPr="00D0643F" w:rsidRDefault="00D0643F" w:rsidP="00D0643F">
                  <w:pPr>
                    <w:jc w:val="center"/>
                    <w:rPr>
                      <w:rFonts w:ascii="Times New Roman" w:hAnsi="Times New Roman" w:cs="Times New Roman"/>
                      <w:b/>
                      <w:bCs/>
                      <w:color w:val="000000"/>
                      <w:sz w:val="24"/>
                      <w:szCs w:val="24"/>
                    </w:rPr>
                  </w:pPr>
                  <w:r w:rsidRPr="00D0643F">
                    <w:rPr>
                      <w:rFonts w:ascii="Times New Roman" w:hAnsi="Times New Roman" w:cs="Times New Roman"/>
                      <w:b/>
                      <w:bCs/>
                      <w:color w:val="000000"/>
                      <w:sz w:val="24"/>
                      <w:szCs w:val="24"/>
                    </w:rPr>
                    <w:t>№ п/</w:t>
                  </w:r>
                  <w:proofErr w:type="spellStart"/>
                  <w:r w:rsidRPr="00D0643F">
                    <w:rPr>
                      <w:rFonts w:ascii="Times New Roman" w:hAnsi="Times New Roman" w:cs="Times New Roman"/>
                      <w:b/>
                      <w:bCs/>
                      <w:color w:val="000000"/>
                      <w:sz w:val="24"/>
                      <w:szCs w:val="24"/>
                    </w:rPr>
                    <w:t>п</w:t>
                  </w:r>
                  <w:proofErr w:type="spellEnd"/>
                </w:p>
              </w:tc>
              <w:tc>
                <w:tcPr>
                  <w:tcW w:w="2321" w:type="dxa"/>
                  <w:tcBorders>
                    <w:top w:val="single" w:sz="4" w:space="0" w:color="auto"/>
                    <w:left w:val="nil"/>
                    <w:bottom w:val="single" w:sz="4" w:space="0" w:color="auto"/>
                    <w:right w:val="single" w:sz="4" w:space="0" w:color="auto"/>
                  </w:tcBorders>
                  <w:vAlign w:val="center"/>
                  <w:hideMark/>
                </w:tcPr>
                <w:p w:rsidR="00D0643F" w:rsidRPr="00D0643F" w:rsidRDefault="00D0643F" w:rsidP="00D0643F">
                  <w:pPr>
                    <w:spacing w:after="0"/>
                    <w:jc w:val="center"/>
                    <w:rPr>
                      <w:rFonts w:ascii="Times New Roman" w:hAnsi="Times New Roman" w:cs="Times New Roman"/>
                      <w:b/>
                      <w:bCs/>
                      <w:color w:val="000000"/>
                      <w:sz w:val="24"/>
                      <w:szCs w:val="24"/>
                    </w:rPr>
                  </w:pPr>
                  <w:r w:rsidRPr="00D0643F">
                    <w:rPr>
                      <w:rFonts w:ascii="Times New Roman" w:hAnsi="Times New Roman" w:cs="Times New Roman"/>
                      <w:b/>
                      <w:bCs/>
                      <w:color w:val="000000"/>
                      <w:sz w:val="24"/>
                      <w:szCs w:val="24"/>
                    </w:rPr>
                    <w:t xml:space="preserve">Найменування </w:t>
                  </w:r>
                </w:p>
                <w:p w:rsidR="00D0643F" w:rsidRPr="00D0643F" w:rsidRDefault="00D0643F" w:rsidP="00D0643F">
                  <w:pPr>
                    <w:spacing w:after="0"/>
                    <w:jc w:val="center"/>
                    <w:rPr>
                      <w:rFonts w:ascii="Times New Roman" w:hAnsi="Times New Roman" w:cs="Times New Roman"/>
                      <w:b/>
                      <w:bCs/>
                      <w:color w:val="000000"/>
                      <w:sz w:val="24"/>
                      <w:szCs w:val="24"/>
                    </w:rPr>
                  </w:pPr>
                  <w:r w:rsidRPr="00D0643F">
                    <w:rPr>
                      <w:rFonts w:ascii="Times New Roman" w:hAnsi="Times New Roman" w:cs="Times New Roman"/>
                      <w:b/>
                      <w:sz w:val="24"/>
                      <w:szCs w:val="24"/>
                    </w:rPr>
                    <w:t>товару</w:t>
                  </w:r>
                </w:p>
                <w:p w:rsidR="00D0643F" w:rsidRPr="00D0643F" w:rsidRDefault="00D0643F" w:rsidP="00D0643F">
                  <w:pPr>
                    <w:jc w:val="center"/>
                    <w:rPr>
                      <w:rFonts w:ascii="Times New Roman" w:hAnsi="Times New Roman" w:cs="Times New Roman"/>
                      <w:b/>
                      <w:bCs/>
                      <w:color w:val="000000"/>
                      <w:sz w:val="24"/>
                      <w:szCs w:val="24"/>
                    </w:rPr>
                  </w:pPr>
                </w:p>
              </w:tc>
              <w:tc>
                <w:tcPr>
                  <w:tcW w:w="808" w:type="dxa"/>
                  <w:tcBorders>
                    <w:top w:val="single" w:sz="4" w:space="0" w:color="auto"/>
                    <w:left w:val="nil"/>
                    <w:bottom w:val="single" w:sz="4" w:space="0" w:color="auto"/>
                    <w:right w:val="single" w:sz="4" w:space="0" w:color="auto"/>
                  </w:tcBorders>
                  <w:textDirection w:val="btLr"/>
                  <w:vAlign w:val="center"/>
                  <w:hideMark/>
                </w:tcPr>
                <w:p w:rsidR="00D0643F" w:rsidRPr="00D0643F" w:rsidRDefault="00D0643F" w:rsidP="00D0643F">
                  <w:pPr>
                    <w:ind w:left="113" w:right="113"/>
                    <w:jc w:val="center"/>
                    <w:rPr>
                      <w:rFonts w:ascii="Times New Roman" w:hAnsi="Times New Roman" w:cs="Times New Roman"/>
                      <w:b/>
                      <w:bCs/>
                      <w:color w:val="000000"/>
                      <w:sz w:val="24"/>
                      <w:szCs w:val="24"/>
                    </w:rPr>
                  </w:pPr>
                  <w:r w:rsidRPr="00D0643F">
                    <w:rPr>
                      <w:rFonts w:ascii="Times New Roman" w:hAnsi="Times New Roman" w:cs="Times New Roman"/>
                      <w:b/>
                      <w:bCs/>
                      <w:color w:val="000000"/>
                      <w:sz w:val="24"/>
                      <w:szCs w:val="24"/>
                    </w:rPr>
                    <w:t>Одиниця виміру</w:t>
                  </w:r>
                </w:p>
              </w:tc>
              <w:tc>
                <w:tcPr>
                  <w:tcW w:w="807" w:type="dxa"/>
                  <w:tcBorders>
                    <w:top w:val="single" w:sz="4" w:space="0" w:color="auto"/>
                    <w:left w:val="nil"/>
                    <w:bottom w:val="single" w:sz="4" w:space="0" w:color="auto"/>
                    <w:right w:val="single" w:sz="4" w:space="0" w:color="auto"/>
                  </w:tcBorders>
                  <w:textDirection w:val="btLr"/>
                  <w:vAlign w:val="center"/>
                  <w:hideMark/>
                </w:tcPr>
                <w:p w:rsidR="00D0643F" w:rsidRPr="00D0643F" w:rsidRDefault="00D0643F" w:rsidP="00D0643F">
                  <w:pPr>
                    <w:ind w:left="113" w:right="113"/>
                    <w:jc w:val="center"/>
                    <w:rPr>
                      <w:rFonts w:ascii="Times New Roman" w:hAnsi="Times New Roman" w:cs="Times New Roman"/>
                      <w:b/>
                      <w:bCs/>
                      <w:color w:val="000000"/>
                      <w:sz w:val="24"/>
                      <w:szCs w:val="24"/>
                    </w:rPr>
                  </w:pPr>
                  <w:r w:rsidRPr="00D0643F">
                    <w:rPr>
                      <w:rFonts w:ascii="Times New Roman" w:hAnsi="Times New Roman" w:cs="Times New Roman"/>
                      <w:b/>
                      <w:bCs/>
                      <w:color w:val="000000"/>
                      <w:sz w:val="24"/>
                      <w:szCs w:val="24"/>
                    </w:rPr>
                    <w:t>Кількість</w:t>
                  </w:r>
                </w:p>
              </w:tc>
            </w:tr>
            <w:tr w:rsidR="00D0643F" w:rsidRPr="00D0643F" w:rsidTr="00997178">
              <w:trPr>
                <w:cantSplit/>
                <w:trHeight w:val="713"/>
              </w:trPr>
              <w:tc>
                <w:tcPr>
                  <w:tcW w:w="642" w:type="dxa"/>
                  <w:tcBorders>
                    <w:top w:val="single" w:sz="4" w:space="0" w:color="auto"/>
                    <w:left w:val="single" w:sz="4" w:space="0" w:color="auto"/>
                    <w:bottom w:val="single" w:sz="4" w:space="0" w:color="auto"/>
                    <w:right w:val="single" w:sz="4" w:space="0" w:color="auto"/>
                  </w:tcBorders>
                  <w:noWrap/>
                  <w:vAlign w:val="center"/>
                  <w:hideMark/>
                </w:tcPr>
                <w:p w:rsidR="00D0643F" w:rsidRPr="00D0643F" w:rsidRDefault="00D0643F" w:rsidP="00D0643F">
                  <w:pPr>
                    <w:spacing w:after="0"/>
                    <w:jc w:val="center"/>
                    <w:rPr>
                      <w:rFonts w:ascii="Times New Roman" w:hAnsi="Times New Roman" w:cs="Times New Roman"/>
                      <w:sz w:val="24"/>
                      <w:szCs w:val="24"/>
                    </w:rPr>
                  </w:pPr>
                  <w:r w:rsidRPr="00D0643F">
                    <w:rPr>
                      <w:rFonts w:ascii="Times New Roman" w:hAnsi="Times New Roman" w:cs="Times New Roman"/>
                      <w:sz w:val="24"/>
                      <w:szCs w:val="24"/>
                    </w:rPr>
                    <w:t>1</w:t>
                  </w:r>
                </w:p>
              </w:tc>
              <w:tc>
                <w:tcPr>
                  <w:tcW w:w="2321" w:type="dxa"/>
                  <w:tcBorders>
                    <w:top w:val="single" w:sz="4" w:space="0" w:color="auto"/>
                    <w:left w:val="nil"/>
                    <w:bottom w:val="single" w:sz="4" w:space="0" w:color="auto"/>
                    <w:right w:val="single" w:sz="4" w:space="0" w:color="auto"/>
                  </w:tcBorders>
                  <w:vAlign w:val="center"/>
                  <w:hideMark/>
                </w:tcPr>
                <w:p w:rsidR="00D0643F" w:rsidRPr="00D0643F" w:rsidRDefault="00997178" w:rsidP="00D0643F">
                  <w:pPr>
                    <w:spacing w:after="120"/>
                    <w:jc w:val="center"/>
                    <w:rPr>
                      <w:rFonts w:ascii="Times New Roman" w:hAnsi="Times New Roman" w:cs="Times New Roman"/>
                      <w:color w:val="000000"/>
                      <w:sz w:val="24"/>
                      <w:szCs w:val="24"/>
                    </w:rPr>
                  </w:pPr>
                  <w:r>
                    <w:rPr>
                      <w:rFonts w:ascii="Times New Roman" w:hAnsi="Times New Roman"/>
                      <w:color w:val="000000"/>
                      <w:sz w:val="24"/>
                      <w:szCs w:val="24"/>
                    </w:rPr>
                    <w:t>Контактний дріт МФ - 85</w:t>
                  </w:r>
                </w:p>
              </w:tc>
              <w:tc>
                <w:tcPr>
                  <w:tcW w:w="808" w:type="dxa"/>
                  <w:tcBorders>
                    <w:top w:val="single" w:sz="4" w:space="0" w:color="auto"/>
                    <w:left w:val="nil"/>
                    <w:bottom w:val="single" w:sz="4" w:space="0" w:color="auto"/>
                    <w:right w:val="single" w:sz="4" w:space="0" w:color="auto"/>
                  </w:tcBorders>
                  <w:noWrap/>
                  <w:vAlign w:val="center"/>
                  <w:hideMark/>
                </w:tcPr>
                <w:p w:rsidR="00D0643F" w:rsidRPr="00D0643F" w:rsidRDefault="00997178" w:rsidP="00D0643F">
                  <w:pPr>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80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0643F" w:rsidRPr="00D0643F" w:rsidRDefault="00997178" w:rsidP="00997178">
                  <w:pPr>
                    <w:rPr>
                      <w:rFonts w:ascii="Times New Roman" w:hAnsi="Times New Roman" w:cs="Times New Roman"/>
                      <w:color w:val="000000"/>
                      <w:sz w:val="24"/>
                      <w:szCs w:val="24"/>
                    </w:rPr>
                  </w:pPr>
                  <w:r>
                    <w:rPr>
                      <w:rFonts w:ascii="Times New Roman" w:hAnsi="Times New Roman" w:cs="Times New Roman"/>
                      <w:color w:val="000000"/>
                      <w:sz w:val="24"/>
                      <w:szCs w:val="24"/>
                    </w:rPr>
                    <w:t>1500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D0643F" w:rsidRPr="00D0643F" w:rsidRDefault="00D0643F" w:rsidP="00D0643F">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tc>
          <w:tcPr>
            <w:tcW w:w="4740"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923F7C" w:rsidRPr="00BF2905" w:rsidRDefault="00923F7C" w:rsidP="00923F7C">
            <w:pPr>
              <w:spacing w:after="0"/>
              <w:jc w:val="both"/>
              <w:textAlignment w:val="top"/>
              <w:rPr>
                <w:rFonts w:ascii="Times New Roman" w:hAnsi="Times New Roman"/>
                <w:sz w:val="24"/>
                <w:szCs w:val="24"/>
              </w:rPr>
            </w:pPr>
            <w:r w:rsidRPr="00BF2905">
              <w:rPr>
                <w:rFonts w:ascii="Times New Roman" w:hAnsi="Times New Roman"/>
                <w:sz w:val="24"/>
                <w:szCs w:val="24"/>
              </w:rPr>
              <w:t>Постачання в залежності від потреби Зам</w:t>
            </w:r>
            <w:r>
              <w:rPr>
                <w:rFonts w:ascii="Times New Roman" w:hAnsi="Times New Roman"/>
                <w:sz w:val="24"/>
                <w:szCs w:val="24"/>
              </w:rPr>
              <w:t>овника. Строк поставки Товару 3 календарних дня</w:t>
            </w:r>
            <w:r w:rsidRPr="00BF2905">
              <w:rPr>
                <w:rFonts w:ascii="Times New Roman" w:hAnsi="Times New Roman"/>
                <w:sz w:val="24"/>
                <w:szCs w:val="24"/>
              </w:rPr>
              <w:t xml:space="preserve"> з дня  отримання письмової заявки Замовника на електронну чи поштову адресу. Кількість </w:t>
            </w:r>
            <w:proofErr w:type="spellStart"/>
            <w:r w:rsidRPr="00BF2905">
              <w:rPr>
                <w:rFonts w:ascii="Times New Roman" w:hAnsi="Times New Roman"/>
                <w:sz w:val="24"/>
                <w:szCs w:val="24"/>
              </w:rPr>
              <w:t>поставляємої</w:t>
            </w:r>
            <w:proofErr w:type="spellEnd"/>
            <w:r w:rsidRPr="00BF2905">
              <w:rPr>
                <w:rFonts w:ascii="Times New Roman" w:hAnsi="Times New Roman"/>
                <w:sz w:val="24"/>
                <w:szCs w:val="24"/>
              </w:rPr>
              <w:t xml:space="preserve"> продукції та її номенклатуру в кожній замовленій партії  встановлює Замовник.</w:t>
            </w:r>
          </w:p>
          <w:p w:rsidR="00A37923" w:rsidRPr="00D0643F" w:rsidRDefault="00923F7C" w:rsidP="00923F7C">
            <w:pPr>
              <w:shd w:val="clear" w:color="auto" w:fill="FFFFFF"/>
              <w:spacing w:after="0" w:line="240" w:lineRule="auto"/>
              <w:jc w:val="both"/>
              <w:rPr>
                <w:rFonts w:ascii="Times New Roman" w:eastAsia="SimSun" w:hAnsi="Times New Roman" w:cs="Times New Roman"/>
                <w:b/>
                <w:color w:val="000000"/>
                <w:sz w:val="24"/>
                <w:szCs w:val="24"/>
                <w:lang w:eastAsia="en-US"/>
              </w:rPr>
            </w:pPr>
            <w:r w:rsidRPr="00BF2905">
              <w:rPr>
                <w:rFonts w:ascii="Times New Roman" w:hAnsi="Times New Roman"/>
                <w:sz w:val="24"/>
                <w:szCs w:val="24"/>
              </w:rPr>
              <w:t>Термін дії договору  по 31.12.2023</w:t>
            </w:r>
            <w:r>
              <w:rPr>
                <w:rFonts w:ascii="Times New Roman" w:hAnsi="Times New Roman"/>
                <w:sz w:val="24"/>
                <w:szCs w:val="24"/>
              </w:rPr>
              <w:t xml:space="preserve"> </w:t>
            </w:r>
            <w:r w:rsidRPr="00BF2905">
              <w:rPr>
                <w:rFonts w:ascii="Times New Roman" w:hAnsi="Times New Roman"/>
                <w:sz w:val="24"/>
                <w:szCs w:val="24"/>
              </w:rPr>
              <w:t>р</w:t>
            </w:r>
            <w:r>
              <w:rPr>
                <w:rFonts w:ascii="Times New Roman" w:hAnsi="Times New Roman"/>
                <w:sz w:val="24"/>
                <w:szCs w:val="24"/>
              </w:rPr>
              <w:t>.</w:t>
            </w:r>
          </w:p>
        </w:tc>
      </w:tr>
    </w:tbl>
    <w:p w:rsidR="00A37923" w:rsidRDefault="00A37923">
      <w:pPr>
        <w:spacing w:after="0" w:line="240" w:lineRule="auto"/>
        <w:rPr>
          <w:rFonts w:ascii="Times New Roman" w:eastAsia="Times New Roman" w:hAnsi="Times New Roman" w:cs="Times New Roman"/>
          <w:i/>
          <w:sz w:val="24"/>
          <w:szCs w:val="24"/>
        </w:rPr>
      </w:pP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0604A4" w:rsidRDefault="00D44B2F" w:rsidP="000604A4">
      <w:pPr>
        <w:pStyle w:val="20"/>
        <w:ind w:firstLine="460"/>
        <w:jc w:val="both"/>
        <w:rPr>
          <w:rFonts w:ascii="Times New Roman" w:hAnsi="Times New Roman" w:cs="Times New Roman"/>
          <w:b/>
          <w:sz w:val="24"/>
          <w:szCs w:val="24"/>
        </w:rPr>
      </w:pPr>
      <w:r w:rsidRPr="007839C5">
        <w:rPr>
          <w:rFonts w:ascii="Times New Roman" w:hAnsi="Times New Roman" w:cs="Times New Roman"/>
          <w:b/>
          <w:sz w:val="24"/>
          <w:szCs w:val="24"/>
        </w:rPr>
        <w:lastRenderedPageBreak/>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7839C5">
        <w:rPr>
          <w:rFonts w:ascii="Times New Roman" w:hAnsi="Times New Roman" w:cs="Times New Roman"/>
          <w:b/>
          <w:sz w:val="24"/>
          <w:szCs w:val="24"/>
        </w:rPr>
        <w:t>Renault</w:t>
      </w:r>
      <w:proofErr w:type="spellEnd"/>
      <w:r w:rsidRPr="007839C5">
        <w:rPr>
          <w:rFonts w:ascii="Times New Roman" w:hAnsi="Times New Roman" w:cs="Times New Roman"/>
          <w:b/>
          <w:sz w:val="24"/>
          <w:szCs w:val="24"/>
        </w:rPr>
        <w:t xml:space="preserve"> </w:t>
      </w:r>
      <w:proofErr w:type="spellStart"/>
      <w:r w:rsidRPr="007839C5">
        <w:rPr>
          <w:rFonts w:ascii="Times New Roman" w:hAnsi="Times New Roman" w:cs="Times New Roman"/>
          <w:b/>
          <w:sz w:val="24"/>
          <w:szCs w:val="24"/>
        </w:rPr>
        <w:t>Duster</w:t>
      </w:r>
      <w:proofErr w:type="spellEnd"/>
      <w:r w:rsidRPr="007839C5">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bookmarkStart w:id="0" w:name="_GoBack"/>
      <w:bookmarkEnd w:id="0"/>
    </w:p>
    <w:p w:rsidR="00A37923" w:rsidRDefault="00A37923" w:rsidP="007739E7">
      <w:pPr>
        <w:shd w:val="clear" w:color="auto" w:fill="FFFFFF"/>
        <w:spacing w:after="0" w:line="240" w:lineRule="auto"/>
        <w:jc w:val="both"/>
        <w:rPr>
          <w:rFonts w:ascii="Times New Roman" w:eastAsia="Times New Roman" w:hAnsi="Times New Roman" w:cs="Times New Roman"/>
          <w:i/>
          <w:sz w:val="24"/>
          <w:szCs w:val="24"/>
        </w:rPr>
      </w:pPr>
    </w:p>
    <w:p w:rsidR="00A37923" w:rsidRPr="00D44B2F" w:rsidRDefault="00D0643F" w:rsidP="00D44B2F">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FF0000"/>
          <w:sz w:val="24"/>
          <w:szCs w:val="24"/>
        </w:rPr>
        <w:t xml:space="preserve"> </w:t>
      </w:r>
      <w:r w:rsidRPr="00D44B2F">
        <w:rPr>
          <w:rFonts w:ascii="Times New Roman" w:eastAsia="Times New Roman" w:hAnsi="Times New Roman" w:cs="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37923" w:rsidRPr="00D44B2F" w:rsidRDefault="00D0643F" w:rsidP="00D44B2F">
      <w:pPr>
        <w:shd w:val="clear" w:color="auto" w:fill="FFFFFF"/>
        <w:spacing w:after="0" w:line="240" w:lineRule="auto"/>
        <w:ind w:firstLine="460"/>
        <w:jc w:val="both"/>
        <w:rPr>
          <w:rFonts w:ascii="Times New Roman" w:eastAsia="Times New Roman" w:hAnsi="Times New Roman" w:cs="Times New Roman"/>
          <w:b/>
          <w:color w:val="000000" w:themeColor="text1"/>
          <w:sz w:val="24"/>
          <w:szCs w:val="24"/>
        </w:rPr>
      </w:pPr>
      <w:r w:rsidRPr="00D44B2F">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w:t>
      </w:r>
      <w:r w:rsidRPr="00D44B2F">
        <w:rPr>
          <w:rFonts w:ascii="Times New Roman" w:eastAsia="Times New Roman" w:hAnsi="Times New Roman" w:cs="Times New Roman"/>
          <w:b/>
          <w:color w:val="000000" w:themeColor="text1"/>
          <w:sz w:val="24"/>
          <w:szCs w:val="24"/>
        </w:rPr>
        <w:t>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w:t>
      </w:r>
      <w:r w:rsidRPr="00D44B2F">
        <w:rPr>
          <w:rFonts w:ascii="Times New Roman" w:eastAsia="Times New Roman" w:hAnsi="Times New Roman" w:cs="Times New Roman"/>
          <w:color w:val="000000" w:themeColor="text1"/>
          <w:sz w:val="24"/>
          <w:szCs w:val="24"/>
        </w:rPr>
        <w:t xml:space="preserve">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w:t>
      </w:r>
    </w:p>
    <w:p w:rsidR="00A37923" w:rsidRDefault="00A37923">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EB5D1A" w:rsidRDefault="00D0643F" w:rsidP="00EB5D1A">
      <w:pPr>
        <w:shd w:val="clear" w:color="auto" w:fill="FFFFFF"/>
        <w:spacing w:after="0" w:line="240" w:lineRule="auto"/>
        <w:ind w:firstLine="720"/>
        <w:jc w:val="both"/>
        <w:rPr>
          <w:rFonts w:ascii="Times New Roman" w:eastAsia="Times New Roman" w:hAnsi="Times New Roman" w:cs="Times New Roman"/>
          <w:b/>
          <w:i/>
          <w:color w:val="4A86E8"/>
          <w:sz w:val="24"/>
          <w:szCs w:val="24"/>
        </w:rPr>
      </w:pPr>
      <w:r w:rsidRPr="00D44B2F">
        <w:rPr>
          <w:rFonts w:ascii="Times New Roman" w:eastAsia="Times New Roman" w:hAnsi="Times New Roman" w:cs="Times New Roman"/>
          <w:i/>
          <w:color w:val="000000" w:themeColor="text1"/>
          <w:sz w:val="24"/>
          <w:szCs w:val="24"/>
        </w:rPr>
        <w:t>Обґрунтування необхідності закупівлі даного виду товару</w:t>
      </w:r>
      <w:r w:rsidR="00B70E0A">
        <w:rPr>
          <w:rFonts w:ascii="Times New Roman" w:eastAsia="Times New Roman" w:hAnsi="Times New Roman" w:cs="Times New Roman"/>
          <w:i/>
          <w:color w:val="000000" w:themeColor="text1"/>
          <w:sz w:val="24"/>
          <w:szCs w:val="24"/>
        </w:rPr>
        <w:t xml:space="preserve"> </w:t>
      </w:r>
      <w:r w:rsidRPr="00D44B2F">
        <w:rPr>
          <w:rFonts w:ascii="Times New Roman" w:eastAsia="Times New Roman" w:hAnsi="Times New Roman" w:cs="Times New Roman"/>
          <w:i/>
          <w:color w:val="000000" w:themeColor="text1"/>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A37923" w:rsidRPr="00EB5D1A" w:rsidRDefault="00D0643F" w:rsidP="00EB5D1A">
      <w:pPr>
        <w:shd w:val="clear" w:color="auto" w:fill="FFFFFF"/>
        <w:spacing w:after="0" w:line="240" w:lineRule="auto"/>
        <w:ind w:firstLine="720"/>
        <w:jc w:val="both"/>
        <w:rPr>
          <w:rFonts w:ascii="Times New Roman" w:eastAsia="Times New Roman" w:hAnsi="Times New Roman" w:cs="Times New Roman"/>
          <w:b/>
          <w:i/>
          <w:color w:val="000000" w:themeColor="text1"/>
          <w:sz w:val="24"/>
          <w:szCs w:val="24"/>
        </w:rPr>
      </w:pPr>
      <w:r w:rsidRPr="00EB5D1A">
        <w:rPr>
          <w:rFonts w:ascii="Times New Roman" w:eastAsia="Times New Roman" w:hAnsi="Times New Roman" w:cs="Times New Roman"/>
          <w:color w:val="000000" w:themeColor="text1"/>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sidRPr="00EB5D1A">
        <w:rPr>
          <w:rFonts w:ascii="Times New Roman" w:eastAsia="Times New Roman" w:hAnsi="Times New Roman" w:cs="Times New Roman"/>
          <w:i/>
          <w:color w:val="000000" w:themeColor="text1"/>
          <w:sz w:val="24"/>
          <w:szCs w:val="24"/>
        </w:rPr>
        <w:t>15 відсотків (у 2023 році)</w:t>
      </w:r>
      <w:r w:rsidRPr="00EB5D1A">
        <w:rPr>
          <w:rFonts w:ascii="Times New Roman" w:eastAsia="Times New Roman" w:hAnsi="Times New Roman" w:cs="Times New Roman"/>
          <w:color w:val="000000" w:themeColor="text1"/>
          <w:sz w:val="24"/>
          <w:szCs w:val="24"/>
        </w:rPr>
        <w:t>.</w:t>
      </w:r>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A37923" w:rsidRPr="00EB5D1A" w:rsidRDefault="00D0643F">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EB5D1A">
        <w:rPr>
          <w:rFonts w:ascii="Times New Roman" w:eastAsia="Times New Roman" w:hAnsi="Times New Roman" w:cs="Times New Roman"/>
          <w:color w:val="000000" w:themeColor="text1"/>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A37923" w:rsidRDefault="00D0643F">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w:t>
      </w:r>
      <w:r w:rsidRPr="00EB5D1A">
        <w:rPr>
          <w:rFonts w:ascii="Times New Roman" w:eastAsia="Times New Roman" w:hAnsi="Times New Roman" w:cs="Times New Roman"/>
          <w:color w:val="000000" w:themeColor="text1"/>
          <w:sz w:val="24"/>
          <w:szCs w:val="24"/>
        </w:rPr>
        <w:t>у тому числі в частині локалізації виробництва,</w:t>
      </w:r>
      <w:r>
        <w:rPr>
          <w:rFonts w:ascii="Times New Roman" w:eastAsia="Times New Roman" w:hAnsi="Times New Roman" w:cs="Times New Roman"/>
          <w:sz w:val="24"/>
          <w:szCs w:val="24"/>
        </w:rPr>
        <w:t xml:space="preserve"> учасник у складі тендерної пропозиції надає:  </w:t>
      </w:r>
    </w:p>
    <w:p w:rsidR="00A37923" w:rsidRDefault="00D0643F">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A37923" w:rsidRDefault="00D0643F">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10609" w:type="dxa"/>
        <w:tblInd w:w="-65" w:type="dxa"/>
        <w:tblLayout w:type="fixed"/>
        <w:tblLook w:val="0000" w:firstRow="0" w:lastRow="0" w:firstColumn="0" w:lastColumn="0" w:noHBand="0" w:noVBand="0"/>
      </w:tblPr>
      <w:tblGrid>
        <w:gridCol w:w="653"/>
        <w:gridCol w:w="2040"/>
        <w:gridCol w:w="2880"/>
        <w:gridCol w:w="1006"/>
        <w:gridCol w:w="1154"/>
        <w:gridCol w:w="1351"/>
        <w:gridCol w:w="1525"/>
      </w:tblGrid>
      <w:tr w:rsidR="00BE0F1F" w:rsidTr="00135A18">
        <w:trPr>
          <w:trHeight w:val="992"/>
        </w:trPr>
        <w:tc>
          <w:tcPr>
            <w:tcW w:w="653" w:type="dxa"/>
            <w:tcBorders>
              <w:top w:val="single" w:sz="8" w:space="0" w:color="000000"/>
              <w:left w:val="single" w:sz="8" w:space="0" w:color="000000"/>
              <w:bottom w:val="single" w:sz="8" w:space="0" w:color="000000"/>
              <w:right w:val="single" w:sz="8" w:space="0" w:color="000000"/>
            </w:tcBorders>
          </w:tcPr>
          <w:p w:rsidR="00BE0F1F" w:rsidRDefault="00BE0F1F" w:rsidP="00135A18">
            <w:pPr>
              <w:spacing w:after="0" w:line="240" w:lineRule="auto"/>
              <w:jc w:val="center"/>
              <w:rPr>
                <w:rFonts w:ascii="Times New Roman" w:hAnsi="Times New Roman"/>
                <w:b/>
                <w:i/>
                <w:sz w:val="24"/>
                <w:szCs w:val="24"/>
                <w:highlight w:val="white"/>
              </w:rPr>
            </w:pPr>
            <w:bookmarkStart w:id="1" w:name="_heading=h.gjdgxs" w:colFirst="0" w:colLast="0"/>
            <w:bookmarkEnd w:id="1"/>
            <w:r>
              <w:rPr>
                <w:rFonts w:ascii="Times New Roman" w:hAnsi="Times New Roman"/>
                <w:b/>
                <w:i/>
                <w:sz w:val="24"/>
                <w:szCs w:val="24"/>
                <w:highlight w:val="white"/>
              </w:rPr>
              <w:t>№ з/п</w:t>
            </w:r>
          </w:p>
        </w:tc>
        <w:tc>
          <w:tcPr>
            <w:tcW w:w="2040" w:type="dxa"/>
            <w:tcBorders>
              <w:top w:val="single" w:sz="8" w:space="0" w:color="000000"/>
              <w:left w:val="nil"/>
              <w:bottom w:val="single" w:sz="8" w:space="0" w:color="000000"/>
              <w:right w:val="single" w:sz="8" w:space="0" w:color="000000"/>
            </w:tcBorders>
          </w:tcPr>
          <w:p w:rsidR="00BE0F1F" w:rsidRDefault="00BE0F1F" w:rsidP="00135A18">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Найменування  товару</w:t>
            </w:r>
          </w:p>
        </w:tc>
        <w:tc>
          <w:tcPr>
            <w:tcW w:w="2880" w:type="dxa"/>
            <w:tcBorders>
              <w:top w:val="single" w:sz="8" w:space="0" w:color="000000"/>
              <w:left w:val="nil"/>
              <w:bottom w:val="single" w:sz="8" w:space="0" w:color="000000"/>
              <w:right w:val="single" w:sz="4" w:space="0" w:color="000000"/>
            </w:tcBorders>
          </w:tcPr>
          <w:p w:rsidR="00BE0F1F" w:rsidRDefault="00BE0F1F" w:rsidP="00135A18">
            <w:pPr>
              <w:spacing w:after="0" w:line="240" w:lineRule="auto"/>
              <w:jc w:val="center"/>
              <w:rPr>
                <w:rFonts w:ascii="Times New Roman" w:hAnsi="Times New Roman"/>
                <w:b/>
                <w:i/>
                <w:sz w:val="24"/>
                <w:szCs w:val="24"/>
                <w:highlight w:val="yellow"/>
              </w:rPr>
            </w:pPr>
            <w:r>
              <w:rPr>
                <w:rFonts w:ascii="Times New Roman" w:hAnsi="Times New Roman"/>
                <w:b/>
                <w:i/>
                <w:sz w:val="24"/>
                <w:szCs w:val="24"/>
                <w:highlight w:val="white"/>
              </w:rPr>
              <w:t>Технічні характеристики товару</w:t>
            </w:r>
          </w:p>
        </w:tc>
        <w:tc>
          <w:tcPr>
            <w:tcW w:w="100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E0F1F" w:rsidRDefault="00BE0F1F" w:rsidP="00135A18">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Од. виміру</w:t>
            </w:r>
          </w:p>
        </w:tc>
        <w:tc>
          <w:tcPr>
            <w:tcW w:w="11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0F1F" w:rsidRDefault="00BE0F1F" w:rsidP="00135A18">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Кількість</w:t>
            </w:r>
          </w:p>
        </w:tc>
        <w:tc>
          <w:tcPr>
            <w:tcW w:w="13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0F1F" w:rsidRDefault="00BE0F1F" w:rsidP="00135A18">
            <w:pPr>
              <w:spacing w:after="0" w:line="240" w:lineRule="auto"/>
              <w:jc w:val="center"/>
              <w:rPr>
                <w:rFonts w:ascii="Times New Roman" w:hAnsi="Times New Roman"/>
                <w:b/>
                <w:i/>
                <w:sz w:val="24"/>
                <w:szCs w:val="24"/>
                <w:highlight w:val="white"/>
              </w:rPr>
            </w:pPr>
            <w:r>
              <w:rPr>
                <w:rFonts w:ascii="Times New Roman" w:hAnsi="Times New Roman"/>
                <w:b/>
                <w:i/>
                <w:sz w:val="24"/>
                <w:szCs w:val="24"/>
              </w:rPr>
              <w:t>Виробник товару*</w:t>
            </w:r>
          </w:p>
        </w:tc>
        <w:tc>
          <w:tcPr>
            <w:tcW w:w="1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0F1F" w:rsidRDefault="00BE0F1F" w:rsidP="00135A18">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Країна  походження товару**</w:t>
            </w:r>
          </w:p>
        </w:tc>
      </w:tr>
      <w:tr w:rsidR="00BE0F1F" w:rsidTr="00135A18">
        <w:trPr>
          <w:trHeight w:val="252"/>
        </w:trPr>
        <w:tc>
          <w:tcPr>
            <w:tcW w:w="653" w:type="dxa"/>
            <w:tcBorders>
              <w:top w:val="nil"/>
              <w:left w:val="single" w:sz="8" w:space="0" w:color="000000"/>
              <w:bottom w:val="single" w:sz="8" w:space="0" w:color="000000"/>
              <w:right w:val="single" w:sz="8" w:space="0" w:color="000000"/>
            </w:tcBorders>
          </w:tcPr>
          <w:p w:rsidR="00BE0F1F" w:rsidRDefault="00BE0F1F" w:rsidP="00135A18">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1</w:t>
            </w:r>
          </w:p>
        </w:tc>
        <w:tc>
          <w:tcPr>
            <w:tcW w:w="2040" w:type="dxa"/>
            <w:tcBorders>
              <w:top w:val="nil"/>
              <w:left w:val="nil"/>
              <w:bottom w:val="single" w:sz="8" w:space="0" w:color="000000"/>
              <w:right w:val="single" w:sz="8" w:space="0" w:color="000000"/>
            </w:tcBorders>
          </w:tcPr>
          <w:p w:rsidR="00BE0F1F" w:rsidRDefault="00BE0F1F" w:rsidP="00135A18">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2</w:t>
            </w:r>
          </w:p>
        </w:tc>
        <w:tc>
          <w:tcPr>
            <w:tcW w:w="2880" w:type="dxa"/>
            <w:tcBorders>
              <w:top w:val="nil"/>
              <w:left w:val="nil"/>
              <w:bottom w:val="single" w:sz="8" w:space="0" w:color="000000"/>
              <w:right w:val="single" w:sz="4" w:space="0" w:color="000000"/>
            </w:tcBorders>
          </w:tcPr>
          <w:p w:rsidR="00BE0F1F" w:rsidRDefault="00BE0F1F" w:rsidP="00135A18">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3</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E0F1F" w:rsidRDefault="00BE0F1F" w:rsidP="00135A18">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4</w:t>
            </w:r>
          </w:p>
        </w:tc>
        <w:tc>
          <w:tcPr>
            <w:tcW w:w="1154" w:type="dxa"/>
            <w:tcBorders>
              <w:top w:val="nil"/>
              <w:left w:val="nil"/>
              <w:bottom w:val="single" w:sz="8" w:space="0" w:color="000000"/>
              <w:right w:val="single" w:sz="8" w:space="0" w:color="000000"/>
            </w:tcBorders>
            <w:tcMar>
              <w:top w:w="100" w:type="dxa"/>
              <w:left w:w="100" w:type="dxa"/>
              <w:bottom w:w="100" w:type="dxa"/>
              <w:right w:w="100" w:type="dxa"/>
            </w:tcMar>
          </w:tcPr>
          <w:p w:rsidR="00BE0F1F" w:rsidRDefault="00BE0F1F" w:rsidP="00135A18">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5</w:t>
            </w:r>
          </w:p>
        </w:tc>
        <w:tc>
          <w:tcPr>
            <w:tcW w:w="1351" w:type="dxa"/>
            <w:tcBorders>
              <w:top w:val="nil"/>
              <w:left w:val="nil"/>
              <w:bottom w:val="single" w:sz="8" w:space="0" w:color="000000"/>
              <w:right w:val="single" w:sz="8" w:space="0" w:color="000000"/>
            </w:tcBorders>
            <w:tcMar>
              <w:top w:w="100" w:type="dxa"/>
              <w:left w:w="100" w:type="dxa"/>
              <w:bottom w:w="100" w:type="dxa"/>
              <w:right w:w="100" w:type="dxa"/>
            </w:tcMar>
          </w:tcPr>
          <w:p w:rsidR="00BE0F1F" w:rsidRDefault="00BE0F1F" w:rsidP="00135A18">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6</w:t>
            </w:r>
          </w:p>
        </w:tc>
        <w:tc>
          <w:tcPr>
            <w:tcW w:w="1525" w:type="dxa"/>
            <w:tcBorders>
              <w:top w:val="nil"/>
              <w:left w:val="nil"/>
              <w:bottom w:val="single" w:sz="8" w:space="0" w:color="000000"/>
              <w:right w:val="single" w:sz="8" w:space="0" w:color="000000"/>
            </w:tcBorders>
            <w:tcMar>
              <w:top w:w="100" w:type="dxa"/>
              <w:left w:w="100" w:type="dxa"/>
              <w:bottom w:w="100" w:type="dxa"/>
              <w:right w:w="100" w:type="dxa"/>
            </w:tcMar>
          </w:tcPr>
          <w:p w:rsidR="00BE0F1F" w:rsidRDefault="00BE0F1F" w:rsidP="00135A18">
            <w:pPr>
              <w:spacing w:after="0" w:line="240" w:lineRule="auto"/>
              <w:jc w:val="center"/>
              <w:rPr>
                <w:rFonts w:ascii="Times New Roman" w:hAnsi="Times New Roman"/>
                <w:b/>
                <w:i/>
                <w:sz w:val="24"/>
                <w:szCs w:val="24"/>
                <w:highlight w:val="white"/>
              </w:rPr>
            </w:pPr>
            <w:r>
              <w:rPr>
                <w:rFonts w:ascii="Times New Roman" w:hAnsi="Times New Roman"/>
                <w:b/>
                <w:i/>
                <w:sz w:val="24"/>
                <w:szCs w:val="24"/>
                <w:highlight w:val="white"/>
              </w:rPr>
              <w:t>7</w:t>
            </w:r>
          </w:p>
        </w:tc>
      </w:tr>
      <w:tr w:rsidR="00BE0F1F" w:rsidTr="00135A18">
        <w:trPr>
          <w:trHeight w:val="128"/>
        </w:trPr>
        <w:tc>
          <w:tcPr>
            <w:tcW w:w="653" w:type="dxa"/>
            <w:tcBorders>
              <w:top w:val="nil"/>
              <w:left w:val="single" w:sz="8" w:space="0" w:color="000000"/>
              <w:bottom w:val="single" w:sz="8" w:space="0" w:color="000000"/>
              <w:right w:val="single" w:sz="8" w:space="0" w:color="000000"/>
            </w:tcBorders>
          </w:tcPr>
          <w:p w:rsidR="00BE0F1F" w:rsidRPr="00C5020C" w:rsidRDefault="00BE0F1F" w:rsidP="00135A18">
            <w:pPr>
              <w:spacing w:after="0" w:line="240" w:lineRule="auto"/>
              <w:jc w:val="both"/>
              <w:rPr>
                <w:rFonts w:ascii="Times New Roman" w:hAnsi="Times New Roman"/>
                <w:color w:val="000000"/>
                <w:sz w:val="24"/>
                <w:szCs w:val="24"/>
                <w:highlight w:val="white"/>
              </w:rPr>
            </w:pPr>
            <w:r w:rsidRPr="00C5020C">
              <w:rPr>
                <w:rFonts w:ascii="Times New Roman" w:hAnsi="Times New Roman"/>
                <w:color w:val="000000"/>
                <w:sz w:val="24"/>
                <w:szCs w:val="24"/>
                <w:highlight w:val="white"/>
              </w:rPr>
              <w:t xml:space="preserve"> 1</w:t>
            </w:r>
          </w:p>
        </w:tc>
        <w:tc>
          <w:tcPr>
            <w:tcW w:w="2040" w:type="dxa"/>
            <w:tcBorders>
              <w:top w:val="nil"/>
              <w:left w:val="nil"/>
              <w:bottom w:val="single" w:sz="8" w:space="0" w:color="000000"/>
              <w:right w:val="single" w:sz="8" w:space="0" w:color="000000"/>
            </w:tcBorders>
            <w:vAlign w:val="center"/>
          </w:tcPr>
          <w:p w:rsidR="00BE0F1F" w:rsidRPr="008746D4" w:rsidRDefault="00BE0F1F" w:rsidP="00135A18">
            <w:pPr>
              <w:rPr>
                <w:rFonts w:ascii="Times New Roman" w:hAnsi="Times New Roman"/>
                <w:color w:val="000000"/>
                <w:sz w:val="24"/>
                <w:szCs w:val="24"/>
                <w:highlight w:val="yellow"/>
              </w:rPr>
            </w:pPr>
            <w:r w:rsidRPr="00B02D32">
              <w:rPr>
                <w:rFonts w:ascii="Times New Roman" w:hAnsi="Times New Roman"/>
                <w:color w:val="000000"/>
                <w:sz w:val="24"/>
                <w:szCs w:val="24"/>
              </w:rPr>
              <w:t>Контактний дріт МФ-85</w:t>
            </w:r>
          </w:p>
        </w:tc>
        <w:tc>
          <w:tcPr>
            <w:tcW w:w="2880" w:type="dxa"/>
            <w:tcBorders>
              <w:top w:val="nil"/>
              <w:left w:val="nil"/>
              <w:bottom w:val="single" w:sz="8" w:space="0" w:color="000000"/>
              <w:right w:val="single" w:sz="4" w:space="0" w:color="000000"/>
            </w:tcBorders>
            <w:vAlign w:val="center"/>
          </w:tcPr>
          <w:p w:rsidR="00BE0F1F" w:rsidRPr="008746D4" w:rsidRDefault="00BE0F1F" w:rsidP="00135A18">
            <w:pPr>
              <w:rPr>
                <w:rFonts w:ascii="Times New Roman" w:hAnsi="Times New Roman"/>
                <w:color w:val="000000"/>
                <w:sz w:val="24"/>
                <w:szCs w:val="24"/>
                <w:highlight w:val="yellow"/>
              </w:rPr>
            </w:pPr>
            <w:r w:rsidRPr="00CF1240">
              <w:rPr>
                <w:rFonts w:ascii="Times New Roman" w:hAnsi="Times New Roman"/>
                <w:sz w:val="24"/>
                <w:szCs w:val="24"/>
              </w:rPr>
              <w:t>ДСТУ ГОСТ 546:2004</w:t>
            </w:r>
            <w:r>
              <w:rPr>
                <w:rFonts w:ascii="Times New Roman" w:hAnsi="Times New Roman"/>
                <w:sz w:val="24"/>
                <w:szCs w:val="24"/>
              </w:rPr>
              <w:t>, ТУ У  24.4-41276614-001: 2018 або еквівалент</w:t>
            </w:r>
          </w:p>
        </w:tc>
        <w:tc>
          <w:tcPr>
            <w:tcW w:w="1006"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E0F1F" w:rsidRPr="00484388" w:rsidRDefault="00BE0F1F" w:rsidP="00135A18">
            <w:pPr>
              <w:jc w:val="center"/>
              <w:rPr>
                <w:rFonts w:ascii="Times New Roman" w:hAnsi="Times New Roman"/>
                <w:color w:val="000000"/>
                <w:sz w:val="24"/>
                <w:szCs w:val="24"/>
              </w:rPr>
            </w:pPr>
            <w:r w:rsidRPr="00484388">
              <w:rPr>
                <w:rFonts w:ascii="Times New Roman" w:hAnsi="Times New Roman"/>
                <w:color w:val="000000"/>
                <w:sz w:val="24"/>
                <w:szCs w:val="24"/>
              </w:rPr>
              <w:t>кг</w:t>
            </w:r>
          </w:p>
        </w:tc>
        <w:tc>
          <w:tcPr>
            <w:tcW w:w="1154"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E0F1F" w:rsidRPr="00484388" w:rsidRDefault="00BE0F1F" w:rsidP="00135A18">
            <w:pPr>
              <w:jc w:val="center"/>
              <w:rPr>
                <w:rFonts w:ascii="Times New Roman" w:hAnsi="Times New Roman"/>
                <w:color w:val="000000"/>
                <w:sz w:val="24"/>
                <w:szCs w:val="24"/>
              </w:rPr>
            </w:pPr>
            <w:r w:rsidRPr="00484388">
              <w:rPr>
                <w:rFonts w:ascii="Times New Roman" w:hAnsi="Times New Roman"/>
                <w:color w:val="000000"/>
                <w:sz w:val="24"/>
                <w:szCs w:val="24"/>
              </w:rPr>
              <w:t>1500</w:t>
            </w:r>
          </w:p>
        </w:tc>
        <w:tc>
          <w:tcPr>
            <w:tcW w:w="1351" w:type="dxa"/>
            <w:tcBorders>
              <w:top w:val="nil"/>
              <w:left w:val="nil"/>
              <w:bottom w:val="single" w:sz="8" w:space="0" w:color="000000"/>
              <w:right w:val="single" w:sz="8" w:space="0" w:color="000000"/>
            </w:tcBorders>
            <w:tcMar>
              <w:top w:w="100" w:type="dxa"/>
              <w:left w:w="100" w:type="dxa"/>
              <w:bottom w:w="100" w:type="dxa"/>
              <w:right w:w="100" w:type="dxa"/>
            </w:tcMar>
          </w:tcPr>
          <w:p w:rsidR="00BE0F1F" w:rsidRPr="008746D4" w:rsidRDefault="00BE0F1F" w:rsidP="00135A18">
            <w:pPr>
              <w:spacing w:after="0" w:line="240" w:lineRule="auto"/>
              <w:jc w:val="both"/>
              <w:rPr>
                <w:rFonts w:ascii="Times New Roman" w:hAnsi="Times New Roman"/>
                <w:i/>
                <w:color w:val="FF0000"/>
                <w:sz w:val="24"/>
                <w:szCs w:val="24"/>
                <w:highlight w:val="yellow"/>
              </w:rPr>
            </w:pPr>
            <w:r w:rsidRPr="008746D4">
              <w:rPr>
                <w:rFonts w:ascii="Times New Roman" w:hAnsi="Times New Roman"/>
                <w:i/>
                <w:color w:val="FF0000"/>
                <w:sz w:val="24"/>
                <w:szCs w:val="24"/>
                <w:highlight w:val="yellow"/>
              </w:rPr>
              <w:t xml:space="preserve"> </w:t>
            </w:r>
          </w:p>
        </w:tc>
        <w:tc>
          <w:tcPr>
            <w:tcW w:w="1525" w:type="dxa"/>
            <w:tcBorders>
              <w:top w:val="nil"/>
              <w:left w:val="nil"/>
              <w:bottom w:val="single" w:sz="8" w:space="0" w:color="000000"/>
              <w:right w:val="single" w:sz="8" w:space="0" w:color="000000"/>
            </w:tcBorders>
            <w:tcMar>
              <w:top w:w="100" w:type="dxa"/>
              <w:left w:w="100" w:type="dxa"/>
              <w:bottom w:w="100" w:type="dxa"/>
              <w:right w:w="100" w:type="dxa"/>
            </w:tcMar>
          </w:tcPr>
          <w:p w:rsidR="00BE0F1F" w:rsidRDefault="00BE0F1F" w:rsidP="00135A18">
            <w:pPr>
              <w:spacing w:after="0" w:line="240" w:lineRule="auto"/>
              <w:jc w:val="both"/>
              <w:rPr>
                <w:rFonts w:ascii="Times New Roman" w:hAnsi="Times New Roman"/>
                <w:i/>
                <w:color w:val="FF0000"/>
                <w:sz w:val="24"/>
                <w:szCs w:val="24"/>
                <w:highlight w:val="white"/>
              </w:rPr>
            </w:pPr>
            <w:r>
              <w:rPr>
                <w:rFonts w:ascii="Times New Roman" w:hAnsi="Times New Roman"/>
                <w:i/>
                <w:color w:val="FF0000"/>
                <w:sz w:val="24"/>
                <w:szCs w:val="24"/>
                <w:highlight w:val="white"/>
              </w:rPr>
              <w:t xml:space="preserve"> </w:t>
            </w:r>
          </w:p>
        </w:tc>
      </w:tr>
    </w:tbl>
    <w:p w:rsidR="00A37923" w:rsidRDefault="00A37923">
      <w:pPr>
        <w:spacing w:after="0" w:line="240" w:lineRule="auto"/>
        <w:ind w:firstLine="283"/>
        <w:jc w:val="both"/>
        <w:rPr>
          <w:rFonts w:ascii="Times New Roman" w:eastAsia="Times New Roman" w:hAnsi="Times New Roman" w:cs="Times New Roman"/>
          <w:i/>
        </w:rPr>
      </w:pP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37923" w:rsidRPr="00EB5D1A" w:rsidRDefault="00D0643F">
      <w:pPr>
        <w:spacing w:after="0" w:line="240" w:lineRule="auto"/>
        <w:ind w:firstLine="283"/>
        <w:jc w:val="both"/>
        <w:rPr>
          <w:rFonts w:ascii="Times New Roman" w:eastAsia="Times New Roman" w:hAnsi="Times New Roman" w:cs="Times New Roman"/>
          <w:i/>
          <w:color w:val="000000" w:themeColor="text1"/>
          <w:sz w:val="20"/>
          <w:szCs w:val="20"/>
        </w:rPr>
      </w:pPr>
      <w:r w:rsidRPr="00EB5D1A">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A37923" w:rsidRPr="00EB5D1A" w:rsidRDefault="00A37923">
      <w:pPr>
        <w:spacing w:after="0" w:line="240" w:lineRule="auto"/>
        <w:ind w:firstLine="283"/>
        <w:jc w:val="both"/>
        <w:rPr>
          <w:rFonts w:ascii="Times New Roman" w:eastAsia="Times New Roman" w:hAnsi="Times New Roman" w:cs="Times New Roman"/>
          <w:i/>
          <w:color w:val="000000" w:themeColor="text1"/>
          <w:sz w:val="20"/>
          <w:szCs w:val="20"/>
        </w:rPr>
      </w:pPr>
    </w:p>
    <w:p w:rsidR="00A37923" w:rsidRDefault="00A37923">
      <w:pPr>
        <w:shd w:val="clear" w:color="auto" w:fill="FFFFFF"/>
        <w:spacing w:after="0" w:line="240" w:lineRule="auto"/>
        <w:ind w:firstLine="460"/>
        <w:jc w:val="both"/>
        <w:rPr>
          <w:rFonts w:ascii="Times New Roman" w:eastAsia="Times New Roman" w:hAnsi="Times New Roman" w:cs="Times New Roman"/>
          <w:b/>
          <w:i/>
          <w:sz w:val="24"/>
          <w:szCs w:val="24"/>
        </w:rPr>
      </w:pPr>
    </w:p>
    <w:p w:rsidR="00A37923" w:rsidRDefault="00A37923">
      <w:pPr>
        <w:shd w:val="clear" w:color="auto" w:fill="FFFFFF"/>
        <w:spacing w:after="0" w:line="240" w:lineRule="auto"/>
        <w:ind w:firstLine="460"/>
        <w:jc w:val="both"/>
        <w:rPr>
          <w:rFonts w:ascii="Times New Roman" w:eastAsia="Times New Roman" w:hAnsi="Times New Roman" w:cs="Times New Roman"/>
          <w:b/>
          <w:i/>
          <w:sz w:val="24"/>
          <w:szCs w:val="24"/>
        </w:rPr>
      </w:pPr>
    </w:p>
    <w:p w:rsidR="00A37923" w:rsidRDefault="00A37923">
      <w:pPr>
        <w:spacing w:after="0" w:line="240" w:lineRule="auto"/>
        <w:jc w:val="both"/>
        <w:rPr>
          <w:rFonts w:ascii="Times New Roman" w:eastAsia="Times New Roman" w:hAnsi="Times New Roman" w:cs="Times New Roman"/>
          <w:sz w:val="24"/>
          <w:szCs w:val="24"/>
        </w:rPr>
      </w:pPr>
    </w:p>
    <w:sectPr w:rsidR="00A3792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37923"/>
    <w:rsid w:val="000604A4"/>
    <w:rsid w:val="0050383C"/>
    <w:rsid w:val="005457F2"/>
    <w:rsid w:val="00592612"/>
    <w:rsid w:val="007619D2"/>
    <w:rsid w:val="007739E7"/>
    <w:rsid w:val="00923F7C"/>
    <w:rsid w:val="00997178"/>
    <w:rsid w:val="00A37923"/>
    <w:rsid w:val="00A96A10"/>
    <w:rsid w:val="00B70E0A"/>
    <w:rsid w:val="00BA2951"/>
    <w:rsid w:val="00BE0F1F"/>
    <w:rsid w:val="00C309D0"/>
    <w:rsid w:val="00D0643F"/>
    <w:rsid w:val="00D44B2F"/>
    <w:rsid w:val="00E33D36"/>
    <w:rsid w:val="00EB5D1A"/>
    <w:rsid w:val="00ED0360"/>
    <w:rsid w:val="00EE455B"/>
    <w:rsid w:val="00F7057F"/>
    <w:rsid w:val="00FB0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20"/>
    <w:qFormat/>
    <w:rsid w:val="00E33D36"/>
    <w:rPr>
      <w:i/>
      <w:iCs/>
    </w:rPr>
  </w:style>
  <w:style w:type="paragraph" w:styleId="af6">
    <w:name w:val="List Paragraph"/>
    <w:basedOn w:val="a"/>
    <w:uiPriority w:val="34"/>
    <w:qFormat/>
    <w:rsid w:val="00BA2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locked/>
    <w:rsid w:val="00D44B2F"/>
    <w:rPr>
      <w:sz w:val="20"/>
      <w:szCs w:val="20"/>
    </w:rPr>
  </w:style>
  <w:style w:type="paragraph" w:customStyle="1" w:styleId="20">
    <w:name w:val="Без интервала2"/>
    <w:link w:val="NoSpacingChar1"/>
    <w:qFormat/>
    <w:rsid w:val="00D44B2F"/>
    <w:pPr>
      <w:spacing w:after="0" w:line="240" w:lineRule="auto"/>
    </w:pPr>
    <w:rPr>
      <w:sz w:val="20"/>
      <w:szCs w:val="20"/>
    </w:rPr>
  </w:style>
  <w:style w:type="character" w:styleId="af5">
    <w:name w:val="Emphasis"/>
    <w:uiPriority w:val="20"/>
    <w:qFormat/>
    <w:rsid w:val="00E33D36"/>
    <w:rPr>
      <w:i/>
      <w:iCs/>
    </w:rPr>
  </w:style>
  <w:style w:type="paragraph" w:styleId="af6">
    <w:name w:val="List Paragraph"/>
    <w:basedOn w:val="a"/>
    <w:uiPriority w:val="34"/>
    <w:qFormat/>
    <w:rsid w:val="00BA2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3019</Words>
  <Characters>1722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20</cp:revision>
  <dcterms:created xsi:type="dcterms:W3CDTF">2022-08-17T14:44:00Z</dcterms:created>
  <dcterms:modified xsi:type="dcterms:W3CDTF">2023-06-06T11:15:00Z</dcterms:modified>
</cp:coreProperties>
</file>