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D60" w:rsidRPr="00580FC3" w:rsidRDefault="00595D60" w:rsidP="00595D60">
      <w:pPr>
        <w:pStyle w:val="ac"/>
        <w:jc w:val="right"/>
        <w:rPr>
          <w:color w:val="000000"/>
        </w:rPr>
      </w:pPr>
      <w:r w:rsidRPr="00580FC3">
        <w:rPr>
          <w:color w:val="000000"/>
        </w:rPr>
        <w:t>Додаток №</w:t>
      </w:r>
      <w:r>
        <w:rPr>
          <w:color w:val="000000"/>
        </w:rPr>
        <w:t>3</w:t>
      </w:r>
    </w:p>
    <w:p w:rsidR="00595D60" w:rsidRPr="007B6753" w:rsidRDefault="00595D60" w:rsidP="00595D60">
      <w:pPr>
        <w:autoSpaceDE w:val="0"/>
        <w:autoSpaceDN w:val="0"/>
        <w:adjustRightInd w:val="0"/>
        <w:rPr>
          <w:sz w:val="24"/>
          <w:szCs w:val="24"/>
        </w:rPr>
      </w:pPr>
      <w:r>
        <w:rPr>
          <w:b/>
          <w:bCs/>
          <w:sz w:val="24"/>
          <w:szCs w:val="24"/>
        </w:rPr>
        <w:t xml:space="preserve">    </w:t>
      </w:r>
    </w:p>
    <w:p w:rsidR="00595D60" w:rsidRPr="00595D60" w:rsidRDefault="00595D60" w:rsidP="00595D60">
      <w:pPr>
        <w:pStyle w:val="af5"/>
        <w:tabs>
          <w:tab w:val="left" w:pos="885"/>
        </w:tabs>
        <w:spacing w:before="0" w:beforeAutospacing="0" w:after="0" w:afterAutospacing="0"/>
        <w:jc w:val="center"/>
        <w:rPr>
          <w:b/>
          <w:color w:val="000000"/>
          <w:lang w:val="uk-UA"/>
        </w:rPr>
      </w:pPr>
      <w:r w:rsidRPr="00595D60">
        <w:rPr>
          <w:b/>
          <w:color w:val="000000"/>
          <w:lang w:val="uk-UA"/>
        </w:rPr>
        <w:t>Інформація про необхідні технічні, якісні та кількісні</w:t>
      </w:r>
    </w:p>
    <w:p w:rsidR="00E62503" w:rsidRDefault="00595D60" w:rsidP="00595D60">
      <w:pPr>
        <w:pStyle w:val="af5"/>
        <w:tabs>
          <w:tab w:val="left" w:pos="885"/>
        </w:tabs>
        <w:spacing w:before="0" w:beforeAutospacing="0" w:after="0" w:afterAutospacing="0"/>
        <w:jc w:val="center"/>
        <w:rPr>
          <w:b/>
          <w:color w:val="000000"/>
          <w:lang w:val="uk-UA"/>
        </w:rPr>
      </w:pPr>
      <w:r w:rsidRPr="00595D60">
        <w:rPr>
          <w:b/>
          <w:color w:val="000000"/>
          <w:lang w:val="uk-UA"/>
        </w:rPr>
        <w:t>характеристики предмета закупівлі</w:t>
      </w:r>
    </w:p>
    <w:p w:rsidR="00E62503" w:rsidRPr="00E62503" w:rsidRDefault="00E62503" w:rsidP="00E62503">
      <w:pPr>
        <w:rPr>
          <w:lang w:val="uk-UA" w:eastAsia="ja-JP"/>
        </w:rPr>
      </w:pPr>
    </w:p>
    <w:p w:rsidR="00E62503" w:rsidRPr="004E0FA6" w:rsidRDefault="00E62503" w:rsidP="00E62503">
      <w:pPr>
        <w:autoSpaceDE w:val="0"/>
        <w:autoSpaceDN w:val="0"/>
        <w:adjustRightInd w:val="0"/>
        <w:jc w:val="center"/>
        <w:rPr>
          <w:b/>
          <w:bCs/>
          <w:sz w:val="24"/>
          <w:szCs w:val="24"/>
          <w:lang w:val="uk-UA"/>
        </w:rPr>
      </w:pPr>
      <w:r w:rsidRPr="004E0FA6">
        <w:rPr>
          <w:b/>
          <w:bCs/>
          <w:sz w:val="24"/>
          <w:szCs w:val="24"/>
          <w:lang w:val="uk-UA"/>
        </w:rPr>
        <w:t>Послуги з обов’язкового страхування цивільно-правової відповідальності власників наземних транспортних засобів</w:t>
      </w:r>
    </w:p>
    <w:p w:rsidR="00E62503" w:rsidRPr="00815782" w:rsidRDefault="00E62503" w:rsidP="00E62503">
      <w:pPr>
        <w:pStyle w:val="13"/>
        <w:ind w:firstLine="708"/>
        <w:jc w:val="center"/>
        <w:rPr>
          <w:rFonts w:ascii="Times New Roman" w:hAnsi="Times New Roman"/>
          <w:bCs/>
          <w:sz w:val="28"/>
          <w:szCs w:val="28"/>
          <w:lang w:eastAsia="zh-CN" w:bidi="hi-IN"/>
        </w:rPr>
      </w:pPr>
      <w:r w:rsidRPr="00815782">
        <w:rPr>
          <w:rFonts w:ascii="Times New Roman" w:hAnsi="Times New Roman"/>
          <w:b/>
          <w:bCs/>
          <w:iCs/>
          <w:sz w:val="24"/>
          <w:szCs w:val="28"/>
        </w:rPr>
        <w:t>Код ДК 021:2015 –66510000-8 «Страхові послуги»</w:t>
      </w:r>
    </w:p>
    <w:p w:rsidR="00E62503" w:rsidRDefault="00E62503" w:rsidP="00E62503">
      <w:pPr>
        <w:pStyle w:val="13"/>
        <w:ind w:firstLine="708"/>
        <w:jc w:val="both"/>
        <w:rPr>
          <w:rFonts w:ascii="Times New Roman" w:hAnsi="Times New Roman" w:cs="Lohit Devanagari"/>
          <w:bCs/>
          <w:sz w:val="28"/>
          <w:szCs w:val="28"/>
          <w:lang w:eastAsia="zh-CN" w:bidi="hi-IN"/>
        </w:rPr>
      </w:pPr>
    </w:p>
    <w:p w:rsidR="00E62503" w:rsidRDefault="00E62503" w:rsidP="00E62503">
      <w:pPr>
        <w:pStyle w:val="13"/>
        <w:ind w:firstLine="708"/>
        <w:jc w:val="both"/>
        <w:rPr>
          <w:rStyle w:val="15"/>
          <w:rFonts w:ascii="Times New Roman" w:hAnsi="Times New Roman"/>
          <w:lang w:eastAsia="zh-CN"/>
        </w:rPr>
      </w:pPr>
      <w:r w:rsidRPr="00964644">
        <w:rPr>
          <w:rStyle w:val="15"/>
          <w:rFonts w:ascii="Times New Roman" w:hAnsi="Times New Roman" w:cs="Lohit Devanagari"/>
          <w:bCs/>
          <w:lang w:eastAsia="zh-CN" w:bidi="hi-IN"/>
        </w:rPr>
        <w:t xml:space="preserve">Перелік транспортних засобів </w:t>
      </w:r>
      <w:r>
        <w:rPr>
          <w:rStyle w:val="15"/>
          <w:rFonts w:ascii="Times New Roman" w:hAnsi="Times New Roman" w:cs="Lohit Devanagari"/>
          <w:bCs/>
          <w:lang w:eastAsia="zh-CN" w:bidi="hi-IN"/>
        </w:rPr>
        <w:t>Восьмого воєнізованого гірничорятувального загону</w:t>
      </w:r>
      <w:r w:rsidRPr="00964644">
        <w:rPr>
          <w:rStyle w:val="15"/>
          <w:rFonts w:ascii="Times New Roman" w:hAnsi="Times New Roman" w:cs="Lohit Devanagari"/>
          <w:bCs/>
          <w:lang w:eastAsia="zh-CN" w:bidi="hi-IN"/>
        </w:rPr>
        <w:t xml:space="preserve">, які підлягають обов’язковому </w:t>
      </w:r>
      <w:r w:rsidRPr="00964644">
        <w:rPr>
          <w:rStyle w:val="15"/>
          <w:rFonts w:ascii="Times New Roman" w:hAnsi="Times New Roman"/>
          <w:lang w:eastAsia="zh-CN"/>
        </w:rPr>
        <w:t xml:space="preserve">страхуванню </w:t>
      </w:r>
      <w:r>
        <w:rPr>
          <w:rStyle w:val="15"/>
          <w:rFonts w:ascii="Times New Roman" w:hAnsi="Times New Roman"/>
          <w:lang w:eastAsia="zh-CN"/>
        </w:rPr>
        <w:t xml:space="preserve"> </w:t>
      </w:r>
    </w:p>
    <w:p w:rsidR="00E62503" w:rsidRPr="00964644" w:rsidRDefault="00E62503" w:rsidP="00E62503">
      <w:pPr>
        <w:pStyle w:val="13"/>
        <w:ind w:firstLine="708"/>
        <w:jc w:val="both"/>
        <w:rPr>
          <w:sz w:val="24"/>
          <w:szCs w:val="24"/>
        </w:rPr>
      </w:pPr>
      <w:r w:rsidRPr="00964644">
        <w:rPr>
          <w:rStyle w:val="15"/>
          <w:rFonts w:ascii="Times New Roman" w:hAnsi="Times New Roman"/>
          <w:lang w:eastAsia="zh-CN"/>
        </w:rPr>
        <w:t>цивільно-правової</w:t>
      </w:r>
      <w:r>
        <w:rPr>
          <w:rStyle w:val="15"/>
          <w:rFonts w:ascii="Times New Roman" w:hAnsi="Times New Roman"/>
          <w:lang w:eastAsia="zh-CN"/>
        </w:rPr>
        <w:t xml:space="preserve"> </w:t>
      </w:r>
      <w:r w:rsidRPr="00964644">
        <w:rPr>
          <w:rStyle w:val="15"/>
          <w:rFonts w:ascii="Times New Roman" w:hAnsi="Times New Roman"/>
          <w:lang w:eastAsia="zh-CN"/>
        </w:rPr>
        <w:t xml:space="preserve"> відповідальності</w:t>
      </w:r>
      <w:r>
        <w:rPr>
          <w:rStyle w:val="15"/>
          <w:rFonts w:ascii="Times New Roman" w:hAnsi="Times New Roman"/>
          <w:lang w:eastAsia="zh-CN"/>
        </w:rPr>
        <w:t xml:space="preserve"> </w:t>
      </w:r>
      <w:r w:rsidRPr="00964644">
        <w:rPr>
          <w:rStyle w:val="15"/>
          <w:rFonts w:ascii="Times New Roman" w:hAnsi="Times New Roman"/>
          <w:lang w:eastAsia="zh-CN"/>
        </w:rPr>
        <w:t xml:space="preserve"> власників </w:t>
      </w:r>
      <w:r>
        <w:rPr>
          <w:rStyle w:val="15"/>
          <w:rFonts w:ascii="Times New Roman" w:hAnsi="Times New Roman"/>
          <w:lang w:eastAsia="zh-CN"/>
        </w:rPr>
        <w:t xml:space="preserve"> </w:t>
      </w:r>
      <w:r w:rsidRPr="00964644">
        <w:rPr>
          <w:rStyle w:val="15"/>
          <w:rFonts w:ascii="Times New Roman" w:hAnsi="Times New Roman"/>
          <w:lang w:eastAsia="zh-CN"/>
        </w:rPr>
        <w:t>наземних</w:t>
      </w:r>
      <w:r>
        <w:rPr>
          <w:rStyle w:val="15"/>
          <w:rFonts w:ascii="Times New Roman" w:hAnsi="Times New Roman"/>
          <w:lang w:eastAsia="zh-CN"/>
        </w:rPr>
        <w:t xml:space="preserve"> </w:t>
      </w:r>
      <w:r w:rsidRPr="00964644">
        <w:rPr>
          <w:rStyle w:val="15"/>
          <w:rFonts w:ascii="Times New Roman" w:hAnsi="Times New Roman"/>
          <w:lang w:eastAsia="zh-CN"/>
        </w:rPr>
        <w:t xml:space="preserve"> транспортних </w:t>
      </w:r>
      <w:r>
        <w:rPr>
          <w:rStyle w:val="15"/>
          <w:rFonts w:ascii="Times New Roman" w:hAnsi="Times New Roman"/>
          <w:lang w:eastAsia="zh-CN"/>
        </w:rPr>
        <w:t xml:space="preserve"> </w:t>
      </w:r>
      <w:r w:rsidRPr="00964644">
        <w:rPr>
          <w:rStyle w:val="15"/>
          <w:rFonts w:ascii="Times New Roman" w:hAnsi="Times New Roman"/>
          <w:lang w:eastAsia="zh-CN"/>
        </w:rPr>
        <w:t>засобів:</w:t>
      </w:r>
    </w:p>
    <w:tbl>
      <w:tblPr>
        <w:tblStyle w:val="af4"/>
        <w:tblW w:w="5323" w:type="pct"/>
        <w:tblInd w:w="-572" w:type="dxa"/>
        <w:tblLayout w:type="fixed"/>
        <w:tblLook w:val="04A0" w:firstRow="1" w:lastRow="0" w:firstColumn="1" w:lastColumn="0" w:noHBand="0" w:noVBand="1"/>
      </w:tblPr>
      <w:tblGrid>
        <w:gridCol w:w="1132"/>
        <w:gridCol w:w="2323"/>
        <w:gridCol w:w="1843"/>
        <w:gridCol w:w="937"/>
        <w:gridCol w:w="2268"/>
        <w:gridCol w:w="1277"/>
        <w:gridCol w:w="1136"/>
        <w:gridCol w:w="1994"/>
        <w:gridCol w:w="2207"/>
        <w:gridCol w:w="2042"/>
      </w:tblGrid>
      <w:tr w:rsidR="00BF190F" w:rsidRPr="004422F1" w:rsidTr="003C7F01">
        <w:tc>
          <w:tcPr>
            <w:tcW w:w="330" w:type="pct"/>
            <w:vAlign w:val="center"/>
          </w:tcPr>
          <w:p w:rsidR="00E62503" w:rsidRPr="004422F1" w:rsidRDefault="00E62503" w:rsidP="00DD5A40">
            <w:pPr>
              <w:jc w:val="center"/>
              <w:rPr>
                <w:rFonts w:ascii="Times New Roman" w:cs="Times New Roman"/>
                <w:lang w:val="en-US"/>
              </w:rPr>
            </w:pPr>
            <w:r w:rsidRPr="004422F1">
              <w:rPr>
                <w:rFonts w:ascii="Times New Roman" w:cs="Times New Roman"/>
                <w:bCs/>
                <w:lang w:val="en-US"/>
              </w:rPr>
              <w:t xml:space="preserve">№ </w:t>
            </w:r>
            <w:r w:rsidRPr="004422F1">
              <w:rPr>
                <w:rFonts w:ascii="Times New Roman" w:cs="Times New Roman"/>
                <w:bCs/>
                <w:lang w:val="uk-UA"/>
              </w:rPr>
              <w:t>п/п</w:t>
            </w:r>
          </w:p>
        </w:tc>
        <w:tc>
          <w:tcPr>
            <w:tcW w:w="677" w:type="pct"/>
            <w:vAlign w:val="center"/>
          </w:tcPr>
          <w:p w:rsidR="00E62503" w:rsidRPr="004422F1" w:rsidRDefault="00E62503" w:rsidP="00DD5A40">
            <w:pPr>
              <w:jc w:val="center"/>
              <w:rPr>
                <w:rFonts w:ascii="Times New Roman" w:cs="Times New Roman"/>
                <w:bCs/>
                <w:lang w:val="uk-UA"/>
              </w:rPr>
            </w:pPr>
            <w:r w:rsidRPr="004422F1">
              <w:rPr>
                <w:rFonts w:ascii="Times New Roman" w:cs="Times New Roman"/>
                <w:bCs/>
                <w:lang w:val="uk-UA"/>
              </w:rPr>
              <w:t>Марка,</w:t>
            </w:r>
          </w:p>
          <w:p w:rsidR="00E62503" w:rsidRPr="004422F1" w:rsidRDefault="00E62503" w:rsidP="00DD5A40">
            <w:pPr>
              <w:jc w:val="center"/>
              <w:rPr>
                <w:rFonts w:ascii="Times New Roman" w:cs="Times New Roman"/>
                <w:lang w:val="en-US"/>
              </w:rPr>
            </w:pPr>
            <w:r w:rsidRPr="004422F1">
              <w:rPr>
                <w:rFonts w:ascii="Times New Roman" w:cs="Times New Roman"/>
                <w:bCs/>
                <w:lang w:val="uk-UA"/>
              </w:rPr>
              <w:t>модель ТЗ</w:t>
            </w:r>
          </w:p>
        </w:tc>
        <w:tc>
          <w:tcPr>
            <w:tcW w:w="537" w:type="pct"/>
            <w:vAlign w:val="center"/>
          </w:tcPr>
          <w:p w:rsidR="00E62503" w:rsidRPr="004422F1" w:rsidRDefault="00E62503" w:rsidP="00DD5A40">
            <w:pPr>
              <w:jc w:val="center"/>
              <w:rPr>
                <w:rFonts w:ascii="Times New Roman" w:cs="Times New Roman"/>
                <w:lang w:val="en-US"/>
              </w:rPr>
            </w:pPr>
            <w:r w:rsidRPr="004422F1">
              <w:rPr>
                <w:rFonts w:ascii="Times New Roman" w:cs="Times New Roman"/>
                <w:bCs/>
                <w:lang w:val="uk-UA"/>
              </w:rPr>
              <w:t>Номерний знак</w:t>
            </w:r>
          </w:p>
        </w:tc>
        <w:tc>
          <w:tcPr>
            <w:tcW w:w="273" w:type="pct"/>
            <w:vAlign w:val="center"/>
          </w:tcPr>
          <w:p w:rsidR="00E62503" w:rsidRPr="004422F1" w:rsidRDefault="00E62503" w:rsidP="00DD5A40">
            <w:pPr>
              <w:jc w:val="center"/>
              <w:rPr>
                <w:rFonts w:ascii="Times New Roman" w:cs="Times New Roman"/>
                <w:lang w:val="en-US"/>
              </w:rPr>
            </w:pPr>
            <w:r w:rsidRPr="004422F1">
              <w:rPr>
                <w:rFonts w:ascii="Times New Roman" w:cs="Times New Roman"/>
                <w:bCs/>
                <w:lang w:val="uk-UA"/>
              </w:rPr>
              <w:t>Рік випуску</w:t>
            </w:r>
          </w:p>
        </w:tc>
        <w:tc>
          <w:tcPr>
            <w:tcW w:w="661" w:type="pct"/>
            <w:vAlign w:val="center"/>
          </w:tcPr>
          <w:p w:rsidR="00E62503" w:rsidRPr="004422F1" w:rsidRDefault="00E62503" w:rsidP="00DD5A40">
            <w:pPr>
              <w:jc w:val="center"/>
              <w:rPr>
                <w:rFonts w:ascii="Times New Roman" w:cs="Times New Roman"/>
                <w:lang w:val="en-US"/>
              </w:rPr>
            </w:pPr>
            <w:r w:rsidRPr="004422F1">
              <w:rPr>
                <w:rFonts w:ascii="Times New Roman" w:cs="Times New Roman"/>
                <w:bCs/>
                <w:lang w:val="uk-UA"/>
              </w:rPr>
              <w:t>Номер</w:t>
            </w:r>
            <w:r>
              <w:rPr>
                <w:rFonts w:ascii="Times New Roman" w:cs="Times New Roman"/>
                <w:bCs/>
                <w:lang w:val="uk-UA"/>
              </w:rPr>
              <w:t xml:space="preserve"> кузова,</w:t>
            </w:r>
            <w:r w:rsidRPr="004422F1">
              <w:rPr>
                <w:rFonts w:ascii="Times New Roman" w:cs="Times New Roman"/>
                <w:bCs/>
                <w:lang w:val="uk-UA"/>
              </w:rPr>
              <w:t xml:space="preserve"> шасі (рами)</w:t>
            </w:r>
          </w:p>
        </w:tc>
        <w:tc>
          <w:tcPr>
            <w:tcW w:w="372" w:type="pct"/>
            <w:vAlign w:val="center"/>
          </w:tcPr>
          <w:p w:rsidR="00E62503" w:rsidRDefault="00E62503" w:rsidP="00DD5A40">
            <w:pPr>
              <w:jc w:val="center"/>
              <w:rPr>
                <w:rFonts w:ascii="Times New Roman" w:cs="Times New Roman"/>
                <w:lang w:val="uk-UA"/>
              </w:rPr>
            </w:pPr>
            <w:r>
              <w:rPr>
                <w:rFonts w:ascii="Times New Roman" w:cs="Times New Roman"/>
                <w:bCs/>
                <w:lang w:val="uk-UA"/>
              </w:rPr>
              <w:t xml:space="preserve">  </w:t>
            </w:r>
            <w:r w:rsidRPr="004422F1">
              <w:rPr>
                <w:rFonts w:ascii="Times New Roman" w:cs="Times New Roman"/>
                <w:bCs/>
                <w:lang w:val="uk-UA"/>
              </w:rPr>
              <w:t>Об'єм двигуна</w:t>
            </w:r>
            <w:r>
              <w:rPr>
                <w:rFonts w:ascii="Times New Roman" w:cs="Times New Roman"/>
                <w:bCs/>
                <w:lang w:val="uk-UA"/>
              </w:rPr>
              <w:t>,</w:t>
            </w:r>
            <w:r>
              <w:rPr>
                <w:rFonts w:ascii="Times New Roman" w:cs="Times New Roman"/>
                <w:lang w:val="uk-UA"/>
              </w:rPr>
              <w:t xml:space="preserve">    </w:t>
            </w:r>
          </w:p>
          <w:p w:rsidR="00E62503" w:rsidRPr="004422F1" w:rsidRDefault="00E62503" w:rsidP="00DD5A40">
            <w:pPr>
              <w:jc w:val="center"/>
              <w:rPr>
                <w:rFonts w:ascii="Times New Roman" w:cs="Times New Roman"/>
                <w:lang w:val="en-US"/>
              </w:rPr>
            </w:pPr>
            <w:r>
              <w:rPr>
                <w:rFonts w:ascii="Times New Roman" w:cs="Times New Roman"/>
                <w:lang w:val="uk-UA"/>
              </w:rPr>
              <w:t xml:space="preserve"> см. </w:t>
            </w:r>
            <w:r w:rsidRPr="00171D53">
              <w:rPr>
                <w:rFonts w:ascii="Times New Roman" w:cs="Times New Roman"/>
                <w:lang w:val="uk-UA"/>
              </w:rPr>
              <w:t>куб.</w:t>
            </w:r>
          </w:p>
        </w:tc>
        <w:tc>
          <w:tcPr>
            <w:tcW w:w="331" w:type="pct"/>
            <w:vAlign w:val="center"/>
          </w:tcPr>
          <w:p w:rsidR="00E62503" w:rsidRPr="004422F1" w:rsidRDefault="00E62503" w:rsidP="00DD5A40">
            <w:pPr>
              <w:jc w:val="center"/>
              <w:rPr>
                <w:rFonts w:ascii="Times New Roman" w:cs="Times New Roman"/>
                <w:lang w:val="en-US"/>
              </w:rPr>
            </w:pPr>
            <w:r w:rsidRPr="004422F1">
              <w:rPr>
                <w:rFonts w:ascii="Times New Roman" w:cs="Times New Roman"/>
                <w:bCs/>
                <w:lang w:val="uk-UA"/>
              </w:rPr>
              <w:t>Тип ТЗ</w:t>
            </w:r>
          </w:p>
        </w:tc>
        <w:tc>
          <w:tcPr>
            <w:tcW w:w="581" w:type="pct"/>
            <w:vAlign w:val="center"/>
          </w:tcPr>
          <w:p w:rsidR="00E62503" w:rsidRPr="004422F1" w:rsidRDefault="00E62503" w:rsidP="00DD5A40">
            <w:pPr>
              <w:jc w:val="center"/>
              <w:rPr>
                <w:rFonts w:ascii="Times New Roman" w:cs="Times New Roman"/>
                <w:lang w:val="en-US"/>
              </w:rPr>
            </w:pPr>
            <w:r w:rsidRPr="004422F1">
              <w:rPr>
                <w:rFonts w:ascii="Times New Roman" w:cs="Times New Roman"/>
                <w:bCs/>
                <w:lang w:val="uk-UA"/>
              </w:rPr>
              <w:t>Страхування</w:t>
            </w:r>
          </w:p>
        </w:tc>
        <w:tc>
          <w:tcPr>
            <w:tcW w:w="643" w:type="pct"/>
            <w:vAlign w:val="center"/>
          </w:tcPr>
          <w:p w:rsidR="00E62503" w:rsidRPr="004422F1" w:rsidRDefault="00E62503" w:rsidP="00DD5A40">
            <w:pPr>
              <w:jc w:val="center"/>
              <w:rPr>
                <w:rFonts w:ascii="Times New Roman" w:cs="Times New Roman"/>
                <w:lang w:val="uk-UA"/>
              </w:rPr>
            </w:pPr>
            <w:r>
              <w:rPr>
                <w:rFonts w:ascii="Times New Roman" w:cs="Times New Roman"/>
                <w:lang w:val="uk-UA"/>
              </w:rPr>
              <w:t>Місце реєстрації ТЗ</w:t>
            </w:r>
          </w:p>
        </w:tc>
        <w:tc>
          <w:tcPr>
            <w:tcW w:w="595" w:type="pct"/>
          </w:tcPr>
          <w:p w:rsidR="00E62503" w:rsidRDefault="00E62503" w:rsidP="00DD5A40">
            <w:pPr>
              <w:jc w:val="center"/>
              <w:rPr>
                <w:rFonts w:ascii="Times New Roman" w:cs="Times New Roman"/>
                <w:lang w:val="uk-UA"/>
              </w:rPr>
            </w:pPr>
            <w:r w:rsidRPr="004422F1">
              <w:rPr>
                <w:rFonts w:ascii="Times New Roman" w:cs="Times New Roman"/>
                <w:lang w:val="uk-UA"/>
              </w:rPr>
              <w:t xml:space="preserve">Термін </w:t>
            </w:r>
            <w:r w:rsidRPr="004422F1">
              <w:rPr>
                <w:rFonts w:ascii="Times New Roman" w:cs="Times New Roman"/>
              </w:rPr>
              <w:t>дії</w:t>
            </w:r>
            <w:r w:rsidRPr="004422F1">
              <w:rPr>
                <w:rFonts w:ascii="Times New Roman" w:cs="Times New Roman"/>
                <w:lang w:val="uk-UA"/>
              </w:rPr>
              <w:t xml:space="preserve"> попереднього </w:t>
            </w:r>
            <w:r w:rsidRPr="004422F1">
              <w:rPr>
                <w:rFonts w:ascii="Times New Roman" w:cs="Times New Roman"/>
              </w:rPr>
              <w:t>страхового</w:t>
            </w:r>
          </w:p>
          <w:p w:rsidR="00E62503" w:rsidRPr="004422F1" w:rsidRDefault="00E62503" w:rsidP="00DD5A40">
            <w:pPr>
              <w:jc w:val="center"/>
              <w:rPr>
                <w:rFonts w:ascii="Times New Roman" w:cs="Times New Roman"/>
              </w:rPr>
            </w:pPr>
            <w:r w:rsidRPr="004422F1">
              <w:rPr>
                <w:rFonts w:ascii="Times New Roman" w:cs="Times New Roman"/>
              </w:rPr>
              <w:t>полюса</w:t>
            </w:r>
          </w:p>
        </w:tc>
      </w:tr>
      <w:tr w:rsidR="00BF190F" w:rsidRPr="004422F1" w:rsidTr="003C7F01">
        <w:tc>
          <w:tcPr>
            <w:tcW w:w="330" w:type="pct"/>
            <w:vAlign w:val="center"/>
          </w:tcPr>
          <w:p w:rsidR="00E62503" w:rsidRPr="00724036" w:rsidRDefault="00E62503" w:rsidP="00DD5A40">
            <w:pPr>
              <w:snapToGrid w:val="0"/>
              <w:jc w:val="center"/>
              <w:rPr>
                <w:rFonts w:ascii="Times New Roman" w:cs="Times New Roman"/>
                <w:lang w:val="uk-UA"/>
              </w:rPr>
            </w:pPr>
            <w:r w:rsidRPr="00724036">
              <w:rPr>
                <w:rFonts w:ascii="Times New Roman" w:cs="Times New Roman"/>
                <w:lang w:val="uk-UA"/>
              </w:rPr>
              <w:t>1</w:t>
            </w:r>
          </w:p>
        </w:tc>
        <w:tc>
          <w:tcPr>
            <w:tcW w:w="677"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Богдан С-О9211</w:t>
            </w:r>
          </w:p>
        </w:tc>
        <w:tc>
          <w:tcPr>
            <w:tcW w:w="537" w:type="pct"/>
          </w:tcPr>
          <w:p w:rsidR="00E62503" w:rsidRPr="0038423B" w:rsidRDefault="00E62503" w:rsidP="00DD5A40">
            <w:pPr>
              <w:jc w:val="center"/>
              <w:rPr>
                <w:rFonts w:ascii="Times New Roman" w:cs="Times New Roman"/>
                <w:lang w:val="uk-UA"/>
              </w:rPr>
            </w:pPr>
            <w:r w:rsidRPr="00724036">
              <w:rPr>
                <w:rFonts w:ascii="Times New Roman" w:cs="Times New Roman"/>
                <w:lang w:val="uk-UA"/>
              </w:rPr>
              <w:t>АЕ 9299 АО</w:t>
            </w:r>
          </w:p>
        </w:tc>
        <w:tc>
          <w:tcPr>
            <w:tcW w:w="273" w:type="pct"/>
          </w:tcPr>
          <w:p w:rsidR="00E62503" w:rsidRPr="003B20FD" w:rsidRDefault="00E62503" w:rsidP="00DD5A40">
            <w:pPr>
              <w:jc w:val="center"/>
              <w:rPr>
                <w:rFonts w:ascii="Times New Roman" w:cs="Times New Roman"/>
                <w:lang w:val="uk-UA"/>
              </w:rPr>
            </w:pPr>
            <w:r w:rsidRPr="00724036">
              <w:rPr>
                <w:rFonts w:ascii="Times New Roman" w:cs="Times New Roman"/>
                <w:lang w:val="uk-UA"/>
              </w:rPr>
              <w:t>2005</w:t>
            </w:r>
          </w:p>
        </w:tc>
        <w:tc>
          <w:tcPr>
            <w:tcW w:w="661" w:type="pct"/>
          </w:tcPr>
          <w:p w:rsidR="00E62503" w:rsidRPr="00724036" w:rsidRDefault="00E62503" w:rsidP="00DD5A40">
            <w:pPr>
              <w:rPr>
                <w:rFonts w:ascii="Times New Roman" w:cs="Times New Roman"/>
                <w:lang w:val="uk-UA"/>
              </w:rPr>
            </w:pPr>
            <w:r w:rsidRPr="00724036">
              <w:rPr>
                <w:rFonts w:ascii="Times New Roman" w:cs="Times New Roman"/>
                <w:lang w:val="uk-UA"/>
              </w:rPr>
              <w:t xml:space="preserve">Y7BCO92115B001274    </w:t>
            </w:r>
          </w:p>
        </w:tc>
        <w:tc>
          <w:tcPr>
            <w:tcW w:w="372" w:type="pct"/>
          </w:tcPr>
          <w:p w:rsidR="00E62503" w:rsidRPr="00171D53" w:rsidRDefault="00E62503" w:rsidP="00DD5A40">
            <w:pPr>
              <w:jc w:val="center"/>
              <w:rPr>
                <w:rFonts w:ascii="Times New Roman" w:cs="Times New Roman"/>
                <w:lang w:val="uk-UA"/>
              </w:rPr>
            </w:pPr>
            <w:r>
              <w:rPr>
                <w:rFonts w:ascii="Times New Roman" w:cs="Times New Roman"/>
                <w:lang w:val="uk-UA"/>
              </w:rPr>
              <w:t>4 570</w:t>
            </w:r>
          </w:p>
        </w:tc>
        <w:tc>
          <w:tcPr>
            <w:tcW w:w="331" w:type="pct"/>
          </w:tcPr>
          <w:p w:rsidR="00E62503" w:rsidRPr="00724036" w:rsidRDefault="00E62503" w:rsidP="003C7F01">
            <w:pPr>
              <w:jc w:val="center"/>
              <w:rPr>
                <w:rFonts w:ascii="Times New Roman" w:cs="Times New Roman"/>
                <w:lang w:val="uk-UA"/>
              </w:rPr>
            </w:pPr>
            <w:r w:rsidRPr="00724036">
              <w:rPr>
                <w:rFonts w:ascii="Times New Roman" w:cs="Times New Roman"/>
                <w:lang w:val="uk-UA"/>
              </w:rPr>
              <w:t>D2</w:t>
            </w:r>
          </w:p>
        </w:tc>
        <w:tc>
          <w:tcPr>
            <w:tcW w:w="581" w:type="pct"/>
          </w:tcPr>
          <w:p w:rsidR="00E62503" w:rsidRPr="0033497E" w:rsidRDefault="00E62503" w:rsidP="00DD5A40">
            <w:pPr>
              <w:jc w:val="center"/>
              <w:rPr>
                <w:rFonts w:ascii="Times New Roman" w:cs="Times New Roman"/>
                <w:lang w:val="uk-UA"/>
              </w:rPr>
            </w:pPr>
            <w:r w:rsidRPr="0033497E">
              <w:rPr>
                <w:rFonts w:ascii="Times New Roman" w:cs="Times New Roman"/>
                <w:lang w:val="uk-UA"/>
              </w:rPr>
              <w:t>6 місяців/6 місяців</w:t>
            </w:r>
          </w:p>
        </w:tc>
        <w:tc>
          <w:tcPr>
            <w:tcW w:w="643" w:type="pct"/>
          </w:tcPr>
          <w:p w:rsidR="00E62503" w:rsidRPr="00724036" w:rsidRDefault="00E62503" w:rsidP="00DD5A40">
            <w:pPr>
              <w:jc w:val="center"/>
              <w:rPr>
                <w:rFonts w:ascii="Times New Roman" w:cs="Times New Roman"/>
                <w:lang w:val="uk-UA"/>
              </w:rPr>
            </w:pPr>
            <w:r w:rsidRPr="00724036">
              <w:rPr>
                <w:rFonts w:ascii="Times New Roman" w:cs="Times New Roman"/>
                <w:lang w:val="uk-UA"/>
              </w:rPr>
              <w:t>м. Павлоград</w:t>
            </w:r>
          </w:p>
        </w:tc>
        <w:tc>
          <w:tcPr>
            <w:tcW w:w="595"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До 03.04.24</w:t>
            </w:r>
          </w:p>
        </w:tc>
      </w:tr>
      <w:tr w:rsidR="00BF190F" w:rsidRPr="004422F1" w:rsidTr="003C7F01">
        <w:tc>
          <w:tcPr>
            <w:tcW w:w="330" w:type="pct"/>
            <w:vAlign w:val="center"/>
          </w:tcPr>
          <w:p w:rsidR="00E62503" w:rsidRPr="00724036" w:rsidRDefault="00E62503" w:rsidP="00DD5A40">
            <w:pPr>
              <w:snapToGrid w:val="0"/>
              <w:jc w:val="center"/>
              <w:rPr>
                <w:rFonts w:ascii="Times New Roman" w:cs="Times New Roman"/>
                <w:lang w:val="uk-UA"/>
              </w:rPr>
            </w:pPr>
            <w:r w:rsidRPr="00724036">
              <w:rPr>
                <w:rFonts w:ascii="Times New Roman" w:cs="Times New Roman"/>
                <w:lang w:val="uk-UA"/>
              </w:rPr>
              <w:t>2</w:t>
            </w:r>
          </w:p>
        </w:tc>
        <w:tc>
          <w:tcPr>
            <w:tcW w:w="677"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Богдан С-О9211</w:t>
            </w:r>
          </w:p>
        </w:tc>
        <w:tc>
          <w:tcPr>
            <w:tcW w:w="537" w:type="pct"/>
          </w:tcPr>
          <w:p w:rsidR="00E62503" w:rsidRPr="0038423B" w:rsidRDefault="00E62503" w:rsidP="00DD5A40">
            <w:pPr>
              <w:jc w:val="center"/>
              <w:rPr>
                <w:rFonts w:ascii="Times New Roman" w:cs="Times New Roman"/>
                <w:lang w:val="uk-UA"/>
              </w:rPr>
            </w:pPr>
            <w:r w:rsidRPr="00724036">
              <w:rPr>
                <w:rFonts w:ascii="Times New Roman" w:cs="Times New Roman"/>
                <w:lang w:val="uk-UA"/>
              </w:rPr>
              <w:t>АЕ 9297 АО</w:t>
            </w:r>
          </w:p>
        </w:tc>
        <w:tc>
          <w:tcPr>
            <w:tcW w:w="273" w:type="pct"/>
          </w:tcPr>
          <w:p w:rsidR="00E62503" w:rsidRPr="003B20FD" w:rsidRDefault="00E62503" w:rsidP="00DD5A40">
            <w:pPr>
              <w:jc w:val="center"/>
              <w:rPr>
                <w:rFonts w:ascii="Times New Roman" w:cs="Times New Roman"/>
                <w:lang w:val="uk-UA"/>
              </w:rPr>
            </w:pPr>
            <w:r w:rsidRPr="00724036">
              <w:rPr>
                <w:rFonts w:ascii="Times New Roman" w:cs="Times New Roman"/>
                <w:lang w:val="uk-UA"/>
              </w:rPr>
              <w:t>2005</w:t>
            </w:r>
          </w:p>
        </w:tc>
        <w:tc>
          <w:tcPr>
            <w:tcW w:w="661" w:type="pct"/>
          </w:tcPr>
          <w:p w:rsidR="00E62503" w:rsidRPr="00724036" w:rsidRDefault="00E62503" w:rsidP="00DD5A40">
            <w:pPr>
              <w:rPr>
                <w:rFonts w:ascii="Times New Roman" w:cs="Times New Roman"/>
                <w:lang w:val="uk-UA"/>
              </w:rPr>
            </w:pPr>
            <w:r w:rsidRPr="00724036">
              <w:rPr>
                <w:rFonts w:ascii="Times New Roman" w:cs="Times New Roman"/>
                <w:lang w:val="uk-UA"/>
              </w:rPr>
              <w:t>Y7BCO92115B001288</w:t>
            </w:r>
          </w:p>
        </w:tc>
        <w:tc>
          <w:tcPr>
            <w:tcW w:w="372" w:type="pct"/>
          </w:tcPr>
          <w:p w:rsidR="00E62503" w:rsidRPr="00724036" w:rsidRDefault="00E62503" w:rsidP="00DD5A40">
            <w:pPr>
              <w:jc w:val="center"/>
              <w:rPr>
                <w:rFonts w:ascii="Times New Roman" w:cs="Times New Roman"/>
                <w:lang w:val="uk-UA"/>
              </w:rPr>
            </w:pPr>
            <w:r>
              <w:rPr>
                <w:rFonts w:ascii="Times New Roman" w:cs="Times New Roman"/>
                <w:lang w:val="uk-UA"/>
              </w:rPr>
              <w:t>4 570</w:t>
            </w:r>
          </w:p>
        </w:tc>
        <w:tc>
          <w:tcPr>
            <w:tcW w:w="331" w:type="pct"/>
          </w:tcPr>
          <w:p w:rsidR="00E62503" w:rsidRPr="00724036" w:rsidRDefault="00E62503" w:rsidP="003C7F01">
            <w:pPr>
              <w:jc w:val="center"/>
              <w:rPr>
                <w:rFonts w:ascii="Times New Roman" w:cs="Times New Roman"/>
                <w:lang w:val="uk-UA"/>
              </w:rPr>
            </w:pPr>
            <w:r w:rsidRPr="00724036">
              <w:rPr>
                <w:rFonts w:ascii="Times New Roman" w:cs="Times New Roman"/>
                <w:lang w:val="uk-UA"/>
              </w:rPr>
              <w:t>D2</w:t>
            </w:r>
          </w:p>
        </w:tc>
        <w:tc>
          <w:tcPr>
            <w:tcW w:w="581" w:type="pct"/>
          </w:tcPr>
          <w:p w:rsidR="00E62503" w:rsidRPr="00724036" w:rsidRDefault="00E62503" w:rsidP="00DD5A40">
            <w:pPr>
              <w:jc w:val="center"/>
              <w:rPr>
                <w:rFonts w:ascii="Times New Roman" w:cs="Times New Roman"/>
                <w:lang w:val="uk-UA"/>
              </w:rPr>
            </w:pPr>
            <w:r w:rsidRPr="0033497E">
              <w:rPr>
                <w:rFonts w:ascii="Times New Roman" w:cs="Times New Roman"/>
                <w:lang w:val="uk-UA"/>
              </w:rPr>
              <w:t>6 місяців/6 місяців</w:t>
            </w:r>
          </w:p>
        </w:tc>
        <w:tc>
          <w:tcPr>
            <w:tcW w:w="643"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м. Павлоград</w:t>
            </w:r>
          </w:p>
        </w:tc>
        <w:tc>
          <w:tcPr>
            <w:tcW w:w="595" w:type="pct"/>
          </w:tcPr>
          <w:p w:rsidR="00E62503" w:rsidRPr="00724036" w:rsidRDefault="00E62503" w:rsidP="00DD5A40">
            <w:pPr>
              <w:jc w:val="center"/>
              <w:rPr>
                <w:rFonts w:ascii="Times New Roman" w:cs="Times New Roman"/>
                <w:lang w:val="uk-UA"/>
              </w:rPr>
            </w:pPr>
            <w:r w:rsidRPr="00724036">
              <w:rPr>
                <w:rFonts w:ascii="Times New Roman" w:cs="Times New Roman"/>
                <w:lang w:val="uk-UA"/>
              </w:rPr>
              <w:t>До 03.04.24</w:t>
            </w:r>
          </w:p>
        </w:tc>
      </w:tr>
      <w:tr w:rsidR="00BF190F" w:rsidRPr="004422F1" w:rsidTr="003C7F01">
        <w:tc>
          <w:tcPr>
            <w:tcW w:w="330" w:type="pct"/>
            <w:vAlign w:val="center"/>
          </w:tcPr>
          <w:p w:rsidR="00E62503" w:rsidRPr="00724036" w:rsidRDefault="00E62503" w:rsidP="00DD5A40">
            <w:pPr>
              <w:snapToGrid w:val="0"/>
              <w:jc w:val="center"/>
              <w:rPr>
                <w:rFonts w:ascii="Times New Roman" w:cs="Times New Roman"/>
                <w:lang w:val="uk-UA"/>
              </w:rPr>
            </w:pPr>
            <w:r w:rsidRPr="00724036">
              <w:rPr>
                <w:rFonts w:ascii="Times New Roman" w:cs="Times New Roman"/>
                <w:lang w:val="uk-UA"/>
              </w:rPr>
              <w:t>3</w:t>
            </w:r>
          </w:p>
        </w:tc>
        <w:tc>
          <w:tcPr>
            <w:tcW w:w="677"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Богдан С-О9211</w:t>
            </w:r>
          </w:p>
        </w:tc>
        <w:tc>
          <w:tcPr>
            <w:tcW w:w="537" w:type="pct"/>
          </w:tcPr>
          <w:p w:rsidR="00E62503" w:rsidRPr="0038423B" w:rsidRDefault="00E62503" w:rsidP="00DD5A40">
            <w:pPr>
              <w:jc w:val="center"/>
              <w:rPr>
                <w:rFonts w:ascii="Times New Roman" w:cs="Times New Roman"/>
                <w:lang w:val="uk-UA"/>
              </w:rPr>
            </w:pPr>
            <w:r w:rsidRPr="00724036">
              <w:rPr>
                <w:rFonts w:ascii="Times New Roman" w:cs="Times New Roman"/>
                <w:lang w:val="uk-UA"/>
              </w:rPr>
              <w:t>АЕ 9298 АО</w:t>
            </w:r>
          </w:p>
        </w:tc>
        <w:tc>
          <w:tcPr>
            <w:tcW w:w="273" w:type="pct"/>
          </w:tcPr>
          <w:p w:rsidR="00E62503" w:rsidRPr="003B20FD" w:rsidRDefault="00E62503" w:rsidP="00DD5A40">
            <w:pPr>
              <w:jc w:val="center"/>
              <w:rPr>
                <w:rFonts w:ascii="Times New Roman" w:cs="Times New Roman"/>
                <w:lang w:val="uk-UA"/>
              </w:rPr>
            </w:pPr>
            <w:r w:rsidRPr="00724036">
              <w:rPr>
                <w:rFonts w:ascii="Times New Roman" w:cs="Times New Roman"/>
                <w:lang w:val="uk-UA"/>
              </w:rPr>
              <w:t>2005</w:t>
            </w:r>
          </w:p>
        </w:tc>
        <w:tc>
          <w:tcPr>
            <w:tcW w:w="661" w:type="pct"/>
          </w:tcPr>
          <w:p w:rsidR="00E62503" w:rsidRPr="00724036" w:rsidRDefault="00E62503" w:rsidP="00DD5A40">
            <w:pPr>
              <w:rPr>
                <w:rFonts w:ascii="Times New Roman" w:cs="Times New Roman"/>
                <w:lang w:val="uk-UA"/>
              </w:rPr>
            </w:pPr>
            <w:r w:rsidRPr="00724036">
              <w:rPr>
                <w:rFonts w:ascii="Times New Roman" w:cs="Times New Roman"/>
                <w:lang w:val="uk-UA"/>
              </w:rPr>
              <w:t>Y7BCO92115B001275</w:t>
            </w:r>
          </w:p>
        </w:tc>
        <w:tc>
          <w:tcPr>
            <w:tcW w:w="372" w:type="pct"/>
          </w:tcPr>
          <w:p w:rsidR="00E62503" w:rsidRPr="00724036" w:rsidRDefault="00E62503" w:rsidP="00DD5A40">
            <w:pPr>
              <w:jc w:val="center"/>
              <w:rPr>
                <w:rFonts w:ascii="Times New Roman" w:cs="Times New Roman"/>
                <w:lang w:val="uk-UA"/>
              </w:rPr>
            </w:pPr>
            <w:r>
              <w:rPr>
                <w:rFonts w:ascii="Times New Roman" w:cs="Times New Roman"/>
                <w:lang w:val="uk-UA"/>
              </w:rPr>
              <w:t>4 570</w:t>
            </w:r>
          </w:p>
        </w:tc>
        <w:tc>
          <w:tcPr>
            <w:tcW w:w="331" w:type="pct"/>
          </w:tcPr>
          <w:p w:rsidR="00E62503" w:rsidRPr="00724036" w:rsidRDefault="00E62503" w:rsidP="003C7F01">
            <w:pPr>
              <w:jc w:val="center"/>
              <w:rPr>
                <w:rFonts w:ascii="Times New Roman" w:cs="Times New Roman"/>
                <w:lang w:val="uk-UA"/>
              </w:rPr>
            </w:pPr>
            <w:r w:rsidRPr="00724036">
              <w:rPr>
                <w:rFonts w:ascii="Times New Roman" w:cs="Times New Roman"/>
                <w:lang w:val="uk-UA"/>
              </w:rPr>
              <w:t>D2</w:t>
            </w:r>
          </w:p>
        </w:tc>
        <w:tc>
          <w:tcPr>
            <w:tcW w:w="581" w:type="pct"/>
          </w:tcPr>
          <w:p w:rsidR="00E62503" w:rsidRPr="00724036" w:rsidRDefault="00E62503" w:rsidP="00DD5A40">
            <w:pPr>
              <w:jc w:val="center"/>
              <w:rPr>
                <w:rFonts w:ascii="Times New Roman" w:cs="Times New Roman"/>
                <w:lang w:val="uk-UA"/>
              </w:rPr>
            </w:pPr>
            <w:r w:rsidRPr="0033497E">
              <w:rPr>
                <w:rFonts w:ascii="Times New Roman" w:cs="Times New Roman"/>
                <w:lang w:val="uk-UA"/>
              </w:rPr>
              <w:t>6 місяців/6 місяців</w:t>
            </w:r>
          </w:p>
        </w:tc>
        <w:tc>
          <w:tcPr>
            <w:tcW w:w="643"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м. Павлоград</w:t>
            </w:r>
          </w:p>
        </w:tc>
        <w:tc>
          <w:tcPr>
            <w:tcW w:w="595" w:type="pct"/>
          </w:tcPr>
          <w:p w:rsidR="00E62503" w:rsidRPr="00724036" w:rsidRDefault="00E62503" w:rsidP="00DD5A40">
            <w:pPr>
              <w:jc w:val="center"/>
              <w:rPr>
                <w:rFonts w:ascii="Times New Roman" w:cs="Times New Roman"/>
                <w:lang w:val="uk-UA"/>
              </w:rPr>
            </w:pPr>
            <w:r w:rsidRPr="00724036">
              <w:rPr>
                <w:rFonts w:ascii="Times New Roman" w:cs="Times New Roman"/>
                <w:lang w:val="uk-UA"/>
              </w:rPr>
              <w:t>До 03.04.24</w:t>
            </w:r>
          </w:p>
        </w:tc>
      </w:tr>
      <w:tr w:rsidR="00BF190F" w:rsidRPr="004422F1" w:rsidTr="003C7F01">
        <w:tc>
          <w:tcPr>
            <w:tcW w:w="330" w:type="pct"/>
            <w:vAlign w:val="center"/>
          </w:tcPr>
          <w:p w:rsidR="00E62503" w:rsidRPr="00724036" w:rsidRDefault="00E62503" w:rsidP="00DD5A40">
            <w:pPr>
              <w:snapToGrid w:val="0"/>
              <w:jc w:val="center"/>
              <w:rPr>
                <w:rFonts w:ascii="Times New Roman" w:cs="Times New Roman"/>
                <w:lang w:val="uk-UA"/>
              </w:rPr>
            </w:pPr>
            <w:r w:rsidRPr="00724036">
              <w:rPr>
                <w:rFonts w:ascii="Times New Roman" w:cs="Times New Roman"/>
                <w:lang w:val="uk-UA"/>
              </w:rPr>
              <w:t>4</w:t>
            </w:r>
          </w:p>
        </w:tc>
        <w:tc>
          <w:tcPr>
            <w:tcW w:w="677"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Богдан С-О9211</w:t>
            </w:r>
          </w:p>
        </w:tc>
        <w:tc>
          <w:tcPr>
            <w:tcW w:w="537" w:type="pct"/>
          </w:tcPr>
          <w:p w:rsidR="00E62503" w:rsidRPr="0038423B" w:rsidRDefault="00E62503" w:rsidP="00DD5A40">
            <w:pPr>
              <w:jc w:val="center"/>
              <w:rPr>
                <w:rFonts w:ascii="Times New Roman" w:cs="Times New Roman"/>
                <w:lang w:val="uk-UA"/>
              </w:rPr>
            </w:pPr>
            <w:r w:rsidRPr="00724036">
              <w:rPr>
                <w:rFonts w:ascii="Times New Roman" w:cs="Times New Roman"/>
                <w:lang w:val="uk-UA"/>
              </w:rPr>
              <w:t>АЕ 9287 АО</w:t>
            </w:r>
          </w:p>
        </w:tc>
        <w:tc>
          <w:tcPr>
            <w:tcW w:w="273" w:type="pct"/>
          </w:tcPr>
          <w:p w:rsidR="00E62503" w:rsidRPr="003B20FD" w:rsidRDefault="00E62503" w:rsidP="00DD5A40">
            <w:pPr>
              <w:jc w:val="center"/>
              <w:rPr>
                <w:rFonts w:ascii="Times New Roman" w:cs="Times New Roman"/>
                <w:lang w:val="uk-UA"/>
              </w:rPr>
            </w:pPr>
            <w:r w:rsidRPr="00724036">
              <w:rPr>
                <w:rFonts w:ascii="Times New Roman" w:cs="Times New Roman"/>
                <w:lang w:val="uk-UA"/>
              </w:rPr>
              <w:t>2005</w:t>
            </w:r>
          </w:p>
        </w:tc>
        <w:tc>
          <w:tcPr>
            <w:tcW w:w="661" w:type="pct"/>
          </w:tcPr>
          <w:p w:rsidR="00E62503" w:rsidRPr="00724036" w:rsidRDefault="00E62503" w:rsidP="00DD5A40">
            <w:pPr>
              <w:rPr>
                <w:rFonts w:ascii="Times New Roman" w:cs="Times New Roman"/>
                <w:lang w:val="uk-UA"/>
              </w:rPr>
            </w:pPr>
            <w:r w:rsidRPr="00724036">
              <w:rPr>
                <w:rFonts w:ascii="Times New Roman" w:cs="Times New Roman"/>
                <w:lang w:val="uk-UA"/>
              </w:rPr>
              <w:t>Y7BCO92115B001287</w:t>
            </w:r>
          </w:p>
        </w:tc>
        <w:tc>
          <w:tcPr>
            <w:tcW w:w="372" w:type="pct"/>
          </w:tcPr>
          <w:p w:rsidR="00E62503" w:rsidRPr="00724036" w:rsidRDefault="00E62503" w:rsidP="00DD5A40">
            <w:pPr>
              <w:jc w:val="center"/>
              <w:rPr>
                <w:rFonts w:ascii="Times New Roman" w:cs="Times New Roman"/>
                <w:lang w:val="uk-UA"/>
              </w:rPr>
            </w:pPr>
            <w:r>
              <w:rPr>
                <w:rFonts w:ascii="Times New Roman" w:cs="Times New Roman"/>
                <w:lang w:val="uk-UA"/>
              </w:rPr>
              <w:t>4 570</w:t>
            </w:r>
          </w:p>
        </w:tc>
        <w:tc>
          <w:tcPr>
            <w:tcW w:w="331" w:type="pct"/>
          </w:tcPr>
          <w:p w:rsidR="00E62503" w:rsidRPr="00724036" w:rsidRDefault="00E62503" w:rsidP="003C7F01">
            <w:pPr>
              <w:jc w:val="center"/>
              <w:rPr>
                <w:rFonts w:ascii="Times New Roman" w:cs="Times New Roman"/>
                <w:lang w:val="uk-UA"/>
              </w:rPr>
            </w:pPr>
            <w:r w:rsidRPr="00724036">
              <w:rPr>
                <w:rFonts w:ascii="Times New Roman" w:cs="Times New Roman"/>
                <w:lang w:val="uk-UA"/>
              </w:rPr>
              <w:t>D2</w:t>
            </w:r>
          </w:p>
        </w:tc>
        <w:tc>
          <w:tcPr>
            <w:tcW w:w="581" w:type="pct"/>
          </w:tcPr>
          <w:p w:rsidR="00E62503" w:rsidRPr="00724036" w:rsidRDefault="00E62503" w:rsidP="00DD5A40">
            <w:pPr>
              <w:jc w:val="center"/>
              <w:rPr>
                <w:rFonts w:ascii="Times New Roman" w:cs="Times New Roman"/>
                <w:lang w:val="uk-UA"/>
              </w:rPr>
            </w:pPr>
            <w:r w:rsidRPr="0033497E">
              <w:rPr>
                <w:rFonts w:ascii="Times New Roman" w:cs="Times New Roman"/>
                <w:lang w:val="uk-UA"/>
              </w:rPr>
              <w:t>6 місяців/6 місяців</w:t>
            </w:r>
          </w:p>
        </w:tc>
        <w:tc>
          <w:tcPr>
            <w:tcW w:w="643"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м. Павлоград</w:t>
            </w:r>
          </w:p>
        </w:tc>
        <w:tc>
          <w:tcPr>
            <w:tcW w:w="595" w:type="pct"/>
          </w:tcPr>
          <w:p w:rsidR="00E62503" w:rsidRPr="00724036" w:rsidRDefault="00E62503" w:rsidP="00DD5A40">
            <w:pPr>
              <w:jc w:val="center"/>
              <w:rPr>
                <w:rFonts w:ascii="Times New Roman" w:cs="Times New Roman"/>
                <w:lang w:val="uk-UA"/>
              </w:rPr>
            </w:pPr>
            <w:r w:rsidRPr="00724036">
              <w:rPr>
                <w:rFonts w:ascii="Times New Roman" w:cs="Times New Roman"/>
                <w:lang w:val="uk-UA"/>
              </w:rPr>
              <w:t>До 03.04.24</w:t>
            </w:r>
          </w:p>
        </w:tc>
      </w:tr>
      <w:tr w:rsidR="00BF190F" w:rsidRPr="004422F1" w:rsidTr="003C7F01">
        <w:tc>
          <w:tcPr>
            <w:tcW w:w="330" w:type="pct"/>
            <w:vAlign w:val="center"/>
          </w:tcPr>
          <w:p w:rsidR="00E62503" w:rsidRPr="00724036" w:rsidRDefault="00E62503" w:rsidP="00DD5A40">
            <w:pPr>
              <w:snapToGrid w:val="0"/>
              <w:jc w:val="center"/>
              <w:rPr>
                <w:rFonts w:ascii="Times New Roman" w:cs="Times New Roman"/>
                <w:lang w:val="uk-UA"/>
              </w:rPr>
            </w:pPr>
            <w:r w:rsidRPr="00724036">
              <w:rPr>
                <w:rFonts w:ascii="Times New Roman" w:cs="Times New Roman"/>
                <w:lang w:val="uk-UA"/>
              </w:rPr>
              <w:t>5</w:t>
            </w:r>
          </w:p>
        </w:tc>
        <w:tc>
          <w:tcPr>
            <w:tcW w:w="677"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Богдан С-О9211</w:t>
            </w:r>
          </w:p>
        </w:tc>
        <w:tc>
          <w:tcPr>
            <w:tcW w:w="537" w:type="pct"/>
          </w:tcPr>
          <w:p w:rsidR="00E62503" w:rsidRPr="0038423B" w:rsidRDefault="00E62503" w:rsidP="00DD5A40">
            <w:pPr>
              <w:jc w:val="center"/>
              <w:rPr>
                <w:rFonts w:ascii="Times New Roman" w:cs="Times New Roman"/>
                <w:lang w:val="uk-UA"/>
              </w:rPr>
            </w:pPr>
            <w:r w:rsidRPr="00724036">
              <w:rPr>
                <w:rFonts w:ascii="Times New Roman" w:cs="Times New Roman"/>
                <w:lang w:val="uk-UA"/>
              </w:rPr>
              <w:t>АЕ 9293 АО</w:t>
            </w:r>
          </w:p>
        </w:tc>
        <w:tc>
          <w:tcPr>
            <w:tcW w:w="273" w:type="pct"/>
          </w:tcPr>
          <w:p w:rsidR="00E62503" w:rsidRPr="003B20FD" w:rsidRDefault="00E62503" w:rsidP="00DD5A40">
            <w:pPr>
              <w:jc w:val="center"/>
              <w:rPr>
                <w:rFonts w:ascii="Times New Roman" w:cs="Times New Roman"/>
                <w:lang w:val="uk-UA"/>
              </w:rPr>
            </w:pPr>
            <w:r w:rsidRPr="00724036">
              <w:rPr>
                <w:rFonts w:ascii="Times New Roman" w:cs="Times New Roman"/>
                <w:lang w:val="uk-UA"/>
              </w:rPr>
              <w:t>2005</w:t>
            </w:r>
          </w:p>
        </w:tc>
        <w:tc>
          <w:tcPr>
            <w:tcW w:w="661" w:type="pct"/>
          </w:tcPr>
          <w:p w:rsidR="00E62503" w:rsidRPr="00724036" w:rsidRDefault="00E62503" w:rsidP="00DD5A40">
            <w:pPr>
              <w:rPr>
                <w:rFonts w:ascii="Times New Roman" w:cs="Times New Roman"/>
                <w:lang w:val="uk-UA"/>
              </w:rPr>
            </w:pPr>
            <w:r w:rsidRPr="00724036">
              <w:rPr>
                <w:rFonts w:ascii="Times New Roman" w:cs="Times New Roman"/>
                <w:lang w:val="uk-UA"/>
              </w:rPr>
              <w:t>Y7BCO92115B001282</w:t>
            </w:r>
          </w:p>
        </w:tc>
        <w:tc>
          <w:tcPr>
            <w:tcW w:w="372" w:type="pct"/>
          </w:tcPr>
          <w:p w:rsidR="00E62503" w:rsidRPr="00724036" w:rsidRDefault="00E62503" w:rsidP="00DD5A40">
            <w:pPr>
              <w:jc w:val="center"/>
              <w:rPr>
                <w:rFonts w:ascii="Times New Roman" w:cs="Times New Roman"/>
                <w:lang w:val="uk-UA"/>
              </w:rPr>
            </w:pPr>
            <w:r>
              <w:rPr>
                <w:rFonts w:ascii="Times New Roman" w:cs="Times New Roman"/>
                <w:lang w:val="uk-UA"/>
              </w:rPr>
              <w:t>4 570</w:t>
            </w:r>
          </w:p>
        </w:tc>
        <w:tc>
          <w:tcPr>
            <w:tcW w:w="331" w:type="pct"/>
          </w:tcPr>
          <w:p w:rsidR="00E62503" w:rsidRPr="00724036" w:rsidRDefault="00E62503" w:rsidP="003C7F01">
            <w:pPr>
              <w:jc w:val="center"/>
              <w:rPr>
                <w:rFonts w:ascii="Times New Roman" w:cs="Times New Roman"/>
                <w:lang w:val="uk-UA"/>
              </w:rPr>
            </w:pPr>
            <w:r w:rsidRPr="00724036">
              <w:rPr>
                <w:rFonts w:ascii="Times New Roman" w:cs="Times New Roman"/>
                <w:lang w:val="uk-UA"/>
              </w:rPr>
              <w:t>D2</w:t>
            </w:r>
          </w:p>
        </w:tc>
        <w:tc>
          <w:tcPr>
            <w:tcW w:w="581" w:type="pct"/>
          </w:tcPr>
          <w:p w:rsidR="00E62503" w:rsidRPr="00724036" w:rsidRDefault="00E62503" w:rsidP="00DD5A40">
            <w:pPr>
              <w:jc w:val="center"/>
              <w:rPr>
                <w:rFonts w:ascii="Times New Roman" w:cs="Times New Roman"/>
                <w:lang w:val="uk-UA"/>
              </w:rPr>
            </w:pPr>
            <w:r w:rsidRPr="0033497E">
              <w:rPr>
                <w:rFonts w:ascii="Times New Roman" w:cs="Times New Roman"/>
                <w:lang w:val="uk-UA"/>
              </w:rPr>
              <w:t>6 місяців/6 місяців</w:t>
            </w:r>
          </w:p>
        </w:tc>
        <w:tc>
          <w:tcPr>
            <w:tcW w:w="643"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м. Павлоград</w:t>
            </w:r>
          </w:p>
        </w:tc>
        <w:tc>
          <w:tcPr>
            <w:tcW w:w="595" w:type="pct"/>
          </w:tcPr>
          <w:p w:rsidR="00E62503" w:rsidRPr="00724036" w:rsidRDefault="00E62503" w:rsidP="00DD5A40">
            <w:pPr>
              <w:jc w:val="center"/>
              <w:rPr>
                <w:rFonts w:ascii="Times New Roman" w:cs="Times New Roman"/>
                <w:lang w:val="uk-UA"/>
              </w:rPr>
            </w:pPr>
            <w:r w:rsidRPr="00724036">
              <w:rPr>
                <w:rFonts w:ascii="Times New Roman" w:cs="Times New Roman"/>
                <w:lang w:val="uk-UA"/>
              </w:rPr>
              <w:t>До 03.04.24</w:t>
            </w:r>
          </w:p>
        </w:tc>
      </w:tr>
      <w:tr w:rsidR="00BF190F" w:rsidRPr="004422F1" w:rsidTr="003C7F01">
        <w:tc>
          <w:tcPr>
            <w:tcW w:w="330" w:type="pct"/>
            <w:vAlign w:val="center"/>
          </w:tcPr>
          <w:p w:rsidR="00E62503" w:rsidRPr="00724036" w:rsidRDefault="00E62503" w:rsidP="00DD5A40">
            <w:pPr>
              <w:snapToGrid w:val="0"/>
              <w:jc w:val="center"/>
              <w:rPr>
                <w:rFonts w:ascii="Times New Roman" w:cs="Times New Roman"/>
                <w:lang w:val="uk-UA"/>
              </w:rPr>
            </w:pPr>
            <w:r w:rsidRPr="00724036">
              <w:rPr>
                <w:rFonts w:ascii="Times New Roman" w:cs="Times New Roman"/>
                <w:lang w:val="uk-UA"/>
              </w:rPr>
              <w:t>6</w:t>
            </w:r>
          </w:p>
        </w:tc>
        <w:tc>
          <w:tcPr>
            <w:tcW w:w="677"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Богдан С-О9211</w:t>
            </w:r>
          </w:p>
        </w:tc>
        <w:tc>
          <w:tcPr>
            <w:tcW w:w="537" w:type="pct"/>
          </w:tcPr>
          <w:p w:rsidR="00E62503" w:rsidRPr="007D66D3" w:rsidRDefault="00E62503" w:rsidP="00DD5A40">
            <w:pPr>
              <w:jc w:val="center"/>
              <w:rPr>
                <w:rFonts w:ascii="Times New Roman" w:cs="Times New Roman"/>
                <w:lang w:val="uk-UA"/>
              </w:rPr>
            </w:pPr>
            <w:r w:rsidRPr="00724036">
              <w:rPr>
                <w:rFonts w:ascii="Times New Roman" w:cs="Times New Roman"/>
                <w:lang w:val="uk-UA"/>
              </w:rPr>
              <w:t>АЕ 9220 АО</w:t>
            </w:r>
          </w:p>
        </w:tc>
        <w:tc>
          <w:tcPr>
            <w:tcW w:w="273" w:type="pct"/>
          </w:tcPr>
          <w:p w:rsidR="00E62503" w:rsidRPr="003B20FD" w:rsidRDefault="00E62503" w:rsidP="00DD5A40">
            <w:pPr>
              <w:jc w:val="center"/>
              <w:rPr>
                <w:rFonts w:ascii="Times New Roman" w:cs="Times New Roman"/>
                <w:lang w:val="uk-UA"/>
              </w:rPr>
            </w:pPr>
            <w:r w:rsidRPr="00724036">
              <w:rPr>
                <w:rFonts w:ascii="Times New Roman" w:cs="Times New Roman"/>
                <w:lang w:val="uk-UA"/>
              </w:rPr>
              <w:t>2005</w:t>
            </w:r>
          </w:p>
        </w:tc>
        <w:tc>
          <w:tcPr>
            <w:tcW w:w="661" w:type="pct"/>
          </w:tcPr>
          <w:p w:rsidR="00E62503" w:rsidRPr="00724036" w:rsidRDefault="00E62503" w:rsidP="00DD5A40">
            <w:pPr>
              <w:rPr>
                <w:rFonts w:ascii="Times New Roman" w:cs="Times New Roman"/>
                <w:lang w:val="uk-UA"/>
              </w:rPr>
            </w:pPr>
            <w:r w:rsidRPr="00724036">
              <w:rPr>
                <w:rFonts w:ascii="Times New Roman" w:cs="Times New Roman"/>
                <w:lang w:val="uk-UA"/>
              </w:rPr>
              <w:t>Y7BCO92115B001273</w:t>
            </w:r>
          </w:p>
        </w:tc>
        <w:tc>
          <w:tcPr>
            <w:tcW w:w="372" w:type="pct"/>
          </w:tcPr>
          <w:p w:rsidR="00E62503" w:rsidRPr="00724036" w:rsidRDefault="00E62503" w:rsidP="00DD5A40">
            <w:pPr>
              <w:jc w:val="center"/>
              <w:rPr>
                <w:rFonts w:ascii="Times New Roman" w:cs="Times New Roman"/>
                <w:lang w:val="uk-UA"/>
              </w:rPr>
            </w:pPr>
            <w:r>
              <w:rPr>
                <w:rFonts w:ascii="Times New Roman" w:cs="Times New Roman"/>
                <w:lang w:val="uk-UA"/>
              </w:rPr>
              <w:t>4 570</w:t>
            </w:r>
          </w:p>
        </w:tc>
        <w:tc>
          <w:tcPr>
            <w:tcW w:w="331" w:type="pct"/>
          </w:tcPr>
          <w:p w:rsidR="00E62503" w:rsidRPr="00724036" w:rsidRDefault="00E62503" w:rsidP="003C7F01">
            <w:pPr>
              <w:jc w:val="center"/>
              <w:rPr>
                <w:rFonts w:ascii="Times New Roman" w:cs="Times New Roman"/>
                <w:lang w:val="uk-UA"/>
              </w:rPr>
            </w:pPr>
            <w:r w:rsidRPr="00724036">
              <w:rPr>
                <w:rFonts w:ascii="Times New Roman" w:cs="Times New Roman"/>
                <w:lang w:val="uk-UA"/>
              </w:rPr>
              <w:t>D2</w:t>
            </w:r>
          </w:p>
        </w:tc>
        <w:tc>
          <w:tcPr>
            <w:tcW w:w="581" w:type="pct"/>
          </w:tcPr>
          <w:p w:rsidR="00E62503" w:rsidRPr="00724036" w:rsidRDefault="00E62503" w:rsidP="00DD5A40">
            <w:pPr>
              <w:jc w:val="center"/>
              <w:rPr>
                <w:rFonts w:ascii="Times New Roman" w:cs="Times New Roman"/>
                <w:lang w:val="uk-UA"/>
              </w:rPr>
            </w:pPr>
            <w:r w:rsidRPr="0033497E">
              <w:rPr>
                <w:rFonts w:ascii="Times New Roman" w:cs="Times New Roman"/>
                <w:lang w:val="uk-UA"/>
              </w:rPr>
              <w:t>6 місяців/6 місяців</w:t>
            </w:r>
          </w:p>
        </w:tc>
        <w:tc>
          <w:tcPr>
            <w:tcW w:w="643"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м. Павлоград</w:t>
            </w:r>
          </w:p>
        </w:tc>
        <w:tc>
          <w:tcPr>
            <w:tcW w:w="595" w:type="pct"/>
          </w:tcPr>
          <w:p w:rsidR="00E62503" w:rsidRPr="00724036" w:rsidRDefault="00E62503" w:rsidP="00DD5A40">
            <w:pPr>
              <w:jc w:val="center"/>
              <w:rPr>
                <w:rFonts w:ascii="Times New Roman" w:cs="Times New Roman"/>
                <w:lang w:val="uk-UA"/>
              </w:rPr>
            </w:pPr>
            <w:r w:rsidRPr="00724036">
              <w:rPr>
                <w:rFonts w:ascii="Times New Roman" w:cs="Times New Roman"/>
                <w:lang w:val="uk-UA"/>
              </w:rPr>
              <w:t>До 03.04.24</w:t>
            </w:r>
          </w:p>
        </w:tc>
      </w:tr>
      <w:tr w:rsidR="00BF190F" w:rsidRPr="004422F1" w:rsidTr="003C7F01">
        <w:tc>
          <w:tcPr>
            <w:tcW w:w="330" w:type="pct"/>
            <w:vAlign w:val="center"/>
          </w:tcPr>
          <w:p w:rsidR="00E62503" w:rsidRPr="00724036" w:rsidRDefault="00E62503" w:rsidP="00DD5A40">
            <w:pPr>
              <w:snapToGrid w:val="0"/>
              <w:jc w:val="center"/>
              <w:rPr>
                <w:rFonts w:ascii="Times New Roman" w:cs="Times New Roman"/>
                <w:lang w:val="uk-UA"/>
              </w:rPr>
            </w:pPr>
            <w:r w:rsidRPr="00724036">
              <w:rPr>
                <w:rFonts w:ascii="Times New Roman" w:cs="Times New Roman"/>
                <w:lang w:val="uk-UA"/>
              </w:rPr>
              <w:t>7</w:t>
            </w:r>
          </w:p>
        </w:tc>
        <w:tc>
          <w:tcPr>
            <w:tcW w:w="677"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Богдан С-О9211</w:t>
            </w:r>
          </w:p>
        </w:tc>
        <w:tc>
          <w:tcPr>
            <w:tcW w:w="537" w:type="pct"/>
          </w:tcPr>
          <w:p w:rsidR="00E62503" w:rsidRPr="007D66D3" w:rsidRDefault="00E62503" w:rsidP="00DD5A40">
            <w:pPr>
              <w:jc w:val="center"/>
              <w:rPr>
                <w:rFonts w:ascii="Times New Roman" w:cs="Times New Roman"/>
                <w:lang w:val="uk-UA"/>
              </w:rPr>
            </w:pPr>
            <w:r w:rsidRPr="00724036">
              <w:rPr>
                <w:rFonts w:ascii="Times New Roman" w:cs="Times New Roman"/>
                <w:lang w:val="uk-UA"/>
              </w:rPr>
              <w:t>АЕ 9286 АО</w:t>
            </w:r>
          </w:p>
        </w:tc>
        <w:tc>
          <w:tcPr>
            <w:tcW w:w="273" w:type="pct"/>
          </w:tcPr>
          <w:p w:rsidR="00E62503" w:rsidRPr="003B20FD" w:rsidRDefault="00E62503" w:rsidP="00DD5A40">
            <w:pPr>
              <w:jc w:val="center"/>
              <w:rPr>
                <w:rFonts w:ascii="Times New Roman" w:cs="Times New Roman"/>
                <w:lang w:val="uk-UA"/>
              </w:rPr>
            </w:pPr>
            <w:r w:rsidRPr="00724036">
              <w:rPr>
                <w:rFonts w:ascii="Times New Roman" w:cs="Times New Roman"/>
                <w:lang w:val="uk-UA"/>
              </w:rPr>
              <w:t>2005</w:t>
            </w:r>
          </w:p>
        </w:tc>
        <w:tc>
          <w:tcPr>
            <w:tcW w:w="661" w:type="pct"/>
          </w:tcPr>
          <w:p w:rsidR="00E62503" w:rsidRPr="00724036" w:rsidRDefault="00E62503" w:rsidP="00DD5A40">
            <w:pPr>
              <w:rPr>
                <w:rFonts w:ascii="Times New Roman" w:cs="Times New Roman"/>
                <w:lang w:val="uk-UA"/>
              </w:rPr>
            </w:pPr>
            <w:r w:rsidRPr="00724036">
              <w:rPr>
                <w:rFonts w:ascii="Times New Roman" w:cs="Times New Roman"/>
                <w:lang w:val="uk-UA"/>
              </w:rPr>
              <w:t>Y7BCO92115B001276</w:t>
            </w:r>
          </w:p>
        </w:tc>
        <w:tc>
          <w:tcPr>
            <w:tcW w:w="372" w:type="pct"/>
          </w:tcPr>
          <w:p w:rsidR="00E62503" w:rsidRPr="00724036" w:rsidRDefault="00E62503" w:rsidP="00DD5A40">
            <w:pPr>
              <w:jc w:val="center"/>
              <w:rPr>
                <w:rFonts w:ascii="Times New Roman" w:cs="Times New Roman"/>
                <w:lang w:val="uk-UA"/>
              </w:rPr>
            </w:pPr>
            <w:r>
              <w:rPr>
                <w:rFonts w:ascii="Times New Roman" w:cs="Times New Roman"/>
                <w:lang w:val="uk-UA"/>
              </w:rPr>
              <w:t>4 570</w:t>
            </w:r>
          </w:p>
        </w:tc>
        <w:tc>
          <w:tcPr>
            <w:tcW w:w="331" w:type="pct"/>
          </w:tcPr>
          <w:p w:rsidR="00E62503" w:rsidRPr="00724036" w:rsidRDefault="00E62503" w:rsidP="003C7F01">
            <w:pPr>
              <w:jc w:val="center"/>
              <w:rPr>
                <w:rFonts w:ascii="Times New Roman" w:cs="Times New Roman"/>
                <w:lang w:val="uk-UA"/>
              </w:rPr>
            </w:pPr>
            <w:r w:rsidRPr="00724036">
              <w:rPr>
                <w:rFonts w:ascii="Times New Roman" w:cs="Times New Roman"/>
                <w:lang w:val="uk-UA"/>
              </w:rPr>
              <w:t>D2</w:t>
            </w:r>
          </w:p>
        </w:tc>
        <w:tc>
          <w:tcPr>
            <w:tcW w:w="581" w:type="pct"/>
          </w:tcPr>
          <w:p w:rsidR="00E62503" w:rsidRPr="00724036" w:rsidRDefault="00E62503" w:rsidP="00DD5A40">
            <w:pPr>
              <w:jc w:val="center"/>
              <w:rPr>
                <w:rFonts w:ascii="Times New Roman" w:cs="Times New Roman"/>
                <w:lang w:val="uk-UA"/>
              </w:rPr>
            </w:pPr>
            <w:r w:rsidRPr="0033497E">
              <w:rPr>
                <w:rFonts w:ascii="Times New Roman" w:cs="Times New Roman"/>
                <w:lang w:val="uk-UA"/>
              </w:rPr>
              <w:t>6 місяців/6 місяців</w:t>
            </w:r>
          </w:p>
        </w:tc>
        <w:tc>
          <w:tcPr>
            <w:tcW w:w="643"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м. Павлоград</w:t>
            </w:r>
          </w:p>
        </w:tc>
        <w:tc>
          <w:tcPr>
            <w:tcW w:w="595" w:type="pct"/>
          </w:tcPr>
          <w:p w:rsidR="00E62503" w:rsidRPr="00724036" w:rsidRDefault="00E62503" w:rsidP="00DD5A40">
            <w:pPr>
              <w:jc w:val="center"/>
              <w:rPr>
                <w:rFonts w:ascii="Times New Roman" w:cs="Times New Roman"/>
                <w:lang w:val="uk-UA"/>
              </w:rPr>
            </w:pPr>
            <w:r w:rsidRPr="00724036">
              <w:rPr>
                <w:rFonts w:ascii="Times New Roman" w:cs="Times New Roman"/>
                <w:lang w:val="uk-UA"/>
              </w:rPr>
              <w:t>До 03.04.24</w:t>
            </w:r>
          </w:p>
        </w:tc>
      </w:tr>
      <w:tr w:rsidR="00BF190F" w:rsidRPr="004422F1" w:rsidTr="003C7F01">
        <w:tc>
          <w:tcPr>
            <w:tcW w:w="330" w:type="pct"/>
            <w:vAlign w:val="center"/>
          </w:tcPr>
          <w:p w:rsidR="00E62503" w:rsidRPr="00724036" w:rsidRDefault="00E62503" w:rsidP="00DD5A40">
            <w:pPr>
              <w:snapToGrid w:val="0"/>
              <w:jc w:val="center"/>
              <w:rPr>
                <w:rFonts w:ascii="Times New Roman" w:cs="Times New Roman"/>
                <w:lang w:val="uk-UA"/>
              </w:rPr>
            </w:pPr>
            <w:r w:rsidRPr="00724036">
              <w:rPr>
                <w:rFonts w:ascii="Times New Roman" w:cs="Times New Roman"/>
                <w:lang w:val="uk-UA"/>
              </w:rPr>
              <w:t>8</w:t>
            </w:r>
          </w:p>
        </w:tc>
        <w:tc>
          <w:tcPr>
            <w:tcW w:w="677"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Богдан С-О9211</w:t>
            </w:r>
          </w:p>
        </w:tc>
        <w:tc>
          <w:tcPr>
            <w:tcW w:w="537" w:type="pct"/>
          </w:tcPr>
          <w:p w:rsidR="00E62503" w:rsidRPr="007D66D3" w:rsidRDefault="00E62503" w:rsidP="00DD5A40">
            <w:pPr>
              <w:jc w:val="center"/>
              <w:rPr>
                <w:rFonts w:ascii="Times New Roman" w:cs="Times New Roman"/>
                <w:lang w:val="uk-UA"/>
              </w:rPr>
            </w:pPr>
            <w:r w:rsidRPr="00724036">
              <w:rPr>
                <w:rFonts w:ascii="Times New Roman" w:cs="Times New Roman"/>
                <w:lang w:val="uk-UA"/>
              </w:rPr>
              <w:t>АЕ 9296 АО</w:t>
            </w:r>
          </w:p>
        </w:tc>
        <w:tc>
          <w:tcPr>
            <w:tcW w:w="273" w:type="pct"/>
          </w:tcPr>
          <w:p w:rsidR="00E62503" w:rsidRPr="003B20FD" w:rsidRDefault="00E62503" w:rsidP="00DD5A40">
            <w:pPr>
              <w:jc w:val="center"/>
              <w:rPr>
                <w:rFonts w:ascii="Times New Roman" w:cs="Times New Roman"/>
                <w:lang w:val="uk-UA"/>
              </w:rPr>
            </w:pPr>
            <w:r w:rsidRPr="00724036">
              <w:rPr>
                <w:rFonts w:ascii="Times New Roman" w:cs="Times New Roman"/>
                <w:lang w:val="uk-UA"/>
              </w:rPr>
              <w:t>2005</w:t>
            </w:r>
          </w:p>
        </w:tc>
        <w:tc>
          <w:tcPr>
            <w:tcW w:w="661" w:type="pct"/>
          </w:tcPr>
          <w:p w:rsidR="00E62503" w:rsidRPr="00724036" w:rsidRDefault="00E62503" w:rsidP="00DD5A40">
            <w:pPr>
              <w:rPr>
                <w:rFonts w:ascii="Times New Roman" w:cs="Times New Roman"/>
                <w:lang w:val="uk-UA"/>
              </w:rPr>
            </w:pPr>
            <w:r w:rsidRPr="00724036">
              <w:rPr>
                <w:rFonts w:ascii="Times New Roman" w:cs="Times New Roman"/>
                <w:lang w:val="uk-UA"/>
              </w:rPr>
              <w:t>Y7BCO92115B001279</w:t>
            </w:r>
          </w:p>
        </w:tc>
        <w:tc>
          <w:tcPr>
            <w:tcW w:w="372" w:type="pct"/>
          </w:tcPr>
          <w:p w:rsidR="00E62503" w:rsidRPr="00724036" w:rsidRDefault="00E62503" w:rsidP="00DD5A40">
            <w:pPr>
              <w:jc w:val="center"/>
              <w:rPr>
                <w:rFonts w:ascii="Times New Roman" w:cs="Times New Roman"/>
                <w:lang w:val="uk-UA"/>
              </w:rPr>
            </w:pPr>
            <w:r>
              <w:rPr>
                <w:rFonts w:ascii="Times New Roman" w:cs="Times New Roman"/>
                <w:lang w:val="uk-UA"/>
              </w:rPr>
              <w:t>4 570</w:t>
            </w:r>
          </w:p>
        </w:tc>
        <w:tc>
          <w:tcPr>
            <w:tcW w:w="331" w:type="pct"/>
          </w:tcPr>
          <w:p w:rsidR="00E62503" w:rsidRPr="00724036" w:rsidRDefault="00E62503" w:rsidP="003C7F01">
            <w:pPr>
              <w:jc w:val="center"/>
              <w:rPr>
                <w:rFonts w:ascii="Times New Roman" w:cs="Times New Roman"/>
                <w:lang w:val="uk-UA"/>
              </w:rPr>
            </w:pPr>
            <w:r w:rsidRPr="00724036">
              <w:rPr>
                <w:rFonts w:ascii="Times New Roman" w:cs="Times New Roman"/>
                <w:lang w:val="uk-UA"/>
              </w:rPr>
              <w:t>D2</w:t>
            </w:r>
          </w:p>
        </w:tc>
        <w:tc>
          <w:tcPr>
            <w:tcW w:w="581" w:type="pct"/>
          </w:tcPr>
          <w:p w:rsidR="00E62503" w:rsidRPr="00724036" w:rsidRDefault="00E62503" w:rsidP="00DD5A40">
            <w:pPr>
              <w:jc w:val="center"/>
              <w:rPr>
                <w:rFonts w:ascii="Times New Roman" w:cs="Times New Roman"/>
                <w:lang w:val="uk-UA"/>
              </w:rPr>
            </w:pPr>
            <w:r w:rsidRPr="0033497E">
              <w:rPr>
                <w:rFonts w:ascii="Times New Roman" w:cs="Times New Roman"/>
                <w:lang w:val="uk-UA"/>
              </w:rPr>
              <w:t>6 місяців/6 місяців</w:t>
            </w:r>
          </w:p>
        </w:tc>
        <w:tc>
          <w:tcPr>
            <w:tcW w:w="643"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м. Павлоград</w:t>
            </w:r>
          </w:p>
        </w:tc>
        <w:tc>
          <w:tcPr>
            <w:tcW w:w="595" w:type="pct"/>
          </w:tcPr>
          <w:p w:rsidR="00E62503" w:rsidRPr="00724036" w:rsidRDefault="00E62503" w:rsidP="00DD5A40">
            <w:pPr>
              <w:jc w:val="center"/>
              <w:rPr>
                <w:rFonts w:ascii="Times New Roman" w:cs="Times New Roman"/>
                <w:lang w:val="uk-UA"/>
              </w:rPr>
            </w:pPr>
            <w:r w:rsidRPr="00724036">
              <w:rPr>
                <w:rFonts w:ascii="Times New Roman" w:cs="Times New Roman"/>
                <w:lang w:val="uk-UA"/>
              </w:rPr>
              <w:t>До 03.04.24</w:t>
            </w:r>
          </w:p>
        </w:tc>
      </w:tr>
      <w:tr w:rsidR="00BF190F" w:rsidRPr="004422F1" w:rsidTr="003C7F01">
        <w:tc>
          <w:tcPr>
            <w:tcW w:w="330" w:type="pct"/>
            <w:vAlign w:val="center"/>
          </w:tcPr>
          <w:p w:rsidR="00E62503" w:rsidRPr="00724036" w:rsidRDefault="00E62503" w:rsidP="00DD5A40">
            <w:pPr>
              <w:snapToGrid w:val="0"/>
              <w:jc w:val="center"/>
              <w:rPr>
                <w:rFonts w:ascii="Times New Roman" w:cs="Times New Roman"/>
                <w:lang w:val="uk-UA"/>
              </w:rPr>
            </w:pPr>
            <w:r w:rsidRPr="00724036">
              <w:rPr>
                <w:rFonts w:ascii="Times New Roman" w:cs="Times New Roman"/>
                <w:lang w:val="uk-UA"/>
              </w:rPr>
              <w:t>9</w:t>
            </w:r>
          </w:p>
        </w:tc>
        <w:tc>
          <w:tcPr>
            <w:tcW w:w="677"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Богдан С-О9211</w:t>
            </w:r>
          </w:p>
        </w:tc>
        <w:tc>
          <w:tcPr>
            <w:tcW w:w="537" w:type="pct"/>
          </w:tcPr>
          <w:p w:rsidR="00E62503" w:rsidRPr="007D66D3" w:rsidRDefault="00E62503" w:rsidP="00DD5A40">
            <w:pPr>
              <w:jc w:val="center"/>
              <w:rPr>
                <w:rFonts w:ascii="Times New Roman" w:cs="Times New Roman"/>
                <w:lang w:val="uk-UA"/>
              </w:rPr>
            </w:pPr>
            <w:r w:rsidRPr="00724036">
              <w:rPr>
                <w:rFonts w:ascii="Times New Roman" w:cs="Times New Roman"/>
                <w:lang w:val="uk-UA"/>
              </w:rPr>
              <w:t>АЕ 9289 АО</w:t>
            </w:r>
          </w:p>
        </w:tc>
        <w:tc>
          <w:tcPr>
            <w:tcW w:w="273" w:type="pct"/>
          </w:tcPr>
          <w:p w:rsidR="00E62503" w:rsidRPr="003B20FD" w:rsidRDefault="00E62503" w:rsidP="00DD5A40">
            <w:pPr>
              <w:jc w:val="center"/>
              <w:rPr>
                <w:rFonts w:ascii="Times New Roman" w:cs="Times New Roman"/>
                <w:lang w:val="uk-UA"/>
              </w:rPr>
            </w:pPr>
            <w:r w:rsidRPr="00724036">
              <w:rPr>
                <w:rFonts w:ascii="Times New Roman" w:cs="Times New Roman"/>
                <w:lang w:val="uk-UA"/>
              </w:rPr>
              <w:t>2005</w:t>
            </w:r>
          </w:p>
        </w:tc>
        <w:tc>
          <w:tcPr>
            <w:tcW w:w="661" w:type="pct"/>
          </w:tcPr>
          <w:p w:rsidR="00E62503" w:rsidRPr="00724036" w:rsidRDefault="00E62503" w:rsidP="00DD5A40">
            <w:pPr>
              <w:rPr>
                <w:rFonts w:ascii="Times New Roman" w:cs="Times New Roman"/>
                <w:lang w:val="uk-UA"/>
              </w:rPr>
            </w:pPr>
            <w:r w:rsidRPr="00724036">
              <w:rPr>
                <w:rFonts w:ascii="Times New Roman" w:cs="Times New Roman"/>
                <w:lang w:val="uk-UA"/>
              </w:rPr>
              <w:t>Y7BCO92115B001277</w:t>
            </w:r>
          </w:p>
        </w:tc>
        <w:tc>
          <w:tcPr>
            <w:tcW w:w="372" w:type="pct"/>
          </w:tcPr>
          <w:p w:rsidR="00E62503" w:rsidRPr="00724036" w:rsidRDefault="00E62503" w:rsidP="00DD5A40">
            <w:pPr>
              <w:jc w:val="center"/>
              <w:rPr>
                <w:rFonts w:ascii="Times New Roman" w:cs="Times New Roman"/>
                <w:lang w:val="uk-UA"/>
              </w:rPr>
            </w:pPr>
            <w:r>
              <w:rPr>
                <w:rFonts w:ascii="Times New Roman" w:cs="Times New Roman"/>
                <w:lang w:val="uk-UA"/>
              </w:rPr>
              <w:t>4 570</w:t>
            </w:r>
          </w:p>
        </w:tc>
        <w:tc>
          <w:tcPr>
            <w:tcW w:w="331" w:type="pct"/>
          </w:tcPr>
          <w:p w:rsidR="00E62503" w:rsidRPr="00724036" w:rsidRDefault="00E62503" w:rsidP="003C7F01">
            <w:pPr>
              <w:jc w:val="center"/>
              <w:rPr>
                <w:rFonts w:ascii="Times New Roman" w:cs="Times New Roman"/>
                <w:lang w:val="uk-UA"/>
              </w:rPr>
            </w:pPr>
            <w:r w:rsidRPr="00724036">
              <w:rPr>
                <w:rFonts w:ascii="Times New Roman" w:cs="Times New Roman"/>
                <w:lang w:val="uk-UA"/>
              </w:rPr>
              <w:t>D2</w:t>
            </w:r>
          </w:p>
        </w:tc>
        <w:tc>
          <w:tcPr>
            <w:tcW w:w="581" w:type="pct"/>
          </w:tcPr>
          <w:p w:rsidR="00E62503" w:rsidRPr="00724036" w:rsidRDefault="00E62503" w:rsidP="00DD5A40">
            <w:pPr>
              <w:jc w:val="center"/>
              <w:rPr>
                <w:rFonts w:ascii="Times New Roman" w:cs="Times New Roman"/>
                <w:lang w:val="uk-UA"/>
              </w:rPr>
            </w:pPr>
            <w:r w:rsidRPr="0033497E">
              <w:rPr>
                <w:rFonts w:ascii="Times New Roman" w:cs="Times New Roman"/>
                <w:lang w:val="uk-UA"/>
              </w:rPr>
              <w:t>6 місяців/6 місяців</w:t>
            </w:r>
          </w:p>
        </w:tc>
        <w:tc>
          <w:tcPr>
            <w:tcW w:w="643"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м. Павлоград</w:t>
            </w:r>
          </w:p>
        </w:tc>
        <w:tc>
          <w:tcPr>
            <w:tcW w:w="595" w:type="pct"/>
          </w:tcPr>
          <w:p w:rsidR="00E62503" w:rsidRPr="00724036" w:rsidRDefault="00E62503" w:rsidP="00DD5A40">
            <w:pPr>
              <w:jc w:val="center"/>
              <w:rPr>
                <w:rFonts w:ascii="Times New Roman" w:cs="Times New Roman"/>
                <w:lang w:val="uk-UA"/>
              </w:rPr>
            </w:pPr>
            <w:r w:rsidRPr="00724036">
              <w:rPr>
                <w:rFonts w:ascii="Times New Roman" w:cs="Times New Roman"/>
                <w:lang w:val="uk-UA"/>
              </w:rPr>
              <w:t>До 03.04.24</w:t>
            </w:r>
          </w:p>
        </w:tc>
      </w:tr>
      <w:tr w:rsidR="00BF190F" w:rsidRPr="004422F1" w:rsidTr="003C7F01">
        <w:tc>
          <w:tcPr>
            <w:tcW w:w="330" w:type="pct"/>
            <w:vAlign w:val="center"/>
          </w:tcPr>
          <w:p w:rsidR="00E62503" w:rsidRPr="00724036" w:rsidRDefault="00E62503" w:rsidP="00DD5A40">
            <w:pPr>
              <w:snapToGrid w:val="0"/>
              <w:jc w:val="center"/>
              <w:rPr>
                <w:rFonts w:ascii="Times New Roman" w:cs="Times New Roman"/>
                <w:lang w:val="uk-UA"/>
              </w:rPr>
            </w:pPr>
            <w:r w:rsidRPr="00724036">
              <w:rPr>
                <w:rFonts w:ascii="Times New Roman" w:cs="Times New Roman"/>
                <w:lang w:val="uk-UA"/>
              </w:rPr>
              <w:t>10</w:t>
            </w:r>
          </w:p>
        </w:tc>
        <w:tc>
          <w:tcPr>
            <w:tcW w:w="677"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Богдан С-О9211</w:t>
            </w:r>
          </w:p>
        </w:tc>
        <w:tc>
          <w:tcPr>
            <w:tcW w:w="537" w:type="pct"/>
          </w:tcPr>
          <w:p w:rsidR="00E62503" w:rsidRPr="007D66D3" w:rsidRDefault="00E62503" w:rsidP="00DD5A40">
            <w:pPr>
              <w:jc w:val="center"/>
              <w:rPr>
                <w:rFonts w:ascii="Times New Roman" w:cs="Times New Roman"/>
                <w:lang w:val="uk-UA"/>
              </w:rPr>
            </w:pPr>
            <w:r w:rsidRPr="00724036">
              <w:rPr>
                <w:rFonts w:ascii="Times New Roman" w:cs="Times New Roman"/>
                <w:lang w:val="uk-UA"/>
              </w:rPr>
              <w:t>АЕ 9291 АО</w:t>
            </w:r>
          </w:p>
        </w:tc>
        <w:tc>
          <w:tcPr>
            <w:tcW w:w="273" w:type="pct"/>
          </w:tcPr>
          <w:p w:rsidR="00E62503" w:rsidRPr="003B20FD" w:rsidRDefault="00E62503" w:rsidP="00DD5A40">
            <w:pPr>
              <w:jc w:val="center"/>
              <w:rPr>
                <w:rFonts w:ascii="Times New Roman" w:cs="Times New Roman"/>
                <w:lang w:val="uk-UA"/>
              </w:rPr>
            </w:pPr>
            <w:r w:rsidRPr="00724036">
              <w:rPr>
                <w:rFonts w:ascii="Times New Roman" w:cs="Times New Roman"/>
                <w:lang w:val="uk-UA"/>
              </w:rPr>
              <w:t>2005</w:t>
            </w:r>
          </w:p>
        </w:tc>
        <w:tc>
          <w:tcPr>
            <w:tcW w:w="661" w:type="pct"/>
          </w:tcPr>
          <w:p w:rsidR="00E62503" w:rsidRPr="00724036" w:rsidRDefault="00E62503" w:rsidP="00DD5A40">
            <w:pPr>
              <w:rPr>
                <w:rFonts w:ascii="Times New Roman" w:cs="Times New Roman"/>
                <w:lang w:val="uk-UA"/>
              </w:rPr>
            </w:pPr>
            <w:r w:rsidRPr="00724036">
              <w:rPr>
                <w:rFonts w:ascii="Times New Roman" w:cs="Times New Roman"/>
                <w:lang w:val="uk-UA"/>
              </w:rPr>
              <w:t>Y7BCO92115B001278</w:t>
            </w:r>
          </w:p>
        </w:tc>
        <w:tc>
          <w:tcPr>
            <w:tcW w:w="372" w:type="pct"/>
          </w:tcPr>
          <w:p w:rsidR="00E62503" w:rsidRPr="00724036" w:rsidRDefault="00E62503" w:rsidP="00DD5A40">
            <w:pPr>
              <w:jc w:val="center"/>
              <w:rPr>
                <w:rFonts w:ascii="Times New Roman" w:cs="Times New Roman"/>
                <w:lang w:val="uk-UA"/>
              </w:rPr>
            </w:pPr>
            <w:r>
              <w:rPr>
                <w:rFonts w:ascii="Times New Roman" w:cs="Times New Roman"/>
                <w:lang w:val="uk-UA"/>
              </w:rPr>
              <w:t>4 570</w:t>
            </w:r>
          </w:p>
        </w:tc>
        <w:tc>
          <w:tcPr>
            <w:tcW w:w="331" w:type="pct"/>
          </w:tcPr>
          <w:p w:rsidR="00E62503" w:rsidRPr="00724036" w:rsidRDefault="00E62503" w:rsidP="003C7F01">
            <w:pPr>
              <w:jc w:val="center"/>
              <w:rPr>
                <w:rFonts w:ascii="Times New Roman" w:cs="Times New Roman"/>
                <w:lang w:val="uk-UA"/>
              </w:rPr>
            </w:pPr>
            <w:r w:rsidRPr="00724036">
              <w:rPr>
                <w:rFonts w:ascii="Times New Roman" w:cs="Times New Roman"/>
                <w:lang w:val="uk-UA"/>
              </w:rPr>
              <w:t>D2</w:t>
            </w:r>
          </w:p>
        </w:tc>
        <w:tc>
          <w:tcPr>
            <w:tcW w:w="581" w:type="pct"/>
          </w:tcPr>
          <w:p w:rsidR="00E62503" w:rsidRPr="00724036" w:rsidRDefault="00E62503" w:rsidP="00DD5A40">
            <w:pPr>
              <w:jc w:val="center"/>
              <w:rPr>
                <w:rFonts w:ascii="Times New Roman" w:cs="Times New Roman"/>
                <w:lang w:val="uk-UA"/>
              </w:rPr>
            </w:pPr>
            <w:r w:rsidRPr="0033497E">
              <w:rPr>
                <w:rFonts w:ascii="Times New Roman" w:cs="Times New Roman"/>
                <w:lang w:val="uk-UA"/>
              </w:rPr>
              <w:t>6 місяців/6 місяців</w:t>
            </w:r>
          </w:p>
        </w:tc>
        <w:tc>
          <w:tcPr>
            <w:tcW w:w="643"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м. Павлоград</w:t>
            </w:r>
          </w:p>
        </w:tc>
        <w:tc>
          <w:tcPr>
            <w:tcW w:w="595" w:type="pct"/>
          </w:tcPr>
          <w:p w:rsidR="00E62503" w:rsidRPr="00724036" w:rsidRDefault="00E62503" w:rsidP="00DD5A40">
            <w:pPr>
              <w:jc w:val="center"/>
              <w:rPr>
                <w:rFonts w:ascii="Times New Roman" w:cs="Times New Roman"/>
                <w:lang w:val="uk-UA"/>
              </w:rPr>
            </w:pPr>
            <w:r w:rsidRPr="00724036">
              <w:rPr>
                <w:rFonts w:ascii="Times New Roman" w:cs="Times New Roman"/>
                <w:lang w:val="uk-UA"/>
              </w:rPr>
              <w:t>До 03.04.24</w:t>
            </w:r>
          </w:p>
        </w:tc>
      </w:tr>
      <w:tr w:rsidR="00BF190F" w:rsidRPr="004422F1" w:rsidTr="003C7F01">
        <w:tc>
          <w:tcPr>
            <w:tcW w:w="330" w:type="pct"/>
            <w:vAlign w:val="center"/>
          </w:tcPr>
          <w:p w:rsidR="00E62503" w:rsidRPr="004D040A" w:rsidRDefault="00E62503" w:rsidP="00DD5A40">
            <w:pPr>
              <w:snapToGrid w:val="0"/>
              <w:jc w:val="center"/>
              <w:rPr>
                <w:rFonts w:ascii="Times New Roman" w:cs="Times New Roman"/>
                <w:lang w:val="uk-UA"/>
              </w:rPr>
            </w:pPr>
            <w:r>
              <w:rPr>
                <w:rFonts w:ascii="Times New Roman" w:cs="Times New Roman"/>
                <w:lang w:val="uk-UA"/>
              </w:rPr>
              <w:t>11</w:t>
            </w:r>
          </w:p>
        </w:tc>
        <w:tc>
          <w:tcPr>
            <w:tcW w:w="677"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Богдан С-О9211</w:t>
            </w:r>
          </w:p>
        </w:tc>
        <w:tc>
          <w:tcPr>
            <w:tcW w:w="537" w:type="pct"/>
          </w:tcPr>
          <w:p w:rsidR="00E62503" w:rsidRPr="007D66D3" w:rsidRDefault="00E62503" w:rsidP="00DD5A40">
            <w:pPr>
              <w:jc w:val="center"/>
              <w:rPr>
                <w:rFonts w:ascii="Times New Roman" w:cs="Times New Roman"/>
                <w:lang w:val="uk-UA"/>
              </w:rPr>
            </w:pPr>
            <w:r w:rsidRPr="00724036">
              <w:rPr>
                <w:rFonts w:ascii="Times New Roman" w:cs="Times New Roman"/>
                <w:lang w:val="uk-UA"/>
              </w:rPr>
              <w:t>АЕ 9290 АО</w:t>
            </w:r>
          </w:p>
        </w:tc>
        <w:tc>
          <w:tcPr>
            <w:tcW w:w="273" w:type="pct"/>
          </w:tcPr>
          <w:p w:rsidR="00E62503" w:rsidRPr="003B20FD" w:rsidRDefault="00E62503" w:rsidP="00DD5A40">
            <w:pPr>
              <w:jc w:val="center"/>
              <w:rPr>
                <w:rFonts w:ascii="Times New Roman" w:cs="Times New Roman"/>
                <w:lang w:val="uk-UA"/>
              </w:rPr>
            </w:pPr>
            <w:r w:rsidRPr="00724036">
              <w:rPr>
                <w:rFonts w:ascii="Times New Roman" w:cs="Times New Roman"/>
                <w:lang w:val="uk-UA"/>
              </w:rPr>
              <w:t>2005</w:t>
            </w:r>
          </w:p>
        </w:tc>
        <w:tc>
          <w:tcPr>
            <w:tcW w:w="661" w:type="pct"/>
          </w:tcPr>
          <w:p w:rsidR="00E62503" w:rsidRPr="00724036" w:rsidRDefault="00E62503" w:rsidP="00DD5A40">
            <w:pPr>
              <w:rPr>
                <w:rFonts w:ascii="Times New Roman" w:cs="Times New Roman"/>
                <w:lang w:val="uk-UA"/>
              </w:rPr>
            </w:pPr>
            <w:r w:rsidRPr="00724036">
              <w:rPr>
                <w:rFonts w:ascii="Times New Roman" w:cs="Times New Roman"/>
                <w:lang w:val="uk-UA"/>
              </w:rPr>
              <w:t>Y7BCO92115B001286</w:t>
            </w:r>
          </w:p>
        </w:tc>
        <w:tc>
          <w:tcPr>
            <w:tcW w:w="372" w:type="pct"/>
          </w:tcPr>
          <w:p w:rsidR="00E62503" w:rsidRPr="00724036" w:rsidRDefault="00E62503" w:rsidP="00DD5A40">
            <w:pPr>
              <w:jc w:val="center"/>
              <w:rPr>
                <w:rFonts w:ascii="Times New Roman" w:cs="Times New Roman"/>
                <w:lang w:val="uk-UA"/>
              </w:rPr>
            </w:pPr>
            <w:r>
              <w:rPr>
                <w:rFonts w:ascii="Times New Roman" w:cs="Times New Roman"/>
                <w:lang w:val="uk-UA"/>
              </w:rPr>
              <w:t>4 570</w:t>
            </w:r>
          </w:p>
        </w:tc>
        <w:tc>
          <w:tcPr>
            <w:tcW w:w="331" w:type="pct"/>
          </w:tcPr>
          <w:p w:rsidR="00E62503" w:rsidRPr="00724036" w:rsidRDefault="00E62503" w:rsidP="003C7F01">
            <w:pPr>
              <w:jc w:val="center"/>
              <w:rPr>
                <w:rFonts w:ascii="Times New Roman" w:cs="Times New Roman"/>
                <w:lang w:val="uk-UA"/>
              </w:rPr>
            </w:pPr>
            <w:r w:rsidRPr="00724036">
              <w:rPr>
                <w:rFonts w:ascii="Times New Roman" w:cs="Times New Roman"/>
                <w:lang w:val="uk-UA"/>
              </w:rPr>
              <w:t>D2</w:t>
            </w:r>
          </w:p>
        </w:tc>
        <w:tc>
          <w:tcPr>
            <w:tcW w:w="581" w:type="pct"/>
          </w:tcPr>
          <w:p w:rsidR="00E62503" w:rsidRPr="00724036" w:rsidRDefault="00E62503" w:rsidP="00DD5A40">
            <w:pPr>
              <w:jc w:val="center"/>
              <w:rPr>
                <w:rFonts w:ascii="Times New Roman" w:cs="Times New Roman"/>
                <w:lang w:val="uk-UA"/>
              </w:rPr>
            </w:pPr>
            <w:r w:rsidRPr="0033497E">
              <w:rPr>
                <w:rFonts w:ascii="Times New Roman" w:cs="Times New Roman"/>
                <w:lang w:val="uk-UA"/>
              </w:rPr>
              <w:t>6 місяців/6 місяців</w:t>
            </w:r>
          </w:p>
        </w:tc>
        <w:tc>
          <w:tcPr>
            <w:tcW w:w="643"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м. Павлоград</w:t>
            </w:r>
          </w:p>
        </w:tc>
        <w:tc>
          <w:tcPr>
            <w:tcW w:w="595" w:type="pct"/>
          </w:tcPr>
          <w:p w:rsidR="00E62503" w:rsidRPr="00724036" w:rsidRDefault="00E62503" w:rsidP="00DD5A40">
            <w:pPr>
              <w:jc w:val="center"/>
              <w:rPr>
                <w:rFonts w:ascii="Times New Roman" w:cs="Times New Roman"/>
                <w:lang w:val="uk-UA"/>
              </w:rPr>
            </w:pPr>
            <w:r w:rsidRPr="00724036">
              <w:rPr>
                <w:rFonts w:ascii="Times New Roman" w:cs="Times New Roman"/>
                <w:lang w:val="uk-UA"/>
              </w:rPr>
              <w:t>До 03.04.24</w:t>
            </w:r>
          </w:p>
        </w:tc>
      </w:tr>
      <w:tr w:rsidR="00BF190F" w:rsidRPr="004422F1" w:rsidTr="003C7F01">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12</w:t>
            </w:r>
          </w:p>
        </w:tc>
        <w:tc>
          <w:tcPr>
            <w:tcW w:w="677"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Богдан С-О9211</w:t>
            </w:r>
          </w:p>
        </w:tc>
        <w:tc>
          <w:tcPr>
            <w:tcW w:w="537" w:type="pct"/>
          </w:tcPr>
          <w:p w:rsidR="00E62503" w:rsidRPr="007D66D3" w:rsidRDefault="00E62503" w:rsidP="00DD5A40">
            <w:pPr>
              <w:jc w:val="center"/>
              <w:rPr>
                <w:rFonts w:ascii="Times New Roman" w:cs="Times New Roman"/>
                <w:lang w:val="uk-UA"/>
              </w:rPr>
            </w:pPr>
            <w:r w:rsidRPr="00724036">
              <w:rPr>
                <w:rFonts w:ascii="Times New Roman" w:cs="Times New Roman"/>
                <w:lang w:val="uk-UA"/>
              </w:rPr>
              <w:t>АЕ 9283 АО</w:t>
            </w:r>
          </w:p>
        </w:tc>
        <w:tc>
          <w:tcPr>
            <w:tcW w:w="273" w:type="pct"/>
          </w:tcPr>
          <w:p w:rsidR="00E62503" w:rsidRPr="003B20FD" w:rsidRDefault="00E62503" w:rsidP="00DD5A40">
            <w:pPr>
              <w:jc w:val="center"/>
              <w:rPr>
                <w:rFonts w:ascii="Times New Roman" w:cs="Times New Roman"/>
                <w:lang w:val="uk-UA"/>
              </w:rPr>
            </w:pPr>
            <w:r w:rsidRPr="00724036">
              <w:rPr>
                <w:rFonts w:ascii="Times New Roman" w:cs="Times New Roman"/>
                <w:lang w:val="uk-UA"/>
              </w:rPr>
              <w:t>2005</w:t>
            </w:r>
          </w:p>
        </w:tc>
        <w:tc>
          <w:tcPr>
            <w:tcW w:w="661" w:type="pct"/>
          </w:tcPr>
          <w:p w:rsidR="00E62503" w:rsidRPr="00724036" w:rsidRDefault="00E62503" w:rsidP="00DD5A40">
            <w:pPr>
              <w:rPr>
                <w:rFonts w:ascii="Times New Roman" w:cs="Times New Roman"/>
                <w:lang w:val="uk-UA"/>
              </w:rPr>
            </w:pPr>
            <w:r w:rsidRPr="00724036">
              <w:rPr>
                <w:rFonts w:ascii="Times New Roman" w:cs="Times New Roman"/>
                <w:lang w:val="uk-UA"/>
              </w:rPr>
              <w:t>Y7BCO92115B001284</w:t>
            </w:r>
          </w:p>
        </w:tc>
        <w:tc>
          <w:tcPr>
            <w:tcW w:w="372" w:type="pct"/>
          </w:tcPr>
          <w:p w:rsidR="00E62503" w:rsidRPr="00724036" w:rsidRDefault="00E62503" w:rsidP="00DD5A40">
            <w:pPr>
              <w:jc w:val="center"/>
              <w:rPr>
                <w:rFonts w:ascii="Times New Roman" w:cs="Times New Roman"/>
                <w:lang w:val="uk-UA"/>
              </w:rPr>
            </w:pPr>
            <w:r>
              <w:rPr>
                <w:rFonts w:ascii="Times New Roman" w:cs="Times New Roman"/>
                <w:lang w:val="uk-UA"/>
              </w:rPr>
              <w:t>4 570</w:t>
            </w:r>
          </w:p>
        </w:tc>
        <w:tc>
          <w:tcPr>
            <w:tcW w:w="331" w:type="pct"/>
          </w:tcPr>
          <w:p w:rsidR="00E62503" w:rsidRPr="00724036" w:rsidRDefault="00E62503" w:rsidP="003C7F01">
            <w:pPr>
              <w:jc w:val="center"/>
              <w:rPr>
                <w:rFonts w:ascii="Times New Roman" w:cs="Times New Roman"/>
                <w:lang w:val="uk-UA"/>
              </w:rPr>
            </w:pPr>
            <w:r w:rsidRPr="00724036">
              <w:rPr>
                <w:rFonts w:ascii="Times New Roman" w:cs="Times New Roman"/>
                <w:lang w:val="uk-UA"/>
              </w:rPr>
              <w:t>D2</w:t>
            </w:r>
          </w:p>
        </w:tc>
        <w:tc>
          <w:tcPr>
            <w:tcW w:w="581" w:type="pct"/>
            <w:vAlign w:val="center"/>
          </w:tcPr>
          <w:p w:rsidR="00E62503" w:rsidRPr="00724036" w:rsidRDefault="00E62503" w:rsidP="00DD5A40">
            <w:pPr>
              <w:jc w:val="center"/>
              <w:rPr>
                <w:rFonts w:ascii="Times New Roman" w:cs="Times New Roman"/>
                <w:lang w:val="uk-UA"/>
              </w:rPr>
            </w:pPr>
            <w:r w:rsidRPr="0033497E">
              <w:rPr>
                <w:rFonts w:ascii="Times New Roman" w:cs="Times New Roman"/>
                <w:lang w:val="uk-UA"/>
              </w:rPr>
              <w:t>6 місяців/6 місяців</w:t>
            </w:r>
          </w:p>
        </w:tc>
        <w:tc>
          <w:tcPr>
            <w:tcW w:w="643"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м. Павлоград</w:t>
            </w:r>
          </w:p>
        </w:tc>
        <w:tc>
          <w:tcPr>
            <w:tcW w:w="595" w:type="pct"/>
          </w:tcPr>
          <w:p w:rsidR="00E62503" w:rsidRPr="00724036" w:rsidRDefault="00E62503" w:rsidP="00DD5A40">
            <w:pPr>
              <w:jc w:val="center"/>
              <w:rPr>
                <w:rFonts w:ascii="Times New Roman" w:cs="Times New Roman"/>
                <w:lang w:val="uk-UA"/>
              </w:rPr>
            </w:pPr>
            <w:r w:rsidRPr="00724036">
              <w:rPr>
                <w:rFonts w:ascii="Times New Roman" w:cs="Times New Roman"/>
                <w:lang w:val="uk-UA"/>
              </w:rPr>
              <w:t>До 03.04.24</w:t>
            </w:r>
          </w:p>
        </w:tc>
      </w:tr>
      <w:tr w:rsidR="00BF190F" w:rsidRPr="004422F1" w:rsidTr="003C7F01">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13</w:t>
            </w:r>
          </w:p>
        </w:tc>
        <w:tc>
          <w:tcPr>
            <w:tcW w:w="677"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Богдан С-О9211</w:t>
            </w:r>
          </w:p>
        </w:tc>
        <w:tc>
          <w:tcPr>
            <w:tcW w:w="537" w:type="pct"/>
          </w:tcPr>
          <w:p w:rsidR="00E62503" w:rsidRPr="007D66D3" w:rsidRDefault="00E62503" w:rsidP="00DD5A40">
            <w:pPr>
              <w:jc w:val="center"/>
              <w:rPr>
                <w:rFonts w:ascii="Times New Roman" w:cs="Times New Roman"/>
                <w:lang w:val="uk-UA"/>
              </w:rPr>
            </w:pPr>
            <w:r w:rsidRPr="00724036">
              <w:rPr>
                <w:rFonts w:ascii="Times New Roman" w:cs="Times New Roman"/>
                <w:lang w:val="uk-UA"/>
              </w:rPr>
              <w:t>АЕ 9284 АО</w:t>
            </w:r>
          </w:p>
        </w:tc>
        <w:tc>
          <w:tcPr>
            <w:tcW w:w="273" w:type="pct"/>
          </w:tcPr>
          <w:p w:rsidR="00E62503" w:rsidRPr="003B20FD" w:rsidRDefault="00E62503" w:rsidP="00DD5A40">
            <w:pPr>
              <w:jc w:val="center"/>
              <w:rPr>
                <w:rFonts w:ascii="Times New Roman" w:cs="Times New Roman"/>
                <w:lang w:val="uk-UA"/>
              </w:rPr>
            </w:pPr>
            <w:r w:rsidRPr="00724036">
              <w:rPr>
                <w:rFonts w:ascii="Times New Roman" w:cs="Times New Roman"/>
                <w:lang w:val="uk-UA"/>
              </w:rPr>
              <w:t>2005</w:t>
            </w:r>
          </w:p>
        </w:tc>
        <w:tc>
          <w:tcPr>
            <w:tcW w:w="661" w:type="pct"/>
          </w:tcPr>
          <w:p w:rsidR="00E62503" w:rsidRPr="00724036" w:rsidRDefault="00E62503" w:rsidP="00DD5A40">
            <w:pPr>
              <w:rPr>
                <w:rFonts w:ascii="Times New Roman" w:cs="Times New Roman"/>
                <w:lang w:val="uk-UA"/>
              </w:rPr>
            </w:pPr>
            <w:r w:rsidRPr="00724036">
              <w:rPr>
                <w:rFonts w:ascii="Times New Roman" w:cs="Times New Roman"/>
                <w:lang w:val="uk-UA"/>
              </w:rPr>
              <w:t>Y7BCO92115B001280</w:t>
            </w:r>
          </w:p>
        </w:tc>
        <w:tc>
          <w:tcPr>
            <w:tcW w:w="372" w:type="pct"/>
          </w:tcPr>
          <w:p w:rsidR="00E62503" w:rsidRPr="00724036" w:rsidRDefault="00E62503" w:rsidP="00DD5A40">
            <w:pPr>
              <w:jc w:val="center"/>
              <w:rPr>
                <w:rFonts w:ascii="Times New Roman" w:cs="Times New Roman"/>
                <w:lang w:val="uk-UA"/>
              </w:rPr>
            </w:pPr>
            <w:r>
              <w:rPr>
                <w:rFonts w:ascii="Times New Roman" w:cs="Times New Roman"/>
                <w:lang w:val="uk-UA"/>
              </w:rPr>
              <w:t>4 570</w:t>
            </w:r>
          </w:p>
        </w:tc>
        <w:tc>
          <w:tcPr>
            <w:tcW w:w="331" w:type="pct"/>
          </w:tcPr>
          <w:p w:rsidR="00E62503" w:rsidRPr="00724036" w:rsidRDefault="00E62503" w:rsidP="003C7F01">
            <w:pPr>
              <w:jc w:val="center"/>
              <w:rPr>
                <w:rFonts w:ascii="Times New Roman" w:cs="Times New Roman"/>
                <w:lang w:val="uk-UA"/>
              </w:rPr>
            </w:pPr>
            <w:r w:rsidRPr="00724036">
              <w:rPr>
                <w:rFonts w:ascii="Times New Roman" w:cs="Times New Roman"/>
                <w:lang w:val="uk-UA"/>
              </w:rPr>
              <w:t>D2</w:t>
            </w:r>
          </w:p>
        </w:tc>
        <w:tc>
          <w:tcPr>
            <w:tcW w:w="581" w:type="pct"/>
            <w:vAlign w:val="center"/>
          </w:tcPr>
          <w:p w:rsidR="00E62503" w:rsidRPr="00724036" w:rsidRDefault="00E62503" w:rsidP="00DD5A40">
            <w:pPr>
              <w:jc w:val="center"/>
              <w:rPr>
                <w:rFonts w:ascii="Times New Roman" w:cs="Times New Roman"/>
                <w:lang w:val="uk-UA"/>
              </w:rPr>
            </w:pPr>
            <w:r w:rsidRPr="0033497E">
              <w:rPr>
                <w:rFonts w:ascii="Times New Roman" w:cs="Times New Roman"/>
                <w:lang w:val="uk-UA"/>
              </w:rPr>
              <w:t>6 місяців/6 місяців</w:t>
            </w:r>
          </w:p>
        </w:tc>
        <w:tc>
          <w:tcPr>
            <w:tcW w:w="643" w:type="pct"/>
            <w:vAlign w:val="center"/>
          </w:tcPr>
          <w:p w:rsidR="00E62503" w:rsidRPr="00724036" w:rsidRDefault="00E62503" w:rsidP="00DD5A40">
            <w:pPr>
              <w:jc w:val="center"/>
              <w:rPr>
                <w:rFonts w:ascii="Times New Roman" w:cs="Times New Roman"/>
                <w:lang w:val="uk-UA"/>
              </w:rPr>
            </w:pPr>
            <w:r w:rsidRPr="00724036">
              <w:rPr>
                <w:rFonts w:ascii="Times New Roman" w:cs="Times New Roman"/>
                <w:lang w:val="uk-UA"/>
              </w:rPr>
              <w:t>м. Павлоград</w:t>
            </w:r>
          </w:p>
        </w:tc>
        <w:tc>
          <w:tcPr>
            <w:tcW w:w="595" w:type="pct"/>
          </w:tcPr>
          <w:p w:rsidR="00E62503" w:rsidRPr="00724036" w:rsidRDefault="00E62503" w:rsidP="00DD5A40">
            <w:pPr>
              <w:jc w:val="center"/>
              <w:rPr>
                <w:rFonts w:ascii="Times New Roman" w:cs="Times New Roman"/>
                <w:lang w:val="uk-UA"/>
              </w:rPr>
            </w:pPr>
            <w:r w:rsidRPr="00724036">
              <w:rPr>
                <w:rFonts w:ascii="Times New Roman" w:cs="Times New Roman"/>
                <w:lang w:val="uk-UA"/>
              </w:rPr>
              <w:t>До 03.04.24</w:t>
            </w:r>
          </w:p>
        </w:tc>
      </w:tr>
      <w:tr w:rsidR="00BF190F" w:rsidRPr="004422F1" w:rsidTr="003C7F01">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14</w:t>
            </w:r>
          </w:p>
        </w:tc>
        <w:tc>
          <w:tcPr>
            <w:tcW w:w="677" w:type="pct"/>
            <w:vAlign w:val="center"/>
          </w:tcPr>
          <w:p w:rsidR="00E62503" w:rsidRDefault="00E62503" w:rsidP="00DD5A40">
            <w:pPr>
              <w:jc w:val="center"/>
            </w:pPr>
            <w:r w:rsidRPr="004E4EC3">
              <w:rPr>
                <w:rFonts w:ascii="Times New Roman" w:eastAsia="Arial" w:cs="Times New Roman"/>
                <w:color w:val="000000"/>
              </w:rPr>
              <w:t>Богдан С-О9211</w:t>
            </w:r>
          </w:p>
        </w:tc>
        <w:tc>
          <w:tcPr>
            <w:tcW w:w="537" w:type="pct"/>
          </w:tcPr>
          <w:p w:rsidR="00E62503" w:rsidRPr="007D66D3" w:rsidRDefault="00E62503" w:rsidP="00DD5A40">
            <w:pPr>
              <w:jc w:val="center"/>
              <w:rPr>
                <w:rFonts w:ascii="Times New Roman" w:cs="Times New Roman"/>
                <w:lang w:val="uk-UA"/>
              </w:rPr>
            </w:pPr>
            <w:r w:rsidRPr="007D66D3">
              <w:rPr>
                <w:rFonts w:ascii="Times New Roman" w:cs="Times New Roman"/>
              </w:rPr>
              <w:t>АЕ 9255 АО</w:t>
            </w:r>
          </w:p>
        </w:tc>
        <w:tc>
          <w:tcPr>
            <w:tcW w:w="273" w:type="pct"/>
          </w:tcPr>
          <w:p w:rsidR="00E62503" w:rsidRPr="003B20FD" w:rsidRDefault="00E62503" w:rsidP="00DD5A40">
            <w:pPr>
              <w:jc w:val="center"/>
              <w:rPr>
                <w:rFonts w:ascii="Times New Roman" w:cs="Times New Roman"/>
                <w:lang w:val="uk-UA"/>
              </w:rPr>
            </w:pPr>
            <w:r>
              <w:rPr>
                <w:rFonts w:ascii="Times New Roman" w:cs="Times New Roman"/>
              </w:rPr>
              <w:t>2005</w:t>
            </w:r>
          </w:p>
        </w:tc>
        <w:tc>
          <w:tcPr>
            <w:tcW w:w="661" w:type="pct"/>
          </w:tcPr>
          <w:p w:rsidR="00E62503" w:rsidRPr="007D66D3" w:rsidRDefault="00E62503" w:rsidP="00DD5A40">
            <w:pPr>
              <w:rPr>
                <w:rFonts w:ascii="Times New Roman" w:cs="Times New Roman"/>
              </w:rPr>
            </w:pPr>
            <w:r w:rsidRPr="007D66D3">
              <w:rPr>
                <w:rFonts w:ascii="Times New Roman" w:cs="Times New Roman"/>
              </w:rPr>
              <w:t>Y7BCO92115B001281</w:t>
            </w:r>
          </w:p>
        </w:tc>
        <w:tc>
          <w:tcPr>
            <w:tcW w:w="372" w:type="pct"/>
          </w:tcPr>
          <w:p w:rsidR="00E62503" w:rsidRDefault="00E62503" w:rsidP="00DD5A40">
            <w:pPr>
              <w:jc w:val="center"/>
            </w:pPr>
            <w:r>
              <w:rPr>
                <w:rFonts w:ascii="Times New Roman" w:cs="Times New Roman"/>
                <w:lang w:val="uk-UA"/>
              </w:rPr>
              <w:t>4 570</w:t>
            </w:r>
          </w:p>
        </w:tc>
        <w:tc>
          <w:tcPr>
            <w:tcW w:w="331" w:type="pct"/>
          </w:tcPr>
          <w:p w:rsidR="00E62503" w:rsidRPr="00113E63" w:rsidRDefault="00E62503" w:rsidP="003C7F01">
            <w:pPr>
              <w:jc w:val="center"/>
            </w:pPr>
            <w:r w:rsidRPr="00113E63">
              <w:t>D2</w:t>
            </w:r>
          </w:p>
        </w:tc>
        <w:tc>
          <w:tcPr>
            <w:tcW w:w="581" w:type="pct"/>
            <w:vAlign w:val="center"/>
          </w:tcPr>
          <w:p w:rsidR="00E62503" w:rsidRPr="0033497E" w:rsidRDefault="00E62503" w:rsidP="00DD5A40">
            <w:pPr>
              <w:jc w:val="center"/>
            </w:pPr>
            <w:r w:rsidRPr="0033497E">
              <w:rPr>
                <w:rFonts w:ascii="Times New Roman" w:cs="Times New Roman"/>
                <w:lang w:val="uk-UA"/>
              </w:rPr>
              <w:t>6 місяців/6 місяців</w:t>
            </w:r>
          </w:p>
        </w:tc>
        <w:tc>
          <w:tcPr>
            <w:tcW w:w="643" w:type="pct"/>
            <w:vAlign w:val="center"/>
          </w:tcPr>
          <w:p w:rsidR="00E62503" w:rsidRPr="0033497E" w:rsidRDefault="00E62503" w:rsidP="00DD5A40">
            <w:pPr>
              <w:jc w:val="center"/>
            </w:pPr>
            <w:r w:rsidRPr="0033497E">
              <w:rPr>
                <w:rFonts w:ascii="Times New Roman" w:eastAsia="Calibri" w:cs="Times New Roman"/>
                <w:lang w:val="uk-UA" w:eastAsia="en-US"/>
              </w:rPr>
              <w:t>м. Павлоград</w:t>
            </w:r>
          </w:p>
        </w:tc>
        <w:tc>
          <w:tcPr>
            <w:tcW w:w="595" w:type="pct"/>
          </w:tcPr>
          <w:p w:rsidR="00E62503" w:rsidRPr="0033497E" w:rsidRDefault="00E62503" w:rsidP="00DD5A40">
            <w:pPr>
              <w:jc w:val="center"/>
            </w:pPr>
            <w:r w:rsidRPr="0033497E">
              <w:rPr>
                <w:rFonts w:ascii="Times New Roman" w:eastAsia="Calibri" w:cs="Times New Roman"/>
                <w:lang w:val="uk-UA" w:eastAsia="en-US"/>
              </w:rPr>
              <w:t>До 03.04.24</w:t>
            </w:r>
          </w:p>
        </w:tc>
      </w:tr>
      <w:tr w:rsidR="00BF190F" w:rsidRPr="004422F1" w:rsidTr="003C7F01">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15</w:t>
            </w:r>
          </w:p>
        </w:tc>
        <w:tc>
          <w:tcPr>
            <w:tcW w:w="677" w:type="pct"/>
            <w:vAlign w:val="center"/>
          </w:tcPr>
          <w:p w:rsidR="00E62503" w:rsidRPr="004E4EC3" w:rsidRDefault="00E62503" w:rsidP="00DD5A40">
            <w:pPr>
              <w:jc w:val="center"/>
              <w:rPr>
                <w:rFonts w:ascii="Times New Roman" w:eastAsia="Arial" w:cs="Times New Roman"/>
                <w:color w:val="000000"/>
              </w:rPr>
            </w:pPr>
            <w:r>
              <w:rPr>
                <w:rFonts w:ascii="Times New Roman" w:eastAsia="Arial" w:cs="Times New Roman"/>
                <w:color w:val="000000"/>
              </w:rPr>
              <w:t xml:space="preserve">Богдан </w:t>
            </w:r>
            <w:r>
              <w:rPr>
                <w:rFonts w:ascii="Times New Roman" w:eastAsia="Arial" w:cs="Times New Roman"/>
                <w:color w:val="000000"/>
                <w:lang w:val="uk-UA"/>
              </w:rPr>
              <w:t>А</w:t>
            </w:r>
            <w:r w:rsidRPr="004E4EC3">
              <w:rPr>
                <w:rFonts w:ascii="Times New Roman" w:eastAsia="Arial" w:cs="Times New Roman"/>
                <w:color w:val="000000"/>
              </w:rPr>
              <w:t>-О9211</w:t>
            </w:r>
          </w:p>
        </w:tc>
        <w:tc>
          <w:tcPr>
            <w:tcW w:w="537" w:type="pct"/>
          </w:tcPr>
          <w:p w:rsidR="00E62503" w:rsidRPr="004D33B0" w:rsidRDefault="00E62503" w:rsidP="00DD5A40">
            <w:pPr>
              <w:jc w:val="center"/>
              <w:rPr>
                <w:rFonts w:ascii="Times New Roman" w:cs="Times New Roman"/>
                <w:lang w:val="uk-UA"/>
              </w:rPr>
            </w:pPr>
            <w:r>
              <w:rPr>
                <w:rFonts w:ascii="Times New Roman" w:cs="Times New Roman"/>
                <w:lang w:val="uk-UA"/>
              </w:rPr>
              <w:t>АЕ6730ХС</w:t>
            </w:r>
          </w:p>
        </w:tc>
        <w:tc>
          <w:tcPr>
            <w:tcW w:w="273" w:type="pct"/>
          </w:tcPr>
          <w:p w:rsidR="00E62503" w:rsidRDefault="00E62503" w:rsidP="00DD5A40">
            <w:pPr>
              <w:jc w:val="center"/>
              <w:rPr>
                <w:rFonts w:ascii="Times New Roman" w:cs="Times New Roman"/>
              </w:rPr>
            </w:pPr>
            <w:r>
              <w:rPr>
                <w:rFonts w:ascii="Times New Roman" w:cs="Times New Roman"/>
              </w:rPr>
              <w:t>2005</w:t>
            </w:r>
          </w:p>
        </w:tc>
        <w:tc>
          <w:tcPr>
            <w:tcW w:w="661" w:type="pct"/>
          </w:tcPr>
          <w:p w:rsidR="00E62503" w:rsidRPr="007D66D3" w:rsidRDefault="00E62503" w:rsidP="00DD5A40">
            <w:pPr>
              <w:rPr>
                <w:rFonts w:ascii="Times New Roman" w:cs="Times New Roman"/>
              </w:rPr>
            </w:pPr>
            <w:r>
              <w:rPr>
                <w:rFonts w:ascii="Times New Roman" w:cs="Times New Roman"/>
              </w:rPr>
              <w:t>Y7BCO92115B00125</w:t>
            </w:r>
            <w:r w:rsidRPr="007D66D3">
              <w:rPr>
                <w:rFonts w:ascii="Times New Roman" w:cs="Times New Roman"/>
              </w:rPr>
              <w:t>4</w:t>
            </w:r>
          </w:p>
        </w:tc>
        <w:tc>
          <w:tcPr>
            <w:tcW w:w="372" w:type="pct"/>
          </w:tcPr>
          <w:p w:rsidR="00E62503" w:rsidRDefault="00E62503" w:rsidP="00DD5A40">
            <w:pPr>
              <w:jc w:val="center"/>
              <w:rPr>
                <w:rFonts w:ascii="Times New Roman" w:cs="Times New Roman"/>
                <w:lang w:val="uk-UA"/>
              </w:rPr>
            </w:pPr>
            <w:r>
              <w:rPr>
                <w:rFonts w:ascii="Times New Roman" w:cs="Times New Roman"/>
                <w:lang w:val="uk-UA"/>
              </w:rPr>
              <w:t>4 570</w:t>
            </w:r>
          </w:p>
        </w:tc>
        <w:tc>
          <w:tcPr>
            <w:tcW w:w="331" w:type="pct"/>
          </w:tcPr>
          <w:p w:rsidR="00E62503" w:rsidRDefault="00E62503" w:rsidP="003C7F01">
            <w:pPr>
              <w:jc w:val="center"/>
            </w:pPr>
            <w:r w:rsidRPr="00113E63">
              <w:t>D2</w:t>
            </w:r>
          </w:p>
        </w:tc>
        <w:tc>
          <w:tcPr>
            <w:tcW w:w="581" w:type="pct"/>
            <w:vAlign w:val="center"/>
          </w:tcPr>
          <w:p w:rsidR="00E62503" w:rsidRPr="0033497E" w:rsidRDefault="00E62503" w:rsidP="00DD5A40">
            <w:pPr>
              <w:jc w:val="center"/>
              <w:rPr>
                <w:rFonts w:ascii="Times New Roman" w:cs="Times New Roman"/>
                <w:lang w:val="uk-UA"/>
              </w:rPr>
            </w:pPr>
            <w:r w:rsidRPr="0033497E">
              <w:rPr>
                <w:rFonts w:ascii="Times New Roman" w:cs="Times New Roman"/>
                <w:lang w:val="uk-UA"/>
              </w:rPr>
              <w:t>6 місяців/6 місяців</w:t>
            </w:r>
          </w:p>
        </w:tc>
        <w:tc>
          <w:tcPr>
            <w:tcW w:w="643" w:type="pct"/>
            <w:vAlign w:val="center"/>
          </w:tcPr>
          <w:p w:rsidR="00E62503" w:rsidRPr="0033497E" w:rsidRDefault="00E62503" w:rsidP="00DD5A40">
            <w:pPr>
              <w:jc w:val="center"/>
              <w:rPr>
                <w:rFonts w:ascii="Times New Roman" w:eastAsia="Calibri" w:cs="Times New Roman"/>
                <w:lang w:val="uk-UA" w:eastAsia="en-US"/>
              </w:rPr>
            </w:pPr>
            <w:r w:rsidRPr="0033497E">
              <w:rPr>
                <w:rFonts w:ascii="Times New Roman" w:eastAsia="Calibri" w:cs="Times New Roman"/>
                <w:lang w:val="uk-UA" w:eastAsia="en-US"/>
              </w:rPr>
              <w:t>м. Павлоград</w:t>
            </w:r>
          </w:p>
        </w:tc>
        <w:tc>
          <w:tcPr>
            <w:tcW w:w="595" w:type="pct"/>
          </w:tcPr>
          <w:p w:rsidR="00E62503" w:rsidRPr="0033497E" w:rsidRDefault="00E62503" w:rsidP="00DD5A40">
            <w:pPr>
              <w:jc w:val="center"/>
              <w:rPr>
                <w:rFonts w:ascii="Times New Roman" w:eastAsia="Calibri" w:cs="Times New Roman"/>
                <w:lang w:val="uk-UA" w:eastAsia="en-US"/>
              </w:rPr>
            </w:pPr>
            <w:r w:rsidRPr="0033497E">
              <w:rPr>
                <w:rFonts w:ascii="Times New Roman" w:eastAsia="Calibri" w:cs="Times New Roman"/>
                <w:lang w:val="uk-UA" w:eastAsia="en-US"/>
              </w:rPr>
              <w:t>До 19.04.24</w:t>
            </w:r>
          </w:p>
        </w:tc>
      </w:tr>
      <w:tr w:rsidR="00BF190F" w:rsidRPr="004422F1" w:rsidTr="003C7F01">
        <w:trPr>
          <w:trHeight w:val="169"/>
        </w:trPr>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16</w:t>
            </w:r>
          </w:p>
        </w:tc>
        <w:tc>
          <w:tcPr>
            <w:tcW w:w="677" w:type="pct"/>
            <w:vAlign w:val="bottom"/>
          </w:tcPr>
          <w:p w:rsidR="00E62503" w:rsidRPr="00C75791" w:rsidRDefault="00E62503" w:rsidP="00DD5A40">
            <w:pPr>
              <w:jc w:val="center"/>
              <w:rPr>
                <w:rFonts w:ascii="Times New Roman"/>
              </w:rPr>
            </w:pPr>
            <w:r w:rsidRPr="00C75791">
              <w:rPr>
                <w:rFonts w:ascii="Times New Roman"/>
              </w:rPr>
              <w:t xml:space="preserve">ГАЗ </w:t>
            </w:r>
            <w:r w:rsidRPr="00503810">
              <w:rPr>
                <w:rFonts w:ascii="Times New Roman"/>
              </w:rPr>
              <w:t xml:space="preserve">   31029</w:t>
            </w:r>
          </w:p>
        </w:tc>
        <w:tc>
          <w:tcPr>
            <w:tcW w:w="537" w:type="pct"/>
            <w:vAlign w:val="bottom"/>
          </w:tcPr>
          <w:p w:rsidR="00E62503" w:rsidRPr="00DF4C84" w:rsidRDefault="00E62503" w:rsidP="00DD5A40">
            <w:pPr>
              <w:jc w:val="center"/>
              <w:rPr>
                <w:rFonts w:ascii="Times New Roman"/>
                <w:lang w:val="uk-UA"/>
              </w:rPr>
            </w:pPr>
            <w:r w:rsidRPr="00C75791">
              <w:rPr>
                <w:rFonts w:ascii="Times New Roman"/>
              </w:rPr>
              <w:t>260-48 АВ</w:t>
            </w:r>
          </w:p>
        </w:tc>
        <w:tc>
          <w:tcPr>
            <w:tcW w:w="273" w:type="pct"/>
          </w:tcPr>
          <w:p w:rsidR="00E62503" w:rsidRPr="00CA177C" w:rsidRDefault="00E62503" w:rsidP="00DD5A40">
            <w:pPr>
              <w:jc w:val="center"/>
              <w:rPr>
                <w:rFonts w:ascii="Times New Roman" w:cs="Times New Roman"/>
                <w:lang w:val="uk-UA"/>
              </w:rPr>
            </w:pPr>
            <w:r>
              <w:rPr>
                <w:rFonts w:ascii="Times New Roman" w:cs="Times New Roman"/>
                <w:lang w:val="uk-UA"/>
              </w:rPr>
              <w:t>1995</w:t>
            </w:r>
          </w:p>
        </w:tc>
        <w:tc>
          <w:tcPr>
            <w:tcW w:w="661" w:type="pct"/>
            <w:vAlign w:val="bottom"/>
          </w:tcPr>
          <w:p w:rsidR="00E62503" w:rsidRPr="00C75791" w:rsidRDefault="00E62503" w:rsidP="00DD5A40">
            <w:pPr>
              <w:jc w:val="center"/>
              <w:rPr>
                <w:rFonts w:ascii="Times New Roman"/>
              </w:rPr>
            </w:pPr>
            <w:r w:rsidRPr="00C75791">
              <w:rPr>
                <w:rFonts w:ascii="Times New Roman"/>
              </w:rPr>
              <w:t>ХТН310290R0208298</w:t>
            </w:r>
          </w:p>
        </w:tc>
        <w:tc>
          <w:tcPr>
            <w:tcW w:w="372" w:type="pct"/>
          </w:tcPr>
          <w:p w:rsidR="00E62503" w:rsidRDefault="00E62503" w:rsidP="00DD5A40">
            <w:pPr>
              <w:jc w:val="center"/>
            </w:pPr>
            <w:r>
              <w:rPr>
                <w:rFonts w:ascii="Times New Roman" w:cs="Times New Roman"/>
                <w:lang w:val="uk-UA"/>
              </w:rPr>
              <w:t>2 400</w:t>
            </w:r>
          </w:p>
        </w:tc>
        <w:tc>
          <w:tcPr>
            <w:tcW w:w="331" w:type="pct"/>
          </w:tcPr>
          <w:p w:rsidR="00E62503" w:rsidRPr="00BC0570" w:rsidRDefault="00E62503" w:rsidP="00DD5A40">
            <w:pPr>
              <w:jc w:val="center"/>
              <w:rPr>
                <w:lang w:val="en-US"/>
              </w:rPr>
            </w:pPr>
            <w:r w:rsidRPr="00BC0570">
              <w:rPr>
                <w:lang w:val="uk-UA"/>
              </w:rPr>
              <w:t>В</w:t>
            </w:r>
            <w:r w:rsidRPr="00BC0570">
              <w:rPr>
                <w:lang w:val="en-US"/>
              </w:rPr>
              <w:t>3</w:t>
            </w:r>
          </w:p>
        </w:tc>
        <w:tc>
          <w:tcPr>
            <w:tcW w:w="581" w:type="pct"/>
            <w:vAlign w:val="center"/>
          </w:tcPr>
          <w:p w:rsidR="00E62503" w:rsidRPr="0033497E" w:rsidRDefault="00E62503" w:rsidP="00DD5A40">
            <w:pPr>
              <w:jc w:val="center"/>
              <w:rPr>
                <w:rFonts w:ascii="Times New Roman" w:cs="Times New Roman"/>
                <w:lang w:val="uk-UA"/>
              </w:rPr>
            </w:pPr>
            <w:r w:rsidRPr="0033497E">
              <w:rPr>
                <w:rFonts w:ascii="Times New Roman" w:cs="Times New Roman"/>
                <w:lang w:val="uk-UA"/>
              </w:rPr>
              <w:t>12</w:t>
            </w:r>
            <w:r w:rsidRPr="0033497E">
              <w:t xml:space="preserve"> </w:t>
            </w:r>
            <w:r w:rsidRPr="0033497E">
              <w:rPr>
                <w:rFonts w:ascii="Times New Roman" w:cs="Times New Roman"/>
                <w:lang w:val="uk-UA"/>
              </w:rPr>
              <w:t>місяців</w:t>
            </w:r>
          </w:p>
        </w:tc>
        <w:tc>
          <w:tcPr>
            <w:tcW w:w="643" w:type="pct"/>
          </w:tcPr>
          <w:p w:rsidR="00E62503" w:rsidRPr="0033497E" w:rsidRDefault="00E62503" w:rsidP="00DD5A40">
            <w:pPr>
              <w:jc w:val="center"/>
              <w:rPr>
                <w:rFonts w:ascii="Times New Roman" w:eastAsia="Calibri" w:cs="Times New Roman"/>
                <w:lang w:val="uk-UA" w:eastAsia="en-US"/>
              </w:rPr>
            </w:pPr>
            <w:r w:rsidRPr="0033497E">
              <w:rPr>
                <w:rFonts w:ascii="Times New Roman" w:eastAsia="Calibri" w:cs="Times New Roman"/>
                <w:lang w:val="uk-UA" w:eastAsia="en-US"/>
              </w:rPr>
              <w:t>м. Павлоград</w:t>
            </w:r>
          </w:p>
        </w:tc>
        <w:tc>
          <w:tcPr>
            <w:tcW w:w="595" w:type="pct"/>
            <w:vAlign w:val="center"/>
          </w:tcPr>
          <w:p w:rsidR="00E62503" w:rsidRPr="0033497E" w:rsidRDefault="00E62503" w:rsidP="00DD5A40">
            <w:pPr>
              <w:jc w:val="center"/>
              <w:rPr>
                <w:rFonts w:ascii="Times New Roman" w:eastAsia="Calibri" w:cs="Times New Roman"/>
                <w:lang w:val="uk-UA" w:eastAsia="en-US"/>
              </w:rPr>
            </w:pPr>
            <w:r w:rsidRPr="0033497E">
              <w:rPr>
                <w:rFonts w:ascii="Times New Roman" w:eastAsia="Calibri" w:cs="Times New Roman"/>
                <w:lang w:val="uk-UA" w:eastAsia="en-US"/>
              </w:rPr>
              <w:t>До</w:t>
            </w:r>
            <w:r w:rsidRPr="0033497E">
              <w:rPr>
                <w:rFonts w:ascii="Times New Roman" w:cs="Antiqua"/>
                <w:szCs w:val="18"/>
                <w:lang w:eastAsia="ar-SA"/>
              </w:rPr>
              <w:t xml:space="preserve"> 03.04.24</w:t>
            </w:r>
          </w:p>
        </w:tc>
      </w:tr>
      <w:tr w:rsidR="00BF190F" w:rsidRPr="004422F1" w:rsidTr="003C7F01">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17</w:t>
            </w:r>
          </w:p>
        </w:tc>
        <w:tc>
          <w:tcPr>
            <w:tcW w:w="677" w:type="pct"/>
            <w:vAlign w:val="center"/>
          </w:tcPr>
          <w:p w:rsidR="00E62503" w:rsidRPr="00730033" w:rsidRDefault="00E62503" w:rsidP="00DD5A40">
            <w:pPr>
              <w:jc w:val="center"/>
              <w:rPr>
                <w:rFonts w:ascii="Times New Roman"/>
                <w:lang w:val="uk-UA"/>
              </w:rPr>
            </w:pPr>
            <w:r>
              <w:rPr>
                <w:rFonts w:ascii="Times New Roman"/>
              </w:rPr>
              <w:t>Сузук</w:t>
            </w:r>
            <w:r>
              <w:rPr>
                <w:rFonts w:ascii="Times New Roman"/>
                <w:lang w:val="uk-UA"/>
              </w:rPr>
              <w:t>і</w:t>
            </w:r>
            <w:r>
              <w:t xml:space="preserve"> </w:t>
            </w:r>
            <w:r w:rsidRPr="00730033">
              <w:rPr>
                <w:rFonts w:ascii="Times New Roman"/>
                <w:lang w:val="uk-UA"/>
              </w:rPr>
              <w:t>Гранд Вітара</w:t>
            </w:r>
          </w:p>
        </w:tc>
        <w:tc>
          <w:tcPr>
            <w:tcW w:w="537" w:type="pct"/>
            <w:vAlign w:val="center"/>
          </w:tcPr>
          <w:p w:rsidR="00E62503" w:rsidRPr="00C75791" w:rsidRDefault="00E62503" w:rsidP="00DD5A40">
            <w:pPr>
              <w:jc w:val="center"/>
              <w:rPr>
                <w:rFonts w:ascii="Times New Roman"/>
              </w:rPr>
            </w:pPr>
            <w:r w:rsidRPr="00C75791">
              <w:rPr>
                <w:rFonts w:ascii="Times New Roman"/>
              </w:rPr>
              <w:t>422-84 АВ</w:t>
            </w:r>
          </w:p>
        </w:tc>
        <w:tc>
          <w:tcPr>
            <w:tcW w:w="273" w:type="pct"/>
          </w:tcPr>
          <w:p w:rsidR="00E62503" w:rsidRPr="00CA177C" w:rsidRDefault="00E62503" w:rsidP="00DD5A40">
            <w:pPr>
              <w:jc w:val="center"/>
              <w:rPr>
                <w:rFonts w:ascii="Times New Roman" w:cs="Times New Roman"/>
                <w:lang w:val="uk-UA"/>
              </w:rPr>
            </w:pPr>
            <w:r>
              <w:rPr>
                <w:rFonts w:ascii="Times New Roman" w:cs="Times New Roman"/>
                <w:lang w:val="uk-UA"/>
              </w:rPr>
              <w:t>2000</w:t>
            </w:r>
          </w:p>
        </w:tc>
        <w:tc>
          <w:tcPr>
            <w:tcW w:w="661" w:type="pct"/>
            <w:vAlign w:val="center"/>
          </w:tcPr>
          <w:p w:rsidR="00E62503" w:rsidRPr="00C75791" w:rsidRDefault="00E62503" w:rsidP="00DD5A40">
            <w:pPr>
              <w:jc w:val="center"/>
              <w:rPr>
                <w:rFonts w:ascii="Times New Roman"/>
              </w:rPr>
            </w:pPr>
            <w:r w:rsidRPr="00C75791">
              <w:rPr>
                <w:rFonts w:ascii="Times New Roman"/>
              </w:rPr>
              <w:t>JSATL52U00150316</w:t>
            </w:r>
          </w:p>
        </w:tc>
        <w:tc>
          <w:tcPr>
            <w:tcW w:w="372" w:type="pct"/>
          </w:tcPr>
          <w:p w:rsidR="00E62503" w:rsidRDefault="00E62503" w:rsidP="00DD5A40">
            <w:pPr>
              <w:jc w:val="center"/>
            </w:pPr>
            <w:r>
              <w:rPr>
                <w:rFonts w:ascii="Times New Roman" w:cs="Times New Roman"/>
                <w:lang w:val="uk-UA"/>
              </w:rPr>
              <w:t>2 000</w:t>
            </w:r>
          </w:p>
        </w:tc>
        <w:tc>
          <w:tcPr>
            <w:tcW w:w="331" w:type="pct"/>
          </w:tcPr>
          <w:p w:rsidR="00E62503" w:rsidRPr="00BC0570" w:rsidRDefault="00E62503" w:rsidP="00DD5A40">
            <w:pPr>
              <w:jc w:val="center"/>
              <w:rPr>
                <w:lang w:val="uk-UA"/>
              </w:rPr>
            </w:pPr>
            <w:r w:rsidRPr="00BC0570">
              <w:rPr>
                <w:lang w:val="uk-UA"/>
              </w:rPr>
              <w:t>В</w:t>
            </w:r>
            <w:r w:rsidRPr="00BC0570">
              <w:rPr>
                <w:lang w:val="uk-UA"/>
              </w:rPr>
              <w:t>2</w:t>
            </w:r>
          </w:p>
        </w:tc>
        <w:tc>
          <w:tcPr>
            <w:tcW w:w="581" w:type="pct"/>
          </w:tcPr>
          <w:p w:rsidR="00E62503" w:rsidRPr="0033497E" w:rsidRDefault="00E62503" w:rsidP="00DD5A40">
            <w:pPr>
              <w:jc w:val="center"/>
            </w:pPr>
            <w:r w:rsidRPr="0033497E">
              <w:rPr>
                <w:rFonts w:ascii="Times New Roman" w:cs="Times New Roman"/>
                <w:lang w:val="uk-UA"/>
              </w:rPr>
              <w:t>12</w:t>
            </w:r>
            <w:r w:rsidRPr="0033497E">
              <w:t xml:space="preserve"> </w:t>
            </w:r>
            <w:r w:rsidRPr="0033497E">
              <w:rPr>
                <w:rFonts w:ascii="Times New Roman" w:cs="Times New Roman"/>
                <w:lang w:val="uk-UA"/>
              </w:rPr>
              <w:t>місяців</w:t>
            </w:r>
          </w:p>
        </w:tc>
        <w:tc>
          <w:tcPr>
            <w:tcW w:w="643" w:type="pct"/>
            <w:vAlign w:val="center"/>
          </w:tcPr>
          <w:p w:rsidR="00E62503" w:rsidRPr="0033497E" w:rsidRDefault="00E62503" w:rsidP="00DD5A40">
            <w:pPr>
              <w:jc w:val="center"/>
            </w:pPr>
            <w:r w:rsidRPr="0033497E">
              <w:rPr>
                <w:rFonts w:ascii="Times New Roman" w:eastAsia="Calibri" w:cs="Times New Roman"/>
                <w:lang w:val="uk-UA" w:eastAsia="en-US"/>
              </w:rPr>
              <w:t>м. Павлоград</w:t>
            </w:r>
          </w:p>
        </w:tc>
        <w:tc>
          <w:tcPr>
            <w:tcW w:w="595" w:type="pct"/>
          </w:tcPr>
          <w:p w:rsidR="00E62503" w:rsidRPr="0033497E" w:rsidRDefault="00E62503" w:rsidP="00DD5A40">
            <w:pPr>
              <w:jc w:val="center"/>
            </w:pPr>
            <w:r w:rsidRPr="0033497E">
              <w:rPr>
                <w:rFonts w:ascii="Times New Roman" w:eastAsia="Calibri" w:cs="Times New Roman"/>
                <w:lang w:val="uk-UA" w:eastAsia="en-US"/>
              </w:rPr>
              <w:t>До</w:t>
            </w:r>
            <w:r w:rsidR="003C7F01">
              <w:rPr>
                <w:rFonts w:ascii="Times New Roman" w:cs="Antiqua"/>
                <w:szCs w:val="18"/>
                <w:lang w:eastAsia="ar-SA"/>
              </w:rPr>
              <w:t xml:space="preserve"> 26.07.24</w:t>
            </w:r>
            <w:bookmarkStart w:id="0" w:name="_GoBack"/>
            <w:bookmarkEnd w:id="0"/>
          </w:p>
        </w:tc>
      </w:tr>
      <w:tr w:rsidR="00BF190F" w:rsidRPr="004422F1" w:rsidTr="003C7F01">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18</w:t>
            </w:r>
          </w:p>
        </w:tc>
        <w:tc>
          <w:tcPr>
            <w:tcW w:w="677" w:type="pct"/>
            <w:vAlign w:val="bottom"/>
          </w:tcPr>
          <w:p w:rsidR="00E62503" w:rsidRPr="00C75791" w:rsidRDefault="00E62503" w:rsidP="00DD5A40">
            <w:pPr>
              <w:jc w:val="center"/>
              <w:rPr>
                <w:rFonts w:ascii="Times New Roman"/>
              </w:rPr>
            </w:pPr>
            <w:r w:rsidRPr="00C75791">
              <w:rPr>
                <w:rFonts w:ascii="Times New Roman"/>
              </w:rPr>
              <w:t xml:space="preserve">Рено </w:t>
            </w:r>
            <w:r w:rsidRPr="00730033">
              <w:rPr>
                <w:rFonts w:ascii="Times New Roman"/>
              </w:rPr>
              <w:t>Майстер</w:t>
            </w:r>
          </w:p>
        </w:tc>
        <w:tc>
          <w:tcPr>
            <w:tcW w:w="537" w:type="pct"/>
            <w:vAlign w:val="bottom"/>
          </w:tcPr>
          <w:p w:rsidR="00E62503" w:rsidRPr="00C75791" w:rsidRDefault="00E62503" w:rsidP="00DD5A40">
            <w:pPr>
              <w:jc w:val="center"/>
              <w:rPr>
                <w:rFonts w:ascii="Times New Roman"/>
              </w:rPr>
            </w:pPr>
            <w:r w:rsidRPr="00C75791">
              <w:rPr>
                <w:rFonts w:ascii="Times New Roman"/>
              </w:rPr>
              <w:t>AE</w:t>
            </w:r>
            <w:r>
              <w:rPr>
                <w:rFonts w:ascii="Times New Roman"/>
                <w:lang w:val="uk-UA"/>
              </w:rPr>
              <w:t xml:space="preserve"> </w:t>
            </w:r>
            <w:r w:rsidRPr="00C75791">
              <w:rPr>
                <w:rFonts w:ascii="Times New Roman"/>
              </w:rPr>
              <w:t xml:space="preserve">0390 </w:t>
            </w:r>
            <w:r w:rsidRPr="00DF4C84">
              <w:rPr>
                <w:rFonts w:ascii="Times New Roman"/>
              </w:rPr>
              <w:t>KM</w:t>
            </w:r>
          </w:p>
        </w:tc>
        <w:tc>
          <w:tcPr>
            <w:tcW w:w="273" w:type="pct"/>
          </w:tcPr>
          <w:p w:rsidR="00E62503" w:rsidRPr="00CA177C" w:rsidRDefault="00E62503" w:rsidP="00DD5A40">
            <w:pPr>
              <w:jc w:val="center"/>
              <w:rPr>
                <w:rFonts w:ascii="Times New Roman" w:cs="Times New Roman"/>
                <w:lang w:val="uk-UA"/>
              </w:rPr>
            </w:pPr>
            <w:r>
              <w:rPr>
                <w:rFonts w:ascii="Times New Roman" w:cs="Times New Roman"/>
                <w:lang w:val="uk-UA"/>
              </w:rPr>
              <w:t>2007</w:t>
            </w:r>
          </w:p>
        </w:tc>
        <w:tc>
          <w:tcPr>
            <w:tcW w:w="661" w:type="pct"/>
            <w:vAlign w:val="bottom"/>
          </w:tcPr>
          <w:p w:rsidR="00E62503" w:rsidRPr="00C75791" w:rsidRDefault="00E62503" w:rsidP="00DD5A40">
            <w:pPr>
              <w:jc w:val="center"/>
              <w:rPr>
                <w:rFonts w:ascii="Times New Roman"/>
              </w:rPr>
            </w:pPr>
            <w:r w:rsidRPr="00C75791">
              <w:rPr>
                <w:rFonts w:ascii="Times New Roman"/>
              </w:rPr>
              <w:t>F1FDCVL538174368</w:t>
            </w:r>
          </w:p>
        </w:tc>
        <w:tc>
          <w:tcPr>
            <w:tcW w:w="372" w:type="pct"/>
          </w:tcPr>
          <w:p w:rsidR="00E62503" w:rsidRDefault="00E62503" w:rsidP="00DD5A40">
            <w:pPr>
              <w:jc w:val="center"/>
            </w:pPr>
            <w:r>
              <w:rPr>
                <w:rFonts w:ascii="Times New Roman" w:cs="Times New Roman"/>
                <w:lang w:val="uk-UA"/>
              </w:rPr>
              <w:t>2 499</w:t>
            </w:r>
          </w:p>
        </w:tc>
        <w:tc>
          <w:tcPr>
            <w:tcW w:w="331" w:type="pct"/>
          </w:tcPr>
          <w:p w:rsidR="00E62503" w:rsidRPr="00BC0570" w:rsidRDefault="00E62503" w:rsidP="00DD5A40">
            <w:pPr>
              <w:jc w:val="center"/>
              <w:rPr>
                <w:lang w:val="uk-UA"/>
              </w:rPr>
            </w:pPr>
            <w:r w:rsidRPr="00BC0570">
              <w:rPr>
                <w:lang w:val="uk-UA"/>
              </w:rPr>
              <w:t>В</w:t>
            </w:r>
            <w:r w:rsidRPr="00BC0570">
              <w:rPr>
                <w:lang w:val="uk-UA"/>
              </w:rPr>
              <w:t>3</w:t>
            </w:r>
          </w:p>
        </w:tc>
        <w:tc>
          <w:tcPr>
            <w:tcW w:w="581" w:type="pct"/>
          </w:tcPr>
          <w:p w:rsidR="00E62503" w:rsidRPr="0033497E" w:rsidRDefault="00E62503" w:rsidP="00DD5A40">
            <w:pPr>
              <w:jc w:val="center"/>
            </w:pPr>
            <w:r w:rsidRPr="0033497E">
              <w:rPr>
                <w:rFonts w:ascii="Times New Roman" w:cs="Times New Roman"/>
                <w:lang w:val="uk-UA"/>
              </w:rPr>
              <w:t>12</w:t>
            </w:r>
            <w:r w:rsidRPr="0033497E">
              <w:t xml:space="preserve"> </w:t>
            </w:r>
            <w:r w:rsidRPr="0033497E">
              <w:rPr>
                <w:rFonts w:ascii="Times New Roman" w:cs="Times New Roman"/>
                <w:lang w:val="uk-UA"/>
              </w:rPr>
              <w:t>місяців</w:t>
            </w:r>
          </w:p>
        </w:tc>
        <w:tc>
          <w:tcPr>
            <w:tcW w:w="643" w:type="pct"/>
            <w:vAlign w:val="center"/>
          </w:tcPr>
          <w:p w:rsidR="00E62503" w:rsidRPr="0033497E" w:rsidRDefault="00E62503" w:rsidP="00DD5A40">
            <w:pPr>
              <w:jc w:val="center"/>
            </w:pPr>
            <w:r w:rsidRPr="0033497E">
              <w:rPr>
                <w:rFonts w:ascii="Times New Roman" w:eastAsia="Calibri" w:cs="Times New Roman"/>
                <w:lang w:val="uk-UA" w:eastAsia="en-US"/>
              </w:rPr>
              <w:t>м. Павлоград</w:t>
            </w:r>
          </w:p>
        </w:tc>
        <w:tc>
          <w:tcPr>
            <w:tcW w:w="595" w:type="pct"/>
          </w:tcPr>
          <w:p w:rsidR="00E62503" w:rsidRPr="0033497E" w:rsidRDefault="00E62503" w:rsidP="00DD5A40">
            <w:pPr>
              <w:jc w:val="center"/>
            </w:pPr>
            <w:r w:rsidRPr="0033497E">
              <w:rPr>
                <w:rFonts w:ascii="Times New Roman" w:eastAsia="Calibri" w:cs="Times New Roman"/>
                <w:lang w:val="uk-UA" w:eastAsia="en-US"/>
              </w:rPr>
              <w:t>До</w:t>
            </w:r>
            <w:r w:rsidRPr="0033497E">
              <w:rPr>
                <w:rFonts w:ascii="Times New Roman" w:cs="Antiqua"/>
                <w:szCs w:val="18"/>
                <w:lang w:eastAsia="ar-SA"/>
              </w:rPr>
              <w:t xml:space="preserve"> 26.07.24</w:t>
            </w:r>
          </w:p>
        </w:tc>
      </w:tr>
      <w:tr w:rsidR="00BF190F" w:rsidRPr="004422F1" w:rsidTr="003C7F01">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19</w:t>
            </w:r>
          </w:p>
        </w:tc>
        <w:tc>
          <w:tcPr>
            <w:tcW w:w="677" w:type="pct"/>
            <w:vAlign w:val="bottom"/>
          </w:tcPr>
          <w:p w:rsidR="00E62503" w:rsidRPr="00C75791" w:rsidRDefault="00E62503" w:rsidP="00DD5A40">
            <w:pPr>
              <w:jc w:val="center"/>
              <w:rPr>
                <w:rFonts w:ascii="Times New Roman"/>
              </w:rPr>
            </w:pPr>
            <w:r w:rsidRPr="00C75791">
              <w:rPr>
                <w:rFonts w:ascii="Times New Roman"/>
              </w:rPr>
              <w:t xml:space="preserve">Рено </w:t>
            </w:r>
            <w:r w:rsidRPr="00730033">
              <w:rPr>
                <w:rFonts w:ascii="Times New Roman"/>
              </w:rPr>
              <w:t>Майстер</w:t>
            </w:r>
          </w:p>
        </w:tc>
        <w:tc>
          <w:tcPr>
            <w:tcW w:w="537" w:type="pct"/>
            <w:vAlign w:val="bottom"/>
          </w:tcPr>
          <w:p w:rsidR="00E62503" w:rsidRPr="00C75791" w:rsidRDefault="00E62503" w:rsidP="00DD5A40">
            <w:pPr>
              <w:jc w:val="center"/>
              <w:rPr>
                <w:rFonts w:ascii="Times New Roman"/>
              </w:rPr>
            </w:pPr>
            <w:r w:rsidRPr="00C75791">
              <w:rPr>
                <w:rFonts w:ascii="Times New Roman"/>
              </w:rPr>
              <w:t>АЕ 8702 НС</w:t>
            </w:r>
          </w:p>
        </w:tc>
        <w:tc>
          <w:tcPr>
            <w:tcW w:w="273" w:type="pct"/>
          </w:tcPr>
          <w:p w:rsidR="00E62503" w:rsidRPr="00CA177C" w:rsidRDefault="00E62503" w:rsidP="00DD5A40">
            <w:pPr>
              <w:jc w:val="center"/>
              <w:rPr>
                <w:rFonts w:ascii="Times New Roman" w:cs="Times New Roman"/>
                <w:lang w:val="uk-UA"/>
              </w:rPr>
            </w:pPr>
            <w:r>
              <w:rPr>
                <w:rFonts w:ascii="Times New Roman" w:cs="Times New Roman"/>
                <w:lang w:val="uk-UA"/>
              </w:rPr>
              <w:t>2011</w:t>
            </w:r>
          </w:p>
        </w:tc>
        <w:tc>
          <w:tcPr>
            <w:tcW w:w="661" w:type="pct"/>
            <w:vAlign w:val="bottom"/>
          </w:tcPr>
          <w:p w:rsidR="00E62503" w:rsidRPr="000F0B6E" w:rsidRDefault="00E62503" w:rsidP="00DD5A40">
            <w:pPr>
              <w:jc w:val="center"/>
              <w:rPr>
                <w:rFonts w:ascii="Times New Roman"/>
                <w:sz w:val="18"/>
                <w:szCs w:val="18"/>
              </w:rPr>
            </w:pPr>
            <w:r w:rsidRPr="000F0B6E">
              <w:rPr>
                <w:rFonts w:ascii="Times New Roman"/>
                <w:sz w:val="18"/>
                <w:szCs w:val="18"/>
              </w:rPr>
              <w:t>VF1MAF4CE45988557</w:t>
            </w:r>
          </w:p>
        </w:tc>
        <w:tc>
          <w:tcPr>
            <w:tcW w:w="372" w:type="pct"/>
          </w:tcPr>
          <w:p w:rsidR="00E62503" w:rsidRDefault="00E62503" w:rsidP="00DD5A40">
            <w:pPr>
              <w:jc w:val="center"/>
            </w:pPr>
            <w:r>
              <w:rPr>
                <w:rFonts w:ascii="Times New Roman" w:cs="Times New Roman"/>
                <w:lang w:val="uk-UA"/>
              </w:rPr>
              <w:t>2 299</w:t>
            </w:r>
          </w:p>
        </w:tc>
        <w:tc>
          <w:tcPr>
            <w:tcW w:w="331" w:type="pct"/>
          </w:tcPr>
          <w:p w:rsidR="00E62503" w:rsidRPr="00BC0570" w:rsidRDefault="00E62503" w:rsidP="00DD5A40">
            <w:pPr>
              <w:jc w:val="center"/>
              <w:rPr>
                <w:lang w:val="uk-UA"/>
              </w:rPr>
            </w:pPr>
            <w:r w:rsidRPr="00BC0570">
              <w:rPr>
                <w:lang w:val="uk-UA"/>
              </w:rPr>
              <w:t>В</w:t>
            </w:r>
            <w:r w:rsidRPr="00BC0570">
              <w:rPr>
                <w:lang w:val="uk-UA"/>
              </w:rPr>
              <w:t>3</w:t>
            </w:r>
          </w:p>
        </w:tc>
        <w:tc>
          <w:tcPr>
            <w:tcW w:w="581" w:type="pct"/>
          </w:tcPr>
          <w:p w:rsidR="00E62503" w:rsidRPr="0033497E" w:rsidRDefault="00E62503" w:rsidP="00DD5A40">
            <w:pPr>
              <w:jc w:val="center"/>
            </w:pPr>
            <w:r w:rsidRPr="0033497E">
              <w:rPr>
                <w:rFonts w:ascii="Times New Roman" w:cs="Times New Roman"/>
                <w:lang w:val="uk-UA"/>
              </w:rPr>
              <w:t>12</w:t>
            </w:r>
            <w:r w:rsidRPr="0033497E">
              <w:t xml:space="preserve"> </w:t>
            </w:r>
            <w:r w:rsidRPr="0033497E">
              <w:rPr>
                <w:rFonts w:ascii="Times New Roman" w:cs="Times New Roman"/>
                <w:lang w:val="uk-UA"/>
              </w:rPr>
              <w:t>місяців</w:t>
            </w:r>
          </w:p>
        </w:tc>
        <w:tc>
          <w:tcPr>
            <w:tcW w:w="643" w:type="pct"/>
            <w:vAlign w:val="center"/>
          </w:tcPr>
          <w:p w:rsidR="00E62503" w:rsidRPr="0033497E" w:rsidRDefault="00E62503" w:rsidP="00DD5A40">
            <w:pPr>
              <w:jc w:val="center"/>
            </w:pPr>
            <w:r w:rsidRPr="0033497E">
              <w:rPr>
                <w:rFonts w:ascii="Times New Roman" w:eastAsia="Calibri" w:cs="Times New Roman"/>
                <w:lang w:val="uk-UA" w:eastAsia="en-US"/>
              </w:rPr>
              <w:t>м. Павлоград</w:t>
            </w:r>
          </w:p>
        </w:tc>
        <w:tc>
          <w:tcPr>
            <w:tcW w:w="595" w:type="pct"/>
          </w:tcPr>
          <w:p w:rsidR="00E62503" w:rsidRPr="0033497E" w:rsidRDefault="00E62503" w:rsidP="00DD5A40">
            <w:pPr>
              <w:jc w:val="center"/>
            </w:pPr>
            <w:r w:rsidRPr="0033497E">
              <w:rPr>
                <w:rFonts w:ascii="Times New Roman" w:eastAsia="Calibri" w:cs="Times New Roman"/>
                <w:lang w:val="uk-UA" w:eastAsia="en-US"/>
              </w:rPr>
              <w:t>До</w:t>
            </w:r>
            <w:r w:rsidRPr="0033497E">
              <w:rPr>
                <w:rFonts w:ascii="Times New Roman" w:cs="Antiqua"/>
                <w:szCs w:val="18"/>
                <w:lang w:eastAsia="ar-SA"/>
              </w:rPr>
              <w:t xml:space="preserve"> 26.07.24.</w:t>
            </w:r>
          </w:p>
        </w:tc>
      </w:tr>
      <w:tr w:rsidR="00BF190F" w:rsidRPr="004422F1" w:rsidTr="003C7F01">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20</w:t>
            </w:r>
          </w:p>
        </w:tc>
        <w:tc>
          <w:tcPr>
            <w:tcW w:w="677" w:type="pct"/>
            <w:vAlign w:val="center"/>
          </w:tcPr>
          <w:p w:rsidR="00E62503" w:rsidRPr="00730033" w:rsidRDefault="00E62503" w:rsidP="00DD5A40">
            <w:pPr>
              <w:jc w:val="center"/>
              <w:rPr>
                <w:rFonts w:ascii="Times New Roman"/>
                <w:highlight w:val="yellow"/>
                <w:lang w:val="uk-UA"/>
              </w:rPr>
            </w:pPr>
            <w:r w:rsidRPr="00C75791">
              <w:rPr>
                <w:rFonts w:ascii="Times New Roman"/>
              </w:rPr>
              <w:t>Рено</w:t>
            </w:r>
            <w:r>
              <w:rPr>
                <w:rFonts w:ascii="Times New Roman"/>
                <w:lang w:val="uk-UA"/>
              </w:rPr>
              <w:t xml:space="preserve"> Трафік</w:t>
            </w:r>
          </w:p>
        </w:tc>
        <w:tc>
          <w:tcPr>
            <w:tcW w:w="537" w:type="pct"/>
            <w:vAlign w:val="center"/>
          </w:tcPr>
          <w:p w:rsidR="00E62503" w:rsidRPr="00C75791" w:rsidRDefault="00E62503" w:rsidP="00DD5A40">
            <w:pPr>
              <w:jc w:val="center"/>
              <w:rPr>
                <w:rFonts w:ascii="Times New Roman"/>
              </w:rPr>
            </w:pPr>
            <w:r w:rsidRPr="00C75791">
              <w:rPr>
                <w:rFonts w:ascii="Times New Roman"/>
              </w:rPr>
              <w:t>АЕ 3008 КО</w:t>
            </w:r>
          </w:p>
        </w:tc>
        <w:tc>
          <w:tcPr>
            <w:tcW w:w="273" w:type="pct"/>
          </w:tcPr>
          <w:p w:rsidR="00E62503" w:rsidRPr="00CA177C" w:rsidRDefault="00E62503" w:rsidP="00DD5A40">
            <w:pPr>
              <w:jc w:val="center"/>
              <w:rPr>
                <w:rFonts w:ascii="Times New Roman" w:cs="Times New Roman"/>
                <w:lang w:val="uk-UA"/>
              </w:rPr>
            </w:pPr>
            <w:r>
              <w:rPr>
                <w:rFonts w:ascii="Times New Roman" w:cs="Times New Roman"/>
                <w:lang w:val="uk-UA"/>
              </w:rPr>
              <w:t>2017</w:t>
            </w:r>
          </w:p>
        </w:tc>
        <w:tc>
          <w:tcPr>
            <w:tcW w:w="661" w:type="pct"/>
            <w:vAlign w:val="center"/>
          </w:tcPr>
          <w:p w:rsidR="00E62503" w:rsidRPr="00C75791" w:rsidRDefault="00E62503" w:rsidP="00DD5A40">
            <w:pPr>
              <w:jc w:val="center"/>
              <w:rPr>
                <w:rFonts w:ascii="Times New Roman"/>
                <w:highlight w:val="yellow"/>
              </w:rPr>
            </w:pPr>
            <w:r>
              <w:rPr>
                <w:rFonts w:ascii="inherit" w:hAnsi="inherit"/>
              </w:rPr>
              <w:t>VF13JL</w:t>
            </w:r>
            <w:r w:rsidRPr="00C75791">
              <w:rPr>
                <w:rFonts w:ascii="inherit" w:hAnsi="inherit"/>
              </w:rPr>
              <w:t>61858699998</w:t>
            </w:r>
          </w:p>
        </w:tc>
        <w:tc>
          <w:tcPr>
            <w:tcW w:w="372" w:type="pct"/>
          </w:tcPr>
          <w:p w:rsidR="00E62503" w:rsidRDefault="00E62503" w:rsidP="00DD5A40">
            <w:pPr>
              <w:jc w:val="center"/>
            </w:pPr>
            <w:r>
              <w:rPr>
                <w:rFonts w:ascii="Times New Roman" w:cs="Times New Roman"/>
                <w:lang w:val="uk-UA"/>
              </w:rPr>
              <w:t>1 598</w:t>
            </w:r>
          </w:p>
        </w:tc>
        <w:tc>
          <w:tcPr>
            <w:tcW w:w="331" w:type="pct"/>
          </w:tcPr>
          <w:p w:rsidR="00E62503" w:rsidRPr="00BC0570" w:rsidRDefault="00E62503" w:rsidP="00DD5A40">
            <w:pPr>
              <w:jc w:val="center"/>
              <w:rPr>
                <w:lang w:val="uk-UA"/>
              </w:rPr>
            </w:pPr>
            <w:r w:rsidRPr="00BC0570">
              <w:rPr>
                <w:lang w:val="uk-UA"/>
              </w:rPr>
              <w:t>В</w:t>
            </w:r>
            <w:r w:rsidRPr="00BC0570">
              <w:rPr>
                <w:lang w:val="uk-UA"/>
              </w:rPr>
              <w:t>1</w:t>
            </w:r>
          </w:p>
        </w:tc>
        <w:tc>
          <w:tcPr>
            <w:tcW w:w="581" w:type="pct"/>
          </w:tcPr>
          <w:p w:rsidR="00E62503" w:rsidRPr="0033497E" w:rsidRDefault="00E62503" w:rsidP="00DD5A40">
            <w:pPr>
              <w:jc w:val="center"/>
            </w:pPr>
            <w:r w:rsidRPr="0033497E">
              <w:rPr>
                <w:rFonts w:ascii="Times New Roman" w:cs="Times New Roman"/>
                <w:lang w:val="uk-UA"/>
              </w:rPr>
              <w:t>12</w:t>
            </w:r>
            <w:r w:rsidRPr="0033497E">
              <w:t xml:space="preserve"> </w:t>
            </w:r>
            <w:r w:rsidRPr="0033497E">
              <w:rPr>
                <w:rFonts w:ascii="Times New Roman" w:cs="Times New Roman"/>
                <w:lang w:val="uk-UA"/>
              </w:rPr>
              <w:t>місяців</w:t>
            </w:r>
          </w:p>
        </w:tc>
        <w:tc>
          <w:tcPr>
            <w:tcW w:w="643" w:type="pct"/>
            <w:vAlign w:val="center"/>
          </w:tcPr>
          <w:p w:rsidR="00E62503" w:rsidRPr="0033497E" w:rsidRDefault="00E62503" w:rsidP="00DD5A40">
            <w:pPr>
              <w:jc w:val="center"/>
            </w:pPr>
            <w:r w:rsidRPr="0033497E">
              <w:rPr>
                <w:rFonts w:ascii="Times New Roman" w:eastAsia="Calibri" w:cs="Times New Roman"/>
                <w:lang w:val="uk-UA" w:eastAsia="en-US"/>
              </w:rPr>
              <w:t>м. Павлоград</w:t>
            </w:r>
          </w:p>
        </w:tc>
        <w:tc>
          <w:tcPr>
            <w:tcW w:w="595" w:type="pct"/>
          </w:tcPr>
          <w:p w:rsidR="00E62503" w:rsidRPr="0033497E" w:rsidRDefault="00E62503" w:rsidP="00DD5A40">
            <w:pPr>
              <w:jc w:val="center"/>
            </w:pPr>
            <w:r w:rsidRPr="0033497E">
              <w:rPr>
                <w:rFonts w:ascii="Times New Roman" w:eastAsia="Calibri" w:cs="Times New Roman"/>
                <w:lang w:val="uk-UA" w:eastAsia="en-US"/>
              </w:rPr>
              <w:t>До</w:t>
            </w:r>
            <w:r w:rsidRPr="0033497E">
              <w:rPr>
                <w:rFonts w:ascii="Times New Roman" w:cs="Antiqua"/>
                <w:szCs w:val="18"/>
                <w:lang w:eastAsia="ar-SA"/>
              </w:rPr>
              <w:t xml:space="preserve"> 26.07.24</w:t>
            </w:r>
          </w:p>
        </w:tc>
      </w:tr>
      <w:tr w:rsidR="00BF190F" w:rsidRPr="004422F1" w:rsidTr="003C7F01">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21</w:t>
            </w:r>
          </w:p>
        </w:tc>
        <w:tc>
          <w:tcPr>
            <w:tcW w:w="677" w:type="pct"/>
            <w:vAlign w:val="bottom"/>
          </w:tcPr>
          <w:p w:rsidR="00E62503" w:rsidRPr="00C75791" w:rsidRDefault="00E62503" w:rsidP="00DD5A40">
            <w:pPr>
              <w:jc w:val="center"/>
              <w:rPr>
                <w:rFonts w:ascii="Times New Roman"/>
              </w:rPr>
            </w:pPr>
            <w:r w:rsidRPr="00C75791">
              <w:rPr>
                <w:rFonts w:ascii="Times New Roman"/>
              </w:rPr>
              <w:t>Mitsubishi</w:t>
            </w:r>
            <w:r>
              <w:t xml:space="preserve"> </w:t>
            </w:r>
            <w:r>
              <w:rPr>
                <w:lang w:val="uk-UA"/>
              </w:rPr>
              <w:t xml:space="preserve">  </w:t>
            </w:r>
            <w:r w:rsidRPr="00503810">
              <w:rPr>
                <w:rFonts w:ascii="Times New Roman"/>
              </w:rPr>
              <w:t>Galant</w:t>
            </w:r>
            <w:r>
              <w:rPr>
                <w:lang w:val="uk-UA"/>
              </w:rPr>
              <w:t xml:space="preserve">  </w:t>
            </w:r>
          </w:p>
        </w:tc>
        <w:tc>
          <w:tcPr>
            <w:tcW w:w="537" w:type="pct"/>
          </w:tcPr>
          <w:p w:rsidR="00E62503" w:rsidRPr="00C75791" w:rsidRDefault="00E62503" w:rsidP="00DD5A40">
            <w:pPr>
              <w:jc w:val="center"/>
              <w:rPr>
                <w:rFonts w:ascii="Times New Roman"/>
              </w:rPr>
            </w:pPr>
            <w:r>
              <w:rPr>
                <w:rFonts w:ascii="Times New Roman"/>
              </w:rPr>
              <w:t>AE</w:t>
            </w:r>
            <w:r>
              <w:rPr>
                <w:rFonts w:ascii="Times New Roman"/>
                <w:lang w:val="uk-UA"/>
              </w:rPr>
              <w:t xml:space="preserve"> </w:t>
            </w:r>
            <w:r w:rsidRPr="00C75791">
              <w:rPr>
                <w:rFonts w:ascii="Times New Roman"/>
              </w:rPr>
              <w:t>5552 CI</w:t>
            </w:r>
          </w:p>
        </w:tc>
        <w:tc>
          <w:tcPr>
            <w:tcW w:w="273" w:type="pct"/>
          </w:tcPr>
          <w:p w:rsidR="00E62503" w:rsidRPr="00CA177C" w:rsidRDefault="00E62503" w:rsidP="00DD5A40">
            <w:pPr>
              <w:jc w:val="center"/>
              <w:rPr>
                <w:rFonts w:ascii="Times New Roman" w:cs="Times New Roman"/>
                <w:lang w:val="uk-UA"/>
              </w:rPr>
            </w:pPr>
            <w:r>
              <w:rPr>
                <w:rFonts w:ascii="Times New Roman" w:cs="Times New Roman"/>
                <w:lang w:val="uk-UA"/>
              </w:rPr>
              <w:t>2008</w:t>
            </w:r>
          </w:p>
        </w:tc>
        <w:tc>
          <w:tcPr>
            <w:tcW w:w="661" w:type="pct"/>
          </w:tcPr>
          <w:p w:rsidR="00E62503" w:rsidRPr="000F0B6E" w:rsidRDefault="00E62503" w:rsidP="00DD5A40">
            <w:pPr>
              <w:jc w:val="center"/>
              <w:rPr>
                <w:rFonts w:ascii="Times New Roman"/>
                <w:sz w:val="18"/>
                <w:szCs w:val="18"/>
              </w:rPr>
            </w:pPr>
            <w:r w:rsidRPr="000F0B6E">
              <w:rPr>
                <w:rFonts w:ascii="Times New Roman"/>
                <w:sz w:val="18"/>
                <w:szCs w:val="18"/>
              </w:rPr>
              <w:t>4MBSRDM1A9E701799</w:t>
            </w:r>
          </w:p>
        </w:tc>
        <w:tc>
          <w:tcPr>
            <w:tcW w:w="372" w:type="pct"/>
          </w:tcPr>
          <w:p w:rsidR="00E62503" w:rsidRDefault="00E62503" w:rsidP="00DD5A40">
            <w:pPr>
              <w:jc w:val="center"/>
            </w:pPr>
            <w:r>
              <w:rPr>
                <w:rFonts w:ascii="Times New Roman" w:cs="Times New Roman"/>
                <w:lang w:val="uk-UA"/>
              </w:rPr>
              <w:t>2 378</w:t>
            </w:r>
          </w:p>
        </w:tc>
        <w:tc>
          <w:tcPr>
            <w:tcW w:w="331" w:type="pct"/>
          </w:tcPr>
          <w:p w:rsidR="00E62503" w:rsidRPr="00BC0570" w:rsidRDefault="00E62503" w:rsidP="00DD5A40">
            <w:pPr>
              <w:jc w:val="center"/>
              <w:rPr>
                <w:lang w:val="uk-UA"/>
              </w:rPr>
            </w:pPr>
            <w:r w:rsidRPr="00BC0570">
              <w:rPr>
                <w:lang w:val="uk-UA"/>
              </w:rPr>
              <w:t>В</w:t>
            </w:r>
            <w:r w:rsidRPr="00BC0570">
              <w:rPr>
                <w:lang w:val="uk-UA"/>
              </w:rPr>
              <w:t>3</w:t>
            </w:r>
          </w:p>
        </w:tc>
        <w:tc>
          <w:tcPr>
            <w:tcW w:w="581" w:type="pct"/>
          </w:tcPr>
          <w:p w:rsidR="00E62503" w:rsidRPr="0033497E" w:rsidRDefault="00E62503" w:rsidP="00DD5A40">
            <w:pPr>
              <w:jc w:val="center"/>
            </w:pPr>
            <w:r w:rsidRPr="0033497E">
              <w:rPr>
                <w:rFonts w:ascii="Times New Roman" w:cs="Times New Roman"/>
                <w:lang w:val="uk-UA"/>
              </w:rPr>
              <w:t>12</w:t>
            </w:r>
            <w:r w:rsidRPr="0033497E">
              <w:t xml:space="preserve"> </w:t>
            </w:r>
            <w:r w:rsidRPr="0033497E">
              <w:rPr>
                <w:rFonts w:ascii="Times New Roman" w:cs="Times New Roman"/>
                <w:lang w:val="uk-UA"/>
              </w:rPr>
              <w:t>місяців</w:t>
            </w:r>
          </w:p>
        </w:tc>
        <w:tc>
          <w:tcPr>
            <w:tcW w:w="643" w:type="pct"/>
          </w:tcPr>
          <w:p w:rsidR="00E62503" w:rsidRPr="0033497E" w:rsidRDefault="00E62503" w:rsidP="00DD5A40">
            <w:pPr>
              <w:jc w:val="center"/>
            </w:pPr>
            <w:r w:rsidRPr="0033497E">
              <w:rPr>
                <w:rFonts w:ascii="Times New Roman" w:eastAsia="Calibri" w:cs="Times New Roman"/>
                <w:lang w:val="uk-UA" w:eastAsia="en-US"/>
              </w:rPr>
              <w:t>м. Павлоград</w:t>
            </w:r>
          </w:p>
        </w:tc>
        <w:tc>
          <w:tcPr>
            <w:tcW w:w="595" w:type="pct"/>
          </w:tcPr>
          <w:p w:rsidR="00E62503" w:rsidRPr="0033497E" w:rsidRDefault="00E62503" w:rsidP="00DD5A40">
            <w:pPr>
              <w:jc w:val="center"/>
            </w:pPr>
            <w:r w:rsidRPr="0033497E">
              <w:rPr>
                <w:rFonts w:ascii="Times New Roman" w:eastAsia="Calibri" w:cs="Times New Roman"/>
                <w:lang w:val="uk-UA" w:eastAsia="en-US"/>
              </w:rPr>
              <w:t>До</w:t>
            </w:r>
            <w:r w:rsidRPr="0033497E">
              <w:rPr>
                <w:rFonts w:ascii="Times New Roman" w:cs="Antiqua"/>
                <w:szCs w:val="18"/>
                <w:lang w:eastAsia="ar-SA"/>
              </w:rPr>
              <w:t xml:space="preserve"> 26.07.24.</w:t>
            </w:r>
          </w:p>
        </w:tc>
      </w:tr>
      <w:tr w:rsidR="00BF190F" w:rsidRPr="004422F1" w:rsidTr="003C7F01">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22</w:t>
            </w:r>
          </w:p>
        </w:tc>
        <w:tc>
          <w:tcPr>
            <w:tcW w:w="677" w:type="pct"/>
            <w:vAlign w:val="center"/>
          </w:tcPr>
          <w:p w:rsidR="00E62503" w:rsidRPr="00C75791" w:rsidRDefault="00E62503" w:rsidP="00DD5A40">
            <w:pPr>
              <w:jc w:val="center"/>
              <w:rPr>
                <w:rFonts w:ascii="Times New Roman"/>
              </w:rPr>
            </w:pPr>
            <w:r w:rsidRPr="00C75791">
              <w:rPr>
                <w:rFonts w:ascii="Times New Roman"/>
              </w:rPr>
              <w:t>Мазда</w:t>
            </w:r>
            <w:r>
              <w:t xml:space="preserve"> </w:t>
            </w:r>
            <w:r w:rsidRPr="00503810">
              <w:rPr>
                <w:rFonts w:ascii="Times New Roman"/>
              </w:rPr>
              <w:t>Е2200</w:t>
            </w:r>
          </w:p>
        </w:tc>
        <w:tc>
          <w:tcPr>
            <w:tcW w:w="537" w:type="pct"/>
            <w:vAlign w:val="center"/>
          </w:tcPr>
          <w:p w:rsidR="00E62503" w:rsidRPr="00C75791" w:rsidRDefault="00E62503" w:rsidP="00DD5A40">
            <w:pPr>
              <w:jc w:val="center"/>
              <w:rPr>
                <w:rFonts w:ascii="Times New Roman"/>
              </w:rPr>
            </w:pPr>
            <w:r w:rsidRPr="00C75791">
              <w:rPr>
                <w:rFonts w:ascii="Times New Roman"/>
              </w:rPr>
              <w:t>АЕ7978НН</w:t>
            </w:r>
          </w:p>
        </w:tc>
        <w:tc>
          <w:tcPr>
            <w:tcW w:w="273" w:type="pct"/>
          </w:tcPr>
          <w:p w:rsidR="00E62503" w:rsidRPr="00CA177C" w:rsidRDefault="00E62503" w:rsidP="00DD5A40">
            <w:pPr>
              <w:jc w:val="center"/>
              <w:rPr>
                <w:rFonts w:ascii="Times New Roman" w:cs="Times New Roman"/>
                <w:lang w:val="uk-UA"/>
              </w:rPr>
            </w:pPr>
            <w:r>
              <w:rPr>
                <w:rFonts w:ascii="Times New Roman" w:cs="Times New Roman"/>
                <w:lang w:val="uk-UA"/>
              </w:rPr>
              <w:t>2001</w:t>
            </w:r>
          </w:p>
        </w:tc>
        <w:tc>
          <w:tcPr>
            <w:tcW w:w="661" w:type="pct"/>
            <w:vAlign w:val="center"/>
          </w:tcPr>
          <w:p w:rsidR="00E62503" w:rsidRPr="00C75791" w:rsidRDefault="00E62503" w:rsidP="00DD5A40">
            <w:pPr>
              <w:jc w:val="center"/>
              <w:rPr>
                <w:rFonts w:ascii="Times New Roman"/>
              </w:rPr>
            </w:pPr>
            <w:r w:rsidRPr="00C75791">
              <w:rPr>
                <w:rFonts w:ascii="Times New Roman"/>
              </w:rPr>
              <w:t>JMZSKY02100105649</w:t>
            </w:r>
          </w:p>
        </w:tc>
        <w:tc>
          <w:tcPr>
            <w:tcW w:w="372" w:type="pct"/>
          </w:tcPr>
          <w:p w:rsidR="00E62503" w:rsidRDefault="00E62503" w:rsidP="00DD5A40">
            <w:pPr>
              <w:jc w:val="center"/>
            </w:pPr>
            <w:r w:rsidRPr="00237A44">
              <w:rPr>
                <w:rFonts w:ascii="Times New Roman" w:cs="Times New Roman"/>
                <w:lang w:val="uk-UA"/>
              </w:rPr>
              <w:t>2 184</w:t>
            </w:r>
          </w:p>
        </w:tc>
        <w:tc>
          <w:tcPr>
            <w:tcW w:w="331" w:type="pct"/>
          </w:tcPr>
          <w:p w:rsidR="00E62503" w:rsidRPr="00BC0570" w:rsidRDefault="00E62503" w:rsidP="00DD5A40">
            <w:pPr>
              <w:jc w:val="center"/>
              <w:rPr>
                <w:lang w:val="en-US"/>
              </w:rPr>
            </w:pPr>
            <w:r w:rsidRPr="00BC0570">
              <w:rPr>
                <w:lang w:val="uk-UA"/>
              </w:rPr>
              <w:t>В</w:t>
            </w:r>
            <w:r w:rsidRPr="00BC0570">
              <w:rPr>
                <w:lang w:val="en-US"/>
              </w:rPr>
              <w:t>3</w:t>
            </w:r>
          </w:p>
        </w:tc>
        <w:tc>
          <w:tcPr>
            <w:tcW w:w="581" w:type="pct"/>
          </w:tcPr>
          <w:p w:rsidR="00E62503" w:rsidRPr="0033497E" w:rsidRDefault="00E62503" w:rsidP="00DD5A40">
            <w:pPr>
              <w:jc w:val="center"/>
            </w:pPr>
            <w:r w:rsidRPr="0033497E">
              <w:rPr>
                <w:rFonts w:ascii="Times New Roman" w:cs="Times New Roman"/>
                <w:lang w:val="uk-UA"/>
              </w:rPr>
              <w:t>12</w:t>
            </w:r>
            <w:r w:rsidRPr="0033497E">
              <w:t xml:space="preserve"> </w:t>
            </w:r>
            <w:r w:rsidRPr="0033497E">
              <w:rPr>
                <w:rFonts w:ascii="Times New Roman" w:cs="Times New Roman"/>
                <w:lang w:val="uk-UA"/>
              </w:rPr>
              <w:t>місяців</w:t>
            </w:r>
          </w:p>
        </w:tc>
        <w:tc>
          <w:tcPr>
            <w:tcW w:w="643" w:type="pct"/>
            <w:vAlign w:val="center"/>
          </w:tcPr>
          <w:p w:rsidR="00E62503" w:rsidRPr="0033497E" w:rsidRDefault="00E62503" w:rsidP="00DD5A40">
            <w:pPr>
              <w:jc w:val="center"/>
            </w:pPr>
            <w:r w:rsidRPr="0033497E">
              <w:rPr>
                <w:rFonts w:ascii="Times New Roman" w:eastAsia="Calibri" w:cs="Times New Roman"/>
                <w:lang w:val="uk-UA" w:eastAsia="en-US"/>
              </w:rPr>
              <w:t>м. Павлоград</w:t>
            </w:r>
          </w:p>
        </w:tc>
        <w:tc>
          <w:tcPr>
            <w:tcW w:w="595" w:type="pct"/>
          </w:tcPr>
          <w:p w:rsidR="00E62503" w:rsidRPr="0033497E" w:rsidRDefault="00E62503" w:rsidP="00DD5A40">
            <w:pPr>
              <w:jc w:val="center"/>
            </w:pPr>
            <w:r w:rsidRPr="0033497E">
              <w:rPr>
                <w:rFonts w:ascii="Times New Roman" w:eastAsia="Calibri" w:cs="Times New Roman"/>
                <w:lang w:val="uk-UA" w:eastAsia="en-US"/>
              </w:rPr>
              <w:t>До</w:t>
            </w:r>
            <w:r w:rsidRPr="0033497E">
              <w:rPr>
                <w:rFonts w:ascii="Times New Roman" w:cs="Antiqua"/>
                <w:szCs w:val="18"/>
                <w:lang w:eastAsia="ar-SA"/>
              </w:rPr>
              <w:t xml:space="preserve"> 26.07.24</w:t>
            </w:r>
          </w:p>
        </w:tc>
      </w:tr>
      <w:tr w:rsidR="00BF190F" w:rsidRPr="004422F1" w:rsidTr="003C7F01">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23</w:t>
            </w:r>
          </w:p>
        </w:tc>
        <w:tc>
          <w:tcPr>
            <w:tcW w:w="677" w:type="pct"/>
            <w:vAlign w:val="center"/>
          </w:tcPr>
          <w:p w:rsidR="00E62503" w:rsidRPr="00093208" w:rsidRDefault="00E62503" w:rsidP="00DD5A40">
            <w:pPr>
              <w:jc w:val="center"/>
              <w:rPr>
                <w:rFonts w:ascii="Times New Roman" w:eastAsia="Arial" w:cs="Times New Roman"/>
                <w:color w:val="000000"/>
              </w:rPr>
            </w:pPr>
            <w:r w:rsidRPr="00C75791">
              <w:rPr>
                <w:rFonts w:ascii="Times New Roman" w:eastAsia="Arial" w:cs="Times New Roman"/>
                <w:color w:val="000000"/>
                <w:lang w:val="en-US"/>
              </w:rPr>
              <w:t>ISUZU</w:t>
            </w:r>
            <w:r>
              <w:t xml:space="preserve"> </w:t>
            </w:r>
            <w:r w:rsidRPr="00503810">
              <w:rPr>
                <w:rFonts w:ascii="Times New Roman" w:eastAsia="Arial" w:cs="Times New Roman"/>
                <w:color w:val="000000"/>
                <w:lang w:val="en-US"/>
              </w:rPr>
              <w:t>NOR</w:t>
            </w:r>
            <w:r w:rsidRPr="00093208">
              <w:rPr>
                <w:rFonts w:ascii="Times New Roman" w:eastAsia="Arial" w:cs="Times New Roman"/>
                <w:color w:val="000000"/>
              </w:rPr>
              <w:t xml:space="preserve"> 71</w:t>
            </w:r>
            <w:r w:rsidRPr="00503810">
              <w:rPr>
                <w:rFonts w:ascii="Times New Roman" w:eastAsia="Arial" w:cs="Times New Roman"/>
                <w:color w:val="000000"/>
                <w:lang w:val="en-US"/>
              </w:rPr>
              <w:t>R</w:t>
            </w:r>
          </w:p>
        </w:tc>
        <w:tc>
          <w:tcPr>
            <w:tcW w:w="537" w:type="pct"/>
            <w:vAlign w:val="center"/>
          </w:tcPr>
          <w:p w:rsidR="00E62503" w:rsidRPr="00C75791" w:rsidRDefault="00E62503" w:rsidP="00DD5A40">
            <w:pPr>
              <w:jc w:val="center"/>
              <w:rPr>
                <w:rFonts w:ascii="Times New Roman"/>
              </w:rPr>
            </w:pPr>
            <w:r>
              <w:rPr>
                <w:rFonts w:ascii="Times New Roman"/>
              </w:rPr>
              <w:t>АЕ</w:t>
            </w:r>
            <w:r w:rsidRPr="00DF4C84">
              <w:rPr>
                <w:rFonts w:ascii="Times New Roman"/>
              </w:rPr>
              <w:t>0389 КМ</w:t>
            </w:r>
          </w:p>
        </w:tc>
        <w:tc>
          <w:tcPr>
            <w:tcW w:w="273" w:type="pct"/>
          </w:tcPr>
          <w:p w:rsidR="00E62503" w:rsidRPr="00CA177C" w:rsidRDefault="00E62503" w:rsidP="00DD5A40">
            <w:pPr>
              <w:jc w:val="center"/>
              <w:rPr>
                <w:rFonts w:ascii="Times New Roman" w:cs="Times New Roman"/>
                <w:lang w:val="uk-UA"/>
              </w:rPr>
            </w:pPr>
            <w:r>
              <w:rPr>
                <w:rFonts w:ascii="Times New Roman" w:cs="Times New Roman"/>
                <w:lang w:val="uk-UA"/>
              </w:rPr>
              <w:t>2007</w:t>
            </w:r>
          </w:p>
        </w:tc>
        <w:tc>
          <w:tcPr>
            <w:tcW w:w="661" w:type="pct"/>
          </w:tcPr>
          <w:p w:rsidR="00E62503" w:rsidRPr="000F0B6E" w:rsidRDefault="00E62503" w:rsidP="00DD5A40">
            <w:pPr>
              <w:rPr>
                <w:rFonts w:ascii="Times New Roman" w:cs="Times New Roman"/>
                <w:sz w:val="18"/>
                <w:szCs w:val="18"/>
              </w:rPr>
            </w:pPr>
            <w:r w:rsidRPr="000F0B6E">
              <w:rPr>
                <w:rFonts w:ascii="Times New Roman" w:cs="Times New Roman"/>
                <w:sz w:val="18"/>
                <w:szCs w:val="18"/>
              </w:rPr>
              <w:t>Y6LN1R71P7L000380</w:t>
            </w:r>
          </w:p>
        </w:tc>
        <w:tc>
          <w:tcPr>
            <w:tcW w:w="372" w:type="pct"/>
          </w:tcPr>
          <w:p w:rsidR="00E62503" w:rsidRPr="00212893" w:rsidRDefault="00E62503" w:rsidP="00DD5A40">
            <w:pPr>
              <w:jc w:val="center"/>
              <w:rPr>
                <w:rFonts w:ascii="Times New Roman" w:cs="Times New Roman"/>
                <w:lang w:val="uk-UA"/>
              </w:rPr>
            </w:pPr>
            <w:r w:rsidRPr="00093208">
              <w:rPr>
                <w:rFonts w:ascii="Times New Roman" w:cs="Times New Roman"/>
              </w:rPr>
              <w:t>4</w:t>
            </w:r>
            <w:r>
              <w:rPr>
                <w:rFonts w:ascii="Times New Roman" w:cs="Times New Roman"/>
                <w:lang w:val="en-US"/>
              </w:rPr>
              <w:t> </w:t>
            </w:r>
            <w:r w:rsidRPr="00093208">
              <w:rPr>
                <w:rFonts w:ascii="Times New Roman" w:cs="Times New Roman"/>
              </w:rPr>
              <w:t>570</w:t>
            </w:r>
          </w:p>
        </w:tc>
        <w:tc>
          <w:tcPr>
            <w:tcW w:w="331" w:type="pct"/>
          </w:tcPr>
          <w:p w:rsidR="00E62503" w:rsidRPr="00BC0570" w:rsidRDefault="00E62503" w:rsidP="00DD5A40">
            <w:pPr>
              <w:jc w:val="center"/>
              <w:rPr>
                <w:lang w:val="uk-UA"/>
              </w:rPr>
            </w:pPr>
            <w:r w:rsidRPr="00BC0570">
              <w:rPr>
                <w:lang w:val="uk-UA"/>
              </w:rPr>
              <w:t>С</w:t>
            </w:r>
            <w:r w:rsidRPr="00BC0570">
              <w:rPr>
                <w:lang w:val="uk-UA"/>
              </w:rPr>
              <w:t>2</w:t>
            </w:r>
          </w:p>
        </w:tc>
        <w:tc>
          <w:tcPr>
            <w:tcW w:w="581" w:type="pct"/>
          </w:tcPr>
          <w:p w:rsidR="00E62503" w:rsidRPr="0033497E" w:rsidRDefault="00E62503" w:rsidP="00DD5A40">
            <w:pPr>
              <w:jc w:val="center"/>
            </w:pPr>
            <w:r w:rsidRPr="0033497E">
              <w:rPr>
                <w:rFonts w:ascii="Times New Roman" w:cs="Times New Roman"/>
                <w:lang w:val="uk-UA"/>
              </w:rPr>
              <w:t>12</w:t>
            </w:r>
            <w:r w:rsidRPr="0033497E">
              <w:t xml:space="preserve"> </w:t>
            </w:r>
            <w:r w:rsidRPr="0033497E">
              <w:rPr>
                <w:rFonts w:ascii="Times New Roman" w:cs="Times New Roman"/>
                <w:lang w:val="uk-UA"/>
              </w:rPr>
              <w:t>місяців</w:t>
            </w:r>
          </w:p>
        </w:tc>
        <w:tc>
          <w:tcPr>
            <w:tcW w:w="643" w:type="pct"/>
            <w:vAlign w:val="center"/>
          </w:tcPr>
          <w:p w:rsidR="00E62503" w:rsidRPr="0033497E" w:rsidRDefault="00E62503" w:rsidP="00DD5A40">
            <w:pPr>
              <w:jc w:val="center"/>
            </w:pPr>
            <w:r w:rsidRPr="0033497E">
              <w:rPr>
                <w:rFonts w:ascii="Times New Roman" w:eastAsia="Calibri" w:cs="Times New Roman"/>
                <w:lang w:val="uk-UA" w:eastAsia="en-US"/>
              </w:rPr>
              <w:t>м. Павлоград</w:t>
            </w:r>
          </w:p>
        </w:tc>
        <w:tc>
          <w:tcPr>
            <w:tcW w:w="595" w:type="pct"/>
          </w:tcPr>
          <w:p w:rsidR="00E62503" w:rsidRPr="0033497E" w:rsidRDefault="00E62503" w:rsidP="00DD5A40">
            <w:pPr>
              <w:jc w:val="center"/>
            </w:pPr>
            <w:r w:rsidRPr="0033497E">
              <w:rPr>
                <w:rFonts w:ascii="Times New Roman" w:eastAsia="Calibri" w:cs="Times New Roman"/>
                <w:lang w:val="uk-UA" w:eastAsia="en-US"/>
              </w:rPr>
              <w:t>До</w:t>
            </w:r>
            <w:r w:rsidRPr="0033497E">
              <w:rPr>
                <w:rFonts w:ascii="Times New Roman" w:cs="Antiqua"/>
                <w:szCs w:val="18"/>
                <w:lang w:eastAsia="ar-SA"/>
              </w:rPr>
              <w:t xml:space="preserve"> 26.07.24</w:t>
            </w:r>
          </w:p>
        </w:tc>
      </w:tr>
      <w:tr w:rsidR="00BF190F" w:rsidRPr="004422F1" w:rsidTr="003C7F01">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24</w:t>
            </w:r>
          </w:p>
        </w:tc>
        <w:tc>
          <w:tcPr>
            <w:tcW w:w="677" w:type="pct"/>
            <w:vAlign w:val="center"/>
          </w:tcPr>
          <w:p w:rsidR="00E62503" w:rsidRPr="004E4EC3" w:rsidRDefault="00E62503" w:rsidP="00DD5A40">
            <w:pPr>
              <w:jc w:val="center"/>
              <w:rPr>
                <w:rFonts w:ascii="Times New Roman" w:eastAsia="Arial" w:cs="Times New Roman"/>
                <w:color w:val="000000"/>
              </w:rPr>
            </w:pPr>
            <w:r w:rsidRPr="00762FCD">
              <w:rPr>
                <w:rFonts w:ascii="Times New Roman" w:eastAsia="Arial" w:cs="Times New Roman"/>
                <w:color w:val="000000"/>
              </w:rPr>
              <w:t>ГАЗ</w:t>
            </w:r>
            <w:r w:rsidRPr="00503810">
              <w:rPr>
                <w:rFonts w:ascii="Times New Roman" w:eastAsia="Arial" w:cs="Times New Roman"/>
                <w:color w:val="000000"/>
              </w:rPr>
              <w:t xml:space="preserve">   330210</w:t>
            </w:r>
          </w:p>
        </w:tc>
        <w:tc>
          <w:tcPr>
            <w:tcW w:w="537" w:type="pct"/>
          </w:tcPr>
          <w:p w:rsidR="00E62503" w:rsidRPr="007D66D3" w:rsidRDefault="00E62503" w:rsidP="00DD5A40">
            <w:pPr>
              <w:jc w:val="center"/>
              <w:rPr>
                <w:rFonts w:ascii="Times New Roman" w:cs="Times New Roman"/>
              </w:rPr>
            </w:pPr>
            <w:r w:rsidRPr="00DF4C84">
              <w:rPr>
                <w:rFonts w:ascii="Times New Roman" w:cs="Times New Roman"/>
              </w:rPr>
              <w:t>AE 2596 BB</w:t>
            </w:r>
          </w:p>
        </w:tc>
        <w:tc>
          <w:tcPr>
            <w:tcW w:w="273" w:type="pct"/>
          </w:tcPr>
          <w:p w:rsidR="00E62503" w:rsidRPr="003B20FD" w:rsidRDefault="00E62503" w:rsidP="00DD5A40">
            <w:pPr>
              <w:jc w:val="center"/>
              <w:rPr>
                <w:rFonts w:ascii="Times New Roman" w:cs="Times New Roman"/>
                <w:lang w:val="uk-UA"/>
              </w:rPr>
            </w:pPr>
            <w:r>
              <w:rPr>
                <w:rFonts w:ascii="Times New Roman" w:cs="Times New Roman"/>
                <w:lang w:val="uk-UA"/>
              </w:rPr>
              <w:t>1995</w:t>
            </w:r>
          </w:p>
        </w:tc>
        <w:tc>
          <w:tcPr>
            <w:tcW w:w="661" w:type="pct"/>
          </w:tcPr>
          <w:p w:rsidR="00E62503" w:rsidRPr="007D66D3" w:rsidRDefault="00E62503" w:rsidP="00DD5A40">
            <w:pPr>
              <w:rPr>
                <w:rFonts w:ascii="Times New Roman" w:cs="Times New Roman"/>
              </w:rPr>
            </w:pPr>
            <w:r w:rsidRPr="000F0B6E">
              <w:rPr>
                <w:rFonts w:ascii="Times New Roman" w:cs="Times New Roman"/>
              </w:rPr>
              <w:t>XTH330210T1000112</w:t>
            </w:r>
          </w:p>
        </w:tc>
        <w:tc>
          <w:tcPr>
            <w:tcW w:w="372" w:type="pct"/>
          </w:tcPr>
          <w:p w:rsidR="00E62503" w:rsidRDefault="00E62503" w:rsidP="00DD5A40">
            <w:pPr>
              <w:jc w:val="center"/>
            </w:pPr>
            <w:r>
              <w:rPr>
                <w:rFonts w:ascii="Times New Roman" w:cs="Times New Roman"/>
                <w:lang w:val="uk-UA"/>
              </w:rPr>
              <w:t>2 445</w:t>
            </w:r>
          </w:p>
        </w:tc>
        <w:tc>
          <w:tcPr>
            <w:tcW w:w="331" w:type="pct"/>
            <w:tcBorders>
              <w:bottom w:val="single" w:sz="4" w:space="0" w:color="auto"/>
            </w:tcBorders>
          </w:tcPr>
          <w:p w:rsidR="00E62503" w:rsidRPr="00BC0570" w:rsidRDefault="00E62503" w:rsidP="00DD5A40">
            <w:pPr>
              <w:jc w:val="center"/>
              <w:rPr>
                <w:lang w:val="uk-UA"/>
              </w:rPr>
            </w:pPr>
            <w:r w:rsidRPr="00BC0570">
              <w:rPr>
                <w:lang w:val="uk-UA"/>
              </w:rPr>
              <w:t>С</w:t>
            </w:r>
            <w:r w:rsidRPr="00BC0570">
              <w:rPr>
                <w:lang w:val="uk-UA"/>
              </w:rPr>
              <w:t>1</w:t>
            </w:r>
          </w:p>
        </w:tc>
        <w:tc>
          <w:tcPr>
            <w:tcW w:w="581" w:type="pct"/>
          </w:tcPr>
          <w:p w:rsidR="00E62503" w:rsidRPr="0033497E" w:rsidRDefault="00E62503" w:rsidP="00DD5A40">
            <w:pPr>
              <w:jc w:val="center"/>
            </w:pPr>
            <w:r w:rsidRPr="0033497E">
              <w:rPr>
                <w:rFonts w:ascii="Times New Roman" w:cs="Times New Roman"/>
                <w:lang w:val="uk-UA"/>
              </w:rPr>
              <w:t>12</w:t>
            </w:r>
            <w:r w:rsidRPr="0033497E">
              <w:t xml:space="preserve"> </w:t>
            </w:r>
            <w:r w:rsidRPr="0033497E">
              <w:rPr>
                <w:rFonts w:ascii="Times New Roman" w:cs="Times New Roman"/>
                <w:lang w:val="uk-UA"/>
              </w:rPr>
              <w:t>місяців</w:t>
            </w:r>
          </w:p>
        </w:tc>
        <w:tc>
          <w:tcPr>
            <w:tcW w:w="643" w:type="pct"/>
            <w:vAlign w:val="center"/>
          </w:tcPr>
          <w:p w:rsidR="00E62503" w:rsidRPr="0033497E" w:rsidRDefault="00E62503" w:rsidP="00DD5A40">
            <w:pPr>
              <w:jc w:val="center"/>
            </w:pPr>
            <w:r w:rsidRPr="0033497E">
              <w:rPr>
                <w:rFonts w:ascii="Times New Roman" w:eastAsia="Calibri" w:cs="Times New Roman"/>
                <w:lang w:val="uk-UA" w:eastAsia="en-US"/>
              </w:rPr>
              <w:t>м. Павлоград</w:t>
            </w:r>
          </w:p>
        </w:tc>
        <w:tc>
          <w:tcPr>
            <w:tcW w:w="595" w:type="pct"/>
          </w:tcPr>
          <w:p w:rsidR="00E62503" w:rsidRPr="0033497E" w:rsidRDefault="00E62503" w:rsidP="00DD5A40">
            <w:pPr>
              <w:jc w:val="center"/>
            </w:pPr>
            <w:r w:rsidRPr="0033497E">
              <w:rPr>
                <w:rFonts w:ascii="Times New Roman" w:eastAsia="Calibri" w:cs="Times New Roman"/>
                <w:lang w:val="uk-UA" w:eastAsia="en-US"/>
              </w:rPr>
              <w:t>До</w:t>
            </w:r>
            <w:r w:rsidRPr="0033497E">
              <w:rPr>
                <w:rFonts w:ascii="Times New Roman" w:cs="Antiqua"/>
                <w:szCs w:val="18"/>
                <w:lang w:eastAsia="ar-SA"/>
              </w:rPr>
              <w:t xml:space="preserve"> 03.04.24</w:t>
            </w:r>
          </w:p>
        </w:tc>
      </w:tr>
      <w:tr w:rsidR="00BF190F" w:rsidRPr="004422F1" w:rsidTr="003C7F01">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25</w:t>
            </w:r>
          </w:p>
        </w:tc>
        <w:tc>
          <w:tcPr>
            <w:tcW w:w="677" w:type="pct"/>
            <w:vAlign w:val="center"/>
          </w:tcPr>
          <w:p w:rsidR="00E62503" w:rsidRPr="00C75791" w:rsidRDefault="00E62503" w:rsidP="00DD5A40">
            <w:pPr>
              <w:jc w:val="center"/>
              <w:rPr>
                <w:rFonts w:ascii="Times New Roman" w:eastAsia="Arial" w:cs="Times New Roman"/>
                <w:color w:val="000000"/>
              </w:rPr>
            </w:pPr>
            <w:r w:rsidRPr="00C75791">
              <w:rPr>
                <w:rFonts w:ascii="Times New Roman" w:cs="Times New Roman"/>
              </w:rPr>
              <w:t>УАЗ 3962-01</w:t>
            </w:r>
          </w:p>
        </w:tc>
        <w:tc>
          <w:tcPr>
            <w:tcW w:w="537" w:type="pct"/>
          </w:tcPr>
          <w:p w:rsidR="00E62503" w:rsidRPr="007D66D3" w:rsidRDefault="00E62503" w:rsidP="00DD5A40">
            <w:pPr>
              <w:jc w:val="center"/>
              <w:rPr>
                <w:rFonts w:ascii="Times New Roman" w:cs="Times New Roman"/>
              </w:rPr>
            </w:pPr>
            <w:r w:rsidRPr="00DF4C84">
              <w:rPr>
                <w:rFonts w:ascii="Times New Roman" w:cs="Times New Roman"/>
              </w:rPr>
              <w:t>АЕ 0892 ЕС</w:t>
            </w:r>
          </w:p>
        </w:tc>
        <w:tc>
          <w:tcPr>
            <w:tcW w:w="273" w:type="pct"/>
          </w:tcPr>
          <w:p w:rsidR="00E62503" w:rsidRPr="003B20FD" w:rsidRDefault="00E62503" w:rsidP="00DD5A40">
            <w:pPr>
              <w:jc w:val="center"/>
              <w:rPr>
                <w:rFonts w:ascii="Times New Roman" w:cs="Times New Roman"/>
                <w:lang w:val="uk-UA"/>
              </w:rPr>
            </w:pPr>
            <w:r>
              <w:rPr>
                <w:rFonts w:ascii="Times New Roman" w:cs="Times New Roman"/>
                <w:lang w:val="uk-UA"/>
              </w:rPr>
              <w:t>1987</w:t>
            </w:r>
          </w:p>
        </w:tc>
        <w:tc>
          <w:tcPr>
            <w:tcW w:w="661" w:type="pct"/>
            <w:vAlign w:val="center"/>
          </w:tcPr>
          <w:p w:rsidR="00E62503" w:rsidRPr="00C75791" w:rsidRDefault="00E62503" w:rsidP="00DD5A40">
            <w:pPr>
              <w:jc w:val="center"/>
              <w:rPr>
                <w:rFonts w:ascii="Times New Roman" w:cs="Times New Roman"/>
              </w:rPr>
            </w:pPr>
            <w:r w:rsidRPr="00C75791">
              <w:rPr>
                <w:rFonts w:ascii="Times New Roman"/>
              </w:rPr>
              <w:t>XTT396200H0048945</w:t>
            </w:r>
          </w:p>
        </w:tc>
        <w:tc>
          <w:tcPr>
            <w:tcW w:w="372" w:type="pct"/>
          </w:tcPr>
          <w:p w:rsidR="00E62503" w:rsidRDefault="00E62503" w:rsidP="00DD5A40">
            <w:pPr>
              <w:jc w:val="center"/>
            </w:pPr>
            <w:r>
              <w:rPr>
                <w:rFonts w:ascii="Times New Roman" w:cs="Times New Roman"/>
                <w:lang w:val="uk-UA"/>
              </w:rPr>
              <w:t>2 445</w:t>
            </w:r>
          </w:p>
        </w:tc>
        <w:tc>
          <w:tcPr>
            <w:tcW w:w="331" w:type="pct"/>
            <w:tcBorders>
              <w:bottom w:val="single" w:sz="4" w:space="0" w:color="auto"/>
            </w:tcBorders>
          </w:tcPr>
          <w:p w:rsidR="00E62503" w:rsidRPr="00BC0570" w:rsidRDefault="00E62503" w:rsidP="00DD5A40">
            <w:pPr>
              <w:jc w:val="center"/>
              <w:rPr>
                <w:lang w:val="uk-UA"/>
              </w:rPr>
            </w:pPr>
            <w:r w:rsidRPr="00BC0570">
              <w:rPr>
                <w:lang w:val="uk-UA"/>
              </w:rPr>
              <w:t>В</w:t>
            </w:r>
            <w:r w:rsidRPr="00BC0570">
              <w:rPr>
                <w:lang w:val="uk-UA"/>
              </w:rPr>
              <w:t>3</w:t>
            </w:r>
          </w:p>
        </w:tc>
        <w:tc>
          <w:tcPr>
            <w:tcW w:w="581" w:type="pct"/>
          </w:tcPr>
          <w:p w:rsidR="00E62503" w:rsidRPr="0033497E" w:rsidRDefault="00E62503" w:rsidP="00DD5A40">
            <w:pPr>
              <w:jc w:val="center"/>
            </w:pPr>
            <w:r w:rsidRPr="0033497E">
              <w:rPr>
                <w:rFonts w:ascii="Times New Roman" w:cs="Times New Roman"/>
                <w:lang w:val="uk-UA"/>
              </w:rPr>
              <w:t>12</w:t>
            </w:r>
            <w:r w:rsidRPr="0033497E">
              <w:t xml:space="preserve"> </w:t>
            </w:r>
            <w:r w:rsidRPr="0033497E">
              <w:rPr>
                <w:rFonts w:ascii="Times New Roman" w:cs="Times New Roman"/>
                <w:lang w:val="uk-UA"/>
              </w:rPr>
              <w:t>місяців</w:t>
            </w:r>
          </w:p>
        </w:tc>
        <w:tc>
          <w:tcPr>
            <w:tcW w:w="643" w:type="pct"/>
            <w:vAlign w:val="center"/>
          </w:tcPr>
          <w:p w:rsidR="00E62503" w:rsidRPr="0033497E" w:rsidRDefault="00E62503" w:rsidP="00DD5A40">
            <w:pPr>
              <w:jc w:val="center"/>
            </w:pPr>
            <w:r w:rsidRPr="0033497E">
              <w:rPr>
                <w:rFonts w:ascii="Times New Roman" w:eastAsia="Calibri" w:cs="Times New Roman"/>
                <w:lang w:val="uk-UA" w:eastAsia="en-US"/>
              </w:rPr>
              <w:t>м. Павлоград</w:t>
            </w:r>
          </w:p>
        </w:tc>
        <w:tc>
          <w:tcPr>
            <w:tcW w:w="595" w:type="pct"/>
          </w:tcPr>
          <w:p w:rsidR="00E62503" w:rsidRPr="0033497E" w:rsidRDefault="00E62503" w:rsidP="00DD5A40">
            <w:pPr>
              <w:jc w:val="center"/>
            </w:pPr>
            <w:r w:rsidRPr="0033497E">
              <w:rPr>
                <w:rFonts w:ascii="Times New Roman" w:eastAsia="Calibri" w:cs="Times New Roman"/>
                <w:lang w:val="uk-UA" w:eastAsia="en-US"/>
              </w:rPr>
              <w:t>До</w:t>
            </w:r>
            <w:r w:rsidRPr="0033497E">
              <w:rPr>
                <w:rFonts w:ascii="Times New Roman" w:cs="Antiqua"/>
                <w:szCs w:val="18"/>
                <w:lang w:eastAsia="ar-SA"/>
              </w:rPr>
              <w:t xml:space="preserve"> 26.07.24</w:t>
            </w:r>
          </w:p>
        </w:tc>
      </w:tr>
      <w:tr w:rsidR="00BF190F" w:rsidRPr="004422F1" w:rsidTr="003C7F01">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26</w:t>
            </w:r>
          </w:p>
        </w:tc>
        <w:tc>
          <w:tcPr>
            <w:tcW w:w="677" w:type="pct"/>
            <w:vAlign w:val="center"/>
          </w:tcPr>
          <w:p w:rsidR="00E62503" w:rsidRPr="00C75791" w:rsidRDefault="00E62503" w:rsidP="00DD5A40">
            <w:pPr>
              <w:jc w:val="center"/>
              <w:rPr>
                <w:rFonts w:ascii="Times New Roman" w:cs="Times New Roman"/>
              </w:rPr>
            </w:pPr>
            <w:r>
              <w:rPr>
                <w:rFonts w:ascii="Times New Roman" w:cs="Times New Roman"/>
              </w:rPr>
              <w:t>При</w:t>
            </w:r>
            <w:r>
              <w:rPr>
                <w:rFonts w:ascii="Times New Roman" w:cs="Times New Roman"/>
                <w:lang w:val="uk-UA"/>
              </w:rPr>
              <w:t>ч</w:t>
            </w:r>
            <w:r w:rsidRPr="00C75791">
              <w:rPr>
                <w:rFonts w:ascii="Times New Roman" w:cs="Times New Roman"/>
              </w:rPr>
              <w:t>еп</w:t>
            </w:r>
            <w:r>
              <w:t xml:space="preserve"> </w:t>
            </w:r>
            <w:r>
              <w:rPr>
                <w:lang w:val="uk-UA"/>
              </w:rPr>
              <w:t xml:space="preserve"> </w:t>
            </w:r>
            <w:r w:rsidRPr="00503810">
              <w:rPr>
                <w:rFonts w:ascii="Times New Roman" w:cs="Times New Roman"/>
              </w:rPr>
              <w:t>П 3,5</w:t>
            </w:r>
          </w:p>
        </w:tc>
        <w:tc>
          <w:tcPr>
            <w:tcW w:w="537" w:type="pct"/>
          </w:tcPr>
          <w:p w:rsidR="00E62503" w:rsidRPr="007D66D3" w:rsidRDefault="00E62503" w:rsidP="00DD5A40">
            <w:pPr>
              <w:jc w:val="center"/>
              <w:rPr>
                <w:rFonts w:ascii="Times New Roman" w:cs="Times New Roman"/>
              </w:rPr>
            </w:pPr>
            <w:r w:rsidRPr="000F0B6E">
              <w:rPr>
                <w:rFonts w:ascii="Times New Roman" w:cs="Times New Roman"/>
              </w:rPr>
              <w:t>АЕ 6120 ХТ</w:t>
            </w:r>
          </w:p>
        </w:tc>
        <w:tc>
          <w:tcPr>
            <w:tcW w:w="273" w:type="pct"/>
          </w:tcPr>
          <w:p w:rsidR="00E62503" w:rsidRPr="003B20FD" w:rsidRDefault="00E62503" w:rsidP="00DD5A40">
            <w:pPr>
              <w:jc w:val="center"/>
              <w:rPr>
                <w:rFonts w:ascii="Times New Roman" w:cs="Times New Roman"/>
                <w:lang w:val="uk-UA"/>
              </w:rPr>
            </w:pPr>
            <w:r>
              <w:rPr>
                <w:rFonts w:ascii="Times New Roman" w:cs="Times New Roman"/>
                <w:lang w:val="uk-UA"/>
              </w:rPr>
              <w:t>2007</w:t>
            </w:r>
          </w:p>
        </w:tc>
        <w:tc>
          <w:tcPr>
            <w:tcW w:w="661" w:type="pct"/>
            <w:vAlign w:val="center"/>
          </w:tcPr>
          <w:p w:rsidR="00E62503" w:rsidRPr="00C75791" w:rsidRDefault="00E62503" w:rsidP="00DD5A40">
            <w:pPr>
              <w:jc w:val="center"/>
              <w:rPr>
                <w:rFonts w:ascii="Times New Roman"/>
              </w:rPr>
            </w:pPr>
            <w:r w:rsidRPr="00C75791">
              <w:rPr>
                <w:rFonts w:ascii="Times New Roman"/>
              </w:rPr>
              <w:t>Y6CP3500070001238</w:t>
            </w:r>
          </w:p>
        </w:tc>
        <w:tc>
          <w:tcPr>
            <w:tcW w:w="372" w:type="pct"/>
          </w:tcPr>
          <w:p w:rsidR="00E62503" w:rsidRDefault="00E62503" w:rsidP="00DD5A40">
            <w:pPr>
              <w:jc w:val="center"/>
            </w:pPr>
            <w:r>
              <w:rPr>
                <w:rFonts w:ascii="Times New Roman" w:cs="Times New Roman"/>
                <w:lang w:val="uk-UA"/>
              </w:rPr>
              <w:t>--</w:t>
            </w:r>
          </w:p>
        </w:tc>
        <w:tc>
          <w:tcPr>
            <w:tcW w:w="331" w:type="pct"/>
          </w:tcPr>
          <w:p w:rsidR="00E62503" w:rsidRPr="00BC0570" w:rsidRDefault="00E62503" w:rsidP="00DD5A40">
            <w:pPr>
              <w:jc w:val="center"/>
              <w:rPr>
                <w:lang w:val="en-US"/>
              </w:rPr>
            </w:pPr>
            <w:r w:rsidRPr="00BC0570">
              <w:rPr>
                <w:lang w:val="en-US"/>
              </w:rPr>
              <w:t>F</w:t>
            </w:r>
          </w:p>
        </w:tc>
        <w:tc>
          <w:tcPr>
            <w:tcW w:w="581" w:type="pct"/>
          </w:tcPr>
          <w:p w:rsidR="00E62503" w:rsidRPr="0033497E" w:rsidRDefault="00E62503" w:rsidP="00DD5A40">
            <w:pPr>
              <w:jc w:val="center"/>
            </w:pPr>
            <w:r w:rsidRPr="0033497E">
              <w:rPr>
                <w:rFonts w:ascii="Times New Roman" w:cs="Times New Roman"/>
                <w:lang w:val="uk-UA"/>
              </w:rPr>
              <w:t>12</w:t>
            </w:r>
            <w:r w:rsidRPr="0033497E">
              <w:t xml:space="preserve"> </w:t>
            </w:r>
            <w:r w:rsidRPr="0033497E">
              <w:rPr>
                <w:rFonts w:ascii="Times New Roman" w:cs="Times New Roman"/>
                <w:lang w:val="uk-UA"/>
              </w:rPr>
              <w:t>місяців</w:t>
            </w:r>
          </w:p>
        </w:tc>
        <w:tc>
          <w:tcPr>
            <w:tcW w:w="643" w:type="pct"/>
            <w:vAlign w:val="center"/>
          </w:tcPr>
          <w:p w:rsidR="00E62503" w:rsidRPr="0033497E" w:rsidRDefault="00E62503" w:rsidP="00DD5A40">
            <w:pPr>
              <w:jc w:val="center"/>
            </w:pPr>
            <w:r w:rsidRPr="0033497E">
              <w:rPr>
                <w:rFonts w:ascii="Times New Roman" w:eastAsia="Calibri" w:cs="Times New Roman"/>
                <w:lang w:val="uk-UA" w:eastAsia="en-US"/>
              </w:rPr>
              <w:t>м. Павлоград</w:t>
            </w:r>
          </w:p>
        </w:tc>
        <w:tc>
          <w:tcPr>
            <w:tcW w:w="595" w:type="pct"/>
          </w:tcPr>
          <w:p w:rsidR="00E62503" w:rsidRPr="0033497E" w:rsidRDefault="00E62503" w:rsidP="00DD5A40">
            <w:pPr>
              <w:jc w:val="center"/>
            </w:pPr>
            <w:r w:rsidRPr="0033497E">
              <w:rPr>
                <w:rFonts w:ascii="Times New Roman" w:eastAsia="Calibri" w:cs="Times New Roman"/>
                <w:lang w:val="uk-UA" w:eastAsia="en-US"/>
              </w:rPr>
              <w:t>До</w:t>
            </w:r>
            <w:r w:rsidRPr="0033497E">
              <w:rPr>
                <w:rFonts w:ascii="Times New Roman" w:cs="Antiqua"/>
                <w:szCs w:val="18"/>
                <w:lang w:eastAsia="ar-SA"/>
              </w:rPr>
              <w:t xml:space="preserve"> 03.04.24</w:t>
            </w:r>
          </w:p>
        </w:tc>
      </w:tr>
      <w:tr w:rsidR="00BF190F" w:rsidRPr="004422F1" w:rsidTr="003C7F01">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27</w:t>
            </w:r>
          </w:p>
        </w:tc>
        <w:tc>
          <w:tcPr>
            <w:tcW w:w="677" w:type="pct"/>
            <w:vAlign w:val="center"/>
          </w:tcPr>
          <w:p w:rsidR="00E62503" w:rsidRPr="004E4EC3" w:rsidRDefault="00E62503" w:rsidP="00DD5A40">
            <w:pPr>
              <w:jc w:val="center"/>
              <w:rPr>
                <w:rFonts w:ascii="Times New Roman" w:eastAsia="Arial" w:cs="Times New Roman"/>
                <w:color w:val="000000"/>
              </w:rPr>
            </w:pPr>
            <w:r w:rsidRPr="00503810">
              <w:rPr>
                <w:rFonts w:ascii="Times New Roman" w:eastAsia="Arial" w:cs="Times New Roman"/>
                <w:color w:val="000000"/>
              </w:rPr>
              <w:t>ГАЗ</w:t>
            </w:r>
            <w:r w:rsidRPr="00503810">
              <w:rPr>
                <w:rFonts w:ascii="Times New Roman" w:eastAsia="Arial" w:cs="Times New Roman"/>
                <w:color w:val="000000"/>
              </w:rPr>
              <w:tab/>
              <w:t>53А</w:t>
            </w:r>
          </w:p>
        </w:tc>
        <w:tc>
          <w:tcPr>
            <w:tcW w:w="537" w:type="pct"/>
          </w:tcPr>
          <w:p w:rsidR="00E62503" w:rsidRPr="007D66D3" w:rsidRDefault="00E62503" w:rsidP="00DD5A40">
            <w:pPr>
              <w:jc w:val="center"/>
              <w:rPr>
                <w:rFonts w:ascii="Times New Roman" w:cs="Times New Roman"/>
              </w:rPr>
            </w:pPr>
            <w:r w:rsidRPr="000F0B6E">
              <w:rPr>
                <w:rFonts w:ascii="Times New Roman" w:cs="Times New Roman"/>
              </w:rPr>
              <w:t>048-78 АВ</w:t>
            </w:r>
          </w:p>
        </w:tc>
        <w:tc>
          <w:tcPr>
            <w:tcW w:w="273" w:type="pct"/>
          </w:tcPr>
          <w:p w:rsidR="00E62503" w:rsidRPr="003B20FD" w:rsidRDefault="00E62503" w:rsidP="00DD5A40">
            <w:pPr>
              <w:jc w:val="center"/>
              <w:rPr>
                <w:rFonts w:ascii="Times New Roman" w:cs="Times New Roman"/>
                <w:lang w:val="uk-UA"/>
              </w:rPr>
            </w:pPr>
            <w:r>
              <w:rPr>
                <w:rFonts w:ascii="Times New Roman" w:cs="Times New Roman"/>
                <w:lang w:val="uk-UA"/>
              </w:rPr>
              <w:t>1973</w:t>
            </w:r>
          </w:p>
        </w:tc>
        <w:tc>
          <w:tcPr>
            <w:tcW w:w="661" w:type="pct"/>
          </w:tcPr>
          <w:p w:rsidR="00E62503" w:rsidRPr="007D66D3" w:rsidRDefault="00E62503" w:rsidP="00DD5A40">
            <w:pPr>
              <w:rPr>
                <w:rFonts w:ascii="Times New Roman" w:cs="Times New Roman"/>
              </w:rPr>
            </w:pPr>
            <w:r w:rsidRPr="000F0B6E">
              <w:rPr>
                <w:rFonts w:ascii="Times New Roman" w:cs="Times New Roman"/>
              </w:rPr>
              <w:t>XTH53A00030750747</w:t>
            </w:r>
          </w:p>
        </w:tc>
        <w:tc>
          <w:tcPr>
            <w:tcW w:w="372" w:type="pct"/>
          </w:tcPr>
          <w:p w:rsidR="00E62503" w:rsidRDefault="00E62503" w:rsidP="00DD5A40">
            <w:pPr>
              <w:jc w:val="center"/>
            </w:pPr>
            <w:r>
              <w:rPr>
                <w:rFonts w:ascii="Times New Roman" w:cs="Times New Roman"/>
                <w:lang w:val="uk-UA"/>
              </w:rPr>
              <w:t>4 250</w:t>
            </w:r>
          </w:p>
        </w:tc>
        <w:tc>
          <w:tcPr>
            <w:tcW w:w="331" w:type="pct"/>
          </w:tcPr>
          <w:p w:rsidR="00E62503" w:rsidRPr="00BC0570" w:rsidRDefault="00E62503" w:rsidP="00DD5A40">
            <w:pPr>
              <w:jc w:val="center"/>
              <w:rPr>
                <w:lang w:val="en-US"/>
              </w:rPr>
            </w:pPr>
            <w:r w:rsidRPr="00BC0570">
              <w:rPr>
                <w:lang w:val="uk-UA"/>
              </w:rPr>
              <w:t>С</w:t>
            </w:r>
            <w:r w:rsidRPr="00BC0570">
              <w:rPr>
                <w:lang w:val="en-US"/>
              </w:rPr>
              <w:t>2</w:t>
            </w:r>
          </w:p>
        </w:tc>
        <w:tc>
          <w:tcPr>
            <w:tcW w:w="581" w:type="pct"/>
          </w:tcPr>
          <w:p w:rsidR="00E62503" w:rsidRPr="0033497E" w:rsidRDefault="00E62503" w:rsidP="00DD5A40">
            <w:pPr>
              <w:jc w:val="center"/>
            </w:pPr>
            <w:r w:rsidRPr="0033497E">
              <w:rPr>
                <w:rFonts w:ascii="Times New Roman" w:cs="Times New Roman"/>
                <w:lang w:val="uk-UA"/>
              </w:rPr>
              <w:t>12</w:t>
            </w:r>
            <w:r w:rsidRPr="0033497E">
              <w:t xml:space="preserve"> </w:t>
            </w:r>
            <w:r w:rsidRPr="0033497E">
              <w:rPr>
                <w:rFonts w:ascii="Times New Roman" w:cs="Times New Roman"/>
                <w:lang w:val="uk-UA"/>
              </w:rPr>
              <w:t>місяців</w:t>
            </w:r>
          </w:p>
        </w:tc>
        <w:tc>
          <w:tcPr>
            <w:tcW w:w="643" w:type="pct"/>
            <w:vAlign w:val="center"/>
          </w:tcPr>
          <w:p w:rsidR="00E62503" w:rsidRPr="0033497E" w:rsidRDefault="00E62503" w:rsidP="00DD5A40">
            <w:pPr>
              <w:jc w:val="center"/>
            </w:pPr>
            <w:r w:rsidRPr="0033497E">
              <w:rPr>
                <w:rFonts w:ascii="Times New Roman" w:eastAsia="Calibri" w:cs="Times New Roman"/>
                <w:lang w:val="uk-UA" w:eastAsia="en-US"/>
              </w:rPr>
              <w:t>м. Павлоград</w:t>
            </w:r>
          </w:p>
        </w:tc>
        <w:tc>
          <w:tcPr>
            <w:tcW w:w="595" w:type="pct"/>
          </w:tcPr>
          <w:p w:rsidR="00E62503" w:rsidRPr="0033497E" w:rsidRDefault="00E62503" w:rsidP="00DD5A40">
            <w:pPr>
              <w:jc w:val="center"/>
            </w:pPr>
            <w:r w:rsidRPr="0033497E">
              <w:rPr>
                <w:rFonts w:ascii="Times New Roman" w:eastAsia="Calibri" w:cs="Times New Roman"/>
                <w:lang w:val="uk-UA" w:eastAsia="en-US"/>
              </w:rPr>
              <w:t>До</w:t>
            </w:r>
            <w:r w:rsidRPr="0033497E">
              <w:rPr>
                <w:rFonts w:ascii="Times New Roman" w:cs="Antiqua"/>
                <w:szCs w:val="18"/>
                <w:lang w:eastAsia="ar-SA"/>
              </w:rPr>
              <w:t xml:space="preserve"> 26.07.24</w:t>
            </w:r>
          </w:p>
        </w:tc>
      </w:tr>
      <w:tr w:rsidR="00BF190F" w:rsidRPr="004422F1" w:rsidTr="003C7F01">
        <w:tc>
          <w:tcPr>
            <w:tcW w:w="330" w:type="pct"/>
            <w:vAlign w:val="center"/>
          </w:tcPr>
          <w:p w:rsidR="00E62503" w:rsidRDefault="00E62503" w:rsidP="00DD5A40">
            <w:pPr>
              <w:snapToGrid w:val="0"/>
              <w:jc w:val="center"/>
              <w:rPr>
                <w:rFonts w:ascii="Times New Roman" w:cs="Times New Roman"/>
                <w:lang w:val="uk-UA"/>
              </w:rPr>
            </w:pPr>
            <w:r>
              <w:rPr>
                <w:rFonts w:ascii="Times New Roman" w:cs="Times New Roman"/>
                <w:lang w:val="uk-UA"/>
              </w:rPr>
              <w:t>28</w:t>
            </w:r>
          </w:p>
        </w:tc>
        <w:tc>
          <w:tcPr>
            <w:tcW w:w="677" w:type="pct"/>
            <w:vAlign w:val="center"/>
          </w:tcPr>
          <w:p w:rsidR="00E62503" w:rsidRPr="00730554" w:rsidRDefault="00E62503" w:rsidP="00DD5A40">
            <w:pPr>
              <w:jc w:val="center"/>
              <w:rPr>
                <w:rFonts w:ascii="Times New Roman" w:eastAsia="Arial" w:cs="Times New Roman"/>
                <w:color w:val="000000"/>
                <w:lang w:val="uk-UA"/>
              </w:rPr>
            </w:pPr>
            <w:r>
              <w:rPr>
                <w:rFonts w:ascii="Times New Roman" w:eastAsia="Arial" w:cs="Times New Roman"/>
                <w:color w:val="000000"/>
                <w:lang w:val="uk-UA"/>
              </w:rPr>
              <w:t>Шкода Кодіак</w:t>
            </w:r>
          </w:p>
        </w:tc>
        <w:tc>
          <w:tcPr>
            <w:tcW w:w="537" w:type="pct"/>
          </w:tcPr>
          <w:p w:rsidR="00E62503" w:rsidRPr="00730554" w:rsidRDefault="00E62503" w:rsidP="00DD5A40">
            <w:pPr>
              <w:jc w:val="center"/>
              <w:rPr>
                <w:rFonts w:ascii="Times New Roman" w:cs="Times New Roman"/>
                <w:lang w:val="uk-UA"/>
              </w:rPr>
            </w:pPr>
            <w:r>
              <w:rPr>
                <w:rFonts w:ascii="Times New Roman" w:cs="Times New Roman"/>
                <w:lang w:val="uk-UA"/>
              </w:rPr>
              <w:t>АЕ 7108 РК</w:t>
            </w:r>
          </w:p>
        </w:tc>
        <w:tc>
          <w:tcPr>
            <w:tcW w:w="273" w:type="pct"/>
          </w:tcPr>
          <w:p w:rsidR="00E62503" w:rsidRDefault="00E62503" w:rsidP="00DD5A40">
            <w:pPr>
              <w:jc w:val="center"/>
              <w:rPr>
                <w:rFonts w:ascii="Times New Roman" w:cs="Times New Roman"/>
                <w:lang w:val="uk-UA"/>
              </w:rPr>
            </w:pPr>
            <w:r>
              <w:rPr>
                <w:rFonts w:ascii="Times New Roman" w:cs="Times New Roman"/>
                <w:lang w:val="uk-UA"/>
              </w:rPr>
              <w:t>2021</w:t>
            </w:r>
          </w:p>
        </w:tc>
        <w:tc>
          <w:tcPr>
            <w:tcW w:w="661" w:type="pct"/>
          </w:tcPr>
          <w:p w:rsidR="00E62503" w:rsidRPr="003C69AD" w:rsidRDefault="00E62503" w:rsidP="00DD5A40">
            <w:pPr>
              <w:rPr>
                <w:rFonts w:ascii="Times New Roman" w:cs="Times New Roman"/>
                <w:sz w:val="18"/>
                <w:szCs w:val="18"/>
              </w:rPr>
            </w:pPr>
            <w:r w:rsidRPr="003C69AD">
              <w:rPr>
                <w:rFonts w:hAnsi="Arial"/>
                <w:sz w:val="18"/>
                <w:szCs w:val="18"/>
              </w:rPr>
              <w:t>T</w:t>
            </w:r>
            <w:r w:rsidRPr="003C69AD">
              <w:rPr>
                <w:rFonts w:ascii="Times New Roman" w:cs="Times New Roman"/>
                <w:sz w:val="18"/>
                <w:szCs w:val="18"/>
              </w:rPr>
              <w:t>MBLD6NS2MB401199</w:t>
            </w:r>
          </w:p>
        </w:tc>
        <w:tc>
          <w:tcPr>
            <w:tcW w:w="372" w:type="pct"/>
          </w:tcPr>
          <w:p w:rsidR="00E62503" w:rsidRDefault="00E62503" w:rsidP="00DD5A40">
            <w:pPr>
              <w:jc w:val="center"/>
              <w:rPr>
                <w:rFonts w:ascii="Times New Roman" w:cs="Times New Roman"/>
                <w:lang w:val="uk-UA"/>
              </w:rPr>
            </w:pPr>
            <w:r>
              <w:rPr>
                <w:rFonts w:ascii="Times New Roman" w:cs="Times New Roman"/>
                <w:lang w:val="uk-UA"/>
              </w:rPr>
              <w:t>1 984</w:t>
            </w:r>
          </w:p>
        </w:tc>
        <w:tc>
          <w:tcPr>
            <w:tcW w:w="331" w:type="pct"/>
          </w:tcPr>
          <w:p w:rsidR="00E62503" w:rsidRPr="007F7D85" w:rsidRDefault="00E62503" w:rsidP="00DD5A40">
            <w:pPr>
              <w:jc w:val="center"/>
              <w:rPr>
                <w:lang w:val="uk-UA"/>
              </w:rPr>
            </w:pPr>
            <w:r>
              <w:rPr>
                <w:lang w:val="uk-UA"/>
              </w:rPr>
              <w:t>В</w:t>
            </w:r>
            <w:r>
              <w:rPr>
                <w:lang w:val="uk-UA"/>
              </w:rPr>
              <w:t>2</w:t>
            </w:r>
          </w:p>
        </w:tc>
        <w:tc>
          <w:tcPr>
            <w:tcW w:w="581" w:type="pct"/>
          </w:tcPr>
          <w:p w:rsidR="00E62503" w:rsidRPr="0033497E" w:rsidRDefault="00E62503" w:rsidP="00DD5A40">
            <w:pPr>
              <w:jc w:val="center"/>
              <w:rPr>
                <w:rFonts w:ascii="Times New Roman" w:cs="Times New Roman"/>
                <w:lang w:val="uk-UA"/>
              </w:rPr>
            </w:pPr>
            <w:r w:rsidRPr="0033497E">
              <w:rPr>
                <w:rFonts w:ascii="Times New Roman" w:cs="Times New Roman"/>
                <w:lang w:val="uk-UA"/>
              </w:rPr>
              <w:t>12</w:t>
            </w:r>
            <w:r w:rsidRPr="0033497E">
              <w:t xml:space="preserve"> </w:t>
            </w:r>
            <w:r w:rsidRPr="0033497E">
              <w:rPr>
                <w:rFonts w:ascii="Times New Roman" w:cs="Times New Roman"/>
                <w:lang w:val="uk-UA"/>
              </w:rPr>
              <w:t>місяців</w:t>
            </w:r>
          </w:p>
        </w:tc>
        <w:tc>
          <w:tcPr>
            <w:tcW w:w="643" w:type="pct"/>
            <w:vAlign w:val="center"/>
          </w:tcPr>
          <w:p w:rsidR="00E62503" w:rsidRPr="0033497E" w:rsidRDefault="00E62503" w:rsidP="00DD5A40">
            <w:pPr>
              <w:jc w:val="center"/>
              <w:rPr>
                <w:rFonts w:ascii="Times New Roman" w:eastAsia="Calibri" w:cs="Times New Roman"/>
                <w:lang w:val="uk-UA" w:eastAsia="en-US"/>
              </w:rPr>
            </w:pPr>
            <w:r w:rsidRPr="0033497E">
              <w:rPr>
                <w:rFonts w:ascii="Times New Roman" w:eastAsia="Calibri" w:cs="Times New Roman"/>
                <w:lang w:val="uk-UA" w:eastAsia="en-US"/>
              </w:rPr>
              <w:t>м. Павлоград</w:t>
            </w:r>
          </w:p>
        </w:tc>
        <w:tc>
          <w:tcPr>
            <w:tcW w:w="595" w:type="pct"/>
          </w:tcPr>
          <w:p w:rsidR="00E62503" w:rsidRPr="0033497E" w:rsidRDefault="00E62503" w:rsidP="00DD5A40">
            <w:pPr>
              <w:jc w:val="center"/>
              <w:rPr>
                <w:rFonts w:ascii="Times New Roman" w:eastAsia="Calibri" w:cs="Times New Roman"/>
                <w:lang w:val="uk-UA" w:eastAsia="en-US"/>
              </w:rPr>
            </w:pPr>
            <w:r w:rsidRPr="0033497E">
              <w:rPr>
                <w:rFonts w:ascii="Times New Roman" w:eastAsia="Calibri" w:cs="Times New Roman"/>
                <w:lang w:val="uk-UA" w:eastAsia="en-US"/>
              </w:rPr>
              <w:t>До</w:t>
            </w:r>
            <w:r w:rsidRPr="0033497E">
              <w:rPr>
                <w:rFonts w:ascii="Times New Roman" w:cs="Antiqua"/>
                <w:szCs w:val="18"/>
                <w:lang w:eastAsia="ar-SA"/>
              </w:rPr>
              <w:t xml:space="preserve"> 26.07.24</w:t>
            </w:r>
          </w:p>
        </w:tc>
      </w:tr>
    </w:tbl>
    <w:p w:rsidR="00E62503" w:rsidRDefault="00E62503" w:rsidP="00E6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color w:val="000000"/>
          <w:sz w:val="24"/>
          <w:szCs w:val="24"/>
          <w:lang w:val="uk-UA"/>
        </w:rPr>
      </w:pPr>
    </w:p>
    <w:p w:rsidR="00E62503" w:rsidRPr="001C501A" w:rsidRDefault="00E62503" w:rsidP="00E6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color w:val="000000"/>
          <w:sz w:val="24"/>
          <w:szCs w:val="24"/>
          <w:lang w:val="uk-UA"/>
        </w:rPr>
      </w:pPr>
      <w:r w:rsidRPr="001C501A">
        <w:rPr>
          <w:b/>
          <w:color w:val="000000"/>
          <w:sz w:val="24"/>
          <w:szCs w:val="24"/>
          <w:lang w:val="uk-UA"/>
        </w:rPr>
        <w:t>Примітка:</w:t>
      </w:r>
      <w:r>
        <w:rPr>
          <w:b/>
          <w:color w:val="000000"/>
          <w:sz w:val="24"/>
          <w:szCs w:val="24"/>
          <w:lang w:val="uk-UA"/>
        </w:rPr>
        <w:t xml:space="preserve">   </w:t>
      </w:r>
      <w:r>
        <w:rPr>
          <w:color w:val="000000"/>
          <w:sz w:val="24"/>
          <w:szCs w:val="24"/>
          <w:lang w:val="uk-UA"/>
        </w:rPr>
        <w:t>в</w:t>
      </w:r>
      <w:r w:rsidRPr="004422F1">
        <w:rPr>
          <w:color w:val="000000"/>
          <w:sz w:val="24"/>
          <w:szCs w:val="24"/>
          <w:lang w:val="uk-UA"/>
        </w:rPr>
        <w:t xml:space="preserve">сі транспортні засоби зареєстровані в м. </w:t>
      </w:r>
      <w:r>
        <w:rPr>
          <w:color w:val="000000"/>
          <w:sz w:val="24"/>
          <w:szCs w:val="24"/>
          <w:lang w:val="uk-UA"/>
        </w:rPr>
        <w:t>Павлоград Дніпропетровської області</w:t>
      </w:r>
      <w:r w:rsidRPr="004422F1">
        <w:rPr>
          <w:color w:val="000000"/>
          <w:sz w:val="24"/>
          <w:szCs w:val="24"/>
          <w:lang w:val="uk-UA"/>
        </w:rPr>
        <w:t>.</w:t>
      </w:r>
    </w:p>
    <w:p w:rsidR="00E62503" w:rsidRPr="004422F1" w:rsidRDefault="00E62503" w:rsidP="00E62503">
      <w:pPr>
        <w:tabs>
          <w:tab w:val="left" w:pos="567"/>
        </w:tabs>
        <w:autoSpaceDE w:val="0"/>
        <w:autoSpaceDN w:val="0"/>
        <w:adjustRightInd w:val="0"/>
        <w:jc w:val="both"/>
        <w:rPr>
          <w:rFonts w:ascii="Calibri" w:hAnsi="Calibri" w:cs="Calibri"/>
          <w:sz w:val="24"/>
          <w:szCs w:val="24"/>
          <w:lang w:val="uk-UA"/>
        </w:rPr>
      </w:pPr>
    </w:p>
    <w:p w:rsidR="00E62503" w:rsidRPr="004422F1" w:rsidRDefault="00E62503" w:rsidP="00E62503">
      <w:pPr>
        <w:tabs>
          <w:tab w:val="left" w:pos="567"/>
        </w:tabs>
        <w:autoSpaceDE w:val="0"/>
        <w:autoSpaceDN w:val="0"/>
        <w:adjustRightInd w:val="0"/>
        <w:jc w:val="both"/>
        <w:rPr>
          <w:b/>
          <w:bCs/>
          <w:color w:val="000000"/>
          <w:sz w:val="24"/>
          <w:szCs w:val="24"/>
          <w:lang w:val="uk-UA"/>
        </w:rPr>
      </w:pPr>
      <w:r>
        <w:rPr>
          <w:b/>
          <w:bCs/>
          <w:color w:val="000000"/>
          <w:sz w:val="24"/>
          <w:szCs w:val="24"/>
          <w:lang w:val="uk-UA"/>
        </w:rPr>
        <w:t xml:space="preserve">                                                       </w:t>
      </w:r>
      <w:r w:rsidR="00776F03">
        <w:rPr>
          <w:b/>
          <w:bCs/>
          <w:color w:val="000000"/>
          <w:sz w:val="24"/>
          <w:szCs w:val="24"/>
          <w:lang w:val="uk-UA"/>
        </w:rPr>
        <w:t>Учасник підтверджує, що</w:t>
      </w:r>
      <w:r w:rsidRPr="004422F1">
        <w:rPr>
          <w:b/>
          <w:bCs/>
          <w:color w:val="000000"/>
          <w:sz w:val="24"/>
          <w:szCs w:val="24"/>
          <w:lang w:val="uk-UA"/>
        </w:rPr>
        <w:t xml:space="preserve">: </w:t>
      </w:r>
    </w:p>
    <w:p w:rsidR="00E62503" w:rsidRPr="004422F1" w:rsidRDefault="00E62503" w:rsidP="00E62503">
      <w:pPr>
        <w:tabs>
          <w:tab w:val="left" w:pos="567"/>
        </w:tabs>
        <w:autoSpaceDE w:val="0"/>
        <w:autoSpaceDN w:val="0"/>
        <w:adjustRightInd w:val="0"/>
        <w:jc w:val="both"/>
        <w:rPr>
          <w:sz w:val="24"/>
          <w:szCs w:val="24"/>
          <w:lang w:val="uk-UA"/>
        </w:rPr>
      </w:pPr>
      <w:r w:rsidRPr="00776F03">
        <w:rPr>
          <w:color w:val="000000"/>
          <w:sz w:val="24"/>
          <w:szCs w:val="24"/>
          <w:lang w:val="uk-UA"/>
        </w:rPr>
        <w:t xml:space="preserve">1. </w:t>
      </w:r>
      <w:r w:rsidRPr="004422F1">
        <w:rPr>
          <w:sz w:val="24"/>
          <w:szCs w:val="24"/>
          <w:lang w:val="uk-UA"/>
        </w:rPr>
        <w:t xml:space="preserve">Страхова компанія </w:t>
      </w:r>
      <w:r w:rsidR="00776F03">
        <w:rPr>
          <w:sz w:val="24"/>
          <w:szCs w:val="24"/>
          <w:lang w:val="uk-UA"/>
        </w:rPr>
        <w:t>має</w:t>
      </w:r>
      <w:r w:rsidRPr="004422F1">
        <w:rPr>
          <w:sz w:val="24"/>
          <w:szCs w:val="24"/>
          <w:lang w:val="uk-UA"/>
        </w:rPr>
        <w:t xml:space="preserve"> </w:t>
      </w:r>
      <w:bookmarkStart w:id="1" w:name="_Hlk52454902"/>
      <w:r w:rsidRPr="004422F1">
        <w:rPr>
          <w:sz w:val="24"/>
          <w:szCs w:val="24"/>
          <w:lang w:val="uk-UA"/>
        </w:rPr>
        <w:t xml:space="preserve">ліцензію на здійснення обов’язкового страхування цивільно-правової відповідальності власників наземних транспортних засобів. </w:t>
      </w:r>
    </w:p>
    <w:bookmarkEnd w:id="1"/>
    <w:p w:rsidR="00E62503" w:rsidRPr="004422F1" w:rsidRDefault="00E62503" w:rsidP="00E62503">
      <w:pPr>
        <w:tabs>
          <w:tab w:val="left" w:pos="567"/>
        </w:tabs>
        <w:autoSpaceDE w:val="0"/>
        <w:autoSpaceDN w:val="0"/>
        <w:adjustRightInd w:val="0"/>
        <w:jc w:val="both"/>
        <w:rPr>
          <w:color w:val="000000"/>
          <w:sz w:val="24"/>
          <w:szCs w:val="24"/>
          <w:lang w:val="uk-UA"/>
        </w:rPr>
      </w:pPr>
      <w:r w:rsidRPr="004422F1">
        <w:rPr>
          <w:color w:val="000000"/>
          <w:sz w:val="24"/>
          <w:szCs w:val="24"/>
          <w:lang w:val="uk-UA"/>
        </w:rPr>
        <w:t>2. Страхові послуги (в тому числі визначення страхових платежів, виплат та лімітів), надавати</w:t>
      </w:r>
      <w:r w:rsidR="00776F03">
        <w:rPr>
          <w:color w:val="000000"/>
          <w:sz w:val="24"/>
          <w:szCs w:val="24"/>
          <w:lang w:val="uk-UA"/>
        </w:rPr>
        <w:t xml:space="preserve">муться </w:t>
      </w:r>
      <w:r w:rsidRPr="004422F1">
        <w:rPr>
          <w:color w:val="000000"/>
          <w:sz w:val="24"/>
          <w:szCs w:val="24"/>
          <w:lang w:val="uk-UA"/>
        </w:rPr>
        <w:t xml:space="preserve">учасником відповідно до Цивільного кодексу України, Закону України «Про страхування», Закону України «Про обов’язкове страхування цивільно-правової відповідальності власників наземних транспортних засобів» </w:t>
      </w:r>
      <w:r w:rsidRPr="004422F1">
        <w:rPr>
          <w:rFonts w:ascii="Segoe UI Symbol" w:hAnsi="Segoe UI Symbol" w:cs="Segoe UI Symbol"/>
          <w:color w:val="000000"/>
          <w:sz w:val="24"/>
          <w:szCs w:val="24"/>
          <w:lang w:val="uk-UA"/>
        </w:rPr>
        <w:t>№</w:t>
      </w:r>
      <w:r w:rsidRPr="004422F1">
        <w:rPr>
          <w:color w:val="000000"/>
          <w:sz w:val="24"/>
          <w:szCs w:val="24"/>
          <w:lang w:val="uk-UA"/>
        </w:rPr>
        <w:t>1961-</w:t>
      </w:r>
      <w:r w:rsidRPr="004422F1">
        <w:rPr>
          <w:color w:val="000000"/>
          <w:sz w:val="24"/>
          <w:szCs w:val="24"/>
          <w:lang w:val="en-US"/>
        </w:rPr>
        <w:t>IV</w:t>
      </w:r>
      <w:r w:rsidRPr="004422F1">
        <w:rPr>
          <w:color w:val="000000"/>
          <w:sz w:val="24"/>
          <w:szCs w:val="24"/>
          <w:lang w:val="uk-UA"/>
        </w:rPr>
        <w:t xml:space="preserve"> (зі змінами та доповненнями), та інших актів законодавства України у сфері страхування.</w:t>
      </w:r>
    </w:p>
    <w:p w:rsidR="00E62503" w:rsidRPr="004422F1" w:rsidRDefault="00E62503" w:rsidP="00E62503">
      <w:pPr>
        <w:autoSpaceDE w:val="0"/>
        <w:autoSpaceDN w:val="0"/>
        <w:adjustRightInd w:val="0"/>
        <w:jc w:val="both"/>
        <w:rPr>
          <w:color w:val="000000"/>
          <w:sz w:val="24"/>
          <w:szCs w:val="24"/>
          <w:lang w:val="uk-UA"/>
        </w:rPr>
      </w:pPr>
      <w:r>
        <w:rPr>
          <w:color w:val="000000"/>
          <w:sz w:val="24"/>
          <w:szCs w:val="24"/>
          <w:lang w:val="uk-UA"/>
        </w:rPr>
        <w:t>3</w:t>
      </w:r>
      <w:r w:rsidR="00776F03">
        <w:rPr>
          <w:color w:val="000000"/>
          <w:sz w:val="24"/>
          <w:szCs w:val="24"/>
          <w:lang w:val="uk-UA"/>
        </w:rPr>
        <w:t xml:space="preserve">.В Учасника наявний </w:t>
      </w:r>
      <w:r w:rsidRPr="004422F1">
        <w:rPr>
          <w:color w:val="000000"/>
          <w:sz w:val="24"/>
          <w:szCs w:val="24"/>
          <w:lang w:val="uk-UA"/>
        </w:rPr>
        <w:t xml:space="preserve"> цілодобо</w:t>
      </w:r>
      <w:r w:rsidR="00776F03">
        <w:rPr>
          <w:color w:val="000000"/>
          <w:sz w:val="24"/>
          <w:szCs w:val="24"/>
          <w:lang w:val="uk-UA"/>
        </w:rPr>
        <w:t>вий</w:t>
      </w:r>
      <w:r w:rsidRPr="004422F1">
        <w:rPr>
          <w:color w:val="000000"/>
          <w:sz w:val="24"/>
          <w:szCs w:val="24"/>
          <w:lang w:val="uk-UA"/>
        </w:rPr>
        <w:t xml:space="preserve"> ассистанс (цілодобов</w:t>
      </w:r>
      <w:r w:rsidR="00776F03">
        <w:rPr>
          <w:color w:val="000000"/>
          <w:sz w:val="24"/>
          <w:szCs w:val="24"/>
          <w:lang w:val="uk-UA"/>
        </w:rPr>
        <w:t>ий</w:t>
      </w:r>
      <w:r w:rsidRPr="004422F1">
        <w:rPr>
          <w:color w:val="000000"/>
          <w:sz w:val="24"/>
          <w:szCs w:val="24"/>
          <w:lang w:val="uk-UA"/>
        </w:rPr>
        <w:t xml:space="preserve"> безкоштовн</w:t>
      </w:r>
      <w:r w:rsidR="00776F03">
        <w:rPr>
          <w:color w:val="000000"/>
          <w:sz w:val="24"/>
          <w:szCs w:val="24"/>
          <w:lang w:val="uk-UA"/>
        </w:rPr>
        <w:t>ий центр</w:t>
      </w:r>
      <w:r w:rsidRPr="004422F1">
        <w:rPr>
          <w:color w:val="000000"/>
          <w:sz w:val="24"/>
          <w:szCs w:val="24"/>
          <w:lang w:val="uk-UA"/>
        </w:rPr>
        <w:t xml:space="preserve"> екстреного зв’язку та сервісної підтримки). </w:t>
      </w:r>
    </w:p>
    <w:p w:rsidR="00E62503" w:rsidRPr="004422F1" w:rsidRDefault="00E62503" w:rsidP="00E62503">
      <w:pPr>
        <w:tabs>
          <w:tab w:val="left" w:pos="567"/>
        </w:tabs>
        <w:autoSpaceDE w:val="0"/>
        <w:autoSpaceDN w:val="0"/>
        <w:adjustRightInd w:val="0"/>
        <w:jc w:val="both"/>
        <w:rPr>
          <w:sz w:val="24"/>
          <w:szCs w:val="24"/>
          <w:lang w:val="uk-UA"/>
        </w:rPr>
      </w:pPr>
      <w:r>
        <w:rPr>
          <w:sz w:val="24"/>
          <w:szCs w:val="24"/>
          <w:lang w:val="uk-UA"/>
        </w:rPr>
        <w:t>4</w:t>
      </w:r>
      <w:r w:rsidRPr="004422F1">
        <w:rPr>
          <w:sz w:val="24"/>
          <w:szCs w:val="24"/>
        </w:rPr>
        <w:t xml:space="preserve">. </w:t>
      </w:r>
      <w:r w:rsidRPr="004422F1">
        <w:rPr>
          <w:sz w:val="24"/>
          <w:szCs w:val="24"/>
          <w:lang w:val="uk-UA"/>
        </w:rPr>
        <w:t xml:space="preserve">Підвищуючи коефіцієнти до страхового тарифу (за будь-якою ознакою) </w:t>
      </w:r>
      <w:r w:rsidR="00776F03">
        <w:rPr>
          <w:sz w:val="24"/>
          <w:szCs w:val="24"/>
          <w:lang w:val="uk-UA"/>
        </w:rPr>
        <w:t>-</w:t>
      </w:r>
      <w:r w:rsidRPr="004422F1">
        <w:rPr>
          <w:sz w:val="24"/>
          <w:szCs w:val="24"/>
          <w:lang w:val="uk-UA"/>
        </w:rPr>
        <w:t xml:space="preserve"> відсутні.</w:t>
      </w:r>
    </w:p>
    <w:p w:rsidR="00E62503" w:rsidRPr="004422F1" w:rsidRDefault="00776F03" w:rsidP="00E62503">
      <w:pPr>
        <w:tabs>
          <w:tab w:val="left" w:pos="567"/>
        </w:tabs>
        <w:autoSpaceDE w:val="0"/>
        <w:autoSpaceDN w:val="0"/>
        <w:adjustRightInd w:val="0"/>
        <w:jc w:val="both"/>
        <w:rPr>
          <w:color w:val="000000"/>
          <w:sz w:val="24"/>
          <w:szCs w:val="24"/>
          <w:lang w:val="uk-UA"/>
        </w:rPr>
      </w:pPr>
      <w:r>
        <w:rPr>
          <w:sz w:val="24"/>
          <w:szCs w:val="24"/>
          <w:lang w:val="uk-UA"/>
        </w:rPr>
        <w:t>5</w:t>
      </w:r>
      <w:r w:rsidR="00E62503" w:rsidRPr="004422F1">
        <w:rPr>
          <w:sz w:val="24"/>
          <w:szCs w:val="24"/>
        </w:rPr>
        <w:t xml:space="preserve">. </w:t>
      </w:r>
      <w:r w:rsidR="00E62503">
        <w:rPr>
          <w:color w:val="000000"/>
          <w:sz w:val="24"/>
          <w:szCs w:val="24"/>
          <w:lang w:val="uk-UA"/>
        </w:rPr>
        <w:t xml:space="preserve">Розмір страхової </w:t>
      </w:r>
      <w:r w:rsidR="00E62503" w:rsidRPr="004422F1">
        <w:rPr>
          <w:color w:val="000000"/>
          <w:sz w:val="24"/>
          <w:szCs w:val="24"/>
          <w:lang w:val="uk-UA"/>
        </w:rPr>
        <w:t xml:space="preserve">суми за шкоду, заподіяну майну потерпілих, становить </w:t>
      </w:r>
      <w:r w:rsidR="00E62503">
        <w:rPr>
          <w:b/>
          <w:bCs/>
          <w:color w:val="000000"/>
          <w:sz w:val="24"/>
          <w:szCs w:val="24"/>
          <w:lang w:val="uk-UA"/>
        </w:rPr>
        <w:t>16</w:t>
      </w:r>
      <w:r w:rsidR="00E62503" w:rsidRPr="004422F1">
        <w:rPr>
          <w:b/>
          <w:bCs/>
          <w:color w:val="000000"/>
          <w:sz w:val="24"/>
          <w:szCs w:val="24"/>
          <w:lang w:val="uk-UA"/>
        </w:rPr>
        <w:t>0</w:t>
      </w:r>
      <w:r w:rsidR="00E62503">
        <w:rPr>
          <w:b/>
          <w:bCs/>
          <w:color w:val="000000"/>
          <w:sz w:val="24"/>
          <w:szCs w:val="24"/>
          <w:lang w:val="uk-UA"/>
        </w:rPr>
        <w:t xml:space="preserve"> </w:t>
      </w:r>
      <w:r w:rsidR="00E62503" w:rsidRPr="004422F1">
        <w:rPr>
          <w:b/>
          <w:bCs/>
          <w:color w:val="000000"/>
          <w:sz w:val="24"/>
          <w:szCs w:val="24"/>
          <w:lang w:val="uk-UA"/>
        </w:rPr>
        <w:t>000,00 грн.</w:t>
      </w:r>
      <w:r w:rsidR="00E62503">
        <w:rPr>
          <w:color w:val="000000"/>
          <w:sz w:val="24"/>
          <w:szCs w:val="24"/>
          <w:lang w:val="uk-UA"/>
        </w:rPr>
        <w:t xml:space="preserve"> (сто шістдесят</w:t>
      </w:r>
      <w:r w:rsidR="00E62503" w:rsidRPr="004422F1">
        <w:rPr>
          <w:color w:val="000000"/>
          <w:sz w:val="24"/>
          <w:szCs w:val="24"/>
          <w:lang w:val="uk-UA"/>
        </w:rPr>
        <w:t xml:space="preserve"> тисяч гривень 00 коп.) на одного потерпілого по кожному полісу.</w:t>
      </w:r>
    </w:p>
    <w:p w:rsidR="00E62503" w:rsidRPr="004422F1" w:rsidRDefault="00776F03" w:rsidP="00E62503">
      <w:pPr>
        <w:tabs>
          <w:tab w:val="left" w:pos="567"/>
        </w:tabs>
        <w:autoSpaceDE w:val="0"/>
        <w:autoSpaceDN w:val="0"/>
        <w:adjustRightInd w:val="0"/>
        <w:jc w:val="both"/>
        <w:rPr>
          <w:color w:val="000000"/>
          <w:sz w:val="24"/>
          <w:szCs w:val="24"/>
          <w:lang w:val="uk-UA"/>
        </w:rPr>
      </w:pPr>
      <w:r>
        <w:rPr>
          <w:color w:val="000000"/>
          <w:sz w:val="24"/>
          <w:szCs w:val="24"/>
          <w:lang w:val="uk-UA"/>
        </w:rPr>
        <w:t>6</w:t>
      </w:r>
      <w:r w:rsidR="00E62503" w:rsidRPr="004422F1">
        <w:rPr>
          <w:color w:val="000000"/>
          <w:sz w:val="24"/>
          <w:szCs w:val="24"/>
        </w:rPr>
        <w:t xml:space="preserve">. </w:t>
      </w:r>
      <w:r w:rsidR="00E62503" w:rsidRPr="004422F1">
        <w:rPr>
          <w:color w:val="000000"/>
          <w:sz w:val="24"/>
          <w:szCs w:val="24"/>
          <w:lang w:val="uk-UA"/>
        </w:rPr>
        <w:t xml:space="preserve">Розмір страхової суми за шкоду, заподіяну життю та здоров’ю потерпілих, становить </w:t>
      </w:r>
      <w:r w:rsidR="00E62503">
        <w:rPr>
          <w:b/>
          <w:bCs/>
          <w:color w:val="000000"/>
          <w:sz w:val="24"/>
          <w:szCs w:val="24"/>
          <w:lang w:val="uk-UA"/>
        </w:rPr>
        <w:t>32</w:t>
      </w:r>
      <w:r w:rsidR="00E62503" w:rsidRPr="004422F1">
        <w:rPr>
          <w:b/>
          <w:bCs/>
          <w:color w:val="000000"/>
          <w:sz w:val="24"/>
          <w:szCs w:val="24"/>
          <w:lang w:val="uk-UA"/>
        </w:rPr>
        <w:t>0 000,00 грн.</w:t>
      </w:r>
      <w:r w:rsidR="00E62503">
        <w:rPr>
          <w:color w:val="000000"/>
          <w:sz w:val="24"/>
          <w:szCs w:val="24"/>
          <w:lang w:val="uk-UA"/>
        </w:rPr>
        <w:t xml:space="preserve"> (триста двадцять</w:t>
      </w:r>
      <w:r w:rsidR="00E62503" w:rsidRPr="004422F1">
        <w:rPr>
          <w:color w:val="000000"/>
          <w:sz w:val="24"/>
          <w:szCs w:val="24"/>
          <w:lang w:val="uk-UA"/>
        </w:rPr>
        <w:t xml:space="preserve"> тисяч гривень 00 коп.) на одного потерпілого по кожному полісу.</w:t>
      </w:r>
    </w:p>
    <w:p w:rsidR="00E62503" w:rsidRPr="004422F1" w:rsidRDefault="00776F03" w:rsidP="00E62503">
      <w:pPr>
        <w:tabs>
          <w:tab w:val="left" w:pos="567"/>
        </w:tabs>
        <w:autoSpaceDE w:val="0"/>
        <w:autoSpaceDN w:val="0"/>
        <w:adjustRightInd w:val="0"/>
        <w:jc w:val="both"/>
        <w:rPr>
          <w:color w:val="000000"/>
          <w:sz w:val="24"/>
          <w:szCs w:val="24"/>
          <w:lang w:val="uk-UA"/>
        </w:rPr>
      </w:pPr>
      <w:r>
        <w:rPr>
          <w:color w:val="000000"/>
          <w:sz w:val="24"/>
          <w:szCs w:val="24"/>
          <w:lang w:val="uk-UA"/>
        </w:rPr>
        <w:t>7</w:t>
      </w:r>
      <w:r w:rsidR="00E62503" w:rsidRPr="004422F1">
        <w:rPr>
          <w:color w:val="000000"/>
          <w:sz w:val="24"/>
          <w:szCs w:val="24"/>
        </w:rPr>
        <w:t>.</w:t>
      </w:r>
      <w:r w:rsidR="00E62503" w:rsidRPr="004422F1">
        <w:rPr>
          <w:color w:val="000000"/>
          <w:sz w:val="24"/>
          <w:szCs w:val="24"/>
          <w:lang w:val="uk-UA"/>
        </w:rPr>
        <w:t xml:space="preserve">Розмір франшизи при відшкодуванні шкоди, заподіяної майну потерпілих, становить </w:t>
      </w:r>
      <w:r w:rsidR="00E62503" w:rsidRPr="004422F1">
        <w:rPr>
          <w:b/>
          <w:bCs/>
          <w:color w:val="000000"/>
          <w:sz w:val="24"/>
          <w:szCs w:val="24"/>
          <w:lang w:val="uk-UA"/>
        </w:rPr>
        <w:t>0,00 грн.</w:t>
      </w:r>
      <w:r w:rsidR="00E62503" w:rsidRPr="004422F1">
        <w:rPr>
          <w:color w:val="000000"/>
          <w:sz w:val="24"/>
          <w:szCs w:val="24"/>
          <w:lang w:val="uk-UA"/>
        </w:rPr>
        <w:t xml:space="preserve"> (00 гривень 00 коп.) по кожному страховому випадку за кожним полісом.</w:t>
      </w:r>
    </w:p>
    <w:p w:rsidR="00E62503" w:rsidRPr="005577A1" w:rsidRDefault="00E62503" w:rsidP="00E62503">
      <w:pPr>
        <w:rPr>
          <w:lang w:val="uk-UA"/>
        </w:rPr>
      </w:pPr>
    </w:p>
    <w:p w:rsidR="00595D60" w:rsidRPr="00E62503" w:rsidRDefault="00595D60" w:rsidP="00E62503">
      <w:pPr>
        <w:tabs>
          <w:tab w:val="left" w:pos="1770"/>
        </w:tabs>
        <w:rPr>
          <w:lang w:val="uk-UA" w:eastAsia="ja-JP"/>
        </w:rPr>
      </w:pPr>
    </w:p>
    <w:sectPr w:rsidR="00595D60" w:rsidRPr="00E62503" w:rsidSect="00724036">
      <w:headerReference w:type="default" r:id="rId8"/>
      <w:footerReference w:type="default" r:id="rId9"/>
      <w:pgSz w:w="16838" w:h="11906" w:orient="landscape"/>
      <w:pgMar w:top="1418" w:right="426" w:bottom="566" w:left="28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C4" w:rsidRDefault="005736C4">
      <w:r>
        <w:separator/>
      </w:r>
    </w:p>
  </w:endnote>
  <w:endnote w:type="continuationSeparator" w:id="0">
    <w:p w:rsidR="005736C4" w:rsidRDefault="0057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ohit Devanagari">
    <w:altName w:val="Times New Roman"/>
    <w:charset w:val="00"/>
    <w:family w:val="auto"/>
    <w:pitch w:val="variable"/>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C4" w:rsidRPr="004E275E" w:rsidRDefault="005736C4">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C4" w:rsidRDefault="005736C4">
      <w:r>
        <w:separator/>
      </w:r>
    </w:p>
  </w:footnote>
  <w:footnote w:type="continuationSeparator" w:id="0">
    <w:p w:rsidR="005736C4" w:rsidRDefault="005736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C4" w:rsidRDefault="005736C4">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3C7F01">
      <w:rPr>
        <w:rStyle w:val="a3"/>
        <w:noProof/>
      </w:rPr>
      <w:t>2</w:t>
    </w:r>
    <w:r>
      <w:rPr>
        <w:rStyle w:val="a3"/>
      </w:rPr>
      <w:fldChar w:fldCharType="end"/>
    </w:r>
  </w:p>
  <w:p w:rsidR="005736C4" w:rsidRPr="00916578" w:rsidRDefault="005736C4">
    <w:pPr>
      <w:pStyle w:val="a8"/>
      <w:ind w:right="360"/>
      <w:rPr>
        <w:lang w:val="uk-UA"/>
      </w:rPr>
    </w:pPr>
    <w:r>
      <w:rPr>
        <w:lang w:val="uk-UA"/>
      </w:rPr>
      <w:t xml:space="preserve"> </w:t>
    </w:r>
  </w:p>
  <w:p w:rsidR="005736C4" w:rsidRDefault="005736C4"/>
  <w:p w:rsidR="005736C4" w:rsidRDefault="005736C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456402"/>
    <w:multiLevelType w:val="hybridMultilevel"/>
    <w:tmpl w:val="E3B064FA"/>
    <w:lvl w:ilvl="0" w:tplc="4A74AF48">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76FC6"/>
    <w:multiLevelType w:val="multilevel"/>
    <w:tmpl w:val="83CC8F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9A63D4"/>
    <w:multiLevelType w:val="multilevel"/>
    <w:tmpl w:val="1646FBD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06480"/>
    <w:multiLevelType w:val="multilevel"/>
    <w:tmpl w:val="F0022044"/>
    <w:lvl w:ilvl="0">
      <w:start w:val="1"/>
      <w:numFmt w:val="decimal"/>
      <w:lvlText w:val="%1."/>
      <w:lvlJc w:val="left"/>
      <w:pPr>
        <w:ind w:left="360" w:hanging="360"/>
      </w:pPr>
      <w:rPr>
        <w:b/>
      </w:rPr>
    </w:lvl>
    <w:lvl w:ilvl="1">
      <w:start w:val="1"/>
      <w:numFmt w:val="decimal"/>
      <w:lvlText w:val="%1.%2."/>
      <w:lvlJc w:val="left"/>
      <w:pPr>
        <w:ind w:left="574" w:hanging="432"/>
      </w:pPr>
      <w:rPr>
        <w:b w:val="0"/>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A5CE4"/>
    <w:multiLevelType w:val="multilevel"/>
    <w:tmpl w:val="CB4E2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2"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5440AF"/>
    <w:multiLevelType w:val="multilevel"/>
    <w:tmpl w:val="9BE89A8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34"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5" w15:restartNumberingAfterBreak="0">
    <w:nsid w:val="6F236ED9"/>
    <w:multiLevelType w:val="multilevel"/>
    <w:tmpl w:val="983CD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22"/>
  </w:num>
  <w:num w:numId="3">
    <w:abstractNumId w:val="32"/>
  </w:num>
  <w:num w:numId="4">
    <w:abstractNumId w:val="4"/>
  </w:num>
  <w:num w:numId="5">
    <w:abstractNumId w:val="20"/>
  </w:num>
  <w:num w:numId="6">
    <w:abstractNumId w:val="37"/>
  </w:num>
  <w:num w:numId="7">
    <w:abstractNumId w:val="14"/>
  </w:num>
  <w:num w:numId="8">
    <w:abstractNumId w:val="5"/>
  </w:num>
  <w:num w:numId="9">
    <w:abstractNumId w:val="18"/>
  </w:num>
  <w:num w:numId="10">
    <w:abstractNumId w:val="11"/>
  </w:num>
  <w:num w:numId="11">
    <w:abstractNumId w:val="3"/>
  </w:num>
  <w:num w:numId="12">
    <w:abstractNumId w:val="27"/>
  </w:num>
  <w:num w:numId="13">
    <w:abstractNumId w:val="28"/>
  </w:num>
  <w:num w:numId="14">
    <w:abstractNumId w:val="3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9"/>
  </w:num>
  <w:num w:numId="16">
    <w:abstractNumId w:val="24"/>
  </w:num>
  <w:num w:numId="17">
    <w:abstractNumId w:val="21"/>
  </w:num>
  <w:num w:numId="18">
    <w:abstractNumId w:val="21"/>
  </w:num>
  <w:num w:numId="19">
    <w:abstractNumId w:val="7"/>
  </w:num>
  <w:num w:numId="20">
    <w:abstractNumId w:val="26"/>
  </w:num>
  <w:num w:numId="21">
    <w:abstractNumId w:val="3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6"/>
  </w:num>
  <w:num w:numId="25">
    <w:abstractNumId w:val="30"/>
  </w:num>
  <w:num w:numId="26">
    <w:abstractNumId w:val="10"/>
  </w:num>
  <w:num w:numId="27">
    <w:abstractNumId w:val="16"/>
  </w:num>
  <w:num w:numId="28">
    <w:abstractNumId w:val="15"/>
  </w:num>
  <w:num w:numId="29">
    <w:abstractNumId w:val="13"/>
  </w:num>
  <w:num w:numId="30">
    <w:abstractNumId w:val="19"/>
  </w:num>
  <w:num w:numId="31">
    <w:abstractNumId w:val="25"/>
  </w:num>
  <w:num w:numId="32">
    <w:abstractNumId w:val="17"/>
  </w:num>
  <w:num w:numId="33">
    <w:abstractNumId w:val="2"/>
  </w:num>
  <w:num w:numId="34">
    <w:abstractNumId w:val="3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6"/>
  </w:num>
  <w:num w:numId="3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51CE"/>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C7F01"/>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6C4"/>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3DAC"/>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4036"/>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6F03"/>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1F0"/>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67F2"/>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90F"/>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2285"/>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2E9D"/>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5520"/>
    <w:rsid w:val="00D96269"/>
    <w:rsid w:val="00D968A0"/>
    <w:rsid w:val="00D9700D"/>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03"/>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1BD6"/>
    <w:rsid w:val="00FF2811"/>
    <w:rsid w:val="00FF348E"/>
    <w:rsid w:val="00FF4F43"/>
    <w:rsid w:val="00FF4F89"/>
    <w:rsid w:val="00FF53CB"/>
    <w:rsid w:val="00FF5CA7"/>
    <w:rsid w:val="00FF5FA9"/>
    <w:rsid w:val="00FF620C"/>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AC1B0"/>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5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Знак"/>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Знак Знак1"/>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FF1BD6"/>
    <w:rPr>
      <w:rFonts w:ascii="Times New Roman" w:hAnsi="Times New Roman" w:cs="Times New Roman"/>
      <w:sz w:val="20"/>
      <w:szCs w:val="20"/>
    </w:rPr>
  </w:style>
  <w:style w:type="character" w:customStyle="1" w:styleId="15">
    <w:name w:val="Основной шрифт абзаца1"/>
    <w:rsid w:val="00E62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8C7C-EF29-456E-9BDA-ED230E4A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731</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23</cp:revision>
  <cp:lastPrinted>2023-08-28T10:22:00Z</cp:lastPrinted>
  <dcterms:created xsi:type="dcterms:W3CDTF">2024-02-13T09:26:00Z</dcterms:created>
  <dcterms:modified xsi:type="dcterms:W3CDTF">2024-02-15T09:48:00Z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