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ЗАКУПІВЛІ</w:t>
      </w: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9648798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код ДК 021:2015 - 15510000-6 «Молоко та вершки»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(Молоко пастеризоване 3,2 % жиру)</w:t>
      </w:r>
      <w:bookmarkEnd w:id="0"/>
    </w:p>
    <w:p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suppressAutoHyphens/>
        <w:autoSpaceDE w:val="0"/>
        <w:spacing w:after="0" w:line="264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ЯКІСНІ ВИМОГИ</w:t>
      </w:r>
      <w:r>
        <w:rPr>
          <w:rFonts w:ascii="Times New Roman" w:hAnsi="Times New Roman"/>
          <w:b/>
          <w:sz w:val="24"/>
          <w:szCs w:val="24"/>
          <w:lang w:eastAsia="zh-CN"/>
        </w:rPr>
        <w:t>:</w:t>
      </w:r>
    </w:p>
    <w:tbl>
      <w:tblPr>
        <w:tblStyle w:val="3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410"/>
        <w:gridCol w:w="708"/>
        <w:gridCol w:w="716"/>
        <w:gridCol w:w="1701"/>
        <w:gridCol w:w="1660"/>
        <w:gridCol w:w="2872"/>
      </w:tblGrid>
      <w:tr>
        <w:trPr>
          <w:trHeight w:val="1161" w:hRule="atLeast"/>
        </w:trPr>
        <w:tc>
          <w:tcPr>
            <w:tcW w:w="423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Одиниця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виміру</w:t>
            </w:r>
          </w:p>
        </w:tc>
        <w:tc>
          <w:tcPr>
            <w:tcW w:w="716" w:type="dxa"/>
            <w:textDirection w:val="btLr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Уміст жиру</w:t>
            </w:r>
          </w:p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872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>
        <w:trPr>
          <w:trHeight w:val="678" w:hRule="atLeast"/>
        </w:trPr>
        <w:tc>
          <w:tcPr>
            <w:tcW w:w="423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Молоко пастеризоване 3,2 % жиру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л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 w:eastAsia="zh-CN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ДСТУ 2661-2010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3,2%</w:t>
            </w:r>
          </w:p>
        </w:tc>
        <w:tc>
          <w:tcPr>
            <w:tcW w:w="2872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Фасування – пакет з полімерного матеріалу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Вага – не менше 1 л.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Термін придатності товару –  не більше </w:t>
            </w: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діб.</w:t>
            </w:r>
          </w:p>
        </w:tc>
      </w:tr>
    </w:tbl>
    <w:p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CN"/>
        </w:rPr>
        <w:t>ЗАГАЛЬНІ ВИМОГИ</w:t>
      </w:r>
      <w:r>
        <w:rPr>
          <w:rFonts w:ascii="Times New Roman" w:hAnsi="Times New Roman"/>
          <w:b/>
          <w:sz w:val="28"/>
          <w:szCs w:val="28"/>
          <w:lang w:eastAsia="zh-CN"/>
        </w:rPr>
        <w:t>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1.</w:t>
      </w:r>
      <w:r>
        <w:rPr>
          <w:rFonts w:ascii="Times New Roman" w:hAnsi="Times New Roman"/>
          <w:sz w:val="24"/>
          <w:szCs w:val="24"/>
          <w:lang w:eastAsia="zh-CN"/>
        </w:rPr>
        <w:t xml:space="preserve"> Строки постачання: до 31.12.2023 року.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2.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Технічні вимоги</w:t>
      </w:r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Постачання товару здійснюється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>
        <w:rPr>
          <w:rFonts w:ascii="Times New Roman" w:hAnsi="Times New Roman"/>
          <w:sz w:val="24"/>
          <w:szCs w:val="24"/>
          <w:lang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zh-CN"/>
        </w:rPr>
        <w:t xml:space="preserve">ру Учасником становить 2 дні з моменту  </w:t>
      </w:r>
      <w:r>
        <w:rPr>
          <w:rFonts w:ascii="Times New Roman" w:hAnsi="Times New Roman" w:eastAsia="Arial Unicode MS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rFonts w:ascii="Times New Roman" w:hAnsi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3. </w:t>
      </w:r>
      <w:r>
        <w:rPr>
          <w:rFonts w:ascii="Times New Roman" w:hAnsi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Скан-копію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>
      <w:pPr>
        <w:pStyle w:val="10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Надати скан-копії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скан-копії оригіналів документів, чинних до кінця 2023 року, на правові підстави проведення таких робіт та скан-копії актів виконаних робіт за поточний квартал відносно кінцевої дати;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4.</w:t>
      </w:r>
      <w:r>
        <w:rPr>
          <w:rFonts w:ascii="Times New Roman" w:hAnsi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5.</w:t>
      </w:r>
      <w:r>
        <w:rPr>
          <w:rFonts w:ascii="Times New Roman" w:hAnsi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>
        <w:rPr>
          <w:rFonts w:ascii="Times New Roman" w:hAnsi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2). Упаковка товару повинна бути індивідуальна, цілісна та непошкоджена, з необхідними реквізитами виробника (характекристиками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3)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гарантійний лист виробника </w:t>
      </w:r>
      <w:r>
        <w:rPr>
          <w:rFonts w:ascii="Times New Roman" w:hAnsi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4) копії експертних висновків, що підтверджують відсутність у товарі токсичних елементів і мікотоксинів, антибіотиків, пестицидів і радіонуклідів;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5) копії протоколів/експертних висновків, що підтверджують відсутність ГМО, виданих в поточному році;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7) копія декларації виробника, яка складена згідно чинного законодавства.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>
        <w:rPr>
          <w:rFonts w:ascii="Times New Roman" w:hAnsi="Times New Roman"/>
          <w:sz w:val="24"/>
          <w:szCs w:val="24"/>
          <w:lang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9) копію діючого сертифікату ДСТУ ISO 9001 «Система управління якістю» запропонованого товару щодо використання системи управління якістю по </w:t>
      </w:r>
      <w:r>
        <w:rPr>
          <w:rFonts w:ascii="Times New Roman" w:hAnsi="Times New Roman"/>
          <w:color w:val="000000"/>
          <w:sz w:val="24"/>
          <w:szCs w:val="24"/>
        </w:rPr>
        <w:t>переробці молока,</w:t>
      </w: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10) копію діючого сертифікату ДСТУ </w:t>
      </w:r>
      <w:r>
        <w:rPr>
          <w:rFonts w:ascii="Times New Roman" w:hAnsi="Times New Roman"/>
          <w:sz w:val="24"/>
          <w:szCs w:val="24"/>
        </w:rPr>
        <w:t xml:space="preserve">ISO 14001 </w:t>
      </w: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щодо екологічного управління стосовно </w:t>
      </w:r>
      <w:r>
        <w:rPr>
          <w:rFonts w:ascii="Times New Roman" w:hAnsi="Times New Roman"/>
          <w:color w:val="000000"/>
          <w:sz w:val="24"/>
          <w:szCs w:val="24"/>
        </w:rPr>
        <w:t>переробці молока,</w:t>
      </w: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11) копію діючого сертифікату ДСТУ ISO 22000 щодо управління безпечністю харчових продуктів по </w:t>
      </w:r>
      <w:r>
        <w:rPr>
          <w:rFonts w:ascii="Times New Roman" w:hAnsi="Times New Roman"/>
          <w:color w:val="000000"/>
          <w:sz w:val="24"/>
          <w:szCs w:val="24"/>
        </w:rPr>
        <w:t>переробці молока,</w:t>
      </w: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>копію діючого сертифікату ДСТУ ISO 45001 щодо системи менеджменту охорони здоров’я та безпеки праці по переробці молока,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13) копію діючого сертифікату ДСТУ ISO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по переробці молока,,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 поданих в складі пропозиції Учасника сертифікатів ДСТУ ISO 37001; ДСТУ ISO/ІЕС 27001; ДСТУ ISO 9001; ДСТУISO 14001; ДСТУ ISO 22000; ISO 45001, ДСТУ ISO 28000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 CYR"/>
          <w:sz w:val="24"/>
          <w:szCs w:val="24"/>
          <w:lang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15) </w:t>
      </w:r>
      <w:r>
        <w:rPr>
          <w:rFonts w:ascii="Times New Roman" w:hAnsi="Times New Roman"/>
          <w:sz w:val="24"/>
          <w:szCs w:val="24"/>
          <w:lang w:eastAsia="zh-CN"/>
        </w:rPr>
        <w:t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її територіальними підрозділами, який виданий виробнику товару.</w:t>
      </w:r>
    </w:p>
    <w:p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313" w:right="850" w:bottom="850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6235E"/>
    <w:multiLevelType w:val="multilevel"/>
    <w:tmpl w:val="59D623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037E"/>
    <w:rsid w:val="00056DB2"/>
    <w:rsid w:val="000C7B69"/>
    <w:rsid w:val="00160743"/>
    <w:rsid w:val="001B5C6B"/>
    <w:rsid w:val="001D16B5"/>
    <w:rsid w:val="001E6F3C"/>
    <w:rsid w:val="002030BC"/>
    <w:rsid w:val="00220F3B"/>
    <w:rsid w:val="0023678D"/>
    <w:rsid w:val="00277B0A"/>
    <w:rsid w:val="002B3DB9"/>
    <w:rsid w:val="003B17B2"/>
    <w:rsid w:val="00431EB2"/>
    <w:rsid w:val="0044257E"/>
    <w:rsid w:val="004D1020"/>
    <w:rsid w:val="004F7ED4"/>
    <w:rsid w:val="00567B61"/>
    <w:rsid w:val="005B6128"/>
    <w:rsid w:val="006B2126"/>
    <w:rsid w:val="006E5EC3"/>
    <w:rsid w:val="00786DCC"/>
    <w:rsid w:val="007D10F5"/>
    <w:rsid w:val="008050FF"/>
    <w:rsid w:val="00841634"/>
    <w:rsid w:val="00861249"/>
    <w:rsid w:val="008A6672"/>
    <w:rsid w:val="00911011"/>
    <w:rsid w:val="0091447E"/>
    <w:rsid w:val="009266E8"/>
    <w:rsid w:val="009421C2"/>
    <w:rsid w:val="0096617B"/>
    <w:rsid w:val="009E572B"/>
    <w:rsid w:val="009F5500"/>
    <w:rsid w:val="00A11C7D"/>
    <w:rsid w:val="00A242D1"/>
    <w:rsid w:val="00AC12AB"/>
    <w:rsid w:val="00B079FB"/>
    <w:rsid w:val="00B14A9B"/>
    <w:rsid w:val="00B41A19"/>
    <w:rsid w:val="00B41A3F"/>
    <w:rsid w:val="00B8314B"/>
    <w:rsid w:val="00C139B8"/>
    <w:rsid w:val="00C855C2"/>
    <w:rsid w:val="00CF2480"/>
    <w:rsid w:val="00D81097"/>
    <w:rsid w:val="00DC3299"/>
    <w:rsid w:val="00DC4426"/>
    <w:rsid w:val="00E04F3E"/>
    <w:rsid w:val="00E40286"/>
    <w:rsid w:val="00E42239"/>
    <w:rsid w:val="00E5325D"/>
    <w:rsid w:val="00E85E4D"/>
    <w:rsid w:val="00E96089"/>
    <w:rsid w:val="00F92D24"/>
    <w:rsid w:val="1BED3E58"/>
    <w:rsid w:val="2FEBB500"/>
    <w:rsid w:val="37F46866"/>
    <w:rsid w:val="4F5F7099"/>
    <w:rsid w:val="57FEFDC4"/>
    <w:rsid w:val="5AF5C5BA"/>
    <w:rsid w:val="6FF74CC0"/>
    <w:rsid w:val="6FFF469E"/>
    <w:rsid w:val="75FF40AC"/>
    <w:rsid w:val="77BFCCBC"/>
    <w:rsid w:val="79BF4D81"/>
    <w:rsid w:val="7FFBC472"/>
    <w:rsid w:val="96E337B6"/>
    <w:rsid w:val="DF3F30CB"/>
    <w:rsid w:val="E69785DD"/>
    <w:rsid w:val="EE8A5331"/>
    <w:rsid w:val="FBFBA42D"/>
    <w:rsid w:val="FBFEC902"/>
    <w:rsid w:val="FCEAFEE6"/>
    <w:rsid w:val="FEFBB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hAnsi="Times New Roman CYR"/>
      <w:sz w:val="24"/>
      <w:szCs w:val="24"/>
      <w:lang w:val="ru-RU" w:eastAsia="zh-CN"/>
    </w:rPr>
  </w:style>
  <w:style w:type="paragraph" w:styleId="5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character" w:styleId="7">
    <w:name w:val="Hyperlink"/>
    <w:semiHidden/>
    <w:uiPriority w:val="99"/>
    <w:rPr>
      <w:rFonts w:cs="Times New Roman"/>
      <w:color w:val="0000FF"/>
      <w:u w:val="single"/>
    </w:rPr>
  </w:style>
  <w:style w:type="character" w:customStyle="1" w:styleId="8">
    <w:name w:val="Основной текст Знак"/>
    <w:link w:val="4"/>
    <w:locked/>
    <w:uiPriority w:val="99"/>
    <w:rPr>
      <w:rFonts w:ascii="Times New Roman CYR" w:hAnsi="Times New Roman CYR" w:cs="Times New Roman CYR"/>
      <w:sz w:val="24"/>
      <w:szCs w:val="24"/>
      <w:lang w:val="ru-RU" w:eastAsia="zh-CN"/>
    </w:rPr>
  </w:style>
  <w:style w:type="character" w:customStyle="1" w:styleId="9">
    <w:name w:val="rvts9"/>
    <w:uiPriority w:val="99"/>
    <w:rPr>
      <w:rFonts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uiPriority w:val="99"/>
    <w:rPr>
      <w:sz w:val="22"/>
      <w:szCs w:val="22"/>
      <w:lang w:val="uk-UA" w:eastAsia="uk-UA"/>
    </w:rPr>
  </w:style>
  <w:style w:type="character" w:customStyle="1" w:styleId="12">
    <w:name w:val="Нижний колонтитул Знак"/>
    <w:basedOn w:val="2"/>
    <w:link w:val="5"/>
    <w:uiPriority w:val="99"/>
    <w:rPr>
      <w:sz w:val="22"/>
      <w:szCs w:val="22"/>
      <w:lang w:val="uk-UA"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1053</Words>
  <Characters>6007</Characters>
  <Lines>50</Lines>
  <Paragraphs>14</Paragraphs>
  <TotalTime>5</TotalTime>
  <ScaleCrop>false</ScaleCrop>
  <LinksUpToDate>false</LinksUpToDate>
  <CharactersWithSpaces>7046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2023-02-20T18:28:00Z</dcterms:created>
  <dc:creator>Администратор</dc:creator>
  <cp:lastModifiedBy>google1589453068</cp:lastModifiedBy>
  <dcterms:modified xsi:type="dcterms:W3CDTF">2023-11-15T16:25:13Z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