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BB" w:rsidRDefault="00BE5FFF">
      <w:pPr>
        <w:widowControl w:val="0"/>
        <w:suppressAutoHyphens/>
        <w:autoSpaceDN w:val="0"/>
        <w:spacing w:after="0" w:line="240" w:lineRule="atLeast"/>
        <w:ind w:left="6372" w:firstLine="708"/>
        <w:rPr>
          <w:rFonts w:ascii="Times New Roman" w:eastAsia="Times New Roman" w:hAnsi="Times New Roman" w:cs="Times New Roman"/>
          <w:b/>
          <w:kern w:val="2"/>
          <w:sz w:val="20"/>
          <w:szCs w:val="20"/>
          <w:lang w:val="uk-UA" w:eastAsia="ru-RU"/>
        </w:rPr>
      </w:pPr>
      <w:r>
        <w:rPr>
          <w:rFonts w:ascii="Times New Roman" w:eastAsia="Times New Roman" w:hAnsi="Times New Roman" w:cs="Times New Roman"/>
          <w:b/>
          <w:kern w:val="2"/>
          <w:sz w:val="20"/>
          <w:szCs w:val="20"/>
          <w:lang w:val="uk-UA" w:eastAsia="ru-RU"/>
        </w:rPr>
        <w:t xml:space="preserve">Додаток  </w:t>
      </w:r>
      <w:r w:rsidR="0013790E">
        <w:rPr>
          <w:rFonts w:ascii="Times New Roman" w:eastAsia="Times New Roman" w:hAnsi="Times New Roman" w:cs="Times New Roman"/>
          <w:b/>
          <w:kern w:val="2"/>
          <w:sz w:val="20"/>
          <w:szCs w:val="20"/>
          <w:lang w:val="uk-UA" w:eastAsia="ru-RU"/>
        </w:rPr>
        <w:t>3</w:t>
      </w:r>
    </w:p>
    <w:p w:rsidR="009A23BB" w:rsidRDefault="00BE5FFF">
      <w:pPr>
        <w:tabs>
          <w:tab w:val="center" w:pos="5104"/>
          <w:tab w:val="left" w:pos="7095"/>
        </w:tabs>
        <w:suppressAutoHyphens/>
        <w:autoSpaceDN w:val="0"/>
        <w:spacing w:after="0" w:line="240" w:lineRule="atLeast"/>
        <w:jc w:val="right"/>
        <w:rPr>
          <w:rFonts w:ascii="Times New Roman" w:eastAsia="Times New Roman" w:hAnsi="Times New Roman" w:cs="Times New Roman"/>
          <w:iCs/>
          <w:kern w:val="2"/>
          <w:sz w:val="20"/>
          <w:szCs w:val="20"/>
          <w:lang w:val="uk-UA" w:eastAsia="ar-SA"/>
        </w:rPr>
      </w:pPr>
      <w:r>
        <w:rPr>
          <w:rFonts w:ascii="Times New Roman" w:eastAsia="Times New Roman" w:hAnsi="Times New Roman" w:cs="Times New Roman"/>
          <w:iCs/>
          <w:kern w:val="2"/>
          <w:sz w:val="20"/>
          <w:szCs w:val="20"/>
          <w:lang w:val="uk-UA" w:eastAsia="ar-SA"/>
        </w:rPr>
        <w:t xml:space="preserve"> до тендерної документації</w:t>
      </w:r>
    </w:p>
    <w:p w:rsidR="009A23BB" w:rsidRDefault="00BE5FFF">
      <w:pPr>
        <w:tabs>
          <w:tab w:val="center" w:pos="5104"/>
          <w:tab w:val="left" w:pos="7095"/>
        </w:tabs>
        <w:suppressAutoHyphens/>
        <w:autoSpaceDN w:val="0"/>
        <w:spacing w:after="0" w:line="240" w:lineRule="atLeast"/>
        <w:jc w:val="right"/>
        <w:rPr>
          <w:rFonts w:ascii="Times New Roman" w:eastAsia="Times New Roman" w:hAnsi="Times New Roman" w:cs="Times New Roman"/>
          <w:kern w:val="2"/>
          <w:sz w:val="20"/>
          <w:szCs w:val="20"/>
          <w:lang w:val="uk-UA" w:eastAsia="ar-SA"/>
        </w:rPr>
      </w:pPr>
      <w:proofErr w:type="spellStart"/>
      <w:r>
        <w:rPr>
          <w:rFonts w:ascii="Times New Roman" w:eastAsia="Times New Roman" w:hAnsi="Times New Roman" w:cs="Times New Roman"/>
          <w:iCs/>
          <w:kern w:val="2"/>
          <w:sz w:val="20"/>
          <w:szCs w:val="20"/>
          <w:lang w:val="uk-UA" w:eastAsia="ar-SA"/>
        </w:rPr>
        <w:t>проєкт</w:t>
      </w:r>
      <w:proofErr w:type="spellEnd"/>
      <w:r>
        <w:rPr>
          <w:rFonts w:ascii="Times New Roman" w:eastAsia="Times New Roman" w:hAnsi="Times New Roman" w:cs="Times New Roman"/>
          <w:iCs/>
          <w:kern w:val="2"/>
          <w:sz w:val="20"/>
          <w:szCs w:val="20"/>
          <w:lang w:val="uk-UA" w:eastAsia="ar-SA"/>
        </w:rPr>
        <w:t xml:space="preserve"> договору</w:t>
      </w:r>
    </w:p>
    <w:p w:rsidR="009A23BB" w:rsidRDefault="009A23BB">
      <w:pPr>
        <w:tabs>
          <w:tab w:val="left" w:pos="2160"/>
          <w:tab w:val="left" w:pos="3600"/>
        </w:tabs>
        <w:suppressAutoHyphens/>
        <w:autoSpaceDN w:val="0"/>
        <w:spacing w:after="0" w:line="240" w:lineRule="atLeast"/>
        <w:jc w:val="both"/>
        <w:rPr>
          <w:rFonts w:ascii="Times New Roman" w:eastAsia="Times New Roman" w:hAnsi="Times New Roman" w:cs="Times New Roman"/>
          <w:kern w:val="2"/>
          <w:sz w:val="10"/>
          <w:szCs w:val="10"/>
          <w:lang w:val="uk-UA" w:eastAsia="ru-RU"/>
        </w:rPr>
      </w:pPr>
    </w:p>
    <w:p w:rsidR="009A23BB" w:rsidRDefault="00BE5FFF">
      <w:pPr>
        <w:suppressAutoHyphens/>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 xml:space="preserve">     </w:t>
      </w:r>
    </w:p>
    <w:p w:rsidR="009A23BB" w:rsidRDefault="00BE5FFF">
      <w:pPr>
        <w:suppressAutoHyphens/>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 xml:space="preserve"> ДОГОВІР № ___________</w:t>
      </w:r>
    </w:p>
    <w:p w:rsidR="009A23BB" w:rsidRDefault="00BE5FFF">
      <w:pPr>
        <w:suppressAutoHyphens/>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про постачання електричної енергії споживачу</w:t>
      </w:r>
    </w:p>
    <w:p w:rsidR="009A23BB" w:rsidRDefault="009A23BB">
      <w:pPr>
        <w:suppressAutoHyphens/>
        <w:autoSpaceDN w:val="0"/>
        <w:spacing w:after="0" w:line="240" w:lineRule="auto"/>
        <w:jc w:val="both"/>
        <w:rPr>
          <w:rFonts w:ascii="Times New Roman" w:eastAsia="Calibri" w:hAnsi="Times New Roman" w:cs="Times New Roman"/>
          <w:sz w:val="24"/>
          <w:szCs w:val="24"/>
          <w:lang w:val="uk-UA" w:eastAsia="uk-UA"/>
        </w:rPr>
      </w:pP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______________                                                            «____» __________20_____ року</w:t>
      </w:r>
    </w:p>
    <w:p w:rsidR="009A23BB" w:rsidRDefault="009A23BB">
      <w:pPr>
        <w:suppressAutoHyphens/>
        <w:autoSpaceDN w:val="0"/>
        <w:spacing w:after="0" w:line="240" w:lineRule="auto"/>
        <w:jc w:val="both"/>
        <w:rPr>
          <w:rFonts w:ascii="Times New Roman" w:eastAsia="Calibri" w:hAnsi="Times New Roman" w:cs="Times New Roman"/>
          <w:sz w:val="24"/>
          <w:szCs w:val="24"/>
          <w:lang w:val="uk-UA" w:eastAsia="uk-UA"/>
        </w:rPr>
      </w:pP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b/>
          <w:sz w:val="24"/>
          <w:szCs w:val="24"/>
          <w:lang w:val="uk-UA" w:eastAsia="uk-UA"/>
        </w:rPr>
        <w:t xml:space="preserve">            3 державний </w:t>
      </w:r>
      <w:proofErr w:type="spellStart"/>
      <w:r>
        <w:rPr>
          <w:rFonts w:ascii="Times New Roman" w:eastAsia="Calibri" w:hAnsi="Times New Roman" w:cs="Times New Roman"/>
          <w:b/>
          <w:sz w:val="24"/>
          <w:szCs w:val="24"/>
          <w:lang w:val="uk-UA" w:eastAsia="uk-UA"/>
        </w:rPr>
        <w:t>пожежно</w:t>
      </w:r>
      <w:proofErr w:type="spellEnd"/>
      <w:r>
        <w:rPr>
          <w:rFonts w:ascii="Times New Roman" w:eastAsia="Calibri" w:hAnsi="Times New Roman" w:cs="Times New Roman"/>
          <w:b/>
          <w:sz w:val="24"/>
          <w:szCs w:val="24"/>
          <w:lang w:val="uk-UA" w:eastAsia="uk-UA"/>
        </w:rPr>
        <w:t>-рятувальний загін Головного управління Державної служби України з надзвичайних ситуацій у Кіровоградській області</w:t>
      </w:r>
      <w:r>
        <w:rPr>
          <w:rFonts w:ascii="Times New Roman" w:eastAsia="Calibri" w:hAnsi="Times New Roman" w:cs="Times New Roman"/>
          <w:sz w:val="24"/>
          <w:szCs w:val="24"/>
          <w:lang w:val="uk-UA" w:eastAsia="uk-UA"/>
        </w:rPr>
        <w:t>, в особі _________________________________________, який діє на підставі _________________ (надалі – Споживач)</w:t>
      </w:r>
      <w:r>
        <w:rPr>
          <w:rFonts w:ascii="Times New Roman" w:eastAsia="Calibri" w:hAnsi="Times New Roman" w:cs="Times New Roman"/>
          <w:sz w:val="24"/>
          <w:szCs w:val="24"/>
          <w:lang w:val="uk-UA" w:eastAsia="uk-UA"/>
        </w:rPr>
        <w:t>, з однієї  сторони та _________________________________ , в особі __________________________________, який діє на підставі ___________________ (надалі – Постачальник ), з іншої сторони,  разом поіменовані Сторони, уклали цей договір на постачання електрич</w:t>
      </w:r>
      <w:r>
        <w:rPr>
          <w:rFonts w:ascii="Times New Roman" w:eastAsia="Calibri" w:hAnsi="Times New Roman" w:cs="Times New Roman"/>
          <w:sz w:val="24"/>
          <w:szCs w:val="24"/>
          <w:lang w:val="uk-UA" w:eastAsia="uk-UA"/>
        </w:rPr>
        <w:t>ної енергії  (далі – Договір) на наведених нижче умовах.</w:t>
      </w:r>
    </w:p>
    <w:p w:rsidR="009A23BB" w:rsidRDefault="009A23BB">
      <w:pPr>
        <w:suppressAutoHyphens/>
        <w:autoSpaceDN w:val="0"/>
        <w:spacing w:after="0" w:line="240" w:lineRule="auto"/>
        <w:jc w:val="center"/>
        <w:rPr>
          <w:rFonts w:ascii="Times New Roman" w:eastAsia="Calibri" w:hAnsi="Times New Roman" w:cs="Times New Roman"/>
          <w:sz w:val="24"/>
          <w:szCs w:val="24"/>
          <w:lang w:val="uk-UA" w:eastAsia="uk-UA"/>
        </w:rPr>
      </w:pPr>
    </w:p>
    <w:p w:rsidR="009A23BB" w:rsidRDefault="00BE5FFF">
      <w:pPr>
        <w:suppressAutoHyphens/>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1. Загальні положення</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1.1. Цей договір встановлює порядок та умови постачання електричної енергії Споживачу як товарної продукції ( надалі – товар) Постачальником електричної енергії.</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1.2. Умови цьо</w:t>
      </w:r>
      <w:r>
        <w:rPr>
          <w:rFonts w:ascii="Times New Roman" w:eastAsia="Calibri" w:hAnsi="Times New Roman" w:cs="Times New Roman"/>
          <w:sz w:val="24"/>
          <w:szCs w:val="24"/>
          <w:lang w:val="uk-UA" w:eastAsia="uk-UA"/>
        </w:rPr>
        <w:t>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w:t>
      </w:r>
      <w:r>
        <w:rPr>
          <w:rFonts w:ascii="Times New Roman" w:eastAsia="Calibri" w:hAnsi="Times New Roman" w:cs="Times New Roman"/>
          <w:sz w:val="24"/>
          <w:szCs w:val="24"/>
          <w:lang w:val="uk-UA" w:eastAsia="uk-UA"/>
        </w:rPr>
        <w:t xml:space="preserve">ід 14.03.2018 № 312 (зі змінами та доповненнями, далі - ПРРЕЕ). </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Терміни, що використовуються у Договорі, їх визначення викладені в розумінні норм Закону України "Про ринок електричної енергії".</w:t>
      </w:r>
    </w:p>
    <w:p w:rsidR="009A23BB" w:rsidRDefault="009A23BB">
      <w:pPr>
        <w:suppressAutoHyphens/>
        <w:autoSpaceDN w:val="0"/>
        <w:spacing w:after="0" w:line="240" w:lineRule="auto"/>
        <w:jc w:val="center"/>
        <w:rPr>
          <w:rFonts w:ascii="Times New Roman" w:eastAsia="Calibri" w:hAnsi="Times New Roman" w:cs="Times New Roman"/>
          <w:sz w:val="24"/>
          <w:szCs w:val="24"/>
          <w:lang w:val="uk-UA" w:eastAsia="uk-UA"/>
        </w:rPr>
      </w:pPr>
    </w:p>
    <w:p w:rsidR="009A23BB" w:rsidRDefault="00BE5FFF">
      <w:pPr>
        <w:suppressAutoHyphens/>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2. Предмет Договору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2.1. Постачальник зобов’язується постави</w:t>
      </w:r>
      <w:r>
        <w:rPr>
          <w:rFonts w:ascii="Times New Roman" w:eastAsia="Calibri" w:hAnsi="Times New Roman" w:cs="Times New Roman"/>
          <w:sz w:val="24"/>
          <w:szCs w:val="24"/>
          <w:lang w:val="uk-UA" w:eastAsia="uk-UA"/>
        </w:rPr>
        <w:t>ти Споживачу у 202</w:t>
      </w:r>
      <w:r w:rsidRPr="0013790E">
        <w:rPr>
          <w:rFonts w:ascii="Times New Roman" w:eastAsia="Calibri" w:hAnsi="Times New Roman" w:cs="Times New Roman"/>
          <w:sz w:val="24"/>
          <w:szCs w:val="24"/>
          <w:lang w:eastAsia="uk-UA"/>
        </w:rPr>
        <w:t>4</w:t>
      </w:r>
      <w:r>
        <w:rPr>
          <w:rFonts w:ascii="Times New Roman" w:eastAsia="Calibri" w:hAnsi="Times New Roman" w:cs="Times New Roman"/>
          <w:sz w:val="24"/>
          <w:szCs w:val="24"/>
          <w:lang w:val="uk-UA" w:eastAsia="uk-UA"/>
        </w:rPr>
        <w:t xml:space="preserve"> році електричну енергію (код ДК 021:2015: 09310000-5 « Електрична енергія») в обсязі ________ кВт*год., як різновид товарної продукції, для забезпечення потреб електроустановок Споживача, а Споживач зобов’язується прийняти та оплатити в</w:t>
      </w:r>
      <w:r>
        <w:rPr>
          <w:rFonts w:ascii="Times New Roman" w:eastAsia="Calibri" w:hAnsi="Times New Roman" w:cs="Times New Roman"/>
          <w:sz w:val="24"/>
          <w:szCs w:val="24"/>
          <w:lang w:val="uk-UA" w:eastAsia="uk-UA"/>
        </w:rPr>
        <w:t>артість товару та інші платежі згідно з умовами цього Договору.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2.2. Обсяги закупівлі товару можуть бути зменшені залежно від реального фінансування видатків Споживача.</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2.3. Обов'язковою умовою для постачання електричної енергії Споживачу є наявність у </w:t>
      </w:r>
      <w:r>
        <w:rPr>
          <w:rFonts w:ascii="Times New Roman" w:eastAsia="Calibri" w:hAnsi="Times New Roman" w:cs="Times New Roman"/>
          <w:sz w:val="24"/>
          <w:szCs w:val="24"/>
          <w:lang w:val="uk-UA" w:eastAsia="uk-UA"/>
        </w:rPr>
        <w:t>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9A23BB" w:rsidRDefault="009A23BB">
      <w:pPr>
        <w:suppressAutoHyphens/>
        <w:autoSpaceDN w:val="0"/>
        <w:spacing w:after="0" w:line="240" w:lineRule="auto"/>
        <w:jc w:val="both"/>
        <w:rPr>
          <w:rFonts w:ascii="Times New Roman" w:eastAsia="Calibri" w:hAnsi="Times New Roman" w:cs="Times New Roman"/>
          <w:sz w:val="24"/>
          <w:szCs w:val="24"/>
          <w:lang w:val="uk-UA" w:eastAsia="uk-UA"/>
        </w:rPr>
      </w:pPr>
    </w:p>
    <w:p w:rsidR="009A23BB" w:rsidRDefault="00BE5FFF">
      <w:pPr>
        <w:suppressAutoHyphens/>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3. Умови постачання</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3.1. Початком постачання електричної ен</w:t>
      </w:r>
      <w:r>
        <w:rPr>
          <w:rFonts w:ascii="Times New Roman" w:eastAsia="Calibri" w:hAnsi="Times New Roman" w:cs="Times New Roman"/>
          <w:sz w:val="24"/>
          <w:szCs w:val="24"/>
          <w:lang w:val="uk-UA" w:eastAsia="uk-UA"/>
        </w:rPr>
        <w:t>ергії Споживачу є дата (подія), зазначена в заяві приєднання, яка є додатком  2 до цього Договору.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3.2. Споживач має право вільно змінювати Постачальника відповідно до процедури, визначеної ПРРЕЕ, та умов цього Договору.</w:t>
      </w:r>
    </w:p>
    <w:p w:rsidR="009A23BB" w:rsidRDefault="009A23BB">
      <w:pPr>
        <w:suppressAutoHyphens/>
        <w:autoSpaceDN w:val="0"/>
        <w:spacing w:after="0" w:line="240" w:lineRule="auto"/>
        <w:jc w:val="both"/>
        <w:rPr>
          <w:rFonts w:ascii="Times New Roman" w:eastAsia="Calibri" w:hAnsi="Times New Roman" w:cs="Times New Roman"/>
          <w:sz w:val="24"/>
          <w:szCs w:val="24"/>
          <w:lang w:val="uk-UA" w:eastAsia="uk-UA"/>
        </w:rPr>
      </w:pPr>
    </w:p>
    <w:p w:rsidR="009A23BB" w:rsidRDefault="00BE5FFF">
      <w:pPr>
        <w:suppressAutoHyphens/>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Якість постачання електричної е</w:t>
      </w:r>
      <w:r>
        <w:rPr>
          <w:rFonts w:ascii="Times New Roman" w:eastAsia="Calibri" w:hAnsi="Times New Roman" w:cs="Times New Roman"/>
          <w:b/>
          <w:sz w:val="24"/>
          <w:szCs w:val="24"/>
          <w:lang w:val="uk-UA" w:eastAsia="uk-UA"/>
        </w:rPr>
        <w:t>нергії</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забезпечать задоволення попиту Споживача електричною енергією</w:t>
      </w:r>
      <w:r>
        <w:rPr>
          <w:rFonts w:ascii="Times New Roman" w:eastAsia="Calibri" w:hAnsi="Times New Roman" w:cs="Times New Roman"/>
          <w:sz w:val="24"/>
          <w:szCs w:val="24"/>
          <w:lang w:val="uk-UA" w:eastAsia="uk-UA"/>
        </w:rPr>
        <w:t xml:space="preserve">  в обсязі, визначеному в п.2.1. даного Договору.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w:t>
      </w:r>
      <w:r>
        <w:rPr>
          <w:rFonts w:ascii="Times New Roman" w:eastAsia="Calibri" w:hAnsi="Times New Roman" w:cs="Times New Roman"/>
          <w:sz w:val="24"/>
          <w:szCs w:val="24"/>
          <w:lang w:val="uk-UA" w:eastAsia="uk-UA"/>
        </w:rPr>
        <w:lastRenderedPageBreak/>
        <w:t>про умови постачання електричної енергії</w:t>
      </w:r>
      <w:r>
        <w:rPr>
          <w:rFonts w:ascii="Times New Roman" w:eastAsia="Calibri" w:hAnsi="Times New Roman" w:cs="Times New Roman"/>
          <w:sz w:val="24"/>
          <w:szCs w:val="24"/>
          <w:lang w:val="uk-UA" w:eastAsia="uk-UA"/>
        </w:rPr>
        <w:t xml:space="preserve">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Pr>
          <w:rFonts w:ascii="Times New Roman" w:eastAsia="Calibri" w:hAnsi="Times New Roman" w:cs="Times New Roman"/>
          <w:sz w:val="24"/>
          <w:szCs w:val="24"/>
          <w:lang w:val="uk-UA" w:eastAsia="uk-UA"/>
        </w:rPr>
        <w:t xml:space="preserve">. </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w:t>
      </w:r>
      <w:r>
        <w:rPr>
          <w:rFonts w:ascii="Times New Roman" w:eastAsia="Times New Roman" w:hAnsi="Times New Roman" w:cs="Times New Roman"/>
          <w:kern w:val="2"/>
          <w:sz w:val="24"/>
          <w:szCs w:val="24"/>
          <w:lang w:val="uk-UA" w:eastAsia="ru-RU"/>
        </w:rPr>
        <w:t xml:space="preserve">льником у порядку, затвердженому Регулятором, опублікувати на своєму офіційному </w:t>
      </w:r>
      <w:proofErr w:type="spellStart"/>
      <w:r>
        <w:rPr>
          <w:rFonts w:ascii="Times New Roman" w:eastAsia="Times New Roman" w:hAnsi="Times New Roman" w:cs="Times New Roman"/>
          <w:kern w:val="2"/>
          <w:sz w:val="24"/>
          <w:szCs w:val="24"/>
          <w:lang w:val="uk-UA" w:eastAsia="ru-RU"/>
        </w:rPr>
        <w:t>вебсайті</w:t>
      </w:r>
      <w:proofErr w:type="spellEnd"/>
      <w:r>
        <w:rPr>
          <w:rFonts w:ascii="Times New Roman" w:eastAsia="Times New Roman" w:hAnsi="Times New Roman" w:cs="Times New Roman"/>
          <w:kern w:val="2"/>
          <w:sz w:val="24"/>
          <w:szCs w:val="24"/>
          <w:lang w:val="uk-UA" w:eastAsia="ru-RU"/>
        </w:rPr>
        <w:t xml:space="preserve"> порядок надання компенсацій та їх розміри.</w:t>
      </w:r>
    </w:p>
    <w:p w:rsidR="009A23BB" w:rsidRDefault="00BE5FFF">
      <w:pPr>
        <w:suppressAutoHyphens/>
        <w:autoSpaceDN w:val="0"/>
        <w:spacing w:after="0" w:line="240" w:lineRule="auto"/>
        <w:ind w:right="-1"/>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4.4. Якість товару, що передається  Постачальником Споживачу має відповідати вимогам, установленим ДСТУ EN 50160:2014 «Харак</w:t>
      </w:r>
      <w:r>
        <w:rPr>
          <w:rFonts w:ascii="Times New Roman" w:eastAsia="Times New Roman" w:hAnsi="Times New Roman" w:cs="Times New Roman"/>
          <w:kern w:val="2"/>
          <w:sz w:val="24"/>
          <w:szCs w:val="24"/>
          <w:lang w:val="uk-UA" w:eastAsia="ru-RU"/>
        </w:rPr>
        <w:t>теристики напруги електропостачання в електричних мережах загального призначення».</w:t>
      </w:r>
    </w:p>
    <w:p w:rsidR="009A23BB" w:rsidRDefault="009A23BB">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p>
    <w:p w:rsidR="009A23BB" w:rsidRDefault="00BE5FFF">
      <w:pPr>
        <w:suppressAutoHyphens/>
        <w:autoSpaceDN w:val="0"/>
        <w:spacing w:after="0" w:line="240" w:lineRule="atLeast"/>
        <w:jc w:val="center"/>
        <w:rPr>
          <w:rFonts w:ascii="Times New Roman" w:eastAsia="Times New Roman" w:hAnsi="Times New Roman" w:cs="Times New Roman"/>
          <w:b/>
          <w:bCs/>
          <w:kern w:val="2"/>
          <w:sz w:val="24"/>
          <w:szCs w:val="24"/>
          <w:lang w:val="uk-UA" w:eastAsia="ru-RU"/>
        </w:rPr>
      </w:pPr>
      <w:r>
        <w:rPr>
          <w:rFonts w:ascii="Times New Roman" w:eastAsia="Times New Roman" w:hAnsi="Times New Roman" w:cs="Times New Roman"/>
          <w:b/>
          <w:bCs/>
          <w:kern w:val="2"/>
          <w:sz w:val="24"/>
          <w:szCs w:val="24"/>
          <w:lang w:val="uk-UA" w:eastAsia="ru-RU"/>
        </w:rPr>
        <w:t>5. Ціна, порядок обліку та оплати електричної енергії</w:t>
      </w:r>
    </w:p>
    <w:p w:rsidR="009A23BB" w:rsidRDefault="00BE5FFF">
      <w:pPr>
        <w:suppressAutoHyphens/>
        <w:autoSpaceDN w:val="0"/>
        <w:spacing w:after="0" w:line="240" w:lineRule="atLeast"/>
        <w:jc w:val="both"/>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val="uk-UA" w:eastAsia="ru-RU"/>
        </w:rPr>
        <w:t xml:space="preserve">5.1. Сума цього Договору становить _____________ грн. (____________________________________________ гривні ____ копійок), в тому числі ПДВ 20 % - ______ грн. __________________________________ гривень ______ копійок). </w:t>
      </w:r>
    </w:p>
    <w:p w:rsidR="009A23BB" w:rsidRDefault="00BE5FFF">
      <w:pPr>
        <w:suppressAutoHyphens/>
        <w:autoSpaceDN w:val="0"/>
        <w:spacing w:after="0" w:line="240" w:lineRule="atLeast"/>
        <w:jc w:val="both"/>
        <w:rPr>
          <w:rFonts w:ascii="Times New Roman" w:eastAsia="Times New Roman" w:hAnsi="Times New Roman" w:cs="Times New Roman"/>
          <w:color w:val="000000"/>
          <w:kern w:val="2"/>
          <w:sz w:val="24"/>
          <w:szCs w:val="24"/>
          <w:lang w:val="uk-UA" w:eastAsia="ru-RU"/>
        </w:rPr>
      </w:pPr>
      <w:r>
        <w:rPr>
          <w:rFonts w:ascii="Times New Roman" w:eastAsia="Times New Roman" w:hAnsi="Times New Roman" w:cs="Times New Roman"/>
          <w:color w:val="000000"/>
          <w:kern w:val="2"/>
          <w:sz w:val="24"/>
          <w:szCs w:val="24"/>
          <w:lang w:val="uk-UA" w:eastAsia="ru-RU"/>
        </w:rPr>
        <w:t xml:space="preserve">Джерело фінансування видатків за цим </w:t>
      </w:r>
      <w:r>
        <w:rPr>
          <w:rFonts w:ascii="Times New Roman" w:eastAsia="Times New Roman" w:hAnsi="Times New Roman" w:cs="Times New Roman"/>
          <w:color w:val="000000"/>
          <w:kern w:val="2"/>
          <w:sz w:val="24"/>
          <w:szCs w:val="24"/>
          <w:lang w:val="uk-UA" w:eastAsia="ru-RU"/>
        </w:rPr>
        <w:t>договором є кошти державного бюджету. Зобов’язання Споживача по оплаті за поставлений товар виникають з моменту затвердження кошторисних видатків Споживача на 202</w:t>
      </w:r>
      <w:r>
        <w:rPr>
          <w:rFonts w:ascii="Times New Roman" w:eastAsia="Times New Roman" w:hAnsi="Times New Roman" w:cs="Times New Roman"/>
          <w:color w:val="000000"/>
          <w:kern w:val="2"/>
          <w:sz w:val="24"/>
          <w:szCs w:val="24"/>
          <w:lang w:val="uk-UA" w:eastAsia="ru-RU"/>
        </w:rPr>
        <w:t>4</w:t>
      </w:r>
      <w:r>
        <w:rPr>
          <w:rFonts w:ascii="Times New Roman" w:eastAsia="Times New Roman" w:hAnsi="Times New Roman" w:cs="Times New Roman"/>
          <w:color w:val="000000"/>
          <w:kern w:val="2"/>
          <w:sz w:val="24"/>
          <w:szCs w:val="24"/>
          <w:lang w:val="uk-UA" w:eastAsia="ru-RU"/>
        </w:rPr>
        <w:t xml:space="preserve"> рік та фактичного надходження коштів на рахунок Споживача. Під час дії даного договору бюдже</w:t>
      </w:r>
      <w:r>
        <w:rPr>
          <w:rFonts w:ascii="Times New Roman" w:eastAsia="Times New Roman" w:hAnsi="Times New Roman" w:cs="Times New Roman"/>
          <w:color w:val="000000"/>
          <w:kern w:val="2"/>
          <w:sz w:val="24"/>
          <w:szCs w:val="24"/>
          <w:lang w:val="uk-UA" w:eastAsia="ru-RU"/>
        </w:rPr>
        <w:t>тні зобов’язання Споживача щодо оплати за товар можуть змінюватись відповідно до кошторисних видатків та регламентуватися шляхом укладанням додаткових угод, згідно умов даного Договору з урахуванням чинного законодавства України. Бюджетні зобов’язання Спож</w:t>
      </w:r>
      <w:r>
        <w:rPr>
          <w:rFonts w:ascii="Times New Roman" w:eastAsia="Times New Roman" w:hAnsi="Times New Roman" w:cs="Times New Roman"/>
          <w:color w:val="000000"/>
          <w:kern w:val="2"/>
          <w:sz w:val="24"/>
          <w:szCs w:val="24"/>
          <w:lang w:val="uk-UA" w:eastAsia="ru-RU"/>
        </w:rPr>
        <w:t>ивача на 202</w:t>
      </w:r>
      <w:r>
        <w:rPr>
          <w:rFonts w:ascii="Times New Roman" w:eastAsia="Times New Roman" w:hAnsi="Times New Roman" w:cs="Times New Roman"/>
          <w:color w:val="000000"/>
          <w:kern w:val="2"/>
          <w:sz w:val="24"/>
          <w:szCs w:val="24"/>
          <w:lang w:val="uk-UA" w:eastAsia="ru-RU"/>
        </w:rPr>
        <w:t>4</w:t>
      </w:r>
      <w:r>
        <w:rPr>
          <w:rFonts w:ascii="Times New Roman" w:eastAsia="Times New Roman" w:hAnsi="Times New Roman" w:cs="Times New Roman"/>
          <w:color w:val="000000"/>
          <w:kern w:val="2"/>
          <w:sz w:val="24"/>
          <w:szCs w:val="24"/>
          <w:lang w:val="uk-UA" w:eastAsia="ru-RU"/>
        </w:rPr>
        <w:t xml:space="preserve"> рік складають ____________________грн в тому числі ПДВ ________________грн. </w:t>
      </w:r>
    </w:p>
    <w:p w:rsidR="009A23BB" w:rsidRDefault="00BE5FFF">
      <w:pPr>
        <w:suppressAutoHyphens/>
        <w:autoSpaceDN w:val="0"/>
        <w:spacing w:after="0" w:line="240" w:lineRule="atLeast"/>
        <w:jc w:val="both"/>
        <w:rPr>
          <w:rFonts w:ascii="Calibri" w:eastAsia="Times New Roman" w:hAnsi="Calibri" w:cs="Times New Roman"/>
          <w:kern w:val="2"/>
          <w:lang w:eastAsia="ru-RU"/>
        </w:rPr>
      </w:pPr>
      <w:r>
        <w:rPr>
          <w:rFonts w:ascii="Times New Roman" w:eastAsia="Times New Roman" w:hAnsi="Times New Roman" w:cs="Times New Roman"/>
          <w:kern w:val="2"/>
          <w:sz w:val="24"/>
          <w:szCs w:val="24"/>
          <w:lang w:val="uk-UA" w:eastAsia="ru-RU"/>
        </w:rPr>
        <w:t>5.2. Порядок розрахунку, спосіб визначення ціни на електричну енергію та її складові  зазначаються в  комерційній пропозиції, яка є додатком 1 до даного Договору з у</w:t>
      </w:r>
      <w:r>
        <w:rPr>
          <w:rFonts w:ascii="Times New Roman" w:eastAsia="Times New Roman" w:hAnsi="Times New Roman" w:cs="Times New Roman"/>
          <w:kern w:val="2"/>
          <w:sz w:val="24"/>
          <w:szCs w:val="24"/>
          <w:lang w:val="uk-UA" w:eastAsia="ru-RU"/>
        </w:rPr>
        <w:t>рахуванням умов даного Договору.</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Для одного об’єкта споживання (площадки вимірювання) застосовується один спосіб визначення ціни електричної енергії.</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5.3. Інформація про діючу ціну електричної енергії має бути розміщена на офіційному веб-сайті </w:t>
      </w:r>
      <w:r>
        <w:rPr>
          <w:rFonts w:ascii="Times New Roman" w:eastAsia="Calibri" w:hAnsi="Times New Roman" w:cs="Times New Roman"/>
          <w:sz w:val="24"/>
          <w:szCs w:val="24"/>
          <w:lang w:val="uk-UA" w:eastAsia="uk-UA"/>
        </w:rPr>
        <w:t>Постачальника не пізніше ніж за 20 днів до початку її застосування із зазначенням порядку її формування.</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 т</w:t>
      </w:r>
      <w:r>
        <w:rPr>
          <w:rFonts w:ascii="Times New Roman" w:eastAsia="Calibri" w:hAnsi="Times New Roman" w:cs="Times New Roman"/>
          <w:sz w:val="24"/>
          <w:szCs w:val="24"/>
          <w:lang w:val="uk-UA" w:eastAsia="uk-UA"/>
        </w:rPr>
        <w:t>а в актах приймання-передачі товару.</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5.5. Розрахунковим періодом за цим </w:t>
      </w:r>
      <w:r>
        <w:rPr>
          <w:rFonts w:ascii="Times New Roman" w:eastAsia="Times New Roman" w:hAnsi="Times New Roman" w:cs="Times New Roman"/>
          <w:kern w:val="2"/>
          <w:sz w:val="24"/>
          <w:szCs w:val="24"/>
          <w:lang w:val="uk-UA" w:eastAsia="ru-RU"/>
        </w:rPr>
        <w:t>Договором є календарний місяць.</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5.6. Розрахунки Споживача за цим Договором здійснюються на поточний рахунок Постачальника із спеціальним режимом використання (далі – </w:t>
      </w:r>
      <w:proofErr w:type="spellStart"/>
      <w:r>
        <w:rPr>
          <w:rFonts w:ascii="Times New Roman" w:eastAsia="Times New Roman" w:hAnsi="Times New Roman" w:cs="Times New Roman"/>
          <w:kern w:val="2"/>
          <w:sz w:val="24"/>
          <w:szCs w:val="24"/>
          <w:lang w:val="uk-UA" w:eastAsia="ru-RU"/>
        </w:rPr>
        <w:t>спецрахунок</w:t>
      </w:r>
      <w:proofErr w:type="spellEnd"/>
      <w:r>
        <w:rPr>
          <w:rFonts w:ascii="Times New Roman" w:eastAsia="Times New Roman" w:hAnsi="Times New Roman" w:cs="Times New Roman"/>
          <w:kern w:val="2"/>
          <w:sz w:val="24"/>
          <w:szCs w:val="24"/>
          <w:lang w:val="uk-UA" w:eastAsia="ru-RU"/>
        </w:rPr>
        <w:t>).</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Оплата вважається здійсненою після того, як на </w:t>
      </w:r>
      <w:proofErr w:type="spellStart"/>
      <w:r>
        <w:rPr>
          <w:rFonts w:ascii="Times New Roman" w:eastAsia="Times New Roman" w:hAnsi="Times New Roman" w:cs="Times New Roman"/>
          <w:kern w:val="2"/>
          <w:sz w:val="24"/>
          <w:szCs w:val="24"/>
          <w:lang w:val="uk-UA" w:eastAsia="ru-RU"/>
        </w:rPr>
        <w:t>спецрахунок</w:t>
      </w:r>
      <w:proofErr w:type="spellEnd"/>
      <w:r>
        <w:rPr>
          <w:rFonts w:ascii="Times New Roman" w:eastAsia="Times New Roman" w:hAnsi="Times New Roman" w:cs="Times New Roman"/>
          <w:kern w:val="2"/>
          <w:sz w:val="24"/>
          <w:szCs w:val="24"/>
          <w:lang w:val="uk-UA" w:eastAsia="ru-RU"/>
        </w:rPr>
        <w:t xml:space="preserve"> Постачальника над</w:t>
      </w:r>
      <w:r>
        <w:rPr>
          <w:rFonts w:ascii="Times New Roman" w:eastAsia="Times New Roman" w:hAnsi="Times New Roman" w:cs="Times New Roman"/>
          <w:kern w:val="2"/>
          <w:sz w:val="24"/>
          <w:szCs w:val="24"/>
          <w:lang w:val="uk-UA" w:eastAsia="ru-RU"/>
        </w:rPr>
        <w:t xml:space="preserve">ійшла вся сума коштів, що підлягає сплаті за товар відповідно до умов цього Договору. </w:t>
      </w:r>
      <w:proofErr w:type="spellStart"/>
      <w:r>
        <w:rPr>
          <w:rFonts w:ascii="Times New Roman" w:eastAsia="Times New Roman" w:hAnsi="Times New Roman" w:cs="Times New Roman"/>
          <w:kern w:val="2"/>
          <w:sz w:val="24"/>
          <w:szCs w:val="24"/>
          <w:lang w:val="uk-UA" w:eastAsia="ru-RU"/>
        </w:rPr>
        <w:t>Спецрахунок</w:t>
      </w:r>
      <w:proofErr w:type="spellEnd"/>
      <w:r>
        <w:rPr>
          <w:rFonts w:ascii="Times New Roman" w:eastAsia="Times New Roman" w:hAnsi="Times New Roman" w:cs="Times New Roman"/>
          <w:kern w:val="2"/>
          <w:sz w:val="24"/>
          <w:szCs w:val="24"/>
          <w:lang w:val="uk-UA" w:eastAsia="ru-RU"/>
        </w:rPr>
        <w:t xml:space="preserve"> Постачальника зазначається у платіжних документах Постачальника, у тому числі у разі його зміни.</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proofErr w:type="spellStart"/>
      <w:r>
        <w:rPr>
          <w:rFonts w:ascii="Times New Roman" w:eastAsia="Times New Roman" w:hAnsi="Times New Roman" w:cs="Times New Roman"/>
          <w:kern w:val="2"/>
          <w:sz w:val="24"/>
          <w:szCs w:val="24"/>
          <w:lang w:val="uk-UA" w:eastAsia="ru-RU"/>
        </w:rPr>
        <w:t>Спецрахунок</w:t>
      </w:r>
      <w:proofErr w:type="spellEnd"/>
      <w:r>
        <w:rPr>
          <w:rFonts w:ascii="Times New Roman" w:eastAsia="Times New Roman" w:hAnsi="Times New Roman" w:cs="Times New Roman"/>
          <w:kern w:val="2"/>
          <w:sz w:val="24"/>
          <w:szCs w:val="24"/>
          <w:lang w:val="uk-UA" w:eastAsia="ru-RU"/>
        </w:rPr>
        <w:t xml:space="preserve"> формується відповідно до даних про фактичне спожи</w:t>
      </w:r>
      <w:r>
        <w:rPr>
          <w:rFonts w:ascii="Times New Roman" w:eastAsia="Times New Roman" w:hAnsi="Times New Roman" w:cs="Times New Roman"/>
          <w:kern w:val="2"/>
          <w:sz w:val="24"/>
          <w:szCs w:val="24"/>
          <w:lang w:val="uk-UA" w:eastAsia="ru-RU"/>
        </w:rPr>
        <w:t>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5.7. Оплата рахунка Постачальника за цим Договором має </w:t>
      </w:r>
      <w:r>
        <w:rPr>
          <w:rFonts w:ascii="Times New Roman" w:eastAsia="Times New Roman" w:hAnsi="Times New Roman" w:cs="Times New Roman"/>
          <w:kern w:val="2"/>
          <w:sz w:val="24"/>
          <w:szCs w:val="24"/>
          <w:lang w:val="uk-UA" w:eastAsia="ru-RU"/>
        </w:rPr>
        <w:t xml:space="preserve">бути здійснена Споживачем протягом 5 робочих днів з дати отримання та підписання Сторонами відповідного акту приймання-передачі, але не пізніше 20 календарного дня місяця, наступного за розрахунковим. </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У разі порушення Споживачем строків оплати за цим Дого</w:t>
      </w:r>
      <w:r>
        <w:rPr>
          <w:rFonts w:ascii="Times New Roman" w:eastAsia="Calibri" w:hAnsi="Times New Roman" w:cs="Times New Roman"/>
          <w:sz w:val="24"/>
          <w:szCs w:val="24"/>
          <w:lang w:val="uk-UA" w:eastAsia="uk-UA"/>
        </w:rPr>
        <w:t xml:space="preserve">вором, Постачальник має право вимагати сплату пені. Споживач сплачує за вимогою Постачальника пеню у розмірі, що визначається цим Договором. </w:t>
      </w:r>
      <w:r>
        <w:rPr>
          <w:rFonts w:ascii="Times New Roman" w:eastAsia="Calibri" w:hAnsi="Times New Roman" w:cs="Times New Roman"/>
          <w:sz w:val="24"/>
          <w:szCs w:val="24"/>
          <w:shd w:val="clear" w:color="auto" w:fill="FFFFFF"/>
          <w:lang w:val="uk-UA" w:eastAsia="uk-UA"/>
        </w:rPr>
        <w:t>Споживач не несе відповідальність за порушення строків оплати поставленого товару у випадку, якщо таке порушення ст</w:t>
      </w:r>
      <w:r>
        <w:rPr>
          <w:rFonts w:ascii="Times New Roman" w:eastAsia="Calibri" w:hAnsi="Times New Roman" w:cs="Times New Roman"/>
          <w:sz w:val="24"/>
          <w:szCs w:val="24"/>
          <w:shd w:val="clear" w:color="auto" w:fill="FFFFFF"/>
          <w:lang w:val="uk-UA" w:eastAsia="uk-UA"/>
        </w:rPr>
        <w:t>років пов’язане з відсутністю реального фінансування Споживача з Державного бюджету. У разі затримки фінансування Споживач зобов’язаний провести повний розрахунок протягом 7 (семи) календарних днів, з дати надходження коштів на рахунок Споживача.</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Всі платі</w:t>
      </w:r>
      <w:r>
        <w:rPr>
          <w:rFonts w:ascii="Times New Roman" w:eastAsia="Calibri" w:hAnsi="Times New Roman" w:cs="Times New Roman"/>
          <w:sz w:val="24"/>
          <w:szCs w:val="24"/>
          <w:lang w:val="uk-UA" w:eastAsia="uk-UA"/>
        </w:rPr>
        <w:t xml:space="preserve">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Pr>
          <w:rFonts w:ascii="Times New Roman" w:eastAsia="Calibri" w:hAnsi="Times New Roman" w:cs="Times New Roman"/>
          <w:sz w:val="24"/>
          <w:szCs w:val="24"/>
          <w:lang w:val="uk-UA" w:eastAsia="uk-UA"/>
        </w:rPr>
        <w:t>вебсайтів</w:t>
      </w:r>
      <w:proofErr w:type="spellEnd"/>
      <w:r>
        <w:rPr>
          <w:rFonts w:ascii="Times New Roman" w:eastAsia="Calibri" w:hAnsi="Times New Roman" w:cs="Times New Roman"/>
          <w:sz w:val="24"/>
          <w:szCs w:val="24"/>
          <w:lang w:val="uk-UA" w:eastAsia="uk-UA"/>
        </w:rPr>
        <w:t xml:space="preserve"> для отримання інформа</w:t>
      </w:r>
      <w:r>
        <w:rPr>
          <w:rFonts w:ascii="Times New Roman" w:eastAsia="Calibri" w:hAnsi="Times New Roman" w:cs="Times New Roman"/>
          <w:sz w:val="24"/>
          <w:szCs w:val="24"/>
          <w:lang w:val="uk-UA" w:eastAsia="uk-UA"/>
        </w:rPr>
        <w:t>ції про подання звернень, скарг та претензій щодо якості постачання електричної енергії та надання повідомлень про загрозу електробезпеки.</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5.8. У разі виникнення у Споживача заборгованості за електричну енергію за цим Договором Споживач повинен звернутися </w:t>
      </w:r>
      <w:r>
        <w:rPr>
          <w:rFonts w:ascii="Times New Roman" w:eastAsia="Times New Roman" w:hAnsi="Times New Roman" w:cs="Times New Roman"/>
          <w:kern w:val="2"/>
          <w:sz w:val="24"/>
          <w:szCs w:val="24"/>
          <w:lang w:val="uk-UA" w:eastAsia="ru-RU"/>
        </w:rPr>
        <w:t>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w:t>
      </w:r>
      <w:r>
        <w:rPr>
          <w:rFonts w:ascii="Times New Roman" w:eastAsia="Times New Roman" w:hAnsi="Times New Roman" w:cs="Times New Roman"/>
          <w:kern w:val="2"/>
          <w:sz w:val="24"/>
          <w:szCs w:val="24"/>
          <w:lang w:val="uk-UA" w:eastAsia="ru-RU"/>
        </w:rPr>
        <w:t>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У р</w:t>
      </w:r>
      <w:r>
        <w:rPr>
          <w:rFonts w:ascii="Times New Roman" w:eastAsia="Times New Roman" w:hAnsi="Times New Roman" w:cs="Times New Roman"/>
          <w:kern w:val="2"/>
          <w:sz w:val="24"/>
          <w:szCs w:val="24"/>
          <w:lang w:val="uk-UA" w:eastAsia="ru-RU"/>
        </w:rPr>
        <w:t>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5.9. Постачальник зобов’язаний при виста</w:t>
      </w:r>
      <w:r>
        <w:rPr>
          <w:rFonts w:ascii="Times New Roman" w:eastAsia="Times New Roman" w:hAnsi="Times New Roman" w:cs="Times New Roman"/>
          <w:kern w:val="2"/>
          <w:sz w:val="24"/>
          <w:szCs w:val="24"/>
          <w:lang w:val="uk-UA" w:eastAsia="ru-RU"/>
        </w:rPr>
        <w:t>вленні рахунку за електричну енергію Споживачу  вказувати складові ціни на електричну енергію.</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5.10.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w:t>
      </w:r>
      <w:r>
        <w:rPr>
          <w:rFonts w:ascii="Times New Roman" w:eastAsia="Calibri" w:hAnsi="Times New Roman" w:cs="Times New Roman"/>
          <w:sz w:val="24"/>
          <w:szCs w:val="24"/>
          <w:lang w:val="uk-UA" w:eastAsia="uk-UA"/>
        </w:rPr>
        <w:t>а є додатком 1 до цього Договору.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1 до цього Договору.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Внесення змін до к</w:t>
      </w:r>
      <w:r>
        <w:rPr>
          <w:rFonts w:ascii="Times New Roman" w:eastAsia="Calibri" w:hAnsi="Times New Roman" w:cs="Times New Roman"/>
          <w:sz w:val="24"/>
          <w:szCs w:val="24"/>
          <w:lang w:val="uk-UA" w:eastAsia="uk-UA"/>
        </w:rPr>
        <w:t>омерційної пропозиції, яка є додатком 1 до цього Договору, можливе лише за згодою сторін шляхом укладення додаткової угоди до Договору в порядку, встановленому чинним законодавством України.</w:t>
      </w:r>
    </w:p>
    <w:p w:rsidR="009A23BB" w:rsidRDefault="009A23BB">
      <w:pPr>
        <w:tabs>
          <w:tab w:val="left" w:pos="426"/>
        </w:tabs>
        <w:autoSpaceDN w:val="0"/>
        <w:spacing w:after="0" w:line="240" w:lineRule="atLeast"/>
        <w:jc w:val="center"/>
        <w:rPr>
          <w:rFonts w:ascii="Times New Roman" w:eastAsia="Calibri" w:hAnsi="Times New Roman" w:cs="Calibri"/>
          <w:sz w:val="24"/>
          <w:szCs w:val="24"/>
          <w:lang w:val="uk-UA"/>
        </w:rPr>
      </w:pPr>
    </w:p>
    <w:p w:rsidR="009A23BB" w:rsidRDefault="00BE5FFF">
      <w:pPr>
        <w:suppressAutoHyphens/>
        <w:autoSpaceDN w:val="0"/>
        <w:spacing w:after="0" w:line="240" w:lineRule="atLeast"/>
        <w:jc w:val="center"/>
        <w:rPr>
          <w:rFonts w:ascii="Times New Roman" w:eastAsia="Times New Roman" w:hAnsi="Times New Roman" w:cs="Times New Roman"/>
          <w:b/>
          <w:bCs/>
          <w:kern w:val="2"/>
          <w:sz w:val="24"/>
          <w:szCs w:val="24"/>
          <w:lang w:val="uk-UA" w:eastAsia="ru-RU"/>
        </w:rPr>
      </w:pPr>
      <w:r>
        <w:rPr>
          <w:rFonts w:ascii="Times New Roman" w:eastAsia="Times New Roman" w:hAnsi="Times New Roman" w:cs="Times New Roman"/>
          <w:b/>
          <w:bCs/>
          <w:kern w:val="2"/>
          <w:sz w:val="24"/>
          <w:szCs w:val="24"/>
          <w:lang w:val="uk-UA" w:eastAsia="ru-RU"/>
        </w:rPr>
        <w:t>6. Права та обов'язки Споживача</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6.1. Споживач має право:</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1) </w:t>
      </w:r>
      <w:r>
        <w:rPr>
          <w:rFonts w:ascii="Times New Roman" w:eastAsia="Times New Roman" w:hAnsi="Times New Roman" w:cs="Times New Roman"/>
          <w:kern w:val="2"/>
          <w:sz w:val="24"/>
          <w:szCs w:val="24"/>
          <w:lang w:val="uk-UA" w:eastAsia="ru-RU"/>
        </w:rPr>
        <w:t>отримувати електричну енергію на умовах, зазначених у комерційній пропозиції, заяві приєднання, які є додатками 1, 2 до Договору, з урахуванням самих умов Договору;</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2) купувати електричну енергію із забезпеченням рівня якості комерційних послуг, відповідно</w:t>
      </w:r>
      <w:r>
        <w:rPr>
          <w:rFonts w:ascii="Times New Roman" w:eastAsia="Times New Roman" w:hAnsi="Times New Roman" w:cs="Times New Roman"/>
          <w:kern w:val="2"/>
          <w:sz w:val="24"/>
          <w:szCs w:val="24"/>
          <w:lang w:val="uk-UA" w:eastAsia="ru-RU"/>
        </w:rPr>
        <w:t xml:space="preserve">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3) безоплатно отримувати всю інформацію стосовно його прав та обов’язків</w:t>
      </w:r>
      <w:r>
        <w:rPr>
          <w:rFonts w:ascii="Times New Roman" w:eastAsia="Times New Roman" w:hAnsi="Times New Roman" w:cs="Times New Roman"/>
          <w:kern w:val="2"/>
          <w:sz w:val="24"/>
          <w:szCs w:val="24"/>
          <w:lang w:val="uk-UA" w:eastAsia="ru-RU"/>
        </w:rPr>
        <w:t>,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4) безоплатно отримувати інформацію про обсяги та інші параметри власно</w:t>
      </w:r>
      <w:r>
        <w:rPr>
          <w:rFonts w:ascii="Times New Roman" w:eastAsia="Times New Roman" w:hAnsi="Times New Roman" w:cs="Times New Roman"/>
          <w:kern w:val="2"/>
          <w:sz w:val="24"/>
          <w:szCs w:val="24"/>
          <w:lang w:val="uk-UA" w:eastAsia="ru-RU"/>
        </w:rPr>
        <w:t>го споживання електричної енергії;</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5) звертатися до Постачальника для вирішення будь-яких питань, пов'язаних з виконанням цього Договору;</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6) вимагати від Постачальника пояснень щодо отриманих рахунків і у випадку незгоди з порядком розрахунків або розрахов</w:t>
      </w:r>
      <w:r>
        <w:rPr>
          <w:rFonts w:ascii="Times New Roman" w:eastAsia="Times New Roman" w:hAnsi="Times New Roman" w:cs="Times New Roman"/>
          <w:kern w:val="2"/>
          <w:sz w:val="24"/>
          <w:szCs w:val="24"/>
          <w:lang w:val="uk-UA" w:eastAsia="ru-RU"/>
        </w:rPr>
        <w:t>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lastRenderedPageBreak/>
        <w:t xml:space="preserve">7) проводити звіряння фактичних розрахунків в установленому ПРРЕЕ порядку з підписанням відповідного </w:t>
      </w:r>
      <w:proofErr w:type="spellStart"/>
      <w:r>
        <w:rPr>
          <w:rFonts w:ascii="Times New Roman" w:eastAsia="Times New Roman" w:hAnsi="Times New Roman" w:cs="Times New Roman"/>
          <w:kern w:val="2"/>
          <w:sz w:val="24"/>
          <w:szCs w:val="24"/>
          <w:lang w:val="uk-UA" w:eastAsia="ru-RU"/>
        </w:rPr>
        <w:t>акта</w:t>
      </w:r>
      <w:proofErr w:type="spellEnd"/>
      <w:r>
        <w:rPr>
          <w:rFonts w:ascii="Times New Roman" w:eastAsia="Times New Roman" w:hAnsi="Times New Roman" w:cs="Times New Roman"/>
          <w:kern w:val="2"/>
          <w:sz w:val="24"/>
          <w:szCs w:val="24"/>
          <w:lang w:val="uk-UA" w:eastAsia="ru-RU"/>
        </w:rPr>
        <w:t>;</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8) </w:t>
      </w:r>
      <w:r>
        <w:rPr>
          <w:rFonts w:ascii="Times New Roman" w:eastAsia="Times New Roman" w:hAnsi="Times New Roman" w:cs="Times New Roman"/>
          <w:kern w:val="2"/>
          <w:sz w:val="24"/>
          <w:szCs w:val="24"/>
          <w:lang w:val="uk-UA" w:eastAsia="ru-RU"/>
        </w:rPr>
        <w:t>розірвати цей Договір у встановленому цим Договором та чинним законодавством порядку;</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w:t>
      </w:r>
      <w:r>
        <w:rPr>
          <w:rFonts w:ascii="Times New Roman" w:eastAsia="Times New Roman" w:hAnsi="Times New Roman" w:cs="Times New Roman"/>
          <w:kern w:val="2"/>
          <w:sz w:val="24"/>
          <w:szCs w:val="24"/>
          <w:lang w:val="uk-UA" w:eastAsia="ru-RU"/>
        </w:rPr>
        <w:t>чинним законодавством та цим Договором;</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w:t>
      </w:r>
      <w:r>
        <w:rPr>
          <w:rFonts w:ascii="Times New Roman" w:eastAsia="Times New Roman" w:hAnsi="Times New Roman" w:cs="Times New Roman"/>
          <w:kern w:val="2"/>
          <w:sz w:val="24"/>
          <w:szCs w:val="24"/>
          <w:lang w:val="uk-UA" w:eastAsia="ru-RU"/>
        </w:rPr>
        <w:t>онодавства;</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11) інші права, передбачені чинним законодавством і цим Договором.</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6.2. Споживач зобов'язується:</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 забезпечувати своєчасну та повну оплату спожитої електричної енергії згідно з умовами цього Договору;</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2) укласти в установленому порядку договір</w:t>
      </w:r>
      <w:r>
        <w:rPr>
          <w:rFonts w:ascii="Times New Roman" w:eastAsia="Times New Roman" w:hAnsi="Times New Roman" w:cs="Times New Roman"/>
          <w:kern w:val="2"/>
          <w:sz w:val="24"/>
          <w:szCs w:val="24"/>
          <w:lang w:val="uk-UA" w:eastAsia="ru-RU"/>
        </w:rPr>
        <w:t xml:space="preserve">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3) раціонально використовувати </w:t>
      </w:r>
      <w:r>
        <w:rPr>
          <w:rFonts w:ascii="Times New Roman" w:eastAsia="Times New Roman" w:hAnsi="Times New Roman" w:cs="Times New Roman"/>
          <w:kern w:val="2"/>
          <w:sz w:val="24"/>
          <w:szCs w:val="24"/>
          <w:lang w:val="uk-UA" w:eastAsia="ru-RU"/>
        </w:rPr>
        <w:t>електричну енергію, обережно поводитися з електричними пристроями та не допускати несанкціонованого споживання електричної енергії;</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4) безперешкодно допускати на свою територію, у свої житлові, виробничі, господарські та підсобні приміщення, де розташовані</w:t>
      </w:r>
      <w:r>
        <w:rPr>
          <w:rFonts w:ascii="Times New Roman" w:eastAsia="Times New Roman" w:hAnsi="Times New Roman" w:cs="Times New Roman"/>
          <w:kern w:val="2"/>
          <w:sz w:val="24"/>
          <w:szCs w:val="24"/>
          <w:lang w:val="uk-UA" w:eastAsia="ru-RU"/>
        </w:rPr>
        <w:t xml:space="preserve">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A23BB" w:rsidRDefault="00BE5FFF">
      <w:pPr>
        <w:tabs>
          <w:tab w:val="left" w:pos="426"/>
        </w:tabs>
        <w:autoSpaceDN w:val="0"/>
        <w:spacing w:after="0" w:line="240" w:lineRule="atLeast"/>
        <w:jc w:val="both"/>
        <w:rPr>
          <w:rFonts w:ascii="Times New Roman" w:eastAsia="Calibri" w:hAnsi="Times New Roman" w:cs="Calibri"/>
          <w:sz w:val="24"/>
          <w:szCs w:val="24"/>
          <w:lang w:val="uk-UA"/>
        </w:rPr>
      </w:pPr>
      <w:r>
        <w:rPr>
          <w:rFonts w:ascii="Times New Roman" w:eastAsia="Calibri" w:hAnsi="Times New Roman" w:cs="Calibri"/>
          <w:sz w:val="24"/>
          <w:szCs w:val="24"/>
          <w:lang w:val="uk-UA"/>
        </w:rPr>
        <w:t>5) продовжити дію даного Договору на строк, дост</w:t>
      </w:r>
      <w:r>
        <w:rPr>
          <w:rFonts w:ascii="Times New Roman" w:eastAsia="Calibri" w:hAnsi="Times New Roman" w:cs="Calibri"/>
          <w:sz w:val="24"/>
          <w:szCs w:val="24"/>
          <w:lang w:val="uk-UA"/>
        </w:rPr>
        <w:t>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6) дотримуватися антикоруп</w:t>
      </w:r>
      <w:r>
        <w:rPr>
          <w:rFonts w:ascii="Times New Roman" w:eastAsia="Times New Roman" w:hAnsi="Times New Roman" w:cs="Times New Roman"/>
          <w:kern w:val="2"/>
          <w:sz w:val="24"/>
          <w:szCs w:val="24"/>
          <w:lang w:val="uk-UA" w:eastAsia="ru-RU"/>
        </w:rPr>
        <w:t>ційного законодавства, зокрема Закону України «Про запобігання корупції».</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7) виконувати інші обов'язки, покладені на Споживача чинним законодавством та/або цим Договором.</w:t>
      </w:r>
    </w:p>
    <w:p w:rsidR="009A23BB" w:rsidRDefault="009A23BB">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p>
    <w:p w:rsidR="009A23BB" w:rsidRDefault="00BE5FFF">
      <w:pPr>
        <w:suppressAutoHyphens/>
        <w:autoSpaceDN w:val="0"/>
        <w:spacing w:after="0" w:line="240" w:lineRule="atLeast"/>
        <w:jc w:val="center"/>
        <w:rPr>
          <w:rFonts w:ascii="Times New Roman" w:eastAsia="Times New Roman" w:hAnsi="Times New Roman" w:cs="Times New Roman"/>
          <w:b/>
          <w:bCs/>
          <w:kern w:val="2"/>
          <w:sz w:val="24"/>
          <w:szCs w:val="24"/>
          <w:lang w:val="uk-UA" w:eastAsia="ru-RU"/>
        </w:rPr>
      </w:pPr>
      <w:r>
        <w:rPr>
          <w:rFonts w:ascii="Times New Roman" w:eastAsia="Times New Roman" w:hAnsi="Times New Roman" w:cs="Times New Roman"/>
          <w:b/>
          <w:bCs/>
          <w:kern w:val="2"/>
          <w:sz w:val="24"/>
          <w:szCs w:val="24"/>
          <w:lang w:val="uk-UA" w:eastAsia="ru-RU"/>
        </w:rPr>
        <w:t>7. Права і обов'язки Постачальника</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7.1. Постачальник має право:</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 отримувати від Сп</w:t>
      </w:r>
      <w:r>
        <w:rPr>
          <w:rFonts w:ascii="Times New Roman" w:eastAsia="Times New Roman" w:hAnsi="Times New Roman" w:cs="Times New Roman"/>
          <w:kern w:val="2"/>
          <w:sz w:val="24"/>
          <w:szCs w:val="24"/>
          <w:lang w:val="uk-UA" w:eastAsia="ru-RU"/>
        </w:rPr>
        <w:t>оживача плату за поставлену електричну енергію;</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2) контролювати правильність оформлення Споживачем платіжних документів;</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3) ініціювати припинення постачання електричної енергії Споживачу з підстав та у порядку визначеному умовами Договору;</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4) </w:t>
      </w:r>
      <w:r>
        <w:rPr>
          <w:rFonts w:ascii="Times New Roman" w:eastAsia="Times New Roman" w:hAnsi="Times New Roman" w:cs="Times New Roman"/>
          <w:kern w:val="2"/>
          <w:sz w:val="24"/>
          <w:szCs w:val="24"/>
          <w:lang w:val="uk-UA"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5) проводити разом зі Споживачем звіряння фактично використаних обсягів електричної ен</w:t>
      </w:r>
      <w:r>
        <w:rPr>
          <w:rFonts w:ascii="Times New Roman" w:eastAsia="Times New Roman" w:hAnsi="Times New Roman" w:cs="Times New Roman"/>
          <w:kern w:val="2"/>
          <w:sz w:val="24"/>
          <w:szCs w:val="24"/>
          <w:lang w:val="uk-UA" w:eastAsia="ru-RU"/>
        </w:rPr>
        <w:t xml:space="preserve">ергії з підписанням відповідного </w:t>
      </w:r>
      <w:proofErr w:type="spellStart"/>
      <w:r>
        <w:rPr>
          <w:rFonts w:ascii="Times New Roman" w:eastAsia="Times New Roman" w:hAnsi="Times New Roman" w:cs="Times New Roman"/>
          <w:kern w:val="2"/>
          <w:sz w:val="24"/>
          <w:szCs w:val="24"/>
          <w:lang w:val="uk-UA" w:eastAsia="ru-RU"/>
        </w:rPr>
        <w:t>акта</w:t>
      </w:r>
      <w:proofErr w:type="spellEnd"/>
      <w:r>
        <w:rPr>
          <w:rFonts w:ascii="Times New Roman" w:eastAsia="Times New Roman" w:hAnsi="Times New Roman" w:cs="Times New Roman"/>
          <w:kern w:val="2"/>
          <w:sz w:val="24"/>
          <w:szCs w:val="24"/>
          <w:lang w:val="uk-UA" w:eastAsia="ru-RU"/>
        </w:rPr>
        <w:t>;</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6) </w:t>
      </w:r>
      <w:r>
        <w:rPr>
          <w:rFonts w:ascii="Times New Roman" w:eastAsia="Times New Roman" w:hAnsi="Times New Roman" w:cs="Times New Roman"/>
          <w:color w:val="000000"/>
          <w:kern w:val="2"/>
          <w:sz w:val="24"/>
          <w:szCs w:val="24"/>
          <w:lang w:val="uk-UA" w:eastAsia="ru-RU"/>
        </w:rPr>
        <w:t>змінити ціну на електричну енергію</w:t>
      </w:r>
      <w:r>
        <w:rPr>
          <w:rFonts w:ascii="Times New Roman" w:eastAsia="Times New Roman" w:hAnsi="Times New Roman" w:cs="Times New Roman"/>
          <w:kern w:val="2"/>
          <w:sz w:val="24"/>
          <w:szCs w:val="24"/>
          <w:lang w:val="uk-UA" w:eastAsia="ru-RU"/>
        </w:rPr>
        <w:t xml:space="preserve"> у зв’язку із зміною ціни (тарифу) її складових, визначених у комерційній пропозиції, додаток 1 до Договору) у порядку встановленому цим Договором та чинним законодавством;</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7) інші</w:t>
      </w:r>
      <w:r>
        <w:rPr>
          <w:rFonts w:ascii="Times New Roman" w:eastAsia="Times New Roman" w:hAnsi="Times New Roman" w:cs="Times New Roman"/>
          <w:kern w:val="2"/>
          <w:sz w:val="24"/>
          <w:szCs w:val="24"/>
          <w:lang w:val="uk-UA" w:eastAsia="ru-RU"/>
        </w:rPr>
        <w:t xml:space="preserve"> права, передбачені чинним законодавством і цим Договором.</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7.2. Постачальник зобов'язується:</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 в повному обсязі, визна</w:t>
      </w:r>
      <w:r>
        <w:rPr>
          <w:rFonts w:ascii="Times New Roman" w:eastAsia="Times New Roman" w:hAnsi="Times New Roman" w:cs="Times New Roman"/>
          <w:kern w:val="2"/>
          <w:sz w:val="24"/>
          <w:szCs w:val="24"/>
          <w:lang w:val="uk-UA" w:eastAsia="ru-RU"/>
        </w:rPr>
        <w:t>ченому в п.2.1. даного Договору;</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lastRenderedPageBreak/>
        <w:t>2) своєчасно виставляти рахунки Споживачу за поставлену електричну енергію відповідно до вимог та у порядку, передбачених ПРРЕЕ та цим Договором;</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3) надавати Споживачу інформацію про його права та обов’язки, ціни на електри</w:t>
      </w:r>
      <w:r>
        <w:rPr>
          <w:rFonts w:ascii="Times New Roman" w:eastAsia="Times New Roman" w:hAnsi="Times New Roman" w:cs="Times New Roman"/>
          <w:kern w:val="2"/>
          <w:sz w:val="24"/>
          <w:szCs w:val="24"/>
          <w:lang w:val="uk-UA" w:eastAsia="ru-RU"/>
        </w:rPr>
        <w:t xml:space="preserve">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4) публікувати на оф</w:t>
      </w:r>
      <w:r>
        <w:rPr>
          <w:rFonts w:ascii="Times New Roman" w:eastAsia="Times New Roman" w:hAnsi="Times New Roman" w:cs="Times New Roman"/>
          <w:kern w:val="2"/>
          <w:sz w:val="24"/>
          <w:szCs w:val="24"/>
          <w:lang w:val="uk-UA" w:eastAsia="ru-RU"/>
        </w:rPr>
        <w:t xml:space="preserve">іційному </w:t>
      </w:r>
      <w:proofErr w:type="spellStart"/>
      <w:r>
        <w:rPr>
          <w:rFonts w:ascii="Times New Roman" w:eastAsia="Times New Roman" w:hAnsi="Times New Roman" w:cs="Times New Roman"/>
          <w:kern w:val="2"/>
          <w:sz w:val="24"/>
          <w:szCs w:val="24"/>
          <w:lang w:val="uk-UA" w:eastAsia="ru-RU"/>
        </w:rPr>
        <w:t>вебсайті</w:t>
      </w:r>
      <w:proofErr w:type="spellEnd"/>
      <w:r>
        <w:rPr>
          <w:rFonts w:ascii="Times New Roman" w:eastAsia="Times New Roman" w:hAnsi="Times New Roman" w:cs="Times New Roman"/>
          <w:kern w:val="2"/>
          <w:sz w:val="24"/>
          <w:szCs w:val="24"/>
          <w:lang w:val="uk-UA" w:eastAsia="ru-RU"/>
        </w:rPr>
        <w:t xml:space="preserve"> (в засобах масової інформації в передбачених законодавством випадках) детальну інформацію про зміну ціни електричної енергії за 20 днів до введення їх у дію;</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5) забезпечити Споживачу можливість отримати рахунки та акти приймання-передачі </w:t>
      </w:r>
      <w:r>
        <w:rPr>
          <w:rFonts w:ascii="Times New Roman" w:eastAsia="Times New Roman" w:hAnsi="Times New Roman" w:cs="Times New Roman"/>
          <w:kern w:val="2"/>
          <w:sz w:val="24"/>
          <w:szCs w:val="24"/>
          <w:lang w:val="uk-UA" w:eastAsia="ru-RU"/>
        </w:rPr>
        <w:t>через особистий кабінет Споживача та/або у структурному підрозділі Постачальника.</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6) видавати Споживачеві безоплатно платіжні документи та форми звернень;</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7) розглядати в установленому законодавством порядку звернення Споживача, зокрема з питань нарахувань</w:t>
      </w:r>
      <w:r>
        <w:rPr>
          <w:rFonts w:ascii="Times New Roman" w:eastAsia="Times New Roman" w:hAnsi="Times New Roman" w:cs="Times New Roman"/>
          <w:kern w:val="2"/>
          <w:sz w:val="24"/>
          <w:szCs w:val="24"/>
          <w:lang w:val="uk-UA" w:eastAsia="ru-RU"/>
        </w:rPr>
        <w:t xml:space="preserve"> за електричну енергію;</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9) відшкодовувати збитки, понесені Споживачем у випадку невиконання або н</w:t>
      </w:r>
      <w:r>
        <w:rPr>
          <w:rFonts w:ascii="Times New Roman" w:eastAsia="Calibri" w:hAnsi="Times New Roman" w:cs="Times New Roman"/>
          <w:sz w:val="24"/>
          <w:szCs w:val="24"/>
          <w:lang w:val="uk-UA" w:eastAsia="uk-UA"/>
        </w:rPr>
        <w:t>еналежного виконання Постачальником своїх зобов'язань за цим Договором;</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10) забезпечувати конфіденційність даних, отриманих від Споживача;</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11) за 20 днів від дати, коли Постачальнику стало відомо про неспроможність продовжувати постачання електричної енерг</w:t>
      </w:r>
      <w:r>
        <w:rPr>
          <w:rFonts w:ascii="Times New Roman" w:eastAsia="Times New Roman" w:hAnsi="Times New Roman" w:cs="Times New Roman"/>
          <w:kern w:val="2"/>
          <w:sz w:val="24"/>
          <w:szCs w:val="24"/>
          <w:lang w:val="uk-UA" w:eastAsia="ru-RU"/>
        </w:rPr>
        <w:t>ії Споживачу, він зобов’язується письмово проінформувати Споживача про його право:</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вибрати іншого </w:t>
      </w:r>
      <w:proofErr w:type="spellStart"/>
      <w:r>
        <w:rPr>
          <w:rFonts w:ascii="Times New Roman" w:eastAsia="Times New Roman" w:hAnsi="Times New Roman" w:cs="Times New Roman"/>
          <w:kern w:val="2"/>
          <w:sz w:val="24"/>
          <w:szCs w:val="24"/>
          <w:lang w:val="uk-UA" w:eastAsia="ru-RU"/>
        </w:rPr>
        <w:t>електропостачальника</w:t>
      </w:r>
      <w:proofErr w:type="spellEnd"/>
      <w:r>
        <w:rPr>
          <w:rFonts w:ascii="Times New Roman" w:eastAsia="Times New Roman" w:hAnsi="Times New Roman" w:cs="Times New Roman"/>
          <w:kern w:val="2"/>
          <w:sz w:val="24"/>
          <w:szCs w:val="24"/>
          <w:lang w:val="uk-UA" w:eastAsia="ru-RU"/>
        </w:rPr>
        <w:t xml:space="preserve"> та про наслідки невиконання цього;</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перейти до </w:t>
      </w:r>
      <w:proofErr w:type="spellStart"/>
      <w:r>
        <w:rPr>
          <w:rFonts w:ascii="Times New Roman" w:eastAsia="Times New Roman" w:hAnsi="Times New Roman" w:cs="Times New Roman"/>
          <w:kern w:val="2"/>
          <w:sz w:val="24"/>
          <w:szCs w:val="24"/>
          <w:lang w:val="uk-UA" w:eastAsia="ru-RU"/>
        </w:rPr>
        <w:t>електропостачальника</w:t>
      </w:r>
      <w:proofErr w:type="spellEnd"/>
      <w:r>
        <w:rPr>
          <w:rFonts w:ascii="Times New Roman" w:eastAsia="Times New Roman" w:hAnsi="Times New Roman" w:cs="Times New Roman"/>
          <w:kern w:val="2"/>
          <w:sz w:val="24"/>
          <w:szCs w:val="24"/>
          <w:lang w:val="uk-UA" w:eastAsia="ru-RU"/>
        </w:rPr>
        <w:t>, на якого в установленому порядку покладені спеціальні обов’язки (пост</w:t>
      </w:r>
      <w:r>
        <w:rPr>
          <w:rFonts w:ascii="Times New Roman" w:eastAsia="Times New Roman" w:hAnsi="Times New Roman" w:cs="Times New Roman"/>
          <w:kern w:val="2"/>
          <w:sz w:val="24"/>
          <w:szCs w:val="24"/>
          <w:lang w:val="uk-UA" w:eastAsia="ru-RU"/>
        </w:rPr>
        <w:t>ачальник «останньої надії»);</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12) надавати Споживачу послуги з передачі електричної енергії, за ціною (тарифом), затвердженим</w:t>
      </w:r>
      <w:r>
        <w:rPr>
          <w:rFonts w:ascii="Times New Roman" w:eastAsia="Times New Roman" w:hAnsi="Times New Roman" w:cs="Times New Roman"/>
          <w:kern w:val="2"/>
          <w:sz w:val="24"/>
          <w:szCs w:val="24"/>
          <w:lang w:val="uk-UA" w:eastAsia="ru-RU"/>
        </w:rPr>
        <w:t xml:space="preserve"> НКРЕКП України з моменту, визначеного в нормативному документі, якщо не встановлено в ньому інше;</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13) дотримуватися антикорупційного законодавства, зокрема Закону України «Про запобігання корупції»;</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14) виконувати інші обов'язки, покладені на Постачальник</w:t>
      </w:r>
      <w:r>
        <w:rPr>
          <w:rFonts w:ascii="Times New Roman" w:eastAsia="Times New Roman" w:hAnsi="Times New Roman" w:cs="Times New Roman"/>
          <w:kern w:val="2"/>
          <w:sz w:val="24"/>
          <w:szCs w:val="24"/>
          <w:lang w:val="uk-UA" w:eastAsia="ru-RU"/>
        </w:rPr>
        <w:t>а чинним законодавством та цим Договором.</w:t>
      </w:r>
    </w:p>
    <w:p w:rsidR="009A23BB" w:rsidRDefault="009A23BB">
      <w:pPr>
        <w:suppressAutoHyphens/>
        <w:autoSpaceDN w:val="0"/>
        <w:spacing w:after="0" w:line="240" w:lineRule="atLeast"/>
        <w:jc w:val="center"/>
        <w:rPr>
          <w:rFonts w:ascii="Times New Roman" w:eastAsia="Times New Roman" w:hAnsi="Times New Roman" w:cs="Times New Roman"/>
          <w:kern w:val="2"/>
          <w:sz w:val="24"/>
          <w:szCs w:val="24"/>
          <w:lang w:val="uk-UA" w:eastAsia="ru-RU"/>
        </w:rPr>
      </w:pPr>
    </w:p>
    <w:p w:rsidR="009A23BB" w:rsidRDefault="00BE5FFF">
      <w:pPr>
        <w:suppressAutoHyphens/>
        <w:autoSpaceDN w:val="0"/>
        <w:spacing w:after="0" w:line="240" w:lineRule="atLeast"/>
        <w:jc w:val="center"/>
        <w:rPr>
          <w:rFonts w:ascii="Times New Roman" w:eastAsia="Times New Roman" w:hAnsi="Times New Roman" w:cs="Times New Roman"/>
          <w:b/>
          <w:bCs/>
          <w:kern w:val="2"/>
          <w:sz w:val="24"/>
          <w:szCs w:val="24"/>
          <w:lang w:val="uk-UA" w:eastAsia="ru-RU"/>
        </w:rPr>
      </w:pPr>
      <w:r>
        <w:rPr>
          <w:rFonts w:ascii="Times New Roman" w:eastAsia="Times New Roman" w:hAnsi="Times New Roman" w:cs="Times New Roman"/>
          <w:b/>
          <w:bCs/>
          <w:kern w:val="2"/>
          <w:sz w:val="24"/>
          <w:szCs w:val="24"/>
          <w:lang w:val="uk-UA" w:eastAsia="ru-RU"/>
        </w:rPr>
        <w:t>8. Порядок припинення та відновлення постачання електричної енергії</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w:t>
      </w:r>
      <w:r>
        <w:rPr>
          <w:rFonts w:ascii="Times New Roman" w:eastAsia="Times New Roman" w:hAnsi="Times New Roman" w:cs="Times New Roman"/>
          <w:kern w:val="2"/>
          <w:sz w:val="24"/>
          <w:szCs w:val="24"/>
          <w:lang w:val="uk-UA" w:eastAsia="ru-RU"/>
        </w:rPr>
        <w:t xml:space="preserve"> Споживачем строків оплати за цим Договором, у тому числі за графіком погашення заборгованості.</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8.2. Припинення електропостачання не звільняє Споживача від обов'язку сплатити заборгованість Постачальнику за цим Договором.</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8.3. Відновлення постачання електр</w:t>
      </w:r>
      <w:r>
        <w:rPr>
          <w:rFonts w:ascii="Times New Roman" w:eastAsia="Times New Roman" w:hAnsi="Times New Roman" w:cs="Times New Roman"/>
          <w:kern w:val="2"/>
          <w:sz w:val="24"/>
          <w:szCs w:val="24"/>
          <w:lang w:val="uk-UA" w:eastAsia="ru-RU"/>
        </w:rPr>
        <w:t>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w:t>
      </w:r>
      <w:r>
        <w:rPr>
          <w:rFonts w:ascii="Times New Roman" w:eastAsia="Times New Roman" w:hAnsi="Times New Roman" w:cs="Times New Roman"/>
          <w:kern w:val="2"/>
          <w:sz w:val="24"/>
          <w:szCs w:val="24"/>
          <w:lang w:val="uk-UA" w:eastAsia="ru-RU"/>
        </w:rPr>
        <w:t>инення та відновлення постачання електричної енергії.</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пис</w:t>
      </w:r>
      <w:r>
        <w:rPr>
          <w:rFonts w:ascii="Times New Roman" w:eastAsia="Times New Roman" w:hAnsi="Times New Roman" w:cs="Times New Roman"/>
          <w:kern w:val="2"/>
          <w:sz w:val="24"/>
          <w:szCs w:val="24"/>
          <w:lang w:val="uk-UA" w:eastAsia="ru-RU"/>
        </w:rPr>
        <w:t>ьмово звернутися до оператора системи та Постачальника.</w:t>
      </w:r>
    </w:p>
    <w:p w:rsidR="009A23BB" w:rsidRDefault="009A23BB">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p>
    <w:p w:rsidR="009A23BB" w:rsidRDefault="00BE5FFF">
      <w:pPr>
        <w:suppressAutoHyphens/>
        <w:autoSpaceDN w:val="0"/>
        <w:spacing w:after="0" w:line="240" w:lineRule="atLeast"/>
        <w:jc w:val="center"/>
        <w:rPr>
          <w:rFonts w:ascii="Times New Roman" w:eastAsia="Times New Roman" w:hAnsi="Times New Roman" w:cs="Times New Roman"/>
          <w:b/>
          <w:bCs/>
          <w:kern w:val="2"/>
          <w:sz w:val="24"/>
          <w:szCs w:val="24"/>
          <w:lang w:val="uk-UA" w:eastAsia="ru-RU"/>
        </w:rPr>
      </w:pPr>
      <w:r>
        <w:rPr>
          <w:rFonts w:ascii="Times New Roman" w:eastAsia="Times New Roman" w:hAnsi="Times New Roman" w:cs="Times New Roman"/>
          <w:b/>
          <w:bCs/>
          <w:kern w:val="2"/>
          <w:sz w:val="24"/>
          <w:szCs w:val="24"/>
          <w:lang w:val="uk-UA" w:eastAsia="ru-RU"/>
        </w:rPr>
        <w:t>9. Відповідальність Сторін</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lastRenderedPageBreak/>
        <w:t xml:space="preserve">9.2. </w:t>
      </w:r>
      <w:r>
        <w:rPr>
          <w:rFonts w:ascii="Times New Roman" w:eastAsia="Times New Roman" w:hAnsi="Times New Roman" w:cs="Times New Roman"/>
          <w:kern w:val="2"/>
          <w:sz w:val="24"/>
          <w:szCs w:val="24"/>
          <w:lang w:val="uk-UA" w:eastAsia="ru-RU"/>
        </w:rPr>
        <w:t>Постачальник має право вимагати від Споживача відшкодувати збитки та сплати штрафних санкцій, виключно у разі:</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порушення Споживачем строків розрахунків з Постачальником, - сплатити пеню в розмірі, 0,1% від вартості неоплаченої Споживачем поставленої елек</w:t>
      </w:r>
      <w:r>
        <w:rPr>
          <w:rFonts w:ascii="Times New Roman" w:eastAsia="Times New Roman" w:hAnsi="Times New Roman" w:cs="Times New Roman"/>
          <w:kern w:val="2"/>
          <w:sz w:val="24"/>
          <w:szCs w:val="24"/>
          <w:lang w:val="uk-UA" w:eastAsia="ru-RU"/>
        </w:rPr>
        <w:t>тричної енергії (товару) за кожен день прострочення (ч. 2 ст. 231 Господарського кодексу України);</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9.3. Відповідальність Постачальника за невиконання умов даного Договору визначається згідно ПРРЕЕ, інших нормативних актів згідно чинного законодавства України.</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9.4. Постачальник відшкодовує Споживачу збитки, понесені Споживачем у зв'язку з невиконанням а</w:t>
      </w:r>
      <w:r>
        <w:rPr>
          <w:rFonts w:ascii="Times New Roman" w:eastAsia="Times New Roman" w:hAnsi="Times New Roman" w:cs="Times New Roman"/>
          <w:kern w:val="2"/>
          <w:sz w:val="24"/>
          <w:szCs w:val="24"/>
          <w:lang w:val="uk-UA" w:eastAsia="ru-RU"/>
        </w:rPr>
        <w:t>бо неналежним виконанням ним своїх зобов’язань за Договором, в тому числі, які пов’язані з припиненням постачання електричної енергії Споживачу оператором системи на виконання неправомірного доручення Постачальника.</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9.5. Постачальник не відповідає за будь-</w:t>
      </w:r>
      <w:r>
        <w:rPr>
          <w:rFonts w:ascii="Times New Roman" w:eastAsia="Times New Roman" w:hAnsi="Times New Roman" w:cs="Times New Roman"/>
          <w:kern w:val="2"/>
          <w:sz w:val="24"/>
          <w:szCs w:val="24"/>
          <w:lang w:val="uk-UA" w:eastAsia="ru-RU"/>
        </w:rPr>
        <w:t>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9.6. Порядок докумен</w:t>
      </w:r>
      <w:r>
        <w:rPr>
          <w:rFonts w:ascii="Times New Roman" w:eastAsia="Times New Roman" w:hAnsi="Times New Roman" w:cs="Times New Roman"/>
          <w:kern w:val="2"/>
          <w:sz w:val="24"/>
          <w:szCs w:val="24"/>
          <w:lang w:val="uk-UA" w:eastAsia="ru-RU"/>
        </w:rPr>
        <w:t>тального підтвердження порушень умов цього Договору, а також відшкодування збитків встановлюється на підставі доказів згідно чинного законодавства.</w:t>
      </w:r>
    </w:p>
    <w:p w:rsidR="009A23BB" w:rsidRDefault="00BE5FFF">
      <w:pPr>
        <w:suppressAutoHyphens/>
        <w:autoSpaceDN w:val="0"/>
        <w:spacing w:after="0" w:line="240" w:lineRule="auto"/>
        <w:ind w:right="-13"/>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9.7. Сторони прийшли до взаємної згоди щодо можливості застосування </w:t>
      </w:r>
      <w:proofErr w:type="spellStart"/>
      <w:r>
        <w:rPr>
          <w:rFonts w:ascii="Times New Roman" w:eastAsia="Calibri" w:hAnsi="Times New Roman" w:cs="Times New Roman"/>
          <w:sz w:val="24"/>
          <w:szCs w:val="24"/>
          <w:lang w:val="uk-UA" w:eastAsia="uk-UA"/>
        </w:rPr>
        <w:t>оперативно</w:t>
      </w:r>
      <w:proofErr w:type="spellEnd"/>
      <w:r>
        <w:rPr>
          <w:rFonts w:ascii="Times New Roman" w:eastAsia="Calibri" w:hAnsi="Times New Roman" w:cs="Times New Roman"/>
          <w:sz w:val="24"/>
          <w:szCs w:val="24"/>
          <w:lang w:val="uk-UA" w:eastAsia="uk-UA"/>
        </w:rPr>
        <w:t>-господарської санкції зокрема</w:t>
      </w:r>
      <w:r>
        <w:rPr>
          <w:rFonts w:ascii="Times New Roman" w:eastAsia="Calibri" w:hAnsi="Times New Roman" w:cs="Times New Roman"/>
          <w:sz w:val="24"/>
          <w:szCs w:val="24"/>
          <w:lang w:val="uk-UA" w:eastAsia="uk-UA"/>
        </w:rPr>
        <w:t>,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у порядку, визначеному нормами чинного законодавства.</w:t>
      </w:r>
    </w:p>
    <w:p w:rsidR="009A23BB" w:rsidRDefault="009A23BB" w:rsidP="0013790E">
      <w:pPr>
        <w:suppressAutoHyphens/>
        <w:autoSpaceDN w:val="0"/>
        <w:spacing w:after="0" w:line="240" w:lineRule="atLeast"/>
        <w:jc w:val="both"/>
        <w:rPr>
          <w:rFonts w:ascii="Times New Roman" w:eastAsia="Times New Roman" w:hAnsi="Times New Roman" w:cs="Times New Roman"/>
          <w:kern w:val="2"/>
          <w:sz w:val="24"/>
          <w:szCs w:val="24"/>
          <w:lang w:val="uk-UA" w:eastAsia="ru-RU"/>
        </w:rPr>
      </w:pPr>
    </w:p>
    <w:p w:rsidR="009A23BB" w:rsidRDefault="00BE5FFF">
      <w:pPr>
        <w:suppressAutoHyphens/>
        <w:autoSpaceDN w:val="0"/>
        <w:spacing w:after="0" w:line="240" w:lineRule="atLeast"/>
        <w:jc w:val="center"/>
        <w:rPr>
          <w:rFonts w:ascii="Times New Roman" w:eastAsia="Times New Roman" w:hAnsi="Times New Roman" w:cs="Times New Roman"/>
          <w:b/>
          <w:bCs/>
          <w:kern w:val="2"/>
          <w:sz w:val="24"/>
          <w:szCs w:val="24"/>
          <w:lang w:val="uk-UA" w:eastAsia="ru-RU"/>
        </w:rPr>
      </w:pPr>
      <w:r>
        <w:rPr>
          <w:rFonts w:ascii="Times New Roman" w:eastAsia="Times New Roman" w:hAnsi="Times New Roman" w:cs="Times New Roman"/>
          <w:b/>
          <w:bCs/>
          <w:kern w:val="2"/>
          <w:sz w:val="24"/>
          <w:szCs w:val="24"/>
          <w:lang w:val="uk-UA" w:eastAsia="ru-RU"/>
        </w:rPr>
        <w:t xml:space="preserve">10. Порядок зміни </w:t>
      </w:r>
      <w:proofErr w:type="spellStart"/>
      <w:r>
        <w:rPr>
          <w:rFonts w:ascii="Times New Roman" w:eastAsia="Times New Roman" w:hAnsi="Times New Roman" w:cs="Times New Roman"/>
          <w:b/>
          <w:bCs/>
          <w:kern w:val="2"/>
          <w:sz w:val="24"/>
          <w:szCs w:val="24"/>
          <w:lang w:val="uk-UA" w:eastAsia="ru-RU"/>
        </w:rPr>
        <w:t>електропостачал</w:t>
      </w:r>
      <w:r>
        <w:rPr>
          <w:rFonts w:ascii="Times New Roman" w:eastAsia="Times New Roman" w:hAnsi="Times New Roman" w:cs="Times New Roman"/>
          <w:b/>
          <w:bCs/>
          <w:kern w:val="2"/>
          <w:sz w:val="24"/>
          <w:szCs w:val="24"/>
          <w:lang w:val="uk-UA" w:eastAsia="ru-RU"/>
        </w:rPr>
        <w:t>ьника</w:t>
      </w:r>
      <w:proofErr w:type="spellEnd"/>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21 день до такої зміни, повідомити Постачальника, вказавши дату або строки, в які буде </w:t>
      </w:r>
      <w:r>
        <w:rPr>
          <w:rFonts w:ascii="Times New Roman" w:eastAsia="Times New Roman" w:hAnsi="Times New Roman" w:cs="Times New Roman"/>
          <w:kern w:val="2"/>
          <w:sz w:val="24"/>
          <w:szCs w:val="24"/>
          <w:lang w:val="uk-UA" w:eastAsia="ru-RU"/>
        </w:rPr>
        <w:t>відбуватись така зміна (початок дії нового договору про постачання електричної енергії).</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10.2. Зміна Постачальника електричної енергії здійснюється згідно з порядком, встановленим ПРРЕЕ.</w:t>
      </w:r>
    </w:p>
    <w:p w:rsidR="009A23BB" w:rsidRDefault="009A23BB">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p>
    <w:p w:rsidR="009A23BB" w:rsidRDefault="00BE5FFF">
      <w:pPr>
        <w:suppressAutoHyphens/>
        <w:autoSpaceDN w:val="0"/>
        <w:spacing w:after="0" w:line="240" w:lineRule="atLeast"/>
        <w:jc w:val="center"/>
        <w:rPr>
          <w:rFonts w:ascii="Times New Roman" w:eastAsia="Times New Roman" w:hAnsi="Times New Roman" w:cs="Times New Roman"/>
          <w:b/>
          <w:bCs/>
          <w:kern w:val="2"/>
          <w:sz w:val="24"/>
          <w:szCs w:val="24"/>
          <w:lang w:val="uk-UA" w:eastAsia="ru-RU"/>
        </w:rPr>
      </w:pPr>
      <w:r>
        <w:rPr>
          <w:rFonts w:ascii="Times New Roman" w:eastAsia="Times New Roman" w:hAnsi="Times New Roman" w:cs="Times New Roman"/>
          <w:b/>
          <w:bCs/>
          <w:kern w:val="2"/>
          <w:sz w:val="24"/>
          <w:szCs w:val="24"/>
          <w:lang w:val="uk-UA" w:eastAsia="ru-RU"/>
        </w:rPr>
        <w:t>11. Порядок розв'язання спорів</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11.1. Спори та розбіжності, що можуть</w:t>
      </w:r>
      <w:r>
        <w:rPr>
          <w:rFonts w:ascii="Times New Roman" w:eastAsia="Times New Roman" w:hAnsi="Times New Roman" w:cs="Times New Roman"/>
          <w:kern w:val="2"/>
          <w:sz w:val="24"/>
          <w:szCs w:val="24"/>
          <w:lang w:val="uk-UA" w:eastAsia="ru-RU"/>
        </w:rPr>
        <w:t xml:space="preserve">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w:t>
      </w:r>
      <w:r>
        <w:rPr>
          <w:rFonts w:ascii="Times New Roman" w:eastAsia="Times New Roman" w:hAnsi="Times New Roman" w:cs="Times New Roman"/>
          <w:kern w:val="2"/>
          <w:sz w:val="24"/>
          <w:szCs w:val="24"/>
          <w:lang w:val="uk-UA" w:eastAsia="ru-RU"/>
        </w:rPr>
        <w:t>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w:t>
      </w:r>
      <w:r>
        <w:rPr>
          <w:rFonts w:ascii="Times New Roman" w:eastAsia="Times New Roman" w:hAnsi="Times New Roman" w:cs="Times New Roman"/>
          <w:kern w:val="2"/>
          <w:sz w:val="24"/>
          <w:szCs w:val="24"/>
          <w:lang w:val="uk-UA" w:eastAsia="ru-RU"/>
        </w:rPr>
        <w:t>рованим в Міністерстві юстиції України 6 квітня 2009 року за № 308/16324 (із змінами) (далі - Положення про ІКЦ).</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11.2. У разі недося</w:t>
      </w:r>
      <w:r>
        <w:rPr>
          <w:rFonts w:ascii="Times New Roman" w:eastAsia="Times New Roman" w:hAnsi="Times New Roman" w:cs="Times New Roman"/>
          <w:kern w:val="2"/>
          <w:sz w:val="24"/>
          <w:szCs w:val="24"/>
          <w:lang w:val="uk-UA" w:eastAsia="ru-RU"/>
        </w:rPr>
        <w:t>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w:t>
      </w:r>
      <w:r>
        <w:rPr>
          <w:rFonts w:ascii="Times New Roman" w:eastAsia="Times New Roman" w:hAnsi="Times New Roman" w:cs="Times New Roman"/>
          <w:kern w:val="2"/>
          <w:sz w:val="24"/>
          <w:szCs w:val="24"/>
          <w:lang w:val="uk-UA" w:eastAsia="ru-RU"/>
        </w:rPr>
        <w:t>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w:t>
      </w:r>
      <w:r>
        <w:rPr>
          <w:rFonts w:ascii="Times New Roman" w:eastAsia="Times New Roman" w:hAnsi="Times New Roman" w:cs="Times New Roman"/>
          <w:kern w:val="2"/>
          <w:sz w:val="24"/>
          <w:szCs w:val="24"/>
          <w:lang w:val="uk-UA" w:eastAsia="ru-RU"/>
        </w:rPr>
        <w:t>літику в електроенергетичному комплексі), Антимонопольного комітету України.</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lastRenderedPageBreak/>
        <w:t xml:space="preserve">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w:t>
      </w:r>
      <w:r>
        <w:rPr>
          <w:rFonts w:ascii="Times New Roman" w:eastAsia="Times New Roman" w:hAnsi="Times New Roman" w:cs="Times New Roman"/>
          <w:kern w:val="2"/>
          <w:sz w:val="24"/>
          <w:szCs w:val="24"/>
          <w:lang w:val="uk-UA" w:eastAsia="ru-RU"/>
        </w:rPr>
        <w:t>вому порядку.</w:t>
      </w:r>
    </w:p>
    <w:p w:rsidR="009A23BB" w:rsidRDefault="009A23BB">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p>
    <w:p w:rsidR="009A23BB" w:rsidRDefault="00BE5FFF">
      <w:pPr>
        <w:suppressAutoHyphens/>
        <w:autoSpaceDN w:val="0"/>
        <w:spacing w:after="0" w:line="240" w:lineRule="atLeast"/>
        <w:jc w:val="center"/>
        <w:rPr>
          <w:rFonts w:ascii="Times New Roman" w:eastAsia="Times New Roman" w:hAnsi="Times New Roman" w:cs="Times New Roman"/>
          <w:b/>
          <w:bCs/>
          <w:kern w:val="2"/>
          <w:sz w:val="24"/>
          <w:szCs w:val="24"/>
          <w:lang w:val="uk-UA" w:eastAsia="ru-RU"/>
        </w:rPr>
      </w:pPr>
      <w:r>
        <w:rPr>
          <w:rFonts w:ascii="Times New Roman" w:eastAsia="Times New Roman" w:hAnsi="Times New Roman" w:cs="Times New Roman"/>
          <w:b/>
          <w:bCs/>
          <w:kern w:val="2"/>
          <w:sz w:val="24"/>
          <w:szCs w:val="24"/>
          <w:lang w:val="uk-UA" w:eastAsia="ru-RU"/>
        </w:rPr>
        <w:t>12. Форс-мажорні обставини</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12.1.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w:t>
      </w:r>
      <w:r>
        <w:rPr>
          <w:rFonts w:ascii="Times New Roman" w:eastAsia="Calibri" w:hAnsi="Times New Roman" w:cs="Times New Roman"/>
          <w:sz w:val="24"/>
          <w:szCs w:val="24"/>
          <w:lang w:val="uk-UA" w:eastAsia="uk-UA"/>
        </w:rPr>
        <w:t>обставин непереборної сили (форс-мажорних обставин) під дією яких така Сторона Договору перебуває, за умови їх настання після укладання Договору, і засвідчення у порядку, визначеному цим Договором.</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12.2. Під форс-мажорними обставинами в цьому Договорі розу</w:t>
      </w:r>
      <w:r>
        <w:rPr>
          <w:rFonts w:ascii="Times New Roman" w:eastAsia="Calibri" w:hAnsi="Times New Roman" w:cs="Times New Roman"/>
          <w:sz w:val="24"/>
          <w:szCs w:val="24"/>
          <w:lang w:val="uk-UA" w:eastAsia="uk-UA"/>
        </w:rPr>
        <w:t>міються обставини, які визначені у пунктах 12.3, 12.4 цього Договору з урахуванням норм чинного законодавства України.</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12.3. Під непереборною силою в цьому Договорі розуміються будь-які надзвичайні події зовнішнього щодо Сторін характеру, які виникають без</w:t>
      </w:r>
      <w:r>
        <w:rPr>
          <w:rFonts w:ascii="Times New Roman" w:eastAsia="Calibri" w:hAnsi="Times New Roman" w:cs="Times New Roman"/>
          <w:sz w:val="24"/>
          <w:szCs w:val="24"/>
          <w:lang w:val="uk-UA" w:eastAsia="uk-UA"/>
        </w:rPr>
        <w:t xml:space="preserve">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w:t>
      </w:r>
      <w:r>
        <w:rPr>
          <w:rFonts w:ascii="Times New Roman" w:eastAsia="Calibri" w:hAnsi="Times New Roman" w:cs="Times New Roman"/>
          <w:sz w:val="24"/>
          <w:szCs w:val="24"/>
          <w:lang w:val="uk-UA" w:eastAsia="uk-UA"/>
        </w:rPr>
        <w:t>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w:t>
      </w:r>
      <w:r>
        <w:rPr>
          <w:rFonts w:ascii="Times New Roman" w:eastAsia="Calibri" w:hAnsi="Times New Roman" w:cs="Times New Roman"/>
          <w:sz w:val="24"/>
          <w:szCs w:val="24"/>
          <w:lang w:val="uk-UA" w:eastAsia="uk-UA"/>
        </w:rPr>
        <w:t xml:space="preserve">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які унеможли</w:t>
      </w:r>
      <w:r>
        <w:rPr>
          <w:rFonts w:ascii="Times New Roman" w:eastAsia="Calibri" w:hAnsi="Times New Roman" w:cs="Times New Roman"/>
          <w:sz w:val="24"/>
          <w:szCs w:val="24"/>
          <w:lang w:val="uk-UA" w:eastAsia="uk-UA"/>
        </w:rPr>
        <w:t>влюють виконання Сторонами зобов’язань за цим Договором або тимчасово перешкоджають такому виконанню.</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12.4. Під випадком у цьому Договорі розуміються будь-які обставини, які не вважаються непереборною силою за цим Договором і які безпосередньо не обумовлен</w:t>
      </w:r>
      <w:r>
        <w:rPr>
          <w:rFonts w:ascii="Times New Roman" w:eastAsia="Calibri" w:hAnsi="Times New Roman" w:cs="Times New Roman"/>
          <w:sz w:val="24"/>
          <w:szCs w:val="24"/>
          <w:lang w:val="uk-UA" w:eastAsia="uk-UA"/>
        </w:rPr>
        <w:t>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w:t>
      </w:r>
      <w:r>
        <w:rPr>
          <w:rFonts w:ascii="Times New Roman" w:eastAsia="Calibri" w:hAnsi="Times New Roman" w:cs="Times New Roman"/>
          <w:sz w:val="24"/>
          <w:szCs w:val="24"/>
          <w:lang w:val="uk-UA" w:eastAsia="uk-UA"/>
        </w:rPr>
        <w:t>ті відвернути (уникнути).</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12.5. Настання непереборної сили має бути засвідчено документально компетентним органом.</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12.6. Сторона, що має намір послатися на форс-мажорні обставини, зобов’язана невідкладно, з урахуванням можливостей технічних засобів миттєво</w:t>
      </w:r>
      <w:r>
        <w:rPr>
          <w:rFonts w:ascii="Times New Roman" w:eastAsia="Calibri" w:hAnsi="Times New Roman" w:cs="Times New Roman"/>
          <w:sz w:val="24"/>
          <w:szCs w:val="24"/>
          <w:lang w:val="uk-UA" w:eastAsia="uk-UA"/>
        </w:rPr>
        <w:t>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12.7. Якщо форс-мажорні обставини та (або) їх наслідки тимчасово перешкоджають виконанню цього Договору, то вик</w:t>
      </w:r>
      <w:r>
        <w:rPr>
          <w:rFonts w:ascii="Times New Roman" w:eastAsia="Calibri" w:hAnsi="Times New Roman" w:cs="Times New Roman"/>
          <w:sz w:val="24"/>
          <w:szCs w:val="24"/>
          <w:lang w:val="uk-UA" w:eastAsia="uk-UA"/>
        </w:rPr>
        <w:t>онання цього Договору зупиняється на строк, протягом якого воно є неможливим.</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12.8. Якщо в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w:t>
      </w:r>
      <w:r>
        <w:rPr>
          <w:rFonts w:ascii="Times New Roman" w:eastAsia="Calibri" w:hAnsi="Times New Roman" w:cs="Times New Roman"/>
          <w:sz w:val="24"/>
          <w:szCs w:val="24"/>
          <w:lang w:val="uk-UA" w:eastAsia="uk-UA"/>
        </w:rPr>
        <w:t>ажається припиненим з моменту виникнення неможливості виконання цього Договору, однак Сторони не звільняються від обов'язків, визначених цим Договором та обов’язку щодо проведення взаємних розрахунків за фактично поставлений товар на день розірвання Догово</w:t>
      </w:r>
      <w:r>
        <w:rPr>
          <w:rFonts w:ascii="Times New Roman" w:eastAsia="Calibri" w:hAnsi="Times New Roman" w:cs="Times New Roman"/>
          <w:sz w:val="24"/>
          <w:szCs w:val="24"/>
          <w:lang w:val="uk-UA" w:eastAsia="uk-UA"/>
        </w:rPr>
        <w:t>ру.</w:t>
      </w:r>
    </w:p>
    <w:p w:rsidR="009A23BB" w:rsidRDefault="00BE5FFF">
      <w:p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12.9.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w:t>
      </w:r>
      <w:r>
        <w:rPr>
          <w:rFonts w:ascii="Times New Roman" w:eastAsia="Times New Roman" w:hAnsi="Times New Roman" w:cs="Times New Roman"/>
          <w:kern w:val="2"/>
          <w:sz w:val="24"/>
          <w:szCs w:val="24"/>
          <w:lang w:val="uk-UA" w:eastAsia="ru-RU"/>
        </w:rPr>
        <w:t xml:space="preserve"> описом вкладення або рекомендованого листа з повідомленням про вручення та/або листа на електронну адресу, зазначену в даному Договорі з послідуючим направленням оригіналу такого документа засобами поштового зв’язку/вручення особисто представнику </w:t>
      </w:r>
      <w:r>
        <w:rPr>
          <w:rFonts w:ascii="Times New Roman" w:eastAsia="Times New Roman" w:hAnsi="Times New Roman" w:cs="Times New Roman"/>
          <w:kern w:val="2"/>
          <w:sz w:val="24"/>
          <w:szCs w:val="24"/>
          <w:lang w:val="uk-UA" w:eastAsia="ru-RU"/>
        </w:rPr>
        <w:lastRenderedPageBreak/>
        <w:t>іншої Ст</w:t>
      </w:r>
      <w:r>
        <w:rPr>
          <w:rFonts w:ascii="Times New Roman" w:eastAsia="Times New Roman" w:hAnsi="Times New Roman" w:cs="Times New Roman"/>
          <w:kern w:val="2"/>
          <w:sz w:val="24"/>
          <w:szCs w:val="24"/>
          <w:lang w:val="uk-UA" w:eastAsia="ru-RU"/>
        </w:rPr>
        <w:t>орони) проінформувати іншу Сторону про свою відмову від Договору. Разом з письмовим повідомленням така Сторона зобов’язана надати іншій Стороні документ (висновок), виданий Торгово-промисловою палатою України (його регіональним відділенням), який містить і</w:t>
      </w:r>
      <w:r>
        <w:rPr>
          <w:rFonts w:ascii="Times New Roman" w:eastAsia="Times New Roman" w:hAnsi="Times New Roman" w:cs="Times New Roman"/>
          <w:kern w:val="2"/>
          <w:sz w:val="24"/>
          <w:szCs w:val="24"/>
          <w:lang w:val="uk-UA" w:eastAsia="ru-RU"/>
        </w:rPr>
        <w:t>нформацію про існування форс-мажорних обставин (обставин непереборної сили) та строк їх дії. У цьому випадку Договір вважається розірваним з дня отримання Стороною повідомлення про відмову іншої Сторони від виконання умов Договору та підтвердного документа</w:t>
      </w:r>
      <w:r>
        <w:rPr>
          <w:rFonts w:ascii="Times New Roman" w:eastAsia="Times New Roman" w:hAnsi="Times New Roman" w:cs="Times New Roman"/>
          <w:kern w:val="2"/>
          <w:sz w:val="24"/>
          <w:szCs w:val="24"/>
          <w:lang w:val="uk-UA" w:eastAsia="ru-RU"/>
        </w:rPr>
        <w:t>, що засвідчує факт настання форс-мажорних обставин.</w:t>
      </w:r>
    </w:p>
    <w:p w:rsidR="009A23BB" w:rsidRDefault="009A23BB">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p>
    <w:p w:rsidR="009A23BB" w:rsidRDefault="00BE5FFF">
      <w:pPr>
        <w:suppressAutoHyphens/>
        <w:autoSpaceDN w:val="0"/>
        <w:spacing w:after="0" w:line="240" w:lineRule="atLeast"/>
        <w:jc w:val="center"/>
        <w:rPr>
          <w:rFonts w:ascii="Times New Roman" w:eastAsia="Times New Roman" w:hAnsi="Times New Roman" w:cs="Times New Roman"/>
          <w:b/>
          <w:bCs/>
          <w:kern w:val="2"/>
          <w:sz w:val="24"/>
          <w:szCs w:val="24"/>
          <w:lang w:val="uk-UA" w:eastAsia="ru-RU"/>
        </w:rPr>
      </w:pPr>
      <w:r>
        <w:rPr>
          <w:rFonts w:ascii="Times New Roman" w:eastAsia="Times New Roman" w:hAnsi="Times New Roman" w:cs="Times New Roman"/>
          <w:b/>
          <w:bCs/>
          <w:kern w:val="2"/>
          <w:sz w:val="24"/>
          <w:szCs w:val="24"/>
          <w:lang w:val="uk-UA" w:eastAsia="ru-RU"/>
        </w:rPr>
        <w:t>13. Строк дії Договору та випадки, що дозволяють внесення змін</w:t>
      </w:r>
    </w:p>
    <w:p w:rsidR="009A23BB" w:rsidRDefault="00BE5FFF">
      <w:pPr>
        <w:tabs>
          <w:tab w:val="left" w:pos="567"/>
          <w:tab w:val="left" w:pos="1080"/>
        </w:tabs>
        <w:autoSpaceDN w:val="0"/>
        <w:spacing w:after="0" w:line="240" w:lineRule="atLeast"/>
        <w:jc w:val="both"/>
        <w:rPr>
          <w:rFonts w:ascii="Times New Roman" w:eastAsia="Calibri" w:hAnsi="Times New Roman" w:cs="Calibri"/>
          <w:sz w:val="24"/>
          <w:szCs w:val="24"/>
          <w:lang w:val="uk-UA"/>
        </w:rPr>
      </w:pPr>
      <w:r>
        <w:rPr>
          <w:rFonts w:ascii="Times New Roman" w:eastAsia="Calibri" w:hAnsi="Times New Roman" w:cs="Calibri"/>
          <w:sz w:val="24"/>
          <w:szCs w:val="24"/>
          <w:lang w:val="uk-UA"/>
        </w:rPr>
        <w:t>13.1. Цей Договір набирає чинності з _______________ і діє до 31.12.202</w:t>
      </w:r>
      <w:r>
        <w:rPr>
          <w:rFonts w:ascii="Times New Roman" w:eastAsia="Calibri" w:hAnsi="Times New Roman" w:cs="Calibri"/>
          <w:sz w:val="24"/>
          <w:szCs w:val="24"/>
          <w:lang w:val="uk-UA"/>
        </w:rPr>
        <w:t>4</w:t>
      </w:r>
      <w:r>
        <w:rPr>
          <w:rFonts w:ascii="Times New Roman" w:eastAsia="Calibri" w:hAnsi="Times New Roman" w:cs="Calibri"/>
          <w:sz w:val="24"/>
          <w:szCs w:val="24"/>
          <w:lang w:val="uk-UA"/>
        </w:rPr>
        <w:t xml:space="preserve"> року та повного виконання Сторонами зобов’язань за даним Договором.  </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13.2. Сторона Договору, яка вважає за необхідне змінити або розірвати Договір, повинна надіслати письмові пропозиції про це другій Стороні не пізніше ніж за 20 днів до їх застосування (</w:t>
      </w:r>
      <w:r>
        <w:rPr>
          <w:rFonts w:ascii="Times New Roman" w:eastAsia="Calibri" w:hAnsi="Times New Roman" w:cs="Times New Roman"/>
          <w:sz w:val="24"/>
          <w:szCs w:val="24"/>
          <w:lang w:val="uk-UA" w:eastAsia="uk-UA"/>
        </w:rPr>
        <w:t>очікуваної дати розірвання Договору).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13.3. Сторона Договору, яка одержала пропозицію про зміну чи розірвання Договору, у </w:t>
      </w:r>
      <w:proofErr w:type="spellStart"/>
      <w:r>
        <w:rPr>
          <w:rFonts w:ascii="Times New Roman" w:eastAsia="Calibri" w:hAnsi="Times New Roman" w:cs="Times New Roman"/>
          <w:sz w:val="24"/>
          <w:szCs w:val="24"/>
          <w:lang w:val="uk-UA" w:eastAsia="uk-UA"/>
        </w:rPr>
        <w:t>двадцятиденний</w:t>
      </w:r>
      <w:proofErr w:type="spellEnd"/>
      <w:r>
        <w:rPr>
          <w:rFonts w:ascii="Times New Roman" w:eastAsia="Calibri" w:hAnsi="Times New Roman" w:cs="Times New Roman"/>
          <w:sz w:val="24"/>
          <w:szCs w:val="24"/>
          <w:lang w:val="uk-UA" w:eastAsia="uk-UA"/>
        </w:rPr>
        <w:t xml:space="preserve"> строк після одержання пропозиції повідомляє другу Сторону про результати її розгляду.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13.4. У разі якщо Сторони не дося</w:t>
      </w:r>
      <w:r>
        <w:rPr>
          <w:rFonts w:ascii="Times New Roman" w:eastAsia="Calibri" w:hAnsi="Times New Roman" w:cs="Times New Roman"/>
          <w:sz w:val="24"/>
          <w:szCs w:val="24"/>
          <w:lang w:val="uk-UA" w:eastAsia="uk-UA"/>
        </w:rPr>
        <w:t>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13.5. Якщо судовим рішенням Договір змінено або розірвано</w:t>
      </w:r>
      <w:r>
        <w:rPr>
          <w:rFonts w:ascii="Times New Roman" w:eastAsia="Calibri" w:hAnsi="Times New Roman" w:cs="Times New Roman"/>
          <w:sz w:val="24"/>
          <w:szCs w:val="24"/>
          <w:lang w:val="uk-UA" w:eastAsia="uk-UA"/>
        </w:rPr>
        <w:t>,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eastAsia="ru-RU"/>
        </w:rPr>
        <w:t>1</w:t>
      </w:r>
      <w:r>
        <w:rPr>
          <w:rFonts w:ascii="Times New Roman" w:eastAsia="Times New Roman" w:hAnsi="Times New Roman" w:cs="Times New Roman"/>
          <w:kern w:val="2"/>
          <w:sz w:val="24"/>
          <w:szCs w:val="24"/>
          <w:lang w:val="uk-UA" w:eastAsia="ru-RU"/>
        </w:rPr>
        <w:t>3</w:t>
      </w:r>
      <w:r>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val="uk-UA" w:eastAsia="ru-RU"/>
        </w:rPr>
        <w:t>6. Постачальник має право розірвати цей Договір достроково у випадках:</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1) Споживач прострочив </w:t>
      </w:r>
      <w:r>
        <w:rPr>
          <w:rFonts w:ascii="Times New Roman" w:eastAsia="Calibri" w:hAnsi="Times New Roman" w:cs="Times New Roman"/>
          <w:sz w:val="24"/>
          <w:szCs w:val="24"/>
          <w:lang w:val="uk-UA" w:eastAsia="uk-UA"/>
        </w:rPr>
        <w:t>оплату за фактично отриману електричну енергію згідно з Договором за умови, що Постачальник здійснив попередження Споживача про можливе розірвання цього Договору у строк, визначений в п.13.2. Договору;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 Споживач іншим чином суттєво порушив умови цього До</w:t>
      </w:r>
      <w:r>
        <w:rPr>
          <w:rFonts w:ascii="Times New Roman" w:eastAsia="Calibri" w:hAnsi="Times New Roman" w:cs="Times New Roman"/>
          <w:sz w:val="24"/>
          <w:szCs w:val="24"/>
          <w:lang w:val="uk-UA" w:eastAsia="uk-UA"/>
        </w:rPr>
        <w:t>говору і не вжив заходів щодо усунення такого порушення в строк, визначений Постачальником;</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  анулювання Постачальнику ліцензії;</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4) банкрутства або припинення господарської діяльності Постачальником.</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13.7. Якщо розірвання Договору відбувається за ініціат</w:t>
      </w:r>
      <w:r>
        <w:rPr>
          <w:rFonts w:ascii="Times New Roman" w:eastAsia="Calibri" w:hAnsi="Times New Roman" w:cs="Times New Roman"/>
          <w:sz w:val="24"/>
          <w:szCs w:val="24"/>
          <w:lang w:val="uk-UA" w:eastAsia="uk-UA"/>
        </w:rPr>
        <w:t xml:space="preserve">иви Постачальника з підстав, які не передбаченні умовами п.12.3, п.12.4, п.13.6 даного Договору, в такому випадку Сторони погоджуються, що повідомлення Постачальника про розірвання Договору розцінюється відмова Постачальника від виконання умов Договору на </w:t>
      </w:r>
      <w:r>
        <w:rPr>
          <w:rFonts w:ascii="Times New Roman" w:eastAsia="Calibri" w:hAnsi="Times New Roman" w:cs="Times New Roman"/>
          <w:sz w:val="24"/>
          <w:szCs w:val="24"/>
          <w:lang w:val="uk-UA" w:eastAsia="uk-UA"/>
        </w:rPr>
        <w:t>попередніх умовах Договору та вважається, що Договір розривається з вини Постачальника .</w:t>
      </w:r>
    </w:p>
    <w:p w:rsidR="009A23BB" w:rsidRDefault="009A23BB">
      <w:pPr>
        <w:suppressAutoHyphens/>
        <w:autoSpaceDN w:val="0"/>
        <w:spacing w:after="0" w:line="240" w:lineRule="atLeast"/>
        <w:jc w:val="both"/>
        <w:rPr>
          <w:rFonts w:ascii="Times New Roman" w:eastAsia="Times New Roman" w:hAnsi="Times New Roman" w:cs="Times New Roman"/>
          <w:kern w:val="2"/>
          <w:sz w:val="24"/>
          <w:szCs w:val="24"/>
          <w:lang w:val="uk-UA" w:eastAsia="ru-RU"/>
        </w:rPr>
      </w:pP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13.8. Споживач має право розірвати цей Договір достроково у випадках:</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 зміни власника/користувача об’єкта  Споживача;</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2) зміни Постачальника;</w:t>
      </w:r>
    </w:p>
    <w:p w:rsidR="009A23BB" w:rsidRDefault="00BE5FFF">
      <w:pPr>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3) зменшення обсягів з</w:t>
      </w:r>
      <w:r>
        <w:rPr>
          <w:rFonts w:ascii="Times New Roman" w:eastAsia="Times New Roman" w:hAnsi="Times New Roman" w:cs="Times New Roman"/>
          <w:kern w:val="2"/>
          <w:sz w:val="24"/>
          <w:szCs w:val="24"/>
          <w:lang w:val="uk-UA" w:eastAsia="ru-RU"/>
        </w:rPr>
        <w:t>акупівлі .</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13.8. За умови дострокового розірвання Договору за ініціативою Споживача, Споживач не сплачує будь – яких штрафних санкцій чи іншу фінансову компенсацію за дострокове припинення Договору.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13.9. Істотні умови договору про закупівлю не можуть змін</w:t>
      </w:r>
      <w:r>
        <w:rPr>
          <w:rFonts w:ascii="Times New Roman" w:eastAsia="Calibri" w:hAnsi="Times New Roman" w:cs="Times New Roman"/>
          <w:sz w:val="24"/>
          <w:szCs w:val="24"/>
          <w:lang w:val="uk-UA" w:eastAsia="uk-UA"/>
        </w:rPr>
        <w:t>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від 12.10.2022 № 1178, зокрема:</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 зменшення обсягів закупівлі, зокрема з урахуванням фактично</w:t>
      </w:r>
      <w:r>
        <w:rPr>
          <w:rFonts w:ascii="Times New Roman" w:eastAsia="Calibri" w:hAnsi="Times New Roman" w:cs="Times New Roman"/>
          <w:sz w:val="24"/>
          <w:szCs w:val="24"/>
          <w:lang w:val="uk-UA" w:eastAsia="uk-UA"/>
        </w:rPr>
        <w:t>го обсягу видатків замовника;</w:t>
      </w:r>
    </w:p>
    <w:p w:rsidR="009A23BB" w:rsidRDefault="00BE5FFF">
      <w:pPr>
        <w:suppressAutoHyphens/>
        <w:autoSpaceDN w:val="0"/>
        <w:spacing w:after="0" w:line="240" w:lineRule="auto"/>
        <w:jc w:val="both"/>
        <w:rPr>
          <w:rFonts w:ascii="Times New Roman" w:eastAsia="Calibri" w:hAnsi="Times New Roman" w:cs="Times New Roman"/>
          <w:color w:val="242424"/>
          <w:sz w:val="24"/>
          <w:szCs w:val="24"/>
          <w:lang w:val="uk-UA" w:eastAsia="uk-UA"/>
        </w:rPr>
      </w:pPr>
      <w:r>
        <w:rPr>
          <w:rFonts w:ascii="Times New Roman" w:eastAsia="Calibri" w:hAnsi="Times New Roman" w:cs="Times New Roman"/>
          <w:sz w:val="24"/>
          <w:szCs w:val="24"/>
          <w:lang w:val="uk-UA" w:eastAsia="uk-UA"/>
        </w:rPr>
        <w:t xml:space="preserve">2) погодження зміни ціни за одиницю товару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Pr>
          <w:rFonts w:ascii="Times New Roman" w:eastAsia="Calibri" w:hAnsi="Times New Roman" w:cs="Times New Roman"/>
          <w:sz w:val="24"/>
          <w:szCs w:val="24"/>
          <w:lang w:val="uk-UA" w:eastAsia="uk-UA"/>
        </w:rPr>
        <w:t xml:space="preserve">одиницю товару. Зміна ціни за одиницю товару здійснюється </w:t>
      </w:r>
      <w:proofErr w:type="spellStart"/>
      <w:r>
        <w:rPr>
          <w:rFonts w:ascii="Times New Roman" w:eastAsia="Calibri" w:hAnsi="Times New Roman" w:cs="Times New Roman"/>
          <w:sz w:val="24"/>
          <w:szCs w:val="24"/>
          <w:lang w:val="uk-UA" w:eastAsia="uk-UA"/>
        </w:rPr>
        <w:t>пропорційно</w:t>
      </w:r>
      <w:proofErr w:type="spellEnd"/>
      <w:r>
        <w:rPr>
          <w:rFonts w:ascii="Times New Roman" w:eastAsia="Calibri" w:hAnsi="Times New Roman" w:cs="Times New Roman"/>
          <w:sz w:val="24"/>
          <w:szCs w:val="24"/>
          <w:lang w:val="uk-UA" w:eastAsia="uk-UA"/>
        </w:rPr>
        <w:t xml:space="preserve"> коливанню ціни такого товару на ринку </w:t>
      </w:r>
      <w:r>
        <w:rPr>
          <w:rFonts w:ascii="Times New Roman" w:eastAsia="Calibri" w:hAnsi="Times New Roman" w:cs="Times New Roman"/>
          <w:sz w:val="24"/>
          <w:szCs w:val="24"/>
          <w:lang w:val="uk-UA" w:eastAsia="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w:t>
      </w:r>
      <w:r>
        <w:rPr>
          <w:rFonts w:ascii="Times New Roman" w:eastAsia="Calibri" w:hAnsi="Times New Roman" w:cs="Times New Roman"/>
          <w:sz w:val="24"/>
          <w:szCs w:val="24"/>
          <w:lang w:val="uk-UA" w:eastAsia="uk-UA"/>
        </w:rPr>
        <w:t>го підтвердження такого коливання та не повинна привести до збільшення суми, визначеної в договорі про закупівлю на момент його укладення (</w:t>
      </w:r>
      <w:r>
        <w:rPr>
          <w:rFonts w:ascii="Times New Roman" w:eastAsia="Calibri" w:hAnsi="Times New Roman" w:cs="Times New Roman"/>
          <w:color w:val="242424"/>
          <w:sz w:val="24"/>
          <w:szCs w:val="24"/>
          <w:lang w:val="uk-UA" w:eastAsia="uk-UA"/>
        </w:rPr>
        <w:t>у цьому випадку Сторони погоджуються, що зміна ціни здійснюється у такому порядку: 2.1. підставою для зміни ціни є пи</w:t>
      </w:r>
      <w:r>
        <w:rPr>
          <w:rFonts w:ascii="Times New Roman" w:eastAsia="Calibri" w:hAnsi="Times New Roman" w:cs="Times New Roman"/>
          <w:color w:val="242424"/>
          <w:sz w:val="24"/>
          <w:szCs w:val="24"/>
          <w:lang w:val="uk-UA" w:eastAsia="uk-UA"/>
        </w:rPr>
        <w:t xml:space="preserve">сьмове звернення Сторони Договору та документально підтверджене коливання ціни на ринку, </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color w:val="242424"/>
          <w:sz w:val="24"/>
          <w:szCs w:val="24"/>
          <w:lang w:val="uk-UA" w:eastAsia="uk-UA"/>
        </w:rPr>
        <w:t>2.2. Сторони погоджуються, що документальним підтвердженням коливання ціни на рику є оригінал експертного висновку, довідки (довідок) або листа (листів) відповідних о</w:t>
      </w:r>
      <w:r>
        <w:rPr>
          <w:rFonts w:ascii="Times New Roman" w:eastAsia="Calibri" w:hAnsi="Times New Roman" w:cs="Times New Roman"/>
          <w:color w:val="242424"/>
          <w:sz w:val="24"/>
          <w:szCs w:val="24"/>
          <w:lang w:val="uk-UA" w:eastAsia="uk-UA"/>
        </w:rPr>
        <w:t>рганів, установ, організацій, які уповноважені надавати відповідну інформацію щодо коливання ціни товару на ринку (при цьому наведені вище підтвердні документи не повинні містити інформацію за один і той же період коливання ціни на товар на ринку);      </w:t>
      </w:r>
      <w:r>
        <w:rPr>
          <w:rFonts w:ascii="Times New Roman" w:eastAsia="Calibri" w:hAnsi="Times New Roman" w:cs="Times New Roman"/>
          <w:color w:val="242424"/>
          <w:sz w:val="24"/>
          <w:szCs w:val="24"/>
          <w:lang w:val="uk-UA" w:eastAsia="uk-UA"/>
        </w:rPr>
        <w:br/>
        <w:t>2</w:t>
      </w:r>
      <w:r>
        <w:rPr>
          <w:rFonts w:ascii="Times New Roman" w:eastAsia="Calibri" w:hAnsi="Times New Roman" w:cs="Times New Roman"/>
          <w:color w:val="242424"/>
          <w:sz w:val="24"/>
          <w:szCs w:val="24"/>
          <w:lang w:val="uk-UA" w:eastAsia="uk-UA"/>
        </w:rPr>
        <w:t>.3. вказані вище документи мають відображати відсоток  коливання ціни на товар на ринку та містити інформацію про динаміку зміни ціни на товар на ринку, середньозважену ціну за одиницю  товару на РДН ОЕС України за розрахунковий період (календарний місяць)</w:t>
      </w:r>
      <w:r>
        <w:rPr>
          <w:rFonts w:ascii="Times New Roman" w:eastAsia="Calibri" w:hAnsi="Times New Roman" w:cs="Times New Roman"/>
          <w:sz w:val="24"/>
          <w:szCs w:val="24"/>
          <w:lang w:val="uk-UA" w:eastAsia="uk-UA"/>
        </w:rPr>
        <w:t>, що передує даті внесення змін до Договору порівняно з аналогічним періодом (календарний місяць), що слідує після укладення  Договору/додаткової угоди до Договору щодо збільшення ціни за одиницю товару через коливання ціни на ринку);</w:t>
      </w:r>
    </w:p>
    <w:p w:rsidR="009A23BB" w:rsidRDefault="00BE5FFF">
      <w:pPr>
        <w:tabs>
          <w:tab w:val="left" w:pos="851"/>
        </w:tabs>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3) покращення якості </w:t>
      </w:r>
      <w:r>
        <w:rPr>
          <w:rFonts w:ascii="Times New Roman" w:eastAsia="Calibri" w:hAnsi="Times New Roman" w:cs="Times New Roman"/>
          <w:sz w:val="24"/>
          <w:szCs w:val="24"/>
          <w:lang w:val="uk-UA" w:eastAsia="uk-UA"/>
        </w:rPr>
        <w:t>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w:t>
      </w:r>
      <w:r>
        <w:rPr>
          <w:rFonts w:ascii="Times New Roman" w:eastAsia="Calibri" w:hAnsi="Times New Roman" w:cs="Times New Roman"/>
          <w:sz w:val="24"/>
          <w:szCs w:val="24"/>
          <w:lang w:val="uk-UA" w:eastAsia="uk-UA"/>
        </w:rPr>
        <w:t>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w:t>
      </w:r>
      <w:r>
        <w:rPr>
          <w:rFonts w:ascii="Times New Roman" w:eastAsia="Calibri" w:hAnsi="Times New Roman" w:cs="Times New Roman"/>
          <w:sz w:val="24"/>
          <w:szCs w:val="24"/>
          <w:lang w:val="uk-UA" w:eastAsia="uk-UA"/>
        </w:rPr>
        <w:t>озуміють покращення технічних характеристик товару, тощо);</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w:t>
      </w:r>
      <w:r>
        <w:rPr>
          <w:rFonts w:ascii="Times New Roman" w:eastAsia="Calibri" w:hAnsi="Times New Roman" w:cs="Times New Roman"/>
          <w:sz w:val="24"/>
          <w:szCs w:val="24"/>
          <w:lang w:val="uk-UA" w:eastAsia="uk-UA"/>
        </w:rPr>
        <w:t>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Calibri" w:hAnsi="Times New Roman" w:cs="Times New Roman"/>
          <w:color w:val="242424"/>
          <w:sz w:val="24"/>
          <w:szCs w:val="24"/>
          <w:lang w:val="uk-UA" w:eastAsia="uk-UA"/>
        </w:rPr>
        <w:t>у цьому випадку Сторони погоджуються, що пр</w:t>
      </w:r>
      <w:r>
        <w:rPr>
          <w:rFonts w:ascii="Times New Roman" w:eastAsia="Calibri" w:hAnsi="Times New Roman" w:cs="Times New Roman"/>
          <w:color w:val="242424"/>
          <w:sz w:val="24"/>
          <w:szCs w:val="24"/>
          <w:lang w:val="uk-UA" w:eastAsia="uk-UA"/>
        </w:rPr>
        <w:t>одовження стоку дії цього Договору та/або строку виконання зобов’язань відбувається на підставі письмового звернення однієї із Сторін цього Договору із зазначенням підстав, обґрунтування продовження строку дії даного Договору та/або строку виконання зобов’</w:t>
      </w:r>
      <w:r>
        <w:rPr>
          <w:rFonts w:ascii="Times New Roman" w:eastAsia="Calibri" w:hAnsi="Times New Roman" w:cs="Times New Roman"/>
          <w:color w:val="242424"/>
          <w:sz w:val="24"/>
          <w:szCs w:val="24"/>
          <w:lang w:val="uk-UA" w:eastAsia="uk-UA"/>
        </w:rPr>
        <w:t>язань, у тому числі обставин непереборної сили, затримки фінансування витрат. До письмового звернення Сторона, що звертається, додає документ (документи), що підтверджує (підтверджують) об’єктивні обставини, що спричинили таке продовження)</w:t>
      </w:r>
      <w:r>
        <w:rPr>
          <w:rFonts w:ascii="Times New Roman" w:eastAsia="Calibri" w:hAnsi="Times New Roman" w:cs="Times New Roman"/>
          <w:sz w:val="24"/>
          <w:szCs w:val="24"/>
          <w:lang w:val="uk-UA" w:eastAsia="uk-UA"/>
        </w:rPr>
        <w:t>;</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 погодження з</w:t>
      </w:r>
      <w:r>
        <w:rPr>
          <w:rFonts w:ascii="Times New Roman" w:eastAsia="Calibri" w:hAnsi="Times New Roman" w:cs="Times New Roman"/>
          <w:sz w:val="24"/>
          <w:szCs w:val="24"/>
          <w:lang w:val="uk-UA" w:eastAsia="uk-UA"/>
        </w:rPr>
        <w:t>міни ціни в договорі про закупівлю в бік зменшення (без зміни кількості (обсягу) та якості товарів, робіт і послуг) (</w:t>
      </w:r>
      <w:r>
        <w:rPr>
          <w:rFonts w:ascii="Times New Roman" w:eastAsia="Calibri" w:hAnsi="Times New Roman" w:cs="Times New Roman"/>
          <w:color w:val="242424"/>
          <w:sz w:val="24"/>
          <w:szCs w:val="24"/>
          <w:lang w:val="uk-UA" w:eastAsia="uk-UA"/>
        </w:rPr>
        <w:t xml:space="preserve">Сторони погоджуються, що зміна ціни відбувається на підставі письмового звернення Сторони договору із зазначенням підстав та обґрунтування </w:t>
      </w:r>
      <w:r>
        <w:rPr>
          <w:rFonts w:ascii="Times New Roman" w:eastAsia="Calibri" w:hAnsi="Times New Roman" w:cs="Times New Roman"/>
          <w:color w:val="242424"/>
          <w:sz w:val="24"/>
          <w:szCs w:val="24"/>
          <w:lang w:val="uk-UA" w:eastAsia="uk-UA"/>
        </w:rPr>
        <w:t xml:space="preserve">щодо зміни ціни в бік зменшення. Документальним підтвердженням зменшення ціни на ринку є роздруківки з офіційного </w:t>
      </w:r>
      <w:proofErr w:type="spellStart"/>
      <w:r>
        <w:rPr>
          <w:rFonts w:ascii="Times New Roman" w:eastAsia="Calibri" w:hAnsi="Times New Roman" w:cs="Times New Roman"/>
          <w:color w:val="242424"/>
          <w:sz w:val="24"/>
          <w:szCs w:val="24"/>
          <w:lang w:val="uk-UA" w:eastAsia="uk-UA"/>
        </w:rPr>
        <w:t>вебсайту</w:t>
      </w:r>
      <w:proofErr w:type="spellEnd"/>
      <w:r>
        <w:rPr>
          <w:rFonts w:ascii="Times New Roman" w:eastAsia="Calibri" w:hAnsi="Times New Roman" w:cs="Times New Roman"/>
          <w:color w:val="242424"/>
          <w:sz w:val="24"/>
          <w:szCs w:val="24"/>
          <w:lang w:val="uk-UA" w:eastAsia="uk-UA"/>
        </w:rPr>
        <w:t xml:space="preserve"> Державного підприємства «Оператор ринку» за посиланням: </w:t>
      </w:r>
      <w:hyperlink r:id="rId8" w:tgtFrame="_blank" w:history="1">
        <w:r>
          <w:rPr>
            <w:rFonts w:ascii="Times New Roman" w:eastAsia="Calibri" w:hAnsi="Times New Roman" w:cs="Times New Roman"/>
            <w:b/>
            <w:bCs/>
            <w:color w:val="002E5E"/>
            <w:sz w:val="24"/>
            <w:szCs w:val="24"/>
            <w:lang w:val="uk-UA" w:eastAsia="uk-UA"/>
          </w:rPr>
          <w:t>https://www.oree.com.ua</w:t>
        </w:r>
      </w:hyperlink>
      <w:r>
        <w:rPr>
          <w:rFonts w:ascii="Times New Roman" w:eastAsia="Calibri" w:hAnsi="Times New Roman" w:cs="Times New Roman"/>
          <w:color w:val="242424"/>
          <w:sz w:val="24"/>
          <w:szCs w:val="24"/>
          <w:lang w:val="uk-UA" w:eastAsia="uk-UA"/>
        </w:rPr>
        <w:t> </w:t>
      </w:r>
      <w:r>
        <w:rPr>
          <w:rFonts w:ascii="Times New Roman" w:eastAsia="Calibri" w:hAnsi="Times New Roman" w:cs="Times New Roman"/>
          <w:color w:val="242424"/>
          <w:sz w:val="24"/>
          <w:szCs w:val="24"/>
          <w:lang w:val="uk-UA" w:eastAsia="uk-UA"/>
        </w:rPr>
        <w:t>з інформацією щодо зменшення ціни товару на РДН ОЕС України за одиницю)</w:t>
      </w:r>
      <w:r>
        <w:rPr>
          <w:rFonts w:ascii="Times New Roman" w:eastAsia="Calibri" w:hAnsi="Times New Roman" w:cs="Times New Roman"/>
          <w:sz w:val="24"/>
          <w:szCs w:val="24"/>
          <w:lang w:val="uk-UA" w:eastAsia="uk-UA"/>
        </w:rPr>
        <w:t>;</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Calibri" w:hAnsi="Times New Roman" w:cs="Times New Roman"/>
          <w:sz w:val="24"/>
          <w:szCs w:val="24"/>
          <w:lang w:val="uk-UA" w:eastAsia="uk-UA"/>
        </w:rPr>
        <w:t>пропорційно</w:t>
      </w:r>
      <w:proofErr w:type="spellEnd"/>
      <w:r>
        <w:rPr>
          <w:rFonts w:ascii="Times New Roman" w:eastAsia="Calibri" w:hAnsi="Times New Roman" w:cs="Times New Roman"/>
          <w:sz w:val="24"/>
          <w:szCs w:val="24"/>
          <w:lang w:val="uk-UA" w:eastAsia="uk-UA"/>
        </w:rPr>
        <w:t xml:space="preserve"> до зміни таких ставок, та/або п</w:t>
      </w:r>
      <w:r>
        <w:rPr>
          <w:rFonts w:ascii="Times New Roman" w:eastAsia="Calibri" w:hAnsi="Times New Roman" w:cs="Times New Roman"/>
          <w:sz w:val="24"/>
          <w:szCs w:val="24"/>
          <w:lang w:val="uk-UA" w:eastAsia="uk-UA"/>
        </w:rPr>
        <w:t xml:space="preserve">ільг з оподаткування, а також у зв’язку із зміною системи оподаткування </w:t>
      </w:r>
      <w:proofErr w:type="spellStart"/>
      <w:r>
        <w:rPr>
          <w:rFonts w:ascii="Times New Roman" w:eastAsia="Calibri" w:hAnsi="Times New Roman" w:cs="Times New Roman"/>
          <w:sz w:val="24"/>
          <w:szCs w:val="24"/>
          <w:lang w:val="uk-UA" w:eastAsia="uk-UA"/>
        </w:rPr>
        <w:t>пропорційно</w:t>
      </w:r>
      <w:proofErr w:type="spellEnd"/>
      <w:r>
        <w:rPr>
          <w:rFonts w:ascii="Times New Roman" w:eastAsia="Calibri" w:hAnsi="Times New Roman" w:cs="Times New Roman"/>
          <w:sz w:val="24"/>
          <w:szCs w:val="24"/>
          <w:lang w:val="uk-UA" w:eastAsia="uk-UA"/>
        </w:rPr>
        <w:t xml:space="preserve"> до зміни податкового навантаження внаслідок зміни системи оподаткування (</w:t>
      </w:r>
      <w:r>
        <w:rPr>
          <w:rFonts w:ascii="Times New Roman" w:eastAsia="Calibri" w:hAnsi="Times New Roman" w:cs="Times New Roman"/>
          <w:color w:val="242424"/>
          <w:sz w:val="24"/>
          <w:szCs w:val="24"/>
          <w:lang w:val="uk-UA" w:eastAsia="uk-UA"/>
        </w:rPr>
        <w:t>підставою для зміни ціни є письмове звернення сторони договору про закупівлю і набрання чинності до</w:t>
      </w:r>
      <w:r>
        <w:rPr>
          <w:rFonts w:ascii="Times New Roman" w:eastAsia="Calibri" w:hAnsi="Times New Roman" w:cs="Times New Roman"/>
          <w:color w:val="242424"/>
          <w:sz w:val="24"/>
          <w:szCs w:val="24"/>
          <w:lang w:val="uk-UA" w:eastAsia="uk-UA"/>
        </w:rPr>
        <w:t xml:space="preserve">кументом, яким затверджені чи встановлені такі ставки, податки і збори та/або зміни умов щодо надання пільг з оподаткування — </w:t>
      </w:r>
      <w:proofErr w:type="spellStart"/>
      <w:r>
        <w:rPr>
          <w:rFonts w:ascii="Times New Roman" w:eastAsia="Calibri" w:hAnsi="Times New Roman" w:cs="Times New Roman"/>
          <w:color w:val="242424"/>
          <w:sz w:val="24"/>
          <w:szCs w:val="24"/>
          <w:lang w:val="uk-UA" w:eastAsia="uk-UA"/>
        </w:rPr>
        <w:t>пропорційно</w:t>
      </w:r>
      <w:proofErr w:type="spellEnd"/>
      <w:r>
        <w:rPr>
          <w:rFonts w:ascii="Times New Roman" w:eastAsia="Calibri" w:hAnsi="Times New Roman" w:cs="Times New Roman"/>
          <w:color w:val="242424"/>
          <w:sz w:val="24"/>
          <w:szCs w:val="24"/>
          <w:lang w:val="uk-UA" w:eastAsia="uk-UA"/>
        </w:rPr>
        <w:t xml:space="preserve"> до зміни таких ставок, та/або пільг з оподаткування, </w:t>
      </w:r>
      <w:r>
        <w:rPr>
          <w:rFonts w:ascii="Times New Roman" w:eastAsia="Calibri" w:hAnsi="Times New Roman" w:cs="Times New Roman"/>
          <w:sz w:val="24"/>
          <w:szCs w:val="24"/>
          <w:lang w:val="uk-UA" w:eastAsia="uk-UA"/>
        </w:rPr>
        <w:t xml:space="preserve">а також у зв’язку із зміною системи оподаткування </w:t>
      </w:r>
      <w:proofErr w:type="spellStart"/>
      <w:r>
        <w:rPr>
          <w:rFonts w:ascii="Times New Roman" w:eastAsia="Calibri" w:hAnsi="Times New Roman" w:cs="Times New Roman"/>
          <w:sz w:val="24"/>
          <w:szCs w:val="24"/>
          <w:lang w:val="uk-UA" w:eastAsia="uk-UA"/>
        </w:rPr>
        <w:t>пропорційно</w:t>
      </w:r>
      <w:proofErr w:type="spellEnd"/>
      <w:r>
        <w:rPr>
          <w:rFonts w:ascii="Times New Roman" w:eastAsia="Calibri" w:hAnsi="Times New Roman" w:cs="Times New Roman"/>
          <w:sz w:val="24"/>
          <w:szCs w:val="24"/>
          <w:lang w:val="uk-UA" w:eastAsia="uk-UA"/>
        </w:rPr>
        <w:t xml:space="preserve"> до </w:t>
      </w:r>
      <w:r>
        <w:rPr>
          <w:rFonts w:ascii="Times New Roman" w:eastAsia="Calibri" w:hAnsi="Times New Roman" w:cs="Times New Roman"/>
          <w:sz w:val="24"/>
          <w:szCs w:val="24"/>
          <w:lang w:val="uk-UA" w:eastAsia="uk-UA"/>
        </w:rPr>
        <w:t>зміни податкового навантаження внаслідок зміни системи оподаткування</w:t>
      </w:r>
      <w:r>
        <w:rPr>
          <w:rFonts w:ascii="Times New Roman" w:eastAsia="Calibri" w:hAnsi="Times New Roman" w:cs="Times New Roman"/>
          <w:color w:val="242424"/>
          <w:sz w:val="24"/>
          <w:szCs w:val="24"/>
          <w:lang w:val="uk-UA" w:eastAsia="uk-UA"/>
        </w:rPr>
        <w:t xml:space="preserve"> і зміна яких впливає на визначення вартості (ціни) товару, у тому числі, </w:t>
      </w:r>
      <w:r>
        <w:rPr>
          <w:rFonts w:ascii="Times New Roman" w:eastAsia="Calibri" w:hAnsi="Times New Roman" w:cs="Times New Roman"/>
          <w:color w:val="242424"/>
          <w:sz w:val="24"/>
          <w:szCs w:val="24"/>
          <w:lang w:val="uk-UA" w:eastAsia="uk-UA"/>
        </w:rPr>
        <w:lastRenderedPageBreak/>
        <w:t>ціни за одиницю товару (до письмового звернення Сторона надає документ, який встановлює/змінює ставки податків і з</w:t>
      </w:r>
      <w:r>
        <w:rPr>
          <w:rFonts w:ascii="Times New Roman" w:eastAsia="Calibri" w:hAnsi="Times New Roman" w:cs="Times New Roman"/>
          <w:color w:val="242424"/>
          <w:sz w:val="24"/>
          <w:szCs w:val="24"/>
          <w:lang w:val="uk-UA" w:eastAsia="uk-UA"/>
        </w:rPr>
        <w:t xml:space="preserve">борів та/або змінює </w:t>
      </w:r>
      <w:r>
        <w:rPr>
          <w:rFonts w:ascii="Times New Roman" w:eastAsia="Calibri" w:hAnsi="Times New Roman" w:cs="Times New Roman"/>
          <w:sz w:val="24"/>
          <w:szCs w:val="24"/>
          <w:lang w:val="uk-UA" w:eastAsia="uk-UA"/>
        </w:rPr>
        <w:t xml:space="preserve">умов щодо надання пільг з оподаткування - </w:t>
      </w:r>
      <w:proofErr w:type="spellStart"/>
      <w:r>
        <w:rPr>
          <w:rFonts w:ascii="Times New Roman" w:eastAsia="Calibri" w:hAnsi="Times New Roman" w:cs="Times New Roman"/>
          <w:sz w:val="24"/>
          <w:szCs w:val="24"/>
          <w:lang w:val="uk-UA" w:eastAsia="uk-UA"/>
        </w:rPr>
        <w:t>пропорційно</w:t>
      </w:r>
      <w:proofErr w:type="spellEnd"/>
      <w:r>
        <w:rPr>
          <w:rFonts w:ascii="Times New Roman" w:eastAsia="Calibri"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Calibri" w:hAnsi="Times New Roman" w:cs="Times New Roman"/>
          <w:sz w:val="24"/>
          <w:szCs w:val="24"/>
          <w:lang w:val="uk-UA" w:eastAsia="uk-UA"/>
        </w:rPr>
        <w:t>пропорційно</w:t>
      </w:r>
      <w:proofErr w:type="spellEnd"/>
      <w:r>
        <w:rPr>
          <w:rFonts w:ascii="Times New Roman" w:eastAsia="Calibri" w:hAnsi="Times New Roman" w:cs="Times New Roman"/>
          <w:sz w:val="24"/>
          <w:szCs w:val="24"/>
          <w:lang w:val="uk-UA" w:eastAsia="uk-UA"/>
        </w:rPr>
        <w:t xml:space="preserve"> до зміни податкового навантаження внаслідок зміни системи оподаткув</w:t>
      </w:r>
      <w:r>
        <w:rPr>
          <w:rFonts w:ascii="Times New Roman" w:eastAsia="Calibri" w:hAnsi="Times New Roman" w:cs="Times New Roman"/>
          <w:sz w:val="24"/>
          <w:szCs w:val="24"/>
          <w:lang w:val="uk-UA" w:eastAsia="uk-UA"/>
        </w:rPr>
        <w:t>ання);</w:t>
      </w:r>
      <w:r>
        <w:rPr>
          <w:rFonts w:ascii="Times New Roman" w:eastAsia="Calibri" w:hAnsi="Times New Roman" w:cs="Times New Roman"/>
          <w:color w:val="242424"/>
          <w:sz w:val="24"/>
          <w:szCs w:val="24"/>
          <w:lang w:val="uk-UA" w:eastAsia="uk-UA"/>
        </w:rPr>
        <w:br/>
        <w:t xml:space="preserve">— нову (змінену) ціну Сторони застосовують з дня введення в дію відповідного документа, яким затверджені чи встановлені такі ставки, податки і збори та/або зміни умов щодо надання пільг з оподаткування,  та/або пільг з оподаткування, та/або системи </w:t>
      </w:r>
      <w:r>
        <w:rPr>
          <w:rFonts w:ascii="Times New Roman" w:eastAsia="Calibri" w:hAnsi="Times New Roman" w:cs="Times New Roman"/>
          <w:color w:val="242424"/>
          <w:sz w:val="24"/>
          <w:szCs w:val="24"/>
          <w:lang w:val="uk-UA" w:eastAsia="uk-UA"/>
        </w:rPr>
        <w:t>оподаткування, якщо інше не встановлено чинним законодавством України;</w:t>
      </w:r>
      <w:r>
        <w:rPr>
          <w:rFonts w:ascii="Times New Roman" w:eastAsia="Calibri" w:hAnsi="Times New Roman" w:cs="Times New Roman"/>
          <w:color w:val="242424"/>
          <w:sz w:val="24"/>
          <w:szCs w:val="24"/>
          <w:lang w:val="uk-UA" w:eastAsia="uk-UA"/>
        </w:rPr>
        <w:br/>
        <w:t xml:space="preserve">— зміна ціни відбувається </w:t>
      </w:r>
      <w:proofErr w:type="spellStart"/>
      <w:r>
        <w:rPr>
          <w:rFonts w:ascii="Times New Roman" w:eastAsia="Calibri" w:hAnsi="Times New Roman" w:cs="Times New Roman"/>
          <w:color w:val="242424"/>
          <w:sz w:val="24"/>
          <w:szCs w:val="24"/>
          <w:lang w:val="uk-UA" w:eastAsia="uk-UA"/>
        </w:rPr>
        <w:t>пропорційно</w:t>
      </w:r>
      <w:proofErr w:type="spellEnd"/>
      <w:r>
        <w:rPr>
          <w:rFonts w:ascii="Times New Roman" w:eastAsia="Calibri" w:hAnsi="Times New Roman" w:cs="Times New Roman"/>
          <w:color w:val="242424"/>
          <w:sz w:val="24"/>
          <w:szCs w:val="24"/>
          <w:lang w:val="uk-UA" w:eastAsia="uk-UA"/>
        </w:rPr>
        <w:t xml:space="preserve"> зміненій (зміненим) частині (частинам) складової такої ціни, у тому числі змінюється і загальна сума Договору</w:t>
      </w:r>
      <w:r>
        <w:rPr>
          <w:rFonts w:ascii="Times New Roman" w:eastAsia="Calibri" w:hAnsi="Times New Roman" w:cs="Times New Roman"/>
          <w:sz w:val="24"/>
          <w:szCs w:val="24"/>
          <w:lang w:val="uk-UA" w:eastAsia="uk-UA"/>
        </w:rPr>
        <w:t>;</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7) зміни встановленого згідно із зак</w:t>
      </w:r>
      <w:r>
        <w:rPr>
          <w:rFonts w:ascii="Times New Roman" w:eastAsia="Calibri" w:hAnsi="Times New Roman" w:cs="Times New Roman"/>
          <w:sz w:val="24"/>
          <w:szCs w:val="24"/>
          <w:lang w:val="uk-UA" w:eastAsia="uk-UA"/>
        </w:rPr>
        <w:t xml:space="preserve">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Calibri" w:hAnsi="Times New Roman" w:cs="Times New Roman"/>
          <w:sz w:val="24"/>
          <w:szCs w:val="24"/>
          <w:lang w:val="uk-UA" w:eastAsia="uk-UA"/>
        </w:rPr>
        <w:t>Platts</w:t>
      </w:r>
      <w:proofErr w:type="spellEnd"/>
      <w:r>
        <w:rPr>
          <w:rFonts w:ascii="Times New Roman" w:eastAsia="Calibri" w:hAnsi="Times New Roman" w:cs="Times New Roman"/>
          <w:sz w:val="24"/>
          <w:szCs w:val="24"/>
          <w:lang w:val="uk-UA" w:eastAsia="uk-UA"/>
        </w:rPr>
        <w:t>, ARGUS регульованих цін (тарифів) і нормативів, середньозважених цін на електроенергію на ринку «на добу наперед»</w:t>
      </w:r>
      <w:r>
        <w:rPr>
          <w:rFonts w:ascii="Times New Roman" w:eastAsia="Calibri" w:hAnsi="Times New Roman" w:cs="Times New Roman"/>
          <w:sz w:val="24"/>
          <w:szCs w:val="24"/>
          <w:lang w:val="uk-UA" w:eastAsia="uk-UA"/>
        </w:rPr>
        <w:t>, що застосовуються в договорі про закупівлю, у разі встановлення в договорі про закупівлю порядку зміни ціни (у</w:t>
      </w:r>
      <w:r>
        <w:rPr>
          <w:rFonts w:ascii="Times New Roman" w:eastAsia="Calibri" w:hAnsi="Times New Roman" w:cs="Times New Roman"/>
          <w:color w:val="242424"/>
          <w:sz w:val="24"/>
          <w:szCs w:val="24"/>
          <w:lang w:val="uk-UA" w:eastAsia="uk-UA"/>
        </w:rPr>
        <w:t xml:space="preserve"> цьому випадку Сторони погоджуються, що зміну ціни здійснюють у такому порядку:</w:t>
      </w:r>
      <w:r>
        <w:rPr>
          <w:rFonts w:ascii="Times New Roman" w:eastAsia="Calibri" w:hAnsi="Times New Roman" w:cs="Times New Roman"/>
          <w:color w:val="242424"/>
          <w:sz w:val="24"/>
          <w:szCs w:val="24"/>
          <w:lang w:val="uk-UA" w:eastAsia="uk-UA"/>
        </w:rPr>
        <w:br/>
        <w:t>7.1. підставою для зміни ціни є письмове звернення Сторони та на</w:t>
      </w:r>
      <w:r>
        <w:rPr>
          <w:rFonts w:ascii="Times New Roman" w:eastAsia="Calibri" w:hAnsi="Times New Roman" w:cs="Times New Roman"/>
          <w:color w:val="242424"/>
          <w:sz w:val="24"/>
          <w:szCs w:val="24"/>
          <w:lang w:val="uk-UA" w:eastAsia="uk-UA"/>
        </w:rPr>
        <w:t xml:space="preserve">дання документа, який підтверджує зміну регульованої ціни (тарифу), що застосовуються у даному Договорі, та/або </w:t>
      </w:r>
      <w:r>
        <w:rPr>
          <w:rFonts w:ascii="Times New Roman" w:eastAsia="Calibri" w:hAnsi="Times New Roman" w:cs="Times New Roman"/>
          <w:sz w:val="24"/>
          <w:szCs w:val="24"/>
          <w:lang w:val="uk-UA" w:eastAsia="uk-UA"/>
        </w:rPr>
        <w:t>зміну встановленого згідно із законодавством органами державної статистики індексу споживчих цін, та/або зміну курсу іноземної валюти, зміни бір</w:t>
      </w:r>
      <w:r>
        <w:rPr>
          <w:rFonts w:ascii="Times New Roman" w:eastAsia="Calibri" w:hAnsi="Times New Roman" w:cs="Times New Roman"/>
          <w:sz w:val="24"/>
          <w:szCs w:val="24"/>
          <w:lang w:val="uk-UA" w:eastAsia="uk-UA"/>
        </w:rPr>
        <w:t xml:space="preserve">жових котирувань або показників </w:t>
      </w:r>
      <w:proofErr w:type="spellStart"/>
      <w:r>
        <w:rPr>
          <w:rFonts w:ascii="Times New Roman" w:eastAsia="Calibri" w:hAnsi="Times New Roman" w:cs="Times New Roman"/>
          <w:sz w:val="24"/>
          <w:szCs w:val="24"/>
          <w:lang w:val="uk-UA" w:eastAsia="uk-UA"/>
        </w:rPr>
        <w:t>Platts</w:t>
      </w:r>
      <w:proofErr w:type="spellEnd"/>
      <w:r>
        <w:rPr>
          <w:rFonts w:ascii="Times New Roman" w:eastAsia="Calibri" w:hAnsi="Times New Roman" w:cs="Times New Roman"/>
          <w:sz w:val="24"/>
          <w:szCs w:val="24"/>
          <w:lang w:val="uk-UA" w:eastAsia="uk-UA"/>
        </w:rPr>
        <w:t xml:space="preserve">, ARGUS, та/або середньозважених цін на електроенергію на ринку «на добу наперед». Документом, що підтверджує зміну середньозваженої ціни на електроенергію на ринку «на добу наперед» є роздруківка(и) з офіційного </w:t>
      </w:r>
      <w:proofErr w:type="spellStart"/>
      <w:r>
        <w:rPr>
          <w:rFonts w:ascii="Times New Roman" w:eastAsia="Calibri" w:hAnsi="Times New Roman" w:cs="Times New Roman"/>
          <w:sz w:val="24"/>
          <w:szCs w:val="24"/>
          <w:lang w:val="uk-UA" w:eastAsia="uk-UA"/>
        </w:rPr>
        <w:t>вебса</w:t>
      </w:r>
      <w:r>
        <w:rPr>
          <w:rFonts w:ascii="Times New Roman" w:eastAsia="Calibri" w:hAnsi="Times New Roman" w:cs="Times New Roman"/>
          <w:sz w:val="24"/>
          <w:szCs w:val="24"/>
          <w:lang w:val="uk-UA" w:eastAsia="uk-UA"/>
        </w:rPr>
        <w:t>йту</w:t>
      </w:r>
      <w:proofErr w:type="spellEnd"/>
      <w:r>
        <w:rPr>
          <w:rFonts w:ascii="Times New Roman" w:eastAsia="Calibri" w:hAnsi="Times New Roman" w:cs="Times New Roman"/>
          <w:sz w:val="24"/>
          <w:szCs w:val="24"/>
          <w:lang w:val="uk-UA" w:eastAsia="uk-UA"/>
        </w:rPr>
        <w:t xml:space="preserve"> Оператора ринку  (</w:t>
      </w:r>
      <w:hyperlink r:id="rId9" w:history="1">
        <w:r>
          <w:rPr>
            <w:rFonts w:ascii="Times New Roman" w:eastAsia="Calibri" w:hAnsi="Times New Roman" w:cs="Times New Roman"/>
            <w:color w:val="0000FF"/>
            <w:sz w:val="24"/>
            <w:szCs w:val="24"/>
            <w:u w:val="single"/>
            <w:lang w:val="uk-UA" w:eastAsia="uk-UA"/>
          </w:rPr>
          <w:t>https://www.oree.com.ua</w:t>
        </w:r>
      </w:hyperlink>
      <w:r>
        <w:rPr>
          <w:rFonts w:ascii="Times New Roman" w:eastAsia="Calibri" w:hAnsi="Times New Roman" w:cs="Times New Roman"/>
          <w:sz w:val="24"/>
          <w:szCs w:val="24"/>
          <w:lang w:val="uk-UA" w:eastAsia="uk-UA"/>
        </w:rPr>
        <w:t xml:space="preserve">) з інформацією щодо середньозваженої ціни електричної енергії на РДН ОЕС України за одиницю товару за розрахунковий (календарний місяць), що передує даті зміни ціни або </w:t>
      </w:r>
      <w:r>
        <w:rPr>
          <w:rFonts w:ascii="Times New Roman" w:eastAsia="Calibri" w:hAnsi="Times New Roman" w:cs="Times New Roman"/>
          <w:sz w:val="24"/>
          <w:szCs w:val="24"/>
          <w:lang w:val="uk-UA" w:eastAsia="uk-UA"/>
        </w:rPr>
        <w:t>інший документ, який виданий уповноваженим на це органами (ДП «</w:t>
      </w:r>
      <w:proofErr w:type="spellStart"/>
      <w:r>
        <w:rPr>
          <w:rFonts w:ascii="Times New Roman" w:eastAsia="Calibri" w:hAnsi="Times New Roman" w:cs="Times New Roman"/>
          <w:sz w:val="24"/>
          <w:szCs w:val="24"/>
          <w:lang w:val="uk-UA" w:eastAsia="uk-UA"/>
        </w:rPr>
        <w:t>Зовнішінформ</w:t>
      </w:r>
      <w:proofErr w:type="spellEnd"/>
      <w:r>
        <w:rPr>
          <w:rFonts w:ascii="Times New Roman" w:eastAsia="Calibri" w:hAnsi="Times New Roman" w:cs="Times New Roman"/>
          <w:sz w:val="24"/>
          <w:szCs w:val="24"/>
          <w:lang w:val="uk-UA" w:eastAsia="uk-UA"/>
        </w:rPr>
        <w:t>», Торгово-промисловою палатою, тощо), який засвідчує зміну середньозваженої ціни на електроенергію на РДН ОЕС України за одиницю товару за розрахунковий (календарний місяць), що пе</w:t>
      </w:r>
      <w:r>
        <w:rPr>
          <w:rFonts w:ascii="Times New Roman" w:eastAsia="Calibri" w:hAnsi="Times New Roman" w:cs="Times New Roman"/>
          <w:sz w:val="24"/>
          <w:szCs w:val="24"/>
          <w:lang w:val="uk-UA" w:eastAsia="uk-UA"/>
        </w:rPr>
        <w:t>редує даті зміни ціни</w:t>
      </w:r>
      <w:r>
        <w:rPr>
          <w:rFonts w:ascii="Times New Roman" w:eastAsia="Calibri" w:hAnsi="Times New Roman" w:cs="Times New Roman"/>
          <w:color w:val="242424"/>
          <w:sz w:val="24"/>
          <w:szCs w:val="24"/>
          <w:lang w:val="uk-UA" w:eastAsia="uk-UA"/>
        </w:rPr>
        <w:t>;</w:t>
      </w:r>
      <w:r>
        <w:rPr>
          <w:rFonts w:ascii="Times New Roman" w:eastAsia="Calibri" w:hAnsi="Times New Roman" w:cs="Times New Roman"/>
          <w:color w:val="242424"/>
          <w:sz w:val="24"/>
          <w:szCs w:val="24"/>
          <w:lang w:val="uk-UA" w:eastAsia="uk-UA"/>
        </w:rPr>
        <w:br/>
        <w:t>7.2. нову (змінену) ціну Сторони застосовують з дня введення в дію відповідного документа, яким затверджені чи встановлені регульовані ціни (тарифи) і нормативи, що застосовуються у даному Договорі, якщо інше не встановлено чинним за</w:t>
      </w:r>
      <w:r>
        <w:rPr>
          <w:rFonts w:ascii="Times New Roman" w:eastAsia="Calibri" w:hAnsi="Times New Roman" w:cs="Times New Roman"/>
          <w:color w:val="242424"/>
          <w:sz w:val="24"/>
          <w:szCs w:val="24"/>
          <w:lang w:val="uk-UA" w:eastAsia="uk-UA"/>
        </w:rPr>
        <w:t xml:space="preserve">конодавством України. </w:t>
      </w:r>
      <w:r>
        <w:rPr>
          <w:rFonts w:ascii="Times New Roman" w:eastAsia="Calibri" w:hAnsi="Times New Roman" w:cs="Times New Roman"/>
          <w:sz w:val="24"/>
          <w:szCs w:val="24"/>
          <w:lang w:val="uk-UA" w:eastAsia="uk-UA"/>
        </w:rPr>
        <w:t>У разі зміни середньозваженої ціни на електроенергію на ринку «на добу наперед» така ціна застосовується із дати звернення Сторони щодо зміни ціни товару.</w:t>
      </w:r>
      <w:r>
        <w:rPr>
          <w:rFonts w:ascii="Times New Roman" w:eastAsia="Calibri" w:hAnsi="Times New Roman" w:cs="Times New Roman"/>
          <w:color w:val="242424"/>
          <w:sz w:val="24"/>
          <w:szCs w:val="24"/>
          <w:lang w:val="uk-UA" w:eastAsia="uk-UA"/>
        </w:rPr>
        <w:br/>
        <w:t xml:space="preserve">7.3. Зміна ціни відбувається </w:t>
      </w:r>
      <w:proofErr w:type="spellStart"/>
      <w:r>
        <w:rPr>
          <w:rFonts w:ascii="Times New Roman" w:eastAsia="Calibri" w:hAnsi="Times New Roman" w:cs="Times New Roman"/>
          <w:color w:val="242424"/>
          <w:sz w:val="24"/>
          <w:szCs w:val="24"/>
          <w:lang w:val="uk-UA" w:eastAsia="uk-UA"/>
        </w:rPr>
        <w:t>пропорційно</w:t>
      </w:r>
      <w:proofErr w:type="spellEnd"/>
      <w:r>
        <w:rPr>
          <w:rFonts w:ascii="Times New Roman" w:eastAsia="Calibri" w:hAnsi="Times New Roman" w:cs="Times New Roman"/>
          <w:color w:val="242424"/>
          <w:sz w:val="24"/>
          <w:szCs w:val="24"/>
          <w:lang w:val="uk-UA" w:eastAsia="uk-UA"/>
        </w:rPr>
        <w:t xml:space="preserve"> зміненій (зміненим) частині (частинам)</w:t>
      </w:r>
      <w:r>
        <w:rPr>
          <w:rFonts w:ascii="Times New Roman" w:eastAsia="Calibri" w:hAnsi="Times New Roman" w:cs="Times New Roman"/>
          <w:color w:val="242424"/>
          <w:sz w:val="24"/>
          <w:szCs w:val="24"/>
          <w:lang w:val="uk-UA" w:eastAsia="uk-UA"/>
        </w:rPr>
        <w:t xml:space="preserve"> складової такої ціни товару</w:t>
      </w:r>
      <w:r>
        <w:rPr>
          <w:rFonts w:ascii="Times New Roman" w:eastAsia="Calibri" w:hAnsi="Times New Roman" w:cs="Times New Roman"/>
          <w:sz w:val="24"/>
          <w:szCs w:val="24"/>
          <w:lang w:val="uk-UA" w:eastAsia="uk-UA"/>
        </w:rPr>
        <w:t>;</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7.4. Не надання належних підтвердних документів щодо </w:t>
      </w:r>
      <w:r>
        <w:rPr>
          <w:rFonts w:ascii="Times New Roman" w:eastAsia="Calibri" w:hAnsi="Times New Roman" w:cs="Times New Roman"/>
          <w:color w:val="242424"/>
          <w:sz w:val="24"/>
          <w:szCs w:val="24"/>
          <w:lang w:val="uk-UA" w:eastAsia="uk-UA"/>
        </w:rPr>
        <w:t xml:space="preserve">зміну регульованої ціни (тарифу), що застосовуються у даному Договорі, та/або </w:t>
      </w:r>
      <w:r>
        <w:rPr>
          <w:rFonts w:ascii="Times New Roman" w:eastAsia="Calibri" w:hAnsi="Times New Roman" w:cs="Times New Roman"/>
          <w:sz w:val="24"/>
          <w:szCs w:val="24"/>
          <w:lang w:val="uk-UA" w:eastAsia="uk-UA"/>
        </w:rPr>
        <w:t>зміну встановленого згідно із законодавством органами державної статистики індексу споживчих ці</w:t>
      </w:r>
      <w:r>
        <w:rPr>
          <w:rFonts w:ascii="Times New Roman" w:eastAsia="Calibri" w:hAnsi="Times New Roman" w:cs="Times New Roman"/>
          <w:sz w:val="24"/>
          <w:szCs w:val="24"/>
          <w:lang w:val="uk-UA" w:eastAsia="uk-UA"/>
        </w:rPr>
        <w:t xml:space="preserve">н, та/або зміну курсу іноземної валюти, зміни біржових котирувань або показників </w:t>
      </w:r>
      <w:proofErr w:type="spellStart"/>
      <w:r>
        <w:rPr>
          <w:rFonts w:ascii="Times New Roman" w:eastAsia="Calibri" w:hAnsi="Times New Roman" w:cs="Times New Roman"/>
          <w:sz w:val="24"/>
          <w:szCs w:val="24"/>
          <w:lang w:val="uk-UA" w:eastAsia="uk-UA"/>
        </w:rPr>
        <w:t>Platts</w:t>
      </w:r>
      <w:proofErr w:type="spellEnd"/>
      <w:r>
        <w:rPr>
          <w:rFonts w:ascii="Times New Roman" w:eastAsia="Calibri" w:hAnsi="Times New Roman" w:cs="Times New Roman"/>
          <w:sz w:val="24"/>
          <w:szCs w:val="24"/>
          <w:lang w:val="uk-UA" w:eastAsia="uk-UA"/>
        </w:rPr>
        <w:t>, ARGUS, та/або середньозважених цін на електроенергію на ринку «на добу наперед» є підставою для відмови Споживачем зміни ціни товару.</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8) зміни умов у зв’язку із застос</w:t>
      </w:r>
      <w:r>
        <w:rPr>
          <w:rFonts w:ascii="Times New Roman" w:eastAsia="Calibri" w:hAnsi="Times New Roman" w:cs="Times New Roman"/>
          <w:sz w:val="24"/>
          <w:szCs w:val="24"/>
          <w:lang w:val="uk-UA" w:eastAsia="uk-UA"/>
        </w:rPr>
        <w:t>уванням положень частини шостої статті 41 Закону України «Про публічні закупівлі».</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w:t>
      </w:r>
      <w:r>
        <w:rPr>
          <w:rFonts w:ascii="Times New Roman" w:eastAsia="Calibri" w:hAnsi="Times New Roman" w:cs="Times New Roman"/>
          <w:sz w:val="24"/>
          <w:szCs w:val="24"/>
          <w:lang w:val="uk-UA" w:eastAsia="uk-UA"/>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A23BB" w:rsidRDefault="00BE5FFF">
      <w:pPr>
        <w:suppressAutoHyphens/>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p>
    <w:p w:rsidR="009A23BB" w:rsidRDefault="00BE5FFF">
      <w:pPr>
        <w:suppressAutoHyphens/>
        <w:autoSpaceDN w:val="0"/>
        <w:spacing w:after="0" w:line="240" w:lineRule="atLeast"/>
        <w:jc w:val="center"/>
        <w:rPr>
          <w:rFonts w:ascii="Times New Roman" w:eastAsia="Times New Roman" w:hAnsi="Times New Roman" w:cs="Times New Roman"/>
          <w:b/>
          <w:kern w:val="2"/>
          <w:sz w:val="24"/>
          <w:szCs w:val="24"/>
          <w:lang w:val="uk-UA" w:eastAsia="ru-RU"/>
        </w:rPr>
      </w:pPr>
      <w:r>
        <w:rPr>
          <w:rFonts w:ascii="Times New Roman" w:eastAsia="Times New Roman" w:hAnsi="Times New Roman" w:cs="Times New Roman"/>
          <w:b/>
          <w:kern w:val="2"/>
          <w:sz w:val="24"/>
          <w:szCs w:val="24"/>
          <w:lang w:val="uk-UA" w:eastAsia="ru-RU"/>
        </w:rPr>
        <w:t>14. Інші умови Договору</w:t>
      </w:r>
    </w:p>
    <w:p w:rsidR="009A23BB" w:rsidRDefault="00BE5FFF">
      <w:p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14.1. Цей Договір складений у двох примірниках </w:t>
      </w:r>
      <w:r>
        <w:rPr>
          <w:rFonts w:ascii="Times New Roman" w:eastAsia="Times New Roman" w:hAnsi="Times New Roman" w:cs="Times New Roman"/>
          <w:i/>
          <w:kern w:val="2"/>
          <w:sz w:val="24"/>
          <w:szCs w:val="24"/>
          <w:lang w:val="uk-UA" w:eastAsia="ru-RU"/>
        </w:rPr>
        <w:t xml:space="preserve">– </w:t>
      </w:r>
      <w:r>
        <w:rPr>
          <w:rFonts w:ascii="Times New Roman" w:eastAsia="Times New Roman" w:hAnsi="Times New Roman" w:cs="Times New Roman"/>
          <w:kern w:val="2"/>
          <w:sz w:val="24"/>
          <w:szCs w:val="24"/>
          <w:lang w:val="uk-UA" w:eastAsia="ru-RU"/>
        </w:rPr>
        <w:t xml:space="preserve">по одному для </w:t>
      </w:r>
      <w:r>
        <w:rPr>
          <w:rFonts w:ascii="Times New Roman" w:eastAsia="Times New Roman" w:hAnsi="Times New Roman" w:cs="Times New Roman"/>
          <w:kern w:val="2"/>
          <w:sz w:val="24"/>
          <w:szCs w:val="24"/>
          <w:lang w:val="uk-UA" w:eastAsia="ru-RU"/>
        </w:rPr>
        <w:t>кожної із сторін, які мають однакову юридичну силу.</w:t>
      </w:r>
    </w:p>
    <w:p w:rsidR="009A23BB" w:rsidRDefault="00BE5FFF">
      <w:pPr>
        <w:suppressAutoHyphens/>
        <w:autoSpaceDN w:val="0"/>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lastRenderedPageBreak/>
        <w:t>14.2. Зміни до Договору оформлюються у письмовій формі шляхом укладення додаткових угод про внесення змін до цього Договору та підписуються уповноваженими представниками Сторін.</w:t>
      </w:r>
    </w:p>
    <w:p w:rsidR="009A23BB" w:rsidRDefault="00BE5FFF">
      <w:pPr>
        <w:autoSpaceDN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eastAsia="ru-RU"/>
        </w:rPr>
        <w:t xml:space="preserve">14.3. </w:t>
      </w:r>
      <w:r>
        <w:rPr>
          <w:rFonts w:ascii="Times New Roman" w:eastAsia="Times New Roman" w:hAnsi="Times New Roman" w:cs="Times New Roman"/>
          <w:color w:val="000000"/>
          <w:sz w:val="24"/>
          <w:szCs w:val="24"/>
          <w:lang w:val="uk-UA" w:eastAsia="ru-RU"/>
        </w:rPr>
        <w:t xml:space="preserve">Усі повідомлення за </w:t>
      </w:r>
      <w:r>
        <w:rPr>
          <w:rFonts w:ascii="Times New Roman" w:eastAsia="Times New Roman" w:hAnsi="Times New Roman" w:cs="Times New Roman"/>
          <w:color w:val="000000"/>
          <w:sz w:val="24"/>
          <w:szCs w:val="24"/>
          <w:lang w:val="uk-UA" w:eastAsia="ru-RU"/>
        </w:rPr>
        <w:t>цим Договором вважаються зробленими належним чином, якщо вони здійснені в письмовій формі та надіслані на юридичну адресу та/або за фактичним місцезнаходженням Сторони (адресата), що вказані в Договорі  шляхом направлення листа/рекомендованого листа з пові</w:t>
      </w:r>
      <w:r>
        <w:rPr>
          <w:rFonts w:ascii="Times New Roman" w:eastAsia="Times New Roman" w:hAnsi="Times New Roman" w:cs="Times New Roman"/>
          <w:color w:val="000000"/>
          <w:sz w:val="24"/>
          <w:szCs w:val="24"/>
          <w:lang w:val="uk-UA" w:eastAsia="ru-RU"/>
        </w:rPr>
        <w:t>домленням про вручення або цінного листа з описом, та/або вручені кур'єром, або вручені особисто Стороною (відправником) уповноваженому представнику іншої Сторони (адресата) та/або на електронну адресу Сторони (з послідуючим направленням оригіналу документ</w:t>
      </w:r>
      <w:r>
        <w:rPr>
          <w:rFonts w:ascii="Times New Roman" w:eastAsia="Times New Roman" w:hAnsi="Times New Roman" w:cs="Times New Roman"/>
          <w:color w:val="000000"/>
          <w:sz w:val="24"/>
          <w:szCs w:val="24"/>
          <w:lang w:val="uk-UA" w:eastAsia="ru-RU"/>
        </w:rPr>
        <w:t>а через засоби поштового зв’язку). Датою отримання таких повідомлень буде вважатися дата їх особистого вручення уповноваженому представнику однієї із Сторін  або відмітка кур’єра, представника (третьої сторони), що здійснював доставку кореспонденції (про п</w:t>
      </w:r>
      <w:r>
        <w:rPr>
          <w:rFonts w:ascii="Times New Roman" w:eastAsia="Times New Roman" w:hAnsi="Times New Roman" w:cs="Times New Roman"/>
          <w:color w:val="000000"/>
          <w:sz w:val="24"/>
          <w:szCs w:val="24"/>
          <w:lang w:val="uk-UA" w:eastAsia="ru-RU"/>
        </w:rPr>
        <w:t>ричини невручення відправлення, тощо). Уповноваженою особою на отримання кореспонденції за даним Договором  є керівник (заступник керівника) або особа, уповноважена Стороною, яка діє згідно довіреності.</w:t>
      </w:r>
    </w:p>
    <w:p w:rsidR="009A23BB" w:rsidRDefault="00BE5FFF">
      <w:p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14.4. Сторони зобов'язуються повідомляти одна одну пр</w:t>
      </w:r>
      <w:r>
        <w:rPr>
          <w:rFonts w:ascii="Times New Roman" w:eastAsia="Times New Roman" w:hAnsi="Times New Roman" w:cs="Times New Roman"/>
          <w:kern w:val="2"/>
          <w:sz w:val="24"/>
          <w:szCs w:val="24"/>
          <w:lang w:val="uk-UA" w:eastAsia="ru-RU"/>
        </w:rPr>
        <w:t>о зміни власних реквізитів (місцезнаходження, найменування, організаційно-правової форми, банківських реквізитів тощо) у п'ятиденний строк з дня виникнення відповідних змін листом.</w:t>
      </w:r>
    </w:p>
    <w:p w:rsidR="009A23BB" w:rsidRDefault="00BE5FFF">
      <w:pPr>
        <w:tabs>
          <w:tab w:val="left" w:pos="426"/>
        </w:tabs>
        <w:suppressAutoHyphens/>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Pr>
          <w:rFonts w:ascii="Times New Roman" w:eastAsia="Times New Roman" w:hAnsi="Times New Roman" w:cs="Times New Roman"/>
          <w:kern w:val="2"/>
          <w:sz w:val="24"/>
          <w:szCs w:val="24"/>
          <w:lang w:val="uk-UA" w:eastAsia="ru-RU"/>
        </w:rPr>
        <w:t>4</w:t>
      </w:r>
      <w:r>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val="uk-UA" w:eastAsia="ru-RU"/>
        </w:rPr>
        <w:t>5</w:t>
      </w:r>
      <w:r>
        <w:rPr>
          <w:rFonts w:ascii="Times New Roman" w:eastAsia="Times New Roman" w:hAnsi="Times New Roman" w:cs="Times New Roman"/>
          <w:kern w:val="2"/>
          <w:sz w:val="24"/>
          <w:szCs w:val="24"/>
          <w:lang w:eastAsia="ru-RU"/>
        </w:rPr>
        <w:t xml:space="preserve">. У </w:t>
      </w:r>
      <w:proofErr w:type="spellStart"/>
      <w:r>
        <w:rPr>
          <w:rFonts w:ascii="Times New Roman" w:eastAsia="Times New Roman" w:hAnsi="Times New Roman" w:cs="Times New Roman"/>
          <w:kern w:val="2"/>
          <w:sz w:val="24"/>
          <w:szCs w:val="24"/>
          <w:lang w:eastAsia="ru-RU"/>
        </w:rPr>
        <w:t>разі</w:t>
      </w:r>
      <w:proofErr w:type="spellEnd"/>
      <w:r>
        <w:rPr>
          <w:rFonts w:ascii="Times New Roman" w:eastAsia="Times New Roman" w:hAnsi="Times New Roman" w:cs="Times New Roman"/>
          <w:kern w:val="2"/>
          <w:sz w:val="24"/>
          <w:szCs w:val="24"/>
          <w:lang w:eastAsia="ru-RU"/>
        </w:rPr>
        <w:t xml:space="preserve"> будь-</w:t>
      </w:r>
      <w:proofErr w:type="spellStart"/>
      <w:r>
        <w:rPr>
          <w:rFonts w:ascii="Times New Roman" w:eastAsia="Times New Roman" w:hAnsi="Times New Roman" w:cs="Times New Roman"/>
          <w:kern w:val="2"/>
          <w:sz w:val="24"/>
          <w:szCs w:val="24"/>
          <w:lang w:eastAsia="ru-RU"/>
        </w:rPr>
        <w:t>яких</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змін</w:t>
      </w:r>
      <w:proofErr w:type="spellEnd"/>
      <w:r>
        <w:rPr>
          <w:rFonts w:ascii="Times New Roman" w:eastAsia="Times New Roman" w:hAnsi="Times New Roman" w:cs="Times New Roman"/>
          <w:kern w:val="2"/>
          <w:sz w:val="24"/>
          <w:szCs w:val="24"/>
          <w:lang w:eastAsia="ru-RU"/>
        </w:rPr>
        <w:t xml:space="preserve"> в </w:t>
      </w:r>
      <w:proofErr w:type="spellStart"/>
      <w:r>
        <w:rPr>
          <w:rFonts w:ascii="Times New Roman" w:eastAsia="Times New Roman" w:hAnsi="Times New Roman" w:cs="Times New Roman"/>
          <w:kern w:val="2"/>
          <w:sz w:val="24"/>
          <w:szCs w:val="24"/>
          <w:lang w:eastAsia="ru-RU"/>
        </w:rPr>
        <w:t>статусі</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платника</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податків</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Сторони</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зобов’язан</w:t>
      </w:r>
      <w:r>
        <w:rPr>
          <w:rFonts w:ascii="Times New Roman" w:eastAsia="Times New Roman" w:hAnsi="Times New Roman" w:cs="Times New Roman"/>
          <w:kern w:val="2"/>
          <w:sz w:val="24"/>
          <w:szCs w:val="24"/>
          <w:lang w:eastAsia="ru-RU"/>
        </w:rPr>
        <w:t>і</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повідомити</w:t>
      </w:r>
      <w:proofErr w:type="spellEnd"/>
      <w:r>
        <w:rPr>
          <w:rFonts w:ascii="Times New Roman" w:eastAsia="Times New Roman" w:hAnsi="Times New Roman" w:cs="Times New Roman"/>
          <w:kern w:val="2"/>
          <w:sz w:val="24"/>
          <w:szCs w:val="24"/>
          <w:lang w:eastAsia="ru-RU"/>
        </w:rPr>
        <w:t xml:space="preserve"> про </w:t>
      </w:r>
      <w:proofErr w:type="spellStart"/>
      <w:r>
        <w:rPr>
          <w:rFonts w:ascii="Times New Roman" w:eastAsia="Times New Roman" w:hAnsi="Times New Roman" w:cs="Times New Roman"/>
          <w:kern w:val="2"/>
          <w:sz w:val="24"/>
          <w:szCs w:val="24"/>
          <w:lang w:eastAsia="ru-RU"/>
        </w:rPr>
        <w:t>це</w:t>
      </w:r>
      <w:proofErr w:type="spellEnd"/>
      <w:r>
        <w:rPr>
          <w:rFonts w:ascii="Times New Roman" w:eastAsia="Times New Roman" w:hAnsi="Times New Roman" w:cs="Times New Roman"/>
          <w:kern w:val="2"/>
          <w:sz w:val="24"/>
          <w:szCs w:val="24"/>
          <w:lang w:eastAsia="ru-RU"/>
        </w:rPr>
        <w:t xml:space="preserve"> одна одну не </w:t>
      </w:r>
      <w:proofErr w:type="spellStart"/>
      <w:proofErr w:type="gramStart"/>
      <w:r>
        <w:rPr>
          <w:rFonts w:ascii="Times New Roman" w:eastAsia="Times New Roman" w:hAnsi="Times New Roman" w:cs="Times New Roman"/>
          <w:kern w:val="2"/>
          <w:sz w:val="24"/>
          <w:szCs w:val="24"/>
          <w:lang w:eastAsia="ru-RU"/>
        </w:rPr>
        <w:t>п</w:t>
      </w:r>
      <w:proofErr w:type="gramEnd"/>
      <w:r>
        <w:rPr>
          <w:rFonts w:ascii="Times New Roman" w:eastAsia="Times New Roman" w:hAnsi="Times New Roman" w:cs="Times New Roman"/>
          <w:kern w:val="2"/>
          <w:sz w:val="24"/>
          <w:szCs w:val="24"/>
          <w:lang w:eastAsia="ru-RU"/>
        </w:rPr>
        <w:t>ізніше</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трьох</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робочих</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днів</w:t>
      </w:r>
      <w:proofErr w:type="spellEnd"/>
      <w:r>
        <w:rPr>
          <w:rFonts w:ascii="Times New Roman" w:eastAsia="Times New Roman" w:hAnsi="Times New Roman" w:cs="Times New Roman"/>
          <w:kern w:val="2"/>
          <w:sz w:val="24"/>
          <w:szCs w:val="24"/>
          <w:lang w:eastAsia="ru-RU"/>
        </w:rPr>
        <w:t xml:space="preserve"> з </w:t>
      </w:r>
      <w:proofErr w:type="spellStart"/>
      <w:r>
        <w:rPr>
          <w:rFonts w:ascii="Times New Roman" w:eastAsia="Times New Roman" w:hAnsi="Times New Roman" w:cs="Times New Roman"/>
          <w:kern w:val="2"/>
          <w:sz w:val="24"/>
          <w:szCs w:val="24"/>
          <w:lang w:eastAsia="ru-RU"/>
        </w:rPr>
        <w:t>дати</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такої</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зміни</w:t>
      </w:r>
      <w:proofErr w:type="spellEnd"/>
      <w:r>
        <w:rPr>
          <w:rFonts w:ascii="Times New Roman" w:eastAsia="Times New Roman" w:hAnsi="Times New Roman" w:cs="Times New Roman"/>
          <w:kern w:val="2"/>
          <w:sz w:val="24"/>
          <w:szCs w:val="24"/>
          <w:lang w:eastAsia="ru-RU"/>
        </w:rPr>
        <w:t>.</w:t>
      </w:r>
    </w:p>
    <w:p w:rsidR="009A23BB" w:rsidRDefault="00BE5FFF">
      <w:p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Pr>
          <w:rFonts w:ascii="Times New Roman" w:eastAsia="Times New Roman" w:hAnsi="Times New Roman" w:cs="Times New Roman"/>
          <w:kern w:val="2"/>
          <w:sz w:val="24"/>
          <w:szCs w:val="24"/>
          <w:lang w:val="uk-UA" w:eastAsia="ru-RU"/>
        </w:rPr>
        <w:t>4</w:t>
      </w:r>
      <w:r>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val="uk-UA" w:eastAsia="ru-RU"/>
        </w:rPr>
        <w:t>6</w:t>
      </w:r>
      <w:r>
        <w:rPr>
          <w:rFonts w:ascii="Times New Roman" w:eastAsia="Times New Roman" w:hAnsi="Times New Roman" w:cs="Times New Roman"/>
          <w:kern w:val="2"/>
          <w:sz w:val="24"/>
          <w:szCs w:val="24"/>
          <w:lang w:eastAsia="ru-RU"/>
        </w:rPr>
        <w:t xml:space="preserve">. Одностороння </w:t>
      </w:r>
      <w:proofErr w:type="spellStart"/>
      <w:r>
        <w:rPr>
          <w:rFonts w:ascii="Times New Roman" w:eastAsia="Times New Roman" w:hAnsi="Times New Roman" w:cs="Times New Roman"/>
          <w:kern w:val="2"/>
          <w:sz w:val="24"/>
          <w:szCs w:val="24"/>
          <w:lang w:eastAsia="ru-RU"/>
        </w:rPr>
        <w:t>відмова</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від</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виконання</w:t>
      </w:r>
      <w:proofErr w:type="spellEnd"/>
      <w:r>
        <w:rPr>
          <w:rFonts w:ascii="Times New Roman" w:eastAsia="Times New Roman" w:hAnsi="Times New Roman" w:cs="Times New Roman"/>
          <w:kern w:val="2"/>
          <w:sz w:val="24"/>
          <w:szCs w:val="24"/>
          <w:lang w:eastAsia="ru-RU"/>
        </w:rPr>
        <w:t xml:space="preserve"> умов Договору не </w:t>
      </w:r>
      <w:proofErr w:type="spellStart"/>
      <w:proofErr w:type="gramStart"/>
      <w:r>
        <w:rPr>
          <w:rFonts w:ascii="Times New Roman" w:eastAsia="Times New Roman" w:hAnsi="Times New Roman" w:cs="Times New Roman"/>
          <w:kern w:val="2"/>
          <w:sz w:val="24"/>
          <w:szCs w:val="24"/>
          <w:lang w:eastAsia="ru-RU"/>
        </w:rPr>
        <w:t>допускається</w:t>
      </w:r>
      <w:proofErr w:type="spellEnd"/>
      <w:proofErr w:type="gramEnd"/>
      <w:r>
        <w:rPr>
          <w:rFonts w:ascii="Times New Roman" w:eastAsia="Times New Roman" w:hAnsi="Times New Roman" w:cs="Times New Roman"/>
          <w:kern w:val="2"/>
          <w:sz w:val="24"/>
          <w:szCs w:val="24"/>
          <w:lang w:val="uk-UA" w:eastAsia="ru-RU"/>
        </w:rPr>
        <w:t>, за виключенням випадків, визначених умовами даного Договору</w:t>
      </w:r>
      <w:r>
        <w:rPr>
          <w:rFonts w:ascii="Times New Roman" w:eastAsia="Times New Roman" w:hAnsi="Times New Roman" w:cs="Times New Roman"/>
          <w:kern w:val="2"/>
          <w:sz w:val="24"/>
          <w:szCs w:val="24"/>
          <w:lang w:eastAsia="ru-RU"/>
        </w:rPr>
        <w:t>.</w:t>
      </w:r>
    </w:p>
    <w:p w:rsidR="009A23BB" w:rsidRDefault="009A23BB">
      <w:pPr>
        <w:suppressAutoHyphens/>
        <w:autoSpaceDN w:val="0"/>
        <w:spacing w:after="0" w:line="240" w:lineRule="atLeast"/>
        <w:jc w:val="both"/>
        <w:rPr>
          <w:rFonts w:ascii="Times New Roman" w:eastAsia="Times New Roman" w:hAnsi="Times New Roman" w:cs="Times New Roman"/>
          <w:b/>
          <w:kern w:val="2"/>
          <w:sz w:val="24"/>
          <w:szCs w:val="24"/>
          <w:lang w:val="uk-UA" w:eastAsia="ru-RU"/>
        </w:rPr>
      </w:pPr>
    </w:p>
    <w:p w:rsidR="009A23BB" w:rsidRDefault="00BE5FFF">
      <w:pPr>
        <w:suppressAutoHyphens/>
        <w:autoSpaceDN w:val="0"/>
        <w:spacing w:after="0" w:line="240" w:lineRule="atLeast"/>
        <w:jc w:val="center"/>
        <w:rPr>
          <w:rFonts w:ascii="Times New Roman" w:eastAsia="Times New Roman" w:hAnsi="Times New Roman" w:cs="Times New Roman"/>
          <w:b/>
          <w:kern w:val="2"/>
          <w:sz w:val="24"/>
          <w:szCs w:val="24"/>
          <w:lang w:val="uk-UA" w:eastAsia="ru-RU"/>
        </w:rPr>
      </w:pPr>
      <w:r>
        <w:rPr>
          <w:rFonts w:ascii="Times New Roman" w:eastAsia="Times New Roman" w:hAnsi="Times New Roman" w:cs="Times New Roman"/>
          <w:b/>
          <w:kern w:val="2"/>
          <w:sz w:val="24"/>
          <w:szCs w:val="24"/>
          <w:lang w:val="uk-UA" w:eastAsia="ru-RU"/>
        </w:rPr>
        <w:t>15. Додатки до Договору</w:t>
      </w:r>
    </w:p>
    <w:p w:rsidR="009A23BB" w:rsidRDefault="00BE5FFF">
      <w:pPr>
        <w:widowControl w:val="0"/>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b/>
          <w:kern w:val="2"/>
          <w:sz w:val="24"/>
          <w:szCs w:val="24"/>
          <w:lang w:val="uk-UA" w:eastAsia="ru-RU"/>
        </w:rPr>
        <w:t>Додатки:</w:t>
      </w:r>
    </w:p>
    <w:p w:rsidR="009A23BB" w:rsidRDefault="00BE5FFF">
      <w:pPr>
        <w:widowControl w:val="0"/>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Додаток 1</w:t>
      </w:r>
      <w:r>
        <w:rPr>
          <w:rFonts w:ascii="Times New Roman" w:eastAsia="Times New Roman" w:hAnsi="Times New Roman" w:cs="Times New Roman"/>
          <w:kern w:val="2"/>
          <w:sz w:val="24"/>
          <w:szCs w:val="24"/>
          <w:lang w:val="uk-UA" w:eastAsia="ru-RU"/>
        </w:rPr>
        <w:t xml:space="preserve"> –</w:t>
      </w:r>
      <w:r>
        <w:rPr>
          <w:rFonts w:ascii="Times New Roman" w:eastAsia="Times New Roman" w:hAnsi="Times New Roman" w:cs="Times New Roman"/>
          <w:spacing w:val="-1"/>
          <w:kern w:val="2"/>
          <w:sz w:val="24"/>
          <w:szCs w:val="24"/>
          <w:lang w:val="uk-UA" w:eastAsia="ru-RU"/>
        </w:rPr>
        <w:t xml:space="preserve"> </w:t>
      </w:r>
      <w:r>
        <w:rPr>
          <w:rFonts w:ascii="Times New Roman" w:eastAsia="Times New Roman" w:hAnsi="Times New Roman" w:cs="Times New Roman"/>
          <w:kern w:val="2"/>
          <w:sz w:val="24"/>
          <w:szCs w:val="24"/>
          <w:lang w:val="uk-UA" w:eastAsia="ru-RU"/>
        </w:rPr>
        <w:t>Комерційна пропозиція.</w:t>
      </w:r>
    </w:p>
    <w:p w:rsidR="009A23BB" w:rsidRDefault="00BE5FFF">
      <w:pPr>
        <w:widowControl w:val="0"/>
        <w:suppressAutoHyphens/>
        <w:autoSpaceDN w:val="0"/>
        <w:spacing w:after="0" w:line="240" w:lineRule="atLeast"/>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Додаток  2 – Заява приєднання</w:t>
      </w:r>
    </w:p>
    <w:p w:rsidR="009A23BB" w:rsidRDefault="009A23BB">
      <w:pPr>
        <w:widowControl w:val="0"/>
        <w:suppressAutoHyphens/>
        <w:autoSpaceDN w:val="0"/>
        <w:spacing w:after="0" w:line="240" w:lineRule="atLeast"/>
        <w:ind w:firstLine="567"/>
        <w:jc w:val="center"/>
        <w:rPr>
          <w:rFonts w:ascii="Times New Roman" w:eastAsia="Times New Roman" w:hAnsi="Times New Roman" w:cs="Times New Roman"/>
          <w:kern w:val="2"/>
          <w:sz w:val="10"/>
          <w:szCs w:val="10"/>
          <w:lang w:val="uk-UA" w:eastAsia="ru-RU"/>
        </w:rPr>
      </w:pPr>
    </w:p>
    <w:p w:rsidR="009A23BB" w:rsidRDefault="00BE5FFF">
      <w:pPr>
        <w:widowControl w:val="0"/>
        <w:suppressAutoHyphens/>
        <w:autoSpaceDN w:val="0"/>
        <w:spacing w:after="0" w:line="240" w:lineRule="atLeast"/>
        <w:jc w:val="center"/>
        <w:rPr>
          <w:rFonts w:ascii="Times New Roman" w:eastAsia="Times New Roman" w:hAnsi="Times New Roman" w:cs="Calibri"/>
          <w:b/>
          <w:kern w:val="2"/>
          <w:sz w:val="24"/>
          <w:szCs w:val="24"/>
          <w:lang w:val="uk-UA" w:eastAsia="ru-RU"/>
        </w:rPr>
      </w:pPr>
      <w:r>
        <w:rPr>
          <w:rFonts w:ascii="Times New Roman" w:eastAsia="Times New Roman" w:hAnsi="Times New Roman" w:cs="Times New Roman"/>
          <w:b/>
          <w:kern w:val="2"/>
          <w:sz w:val="24"/>
          <w:szCs w:val="24"/>
          <w:lang w:val="uk-UA" w:eastAsia="ru-RU"/>
        </w:rPr>
        <w:t>16. Місцезнаходження та банківські реквізити Сторін</w:t>
      </w:r>
    </w:p>
    <w:tbl>
      <w:tblPr>
        <w:tblW w:w="14730" w:type="dxa"/>
        <w:tblLayout w:type="fixed"/>
        <w:tblLook w:val="04A0" w:firstRow="1" w:lastRow="0" w:firstColumn="1" w:lastColumn="0" w:noHBand="0" w:noVBand="1"/>
      </w:tblPr>
      <w:tblGrid>
        <w:gridCol w:w="4610"/>
        <w:gridCol w:w="5060"/>
        <w:gridCol w:w="5060"/>
      </w:tblGrid>
      <w:tr w:rsidR="009A23BB">
        <w:trPr>
          <w:trHeight w:val="270"/>
        </w:trPr>
        <w:tc>
          <w:tcPr>
            <w:tcW w:w="4611" w:type="dxa"/>
          </w:tcPr>
          <w:p w:rsidR="009A23BB" w:rsidRDefault="00BE5FFF">
            <w:pPr>
              <w:suppressAutoHyphens/>
              <w:autoSpaceDN w:val="0"/>
              <w:spacing w:after="0" w:line="240" w:lineRule="atLeast"/>
              <w:jc w:val="both"/>
              <w:rPr>
                <w:rFonts w:ascii="Times New Roman" w:eastAsia="Times New Roman" w:hAnsi="Times New Roman" w:cs="Times New Roman"/>
                <w:b/>
                <w:kern w:val="2"/>
                <w:sz w:val="24"/>
                <w:szCs w:val="24"/>
                <w:lang w:val="uk-UA" w:eastAsia="ru-RU"/>
              </w:rPr>
            </w:pPr>
            <w:r>
              <w:rPr>
                <w:rFonts w:ascii="Times New Roman" w:eastAsia="Times New Roman" w:hAnsi="Times New Roman" w:cs="Times New Roman"/>
                <w:b/>
                <w:kern w:val="2"/>
                <w:sz w:val="24"/>
                <w:szCs w:val="24"/>
                <w:lang w:val="uk-UA" w:eastAsia="ru-RU"/>
              </w:rPr>
              <w:t>Постачальник:</w:t>
            </w:r>
          </w:p>
          <w:p w:rsidR="009A23BB" w:rsidRDefault="009A23BB">
            <w:pPr>
              <w:suppressAutoHyphens/>
              <w:autoSpaceDN w:val="0"/>
              <w:spacing w:after="0" w:line="240" w:lineRule="atLeast"/>
              <w:jc w:val="both"/>
              <w:rPr>
                <w:rFonts w:ascii="Calibri" w:eastAsia="Times New Roman" w:hAnsi="Calibri" w:cs="Times New Roman"/>
                <w:kern w:val="2"/>
                <w:lang w:val="uk-UA" w:eastAsia="ru-RU"/>
              </w:rPr>
            </w:pPr>
          </w:p>
          <w:p w:rsidR="009A23BB" w:rsidRDefault="009A23BB">
            <w:pPr>
              <w:suppressAutoHyphens/>
              <w:autoSpaceDN w:val="0"/>
              <w:spacing w:after="0" w:line="240" w:lineRule="atLeast"/>
              <w:jc w:val="both"/>
              <w:rPr>
                <w:rFonts w:ascii="Calibri" w:eastAsia="Times New Roman" w:hAnsi="Calibri" w:cs="Times New Roman"/>
                <w:kern w:val="2"/>
                <w:lang w:val="uk-UA" w:eastAsia="ru-RU"/>
              </w:rPr>
            </w:pPr>
          </w:p>
          <w:p w:rsidR="009A23BB" w:rsidRDefault="009A23BB">
            <w:pPr>
              <w:suppressAutoHyphens/>
              <w:autoSpaceDN w:val="0"/>
              <w:spacing w:after="0" w:line="240" w:lineRule="atLeast"/>
              <w:jc w:val="both"/>
              <w:rPr>
                <w:rFonts w:ascii="Times New Roman" w:eastAsia="Times New Roman" w:hAnsi="Times New Roman" w:cs="Times New Roman"/>
                <w:kern w:val="2"/>
                <w:sz w:val="24"/>
                <w:szCs w:val="24"/>
                <w:lang w:val="uk-UA" w:eastAsia="ru-RU"/>
              </w:rPr>
            </w:pPr>
          </w:p>
        </w:tc>
        <w:tc>
          <w:tcPr>
            <w:tcW w:w="5062" w:type="dxa"/>
          </w:tcPr>
          <w:p w:rsidR="009A23BB" w:rsidRDefault="00BE5FFF">
            <w:pPr>
              <w:suppressAutoHyphens/>
              <w:autoSpaceDN w:val="0"/>
              <w:spacing w:after="0"/>
              <w:ind w:left="-11"/>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uk-UA"/>
              </w:rPr>
              <w:t>Споживач:</w:t>
            </w:r>
          </w:p>
          <w:p w:rsidR="009A23BB" w:rsidRDefault="00BE5FFF">
            <w:pPr>
              <w:pStyle w:val="a3"/>
              <w:rPr>
                <w:rFonts w:ascii="Times New Roman" w:hAnsi="Times New Roman"/>
                <w:lang w:val="uk-UA"/>
              </w:rPr>
            </w:pPr>
            <w:r>
              <w:rPr>
                <w:rFonts w:ascii="Times New Roman" w:hAnsi="Times New Roman"/>
                <w:lang w:val="uk-UA"/>
              </w:rPr>
              <w:t xml:space="preserve">3 державний </w:t>
            </w:r>
            <w:proofErr w:type="spellStart"/>
            <w:r>
              <w:rPr>
                <w:rFonts w:ascii="Times New Roman" w:hAnsi="Times New Roman"/>
                <w:lang w:val="uk-UA"/>
              </w:rPr>
              <w:t>пожежно</w:t>
            </w:r>
            <w:proofErr w:type="spellEnd"/>
            <w:r>
              <w:rPr>
                <w:rFonts w:ascii="Times New Roman" w:hAnsi="Times New Roman"/>
                <w:lang w:val="uk-UA"/>
              </w:rPr>
              <w:t xml:space="preserve">-рятувальний загін </w:t>
            </w:r>
          </w:p>
          <w:p w:rsidR="009A23BB" w:rsidRDefault="00BE5FFF">
            <w:pPr>
              <w:pStyle w:val="a3"/>
              <w:rPr>
                <w:rFonts w:ascii="Times New Roman" w:hAnsi="Times New Roman"/>
                <w:lang w:val="uk-UA"/>
              </w:rPr>
            </w:pPr>
            <w:r>
              <w:rPr>
                <w:rFonts w:ascii="Times New Roman" w:hAnsi="Times New Roman"/>
                <w:lang w:val="uk-UA"/>
              </w:rPr>
              <w:t xml:space="preserve">ГУ ДСНС України </w:t>
            </w:r>
          </w:p>
          <w:p w:rsidR="009A23BB" w:rsidRDefault="00BE5FFF">
            <w:pPr>
              <w:pStyle w:val="a3"/>
              <w:rPr>
                <w:rFonts w:ascii="Times New Roman" w:hAnsi="Times New Roman"/>
                <w:lang w:val="uk-UA"/>
              </w:rPr>
            </w:pPr>
            <w:r>
              <w:rPr>
                <w:rFonts w:ascii="Times New Roman" w:hAnsi="Times New Roman"/>
                <w:lang w:val="uk-UA"/>
              </w:rPr>
              <w:t>у Кіровоградській області</w:t>
            </w:r>
          </w:p>
          <w:p w:rsidR="009A23BB" w:rsidRDefault="00BE5FFF">
            <w:pPr>
              <w:pStyle w:val="a3"/>
              <w:rPr>
                <w:rFonts w:ascii="Times New Roman" w:hAnsi="Times New Roman"/>
                <w:lang w:val="uk-UA"/>
              </w:rPr>
            </w:pPr>
            <w:r>
              <w:rPr>
                <w:rFonts w:ascii="Times New Roman" w:hAnsi="Times New Roman"/>
                <w:lang w:val="uk-UA"/>
              </w:rPr>
              <w:t>код ЄДРПОУ 37791578</w:t>
            </w:r>
          </w:p>
          <w:p w:rsidR="009A23BB" w:rsidRDefault="00BE5FFF">
            <w:pPr>
              <w:pStyle w:val="a3"/>
              <w:rPr>
                <w:rFonts w:ascii="Times New Roman" w:hAnsi="Times New Roman"/>
                <w:lang w:val="uk-UA"/>
              </w:rPr>
            </w:pPr>
            <w:r>
              <w:rPr>
                <w:rFonts w:ascii="Times New Roman" w:hAnsi="Times New Roman"/>
                <w:lang w:val="uk-UA"/>
              </w:rPr>
              <w:t xml:space="preserve">юридична адреса: вул. Соборна, 3а,              </w:t>
            </w:r>
          </w:p>
          <w:p w:rsidR="009A23BB" w:rsidRDefault="00BE5FFF">
            <w:pPr>
              <w:pStyle w:val="a3"/>
              <w:rPr>
                <w:rFonts w:ascii="Times New Roman" w:hAnsi="Times New Roman"/>
                <w:lang w:val="uk-UA"/>
              </w:rPr>
            </w:pPr>
            <w:r>
              <w:rPr>
                <w:rFonts w:ascii="Times New Roman" w:hAnsi="Times New Roman"/>
                <w:lang w:val="uk-UA"/>
              </w:rPr>
              <w:t xml:space="preserve"> смт Голованівськ, </w:t>
            </w:r>
          </w:p>
          <w:p w:rsidR="009A23BB" w:rsidRDefault="00BE5FFF">
            <w:pPr>
              <w:pStyle w:val="a3"/>
              <w:rPr>
                <w:rFonts w:ascii="Times New Roman" w:hAnsi="Times New Roman"/>
                <w:lang w:val="uk-UA"/>
              </w:rPr>
            </w:pPr>
            <w:r>
              <w:rPr>
                <w:rFonts w:ascii="Times New Roman" w:hAnsi="Times New Roman"/>
                <w:lang w:val="uk-UA"/>
              </w:rPr>
              <w:t>Кіровоградська область, 26500,</w:t>
            </w:r>
          </w:p>
          <w:p w:rsidR="009A23BB" w:rsidRDefault="00BE5FFF">
            <w:pPr>
              <w:pStyle w:val="a3"/>
              <w:rPr>
                <w:rFonts w:ascii="Times New Roman" w:hAnsi="Times New Roman"/>
                <w:lang w:val="uk-UA"/>
              </w:rPr>
            </w:pPr>
            <w:r>
              <w:rPr>
                <w:rFonts w:ascii="Times New Roman" w:hAnsi="Times New Roman"/>
                <w:lang w:val="uk-UA"/>
              </w:rPr>
              <w:t xml:space="preserve">р/р № </w:t>
            </w:r>
            <w:r>
              <w:rPr>
                <w:rFonts w:ascii="Times New Roman" w:hAnsi="Times New Roman"/>
                <w:lang w:val="en-US"/>
              </w:rPr>
              <w:t>UA</w:t>
            </w:r>
            <w:r>
              <w:rPr>
                <w:rFonts w:ascii="Times New Roman" w:hAnsi="Times New Roman"/>
                <w:lang w:val="uk-UA"/>
              </w:rPr>
              <w:t>398201720343111002200082070</w:t>
            </w:r>
          </w:p>
          <w:p w:rsidR="009A23BB" w:rsidRDefault="00BE5FFF">
            <w:pPr>
              <w:pStyle w:val="a3"/>
              <w:rPr>
                <w:rFonts w:ascii="Times New Roman" w:hAnsi="Times New Roman"/>
                <w:lang w:val="uk-UA"/>
              </w:rPr>
            </w:pPr>
            <w:r>
              <w:rPr>
                <w:rFonts w:ascii="Times New Roman" w:hAnsi="Times New Roman"/>
                <w:lang w:val="uk-UA"/>
              </w:rPr>
              <w:t>р/р № UA 238201720343120002000082070</w:t>
            </w:r>
          </w:p>
          <w:p w:rsidR="009A23BB" w:rsidRDefault="00BE5FFF">
            <w:pPr>
              <w:pStyle w:val="a3"/>
              <w:rPr>
                <w:rFonts w:ascii="Times New Roman" w:hAnsi="Times New Roman"/>
                <w:lang w:val="uk-UA"/>
              </w:rPr>
            </w:pPr>
            <w:r>
              <w:rPr>
                <w:rFonts w:ascii="Times New Roman" w:hAnsi="Times New Roman"/>
                <w:lang w:val="uk-UA"/>
              </w:rPr>
              <w:t>в У ДКСУ у Голованівському районі</w:t>
            </w:r>
          </w:p>
          <w:p w:rsidR="009A23BB" w:rsidRDefault="00BE5FFF">
            <w:pPr>
              <w:pStyle w:val="a3"/>
              <w:rPr>
                <w:rFonts w:ascii="Times New Roman" w:hAnsi="Times New Roman"/>
                <w:lang w:val="uk-UA"/>
              </w:rPr>
            </w:pPr>
            <w:r>
              <w:rPr>
                <w:rFonts w:ascii="Times New Roman" w:hAnsi="Times New Roman"/>
                <w:lang w:val="uk-UA"/>
              </w:rPr>
              <w:t>МФО 820172</w:t>
            </w:r>
          </w:p>
          <w:p w:rsidR="009A23BB" w:rsidRDefault="00BE5FFF">
            <w:pPr>
              <w:pStyle w:val="a3"/>
              <w:rPr>
                <w:rFonts w:ascii="Times New Roman" w:hAnsi="Times New Roman"/>
                <w:lang w:val="uk-UA"/>
              </w:rPr>
            </w:pPr>
            <w:proofErr w:type="spellStart"/>
            <w:r>
              <w:rPr>
                <w:rFonts w:ascii="Times New Roman" w:hAnsi="Times New Roman"/>
                <w:lang w:val="uk-UA"/>
              </w:rPr>
              <w:t>тел</w:t>
            </w:r>
            <w:proofErr w:type="spellEnd"/>
            <w:r>
              <w:rPr>
                <w:rFonts w:ascii="Times New Roman" w:hAnsi="Times New Roman"/>
                <w:lang w:val="uk-UA"/>
              </w:rPr>
              <w:t>.: (05252) 3-01-01</w:t>
            </w:r>
          </w:p>
          <w:p w:rsidR="009A23BB" w:rsidRDefault="00BE5FFF">
            <w:pPr>
              <w:pStyle w:val="a3"/>
              <w:rPr>
                <w:rFonts w:ascii="Times New Roman" w:hAnsi="Times New Roman"/>
                <w:lang w:val="uk-UA"/>
              </w:rPr>
            </w:pPr>
            <w:r>
              <w:rPr>
                <w:rFonts w:ascii="Times New Roman" w:hAnsi="Times New Roman"/>
              </w:rPr>
              <w:t xml:space="preserve">  </w:t>
            </w:r>
          </w:p>
          <w:p w:rsidR="009A23BB" w:rsidRDefault="009A23BB">
            <w:pPr>
              <w:pStyle w:val="a3"/>
              <w:rPr>
                <w:rFonts w:ascii="Times New Roman" w:hAnsi="Times New Roman"/>
                <w:lang w:val="uk-UA"/>
              </w:rPr>
            </w:pPr>
          </w:p>
          <w:p w:rsidR="009A23BB" w:rsidRDefault="00BE5FFF">
            <w:pPr>
              <w:suppressAutoHyphens/>
              <w:autoSpaceDN w:val="0"/>
              <w:spacing w:after="0"/>
              <w:jc w:val="both"/>
              <w:rPr>
                <w:rFonts w:ascii="Times New Roman" w:eastAsia="Calibri" w:hAnsi="Times New Roman" w:cs="Times New Roman"/>
                <w:sz w:val="24"/>
                <w:szCs w:val="24"/>
                <w:lang w:val="uk-UA"/>
              </w:rPr>
            </w:pPr>
            <w:r>
              <w:rPr>
                <w:rFonts w:ascii="Times New Roman" w:hAnsi="Times New Roman"/>
                <w:lang w:val="uk-UA"/>
              </w:rPr>
              <w:t xml:space="preserve">Начальник </w:t>
            </w:r>
            <w:r>
              <w:rPr>
                <w:rFonts w:ascii="Times New Roman" w:hAnsi="Times New Roman"/>
              </w:rPr>
              <w:t>__</w:t>
            </w:r>
            <w:r>
              <w:rPr>
                <w:rFonts w:ascii="Times New Roman" w:hAnsi="Times New Roman"/>
              </w:rPr>
              <w:t>___________</w:t>
            </w:r>
            <w:r>
              <w:rPr>
                <w:rFonts w:ascii="Times New Roman" w:eastAsia="Calibri" w:hAnsi="Times New Roman" w:cs="Times New Roman"/>
                <w:sz w:val="24"/>
                <w:szCs w:val="24"/>
                <w:lang w:val="uk-UA"/>
              </w:rPr>
              <w:t>(</w:t>
            </w:r>
            <w:proofErr w:type="spellStart"/>
            <w:r>
              <w:rPr>
                <w:rFonts w:ascii="Times New Roman" w:eastAsia="Calibri" w:hAnsi="Times New Roman" w:cs="Times New Roman"/>
                <w:sz w:val="24"/>
                <w:szCs w:val="24"/>
                <w:lang w:val="uk-UA"/>
              </w:rPr>
              <w:t>ім</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uk-UA"/>
              </w:rPr>
              <w:t>я, прізвище)</w:t>
            </w:r>
          </w:p>
          <w:p w:rsidR="009A23BB" w:rsidRDefault="009A23BB">
            <w:pPr>
              <w:pStyle w:val="a3"/>
              <w:rPr>
                <w:rFonts w:ascii="Times New Roman" w:hAnsi="Times New Roman"/>
                <w:lang w:val="uk-UA"/>
              </w:rPr>
            </w:pPr>
          </w:p>
          <w:p w:rsidR="009A23BB" w:rsidRDefault="00BE5FFF">
            <w:pPr>
              <w:pStyle w:val="a3"/>
              <w:rPr>
                <w:rFonts w:ascii="Times New Roman" w:hAnsi="Times New Roman"/>
                <w:bCs/>
                <w:iCs/>
                <w:spacing w:val="-20"/>
                <w:sz w:val="24"/>
                <w:szCs w:val="24"/>
                <w:lang w:val="uk-UA"/>
              </w:rPr>
            </w:pPr>
            <w:r>
              <w:rPr>
                <w:rFonts w:ascii="Times New Roman" w:hAnsi="Times New Roman"/>
                <w:bCs/>
                <w:iCs/>
                <w:spacing w:val="-20"/>
                <w:sz w:val="24"/>
                <w:szCs w:val="24"/>
                <w:lang w:val="uk-UA"/>
              </w:rPr>
              <w:t>М.П.</w:t>
            </w:r>
          </w:p>
          <w:p w:rsidR="009A23BB" w:rsidRDefault="009A23BB">
            <w:pPr>
              <w:pStyle w:val="a3"/>
              <w:rPr>
                <w:rFonts w:ascii="Times New Roman" w:hAnsi="Times New Roman"/>
                <w:bCs/>
                <w:iCs/>
                <w:spacing w:val="-20"/>
                <w:sz w:val="24"/>
                <w:szCs w:val="24"/>
                <w:lang w:val="uk-UA"/>
              </w:rPr>
            </w:pPr>
          </w:p>
          <w:p w:rsidR="009A23BB" w:rsidRDefault="00BE5FFF">
            <w:pPr>
              <w:pStyle w:val="a3"/>
              <w:rPr>
                <w:rFonts w:ascii="Times New Roman" w:hAnsi="Times New Roman"/>
                <w:bCs/>
                <w:iCs/>
                <w:spacing w:val="-20"/>
                <w:sz w:val="24"/>
                <w:szCs w:val="24"/>
                <w:lang w:val="uk-UA"/>
              </w:rPr>
            </w:pPr>
            <w:r>
              <w:rPr>
                <w:rFonts w:ascii="Times New Roman" w:hAnsi="Times New Roman"/>
                <w:bCs/>
                <w:iCs/>
                <w:spacing w:val="-20"/>
                <w:sz w:val="24"/>
                <w:szCs w:val="24"/>
                <w:lang w:val="uk-UA"/>
              </w:rPr>
              <w:t>«__» ______________ 202</w:t>
            </w:r>
            <w:r>
              <w:rPr>
                <w:rFonts w:ascii="Times New Roman" w:hAnsi="Times New Roman"/>
                <w:bCs/>
                <w:iCs/>
                <w:spacing w:val="-20"/>
                <w:sz w:val="24"/>
                <w:szCs w:val="24"/>
                <w:lang w:val="uk-UA"/>
              </w:rPr>
              <w:t>_</w:t>
            </w:r>
            <w:r>
              <w:rPr>
                <w:rFonts w:ascii="Times New Roman" w:hAnsi="Times New Roman"/>
                <w:bCs/>
                <w:iCs/>
                <w:spacing w:val="-20"/>
                <w:sz w:val="24"/>
                <w:szCs w:val="24"/>
                <w:lang w:val="uk-UA"/>
              </w:rPr>
              <w:t xml:space="preserve"> року </w:t>
            </w:r>
          </w:p>
        </w:tc>
        <w:tc>
          <w:tcPr>
            <w:tcW w:w="5062" w:type="dxa"/>
          </w:tcPr>
          <w:p w:rsidR="009A23BB" w:rsidRDefault="009A23BB">
            <w:pPr>
              <w:suppressAutoHyphens/>
              <w:autoSpaceDN w:val="0"/>
              <w:ind w:right="-1"/>
              <w:outlineLvl w:val="2"/>
              <w:rPr>
                <w:rFonts w:ascii="Times New Roman" w:eastAsia="Times New Roman" w:hAnsi="Times New Roman" w:cs="Times New Roman"/>
                <w:bCs/>
                <w:color w:val="000000"/>
                <w:kern w:val="2"/>
                <w:lang w:val="uk-UA" w:eastAsia="ru-RU"/>
              </w:rPr>
            </w:pPr>
          </w:p>
          <w:p w:rsidR="009A23BB" w:rsidRDefault="009A23BB">
            <w:pPr>
              <w:suppressAutoHyphens/>
              <w:autoSpaceDN w:val="0"/>
              <w:ind w:right="-1"/>
              <w:outlineLvl w:val="2"/>
              <w:rPr>
                <w:rFonts w:ascii="Times New Roman" w:eastAsia="Times New Roman" w:hAnsi="Times New Roman" w:cs="Times New Roman"/>
                <w:b/>
                <w:bCs/>
                <w:color w:val="000000"/>
                <w:kern w:val="2"/>
                <w:lang w:val="uk-UA" w:eastAsia="ru-RU"/>
              </w:rPr>
            </w:pPr>
          </w:p>
          <w:p w:rsidR="009A23BB" w:rsidRDefault="009A23BB">
            <w:pPr>
              <w:suppressAutoHyphens/>
              <w:autoSpaceDN w:val="0"/>
              <w:ind w:right="-1"/>
              <w:outlineLvl w:val="2"/>
              <w:rPr>
                <w:rFonts w:ascii="Times New Roman" w:eastAsia="Times New Roman" w:hAnsi="Times New Roman" w:cs="Times New Roman"/>
                <w:kern w:val="2"/>
                <w:sz w:val="24"/>
                <w:szCs w:val="24"/>
                <w:lang w:val="uk-UA" w:eastAsia="ru-RU"/>
              </w:rPr>
            </w:pPr>
          </w:p>
        </w:tc>
      </w:tr>
      <w:tr w:rsidR="009A23BB">
        <w:trPr>
          <w:trHeight w:val="270"/>
        </w:trPr>
        <w:tc>
          <w:tcPr>
            <w:tcW w:w="4611" w:type="dxa"/>
          </w:tcPr>
          <w:p w:rsidR="009A23BB" w:rsidRDefault="009A23BB">
            <w:pPr>
              <w:suppressAutoHyphens/>
              <w:autoSpaceDN w:val="0"/>
              <w:spacing w:after="0" w:line="240" w:lineRule="atLeast"/>
              <w:jc w:val="both"/>
              <w:rPr>
                <w:rFonts w:ascii="Times New Roman" w:eastAsia="Times New Roman" w:hAnsi="Times New Roman" w:cs="Times New Roman"/>
                <w:b/>
                <w:kern w:val="2"/>
                <w:sz w:val="24"/>
                <w:szCs w:val="24"/>
                <w:lang w:val="uk-UA" w:eastAsia="ru-RU"/>
              </w:rPr>
            </w:pPr>
          </w:p>
        </w:tc>
        <w:tc>
          <w:tcPr>
            <w:tcW w:w="5062" w:type="dxa"/>
          </w:tcPr>
          <w:p w:rsidR="009A23BB" w:rsidRDefault="00BE5FFF">
            <w:pPr>
              <w:suppressAutoHyphens/>
              <w:autoSpaceDN w:val="0"/>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9A23BB" w:rsidRDefault="009A23BB">
            <w:pPr>
              <w:suppressAutoHyphens/>
              <w:autoSpaceDN w:val="0"/>
              <w:spacing w:after="0"/>
              <w:ind w:left="-11"/>
              <w:jc w:val="both"/>
              <w:rPr>
                <w:rFonts w:ascii="Times New Roman" w:eastAsia="Calibri" w:hAnsi="Times New Roman" w:cs="Times New Roman"/>
                <w:sz w:val="24"/>
                <w:szCs w:val="24"/>
                <w:lang w:val="uk-UA"/>
              </w:rPr>
            </w:pPr>
          </w:p>
          <w:p w:rsidR="009A23BB" w:rsidRDefault="009A23BB">
            <w:pPr>
              <w:suppressAutoHyphens/>
              <w:autoSpaceDN w:val="0"/>
              <w:spacing w:after="0"/>
              <w:ind w:left="-11"/>
              <w:jc w:val="both"/>
              <w:rPr>
                <w:rFonts w:ascii="Times New Roman" w:eastAsia="Calibri" w:hAnsi="Times New Roman" w:cs="Times New Roman"/>
                <w:sz w:val="24"/>
                <w:szCs w:val="24"/>
                <w:lang w:val="uk-UA"/>
              </w:rPr>
            </w:pPr>
          </w:p>
          <w:p w:rsidR="009A23BB" w:rsidRDefault="009A23BB">
            <w:pPr>
              <w:suppressAutoHyphens/>
              <w:autoSpaceDN w:val="0"/>
              <w:spacing w:after="0"/>
              <w:ind w:left="-11"/>
              <w:jc w:val="both"/>
              <w:rPr>
                <w:rFonts w:ascii="Times New Roman" w:eastAsia="Calibri" w:hAnsi="Times New Roman" w:cs="Times New Roman"/>
                <w:sz w:val="24"/>
                <w:szCs w:val="24"/>
                <w:lang w:val="uk-UA"/>
              </w:rPr>
            </w:pPr>
          </w:p>
          <w:p w:rsidR="009A23BB" w:rsidRDefault="009A23BB">
            <w:pPr>
              <w:suppressAutoHyphens/>
              <w:autoSpaceDN w:val="0"/>
              <w:spacing w:after="0"/>
              <w:jc w:val="both"/>
              <w:rPr>
                <w:rFonts w:ascii="Times New Roman" w:eastAsia="Calibri" w:hAnsi="Times New Roman" w:cs="Times New Roman"/>
                <w:b/>
                <w:sz w:val="24"/>
                <w:szCs w:val="24"/>
                <w:lang w:val="uk-UA" w:eastAsia="uk-UA"/>
              </w:rPr>
            </w:pPr>
          </w:p>
        </w:tc>
        <w:tc>
          <w:tcPr>
            <w:tcW w:w="5062" w:type="dxa"/>
          </w:tcPr>
          <w:p w:rsidR="009A23BB" w:rsidRDefault="009A23BB">
            <w:pPr>
              <w:suppressAutoHyphens/>
              <w:autoSpaceDN w:val="0"/>
              <w:spacing w:after="0" w:line="240" w:lineRule="atLeast"/>
              <w:jc w:val="both"/>
              <w:rPr>
                <w:rFonts w:ascii="Times New Roman" w:eastAsia="Times New Roman" w:hAnsi="Times New Roman" w:cs="Times New Roman"/>
                <w:b/>
                <w:kern w:val="2"/>
                <w:sz w:val="24"/>
                <w:szCs w:val="24"/>
                <w:lang w:val="uk-UA" w:eastAsia="ru-RU"/>
              </w:rPr>
            </w:pPr>
          </w:p>
        </w:tc>
      </w:tr>
    </w:tbl>
    <w:p w:rsidR="009A23BB" w:rsidRDefault="00BE5FFF">
      <w:pPr>
        <w:suppressAutoHyphens/>
        <w:autoSpaceDN w:val="0"/>
        <w:spacing w:after="0" w:line="240" w:lineRule="atLeast"/>
        <w:ind w:left="4248" w:firstLine="1692"/>
        <w:rPr>
          <w:rFonts w:ascii="Times New Roman" w:eastAsia="Times New Roman" w:hAnsi="Times New Roman" w:cs="Times New Roman"/>
          <w:bCs/>
          <w:kern w:val="2"/>
          <w:lang w:val="uk-UA" w:eastAsia="ru-RU"/>
        </w:rPr>
      </w:pPr>
      <w:r>
        <w:rPr>
          <w:rFonts w:ascii="Times New Roman" w:eastAsia="Times New Roman" w:hAnsi="Times New Roman" w:cs="Times New Roman"/>
          <w:bCs/>
          <w:kern w:val="2"/>
          <w:lang w:val="uk-UA" w:eastAsia="ru-RU"/>
        </w:rPr>
        <w:lastRenderedPageBreak/>
        <w:t>Додаток 1</w:t>
      </w:r>
    </w:p>
    <w:p w:rsidR="009A23BB" w:rsidRDefault="00BE5FFF">
      <w:pPr>
        <w:suppressAutoHyphens/>
        <w:autoSpaceDN w:val="0"/>
        <w:spacing w:after="0" w:line="240" w:lineRule="auto"/>
        <w:ind w:firstLineChars="2970" w:firstLine="5940"/>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bCs/>
          <w:kern w:val="2"/>
          <w:sz w:val="20"/>
          <w:szCs w:val="20"/>
          <w:lang w:val="uk-UA" w:eastAsia="ru-RU"/>
        </w:rPr>
        <w:t xml:space="preserve">до Договору </w:t>
      </w:r>
      <w:r>
        <w:rPr>
          <w:rFonts w:ascii="Times New Roman" w:eastAsia="Times New Roman" w:hAnsi="Times New Roman" w:cs="Times New Roman"/>
          <w:kern w:val="2"/>
          <w:sz w:val="20"/>
          <w:szCs w:val="20"/>
          <w:lang w:eastAsia="ru-RU"/>
        </w:rPr>
        <w:t xml:space="preserve">про </w:t>
      </w:r>
      <w:proofErr w:type="spellStart"/>
      <w:r>
        <w:rPr>
          <w:rFonts w:ascii="Times New Roman" w:eastAsia="Times New Roman" w:hAnsi="Times New Roman" w:cs="Times New Roman"/>
          <w:kern w:val="2"/>
          <w:sz w:val="20"/>
          <w:szCs w:val="20"/>
          <w:lang w:eastAsia="ru-RU"/>
        </w:rPr>
        <w:t>постачання</w:t>
      </w:r>
      <w:proofErr w:type="spellEnd"/>
      <w:r>
        <w:rPr>
          <w:rFonts w:ascii="Times New Roman" w:eastAsia="Times New Roman" w:hAnsi="Times New Roman" w:cs="Times New Roman"/>
          <w:kern w:val="2"/>
          <w:sz w:val="20"/>
          <w:szCs w:val="20"/>
          <w:lang w:eastAsia="ru-RU"/>
        </w:rPr>
        <w:t xml:space="preserve"> </w:t>
      </w:r>
    </w:p>
    <w:p w:rsidR="009A23BB" w:rsidRDefault="00BE5FFF">
      <w:pPr>
        <w:suppressAutoHyphens/>
        <w:autoSpaceDN w:val="0"/>
        <w:spacing w:after="0" w:line="240" w:lineRule="auto"/>
        <w:ind w:firstLineChars="2970" w:firstLine="5940"/>
        <w:jc w:val="both"/>
        <w:rPr>
          <w:rFonts w:ascii="Times New Roman" w:eastAsia="Times New Roman" w:hAnsi="Times New Roman" w:cs="Times New Roman"/>
          <w:kern w:val="2"/>
          <w:sz w:val="20"/>
          <w:szCs w:val="20"/>
          <w:lang w:eastAsia="ru-RU"/>
        </w:rPr>
      </w:pPr>
      <w:proofErr w:type="spellStart"/>
      <w:r>
        <w:rPr>
          <w:rFonts w:ascii="Times New Roman" w:eastAsia="Times New Roman" w:hAnsi="Times New Roman" w:cs="Times New Roman"/>
          <w:kern w:val="2"/>
          <w:sz w:val="20"/>
          <w:szCs w:val="20"/>
          <w:lang w:eastAsia="ru-RU"/>
        </w:rPr>
        <w:t>електричної</w:t>
      </w:r>
      <w:proofErr w:type="spellEnd"/>
      <w:r>
        <w:rPr>
          <w:rFonts w:ascii="Times New Roman" w:eastAsia="Times New Roman" w:hAnsi="Times New Roman" w:cs="Times New Roman"/>
          <w:kern w:val="2"/>
          <w:sz w:val="20"/>
          <w:szCs w:val="20"/>
          <w:lang w:eastAsia="ru-RU"/>
        </w:rPr>
        <w:t xml:space="preserve"> </w:t>
      </w:r>
      <w:proofErr w:type="spellStart"/>
      <w:r>
        <w:rPr>
          <w:rFonts w:ascii="Times New Roman" w:eastAsia="Times New Roman" w:hAnsi="Times New Roman" w:cs="Times New Roman"/>
          <w:kern w:val="2"/>
          <w:sz w:val="20"/>
          <w:szCs w:val="20"/>
          <w:lang w:eastAsia="ru-RU"/>
        </w:rPr>
        <w:t>енергії</w:t>
      </w:r>
      <w:proofErr w:type="spellEnd"/>
      <w:r>
        <w:rPr>
          <w:rFonts w:ascii="Times New Roman" w:eastAsia="Times New Roman" w:hAnsi="Times New Roman" w:cs="Times New Roman"/>
          <w:kern w:val="2"/>
          <w:sz w:val="20"/>
          <w:szCs w:val="20"/>
          <w:lang w:eastAsia="ru-RU"/>
        </w:rPr>
        <w:t xml:space="preserve"> </w:t>
      </w:r>
      <w:proofErr w:type="spellStart"/>
      <w:r>
        <w:rPr>
          <w:rFonts w:ascii="Times New Roman" w:eastAsia="Times New Roman" w:hAnsi="Times New Roman" w:cs="Times New Roman"/>
          <w:kern w:val="2"/>
          <w:sz w:val="20"/>
          <w:szCs w:val="20"/>
          <w:lang w:eastAsia="ru-RU"/>
        </w:rPr>
        <w:t>споживачу</w:t>
      </w:r>
      <w:proofErr w:type="spellEnd"/>
    </w:p>
    <w:p w:rsidR="009A23BB" w:rsidRDefault="009A23BB">
      <w:pPr>
        <w:suppressAutoHyphens/>
        <w:autoSpaceDN w:val="0"/>
        <w:spacing w:after="0" w:line="240" w:lineRule="auto"/>
        <w:ind w:firstLine="709"/>
        <w:jc w:val="both"/>
        <w:rPr>
          <w:rFonts w:ascii="Times New Roman" w:eastAsia="Times New Roman" w:hAnsi="Times New Roman" w:cs="Times New Roman"/>
          <w:kern w:val="2"/>
          <w:sz w:val="24"/>
          <w:szCs w:val="24"/>
          <w:lang w:eastAsia="ru-RU"/>
        </w:rPr>
      </w:pPr>
    </w:p>
    <w:p w:rsidR="009A23BB" w:rsidRDefault="00BE5FFF">
      <w:pPr>
        <w:suppressAutoHyphens/>
        <w:autoSpaceDN w:val="0"/>
        <w:spacing w:after="0" w:line="240" w:lineRule="atLeast"/>
        <w:jc w:val="right"/>
        <w:rPr>
          <w:rFonts w:ascii="Times New Roman" w:eastAsia="Times New Roman" w:hAnsi="Times New Roman" w:cs="Times New Roman"/>
          <w:bCs/>
          <w:kern w:val="2"/>
          <w:sz w:val="20"/>
          <w:szCs w:val="20"/>
          <w:lang w:val="uk-UA" w:eastAsia="ru-RU"/>
        </w:rPr>
      </w:pPr>
      <w:r>
        <w:rPr>
          <w:rFonts w:ascii="Times New Roman" w:eastAsia="Times New Roman" w:hAnsi="Times New Roman" w:cs="Times New Roman"/>
          <w:bCs/>
          <w:kern w:val="2"/>
          <w:sz w:val="20"/>
          <w:szCs w:val="20"/>
          <w:lang w:val="uk-UA" w:eastAsia="ru-RU"/>
        </w:rPr>
        <w:t xml:space="preserve"> №____________ від «_____» _________ 20____.</w:t>
      </w:r>
    </w:p>
    <w:p w:rsidR="009A23BB" w:rsidRDefault="009A23BB">
      <w:pPr>
        <w:suppressAutoHyphens/>
        <w:autoSpaceDN w:val="0"/>
        <w:spacing w:after="0" w:line="240" w:lineRule="atLeast"/>
        <w:ind w:firstLine="567"/>
        <w:jc w:val="center"/>
        <w:rPr>
          <w:rFonts w:ascii="Times New Roman" w:eastAsia="Times New Roman" w:hAnsi="Times New Roman" w:cs="Times New Roman"/>
          <w:b/>
          <w:kern w:val="2"/>
          <w:sz w:val="23"/>
          <w:szCs w:val="23"/>
          <w:lang w:val="uk-UA" w:eastAsia="ru-RU"/>
        </w:rPr>
      </w:pPr>
    </w:p>
    <w:p w:rsidR="009A23BB" w:rsidRDefault="00BE5FFF">
      <w:pPr>
        <w:suppressAutoHyphens/>
        <w:autoSpaceDN w:val="0"/>
        <w:spacing w:after="0" w:line="240" w:lineRule="atLeast"/>
        <w:ind w:firstLine="567"/>
        <w:jc w:val="center"/>
        <w:rPr>
          <w:rFonts w:ascii="Times New Roman" w:eastAsia="Times New Roman" w:hAnsi="Times New Roman" w:cs="Times New Roman"/>
          <w:b/>
          <w:kern w:val="2"/>
          <w:sz w:val="24"/>
          <w:szCs w:val="24"/>
          <w:lang w:val="uk-UA" w:eastAsia="ru-RU"/>
        </w:rPr>
      </w:pPr>
      <w:r>
        <w:rPr>
          <w:rFonts w:ascii="Times New Roman" w:eastAsia="Times New Roman" w:hAnsi="Times New Roman" w:cs="Times New Roman"/>
          <w:b/>
          <w:kern w:val="2"/>
          <w:sz w:val="24"/>
          <w:szCs w:val="24"/>
          <w:lang w:val="uk-UA" w:eastAsia="ru-RU"/>
        </w:rPr>
        <w:t>КОМЕРЦІЙНА ПРОПОЗИЦІЯ</w:t>
      </w:r>
    </w:p>
    <w:p w:rsidR="009A23BB" w:rsidRDefault="009A23BB">
      <w:pPr>
        <w:suppressAutoHyphens/>
        <w:autoSpaceDN w:val="0"/>
        <w:spacing w:after="0" w:line="240" w:lineRule="atLeast"/>
        <w:ind w:firstLine="567"/>
        <w:jc w:val="both"/>
        <w:rPr>
          <w:rFonts w:ascii="Times New Roman" w:eastAsia="Times New Roman" w:hAnsi="Times New Roman" w:cs="Times New Roman"/>
          <w:b/>
          <w:kern w:val="2"/>
          <w:sz w:val="24"/>
          <w:szCs w:val="24"/>
          <w:lang w:val="uk-UA" w:eastAsia="ru-RU"/>
        </w:rPr>
      </w:pPr>
    </w:p>
    <w:p w:rsidR="009A23BB" w:rsidRDefault="00BE5FFF">
      <w:pPr>
        <w:tabs>
          <w:tab w:val="left" w:pos="993"/>
        </w:tabs>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 Ціна за</w:t>
      </w:r>
      <w:r>
        <w:rPr>
          <w:rFonts w:ascii="Times New Roman" w:eastAsia="Times New Roman" w:hAnsi="Times New Roman" w:cs="Times New Roman"/>
          <w:kern w:val="2"/>
          <w:sz w:val="24"/>
          <w:szCs w:val="24"/>
          <w:lang w:val="uk-UA" w:eastAsia="ru-RU"/>
        </w:rPr>
        <w:t xml:space="preserve"> одиницю товару для Споживача 2 клас напруги складає: _______________ грн./кВт*год., _____________20% ПДВ, всього  _____________ грн./кВт*год. з ПДВ.</w:t>
      </w:r>
    </w:p>
    <w:p w:rsidR="009A23BB" w:rsidRDefault="00BE5FFF">
      <w:pPr>
        <w:tabs>
          <w:tab w:val="left" w:pos="993"/>
        </w:tabs>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2. Ціна за одиницю товару включає в себе наступні складові: </w:t>
      </w:r>
    </w:p>
    <w:p w:rsidR="009A23BB" w:rsidRDefault="00BE5FFF">
      <w:pPr>
        <w:tabs>
          <w:tab w:val="left" w:pos="993"/>
        </w:tabs>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 ціну електричної енергії на організованих сегментах ринку (середньозважена ціна товару на РНД по ОЕС України)____________ грн.. за 1 кВт*год. без ПДВ, </w:t>
      </w:r>
    </w:p>
    <w:p w:rsidR="009A23BB" w:rsidRDefault="00BE5FFF">
      <w:pPr>
        <w:tabs>
          <w:tab w:val="left" w:pos="993"/>
        </w:tabs>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ціна послуг Постачальника ___________ грн.. за 1 кВт*год. без ПДВ,</w:t>
      </w:r>
    </w:p>
    <w:p w:rsidR="009A23BB" w:rsidRDefault="00BE5FFF">
      <w:pPr>
        <w:tabs>
          <w:tab w:val="left" w:pos="993"/>
        </w:tabs>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тариф на передачу електричної е</w:t>
      </w:r>
      <w:r>
        <w:rPr>
          <w:rFonts w:ascii="Times New Roman" w:eastAsia="Times New Roman" w:hAnsi="Times New Roman" w:cs="Times New Roman"/>
          <w:kern w:val="2"/>
          <w:sz w:val="24"/>
          <w:szCs w:val="24"/>
          <w:lang w:val="uk-UA" w:eastAsia="ru-RU"/>
        </w:rPr>
        <w:t xml:space="preserve">нергії ___________ грн.. за 1 кВт*год. без ПДВ, </w:t>
      </w:r>
      <w:r>
        <w:rPr>
          <w:rFonts w:ascii="Times New Roman" w:eastAsia="Times New Roman" w:hAnsi="Times New Roman" w:cs="Times New Roman"/>
          <w:color w:val="242424"/>
          <w:kern w:val="2"/>
          <w:sz w:val="24"/>
          <w:szCs w:val="24"/>
          <w:lang w:val="uk-UA" w:eastAsia="ru-RU"/>
        </w:rPr>
        <w:t xml:space="preserve">встановлений постановою Національної комісії, що здійснює державне регулювання у сферах енергетики та комунальних послуг № __________ від _______ р. </w:t>
      </w:r>
      <w:r>
        <w:rPr>
          <w:rFonts w:ascii="Times New Roman" w:eastAsia="Times New Roman" w:hAnsi="Times New Roman" w:cs="Times New Roman"/>
          <w:kern w:val="2"/>
          <w:sz w:val="24"/>
          <w:szCs w:val="24"/>
          <w:lang w:val="uk-UA" w:eastAsia="ru-RU"/>
        </w:rPr>
        <w:t xml:space="preserve"> </w:t>
      </w:r>
    </w:p>
    <w:p w:rsidR="009A23BB" w:rsidRDefault="00BE5FFF">
      <w:pPr>
        <w:tabs>
          <w:tab w:val="left" w:pos="993"/>
        </w:tabs>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всі обов’язкові податки згідно чинного законодавства (в</w:t>
      </w:r>
      <w:r>
        <w:rPr>
          <w:rFonts w:ascii="Times New Roman" w:eastAsia="Times New Roman" w:hAnsi="Times New Roman" w:cs="Times New Roman"/>
          <w:kern w:val="2"/>
          <w:sz w:val="24"/>
          <w:szCs w:val="24"/>
          <w:lang w:val="uk-UA" w:eastAsia="ru-RU"/>
        </w:rPr>
        <w:t xml:space="preserve"> </w:t>
      </w:r>
      <w:proofErr w:type="spellStart"/>
      <w:r>
        <w:rPr>
          <w:rFonts w:ascii="Times New Roman" w:eastAsia="Times New Roman" w:hAnsi="Times New Roman" w:cs="Times New Roman"/>
          <w:kern w:val="2"/>
          <w:sz w:val="24"/>
          <w:szCs w:val="24"/>
          <w:lang w:val="uk-UA" w:eastAsia="ru-RU"/>
        </w:rPr>
        <w:t>т.ч</w:t>
      </w:r>
      <w:proofErr w:type="spellEnd"/>
      <w:r>
        <w:rPr>
          <w:rFonts w:ascii="Times New Roman" w:eastAsia="Times New Roman" w:hAnsi="Times New Roman" w:cs="Times New Roman"/>
          <w:kern w:val="2"/>
          <w:sz w:val="24"/>
          <w:szCs w:val="24"/>
          <w:lang w:val="uk-UA" w:eastAsia="ru-RU"/>
        </w:rPr>
        <w:t>. ПДВ) _____________грн.</w:t>
      </w:r>
    </w:p>
    <w:p w:rsidR="009A23BB" w:rsidRDefault="00BE5FFF">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3. По закінченню розрахункового місяця до 7 числа місяця наступного за розрахунковим, Постачальник надає Споживачу остаточний рахунок-фактуру на оплату фактично спожитої електричної енергії за попередній розрахунковий період (к</w:t>
      </w:r>
      <w:r>
        <w:rPr>
          <w:rFonts w:ascii="Times New Roman" w:eastAsia="Times New Roman" w:hAnsi="Times New Roman" w:cs="Times New Roman"/>
          <w:kern w:val="2"/>
          <w:sz w:val="24"/>
          <w:szCs w:val="24"/>
          <w:lang w:val="uk-UA" w:eastAsia="ru-RU"/>
        </w:rPr>
        <w:t xml:space="preserve">алендарний місяць). </w:t>
      </w:r>
    </w:p>
    <w:p w:rsidR="009A23BB" w:rsidRDefault="00BE5FFF">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Спосіб оплати Постачальнику: </w:t>
      </w:r>
      <w:proofErr w:type="spellStart"/>
      <w:r>
        <w:rPr>
          <w:rFonts w:ascii="Times New Roman" w:eastAsia="Times New Roman" w:hAnsi="Times New Roman" w:cs="Times New Roman"/>
          <w:kern w:val="2"/>
          <w:sz w:val="24"/>
          <w:szCs w:val="24"/>
          <w:lang w:val="uk-UA" w:eastAsia="ru-RU"/>
        </w:rPr>
        <w:t>післяоплата</w:t>
      </w:r>
      <w:proofErr w:type="spellEnd"/>
      <w:r>
        <w:rPr>
          <w:rFonts w:ascii="Times New Roman" w:eastAsia="Times New Roman" w:hAnsi="Times New Roman" w:cs="Times New Roman"/>
          <w:kern w:val="2"/>
          <w:sz w:val="24"/>
          <w:szCs w:val="24"/>
          <w:lang w:val="uk-UA" w:eastAsia="ru-RU"/>
        </w:rPr>
        <w:t>.</w:t>
      </w:r>
    </w:p>
    <w:p w:rsidR="009A23BB" w:rsidRDefault="00BE5FFF">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Наданий Постачальником рахунок-фактура за фактично відпущену електричну енергію підлягає оплаті Споживачем протягом 5 робочих днів з дати отримання такого рахунку  та підписання Сторонами відпо</w:t>
      </w:r>
      <w:r>
        <w:rPr>
          <w:rFonts w:ascii="Times New Roman" w:eastAsia="Times New Roman" w:hAnsi="Times New Roman" w:cs="Times New Roman"/>
          <w:kern w:val="2"/>
          <w:sz w:val="24"/>
          <w:szCs w:val="24"/>
          <w:lang w:val="uk-UA" w:eastAsia="ru-RU"/>
        </w:rPr>
        <w:t xml:space="preserve">відного акту приймання-передачі товару, але не пізніше 20 числа місяця, наступного за розрахунковим. </w:t>
      </w:r>
    </w:p>
    <w:p w:rsidR="009A23BB" w:rsidRDefault="00BE5FFF">
      <w:pPr>
        <w:suppressAutoHyphens/>
        <w:overflowPunct w:val="0"/>
        <w:autoSpaceDE w:val="0"/>
        <w:autoSpaceDN w:val="0"/>
        <w:adjustRightInd w:val="0"/>
        <w:spacing w:after="0" w:line="240" w:lineRule="atLeast"/>
        <w:ind w:firstLine="567"/>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Рахунки на оплату надаються Споживачу через персональну сторінку Споживача на </w:t>
      </w:r>
      <w:proofErr w:type="spellStart"/>
      <w:r>
        <w:rPr>
          <w:rFonts w:ascii="Times New Roman" w:eastAsia="Calibri" w:hAnsi="Times New Roman" w:cs="Times New Roman"/>
          <w:sz w:val="24"/>
          <w:szCs w:val="24"/>
          <w:lang w:val="uk-UA" w:eastAsia="uk-UA"/>
        </w:rPr>
        <w:t>вебсайті</w:t>
      </w:r>
      <w:proofErr w:type="spellEnd"/>
      <w:r>
        <w:rPr>
          <w:rFonts w:ascii="Times New Roman" w:eastAsia="Calibri" w:hAnsi="Times New Roman" w:cs="Times New Roman"/>
          <w:sz w:val="24"/>
          <w:szCs w:val="24"/>
          <w:lang w:val="uk-UA" w:eastAsia="uk-UA"/>
        </w:rPr>
        <w:t xml:space="preserve"> </w:t>
      </w:r>
      <w:proofErr w:type="spellStart"/>
      <w:r>
        <w:rPr>
          <w:rFonts w:ascii="Times New Roman" w:eastAsia="Calibri" w:hAnsi="Times New Roman" w:cs="Times New Roman"/>
          <w:sz w:val="24"/>
          <w:szCs w:val="24"/>
          <w:lang w:val="uk-UA" w:eastAsia="uk-UA"/>
        </w:rPr>
        <w:t>електропостачальника</w:t>
      </w:r>
      <w:proofErr w:type="spellEnd"/>
      <w:r>
        <w:rPr>
          <w:rFonts w:ascii="Times New Roman" w:eastAsia="Calibri" w:hAnsi="Times New Roman" w:cs="Times New Roman"/>
          <w:sz w:val="24"/>
          <w:szCs w:val="24"/>
          <w:lang w:val="uk-UA" w:eastAsia="uk-UA"/>
        </w:rPr>
        <w:t xml:space="preserve"> або електронною поштою, факсимільним зв'язком</w:t>
      </w:r>
      <w:r>
        <w:rPr>
          <w:rFonts w:ascii="Times New Roman" w:eastAsia="Calibri" w:hAnsi="Times New Roman" w:cs="Times New Roman"/>
          <w:sz w:val="24"/>
          <w:szCs w:val="24"/>
          <w:lang w:val="uk-UA" w:eastAsia="uk-UA"/>
        </w:rPr>
        <w:t xml:space="preserve">, поштовим зв'язком, кур'єром чи іншим зручним для Споживача способом. </w:t>
      </w:r>
    </w:p>
    <w:p w:rsidR="009A23BB" w:rsidRDefault="00BE5FFF">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w:t>
      </w:r>
      <w:r>
        <w:rPr>
          <w:rFonts w:ascii="Times New Roman" w:eastAsia="Times New Roman" w:hAnsi="Times New Roman" w:cs="Times New Roman"/>
          <w:kern w:val="2"/>
          <w:sz w:val="24"/>
          <w:szCs w:val="24"/>
          <w:lang w:val="uk-UA" w:eastAsia="ru-RU"/>
        </w:rPr>
        <w:t>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A23BB" w:rsidRDefault="00BE5FFF">
      <w:pPr>
        <w:suppressAutoHyphens/>
        <w:autoSpaceDN w:val="0"/>
        <w:spacing w:after="0" w:line="240" w:lineRule="auto"/>
        <w:jc w:val="both"/>
        <w:rPr>
          <w:rFonts w:ascii="Times New Roman" w:eastAsia="Calibri" w:hAnsi="Times New Roman" w:cs="Times New Roman"/>
          <w:sz w:val="24"/>
          <w:szCs w:val="24"/>
          <w:shd w:val="clear" w:color="auto" w:fill="FFFFFF"/>
          <w:lang w:val="uk-UA" w:eastAsia="uk-UA" w:bidi="uk-UA"/>
        </w:rPr>
      </w:pPr>
      <w:r>
        <w:rPr>
          <w:rFonts w:ascii="Times New Roman" w:eastAsia="Calibri" w:hAnsi="Times New Roman" w:cs="Times New Roman"/>
          <w:sz w:val="24"/>
          <w:szCs w:val="24"/>
          <w:lang w:val="uk-UA" w:eastAsia="uk-UA"/>
        </w:rPr>
        <w:t xml:space="preserve">          Послуги з розподілу електричної енергії сплачуються Споживачем самостійно безпосередньо  </w:t>
      </w:r>
      <w:r>
        <w:rPr>
          <w:rFonts w:ascii="Times New Roman" w:eastAsia="Calibri" w:hAnsi="Times New Roman" w:cs="Times New Roman"/>
          <w:sz w:val="24"/>
          <w:szCs w:val="24"/>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Споживачем. </w:t>
      </w:r>
    </w:p>
    <w:p w:rsidR="009A23BB" w:rsidRDefault="00BE5FFF">
      <w:pPr>
        <w:tabs>
          <w:tab w:val="left" w:pos="1276"/>
        </w:tabs>
        <w:autoSpaceDN w:val="0"/>
        <w:spacing w:after="0" w:line="240" w:lineRule="auto"/>
        <w:ind w:firstLine="567"/>
        <w:contextualSpacing/>
        <w:jc w:val="both"/>
        <w:rPr>
          <w:rFonts w:ascii="Times New Roman" w:eastAsia="Times New Roman" w:hAnsi="Times New Roman" w:cs="Times New Roman"/>
          <w:iCs/>
          <w:color w:val="000000"/>
          <w:sz w:val="24"/>
          <w:szCs w:val="24"/>
          <w:shd w:val="clear" w:color="auto" w:fill="FFFFFF"/>
          <w:lang w:val="uk-UA" w:eastAsia="uk-UA" w:bidi="uk-UA"/>
        </w:rPr>
      </w:pPr>
      <w:r>
        <w:rPr>
          <w:rFonts w:ascii="Times New Roman" w:eastAsia="Times New Roman" w:hAnsi="Times New Roman" w:cs="Times New Roman"/>
          <w:iCs/>
          <w:color w:val="000000"/>
          <w:sz w:val="24"/>
          <w:szCs w:val="24"/>
          <w:shd w:val="clear" w:color="auto" w:fill="FFFFFF"/>
          <w:lang w:val="uk-UA" w:eastAsia="uk-UA" w:bidi="uk-UA"/>
        </w:rPr>
        <w:t>Приймання – пер</w:t>
      </w:r>
      <w:r>
        <w:rPr>
          <w:rFonts w:ascii="Times New Roman" w:eastAsia="Times New Roman" w:hAnsi="Times New Roman" w:cs="Times New Roman"/>
          <w:iCs/>
          <w:color w:val="000000"/>
          <w:sz w:val="24"/>
          <w:szCs w:val="24"/>
          <w:shd w:val="clear" w:color="auto" w:fill="FFFFFF"/>
          <w:lang w:val="uk-UA" w:eastAsia="uk-UA" w:bidi="uk-UA"/>
        </w:rPr>
        <w:t xml:space="preserve">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Pr>
          <w:rFonts w:ascii="Times New Roman" w:eastAsia="Times New Roman" w:hAnsi="Times New Roman" w:cs="Times New Roman"/>
          <w:i/>
          <w:iCs/>
          <w:color w:val="000000"/>
          <w:sz w:val="24"/>
          <w:szCs w:val="24"/>
          <w:shd w:val="clear" w:color="auto" w:fill="FFFFFF"/>
          <w:lang w:val="uk-UA" w:eastAsia="uk-UA" w:bidi="uk-UA"/>
        </w:rPr>
        <w:t>актів приймання-передачі електричної енергії</w:t>
      </w:r>
      <w:r>
        <w:rPr>
          <w:rFonts w:ascii="Times New Roman" w:eastAsia="Times New Roman" w:hAnsi="Times New Roman" w:cs="Times New Roman"/>
          <w:iCs/>
          <w:color w:val="000000"/>
          <w:sz w:val="24"/>
          <w:szCs w:val="24"/>
          <w:shd w:val="clear" w:color="auto" w:fill="FFFFFF"/>
          <w:lang w:val="uk-UA" w:eastAsia="uk-UA" w:bidi="uk-UA"/>
        </w:rPr>
        <w:t>.</w:t>
      </w:r>
    </w:p>
    <w:p w:rsidR="009A23BB" w:rsidRDefault="00BE5FFF">
      <w:pPr>
        <w:tabs>
          <w:tab w:val="left" w:pos="993"/>
        </w:tabs>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4. Загальний обсяг постачання </w:t>
      </w:r>
      <w:r>
        <w:rPr>
          <w:rFonts w:ascii="Times New Roman" w:eastAsia="Times New Roman" w:hAnsi="Times New Roman" w:cs="Times New Roman"/>
          <w:kern w:val="2"/>
          <w:sz w:val="24"/>
          <w:szCs w:val="24"/>
          <w:lang w:val="uk-UA" w:eastAsia="ru-RU"/>
        </w:rPr>
        <w:t>електричної енергії  становить: _______ кВт*год.</w:t>
      </w:r>
    </w:p>
    <w:p w:rsidR="009A23BB" w:rsidRDefault="00BE5FFF">
      <w:pPr>
        <w:suppressAutoHyphens/>
        <w:autoSpaceDN w:val="0"/>
        <w:spacing w:after="0" w:line="240" w:lineRule="atLeast"/>
        <w:ind w:firstLine="567"/>
        <w:contextualSpacing/>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5. Загальна сума Договору становить: ______</w:t>
      </w:r>
      <w:r>
        <w:rPr>
          <w:rFonts w:ascii="Times New Roman" w:eastAsia="Times New Roman" w:hAnsi="Times New Roman" w:cs="Times New Roman"/>
          <w:color w:val="000000"/>
          <w:kern w:val="2"/>
          <w:sz w:val="24"/>
          <w:szCs w:val="24"/>
          <w:lang w:val="uk-UA" w:eastAsia="ru-RU"/>
        </w:rPr>
        <w:t>грн. (__________________ гривні ___ копійок), в тому числі ПДВ ___ % - ______ грн. (____________________ гривень ___ копійок).</w:t>
      </w:r>
    </w:p>
    <w:p w:rsidR="009A23BB" w:rsidRDefault="00BE5FFF">
      <w:pPr>
        <w:suppressAutoHyphens/>
        <w:autoSpaceDN w:val="0"/>
        <w:spacing w:after="0" w:line="240" w:lineRule="atLeast"/>
        <w:ind w:firstLine="567"/>
        <w:contextualSpacing/>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6. Звіряння фактичного обсягу </w:t>
      </w:r>
      <w:r>
        <w:rPr>
          <w:rFonts w:ascii="Times New Roman" w:eastAsia="Times New Roman" w:hAnsi="Times New Roman" w:cs="Times New Roman"/>
          <w:kern w:val="2"/>
          <w:sz w:val="24"/>
          <w:szCs w:val="24"/>
          <w:lang w:val="uk-UA" w:eastAsia="ru-RU"/>
        </w:rPr>
        <w:t>спожитої електроенергії за розрахунковий місяць:  25 числа місяця, наступного за звітним або за згодою сторін.</w:t>
      </w:r>
    </w:p>
    <w:p w:rsidR="009A23BB" w:rsidRDefault="00BE5FFF">
      <w:pPr>
        <w:tabs>
          <w:tab w:val="left" w:pos="6521"/>
        </w:tabs>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7. Розмір пені за порушення строку оплати або штраф: у разі, якщо Споживач порушив терміни оплати, Споживачу нараховується пеня в розмірі 0,1 </w:t>
      </w:r>
      <w:r>
        <w:rPr>
          <w:rFonts w:ascii="Times New Roman" w:eastAsia="Times New Roman" w:hAnsi="Times New Roman" w:cs="Times New Roman"/>
          <w:kern w:val="2"/>
          <w:sz w:val="24"/>
          <w:szCs w:val="24"/>
          <w:lang w:val="uk-UA" w:eastAsia="ru-RU"/>
        </w:rPr>
        <w:t>відсотка від суми простроченого платежу за кожен день прострочення.</w:t>
      </w:r>
    </w:p>
    <w:p w:rsidR="009A23BB" w:rsidRDefault="00BE5FFF">
      <w:pPr>
        <w:tabs>
          <w:tab w:val="left" w:pos="6521"/>
        </w:tabs>
        <w:suppressAutoHyphens/>
        <w:autoSpaceDN w:val="0"/>
        <w:spacing w:after="0" w:line="240" w:lineRule="atLeast"/>
        <w:ind w:firstLine="567"/>
        <w:jc w:val="both"/>
        <w:rPr>
          <w:rFonts w:ascii="Times New Roman" w:eastAsia="Times New Roman" w:hAnsi="Times New Roman" w:cs="Times New Roman"/>
          <w:spacing w:val="-6"/>
          <w:kern w:val="2"/>
          <w:sz w:val="24"/>
          <w:szCs w:val="24"/>
          <w:lang w:val="uk-UA" w:eastAsia="ru-RU"/>
        </w:rPr>
      </w:pPr>
      <w:r>
        <w:rPr>
          <w:rFonts w:ascii="Times New Roman" w:eastAsia="Times New Roman" w:hAnsi="Times New Roman" w:cs="Times New Roman"/>
          <w:spacing w:val="-2"/>
          <w:kern w:val="2"/>
          <w:sz w:val="24"/>
          <w:szCs w:val="24"/>
          <w:lang w:val="uk-UA" w:eastAsia="ru-RU"/>
        </w:rPr>
        <w:t xml:space="preserve">У разі укладання </w:t>
      </w:r>
      <w:r>
        <w:rPr>
          <w:rFonts w:ascii="Times New Roman" w:eastAsia="Times New Roman" w:hAnsi="Times New Roman" w:cs="Times New Roman"/>
          <w:bCs/>
          <w:spacing w:val="-2"/>
          <w:kern w:val="2"/>
          <w:sz w:val="24"/>
          <w:szCs w:val="24"/>
          <w:lang w:val="uk-UA" w:eastAsia="ru-RU"/>
        </w:rPr>
        <w:t xml:space="preserve">договору реструктуризації заборгованості та оформлення графіка погашення </w:t>
      </w:r>
      <w:proofErr w:type="spellStart"/>
      <w:r>
        <w:rPr>
          <w:rFonts w:ascii="Times New Roman" w:eastAsia="Times New Roman" w:hAnsi="Times New Roman" w:cs="Times New Roman"/>
          <w:bCs/>
          <w:spacing w:val="-2"/>
          <w:kern w:val="2"/>
          <w:sz w:val="24"/>
          <w:szCs w:val="24"/>
          <w:lang w:val="uk-UA" w:eastAsia="ru-RU"/>
        </w:rPr>
        <w:t>заборгованості,</w:t>
      </w:r>
      <w:r>
        <w:rPr>
          <w:rFonts w:ascii="Times New Roman" w:eastAsia="Times New Roman" w:hAnsi="Times New Roman" w:cs="Times New Roman"/>
          <w:kern w:val="2"/>
          <w:sz w:val="24"/>
          <w:szCs w:val="24"/>
          <w:lang w:val="uk-UA" w:eastAsia="ru-RU"/>
        </w:rPr>
        <w:t>п</w:t>
      </w:r>
      <w:r>
        <w:rPr>
          <w:rFonts w:ascii="Times New Roman" w:eastAsia="Times New Roman" w:hAnsi="Times New Roman" w:cs="Times New Roman"/>
          <w:spacing w:val="-2"/>
          <w:kern w:val="2"/>
          <w:sz w:val="24"/>
          <w:szCs w:val="24"/>
          <w:lang w:val="uk-UA" w:eastAsia="ru-RU"/>
        </w:rPr>
        <w:t>ерерахування</w:t>
      </w:r>
      <w:proofErr w:type="spellEnd"/>
      <w:r>
        <w:rPr>
          <w:rFonts w:ascii="Times New Roman" w:eastAsia="Times New Roman" w:hAnsi="Times New Roman" w:cs="Times New Roman"/>
          <w:spacing w:val="-2"/>
          <w:kern w:val="2"/>
          <w:sz w:val="24"/>
          <w:szCs w:val="24"/>
          <w:lang w:val="uk-UA" w:eastAsia="ru-RU"/>
        </w:rPr>
        <w:t xml:space="preserve"> коштів здійснюються </w:t>
      </w:r>
      <w:r>
        <w:rPr>
          <w:rFonts w:ascii="Times New Roman" w:eastAsia="Times New Roman" w:hAnsi="Times New Roman" w:cs="Times New Roman"/>
          <w:bCs/>
          <w:spacing w:val="-6"/>
          <w:kern w:val="2"/>
          <w:sz w:val="24"/>
          <w:szCs w:val="24"/>
          <w:lang w:val="uk-UA" w:eastAsia="ru-RU"/>
        </w:rPr>
        <w:t>Споживачем</w:t>
      </w:r>
      <w:r>
        <w:rPr>
          <w:rFonts w:ascii="Times New Roman" w:eastAsia="Times New Roman" w:hAnsi="Times New Roman" w:cs="Times New Roman"/>
          <w:spacing w:val="-6"/>
          <w:kern w:val="2"/>
          <w:sz w:val="24"/>
          <w:szCs w:val="24"/>
          <w:lang w:val="uk-UA" w:eastAsia="ru-RU"/>
        </w:rPr>
        <w:t xml:space="preserve">  окремими </w:t>
      </w:r>
      <w:proofErr w:type="spellStart"/>
      <w:r>
        <w:rPr>
          <w:rFonts w:ascii="Times New Roman" w:eastAsia="Times New Roman" w:hAnsi="Times New Roman" w:cs="Times New Roman"/>
          <w:spacing w:val="-6"/>
          <w:kern w:val="2"/>
          <w:sz w:val="24"/>
          <w:szCs w:val="24"/>
          <w:lang w:val="uk-UA" w:eastAsia="ru-RU"/>
        </w:rPr>
        <w:t>платежами</w:t>
      </w:r>
      <w:proofErr w:type="spellEnd"/>
      <w:r>
        <w:rPr>
          <w:rFonts w:ascii="Times New Roman" w:eastAsia="Times New Roman" w:hAnsi="Times New Roman" w:cs="Times New Roman"/>
          <w:spacing w:val="-6"/>
          <w:kern w:val="2"/>
          <w:sz w:val="24"/>
          <w:szCs w:val="24"/>
          <w:lang w:val="uk-UA" w:eastAsia="ru-RU"/>
        </w:rPr>
        <w:t>.</w:t>
      </w:r>
    </w:p>
    <w:p w:rsidR="009A23BB" w:rsidRDefault="00BE5FFF">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lastRenderedPageBreak/>
        <w:t>8. Розмір компенс</w:t>
      </w:r>
      <w:r>
        <w:rPr>
          <w:rFonts w:ascii="Times New Roman" w:eastAsia="Times New Roman" w:hAnsi="Times New Roman" w:cs="Times New Roman"/>
          <w:kern w:val="2"/>
          <w:sz w:val="24"/>
          <w:szCs w:val="24"/>
          <w:lang w:val="uk-UA" w:eastAsia="ru-RU"/>
        </w:rPr>
        <w:t>ації Споживачу за недодержання Постачальником якості надання комерційних послуг надається Постачальником у порядку затвердженим НКРЕКП.</w:t>
      </w:r>
    </w:p>
    <w:p w:rsidR="009A23BB" w:rsidRDefault="00BE5FFF">
      <w:pPr>
        <w:widowControl w:val="0"/>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9. Договір набуває чинності з __________________ і діє до 31 грудня 202</w:t>
      </w:r>
      <w:r>
        <w:rPr>
          <w:rFonts w:ascii="Times New Roman" w:eastAsia="Times New Roman" w:hAnsi="Times New Roman" w:cs="Times New Roman"/>
          <w:kern w:val="2"/>
          <w:sz w:val="24"/>
          <w:szCs w:val="24"/>
          <w:lang w:val="uk-UA" w:eastAsia="ru-RU"/>
        </w:rPr>
        <w:t>4</w:t>
      </w:r>
      <w:r>
        <w:rPr>
          <w:rFonts w:ascii="Times New Roman" w:eastAsia="Times New Roman" w:hAnsi="Times New Roman" w:cs="Times New Roman"/>
          <w:kern w:val="2"/>
          <w:sz w:val="24"/>
          <w:szCs w:val="24"/>
          <w:lang w:val="uk-UA" w:eastAsia="ru-RU"/>
        </w:rPr>
        <w:t xml:space="preserve"> року включно, але до повного виконання Сторонам</w:t>
      </w:r>
      <w:r>
        <w:rPr>
          <w:rFonts w:ascii="Times New Roman" w:eastAsia="Times New Roman" w:hAnsi="Times New Roman" w:cs="Times New Roman"/>
          <w:kern w:val="2"/>
          <w:sz w:val="24"/>
          <w:szCs w:val="24"/>
          <w:lang w:val="uk-UA" w:eastAsia="ru-RU"/>
        </w:rPr>
        <w:t>и своїх зобов’язань.</w:t>
      </w:r>
    </w:p>
    <w:p w:rsidR="009A23BB" w:rsidRDefault="00BE5FFF">
      <w:pPr>
        <w:numPr>
          <w:ilvl w:val="0"/>
          <w:numId w:val="1"/>
        </w:numPr>
        <w:suppressAutoHyphens/>
        <w:autoSpaceDN w:val="0"/>
        <w:spacing w:after="0" w:line="240" w:lineRule="auto"/>
        <w:ind w:hanging="51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поставки (передачі) товару та межа балансової належності: </w:t>
      </w:r>
    </w:p>
    <w:p w:rsidR="009A23BB" w:rsidRDefault="00BE5FFF">
      <w:pPr>
        <w:widowControl w:val="0"/>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_________________________________________________________________</w:t>
      </w:r>
    </w:p>
    <w:p w:rsidR="009A23BB" w:rsidRDefault="00BE5FFF">
      <w:pPr>
        <w:widowControl w:val="0"/>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u w:val="single"/>
          <w:lang w:val="uk-UA" w:eastAsia="ru-RU"/>
        </w:rPr>
        <w:t xml:space="preserve">Початком постачання електричної енергії на об’єктах Споживача за вказаними вище адресами є дата </w:t>
      </w:r>
      <w:r>
        <w:rPr>
          <w:rFonts w:ascii="Times New Roman" w:eastAsia="Times New Roman" w:hAnsi="Times New Roman" w:cs="Times New Roman"/>
          <w:kern w:val="2"/>
          <w:sz w:val="24"/>
          <w:szCs w:val="24"/>
          <w:u w:val="single"/>
          <w:lang w:val="uk-UA" w:eastAsia="ru-RU"/>
        </w:rPr>
        <w:t>зазначена в заяві приєднання ( Додаток 2 до Договору) до 31 грудня 202</w:t>
      </w:r>
      <w:r>
        <w:rPr>
          <w:rFonts w:ascii="Times New Roman" w:eastAsia="Times New Roman" w:hAnsi="Times New Roman" w:cs="Times New Roman"/>
          <w:kern w:val="2"/>
          <w:sz w:val="24"/>
          <w:szCs w:val="24"/>
          <w:u w:val="single"/>
          <w:lang w:val="uk-UA" w:eastAsia="ru-RU"/>
        </w:rPr>
        <w:t>4</w:t>
      </w:r>
      <w:r>
        <w:rPr>
          <w:rFonts w:ascii="Times New Roman" w:eastAsia="Times New Roman" w:hAnsi="Times New Roman" w:cs="Times New Roman"/>
          <w:kern w:val="2"/>
          <w:sz w:val="24"/>
          <w:szCs w:val="24"/>
          <w:u w:val="single"/>
          <w:lang w:val="uk-UA" w:eastAsia="ru-RU"/>
        </w:rPr>
        <w:t>року</w:t>
      </w:r>
      <w:r>
        <w:rPr>
          <w:rFonts w:ascii="Times New Roman" w:eastAsia="Times New Roman" w:hAnsi="Times New Roman" w:cs="Times New Roman"/>
          <w:kern w:val="2"/>
          <w:sz w:val="24"/>
          <w:szCs w:val="24"/>
          <w:lang w:val="uk-UA" w:eastAsia="ru-RU"/>
        </w:rPr>
        <w:t>.</w:t>
      </w:r>
    </w:p>
    <w:p w:rsidR="009A23BB" w:rsidRDefault="00BE5FFF">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11. Істотні умови Договору не можуть змінюватись після його підписання до виконання зобов’язань Сторонами в повному обсязі, крім випадків визначених умовами Договору з урахуванням</w:t>
      </w:r>
      <w:r>
        <w:rPr>
          <w:rFonts w:ascii="Times New Roman" w:eastAsia="Times New Roman" w:hAnsi="Times New Roman" w:cs="Times New Roman"/>
          <w:kern w:val="2"/>
          <w:sz w:val="24"/>
          <w:szCs w:val="24"/>
          <w:lang w:val="uk-UA" w:eastAsia="ru-RU"/>
        </w:rPr>
        <w:t xml:space="preserve"> Особливостей.</w:t>
      </w:r>
    </w:p>
    <w:p w:rsidR="009A23BB" w:rsidRDefault="00BE5FFF">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12. Зміни/доповнення до Договору та даної комерційної пропозиції можливі лише за згодою Сторін у порядку, визначеному умовами Договору та  чинним законодавством України.</w:t>
      </w:r>
    </w:p>
    <w:p w:rsidR="009A23BB" w:rsidRDefault="009A23BB">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p>
    <w:p w:rsidR="009A23BB" w:rsidRDefault="009A23BB">
      <w:pPr>
        <w:suppressAutoHyphens/>
        <w:autoSpaceDN w:val="0"/>
        <w:spacing w:after="0" w:line="240" w:lineRule="atLeast"/>
        <w:ind w:firstLine="567"/>
        <w:jc w:val="both"/>
        <w:rPr>
          <w:rFonts w:ascii="Times New Roman" w:eastAsia="Times New Roman" w:hAnsi="Times New Roman" w:cs="Times New Roman"/>
          <w:kern w:val="2"/>
          <w:sz w:val="24"/>
          <w:szCs w:val="24"/>
          <w:lang w:val="uk-UA" w:eastAsia="ru-RU"/>
        </w:rPr>
      </w:pPr>
    </w:p>
    <w:tbl>
      <w:tblPr>
        <w:tblW w:w="15720" w:type="dxa"/>
        <w:tblInd w:w="-459" w:type="dxa"/>
        <w:tblLayout w:type="fixed"/>
        <w:tblCellMar>
          <w:top w:w="108" w:type="dxa"/>
          <w:bottom w:w="108" w:type="dxa"/>
        </w:tblCellMar>
        <w:tblLook w:val="04A0" w:firstRow="1" w:lastRow="0" w:firstColumn="1" w:lastColumn="0" w:noHBand="0" w:noVBand="1"/>
      </w:tblPr>
      <w:tblGrid>
        <w:gridCol w:w="5240"/>
        <w:gridCol w:w="5240"/>
        <w:gridCol w:w="5240"/>
      </w:tblGrid>
      <w:tr w:rsidR="009A23BB">
        <w:trPr>
          <w:trHeight w:val="514"/>
        </w:trPr>
        <w:tc>
          <w:tcPr>
            <w:tcW w:w="5240" w:type="dxa"/>
          </w:tcPr>
          <w:p w:rsidR="009A23BB" w:rsidRDefault="00BE5FFF">
            <w:pPr>
              <w:widowControl w:val="0"/>
              <w:tabs>
                <w:tab w:val="center" w:pos="5102"/>
              </w:tabs>
              <w:suppressAutoHyphens/>
              <w:autoSpaceDE w:val="0"/>
              <w:snapToGrid w:val="0"/>
              <w:spacing w:after="0" w:line="240" w:lineRule="atLeast"/>
              <w:ind w:firstLine="567"/>
              <w:jc w:val="both"/>
              <w:rPr>
                <w:rFonts w:ascii="Times New Roman" w:eastAsia="Times New Roman" w:hAnsi="Times New Roman" w:cs="Times New Roman"/>
                <w:b/>
                <w:bCs/>
                <w:kern w:val="2"/>
                <w:sz w:val="24"/>
                <w:szCs w:val="24"/>
                <w:lang w:val="uk-UA" w:eastAsia="ar-SA"/>
              </w:rPr>
            </w:pPr>
            <w:r>
              <w:rPr>
                <w:rFonts w:ascii="Times New Roman" w:eastAsia="Times New Roman" w:hAnsi="Times New Roman" w:cs="Times New Roman"/>
                <w:b/>
                <w:bCs/>
                <w:kern w:val="2"/>
                <w:sz w:val="24"/>
                <w:szCs w:val="24"/>
                <w:lang w:val="uk-UA" w:eastAsia="ar-SA"/>
              </w:rPr>
              <w:t>Постачальник:</w:t>
            </w:r>
          </w:p>
          <w:p w:rsidR="009A23BB" w:rsidRDefault="009A23BB">
            <w:pPr>
              <w:widowControl w:val="0"/>
              <w:tabs>
                <w:tab w:val="center" w:pos="5102"/>
              </w:tabs>
              <w:suppressAutoHyphens/>
              <w:autoSpaceDE w:val="0"/>
              <w:snapToGrid w:val="0"/>
              <w:spacing w:after="0" w:line="240" w:lineRule="atLeast"/>
              <w:ind w:firstLine="567"/>
              <w:jc w:val="both"/>
              <w:rPr>
                <w:rFonts w:ascii="Times New Roman" w:eastAsia="Times New Roman" w:hAnsi="Times New Roman" w:cs="Times New Roman"/>
                <w:b/>
                <w:bCs/>
                <w:kern w:val="2"/>
                <w:sz w:val="24"/>
                <w:szCs w:val="24"/>
                <w:lang w:val="uk-UA" w:eastAsia="ar-SA"/>
              </w:rPr>
            </w:pPr>
          </w:p>
          <w:p w:rsidR="009A23BB" w:rsidRDefault="009A23BB">
            <w:pPr>
              <w:widowControl w:val="0"/>
              <w:tabs>
                <w:tab w:val="center" w:pos="5102"/>
              </w:tabs>
              <w:suppressAutoHyphens/>
              <w:autoSpaceDE w:val="0"/>
              <w:snapToGrid w:val="0"/>
              <w:spacing w:after="0" w:line="240" w:lineRule="atLeast"/>
              <w:jc w:val="both"/>
              <w:rPr>
                <w:rFonts w:ascii="Times New Roman" w:eastAsia="Times New Roman" w:hAnsi="Times New Roman" w:cs="Times New Roman"/>
                <w:b/>
                <w:kern w:val="2"/>
                <w:sz w:val="24"/>
                <w:szCs w:val="24"/>
                <w:lang w:val="uk-UA" w:eastAsia="ar-SA"/>
              </w:rPr>
            </w:pPr>
          </w:p>
          <w:p w:rsidR="009A23BB" w:rsidRDefault="009A23BB">
            <w:pPr>
              <w:widowControl w:val="0"/>
              <w:tabs>
                <w:tab w:val="center" w:pos="5102"/>
              </w:tabs>
              <w:suppressAutoHyphens/>
              <w:autoSpaceDE w:val="0"/>
              <w:snapToGrid w:val="0"/>
              <w:spacing w:after="0" w:line="240" w:lineRule="atLeast"/>
              <w:jc w:val="both"/>
              <w:rPr>
                <w:rFonts w:ascii="Times New Roman" w:eastAsia="Times New Roman" w:hAnsi="Times New Roman" w:cs="Times New Roman"/>
                <w:b/>
                <w:kern w:val="2"/>
                <w:sz w:val="24"/>
                <w:szCs w:val="24"/>
                <w:lang w:val="uk-UA" w:eastAsia="ar-SA"/>
              </w:rPr>
            </w:pPr>
          </w:p>
          <w:p w:rsidR="009A23BB" w:rsidRDefault="009A23BB">
            <w:pPr>
              <w:widowControl w:val="0"/>
              <w:tabs>
                <w:tab w:val="center" w:pos="5102"/>
              </w:tabs>
              <w:suppressAutoHyphens/>
              <w:autoSpaceDE w:val="0"/>
              <w:snapToGrid w:val="0"/>
              <w:spacing w:after="0" w:line="240" w:lineRule="atLeast"/>
              <w:jc w:val="both"/>
              <w:rPr>
                <w:rFonts w:ascii="Times New Roman" w:eastAsia="Times New Roman" w:hAnsi="Times New Roman" w:cs="Times New Roman"/>
                <w:b/>
                <w:kern w:val="2"/>
                <w:sz w:val="24"/>
                <w:szCs w:val="24"/>
                <w:lang w:val="uk-UA" w:eastAsia="ar-SA"/>
              </w:rPr>
            </w:pPr>
          </w:p>
          <w:p w:rsidR="009A23BB" w:rsidRDefault="009A23BB">
            <w:pPr>
              <w:widowControl w:val="0"/>
              <w:tabs>
                <w:tab w:val="center" w:pos="5102"/>
              </w:tabs>
              <w:suppressAutoHyphens/>
              <w:autoSpaceDE w:val="0"/>
              <w:snapToGrid w:val="0"/>
              <w:spacing w:after="0" w:line="240" w:lineRule="atLeast"/>
              <w:jc w:val="both"/>
              <w:rPr>
                <w:rFonts w:ascii="Times New Roman" w:eastAsia="Times New Roman" w:hAnsi="Times New Roman" w:cs="Times New Roman"/>
                <w:b/>
                <w:kern w:val="2"/>
                <w:sz w:val="24"/>
                <w:szCs w:val="24"/>
                <w:lang w:val="uk-UA" w:eastAsia="ar-SA"/>
              </w:rPr>
            </w:pPr>
          </w:p>
          <w:p w:rsidR="009A23BB" w:rsidRDefault="009A23BB">
            <w:pPr>
              <w:widowControl w:val="0"/>
              <w:tabs>
                <w:tab w:val="center" w:pos="5102"/>
              </w:tabs>
              <w:suppressAutoHyphens/>
              <w:autoSpaceDE w:val="0"/>
              <w:snapToGrid w:val="0"/>
              <w:spacing w:after="0" w:line="240" w:lineRule="atLeast"/>
              <w:jc w:val="both"/>
              <w:rPr>
                <w:rFonts w:ascii="Times New Roman" w:eastAsia="Times New Roman" w:hAnsi="Times New Roman" w:cs="Times New Roman"/>
                <w:b/>
                <w:kern w:val="2"/>
                <w:sz w:val="24"/>
                <w:szCs w:val="24"/>
                <w:lang w:val="uk-UA" w:eastAsia="ar-SA"/>
              </w:rPr>
            </w:pPr>
          </w:p>
          <w:p w:rsidR="009A23BB" w:rsidRDefault="009A23BB">
            <w:pPr>
              <w:widowControl w:val="0"/>
              <w:tabs>
                <w:tab w:val="center" w:pos="5102"/>
              </w:tabs>
              <w:suppressAutoHyphens/>
              <w:autoSpaceDE w:val="0"/>
              <w:snapToGrid w:val="0"/>
              <w:spacing w:after="0" w:line="240" w:lineRule="atLeast"/>
              <w:jc w:val="both"/>
              <w:rPr>
                <w:rFonts w:ascii="Times New Roman" w:eastAsia="Times New Roman" w:hAnsi="Times New Roman" w:cs="Times New Roman"/>
                <w:b/>
                <w:kern w:val="2"/>
                <w:sz w:val="24"/>
                <w:szCs w:val="24"/>
                <w:lang w:val="uk-UA" w:eastAsia="ar-SA"/>
              </w:rPr>
            </w:pPr>
          </w:p>
          <w:p w:rsidR="009A23BB" w:rsidRDefault="009A23BB">
            <w:pPr>
              <w:widowControl w:val="0"/>
              <w:tabs>
                <w:tab w:val="center" w:pos="5102"/>
              </w:tabs>
              <w:suppressAutoHyphens/>
              <w:autoSpaceDE w:val="0"/>
              <w:snapToGrid w:val="0"/>
              <w:spacing w:after="0" w:line="240" w:lineRule="atLeast"/>
              <w:jc w:val="both"/>
              <w:rPr>
                <w:rFonts w:ascii="Times New Roman" w:eastAsia="Times New Roman" w:hAnsi="Times New Roman" w:cs="Times New Roman"/>
                <w:b/>
                <w:kern w:val="2"/>
                <w:sz w:val="24"/>
                <w:szCs w:val="24"/>
                <w:lang w:val="uk-UA" w:eastAsia="ar-SA"/>
              </w:rPr>
            </w:pPr>
          </w:p>
          <w:p w:rsidR="009A23BB" w:rsidRDefault="009A23BB">
            <w:pPr>
              <w:widowControl w:val="0"/>
              <w:tabs>
                <w:tab w:val="center" w:pos="5102"/>
              </w:tabs>
              <w:suppressAutoHyphens/>
              <w:autoSpaceDE w:val="0"/>
              <w:snapToGrid w:val="0"/>
              <w:spacing w:after="0" w:line="240" w:lineRule="atLeast"/>
              <w:jc w:val="both"/>
              <w:rPr>
                <w:rFonts w:ascii="Times New Roman" w:eastAsia="Times New Roman" w:hAnsi="Times New Roman" w:cs="Times New Roman"/>
                <w:b/>
                <w:kern w:val="2"/>
                <w:sz w:val="24"/>
                <w:szCs w:val="24"/>
                <w:lang w:val="uk-UA" w:eastAsia="ar-SA"/>
              </w:rPr>
            </w:pPr>
          </w:p>
          <w:p w:rsidR="009A23BB" w:rsidRDefault="009A23BB">
            <w:pPr>
              <w:widowControl w:val="0"/>
              <w:tabs>
                <w:tab w:val="center" w:pos="5102"/>
              </w:tabs>
              <w:suppressAutoHyphens/>
              <w:autoSpaceDE w:val="0"/>
              <w:snapToGrid w:val="0"/>
              <w:spacing w:after="0" w:line="240" w:lineRule="atLeast"/>
              <w:jc w:val="both"/>
              <w:rPr>
                <w:rFonts w:ascii="Times New Roman" w:eastAsia="Times New Roman" w:hAnsi="Times New Roman" w:cs="Times New Roman"/>
                <w:b/>
                <w:kern w:val="2"/>
                <w:sz w:val="24"/>
                <w:szCs w:val="24"/>
                <w:lang w:val="uk-UA" w:eastAsia="ar-SA"/>
              </w:rPr>
            </w:pPr>
          </w:p>
          <w:p w:rsidR="009A23BB" w:rsidRDefault="009A23BB">
            <w:pPr>
              <w:widowControl w:val="0"/>
              <w:tabs>
                <w:tab w:val="center" w:pos="5102"/>
              </w:tabs>
              <w:suppressAutoHyphens/>
              <w:autoSpaceDE w:val="0"/>
              <w:snapToGrid w:val="0"/>
              <w:spacing w:after="0" w:line="240" w:lineRule="atLeast"/>
              <w:jc w:val="both"/>
              <w:rPr>
                <w:rFonts w:ascii="Times New Roman" w:eastAsia="Times New Roman" w:hAnsi="Times New Roman" w:cs="Times New Roman"/>
                <w:b/>
                <w:kern w:val="2"/>
                <w:sz w:val="24"/>
                <w:szCs w:val="24"/>
                <w:lang w:val="uk-UA" w:eastAsia="ar-SA"/>
              </w:rPr>
            </w:pPr>
          </w:p>
          <w:p w:rsidR="009A23BB" w:rsidRDefault="009A23BB">
            <w:pPr>
              <w:widowControl w:val="0"/>
              <w:tabs>
                <w:tab w:val="center" w:pos="5102"/>
              </w:tabs>
              <w:suppressAutoHyphens/>
              <w:autoSpaceDE w:val="0"/>
              <w:snapToGrid w:val="0"/>
              <w:spacing w:after="0" w:line="240" w:lineRule="atLeast"/>
              <w:jc w:val="both"/>
              <w:rPr>
                <w:rFonts w:ascii="Times New Roman" w:eastAsia="Times New Roman" w:hAnsi="Times New Roman" w:cs="Times New Roman"/>
                <w:b/>
                <w:kern w:val="2"/>
                <w:sz w:val="24"/>
                <w:szCs w:val="24"/>
                <w:lang w:val="uk-UA" w:eastAsia="ar-SA"/>
              </w:rPr>
            </w:pPr>
          </w:p>
          <w:p w:rsidR="009A23BB" w:rsidRDefault="00BE5FFF">
            <w:pPr>
              <w:widowControl w:val="0"/>
              <w:tabs>
                <w:tab w:val="center" w:pos="5102"/>
              </w:tabs>
              <w:suppressAutoHyphens/>
              <w:autoSpaceDE w:val="0"/>
              <w:snapToGrid w:val="0"/>
              <w:spacing w:after="0" w:line="240" w:lineRule="atLeast"/>
              <w:jc w:val="both"/>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                                          </w:t>
            </w:r>
          </w:p>
        </w:tc>
        <w:tc>
          <w:tcPr>
            <w:tcW w:w="5240" w:type="dxa"/>
          </w:tcPr>
          <w:p w:rsidR="009A23BB" w:rsidRDefault="00BE5FFF">
            <w:pPr>
              <w:suppressAutoHyphens/>
              <w:autoSpaceDN w:val="0"/>
              <w:spacing w:after="0"/>
              <w:ind w:left="-11"/>
              <w:jc w:val="center"/>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uk-UA"/>
              </w:rPr>
              <w:t>Споживач:</w:t>
            </w:r>
          </w:p>
          <w:p w:rsidR="009A23BB" w:rsidRDefault="009A23BB">
            <w:pPr>
              <w:suppressAutoHyphens/>
              <w:autoSpaceDN w:val="0"/>
              <w:spacing w:after="0"/>
              <w:jc w:val="both"/>
              <w:rPr>
                <w:rFonts w:ascii="Times New Roman" w:eastAsia="Calibri" w:hAnsi="Times New Roman" w:cs="Times New Roman"/>
                <w:sz w:val="24"/>
                <w:szCs w:val="24"/>
                <w:lang w:val="uk-UA"/>
              </w:rPr>
            </w:pPr>
          </w:p>
          <w:p w:rsidR="009A23BB" w:rsidRDefault="00BE5FFF">
            <w:pPr>
              <w:pStyle w:val="a3"/>
              <w:rPr>
                <w:rFonts w:ascii="Times New Roman" w:hAnsi="Times New Roman"/>
                <w:lang w:val="uk-UA"/>
              </w:rPr>
            </w:pPr>
            <w:r>
              <w:rPr>
                <w:rFonts w:ascii="Times New Roman" w:hAnsi="Times New Roman"/>
                <w:lang w:val="uk-UA"/>
              </w:rPr>
              <w:t xml:space="preserve">3 державний </w:t>
            </w:r>
            <w:proofErr w:type="spellStart"/>
            <w:r>
              <w:rPr>
                <w:rFonts w:ascii="Times New Roman" w:hAnsi="Times New Roman"/>
                <w:lang w:val="uk-UA"/>
              </w:rPr>
              <w:t>пожежно</w:t>
            </w:r>
            <w:proofErr w:type="spellEnd"/>
            <w:r>
              <w:rPr>
                <w:rFonts w:ascii="Times New Roman" w:hAnsi="Times New Roman"/>
                <w:lang w:val="uk-UA"/>
              </w:rPr>
              <w:t xml:space="preserve">-рятувальний загін </w:t>
            </w:r>
          </w:p>
          <w:p w:rsidR="009A23BB" w:rsidRDefault="00BE5FFF">
            <w:pPr>
              <w:pStyle w:val="a3"/>
              <w:rPr>
                <w:rFonts w:ascii="Times New Roman" w:hAnsi="Times New Roman"/>
                <w:lang w:val="uk-UA"/>
              </w:rPr>
            </w:pPr>
            <w:r>
              <w:rPr>
                <w:rFonts w:ascii="Times New Roman" w:hAnsi="Times New Roman"/>
                <w:lang w:val="uk-UA"/>
              </w:rPr>
              <w:t xml:space="preserve">ГУ ДСНС України </w:t>
            </w:r>
          </w:p>
          <w:p w:rsidR="009A23BB" w:rsidRDefault="00BE5FFF">
            <w:pPr>
              <w:pStyle w:val="a3"/>
              <w:rPr>
                <w:rFonts w:ascii="Times New Roman" w:hAnsi="Times New Roman"/>
                <w:lang w:val="uk-UA"/>
              </w:rPr>
            </w:pPr>
            <w:r>
              <w:rPr>
                <w:rFonts w:ascii="Times New Roman" w:hAnsi="Times New Roman"/>
                <w:lang w:val="uk-UA"/>
              </w:rPr>
              <w:t>у Кіровоградській області</w:t>
            </w:r>
          </w:p>
          <w:p w:rsidR="009A23BB" w:rsidRDefault="00BE5FFF">
            <w:pPr>
              <w:pStyle w:val="a3"/>
              <w:rPr>
                <w:rFonts w:ascii="Times New Roman" w:hAnsi="Times New Roman"/>
                <w:lang w:val="uk-UA"/>
              </w:rPr>
            </w:pPr>
            <w:r>
              <w:rPr>
                <w:rFonts w:ascii="Times New Roman" w:hAnsi="Times New Roman"/>
                <w:lang w:val="uk-UA"/>
              </w:rPr>
              <w:t>код ЄДРПОУ 37791578</w:t>
            </w:r>
          </w:p>
          <w:p w:rsidR="009A23BB" w:rsidRDefault="00BE5FFF">
            <w:pPr>
              <w:pStyle w:val="a3"/>
              <w:rPr>
                <w:rFonts w:ascii="Times New Roman" w:hAnsi="Times New Roman"/>
                <w:lang w:val="uk-UA"/>
              </w:rPr>
            </w:pPr>
            <w:r>
              <w:rPr>
                <w:rFonts w:ascii="Times New Roman" w:hAnsi="Times New Roman"/>
                <w:lang w:val="uk-UA"/>
              </w:rPr>
              <w:t xml:space="preserve">юридична адреса: вул. Соборна, 3а,              </w:t>
            </w:r>
          </w:p>
          <w:p w:rsidR="009A23BB" w:rsidRDefault="00BE5FFF">
            <w:pPr>
              <w:pStyle w:val="a3"/>
              <w:rPr>
                <w:rFonts w:ascii="Times New Roman" w:hAnsi="Times New Roman"/>
                <w:lang w:val="uk-UA"/>
              </w:rPr>
            </w:pPr>
            <w:r>
              <w:rPr>
                <w:rFonts w:ascii="Times New Roman" w:hAnsi="Times New Roman"/>
                <w:lang w:val="uk-UA"/>
              </w:rPr>
              <w:t xml:space="preserve"> смт Голованівськ, </w:t>
            </w:r>
          </w:p>
          <w:p w:rsidR="009A23BB" w:rsidRDefault="00BE5FFF">
            <w:pPr>
              <w:pStyle w:val="a3"/>
              <w:rPr>
                <w:rFonts w:ascii="Times New Roman" w:hAnsi="Times New Roman"/>
                <w:lang w:val="uk-UA"/>
              </w:rPr>
            </w:pPr>
            <w:r>
              <w:rPr>
                <w:rFonts w:ascii="Times New Roman" w:hAnsi="Times New Roman"/>
                <w:lang w:val="uk-UA"/>
              </w:rPr>
              <w:t>Кіровоградська область, 26500,</w:t>
            </w:r>
          </w:p>
          <w:p w:rsidR="009A23BB" w:rsidRDefault="00BE5FFF">
            <w:pPr>
              <w:pStyle w:val="a3"/>
              <w:rPr>
                <w:rFonts w:ascii="Times New Roman" w:hAnsi="Times New Roman"/>
                <w:lang w:val="uk-UA"/>
              </w:rPr>
            </w:pPr>
            <w:r>
              <w:rPr>
                <w:rFonts w:ascii="Times New Roman" w:hAnsi="Times New Roman"/>
                <w:lang w:val="uk-UA"/>
              </w:rPr>
              <w:t>р/р № UA 398201720343111002200082070</w:t>
            </w:r>
          </w:p>
          <w:p w:rsidR="009A23BB" w:rsidRDefault="00BE5FFF">
            <w:pPr>
              <w:pStyle w:val="a3"/>
              <w:rPr>
                <w:rFonts w:ascii="Times New Roman" w:hAnsi="Times New Roman"/>
                <w:lang w:val="uk-UA"/>
              </w:rPr>
            </w:pPr>
            <w:r>
              <w:rPr>
                <w:rFonts w:ascii="Times New Roman" w:hAnsi="Times New Roman"/>
                <w:lang w:val="uk-UA"/>
              </w:rPr>
              <w:t xml:space="preserve">р/р № </w:t>
            </w:r>
            <w:r>
              <w:rPr>
                <w:rFonts w:ascii="Times New Roman" w:hAnsi="Times New Roman"/>
                <w:lang w:val="uk-UA"/>
              </w:rPr>
              <w:t>UA 238201720343120002000082070</w:t>
            </w:r>
          </w:p>
          <w:p w:rsidR="009A23BB" w:rsidRDefault="00BE5FFF">
            <w:pPr>
              <w:pStyle w:val="a3"/>
              <w:rPr>
                <w:rFonts w:ascii="Times New Roman" w:hAnsi="Times New Roman"/>
                <w:lang w:val="uk-UA"/>
              </w:rPr>
            </w:pPr>
            <w:r>
              <w:rPr>
                <w:rFonts w:ascii="Times New Roman" w:hAnsi="Times New Roman"/>
                <w:lang w:val="uk-UA"/>
              </w:rPr>
              <w:t>в У ДКСУ у Голованівському районі</w:t>
            </w:r>
          </w:p>
          <w:p w:rsidR="009A23BB" w:rsidRDefault="00BE5FFF">
            <w:pPr>
              <w:pStyle w:val="a3"/>
              <w:rPr>
                <w:rFonts w:ascii="Times New Roman" w:hAnsi="Times New Roman"/>
                <w:lang w:val="uk-UA"/>
              </w:rPr>
            </w:pPr>
            <w:r>
              <w:rPr>
                <w:rFonts w:ascii="Times New Roman" w:hAnsi="Times New Roman"/>
                <w:lang w:val="uk-UA"/>
              </w:rPr>
              <w:t>МФО 820172</w:t>
            </w:r>
          </w:p>
          <w:p w:rsidR="009A23BB" w:rsidRDefault="00BE5FFF">
            <w:pPr>
              <w:pStyle w:val="a3"/>
              <w:rPr>
                <w:rFonts w:ascii="Times New Roman" w:hAnsi="Times New Roman"/>
                <w:lang w:val="uk-UA"/>
              </w:rPr>
            </w:pPr>
            <w:proofErr w:type="spellStart"/>
            <w:r>
              <w:rPr>
                <w:rFonts w:ascii="Times New Roman" w:hAnsi="Times New Roman"/>
                <w:lang w:val="uk-UA"/>
              </w:rPr>
              <w:t>тел</w:t>
            </w:r>
            <w:proofErr w:type="spellEnd"/>
            <w:r>
              <w:rPr>
                <w:rFonts w:ascii="Times New Roman" w:hAnsi="Times New Roman"/>
                <w:lang w:val="uk-UA"/>
              </w:rPr>
              <w:t>.: (05252) 3-01-01</w:t>
            </w:r>
          </w:p>
          <w:p w:rsidR="009A23BB" w:rsidRDefault="00BE5FFF">
            <w:pPr>
              <w:pStyle w:val="a3"/>
              <w:rPr>
                <w:rFonts w:ascii="Times New Roman" w:hAnsi="Times New Roman"/>
                <w:lang w:val="uk-UA"/>
              </w:rPr>
            </w:pPr>
            <w:r>
              <w:rPr>
                <w:rFonts w:ascii="Times New Roman" w:hAnsi="Times New Roman"/>
              </w:rPr>
              <w:t xml:space="preserve">  </w:t>
            </w:r>
          </w:p>
          <w:p w:rsidR="009A23BB" w:rsidRDefault="009A23BB">
            <w:pPr>
              <w:pStyle w:val="a3"/>
              <w:rPr>
                <w:rFonts w:ascii="Times New Roman" w:hAnsi="Times New Roman"/>
                <w:lang w:val="uk-UA"/>
              </w:rPr>
            </w:pPr>
          </w:p>
          <w:p w:rsidR="009A23BB" w:rsidRDefault="00BE5FFF">
            <w:pPr>
              <w:suppressAutoHyphens/>
              <w:autoSpaceDN w:val="0"/>
              <w:spacing w:after="0"/>
              <w:jc w:val="both"/>
              <w:rPr>
                <w:rFonts w:ascii="Times New Roman" w:eastAsia="Calibri" w:hAnsi="Times New Roman" w:cs="Times New Roman"/>
                <w:sz w:val="24"/>
                <w:szCs w:val="24"/>
                <w:lang w:val="uk-UA"/>
              </w:rPr>
            </w:pPr>
            <w:r>
              <w:rPr>
                <w:rFonts w:ascii="Times New Roman" w:hAnsi="Times New Roman"/>
                <w:lang w:val="uk-UA"/>
              </w:rPr>
              <w:t xml:space="preserve">Начальник </w:t>
            </w:r>
            <w:r>
              <w:rPr>
                <w:rFonts w:ascii="Times New Roman" w:hAnsi="Times New Roman"/>
              </w:rPr>
              <w:t>_____________</w:t>
            </w:r>
            <w:r>
              <w:rPr>
                <w:rFonts w:ascii="Times New Roman" w:eastAsia="Calibri" w:hAnsi="Times New Roman" w:cs="Times New Roman"/>
                <w:sz w:val="24"/>
                <w:szCs w:val="24"/>
                <w:lang w:val="uk-UA"/>
              </w:rPr>
              <w:t>(</w:t>
            </w:r>
            <w:proofErr w:type="spellStart"/>
            <w:r>
              <w:rPr>
                <w:rFonts w:ascii="Times New Roman" w:eastAsia="Calibri" w:hAnsi="Times New Roman" w:cs="Times New Roman"/>
                <w:sz w:val="24"/>
                <w:szCs w:val="24"/>
                <w:lang w:val="uk-UA"/>
              </w:rPr>
              <w:t>ім</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uk-UA"/>
              </w:rPr>
              <w:t>я, прізвище)</w:t>
            </w:r>
          </w:p>
          <w:p w:rsidR="009A23BB" w:rsidRDefault="009A23BB">
            <w:pPr>
              <w:pStyle w:val="a3"/>
              <w:rPr>
                <w:rFonts w:ascii="Times New Roman" w:hAnsi="Times New Roman"/>
                <w:lang w:val="uk-UA"/>
              </w:rPr>
            </w:pPr>
          </w:p>
          <w:p w:rsidR="009A23BB" w:rsidRDefault="00BE5FFF">
            <w:pPr>
              <w:pStyle w:val="a3"/>
              <w:rPr>
                <w:rFonts w:ascii="Times New Roman" w:hAnsi="Times New Roman"/>
                <w:bCs/>
                <w:iCs/>
                <w:spacing w:val="-20"/>
                <w:sz w:val="24"/>
                <w:szCs w:val="24"/>
                <w:lang w:val="uk-UA"/>
              </w:rPr>
            </w:pPr>
            <w:r>
              <w:rPr>
                <w:rFonts w:ascii="Times New Roman" w:hAnsi="Times New Roman"/>
                <w:bCs/>
                <w:iCs/>
                <w:spacing w:val="-20"/>
                <w:sz w:val="24"/>
                <w:szCs w:val="24"/>
                <w:lang w:val="uk-UA"/>
              </w:rPr>
              <w:t>М.П.</w:t>
            </w:r>
          </w:p>
          <w:p w:rsidR="009A23BB" w:rsidRDefault="009A23BB">
            <w:pPr>
              <w:pStyle w:val="a3"/>
              <w:rPr>
                <w:rFonts w:ascii="Times New Roman" w:hAnsi="Times New Roman"/>
                <w:bCs/>
                <w:iCs/>
                <w:spacing w:val="-20"/>
                <w:sz w:val="24"/>
                <w:szCs w:val="24"/>
                <w:lang w:val="uk-UA"/>
              </w:rPr>
            </w:pPr>
          </w:p>
          <w:p w:rsidR="009A23BB" w:rsidRDefault="00BE5FFF" w:rsidP="0013790E">
            <w:pPr>
              <w:suppressAutoHyphens/>
              <w:autoSpaceDN w:val="0"/>
              <w:spacing w:after="0"/>
              <w:rPr>
                <w:rFonts w:ascii="Calibri" w:eastAsia="Times New Roman" w:hAnsi="Calibri" w:cs="Times New Roman"/>
                <w:sz w:val="24"/>
                <w:szCs w:val="24"/>
                <w:lang w:val="uk-UA" w:eastAsia="uk-UA"/>
              </w:rPr>
            </w:pPr>
            <w:r>
              <w:rPr>
                <w:rFonts w:ascii="Times New Roman" w:hAnsi="Times New Roman"/>
                <w:bCs/>
                <w:iCs/>
                <w:spacing w:val="-20"/>
                <w:sz w:val="24"/>
                <w:szCs w:val="24"/>
                <w:lang w:val="uk-UA"/>
              </w:rPr>
              <w:t>«__» ______________ 202</w:t>
            </w:r>
            <w:r w:rsidR="0013790E">
              <w:rPr>
                <w:rFonts w:ascii="Times New Roman" w:hAnsi="Times New Roman"/>
                <w:bCs/>
                <w:iCs/>
                <w:spacing w:val="-20"/>
                <w:sz w:val="24"/>
                <w:szCs w:val="24"/>
                <w:lang w:val="uk-UA"/>
              </w:rPr>
              <w:t xml:space="preserve"> </w:t>
            </w:r>
            <w:r w:rsidR="0013790E">
              <w:rPr>
                <w:lang w:val="uk-UA"/>
              </w:rPr>
              <w:t>_</w:t>
            </w:r>
            <w:bookmarkStart w:id="0" w:name="_GoBack"/>
            <w:bookmarkEnd w:id="0"/>
            <w:r>
              <w:rPr>
                <w:rFonts w:ascii="Times New Roman" w:hAnsi="Times New Roman"/>
                <w:bCs/>
                <w:iCs/>
                <w:spacing w:val="-20"/>
                <w:sz w:val="24"/>
                <w:szCs w:val="24"/>
                <w:lang w:val="uk-UA"/>
              </w:rPr>
              <w:t>року</w:t>
            </w:r>
          </w:p>
        </w:tc>
        <w:tc>
          <w:tcPr>
            <w:tcW w:w="5240" w:type="dxa"/>
          </w:tcPr>
          <w:p w:rsidR="009A23BB" w:rsidRDefault="009A23BB">
            <w:pPr>
              <w:widowControl w:val="0"/>
              <w:suppressLineNumbers/>
              <w:tabs>
                <w:tab w:val="center" w:pos="5102"/>
              </w:tabs>
              <w:suppressAutoHyphens/>
              <w:autoSpaceDE w:val="0"/>
              <w:snapToGrid w:val="0"/>
              <w:spacing w:after="0" w:line="240" w:lineRule="atLeast"/>
              <w:jc w:val="both"/>
              <w:rPr>
                <w:rFonts w:ascii="Times New Roman" w:eastAsia="Times New Roman" w:hAnsi="Times New Roman" w:cs="Times New Roman"/>
                <w:b/>
                <w:bCs/>
                <w:kern w:val="2"/>
                <w:sz w:val="24"/>
                <w:szCs w:val="24"/>
                <w:lang w:val="uk-UA" w:eastAsia="ar-SA"/>
              </w:rPr>
            </w:pPr>
          </w:p>
        </w:tc>
      </w:tr>
    </w:tbl>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9A23BB">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p>
    <w:p w:rsidR="009A23BB" w:rsidRDefault="00BE5FFF">
      <w:pPr>
        <w:suppressAutoHyphens/>
        <w:autoSpaceDN w:val="0"/>
        <w:spacing w:after="0" w:line="240" w:lineRule="auto"/>
        <w:ind w:left="3540" w:firstLine="860"/>
        <w:rPr>
          <w:rFonts w:ascii="Times New Roman" w:eastAsia="Times New Roman" w:hAnsi="Times New Roman" w:cs="Times New Roman"/>
          <w:kern w:val="2"/>
          <w:sz w:val="20"/>
          <w:szCs w:val="20"/>
          <w:lang w:val="uk-UA" w:eastAsia="ru-RU"/>
        </w:rPr>
      </w:pPr>
      <w:r>
        <w:rPr>
          <w:rFonts w:ascii="Times New Roman" w:eastAsia="Times New Roman" w:hAnsi="Times New Roman" w:cs="Times New Roman"/>
          <w:kern w:val="2"/>
          <w:sz w:val="20"/>
          <w:szCs w:val="20"/>
          <w:lang w:val="uk-UA" w:eastAsia="ru-RU"/>
        </w:rPr>
        <w:t>Д</w:t>
      </w:r>
      <w:proofErr w:type="spellStart"/>
      <w:r>
        <w:rPr>
          <w:rFonts w:ascii="Times New Roman" w:eastAsia="Times New Roman" w:hAnsi="Times New Roman" w:cs="Times New Roman"/>
          <w:kern w:val="2"/>
          <w:sz w:val="20"/>
          <w:szCs w:val="20"/>
          <w:lang w:eastAsia="ru-RU"/>
        </w:rPr>
        <w:t>одаток</w:t>
      </w:r>
      <w:proofErr w:type="spellEnd"/>
      <w:r>
        <w:rPr>
          <w:rFonts w:ascii="Times New Roman" w:eastAsia="Times New Roman" w:hAnsi="Times New Roman" w:cs="Times New Roman"/>
          <w:kern w:val="2"/>
          <w:sz w:val="20"/>
          <w:szCs w:val="20"/>
          <w:lang w:eastAsia="ru-RU"/>
        </w:rPr>
        <w:t xml:space="preserve"> </w:t>
      </w:r>
      <w:r>
        <w:rPr>
          <w:rFonts w:ascii="Times New Roman" w:eastAsia="Times New Roman" w:hAnsi="Times New Roman" w:cs="Times New Roman"/>
          <w:kern w:val="2"/>
          <w:sz w:val="20"/>
          <w:szCs w:val="20"/>
          <w:lang w:val="uk-UA" w:eastAsia="ru-RU"/>
        </w:rPr>
        <w:t>2</w:t>
      </w:r>
    </w:p>
    <w:p w:rsidR="009A23BB" w:rsidRDefault="00BE5FFF">
      <w:pPr>
        <w:suppressAutoHyphens/>
        <w:autoSpaceDN w:val="0"/>
        <w:spacing w:after="0" w:line="240" w:lineRule="auto"/>
        <w:ind w:firstLineChars="2200" w:firstLine="4400"/>
        <w:jc w:val="both"/>
        <w:rPr>
          <w:rFonts w:ascii="Times New Roman" w:eastAsia="Times New Roman" w:hAnsi="Times New Roman" w:cs="Times New Roman"/>
          <w:kern w:val="2"/>
          <w:sz w:val="20"/>
          <w:szCs w:val="20"/>
          <w:lang w:eastAsia="ru-RU"/>
        </w:rPr>
      </w:pPr>
      <w:proofErr w:type="gramStart"/>
      <w:r>
        <w:rPr>
          <w:rFonts w:ascii="Times New Roman" w:eastAsia="Times New Roman" w:hAnsi="Times New Roman" w:cs="Times New Roman"/>
          <w:kern w:val="2"/>
          <w:sz w:val="20"/>
          <w:szCs w:val="20"/>
          <w:lang w:eastAsia="ru-RU"/>
        </w:rPr>
        <w:t>до</w:t>
      </w:r>
      <w:proofErr w:type="gramEnd"/>
      <w:r>
        <w:rPr>
          <w:rFonts w:ascii="Times New Roman" w:eastAsia="Times New Roman" w:hAnsi="Times New Roman" w:cs="Times New Roman"/>
          <w:kern w:val="2"/>
          <w:sz w:val="20"/>
          <w:szCs w:val="20"/>
          <w:lang w:eastAsia="ru-RU"/>
        </w:rPr>
        <w:t xml:space="preserve"> </w:t>
      </w:r>
      <w:r>
        <w:rPr>
          <w:rFonts w:ascii="Times New Roman" w:eastAsia="Times New Roman" w:hAnsi="Times New Roman" w:cs="Times New Roman"/>
          <w:kern w:val="2"/>
          <w:sz w:val="20"/>
          <w:szCs w:val="20"/>
          <w:lang w:val="uk-UA" w:eastAsia="ru-RU"/>
        </w:rPr>
        <w:t>Д</w:t>
      </w:r>
      <w:r>
        <w:rPr>
          <w:rFonts w:ascii="Times New Roman" w:eastAsia="Times New Roman" w:hAnsi="Times New Roman" w:cs="Times New Roman"/>
          <w:kern w:val="2"/>
          <w:sz w:val="20"/>
          <w:szCs w:val="20"/>
          <w:lang w:eastAsia="ru-RU"/>
        </w:rPr>
        <w:t xml:space="preserve">оговору про </w:t>
      </w:r>
      <w:proofErr w:type="spellStart"/>
      <w:r>
        <w:rPr>
          <w:rFonts w:ascii="Times New Roman" w:eastAsia="Times New Roman" w:hAnsi="Times New Roman" w:cs="Times New Roman"/>
          <w:kern w:val="2"/>
          <w:sz w:val="20"/>
          <w:szCs w:val="20"/>
          <w:lang w:eastAsia="ru-RU"/>
        </w:rPr>
        <w:t>постачання</w:t>
      </w:r>
      <w:proofErr w:type="spellEnd"/>
      <w:r>
        <w:rPr>
          <w:rFonts w:ascii="Times New Roman" w:eastAsia="Times New Roman" w:hAnsi="Times New Roman" w:cs="Times New Roman"/>
          <w:kern w:val="2"/>
          <w:sz w:val="20"/>
          <w:szCs w:val="20"/>
          <w:lang w:eastAsia="ru-RU"/>
        </w:rPr>
        <w:t xml:space="preserve"> </w:t>
      </w:r>
    </w:p>
    <w:p w:rsidR="009A23BB" w:rsidRDefault="00BE5FFF">
      <w:pPr>
        <w:suppressAutoHyphens/>
        <w:autoSpaceDN w:val="0"/>
        <w:spacing w:after="0" w:line="240" w:lineRule="auto"/>
        <w:ind w:firstLineChars="2200" w:firstLine="4400"/>
        <w:jc w:val="both"/>
        <w:rPr>
          <w:rFonts w:ascii="Times New Roman" w:eastAsia="Times New Roman" w:hAnsi="Times New Roman" w:cs="Times New Roman"/>
          <w:kern w:val="2"/>
          <w:sz w:val="20"/>
          <w:szCs w:val="20"/>
          <w:lang w:eastAsia="ru-RU"/>
        </w:rPr>
      </w:pPr>
      <w:proofErr w:type="spellStart"/>
      <w:r>
        <w:rPr>
          <w:rFonts w:ascii="Times New Roman" w:eastAsia="Times New Roman" w:hAnsi="Times New Roman" w:cs="Times New Roman"/>
          <w:kern w:val="2"/>
          <w:sz w:val="20"/>
          <w:szCs w:val="20"/>
          <w:lang w:eastAsia="ru-RU"/>
        </w:rPr>
        <w:t>електричної</w:t>
      </w:r>
      <w:proofErr w:type="spellEnd"/>
      <w:r>
        <w:rPr>
          <w:rFonts w:ascii="Times New Roman" w:eastAsia="Times New Roman" w:hAnsi="Times New Roman" w:cs="Times New Roman"/>
          <w:kern w:val="2"/>
          <w:sz w:val="20"/>
          <w:szCs w:val="20"/>
          <w:lang w:eastAsia="ru-RU"/>
        </w:rPr>
        <w:t xml:space="preserve"> </w:t>
      </w:r>
      <w:proofErr w:type="spellStart"/>
      <w:r>
        <w:rPr>
          <w:rFonts w:ascii="Times New Roman" w:eastAsia="Times New Roman" w:hAnsi="Times New Roman" w:cs="Times New Roman"/>
          <w:kern w:val="2"/>
          <w:sz w:val="20"/>
          <w:szCs w:val="20"/>
          <w:lang w:eastAsia="ru-RU"/>
        </w:rPr>
        <w:t>енергії</w:t>
      </w:r>
      <w:proofErr w:type="spellEnd"/>
      <w:r>
        <w:rPr>
          <w:rFonts w:ascii="Times New Roman" w:eastAsia="Times New Roman" w:hAnsi="Times New Roman" w:cs="Times New Roman"/>
          <w:kern w:val="2"/>
          <w:sz w:val="20"/>
          <w:szCs w:val="20"/>
          <w:lang w:eastAsia="ru-RU"/>
        </w:rPr>
        <w:t xml:space="preserve"> </w:t>
      </w:r>
      <w:proofErr w:type="spellStart"/>
      <w:r>
        <w:rPr>
          <w:rFonts w:ascii="Times New Roman" w:eastAsia="Times New Roman" w:hAnsi="Times New Roman" w:cs="Times New Roman"/>
          <w:kern w:val="2"/>
          <w:sz w:val="20"/>
          <w:szCs w:val="20"/>
          <w:lang w:eastAsia="ru-RU"/>
        </w:rPr>
        <w:t>споживачу</w:t>
      </w:r>
      <w:proofErr w:type="spellEnd"/>
    </w:p>
    <w:p w:rsidR="009A23BB" w:rsidRDefault="00BE5FFF">
      <w:pPr>
        <w:suppressAutoHyphens/>
        <w:autoSpaceDN w:val="0"/>
        <w:spacing w:after="0" w:line="240" w:lineRule="auto"/>
        <w:jc w:val="right"/>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 xml:space="preserve">№____________ </w:t>
      </w:r>
      <w:proofErr w:type="spellStart"/>
      <w:r>
        <w:rPr>
          <w:rFonts w:ascii="Times New Roman" w:eastAsia="Times New Roman" w:hAnsi="Times New Roman" w:cs="Times New Roman"/>
          <w:kern w:val="2"/>
          <w:sz w:val="20"/>
          <w:szCs w:val="20"/>
          <w:lang w:eastAsia="ru-RU"/>
        </w:rPr>
        <w:t>від</w:t>
      </w:r>
      <w:proofErr w:type="spellEnd"/>
      <w:r>
        <w:rPr>
          <w:rFonts w:ascii="Times New Roman" w:eastAsia="Times New Roman" w:hAnsi="Times New Roman" w:cs="Times New Roman"/>
          <w:kern w:val="2"/>
          <w:sz w:val="20"/>
          <w:szCs w:val="20"/>
          <w:lang w:eastAsia="ru-RU"/>
        </w:rPr>
        <w:t xml:space="preserve"> «__» _______ 20</w:t>
      </w:r>
      <w:r>
        <w:rPr>
          <w:rFonts w:ascii="Times New Roman" w:eastAsia="Times New Roman" w:hAnsi="Times New Roman" w:cs="Times New Roman"/>
          <w:kern w:val="2"/>
          <w:sz w:val="20"/>
          <w:szCs w:val="20"/>
          <w:lang w:val="uk-UA" w:eastAsia="ru-RU"/>
        </w:rPr>
        <w:t xml:space="preserve"> </w:t>
      </w:r>
      <w:r>
        <w:rPr>
          <w:rFonts w:ascii="Times New Roman" w:eastAsia="Times New Roman" w:hAnsi="Times New Roman" w:cs="Times New Roman"/>
          <w:kern w:val="2"/>
          <w:sz w:val="20"/>
          <w:szCs w:val="20"/>
          <w:lang w:eastAsia="ru-RU"/>
        </w:rPr>
        <w:t xml:space="preserve">  р.</w:t>
      </w:r>
    </w:p>
    <w:p w:rsidR="009A23BB" w:rsidRDefault="009A23BB">
      <w:pPr>
        <w:suppressAutoHyphens/>
        <w:autoSpaceDN w:val="0"/>
        <w:spacing w:after="0" w:line="240" w:lineRule="auto"/>
        <w:ind w:firstLine="709"/>
        <w:jc w:val="both"/>
        <w:rPr>
          <w:rFonts w:ascii="Times New Roman" w:eastAsia="Times New Roman" w:hAnsi="Times New Roman" w:cs="Times New Roman"/>
          <w:kern w:val="2"/>
          <w:sz w:val="24"/>
          <w:szCs w:val="24"/>
          <w:lang w:eastAsia="ru-RU"/>
        </w:rPr>
      </w:pPr>
    </w:p>
    <w:p w:rsidR="009A23BB" w:rsidRDefault="00BE5FFF">
      <w:pPr>
        <w:keepNext/>
        <w:autoSpaceDN w:val="0"/>
        <w:spacing w:before="240" w:after="60"/>
        <w:jc w:val="center"/>
        <w:outlineLvl w:val="2"/>
        <w:rPr>
          <w:rFonts w:ascii="Times New Roman" w:eastAsia="Times New Roman" w:hAnsi="Times New Roman" w:cs="Times New Roman"/>
          <w:b/>
          <w:lang w:val="uk-UA"/>
        </w:rPr>
      </w:pPr>
      <w:r>
        <w:rPr>
          <w:rFonts w:ascii="Times New Roman" w:eastAsia="Times New Roman" w:hAnsi="Times New Roman" w:cs="Times New Roman"/>
          <w:b/>
          <w:sz w:val="24"/>
          <w:szCs w:val="24"/>
          <w:lang w:val="uk-UA"/>
        </w:rPr>
        <w:t>ЗАЯВА-ПРИЄДНАННЯ</w:t>
      </w:r>
      <w:r>
        <w:rPr>
          <w:rFonts w:ascii="Times New Roman" w:eastAsia="Times New Roman" w:hAnsi="Times New Roman" w:cs="Times New Roman"/>
          <w:b/>
          <w:sz w:val="24"/>
          <w:szCs w:val="24"/>
          <w:lang w:val="uk-UA"/>
        </w:rPr>
        <w:br/>
        <w:t>до договору про постачання електричної енергії споживачу</w:t>
      </w:r>
    </w:p>
    <w:p w:rsidR="009A23BB" w:rsidRDefault="00BE5FFF">
      <w:pPr>
        <w:suppressAutoHyphens/>
        <w:overflowPunct w:val="0"/>
        <w:autoSpaceDE w:val="0"/>
        <w:autoSpaceDN w:val="0"/>
        <w:adjustRightInd w:val="0"/>
        <w:spacing w:after="0" w:line="240" w:lineRule="auto"/>
        <w:ind w:firstLine="567"/>
        <w:jc w:val="both"/>
        <w:rPr>
          <w:rFonts w:ascii="Times New Roman" w:eastAsia="Calibri" w:hAnsi="Times New Roman" w:cs="Times New Roman"/>
          <w:lang w:val="uk-UA" w:eastAsia="uk-UA"/>
        </w:rPr>
      </w:pPr>
      <w:r>
        <w:rPr>
          <w:rFonts w:ascii="Times New Roman" w:eastAsia="Calibri" w:hAnsi="Times New Roman" w:cs="Times New Roman"/>
          <w:sz w:val="24"/>
          <w:szCs w:val="24"/>
          <w:lang w:val="uk-UA" w:eastAsia="uk-UA"/>
        </w:rPr>
        <w:t xml:space="preserve">Керуючись статтями 633, 634, 641, 642 Цивільного кодексу України, Правилами роздрібного ринку електричної енергії, </w:t>
      </w:r>
      <w:r>
        <w:rPr>
          <w:rFonts w:ascii="Times New Roman" w:eastAsia="Calibri" w:hAnsi="Times New Roman" w:cs="Times New Roman"/>
          <w:sz w:val="24"/>
          <w:szCs w:val="24"/>
          <w:lang w:val="uk-UA" w:eastAsia="uk-UA"/>
        </w:rPr>
        <w:t>затвердженими постановою НКРЕКП від 14.03.2018 №312, зі змінами та доповненнями, (далі - ПРРЕЕ), та ознайомившись з умовами договору про постачання електричної енергії споживачу (далі - Договір) приєднуюсь до умов Договору з такими нижченаведеними персоніф</w:t>
      </w:r>
      <w:r>
        <w:rPr>
          <w:rFonts w:ascii="Times New Roman" w:eastAsia="Calibri" w:hAnsi="Times New Roman" w:cs="Times New Roman"/>
          <w:sz w:val="24"/>
          <w:szCs w:val="24"/>
          <w:lang w:val="uk-UA" w:eastAsia="uk-UA"/>
        </w:rPr>
        <w:t>ікованими даними.</w:t>
      </w:r>
    </w:p>
    <w:p w:rsidR="009A23BB" w:rsidRDefault="009A23BB">
      <w:pPr>
        <w:suppressAutoHyphens/>
        <w:overflowPunct w:val="0"/>
        <w:autoSpaceDE w:val="0"/>
        <w:autoSpaceDN w:val="0"/>
        <w:adjustRightInd w:val="0"/>
        <w:spacing w:after="0" w:line="240" w:lineRule="auto"/>
        <w:ind w:firstLine="567"/>
        <w:jc w:val="both"/>
        <w:rPr>
          <w:rFonts w:ascii="Times New Roman" w:eastAsia="Calibri" w:hAnsi="Times New Roman" w:cs="Times New Roman"/>
          <w:sz w:val="24"/>
          <w:lang w:val="uk-UA" w:eastAsia="uk-UA"/>
        </w:rPr>
      </w:pPr>
    </w:p>
    <w:tbl>
      <w:tblPr>
        <w:tblW w:w="9692" w:type="dxa"/>
        <w:jc w:val="center"/>
        <w:tblLook w:val="04A0" w:firstRow="1" w:lastRow="0" w:firstColumn="1" w:lastColumn="0" w:noHBand="0" w:noVBand="1"/>
      </w:tblPr>
      <w:tblGrid>
        <w:gridCol w:w="586"/>
        <w:gridCol w:w="5245"/>
        <w:gridCol w:w="3861"/>
      </w:tblGrid>
      <w:tr w:rsidR="009A23BB">
        <w:trPr>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r>
              <w:rPr>
                <w:rFonts w:ascii="Times New Roman" w:eastAsia="Times New Roman" w:hAnsi="Times New Roman" w:cs="Times New Roman"/>
                <w:kern w:val="2"/>
                <w:sz w:val="24"/>
                <w:szCs w:val="24"/>
                <w:lang w:eastAsia="ru-RU"/>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proofErr w:type="spellStart"/>
            <w:r>
              <w:rPr>
                <w:rFonts w:ascii="Times New Roman" w:eastAsia="Times New Roman" w:hAnsi="Times New Roman" w:cs="Times New Roman"/>
                <w:kern w:val="2"/>
                <w:sz w:val="24"/>
                <w:szCs w:val="24"/>
                <w:lang w:eastAsia="ru-RU"/>
              </w:rPr>
              <w:t>Найменування</w:t>
            </w:r>
            <w:proofErr w:type="spellEnd"/>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val="uk-UA" w:eastAsia="ru-RU"/>
              </w:rPr>
              <w:t>С</w:t>
            </w:r>
            <w:proofErr w:type="spellStart"/>
            <w:r>
              <w:rPr>
                <w:rFonts w:ascii="Times New Roman" w:eastAsia="Times New Roman" w:hAnsi="Times New Roman" w:cs="Times New Roman"/>
                <w:kern w:val="2"/>
                <w:sz w:val="24"/>
                <w:szCs w:val="24"/>
                <w:lang w:eastAsia="ru-RU"/>
              </w:rPr>
              <w:t>поживача</w:t>
            </w:r>
            <w:proofErr w:type="spellEnd"/>
          </w:p>
        </w:tc>
        <w:tc>
          <w:tcPr>
            <w:tcW w:w="3861" w:type="dxa"/>
            <w:tcBorders>
              <w:top w:val="single" w:sz="4" w:space="0" w:color="000000"/>
              <w:left w:val="single" w:sz="4" w:space="0" w:color="000000"/>
              <w:bottom w:val="single" w:sz="4" w:space="0" w:color="000000"/>
              <w:right w:val="single" w:sz="4" w:space="0" w:color="000000"/>
            </w:tcBorders>
            <w:vAlign w:val="center"/>
          </w:tcPr>
          <w:p w:rsidR="009A23BB" w:rsidRDefault="009A23BB">
            <w:pPr>
              <w:suppressAutoHyphens/>
              <w:autoSpaceDN w:val="0"/>
              <w:rPr>
                <w:rFonts w:ascii="Times New Roman" w:eastAsia="Times New Roman" w:hAnsi="Times New Roman" w:cs="Times New Roman"/>
                <w:kern w:val="2"/>
                <w:sz w:val="24"/>
                <w:szCs w:val="24"/>
                <w:lang w:eastAsia="ru-RU"/>
              </w:rPr>
            </w:pPr>
          </w:p>
        </w:tc>
      </w:tr>
      <w:tr w:rsidR="009A23BB">
        <w:trPr>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r>
              <w:rPr>
                <w:rFonts w:ascii="Times New Roman" w:eastAsia="Times New Roman" w:hAnsi="Times New Roman" w:cs="Times New Roman"/>
                <w:kern w:val="2"/>
                <w:sz w:val="24"/>
                <w:szCs w:val="24"/>
                <w:lang w:eastAsia="ru-RU"/>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r>
              <w:rPr>
                <w:rFonts w:ascii="Times New Roman" w:eastAsia="Times New Roman" w:hAnsi="Times New Roman" w:cs="Times New Roman"/>
                <w:kern w:val="2"/>
                <w:sz w:val="24"/>
                <w:szCs w:val="24"/>
                <w:lang w:eastAsia="ru-RU"/>
              </w:rPr>
              <w:t>Код за ЄДРПОУ</w:t>
            </w:r>
          </w:p>
        </w:tc>
        <w:tc>
          <w:tcPr>
            <w:tcW w:w="3861" w:type="dxa"/>
            <w:tcBorders>
              <w:top w:val="single" w:sz="4" w:space="0" w:color="000000"/>
              <w:left w:val="single" w:sz="4" w:space="0" w:color="000000"/>
              <w:bottom w:val="single" w:sz="4" w:space="0" w:color="000000"/>
              <w:right w:val="single" w:sz="4" w:space="0" w:color="000000"/>
            </w:tcBorders>
            <w:vAlign w:val="center"/>
          </w:tcPr>
          <w:p w:rsidR="009A23BB" w:rsidRDefault="009A23BB">
            <w:pPr>
              <w:suppressAutoHyphens/>
              <w:autoSpaceDN w:val="0"/>
              <w:rPr>
                <w:rFonts w:ascii="Times New Roman" w:eastAsia="Times New Roman" w:hAnsi="Times New Roman" w:cs="Times New Roman"/>
                <w:kern w:val="2"/>
                <w:sz w:val="24"/>
                <w:szCs w:val="24"/>
                <w:lang w:eastAsia="ru-RU"/>
              </w:rPr>
            </w:pPr>
          </w:p>
        </w:tc>
      </w:tr>
      <w:tr w:rsidR="009A23BB">
        <w:trPr>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r>
              <w:rPr>
                <w:rFonts w:ascii="Times New Roman" w:eastAsia="Times New Roman" w:hAnsi="Times New Roman" w:cs="Times New Roman"/>
                <w:kern w:val="2"/>
                <w:sz w:val="24"/>
                <w:szCs w:val="24"/>
                <w:lang w:eastAsia="ru-RU"/>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r>
              <w:rPr>
                <w:rFonts w:ascii="Times New Roman" w:eastAsia="Times New Roman" w:hAnsi="Times New Roman" w:cs="Times New Roman"/>
                <w:kern w:val="2"/>
                <w:sz w:val="24"/>
                <w:szCs w:val="24"/>
                <w:lang w:eastAsia="ru-RU"/>
              </w:rPr>
              <w:t xml:space="preserve">Вид </w:t>
            </w:r>
            <w:proofErr w:type="spellStart"/>
            <w:r>
              <w:rPr>
                <w:rFonts w:ascii="Times New Roman" w:eastAsia="Times New Roman" w:hAnsi="Times New Roman" w:cs="Times New Roman"/>
                <w:kern w:val="2"/>
                <w:sz w:val="24"/>
                <w:szCs w:val="24"/>
                <w:lang w:eastAsia="ru-RU"/>
              </w:rPr>
              <w:t>об'єкта</w:t>
            </w:r>
            <w:proofErr w:type="spellEnd"/>
          </w:p>
        </w:tc>
        <w:tc>
          <w:tcPr>
            <w:tcW w:w="3861" w:type="dxa"/>
            <w:tcBorders>
              <w:top w:val="single" w:sz="4" w:space="0" w:color="000000"/>
              <w:left w:val="single" w:sz="4" w:space="0" w:color="000000"/>
              <w:bottom w:val="single" w:sz="4" w:space="0" w:color="000000"/>
              <w:right w:val="single" w:sz="4" w:space="0" w:color="000000"/>
            </w:tcBorders>
            <w:vAlign w:val="center"/>
          </w:tcPr>
          <w:p w:rsidR="009A23BB" w:rsidRDefault="009A23BB">
            <w:pPr>
              <w:suppressAutoHyphens/>
              <w:autoSpaceDN w:val="0"/>
              <w:rPr>
                <w:rFonts w:ascii="Times New Roman" w:eastAsia="Times New Roman" w:hAnsi="Times New Roman" w:cs="Times New Roman"/>
                <w:kern w:val="2"/>
                <w:sz w:val="24"/>
                <w:szCs w:val="24"/>
                <w:lang w:eastAsia="ru-RU"/>
              </w:rPr>
            </w:pPr>
          </w:p>
        </w:tc>
      </w:tr>
      <w:tr w:rsidR="009A23BB">
        <w:trPr>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r>
              <w:rPr>
                <w:rFonts w:ascii="Times New Roman" w:eastAsia="Times New Roman" w:hAnsi="Times New Roman" w:cs="Times New Roman"/>
                <w:kern w:val="2"/>
                <w:sz w:val="24"/>
                <w:szCs w:val="24"/>
                <w:lang w:eastAsia="ru-RU"/>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r>
              <w:rPr>
                <w:rFonts w:ascii="Times New Roman" w:eastAsia="Times New Roman" w:hAnsi="Times New Roman" w:cs="Times New Roman"/>
                <w:kern w:val="2"/>
                <w:sz w:val="24"/>
                <w:szCs w:val="24"/>
                <w:lang w:eastAsia="ru-RU"/>
              </w:rPr>
              <w:t xml:space="preserve">Адреса </w:t>
            </w:r>
            <w:proofErr w:type="spellStart"/>
            <w:r>
              <w:rPr>
                <w:rFonts w:ascii="Times New Roman" w:eastAsia="Times New Roman" w:hAnsi="Times New Roman" w:cs="Times New Roman"/>
                <w:kern w:val="2"/>
                <w:sz w:val="24"/>
                <w:szCs w:val="24"/>
                <w:lang w:eastAsia="ru-RU"/>
              </w:rPr>
              <w:t>об'єкта</w:t>
            </w:r>
            <w:proofErr w:type="spellEnd"/>
            <w:r>
              <w:rPr>
                <w:rFonts w:ascii="Times New Roman" w:eastAsia="Times New Roman" w:hAnsi="Times New Roman" w:cs="Times New Roman"/>
                <w:kern w:val="2"/>
                <w:sz w:val="24"/>
                <w:szCs w:val="24"/>
                <w:lang w:eastAsia="ru-RU"/>
              </w:rPr>
              <w:t>, ЕІС-код точки (</w:t>
            </w:r>
            <w:proofErr w:type="spellStart"/>
            <w:r>
              <w:rPr>
                <w:rFonts w:ascii="Times New Roman" w:eastAsia="Times New Roman" w:hAnsi="Times New Roman" w:cs="Times New Roman"/>
                <w:kern w:val="2"/>
                <w:sz w:val="24"/>
                <w:szCs w:val="24"/>
                <w:lang w:eastAsia="ru-RU"/>
              </w:rPr>
              <w:t>точок</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комерційного</w:t>
            </w:r>
            <w:proofErr w:type="spellEnd"/>
            <w:r>
              <w:rPr>
                <w:rFonts w:ascii="Times New Roman" w:eastAsia="Times New Roman" w:hAnsi="Times New Roman" w:cs="Times New Roman"/>
                <w:kern w:val="2"/>
                <w:sz w:val="24"/>
                <w:szCs w:val="24"/>
                <w:lang w:eastAsia="ru-RU"/>
              </w:rPr>
              <w:t xml:space="preserve"> </w:t>
            </w:r>
            <w:proofErr w:type="spellStart"/>
            <w:proofErr w:type="gramStart"/>
            <w:r>
              <w:rPr>
                <w:rFonts w:ascii="Times New Roman" w:eastAsia="Times New Roman" w:hAnsi="Times New Roman" w:cs="Times New Roman"/>
                <w:kern w:val="2"/>
                <w:sz w:val="24"/>
                <w:szCs w:val="24"/>
                <w:lang w:eastAsia="ru-RU"/>
              </w:rPr>
              <w:t>обл</w:t>
            </w:r>
            <w:proofErr w:type="gramEnd"/>
            <w:r>
              <w:rPr>
                <w:rFonts w:ascii="Times New Roman" w:eastAsia="Times New Roman" w:hAnsi="Times New Roman" w:cs="Times New Roman"/>
                <w:kern w:val="2"/>
                <w:sz w:val="24"/>
                <w:szCs w:val="24"/>
                <w:lang w:eastAsia="ru-RU"/>
              </w:rPr>
              <w:t>іку</w:t>
            </w:r>
            <w:proofErr w:type="spellEnd"/>
          </w:p>
        </w:tc>
        <w:tc>
          <w:tcPr>
            <w:tcW w:w="3861" w:type="dxa"/>
            <w:tcBorders>
              <w:top w:val="single" w:sz="4" w:space="0" w:color="000000"/>
              <w:left w:val="single" w:sz="4" w:space="0" w:color="000000"/>
              <w:bottom w:val="single" w:sz="4" w:space="0" w:color="000000"/>
              <w:right w:val="single" w:sz="4" w:space="0" w:color="000000"/>
            </w:tcBorders>
            <w:vAlign w:val="center"/>
          </w:tcPr>
          <w:p w:rsidR="009A23BB" w:rsidRDefault="009A23BB">
            <w:pPr>
              <w:suppressAutoHyphens/>
              <w:autoSpaceDN w:val="0"/>
              <w:rPr>
                <w:rFonts w:ascii="Times New Roman" w:eastAsia="Times New Roman" w:hAnsi="Times New Roman" w:cs="Times New Roman"/>
                <w:kern w:val="2"/>
                <w:sz w:val="24"/>
                <w:szCs w:val="24"/>
                <w:lang w:eastAsia="ru-RU"/>
              </w:rPr>
            </w:pPr>
          </w:p>
        </w:tc>
      </w:tr>
      <w:tr w:rsidR="009A23BB">
        <w:trPr>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r>
              <w:rPr>
                <w:rFonts w:ascii="Times New Roman" w:eastAsia="Times New Roman" w:hAnsi="Times New Roman" w:cs="Times New Roman"/>
                <w:kern w:val="2"/>
                <w:sz w:val="24"/>
                <w:szCs w:val="24"/>
                <w:lang w:eastAsia="ru-RU"/>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proofErr w:type="spellStart"/>
            <w:r>
              <w:rPr>
                <w:rFonts w:ascii="Times New Roman" w:eastAsia="Times New Roman" w:hAnsi="Times New Roman" w:cs="Times New Roman"/>
                <w:kern w:val="2"/>
                <w:sz w:val="24"/>
                <w:szCs w:val="24"/>
                <w:lang w:eastAsia="ru-RU"/>
              </w:rPr>
              <w:t>Найменування</w:t>
            </w:r>
            <w:proofErr w:type="spellEnd"/>
            <w:r>
              <w:rPr>
                <w:rFonts w:ascii="Times New Roman" w:eastAsia="Times New Roman" w:hAnsi="Times New Roman" w:cs="Times New Roman"/>
                <w:kern w:val="2"/>
                <w:sz w:val="24"/>
                <w:szCs w:val="24"/>
                <w:lang w:eastAsia="ru-RU"/>
              </w:rPr>
              <w:t xml:space="preserve"> Оператора, з </w:t>
            </w:r>
            <w:proofErr w:type="spellStart"/>
            <w:r>
              <w:rPr>
                <w:rFonts w:ascii="Times New Roman" w:eastAsia="Times New Roman" w:hAnsi="Times New Roman" w:cs="Times New Roman"/>
                <w:kern w:val="2"/>
                <w:sz w:val="24"/>
                <w:szCs w:val="24"/>
                <w:lang w:eastAsia="ru-RU"/>
              </w:rPr>
              <w:t>яким</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Споживач</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уклав</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догові</w:t>
            </w:r>
            <w:proofErr w:type="gramStart"/>
            <w:r>
              <w:rPr>
                <w:rFonts w:ascii="Times New Roman" w:eastAsia="Times New Roman" w:hAnsi="Times New Roman" w:cs="Times New Roman"/>
                <w:kern w:val="2"/>
                <w:sz w:val="24"/>
                <w:szCs w:val="24"/>
                <w:lang w:eastAsia="ru-RU"/>
              </w:rPr>
              <w:t>р</w:t>
            </w:r>
            <w:proofErr w:type="spellEnd"/>
            <w:proofErr w:type="gram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розподілу</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електричної</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енергії</w:t>
            </w:r>
            <w:proofErr w:type="spellEnd"/>
          </w:p>
        </w:tc>
        <w:tc>
          <w:tcPr>
            <w:tcW w:w="3861" w:type="dxa"/>
            <w:tcBorders>
              <w:top w:val="single" w:sz="4" w:space="0" w:color="000000"/>
              <w:left w:val="single" w:sz="4" w:space="0" w:color="000000"/>
              <w:bottom w:val="single" w:sz="4" w:space="0" w:color="000000"/>
              <w:right w:val="single" w:sz="4" w:space="0" w:color="000000"/>
            </w:tcBorders>
            <w:vAlign w:val="center"/>
          </w:tcPr>
          <w:p w:rsidR="009A23BB" w:rsidRDefault="009A23BB">
            <w:pPr>
              <w:suppressAutoHyphens/>
              <w:autoSpaceDN w:val="0"/>
              <w:rPr>
                <w:rFonts w:ascii="Times New Roman" w:eastAsia="Times New Roman" w:hAnsi="Times New Roman" w:cs="Times New Roman"/>
                <w:kern w:val="2"/>
                <w:sz w:val="24"/>
                <w:szCs w:val="24"/>
                <w:lang w:val="uk-UA" w:eastAsia="ru-RU"/>
              </w:rPr>
            </w:pPr>
          </w:p>
        </w:tc>
      </w:tr>
      <w:tr w:rsidR="009A23BB">
        <w:trPr>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r>
              <w:rPr>
                <w:rFonts w:ascii="Times New Roman" w:eastAsia="Times New Roman" w:hAnsi="Times New Roman" w:cs="Times New Roman"/>
                <w:kern w:val="2"/>
                <w:sz w:val="24"/>
                <w:szCs w:val="24"/>
                <w:lang w:eastAsia="ru-RU"/>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r>
              <w:rPr>
                <w:rFonts w:ascii="Times New Roman" w:eastAsia="Times New Roman" w:hAnsi="Times New Roman" w:cs="Times New Roman"/>
                <w:kern w:val="2"/>
                <w:sz w:val="24"/>
                <w:szCs w:val="24"/>
                <w:lang w:eastAsia="ru-RU"/>
              </w:rPr>
              <w:t xml:space="preserve">ЕІС-код як </w:t>
            </w:r>
            <w:proofErr w:type="spellStart"/>
            <w:r>
              <w:rPr>
                <w:rFonts w:ascii="Times New Roman" w:eastAsia="Times New Roman" w:hAnsi="Times New Roman" w:cs="Times New Roman"/>
                <w:kern w:val="2"/>
                <w:sz w:val="24"/>
                <w:szCs w:val="24"/>
                <w:lang w:eastAsia="ru-RU"/>
              </w:rPr>
              <w:t>суб'єкта</w:t>
            </w:r>
            <w:proofErr w:type="spellEnd"/>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ринку </w:t>
            </w:r>
            <w:proofErr w:type="spellStart"/>
            <w:r>
              <w:rPr>
                <w:rFonts w:ascii="Times New Roman" w:eastAsia="Times New Roman" w:hAnsi="Times New Roman" w:cs="Times New Roman"/>
                <w:kern w:val="2"/>
                <w:sz w:val="24"/>
                <w:szCs w:val="24"/>
                <w:lang w:eastAsia="ru-RU"/>
              </w:rPr>
              <w:t>електричної</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енергії</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присвоєний</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відповідним</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системним</w:t>
            </w:r>
            <w:proofErr w:type="spellEnd"/>
            <w:r>
              <w:rPr>
                <w:rFonts w:ascii="Times New Roman" w:eastAsia="Times New Roman" w:hAnsi="Times New Roman" w:cs="Times New Roman"/>
                <w:kern w:val="2"/>
                <w:sz w:val="24"/>
                <w:szCs w:val="24"/>
                <w:lang w:eastAsia="ru-RU"/>
              </w:rPr>
              <w:t xml:space="preserve"> оператором</w:t>
            </w:r>
          </w:p>
        </w:tc>
        <w:tc>
          <w:tcPr>
            <w:tcW w:w="3861" w:type="dxa"/>
            <w:tcBorders>
              <w:top w:val="single" w:sz="4" w:space="0" w:color="000000"/>
              <w:left w:val="single" w:sz="4" w:space="0" w:color="000000"/>
              <w:bottom w:val="single" w:sz="4" w:space="0" w:color="000000"/>
              <w:right w:val="single" w:sz="4" w:space="0" w:color="000000"/>
            </w:tcBorders>
            <w:vAlign w:val="center"/>
          </w:tcPr>
          <w:p w:rsidR="009A23BB" w:rsidRDefault="009A23BB">
            <w:pPr>
              <w:suppressAutoHyphens/>
              <w:autoSpaceDN w:val="0"/>
              <w:rPr>
                <w:rFonts w:ascii="Times New Roman" w:eastAsia="Times New Roman" w:hAnsi="Times New Roman" w:cs="Times New Roman"/>
                <w:kern w:val="2"/>
                <w:sz w:val="24"/>
                <w:szCs w:val="24"/>
                <w:lang w:eastAsia="ru-RU"/>
              </w:rPr>
            </w:pPr>
          </w:p>
        </w:tc>
      </w:tr>
      <w:tr w:rsidR="009A23BB">
        <w:trPr>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r>
              <w:rPr>
                <w:rFonts w:ascii="Times New Roman" w:eastAsia="Times New Roman" w:hAnsi="Times New Roman" w:cs="Times New Roman"/>
                <w:kern w:val="2"/>
                <w:sz w:val="24"/>
                <w:szCs w:val="24"/>
                <w:lang w:eastAsia="ru-RU"/>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proofErr w:type="spellStart"/>
            <w:r>
              <w:rPr>
                <w:rFonts w:ascii="Times New Roman" w:eastAsia="Times New Roman" w:hAnsi="Times New Roman" w:cs="Times New Roman"/>
                <w:kern w:val="2"/>
                <w:sz w:val="24"/>
                <w:szCs w:val="24"/>
                <w:lang w:eastAsia="ru-RU"/>
              </w:rPr>
              <w:t>Інформація</w:t>
            </w:r>
            <w:proofErr w:type="spellEnd"/>
            <w:r>
              <w:rPr>
                <w:rFonts w:ascii="Times New Roman" w:eastAsia="Times New Roman" w:hAnsi="Times New Roman" w:cs="Times New Roman"/>
                <w:kern w:val="2"/>
                <w:sz w:val="24"/>
                <w:szCs w:val="24"/>
                <w:lang w:eastAsia="ru-RU"/>
              </w:rPr>
              <w:t xml:space="preserve"> про </w:t>
            </w:r>
            <w:proofErr w:type="spellStart"/>
            <w:r>
              <w:rPr>
                <w:rFonts w:ascii="Times New Roman" w:eastAsia="Times New Roman" w:hAnsi="Times New Roman" w:cs="Times New Roman"/>
                <w:kern w:val="2"/>
                <w:sz w:val="24"/>
                <w:szCs w:val="24"/>
                <w:lang w:eastAsia="ru-RU"/>
              </w:rPr>
              <w:t>наявність</w:t>
            </w:r>
            <w:proofErr w:type="spellEnd"/>
            <w:r>
              <w:rPr>
                <w:rFonts w:ascii="Times New Roman" w:eastAsia="Times New Roman" w:hAnsi="Times New Roman" w:cs="Times New Roman"/>
                <w:kern w:val="2"/>
                <w:sz w:val="24"/>
                <w:szCs w:val="24"/>
                <w:lang w:eastAsia="ru-RU"/>
              </w:rPr>
              <w:t xml:space="preserve"> </w:t>
            </w:r>
            <w:proofErr w:type="spellStart"/>
            <w:proofErr w:type="gramStart"/>
            <w:r>
              <w:rPr>
                <w:rFonts w:ascii="Times New Roman" w:eastAsia="Times New Roman" w:hAnsi="Times New Roman" w:cs="Times New Roman"/>
                <w:kern w:val="2"/>
                <w:sz w:val="24"/>
                <w:szCs w:val="24"/>
                <w:lang w:eastAsia="ru-RU"/>
              </w:rPr>
              <w:t>п</w:t>
            </w:r>
            <w:proofErr w:type="gramEnd"/>
            <w:r>
              <w:rPr>
                <w:rFonts w:ascii="Times New Roman" w:eastAsia="Times New Roman" w:hAnsi="Times New Roman" w:cs="Times New Roman"/>
                <w:kern w:val="2"/>
                <w:sz w:val="24"/>
                <w:szCs w:val="24"/>
                <w:lang w:eastAsia="ru-RU"/>
              </w:rPr>
              <w:t>ільг</w:t>
            </w:r>
            <w:proofErr w:type="spellEnd"/>
            <w:r>
              <w:rPr>
                <w:rFonts w:ascii="Times New Roman" w:eastAsia="Times New Roman" w:hAnsi="Times New Roman" w:cs="Times New Roman"/>
                <w:kern w:val="2"/>
                <w:sz w:val="24"/>
                <w:szCs w:val="24"/>
                <w:lang w:eastAsia="ru-RU"/>
              </w:rPr>
              <w:t>/</w:t>
            </w:r>
            <w:proofErr w:type="spellStart"/>
            <w:r>
              <w:rPr>
                <w:rFonts w:ascii="Times New Roman" w:eastAsia="Times New Roman" w:hAnsi="Times New Roman" w:cs="Times New Roman"/>
                <w:kern w:val="2"/>
                <w:sz w:val="24"/>
                <w:szCs w:val="24"/>
                <w:lang w:eastAsia="ru-RU"/>
              </w:rPr>
              <w:t>субсидії</w:t>
            </w:r>
            <w:proofErr w:type="spellEnd"/>
            <w:r>
              <w:rPr>
                <w:rFonts w:ascii="Times New Roman" w:eastAsia="Times New Roman" w:hAnsi="Times New Roman" w:cs="Times New Roman"/>
                <w:kern w:val="2"/>
                <w:sz w:val="24"/>
                <w:szCs w:val="24"/>
                <w:lang w:eastAsia="ru-RU"/>
              </w:rPr>
              <w:t>* (є/</w:t>
            </w:r>
            <w:proofErr w:type="spellStart"/>
            <w:r>
              <w:rPr>
                <w:rFonts w:ascii="Times New Roman" w:eastAsia="Times New Roman" w:hAnsi="Times New Roman" w:cs="Times New Roman"/>
                <w:kern w:val="2"/>
                <w:sz w:val="24"/>
                <w:szCs w:val="24"/>
                <w:lang w:eastAsia="ru-RU"/>
              </w:rPr>
              <w:t>немає</w:t>
            </w:r>
            <w:proofErr w:type="spellEnd"/>
            <w:r>
              <w:rPr>
                <w:rFonts w:ascii="Times New Roman" w:eastAsia="Times New Roman" w:hAnsi="Times New Roman" w:cs="Times New Roman"/>
                <w:kern w:val="2"/>
                <w:sz w:val="24"/>
                <w:szCs w:val="24"/>
                <w:lang w:eastAsia="ru-RU"/>
              </w:rPr>
              <w:t>)</w:t>
            </w:r>
          </w:p>
        </w:tc>
        <w:tc>
          <w:tcPr>
            <w:tcW w:w="3861" w:type="dxa"/>
            <w:tcBorders>
              <w:top w:val="single" w:sz="4" w:space="0" w:color="000000"/>
              <w:left w:val="single" w:sz="4" w:space="0" w:color="000000"/>
              <w:bottom w:val="single" w:sz="4" w:space="0" w:color="000000"/>
              <w:right w:val="single" w:sz="4" w:space="0" w:color="000000"/>
            </w:tcBorders>
            <w:vAlign w:val="center"/>
          </w:tcPr>
          <w:p w:rsidR="009A23BB" w:rsidRDefault="00BE5FFF">
            <w:pPr>
              <w:suppressAutoHyphens/>
              <w:autoSpaceDN w:val="0"/>
              <w:rPr>
                <w:rFonts w:ascii="Calibri" w:eastAsia="Times New Roman" w:hAnsi="Calibri" w:cs="Times New Roman"/>
                <w:kern w:val="2"/>
                <w:sz w:val="20"/>
                <w:szCs w:val="20"/>
                <w:lang w:eastAsia="ru-RU"/>
              </w:rPr>
            </w:pPr>
            <w:proofErr w:type="spellStart"/>
            <w:r>
              <w:rPr>
                <w:rFonts w:ascii="Times New Roman" w:eastAsia="Times New Roman" w:hAnsi="Times New Roman" w:cs="Times New Roman"/>
                <w:kern w:val="2"/>
                <w:sz w:val="24"/>
                <w:szCs w:val="24"/>
                <w:lang w:eastAsia="ru-RU"/>
              </w:rPr>
              <w:t>Немає</w:t>
            </w:r>
            <w:proofErr w:type="spellEnd"/>
          </w:p>
        </w:tc>
      </w:tr>
    </w:tbl>
    <w:p w:rsidR="009A23BB" w:rsidRDefault="00BE5FFF">
      <w:pPr>
        <w:suppressAutoHyphens/>
        <w:autoSpaceDN w:val="0"/>
        <w:rPr>
          <w:rFonts w:ascii="Calibri" w:eastAsia="Times New Roman" w:hAnsi="Calibri" w:cs="Times New Roman"/>
          <w:b/>
          <w:kern w:val="2"/>
          <w:u w:val="single"/>
          <w:lang w:eastAsia="ru-RU"/>
        </w:rPr>
      </w:pPr>
      <w:r>
        <w:rPr>
          <w:rFonts w:ascii="Times New Roman" w:eastAsia="Times New Roman" w:hAnsi="Times New Roman" w:cs="Times New Roman"/>
          <w:kern w:val="2"/>
          <w:sz w:val="24"/>
          <w:szCs w:val="24"/>
          <w:lang w:eastAsia="ru-RU"/>
        </w:rPr>
        <w:tab/>
      </w:r>
      <w:r>
        <w:rPr>
          <w:rFonts w:ascii="Times New Roman" w:eastAsia="Times New Roman" w:hAnsi="Times New Roman" w:cs="Times New Roman"/>
          <w:b/>
          <w:bCs/>
          <w:kern w:val="2"/>
          <w:sz w:val="24"/>
          <w:szCs w:val="24"/>
          <w:lang w:eastAsia="ru-RU"/>
        </w:rPr>
        <w:t xml:space="preserve">Початок </w:t>
      </w:r>
      <w:proofErr w:type="spellStart"/>
      <w:r>
        <w:rPr>
          <w:rFonts w:ascii="Times New Roman" w:eastAsia="Times New Roman" w:hAnsi="Times New Roman" w:cs="Times New Roman"/>
          <w:b/>
          <w:bCs/>
          <w:kern w:val="2"/>
          <w:sz w:val="24"/>
          <w:szCs w:val="24"/>
          <w:lang w:eastAsia="ru-RU"/>
        </w:rPr>
        <w:t>постачання</w:t>
      </w:r>
      <w:proofErr w:type="spellEnd"/>
      <w:r>
        <w:rPr>
          <w:rFonts w:ascii="Times New Roman" w:eastAsia="Times New Roman" w:hAnsi="Times New Roman" w:cs="Times New Roman"/>
          <w:b/>
          <w:bCs/>
          <w:kern w:val="2"/>
          <w:sz w:val="24"/>
          <w:szCs w:val="24"/>
          <w:lang w:eastAsia="ru-RU"/>
        </w:rPr>
        <w:t xml:space="preserve"> _________</w:t>
      </w:r>
      <w:r>
        <w:rPr>
          <w:rFonts w:ascii="Times New Roman" w:eastAsia="Times New Roman" w:hAnsi="Times New Roman" w:cs="Times New Roman"/>
          <w:b/>
          <w:bCs/>
          <w:kern w:val="2"/>
          <w:sz w:val="24"/>
          <w:szCs w:val="24"/>
          <w:lang w:val="uk-UA" w:eastAsia="ru-RU"/>
        </w:rPr>
        <w:t>___________________________</w:t>
      </w:r>
      <w:r>
        <w:rPr>
          <w:rFonts w:ascii="Times New Roman" w:eastAsia="Times New Roman" w:hAnsi="Times New Roman" w:cs="Times New Roman"/>
          <w:b/>
          <w:bCs/>
          <w:kern w:val="2"/>
          <w:sz w:val="24"/>
          <w:szCs w:val="24"/>
          <w:lang w:eastAsia="ru-RU"/>
        </w:rPr>
        <w:t>_</w:t>
      </w:r>
    </w:p>
    <w:p w:rsidR="009A23BB" w:rsidRDefault="00BE5FFF">
      <w:pPr>
        <w:suppressAutoHyphens/>
        <w:autoSpaceDN w:val="0"/>
        <w:jc w:val="both"/>
        <w:rPr>
          <w:rFonts w:ascii="Calibri" w:eastAsia="Times New Roman" w:hAnsi="Calibri" w:cs="Times New Roman"/>
          <w:kern w:val="2"/>
          <w:lang w:eastAsia="ru-RU"/>
        </w:rPr>
      </w:pPr>
      <w:r>
        <w:rPr>
          <w:rFonts w:ascii="Times New Roman" w:eastAsia="Times New Roman" w:hAnsi="Times New Roman" w:cs="Times New Roman"/>
          <w:kern w:val="2"/>
          <w:sz w:val="24"/>
          <w:szCs w:val="24"/>
          <w:lang w:eastAsia="ru-RU"/>
        </w:rPr>
        <w:tab/>
      </w:r>
      <w:proofErr w:type="spellStart"/>
      <w:r>
        <w:rPr>
          <w:rFonts w:ascii="Times New Roman" w:eastAsia="Times New Roman" w:hAnsi="Times New Roman" w:cs="Times New Roman"/>
          <w:kern w:val="2"/>
          <w:sz w:val="24"/>
          <w:szCs w:val="24"/>
          <w:lang w:eastAsia="ru-RU"/>
        </w:rPr>
        <w:t>Погодившись</w:t>
      </w:r>
      <w:proofErr w:type="spellEnd"/>
      <w:r>
        <w:rPr>
          <w:rFonts w:ascii="Times New Roman" w:eastAsia="Times New Roman" w:hAnsi="Times New Roman" w:cs="Times New Roman"/>
          <w:kern w:val="2"/>
          <w:sz w:val="24"/>
          <w:szCs w:val="24"/>
          <w:lang w:eastAsia="ru-RU"/>
        </w:rPr>
        <w:t xml:space="preserve"> з </w:t>
      </w:r>
      <w:proofErr w:type="spellStart"/>
      <w:r>
        <w:rPr>
          <w:rFonts w:ascii="Times New Roman" w:eastAsia="Times New Roman" w:hAnsi="Times New Roman" w:cs="Times New Roman"/>
          <w:kern w:val="2"/>
          <w:sz w:val="24"/>
          <w:szCs w:val="24"/>
          <w:lang w:eastAsia="ru-RU"/>
        </w:rPr>
        <w:t>цією</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заявою-приєднанням</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акцептувавши</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її</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Споживач</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засвідчує</w:t>
      </w:r>
      <w:proofErr w:type="spellEnd"/>
      <w:r>
        <w:rPr>
          <w:rFonts w:ascii="Times New Roman" w:eastAsia="Times New Roman" w:hAnsi="Times New Roman" w:cs="Times New Roman"/>
          <w:kern w:val="2"/>
          <w:sz w:val="24"/>
          <w:szCs w:val="24"/>
          <w:lang w:eastAsia="ru-RU"/>
        </w:rPr>
        <w:t xml:space="preserve"> </w:t>
      </w:r>
      <w:proofErr w:type="spellStart"/>
      <w:proofErr w:type="gramStart"/>
      <w:r>
        <w:rPr>
          <w:rFonts w:ascii="Times New Roman" w:eastAsia="Times New Roman" w:hAnsi="Times New Roman" w:cs="Times New Roman"/>
          <w:kern w:val="2"/>
          <w:sz w:val="24"/>
          <w:szCs w:val="24"/>
          <w:lang w:eastAsia="ru-RU"/>
        </w:rPr>
        <w:t>в</w:t>
      </w:r>
      <w:proofErr w:type="gramEnd"/>
      <w:r>
        <w:rPr>
          <w:rFonts w:ascii="Times New Roman" w:eastAsia="Times New Roman" w:hAnsi="Times New Roman" w:cs="Times New Roman"/>
          <w:kern w:val="2"/>
          <w:sz w:val="24"/>
          <w:szCs w:val="24"/>
          <w:lang w:eastAsia="ru-RU"/>
        </w:rPr>
        <w:t>ільне</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волевиявлення</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щодо</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приєднання</w:t>
      </w:r>
      <w:proofErr w:type="spellEnd"/>
      <w:r>
        <w:rPr>
          <w:rFonts w:ascii="Times New Roman" w:eastAsia="Times New Roman" w:hAnsi="Times New Roman" w:cs="Times New Roman"/>
          <w:kern w:val="2"/>
          <w:sz w:val="24"/>
          <w:szCs w:val="24"/>
          <w:lang w:eastAsia="ru-RU"/>
        </w:rPr>
        <w:t xml:space="preserve"> до умов Договору в </w:t>
      </w:r>
      <w:proofErr w:type="spellStart"/>
      <w:r>
        <w:rPr>
          <w:rFonts w:ascii="Times New Roman" w:eastAsia="Times New Roman" w:hAnsi="Times New Roman" w:cs="Times New Roman"/>
          <w:kern w:val="2"/>
          <w:sz w:val="24"/>
          <w:szCs w:val="24"/>
          <w:lang w:eastAsia="ru-RU"/>
        </w:rPr>
        <w:t>повному</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обсязі</w:t>
      </w:r>
      <w:proofErr w:type="spellEnd"/>
      <w:r>
        <w:rPr>
          <w:rFonts w:ascii="Times New Roman" w:eastAsia="Times New Roman" w:hAnsi="Times New Roman" w:cs="Times New Roman"/>
          <w:kern w:val="2"/>
          <w:sz w:val="24"/>
          <w:szCs w:val="24"/>
          <w:lang w:eastAsia="ru-RU"/>
        </w:rPr>
        <w:t>.</w:t>
      </w:r>
    </w:p>
    <w:p w:rsidR="009A23BB" w:rsidRDefault="00BE5FFF">
      <w:pPr>
        <w:suppressAutoHyphens/>
        <w:autoSpaceDN w:val="0"/>
        <w:jc w:val="both"/>
        <w:rPr>
          <w:rFonts w:ascii="Calibri" w:eastAsia="Times New Roman" w:hAnsi="Calibri" w:cs="Times New Roman"/>
          <w:kern w:val="2"/>
          <w:lang w:eastAsia="ru-RU"/>
        </w:rPr>
      </w:pPr>
      <w:r>
        <w:rPr>
          <w:rFonts w:ascii="Times New Roman" w:eastAsia="Times New Roman" w:hAnsi="Times New Roman" w:cs="Times New Roman"/>
          <w:kern w:val="2"/>
          <w:sz w:val="24"/>
          <w:szCs w:val="24"/>
          <w:lang w:eastAsia="ru-RU"/>
        </w:rPr>
        <w:tab/>
      </w:r>
      <w:proofErr w:type="gramStart"/>
      <w:r>
        <w:rPr>
          <w:rFonts w:ascii="Times New Roman" w:eastAsia="Times New Roman" w:hAnsi="Times New Roman" w:cs="Times New Roman"/>
          <w:kern w:val="2"/>
          <w:sz w:val="24"/>
          <w:szCs w:val="24"/>
          <w:lang w:eastAsia="ru-RU"/>
        </w:rPr>
        <w:t>З</w:t>
      </w:r>
      <w:proofErr w:type="gramEnd"/>
      <w:r>
        <w:rPr>
          <w:rFonts w:ascii="Times New Roman" w:eastAsia="Times New Roman" w:hAnsi="Times New Roman" w:cs="Times New Roman"/>
          <w:kern w:val="2"/>
          <w:sz w:val="24"/>
          <w:szCs w:val="24"/>
          <w:lang w:eastAsia="ru-RU"/>
        </w:rPr>
        <w:t xml:space="preserve"> моменту </w:t>
      </w:r>
      <w:proofErr w:type="spellStart"/>
      <w:r>
        <w:rPr>
          <w:rFonts w:ascii="Times New Roman" w:eastAsia="Times New Roman" w:hAnsi="Times New Roman" w:cs="Times New Roman"/>
          <w:kern w:val="2"/>
          <w:sz w:val="24"/>
          <w:szCs w:val="24"/>
          <w:lang w:eastAsia="ru-RU"/>
        </w:rPr>
        <w:t>акцептування</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цієї</w:t>
      </w:r>
      <w:proofErr w:type="spellEnd"/>
      <w:r>
        <w:rPr>
          <w:rFonts w:ascii="Times New Roman" w:eastAsia="Times New Roman" w:hAnsi="Times New Roman" w:cs="Times New Roman"/>
          <w:kern w:val="2"/>
          <w:sz w:val="24"/>
          <w:szCs w:val="24"/>
          <w:lang w:eastAsia="ru-RU"/>
        </w:rPr>
        <w:t xml:space="preserve"> заяви-</w:t>
      </w:r>
      <w:proofErr w:type="spellStart"/>
      <w:r>
        <w:rPr>
          <w:rFonts w:ascii="Times New Roman" w:eastAsia="Times New Roman" w:hAnsi="Times New Roman" w:cs="Times New Roman"/>
          <w:kern w:val="2"/>
          <w:sz w:val="24"/>
          <w:szCs w:val="24"/>
          <w:lang w:eastAsia="ru-RU"/>
        </w:rPr>
        <w:t>приєднання</w:t>
      </w:r>
      <w:proofErr w:type="spellEnd"/>
      <w:r>
        <w:rPr>
          <w:rFonts w:ascii="Times New Roman" w:eastAsia="Times New Roman" w:hAnsi="Times New Roman" w:cs="Times New Roman"/>
          <w:kern w:val="2"/>
          <w:sz w:val="24"/>
          <w:szCs w:val="24"/>
          <w:lang w:eastAsia="ru-RU"/>
        </w:rPr>
        <w:t xml:space="preserve"> в </w:t>
      </w:r>
      <w:proofErr w:type="spellStart"/>
      <w:r>
        <w:rPr>
          <w:rFonts w:ascii="Times New Roman" w:eastAsia="Times New Roman" w:hAnsi="Times New Roman" w:cs="Times New Roman"/>
          <w:kern w:val="2"/>
          <w:sz w:val="24"/>
          <w:szCs w:val="24"/>
          <w:lang w:eastAsia="ru-RU"/>
        </w:rPr>
        <w:t>установленому</w:t>
      </w:r>
      <w:proofErr w:type="spellEnd"/>
      <w:r>
        <w:rPr>
          <w:rFonts w:ascii="Times New Roman" w:eastAsia="Times New Roman" w:hAnsi="Times New Roman" w:cs="Times New Roman"/>
          <w:kern w:val="2"/>
          <w:sz w:val="24"/>
          <w:szCs w:val="24"/>
          <w:lang w:eastAsia="ru-RU"/>
        </w:rPr>
        <w:t xml:space="preserve"> Правилами </w:t>
      </w:r>
      <w:proofErr w:type="spellStart"/>
      <w:r>
        <w:rPr>
          <w:rFonts w:ascii="Times New Roman" w:eastAsia="Times New Roman" w:hAnsi="Times New Roman" w:cs="Times New Roman"/>
          <w:kern w:val="2"/>
          <w:sz w:val="24"/>
          <w:szCs w:val="24"/>
          <w:lang w:eastAsia="ru-RU"/>
        </w:rPr>
        <w:t>роздрібного</w:t>
      </w:r>
      <w:proofErr w:type="spellEnd"/>
      <w:r>
        <w:rPr>
          <w:rFonts w:ascii="Times New Roman" w:eastAsia="Times New Roman" w:hAnsi="Times New Roman" w:cs="Times New Roman"/>
          <w:kern w:val="2"/>
          <w:sz w:val="24"/>
          <w:szCs w:val="24"/>
          <w:lang w:eastAsia="ru-RU"/>
        </w:rPr>
        <w:t xml:space="preserve"> ринку порядку </w:t>
      </w:r>
      <w:proofErr w:type="spellStart"/>
      <w:r>
        <w:rPr>
          <w:rFonts w:ascii="Times New Roman" w:eastAsia="Times New Roman" w:hAnsi="Times New Roman" w:cs="Times New Roman"/>
          <w:kern w:val="2"/>
          <w:sz w:val="24"/>
          <w:szCs w:val="24"/>
          <w:lang w:eastAsia="ru-RU"/>
        </w:rPr>
        <w:t>Споживач</w:t>
      </w:r>
      <w:proofErr w:type="spellEnd"/>
      <w:r>
        <w:rPr>
          <w:rFonts w:ascii="Times New Roman" w:eastAsia="Times New Roman" w:hAnsi="Times New Roman" w:cs="Times New Roman"/>
          <w:kern w:val="2"/>
          <w:sz w:val="24"/>
          <w:szCs w:val="24"/>
          <w:lang w:eastAsia="ru-RU"/>
        </w:rPr>
        <w:t xml:space="preserve"> та </w:t>
      </w:r>
      <w:proofErr w:type="spellStart"/>
      <w:r>
        <w:rPr>
          <w:rFonts w:ascii="Times New Roman" w:eastAsia="Times New Roman" w:hAnsi="Times New Roman" w:cs="Times New Roman"/>
          <w:kern w:val="2"/>
          <w:sz w:val="24"/>
          <w:szCs w:val="24"/>
          <w:lang w:eastAsia="ru-RU"/>
        </w:rPr>
        <w:t>Постачальник</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набувають</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всіх</w:t>
      </w:r>
      <w:proofErr w:type="spellEnd"/>
      <w:r>
        <w:rPr>
          <w:rFonts w:ascii="Times New Roman" w:eastAsia="Times New Roman" w:hAnsi="Times New Roman" w:cs="Times New Roman"/>
          <w:kern w:val="2"/>
          <w:sz w:val="24"/>
          <w:szCs w:val="24"/>
          <w:lang w:eastAsia="ru-RU"/>
        </w:rPr>
        <w:t xml:space="preserve"> прав та </w:t>
      </w:r>
      <w:proofErr w:type="spellStart"/>
      <w:r>
        <w:rPr>
          <w:rFonts w:ascii="Times New Roman" w:eastAsia="Times New Roman" w:hAnsi="Times New Roman" w:cs="Times New Roman"/>
          <w:kern w:val="2"/>
          <w:sz w:val="24"/>
          <w:szCs w:val="24"/>
          <w:lang w:eastAsia="ru-RU"/>
        </w:rPr>
        <w:t>обов'язків</w:t>
      </w:r>
      <w:proofErr w:type="spellEnd"/>
      <w:r>
        <w:rPr>
          <w:rFonts w:ascii="Times New Roman" w:eastAsia="Times New Roman" w:hAnsi="Times New Roman" w:cs="Times New Roman"/>
          <w:kern w:val="2"/>
          <w:sz w:val="24"/>
          <w:szCs w:val="24"/>
          <w:lang w:eastAsia="ru-RU"/>
        </w:rPr>
        <w:t xml:space="preserve"> за Догов</w:t>
      </w:r>
      <w:r>
        <w:rPr>
          <w:rFonts w:ascii="Times New Roman" w:eastAsia="Times New Roman" w:hAnsi="Times New Roman" w:cs="Times New Roman"/>
          <w:kern w:val="2"/>
          <w:sz w:val="24"/>
          <w:szCs w:val="24"/>
          <w:lang w:eastAsia="ru-RU"/>
        </w:rPr>
        <w:t xml:space="preserve">ором і </w:t>
      </w:r>
      <w:proofErr w:type="spellStart"/>
      <w:r>
        <w:rPr>
          <w:rFonts w:ascii="Times New Roman" w:eastAsia="Times New Roman" w:hAnsi="Times New Roman" w:cs="Times New Roman"/>
          <w:kern w:val="2"/>
          <w:sz w:val="24"/>
          <w:szCs w:val="24"/>
          <w:lang w:eastAsia="ru-RU"/>
        </w:rPr>
        <w:t>несуть</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відповідальність</w:t>
      </w:r>
      <w:proofErr w:type="spellEnd"/>
      <w:r>
        <w:rPr>
          <w:rFonts w:ascii="Times New Roman" w:eastAsia="Times New Roman" w:hAnsi="Times New Roman" w:cs="Times New Roman"/>
          <w:kern w:val="2"/>
          <w:sz w:val="24"/>
          <w:szCs w:val="24"/>
          <w:lang w:eastAsia="ru-RU"/>
        </w:rPr>
        <w:t xml:space="preserve"> за </w:t>
      </w:r>
      <w:proofErr w:type="spellStart"/>
      <w:r>
        <w:rPr>
          <w:rFonts w:ascii="Times New Roman" w:eastAsia="Times New Roman" w:hAnsi="Times New Roman" w:cs="Times New Roman"/>
          <w:kern w:val="2"/>
          <w:sz w:val="24"/>
          <w:szCs w:val="24"/>
          <w:lang w:eastAsia="ru-RU"/>
        </w:rPr>
        <w:t>їх</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невиконання</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неналежне</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виконання</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згідно</w:t>
      </w:r>
      <w:proofErr w:type="spellEnd"/>
      <w:r>
        <w:rPr>
          <w:rFonts w:ascii="Times New Roman" w:eastAsia="Times New Roman" w:hAnsi="Times New Roman" w:cs="Times New Roman"/>
          <w:kern w:val="2"/>
          <w:sz w:val="24"/>
          <w:szCs w:val="24"/>
          <w:lang w:eastAsia="ru-RU"/>
        </w:rPr>
        <w:t xml:space="preserve"> з </w:t>
      </w:r>
      <w:proofErr w:type="spellStart"/>
      <w:r>
        <w:rPr>
          <w:rFonts w:ascii="Times New Roman" w:eastAsia="Times New Roman" w:hAnsi="Times New Roman" w:cs="Times New Roman"/>
          <w:kern w:val="2"/>
          <w:sz w:val="24"/>
          <w:szCs w:val="24"/>
          <w:lang w:eastAsia="ru-RU"/>
        </w:rPr>
        <w:t>умовами</w:t>
      </w:r>
      <w:proofErr w:type="spellEnd"/>
      <w:r>
        <w:rPr>
          <w:rFonts w:ascii="Times New Roman" w:eastAsia="Times New Roman" w:hAnsi="Times New Roman" w:cs="Times New Roman"/>
          <w:kern w:val="2"/>
          <w:sz w:val="24"/>
          <w:szCs w:val="24"/>
          <w:lang w:eastAsia="ru-RU"/>
        </w:rPr>
        <w:t xml:space="preserve"> Договору та </w:t>
      </w:r>
      <w:proofErr w:type="spellStart"/>
      <w:r>
        <w:rPr>
          <w:rFonts w:ascii="Times New Roman" w:eastAsia="Times New Roman" w:hAnsi="Times New Roman" w:cs="Times New Roman"/>
          <w:kern w:val="2"/>
          <w:sz w:val="24"/>
          <w:szCs w:val="24"/>
          <w:lang w:eastAsia="ru-RU"/>
        </w:rPr>
        <w:t>чинним</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законодавством</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України</w:t>
      </w:r>
      <w:proofErr w:type="spellEnd"/>
      <w:r>
        <w:rPr>
          <w:rFonts w:ascii="Times New Roman" w:eastAsia="Times New Roman" w:hAnsi="Times New Roman" w:cs="Times New Roman"/>
          <w:kern w:val="2"/>
          <w:sz w:val="24"/>
          <w:szCs w:val="24"/>
          <w:lang w:eastAsia="ru-RU"/>
        </w:rPr>
        <w:t>.</w:t>
      </w:r>
    </w:p>
    <w:p w:rsidR="009A23BB" w:rsidRDefault="00BE5FFF">
      <w:pPr>
        <w:suppressAutoHyphens/>
        <w:autoSpaceDN w:val="0"/>
        <w:jc w:val="both"/>
        <w:rPr>
          <w:rFonts w:ascii="Calibri" w:eastAsia="Times New Roman" w:hAnsi="Calibri" w:cs="Times New Roman"/>
          <w:kern w:val="2"/>
          <w:lang w:eastAsia="ru-RU"/>
        </w:rPr>
      </w:pPr>
      <w:r>
        <w:rPr>
          <w:rFonts w:ascii="Times New Roman" w:eastAsia="Times New Roman" w:hAnsi="Times New Roman" w:cs="Times New Roman"/>
          <w:kern w:val="2"/>
          <w:sz w:val="24"/>
          <w:szCs w:val="24"/>
          <w:lang w:eastAsia="ru-RU"/>
        </w:rPr>
        <w:tab/>
      </w:r>
      <w:proofErr w:type="spellStart"/>
      <w:r>
        <w:rPr>
          <w:rFonts w:ascii="Times New Roman" w:eastAsia="Times New Roman" w:hAnsi="Times New Roman" w:cs="Times New Roman"/>
          <w:kern w:val="2"/>
          <w:sz w:val="24"/>
          <w:szCs w:val="24"/>
          <w:lang w:eastAsia="ru-RU"/>
        </w:rPr>
        <w:t>Своїм</w:t>
      </w:r>
      <w:proofErr w:type="spellEnd"/>
      <w:r>
        <w:rPr>
          <w:rFonts w:ascii="Times New Roman" w:eastAsia="Times New Roman" w:hAnsi="Times New Roman" w:cs="Times New Roman"/>
          <w:kern w:val="2"/>
          <w:sz w:val="24"/>
          <w:szCs w:val="24"/>
          <w:lang w:eastAsia="ru-RU"/>
        </w:rPr>
        <w:t xml:space="preserve"> </w:t>
      </w:r>
      <w:proofErr w:type="spellStart"/>
      <w:proofErr w:type="gramStart"/>
      <w:r>
        <w:rPr>
          <w:rFonts w:ascii="Times New Roman" w:eastAsia="Times New Roman" w:hAnsi="Times New Roman" w:cs="Times New Roman"/>
          <w:kern w:val="2"/>
          <w:sz w:val="24"/>
          <w:szCs w:val="24"/>
          <w:lang w:eastAsia="ru-RU"/>
        </w:rPr>
        <w:t>п</w:t>
      </w:r>
      <w:proofErr w:type="gramEnd"/>
      <w:r>
        <w:rPr>
          <w:rFonts w:ascii="Times New Roman" w:eastAsia="Times New Roman" w:hAnsi="Times New Roman" w:cs="Times New Roman"/>
          <w:kern w:val="2"/>
          <w:sz w:val="24"/>
          <w:szCs w:val="24"/>
          <w:lang w:eastAsia="ru-RU"/>
        </w:rPr>
        <w:t>ідписом</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Споживач</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підтверджує</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згоду</w:t>
      </w:r>
      <w:proofErr w:type="spellEnd"/>
      <w:r>
        <w:rPr>
          <w:rFonts w:ascii="Times New Roman" w:eastAsia="Times New Roman" w:hAnsi="Times New Roman" w:cs="Times New Roman"/>
          <w:kern w:val="2"/>
          <w:sz w:val="24"/>
          <w:szCs w:val="24"/>
          <w:lang w:eastAsia="ru-RU"/>
        </w:rPr>
        <w:t xml:space="preserve"> на </w:t>
      </w:r>
      <w:proofErr w:type="spellStart"/>
      <w:r>
        <w:rPr>
          <w:rFonts w:ascii="Times New Roman" w:eastAsia="Times New Roman" w:hAnsi="Times New Roman" w:cs="Times New Roman"/>
          <w:kern w:val="2"/>
          <w:sz w:val="24"/>
          <w:szCs w:val="24"/>
          <w:lang w:eastAsia="ru-RU"/>
        </w:rPr>
        <w:t>автоматизовану</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обробку</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його</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персональних</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даних</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згідно</w:t>
      </w:r>
      <w:proofErr w:type="spellEnd"/>
      <w:r>
        <w:rPr>
          <w:rFonts w:ascii="Times New Roman" w:eastAsia="Times New Roman" w:hAnsi="Times New Roman" w:cs="Times New Roman"/>
          <w:kern w:val="2"/>
          <w:sz w:val="24"/>
          <w:szCs w:val="24"/>
          <w:lang w:eastAsia="ru-RU"/>
        </w:rPr>
        <w:t xml:space="preserve"> з </w:t>
      </w:r>
      <w:proofErr w:type="spellStart"/>
      <w:r>
        <w:rPr>
          <w:rFonts w:ascii="Times New Roman" w:eastAsia="Times New Roman" w:hAnsi="Times New Roman" w:cs="Times New Roman"/>
          <w:kern w:val="2"/>
          <w:sz w:val="24"/>
          <w:szCs w:val="24"/>
          <w:lang w:eastAsia="ru-RU"/>
        </w:rPr>
        <w:t>чинним</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законодавством</w:t>
      </w:r>
      <w:proofErr w:type="spellEnd"/>
      <w:r>
        <w:rPr>
          <w:rFonts w:ascii="Times New Roman" w:eastAsia="Times New Roman" w:hAnsi="Times New Roman" w:cs="Times New Roman"/>
          <w:kern w:val="2"/>
          <w:sz w:val="24"/>
          <w:szCs w:val="24"/>
          <w:lang w:eastAsia="ru-RU"/>
        </w:rPr>
        <w:t xml:space="preserve"> т</w:t>
      </w:r>
      <w:r>
        <w:rPr>
          <w:rFonts w:ascii="Times New Roman" w:eastAsia="Times New Roman" w:hAnsi="Times New Roman" w:cs="Times New Roman"/>
          <w:kern w:val="2"/>
          <w:sz w:val="24"/>
          <w:szCs w:val="24"/>
          <w:lang w:eastAsia="ru-RU"/>
        </w:rPr>
        <w:t xml:space="preserve">а </w:t>
      </w:r>
      <w:proofErr w:type="spellStart"/>
      <w:r>
        <w:rPr>
          <w:rFonts w:ascii="Times New Roman" w:eastAsia="Times New Roman" w:hAnsi="Times New Roman" w:cs="Times New Roman"/>
          <w:kern w:val="2"/>
          <w:sz w:val="24"/>
          <w:szCs w:val="24"/>
          <w:lang w:eastAsia="ru-RU"/>
        </w:rPr>
        <w:t>можливу</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їх</w:t>
      </w:r>
      <w:proofErr w:type="spellEnd"/>
      <w:r>
        <w:rPr>
          <w:rFonts w:ascii="Times New Roman" w:eastAsia="Times New Roman" w:hAnsi="Times New Roman" w:cs="Times New Roman"/>
          <w:kern w:val="2"/>
          <w:sz w:val="24"/>
          <w:szCs w:val="24"/>
          <w:lang w:eastAsia="ru-RU"/>
        </w:rPr>
        <w:t xml:space="preserve"> передачу </w:t>
      </w:r>
      <w:proofErr w:type="spellStart"/>
      <w:r>
        <w:rPr>
          <w:rFonts w:ascii="Times New Roman" w:eastAsia="Times New Roman" w:hAnsi="Times New Roman" w:cs="Times New Roman"/>
          <w:kern w:val="2"/>
          <w:sz w:val="24"/>
          <w:szCs w:val="24"/>
          <w:lang w:eastAsia="ru-RU"/>
        </w:rPr>
        <w:t>третім</w:t>
      </w:r>
      <w:proofErr w:type="spellEnd"/>
      <w:r>
        <w:rPr>
          <w:rFonts w:ascii="Times New Roman" w:eastAsia="Times New Roman" w:hAnsi="Times New Roman" w:cs="Times New Roman"/>
          <w:kern w:val="2"/>
          <w:sz w:val="24"/>
          <w:szCs w:val="24"/>
          <w:lang w:eastAsia="ru-RU"/>
        </w:rPr>
        <w:t xml:space="preserve"> особам, </w:t>
      </w:r>
      <w:proofErr w:type="spellStart"/>
      <w:r>
        <w:rPr>
          <w:rFonts w:ascii="Times New Roman" w:eastAsia="Times New Roman" w:hAnsi="Times New Roman" w:cs="Times New Roman"/>
          <w:kern w:val="2"/>
          <w:sz w:val="24"/>
          <w:szCs w:val="24"/>
          <w:lang w:eastAsia="ru-RU"/>
        </w:rPr>
        <w:t>які</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мають</w:t>
      </w:r>
      <w:proofErr w:type="spellEnd"/>
      <w:r>
        <w:rPr>
          <w:rFonts w:ascii="Times New Roman" w:eastAsia="Times New Roman" w:hAnsi="Times New Roman" w:cs="Times New Roman"/>
          <w:kern w:val="2"/>
          <w:sz w:val="24"/>
          <w:szCs w:val="24"/>
          <w:lang w:eastAsia="ru-RU"/>
        </w:rPr>
        <w:t xml:space="preserve"> право на </w:t>
      </w:r>
      <w:proofErr w:type="spellStart"/>
      <w:r>
        <w:rPr>
          <w:rFonts w:ascii="Times New Roman" w:eastAsia="Times New Roman" w:hAnsi="Times New Roman" w:cs="Times New Roman"/>
          <w:kern w:val="2"/>
          <w:sz w:val="24"/>
          <w:szCs w:val="24"/>
          <w:lang w:eastAsia="ru-RU"/>
        </w:rPr>
        <w:t>отримання</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цих</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даних</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згідно</w:t>
      </w:r>
      <w:proofErr w:type="spellEnd"/>
      <w:r>
        <w:rPr>
          <w:rFonts w:ascii="Times New Roman" w:eastAsia="Times New Roman" w:hAnsi="Times New Roman" w:cs="Times New Roman"/>
          <w:kern w:val="2"/>
          <w:sz w:val="24"/>
          <w:szCs w:val="24"/>
          <w:lang w:eastAsia="ru-RU"/>
        </w:rPr>
        <w:t xml:space="preserve"> з </w:t>
      </w:r>
      <w:proofErr w:type="spellStart"/>
      <w:r>
        <w:rPr>
          <w:rFonts w:ascii="Times New Roman" w:eastAsia="Times New Roman" w:hAnsi="Times New Roman" w:cs="Times New Roman"/>
          <w:kern w:val="2"/>
          <w:sz w:val="24"/>
          <w:szCs w:val="24"/>
          <w:lang w:eastAsia="ru-RU"/>
        </w:rPr>
        <w:t>чинним</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законодавством</w:t>
      </w:r>
      <w:proofErr w:type="spellEnd"/>
      <w:r>
        <w:rPr>
          <w:rFonts w:ascii="Times New Roman" w:eastAsia="Times New Roman" w:hAnsi="Times New Roman" w:cs="Times New Roman"/>
          <w:kern w:val="2"/>
          <w:sz w:val="24"/>
          <w:szCs w:val="24"/>
          <w:lang w:eastAsia="ru-RU"/>
        </w:rPr>
        <w:t xml:space="preserve">, у тому </w:t>
      </w:r>
      <w:proofErr w:type="spellStart"/>
      <w:r>
        <w:rPr>
          <w:rFonts w:ascii="Times New Roman" w:eastAsia="Times New Roman" w:hAnsi="Times New Roman" w:cs="Times New Roman"/>
          <w:kern w:val="2"/>
          <w:sz w:val="24"/>
          <w:szCs w:val="24"/>
          <w:lang w:eastAsia="ru-RU"/>
        </w:rPr>
        <w:t>числі</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щодо</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кількісних</w:t>
      </w:r>
      <w:proofErr w:type="spellEnd"/>
      <w:r>
        <w:rPr>
          <w:rFonts w:ascii="Times New Roman" w:eastAsia="Times New Roman" w:hAnsi="Times New Roman" w:cs="Times New Roman"/>
          <w:kern w:val="2"/>
          <w:sz w:val="24"/>
          <w:szCs w:val="24"/>
          <w:lang w:eastAsia="ru-RU"/>
        </w:rPr>
        <w:t xml:space="preserve"> та/</w:t>
      </w:r>
      <w:proofErr w:type="spellStart"/>
      <w:r>
        <w:rPr>
          <w:rFonts w:ascii="Times New Roman" w:eastAsia="Times New Roman" w:hAnsi="Times New Roman" w:cs="Times New Roman"/>
          <w:kern w:val="2"/>
          <w:sz w:val="24"/>
          <w:szCs w:val="24"/>
          <w:lang w:eastAsia="ru-RU"/>
        </w:rPr>
        <w:t>або</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вартісних</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обсягів</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наданих</w:t>
      </w:r>
      <w:proofErr w:type="spellEnd"/>
      <w:r>
        <w:rPr>
          <w:rFonts w:ascii="Times New Roman" w:eastAsia="Times New Roman" w:hAnsi="Times New Roman" w:cs="Times New Roman"/>
          <w:kern w:val="2"/>
          <w:sz w:val="24"/>
          <w:szCs w:val="24"/>
          <w:lang w:eastAsia="ru-RU"/>
        </w:rPr>
        <w:t xml:space="preserve"> за Договором </w:t>
      </w:r>
      <w:proofErr w:type="spellStart"/>
      <w:r>
        <w:rPr>
          <w:rFonts w:ascii="Times New Roman" w:eastAsia="Times New Roman" w:hAnsi="Times New Roman" w:cs="Times New Roman"/>
          <w:kern w:val="2"/>
          <w:sz w:val="24"/>
          <w:szCs w:val="24"/>
          <w:lang w:eastAsia="ru-RU"/>
        </w:rPr>
        <w:t>послуг</w:t>
      </w:r>
      <w:proofErr w:type="spellEnd"/>
      <w:r>
        <w:rPr>
          <w:rFonts w:ascii="Times New Roman" w:eastAsia="Times New Roman" w:hAnsi="Times New Roman" w:cs="Times New Roman"/>
          <w:kern w:val="2"/>
          <w:sz w:val="24"/>
          <w:szCs w:val="24"/>
          <w:lang w:eastAsia="ru-RU"/>
        </w:rPr>
        <w:t>.</w:t>
      </w:r>
    </w:p>
    <w:p w:rsidR="009A23BB" w:rsidRDefault="00BE5FFF">
      <w:pPr>
        <w:suppressAutoHyphens/>
        <w:autoSpaceDN w:val="0"/>
        <w:jc w:val="both"/>
        <w:rPr>
          <w:rFonts w:ascii="Calibri" w:eastAsia="Times New Roman" w:hAnsi="Calibri" w:cs="Times New Roman"/>
          <w:b/>
          <w:bCs/>
          <w:kern w:val="2"/>
          <w:lang w:eastAsia="ru-RU"/>
        </w:rPr>
      </w:pPr>
      <w:r>
        <w:rPr>
          <w:rFonts w:ascii="Times New Roman" w:eastAsia="Times New Roman" w:hAnsi="Times New Roman" w:cs="Times New Roman"/>
          <w:kern w:val="2"/>
          <w:sz w:val="24"/>
          <w:szCs w:val="24"/>
          <w:lang w:eastAsia="ru-RU"/>
        </w:rPr>
        <w:tab/>
      </w:r>
      <w:proofErr w:type="spellStart"/>
      <w:r>
        <w:rPr>
          <w:rFonts w:ascii="Times New Roman" w:eastAsia="Times New Roman" w:hAnsi="Times New Roman" w:cs="Times New Roman"/>
          <w:kern w:val="2"/>
          <w:sz w:val="24"/>
          <w:szCs w:val="24"/>
          <w:lang w:eastAsia="ru-RU"/>
        </w:rPr>
        <w:t>Відмітка</w:t>
      </w:r>
      <w:proofErr w:type="spellEnd"/>
      <w:r>
        <w:rPr>
          <w:rFonts w:ascii="Times New Roman" w:eastAsia="Times New Roman" w:hAnsi="Times New Roman" w:cs="Times New Roman"/>
          <w:kern w:val="2"/>
          <w:sz w:val="24"/>
          <w:szCs w:val="24"/>
          <w:lang w:eastAsia="ru-RU"/>
        </w:rPr>
        <w:t xml:space="preserve"> про </w:t>
      </w:r>
      <w:proofErr w:type="spellStart"/>
      <w:r>
        <w:rPr>
          <w:rFonts w:ascii="Times New Roman" w:eastAsia="Times New Roman" w:hAnsi="Times New Roman" w:cs="Times New Roman"/>
          <w:kern w:val="2"/>
          <w:sz w:val="24"/>
          <w:szCs w:val="24"/>
          <w:lang w:eastAsia="ru-RU"/>
        </w:rPr>
        <w:t>згоду</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Споживача</w:t>
      </w:r>
      <w:proofErr w:type="spellEnd"/>
      <w:r>
        <w:rPr>
          <w:rFonts w:ascii="Times New Roman" w:eastAsia="Times New Roman" w:hAnsi="Times New Roman" w:cs="Times New Roman"/>
          <w:kern w:val="2"/>
          <w:sz w:val="24"/>
          <w:szCs w:val="24"/>
          <w:lang w:eastAsia="ru-RU"/>
        </w:rPr>
        <w:t xml:space="preserve"> на </w:t>
      </w:r>
      <w:proofErr w:type="spellStart"/>
      <w:r>
        <w:rPr>
          <w:rFonts w:ascii="Times New Roman" w:eastAsia="Times New Roman" w:hAnsi="Times New Roman" w:cs="Times New Roman"/>
          <w:kern w:val="2"/>
          <w:sz w:val="24"/>
          <w:szCs w:val="24"/>
          <w:lang w:eastAsia="ru-RU"/>
        </w:rPr>
        <w:t>обробку</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персональних</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даних</w:t>
      </w:r>
      <w:proofErr w:type="spellEnd"/>
      <w:r>
        <w:rPr>
          <w:rFonts w:ascii="Times New Roman" w:eastAsia="Times New Roman" w:hAnsi="Times New Roman" w:cs="Times New Roman"/>
          <w:kern w:val="2"/>
          <w:sz w:val="24"/>
          <w:szCs w:val="24"/>
          <w:lang w:eastAsia="ru-RU"/>
        </w:rPr>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3148"/>
        <w:gridCol w:w="3109"/>
        <w:gridCol w:w="3158"/>
      </w:tblGrid>
      <w:tr w:rsidR="009A23BB">
        <w:trPr>
          <w:jc w:val="center"/>
        </w:trPr>
        <w:tc>
          <w:tcPr>
            <w:tcW w:w="3281" w:type="dxa"/>
          </w:tcPr>
          <w:p w:rsidR="009A23BB" w:rsidRDefault="00BE5FFF">
            <w:pPr>
              <w:suppressAutoHyphens/>
              <w:autoSpaceDN w:val="0"/>
              <w:rPr>
                <w:rFonts w:ascii="Calibri" w:eastAsia="Times New Roman" w:hAnsi="Calibri" w:cs="Times New Roman"/>
                <w:kern w:val="2"/>
                <w:lang w:eastAsia="ru-RU"/>
              </w:rPr>
            </w:pPr>
            <w:r>
              <w:rPr>
                <w:rFonts w:ascii="Times New Roman" w:eastAsia="Times New Roman" w:hAnsi="Times New Roman" w:cs="Times New Roman"/>
                <w:kern w:val="2"/>
                <w:sz w:val="24"/>
                <w:szCs w:val="24"/>
                <w:lang w:eastAsia="ru-RU"/>
              </w:rPr>
              <w:t>___________</w:t>
            </w:r>
            <w:r>
              <w:rPr>
                <w:rFonts w:ascii="Times New Roman" w:eastAsia="Times New Roman" w:hAnsi="Times New Roman" w:cs="Times New Roman"/>
                <w:kern w:val="2"/>
                <w:sz w:val="24"/>
                <w:szCs w:val="24"/>
                <w:lang w:eastAsia="ru-RU"/>
              </w:rPr>
              <w:br/>
              <w:t>(дата)</w:t>
            </w:r>
          </w:p>
        </w:tc>
        <w:tc>
          <w:tcPr>
            <w:tcW w:w="3166" w:type="dxa"/>
          </w:tcPr>
          <w:p w:rsidR="009A23BB" w:rsidRDefault="00BE5FFF">
            <w:pPr>
              <w:suppressAutoHyphens/>
              <w:autoSpaceDN w:val="0"/>
              <w:rPr>
                <w:rFonts w:ascii="Calibri" w:eastAsia="Times New Roman" w:hAnsi="Calibri" w:cs="Times New Roman"/>
                <w:kern w:val="2"/>
                <w:lang w:eastAsia="ru-RU"/>
              </w:rPr>
            </w:pPr>
            <w:r>
              <w:rPr>
                <w:rFonts w:ascii="Times New Roman" w:eastAsia="Times New Roman" w:hAnsi="Times New Roman" w:cs="Times New Roman"/>
                <w:kern w:val="2"/>
                <w:sz w:val="24"/>
                <w:szCs w:val="24"/>
                <w:lang w:eastAsia="ru-RU"/>
              </w:rPr>
              <w:t>___________________</w:t>
            </w:r>
            <w:r>
              <w:rPr>
                <w:rFonts w:ascii="Times New Roman" w:eastAsia="Times New Roman" w:hAnsi="Times New Roman" w:cs="Times New Roman"/>
                <w:kern w:val="2"/>
                <w:sz w:val="24"/>
                <w:szCs w:val="24"/>
                <w:lang w:eastAsia="ru-RU"/>
              </w:rPr>
              <w:br/>
              <w:t>(</w:t>
            </w:r>
            <w:proofErr w:type="spellStart"/>
            <w:r>
              <w:rPr>
                <w:rFonts w:ascii="Times New Roman" w:eastAsia="Times New Roman" w:hAnsi="Times New Roman" w:cs="Times New Roman"/>
                <w:kern w:val="2"/>
                <w:sz w:val="24"/>
                <w:szCs w:val="24"/>
                <w:lang w:eastAsia="ru-RU"/>
              </w:rPr>
              <w:t>особистий</w:t>
            </w:r>
            <w:proofErr w:type="spellEnd"/>
            <w:r>
              <w:rPr>
                <w:rFonts w:ascii="Times New Roman" w:eastAsia="Times New Roman" w:hAnsi="Times New Roman" w:cs="Times New Roman"/>
                <w:kern w:val="2"/>
                <w:sz w:val="24"/>
                <w:szCs w:val="24"/>
                <w:lang w:eastAsia="ru-RU"/>
              </w:rPr>
              <w:t xml:space="preserve"> </w:t>
            </w:r>
            <w:proofErr w:type="spellStart"/>
            <w:proofErr w:type="gramStart"/>
            <w:r>
              <w:rPr>
                <w:rFonts w:ascii="Times New Roman" w:eastAsia="Times New Roman" w:hAnsi="Times New Roman" w:cs="Times New Roman"/>
                <w:kern w:val="2"/>
                <w:sz w:val="24"/>
                <w:szCs w:val="24"/>
                <w:lang w:eastAsia="ru-RU"/>
              </w:rPr>
              <w:t>п</w:t>
            </w:r>
            <w:proofErr w:type="gramEnd"/>
            <w:r>
              <w:rPr>
                <w:rFonts w:ascii="Times New Roman" w:eastAsia="Times New Roman" w:hAnsi="Times New Roman" w:cs="Times New Roman"/>
                <w:kern w:val="2"/>
                <w:sz w:val="24"/>
                <w:szCs w:val="24"/>
                <w:lang w:eastAsia="ru-RU"/>
              </w:rPr>
              <w:t>ідпис</w:t>
            </w:r>
            <w:proofErr w:type="spellEnd"/>
            <w:r>
              <w:rPr>
                <w:rFonts w:ascii="Times New Roman" w:eastAsia="Times New Roman" w:hAnsi="Times New Roman" w:cs="Times New Roman"/>
                <w:kern w:val="2"/>
                <w:sz w:val="24"/>
                <w:szCs w:val="24"/>
                <w:lang w:eastAsia="ru-RU"/>
              </w:rPr>
              <w:t>)</w:t>
            </w:r>
          </w:p>
        </w:tc>
        <w:tc>
          <w:tcPr>
            <w:tcW w:w="3192" w:type="dxa"/>
          </w:tcPr>
          <w:p w:rsidR="009A23BB" w:rsidRDefault="00BE5FFF">
            <w:pPr>
              <w:suppressAutoHyphens/>
              <w:autoSpaceDN w:val="0"/>
              <w:rPr>
                <w:rFonts w:ascii="Calibri" w:eastAsia="Times New Roman" w:hAnsi="Calibri" w:cs="Times New Roman"/>
                <w:kern w:val="2"/>
                <w:lang w:val="uk-UA" w:eastAsia="ru-RU"/>
              </w:rPr>
            </w:pPr>
            <w:r>
              <w:rPr>
                <w:rFonts w:ascii="Times New Roman" w:eastAsia="Times New Roman" w:hAnsi="Times New Roman" w:cs="Times New Roman"/>
                <w:kern w:val="2"/>
                <w:sz w:val="24"/>
                <w:szCs w:val="24"/>
                <w:lang w:eastAsia="ru-RU"/>
              </w:rPr>
              <w:t>______________________</w:t>
            </w:r>
            <w:r>
              <w:rPr>
                <w:rFonts w:ascii="Times New Roman" w:eastAsia="Times New Roman" w:hAnsi="Times New Roman" w:cs="Times New Roman"/>
                <w:kern w:val="2"/>
                <w:sz w:val="24"/>
                <w:szCs w:val="24"/>
                <w:lang w:eastAsia="ru-RU"/>
              </w:rPr>
              <w:br/>
              <w:t>(</w:t>
            </w:r>
            <w:proofErr w:type="spellStart"/>
            <w:r>
              <w:rPr>
                <w:rFonts w:ascii="Times New Roman" w:eastAsia="Times New Roman" w:hAnsi="Times New Roman" w:cs="Times New Roman"/>
                <w:kern w:val="2"/>
                <w:sz w:val="24"/>
                <w:szCs w:val="24"/>
                <w:lang w:val="uk-UA" w:eastAsia="ru-RU"/>
              </w:rPr>
              <w:t>імя</w:t>
            </w:r>
            <w:proofErr w:type="spellEnd"/>
            <w:r>
              <w:rPr>
                <w:rFonts w:ascii="Times New Roman" w:eastAsia="Times New Roman" w:hAnsi="Times New Roman" w:cs="Times New Roman"/>
                <w:kern w:val="2"/>
                <w:sz w:val="24"/>
                <w:szCs w:val="24"/>
                <w:lang w:val="uk-UA" w:eastAsia="ru-RU"/>
              </w:rPr>
              <w:t xml:space="preserve">, </w:t>
            </w:r>
            <w:proofErr w:type="gramStart"/>
            <w:r>
              <w:rPr>
                <w:rFonts w:ascii="Times New Roman" w:eastAsia="Times New Roman" w:hAnsi="Times New Roman" w:cs="Times New Roman"/>
                <w:kern w:val="2"/>
                <w:sz w:val="24"/>
                <w:szCs w:val="24"/>
                <w:lang w:val="uk-UA" w:eastAsia="ru-RU"/>
              </w:rPr>
              <w:t>пр</w:t>
            </w:r>
            <w:proofErr w:type="gramEnd"/>
            <w:r>
              <w:rPr>
                <w:rFonts w:ascii="Times New Roman" w:eastAsia="Times New Roman" w:hAnsi="Times New Roman" w:cs="Times New Roman"/>
                <w:kern w:val="2"/>
                <w:sz w:val="24"/>
                <w:szCs w:val="24"/>
                <w:lang w:val="uk-UA" w:eastAsia="ru-RU"/>
              </w:rPr>
              <w:t>ізвище)</w:t>
            </w:r>
          </w:p>
        </w:tc>
      </w:tr>
    </w:tbl>
    <w:p w:rsidR="009A23BB" w:rsidRDefault="009A23BB">
      <w:pPr>
        <w:suppressAutoHyphens/>
        <w:autoSpaceDN w:val="0"/>
        <w:jc w:val="both"/>
        <w:rPr>
          <w:rFonts w:ascii="Times New Roman" w:eastAsia="Times New Roman" w:hAnsi="Times New Roman" w:cs="Times New Roman"/>
          <w:kern w:val="2"/>
          <w:sz w:val="24"/>
          <w:szCs w:val="24"/>
          <w:lang w:eastAsia="ru-RU"/>
        </w:rPr>
      </w:pPr>
    </w:p>
    <w:p w:rsidR="009A23BB" w:rsidRDefault="00BE5FFF">
      <w:pPr>
        <w:suppressAutoHyphens/>
        <w:autoSpaceDN w:val="0"/>
        <w:jc w:val="both"/>
        <w:rPr>
          <w:rFonts w:ascii="Calibri" w:eastAsia="Times New Roman" w:hAnsi="Calibri" w:cs="Times New Roman"/>
          <w:kern w:val="2"/>
          <w:lang w:eastAsia="ru-RU"/>
        </w:rPr>
      </w:pPr>
      <w:r>
        <w:rPr>
          <w:rFonts w:ascii="Times New Roman" w:eastAsia="Times New Roman" w:hAnsi="Times New Roman" w:cs="Times New Roman"/>
          <w:kern w:val="2"/>
          <w:sz w:val="24"/>
          <w:szCs w:val="24"/>
          <w:lang w:eastAsia="ru-RU"/>
        </w:rPr>
        <w:lastRenderedPageBreak/>
        <w:tab/>
      </w:r>
      <w:proofErr w:type="spellStart"/>
      <w:r>
        <w:rPr>
          <w:rFonts w:ascii="Times New Roman" w:eastAsia="Times New Roman" w:hAnsi="Times New Roman" w:cs="Times New Roman"/>
          <w:kern w:val="2"/>
          <w:sz w:val="24"/>
          <w:szCs w:val="24"/>
          <w:lang w:eastAsia="ru-RU"/>
        </w:rPr>
        <w:t>Споживач</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зобов'язується</w:t>
      </w:r>
      <w:proofErr w:type="spellEnd"/>
      <w:r>
        <w:rPr>
          <w:rFonts w:ascii="Times New Roman" w:eastAsia="Times New Roman" w:hAnsi="Times New Roman" w:cs="Times New Roman"/>
          <w:kern w:val="2"/>
          <w:sz w:val="24"/>
          <w:szCs w:val="24"/>
          <w:lang w:eastAsia="ru-RU"/>
        </w:rPr>
        <w:t xml:space="preserve"> у </w:t>
      </w:r>
      <w:proofErr w:type="spellStart"/>
      <w:r>
        <w:rPr>
          <w:rFonts w:ascii="Times New Roman" w:eastAsia="Times New Roman" w:hAnsi="Times New Roman" w:cs="Times New Roman"/>
          <w:kern w:val="2"/>
          <w:sz w:val="24"/>
          <w:szCs w:val="24"/>
          <w:lang w:eastAsia="ru-RU"/>
        </w:rPr>
        <w:t>місячний</w:t>
      </w:r>
      <w:proofErr w:type="spellEnd"/>
      <w:r>
        <w:rPr>
          <w:rFonts w:ascii="Times New Roman" w:eastAsia="Times New Roman" w:hAnsi="Times New Roman" w:cs="Times New Roman"/>
          <w:kern w:val="2"/>
          <w:sz w:val="24"/>
          <w:szCs w:val="24"/>
          <w:lang w:eastAsia="ru-RU"/>
        </w:rPr>
        <w:t xml:space="preserve"> строк </w:t>
      </w:r>
      <w:proofErr w:type="spellStart"/>
      <w:r>
        <w:rPr>
          <w:rFonts w:ascii="Times New Roman" w:eastAsia="Times New Roman" w:hAnsi="Times New Roman" w:cs="Times New Roman"/>
          <w:kern w:val="2"/>
          <w:sz w:val="24"/>
          <w:szCs w:val="24"/>
          <w:lang w:eastAsia="ru-RU"/>
        </w:rPr>
        <w:t>повідомити</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Постачальника</w:t>
      </w:r>
      <w:proofErr w:type="spellEnd"/>
      <w:r>
        <w:rPr>
          <w:rFonts w:ascii="Times New Roman" w:eastAsia="Times New Roman" w:hAnsi="Times New Roman" w:cs="Times New Roman"/>
          <w:kern w:val="2"/>
          <w:sz w:val="24"/>
          <w:szCs w:val="24"/>
          <w:lang w:eastAsia="ru-RU"/>
        </w:rPr>
        <w:t xml:space="preserve"> про </w:t>
      </w:r>
      <w:proofErr w:type="spellStart"/>
      <w:r>
        <w:rPr>
          <w:rFonts w:ascii="Times New Roman" w:eastAsia="Times New Roman" w:hAnsi="Times New Roman" w:cs="Times New Roman"/>
          <w:kern w:val="2"/>
          <w:sz w:val="24"/>
          <w:szCs w:val="24"/>
          <w:lang w:eastAsia="ru-RU"/>
        </w:rPr>
        <w:t>зміну</w:t>
      </w:r>
      <w:proofErr w:type="spellEnd"/>
      <w:r>
        <w:rPr>
          <w:rFonts w:ascii="Times New Roman" w:eastAsia="Times New Roman" w:hAnsi="Times New Roman" w:cs="Times New Roman"/>
          <w:kern w:val="2"/>
          <w:sz w:val="24"/>
          <w:szCs w:val="24"/>
          <w:lang w:eastAsia="ru-RU"/>
        </w:rPr>
        <w:t xml:space="preserve"> будь-</w:t>
      </w:r>
      <w:proofErr w:type="spellStart"/>
      <w:r>
        <w:rPr>
          <w:rFonts w:ascii="Times New Roman" w:eastAsia="Times New Roman" w:hAnsi="Times New Roman" w:cs="Times New Roman"/>
          <w:kern w:val="2"/>
          <w:sz w:val="24"/>
          <w:szCs w:val="24"/>
          <w:lang w:eastAsia="ru-RU"/>
        </w:rPr>
        <w:t>якої</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інформації</w:t>
      </w:r>
      <w:proofErr w:type="spellEnd"/>
      <w:r>
        <w:rPr>
          <w:rFonts w:ascii="Times New Roman" w:eastAsia="Times New Roman" w:hAnsi="Times New Roman" w:cs="Times New Roman"/>
          <w:kern w:val="2"/>
          <w:sz w:val="24"/>
          <w:szCs w:val="24"/>
          <w:lang w:eastAsia="ru-RU"/>
        </w:rPr>
        <w:t xml:space="preserve"> та </w:t>
      </w:r>
      <w:proofErr w:type="spellStart"/>
      <w:r>
        <w:rPr>
          <w:rFonts w:ascii="Times New Roman" w:eastAsia="Times New Roman" w:hAnsi="Times New Roman" w:cs="Times New Roman"/>
          <w:kern w:val="2"/>
          <w:sz w:val="24"/>
          <w:szCs w:val="24"/>
          <w:lang w:eastAsia="ru-RU"/>
        </w:rPr>
        <w:t>даних</w:t>
      </w:r>
      <w:proofErr w:type="spellEnd"/>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зазначених</w:t>
      </w:r>
      <w:proofErr w:type="spellEnd"/>
      <w:r>
        <w:rPr>
          <w:rFonts w:ascii="Times New Roman" w:eastAsia="Times New Roman" w:hAnsi="Times New Roman" w:cs="Times New Roman"/>
          <w:kern w:val="2"/>
          <w:sz w:val="24"/>
          <w:szCs w:val="24"/>
          <w:lang w:eastAsia="ru-RU"/>
        </w:rPr>
        <w:t xml:space="preserve"> у </w:t>
      </w:r>
      <w:proofErr w:type="spellStart"/>
      <w:r>
        <w:rPr>
          <w:rFonts w:ascii="Times New Roman" w:eastAsia="Times New Roman" w:hAnsi="Times New Roman" w:cs="Times New Roman"/>
          <w:kern w:val="2"/>
          <w:sz w:val="24"/>
          <w:szCs w:val="24"/>
          <w:lang w:eastAsia="ru-RU"/>
        </w:rPr>
        <w:t>заяв</w:t>
      </w:r>
      <w:proofErr w:type="gramStart"/>
      <w:r>
        <w:rPr>
          <w:rFonts w:ascii="Times New Roman" w:eastAsia="Times New Roman" w:hAnsi="Times New Roman" w:cs="Times New Roman"/>
          <w:kern w:val="2"/>
          <w:sz w:val="24"/>
          <w:szCs w:val="24"/>
          <w:lang w:eastAsia="ru-RU"/>
        </w:rPr>
        <w:t>і-</w:t>
      </w:r>
      <w:proofErr w:type="gramEnd"/>
      <w:r>
        <w:rPr>
          <w:rFonts w:ascii="Times New Roman" w:eastAsia="Times New Roman" w:hAnsi="Times New Roman" w:cs="Times New Roman"/>
          <w:kern w:val="2"/>
          <w:sz w:val="24"/>
          <w:szCs w:val="24"/>
          <w:lang w:eastAsia="ru-RU"/>
        </w:rPr>
        <w:t>приєднанні</w:t>
      </w:r>
      <w:proofErr w:type="spellEnd"/>
      <w:r>
        <w:rPr>
          <w:rFonts w:ascii="Times New Roman" w:eastAsia="Times New Roman" w:hAnsi="Times New Roman" w:cs="Times New Roman"/>
          <w:kern w:val="2"/>
          <w:sz w:val="24"/>
          <w:szCs w:val="24"/>
          <w:lang w:eastAsia="ru-RU"/>
        </w:rPr>
        <w:t>.</w:t>
      </w:r>
    </w:p>
    <w:p w:rsidR="009A23BB" w:rsidRDefault="009A23BB">
      <w:pPr>
        <w:suppressAutoHyphens/>
        <w:overflowPunct w:val="0"/>
        <w:autoSpaceDE w:val="0"/>
        <w:autoSpaceDN w:val="0"/>
        <w:adjustRightInd w:val="0"/>
        <w:spacing w:after="0" w:line="240" w:lineRule="auto"/>
        <w:rPr>
          <w:rFonts w:ascii="Times New Roman" w:eastAsia="Calibri" w:hAnsi="Times New Roman" w:cs="Times New Roman"/>
          <w:b/>
          <w:bCs/>
          <w:sz w:val="24"/>
          <w:lang w:val="uk-UA" w:eastAsia="uk-UA"/>
        </w:rPr>
      </w:pPr>
    </w:p>
    <w:tbl>
      <w:tblPr>
        <w:tblW w:w="9855" w:type="dxa"/>
        <w:tblLook w:val="04A0" w:firstRow="1" w:lastRow="0" w:firstColumn="1" w:lastColumn="0" w:noHBand="0" w:noVBand="1"/>
      </w:tblPr>
      <w:tblGrid>
        <w:gridCol w:w="4927"/>
        <w:gridCol w:w="4928"/>
      </w:tblGrid>
      <w:tr w:rsidR="009A23BB">
        <w:tc>
          <w:tcPr>
            <w:tcW w:w="4927" w:type="dxa"/>
            <w:tcBorders>
              <w:top w:val="single" w:sz="4" w:space="0" w:color="000000"/>
              <w:left w:val="single" w:sz="4" w:space="0" w:color="000000"/>
              <w:bottom w:val="single" w:sz="4" w:space="0" w:color="000000"/>
              <w:right w:val="single" w:sz="4" w:space="0" w:color="000000"/>
            </w:tcBorders>
          </w:tcPr>
          <w:p w:rsidR="009A23BB" w:rsidRDefault="00BE5FFF">
            <w:pPr>
              <w:suppressAutoHyphens/>
              <w:overflowPunct w:val="0"/>
              <w:autoSpaceDE w:val="0"/>
              <w:autoSpaceDN w:val="0"/>
              <w:adjustRightInd w:val="0"/>
              <w:spacing w:after="0"/>
              <w:rPr>
                <w:rFonts w:ascii="Times New Roman" w:eastAsia="Calibri" w:hAnsi="Times New Roman" w:cs="Times New Roman"/>
                <w:b/>
                <w:bCs/>
                <w:sz w:val="24"/>
                <w:lang w:val="uk-UA" w:eastAsia="uk-UA"/>
              </w:rPr>
            </w:pPr>
            <w:r>
              <w:rPr>
                <w:rFonts w:ascii="Times New Roman" w:eastAsia="Calibri" w:hAnsi="Times New Roman" w:cs="Times New Roman"/>
                <w:b/>
                <w:bCs/>
                <w:sz w:val="24"/>
                <w:lang w:val="uk-UA" w:eastAsia="uk-UA"/>
              </w:rPr>
              <w:t>Реквізити спожива</w:t>
            </w:r>
            <w:r>
              <w:rPr>
                <w:rFonts w:ascii="Times New Roman" w:eastAsia="Calibri" w:hAnsi="Times New Roman" w:cs="Times New Roman"/>
                <w:b/>
                <w:bCs/>
                <w:sz w:val="24"/>
                <w:lang w:val="uk-UA" w:eastAsia="uk-UA"/>
              </w:rPr>
              <w:t>ча</w:t>
            </w:r>
          </w:p>
        </w:tc>
        <w:tc>
          <w:tcPr>
            <w:tcW w:w="4927" w:type="dxa"/>
            <w:tcBorders>
              <w:top w:val="single" w:sz="4" w:space="0" w:color="000000"/>
              <w:left w:val="single" w:sz="4" w:space="0" w:color="000000"/>
              <w:bottom w:val="single" w:sz="4" w:space="0" w:color="000000"/>
              <w:right w:val="single" w:sz="4" w:space="0" w:color="000000"/>
            </w:tcBorders>
          </w:tcPr>
          <w:p w:rsidR="009A23BB" w:rsidRDefault="00BE5FFF">
            <w:pPr>
              <w:suppressAutoHyphens/>
              <w:overflowPunct w:val="0"/>
              <w:autoSpaceDE w:val="0"/>
              <w:autoSpaceDN w:val="0"/>
              <w:adjustRightInd w:val="0"/>
              <w:spacing w:after="0"/>
              <w:rPr>
                <w:rFonts w:ascii="Times New Roman" w:eastAsia="Calibri" w:hAnsi="Times New Roman" w:cs="Times New Roman"/>
                <w:b/>
                <w:bCs/>
                <w:lang w:val="uk-UA" w:eastAsia="uk-UA"/>
              </w:rPr>
            </w:pPr>
            <w:r>
              <w:rPr>
                <w:rFonts w:ascii="Times New Roman" w:eastAsia="Calibri" w:hAnsi="Times New Roman" w:cs="Times New Roman"/>
                <w:b/>
                <w:bCs/>
                <w:sz w:val="24"/>
                <w:lang w:val="uk-UA" w:eastAsia="uk-UA"/>
              </w:rPr>
              <w:t>Відмітка про підписання</w:t>
            </w:r>
          </w:p>
          <w:p w:rsidR="009A23BB" w:rsidRDefault="009A23BB">
            <w:pPr>
              <w:suppressAutoHyphens/>
              <w:overflowPunct w:val="0"/>
              <w:autoSpaceDE w:val="0"/>
              <w:autoSpaceDN w:val="0"/>
              <w:adjustRightInd w:val="0"/>
              <w:spacing w:after="0"/>
              <w:rPr>
                <w:rFonts w:ascii="Times New Roman" w:eastAsia="Calibri" w:hAnsi="Times New Roman" w:cs="Times New Roman"/>
                <w:b/>
                <w:bCs/>
                <w:sz w:val="24"/>
                <w:lang w:val="uk-UA" w:eastAsia="uk-UA"/>
              </w:rPr>
            </w:pPr>
          </w:p>
          <w:p w:rsidR="009A23BB" w:rsidRDefault="00BE5FFF">
            <w:pPr>
              <w:suppressAutoHyphens/>
              <w:overflowPunct w:val="0"/>
              <w:autoSpaceDE w:val="0"/>
              <w:autoSpaceDN w:val="0"/>
              <w:adjustRightInd w:val="0"/>
              <w:spacing w:after="0"/>
              <w:rPr>
                <w:rFonts w:ascii="Times New Roman" w:eastAsia="Calibri" w:hAnsi="Times New Roman" w:cs="Times New Roman"/>
                <w:bCs/>
                <w:sz w:val="24"/>
                <w:lang w:val="uk-UA" w:eastAsia="uk-UA"/>
              </w:rPr>
            </w:pPr>
            <w:r>
              <w:rPr>
                <w:rFonts w:ascii="Times New Roman" w:eastAsia="Calibri" w:hAnsi="Times New Roman" w:cs="Times New Roman"/>
                <w:bCs/>
                <w:sz w:val="24"/>
                <w:lang w:val="uk-UA" w:eastAsia="uk-UA"/>
              </w:rPr>
              <w:t>_______________________І.П.</w:t>
            </w:r>
          </w:p>
          <w:p w:rsidR="009A23BB" w:rsidRDefault="00BE5FFF">
            <w:pPr>
              <w:suppressAutoHyphens/>
              <w:overflowPunct w:val="0"/>
              <w:autoSpaceDE w:val="0"/>
              <w:autoSpaceDN w:val="0"/>
              <w:adjustRightInd w:val="0"/>
              <w:spacing w:after="0"/>
              <w:rPr>
                <w:rFonts w:ascii="Times New Roman" w:eastAsia="Calibri" w:hAnsi="Times New Roman" w:cs="Times New Roman"/>
                <w:bCs/>
                <w:sz w:val="24"/>
                <w:lang w:val="uk-UA" w:eastAsia="uk-UA"/>
              </w:rPr>
            </w:pPr>
            <w:r>
              <w:rPr>
                <w:rFonts w:ascii="Times New Roman" w:eastAsia="Calibri" w:hAnsi="Times New Roman" w:cs="Times New Roman"/>
                <w:bCs/>
                <w:sz w:val="24"/>
                <w:lang w:val="uk-UA" w:eastAsia="uk-UA"/>
              </w:rPr>
              <w:t>М.П.</w:t>
            </w:r>
          </w:p>
          <w:p w:rsidR="009A23BB" w:rsidRDefault="009A23BB">
            <w:pPr>
              <w:suppressAutoHyphens/>
              <w:overflowPunct w:val="0"/>
              <w:autoSpaceDE w:val="0"/>
              <w:autoSpaceDN w:val="0"/>
              <w:adjustRightInd w:val="0"/>
              <w:spacing w:after="0"/>
              <w:rPr>
                <w:rFonts w:ascii="Times New Roman" w:eastAsia="Calibri" w:hAnsi="Times New Roman" w:cs="Times New Roman"/>
                <w:bCs/>
                <w:sz w:val="24"/>
                <w:lang w:val="uk-UA" w:eastAsia="uk-UA"/>
              </w:rPr>
            </w:pPr>
          </w:p>
          <w:p w:rsidR="009A23BB" w:rsidRDefault="009A23BB">
            <w:pPr>
              <w:suppressAutoHyphens/>
              <w:overflowPunct w:val="0"/>
              <w:autoSpaceDE w:val="0"/>
              <w:autoSpaceDN w:val="0"/>
              <w:adjustRightInd w:val="0"/>
              <w:spacing w:after="0"/>
              <w:rPr>
                <w:rFonts w:ascii="Times New Roman" w:eastAsia="Calibri" w:hAnsi="Times New Roman" w:cs="Times New Roman"/>
                <w:bCs/>
                <w:sz w:val="24"/>
                <w:lang w:val="uk-UA" w:eastAsia="uk-UA"/>
              </w:rPr>
            </w:pPr>
          </w:p>
          <w:p w:rsidR="009A23BB" w:rsidRDefault="00BE5FFF">
            <w:pPr>
              <w:suppressAutoHyphens/>
              <w:overflowPunct w:val="0"/>
              <w:autoSpaceDE w:val="0"/>
              <w:autoSpaceDN w:val="0"/>
              <w:adjustRightInd w:val="0"/>
              <w:spacing w:after="0"/>
              <w:rPr>
                <w:rFonts w:ascii="Times New Roman" w:eastAsia="Calibri" w:hAnsi="Times New Roman" w:cs="Times New Roman"/>
                <w:bCs/>
                <w:sz w:val="24"/>
                <w:lang w:val="uk-UA" w:eastAsia="uk-UA"/>
              </w:rPr>
            </w:pPr>
            <w:r>
              <w:rPr>
                <w:rFonts w:ascii="Times New Roman" w:eastAsia="Calibri" w:hAnsi="Times New Roman" w:cs="Times New Roman"/>
                <w:bCs/>
                <w:sz w:val="24"/>
                <w:lang w:val="uk-UA" w:eastAsia="uk-UA"/>
              </w:rPr>
              <w:t>Дата "____" ______________20   р.</w:t>
            </w:r>
          </w:p>
          <w:p w:rsidR="009A23BB" w:rsidRDefault="009A23BB">
            <w:pPr>
              <w:suppressAutoHyphens/>
              <w:overflowPunct w:val="0"/>
              <w:autoSpaceDE w:val="0"/>
              <w:autoSpaceDN w:val="0"/>
              <w:adjustRightInd w:val="0"/>
              <w:spacing w:after="0"/>
              <w:rPr>
                <w:rFonts w:ascii="Times New Roman" w:eastAsia="Calibri" w:hAnsi="Times New Roman" w:cs="Times New Roman"/>
                <w:b/>
                <w:bCs/>
                <w:sz w:val="24"/>
                <w:lang w:val="uk-UA" w:eastAsia="uk-UA"/>
              </w:rPr>
            </w:pPr>
          </w:p>
          <w:p w:rsidR="009A23BB" w:rsidRDefault="009A23BB">
            <w:pPr>
              <w:suppressAutoHyphens/>
              <w:overflowPunct w:val="0"/>
              <w:autoSpaceDE w:val="0"/>
              <w:autoSpaceDN w:val="0"/>
              <w:adjustRightInd w:val="0"/>
              <w:spacing w:after="0"/>
              <w:rPr>
                <w:rFonts w:ascii="Times New Roman" w:eastAsia="Calibri" w:hAnsi="Times New Roman" w:cs="Times New Roman"/>
                <w:b/>
                <w:bCs/>
                <w:sz w:val="24"/>
                <w:lang w:val="uk-UA" w:eastAsia="uk-UA"/>
              </w:rPr>
            </w:pPr>
          </w:p>
          <w:p w:rsidR="009A23BB" w:rsidRDefault="009A23BB">
            <w:pPr>
              <w:suppressAutoHyphens/>
              <w:overflowPunct w:val="0"/>
              <w:autoSpaceDE w:val="0"/>
              <w:autoSpaceDN w:val="0"/>
              <w:adjustRightInd w:val="0"/>
              <w:spacing w:after="0"/>
              <w:rPr>
                <w:rFonts w:ascii="Times New Roman" w:eastAsia="Calibri" w:hAnsi="Times New Roman" w:cs="Times New Roman"/>
                <w:b/>
                <w:bCs/>
                <w:sz w:val="24"/>
                <w:lang w:val="uk-UA" w:eastAsia="uk-UA"/>
              </w:rPr>
            </w:pPr>
          </w:p>
          <w:p w:rsidR="009A23BB" w:rsidRDefault="009A23BB">
            <w:pPr>
              <w:suppressAutoHyphens/>
              <w:overflowPunct w:val="0"/>
              <w:autoSpaceDE w:val="0"/>
              <w:autoSpaceDN w:val="0"/>
              <w:adjustRightInd w:val="0"/>
              <w:spacing w:after="0"/>
              <w:rPr>
                <w:rFonts w:ascii="Times New Roman" w:eastAsia="Calibri" w:hAnsi="Times New Roman" w:cs="Times New Roman"/>
                <w:b/>
                <w:bCs/>
                <w:sz w:val="24"/>
                <w:lang w:val="uk-UA" w:eastAsia="uk-UA"/>
              </w:rPr>
            </w:pPr>
          </w:p>
          <w:p w:rsidR="009A23BB" w:rsidRDefault="009A23BB">
            <w:pPr>
              <w:suppressAutoHyphens/>
              <w:overflowPunct w:val="0"/>
              <w:autoSpaceDE w:val="0"/>
              <w:autoSpaceDN w:val="0"/>
              <w:adjustRightInd w:val="0"/>
              <w:spacing w:after="0"/>
              <w:rPr>
                <w:rFonts w:ascii="Times New Roman" w:eastAsia="Calibri" w:hAnsi="Times New Roman" w:cs="Times New Roman"/>
                <w:b/>
                <w:bCs/>
                <w:sz w:val="24"/>
                <w:lang w:val="uk-UA" w:eastAsia="uk-UA"/>
              </w:rPr>
            </w:pPr>
          </w:p>
          <w:p w:rsidR="009A23BB" w:rsidRDefault="009A23BB">
            <w:pPr>
              <w:suppressAutoHyphens/>
              <w:overflowPunct w:val="0"/>
              <w:autoSpaceDE w:val="0"/>
              <w:autoSpaceDN w:val="0"/>
              <w:adjustRightInd w:val="0"/>
              <w:spacing w:after="0"/>
              <w:rPr>
                <w:rFonts w:ascii="Times New Roman" w:eastAsia="Calibri" w:hAnsi="Times New Roman" w:cs="Times New Roman"/>
                <w:b/>
                <w:bCs/>
                <w:sz w:val="24"/>
                <w:lang w:val="uk-UA" w:eastAsia="uk-UA"/>
              </w:rPr>
            </w:pPr>
          </w:p>
          <w:p w:rsidR="009A23BB" w:rsidRDefault="009A23BB">
            <w:pPr>
              <w:suppressAutoHyphens/>
              <w:overflowPunct w:val="0"/>
              <w:autoSpaceDE w:val="0"/>
              <w:autoSpaceDN w:val="0"/>
              <w:adjustRightInd w:val="0"/>
              <w:spacing w:after="0"/>
              <w:rPr>
                <w:rFonts w:ascii="Times New Roman" w:eastAsia="Calibri" w:hAnsi="Times New Roman" w:cs="Times New Roman"/>
                <w:b/>
                <w:bCs/>
                <w:sz w:val="24"/>
                <w:lang w:val="uk-UA" w:eastAsia="uk-UA"/>
              </w:rPr>
            </w:pPr>
          </w:p>
        </w:tc>
      </w:tr>
    </w:tbl>
    <w:p w:rsidR="009A23BB" w:rsidRDefault="009A23BB">
      <w:pPr>
        <w:suppressAutoHyphens/>
        <w:autoSpaceDN w:val="0"/>
        <w:rPr>
          <w:rFonts w:ascii="Calibri" w:eastAsia="Times New Roman" w:hAnsi="Calibri" w:cs="Times New Roman"/>
          <w:kern w:val="2"/>
          <w:lang w:val="uk-UA" w:eastAsia="ru-RU"/>
        </w:rPr>
      </w:pPr>
    </w:p>
    <w:p w:rsidR="009A23BB" w:rsidRDefault="009A23BB"/>
    <w:sectPr w:rsidR="009A23B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FF" w:rsidRDefault="00BE5FFF">
      <w:pPr>
        <w:spacing w:line="240" w:lineRule="auto"/>
      </w:pPr>
      <w:r>
        <w:separator/>
      </w:r>
    </w:p>
  </w:endnote>
  <w:endnote w:type="continuationSeparator" w:id="0">
    <w:p w:rsidR="00BE5FFF" w:rsidRDefault="00BE5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FF" w:rsidRDefault="00BE5FFF">
      <w:pPr>
        <w:spacing w:after="0"/>
      </w:pPr>
      <w:r>
        <w:separator/>
      </w:r>
    </w:p>
  </w:footnote>
  <w:footnote w:type="continuationSeparator" w:id="0">
    <w:p w:rsidR="00BE5FFF" w:rsidRDefault="00BE5F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93D34"/>
    <w:multiLevelType w:val="multilevel"/>
    <w:tmpl w:val="28E93D34"/>
    <w:lvl w:ilvl="0">
      <w:start w:val="10"/>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13"/>
    <w:rsid w:val="E7FF4D4A"/>
    <w:rsid w:val="0013790E"/>
    <w:rsid w:val="00446A76"/>
    <w:rsid w:val="006718AD"/>
    <w:rsid w:val="007D6371"/>
    <w:rsid w:val="009A23BB"/>
    <w:rsid w:val="00A57CE6"/>
    <w:rsid w:val="00BA7F33"/>
    <w:rsid w:val="00BE5FFF"/>
    <w:rsid w:val="00D56B1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pPr>
      <w:suppressAutoHyphens/>
    </w:pPr>
    <w:rPr>
      <w:rFonts w:ascii="Calibri" w:eastAsia="Calibri" w:hAnsi="Calibri" w:cs="Times New Roman"/>
      <w:sz w:val="22"/>
      <w:szCs w:val="22"/>
      <w:lang w:eastAsia="zh-CN"/>
    </w:rPr>
  </w:style>
  <w:style w:type="character" w:customStyle="1" w:styleId="a4">
    <w:name w:val="Без интервала Знак"/>
    <w:link w:val="a3"/>
    <w:uiPriority w:val="1"/>
    <w:qFormat/>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pPr>
      <w:suppressAutoHyphens/>
    </w:pPr>
    <w:rPr>
      <w:rFonts w:ascii="Calibri" w:eastAsia="Calibri" w:hAnsi="Calibri" w:cs="Times New Roman"/>
      <w:sz w:val="22"/>
      <w:szCs w:val="22"/>
      <w:lang w:eastAsia="zh-CN"/>
    </w:rPr>
  </w:style>
  <w:style w:type="character" w:customStyle="1" w:styleId="a4">
    <w:name w:val="Без интервала Знак"/>
    <w:link w:val="a3"/>
    <w:uiPriority w:val="1"/>
    <w:qFormat/>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6883</Words>
  <Characters>39236</Characters>
  <Application>Microsoft Office Word</Application>
  <DocSecurity>0</DocSecurity>
  <Lines>326</Lines>
  <Paragraphs>92</Paragraphs>
  <ScaleCrop>false</ScaleCrop>
  <Company/>
  <LinksUpToDate>false</LinksUpToDate>
  <CharactersWithSpaces>46027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5</cp:revision>
  <dcterms:created xsi:type="dcterms:W3CDTF">2022-12-20T17:01:00Z</dcterms:created>
  <dcterms:modified xsi:type="dcterms:W3CDTF">2023-12-07T06:46:00Z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