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2D8" w:rsidRPr="002E72D8" w:rsidRDefault="002E72D8" w:rsidP="002E72D8">
      <w:pPr>
        <w:spacing w:after="0" w:line="240" w:lineRule="auto"/>
        <w:ind w:firstLine="709"/>
        <w:jc w:val="center"/>
        <w:outlineLvl w:val="0"/>
        <w:rPr>
          <w:rFonts w:ascii="Times New Roman" w:eastAsia="Arial" w:hAnsi="Times New Roman" w:cs="Times New Roman"/>
          <w:b/>
          <w:color w:val="000000"/>
          <w:sz w:val="24"/>
          <w:szCs w:val="24"/>
          <w:lang w:eastAsia="ru-RU"/>
        </w:rPr>
      </w:pPr>
      <w:r w:rsidRPr="002E72D8">
        <w:rPr>
          <w:rFonts w:ascii="Times New Roman" w:eastAsia="Arial" w:hAnsi="Times New Roman" w:cs="Times New Roman"/>
          <w:b/>
          <w:color w:val="000000"/>
          <w:sz w:val="24"/>
          <w:szCs w:val="24"/>
          <w:lang w:eastAsia="ru-RU"/>
        </w:rPr>
        <w:t>ДОГОВІР № _____</w:t>
      </w:r>
    </w:p>
    <w:p w:rsidR="002E72D8" w:rsidRPr="002E72D8" w:rsidRDefault="002E72D8" w:rsidP="002E72D8">
      <w:pPr>
        <w:spacing w:after="0" w:line="240" w:lineRule="auto"/>
        <w:ind w:firstLine="709"/>
        <w:jc w:val="center"/>
        <w:rPr>
          <w:rFonts w:ascii="Times New Roman" w:eastAsia="Arial" w:hAnsi="Times New Roman" w:cs="Times New Roman"/>
          <w:b/>
          <w:color w:val="000000"/>
          <w:sz w:val="24"/>
          <w:szCs w:val="24"/>
          <w:lang w:eastAsia="ru-RU"/>
        </w:rPr>
      </w:pPr>
      <w:r w:rsidRPr="002E72D8">
        <w:rPr>
          <w:rFonts w:ascii="Times New Roman" w:eastAsia="Arial" w:hAnsi="Times New Roman" w:cs="Times New Roman"/>
          <w:b/>
          <w:color w:val="000000"/>
          <w:sz w:val="24"/>
          <w:szCs w:val="24"/>
          <w:lang w:eastAsia="ru-RU"/>
        </w:rPr>
        <w:t>про закупівлю товарів</w:t>
      </w:r>
    </w:p>
    <w:p w:rsidR="002E72D8" w:rsidRPr="002E72D8" w:rsidRDefault="002E72D8" w:rsidP="002E72D8">
      <w:pPr>
        <w:widowControl w:val="0"/>
        <w:suppressAutoHyphens/>
        <w:autoSpaceDE w:val="0"/>
        <w:spacing w:after="0" w:line="240" w:lineRule="auto"/>
        <w:ind w:firstLine="709"/>
        <w:jc w:val="both"/>
        <w:rPr>
          <w:rFonts w:ascii="Times New Roman" w:eastAsia="Times New Roman" w:hAnsi="Times New Roman" w:cs="Times New Roman"/>
          <w:b/>
          <w:bCs/>
          <w:color w:val="000000"/>
          <w:sz w:val="24"/>
          <w:szCs w:val="24"/>
          <w:lang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2E72D8" w:rsidRPr="002E72D8" w:rsidTr="009578D2">
        <w:tc>
          <w:tcPr>
            <w:tcW w:w="4820" w:type="dxa"/>
            <w:shd w:val="clear" w:color="auto" w:fill="auto"/>
            <w:vAlign w:val="center"/>
          </w:tcPr>
          <w:p w:rsidR="002E72D8" w:rsidRPr="004F39E6" w:rsidRDefault="002E72D8" w:rsidP="002E72D8">
            <w:pPr>
              <w:widowControl w:val="0"/>
              <w:suppressAutoHyphens/>
              <w:autoSpaceDE w:val="0"/>
              <w:spacing w:after="0" w:line="240" w:lineRule="auto"/>
              <w:ind w:firstLine="709"/>
              <w:jc w:val="both"/>
              <w:rPr>
                <w:rFonts w:ascii="Times New Roman" w:eastAsia="Times New Roman" w:hAnsi="Times New Roman" w:cs="Times New Roman"/>
                <w:bCs/>
                <w:color w:val="000000"/>
                <w:sz w:val="24"/>
                <w:szCs w:val="24"/>
                <w:lang w:eastAsia="ar-SA"/>
              </w:rPr>
            </w:pPr>
            <w:r w:rsidRPr="004F39E6">
              <w:rPr>
                <w:rFonts w:ascii="Times New Roman" w:eastAsia="Arial" w:hAnsi="Times New Roman" w:cs="Times New Roman"/>
                <w:color w:val="000000"/>
                <w:sz w:val="24"/>
                <w:szCs w:val="24"/>
                <w:lang w:eastAsia="zh-CN"/>
              </w:rPr>
              <w:t>__. ________________</w:t>
            </w:r>
          </w:p>
        </w:tc>
        <w:tc>
          <w:tcPr>
            <w:tcW w:w="5670" w:type="dxa"/>
            <w:shd w:val="clear" w:color="auto" w:fill="auto"/>
            <w:vAlign w:val="center"/>
          </w:tcPr>
          <w:p w:rsidR="002E72D8" w:rsidRPr="004F39E6" w:rsidRDefault="002E72D8" w:rsidP="002E72D8">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bCs/>
                <w:color w:val="000000"/>
                <w:sz w:val="24"/>
                <w:szCs w:val="24"/>
                <w:lang w:eastAsia="ar-SA"/>
              </w:rPr>
              <w:t xml:space="preserve">                                </w:t>
            </w:r>
            <w:r w:rsidRPr="004F39E6">
              <w:rPr>
                <w:rFonts w:ascii="Times New Roman" w:eastAsia="Times New Roman" w:hAnsi="Times New Roman" w:cs="Times New Roman"/>
                <w:bCs/>
                <w:color w:val="000000"/>
                <w:sz w:val="24"/>
                <w:szCs w:val="24"/>
                <w:lang w:eastAsia="ar-SA"/>
              </w:rPr>
              <w:t>«___» ___________</w:t>
            </w:r>
            <w:r w:rsidR="004F39E6" w:rsidRPr="004F39E6">
              <w:rPr>
                <w:rFonts w:ascii="Times New Roman" w:eastAsia="Times New Roman" w:hAnsi="Times New Roman" w:cs="Times New Roman"/>
                <w:color w:val="000000"/>
                <w:sz w:val="24"/>
                <w:szCs w:val="24"/>
                <w:lang w:eastAsia="ar-SA"/>
              </w:rPr>
              <w:t>2024</w:t>
            </w:r>
            <w:r w:rsidRPr="004F39E6">
              <w:rPr>
                <w:rFonts w:ascii="Times New Roman" w:eastAsia="Times New Roman" w:hAnsi="Times New Roman" w:cs="Times New Roman"/>
                <w:color w:val="000000"/>
                <w:sz w:val="24"/>
                <w:szCs w:val="24"/>
                <w:lang w:eastAsia="ar-SA"/>
              </w:rPr>
              <w:t xml:space="preserve"> року</w:t>
            </w:r>
          </w:p>
        </w:tc>
      </w:tr>
    </w:tbl>
    <w:p w:rsidR="002E72D8" w:rsidRPr="002E72D8" w:rsidRDefault="002E72D8" w:rsidP="002E72D8">
      <w:pPr>
        <w:widowControl w:val="0"/>
        <w:suppressAutoHyphens/>
        <w:autoSpaceDE w:val="0"/>
        <w:spacing w:after="0" w:line="240" w:lineRule="auto"/>
        <w:ind w:firstLine="709"/>
        <w:jc w:val="both"/>
        <w:rPr>
          <w:rFonts w:ascii="Times New Roman" w:eastAsia="Times New Roman" w:hAnsi="Times New Roman" w:cs="Times New Roman"/>
          <w:color w:val="000000"/>
          <w:sz w:val="24"/>
          <w:szCs w:val="24"/>
          <w:lang w:eastAsia="ar-SA"/>
        </w:rPr>
      </w:pPr>
    </w:p>
    <w:p w:rsidR="002E72D8" w:rsidRPr="002E72D8" w:rsidRDefault="00CE3726" w:rsidP="002E72D8">
      <w:pPr>
        <w:widowControl w:val="0"/>
        <w:suppressAutoHyphens/>
        <w:autoSpaceDE w:val="0"/>
        <w:spacing w:after="0" w:line="240" w:lineRule="auto"/>
        <w:ind w:firstLine="709"/>
        <w:jc w:val="both"/>
        <w:rPr>
          <w:rFonts w:ascii="Times New Roman" w:eastAsia="Arial" w:hAnsi="Times New Roman" w:cs="Times New Roman"/>
          <w:color w:val="000000"/>
          <w:sz w:val="24"/>
          <w:szCs w:val="24"/>
          <w:lang w:eastAsia="ar-SA"/>
        </w:rPr>
      </w:pPr>
      <w:r w:rsidRPr="00C87B7B">
        <w:rPr>
          <w:rFonts w:ascii="Times New Roman" w:eastAsia="Arial" w:hAnsi="Times New Roman" w:cs="Times New Roman"/>
          <w:b/>
          <w:color w:val="000000"/>
          <w:sz w:val="24"/>
          <w:szCs w:val="24"/>
          <w:lang w:eastAsia="ar-SA"/>
        </w:rPr>
        <w:t>Комунальне некомерційне підприємство «Центр первинної медичної допомоги Хмельницького району»</w:t>
      </w:r>
      <w:r>
        <w:rPr>
          <w:rFonts w:ascii="Times New Roman" w:eastAsia="Arial" w:hAnsi="Times New Roman" w:cs="Times New Roman"/>
          <w:color w:val="000000"/>
          <w:sz w:val="24"/>
          <w:szCs w:val="24"/>
          <w:lang w:eastAsia="ar-SA"/>
        </w:rPr>
        <w:t>,</w:t>
      </w:r>
      <w:r w:rsidR="002E72D8" w:rsidRPr="002E72D8">
        <w:rPr>
          <w:rFonts w:ascii="Times New Roman" w:eastAsia="Arial" w:hAnsi="Times New Roman" w:cs="Times New Roman"/>
          <w:color w:val="000000"/>
          <w:sz w:val="24"/>
          <w:szCs w:val="24"/>
          <w:lang w:eastAsia="ar-SA"/>
        </w:rPr>
        <w:t xml:space="preserve"> в особі  директора </w:t>
      </w:r>
      <w:r>
        <w:rPr>
          <w:rFonts w:ascii="Times New Roman" w:eastAsia="Arial" w:hAnsi="Times New Roman" w:cs="Times New Roman"/>
          <w:color w:val="000000"/>
          <w:sz w:val="24"/>
          <w:szCs w:val="24"/>
          <w:lang w:eastAsia="ar-SA"/>
        </w:rPr>
        <w:t>Коцюби Леоніда Григоровича</w:t>
      </w:r>
      <w:r w:rsidR="002E72D8" w:rsidRPr="002E72D8">
        <w:rPr>
          <w:rFonts w:ascii="Times New Roman" w:eastAsia="Arial" w:hAnsi="Times New Roman" w:cs="Times New Roman"/>
          <w:color w:val="000000"/>
          <w:sz w:val="24"/>
          <w:szCs w:val="24"/>
          <w:lang w:eastAsia="ar-SA"/>
        </w:rPr>
        <w:t xml:space="preserve">, що діє на підставі </w:t>
      </w:r>
      <w:r w:rsidR="002E72D8" w:rsidRPr="00756C22">
        <w:rPr>
          <w:rFonts w:ascii="Times New Roman" w:eastAsia="Arial" w:hAnsi="Times New Roman" w:cs="Times New Roman"/>
          <w:color w:val="000000"/>
          <w:sz w:val="24"/>
          <w:szCs w:val="24"/>
          <w:lang w:eastAsia="ar-SA"/>
        </w:rPr>
        <w:t>Статуту</w:t>
      </w:r>
      <w:r w:rsidR="002E72D8" w:rsidRPr="002E72D8">
        <w:rPr>
          <w:rFonts w:ascii="Times New Roman" w:eastAsia="Arial" w:hAnsi="Times New Roman" w:cs="Times New Roman"/>
          <w:color w:val="000000"/>
          <w:sz w:val="24"/>
          <w:szCs w:val="24"/>
          <w:lang w:eastAsia="ar-SA"/>
        </w:rPr>
        <w:t xml:space="preserve"> (далі - Замовник), з однієї сторони, і </w:t>
      </w:r>
      <w:r w:rsidR="002E72D8">
        <w:rPr>
          <w:rFonts w:ascii="Times New Roman" w:eastAsia="Arial" w:hAnsi="Times New Roman" w:cs="Times New Roman"/>
          <w:color w:val="000000"/>
          <w:sz w:val="24"/>
          <w:szCs w:val="24"/>
          <w:lang w:eastAsia="ar-SA"/>
        </w:rPr>
        <w:t>________________</w:t>
      </w:r>
      <w:r w:rsidR="008B37EB">
        <w:rPr>
          <w:rFonts w:ascii="Times New Roman" w:eastAsia="Arial" w:hAnsi="Times New Roman" w:cs="Times New Roman"/>
          <w:b/>
          <w:color w:val="000000"/>
          <w:sz w:val="24"/>
          <w:szCs w:val="24"/>
          <w:lang w:eastAsia="ar-SA"/>
        </w:rPr>
        <w:t>________</w:t>
      </w:r>
      <w:r w:rsidR="002E72D8" w:rsidRPr="002E72D8">
        <w:rPr>
          <w:rFonts w:ascii="Times New Roman" w:eastAsia="Arial" w:hAnsi="Times New Roman" w:cs="Times New Roman"/>
          <w:b/>
          <w:color w:val="000000"/>
          <w:sz w:val="24"/>
          <w:szCs w:val="24"/>
          <w:lang w:eastAsia="ar-SA"/>
        </w:rPr>
        <w:t>________________________________,</w:t>
      </w:r>
      <w:r w:rsidR="002E72D8" w:rsidRPr="002E72D8">
        <w:rPr>
          <w:rFonts w:ascii="Times New Roman" w:eastAsia="Arial" w:hAnsi="Times New Roman" w:cs="Times New Roman"/>
          <w:color w:val="000000"/>
          <w:sz w:val="24"/>
          <w:szCs w:val="24"/>
          <w:lang w:eastAsia="ar-SA"/>
        </w:rPr>
        <w:t xml:space="preserve"> в особі </w:t>
      </w:r>
      <w:r w:rsidR="00756C22">
        <w:rPr>
          <w:rFonts w:ascii="Times New Roman" w:eastAsia="Arial" w:hAnsi="Times New Roman" w:cs="Times New Roman"/>
          <w:color w:val="000000"/>
          <w:sz w:val="24"/>
          <w:szCs w:val="24"/>
          <w:lang w:eastAsia="ar-SA"/>
        </w:rPr>
        <w:t>_______________</w:t>
      </w:r>
      <w:r w:rsidR="002E72D8" w:rsidRPr="002E72D8">
        <w:rPr>
          <w:rFonts w:ascii="Times New Roman" w:eastAsia="Arial" w:hAnsi="Times New Roman" w:cs="Times New Roman"/>
          <w:color w:val="000000"/>
          <w:sz w:val="24"/>
          <w:szCs w:val="24"/>
          <w:lang w:eastAsia="ar-SA"/>
        </w:rPr>
        <w:t>_______________________</w:t>
      </w:r>
      <w:r w:rsidR="002E72D8">
        <w:rPr>
          <w:rFonts w:ascii="Times New Roman" w:eastAsia="Arial" w:hAnsi="Times New Roman" w:cs="Times New Roman"/>
          <w:color w:val="000000"/>
          <w:sz w:val="24"/>
          <w:szCs w:val="24"/>
          <w:lang w:eastAsia="ar-SA"/>
        </w:rPr>
        <w:t>____________________________</w:t>
      </w:r>
      <w:r w:rsidR="002E72D8" w:rsidRPr="002E72D8">
        <w:rPr>
          <w:rFonts w:ascii="Times New Roman" w:eastAsia="Arial" w:hAnsi="Times New Roman" w:cs="Times New Roman"/>
          <w:color w:val="000000"/>
          <w:sz w:val="24"/>
          <w:szCs w:val="24"/>
          <w:lang w:eastAsia="ar-SA"/>
        </w:rPr>
        <w:t>, що діє на підставі ____________________ (далі - Постачальник), з іншої сторони, разом - Сторони,  уклали цей договір про наступне  (далі - Договір):</w:t>
      </w: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ПРЕДМЕТ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1.1. Постачальник зобов’язується надати Замовнику товар</w:t>
      </w:r>
      <w:r w:rsidR="00756C22">
        <w:rPr>
          <w:color w:val="000000"/>
        </w:rPr>
        <w:t xml:space="preserve">, а саме: підгузки для дорослих та дітей; </w:t>
      </w:r>
      <w:r w:rsidR="004C32EB">
        <w:rPr>
          <w:color w:val="000000"/>
        </w:rPr>
        <w:t>пеленки гігієнічні (одноразові)</w:t>
      </w:r>
      <w:r w:rsidR="00756C22">
        <w:rPr>
          <w:color w:val="000000"/>
        </w:rPr>
        <w:t>,</w:t>
      </w:r>
      <w:r w:rsidRPr="002E72D8">
        <w:rPr>
          <w:color w:val="000000"/>
        </w:rPr>
        <w:t xml:space="preserve"> </w:t>
      </w:r>
      <w:r>
        <w:rPr>
          <w:color w:val="000000"/>
        </w:rPr>
        <w:t xml:space="preserve">згідно з </w:t>
      </w:r>
      <w:r w:rsidR="00C6332D" w:rsidRPr="00C6332D">
        <w:rPr>
          <w:b/>
          <w:bCs/>
        </w:rPr>
        <w:t xml:space="preserve">ДК 021:2015-33750000-2 - </w:t>
      </w:r>
      <w:r w:rsidR="00756C22">
        <w:rPr>
          <w:b/>
          <w:bCs/>
        </w:rPr>
        <w:t xml:space="preserve">Засоби для догляду за малюками </w:t>
      </w:r>
      <w:r w:rsidRPr="002E72D8">
        <w:rPr>
          <w:color w:val="000000"/>
        </w:rPr>
        <w:t>(далі «Товар» або «Товари») відповідно до специфікації (Додаток № 1), яка є невід‘ємною частиною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1.2. Обсяги закупівлі товару можуть бути зменшені з урахуванням фактичного обсягу видатків Замовника.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1.3. Місце поставки товару:</w:t>
      </w:r>
    </w:p>
    <w:p w:rsidR="002E72D8" w:rsidRPr="00AD443A" w:rsidRDefault="00AD443A" w:rsidP="002E72D8">
      <w:pPr>
        <w:pStyle w:val="a3"/>
        <w:spacing w:before="0" w:beforeAutospacing="0" w:after="0" w:afterAutospacing="0"/>
        <w:ind w:firstLine="709"/>
        <w:jc w:val="both"/>
        <w:rPr>
          <w:color w:val="000000"/>
        </w:rPr>
      </w:pPr>
      <w:r w:rsidRPr="00AD443A">
        <w:rPr>
          <w:color w:val="000000"/>
        </w:rPr>
        <w:t>29016</w:t>
      </w:r>
      <w:r w:rsidR="002E72D8" w:rsidRPr="00AD443A">
        <w:rPr>
          <w:color w:val="000000"/>
        </w:rPr>
        <w:t xml:space="preserve">, Хмельницька обл., </w:t>
      </w:r>
      <w:r w:rsidRPr="00AD443A">
        <w:rPr>
          <w:color w:val="000000"/>
        </w:rPr>
        <w:t>м. Хмельницький, вул. Львівське шосе, 1</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1.4. Поставка товару проводиться </w:t>
      </w:r>
      <w:r w:rsidR="00AD443A">
        <w:rPr>
          <w:color w:val="000000"/>
        </w:rPr>
        <w:t>однією партію</w:t>
      </w:r>
      <w:r w:rsidR="004C32EB">
        <w:rPr>
          <w:color w:val="000000"/>
        </w:rPr>
        <w:t>, не пізніше 3-х</w:t>
      </w:r>
      <w:r w:rsidRPr="002E72D8">
        <w:rPr>
          <w:color w:val="000000"/>
        </w:rPr>
        <w:t xml:space="preserve"> робоч</w:t>
      </w:r>
      <w:r w:rsidR="004C32EB">
        <w:rPr>
          <w:color w:val="000000"/>
        </w:rPr>
        <w:t>их днів</w:t>
      </w:r>
      <w:r w:rsidRPr="002E72D8">
        <w:rPr>
          <w:color w:val="000000"/>
        </w:rPr>
        <w:t xml:space="preserve"> з дня отримання заявки від Замовника (засобами телефонного зв’язку, шляхом листування, по електронній пошті).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w:t>
      </w:r>
      <w:r w:rsidR="00C87B7B">
        <w:rPr>
          <w:color w:val="000000"/>
        </w:rPr>
        <w:t>.5. Строк поставки товару: до 30</w:t>
      </w:r>
      <w:r w:rsidRPr="002E72D8">
        <w:rPr>
          <w:color w:val="000000"/>
        </w:rPr>
        <w:t xml:space="preserve"> </w:t>
      </w:r>
      <w:r w:rsidR="00C87B7B">
        <w:rPr>
          <w:color w:val="000000"/>
        </w:rPr>
        <w:t>квітня 2024</w:t>
      </w:r>
      <w:r w:rsidRPr="002E72D8">
        <w:rPr>
          <w:color w:val="000000"/>
        </w:rPr>
        <w:t xml:space="preserve"> року.</w:t>
      </w:r>
    </w:p>
    <w:p w:rsidR="002E72D8" w:rsidRPr="002E72D8" w:rsidRDefault="002E72D8" w:rsidP="002E72D8">
      <w:pPr>
        <w:pStyle w:val="a3"/>
        <w:spacing w:before="0" w:beforeAutospacing="0" w:after="0" w:afterAutospacing="0"/>
        <w:ind w:firstLine="709"/>
        <w:jc w:val="both"/>
        <w:rPr>
          <w:color w:val="000000"/>
        </w:rPr>
      </w:pP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ЯКІСТЬ ТОВАРІВ</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2.4. У разі надання товару неналежної якості або товару, що не відповідає умовам цього Договору, Постачальник зобов'язується за власний рахунок у термін 2 (два) робочі дні з дати складення Сторонами Акту про виявлені порушення, усунути всі недоліки або привести їх результати у відповідність з вимогами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2.5. Строк придатності товарів на день поставки має становити не менше </w:t>
      </w:r>
      <w:r w:rsidR="00A20D4F">
        <w:rPr>
          <w:color w:val="000000"/>
        </w:rPr>
        <w:t>75</w:t>
      </w:r>
      <w:r w:rsidRPr="002E72D8">
        <w:rPr>
          <w:color w:val="000000"/>
        </w:rPr>
        <w:t>% від загального терміну придатності.</w:t>
      </w:r>
    </w:p>
    <w:p w:rsidR="002E72D8" w:rsidRDefault="002E72D8" w:rsidP="002E72D8">
      <w:pPr>
        <w:pStyle w:val="a3"/>
        <w:spacing w:before="0" w:beforeAutospacing="0" w:after="0" w:afterAutospacing="0"/>
        <w:ind w:firstLine="709"/>
        <w:jc w:val="both"/>
        <w:rPr>
          <w:color w:val="000000"/>
        </w:rPr>
      </w:pPr>
      <w:r w:rsidRPr="002E72D8">
        <w:rPr>
          <w:color w:val="000000"/>
        </w:rPr>
        <w:t>2.6. Поставка Товару здійснюється в упаковці, п</w:t>
      </w:r>
      <w:r w:rsidR="00744FA6">
        <w:rPr>
          <w:color w:val="000000"/>
        </w:rPr>
        <w:t>ридатній для її транспортування</w:t>
      </w:r>
      <w:r w:rsidRPr="002E72D8">
        <w:rPr>
          <w:color w:val="000000"/>
        </w:rPr>
        <w:t xml:space="preserve"> і такій, що відповідає встановленим в Україні вимогам і забезпечує, за умови належного поводження з Товаром, схоронність Товару під час транспортування, розвантаження та збереження.</w:t>
      </w:r>
    </w:p>
    <w:p w:rsidR="002E72D8" w:rsidRPr="002E72D8" w:rsidRDefault="002E72D8" w:rsidP="002E72D8">
      <w:pPr>
        <w:pStyle w:val="a3"/>
        <w:spacing w:before="0" w:beforeAutospacing="0" w:after="0" w:afterAutospacing="0"/>
        <w:ind w:firstLine="709"/>
        <w:jc w:val="both"/>
        <w:rPr>
          <w:color w:val="000000"/>
        </w:rPr>
      </w:pP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ЦІНА ДОГОВОРУ</w:t>
      </w:r>
    </w:p>
    <w:p w:rsidR="002E72D8" w:rsidRDefault="002E72D8" w:rsidP="002E72D8">
      <w:pPr>
        <w:pStyle w:val="a3"/>
        <w:spacing w:before="0" w:beforeAutospacing="0" w:after="0" w:afterAutospacing="0"/>
        <w:ind w:firstLine="709"/>
        <w:jc w:val="both"/>
        <w:rPr>
          <w:color w:val="000000"/>
        </w:rPr>
      </w:pPr>
      <w:r w:rsidRPr="002E72D8">
        <w:rPr>
          <w:color w:val="000000"/>
        </w:rPr>
        <w:t xml:space="preserve">3.1. Загальна ціна цього Договору становить __________ грн. ( ______________грн. ____ коп.), у </w:t>
      </w:r>
      <w:proofErr w:type="spellStart"/>
      <w:r w:rsidRPr="002E72D8">
        <w:rPr>
          <w:color w:val="000000"/>
        </w:rPr>
        <w:t>т.ч</w:t>
      </w:r>
      <w:proofErr w:type="spellEnd"/>
      <w:r w:rsidRPr="002E72D8">
        <w:rPr>
          <w:color w:val="000000"/>
        </w:rPr>
        <w:t xml:space="preserve">. </w:t>
      </w:r>
      <w:proofErr w:type="spellStart"/>
      <w:r w:rsidRPr="002E72D8">
        <w:rPr>
          <w:color w:val="000000"/>
        </w:rPr>
        <w:t>ПДВ</w:t>
      </w:r>
      <w:proofErr w:type="spellEnd"/>
      <w:r w:rsidRPr="002E72D8">
        <w:rPr>
          <w:color w:val="000000"/>
        </w:rPr>
        <w:t xml:space="preserve">/без </w:t>
      </w:r>
      <w:proofErr w:type="spellStart"/>
      <w:r w:rsidRPr="002E72D8">
        <w:rPr>
          <w:color w:val="000000"/>
        </w:rPr>
        <w:t>ПДВ</w:t>
      </w:r>
      <w:proofErr w:type="spellEnd"/>
      <w:r w:rsidRPr="002E72D8">
        <w:rPr>
          <w:color w:val="000000"/>
        </w:rPr>
        <w:t xml:space="preserve"> (вказати), у </w:t>
      </w:r>
      <w:proofErr w:type="spellStart"/>
      <w:r w:rsidRPr="002E72D8">
        <w:rPr>
          <w:color w:val="000000"/>
        </w:rPr>
        <w:t>т.ч</w:t>
      </w:r>
      <w:proofErr w:type="spellEnd"/>
      <w:r w:rsidRPr="002E72D8">
        <w:rPr>
          <w:color w:val="000000"/>
        </w:rPr>
        <w:t>.:</w:t>
      </w:r>
      <w:r>
        <w:rPr>
          <w:color w:val="000000"/>
        </w:rPr>
        <w:t>________________________________________________________.</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3.2. Ціну розраховано з урахуванням строку та обсягу надання Товарів за цим Договором, усіх супутніх послуг та усіх обов’язкових податків, зборів і платежів.</w:t>
      </w:r>
    </w:p>
    <w:p w:rsidR="002E72D8" w:rsidRDefault="002E72D8" w:rsidP="002E72D8">
      <w:pPr>
        <w:pStyle w:val="a3"/>
        <w:spacing w:before="0" w:beforeAutospacing="0" w:after="0" w:afterAutospacing="0"/>
        <w:ind w:firstLine="709"/>
        <w:jc w:val="center"/>
        <w:rPr>
          <w:b/>
          <w:color w:val="000000"/>
        </w:rPr>
      </w:pPr>
    </w:p>
    <w:p w:rsidR="002E72D8" w:rsidRPr="00E81FA3" w:rsidRDefault="002E72D8" w:rsidP="00E81FA3">
      <w:pPr>
        <w:pStyle w:val="a3"/>
        <w:numPr>
          <w:ilvl w:val="0"/>
          <w:numId w:val="1"/>
        </w:numPr>
        <w:spacing w:before="0" w:beforeAutospacing="0" w:after="0" w:afterAutospacing="0"/>
        <w:jc w:val="center"/>
        <w:rPr>
          <w:b/>
          <w:color w:val="000000"/>
        </w:rPr>
      </w:pPr>
      <w:r w:rsidRPr="002E72D8">
        <w:rPr>
          <w:b/>
          <w:color w:val="000000"/>
        </w:rPr>
        <w:t>ПОРЯДОК ЗДІЙСНЕННЯ ОПЛАТИ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4.1. Джерело фінансування –</w:t>
      </w:r>
      <w:r>
        <w:rPr>
          <w:color w:val="000000"/>
        </w:rPr>
        <w:t xml:space="preserve"> </w:t>
      </w:r>
      <w:r w:rsidRPr="002E72D8">
        <w:rPr>
          <w:color w:val="000000"/>
        </w:rPr>
        <w:t>кошти місцевого бюджету.</w:t>
      </w:r>
    </w:p>
    <w:p w:rsidR="002E72D8" w:rsidRDefault="002E72D8" w:rsidP="002E72D8">
      <w:pPr>
        <w:pStyle w:val="a3"/>
        <w:spacing w:before="0" w:beforeAutospacing="0" w:after="0" w:afterAutospacing="0"/>
        <w:ind w:firstLine="709"/>
        <w:jc w:val="both"/>
        <w:rPr>
          <w:color w:val="000000"/>
        </w:rPr>
      </w:pPr>
      <w:r>
        <w:rPr>
          <w:color w:val="000000"/>
        </w:rPr>
        <w:t xml:space="preserve">4.2. </w:t>
      </w:r>
      <w:r w:rsidRPr="002E72D8">
        <w:rPr>
          <w:color w:val="000000"/>
        </w:rPr>
        <w:t xml:space="preserve">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w:t>
      </w:r>
      <w:r w:rsidR="00E81FA3">
        <w:rPr>
          <w:color w:val="000000"/>
        </w:rPr>
        <w:t>14</w:t>
      </w:r>
      <w:r w:rsidRPr="002E72D8">
        <w:rPr>
          <w:color w:val="000000"/>
        </w:rPr>
        <w:t xml:space="preserve"> календарних днів, згідно наданих Постачальником накладних за наявності фінансуванн</w:t>
      </w:r>
      <w:r w:rsidR="00623F2E">
        <w:rPr>
          <w:color w:val="000000"/>
        </w:rPr>
        <w:t>я, але не пізніше 31 грудня 2024</w:t>
      </w:r>
      <w:r w:rsidRPr="002E72D8">
        <w:rPr>
          <w:color w:val="000000"/>
        </w:rPr>
        <w:t xml:space="preserve"> року.</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lastRenderedPageBreak/>
        <w:t>ПРАВА ТА ОБОВ’ЯЗКИ СТОРІН</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5.1. </w:t>
      </w:r>
      <w:r w:rsidRPr="00E81FA3">
        <w:rPr>
          <w:color w:val="000000"/>
          <w:u w:val="single"/>
        </w:rPr>
        <w:t>Замовник зобов’язаний</w:t>
      </w:r>
      <w:r w:rsidRPr="002E72D8">
        <w:rPr>
          <w:color w:val="000000"/>
        </w:rPr>
        <w:t>:</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5.1.2. Приймати Товари згідно з умовами цього Договору та накладної.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5.2. </w:t>
      </w:r>
      <w:r w:rsidRPr="00E81FA3">
        <w:rPr>
          <w:color w:val="000000"/>
          <w:u w:val="single"/>
        </w:rPr>
        <w:t>Замовник має право:</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5.2.1. Достроково в односторонньому порядку розірвати цей Договір у разі невиконання зобов'язань Постачальником, повідомивши про це його не пізніше, як за</w:t>
      </w:r>
      <w:r w:rsidR="00E81FA3">
        <w:rPr>
          <w:color w:val="000000"/>
        </w:rPr>
        <w:t xml:space="preserve"> </w:t>
      </w:r>
      <w:r w:rsidRPr="002E72D8">
        <w:rPr>
          <w:color w:val="000000"/>
        </w:rPr>
        <w:t>10 (десять) календарних днів, у випадках:</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невиконання заявки на поставку товару, наданої Замовником. Невиконанням заявки на поставку товару є затримка з поставкою товару на один календарний день, яка засвідчена актом, за підписом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невідповідності якості поставленого товару умовам розділу 2 даного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систематичне (більше ніж двічі) не надання документів, які підтверджують якість товару, відповідно до розділу 2 даного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5.2.2. Відмовитися від прийняття товару, що не відповідають умовам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5.3. </w:t>
      </w:r>
      <w:r w:rsidRPr="00E81FA3">
        <w:rPr>
          <w:color w:val="000000"/>
          <w:u w:val="single"/>
        </w:rPr>
        <w:t>Постачальник зобов'язаний:</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5.3.1. Забезпечити надання товару у строк та в порядку, що встановлені цим Договором.</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5.3.2. Забезпечити надання Товару, якість якого відповідає умовам, встановленим цим Договором.</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5.3.4. Сплатити податки і збори згідно діючого законодавства України.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5.3.5. Здійснити доставку, розвантаження товару, вартість включається в ціну пропозиції.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5.3.6. Забезпечити упаковку товарів, щоб забезпечувати їх захист від зовнішнього впливу та збереженість при транспортуванні.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5.3.7. Надати супровідні документи на Товари.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5.3.8. Надати накладну на Товари, що відповідає специфікації, у 3 примірниках. Накладна має відповідати п. 1.1. Договору.</w:t>
      </w:r>
    </w:p>
    <w:p w:rsidR="002E72D8" w:rsidRDefault="002E72D8" w:rsidP="002E72D8">
      <w:pPr>
        <w:pStyle w:val="a3"/>
        <w:spacing w:before="0" w:beforeAutospacing="0" w:after="0" w:afterAutospacing="0"/>
        <w:ind w:firstLine="709"/>
        <w:jc w:val="both"/>
        <w:rPr>
          <w:color w:val="000000"/>
        </w:rPr>
      </w:pPr>
      <w:r w:rsidRPr="002E72D8">
        <w:rPr>
          <w:color w:val="000000"/>
        </w:rPr>
        <w:t>5.4. Постачальник має право своєчасно та в повному обсязі отримати плату за Товари відповідно цього Договору.</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ВІДПОВІДАЛЬНІСТЬ СТОРІН ТА ВИРІШЕННЯ СПОРІВ</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У разі порушення строків поставки товару за цим договором замовник має право стягнути з постачальника пеню в розмірі 0,5% від суми не поставленого (недопоставленого) товару за кожен день прострочення.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6.2. У разі невиконання Постачальником своїх зобов’язань по Договору Замовник має право розірвати Договір в односторонньому порядку, повідомивши про це його у 10-денний строк</w:t>
      </w:r>
      <w:r w:rsidR="00E81FA3">
        <w:rPr>
          <w:color w:val="000000"/>
        </w:rPr>
        <w:t xml:space="preserve"> </w:t>
      </w:r>
      <w:r w:rsidRPr="002E72D8">
        <w:rPr>
          <w:color w:val="000000"/>
        </w:rPr>
        <w:t>будь-яким</w:t>
      </w:r>
      <w:r w:rsidR="00E81FA3">
        <w:rPr>
          <w:color w:val="000000"/>
        </w:rPr>
        <w:t xml:space="preserve"> </w:t>
      </w:r>
      <w:r w:rsidRPr="002E72D8">
        <w:rPr>
          <w:color w:val="000000"/>
        </w:rPr>
        <w:t>засобом</w:t>
      </w:r>
      <w:r w:rsidR="00E81FA3">
        <w:rPr>
          <w:color w:val="000000"/>
        </w:rPr>
        <w:t xml:space="preserve"> </w:t>
      </w:r>
      <w:r w:rsidRPr="002E72D8">
        <w:rPr>
          <w:color w:val="000000"/>
        </w:rPr>
        <w:t>зв’язку (поштою, факсом, електронною</w:t>
      </w:r>
      <w:r w:rsidR="00E81FA3">
        <w:rPr>
          <w:color w:val="000000"/>
        </w:rPr>
        <w:t xml:space="preserve"> </w:t>
      </w:r>
      <w:r w:rsidRPr="002E72D8">
        <w:rPr>
          <w:color w:val="000000"/>
        </w:rPr>
        <w:t>поштою</w:t>
      </w:r>
      <w:r w:rsidR="00E81FA3">
        <w:rPr>
          <w:color w:val="000000"/>
        </w:rPr>
        <w:t xml:space="preserve"> </w:t>
      </w:r>
      <w:r w:rsidRPr="002E72D8">
        <w:rPr>
          <w:color w:val="000000"/>
        </w:rPr>
        <w:t>тощо), вказаними в тендерній</w:t>
      </w:r>
      <w:r w:rsidR="00E81FA3">
        <w:rPr>
          <w:color w:val="000000"/>
        </w:rPr>
        <w:t xml:space="preserve"> </w:t>
      </w:r>
      <w:r w:rsidRPr="002E72D8">
        <w:rPr>
          <w:color w:val="000000"/>
        </w:rPr>
        <w:t>документації</w:t>
      </w:r>
      <w:r w:rsidR="00E81FA3">
        <w:rPr>
          <w:color w:val="000000"/>
        </w:rPr>
        <w:t xml:space="preserve"> </w:t>
      </w:r>
      <w:r w:rsidRPr="002E72D8">
        <w:rPr>
          <w:color w:val="000000"/>
        </w:rPr>
        <w:t>чи</w:t>
      </w:r>
      <w:r w:rsidR="00E81FA3">
        <w:rPr>
          <w:color w:val="000000"/>
        </w:rPr>
        <w:t xml:space="preserve"> </w:t>
      </w:r>
      <w:r w:rsidRPr="002E72D8">
        <w:rPr>
          <w:color w:val="000000"/>
        </w:rPr>
        <w:t>договорі.</w:t>
      </w:r>
    </w:p>
    <w:p w:rsidR="002E72D8" w:rsidRDefault="002E72D8" w:rsidP="002E72D8">
      <w:pPr>
        <w:pStyle w:val="a3"/>
        <w:spacing w:before="0" w:beforeAutospacing="0" w:after="0" w:afterAutospacing="0"/>
        <w:ind w:firstLine="709"/>
        <w:jc w:val="both"/>
        <w:rPr>
          <w:color w:val="000000"/>
        </w:rPr>
      </w:pPr>
      <w:r w:rsidRPr="002E72D8">
        <w:rPr>
          <w:color w:val="000000"/>
        </w:rPr>
        <w:t>6.3. Закінчення строку дії цього Договору не звільняє Сторони від відповідальності за його порушення, яке мало місце під час дії цього Договору.</w:t>
      </w:r>
    </w:p>
    <w:p w:rsidR="00E81FA3" w:rsidRPr="00E81FA3" w:rsidRDefault="00E81FA3" w:rsidP="002E72D8">
      <w:pPr>
        <w:pStyle w:val="a3"/>
        <w:spacing w:before="0" w:beforeAutospacing="0" w:after="0" w:afterAutospacing="0"/>
        <w:ind w:firstLine="709"/>
        <w:jc w:val="both"/>
        <w:rPr>
          <w:b/>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ПОРЯДОК ВИРІШЕННЯ СПОРІВ</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7.1. У випадку виникнення спорів або розбіжностей Сторони зобов’язуються вирішувати їх шляхом взаємних переговорів та консультацій.</w:t>
      </w:r>
    </w:p>
    <w:p w:rsidR="002E72D8" w:rsidRDefault="002E72D8" w:rsidP="002E72D8">
      <w:pPr>
        <w:pStyle w:val="a3"/>
        <w:spacing w:before="0" w:beforeAutospacing="0" w:after="0" w:afterAutospacing="0"/>
        <w:ind w:firstLine="709"/>
        <w:jc w:val="both"/>
        <w:rPr>
          <w:color w:val="000000"/>
        </w:rPr>
      </w:pPr>
      <w:r w:rsidRPr="002E72D8">
        <w:rPr>
          <w:color w:val="000000"/>
        </w:rPr>
        <w:t>7.2. У разі недосягнення Сторонами згоди спори (розбіжності) вирішуються у судовому порядку відповідно до чинного законодавства України.</w:t>
      </w:r>
    </w:p>
    <w:p w:rsidR="00E81FA3" w:rsidRPr="00E81FA3" w:rsidRDefault="00E81FA3" w:rsidP="002E72D8">
      <w:pPr>
        <w:pStyle w:val="a3"/>
        <w:spacing w:before="0" w:beforeAutospacing="0" w:after="0" w:afterAutospacing="0"/>
        <w:ind w:firstLine="709"/>
        <w:jc w:val="both"/>
        <w:rPr>
          <w:b/>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lastRenderedPageBreak/>
        <w:t>ОБСТАВИНИ НЕПЕРЕБОРНОЇ СИЛИ (ФОРС-МАЖОР</w:t>
      </w:r>
      <w:r w:rsidR="00E81FA3" w:rsidRPr="00E81FA3">
        <w:rPr>
          <w:b/>
          <w:color w:val="000000"/>
        </w:rPr>
        <w:t>НІ ОБСТАВИНИ</w:t>
      </w:r>
      <w:r w:rsidRPr="00E81FA3">
        <w:rPr>
          <w:b/>
          <w:color w:val="000000"/>
        </w:rPr>
        <w:t>)</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2E72D8" w:rsidRDefault="002E72D8" w:rsidP="002E72D8">
      <w:pPr>
        <w:pStyle w:val="a3"/>
        <w:spacing w:before="0" w:beforeAutospacing="0" w:after="0" w:afterAutospacing="0"/>
        <w:ind w:firstLine="709"/>
        <w:jc w:val="both"/>
        <w:rPr>
          <w:color w:val="000000"/>
        </w:rPr>
      </w:pPr>
      <w:r w:rsidRPr="002E72D8">
        <w:rPr>
          <w:color w:val="000000"/>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СТРОК ДІЇ ДОГОВОРУ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9.1. Цей Договір набуває чинності з дати підписання уповноваженими представниками Сторін і діє до «31» грудня 202</w:t>
      </w:r>
      <w:r w:rsidR="00623F2E">
        <w:rPr>
          <w:color w:val="000000"/>
        </w:rPr>
        <w:t>4</w:t>
      </w:r>
      <w:r w:rsidRPr="002E72D8">
        <w:rPr>
          <w:color w:val="000000"/>
        </w:rPr>
        <w:t xml:space="preserve"> року, а в фінансових зобов'язаннях - до повного виконання обов’язків сторонами.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w:t>
      </w:r>
    </w:p>
    <w:p w:rsidR="002E72D8" w:rsidRDefault="002E72D8" w:rsidP="002E72D8">
      <w:pPr>
        <w:pStyle w:val="a3"/>
        <w:spacing w:before="0" w:beforeAutospacing="0" w:after="0" w:afterAutospacing="0"/>
        <w:ind w:firstLine="709"/>
        <w:jc w:val="both"/>
        <w:rPr>
          <w:color w:val="000000"/>
        </w:rPr>
      </w:pPr>
      <w:r w:rsidRPr="002E72D8">
        <w:rPr>
          <w:color w:val="000000"/>
        </w:rPr>
        <w:t>9.3. Цей Договір може бути розірваний за взаємною згодою Сторін шляхом укладення додаткової угоди до цього Договору.</w:t>
      </w:r>
    </w:p>
    <w:p w:rsidR="00E81FA3" w:rsidRPr="002E72D8" w:rsidRDefault="00E81FA3" w:rsidP="002E72D8">
      <w:pPr>
        <w:pStyle w:val="a3"/>
        <w:spacing w:before="0" w:beforeAutospacing="0" w:after="0" w:afterAutospacing="0"/>
        <w:ind w:firstLine="709"/>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КОНФІДЕНЦІЙНІСТЬ ІНФОРМАЦІЇ</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10.1. Кожна із Сторін зобов'язана забезпечити збереження конфіденційної інформації, отриманої при виконанні цього Договору, і вжити всі належні заходи щодо її нерозголошення з урахуванням чинного законодавства України. Передача вказаної інформації юридичним або фізичним особам, які не мають відношення до цього Договору, її опублікування або розголошення іншими шляхами</w:t>
      </w:r>
      <w:r w:rsidR="008C634F">
        <w:rPr>
          <w:color w:val="000000"/>
        </w:rPr>
        <w:t xml:space="preserve"> </w:t>
      </w:r>
      <w:r w:rsidRPr="002E72D8">
        <w:rPr>
          <w:color w:val="000000"/>
        </w:rPr>
        <w:t>і засобами можуть мати місце тільки за письмовою згодою Сторін, незалежно від причин і строку припинення дії цього Договору, крім випадків, які передбачені чинним законодавством України. Відповідальність Сторін за порушення положення цього пункту визначається і вирішується згідно з чинним законодавством України.</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10.3. Будь-які зміни або доповнення до цього Договору вносяться виключно в письмовій формі у вигляді додаткових угод.</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10.4</w:t>
      </w:r>
      <w:r w:rsidRPr="00DA413B">
        <w:t xml:space="preserve">. Істотні умови договору </w:t>
      </w:r>
      <w:r w:rsidRPr="002E72D8">
        <w:rPr>
          <w:color w:val="000000"/>
        </w:rPr>
        <w:t>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1) зменшення обсягів закупівлі, зокрема з урахуванням фактичного обсягу видатків замовника;</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w:t>
      </w:r>
      <w:r w:rsidRPr="002E72D8">
        <w:rPr>
          <w:color w:val="000000"/>
        </w:rPr>
        <w:lastRenderedPageBreak/>
        <w:t>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4) продовження строку дії договору про закупівлю та</w:t>
      </w:r>
      <w:r w:rsidR="000F781C">
        <w:rPr>
          <w:color w:val="000000"/>
        </w:rPr>
        <w:t>/або</w:t>
      </w:r>
      <w:r w:rsidRPr="002E72D8">
        <w:rPr>
          <w:color w:val="000000"/>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5) погодження зміни ціни в договорі про закупівлю в бік зменшення (без зміни кількості (обсягу) та якості товарів, робіт і послуг);</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E72D8" w:rsidRPr="002E72D8" w:rsidRDefault="002E72D8" w:rsidP="002E72D8">
      <w:pPr>
        <w:pStyle w:val="a3"/>
        <w:spacing w:before="0" w:beforeAutospacing="0" w:after="0" w:afterAutospacing="0"/>
        <w:ind w:firstLine="709"/>
        <w:jc w:val="both"/>
        <w:rPr>
          <w:color w:val="000000"/>
        </w:rPr>
      </w:pPr>
      <w:r w:rsidRPr="002E72D8">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72D8">
        <w:rPr>
          <w:color w:val="000000"/>
        </w:rPr>
        <w:t>Platts</w:t>
      </w:r>
      <w:proofErr w:type="spellEnd"/>
      <w:r w:rsidRPr="002E72D8">
        <w:rPr>
          <w:color w:val="000000"/>
        </w:rPr>
        <w:t xml:space="preserve">, </w:t>
      </w:r>
      <w:proofErr w:type="spellStart"/>
      <w:r w:rsidRPr="002E72D8">
        <w:rPr>
          <w:color w:val="000000"/>
        </w:rPr>
        <w:t>ARGUS</w:t>
      </w:r>
      <w:proofErr w:type="spellEnd"/>
      <w:r w:rsidRPr="002E72D8">
        <w:rPr>
          <w:color w:val="000000"/>
        </w:rPr>
        <w:t>, регульованих цін (тарифів), нормативів, середньозважених цін на електроенергію на</w:t>
      </w:r>
      <w:r w:rsidR="008C634F">
        <w:rPr>
          <w:color w:val="000000"/>
        </w:rPr>
        <w:t xml:space="preserve"> </w:t>
      </w:r>
      <w:r w:rsidRPr="002E72D8">
        <w:rPr>
          <w:color w:val="000000"/>
        </w:rPr>
        <w:t>ринку “на добу наперед”, що застосовуються в договорі про закупівлю, у разі встановлення в договорі про закупівлю порядку зміни ціни;</w:t>
      </w:r>
    </w:p>
    <w:p w:rsidR="002E72D8" w:rsidRDefault="002E72D8" w:rsidP="002E72D8">
      <w:pPr>
        <w:pStyle w:val="a3"/>
        <w:spacing w:before="0" w:beforeAutospacing="0" w:after="0" w:afterAutospacing="0"/>
        <w:ind w:firstLine="709"/>
        <w:jc w:val="both"/>
        <w:rPr>
          <w:color w:val="000000"/>
        </w:rPr>
      </w:pPr>
      <w:r w:rsidRPr="002E72D8">
        <w:rPr>
          <w:color w:val="000000"/>
        </w:rPr>
        <w:t>8) зміни умов у зв’язку із застосуванням положень частини шостої статті 41 Закону.</w:t>
      </w:r>
    </w:p>
    <w:p w:rsidR="00E81FA3" w:rsidRPr="002E72D8" w:rsidRDefault="00E81FA3" w:rsidP="00E81FA3">
      <w:pPr>
        <w:pStyle w:val="a3"/>
        <w:spacing w:before="0" w:beforeAutospacing="0" w:after="0" w:afterAutospacing="0"/>
        <w:jc w:val="both"/>
        <w:rPr>
          <w:color w:val="000000"/>
        </w:rPr>
      </w:pPr>
    </w:p>
    <w:p w:rsidR="00E81FA3" w:rsidRPr="00E81FA3" w:rsidRDefault="002E72D8" w:rsidP="00E81FA3">
      <w:pPr>
        <w:pStyle w:val="a3"/>
        <w:numPr>
          <w:ilvl w:val="0"/>
          <w:numId w:val="1"/>
        </w:numPr>
        <w:spacing w:before="0" w:beforeAutospacing="0" w:after="0" w:afterAutospacing="0"/>
        <w:jc w:val="center"/>
        <w:rPr>
          <w:b/>
          <w:color w:val="000000"/>
        </w:rPr>
      </w:pPr>
      <w:r w:rsidRPr="00E81FA3">
        <w:rPr>
          <w:b/>
          <w:color w:val="000000"/>
        </w:rPr>
        <w:t>ДОДАТКИ ДО ДОГОВОРУ</w:t>
      </w:r>
    </w:p>
    <w:p w:rsidR="002E72D8" w:rsidRDefault="002E72D8" w:rsidP="00E81FA3">
      <w:pPr>
        <w:pStyle w:val="a3"/>
        <w:numPr>
          <w:ilvl w:val="0"/>
          <w:numId w:val="2"/>
        </w:numPr>
        <w:spacing w:before="0" w:beforeAutospacing="0" w:after="0" w:afterAutospacing="0"/>
        <w:jc w:val="both"/>
        <w:rPr>
          <w:color w:val="000000"/>
        </w:rPr>
      </w:pPr>
      <w:r w:rsidRPr="002E72D8">
        <w:rPr>
          <w:color w:val="000000"/>
        </w:rPr>
        <w:t>Додаток № 1 - Специфікація товару. Додаток до Договору є його невід'ємною частиною.</w:t>
      </w:r>
    </w:p>
    <w:p w:rsidR="00DC61CA" w:rsidRDefault="00DC61CA" w:rsidP="00E81FA3">
      <w:pPr>
        <w:pStyle w:val="a3"/>
        <w:numPr>
          <w:ilvl w:val="0"/>
          <w:numId w:val="2"/>
        </w:numPr>
        <w:spacing w:before="0" w:beforeAutospacing="0" w:after="0" w:afterAutospacing="0"/>
        <w:jc w:val="both"/>
        <w:rPr>
          <w:color w:val="000000"/>
        </w:rPr>
      </w:pPr>
      <w:r>
        <w:rPr>
          <w:color w:val="000000"/>
        </w:rPr>
        <w:t>Додаток №2 –</w:t>
      </w:r>
      <w:r w:rsidR="00292284">
        <w:rPr>
          <w:color w:val="000000"/>
        </w:rPr>
        <w:t xml:space="preserve"> Інформація про технічні х</w:t>
      </w:r>
      <w:r>
        <w:rPr>
          <w:color w:val="000000"/>
        </w:rPr>
        <w:t xml:space="preserve">арактеристики </w:t>
      </w:r>
    </w:p>
    <w:p w:rsidR="00E81FA3" w:rsidRDefault="00E81FA3" w:rsidP="00E81FA3">
      <w:pPr>
        <w:pStyle w:val="a3"/>
        <w:spacing w:before="0" w:beforeAutospacing="0" w:after="0" w:afterAutospacing="0"/>
        <w:ind w:left="1069"/>
        <w:jc w:val="both"/>
        <w:rPr>
          <w:color w:val="000000"/>
        </w:rPr>
      </w:pPr>
    </w:p>
    <w:p w:rsidR="00E81FA3" w:rsidRPr="00E81FA3" w:rsidRDefault="00E81FA3" w:rsidP="00E81FA3">
      <w:pPr>
        <w:pStyle w:val="a3"/>
        <w:numPr>
          <w:ilvl w:val="0"/>
          <w:numId w:val="1"/>
        </w:numPr>
        <w:spacing w:before="0" w:beforeAutospacing="0" w:after="0" w:afterAutospacing="0"/>
        <w:jc w:val="center"/>
        <w:rPr>
          <w:color w:val="000000"/>
        </w:rPr>
      </w:pPr>
      <w:r w:rsidRPr="00E81FA3">
        <w:rPr>
          <w:b/>
          <w:lang w:eastAsia="ar-SA"/>
        </w:rPr>
        <w:t>МІСЦЕЗНАХОДЖЕННЯ ТА БАНКІВСЬКІ РЕКВІЗИТИ СТОРІН</w:t>
      </w:r>
    </w:p>
    <w:p w:rsidR="00E81FA3" w:rsidRDefault="00E81FA3" w:rsidP="00E81FA3">
      <w:pPr>
        <w:pStyle w:val="a3"/>
        <w:spacing w:before="0" w:beforeAutospacing="0" w:after="0" w:afterAutospacing="0"/>
        <w:rPr>
          <w:b/>
          <w:lang w:eastAsia="ar-SA"/>
        </w:rPr>
        <w:sectPr w:rsidR="00E81FA3" w:rsidSect="00FE6779">
          <w:pgSz w:w="11906" w:h="16838"/>
          <w:pgMar w:top="720" w:right="720" w:bottom="568" w:left="720" w:header="720" w:footer="720" w:gutter="0"/>
          <w:cols w:space="720"/>
          <w:docGrid w:linePitch="326"/>
        </w:sectPr>
      </w:pPr>
    </w:p>
    <w:p w:rsidR="00E81FA3" w:rsidRDefault="00E81FA3" w:rsidP="00E81FA3">
      <w:pPr>
        <w:pStyle w:val="a3"/>
        <w:spacing w:before="0" w:beforeAutospacing="0" w:after="0" w:afterAutospacing="0"/>
        <w:rPr>
          <w:b/>
          <w:lang w:eastAsia="ar-SA"/>
        </w:rPr>
      </w:pPr>
    </w:p>
    <w:p w:rsidR="00E81FA3" w:rsidRPr="00E81FA3" w:rsidRDefault="00E81FA3" w:rsidP="00E81FA3">
      <w:pPr>
        <w:widowControl w:val="0"/>
        <w:suppressAutoHyphens/>
        <w:autoSpaceDE w:val="0"/>
        <w:spacing w:line="240" w:lineRule="auto"/>
        <w:jc w:val="center"/>
        <w:rPr>
          <w:rFonts w:ascii="Times New Roman" w:eastAsia="Times New Roman" w:hAnsi="Times New Roman" w:cs="Times New Roman"/>
          <w:b/>
          <w:sz w:val="24"/>
          <w:szCs w:val="24"/>
          <w:lang w:eastAsia="zh-CN"/>
        </w:rPr>
      </w:pPr>
      <w:r w:rsidRPr="00E81FA3">
        <w:rPr>
          <w:rFonts w:ascii="Times New Roman" w:eastAsia="Times New Roman" w:hAnsi="Times New Roman" w:cs="Times New Roman"/>
          <w:b/>
          <w:sz w:val="24"/>
          <w:szCs w:val="24"/>
          <w:lang w:eastAsia="zh-CN"/>
        </w:rPr>
        <w:t>ЗАМОВНИК:</w:t>
      </w:r>
      <w:r w:rsidR="008C634F">
        <w:rPr>
          <w:rFonts w:ascii="Times New Roman" w:eastAsia="Times New Roman" w:hAnsi="Times New Roman" w:cs="Times New Roman"/>
          <w:b/>
          <w:sz w:val="24"/>
          <w:szCs w:val="24"/>
          <w:lang w:eastAsia="zh-CN"/>
        </w:rPr>
        <w:t xml:space="preserve">   </w:t>
      </w:r>
    </w:p>
    <w:p w:rsidR="005E27C7" w:rsidRDefault="005E27C7" w:rsidP="005E27C7">
      <w:pPr>
        <w:widowControl w:val="0"/>
        <w:suppressAutoHyphens/>
        <w:autoSpaceDE w:val="0"/>
        <w:spacing w:line="240" w:lineRule="auto"/>
        <w:jc w:val="center"/>
        <w:rPr>
          <w:rFonts w:ascii="Times New Roman" w:eastAsia="Times New Roman" w:hAnsi="Times New Roman" w:cs="Times New Roman"/>
          <w:sz w:val="24"/>
          <w:szCs w:val="24"/>
          <w:lang w:eastAsia="zh-CN"/>
        </w:rPr>
      </w:pPr>
      <w:proofErr w:type="spellStart"/>
      <w:r w:rsidRPr="005E27C7">
        <w:rPr>
          <w:rFonts w:ascii="Times New Roman" w:eastAsia="Times New Roman" w:hAnsi="Times New Roman" w:cs="Times New Roman"/>
          <w:sz w:val="24"/>
          <w:szCs w:val="24"/>
          <w:lang w:eastAsia="zh-CN"/>
        </w:rPr>
        <w:t>КНП</w:t>
      </w:r>
      <w:proofErr w:type="spellEnd"/>
      <w:r w:rsidRPr="005E27C7">
        <w:rPr>
          <w:rFonts w:ascii="Times New Roman" w:eastAsia="Times New Roman" w:hAnsi="Times New Roman" w:cs="Times New Roman"/>
          <w:sz w:val="24"/>
          <w:szCs w:val="24"/>
          <w:lang w:eastAsia="zh-CN"/>
        </w:rPr>
        <w:t xml:space="preserve"> «Центр </w:t>
      </w:r>
      <w:proofErr w:type="spellStart"/>
      <w:r w:rsidRPr="005E27C7">
        <w:rPr>
          <w:rFonts w:ascii="Times New Roman" w:eastAsia="Times New Roman" w:hAnsi="Times New Roman" w:cs="Times New Roman"/>
          <w:sz w:val="24"/>
          <w:szCs w:val="24"/>
          <w:lang w:eastAsia="zh-CN"/>
        </w:rPr>
        <w:t>ПМД</w:t>
      </w:r>
      <w:proofErr w:type="spellEnd"/>
      <w:r w:rsidRPr="005E27C7">
        <w:rPr>
          <w:rFonts w:ascii="Times New Roman" w:eastAsia="Times New Roman" w:hAnsi="Times New Roman" w:cs="Times New Roman"/>
          <w:sz w:val="24"/>
          <w:szCs w:val="24"/>
          <w:lang w:eastAsia="zh-CN"/>
        </w:rPr>
        <w:t xml:space="preserve"> Хмельницького району»</w:t>
      </w:r>
    </w:p>
    <w:p w:rsidR="00C8612C" w:rsidRPr="005E27C7" w:rsidRDefault="005E27C7" w:rsidP="005E27C7">
      <w:pPr>
        <w:widowControl w:val="0"/>
        <w:suppressAutoHyphens/>
        <w:autoSpaceDE w:val="0"/>
        <w:spacing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29016, Хмельницька обл.,</w:t>
      </w:r>
      <w:r w:rsidR="00E81FA3" w:rsidRPr="005E27C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 Хмельницький, вул. Львівське шосе, 1</w:t>
      </w:r>
      <w:r w:rsidR="00E81FA3" w:rsidRPr="005E27C7">
        <w:rPr>
          <w:rFonts w:ascii="Times New Roman" w:eastAsia="Times New Roman" w:hAnsi="Times New Roman" w:cs="Times New Roman"/>
          <w:sz w:val="24"/>
          <w:szCs w:val="24"/>
          <w:lang w:eastAsia="zh-CN"/>
        </w:rPr>
        <w:t xml:space="preserve">                                                             </w:t>
      </w:r>
      <w:r w:rsidR="008C634F" w:rsidRPr="005E27C7">
        <w:rPr>
          <w:rFonts w:ascii="Times New Roman" w:eastAsia="Times New Roman" w:hAnsi="Times New Roman" w:cs="Times New Roman"/>
          <w:sz w:val="24"/>
          <w:szCs w:val="24"/>
          <w:lang w:eastAsia="zh-CN"/>
        </w:rPr>
        <w:t xml:space="preserve">           </w:t>
      </w:r>
    </w:p>
    <w:p w:rsidR="00C8612C"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ЄДРПОУ</w:t>
      </w:r>
      <w:proofErr w:type="spellEnd"/>
      <w:r>
        <w:rPr>
          <w:rFonts w:ascii="Times New Roman" w:eastAsia="Times New Roman" w:hAnsi="Times New Roman" w:cs="Times New Roman"/>
          <w:sz w:val="24"/>
          <w:szCs w:val="24"/>
          <w:lang w:eastAsia="zh-CN"/>
        </w:rPr>
        <w:t xml:space="preserve"> 38469307</w:t>
      </w:r>
    </w:p>
    <w:p w:rsidR="002D6FFD"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ІПН</w:t>
      </w:r>
      <w:proofErr w:type="spellEnd"/>
      <w:r>
        <w:rPr>
          <w:rFonts w:ascii="Times New Roman" w:eastAsia="Times New Roman" w:hAnsi="Times New Roman" w:cs="Times New Roman"/>
          <w:sz w:val="24"/>
          <w:szCs w:val="24"/>
          <w:lang w:eastAsia="zh-CN"/>
        </w:rPr>
        <w:t xml:space="preserve"> 384693022180</w:t>
      </w:r>
    </w:p>
    <w:p w:rsidR="002D6FFD" w:rsidRPr="00517B19"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р/р </w:t>
      </w:r>
      <w:r>
        <w:rPr>
          <w:rFonts w:ascii="Times New Roman" w:eastAsia="Times New Roman" w:hAnsi="Times New Roman" w:cs="Times New Roman"/>
          <w:sz w:val="24"/>
          <w:szCs w:val="24"/>
          <w:lang w:val="en-US" w:eastAsia="zh-CN"/>
        </w:rPr>
        <w:t>UA</w:t>
      </w:r>
      <w:r w:rsidR="00517B19">
        <w:rPr>
          <w:rFonts w:ascii="Times New Roman" w:eastAsia="Times New Roman" w:hAnsi="Times New Roman" w:cs="Times New Roman"/>
          <w:sz w:val="24"/>
          <w:szCs w:val="24"/>
          <w:lang w:eastAsia="zh-CN"/>
        </w:rPr>
        <w:t>518201720344320004000085324</w:t>
      </w:r>
    </w:p>
    <w:p w:rsidR="002D6FFD" w:rsidRPr="00517B19"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sidR="00517B19">
        <w:rPr>
          <w:rFonts w:ascii="Times New Roman" w:eastAsia="Times New Roman" w:hAnsi="Times New Roman" w:cs="Times New Roman"/>
          <w:sz w:val="24"/>
          <w:szCs w:val="24"/>
          <w:lang w:eastAsia="zh-CN"/>
        </w:rPr>
        <w:t>508201720344350005066085324</w:t>
      </w:r>
    </w:p>
    <w:p w:rsidR="002D6FFD" w:rsidRPr="00DC63E6"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sidR="00DC63E6">
        <w:rPr>
          <w:rFonts w:ascii="Times New Roman" w:eastAsia="Times New Roman" w:hAnsi="Times New Roman" w:cs="Times New Roman"/>
          <w:sz w:val="24"/>
          <w:szCs w:val="24"/>
          <w:lang w:eastAsia="zh-CN"/>
        </w:rPr>
        <w:t>398201720344380002000085324</w:t>
      </w:r>
    </w:p>
    <w:p w:rsidR="002D6FFD" w:rsidRPr="00DC63E6"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sidR="00DC63E6">
        <w:rPr>
          <w:rFonts w:ascii="Times New Roman" w:eastAsia="Times New Roman" w:hAnsi="Times New Roman" w:cs="Times New Roman"/>
          <w:sz w:val="24"/>
          <w:szCs w:val="24"/>
          <w:lang w:eastAsia="zh-CN"/>
        </w:rPr>
        <w:t>818201720344390005000085324</w:t>
      </w:r>
    </w:p>
    <w:p w:rsidR="002D6FFD"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ДКСУ</w:t>
      </w:r>
      <w:proofErr w:type="spellEnd"/>
      <w:r>
        <w:rPr>
          <w:rFonts w:ascii="Times New Roman" w:eastAsia="Times New Roman" w:hAnsi="Times New Roman" w:cs="Times New Roman"/>
          <w:sz w:val="24"/>
          <w:szCs w:val="24"/>
          <w:lang w:eastAsia="zh-CN"/>
        </w:rPr>
        <w:t xml:space="preserve"> у м. Київ</w:t>
      </w:r>
    </w:p>
    <w:p w:rsidR="002D6FFD"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D6FFD" w:rsidRDefault="002D6FFD"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2D6FFD" w:rsidRPr="002D6FFD" w:rsidRDefault="002D6FFD" w:rsidP="002D6FFD">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ПОСТАЧАЛЬНИК:</w:t>
      </w: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8612C" w:rsidRDefault="00C8612C" w:rsidP="00E81FA3">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E81FA3"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E81FA3" w:rsidRDefault="00E81FA3"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p>
    <w:p w:rsidR="00E81FA3" w:rsidRDefault="008C634F" w:rsidP="00E81FA3">
      <w:pPr>
        <w:widowControl w:val="0"/>
        <w:suppressAutoHyphens/>
        <w:autoSpaceDE w:val="0"/>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E81FA3" w:rsidRDefault="008C634F" w:rsidP="008C634F">
      <w:pPr>
        <w:widowControl w:val="0"/>
        <w:suppressAutoHyphens/>
        <w:autoSpaceDE w:val="0"/>
        <w:spacing w:after="0" w:line="240" w:lineRule="auto"/>
        <w:jc w:val="both"/>
        <w:rPr>
          <w:b/>
          <w:lang w:eastAsia="ar-SA"/>
        </w:rPr>
      </w:pPr>
      <w:r>
        <w:rPr>
          <w:rFonts w:ascii="Times New Roman" w:eastAsia="Times New Roman" w:hAnsi="Times New Roman" w:cs="Times New Roman"/>
          <w:b/>
          <w:sz w:val="24"/>
          <w:szCs w:val="24"/>
          <w:lang w:eastAsia="zh-CN"/>
        </w:rPr>
        <w:t xml:space="preserve">   </w:t>
      </w:r>
      <w:r w:rsidR="00E81FA3">
        <w:rPr>
          <w:lang w:eastAsia="zh-CN"/>
        </w:rPr>
        <w:t xml:space="preserve">      </w:t>
      </w:r>
    </w:p>
    <w:p w:rsidR="00E81FA3" w:rsidRDefault="00E81FA3" w:rsidP="00E81FA3">
      <w:pPr>
        <w:pStyle w:val="a3"/>
        <w:spacing w:before="0" w:beforeAutospacing="0" w:after="0" w:afterAutospacing="0"/>
        <w:jc w:val="center"/>
        <w:rPr>
          <w:b/>
          <w:lang w:eastAsia="ar-SA"/>
        </w:rPr>
      </w:pPr>
    </w:p>
    <w:p w:rsidR="00E81FA3" w:rsidRPr="00E81FA3" w:rsidRDefault="00E81FA3" w:rsidP="00E81FA3">
      <w:pPr>
        <w:pStyle w:val="a3"/>
        <w:spacing w:before="0" w:beforeAutospacing="0" w:after="0" w:afterAutospacing="0"/>
        <w:jc w:val="center"/>
        <w:rPr>
          <w:color w:val="000000"/>
        </w:rPr>
      </w:pPr>
    </w:p>
    <w:p w:rsidR="00E81FA3" w:rsidRDefault="00E81FA3" w:rsidP="00E81FA3">
      <w:pPr>
        <w:widowControl w:val="0"/>
        <w:suppressAutoHyphens/>
        <w:autoSpaceDE w:val="0"/>
        <w:spacing w:line="240" w:lineRule="auto"/>
        <w:jc w:val="center"/>
        <w:rPr>
          <w:rFonts w:ascii="Times New Roman" w:eastAsia="Times New Roman" w:hAnsi="Times New Roman" w:cs="Times New Roman"/>
          <w:b/>
          <w:sz w:val="24"/>
          <w:szCs w:val="24"/>
          <w:lang w:eastAsia="ar-SA"/>
        </w:rPr>
      </w:pPr>
    </w:p>
    <w:p w:rsidR="00E81FA3" w:rsidRDefault="00E81FA3" w:rsidP="00E81FA3">
      <w:pPr>
        <w:widowControl w:val="0"/>
        <w:suppressAutoHyphens/>
        <w:autoSpaceDE w:val="0"/>
        <w:spacing w:line="240" w:lineRule="auto"/>
        <w:jc w:val="center"/>
        <w:rPr>
          <w:rFonts w:ascii="Times New Roman" w:eastAsia="Times New Roman" w:hAnsi="Times New Roman" w:cs="Times New Roman"/>
          <w:b/>
          <w:sz w:val="24"/>
          <w:szCs w:val="24"/>
          <w:lang w:eastAsia="ar-SA"/>
        </w:rPr>
      </w:pPr>
    </w:p>
    <w:p w:rsidR="00E81FA3" w:rsidRPr="000B6554" w:rsidRDefault="00E81FA3" w:rsidP="00E81FA3">
      <w:pPr>
        <w:rPr>
          <w:rFonts w:ascii="Times New Roman" w:eastAsia="Times New Roman" w:hAnsi="Times New Roman" w:cs="Times New Roman"/>
          <w:sz w:val="23"/>
          <w:szCs w:val="23"/>
          <w:lang w:eastAsia="zh-CN"/>
        </w:rPr>
      </w:pPr>
    </w:p>
    <w:p w:rsidR="00E81FA3" w:rsidRDefault="00E81FA3" w:rsidP="00E81FA3">
      <w:pPr>
        <w:widowControl w:val="0"/>
        <w:suppressAutoHyphens/>
        <w:autoSpaceDE w:val="0"/>
        <w:spacing w:line="240" w:lineRule="auto"/>
        <w:jc w:val="both"/>
        <w:rPr>
          <w:rFonts w:ascii="Times New Roman" w:eastAsia="Times New Roman" w:hAnsi="Times New Roman" w:cs="Times New Roman"/>
          <w:sz w:val="24"/>
          <w:szCs w:val="24"/>
          <w:lang w:eastAsia="zh-CN"/>
        </w:rPr>
        <w:sectPr w:rsidR="00E81FA3" w:rsidSect="00E81FA3">
          <w:type w:val="continuous"/>
          <w:pgSz w:w="11906" w:h="16838"/>
          <w:pgMar w:top="720" w:right="720" w:bottom="568" w:left="720" w:header="720" w:footer="720" w:gutter="0"/>
          <w:cols w:num="2" w:space="720"/>
          <w:docGrid w:linePitch="326"/>
        </w:sectPr>
      </w:pPr>
    </w:p>
    <w:p w:rsidR="00E81FA3" w:rsidRDefault="00E81FA3" w:rsidP="00E81FA3">
      <w:pPr>
        <w:widowControl w:val="0"/>
        <w:suppressAutoHyphens/>
        <w:autoSpaceDE w:val="0"/>
        <w:spacing w:line="240" w:lineRule="auto"/>
        <w:jc w:val="both"/>
        <w:rPr>
          <w:rFonts w:ascii="Times New Roman" w:eastAsia="Times New Roman" w:hAnsi="Times New Roman" w:cs="Times New Roman"/>
          <w:sz w:val="24"/>
          <w:szCs w:val="24"/>
          <w:lang w:eastAsia="zh-CN"/>
        </w:rPr>
      </w:pPr>
    </w:p>
    <w:p w:rsidR="002D6FFD" w:rsidRDefault="002D6FFD" w:rsidP="00E81FA3">
      <w:pPr>
        <w:widowControl w:val="0"/>
        <w:suppressAutoHyphens/>
        <w:autoSpaceDE w:val="0"/>
        <w:spacing w:line="240" w:lineRule="auto"/>
        <w:jc w:val="both"/>
        <w:rPr>
          <w:rFonts w:ascii="Times New Roman" w:eastAsia="Times New Roman" w:hAnsi="Times New Roman" w:cs="Times New Roman"/>
          <w:sz w:val="24"/>
          <w:szCs w:val="24"/>
          <w:lang w:eastAsia="zh-CN"/>
        </w:rPr>
      </w:pPr>
    </w:p>
    <w:p w:rsidR="00C8612C" w:rsidRPr="00C8612C" w:rsidRDefault="00C8612C" w:rsidP="00C8612C">
      <w:pPr>
        <w:widowControl w:val="0"/>
        <w:tabs>
          <w:tab w:val="left" w:pos="6582"/>
        </w:tabs>
        <w:suppressAutoHyphens/>
        <w:autoSpaceDE w:val="0"/>
        <w:spacing w:after="0" w:line="240" w:lineRule="auto"/>
        <w:jc w:val="both"/>
        <w:rPr>
          <w:rFonts w:ascii="Times New Roman" w:eastAsia="Times New Roman" w:hAnsi="Times New Roman" w:cs="Times New Roman"/>
          <w:sz w:val="24"/>
          <w:szCs w:val="24"/>
          <w:lang w:eastAsia="zh-CN"/>
        </w:rPr>
      </w:pPr>
      <w:r w:rsidRPr="0085152E">
        <w:rPr>
          <w:rFonts w:ascii="Times New Roman" w:eastAsia="Times New Roman" w:hAnsi="Times New Roman" w:cs="Times New Roman"/>
          <w:sz w:val="24"/>
          <w:szCs w:val="24"/>
          <w:lang w:eastAsia="zh-CN"/>
        </w:rPr>
        <w:t>Директор</w:t>
      </w:r>
      <w:r w:rsidR="008C634F">
        <w:rPr>
          <w:rFonts w:ascii="Times New Roman" w:eastAsia="Times New Roman" w:hAnsi="Times New Roman" w:cs="Times New Roman"/>
          <w:sz w:val="24"/>
          <w:szCs w:val="24"/>
          <w:lang w:eastAsia="zh-CN"/>
        </w:rPr>
        <w:t xml:space="preserve">______________ </w:t>
      </w:r>
      <w:r w:rsidR="005E647B">
        <w:rPr>
          <w:rFonts w:ascii="Times New Roman" w:eastAsia="Times New Roman" w:hAnsi="Times New Roman" w:cs="Times New Roman"/>
          <w:sz w:val="24"/>
          <w:szCs w:val="24"/>
          <w:lang w:eastAsia="zh-CN"/>
        </w:rPr>
        <w:t xml:space="preserve">Коцюба </w:t>
      </w:r>
      <w:proofErr w:type="spellStart"/>
      <w:r w:rsidR="005E647B">
        <w:rPr>
          <w:rFonts w:ascii="Times New Roman" w:eastAsia="Times New Roman" w:hAnsi="Times New Roman" w:cs="Times New Roman"/>
          <w:sz w:val="24"/>
          <w:szCs w:val="24"/>
          <w:lang w:eastAsia="zh-CN"/>
        </w:rPr>
        <w:t>Л.Г</w:t>
      </w:r>
      <w:proofErr w:type="spellEnd"/>
      <w:r w:rsidR="005E647B">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ab/>
        <w:t>_______________________</w:t>
      </w:r>
    </w:p>
    <w:p w:rsidR="00E81FA3" w:rsidRDefault="00C8612C" w:rsidP="00C8612C">
      <w:pPr>
        <w:widowControl w:val="0"/>
        <w:tabs>
          <w:tab w:val="left" w:pos="6582"/>
        </w:tabs>
        <w:suppressAutoHyphens/>
        <w:autoSpaceDE w:val="0"/>
        <w:spacing w:line="240" w:lineRule="auto"/>
        <w:jc w:val="both"/>
        <w:rPr>
          <w:rFonts w:ascii="Times New Roman" w:eastAsia="Times New Roman" w:hAnsi="Times New Roman" w:cs="Times New Roman"/>
          <w:sz w:val="24"/>
          <w:szCs w:val="24"/>
          <w:lang w:eastAsia="zh-CN"/>
        </w:rPr>
        <w:sectPr w:rsidR="00E81FA3" w:rsidSect="00E81FA3">
          <w:type w:val="continuous"/>
          <w:pgSz w:w="11906" w:h="16838"/>
          <w:pgMar w:top="720" w:right="720" w:bottom="568" w:left="720" w:header="720" w:footer="720" w:gutter="0"/>
          <w:cols w:space="720"/>
          <w:docGrid w:linePitch="326"/>
        </w:sectPr>
      </w:pPr>
      <w:r>
        <w:rPr>
          <w:rFonts w:ascii="Times New Roman" w:eastAsia="Times New Roman" w:hAnsi="Times New Roman" w:cs="Times New Roman"/>
          <w:sz w:val="24"/>
          <w:szCs w:val="24"/>
          <w:lang w:eastAsia="zh-CN"/>
        </w:rPr>
        <w:tab/>
      </w:r>
    </w:p>
    <w:p w:rsidR="00C8612C" w:rsidRPr="005E647B" w:rsidRDefault="00C8612C" w:rsidP="00C8612C">
      <w:pPr>
        <w:widowControl w:val="0"/>
        <w:suppressAutoHyphens/>
        <w:autoSpaceDE w:val="0"/>
        <w:spacing w:after="0" w:line="240" w:lineRule="auto"/>
        <w:jc w:val="right"/>
        <w:rPr>
          <w:rFonts w:ascii="Times New Roman" w:hAnsi="Times New Roman" w:cs="Times New Roman"/>
          <w:sz w:val="24"/>
          <w:szCs w:val="24"/>
        </w:rPr>
      </w:pPr>
      <w:r w:rsidRPr="005E647B">
        <w:rPr>
          <w:rFonts w:ascii="Times New Roman" w:hAnsi="Times New Roman" w:cs="Times New Roman"/>
          <w:sz w:val="24"/>
          <w:szCs w:val="24"/>
        </w:rPr>
        <w:lastRenderedPageBreak/>
        <w:t xml:space="preserve">                      Додаток №1</w:t>
      </w:r>
    </w:p>
    <w:p w:rsidR="00C8612C" w:rsidRPr="005E647B" w:rsidRDefault="00C8612C" w:rsidP="00C8612C">
      <w:pPr>
        <w:widowControl w:val="0"/>
        <w:suppressAutoHyphens/>
        <w:autoSpaceDE w:val="0"/>
        <w:spacing w:after="0" w:line="240" w:lineRule="auto"/>
        <w:jc w:val="right"/>
        <w:rPr>
          <w:rFonts w:ascii="Times New Roman" w:hAnsi="Times New Roman" w:cs="Times New Roman"/>
          <w:sz w:val="24"/>
          <w:szCs w:val="24"/>
        </w:rPr>
      </w:pPr>
      <w:r w:rsidRPr="005E647B">
        <w:rPr>
          <w:rFonts w:ascii="Times New Roman" w:hAnsi="Times New Roman" w:cs="Times New Roman"/>
          <w:sz w:val="24"/>
          <w:szCs w:val="24"/>
        </w:rPr>
        <w:t>до договору № ________________</w:t>
      </w:r>
    </w:p>
    <w:p w:rsidR="00E81FA3" w:rsidRPr="005E647B" w:rsidRDefault="00854AD1" w:rsidP="00C8612C">
      <w:pPr>
        <w:widowControl w:val="0"/>
        <w:suppressAutoHyphens/>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від «___» ____________2024</w:t>
      </w:r>
      <w:r w:rsidR="00C8612C" w:rsidRPr="005E647B">
        <w:rPr>
          <w:rFonts w:ascii="Times New Roman" w:hAnsi="Times New Roman" w:cs="Times New Roman"/>
          <w:sz w:val="24"/>
          <w:szCs w:val="24"/>
        </w:rPr>
        <w:t xml:space="preserve"> року</w:t>
      </w:r>
    </w:p>
    <w:p w:rsidR="00C8612C" w:rsidRDefault="00C8612C" w:rsidP="00C8612C">
      <w:pPr>
        <w:widowControl w:val="0"/>
        <w:suppressAutoHyphens/>
        <w:autoSpaceDE w:val="0"/>
        <w:spacing w:after="0" w:line="240" w:lineRule="auto"/>
        <w:jc w:val="center"/>
        <w:rPr>
          <w:rFonts w:ascii="Times New Roman" w:hAnsi="Times New Roman" w:cs="Times New Roman"/>
          <w:b/>
          <w:sz w:val="24"/>
          <w:szCs w:val="24"/>
        </w:rPr>
      </w:pPr>
    </w:p>
    <w:p w:rsidR="00C8612C" w:rsidRPr="00C8612C" w:rsidRDefault="00C8612C" w:rsidP="00C8612C">
      <w:pPr>
        <w:shd w:val="clear" w:color="auto" w:fill="FFFFFF"/>
        <w:spacing w:before="100" w:beforeAutospacing="1" w:after="100" w:afterAutospacing="1" w:line="240" w:lineRule="auto"/>
        <w:ind w:firstLine="720"/>
        <w:jc w:val="center"/>
        <w:outlineLvl w:val="0"/>
        <w:rPr>
          <w:rFonts w:ascii="Times New Roman" w:eastAsia="Arial" w:hAnsi="Times New Roman" w:cs="Times New Roman"/>
          <w:b/>
          <w:color w:val="000000"/>
          <w:sz w:val="24"/>
          <w:szCs w:val="24"/>
          <w:lang w:eastAsia="ru-RU"/>
        </w:rPr>
      </w:pPr>
      <w:r w:rsidRPr="00C8612C">
        <w:rPr>
          <w:rFonts w:ascii="Times New Roman" w:eastAsia="Arial" w:hAnsi="Times New Roman" w:cs="Times New Roman"/>
          <w:b/>
          <w:color w:val="000000"/>
          <w:sz w:val="24"/>
          <w:szCs w:val="24"/>
          <w:lang w:eastAsia="ru-RU"/>
        </w:rPr>
        <w:t>СПЕЦИФІКАЦІЯ</w:t>
      </w:r>
    </w:p>
    <w:p w:rsidR="00C8612C" w:rsidRDefault="00C8612C" w:rsidP="00C207D3">
      <w:pPr>
        <w:spacing w:after="0" w:line="240" w:lineRule="auto"/>
        <w:ind w:firstLine="720"/>
        <w:jc w:val="center"/>
        <w:rPr>
          <w:rFonts w:ascii="Times New Roman" w:eastAsia="Times New Roman" w:hAnsi="Times New Roman" w:cs="Times New Roman"/>
          <w:b/>
          <w:bCs/>
          <w:sz w:val="24"/>
          <w:szCs w:val="24"/>
          <w:lang w:eastAsia="uk-UA"/>
        </w:rPr>
      </w:pPr>
      <w:r w:rsidRPr="00C8612C">
        <w:rPr>
          <w:rFonts w:ascii="Times New Roman" w:eastAsia="Arial" w:hAnsi="Times New Roman" w:cs="Times New Roman"/>
          <w:b/>
          <w:sz w:val="24"/>
          <w:szCs w:val="24"/>
          <w:lang w:eastAsia="uk-UA"/>
        </w:rPr>
        <w:t xml:space="preserve">на закупівлю </w:t>
      </w:r>
      <w:r>
        <w:rPr>
          <w:rFonts w:ascii="Times New Roman" w:eastAsia="Arial" w:hAnsi="Times New Roman" w:cs="Times New Roman"/>
          <w:b/>
          <w:sz w:val="24"/>
          <w:szCs w:val="24"/>
          <w:lang w:eastAsia="uk-UA"/>
        </w:rPr>
        <w:t xml:space="preserve">товару </w:t>
      </w:r>
      <w:r w:rsidR="00C6332D">
        <w:rPr>
          <w:rFonts w:ascii="Times New Roman" w:eastAsia="Arial" w:hAnsi="Times New Roman" w:cs="Times New Roman"/>
          <w:b/>
          <w:sz w:val="24"/>
          <w:szCs w:val="24"/>
          <w:lang w:eastAsia="uk-UA"/>
        </w:rPr>
        <w:t xml:space="preserve">код </w:t>
      </w:r>
      <w:r w:rsidR="00C6332D" w:rsidRPr="00C6332D">
        <w:rPr>
          <w:rFonts w:ascii="Times New Roman" w:eastAsia="Times New Roman" w:hAnsi="Times New Roman" w:cs="Times New Roman"/>
          <w:b/>
          <w:bCs/>
          <w:sz w:val="24"/>
          <w:szCs w:val="24"/>
          <w:lang w:eastAsia="uk-UA"/>
        </w:rPr>
        <w:t xml:space="preserve">ДК 021:2015-33750000-2 - Засоби </w:t>
      </w:r>
      <w:r w:rsidR="001E5C56">
        <w:rPr>
          <w:rFonts w:ascii="Times New Roman" w:eastAsia="Times New Roman" w:hAnsi="Times New Roman" w:cs="Times New Roman"/>
          <w:b/>
          <w:bCs/>
          <w:sz w:val="24"/>
          <w:szCs w:val="24"/>
          <w:lang w:eastAsia="uk-UA"/>
        </w:rPr>
        <w:t>для догляду за малюками (</w:t>
      </w:r>
      <w:r w:rsidR="00ED253D" w:rsidRPr="00ED253D">
        <w:rPr>
          <w:rFonts w:ascii="Times New Roman" w:eastAsia="Times New Roman" w:hAnsi="Times New Roman" w:cs="Times New Roman"/>
          <w:b/>
          <w:bCs/>
          <w:sz w:val="24"/>
          <w:szCs w:val="24"/>
          <w:lang w:eastAsia="uk-UA"/>
        </w:rPr>
        <w:t xml:space="preserve">11239 – </w:t>
      </w:r>
      <w:proofErr w:type="spellStart"/>
      <w:r w:rsidR="00ED253D" w:rsidRPr="00ED253D">
        <w:rPr>
          <w:rFonts w:ascii="Times New Roman" w:eastAsia="Times New Roman" w:hAnsi="Times New Roman" w:cs="Times New Roman"/>
          <w:b/>
          <w:bCs/>
          <w:sz w:val="24"/>
          <w:szCs w:val="24"/>
          <w:lang w:eastAsia="uk-UA"/>
        </w:rPr>
        <w:t>Підгузник</w:t>
      </w:r>
      <w:proofErr w:type="spellEnd"/>
      <w:r w:rsidR="00ED253D" w:rsidRPr="00ED253D">
        <w:rPr>
          <w:rFonts w:ascii="Times New Roman" w:eastAsia="Times New Roman" w:hAnsi="Times New Roman" w:cs="Times New Roman"/>
          <w:b/>
          <w:bCs/>
          <w:sz w:val="24"/>
          <w:szCs w:val="24"/>
          <w:lang w:eastAsia="uk-UA"/>
        </w:rPr>
        <w:t xml:space="preserve"> для дорослих; 35008 – Дитячий </w:t>
      </w:r>
      <w:proofErr w:type="spellStart"/>
      <w:r w:rsidR="00ED253D" w:rsidRPr="00ED253D">
        <w:rPr>
          <w:rFonts w:ascii="Times New Roman" w:eastAsia="Times New Roman" w:hAnsi="Times New Roman" w:cs="Times New Roman"/>
          <w:b/>
          <w:bCs/>
          <w:sz w:val="24"/>
          <w:szCs w:val="24"/>
          <w:lang w:eastAsia="uk-UA"/>
        </w:rPr>
        <w:t>підгузник</w:t>
      </w:r>
      <w:proofErr w:type="spellEnd"/>
      <w:r w:rsidR="00ED253D" w:rsidRPr="00ED253D">
        <w:rPr>
          <w:rFonts w:ascii="Times New Roman" w:eastAsia="Times New Roman" w:hAnsi="Times New Roman" w:cs="Times New Roman"/>
          <w:b/>
          <w:bCs/>
          <w:sz w:val="24"/>
          <w:szCs w:val="24"/>
          <w:lang w:eastAsia="uk-UA"/>
        </w:rPr>
        <w:t>;</w:t>
      </w:r>
      <w:r w:rsidR="00ED253D">
        <w:rPr>
          <w:rFonts w:ascii="Times New Roman" w:eastAsia="Times New Roman" w:hAnsi="Times New Roman" w:cs="Times New Roman"/>
          <w:b/>
          <w:bCs/>
          <w:sz w:val="24"/>
          <w:szCs w:val="24"/>
          <w:lang w:eastAsia="uk-UA"/>
        </w:rPr>
        <w:t xml:space="preserve"> </w:t>
      </w:r>
      <w:r w:rsidR="007C3F8A" w:rsidRPr="007C3F8A">
        <w:rPr>
          <w:rFonts w:ascii="Times New Roman" w:eastAsia="Times New Roman" w:hAnsi="Times New Roman" w:cs="Times New Roman"/>
          <w:b/>
          <w:bCs/>
          <w:sz w:val="24"/>
          <w:szCs w:val="24"/>
          <w:lang w:eastAsia="uk-UA"/>
        </w:rPr>
        <w:t>60709 – Пелюшка вбирає</w:t>
      </w:r>
      <w:r w:rsidR="00C6332D" w:rsidRPr="00C6332D">
        <w:rPr>
          <w:rFonts w:ascii="Times New Roman" w:eastAsia="Times New Roman" w:hAnsi="Times New Roman" w:cs="Times New Roman"/>
          <w:b/>
          <w:bCs/>
          <w:sz w:val="24"/>
          <w:szCs w:val="24"/>
          <w:lang w:eastAsia="uk-UA"/>
        </w:rPr>
        <w:t xml:space="preserve"> )</w:t>
      </w:r>
    </w:p>
    <w:p w:rsidR="001C55B5" w:rsidRDefault="001C55B5" w:rsidP="00ED253D">
      <w:pPr>
        <w:spacing w:after="0" w:line="240" w:lineRule="auto"/>
        <w:ind w:firstLine="720"/>
        <w:jc w:val="center"/>
        <w:rPr>
          <w:rFonts w:ascii="Times New Roman" w:eastAsia="Arial" w:hAnsi="Times New Roman" w:cs="Times New Roman"/>
          <w:b/>
          <w:bCs/>
          <w:sz w:val="24"/>
          <w:szCs w:val="24"/>
          <w:lang w:eastAsia="uk-UA"/>
        </w:rPr>
      </w:pPr>
    </w:p>
    <w:tbl>
      <w:tblPr>
        <w:tblpPr w:leftFromText="180" w:rightFromText="180" w:vertAnchor="text" w:horzAnchor="margin" w:tblpX="-10" w:tblpY="136"/>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72"/>
        <w:gridCol w:w="1276"/>
        <w:gridCol w:w="993"/>
        <w:gridCol w:w="1248"/>
        <w:gridCol w:w="1276"/>
        <w:gridCol w:w="1361"/>
      </w:tblGrid>
      <w:tr w:rsidR="00180F07" w:rsidRPr="00817B0A" w:rsidTr="00180F07">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sz w:val="24"/>
                <w:szCs w:val="24"/>
              </w:rPr>
              <w:t>№</w:t>
            </w:r>
          </w:p>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sz w:val="24"/>
                <w:szCs w:val="24"/>
              </w:rPr>
              <w:t>з/п</w:t>
            </w:r>
          </w:p>
        </w:tc>
        <w:tc>
          <w:tcPr>
            <w:tcW w:w="3572"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C0F60">
            <w:pPr>
              <w:tabs>
                <w:tab w:val="left" w:pos="540"/>
              </w:tabs>
              <w:spacing w:line="264" w:lineRule="auto"/>
              <w:rPr>
                <w:rFonts w:ascii="Times New Roman" w:eastAsia="Calibri" w:hAnsi="Times New Roman" w:cs="Times New Roman"/>
                <w:sz w:val="24"/>
                <w:szCs w:val="24"/>
              </w:rPr>
            </w:pPr>
            <w:r w:rsidRPr="00817B0A">
              <w:rPr>
                <w:rFonts w:ascii="Times New Roman" w:eastAsia="Calibri" w:hAnsi="Times New Roman" w:cs="Times New Roman"/>
                <w:sz w:val="24"/>
                <w:szCs w:val="24"/>
              </w:rPr>
              <w:t>Найменування предмета закупівлі</w:t>
            </w:r>
          </w:p>
        </w:tc>
        <w:tc>
          <w:tcPr>
            <w:tcW w:w="1276"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sz w:val="24"/>
                <w:szCs w:val="24"/>
              </w:rPr>
              <w:t>Од. виміру</w:t>
            </w:r>
          </w:p>
        </w:tc>
        <w:tc>
          <w:tcPr>
            <w:tcW w:w="993"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sz w:val="24"/>
                <w:szCs w:val="24"/>
              </w:rPr>
              <w:t>К-ть</w:t>
            </w:r>
          </w:p>
        </w:tc>
        <w:tc>
          <w:tcPr>
            <w:tcW w:w="1248"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Ціна за одиницю, грн. </w:t>
            </w:r>
            <w:r w:rsidRPr="00817B0A">
              <w:rPr>
                <w:rFonts w:ascii="Times New Roman" w:eastAsia="Calibri" w:hAnsi="Times New Roman" w:cs="Times New Roman"/>
                <w:sz w:val="24"/>
                <w:szCs w:val="24"/>
              </w:rPr>
              <w:t xml:space="preserve">без </w:t>
            </w:r>
            <w:proofErr w:type="spellStart"/>
            <w:r w:rsidRPr="00817B0A">
              <w:rPr>
                <w:rFonts w:ascii="Times New Roman" w:eastAsia="Calibri" w:hAnsi="Times New Roman" w:cs="Times New Roman"/>
                <w:sz w:val="24"/>
                <w:szCs w:val="24"/>
              </w:rPr>
              <w:t>ПДВ</w:t>
            </w:r>
            <w:proofErr w:type="spellEnd"/>
          </w:p>
        </w:tc>
        <w:tc>
          <w:tcPr>
            <w:tcW w:w="1276" w:type="dxa"/>
            <w:tcBorders>
              <w:top w:val="single" w:sz="4" w:space="0" w:color="auto"/>
              <w:left w:val="single" w:sz="4" w:space="0" w:color="auto"/>
              <w:bottom w:val="single" w:sz="4" w:space="0" w:color="auto"/>
              <w:right w:val="single" w:sz="4" w:space="0" w:color="auto"/>
            </w:tcBorders>
          </w:tcPr>
          <w:p w:rsidR="00180F07" w:rsidRPr="00817B0A" w:rsidRDefault="00180F07" w:rsidP="00040D32">
            <w:pPr>
              <w:tabs>
                <w:tab w:val="left" w:pos="540"/>
              </w:tabs>
              <w:spacing w:line="264" w:lineRule="auto"/>
              <w:rPr>
                <w:rFonts w:ascii="Times New Roman" w:eastAsia="Calibri" w:hAnsi="Times New Roman" w:cs="Times New Roman"/>
                <w:sz w:val="24"/>
                <w:szCs w:val="24"/>
              </w:rPr>
            </w:pPr>
            <w:r>
              <w:rPr>
                <w:rFonts w:ascii="Times New Roman" w:eastAsia="Calibri" w:hAnsi="Times New Roman" w:cs="Times New Roman"/>
                <w:sz w:val="24"/>
                <w:szCs w:val="24"/>
              </w:rPr>
              <w:t>Ціна за одиницю</w:t>
            </w:r>
            <w:r w:rsidRPr="00817B0A">
              <w:rPr>
                <w:rFonts w:ascii="Times New Roman" w:eastAsia="Calibri" w:hAnsi="Times New Roman" w:cs="Times New Roman"/>
                <w:sz w:val="24"/>
                <w:szCs w:val="24"/>
              </w:rPr>
              <w:t xml:space="preserve">, грн. з </w:t>
            </w:r>
            <w:proofErr w:type="spellStart"/>
            <w:r w:rsidRPr="00817B0A">
              <w:rPr>
                <w:rFonts w:ascii="Times New Roman" w:eastAsia="Calibri" w:hAnsi="Times New Roman" w:cs="Times New Roman"/>
                <w:sz w:val="24"/>
                <w:szCs w:val="24"/>
              </w:rPr>
              <w:t>ПДВ</w:t>
            </w:r>
            <w:proofErr w:type="spellEnd"/>
          </w:p>
        </w:tc>
        <w:tc>
          <w:tcPr>
            <w:tcW w:w="1361" w:type="dxa"/>
            <w:tcBorders>
              <w:top w:val="single" w:sz="4" w:space="0" w:color="auto"/>
              <w:left w:val="single" w:sz="4" w:space="0" w:color="auto"/>
              <w:bottom w:val="single" w:sz="4" w:space="0" w:color="auto"/>
              <w:right w:val="single" w:sz="4" w:space="0" w:color="auto"/>
            </w:tcBorders>
          </w:tcPr>
          <w:p w:rsidR="00180F07" w:rsidRPr="00817B0A" w:rsidRDefault="00180F07" w:rsidP="0077592A">
            <w:pPr>
              <w:tabs>
                <w:tab w:val="left" w:pos="540"/>
              </w:tabs>
              <w:spacing w:line="264" w:lineRule="auto"/>
              <w:jc w:val="center"/>
              <w:rPr>
                <w:rFonts w:ascii="Times New Roman" w:eastAsia="Calibri" w:hAnsi="Times New Roman" w:cs="Times New Roman"/>
                <w:sz w:val="24"/>
                <w:szCs w:val="24"/>
              </w:rPr>
            </w:pPr>
            <w:r w:rsidRPr="00817B0A">
              <w:rPr>
                <w:rFonts w:ascii="Times New Roman" w:eastAsia="Calibri" w:hAnsi="Times New Roman" w:cs="Times New Roman"/>
                <w:sz w:val="24"/>
                <w:szCs w:val="24"/>
              </w:rPr>
              <w:t xml:space="preserve">Всього, грн. з </w:t>
            </w:r>
            <w:proofErr w:type="spellStart"/>
            <w:r w:rsidRPr="00817B0A">
              <w:rPr>
                <w:rFonts w:ascii="Times New Roman" w:eastAsia="Calibri" w:hAnsi="Times New Roman" w:cs="Times New Roman"/>
                <w:sz w:val="24"/>
                <w:szCs w:val="24"/>
              </w:rPr>
              <w:t>ПДВ</w:t>
            </w:r>
            <w:proofErr w:type="spellEnd"/>
          </w:p>
        </w:tc>
      </w:tr>
      <w:tr w:rsidR="00180F07" w:rsidRPr="00817B0A" w:rsidTr="00180F07">
        <w:trPr>
          <w:trHeight w:hRule="exact" w:val="1613"/>
        </w:trPr>
        <w:tc>
          <w:tcPr>
            <w:tcW w:w="534"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bCs/>
                <w:sz w:val="24"/>
                <w:szCs w:val="24"/>
              </w:rPr>
              <w:t xml:space="preserve">Підгузки для дорослих, розмір </w:t>
            </w:r>
            <w:r w:rsidRPr="00817B0A">
              <w:rPr>
                <w:rFonts w:ascii="Times New Roman" w:eastAsia="Calibri" w:hAnsi="Times New Roman" w:cs="Times New Roman"/>
                <w:bCs/>
                <w:sz w:val="24"/>
                <w:szCs w:val="24"/>
                <w:lang w:val="en-US"/>
              </w:rPr>
              <w:t>L</w:t>
            </w:r>
          </w:p>
        </w:tc>
        <w:tc>
          <w:tcPr>
            <w:tcW w:w="1276"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proofErr w:type="spellStart"/>
            <w:r w:rsidRPr="00817B0A">
              <w:rPr>
                <w:rFonts w:ascii="Times New Roman" w:eastAsia="Calibri" w:hAnsi="Times New Roman" w:cs="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c>
          <w:tcPr>
            <w:tcW w:w="1248"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040D32">
            <w:pPr>
              <w:tabs>
                <w:tab w:val="left" w:pos="540"/>
              </w:tabs>
              <w:spacing w:line="264" w:lineRule="auto"/>
              <w:jc w:val="both"/>
              <w:rPr>
                <w:rFonts w:ascii="Times New Roman" w:eastAsia="Calibri" w:hAnsi="Times New Roman" w:cs="Times New Roman"/>
                <w:sz w:val="24"/>
                <w:szCs w:val="24"/>
              </w:rPr>
            </w:pPr>
          </w:p>
        </w:tc>
      </w:tr>
      <w:tr w:rsidR="00180F07" w:rsidRPr="00817B0A" w:rsidTr="00180F07">
        <w:trPr>
          <w:trHeight w:hRule="exact" w:val="1552"/>
        </w:trPr>
        <w:tc>
          <w:tcPr>
            <w:tcW w:w="534"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572"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bCs/>
                <w:sz w:val="24"/>
                <w:szCs w:val="24"/>
              </w:rPr>
              <w:t xml:space="preserve">Підгузки для дорослих, розмір </w:t>
            </w:r>
            <w:r w:rsidRPr="00817B0A">
              <w:rPr>
                <w:rFonts w:ascii="Times New Roman" w:eastAsia="Calibri" w:hAnsi="Times New Roman" w:cs="Times New Roman"/>
                <w:bCs/>
                <w:sz w:val="24"/>
                <w:szCs w:val="24"/>
                <w:lang w:val="en-US"/>
              </w:rPr>
              <w:t>XL</w:t>
            </w:r>
          </w:p>
        </w:tc>
        <w:tc>
          <w:tcPr>
            <w:tcW w:w="1276"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proofErr w:type="spellStart"/>
            <w:r w:rsidRPr="00817B0A">
              <w:rPr>
                <w:rFonts w:ascii="Times New Roman" w:eastAsia="Calibri" w:hAnsi="Times New Roman" w:cs="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450</w:t>
            </w:r>
          </w:p>
        </w:tc>
        <w:tc>
          <w:tcPr>
            <w:tcW w:w="1248"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r>
      <w:tr w:rsidR="00180F07" w:rsidRPr="00817B0A" w:rsidTr="00180F07">
        <w:trPr>
          <w:trHeight w:hRule="exact" w:val="1559"/>
        </w:trPr>
        <w:tc>
          <w:tcPr>
            <w:tcW w:w="534"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572"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r w:rsidRPr="00817B0A">
              <w:rPr>
                <w:rFonts w:ascii="Times New Roman" w:eastAsia="Calibri" w:hAnsi="Times New Roman" w:cs="Times New Roman"/>
                <w:bCs/>
                <w:sz w:val="24"/>
                <w:szCs w:val="24"/>
              </w:rPr>
              <w:t>Підгузки дитячі, розмір 6</w:t>
            </w:r>
          </w:p>
        </w:tc>
        <w:tc>
          <w:tcPr>
            <w:tcW w:w="1276"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proofErr w:type="spellStart"/>
            <w:r w:rsidRPr="00817B0A">
              <w:rPr>
                <w:rFonts w:ascii="Times New Roman" w:eastAsia="Calibri" w:hAnsi="Times New Roman" w:cs="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288</w:t>
            </w:r>
          </w:p>
        </w:tc>
        <w:tc>
          <w:tcPr>
            <w:tcW w:w="1248"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r>
      <w:tr w:rsidR="00180F07" w:rsidRPr="00817B0A" w:rsidTr="00180F07">
        <w:trPr>
          <w:trHeight w:hRule="exact" w:val="765"/>
        </w:trPr>
        <w:tc>
          <w:tcPr>
            <w:tcW w:w="534"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572" w:type="dxa"/>
            <w:tcBorders>
              <w:top w:val="single" w:sz="4" w:space="0" w:color="auto"/>
              <w:left w:val="single" w:sz="4" w:space="0" w:color="auto"/>
              <w:bottom w:val="single" w:sz="4" w:space="0" w:color="auto"/>
              <w:right w:val="single" w:sz="4" w:space="0" w:color="auto"/>
            </w:tcBorders>
            <w:vAlign w:val="center"/>
          </w:tcPr>
          <w:p w:rsidR="00180F07" w:rsidRDefault="00E024BC" w:rsidP="00B75053">
            <w:pPr>
              <w:tabs>
                <w:tab w:val="left" w:pos="540"/>
              </w:tabs>
              <w:spacing w:line="264"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Пелюшки</w:t>
            </w:r>
            <w:r w:rsidR="00180F07">
              <w:rPr>
                <w:rFonts w:ascii="Times New Roman" w:eastAsia="Calibri" w:hAnsi="Times New Roman" w:cs="Times New Roman"/>
                <w:bCs/>
                <w:sz w:val="24"/>
                <w:szCs w:val="24"/>
              </w:rPr>
              <w:t xml:space="preserve"> гігієнічні одноразо</w:t>
            </w:r>
            <w:bookmarkStart w:id="0" w:name="_GoBack"/>
            <w:bookmarkEnd w:id="0"/>
            <w:r w:rsidR="00180F07">
              <w:rPr>
                <w:rFonts w:ascii="Times New Roman" w:eastAsia="Calibri" w:hAnsi="Times New Roman" w:cs="Times New Roman"/>
                <w:bCs/>
                <w:sz w:val="24"/>
                <w:szCs w:val="24"/>
              </w:rPr>
              <w:t>ві</w:t>
            </w:r>
          </w:p>
        </w:tc>
        <w:tc>
          <w:tcPr>
            <w:tcW w:w="1276"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шт</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180F07">
            <w:pPr>
              <w:tabs>
                <w:tab w:val="left" w:pos="540"/>
              </w:tabs>
              <w:spacing w:line="264"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1248"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180F07" w:rsidRPr="00817B0A" w:rsidRDefault="00180F07" w:rsidP="00B75053">
            <w:pPr>
              <w:tabs>
                <w:tab w:val="left" w:pos="540"/>
              </w:tabs>
              <w:spacing w:line="264" w:lineRule="auto"/>
              <w:jc w:val="both"/>
              <w:rPr>
                <w:rFonts w:ascii="Times New Roman" w:eastAsia="Calibri" w:hAnsi="Times New Roman" w:cs="Times New Roman"/>
                <w:sz w:val="24"/>
                <w:szCs w:val="24"/>
              </w:rPr>
            </w:pPr>
          </w:p>
        </w:tc>
      </w:tr>
      <w:tr w:rsidR="00B75053" w:rsidRPr="00817B0A" w:rsidTr="00180F07">
        <w:trPr>
          <w:trHeight w:val="1111"/>
        </w:trPr>
        <w:tc>
          <w:tcPr>
            <w:tcW w:w="5382" w:type="dxa"/>
            <w:gridSpan w:val="3"/>
            <w:tcBorders>
              <w:top w:val="single" w:sz="4" w:space="0" w:color="auto"/>
              <w:left w:val="single" w:sz="4" w:space="0" w:color="auto"/>
              <w:bottom w:val="single" w:sz="4" w:space="0" w:color="auto"/>
              <w:right w:val="single" w:sz="4" w:space="0" w:color="auto"/>
            </w:tcBorders>
          </w:tcPr>
          <w:p w:rsidR="00B75053" w:rsidRPr="00817B0A" w:rsidRDefault="00B75053" w:rsidP="00B75053">
            <w:pPr>
              <w:tabs>
                <w:tab w:val="left" w:pos="540"/>
              </w:tabs>
              <w:spacing w:line="264" w:lineRule="auto"/>
              <w:rPr>
                <w:rFonts w:ascii="Times New Roman" w:eastAsia="Calibri" w:hAnsi="Times New Roman" w:cs="Times New Roman"/>
                <w:i/>
                <w:sz w:val="24"/>
                <w:szCs w:val="24"/>
              </w:rPr>
            </w:pPr>
            <w:r>
              <w:rPr>
                <w:rFonts w:ascii="Times New Roman" w:eastAsia="Calibri" w:hAnsi="Times New Roman" w:cs="Times New Roman"/>
                <w:sz w:val="24"/>
                <w:szCs w:val="24"/>
              </w:rPr>
              <w:t xml:space="preserve">Загальна вартість тендерної </w:t>
            </w:r>
            <w:r w:rsidRPr="00817B0A">
              <w:rPr>
                <w:rFonts w:ascii="Times New Roman" w:eastAsia="Calibri" w:hAnsi="Times New Roman" w:cs="Times New Roman"/>
                <w:sz w:val="24"/>
                <w:szCs w:val="24"/>
              </w:rPr>
              <w:t xml:space="preserve">пропозиції, грн. з/без </w:t>
            </w:r>
            <w:proofErr w:type="spellStart"/>
            <w:r w:rsidRPr="00817B0A">
              <w:rPr>
                <w:rFonts w:ascii="Times New Roman" w:eastAsia="Calibri" w:hAnsi="Times New Roman" w:cs="Times New Roman"/>
                <w:sz w:val="24"/>
                <w:szCs w:val="24"/>
              </w:rPr>
              <w:t>ПДВ</w:t>
            </w:r>
            <w:proofErr w:type="spellEnd"/>
            <w:r w:rsidRPr="00817B0A">
              <w:rPr>
                <w:rFonts w:ascii="Times New Roman" w:eastAsia="Calibri" w:hAnsi="Times New Roman" w:cs="Times New Roman"/>
                <w:sz w:val="24"/>
                <w:szCs w:val="24"/>
              </w:rPr>
              <w:t xml:space="preserve"> </w:t>
            </w:r>
            <w:r w:rsidRPr="00817B0A">
              <w:rPr>
                <w:rFonts w:ascii="Times New Roman" w:eastAsia="Calibri" w:hAnsi="Times New Roman" w:cs="Times New Roman"/>
                <w:i/>
                <w:sz w:val="24"/>
                <w:szCs w:val="24"/>
              </w:rPr>
              <w:t>(</w:t>
            </w:r>
            <w:r w:rsidRPr="00817B0A">
              <w:rPr>
                <w:rFonts w:ascii="Times New Roman" w:eastAsia="Calibri" w:hAnsi="Times New Roman" w:cs="Times New Roman"/>
                <w:i/>
                <w:sz w:val="24"/>
                <w:szCs w:val="24"/>
                <w:u w:val="single"/>
              </w:rPr>
              <w:t xml:space="preserve">якщо  учасник не є платником </w:t>
            </w:r>
            <w:proofErr w:type="spellStart"/>
            <w:r w:rsidRPr="00817B0A">
              <w:rPr>
                <w:rFonts w:ascii="Times New Roman" w:eastAsia="Calibri" w:hAnsi="Times New Roman" w:cs="Times New Roman"/>
                <w:i/>
                <w:sz w:val="24"/>
                <w:szCs w:val="24"/>
                <w:u w:val="single"/>
              </w:rPr>
              <w:t>ПДВ</w:t>
            </w:r>
            <w:proofErr w:type="spellEnd"/>
            <w:r w:rsidRPr="00817B0A">
              <w:rPr>
                <w:rFonts w:ascii="Times New Roman" w:eastAsia="Calibri" w:hAnsi="Times New Roman" w:cs="Times New Roman"/>
                <w:i/>
                <w:sz w:val="24"/>
                <w:szCs w:val="24"/>
                <w:u w:val="single"/>
              </w:rPr>
              <w:t xml:space="preserve"> поруч з ціною має бути зазначено: «без </w:t>
            </w:r>
            <w:proofErr w:type="spellStart"/>
            <w:r w:rsidRPr="00817B0A">
              <w:rPr>
                <w:rFonts w:ascii="Times New Roman" w:eastAsia="Calibri" w:hAnsi="Times New Roman" w:cs="Times New Roman"/>
                <w:i/>
                <w:sz w:val="24"/>
                <w:szCs w:val="24"/>
                <w:u w:val="single"/>
              </w:rPr>
              <w:t>ПДВ</w:t>
            </w:r>
            <w:proofErr w:type="spellEnd"/>
            <w:r w:rsidRPr="00817B0A">
              <w:rPr>
                <w:rFonts w:ascii="Times New Roman" w:eastAsia="Calibri" w:hAnsi="Times New Roman" w:cs="Times New Roman"/>
                <w:i/>
                <w:sz w:val="24"/>
                <w:szCs w:val="24"/>
                <w:u w:val="single"/>
              </w:rPr>
              <w:t>»</w:t>
            </w:r>
            <w:r w:rsidRPr="00817B0A">
              <w:rPr>
                <w:rFonts w:ascii="Times New Roman" w:eastAsia="Calibri" w:hAnsi="Times New Roman" w:cs="Times New Roman"/>
                <w:i/>
                <w:sz w:val="24"/>
                <w:szCs w:val="24"/>
              </w:rPr>
              <w:t>)</w:t>
            </w:r>
          </w:p>
        </w:tc>
        <w:tc>
          <w:tcPr>
            <w:tcW w:w="4878" w:type="dxa"/>
            <w:gridSpan w:val="4"/>
            <w:tcBorders>
              <w:top w:val="single" w:sz="4" w:space="0" w:color="auto"/>
              <w:left w:val="single" w:sz="4" w:space="0" w:color="auto"/>
              <w:bottom w:val="single" w:sz="4" w:space="0" w:color="auto"/>
              <w:right w:val="single" w:sz="4" w:space="0" w:color="auto"/>
            </w:tcBorders>
            <w:vAlign w:val="center"/>
          </w:tcPr>
          <w:p w:rsidR="00B75053" w:rsidRPr="00817B0A" w:rsidRDefault="00B75053" w:rsidP="00B75053">
            <w:pPr>
              <w:tabs>
                <w:tab w:val="left" w:pos="540"/>
              </w:tabs>
              <w:spacing w:line="264" w:lineRule="auto"/>
              <w:jc w:val="both"/>
              <w:rPr>
                <w:rFonts w:ascii="Times New Roman" w:eastAsia="Calibri" w:hAnsi="Times New Roman" w:cs="Times New Roman"/>
                <w:i/>
                <w:sz w:val="24"/>
                <w:szCs w:val="24"/>
              </w:rPr>
            </w:pPr>
            <w:r w:rsidRPr="00817B0A">
              <w:rPr>
                <w:rFonts w:ascii="Times New Roman" w:eastAsia="Calibri" w:hAnsi="Times New Roman" w:cs="Times New Roman"/>
                <w:i/>
                <w:sz w:val="24"/>
                <w:szCs w:val="24"/>
              </w:rPr>
              <w:t>(цифрами та словами)</w:t>
            </w:r>
          </w:p>
        </w:tc>
      </w:tr>
    </w:tbl>
    <w:p w:rsidR="006620ED" w:rsidRDefault="006620ED" w:rsidP="006620ED">
      <w:pPr>
        <w:spacing w:after="0" w:line="240" w:lineRule="auto"/>
        <w:ind w:firstLine="720"/>
        <w:rPr>
          <w:rFonts w:ascii="Times New Roman" w:hAnsi="Times New Roman" w:cs="Times New Roman"/>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6E35C1" w:rsidTr="00431AEB">
        <w:tc>
          <w:tcPr>
            <w:tcW w:w="5239" w:type="dxa"/>
          </w:tcPr>
          <w:p w:rsidR="006E35C1" w:rsidRDefault="006E35C1" w:rsidP="00431AEB">
            <w:pPr>
              <w:jc w:val="center"/>
              <w:rPr>
                <w:rFonts w:ascii="Times New Roman" w:hAnsi="Times New Roman" w:cs="Times New Roman"/>
                <w:b/>
                <w:sz w:val="24"/>
                <w:szCs w:val="24"/>
              </w:rPr>
            </w:pPr>
            <w:r w:rsidRPr="00E81FA3">
              <w:rPr>
                <w:rFonts w:ascii="Times New Roman" w:eastAsia="Times New Roman" w:hAnsi="Times New Roman" w:cs="Times New Roman"/>
                <w:b/>
                <w:sz w:val="24"/>
                <w:szCs w:val="24"/>
                <w:lang w:eastAsia="zh-CN"/>
              </w:rPr>
              <w:t>ЗАМОВНИК:</w:t>
            </w:r>
          </w:p>
        </w:tc>
        <w:tc>
          <w:tcPr>
            <w:tcW w:w="5239" w:type="dxa"/>
          </w:tcPr>
          <w:p w:rsidR="006E35C1" w:rsidRDefault="006E35C1" w:rsidP="00431AEB">
            <w:pPr>
              <w:jc w:val="center"/>
              <w:rPr>
                <w:rFonts w:ascii="Times New Roman" w:hAnsi="Times New Roman" w:cs="Times New Roman"/>
                <w:b/>
                <w:sz w:val="24"/>
                <w:szCs w:val="24"/>
              </w:rPr>
            </w:pPr>
            <w:r>
              <w:rPr>
                <w:rFonts w:ascii="Times New Roman" w:eastAsia="Times New Roman" w:hAnsi="Times New Roman" w:cs="Times New Roman"/>
                <w:b/>
                <w:sz w:val="24"/>
                <w:szCs w:val="24"/>
                <w:lang w:eastAsia="zh-CN"/>
              </w:rPr>
              <w:t>ПОСТАЧАЛЬНИК:</w:t>
            </w:r>
          </w:p>
        </w:tc>
      </w:tr>
      <w:tr w:rsidR="006E35C1" w:rsidTr="00431AEB">
        <w:tc>
          <w:tcPr>
            <w:tcW w:w="5239" w:type="dxa"/>
          </w:tcPr>
          <w:p w:rsidR="006E35C1" w:rsidRPr="006E35C1" w:rsidRDefault="006E35C1" w:rsidP="006E35C1">
            <w:pPr>
              <w:widowControl w:val="0"/>
              <w:suppressAutoHyphens/>
              <w:autoSpaceDE w:val="0"/>
              <w:jc w:val="center"/>
              <w:rPr>
                <w:rFonts w:ascii="Times New Roman" w:eastAsia="Times New Roman" w:hAnsi="Times New Roman" w:cs="Times New Roman"/>
                <w:b/>
                <w:sz w:val="24"/>
                <w:szCs w:val="24"/>
                <w:lang w:eastAsia="zh-CN"/>
              </w:rPr>
            </w:pPr>
            <w:proofErr w:type="spellStart"/>
            <w:r w:rsidRPr="006E35C1">
              <w:rPr>
                <w:rFonts w:ascii="Times New Roman" w:eastAsia="Times New Roman" w:hAnsi="Times New Roman" w:cs="Times New Roman"/>
                <w:b/>
                <w:sz w:val="24"/>
                <w:szCs w:val="24"/>
                <w:lang w:eastAsia="zh-CN"/>
              </w:rPr>
              <w:t>КНП</w:t>
            </w:r>
            <w:proofErr w:type="spellEnd"/>
            <w:r w:rsidRPr="006E35C1">
              <w:rPr>
                <w:rFonts w:ascii="Times New Roman" w:eastAsia="Times New Roman" w:hAnsi="Times New Roman" w:cs="Times New Roman"/>
                <w:b/>
                <w:sz w:val="24"/>
                <w:szCs w:val="24"/>
                <w:lang w:eastAsia="zh-CN"/>
              </w:rPr>
              <w:t xml:space="preserve"> «Центр </w:t>
            </w:r>
            <w:proofErr w:type="spellStart"/>
            <w:r w:rsidRPr="006E35C1">
              <w:rPr>
                <w:rFonts w:ascii="Times New Roman" w:eastAsia="Times New Roman" w:hAnsi="Times New Roman" w:cs="Times New Roman"/>
                <w:b/>
                <w:sz w:val="24"/>
                <w:szCs w:val="24"/>
                <w:lang w:eastAsia="zh-CN"/>
              </w:rPr>
              <w:t>ПМД</w:t>
            </w:r>
            <w:proofErr w:type="spellEnd"/>
            <w:r w:rsidRPr="006E35C1">
              <w:rPr>
                <w:rFonts w:ascii="Times New Roman" w:eastAsia="Times New Roman" w:hAnsi="Times New Roman" w:cs="Times New Roman"/>
                <w:b/>
                <w:sz w:val="24"/>
                <w:szCs w:val="24"/>
                <w:lang w:eastAsia="zh-CN"/>
              </w:rPr>
              <w:t xml:space="preserve"> Хмельницького району»</w:t>
            </w:r>
          </w:p>
          <w:p w:rsidR="00431AEB" w:rsidRDefault="00431AEB" w:rsidP="006E35C1">
            <w:pPr>
              <w:widowControl w:val="0"/>
              <w:suppressAutoHyphens/>
              <w:autoSpaceDE w:val="0"/>
              <w:rPr>
                <w:rFonts w:ascii="Times New Roman" w:eastAsia="Times New Roman" w:hAnsi="Times New Roman" w:cs="Times New Roman"/>
                <w:sz w:val="24"/>
                <w:szCs w:val="24"/>
                <w:lang w:eastAsia="zh-CN"/>
              </w:rPr>
            </w:pPr>
          </w:p>
          <w:p w:rsidR="006E35C1" w:rsidRPr="005E27C7" w:rsidRDefault="006E35C1" w:rsidP="006E35C1">
            <w:pPr>
              <w:widowControl w:val="0"/>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29016, Хмельницька обл.,</w:t>
            </w:r>
            <w:r w:rsidRPr="005E27C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 Хмельницький, вул. Львівське шосе, 1</w:t>
            </w:r>
            <w:r w:rsidRPr="005E27C7">
              <w:rPr>
                <w:rFonts w:ascii="Times New Roman" w:eastAsia="Times New Roman" w:hAnsi="Times New Roman" w:cs="Times New Roman"/>
                <w:sz w:val="24"/>
                <w:szCs w:val="24"/>
                <w:lang w:eastAsia="zh-CN"/>
              </w:rPr>
              <w:t xml:space="preserve">                                                                        </w:t>
            </w:r>
          </w:p>
          <w:p w:rsidR="006E35C1" w:rsidRDefault="006E35C1" w:rsidP="006E35C1">
            <w:pPr>
              <w:widowControl w:val="0"/>
              <w:suppressAutoHyphens/>
              <w:autoSpaceDE w:val="0"/>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ЄДРПОУ</w:t>
            </w:r>
            <w:proofErr w:type="spellEnd"/>
            <w:r>
              <w:rPr>
                <w:rFonts w:ascii="Times New Roman" w:eastAsia="Times New Roman" w:hAnsi="Times New Roman" w:cs="Times New Roman"/>
                <w:sz w:val="24"/>
                <w:szCs w:val="24"/>
                <w:lang w:eastAsia="zh-CN"/>
              </w:rPr>
              <w:t xml:space="preserve"> 38469307</w:t>
            </w:r>
          </w:p>
          <w:p w:rsidR="006E35C1" w:rsidRDefault="006E35C1" w:rsidP="006E35C1">
            <w:pPr>
              <w:widowControl w:val="0"/>
              <w:suppressAutoHyphens/>
              <w:autoSpaceDE w:val="0"/>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ІПН</w:t>
            </w:r>
            <w:proofErr w:type="spellEnd"/>
            <w:r>
              <w:rPr>
                <w:rFonts w:ascii="Times New Roman" w:eastAsia="Times New Roman" w:hAnsi="Times New Roman" w:cs="Times New Roman"/>
                <w:sz w:val="24"/>
                <w:szCs w:val="24"/>
                <w:lang w:eastAsia="zh-CN"/>
              </w:rPr>
              <w:t xml:space="preserve"> 384693022180</w:t>
            </w:r>
          </w:p>
          <w:p w:rsidR="006E35C1" w:rsidRPr="00517B19" w:rsidRDefault="006E35C1" w:rsidP="006E35C1">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р/р </w:t>
            </w: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518201720344320004000085324</w:t>
            </w:r>
          </w:p>
          <w:p w:rsidR="006E35C1" w:rsidRPr="00517B19" w:rsidRDefault="006E35C1" w:rsidP="006E35C1">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508201720344350005066085324</w:t>
            </w:r>
          </w:p>
          <w:p w:rsidR="006E35C1" w:rsidRPr="00DC63E6" w:rsidRDefault="006E35C1" w:rsidP="006E35C1">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398201720344380002000085324</w:t>
            </w:r>
          </w:p>
          <w:p w:rsidR="006E35C1" w:rsidRPr="00DC63E6" w:rsidRDefault="006E35C1" w:rsidP="006E35C1">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818201720344390005000085324</w:t>
            </w:r>
          </w:p>
          <w:p w:rsidR="006E35C1" w:rsidRDefault="006E35C1" w:rsidP="006E35C1">
            <w:pP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ДКСУ</w:t>
            </w:r>
            <w:proofErr w:type="spellEnd"/>
            <w:r>
              <w:rPr>
                <w:rFonts w:ascii="Times New Roman" w:eastAsia="Times New Roman" w:hAnsi="Times New Roman" w:cs="Times New Roman"/>
                <w:sz w:val="24"/>
                <w:szCs w:val="24"/>
                <w:lang w:eastAsia="zh-CN"/>
              </w:rPr>
              <w:t xml:space="preserve"> у м. Київ</w:t>
            </w:r>
          </w:p>
          <w:p w:rsidR="006E35C1" w:rsidRDefault="006E35C1" w:rsidP="006E35C1">
            <w:pPr>
              <w:rPr>
                <w:rFonts w:ascii="Times New Roman" w:eastAsia="Times New Roman" w:hAnsi="Times New Roman" w:cs="Times New Roman"/>
                <w:sz w:val="24"/>
                <w:szCs w:val="24"/>
                <w:lang w:eastAsia="zh-CN"/>
              </w:rPr>
            </w:pPr>
          </w:p>
          <w:p w:rsidR="006E35C1" w:rsidRDefault="006E35C1" w:rsidP="006E35C1">
            <w:pPr>
              <w:rPr>
                <w:rFonts w:ascii="Times New Roman" w:eastAsia="Times New Roman" w:hAnsi="Times New Roman" w:cs="Times New Roman"/>
                <w:sz w:val="24"/>
                <w:szCs w:val="24"/>
                <w:lang w:eastAsia="zh-CN"/>
              </w:rPr>
            </w:pPr>
            <w:r w:rsidRPr="0085152E">
              <w:rPr>
                <w:rFonts w:ascii="Times New Roman" w:eastAsia="Times New Roman" w:hAnsi="Times New Roman" w:cs="Times New Roman"/>
                <w:sz w:val="24"/>
                <w:szCs w:val="24"/>
                <w:lang w:eastAsia="zh-CN"/>
              </w:rPr>
              <w:t>Директор</w:t>
            </w:r>
            <w:r>
              <w:rPr>
                <w:rFonts w:ascii="Times New Roman" w:eastAsia="Times New Roman" w:hAnsi="Times New Roman" w:cs="Times New Roman"/>
                <w:sz w:val="24"/>
                <w:szCs w:val="24"/>
                <w:lang w:eastAsia="zh-CN"/>
              </w:rPr>
              <w:t xml:space="preserve">______________ Коцюба </w:t>
            </w:r>
            <w:proofErr w:type="spellStart"/>
            <w:r>
              <w:rPr>
                <w:rFonts w:ascii="Times New Roman" w:eastAsia="Times New Roman" w:hAnsi="Times New Roman" w:cs="Times New Roman"/>
                <w:sz w:val="24"/>
                <w:szCs w:val="24"/>
                <w:lang w:eastAsia="zh-CN"/>
              </w:rPr>
              <w:t>Л.Г</w:t>
            </w:r>
            <w:proofErr w:type="spellEnd"/>
            <w:r>
              <w:rPr>
                <w:rFonts w:ascii="Times New Roman" w:eastAsia="Times New Roman" w:hAnsi="Times New Roman" w:cs="Times New Roman"/>
                <w:sz w:val="24"/>
                <w:szCs w:val="24"/>
                <w:lang w:eastAsia="zh-CN"/>
              </w:rPr>
              <w:t>.</w:t>
            </w:r>
          </w:p>
          <w:p w:rsidR="006E35C1" w:rsidRDefault="006E35C1" w:rsidP="006E35C1">
            <w:pPr>
              <w:rPr>
                <w:rFonts w:ascii="Times New Roman" w:hAnsi="Times New Roman" w:cs="Times New Roman"/>
                <w:b/>
                <w:sz w:val="24"/>
                <w:szCs w:val="24"/>
              </w:rPr>
            </w:pPr>
          </w:p>
        </w:tc>
        <w:tc>
          <w:tcPr>
            <w:tcW w:w="5239" w:type="dxa"/>
          </w:tcPr>
          <w:p w:rsidR="006E35C1" w:rsidRDefault="006E35C1" w:rsidP="006620ED">
            <w:pPr>
              <w:rPr>
                <w:rFonts w:ascii="Times New Roman" w:hAnsi="Times New Roman" w:cs="Times New Roman"/>
                <w:b/>
                <w:sz w:val="24"/>
                <w:szCs w:val="24"/>
              </w:rPr>
            </w:pPr>
          </w:p>
        </w:tc>
      </w:tr>
    </w:tbl>
    <w:p w:rsidR="006E35C1" w:rsidRPr="00C8612C" w:rsidRDefault="006E35C1" w:rsidP="006620ED">
      <w:pPr>
        <w:spacing w:after="0" w:line="240" w:lineRule="auto"/>
        <w:ind w:firstLine="720"/>
        <w:rPr>
          <w:rFonts w:ascii="Times New Roman" w:hAnsi="Times New Roman" w:cs="Times New Roman"/>
          <w:b/>
          <w:sz w:val="24"/>
          <w:szCs w:val="24"/>
        </w:rPr>
      </w:pPr>
    </w:p>
    <w:p w:rsidR="00566D4A" w:rsidRDefault="00566D4A" w:rsidP="006620ED">
      <w:pPr>
        <w:spacing w:after="0" w:line="240" w:lineRule="auto"/>
        <w:jc w:val="both"/>
        <w:rPr>
          <w:sz w:val="24"/>
          <w:szCs w:val="24"/>
        </w:rPr>
        <w:sectPr w:rsidR="00566D4A" w:rsidSect="00C8612C">
          <w:pgSz w:w="11906" w:h="16838" w:code="9"/>
          <w:pgMar w:top="567" w:right="567" w:bottom="567" w:left="851" w:header="709" w:footer="709" w:gutter="0"/>
          <w:cols w:space="708"/>
          <w:titlePg/>
          <w:docGrid w:linePitch="360"/>
        </w:sectPr>
      </w:pPr>
    </w:p>
    <w:p w:rsidR="00566D4A" w:rsidRDefault="00566D4A" w:rsidP="00E81FA3">
      <w:pPr>
        <w:spacing w:after="0" w:line="240" w:lineRule="auto"/>
        <w:ind w:firstLine="709"/>
        <w:jc w:val="both"/>
        <w:rPr>
          <w:sz w:val="24"/>
          <w:szCs w:val="24"/>
        </w:rPr>
        <w:sectPr w:rsidR="00566D4A" w:rsidSect="00566D4A">
          <w:type w:val="continuous"/>
          <w:pgSz w:w="11906" w:h="16838" w:code="9"/>
          <w:pgMar w:top="567" w:right="567" w:bottom="567" w:left="851" w:header="709" w:footer="709" w:gutter="0"/>
          <w:cols w:num="2" w:space="708"/>
          <w:titlePg/>
          <w:docGrid w:linePitch="360"/>
        </w:sectPr>
      </w:pPr>
    </w:p>
    <w:p w:rsidR="006E35C1" w:rsidRDefault="00DC63E6" w:rsidP="00431AEB">
      <w:pPr>
        <w:widowControl w:val="0"/>
        <w:suppressAutoHyphens/>
        <w:autoSpaceDE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zh-CN"/>
        </w:rPr>
        <w:lastRenderedPageBreak/>
        <w:t xml:space="preserve">     </w:t>
      </w:r>
      <w:r w:rsidR="00431AEB">
        <w:rPr>
          <w:rFonts w:ascii="Times New Roman" w:eastAsia="Times New Roman" w:hAnsi="Times New Roman" w:cs="Times New Roman"/>
          <w:b/>
          <w:sz w:val="24"/>
          <w:szCs w:val="24"/>
          <w:lang w:eastAsia="zh-CN"/>
        </w:rPr>
        <w:t xml:space="preserve">        </w:t>
      </w:r>
      <w:r>
        <w:rPr>
          <w:lang w:eastAsia="zh-CN"/>
        </w:rPr>
        <w:t xml:space="preserve"> </w:t>
      </w:r>
    </w:p>
    <w:p w:rsidR="005D3DB9" w:rsidRPr="005D3DB9" w:rsidRDefault="00DC61CA" w:rsidP="005D3DB9">
      <w:pPr>
        <w:suppressAutoHyphens/>
        <w:spacing w:after="0" w:line="240" w:lineRule="auto"/>
        <w:contextualSpacing/>
        <w:jc w:val="right"/>
        <w:outlineLvl w:val="0"/>
        <w:rPr>
          <w:rFonts w:ascii="Times New Roman" w:hAnsi="Times New Roman" w:cs="Times New Roman"/>
          <w:sz w:val="24"/>
          <w:szCs w:val="24"/>
        </w:rPr>
      </w:pPr>
      <w:r>
        <w:rPr>
          <w:rFonts w:ascii="Times New Roman" w:hAnsi="Times New Roman" w:cs="Times New Roman"/>
          <w:sz w:val="24"/>
          <w:szCs w:val="24"/>
        </w:rPr>
        <w:t>Додаток №2</w:t>
      </w:r>
    </w:p>
    <w:p w:rsidR="005D3DB9" w:rsidRPr="005D3DB9" w:rsidRDefault="005D3DB9" w:rsidP="005D3DB9">
      <w:pPr>
        <w:suppressAutoHyphens/>
        <w:spacing w:after="0" w:line="240" w:lineRule="auto"/>
        <w:contextualSpacing/>
        <w:jc w:val="right"/>
        <w:outlineLvl w:val="0"/>
        <w:rPr>
          <w:rFonts w:ascii="Times New Roman" w:hAnsi="Times New Roman" w:cs="Times New Roman"/>
          <w:sz w:val="24"/>
          <w:szCs w:val="24"/>
        </w:rPr>
      </w:pPr>
      <w:r w:rsidRPr="005D3DB9">
        <w:rPr>
          <w:rFonts w:ascii="Times New Roman" w:hAnsi="Times New Roman" w:cs="Times New Roman"/>
          <w:sz w:val="24"/>
          <w:szCs w:val="24"/>
        </w:rPr>
        <w:t>до договору № ________________</w:t>
      </w:r>
    </w:p>
    <w:p w:rsidR="005D3DB9" w:rsidRPr="004D7650" w:rsidRDefault="005D3DB9" w:rsidP="005D3DB9">
      <w:pPr>
        <w:suppressAutoHyphens/>
        <w:spacing w:after="0" w:line="240" w:lineRule="auto"/>
        <w:contextualSpacing/>
        <w:jc w:val="right"/>
        <w:outlineLvl w:val="0"/>
        <w:rPr>
          <w:rFonts w:ascii="Times New Roman" w:hAnsi="Times New Roman" w:cs="Times New Roman"/>
          <w:sz w:val="24"/>
          <w:szCs w:val="24"/>
        </w:rPr>
      </w:pPr>
      <w:r w:rsidRPr="005D3DB9">
        <w:rPr>
          <w:rFonts w:ascii="Times New Roman" w:hAnsi="Times New Roman" w:cs="Times New Roman"/>
          <w:sz w:val="24"/>
          <w:szCs w:val="24"/>
        </w:rPr>
        <w:t>від «___» ____________2024 року</w:t>
      </w:r>
    </w:p>
    <w:p w:rsidR="005D3DB9" w:rsidRPr="00BF2307" w:rsidRDefault="005D3DB9" w:rsidP="005D3DB9">
      <w:pPr>
        <w:pStyle w:val="a3"/>
        <w:spacing w:before="0" w:beforeAutospacing="0" w:after="0" w:afterAutospacing="0"/>
        <w:jc w:val="center"/>
        <w:rPr>
          <w:color w:val="000000"/>
        </w:rPr>
      </w:pPr>
    </w:p>
    <w:p w:rsidR="005D3DB9" w:rsidRPr="00292284" w:rsidRDefault="00292284" w:rsidP="005D3DB9">
      <w:pPr>
        <w:spacing w:line="240" w:lineRule="auto"/>
        <w:jc w:val="center"/>
        <w:rPr>
          <w:rFonts w:ascii="Times New Roman" w:eastAsia="Calibri" w:hAnsi="Times New Roman" w:cs="Times New Roman"/>
          <w:b/>
          <w:sz w:val="32"/>
          <w:szCs w:val="32"/>
          <w:lang w:val="ru-RU" w:eastAsia="uk-UA"/>
        </w:rPr>
      </w:pPr>
      <w:r w:rsidRPr="00292284">
        <w:rPr>
          <w:rFonts w:ascii="Times New Roman" w:eastAsia="Calibri" w:hAnsi="Times New Roman" w:cs="Times New Roman"/>
          <w:b/>
          <w:sz w:val="32"/>
          <w:szCs w:val="32"/>
          <w:lang w:eastAsia="uk-UA"/>
        </w:rPr>
        <w:t>Інформація про технічні характеристики</w:t>
      </w:r>
    </w:p>
    <w:p w:rsidR="005D3DB9" w:rsidRDefault="005D3DB9" w:rsidP="005D3DB9">
      <w:pPr>
        <w:suppressAutoHyphens/>
        <w:spacing w:line="240" w:lineRule="auto"/>
        <w:contextualSpacing/>
        <w:jc w:val="center"/>
        <w:rPr>
          <w:rFonts w:ascii="Times New Roman" w:eastAsia="Calibri" w:hAnsi="Times New Roman" w:cs="Times New Roman"/>
          <w:b/>
          <w:bCs/>
          <w:sz w:val="24"/>
          <w:szCs w:val="24"/>
          <w:lang w:eastAsia="zh-CN"/>
        </w:rPr>
      </w:pPr>
      <w:r w:rsidRPr="00BF2307">
        <w:rPr>
          <w:rFonts w:ascii="Times New Roman" w:eastAsia="Calibri" w:hAnsi="Times New Roman" w:cs="Times New Roman"/>
          <w:b/>
          <w:bCs/>
          <w:sz w:val="24"/>
          <w:szCs w:val="24"/>
          <w:lang w:eastAsia="zh-CN"/>
        </w:rPr>
        <w:t xml:space="preserve">ДК 021:2015 33750000-2 - Засоби для догляду за малюками </w:t>
      </w:r>
    </w:p>
    <w:p w:rsidR="005D3DB9" w:rsidRDefault="005D3DB9" w:rsidP="005D3DB9">
      <w:pPr>
        <w:suppressAutoHyphens/>
        <w:spacing w:line="240" w:lineRule="auto"/>
        <w:contextualSpacing/>
        <w:jc w:val="center"/>
        <w:rPr>
          <w:rFonts w:ascii="Times New Roman" w:eastAsia="Calibri" w:hAnsi="Times New Roman" w:cs="Times New Roman"/>
          <w:b/>
          <w:bCs/>
          <w:sz w:val="24"/>
          <w:szCs w:val="24"/>
          <w:lang w:eastAsia="zh-CN"/>
        </w:rPr>
      </w:pPr>
      <w:r w:rsidRPr="00BF2307">
        <w:rPr>
          <w:rFonts w:ascii="Times New Roman" w:eastAsia="Calibri" w:hAnsi="Times New Roman" w:cs="Times New Roman"/>
          <w:b/>
          <w:bCs/>
          <w:sz w:val="24"/>
          <w:szCs w:val="24"/>
          <w:lang w:eastAsia="zh-CN"/>
        </w:rPr>
        <w:t>(</w:t>
      </w:r>
      <w:r w:rsidRPr="00A72E48">
        <w:rPr>
          <w:rFonts w:ascii="Times New Roman" w:eastAsia="Calibri" w:hAnsi="Times New Roman" w:cs="Times New Roman"/>
          <w:b/>
          <w:bCs/>
          <w:sz w:val="24"/>
          <w:szCs w:val="24"/>
          <w:lang w:eastAsia="zh-CN"/>
        </w:rPr>
        <w:t xml:space="preserve">11239 – </w:t>
      </w:r>
      <w:proofErr w:type="spellStart"/>
      <w:r w:rsidRPr="00A72E48">
        <w:rPr>
          <w:rFonts w:ascii="Times New Roman" w:eastAsia="Calibri" w:hAnsi="Times New Roman" w:cs="Times New Roman"/>
          <w:b/>
          <w:bCs/>
          <w:sz w:val="24"/>
          <w:szCs w:val="24"/>
          <w:lang w:eastAsia="zh-CN"/>
        </w:rPr>
        <w:t>Підгузник</w:t>
      </w:r>
      <w:proofErr w:type="spellEnd"/>
      <w:r w:rsidRPr="00A72E48">
        <w:rPr>
          <w:rFonts w:ascii="Times New Roman" w:eastAsia="Calibri" w:hAnsi="Times New Roman" w:cs="Times New Roman"/>
          <w:b/>
          <w:bCs/>
          <w:sz w:val="24"/>
          <w:szCs w:val="24"/>
          <w:lang w:eastAsia="zh-CN"/>
        </w:rPr>
        <w:t xml:space="preserve"> для дорослих; 35008 – Дитячий </w:t>
      </w:r>
      <w:proofErr w:type="spellStart"/>
      <w:r w:rsidRPr="00A72E48">
        <w:rPr>
          <w:rFonts w:ascii="Times New Roman" w:eastAsia="Calibri" w:hAnsi="Times New Roman" w:cs="Times New Roman"/>
          <w:b/>
          <w:bCs/>
          <w:sz w:val="24"/>
          <w:szCs w:val="24"/>
          <w:lang w:eastAsia="zh-CN"/>
        </w:rPr>
        <w:t>підгузник</w:t>
      </w:r>
      <w:proofErr w:type="spellEnd"/>
      <w:r w:rsidRPr="00A72E48">
        <w:rPr>
          <w:rFonts w:ascii="Times New Roman" w:eastAsia="Calibri" w:hAnsi="Times New Roman" w:cs="Times New Roman"/>
          <w:b/>
          <w:bCs/>
          <w:sz w:val="24"/>
          <w:szCs w:val="24"/>
          <w:lang w:eastAsia="zh-CN"/>
        </w:rPr>
        <w:t xml:space="preserve">; </w:t>
      </w:r>
    </w:p>
    <w:p w:rsidR="005D3DB9" w:rsidRPr="00BF2307" w:rsidRDefault="005D3DB9" w:rsidP="005D3DB9">
      <w:pPr>
        <w:suppressAutoHyphens/>
        <w:spacing w:line="240" w:lineRule="auto"/>
        <w:contextualSpacing/>
        <w:jc w:val="center"/>
        <w:rPr>
          <w:rFonts w:ascii="Times New Roman" w:eastAsia="Calibri" w:hAnsi="Times New Roman" w:cs="Times New Roman"/>
          <w:b/>
          <w:bCs/>
          <w:sz w:val="24"/>
          <w:szCs w:val="24"/>
          <w:lang w:eastAsia="zh-CN"/>
        </w:rPr>
      </w:pPr>
      <w:r w:rsidRPr="00A72E48">
        <w:rPr>
          <w:rFonts w:ascii="Times New Roman" w:eastAsia="Calibri" w:hAnsi="Times New Roman" w:cs="Times New Roman"/>
          <w:b/>
          <w:bCs/>
          <w:sz w:val="24"/>
          <w:szCs w:val="24"/>
          <w:lang w:eastAsia="zh-CN"/>
        </w:rPr>
        <w:t>60709 – Пелюшка вбирає</w:t>
      </w:r>
      <w:r w:rsidRPr="00BF2307">
        <w:rPr>
          <w:rFonts w:ascii="Times New Roman" w:eastAsia="Calibri" w:hAnsi="Times New Roman" w:cs="Times New Roman"/>
          <w:b/>
          <w:bCs/>
          <w:sz w:val="24"/>
          <w:szCs w:val="24"/>
          <w:lang w:eastAsia="zh-CN"/>
        </w:rPr>
        <w:t>)</w:t>
      </w:r>
    </w:p>
    <w:tbl>
      <w:tblPr>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383"/>
        <w:gridCol w:w="5103"/>
        <w:gridCol w:w="1100"/>
        <w:gridCol w:w="1275"/>
      </w:tblGrid>
      <w:tr w:rsidR="005D3DB9" w:rsidRPr="00BF2307" w:rsidTr="00056E7A">
        <w:trPr>
          <w:trHeight w:val="930"/>
        </w:trPr>
        <w:tc>
          <w:tcPr>
            <w:tcW w:w="560" w:type="dxa"/>
            <w:shd w:val="clear" w:color="auto" w:fill="auto"/>
          </w:tcPr>
          <w:p w:rsidR="005D3DB9" w:rsidRPr="00BF2307" w:rsidRDefault="005D3DB9" w:rsidP="00056E7A">
            <w:pPr>
              <w:jc w:val="center"/>
              <w:rPr>
                <w:rFonts w:ascii="Times New Roman" w:eastAsia="Calibri" w:hAnsi="Times New Roman" w:cs="Times New Roman"/>
                <w:b/>
                <w:sz w:val="24"/>
                <w:szCs w:val="24"/>
              </w:rPr>
            </w:pPr>
          </w:p>
          <w:p w:rsidR="005D3DB9" w:rsidRPr="00BF2307" w:rsidRDefault="005D3DB9" w:rsidP="00056E7A">
            <w:pPr>
              <w:jc w:val="center"/>
              <w:rPr>
                <w:rFonts w:ascii="Times New Roman" w:eastAsia="Calibri" w:hAnsi="Times New Roman" w:cs="Times New Roman"/>
                <w:b/>
                <w:sz w:val="24"/>
                <w:szCs w:val="24"/>
              </w:rPr>
            </w:pPr>
            <w:r w:rsidRPr="00BF2307">
              <w:rPr>
                <w:rFonts w:ascii="Times New Roman" w:eastAsia="Calibri" w:hAnsi="Times New Roman" w:cs="Times New Roman"/>
                <w:b/>
                <w:sz w:val="24"/>
                <w:szCs w:val="24"/>
              </w:rPr>
              <w:t>№ п/п</w:t>
            </w:r>
          </w:p>
        </w:tc>
        <w:tc>
          <w:tcPr>
            <w:tcW w:w="2383" w:type="dxa"/>
            <w:shd w:val="clear" w:color="auto" w:fill="auto"/>
          </w:tcPr>
          <w:p w:rsidR="005D3DB9" w:rsidRPr="00BF2307" w:rsidRDefault="005D3DB9" w:rsidP="00056E7A">
            <w:pPr>
              <w:jc w:val="center"/>
              <w:rPr>
                <w:rFonts w:ascii="Times New Roman" w:eastAsia="Calibri" w:hAnsi="Times New Roman" w:cs="Times New Roman"/>
                <w:b/>
                <w:sz w:val="24"/>
                <w:szCs w:val="24"/>
              </w:rPr>
            </w:pPr>
          </w:p>
          <w:p w:rsidR="005D3DB9" w:rsidRPr="00BF2307" w:rsidRDefault="005D3DB9" w:rsidP="00056E7A">
            <w:pPr>
              <w:jc w:val="center"/>
              <w:rPr>
                <w:rFonts w:ascii="Times New Roman" w:eastAsia="Calibri" w:hAnsi="Times New Roman" w:cs="Times New Roman"/>
                <w:b/>
                <w:sz w:val="24"/>
                <w:szCs w:val="24"/>
              </w:rPr>
            </w:pPr>
            <w:r w:rsidRPr="00BF2307">
              <w:rPr>
                <w:rFonts w:ascii="Times New Roman" w:eastAsia="Calibri" w:hAnsi="Times New Roman" w:cs="Times New Roman"/>
                <w:b/>
                <w:sz w:val="24"/>
                <w:szCs w:val="24"/>
              </w:rPr>
              <w:t>Найменування товару</w:t>
            </w:r>
          </w:p>
        </w:tc>
        <w:tc>
          <w:tcPr>
            <w:tcW w:w="5103" w:type="dxa"/>
            <w:tcBorders>
              <w:right w:val="single" w:sz="4" w:space="0" w:color="auto"/>
            </w:tcBorders>
            <w:shd w:val="clear" w:color="auto" w:fill="auto"/>
          </w:tcPr>
          <w:p w:rsidR="005D3DB9" w:rsidRPr="00BF2307" w:rsidRDefault="005D3DB9" w:rsidP="00056E7A">
            <w:pPr>
              <w:jc w:val="center"/>
              <w:rPr>
                <w:rFonts w:ascii="Times New Roman" w:eastAsia="Calibri" w:hAnsi="Times New Roman" w:cs="Times New Roman"/>
                <w:b/>
                <w:sz w:val="24"/>
                <w:szCs w:val="24"/>
              </w:rPr>
            </w:pPr>
          </w:p>
          <w:p w:rsidR="005D3DB9" w:rsidRPr="00BF2307" w:rsidRDefault="005D3DB9" w:rsidP="00056E7A">
            <w:pPr>
              <w:jc w:val="center"/>
              <w:rPr>
                <w:rFonts w:ascii="Times New Roman" w:eastAsia="Calibri" w:hAnsi="Times New Roman" w:cs="Times New Roman"/>
                <w:b/>
                <w:sz w:val="24"/>
                <w:szCs w:val="24"/>
              </w:rPr>
            </w:pPr>
            <w:r w:rsidRPr="00BF2307">
              <w:rPr>
                <w:rFonts w:ascii="Times New Roman" w:eastAsia="Calibri" w:hAnsi="Times New Roman" w:cs="Times New Roman"/>
                <w:b/>
                <w:sz w:val="24"/>
                <w:szCs w:val="24"/>
              </w:rPr>
              <w:t>Технічні та якісні характеристики</w:t>
            </w:r>
          </w:p>
        </w:tc>
        <w:tc>
          <w:tcPr>
            <w:tcW w:w="1100" w:type="dxa"/>
            <w:tcBorders>
              <w:left w:val="single" w:sz="4" w:space="0" w:color="auto"/>
            </w:tcBorders>
            <w:shd w:val="clear" w:color="auto" w:fill="auto"/>
          </w:tcPr>
          <w:p w:rsidR="005D3DB9" w:rsidRPr="00BF2307" w:rsidRDefault="005D3DB9" w:rsidP="00056E7A">
            <w:pPr>
              <w:jc w:val="center"/>
              <w:rPr>
                <w:rFonts w:ascii="Times New Roman" w:eastAsia="Calibri" w:hAnsi="Times New Roman" w:cs="Times New Roman"/>
                <w:b/>
                <w:sz w:val="24"/>
                <w:szCs w:val="24"/>
              </w:rPr>
            </w:pPr>
          </w:p>
          <w:p w:rsidR="005D3DB9" w:rsidRPr="00BF2307" w:rsidRDefault="005D3DB9" w:rsidP="00056E7A">
            <w:pPr>
              <w:jc w:val="center"/>
              <w:rPr>
                <w:rFonts w:ascii="Times New Roman" w:eastAsia="Calibri" w:hAnsi="Times New Roman" w:cs="Times New Roman"/>
                <w:b/>
                <w:sz w:val="24"/>
                <w:szCs w:val="24"/>
              </w:rPr>
            </w:pPr>
            <w:r w:rsidRPr="00BF2307">
              <w:rPr>
                <w:rFonts w:ascii="Times New Roman" w:eastAsia="Calibri" w:hAnsi="Times New Roman" w:cs="Times New Roman"/>
                <w:b/>
                <w:sz w:val="24"/>
                <w:szCs w:val="24"/>
              </w:rPr>
              <w:t>Одиниці виміру</w:t>
            </w:r>
          </w:p>
        </w:tc>
        <w:tc>
          <w:tcPr>
            <w:tcW w:w="1275" w:type="dxa"/>
            <w:shd w:val="clear" w:color="auto" w:fill="auto"/>
          </w:tcPr>
          <w:p w:rsidR="005D3DB9" w:rsidRPr="00BF2307" w:rsidRDefault="005D3DB9" w:rsidP="00056E7A">
            <w:pPr>
              <w:jc w:val="center"/>
              <w:rPr>
                <w:rFonts w:ascii="Times New Roman" w:eastAsia="Calibri" w:hAnsi="Times New Roman" w:cs="Times New Roman"/>
                <w:b/>
                <w:sz w:val="24"/>
                <w:szCs w:val="24"/>
              </w:rPr>
            </w:pPr>
          </w:p>
          <w:p w:rsidR="005D3DB9" w:rsidRPr="00BF2307" w:rsidRDefault="005D3DB9" w:rsidP="00056E7A">
            <w:pPr>
              <w:jc w:val="center"/>
              <w:rPr>
                <w:rFonts w:ascii="Times New Roman" w:eastAsia="Calibri" w:hAnsi="Times New Roman" w:cs="Times New Roman"/>
                <w:b/>
                <w:sz w:val="24"/>
                <w:szCs w:val="24"/>
              </w:rPr>
            </w:pPr>
            <w:r w:rsidRPr="00BF2307">
              <w:rPr>
                <w:rFonts w:ascii="Times New Roman" w:eastAsia="Calibri" w:hAnsi="Times New Roman" w:cs="Times New Roman"/>
                <w:b/>
                <w:sz w:val="24"/>
                <w:szCs w:val="24"/>
              </w:rPr>
              <w:t>Кількість</w:t>
            </w:r>
          </w:p>
        </w:tc>
      </w:tr>
      <w:tr w:rsidR="005D3DB9" w:rsidRPr="00BF2307" w:rsidTr="00056E7A">
        <w:trPr>
          <w:trHeight w:val="824"/>
        </w:trPr>
        <w:tc>
          <w:tcPr>
            <w:tcW w:w="560" w:type="dxa"/>
            <w:shd w:val="clear" w:color="auto" w:fill="auto"/>
          </w:tcPr>
          <w:p w:rsidR="005D3DB9" w:rsidRPr="00BF2307" w:rsidRDefault="00650E7B"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83" w:type="dxa"/>
            <w:shd w:val="clear" w:color="auto" w:fill="auto"/>
          </w:tcPr>
          <w:p w:rsidR="005D3DB9" w:rsidRPr="00480528" w:rsidRDefault="005D3DB9" w:rsidP="00056E7A">
            <w:pPr>
              <w:rPr>
                <w:rFonts w:ascii="Times New Roman" w:eastAsia="Calibri" w:hAnsi="Times New Roman" w:cs="Times New Roman"/>
                <w:sz w:val="24"/>
                <w:szCs w:val="24"/>
              </w:rPr>
            </w:pPr>
            <w:r w:rsidRPr="00480528">
              <w:rPr>
                <w:rFonts w:ascii="Times New Roman" w:eastAsia="Calibri" w:hAnsi="Times New Roman" w:cs="Times New Roman"/>
                <w:sz w:val="24"/>
                <w:szCs w:val="24"/>
              </w:rPr>
              <w:t xml:space="preserve">Підгузки для  </w:t>
            </w:r>
          </w:p>
          <w:p w:rsidR="005D3DB9" w:rsidRPr="00480528" w:rsidRDefault="005D3DB9" w:rsidP="00056E7A">
            <w:pPr>
              <w:rPr>
                <w:rFonts w:ascii="Times New Roman" w:eastAsia="Calibri" w:hAnsi="Times New Roman" w:cs="Times New Roman"/>
                <w:sz w:val="24"/>
                <w:szCs w:val="24"/>
                <w:lang w:val="ru-RU"/>
              </w:rPr>
            </w:pPr>
            <w:r w:rsidRPr="00480528">
              <w:rPr>
                <w:rFonts w:ascii="Times New Roman" w:eastAsia="Calibri" w:hAnsi="Times New Roman" w:cs="Times New Roman"/>
                <w:sz w:val="24"/>
                <w:szCs w:val="24"/>
              </w:rPr>
              <w:t>дорослих,</w:t>
            </w:r>
            <w:r>
              <w:rPr>
                <w:rFonts w:ascii="Times New Roman" w:eastAsia="Calibri" w:hAnsi="Times New Roman" w:cs="Times New Roman"/>
                <w:sz w:val="24"/>
                <w:szCs w:val="24"/>
              </w:rPr>
              <w:t xml:space="preserve"> розмір</w:t>
            </w:r>
            <w:r w:rsidRPr="00480528">
              <w:rPr>
                <w:rFonts w:ascii="Times New Roman" w:eastAsia="Calibri" w:hAnsi="Times New Roman" w:cs="Times New Roman"/>
                <w:sz w:val="24"/>
                <w:szCs w:val="24"/>
              </w:rPr>
              <w:t xml:space="preserve"> </w:t>
            </w:r>
            <w:r w:rsidRPr="00480528">
              <w:rPr>
                <w:rFonts w:ascii="Times New Roman" w:eastAsia="Calibri" w:hAnsi="Times New Roman" w:cs="Times New Roman"/>
                <w:sz w:val="24"/>
                <w:szCs w:val="24"/>
                <w:lang w:val="en-US"/>
              </w:rPr>
              <w:t>L</w:t>
            </w:r>
          </w:p>
        </w:tc>
        <w:tc>
          <w:tcPr>
            <w:tcW w:w="5103" w:type="dxa"/>
            <w:tcBorders>
              <w:right w:val="single" w:sz="4" w:space="0" w:color="auto"/>
            </w:tcBorders>
            <w:shd w:val="clear" w:color="auto" w:fill="auto"/>
          </w:tcPr>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Підгуз</w:t>
            </w:r>
            <w:r w:rsidRPr="00BF2307">
              <w:rPr>
                <w:rFonts w:eastAsia="Calibri"/>
                <w:color w:val="000000"/>
              </w:rPr>
              <w:t xml:space="preserve">ки для дорослих призначені для людей, які страждають середніми та важкими формами нетримання або при догляді за лежачими хворими. </w:t>
            </w:r>
          </w:p>
          <w:p w:rsidR="005D3DB9" w:rsidRPr="006D657A" w:rsidRDefault="005D3DB9" w:rsidP="00056E7A">
            <w:pPr>
              <w:pStyle w:val="a3"/>
              <w:spacing w:before="0" w:beforeAutospacing="0" w:after="0" w:afterAutospacing="0"/>
              <w:jc w:val="both"/>
              <w:rPr>
                <w:rFonts w:eastAsia="Calibri"/>
                <w:color w:val="000000"/>
              </w:rPr>
            </w:pPr>
            <w:r w:rsidRPr="006D657A">
              <w:rPr>
                <w:rFonts w:eastAsia="Calibri"/>
                <w:color w:val="000000"/>
              </w:rPr>
              <w:t>Підгузки для дорослих повинні мати:</w:t>
            </w:r>
          </w:p>
          <w:p w:rsidR="005D3DB9" w:rsidRPr="00BF2307" w:rsidRDefault="00784828" w:rsidP="00056E7A">
            <w:pPr>
              <w:pStyle w:val="a3"/>
              <w:spacing w:before="0" w:beforeAutospacing="0" w:after="0" w:afterAutospacing="0"/>
              <w:jc w:val="both"/>
              <w:rPr>
                <w:rFonts w:eastAsia="Calibri"/>
                <w:color w:val="000000"/>
              </w:rPr>
            </w:pPr>
            <w:r>
              <w:rPr>
                <w:rFonts w:eastAsia="Calibri"/>
                <w:color w:val="000000"/>
              </w:rPr>
              <w:t>- поглинальну</w:t>
            </w:r>
            <w:r w:rsidR="005D3DB9" w:rsidRPr="00BF2307">
              <w:rPr>
                <w:rFonts w:eastAsia="Calibri"/>
                <w:color w:val="000000"/>
              </w:rPr>
              <w:t xml:space="preserve"> здатність </w:t>
            </w:r>
            <w:r w:rsidR="005D3DB9">
              <w:rPr>
                <w:rFonts w:eastAsia="Calibri"/>
                <w:color w:val="000000"/>
              </w:rPr>
              <w:t xml:space="preserve">не менше </w:t>
            </w:r>
            <w:r w:rsidR="005D3DB9" w:rsidRPr="00BF2307">
              <w:rPr>
                <w:rFonts w:eastAsia="Calibri"/>
                <w:color w:val="000000"/>
              </w:rPr>
              <w:t>2</w:t>
            </w:r>
            <w:r w:rsidR="00AA2778">
              <w:rPr>
                <w:rFonts w:eastAsia="Calibri"/>
                <w:color w:val="000000"/>
              </w:rPr>
              <w:t>5</w:t>
            </w:r>
            <w:r w:rsidR="005D3DB9">
              <w:rPr>
                <w:rFonts w:eastAsia="Calibri"/>
                <w:color w:val="000000"/>
              </w:rPr>
              <w:t>00 мл;</w:t>
            </w:r>
            <w:r w:rsidR="005D3DB9"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w:t>
            </w:r>
            <w:r w:rsidR="0044041D">
              <w:rPr>
                <w:rFonts w:eastAsia="Calibri"/>
                <w:color w:val="000000"/>
              </w:rPr>
              <w:t xml:space="preserve"> обхват талії 100-150см</w:t>
            </w:r>
            <w:r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w:t>
            </w:r>
            <w:r w:rsidR="0067439B">
              <w:rPr>
                <w:rFonts w:eastAsia="Calibri"/>
                <w:color w:val="000000"/>
              </w:rPr>
              <w:t>виготовленні</w:t>
            </w:r>
            <w:r>
              <w:rPr>
                <w:rFonts w:eastAsia="Calibri"/>
                <w:color w:val="000000"/>
              </w:rPr>
              <w:t xml:space="preserve"> з </w:t>
            </w:r>
            <w:proofErr w:type="spellStart"/>
            <w:r>
              <w:rPr>
                <w:rFonts w:eastAsia="Calibri"/>
                <w:color w:val="000000"/>
              </w:rPr>
              <w:t>гіпоалергенних</w:t>
            </w:r>
            <w:proofErr w:type="spellEnd"/>
            <w:r>
              <w:rPr>
                <w:rFonts w:eastAsia="Calibri"/>
                <w:color w:val="000000"/>
              </w:rPr>
              <w:t xml:space="preserve"> матеріалів</w:t>
            </w:r>
            <w:r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повинні мати анатомічну форму;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w:t>
            </w:r>
            <w:r w:rsidR="00AA7C9F">
              <w:rPr>
                <w:rFonts w:eastAsia="Calibri"/>
                <w:color w:val="000000"/>
              </w:rPr>
              <w:t>нетканий</w:t>
            </w:r>
            <w:r>
              <w:rPr>
                <w:rFonts w:eastAsia="Calibri"/>
                <w:color w:val="000000"/>
              </w:rPr>
              <w:t xml:space="preserve"> дихаючий матеріал з індикатором наповнення підгузка</w:t>
            </w:r>
            <w:r w:rsidRPr="00BF2307">
              <w:rPr>
                <w:rFonts w:eastAsia="Calibri"/>
                <w:color w:val="000000"/>
              </w:rPr>
              <w:t xml:space="preserve">; </w:t>
            </w:r>
          </w:p>
          <w:p w:rsidR="005D3DB9" w:rsidRDefault="005D3DB9" w:rsidP="00056E7A">
            <w:pPr>
              <w:pStyle w:val="a3"/>
              <w:spacing w:before="0" w:beforeAutospacing="0" w:after="0" w:afterAutospacing="0"/>
              <w:jc w:val="both"/>
              <w:rPr>
                <w:rFonts w:eastAsia="Calibri"/>
                <w:color w:val="000000"/>
              </w:rPr>
            </w:pPr>
            <w:r w:rsidRPr="00BF2307">
              <w:rPr>
                <w:rFonts w:eastAsia="Calibri"/>
                <w:color w:val="000000"/>
              </w:rPr>
              <w:t>- повинні мати вологонепроникні бар’єри для попередження протікання</w:t>
            </w:r>
            <w:r>
              <w:rPr>
                <w:rFonts w:eastAsia="Calibri"/>
                <w:color w:val="000000"/>
              </w:rPr>
              <w:t>;</w:t>
            </w:r>
          </w:p>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 заводську упаковку із зазначенням виробника;</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Продукція не повинна містити токсичних або потенційно шкідливих речовин. Вбираюча поверхня повинна мати натуральну і приємну до тіла основу.</w:t>
            </w:r>
          </w:p>
          <w:p w:rsidR="005D3DB9" w:rsidRPr="00BF2307" w:rsidRDefault="005D3DB9" w:rsidP="00056E7A">
            <w:pPr>
              <w:pStyle w:val="a3"/>
              <w:spacing w:before="0" w:beforeAutospacing="0" w:after="0" w:afterAutospacing="0"/>
              <w:jc w:val="both"/>
              <w:rPr>
                <w:rFonts w:ascii="Calibri" w:eastAsia="Calibri" w:hAnsi="Calibri"/>
                <w:color w:val="000000"/>
              </w:rPr>
            </w:pPr>
          </w:p>
        </w:tc>
        <w:tc>
          <w:tcPr>
            <w:tcW w:w="1100" w:type="dxa"/>
            <w:tcBorders>
              <w:left w:val="single" w:sz="4" w:space="0" w:color="auto"/>
            </w:tcBorders>
            <w:shd w:val="clear" w:color="auto" w:fill="auto"/>
          </w:tcPr>
          <w:p w:rsidR="005D3DB9" w:rsidRDefault="005D3DB9" w:rsidP="00056E7A">
            <w:pPr>
              <w:jc w:val="center"/>
              <w:rPr>
                <w:rFonts w:ascii="Times New Roman" w:eastAsia="Calibri" w:hAnsi="Times New Roman" w:cs="Times New Roman"/>
                <w:sz w:val="24"/>
                <w:szCs w:val="24"/>
              </w:rPr>
            </w:pPr>
          </w:p>
          <w:p w:rsidR="005D3DB9" w:rsidRPr="00BF2307" w:rsidRDefault="005D3DB9"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штуки</w:t>
            </w:r>
          </w:p>
        </w:tc>
        <w:tc>
          <w:tcPr>
            <w:tcW w:w="1275" w:type="dxa"/>
            <w:shd w:val="clear" w:color="auto" w:fill="auto"/>
          </w:tcPr>
          <w:p w:rsidR="005D3DB9" w:rsidRDefault="005D3DB9" w:rsidP="00056E7A">
            <w:pPr>
              <w:jc w:val="center"/>
              <w:rPr>
                <w:rFonts w:ascii="Times New Roman" w:eastAsia="Calibri" w:hAnsi="Times New Roman" w:cs="Times New Roman"/>
                <w:sz w:val="24"/>
                <w:szCs w:val="24"/>
              </w:rPr>
            </w:pPr>
          </w:p>
          <w:p w:rsidR="005D3DB9" w:rsidRPr="00BF2307" w:rsidRDefault="00602123"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900</w:t>
            </w:r>
          </w:p>
        </w:tc>
      </w:tr>
      <w:tr w:rsidR="005D3DB9" w:rsidRPr="00BF2307" w:rsidTr="00056E7A">
        <w:trPr>
          <w:trHeight w:val="824"/>
        </w:trPr>
        <w:tc>
          <w:tcPr>
            <w:tcW w:w="560" w:type="dxa"/>
            <w:shd w:val="clear" w:color="auto" w:fill="auto"/>
          </w:tcPr>
          <w:p w:rsidR="005D3DB9" w:rsidRPr="00BF2307" w:rsidRDefault="00650E7B"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83" w:type="dxa"/>
            <w:shd w:val="clear" w:color="auto" w:fill="auto"/>
          </w:tcPr>
          <w:p w:rsidR="005D3DB9" w:rsidRPr="00480528" w:rsidRDefault="005D3DB9" w:rsidP="00056E7A">
            <w:pPr>
              <w:rPr>
                <w:rFonts w:ascii="Times New Roman" w:eastAsia="Calibri" w:hAnsi="Times New Roman" w:cs="Times New Roman"/>
                <w:sz w:val="24"/>
                <w:szCs w:val="24"/>
              </w:rPr>
            </w:pPr>
            <w:r w:rsidRPr="00480528">
              <w:rPr>
                <w:rFonts w:ascii="Times New Roman" w:eastAsia="Calibri" w:hAnsi="Times New Roman" w:cs="Times New Roman"/>
                <w:sz w:val="24"/>
                <w:szCs w:val="24"/>
              </w:rPr>
              <w:t xml:space="preserve">Підгузки для  </w:t>
            </w:r>
          </w:p>
          <w:p w:rsidR="005D3DB9" w:rsidRPr="00480528" w:rsidRDefault="005D3DB9" w:rsidP="00056E7A">
            <w:pPr>
              <w:rPr>
                <w:rFonts w:ascii="Times New Roman" w:eastAsia="Calibri" w:hAnsi="Times New Roman" w:cs="Times New Roman"/>
                <w:sz w:val="24"/>
                <w:szCs w:val="24"/>
              </w:rPr>
            </w:pPr>
            <w:r w:rsidRPr="00480528">
              <w:rPr>
                <w:rFonts w:ascii="Times New Roman" w:eastAsia="Calibri" w:hAnsi="Times New Roman" w:cs="Times New Roman"/>
                <w:sz w:val="24"/>
                <w:szCs w:val="24"/>
              </w:rPr>
              <w:t xml:space="preserve">дорослих, </w:t>
            </w:r>
            <w:r>
              <w:rPr>
                <w:rFonts w:ascii="Times New Roman" w:eastAsia="Calibri" w:hAnsi="Times New Roman" w:cs="Times New Roman"/>
                <w:sz w:val="24"/>
                <w:szCs w:val="24"/>
              </w:rPr>
              <w:t xml:space="preserve">розмір </w:t>
            </w:r>
            <w:r w:rsidRPr="00480528">
              <w:rPr>
                <w:rFonts w:ascii="Times New Roman" w:eastAsia="Calibri" w:hAnsi="Times New Roman" w:cs="Times New Roman"/>
                <w:sz w:val="24"/>
                <w:szCs w:val="24"/>
              </w:rPr>
              <w:t>XL</w:t>
            </w:r>
          </w:p>
        </w:tc>
        <w:tc>
          <w:tcPr>
            <w:tcW w:w="5103" w:type="dxa"/>
            <w:tcBorders>
              <w:right w:val="single" w:sz="4" w:space="0" w:color="auto"/>
            </w:tcBorders>
            <w:shd w:val="clear" w:color="auto" w:fill="auto"/>
          </w:tcPr>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Підгуз</w:t>
            </w:r>
            <w:r w:rsidRPr="00BF2307">
              <w:rPr>
                <w:rFonts w:eastAsia="Calibri"/>
                <w:color w:val="000000"/>
              </w:rPr>
              <w:t xml:space="preserve">ки для дорослих призначені для людей, які страждають середніми та важкими формами нетримання або при догляді за лежачими хворими. </w:t>
            </w:r>
          </w:p>
          <w:p w:rsidR="005D3DB9" w:rsidRPr="006D657A" w:rsidRDefault="005D3DB9" w:rsidP="00056E7A">
            <w:pPr>
              <w:pStyle w:val="a3"/>
              <w:spacing w:before="0" w:beforeAutospacing="0" w:after="0" w:afterAutospacing="0"/>
              <w:jc w:val="both"/>
              <w:rPr>
                <w:rFonts w:eastAsia="Calibri"/>
                <w:color w:val="000000"/>
              </w:rPr>
            </w:pPr>
            <w:r w:rsidRPr="006D657A">
              <w:rPr>
                <w:rFonts w:eastAsia="Calibri"/>
                <w:color w:val="000000"/>
              </w:rPr>
              <w:t>Підгузки для дорослих повинні мати:</w:t>
            </w:r>
          </w:p>
          <w:p w:rsidR="005D3DB9" w:rsidRPr="00BF2307" w:rsidRDefault="00784828" w:rsidP="00056E7A">
            <w:pPr>
              <w:pStyle w:val="a3"/>
              <w:spacing w:before="0" w:beforeAutospacing="0" w:after="0" w:afterAutospacing="0"/>
              <w:jc w:val="both"/>
              <w:rPr>
                <w:rFonts w:eastAsia="Calibri"/>
                <w:color w:val="000000"/>
              </w:rPr>
            </w:pPr>
            <w:r>
              <w:rPr>
                <w:rFonts w:eastAsia="Calibri"/>
                <w:color w:val="000000"/>
              </w:rPr>
              <w:t>- поглинальну</w:t>
            </w:r>
            <w:r w:rsidR="005D3DB9" w:rsidRPr="00BF2307">
              <w:rPr>
                <w:rFonts w:eastAsia="Calibri"/>
                <w:color w:val="000000"/>
              </w:rPr>
              <w:t xml:space="preserve"> здатність </w:t>
            </w:r>
            <w:r w:rsidR="005D3DB9">
              <w:rPr>
                <w:rFonts w:eastAsia="Calibri"/>
                <w:color w:val="000000"/>
              </w:rPr>
              <w:t xml:space="preserve">не менше </w:t>
            </w:r>
            <w:r w:rsidR="005D3DB9" w:rsidRPr="00BF2307">
              <w:rPr>
                <w:rFonts w:eastAsia="Calibri"/>
                <w:color w:val="000000"/>
              </w:rPr>
              <w:t>2</w:t>
            </w:r>
            <w:r w:rsidR="00EC1088">
              <w:rPr>
                <w:rFonts w:eastAsia="Calibri"/>
                <w:color w:val="000000"/>
              </w:rPr>
              <w:t>5</w:t>
            </w:r>
            <w:r w:rsidR="005D3DB9">
              <w:rPr>
                <w:rFonts w:eastAsia="Calibri"/>
                <w:color w:val="000000"/>
              </w:rPr>
              <w:t>00 мл;</w:t>
            </w:r>
            <w:r w:rsidR="005D3DB9" w:rsidRPr="00BF2307">
              <w:rPr>
                <w:rFonts w:eastAsia="Calibri"/>
                <w:color w:val="000000"/>
              </w:rPr>
              <w:t xml:space="preserve"> </w:t>
            </w:r>
          </w:p>
          <w:p w:rsidR="005D3DB9" w:rsidRPr="00BF2307" w:rsidRDefault="00F427CD" w:rsidP="00056E7A">
            <w:pPr>
              <w:pStyle w:val="a3"/>
              <w:spacing w:before="0" w:beforeAutospacing="0" w:after="0" w:afterAutospacing="0"/>
              <w:jc w:val="both"/>
              <w:rPr>
                <w:rFonts w:eastAsia="Calibri"/>
                <w:color w:val="000000"/>
              </w:rPr>
            </w:pPr>
            <w:r>
              <w:rPr>
                <w:rFonts w:eastAsia="Calibri"/>
                <w:color w:val="000000"/>
              </w:rPr>
              <w:t>- обхват талії</w:t>
            </w:r>
            <w:r w:rsidR="0013158E">
              <w:rPr>
                <w:rFonts w:eastAsia="Calibri"/>
                <w:color w:val="000000"/>
              </w:rPr>
              <w:t xml:space="preserve"> </w:t>
            </w:r>
            <w:r w:rsidR="00EC1088">
              <w:rPr>
                <w:rFonts w:eastAsia="Calibri"/>
                <w:color w:val="000000"/>
              </w:rPr>
              <w:t>130-170</w:t>
            </w:r>
            <w:r w:rsidR="005D3DB9"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w:t>
            </w:r>
            <w:r w:rsidR="0067439B">
              <w:rPr>
                <w:rFonts w:eastAsia="Calibri"/>
                <w:color w:val="000000"/>
              </w:rPr>
              <w:t>виготовленні</w:t>
            </w:r>
            <w:r>
              <w:rPr>
                <w:rFonts w:eastAsia="Calibri"/>
                <w:color w:val="000000"/>
              </w:rPr>
              <w:t xml:space="preserve"> з </w:t>
            </w:r>
            <w:proofErr w:type="spellStart"/>
            <w:r>
              <w:rPr>
                <w:rFonts w:eastAsia="Calibri"/>
                <w:color w:val="000000"/>
              </w:rPr>
              <w:t>гіпоалергенних</w:t>
            </w:r>
            <w:proofErr w:type="spellEnd"/>
            <w:r>
              <w:rPr>
                <w:rFonts w:eastAsia="Calibri"/>
                <w:color w:val="000000"/>
              </w:rPr>
              <w:t xml:space="preserve"> матеріалів</w:t>
            </w:r>
            <w:r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повинні мати анатомічну форму;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w:t>
            </w:r>
            <w:r>
              <w:rPr>
                <w:rFonts w:eastAsia="Calibri"/>
                <w:color w:val="000000"/>
              </w:rPr>
              <w:t>нетканий дихаючий матеріал з індикатором наповнення підгузка</w:t>
            </w:r>
            <w:r w:rsidRPr="00BF2307">
              <w:rPr>
                <w:rFonts w:eastAsia="Calibri"/>
                <w:color w:val="000000"/>
              </w:rPr>
              <w:t xml:space="preserve">; </w:t>
            </w:r>
          </w:p>
          <w:p w:rsidR="005D3DB9" w:rsidRDefault="005D3DB9" w:rsidP="00056E7A">
            <w:pPr>
              <w:pStyle w:val="a3"/>
              <w:spacing w:before="0" w:beforeAutospacing="0" w:after="0" w:afterAutospacing="0"/>
              <w:jc w:val="both"/>
              <w:rPr>
                <w:rFonts w:eastAsia="Calibri"/>
                <w:color w:val="000000"/>
              </w:rPr>
            </w:pPr>
            <w:r w:rsidRPr="00BF2307">
              <w:rPr>
                <w:rFonts w:eastAsia="Calibri"/>
                <w:color w:val="000000"/>
              </w:rPr>
              <w:t>- повинні мати вологонепроникні бар’єри для попередження протікання</w:t>
            </w:r>
            <w:r>
              <w:rPr>
                <w:rFonts w:eastAsia="Calibri"/>
                <w:color w:val="000000"/>
              </w:rPr>
              <w:t>;</w:t>
            </w:r>
          </w:p>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 заводську упаковку із зазначенням виробника;</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Продукція не повинна містити токсичних або потенційно шкідливих речовин. Вбираюча поверхня повинна мати натуральну і приємну до тіла основу.</w:t>
            </w:r>
          </w:p>
          <w:p w:rsidR="005D3DB9" w:rsidRPr="00BF2307" w:rsidRDefault="005D3DB9" w:rsidP="00056E7A">
            <w:pPr>
              <w:pStyle w:val="a3"/>
              <w:spacing w:before="0" w:beforeAutospacing="0" w:after="0" w:afterAutospacing="0"/>
              <w:jc w:val="both"/>
              <w:rPr>
                <w:rFonts w:ascii="Calibri" w:eastAsia="Calibri" w:hAnsi="Calibri"/>
                <w:color w:val="000000"/>
              </w:rPr>
            </w:pPr>
          </w:p>
        </w:tc>
        <w:tc>
          <w:tcPr>
            <w:tcW w:w="1100" w:type="dxa"/>
            <w:tcBorders>
              <w:left w:val="single" w:sz="4" w:space="0" w:color="auto"/>
            </w:tcBorders>
            <w:shd w:val="clear" w:color="auto" w:fill="auto"/>
          </w:tcPr>
          <w:p w:rsidR="005D3DB9" w:rsidRDefault="005D3DB9" w:rsidP="00056E7A">
            <w:pPr>
              <w:jc w:val="center"/>
              <w:rPr>
                <w:rFonts w:ascii="Times New Roman" w:eastAsia="Calibri" w:hAnsi="Times New Roman" w:cs="Times New Roman"/>
                <w:sz w:val="24"/>
                <w:szCs w:val="24"/>
              </w:rPr>
            </w:pPr>
          </w:p>
          <w:p w:rsidR="005D3DB9" w:rsidRPr="00BF2307" w:rsidRDefault="005D3DB9"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штуки</w:t>
            </w:r>
          </w:p>
        </w:tc>
        <w:tc>
          <w:tcPr>
            <w:tcW w:w="1275" w:type="dxa"/>
            <w:shd w:val="clear" w:color="auto" w:fill="auto"/>
          </w:tcPr>
          <w:p w:rsidR="005D3DB9" w:rsidRDefault="005D3DB9" w:rsidP="00056E7A">
            <w:pPr>
              <w:jc w:val="center"/>
              <w:rPr>
                <w:rFonts w:ascii="Times New Roman" w:eastAsia="Calibri" w:hAnsi="Times New Roman" w:cs="Times New Roman"/>
                <w:sz w:val="24"/>
                <w:szCs w:val="24"/>
              </w:rPr>
            </w:pPr>
          </w:p>
          <w:p w:rsidR="005D3DB9" w:rsidRPr="00BF2307" w:rsidRDefault="00602123"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450</w:t>
            </w:r>
          </w:p>
        </w:tc>
      </w:tr>
      <w:tr w:rsidR="005D3DB9" w:rsidRPr="00BF2307" w:rsidTr="00056E7A">
        <w:trPr>
          <w:trHeight w:val="824"/>
        </w:trPr>
        <w:tc>
          <w:tcPr>
            <w:tcW w:w="560" w:type="dxa"/>
            <w:shd w:val="clear" w:color="auto" w:fill="auto"/>
          </w:tcPr>
          <w:p w:rsidR="005D3DB9" w:rsidRPr="00BF2307" w:rsidRDefault="00650E7B"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83" w:type="dxa"/>
            <w:shd w:val="clear" w:color="auto" w:fill="auto"/>
          </w:tcPr>
          <w:p w:rsidR="005D3DB9" w:rsidRDefault="005D3DB9" w:rsidP="00056E7A">
            <w:pPr>
              <w:jc w:val="center"/>
              <w:rPr>
                <w:rFonts w:ascii="Times New Roman" w:eastAsia="Calibri" w:hAnsi="Times New Roman" w:cs="Times New Roman"/>
                <w:sz w:val="24"/>
                <w:szCs w:val="24"/>
              </w:rPr>
            </w:pPr>
            <w:r w:rsidRPr="00480528">
              <w:rPr>
                <w:rFonts w:ascii="Times New Roman" w:eastAsia="Calibri" w:hAnsi="Times New Roman" w:cs="Times New Roman"/>
                <w:sz w:val="24"/>
                <w:szCs w:val="24"/>
              </w:rPr>
              <w:t xml:space="preserve">Підгузки дитячі, </w:t>
            </w:r>
          </w:p>
          <w:p w:rsidR="005D3DB9" w:rsidRPr="00480528" w:rsidRDefault="005D3DB9" w:rsidP="00056E7A">
            <w:pPr>
              <w:jc w:val="center"/>
              <w:rPr>
                <w:rFonts w:ascii="Times New Roman" w:eastAsia="Calibri" w:hAnsi="Times New Roman" w:cs="Times New Roman"/>
                <w:sz w:val="24"/>
                <w:szCs w:val="24"/>
              </w:rPr>
            </w:pPr>
            <w:r w:rsidRPr="00480528">
              <w:rPr>
                <w:rFonts w:ascii="Times New Roman" w:eastAsia="Calibri" w:hAnsi="Times New Roman" w:cs="Times New Roman"/>
                <w:sz w:val="24"/>
                <w:szCs w:val="24"/>
              </w:rPr>
              <w:t>розмір 6</w:t>
            </w:r>
          </w:p>
        </w:tc>
        <w:tc>
          <w:tcPr>
            <w:tcW w:w="5103" w:type="dxa"/>
            <w:tcBorders>
              <w:right w:val="single" w:sz="4" w:space="0" w:color="auto"/>
            </w:tcBorders>
            <w:shd w:val="clear" w:color="auto" w:fill="auto"/>
          </w:tcPr>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 xml:space="preserve">Підгузки дитячі для можливості використання як при нетриманні сечі, так і при </w:t>
            </w:r>
            <w:r w:rsidR="0013158E">
              <w:rPr>
                <w:rFonts w:eastAsia="Calibri"/>
                <w:color w:val="000000"/>
              </w:rPr>
              <w:t>не</w:t>
            </w:r>
            <w:r>
              <w:rPr>
                <w:rFonts w:eastAsia="Calibri"/>
                <w:color w:val="000000"/>
              </w:rPr>
              <w:t>триманні калу, а</w:t>
            </w:r>
            <w:r w:rsidRPr="00BF2307">
              <w:rPr>
                <w:rFonts w:eastAsia="Calibri"/>
                <w:color w:val="000000"/>
              </w:rPr>
              <w:t xml:space="preserve">бо при догляді за лежачими хворими. </w:t>
            </w:r>
          </w:p>
          <w:p w:rsidR="005D3DB9" w:rsidRPr="006D657A" w:rsidRDefault="005D3DB9" w:rsidP="00056E7A">
            <w:pPr>
              <w:pStyle w:val="a3"/>
              <w:spacing w:before="0" w:beforeAutospacing="0" w:after="0" w:afterAutospacing="0"/>
              <w:jc w:val="both"/>
              <w:rPr>
                <w:rFonts w:eastAsia="Calibri"/>
                <w:color w:val="000000"/>
              </w:rPr>
            </w:pPr>
            <w:r w:rsidRPr="006D657A">
              <w:rPr>
                <w:rFonts w:eastAsia="Calibri"/>
                <w:color w:val="000000"/>
              </w:rPr>
              <w:t xml:space="preserve">Підгузки </w:t>
            </w:r>
            <w:r>
              <w:rPr>
                <w:rFonts w:eastAsia="Calibri"/>
                <w:color w:val="000000"/>
              </w:rPr>
              <w:t xml:space="preserve">дитячі </w:t>
            </w:r>
            <w:r w:rsidRPr="006D657A">
              <w:rPr>
                <w:rFonts w:eastAsia="Calibri"/>
                <w:color w:val="000000"/>
              </w:rPr>
              <w:t>повинні мати:</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lastRenderedPageBreak/>
              <w:t>- поглинальн</w:t>
            </w:r>
            <w:r w:rsidR="00784828">
              <w:rPr>
                <w:rFonts w:eastAsia="Calibri"/>
                <w:color w:val="000000"/>
              </w:rPr>
              <w:t>у</w:t>
            </w:r>
            <w:r w:rsidRPr="00BF2307">
              <w:rPr>
                <w:rFonts w:eastAsia="Calibri"/>
                <w:color w:val="000000"/>
              </w:rPr>
              <w:t xml:space="preserve"> здатність </w:t>
            </w:r>
            <w:r w:rsidR="004934E5">
              <w:rPr>
                <w:rFonts w:eastAsia="Calibri"/>
                <w:color w:val="000000"/>
              </w:rPr>
              <w:t>не менше 86</w:t>
            </w:r>
            <w:r>
              <w:rPr>
                <w:rFonts w:eastAsia="Calibri"/>
                <w:color w:val="000000"/>
              </w:rPr>
              <w:t>0 г;</w:t>
            </w:r>
            <w:r w:rsidRPr="00BF2307">
              <w:rPr>
                <w:rFonts w:eastAsia="Calibri"/>
                <w:color w:val="000000"/>
              </w:rPr>
              <w:t xml:space="preserve"> </w:t>
            </w:r>
          </w:p>
          <w:p w:rsidR="005D3DB9" w:rsidRPr="00BF2307" w:rsidRDefault="004934E5" w:rsidP="00056E7A">
            <w:pPr>
              <w:pStyle w:val="a3"/>
              <w:spacing w:before="0" w:beforeAutospacing="0" w:after="0" w:afterAutospacing="0"/>
              <w:jc w:val="both"/>
              <w:rPr>
                <w:rFonts w:eastAsia="Calibri"/>
                <w:color w:val="000000"/>
              </w:rPr>
            </w:pPr>
            <w:r>
              <w:rPr>
                <w:rFonts w:eastAsia="Calibri"/>
                <w:color w:val="000000"/>
              </w:rPr>
              <w:t>- вага 15</w:t>
            </w:r>
            <w:r w:rsidR="005D3DB9">
              <w:rPr>
                <w:rFonts w:eastAsia="Calibri"/>
                <w:color w:val="000000"/>
              </w:rPr>
              <w:t>+</w:t>
            </w:r>
            <w:r>
              <w:rPr>
                <w:rFonts w:eastAsia="Calibri"/>
                <w:color w:val="000000"/>
              </w:rPr>
              <w:t xml:space="preserve"> </w:t>
            </w:r>
            <w:r w:rsidR="005D3DB9">
              <w:rPr>
                <w:rFonts w:eastAsia="Calibri"/>
                <w:color w:val="000000"/>
              </w:rPr>
              <w:t>кг</w:t>
            </w:r>
            <w:r w:rsidR="005D3DB9"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w:t>
            </w:r>
            <w:r w:rsidR="00AA7C9F">
              <w:rPr>
                <w:rFonts w:eastAsia="Calibri"/>
                <w:color w:val="000000"/>
              </w:rPr>
              <w:t>виготовленн</w:t>
            </w:r>
            <w:r w:rsidR="0067439B">
              <w:rPr>
                <w:rFonts w:eastAsia="Calibri"/>
                <w:color w:val="000000"/>
              </w:rPr>
              <w:t>і</w:t>
            </w:r>
            <w:r>
              <w:rPr>
                <w:rFonts w:eastAsia="Calibri"/>
                <w:color w:val="000000"/>
              </w:rPr>
              <w:t xml:space="preserve"> з </w:t>
            </w:r>
            <w:proofErr w:type="spellStart"/>
            <w:r>
              <w:rPr>
                <w:rFonts w:eastAsia="Calibri"/>
                <w:color w:val="000000"/>
              </w:rPr>
              <w:t>гіпоалергенних</w:t>
            </w:r>
            <w:proofErr w:type="spellEnd"/>
            <w:r>
              <w:rPr>
                <w:rFonts w:eastAsia="Calibri"/>
                <w:color w:val="000000"/>
              </w:rPr>
              <w:t xml:space="preserve"> матеріалів</w:t>
            </w:r>
            <w:r w:rsidRPr="00BF2307">
              <w:rPr>
                <w:rFonts w:eastAsia="Calibri"/>
                <w:color w:val="000000"/>
              </w:rPr>
              <w:t xml:space="preserve">;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повинні мати анатомічну форму; </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 xml:space="preserve">- </w:t>
            </w:r>
            <w:r w:rsidR="004934E5">
              <w:rPr>
                <w:rFonts w:eastAsia="Calibri"/>
                <w:color w:val="000000"/>
              </w:rPr>
              <w:t>нетканий</w:t>
            </w:r>
            <w:r>
              <w:rPr>
                <w:rFonts w:eastAsia="Calibri"/>
                <w:color w:val="000000"/>
              </w:rPr>
              <w:t xml:space="preserve"> дихаючий матеріал з індикат</w:t>
            </w:r>
            <w:r w:rsidR="004934E5">
              <w:rPr>
                <w:rFonts w:eastAsia="Calibri"/>
                <w:color w:val="000000"/>
              </w:rPr>
              <w:t>ором наповнення</w:t>
            </w:r>
            <w:r>
              <w:rPr>
                <w:rFonts w:eastAsia="Calibri"/>
                <w:color w:val="000000"/>
              </w:rPr>
              <w:t xml:space="preserve"> підгузка</w:t>
            </w:r>
            <w:r w:rsidRPr="00BF2307">
              <w:rPr>
                <w:rFonts w:eastAsia="Calibri"/>
                <w:color w:val="000000"/>
              </w:rPr>
              <w:t xml:space="preserve">; </w:t>
            </w:r>
          </w:p>
          <w:p w:rsidR="005D3DB9" w:rsidRDefault="005D3DB9" w:rsidP="00056E7A">
            <w:pPr>
              <w:pStyle w:val="a3"/>
              <w:spacing w:before="0" w:beforeAutospacing="0" w:after="0" w:afterAutospacing="0"/>
              <w:jc w:val="both"/>
              <w:rPr>
                <w:rFonts w:eastAsia="Calibri"/>
                <w:color w:val="000000"/>
              </w:rPr>
            </w:pPr>
            <w:r w:rsidRPr="00BF2307">
              <w:rPr>
                <w:rFonts w:eastAsia="Calibri"/>
                <w:color w:val="000000"/>
              </w:rPr>
              <w:t>- повинні мати вологонепроникні бар’єри для попередження протікання</w:t>
            </w:r>
            <w:r>
              <w:rPr>
                <w:rFonts w:eastAsia="Calibri"/>
                <w:color w:val="000000"/>
              </w:rPr>
              <w:t>;</w:t>
            </w:r>
          </w:p>
          <w:p w:rsidR="005D3DB9" w:rsidRPr="00BF2307" w:rsidRDefault="005D3DB9" w:rsidP="00056E7A">
            <w:pPr>
              <w:pStyle w:val="a3"/>
              <w:spacing w:before="0" w:beforeAutospacing="0" w:after="0" w:afterAutospacing="0"/>
              <w:jc w:val="both"/>
              <w:rPr>
                <w:rFonts w:eastAsia="Calibri"/>
                <w:color w:val="000000"/>
              </w:rPr>
            </w:pPr>
            <w:r>
              <w:rPr>
                <w:rFonts w:eastAsia="Calibri"/>
                <w:color w:val="000000"/>
              </w:rPr>
              <w:t>- заводську упаковку із зазначенням виробника;</w:t>
            </w:r>
          </w:p>
          <w:p w:rsidR="005D3DB9" w:rsidRPr="00BF2307" w:rsidRDefault="005D3DB9" w:rsidP="00056E7A">
            <w:pPr>
              <w:pStyle w:val="a3"/>
              <w:spacing w:before="0" w:beforeAutospacing="0" w:after="0" w:afterAutospacing="0"/>
              <w:jc w:val="both"/>
              <w:rPr>
                <w:rFonts w:eastAsia="Calibri"/>
                <w:color w:val="000000"/>
              </w:rPr>
            </w:pPr>
            <w:r w:rsidRPr="00BF2307">
              <w:rPr>
                <w:rFonts w:eastAsia="Calibri"/>
                <w:color w:val="000000"/>
              </w:rPr>
              <w:t>Продукція не повинна містити токсичних або потенційно шкідливих речовин. Вбираюча поверхня повинна мати натуральну і приємну до тіла основу.</w:t>
            </w:r>
          </w:p>
          <w:p w:rsidR="005D3DB9" w:rsidRPr="00BF2307" w:rsidRDefault="005D3DB9" w:rsidP="00056E7A">
            <w:pPr>
              <w:pStyle w:val="a3"/>
              <w:spacing w:before="0" w:beforeAutospacing="0" w:after="0" w:afterAutospacing="0"/>
              <w:jc w:val="both"/>
              <w:rPr>
                <w:rFonts w:ascii="Calibri" w:eastAsia="Calibri" w:hAnsi="Calibri"/>
                <w:color w:val="000000"/>
              </w:rPr>
            </w:pPr>
          </w:p>
        </w:tc>
        <w:tc>
          <w:tcPr>
            <w:tcW w:w="1100" w:type="dxa"/>
            <w:tcBorders>
              <w:left w:val="single" w:sz="4" w:space="0" w:color="auto"/>
            </w:tcBorders>
            <w:shd w:val="clear" w:color="auto" w:fill="auto"/>
          </w:tcPr>
          <w:p w:rsidR="005D3DB9" w:rsidRDefault="005D3DB9" w:rsidP="00056E7A">
            <w:pPr>
              <w:jc w:val="center"/>
              <w:rPr>
                <w:rFonts w:ascii="Times New Roman" w:eastAsia="Calibri" w:hAnsi="Times New Roman" w:cs="Times New Roman"/>
                <w:sz w:val="24"/>
                <w:szCs w:val="24"/>
              </w:rPr>
            </w:pPr>
          </w:p>
          <w:p w:rsidR="005D3DB9" w:rsidRDefault="005D3DB9"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штуки</w:t>
            </w:r>
          </w:p>
        </w:tc>
        <w:tc>
          <w:tcPr>
            <w:tcW w:w="1275" w:type="dxa"/>
            <w:shd w:val="clear" w:color="auto" w:fill="auto"/>
          </w:tcPr>
          <w:p w:rsidR="005D3DB9" w:rsidRDefault="005D3DB9" w:rsidP="00056E7A">
            <w:pPr>
              <w:jc w:val="center"/>
              <w:rPr>
                <w:rFonts w:ascii="Times New Roman" w:eastAsia="Calibri" w:hAnsi="Times New Roman" w:cs="Times New Roman"/>
                <w:sz w:val="24"/>
                <w:szCs w:val="24"/>
              </w:rPr>
            </w:pPr>
          </w:p>
          <w:p w:rsidR="005D3DB9" w:rsidRPr="00BF2307" w:rsidRDefault="00602123"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288</w:t>
            </w:r>
          </w:p>
        </w:tc>
      </w:tr>
      <w:tr w:rsidR="00650E7B" w:rsidRPr="00BF2307" w:rsidTr="00056E7A">
        <w:trPr>
          <w:trHeight w:val="824"/>
        </w:trPr>
        <w:tc>
          <w:tcPr>
            <w:tcW w:w="560" w:type="dxa"/>
            <w:shd w:val="clear" w:color="auto" w:fill="auto"/>
          </w:tcPr>
          <w:p w:rsidR="00650E7B" w:rsidRDefault="00650E7B"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83" w:type="dxa"/>
            <w:shd w:val="clear" w:color="auto" w:fill="auto"/>
          </w:tcPr>
          <w:p w:rsidR="00650E7B" w:rsidRPr="00480528" w:rsidRDefault="00A6621B"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Пелюшки</w:t>
            </w:r>
            <w:r w:rsidR="00650E7B" w:rsidRPr="00650E7B">
              <w:rPr>
                <w:rFonts w:ascii="Times New Roman" w:eastAsia="Calibri" w:hAnsi="Times New Roman" w:cs="Times New Roman"/>
                <w:sz w:val="24"/>
                <w:szCs w:val="24"/>
              </w:rPr>
              <w:t xml:space="preserve"> гігієнічні (одноразові)</w:t>
            </w:r>
          </w:p>
        </w:tc>
        <w:tc>
          <w:tcPr>
            <w:tcW w:w="5103" w:type="dxa"/>
            <w:tcBorders>
              <w:right w:val="single" w:sz="4" w:space="0" w:color="auto"/>
            </w:tcBorders>
            <w:shd w:val="clear" w:color="auto" w:fill="auto"/>
          </w:tcPr>
          <w:p w:rsidR="00650E7B" w:rsidRPr="00650E7B" w:rsidRDefault="00A6621B" w:rsidP="00602123">
            <w:pPr>
              <w:pStyle w:val="a3"/>
              <w:spacing w:before="0" w:beforeAutospacing="0" w:after="0" w:afterAutospacing="0"/>
              <w:contextualSpacing/>
              <w:jc w:val="both"/>
              <w:rPr>
                <w:rFonts w:eastAsia="Calibri"/>
                <w:color w:val="000000"/>
              </w:rPr>
            </w:pPr>
            <w:r>
              <w:rPr>
                <w:rFonts w:eastAsia="Calibri"/>
                <w:color w:val="000000"/>
              </w:rPr>
              <w:t>Пелюшки</w:t>
            </w:r>
            <w:r w:rsidR="00650E7B" w:rsidRPr="00650E7B">
              <w:rPr>
                <w:rFonts w:eastAsia="Calibri"/>
                <w:color w:val="000000"/>
              </w:rPr>
              <w:t xml:space="preserve"> гігі</w:t>
            </w:r>
            <w:r w:rsidR="00D80D17">
              <w:rPr>
                <w:rFonts w:eastAsia="Calibri"/>
                <w:color w:val="000000"/>
              </w:rPr>
              <w:t>єнічні (одноразові) для викорис</w:t>
            </w:r>
            <w:r w:rsidR="00650E7B" w:rsidRPr="00650E7B">
              <w:rPr>
                <w:rFonts w:eastAsia="Calibri"/>
                <w:color w:val="000000"/>
              </w:rPr>
              <w:t>тання при нет</w:t>
            </w:r>
            <w:r w:rsidR="00D80D17">
              <w:rPr>
                <w:rFonts w:eastAsia="Calibri"/>
                <w:color w:val="000000"/>
              </w:rPr>
              <w:t>риманні або при догляді за лежа</w:t>
            </w:r>
            <w:r w:rsidR="00650E7B" w:rsidRPr="00650E7B">
              <w:rPr>
                <w:rFonts w:eastAsia="Calibri"/>
                <w:color w:val="000000"/>
              </w:rPr>
              <w:t xml:space="preserve">чими хворими. </w:t>
            </w:r>
          </w:p>
          <w:p w:rsidR="00650E7B" w:rsidRPr="00650E7B" w:rsidRDefault="00A6621B" w:rsidP="00602123">
            <w:pPr>
              <w:pStyle w:val="a3"/>
              <w:spacing w:before="0" w:beforeAutospacing="0" w:after="0" w:afterAutospacing="0"/>
              <w:contextualSpacing/>
              <w:jc w:val="both"/>
              <w:rPr>
                <w:rFonts w:eastAsia="Calibri"/>
                <w:color w:val="000000"/>
              </w:rPr>
            </w:pPr>
            <w:r>
              <w:rPr>
                <w:rFonts w:eastAsia="Calibri"/>
                <w:color w:val="000000"/>
              </w:rPr>
              <w:t>Пелюш</w:t>
            </w:r>
            <w:r w:rsidR="00650E7B" w:rsidRPr="00650E7B">
              <w:rPr>
                <w:rFonts w:eastAsia="Calibri"/>
                <w:color w:val="000000"/>
              </w:rPr>
              <w:t>ки повинні мати:</w:t>
            </w:r>
          </w:p>
          <w:p w:rsidR="00650E7B" w:rsidRPr="00650E7B" w:rsidRDefault="00650E7B" w:rsidP="00602123">
            <w:pPr>
              <w:pStyle w:val="a3"/>
              <w:spacing w:before="0" w:beforeAutospacing="0" w:after="0" w:afterAutospacing="0"/>
              <w:contextualSpacing/>
              <w:jc w:val="both"/>
              <w:rPr>
                <w:rFonts w:eastAsia="Calibri"/>
                <w:color w:val="000000"/>
              </w:rPr>
            </w:pPr>
            <w:r w:rsidRPr="00650E7B">
              <w:rPr>
                <w:rFonts w:eastAsia="Calibri"/>
                <w:color w:val="000000"/>
              </w:rPr>
              <w:t xml:space="preserve">- розмір 90*60; </w:t>
            </w:r>
          </w:p>
          <w:p w:rsidR="00650E7B" w:rsidRPr="00650E7B" w:rsidRDefault="00D80D17" w:rsidP="00602123">
            <w:pPr>
              <w:pStyle w:val="a3"/>
              <w:spacing w:before="0" w:beforeAutospacing="0" w:after="0" w:afterAutospacing="0"/>
              <w:contextualSpacing/>
              <w:jc w:val="both"/>
              <w:rPr>
                <w:rFonts w:eastAsia="Calibri"/>
                <w:color w:val="000000"/>
              </w:rPr>
            </w:pPr>
            <w:r>
              <w:rPr>
                <w:rFonts w:eastAsia="Calibri"/>
                <w:color w:val="000000"/>
              </w:rPr>
              <w:t>- виготовлені з неткан</w:t>
            </w:r>
            <w:r w:rsidR="00650E7B" w:rsidRPr="00650E7B">
              <w:rPr>
                <w:rFonts w:eastAsia="Calibri"/>
                <w:color w:val="000000"/>
              </w:rPr>
              <w:t xml:space="preserve">ого матеріалу; </w:t>
            </w:r>
          </w:p>
          <w:p w:rsidR="00650E7B" w:rsidRPr="00650E7B" w:rsidRDefault="00650E7B" w:rsidP="00602123">
            <w:pPr>
              <w:pStyle w:val="a3"/>
              <w:spacing w:before="0" w:beforeAutospacing="0" w:after="0" w:afterAutospacing="0"/>
              <w:contextualSpacing/>
              <w:jc w:val="both"/>
              <w:rPr>
                <w:rFonts w:eastAsia="Calibri"/>
                <w:color w:val="000000"/>
              </w:rPr>
            </w:pPr>
            <w:r w:rsidRPr="00650E7B">
              <w:rPr>
                <w:rFonts w:eastAsia="Calibri"/>
                <w:color w:val="000000"/>
              </w:rPr>
              <w:t xml:space="preserve">- повинні мати </w:t>
            </w:r>
            <w:r w:rsidR="00D80D17" w:rsidRPr="00650E7B">
              <w:rPr>
                <w:rFonts w:eastAsia="Calibri"/>
                <w:color w:val="000000"/>
              </w:rPr>
              <w:t>ізоляційну</w:t>
            </w:r>
            <w:r w:rsidRPr="00650E7B">
              <w:rPr>
                <w:rFonts w:eastAsia="Calibri"/>
                <w:color w:val="000000"/>
              </w:rPr>
              <w:t xml:space="preserve"> плівку </w:t>
            </w:r>
            <w:r w:rsidR="00264A93">
              <w:rPr>
                <w:rFonts w:eastAsia="Calibri"/>
                <w:color w:val="000000"/>
              </w:rPr>
              <w:t xml:space="preserve">для </w:t>
            </w:r>
            <w:r w:rsidRPr="00650E7B">
              <w:rPr>
                <w:rFonts w:eastAsia="Calibri"/>
                <w:color w:val="000000"/>
              </w:rPr>
              <w:t>попередження протікання;</w:t>
            </w:r>
          </w:p>
          <w:p w:rsidR="00650E7B" w:rsidRPr="00650E7B" w:rsidRDefault="00650E7B" w:rsidP="00602123">
            <w:pPr>
              <w:pStyle w:val="a3"/>
              <w:spacing w:before="0" w:beforeAutospacing="0" w:after="0" w:afterAutospacing="0"/>
              <w:contextualSpacing/>
              <w:jc w:val="both"/>
              <w:rPr>
                <w:rFonts w:eastAsia="Calibri"/>
                <w:color w:val="000000"/>
              </w:rPr>
            </w:pPr>
            <w:r w:rsidRPr="00650E7B">
              <w:rPr>
                <w:rFonts w:eastAsia="Calibri"/>
                <w:color w:val="000000"/>
              </w:rPr>
              <w:t xml:space="preserve">- заводську </w:t>
            </w:r>
            <w:r w:rsidR="00B22F52">
              <w:rPr>
                <w:rFonts w:eastAsia="Calibri"/>
                <w:color w:val="000000"/>
              </w:rPr>
              <w:t>упаковку із зазначенням виробни</w:t>
            </w:r>
            <w:r w:rsidRPr="00650E7B">
              <w:rPr>
                <w:rFonts w:eastAsia="Calibri"/>
                <w:color w:val="000000"/>
              </w:rPr>
              <w:t>ка;</w:t>
            </w:r>
          </w:p>
          <w:p w:rsidR="00650E7B" w:rsidRDefault="00650E7B" w:rsidP="00602123">
            <w:pPr>
              <w:pStyle w:val="a3"/>
              <w:spacing w:before="0" w:beforeAutospacing="0" w:after="0" w:afterAutospacing="0"/>
              <w:contextualSpacing/>
              <w:jc w:val="both"/>
              <w:rPr>
                <w:rFonts w:eastAsia="Calibri"/>
                <w:color w:val="000000"/>
              </w:rPr>
            </w:pPr>
            <w:r w:rsidRPr="00650E7B">
              <w:rPr>
                <w:rFonts w:eastAsia="Calibri"/>
                <w:color w:val="000000"/>
              </w:rPr>
              <w:t>Продукція не повинна містити токсичних або потенційно шкідливих речовин. Вбираюча по-верхня повинна мати натуральну і приємну до тіла основу.</w:t>
            </w:r>
          </w:p>
        </w:tc>
        <w:tc>
          <w:tcPr>
            <w:tcW w:w="1100" w:type="dxa"/>
            <w:tcBorders>
              <w:left w:val="single" w:sz="4" w:space="0" w:color="auto"/>
            </w:tcBorders>
            <w:shd w:val="clear" w:color="auto" w:fill="auto"/>
          </w:tcPr>
          <w:p w:rsidR="00650E7B" w:rsidRDefault="00650E7B" w:rsidP="00056E7A">
            <w:pPr>
              <w:jc w:val="center"/>
              <w:rPr>
                <w:rFonts w:ascii="Times New Roman" w:eastAsia="Calibri" w:hAnsi="Times New Roman" w:cs="Times New Roman"/>
                <w:sz w:val="24"/>
                <w:szCs w:val="24"/>
              </w:rPr>
            </w:pPr>
          </w:p>
          <w:p w:rsidR="00650E7B" w:rsidRDefault="00650E7B"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штуки</w:t>
            </w:r>
          </w:p>
        </w:tc>
        <w:tc>
          <w:tcPr>
            <w:tcW w:w="1275" w:type="dxa"/>
            <w:shd w:val="clear" w:color="auto" w:fill="auto"/>
          </w:tcPr>
          <w:p w:rsidR="00650E7B" w:rsidRDefault="00650E7B" w:rsidP="00056E7A">
            <w:pPr>
              <w:jc w:val="center"/>
              <w:rPr>
                <w:rFonts w:ascii="Times New Roman" w:eastAsia="Calibri" w:hAnsi="Times New Roman" w:cs="Times New Roman"/>
                <w:sz w:val="24"/>
                <w:szCs w:val="24"/>
              </w:rPr>
            </w:pPr>
          </w:p>
          <w:p w:rsidR="00602123" w:rsidRDefault="00602123" w:rsidP="00056E7A">
            <w:pPr>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r>
    </w:tbl>
    <w:p w:rsidR="00700997" w:rsidRDefault="00700997" w:rsidP="00700997">
      <w:pPr>
        <w:tabs>
          <w:tab w:val="left" w:pos="1200"/>
          <w:tab w:val="center" w:pos="5244"/>
        </w:tabs>
        <w:rPr>
          <w:rFonts w:ascii="Times New Roman" w:eastAsia="Calibri" w:hAnsi="Times New Roman" w:cs="Times New Roman"/>
          <w:sz w:val="24"/>
          <w:szCs w:val="24"/>
        </w:rPr>
      </w:pPr>
      <w:r>
        <w:rPr>
          <w:rFonts w:ascii="Times New Roman" w:eastAsia="Calibri" w:hAnsi="Times New Roman" w:cs="Times New Roman"/>
          <w:sz w:val="24"/>
          <w:szCs w:val="24"/>
        </w:rPr>
        <w:tab/>
      </w:r>
    </w:p>
    <w:tbl>
      <w:tblPr>
        <w:tblStyle w:val="a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8"/>
      </w:tblGrid>
      <w:tr w:rsidR="000A0697" w:rsidTr="000A0697">
        <w:trPr>
          <w:trHeight w:val="249"/>
        </w:trPr>
        <w:tc>
          <w:tcPr>
            <w:tcW w:w="5240" w:type="dxa"/>
          </w:tcPr>
          <w:p w:rsidR="000A0697" w:rsidRDefault="000A0697" w:rsidP="00700997">
            <w:pPr>
              <w:jc w:val="center"/>
              <w:rPr>
                <w:rFonts w:ascii="Times New Roman" w:hAnsi="Times New Roman" w:cs="Times New Roman"/>
                <w:b/>
                <w:sz w:val="24"/>
                <w:szCs w:val="24"/>
              </w:rPr>
            </w:pPr>
            <w:r w:rsidRPr="00E81FA3">
              <w:rPr>
                <w:rFonts w:ascii="Times New Roman" w:eastAsia="Times New Roman" w:hAnsi="Times New Roman" w:cs="Times New Roman"/>
                <w:b/>
                <w:sz w:val="24"/>
                <w:szCs w:val="24"/>
                <w:lang w:eastAsia="zh-CN"/>
              </w:rPr>
              <w:t>ЗАМОВНИК:</w:t>
            </w:r>
          </w:p>
        </w:tc>
        <w:tc>
          <w:tcPr>
            <w:tcW w:w="4678" w:type="dxa"/>
          </w:tcPr>
          <w:p w:rsidR="000A0697" w:rsidRDefault="000A0697" w:rsidP="000A0697">
            <w:pPr>
              <w:tabs>
                <w:tab w:val="left" w:pos="1200"/>
                <w:tab w:val="center" w:pos="5244"/>
              </w:tabs>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ПОСТАЧАЛЬНИК:</w:t>
            </w:r>
          </w:p>
          <w:p w:rsidR="000A0697" w:rsidRDefault="000A0697" w:rsidP="000A0697">
            <w:pPr>
              <w:tabs>
                <w:tab w:val="left" w:pos="1200"/>
                <w:tab w:val="center" w:pos="5244"/>
              </w:tabs>
              <w:jc w:val="center"/>
              <w:rPr>
                <w:rFonts w:ascii="Times New Roman" w:eastAsia="Calibri" w:hAnsi="Times New Roman" w:cs="Times New Roman"/>
                <w:sz w:val="24"/>
                <w:szCs w:val="24"/>
              </w:rPr>
            </w:pPr>
          </w:p>
        </w:tc>
      </w:tr>
      <w:tr w:rsidR="000A0697" w:rsidTr="000A0697">
        <w:trPr>
          <w:trHeight w:val="3562"/>
        </w:trPr>
        <w:tc>
          <w:tcPr>
            <w:tcW w:w="5240" w:type="dxa"/>
          </w:tcPr>
          <w:p w:rsidR="000A0697" w:rsidRPr="006E35C1" w:rsidRDefault="000A0697" w:rsidP="00700997">
            <w:pPr>
              <w:widowControl w:val="0"/>
              <w:suppressAutoHyphens/>
              <w:autoSpaceDE w:val="0"/>
              <w:jc w:val="center"/>
              <w:rPr>
                <w:rFonts w:ascii="Times New Roman" w:eastAsia="Times New Roman" w:hAnsi="Times New Roman" w:cs="Times New Roman"/>
                <w:b/>
                <w:sz w:val="24"/>
                <w:szCs w:val="24"/>
                <w:lang w:eastAsia="zh-CN"/>
              </w:rPr>
            </w:pPr>
            <w:proofErr w:type="spellStart"/>
            <w:r w:rsidRPr="006E35C1">
              <w:rPr>
                <w:rFonts w:ascii="Times New Roman" w:eastAsia="Times New Roman" w:hAnsi="Times New Roman" w:cs="Times New Roman"/>
                <w:b/>
                <w:sz w:val="24"/>
                <w:szCs w:val="24"/>
                <w:lang w:eastAsia="zh-CN"/>
              </w:rPr>
              <w:t>КНП</w:t>
            </w:r>
            <w:proofErr w:type="spellEnd"/>
            <w:r w:rsidRPr="006E35C1">
              <w:rPr>
                <w:rFonts w:ascii="Times New Roman" w:eastAsia="Times New Roman" w:hAnsi="Times New Roman" w:cs="Times New Roman"/>
                <w:b/>
                <w:sz w:val="24"/>
                <w:szCs w:val="24"/>
                <w:lang w:eastAsia="zh-CN"/>
              </w:rPr>
              <w:t xml:space="preserve"> «Центр </w:t>
            </w:r>
            <w:proofErr w:type="spellStart"/>
            <w:r w:rsidRPr="006E35C1">
              <w:rPr>
                <w:rFonts w:ascii="Times New Roman" w:eastAsia="Times New Roman" w:hAnsi="Times New Roman" w:cs="Times New Roman"/>
                <w:b/>
                <w:sz w:val="24"/>
                <w:szCs w:val="24"/>
                <w:lang w:eastAsia="zh-CN"/>
              </w:rPr>
              <w:t>ПМД</w:t>
            </w:r>
            <w:proofErr w:type="spellEnd"/>
            <w:r w:rsidRPr="006E35C1">
              <w:rPr>
                <w:rFonts w:ascii="Times New Roman" w:eastAsia="Times New Roman" w:hAnsi="Times New Roman" w:cs="Times New Roman"/>
                <w:b/>
                <w:sz w:val="24"/>
                <w:szCs w:val="24"/>
                <w:lang w:eastAsia="zh-CN"/>
              </w:rPr>
              <w:t xml:space="preserve"> Хмельницького району»</w:t>
            </w:r>
          </w:p>
          <w:p w:rsidR="000A0697" w:rsidRDefault="000A0697" w:rsidP="00700997">
            <w:pPr>
              <w:widowControl w:val="0"/>
              <w:suppressAutoHyphens/>
              <w:autoSpaceDE w:val="0"/>
              <w:rPr>
                <w:rFonts w:ascii="Times New Roman" w:eastAsia="Times New Roman" w:hAnsi="Times New Roman" w:cs="Times New Roman"/>
                <w:sz w:val="24"/>
                <w:szCs w:val="24"/>
                <w:lang w:eastAsia="zh-CN"/>
              </w:rPr>
            </w:pPr>
          </w:p>
          <w:p w:rsidR="000A0697" w:rsidRPr="005E27C7" w:rsidRDefault="000A0697" w:rsidP="00700997">
            <w:pPr>
              <w:widowControl w:val="0"/>
              <w:suppressAutoHyphens/>
              <w:autoSpaceDE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29016, Хмельницька обл.,</w:t>
            </w:r>
            <w:r w:rsidRPr="005E27C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 Хмельницький, вул. Львівське шосе, 1</w:t>
            </w:r>
            <w:r w:rsidRPr="005E27C7">
              <w:rPr>
                <w:rFonts w:ascii="Times New Roman" w:eastAsia="Times New Roman" w:hAnsi="Times New Roman" w:cs="Times New Roman"/>
                <w:sz w:val="24"/>
                <w:szCs w:val="24"/>
                <w:lang w:eastAsia="zh-CN"/>
              </w:rPr>
              <w:t xml:space="preserve">                                                                        </w:t>
            </w:r>
          </w:p>
          <w:p w:rsidR="000A0697" w:rsidRDefault="000A0697" w:rsidP="00700997">
            <w:pPr>
              <w:widowControl w:val="0"/>
              <w:suppressAutoHyphens/>
              <w:autoSpaceDE w:val="0"/>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ЄДРПОУ</w:t>
            </w:r>
            <w:proofErr w:type="spellEnd"/>
            <w:r>
              <w:rPr>
                <w:rFonts w:ascii="Times New Roman" w:eastAsia="Times New Roman" w:hAnsi="Times New Roman" w:cs="Times New Roman"/>
                <w:sz w:val="24"/>
                <w:szCs w:val="24"/>
                <w:lang w:eastAsia="zh-CN"/>
              </w:rPr>
              <w:t xml:space="preserve"> 38469307</w:t>
            </w:r>
          </w:p>
          <w:p w:rsidR="000A0697" w:rsidRDefault="000A0697" w:rsidP="00700997">
            <w:pPr>
              <w:widowControl w:val="0"/>
              <w:suppressAutoHyphens/>
              <w:autoSpaceDE w:val="0"/>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ІПН</w:t>
            </w:r>
            <w:proofErr w:type="spellEnd"/>
            <w:r>
              <w:rPr>
                <w:rFonts w:ascii="Times New Roman" w:eastAsia="Times New Roman" w:hAnsi="Times New Roman" w:cs="Times New Roman"/>
                <w:sz w:val="24"/>
                <w:szCs w:val="24"/>
                <w:lang w:eastAsia="zh-CN"/>
              </w:rPr>
              <w:t xml:space="preserve"> 384693022180</w:t>
            </w:r>
          </w:p>
          <w:p w:rsidR="000A0697" w:rsidRPr="00517B19" w:rsidRDefault="000A0697" w:rsidP="00700997">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р/р </w:t>
            </w: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518201720344320004000085324</w:t>
            </w:r>
          </w:p>
          <w:p w:rsidR="000A0697" w:rsidRPr="00517B19" w:rsidRDefault="000A0697" w:rsidP="00700997">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508201720344350005066085324</w:t>
            </w:r>
          </w:p>
          <w:p w:rsidR="000A0697" w:rsidRPr="00DC63E6" w:rsidRDefault="000A0697" w:rsidP="00700997">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398201720344380002000085324</w:t>
            </w:r>
          </w:p>
          <w:p w:rsidR="000A0697" w:rsidRPr="00DC63E6" w:rsidRDefault="000A0697" w:rsidP="00700997">
            <w:pPr>
              <w:widowControl w:val="0"/>
              <w:suppressAutoHyphens/>
              <w:autoSpaceDE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en-US" w:eastAsia="zh-CN"/>
              </w:rPr>
              <w:t>UA</w:t>
            </w:r>
            <w:r>
              <w:rPr>
                <w:rFonts w:ascii="Times New Roman" w:eastAsia="Times New Roman" w:hAnsi="Times New Roman" w:cs="Times New Roman"/>
                <w:sz w:val="24"/>
                <w:szCs w:val="24"/>
                <w:lang w:eastAsia="zh-CN"/>
              </w:rPr>
              <w:t>818201720344390005000085324</w:t>
            </w:r>
          </w:p>
          <w:p w:rsidR="000A0697" w:rsidRDefault="000A0697" w:rsidP="00700997">
            <w:pPr>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4"/>
                <w:szCs w:val="24"/>
                <w:lang w:eastAsia="zh-CN"/>
              </w:rPr>
              <w:t>ДКСУ</w:t>
            </w:r>
            <w:proofErr w:type="spellEnd"/>
            <w:r>
              <w:rPr>
                <w:rFonts w:ascii="Times New Roman" w:eastAsia="Times New Roman" w:hAnsi="Times New Roman" w:cs="Times New Roman"/>
                <w:sz w:val="24"/>
                <w:szCs w:val="24"/>
                <w:lang w:eastAsia="zh-CN"/>
              </w:rPr>
              <w:t xml:space="preserve"> у м. Київ</w:t>
            </w:r>
          </w:p>
          <w:p w:rsidR="000A0697" w:rsidRDefault="000A0697" w:rsidP="00700997">
            <w:pPr>
              <w:rPr>
                <w:rFonts w:ascii="Times New Roman" w:eastAsia="Times New Roman" w:hAnsi="Times New Roman" w:cs="Times New Roman"/>
                <w:sz w:val="24"/>
                <w:szCs w:val="24"/>
                <w:lang w:eastAsia="zh-CN"/>
              </w:rPr>
            </w:pPr>
          </w:p>
          <w:p w:rsidR="000A0697" w:rsidRDefault="000A0697" w:rsidP="00700997">
            <w:pPr>
              <w:rPr>
                <w:rFonts w:ascii="Times New Roman" w:eastAsia="Times New Roman" w:hAnsi="Times New Roman" w:cs="Times New Roman"/>
                <w:sz w:val="24"/>
                <w:szCs w:val="24"/>
                <w:lang w:eastAsia="zh-CN"/>
              </w:rPr>
            </w:pPr>
            <w:r w:rsidRPr="0085152E">
              <w:rPr>
                <w:rFonts w:ascii="Times New Roman" w:eastAsia="Times New Roman" w:hAnsi="Times New Roman" w:cs="Times New Roman"/>
                <w:sz w:val="24"/>
                <w:szCs w:val="24"/>
                <w:lang w:eastAsia="zh-CN"/>
              </w:rPr>
              <w:t>Директор</w:t>
            </w:r>
            <w:r>
              <w:rPr>
                <w:rFonts w:ascii="Times New Roman" w:eastAsia="Times New Roman" w:hAnsi="Times New Roman" w:cs="Times New Roman"/>
                <w:sz w:val="24"/>
                <w:szCs w:val="24"/>
                <w:lang w:eastAsia="zh-CN"/>
              </w:rPr>
              <w:t xml:space="preserve">______________ Коцюба </w:t>
            </w:r>
            <w:proofErr w:type="spellStart"/>
            <w:r>
              <w:rPr>
                <w:rFonts w:ascii="Times New Roman" w:eastAsia="Times New Roman" w:hAnsi="Times New Roman" w:cs="Times New Roman"/>
                <w:sz w:val="24"/>
                <w:szCs w:val="24"/>
                <w:lang w:eastAsia="zh-CN"/>
              </w:rPr>
              <w:t>Л.Г</w:t>
            </w:r>
            <w:proofErr w:type="spellEnd"/>
            <w:r>
              <w:rPr>
                <w:rFonts w:ascii="Times New Roman" w:eastAsia="Times New Roman" w:hAnsi="Times New Roman" w:cs="Times New Roman"/>
                <w:sz w:val="24"/>
                <w:szCs w:val="24"/>
                <w:lang w:eastAsia="zh-CN"/>
              </w:rPr>
              <w:t>.</w:t>
            </w:r>
          </w:p>
          <w:p w:rsidR="000A0697" w:rsidRDefault="000A0697" w:rsidP="00700997">
            <w:pPr>
              <w:rPr>
                <w:rFonts w:ascii="Times New Roman" w:hAnsi="Times New Roman" w:cs="Times New Roman"/>
                <w:b/>
                <w:sz w:val="24"/>
                <w:szCs w:val="24"/>
              </w:rPr>
            </w:pPr>
          </w:p>
        </w:tc>
        <w:tc>
          <w:tcPr>
            <w:tcW w:w="4678" w:type="dxa"/>
          </w:tcPr>
          <w:p w:rsidR="000A0697" w:rsidRDefault="000A0697" w:rsidP="00700997">
            <w:pPr>
              <w:tabs>
                <w:tab w:val="left" w:pos="1200"/>
                <w:tab w:val="center" w:pos="5244"/>
              </w:tabs>
              <w:rPr>
                <w:rFonts w:ascii="Times New Roman" w:eastAsia="Calibri" w:hAnsi="Times New Roman" w:cs="Times New Roman"/>
                <w:sz w:val="24"/>
                <w:szCs w:val="24"/>
              </w:rPr>
            </w:pPr>
          </w:p>
        </w:tc>
      </w:tr>
    </w:tbl>
    <w:p w:rsidR="00700997" w:rsidRDefault="00700997" w:rsidP="00700997">
      <w:pPr>
        <w:tabs>
          <w:tab w:val="left" w:pos="1200"/>
          <w:tab w:val="center" w:pos="5244"/>
        </w:tabs>
        <w:rPr>
          <w:rFonts w:ascii="Times New Roman" w:eastAsia="Calibri" w:hAnsi="Times New Roman" w:cs="Times New Roman"/>
          <w:sz w:val="24"/>
          <w:szCs w:val="24"/>
        </w:rPr>
      </w:pPr>
    </w:p>
    <w:p w:rsidR="00700997" w:rsidRDefault="00700997" w:rsidP="00700997">
      <w:pPr>
        <w:tabs>
          <w:tab w:val="left" w:pos="1200"/>
          <w:tab w:val="center" w:pos="5244"/>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5D3DB9" w:rsidRPr="00700997" w:rsidRDefault="005D3DB9" w:rsidP="00700997">
      <w:pPr>
        <w:rPr>
          <w:rFonts w:ascii="Times New Roman" w:eastAsia="Calibri" w:hAnsi="Times New Roman" w:cs="Times New Roman"/>
          <w:sz w:val="24"/>
          <w:szCs w:val="24"/>
        </w:rPr>
        <w:sectPr w:rsidR="005D3DB9" w:rsidRPr="00700997" w:rsidSect="005D3DB9">
          <w:type w:val="continuous"/>
          <w:pgSz w:w="11906" w:h="16838" w:code="9"/>
          <w:pgMar w:top="567" w:right="567" w:bottom="567" w:left="851" w:header="709" w:footer="709" w:gutter="0"/>
          <w:cols w:space="708"/>
          <w:titlePg/>
          <w:docGrid w:linePitch="360"/>
        </w:sectPr>
      </w:pPr>
    </w:p>
    <w:p w:rsidR="00566D4A" w:rsidRPr="002E72D8" w:rsidRDefault="00566D4A" w:rsidP="00700997">
      <w:pPr>
        <w:spacing w:after="0" w:line="240" w:lineRule="auto"/>
        <w:ind w:firstLine="709"/>
        <w:jc w:val="both"/>
        <w:rPr>
          <w:sz w:val="24"/>
          <w:szCs w:val="24"/>
        </w:rPr>
      </w:pPr>
    </w:p>
    <w:sectPr w:rsidR="00566D4A" w:rsidRPr="002E72D8" w:rsidSect="00566D4A">
      <w:type w:val="continuous"/>
      <w:pgSz w:w="11906" w:h="16838" w:code="9"/>
      <w:pgMar w:top="567" w:right="567" w:bottom="567" w:left="851" w:header="709" w:footer="709" w:gutter="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5E29"/>
    <w:multiLevelType w:val="hybridMultilevel"/>
    <w:tmpl w:val="68E6AB96"/>
    <w:lvl w:ilvl="0" w:tplc="BE62364C">
      <w:start w:val="14"/>
      <w:numFmt w:val="bullet"/>
      <w:lvlText w:val="-"/>
      <w:lvlJc w:val="left"/>
      <w:pPr>
        <w:ind w:left="420" w:hanging="360"/>
      </w:pPr>
      <w:rPr>
        <w:rFonts w:ascii="Arial" w:eastAsia="Arial" w:hAnsi="Arial" w:cs="Arial" w:hint="default"/>
        <w:b/>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1B107D93"/>
    <w:multiLevelType w:val="hybridMultilevel"/>
    <w:tmpl w:val="C4FC81D2"/>
    <w:lvl w:ilvl="0" w:tplc="81A4FA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A253AE"/>
    <w:multiLevelType w:val="hybridMultilevel"/>
    <w:tmpl w:val="B1965B8E"/>
    <w:lvl w:ilvl="0" w:tplc="B2807F1A">
      <w:start w:val="1"/>
      <w:numFmt w:val="decimal"/>
      <w:lvlText w:val="%1."/>
      <w:lvlJc w:val="left"/>
      <w:pPr>
        <w:ind w:left="1352"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649327D8"/>
    <w:multiLevelType w:val="hybridMultilevel"/>
    <w:tmpl w:val="645A2C16"/>
    <w:lvl w:ilvl="0" w:tplc="41EE98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0"/>
    <w:rsid w:val="00044D98"/>
    <w:rsid w:val="00046B20"/>
    <w:rsid w:val="000A0697"/>
    <w:rsid w:val="000B5F6D"/>
    <w:rsid w:val="000F781C"/>
    <w:rsid w:val="00102038"/>
    <w:rsid w:val="0013158E"/>
    <w:rsid w:val="00180F07"/>
    <w:rsid w:val="001C0F60"/>
    <w:rsid w:val="001C55B5"/>
    <w:rsid w:val="001D2937"/>
    <w:rsid w:val="001E5C56"/>
    <w:rsid w:val="00227AEC"/>
    <w:rsid w:val="00264A93"/>
    <w:rsid w:val="00292284"/>
    <w:rsid w:val="002A4E1E"/>
    <w:rsid w:val="002B16B5"/>
    <w:rsid w:val="002D6FFD"/>
    <w:rsid w:val="002E72D8"/>
    <w:rsid w:val="00380973"/>
    <w:rsid w:val="00382FDE"/>
    <w:rsid w:val="003B2468"/>
    <w:rsid w:val="003E0468"/>
    <w:rsid w:val="00431AEB"/>
    <w:rsid w:val="0044041D"/>
    <w:rsid w:val="004934E5"/>
    <w:rsid w:val="004C32EB"/>
    <w:rsid w:val="004F39E6"/>
    <w:rsid w:val="00517B19"/>
    <w:rsid w:val="005243B6"/>
    <w:rsid w:val="0053794E"/>
    <w:rsid w:val="00566D4A"/>
    <w:rsid w:val="005D3DB9"/>
    <w:rsid w:val="005E27C7"/>
    <w:rsid w:val="005E647B"/>
    <w:rsid w:val="00602123"/>
    <w:rsid w:val="0062063A"/>
    <w:rsid w:val="00623F2E"/>
    <w:rsid w:val="00650E7B"/>
    <w:rsid w:val="006620ED"/>
    <w:rsid w:val="0067439B"/>
    <w:rsid w:val="006A578A"/>
    <w:rsid w:val="006E35C1"/>
    <w:rsid w:val="00700997"/>
    <w:rsid w:val="007015D6"/>
    <w:rsid w:val="00734505"/>
    <w:rsid w:val="00744FA6"/>
    <w:rsid w:val="00756C22"/>
    <w:rsid w:val="0077592A"/>
    <w:rsid w:val="00784828"/>
    <w:rsid w:val="007C3F8A"/>
    <w:rsid w:val="00854AD1"/>
    <w:rsid w:val="008655B7"/>
    <w:rsid w:val="008840D1"/>
    <w:rsid w:val="008B37EB"/>
    <w:rsid w:val="008C634F"/>
    <w:rsid w:val="008C685A"/>
    <w:rsid w:val="00935973"/>
    <w:rsid w:val="009614FB"/>
    <w:rsid w:val="009720FC"/>
    <w:rsid w:val="009E6AFE"/>
    <w:rsid w:val="00A20D4F"/>
    <w:rsid w:val="00A6621B"/>
    <w:rsid w:val="00AA2778"/>
    <w:rsid w:val="00AA7C9F"/>
    <w:rsid w:val="00AD443A"/>
    <w:rsid w:val="00B22F52"/>
    <w:rsid w:val="00B75053"/>
    <w:rsid w:val="00BC0860"/>
    <w:rsid w:val="00BF42DF"/>
    <w:rsid w:val="00C207D3"/>
    <w:rsid w:val="00C6332D"/>
    <w:rsid w:val="00C64E10"/>
    <w:rsid w:val="00C8612C"/>
    <w:rsid w:val="00C87B7B"/>
    <w:rsid w:val="00CE3726"/>
    <w:rsid w:val="00D074C0"/>
    <w:rsid w:val="00D47428"/>
    <w:rsid w:val="00D80D17"/>
    <w:rsid w:val="00DA413B"/>
    <w:rsid w:val="00DC61CA"/>
    <w:rsid w:val="00DC63E6"/>
    <w:rsid w:val="00E024BC"/>
    <w:rsid w:val="00E77EE6"/>
    <w:rsid w:val="00E81FA3"/>
    <w:rsid w:val="00E90A70"/>
    <w:rsid w:val="00EC1088"/>
    <w:rsid w:val="00EC233E"/>
    <w:rsid w:val="00ED253D"/>
    <w:rsid w:val="00F10D68"/>
    <w:rsid w:val="00F427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63D2-8F04-4508-8280-F010FAD0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2E72D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3B2468"/>
    <w:pPr>
      <w:ind w:left="720"/>
      <w:contextualSpacing/>
    </w:p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5D3DB9"/>
    <w:rPr>
      <w:rFonts w:ascii="Times New Roman" w:eastAsia="Times New Roman" w:hAnsi="Times New Roman" w:cs="Times New Roman"/>
      <w:sz w:val="24"/>
      <w:szCs w:val="24"/>
      <w:lang w:eastAsia="uk-UA"/>
    </w:rPr>
  </w:style>
  <w:style w:type="table" w:styleId="a6">
    <w:name w:val="Table Grid"/>
    <w:basedOn w:val="a1"/>
    <w:uiPriority w:val="39"/>
    <w:rsid w:val="006E3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7</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34</cp:revision>
  <dcterms:created xsi:type="dcterms:W3CDTF">2023-01-06T06:43:00Z</dcterms:created>
  <dcterms:modified xsi:type="dcterms:W3CDTF">2024-03-25T12:42:00Z</dcterms:modified>
</cp:coreProperties>
</file>