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B913F6"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B913F6">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B913F6"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B913F6"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B913F6"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913F6">
        <w:rPr>
          <w:rFonts w:ascii="Times New Roman" w:eastAsia="Times New Roman" w:hAnsi="Times New Roman" w:cs="Times New Roman"/>
          <w:b/>
          <w:bCs/>
          <w:noProof/>
          <w:sz w:val="24"/>
          <w:szCs w:val="24"/>
          <w:lang w:val="uk-UA" w:eastAsia="ru-RU"/>
        </w:rPr>
        <w:t>ЗАТВЕРДЖЕНО</w:t>
      </w:r>
    </w:p>
    <w:p w14:paraId="3E1270B1" w14:textId="77777777" w:rsidR="0072082A" w:rsidRPr="00B913F6"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913F6">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B913F6"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913F6">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B913F6"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61182746" w:rsidR="0072082A" w:rsidRPr="00B913F6"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913F6">
        <w:rPr>
          <w:rFonts w:ascii="Times New Roman" w:eastAsia="Times New Roman" w:hAnsi="Times New Roman" w:cs="Times New Roman"/>
          <w:b/>
          <w:bCs/>
          <w:iCs/>
          <w:sz w:val="24"/>
          <w:szCs w:val="24"/>
          <w:lang w:val="uk-UA" w:eastAsia="ru-RU"/>
        </w:rPr>
        <w:t>«</w:t>
      </w:r>
      <w:r w:rsidR="003C079D">
        <w:rPr>
          <w:rFonts w:ascii="Times New Roman" w:eastAsia="Times New Roman" w:hAnsi="Times New Roman" w:cs="Times New Roman"/>
          <w:b/>
          <w:bCs/>
          <w:iCs/>
          <w:sz w:val="24"/>
          <w:szCs w:val="24"/>
          <w:lang w:val="uk-UA" w:eastAsia="ru-RU"/>
        </w:rPr>
        <w:t>2</w:t>
      </w:r>
      <w:r w:rsidRPr="00B913F6">
        <w:rPr>
          <w:rFonts w:ascii="Times New Roman" w:eastAsia="Times New Roman" w:hAnsi="Times New Roman" w:cs="Times New Roman"/>
          <w:b/>
          <w:bCs/>
          <w:iCs/>
          <w:sz w:val="24"/>
          <w:szCs w:val="24"/>
          <w:lang w:val="uk-UA" w:eastAsia="ru-RU"/>
        </w:rPr>
        <w:t xml:space="preserve">» </w:t>
      </w:r>
      <w:r w:rsidR="00B913F6" w:rsidRPr="00B913F6">
        <w:rPr>
          <w:rFonts w:ascii="Times New Roman" w:eastAsia="Times New Roman" w:hAnsi="Times New Roman" w:cs="Times New Roman"/>
          <w:b/>
          <w:bCs/>
          <w:iCs/>
          <w:sz w:val="24"/>
          <w:szCs w:val="24"/>
          <w:lang w:val="uk-UA" w:eastAsia="ru-RU"/>
        </w:rPr>
        <w:t>черв</w:t>
      </w:r>
      <w:r w:rsidR="0071694B" w:rsidRPr="00B913F6">
        <w:rPr>
          <w:rFonts w:ascii="Times New Roman" w:eastAsia="Times New Roman" w:hAnsi="Times New Roman" w:cs="Times New Roman"/>
          <w:b/>
          <w:bCs/>
          <w:iCs/>
          <w:sz w:val="24"/>
          <w:szCs w:val="24"/>
          <w:lang w:val="uk-UA" w:eastAsia="ru-RU"/>
        </w:rPr>
        <w:t>ня</w:t>
      </w:r>
      <w:r w:rsidRPr="00B913F6">
        <w:rPr>
          <w:rFonts w:ascii="Times New Roman" w:eastAsia="Times New Roman" w:hAnsi="Times New Roman" w:cs="Times New Roman"/>
          <w:b/>
          <w:bCs/>
          <w:iCs/>
          <w:sz w:val="24"/>
          <w:szCs w:val="24"/>
          <w:lang w:val="uk-UA" w:eastAsia="ru-RU"/>
        </w:rPr>
        <w:t xml:space="preserve"> 202</w:t>
      </w:r>
      <w:r w:rsidR="009C2B30" w:rsidRPr="00B913F6">
        <w:rPr>
          <w:rFonts w:ascii="Times New Roman" w:eastAsia="Times New Roman" w:hAnsi="Times New Roman" w:cs="Times New Roman"/>
          <w:b/>
          <w:bCs/>
          <w:iCs/>
          <w:sz w:val="24"/>
          <w:szCs w:val="24"/>
          <w:lang w:val="uk-UA" w:eastAsia="ru-RU"/>
        </w:rPr>
        <w:t>3</w:t>
      </w:r>
      <w:r w:rsidRPr="00B913F6">
        <w:rPr>
          <w:rFonts w:ascii="Times New Roman" w:eastAsia="Times New Roman" w:hAnsi="Times New Roman" w:cs="Times New Roman"/>
          <w:b/>
          <w:bCs/>
          <w:iCs/>
          <w:sz w:val="24"/>
          <w:szCs w:val="24"/>
          <w:lang w:val="uk-UA" w:eastAsia="ru-RU"/>
        </w:rPr>
        <w:t xml:space="preserve"> року</w:t>
      </w:r>
    </w:p>
    <w:p w14:paraId="1544E424" w14:textId="77777777" w:rsidR="0072082A" w:rsidRPr="00B913F6"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913F6">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B913F6" w:rsidRDefault="00C0370A" w:rsidP="00C0370A">
      <w:pPr>
        <w:spacing w:after="0" w:line="240" w:lineRule="auto"/>
        <w:ind w:left="4820"/>
        <w:rPr>
          <w:rFonts w:ascii="Times New Roman" w:eastAsia="Times New Roman" w:hAnsi="Times New Roman" w:cs="Times New Roman"/>
          <w:b/>
          <w:bCs/>
          <w:szCs w:val="24"/>
          <w:lang w:val="uk-UA" w:eastAsia="ru-RU"/>
        </w:rPr>
      </w:pPr>
      <w:r w:rsidRPr="00B913F6">
        <w:rPr>
          <w:rFonts w:ascii="Times New Roman" w:eastAsia="Times New Roman" w:hAnsi="Times New Roman" w:cs="Times New Roman"/>
          <w:b/>
          <w:bCs/>
          <w:szCs w:val="24"/>
          <w:lang w:val="uk-UA" w:eastAsia="ru-RU"/>
        </w:rPr>
        <w:t xml:space="preserve">  </w:t>
      </w:r>
    </w:p>
    <w:p w14:paraId="019804F2" w14:textId="77777777" w:rsidR="00C0370A" w:rsidRPr="00B913F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B913F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B913F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B913F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B913F6"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B913F6"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34246E76" w:rsidR="00C0370A" w:rsidRPr="00B913F6" w:rsidRDefault="003C079D" w:rsidP="003C079D">
      <w:pPr>
        <w:spacing w:after="0" w:line="240" w:lineRule="auto"/>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ЗМІНИ до </w:t>
      </w:r>
      <w:r w:rsidR="00C0370A" w:rsidRPr="00B913F6">
        <w:rPr>
          <w:rFonts w:ascii="Times New Roman" w:eastAsia="Times New Roman" w:hAnsi="Times New Roman" w:cs="Times New Roman"/>
          <w:b/>
          <w:bCs/>
          <w:sz w:val="40"/>
          <w:szCs w:val="40"/>
          <w:lang w:val="uk-UA" w:eastAsia="ru-RU"/>
        </w:rPr>
        <w:t>ТЕНДЕРН</w:t>
      </w:r>
      <w:r>
        <w:rPr>
          <w:rFonts w:ascii="Times New Roman" w:eastAsia="Times New Roman" w:hAnsi="Times New Roman" w:cs="Times New Roman"/>
          <w:b/>
          <w:bCs/>
          <w:sz w:val="40"/>
          <w:szCs w:val="40"/>
          <w:lang w:val="uk-UA" w:eastAsia="ru-RU"/>
        </w:rPr>
        <w:t>ОЇ ДОКУМЕНТАЦІЇ</w:t>
      </w:r>
    </w:p>
    <w:p w14:paraId="35CED53D" w14:textId="77777777" w:rsidR="00C0370A" w:rsidRPr="00B913F6"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B913F6"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B913F6" w:rsidRDefault="00C87D5C" w:rsidP="00C0370A">
      <w:pPr>
        <w:spacing w:after="0" w:line="240" w:lineRule="auto"/>
        <w:jc w:val="center"/>
        <w:rPr>
          <w:rFonts w:ascii="Times New Roman" w:eastAsia="Times New Roman" w:hAnsi="Times New Roman" w:cs="Times New Roman"/>
          <w:b/>
          <w:bCs/>
          <w:color w:val="FF0000"/>
          <w:sz w:val="24"/>
          <w:szCs w:val="24"/>
          <w:lang w:val="uk-UA" w:eastAsia="ru-RU"/>
        </w:rPr>
      </w:pPr>
    </w:p>
    <w:p w14:paraId="0F2B854D" w14:textId="77777777" w:rsidR="00C0370A" w:rsidRPr="00B913F6" w:rsidRDefault="00C0370A" w:rsidP="00C0370A">
      <w:pPr>
        <w:spacing w:after="0" w:line="240" w:lineRule="auto"/>
        <w:jc w:val="center"/>
        <w:rPr>
          <w:rFonts w:ascii="Times New Roman" w:eastAsia="Times New Roman" w:hAnsi="Times New Roman" w:cs="Times New Roman"/>
          <w:b/>
          <w:bCs/>
          <w:color w:val="FF0000"/>
          <w:sz w:val="24"/>
          <w:szCs w:val="24"/>
          <w:lang w:val="uk-UA" w:eastAsia="ru-RU"/>
        </w:rPr>
      </w:pPr>
    </w:p>
    <w:p w14:paraId="13A59CFD" w14:textId="77777777" w:rsidR="00C0370A" w:rsidRPr="00B913F6" w:rsidRDefault="00C0370A" w:rsidP="00C0370A">
      <w:pPr>
        <w:spacing w:after="0" w:line="240" w:lineRule="auto"/>
        <w:jc w:val="center"/>
        <w:rPr>
          <w:rFonts w:ascii="Times New Roman" w:eastAsia="Times New Roman" w:hAnsi="Times New Roman" w:cs="Times New Roman"/>
          <w:b/>
          <w:bCs/>
          <w:color w:val="FF0000"/>
          <w:sz w:val="24"/>
          <w:szCs w:val="24"/>
          <w:lang w:val="uk-UA" w:eastAsia="ru-RU"/>
        </w:rPr>
      </w:pPr>
    </w:p>
    <w:p w14:paraId="53844A5C" w14:textId="77777777" w:rsidR="00C0370A" w:rsidRPr="00B913F6"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68DED206" w:rsidR="00C0370A" w:rsidRPr="00B913F6"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B913F6">
        <w:rPr>
          <w:rFonts w:ascii="Times New Roman" w:eastAsia="Times New Roman" w:hAnsi="Times New Roman" w:cs="Times New Roman"/>
          <w:b/>
          <w:bCs/>
          <w:sz w:val="32"/>
          <w:szCs w:val="32"/>
          <w:lang w:val="uk-UA" w:eastAsia="ru-RU"/>
        </w:rPr>
        <w:t xml:space="preserve"> Предмет закупівлі: </w:t>
      </w:r>
      <w:r w:rsidR="00B913F6" w:rsidRPr="00B913F6">
        <w:rPr>
          <w:rFonts w:ascii="Times New Roman" w:eastAsia="Times New Roman" w:hAnsi="Times New Roman" w:cs="Times New Roman"/>
          <w:b/>
          <w:bCs/>
          <w:i/>
          <w:sz w:val="32"/>
          <w:szCs w:val="32"/>
          <w:lang w:val="uk-UA" w:eastAsia="ru-RU"/>
        </w:rPr>
        <w:t>32230000-4 Апаратура для передавання</w:t>
      </w:r>
      <w:r w:rsidR="00312CD0">
        <w:rPr>
          <w:rFonts w:ascii="Times New Roman" w:eastAsia="Times New Roman" w:hAnsi="Times New Roman" w:cs="Times New Roman"/>
          <w:b/>
          <w:bCs/>
          <w:i/>
          <w:sz w:val="32"/>
          <w:szCs w:val="32"/>
          <w:lang w:val="uk-UA" w:eastAsia="ru-RU"/>
        </w:rPr>
        <w:t xml:space="preserve"> радіосигналу з приймальним при</w:t>
      </w:r>
      <w:r w:rsidR="00B913F6" w:rsidRPr="00B913F6">
        <w:rPr>
          <w:rFonts w:ascii="Times New Roman" w:eastAsia="Times New Roman" w:hAnsi="Times New Roman" w:cs="Times New Roman"/>
          <w:b/>
          <w:bCs/>
          <w:i/>
          <w:sz w:val="32"/>
          <w:szCs w:val="32"/>
          <w:lang w:val="uk-UA" w:eastAsia="ru-RU"/>
        </w:rPr>
        <w:t>строєм (</w:t>
      </w:r>
      <w:proofErr w:type="spellStart"/>
      <w:r w:rsidR="00B913F6" w:rsidRPr="00B913F6">
        <w:rPr>
          <w:rFonts w:ascii="Times New Roman" w:eastAsia="Times New Roman" w:hAnsi="Times New Roman" w:cs="Times New Roman"/>
          <w:b/>
          <w:bCs/>
          <w:i/>
          <w:sz w:val="32"/>
          <w:szCs w:val="32"/>
          <w:lang w:val="uk-UA" w:eastAsia="ru-RU"/>
        </w:rPr>
        <w:t>радіопередавальне</w:t>
      </w:r>
      <w:proofErr w:type="spellEnd"/>
      <w:r w:rsidR="00B913F6" w:rsidRPr="00B913F6">
        <w:rPr>
          <w:rFonts w:ascii="Times New Roman" w:eastAsia="Times New Roman" w:hAnsi="Times New Roman" w:cs="Times New Roman"/>
          <w:b/>
          <w:bCs/>
          <w:i/>
          <w:sz w:val="32"/>
          <w:szCs w:val="32"/>
          <w:lang w:val="uk-UA" w:eastAsia="ru-RU"/>
        </w:rPr>
        <w:t xml:space="preserve"> та радіоприймальне обладнання з монтажем та </w:t>
      </w:r>
      <w:proofErr w:type="spellStart"/>
      <w:r w:rsidR="00B913F6" w:rsidRPr="00B913F6">
        <w:rPr>
          <w:rFonts w:ascii="Times New Roman" w:eastAsia="Times New Roman" w:hAnsi="Times New Roman" w:cs="Times New Roman"/>
          <w:b/>
          <w:bCs/>
          <w:i/>
          <w:sz w:val="32"/>
          <w:szCs w:val="32"/>
          <w:lang w:val="uk-UA" w:eastAsia="ru-RU"/>
        </w:rPr>
        <w:t>пусконаладкою</w:t>
      </w:r>
      <w:proofErr w:type="spellEnd"/>
      <w:r w:rsidR="00B913F6" w:rsidRPr="00B913F6">
        <w:rPr>
          <w:rFonts w:ascii="Times New Roman" w:eastAsia="Times New Roman" w:hAnsi="Times New Roman" w:cs="Times New Roman"/>
          <w:b/>
          <w:bCs/>
          <w:i/>
          <w:sz w:val="32"/>
          <w:szCs w:val="32"/>
          <w:lang w:val="uk-UA" w:eastAsia="ru-RU"/>
        </w:rPr>
        <w:t>)</w:t>
      </w:r>
    </w:p>
    <w:p w14:paraId="5C50A32E" w14:textId="77777777" w:rsidR="00C0370A" w:rsidRPr="00B913F6"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B913F6"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41E23821" w:rsidR="00C0370A" w:rsidRPr="00B913F6"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1E902EFE" w14:textId="77777777" w:rsidR="006678BE" w:rsidRPr="00B913F6" w:rsidRDefault="006678BE"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B913F6"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B913F6"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B913F6">
        <w:rPr>
          <w:rFonts w:ascii="Times New Roman" w:eastAsia="Times New Roman" w:hAnsi="Times New Roman" w:cs="Times New Roman"/>
          <w:b/>
          <w:bCs/>
          <w:sz w:val="32"/>
          <w:szCs w:val="32"/>
          <w:lang w:val="uk-UA" w:eastAsia="ru-RU"/>
        </w:rPr>
        <w:t xml:space="preserve"> Процедура закупівлі: </w:t>
      </w:r>
      <w:r w:rsidRPr="00B913F6">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B913F6"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B913F6"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66B05048" w:rsidR="00C87D5C" w:rsidRPr="00B913F6"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504CD53" w14:textId="7445A398" w:rsidR="00E01714" w:rsidRPr="00B913F6"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EA1F222" w14:textId="1C679A6C" w:rsidR="00E01714" w:rsidRPr="00B913F6"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B913F6"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B913F6">
        <w:rPr>
          <w:rFonts w:ascii="Times New Roman CYR" w:eastAsia="Times New Roman" w:hAnsi="Times New Roman CYR" w:cs="Times New Roman CYR"/>
          <w:b/>
          <w:bCs/>
          <w:sz w:val="30"/>
          <w:szCs w:val="30"/>
          <w:lang w:val="uk-UA" w:eastAsia="ru-RU"/>
        </w:rPr>
        <w:t>м. Кривий Ріг</w:t>
      </w:r>
    </w:p>
    <w:p w14:paraId="24435327" w14:textId="4CB1567D" w:rsidR="00E431CB" w:rsidRPr="00B913F6" w:rsidRDefault="0072082A" w:rsidP="009E651D">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B913F6">
        <w:rPr>
          <w:rFonts w:ascii="Times New Roman CYR" w:eastAsia="Times New Roman" w:hAnsi="Times New Roman CYR" w:cs="Times New Roman CYR"/>
          <w:b/>
          <w:bCs/>
          <w:sz w:val="30"/>
          <w:szCs w:val="30"/>
          <w:lang w:val="uk-UA" w:eastAsia="x-none"/>
        </w:rPr>
        <w:t xml:space="preserve"> 202</w:t>
      </w:r>
      <w:r w:rsidR="009C2B30" w:rsidRPr="00B913F6">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B913F6" w:rsidRPr="00B913F6" w14:paraId="54E489C1" w14:textId="77777777" w:rsidTr="009200F6">
        <w:trPr>
          <w:trHeight w:val="416"/>
        </w:trPr>
        <w:tc>
          <w:tcPr>
            <w:tcW w:w="705" w:type="dxa"/>
            <w:vAlign w:val="center"/>
          </w:tcPr>
          <w:p w14:paraId="625CF7D7"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B913F6" w:rsidRDefault="006367D8" w:rsidP="009200F6">
            <w:pPr>
              <w:jc w:val="center"/>
              <w:rPr>
                <w:rFonts w:ascii="Times New Roman" w:eastAsia="Calibri" w:hAnsi="Times New Roman" w:cs="Times New Roman"/>
                <w:b/>
                <w:bCs/>
                <w:iCs/>
                <w:sz w:val="24"/>
                <w:szCs w:val="24"/>
                <w:lang w:val="uk-UA"/>
              </w:rPr>
            </w:pPr>
            <w:r w:rsidRPr="00B913F6">
              <w:rPr>
                <w:rFonts w:ascii="Times New Roman" w:eastAsia="Calibri" w:hAnsi="Times New Roman" w:cs="Times New Roman"/>
                <w:b/>
                <w:bCs/>
                <w:iCs/>
                <w:sz w:val="24"/>
                <w:szCs w:val="24"/>
                <w:lang w:val="uk-UA"/>
              </w:rPr>
              <w:t>Розділ 1. Загальні положення</w:t>
            </w:r>
          </w:p>
        </w:tc>
      </w:tr>
      <w:tr w:rsidR="00B913F6" w:rsidRPr="00B913F6" w14:paraId="558BE83A" w14:textId="77777777" w:rsidTr="009200F6">
        <w:trPr>
          <w:trHeight w:val="269"/>
        </w:trPr>
        <w:tc>
          <w:tcPr>
            <w:tcW w:w="705" w:type="dxa"/>
            <w:vAlign w:val="center"/>
          </w:tcPr>
          <w:p w14:paraId="5E858734"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1</w:t>
            </w:r>
          </w:p>
        </w:tc>
        <w:tc>
          <w:tcPr>
            <w:tcW w:w="2835" w:type="dxa"/>
            <w:vAlign w:val="center"/>
          </w:tcPr>
          <w:p w14:paraId="43A0CAC7"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2</w:t>
            </w:r>
          </w:p>
        </w:tc>
        <w:tc>
          <w:tcPr>
            <w:tcW w:w="6380" w:type="dxa"/>
            <w:vAlign w:val="center"/>
          </w:tcPr>
          <w:p w14:paraId="0A901BEC"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3</w:t>
            </w:r>
          </w:p>
        </w:tc>
      </w:tr>
      <w:tr w:rsidR="00B913F6" w:rsidRPr="00B913F6" w14:paraId="35B61944" w14:textId="77777777" w:rsidTr="009200F6">
        <w:trPr>
          <w:trHeight w:val="1119"/>
        </w:trPr>
        <w:tc>
          <w:tcPr>
            <w:tcW w:w="705" w:type="dxa"/>
          </w:tcPr>
          <w:p w14:paraId="7358DB73"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1</w:t>
            </w:r>
          </w:p>
        </w:tc>
        <w:tc>
          <w:tcPr>
            <w:tcW w:w="2835" w:type="dxa"/>
          </w:tcPr>
          <w:p w14:paraId="32E7B793"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1F2B55E7" w:rsidR="006367D8" w:rsidRPr="00B913F6" w:rsidRDefault="00172963" w:rsidP="009200F6">
            <w:pPr>
              <w:jc w:val="both"/>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B913F6">
              <w:rPr>
                <w:rFonts w:ascii="Times New Roman" w:eastAsia="Times New Roman" w:hAnsi="Times New Roman" w:cs="Times New Roman"/>
                <w:sz w:val="24"/>
                <w:szCs w:val="24"/>
                <w:lang w:val="uk-UA" w:eastAsia="ru-RU"/>
              </w:rPr>
              <w:t xml:space="preserve"> та Особливостях</w:t>
            </w:r>
          </w:p>
        </w:tc>
      </w:tr>
      <w:tr w:rsidR="00B913F6" w:rsidRPr="00B913F6" w14:paraId="72630328" w14:textId="77777777" w:rsidTr="009200F6">
        <w:trPr>
          <w:trHeight w:val="561"/>
        </w:trPr>
        <w:tc>
          <w:tcPr>
            <w:tcW w:w="705" w:type="dxa"/>
          </w:tcPr>
          <w:p w14:paraId="25F42623"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2</w:t>
            </w:r>
          </w:p>
        </w:tc>
        <w:tc>
          <w:tcPr>
            <w:tcW w:w="2835" w:type="dxa"/>
          </w:tcPr>
          <w:p w14:paraId="2267DDCA"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B913F6" w:rsidRDefault="006367D8" w:rsidP="009200F6">
            <w:pPr>
              <w:jc w:val="both"/>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 </w:t>
            </w:r>
          </w:p>
        </w:tc>
      </w:tr>
      <w:tr w:rsidR="00B913F6" w:rsidRPr="00B913F6" w14:paraId="10DC83EF" w14:textId="77777777" w:rsidTr="009200F6">
        <w:trPr>
          <w:trHeight w:val="435"/>
        </w:trPr>
        <w:tc>
          <w:tcPr>
            <w:tcW w:w="705" w:type="dxa"/>
          </w:tcPr>
          <w:p w14:paraId="5B7D04A6"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2.1</w:t>
            </w:r>
          </w:p>
        </w:tc>
        <w:tc>
          <w:tcPr>
            <w:tcW w:w="2835" w:type="dxa"/>
          </w:tcPr>
          <w:p w14:paraId="66283C87"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B913F6" w:rsidRDefault="006367D8" w:rsidP="009200F6">
            <w:pPr>
              <w:jc w:val="both"/>
              <w:rPr>
                <w:rFonts w:ascii="Times New Roman" w:eastAsia="Calibri" w:hAnsi="Times New Roman" w:cs="Times New Roman"/>
                <w:i/>
                <w:iCs/>
                <w:sz w:val="24"/>
                <w:szCs w:val="24"/>
                <w:lang w:val="uk-UA"/>
              </w:rPr>
            </w:pPr>
            <w:r w:rsidRPr="00B913F6">
              <w:rPr>
                <w:rFonts w:ascii="Times New Roman" w:eastAsia="Calibri" w:hAnsi="Times New Roman" w:cs="Times New Roman"/>
                <w:lang w:val="uk-UA"/>
              </w:rPr>
              <w:t>Виконавчий комітет Криворізької міської ради</w:t>
            </w:r>
          </w:p>
        </w:tc>
      </w:tr>
      <w:tr w:rsidR="00B913F6" w:rsidRPr="00B913F6" w14:paraId="10099777" w14:textId="77777777" w:rsidTr="009200F6">
        <w:trPr>
          <w:trHeight w:val="533"/>
        </w:trPr>
        <w:tc>
          <w:tcPr>
            <w:tcW w:w="705" w:type="dxa"/>
          </w:tcPr>
          <w:p w14:paraId="76BE3140"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2.2</w:t>
            </w:r>
          </w:p>
        </w:tc>
        <w:tc>
          <w:tcPr>
            <w:tcW w:w="2835" w:type="dxa"/>
          </w:tcPr>
          <w:p w14:paraId="797464C0"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B913F6" w:rsidRDefault="006367D8" w:rsidP="009200F6">
            <w:pPr>
              <w:jc w:val="both"/>
              <w:rPr>
                <w:rFonts w:ascii="Times New Roman" w:eastAsia="Calibri" w:hAnsi="Times New Roman" w:cs="Times New Roman"/>
                <w:sz w:val="24"/>
                <w:szCs w:val="24"/>
                <w:lang w:val="uk-UA"/>
              </w:rPr>
            </w:pPr>
            <w:proofErr w:type="spellStart"/>
            <w:r w:rsidRPr="00B913F6">
              <w:rPr>
                <w:rFonts w:ascii="Times New Roman" w:eastAsia="Calibri" w:hAnsi="Times New Roman" w:cs="Times New Roman"/>
                <w:lang w:val="uk-UA"/>
              </w:rPr>
              <w:t>пл</w:t>
            </w:r>
            <w:proofErr w:type="spellEnd"/>
            <w:r w:rsidRPr="00B913F6">
              <w:rPr>
                <w:rFonts w:ascii="Times New Roman" w:eastAsia="Calibri" w:hAnsi="Times New Roman" w:cs="Times New Roman"/>
                <w:lang w:val="uk-UA"/>
              </w:rPr>
              <w:t>. Молодіжна, 1, Дніпропетровська обл., м. Кривий Ріг, 50101</w:t>
            </w:r>
          </w:p>
        </w:tc>
      </w:tr>
      <w:tr w:rsidR="00B913F6" w:rsidRPr="00B913F6" w14:paraId="14A7209F" w14:textId="77777777" w:rsidTr="009200F6">
        <w:trPr>
          <w:trHeight w:val="1119"/>
        </w:trPr>
        <w:tc>
          <w:tcPr>
            <w:tcW w:w="705" w:type="dxa"/>
          </w:tcPr>
          <w:p w14:paraId="5B045C70"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2.3</w:t>
            </w:r>
          </w:p>
        </w:tc>
        <w:tc>
          <w:tcPr>
            <w:tcW w:w="2835" w:type="dxa"/>
          </w:tcPr>
          <w:p w14:paraId="515B2079"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B913F6" w:rsidRDefault="006367D8"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B913F6">
              <w:rPr>
                <w:rFonts w:ascii="Times New Roman" w:eastAsia="Calibri" w:hAnsi="Times New Roman" w:cs="Times New Roman"/>
                <w:sz w:val="24"/>
                <w:szCs w:val="24"/>
                <w:lang w:val="uk-UA"/>
              </w:rPr>
              <w:t xml:space="preserve"> міської ради</w:t>
            </w:r>
            <w:r w:rsidRPr="00B913F6">
              <w:rPr>
                <w:rFonts w:ascii="Times New Roman" w:eastAsia="Calibri" w:hAnsi="Times New Roman" w:cs="Times New Roman"/>
                <w:sz w:val="24"/>
                <w:szCs w:val="24"/>
                <w:lang w:val="uk-UA"/>
              </w:rPr>
              <w:t xml:space="preserve">, </w:t>
            </w:r>
            <w:proofErr w:type="spellStart"/>
            <w:r w:rsidRPr="00B913F6">
              <w:rPr>
                <w:rFonts w:ascii="Times New Roman" w:eastAsia="Calibri" w:hAnsi="Times New Roman" w:cs="Times New Roman"/>
                <w:sz w:val="24"/>
                <w:szCs w:val="24"/>
                <w:lang w:val="uk-UA"/>
              </w:rPr>
              <w:t>тел</w:t>
            </w:r>
            <w:proofErr w:type="spellEnd"/>
            <w:r w:rsidRPr="00B913F6">
              <w:rPr>
                <w:rFonts w:ascii="Times New Roman" w:eastAsia="Calibri" w:hAnsi="Times New Roman" w:cs="Times New Roman"/>
                <w:sz w:val="24"/>
                <w:szCs w:val="24"/>
                <w:lang w:val="uk-UA"/>
              </w:rPr>
              <w:t>. (0564) 92-03-08</w:t>
            </w:r>
            <w:r w:rsidR="000A5197" w:rsidRPr="00B913F6">
              <w:rPr>
                <w:rFonts w:ascii="Times New Roman" w:eastAsia="Calibri" w:hAnsi="Times New Roman" w:cs="Times New Roman"/>
                <w:sz w:val="24"/>
                <w:szCs w:val="24"/>
                <w:lang w:val="uk-UA"/>
              </w:rPr>
              <w:t>, vdzue@i.ua</w:t>
            </w:r>
          </w:p>
        </w:tc>
      </w:tr>
      <w:tr w:rsidR="00B913F6" w:rsidRPr="00B913F6" w14:paraId="03C509E1" w14:textId="77777777" w:rsidTr="009200F6">
        <w:trPr>
          <w:trHeight w:val="331"/>
        </w:trPr>
        <w:tc>
          <w:tcPr>
            <w:tcW w:w="705" w:type="dxa"/>
          </w:tcPr>
          <w:p w14:paraId="6A9B39BE"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3</w:t>
            </w:r>
          </w:p>
        </w:tc>
        <w:tc>
          <w:tcPr>
            <w:tcW w:w="2835" w:type="dxa"/>
          </w:tcPr>
          <w:p w14:paraId="600320E3"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B913F6" w:rsidRDefault="006367D8" w:rsidP="009200F6">
            <w:pPr>
              <w:jc w:val="both"/>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Відкриті торги</w:t>
            </w:r>
          </w:p>
        </w:tc>
      </w:tr>
      <w:tr w:rsidR="00B913F6" w:rsidRPr="00B913F6" w14:paraId="4CB2609F" w14:textId="77777777" w:rsidTr="009200F6">
        <w:trPr>
          <w:trHeight w:val="549"/>
        </w:trPr>
        <w:tc>
          <w:tcPr>
            <w:tcW w:w="705" w:type="dxa"/>
          </w:tcPr>
          <w:p w14:paraId="3918AEB7"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4</w:t>
            </w:r>
          </w:p>
        </w:tc>
        <w:tc>
          <w:tcPr>
            <w:tcW w:w="2835" w:type="dxa"/>
          </w:tcPr>
          <w:p w14:paraId="02F3823E"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B913F6" w:rsidRDefault="006367D8" w:rsidP="009200F6">
            <w:pPr>
              <w:jc w:val="both"/>
              <w:rPr>
                <w:rFonts w:ascii="Times New Roman" w:eastAsia="Calibri" w:hAnsi="Times New Roman" w:cs="Times New Roman"/>
                <w:sz w:val="24"/>
                <w:szCs w:val="24"/>
                <w:lang w:val="uk-UA"/>
              </w:rPr>
            </w:pPr>
            <w:r w:rsidRPr="00B913F6">
              <w:rPr>
                <w:rFonts w:ascii="Times New Roman" w:eastAsia="Times New Roman" w:hAnsi="Times New Roman" w:cs="Times New Roman"/>
                <w:i/>
                <w:iCs/>
                <w:sz w:val="24"/>
                <w:szCs w:val="24"/>
                <w:lang w:val="uk-UA" w:eastAsia="ru-RU"/>
              </w:rPr>
              <w:t> </w:t>
            </w:r>
          </w:p>
        </w:tc>
      </w:tr>
      <w:tr w:rsidR="00B913F6" w:rsidRPr="00B913F6" w14:paraId="292526A7" w14:textId="77777777" w:rsidTr="009200F6">
        <w:trPr>
          <w:trHeight w:val="557"/>
        </w:trPr>
        <w:tc>
          <w:tcPr>
            <w:tcW w:w="705" w:type="dxa"/>
          </w:tcPr>
          <w:p w14:paraId="72319038"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4.1</w:t>
            </w:r>
          </w:p>
        </w:tc>
        <w:tc>
          <w:tcPr>
            <w:tcW w:w="2835" w:type="dxa"/>
          </w:tcPr>
          <w:p w14:paraId="7276BA17"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472C225C" w:rsidR="006367D8" w:rsidRPr="00B913F6" w:rsidRDefault="00B913F6" w:rsidP="00312CD0">
            <w:pPr>
              <w:jc w:val="both"/>
              <w:rPr>
                <w:rFonts w:ascii="Times New Roman" w:eastAsia="Calibri" w:hAnsi="Times New Roman" w:cs="Times New Roman"/>
                <w:iCs/>
                <w:sz w:val="24"/>
                <w:szCs w:val="24"/>
                <w:lang w:val="uk-UA"/>
              </w:rPr>
            </w:pPr>
            <w:r w:rsidRPr="00B913F6">
              <w:rPr>
                <w:rFonts w:ascii="Times New Roman" w:eastAsia="Calibri" w:hAnsi="Times New Roman" w:cs="Times New Roman"/>
                <w:iCs/>
                <w:sz w:val="24"/>
                <w:szCs w:val="24"/>
                <w:lang w:val="uk-UA"/>
              </w:rPr>
              <w:t>32230000-4 Апаратура для передавання радіосигналу з приймальним пристроєм (</w:t>
            </w:r>
            <w:proofErr w:type="spellStart"/>
            <w:r w:rsidRPr="00B913F6">
              <w:rPr>
                <w:rFonts w:ascii="Times New Roman" w:eastAsia="Calibri" w:hAnsi="Times New Roman" w:cs="Times New Roman"/>
                <w:iCs/>
                <w:sz w:val="24"/>
                <w:szCs w:val="24"/>
                <w:lang w:val="uk-UA"/>
              </w:rPr>
              <w:t>радіопередавальне</w:t>
            </w:r>
            <w:proofErr w:type="spellEnd"/>
            <w:r w:rsidRPr="00B913F6">
              <w:rPr>
                <w:rFonts w:ascii="Times New Roman" w:eastAsia="Calibri" w:hAnsi="Times New Roman" w:cs="Times New Roman"/>
                <w:iCs/>
                <w:sz w:val="24"/>
                <w:szCs w:val="24"/>
                <w:lang w:val="uk-UA"/>
              </w:rPr>
              <w:t xml:space="preserve"> та радіоприймальне обладнання з монтажем та </w:t>
            </w:r>
            <w:proofErr w:type="spellStart"/>
            <w:r w:rsidRPr="00B913F6">
              <w:rPr>
                <w:rFonts w:ascii="Times New Roman" w:eastAsia="Calibri" w:hAnsi="Times New Roman" w:cs="Times New Roman"/>
                <w:iCs/>
                <w:sz w:val="24"/>
                <w:szCs w:val="24"/>
                <w:lang w:val="uk-UA"/>
              </w:rPr>
              <w:t>пусконаладкою</w:t>
            </w:r>
            <w:proofErr w:type="spellEnd"/>
            <w:r w:rsidRPr="00B913F6">
              <w:rPr>
                <w:rFonts w:ascii="Times New Roman" w:eastAsia="Calibri" w:hAnsi="Times New Roman" w:cs="Times New Roman"/>
                <w:iCs/>
                <w:sz w:val="24"/>
                <w:szCs w:val="24"/>
                <w:lang w:val="uk-UA"/>
              </w:rPr>
              <w:t>)</w:t>
            </w:r>
          </w:p>
        </w:tc>
      </w:tr>
      <w:tr w:rsidR="00B913F6" w:rsidRPr="00B913F6" w14:paraId="07673044" w14:textId="77777777" w:rsidTr="009200F6">
        <w:trPr>
          <w:trHeight w:val="1119"/>
        </w:trPr>
        <w:tc>
          <w:tcPr>
            <w:tcW w:w="705" w:type="dxa"/>
          </w:tcPr>
          <w:p w14:paraId="11489B1B" w14:textId="77777777" w:rsidR="006367D8" w:rsidRPr="00B913F6" w:rsidRDefault="006367D8" w:rsidP="009200F6">
            <w:pPr>
              <w:jc w:val="center"/>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4.2</w:t>
            </w:r>
          </w:p>
        </w:tc>
        <w:tc>
          <w:tcPr>
            <w:tcW w:w="2835" w:type="dxa"/>
          </w:tcPr>
          <w:p w14:paraId="29730465" w14:textId="77777777" w:rsidR="006367D8" w:rsidRPr="00B913F6" w:rsidRDefault="006367D8" w:rsidP="009200F6">
            <w:pPr>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B913F6"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B913F6"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B913F6" w:rsidRPr="00B913F6" w14:paraId="51EEDB05" w14:textId="77777777" w:rsidTr="009200F6">
        <w:trPr>
          <w:trHeight w:val="598"/>
        </w:trPr>
        <w:tc>
          <w:tcPr>
            <w:tcW w:w="705" w:type="dxa"/>
          </w:tcPr>
          <w:p w14:paraId="1CB34A97"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4.3</w:t>
            </w:r>
          </w:p>
        </w:tc>
        <w:tc>
          <w:tcPr>
            <w:tcW w:w="2835" w:type="dxa"/>
          </w:tcPr>
          <w:p w14:paraId="25414AF0" w14:textId="77777777" w:rsidR="006367D8" w:rsidRPr="00B913F6" w:rsidRDefault="006367D8" w:rsidP="009200F6">
            <w:pPr>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B913F6"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B913F6">
              <w:rPr>
                <w:rFonts w:ascii="Times New Roman" w:eastAsia="Times New Roman" w:hAnsi="Times New Roman" w:cs="Times New Roman"/>
                <w:sz w:val="24"/>
                <w:szCs w:val="24"/>
                <w:lang w:val="uk-UA" w:eastAsia="ru-RU"/>
              </w:rPr>
              <w:t>пл</w:t>
            </w:r>
            <w:proofErr w:type="spellEnd"/>
            <w:r w:rsidRPr="00B913F6">
              <w:rPr>
                <w:rFonts w:ascii="Times New Roman" w:eastAsia="Times New Roman" w:hAnsi="Times New Roman" w:cs="Times New Roman"/>
                <w:sz w:val="24"/>
                <w:szCs w:val="24"/>
                <w:lang w:val="uk-UA" w:eastAsia="ru-RU"/>
              </w:rPr>
              <w:t>. Молодіжна, 1</w:t>
            </w:r>
          </w:p>
          <w:p w14:paraId="6333B68B" w14:textId="1B8DA8A5" w:rsidR="006367D8" w:rsidRPr="00B913F6" w:rsidRDefault="00B913F6" w:rsidP="00E01714">
            <w:pPr>
              <w:keepNext/>
              <w:keepLines/>
              <w:ind w:right="120"/>
              <w:contextualSpacing/>
              <w:jc w:val="both"/>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 xml:space="preserve">76 </w:t>
            </w:r>
            <w:proofErr w:type="spellStart"/>
            <w:r w:rsidRPr="00B913F6">
              <w:rPr>
                <w:rFonts w:ascii="Times New Roman" w:eastAsia="Times New Roman" w:hAnsi="Times New Roman" w:cs="Times New Roman"/>
                <w:sz w:val="24"/>
                <w:szCs w:val="24"/>
                <w:lang w:val="uk-UA" w:eastAsia="ru-RU"/>
              </w:rPr>
              <w:t>шт</w:t>
            </w:r>
            <w:proofErr w:type="spellEnd"/>
          </w:p>
        </w:tc>
      </w:tr>
      <w:tr w:rsidR="00B913F6" w:rsidRPr="00B913F6" w14:paraId="71649F3B" w14:textId="77777777" w:rsidTr="009200F6">
        <w:trPr>
          <w:trHeight w:val="752"/>
        </w:trPr>
        <w:tc>
          <w:tcPr>
            <w:tcW w:w="705" w:type="dxa"/>
          </w:tcPr>
          <w:p w14:paraId="53553791"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4.4</w:t>
            </w:r>
          </w:p>
        </w:tc>
        <w:tc>
          <w:tcPr>
            <w:tcW w:w="2835" w:type="dxa"/>
          </w:tcPr>
          <w:p w14:paraId="07418CF9"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58F8F69B" w:rsidR="006367D8" w:rsidRPr="00B913F6" w:rsidRDefault="00846B8D" w:rsidP="00997E62">
            <w:pP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 xml:space="preserve">до </w:t>
            </w:r>
            <w:r w:rsidR="00997E62" w:rsidRPr="00B913F6">
              <w:rPr>
                <w:rFonts w:ascii="Times New Roman" w:eastAsia="Times New Roman" w:hAnsi="Times New Roman" w:cs="Times New Roman"/>
                <w:sz w:val="24"/>
                <w:szCs w:val="24"/>
                <w:lang w:val="uk-UA" w:eastAsia="ru-RU"/>
              </w:rPr>
              <w:t>31</w:t>
            </w:r>
            <w:r w:rsidR="00481C60" w:rsidRPr="00B913F6">
              <w:rPr>
                <w:rFonts w:ascii="Times New Roman" w:eastAsia="Times New Roman" w:hAnsi="Times New Roman" w:cs="Times New Roman"/>
                <w:sz w:val="24"/>
                <w:szCs w:val="24"/>
                <w:lang w:val="uk-UA" w:eastAsia="ru-RU"/>
              </w:rPr>
              <w:t xml:space="preserve"> грудня</w:t>
            </w:r>
            <w:r w:rsidR="00064B40" w:rsidRPr="00B913F6">
              <w:rPr>
                <w:rFonts w:ascii="Times New Roman" w:eastAsia="Times New Roman" w:hAnsi="Times New Roman" w:cs="Times New Roman"/>
                <w:sz w:val="24"/>
                <w:szCs w:val="24"/>
                <w:lang w:val="uk-UA" w:eastAsia="ru-RU"/>
              </w:rPr>
              <w:t xml:space="preserve"> 2023 року</w:t>
            </w:r>
          </w:p>
        </w:tc>
      </w:tr>
      <w:tr w:rsidR="00B913F6" w:rsidRPr="00B913F6" w14:paraId="7E3A80F9" w14:textId="77777777" w:rsidTr="009200F6">
        <w:trPr>
          <w:trHeight w:val="841"/>
        </w:trPr>
        <w:tc>
          <w:tcPr>
            <w:tcW w:w="705" w:type="dxa"/>
          </w:tcPr>
          <w:p w14:paraId="3C3D825C"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5</w:t>
            </w:r>
          </w:p>
        </w:tc>
        <w:tc>
          <w:tcPr>
            <w:tcW w:w="2835" w:type="dxa"/>
          </w:tcPr>
          <w:p w14:paraId="1EBEDADE"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Недискримінація учасників</w:t>
            </w:r>
            <w:r w:rsidRPr="00B913F6">
              <w:rPr>
                <w:rFonts w:ascii="Calibri" w:eastAsia="Calibri" w:hAnsi="Calibri" w:cs="Times New Roman"/>
                <w:lang w:val="uk-UA"/>
              </w:rPr>
              <w:t xml:space="preserve"> </w:t>
            </w:r>
          </w:p>
        </w:tc>
        <w:tc>
          <w:tcPr>
            <w:tcW w:w="6380" w:type="dxa"/>
          </w:tcPr>
          <w:p w14:paraId="1ADF2927" w14:textId="77777777" w:rsidR="006367D8" w:rsidRPr="00B913F6"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13F6" w:rsidRPr="00B913F6" w14:paraId="35740ED9" w14:textId="77777777" w:rsidTr="009200F6">
        <w:trPr>
          <w:trHeight w:val="1119"/>
        </w:trPr>
        <w:tc>
          <w:tcPr>
            <w:tcW w:w="705" w:type="dxa"/>
          </w:tcPr>
          <w:p w14:paraId="2572DF6C"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6</w:t>
            </w:r>
          </w:p>
        </w:tc>
        <w:tc>
          <w:tcPr>
            <w:tcW w:w="2835" w:type="dxa"/>
          </w:tcPr>
          <w:p w14:paraId="42F1FB97"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913F6">
              <w:rPr>
                <w:rFonts w:ascii="Calibri" w:eastAsia="Calibri" w:hAnsi="Calibri" w:cs="Times New Roman"/>
                <w:lang w:val="uk-UA"/>
              </w:rPr>
              <w:t xml:space="preserve"> </w:t>
            </w:r>
          </w:p>
        </w:tc>
        <w:tc>
          <w:tcPr>
            <w:tcW w:w="6380" w:type="dxa"/>
          </w:tcPr>
          <w:p w14:paraId="584DA306" w14:textId="77777777" w:rsidR="006367D8" w:rsidRPr="00B913F6" w:rsidRDefault="006367D8" w:rsidP="009200F6">
            <w:pPr>
              <w:keepNext/>
              <w:keepLines/>
              <w:ind w:right="140"/>
              <w:contextualSpacing/>
              <w:jc w:val="both"/>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Валютою тендерної пропозиції є гривня.</w:t>
            </w:r>
            <w:r w:rsidRPr="00B913F6">
              <w:rPr>
                <w:rFonts w:ascii="Calibri" w:eastAsia="Calibri" w:hAnsi="Calibri" w:cs="Times New Roman"/>
                <w:lang w:val="uk-UA"/>
              </w:rPr>
              <w:t xml:space="preserve"> </w:t>
            </w:r>
            <w:r w:rsidRPr="00B913F6">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913F6">
              <w:rPr>
                <w:rFonts w:ascii="Times New Roman" w:eastAsia="Times New Roman" w:hAnsi="Times New Roman" w:cs="Times New Roman"/>
                <w:b/>
                <w:bCs/>
                <w:sz w:val="24"/>
                <w:szCs w:val="24"/>
                <w:lang w:val="uk-UA" w:eastAsia="ru-RU"/>
              </w:rPr>
              <w:t xml:space="preserve">,  </w:t>
            </w:r>
            <w:r w:rsidRPr="00B913F6">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913F6" w:rsidRPr="00B913F6" w14:paraId="5239E8DA" w14:textId="77777777" w:rsidTr="009200F6">
        <w:trPr>
          <w:trHeight w:val="1119"/>
        </w:trPr>
        <w:tc>
          <w:tcPr>
            <w:tcW w:w="705" w:type="dxa"/>
          </w:tcPr>
          <w:p w14:paraId="406A635D" w14:textId="77777777" w:rsidR="006367D8" w:rsidRPr="00B913F6" w:rsidRDefault="006367D8"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B913F6" w:rsidRDefault="006367D8"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527CF2A6" w14:textId="29A9B339" w:rsidR="00481C60" w:rsidRPr="00B913F6" w:rsidRDefault="001F731B" w:rsidP="009200F6">
            <w:pPr>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Мова тендерної пропозиції – українська.</w:t>
            </w:r>
          </w:p>
          <w:p w14:paraId="6857972D" w14:textId="01B33174" w:rsidR="006367D8" w:rsidRPr="00B913F6" w:rsidRDefault="006367D8" w:rsidP="009200F6">
            <w:pPr>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B913F6">
              <w:rPr>
                <w:rFonts w:ascii="Times New Roman" w:eastAsia="Times New Roman" w:hAnsi="Times New Roman" w:cs="Times New Roman"/>
                <w:sz w:val="24"/>
                <w:szCs w:val="24"/>
                <w:lang w:val="uk-UA" w:eastAsia="ru-RU"/>
              </w:rPr>
              <w:t>учасн</w:t>
            </w:r>
            <w:r w:rsidRPr="00B913F6">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38540F4B" w:rsidR="006367D8" w:rsidRPr="00B913F6" w:rsidRDefault="006367D8" w:rsidP="009200F6">
            <w:pPr>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w:t>
            </w:r>
            <w:r w:rsidR="00236749" w:rsidRPr="00B913F6">
              <w:rPr>
                <w:rFonts w:ascii="Times New Roman" w:eastAsia="Times New Roman" w:hAnsi="Times New Roman" w:cs="Times New Roman"/>
                <w:sz w:val="24"/>
                <w:szCs w:val="24"/>
                <w:lang w:val="uk-UA" w:eastAsia="ru-RU"/>
              </w:rPr>
              <w:t xml:space="preserve">оварами, роботами чи послугами, </w:t>
            </w:r>
            <w:r w:rsidRPr="00B913F6">
              <w:rPr>
                <w:rFonts w:ascii="Times New Roman" w:eastAsia="Times New Roman" w:hAnsi="Times New Roman" w:cs="Times New Roman"/>
                <w:sz w:val="24"/>
                <w:szCs w:val="24"/>
                <w:lang w:val="uk-UA"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B913F6" w:rsidRDefault="006367D8" w:rsidP="009200F6">
            <w:pPr>
              <w:jc w:val="both"/>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913F6" w:rsidRPr="00B913F6" w14:paraId="71B5FE67" w14:textId="77777777" w:rsidTr="009200F6">
        <w:trPr>
          <w:trHeight w:val="431"/>
        </w:trPr>
        <w:tc>
          <w:tcPr>
            <w:tcW w:w="9920" w:type="dxa"/>
            <w:gridSpan w:val="3"/>
            <w:vAlign w:val="center"/>
          </w:tcPr>
          <w:p w14:paraId="43BE2C4A"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B913F6" w:rsidRPr="003C079D" w14:paraId="4E82B07E" w14:textId="77777777" w:rsidTr="009200F6">
        <w:trPr>
          <w:trHeight w:val="557"/>
        </w:trPr>
        <w:tc>
          <w:tcPr>
            <w:tcW w:w="705" w:type="dxa"/>
          </w:tcPr>
          <w:p w14:paraId="6DEDA85B"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1</w:t>
            </w:r>
          </w:p>
        </w:tc>
        <w:tc>
          <w:tcPr>
            <w:tcW w:w="2835" w:type="dxa"/>
          </w:tcPr>
          <w:p w14:paraId="51609D79" w14:textId="77777777" w:rsidR="007613B1" w:rsidRPr="00B913F6" w:rsidRDefault="007613B1" w:rsidP="009200F6">
            <w:pPr>
              <w:rPr>
                <w:rFonts w:ascii="Times New Roman" w:eastAsia="Calibri" w:hAnsi="Times New Roman" w:cs="Times New Roman"/>
                <w:b/>
                <w:bCs/>
                <w:sz w:val="24"/>
                <w:szCs w:val="24"/>
                <w:lang w:val="uk-UA"/>
              </w:rPr>
            </w:pPr>
            <w:r w:rsidRPr="00B913F6">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B913F6" w:rsidRDefault="00780439"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B913F6" w:rsidRDefault="00780439"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B913F6" w:rsidRDefault="00780439"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13F6" w:rsidRPr="00B913F6" w14:paraId="0ECEC9F8" w14:textId="77777777" w:rsidTr="009200F6">
        <w:trPr>
          <w:trHeight w:val="1119"/>
        </w:trPr>
        <w:tc>
          <w:tcPr>
            <w:tcW w:w="705" w:type="dxa"/>
          </w:tcPr>
          <w:p w14:paraId="06B9B0B6"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2</w:t>
            </w:r>
          </w:p>
        </w:tc>
        <w:tc>
          <w:tcPr>
            <w:tcW w:w="2835" w:type="dxa"/>
          </w:tcPr>
          <w:p w14:paraId="1CBCEEEA"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B913F6" w:rsidRDefault="00780439"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B913F6">
              <w:rPr>
                <w:rFonts w:ascii="Times New Roman" w:eastAsia="Calibri" w:hAnsi="Times New Roman" w:cs="Times New Roman"/>
                <w:sz w:val="24"/>
                <w:szCs w:val="24"/>
                <w:lang w:val="uk-UA"/>
              </w:rPr>
              <w:lastRenderedPageBreak/>
              <w:t xml:space="preserve">оскарження </w:t>
            </w:r>
            <w:proofErr w:type="spellStart"/>
            <w:r w:rsidRPr="00B913F6">
              <w:rPr>
                <w:rFonts w:ascii="Times New Roman" w:eastAsia="Calibri" w:hAnsi="Times New Roman" w:cs="Times New Roman"/>
                <w:sz w:val="24"/>
                <w:szCs w:val="24"/>
                <w:lang w:val="uk-UA"/>
              </w:rPr>
              <w:t>внести</w:t>
            </w:r>
            <w:proofErr w:type="spellEnd"/>
            <w:r w:rsidRPr="00B913F6">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B913F6" w:rsidRDefault="00780439"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13F6">
              <w:rPr>
                <w:rFonts w:ascii="Times New Roman" w:eastAsia="Calibri" w:hAnsi="Times New Roman" w:cs="Times New Roman"/>
                <w:sz w:val="24"/>
                <w:szCs w:val="24"/>
                <w:lang w:val="uk-UA"/>
              </w:rPr>
              <w:t>машинозчитувальному</w:t>
            </w:r>
            <w:proofErr w:type="spellEnd"/>
            <w:r w:rsidRPr="00B913F6">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913F6" w:rsidRPr="00B913F6" w14:paraId="25786515" w14:textId="77777777" w:rsidTr="009200F6">
        <w:trPr>
          <w:trHeight w:val="331"/>
        </w:trPr>
        <w:tc>
          <w:tcPr>
            <w:tcW w:w="9920" w:type="dxa"/>
            <w:gridSpan w:val="3"/>
            <w:vAlign w:val="center"/>
          </w:tcPr>
          <w:p w14:paraId="2E26E6FE"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B913F6" w:rsidRPr="00B913F6" w14:paraId="32068591" w14:textId="77777777" w:rsidTr="002471A2">
        <w:trPr>
          <w:trHeight w:val="699"/>
        </w:trPr>
        <w:tc>
          <w:tcPr>
            <w:tcW w:w="705" w:type="dxa"/>
          </w:tcPr>
          <w:p w14:paraId="16CAA30F"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B913F6" w:rsidRDefault="007613B1" w:rsidP="009200F6">
            <w:p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B913F6" w:rsidRDefault="007D21CF" w:rsidP="007D21CF">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B913F6" w:rsidRDefault="007D21CF" w:rsidP="007D21CF">
            <w:pPr>
              <w:spacing w:after="160"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B913F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інформацією, складеною </w:t>
            </w:r>
            <w:r w:rsidR="00122B85" w:rsidRPr="00B913F6">
              <w:rPr>
                <w:rFonts w:ascii="Times New Roman" w:eastAsia="Calibri" w:hAnsi="Times New Roman" w:cs="Times New Roman"/>
                <w:sz w:val="24"/>
                <w:szCs w:val="24"/>
                <w:lang w:val="uk-UA"/>
              </w:rPr>
              <w:t xml:space="preserve">та заповненою </w:t>
            </w:r>
            <w:r w:rsidRPr="00B913F6">
              <w:rPr>
                <w:rFonts w:ascii="Times New Roman" w:eastAsia="Calibri" w:hAnsi="Times New Roman" w:cs="Times New Roman"/>
                <w:sz w:val="24"/>
                <w:szCs w:val="24"/>
                <w:lang w:val="uk-UA"/>
              </w:rPr>
              <w:t xml:space="preserve">учасником за формою «Тендерна пропозиція» відповідно до </w:t>
            </w:r>
            <w:r w:rsidRPr="00B913F6">
              <w:rPr>
                <w:rFonts w:ascii="Times New Roman" w:eastAsia="Calibri" w:hAnsi="Times New Roman" w:cs="Times New Roman"/>
                <w:b/>
                <w:i/>
                <w:sz w:val="24"/>
                <w:szCs w:val="24"/>
                <w:lang w:val="uk-UA"/>
              </w:rPr>
              <w:t>Додатку 1</w:t>
            </w:r>
            <w:r w:rsidRPr="00B913F6">
              <w:rPr>
                <w:rFonts w:ascii="Times New Roman" w:eastAsia="Calibri" w:hAnsi="Times New Roman" w:cs="Times New Roman"/>
                <w:sz w:val="24"/>
                <w:szCs w:val="24"/>
                <w:lang w:val="uk-UA"/>
              </w:rPr>
              <w:t xml:space="preserve"> цієї Документації;</w:t>
            </w:r>
          </w:p>
          <w:p w14:paraId="77357FA0" w14:textId="4E502970" w:rsidR="007613B1" w:rsidRPr="00B913F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p>
          <w:p w14:paraId="5A6E08B9" w14:textId="2AD704F8" w:rsidR="007613B1" w:rsidRPr="00B913F6" w:rsidRDefault="009200F6" w:rsidP="000C127E">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інформації про підтвердження відсутності підстав для відмови в участі у процедурі закупівлі визначен</w:t>
            </w:r>
            <w:r w:rsidR="000C127E" w:rsidRPr="00B913F6">
              <w:rPr>
                <w:rFonts w:ascii="Times New Roman" w:eastAsia="Calibri" w:hAnsi="Times New Roman" w:cs="Times New Roman"/>
                <w:sz w:val="24"/>
                <w:szCs w:val="24"/>
                <w:lang w:val="uk-UA"/>
              </w:rPr>
              <w:t>их</w:t>
            </w:r>
            <w:r w:rsidRPr="00B913F6">
              <w:rPr>
                <w:rFonts w:ascii="Times New Roman" w:eastAsia="Calibri" w:hAnsi="Times New Roman" w:cs="Times New Roman"/>
                <w:sz w:val="24"/>
                <w:szCs w:val="24"/>
                <w:lang w:val="uk-UA"/>
              </w:rPr>
              <w:t xml:space="preserve"> </w:t>
            </w:r>
            <w:r w:rsidR="000C127E" w:rsidRPr="00B913F6">
              <w:rPr>
                <w:lang w:val="uk-UA"/>
              </w:rPr>
              <w:t xml:space="preserve"> </w:t>
            </w:r>
            <w:r w:rsidR="000C127E" w:rsidRPr="00B913F6">
              <w:rPr>
                <w:rFonts w:ascii="Times New Roman" w:eastAsia="Calibri" w:hAnsi="Times New Roman" w:cs="Times New Roman"/>
                <w:sz w:val="24"/>
                <w:szCs w:val="24"/>
                <w:lang w:val="uk-UA"/>
              </w:rPr>
              <w:t>в пункті 47 Особливостей</w:t>
            </w:r>
            <w:r w:rsidRPr="00B913F6">
              <w:rPr>
                <w:rFonts w:ascii="Times New Roman" w:eastAsia="Calibri" w:hAnsi="Times New Roman" w:cs="Times New Roman"/>
                <w:sz w:val="24"/>
                <w:szCs w:val="24"/>
                <w:lang w:val="uk-UA"/>
              </w:rPr>
              <w:t xml:space="preserve"> </w:t>
            </w:r>
            <w:r w:rsidR="007613B1" w:rsidRPr="00B913F6">
              <w:rPr>
                <w:rFonts w:ascii="Times New Roman" w:eastAsia="Calibri" w:hAnsi="Times New Roman" w:cs="Times New Roman"/>
                <w:sz w:val="24"/>
                <w:szCs w:val="24"/>
                <w:lang w:val="uk-UA"/>
              </w:rPr>
              <w:t xml:space="preserve">– </w:t>
            </w:r>
            <w:r w:rsidR="007613B1" w:rsidRPr="00B913F6">
              <w:rPr>
                <w:rFonts w:ascii="Times New Roman" w:eastAsia="Calibri" w:hAnsi="Times New Roman" w:cs="Times New Roman"/>
                <w:b/>
                <w:bCs/>
                <w:i/>
                <w:iCs/>
                <w:sz w:val="24"/>
                <w:szCs w:val="24"/>
                <w:lang w:val="uk-UA"/>
              </w:rPr>
              <w:t>згідно Додатку 3</w:t>
            </w:r>
            <w:r w:rsidRPr="00B913F6">
              <w:rPr>
                <w:rFonts w:ascii="Times New Roman" w:eastAsia="Calibri" w:hAnsi="Times New Roman" w:cs="Times New Roman"/>
                <w:sz w:val="24"/>
                <w:szCs w:val="24"/>
                <w:lang w:val="uk-UA"/>
              </w:rPr>
              <w:t xml:space="preserve"> до цієї тендерної документації</w:t>
            </w:r>
            <w:r w:rsidR="007613B1" w:rsidRPr="00B913F6">
              <w:rPr>
                <w:rFonts w:ascii="Times New Roman" w:eastAsia="Calibri" w:hAnsi="Times New Roman" w:cs="Times New Roman"/>
                <w:sz w:val="24"/>
                <w:szCs w:val="24"/>
                <w:lang w:val="uk-UA"/>
              </w:rPr>
              <w:t>;</w:t>
            </w:r>
          </w:p>
          <w:p w14:paraId="4A5174C0" w14:textId="77777777" w:rsidR="007613B1" w:rsidRPr="00B913F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B913F6">
              <w:rPr>
                <w:rFonts w:ascii="Times New Roman" w:eastAsia="Calibri" w:hAnsi="Times New Roman" w:cs="Times New Roman"/>
                <w:sz w:val="24"/>
                <w:szCs w:val="24"/>
                <w:lang w:val="uk-UA"/>
              </w:rPr>
              <w:lastRenderedPageBreak/>
              <w:t xml:space="preserve">відповідній технічній специфікації (у разі потреби – планам, кресленням, малюнкам чи опису предмета закупівлі) у вигляді </w:t>
            </w:r>
            <w:r w:rsidRPr="00B913F6">
              <w:rPr>
                <w:rFonts w:ascii="Times New Roman" w:eastAsia="Calibri" w:hAnsi="Times New Roman" w:cs="Times New Roman"/>
                <w:b/>
                <w:bCs/>
                <w:i/>
                <w:iCs/>
                <w:sz w:val="24"/>
                <w:szCs w:val="24"/>
                <w:lang w:val="uk-UA"/>
              </w:rPr>
              <w:t xml:space="preserve">Додатку 2 </w:t>
            </w:r>
            <w:r w:rsidRPr="00B913F6">
              <w:rPr>
                <w:rFonts w:ascii="Times New Roman" w:eastAsia="Calibri" w:hAnsi="Times New Roman" w:cs="Times New Roman"/>
                <w:sz w:val="24"/>
                <w:szCs w:val="24"/>
                <w:lang w:val="uk-UA"/>
              </w:rPr>
              <w:t>до тендерної документації;</w:t>
            </w:r>
          </w:p>
          <w:p w14:paraId="31F8D7E5" w14:textId="77777777" w:rsidR="007613B1" w:rsidRPr="00B913F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B913F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B913F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B913F6" w:rsidRDefault="007613B1" w:rsidP="009200F6">
            <w:pPr>
              <w:spacing w:after="160" w:line="259" w:lineRule="auto"/>
              <w:jc w:val="both"/>
              <w:rPr>
                <w:rFonts w:ascii="Times New Roman" w:eastAsia="Calibri" w:hAnsi="Times New Roman" w:cs="Times New Roman"/>
                <w:b/>
                <w:i/>
                <w:lang w:val="uk-UA"/>
              </w:rPr>
            </w:pPr>
            <w:r w:rsidRPr="00B913F6">
              <w:rPr>
                <w:rFonts w:ascii="Times New Roman" w:eastAsia="Calibri" w:hAnsi="Times New Roman" w:cs="Times New Roman"/>
                <w:b/>
                <w: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B913F6" w:rsidRDefault="009200F6" w:rsidP="009200F6">
            <w:pPr>
              <w:spacing w:before="150" w:after="150"/>
              <w:jc w:val="both"/>
              <w:rPr>
                <w:rFonts w:ascii="Times New Roman" w:eastAsia="Times New Roman" w:hAnsi="Times New Roman"/>
                <w:sz w:val="24"/>
                <w:szCs w:val="24"/>
                <w:lang w:val="uk-UA" w:eastAsia="ru-RU"/>
              </w:rPr>
            </w:pPr>
            <w:r w:rsidRPr="00B913F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B913F6" w:rsidRDefault="009200F6" w:rsidP="009200F6">
            <w:pPr>
              <w:spacing w:before="150" w:after="150"/>
              <w:jc w:val="both"/>
              <w:rPr>
                <w:rFonts w:ascii="Times New Roman" w:eastAsia="Times New Roman" w:hAnsi="Times New Roman"/>
                <w:sz w:val="24"/>
                <w:szCs w:val="24"/>
                <w:lang w:val="uk-UA" w:eastAsia="ru-RU"/>
              </w:rPr>
            </w:pPr>
            <w:r w:rsidRPr="00B913F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913F6">
              <w:rPr>
                <w:rFonts w:ascii="Times New Roman" w:eastAsia="Times New Roman" w:hAnsi="Times New Roman"/>
                <w:sz w:val="24"/>
                <w:szCs w:val="24"/>
                <w:lang w:val="uk-UA" w:eastAsia="ru-RU"/>
              </w:rPr>
              <w:t>их</w:t>
            </w:r>
            <w:proofErr w:type="spellEnd"/>
            <w:r w:rsidRPr="00B913F6">
              <w:rPr>
                <w:rFonts w:ascii="Times New Roman" w:eastAsia="Times New Roman" w:hAnsi="Times New Roman"/>
                <w:sz w:val="24"/>
                <w:szCs w:val="24"/>
                <w:lang w:val="uk-UA" w:eastAsia="ru-RU"/>
              </w:rPr>
              <w:t>) документа(</w:t>
            </w:r>
            <w:proofErr w:type="spellStart"/>
            <w:r w:rsidRPr="00B913F6">
              <w:rPr>
                <w:rFonts w:ascii="Times New Roman" w:eastAsia="Times New Roman" w:hAnsi="Times New Roman"/>
                <w:sz w:val="24"/>
                <w:szCs w:val="24"/>
                <w:lang w:val="uk-UA" w:eastAsia="ru-RU"/>
              </w:rPr>
              <w:t>ів</w:t>
            </w:r>
            <w:proofErr w:type="spellEnd"/>
            <w:r w:rsidRPr="00B913F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B913F6" w:rsidRDefault="005402C0" w:rsidP="005402C0">
            <w:pPr>
              <w:widowControl w:val="0"/>
              <w:jc w:val="both"/>
              <w:rPr>
                <w:rFonts w:ascii="Times New Roman" w:eastAsia="Times New Roman" w:hAnsi="Times New Roman" w:cs="Times New Roman"/>
                <w:sz w:val="24"/>
                <w:szCs w:val="24"/>
                <w:highlight w:val="white"/>
                <w:lang w:val="uk-UA"/>
              </w:rPr>
            </w:pPr>
            <w:r w:rsidRPr="00B913F6">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B913F6">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913F6">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B913F6"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B913F6">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6875B0DD" w14:textId="77777777" w:rsidR="005402C0" w:rsidRPr="00B913F6" w:rsidRDefault="005402C0"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lastRenderedPageBreak/>
              <w:t>● уживання розділових знаків та відмінювання слів у реченні;</w:t>
            </w:r>
          </w:p>
          <w:p w14:paraId="58D4755E"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xml:space="preserve">● використання слова або </w:t>
            </w:r>
            <w:proofErr w:type="spellStart"/>
            <w:r w:rsidRPr="00B913F6">
              <w:rPr>
                <w:rFonts w:ascii="Times New Roman" w:eastAsia="Times New Roman" w:hAnsi="Times New Roman" w:cs="Times New Roman"/>
                <w:sz w:val="24"/>
                <w:szCs w:val="24"/>
                <w:lang w:val="uk-UA" w:eastAsia="ru-RU"/>
              </w:rPr>
              <w:t>мовного</w:t>
            </w:r>
            <w:proofErr w:type="spellEnd"/>
            <w:r w:rsidRPr="00B913F6">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Приклади формальних (несуттєвих) помилок:</w:t>
            </w:r>
          </w:p>
          <w:p w14:paraId="32CD828B" w14:textId="060EF95D" w:rsidR="007613B1" w:rsidRPr="00B913F6" w:rsidRDefault="007613B1" w:rsidP="009200F6">
            <w:pPr>
              <w:spacing w:line="259" w:lineRule="auto"/>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B913F6">
              <w:rPr>
                <w:rFonts w:ascii="Times New Roman" w:eastAsia="Times New Roman" w:hAnsi="Times New Roman" w:cs="Times New Roman"/>
                <w:sz w:val="24"/>
                <w:szCs w:val="24"/>
                <w:lang w:val="uk-UA" w:eastAsia="ru-RU"/>
              </w:rPr>
              <w:t>м.Кривий</w:t>
            </w:r>
            <w:proofErr w:type="spellEnd"/>
            <w:r w:rsidRPr="00B913F6">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B913F6">
              <w:rPr>
                <w:rFonts w:ascii="Times New Roman" w:eastAsia="Times New Roman" w:hAnsi="Times New Roman" w:cs="Times New Roman"/>
                <w:sz w:val="24"/>
                <w:szCs w:val="24"/>
                <w:lang w:val="uk-UA" w:eastAsia="ru-RU"/>
              </w:rPr>
              <w:t>ок</w:t>
            </w:r>
            <w:proofErr w:type="spellEnd"/>
            <w:r w:rsidRPr="00B913F6">
              <w:rPr>
                <w:rFonts w:ascii="Times New Roman" w:eastAsia="Times New Roman" w:hAnsi="Times New Roman" w:cs="Times New Roman"/>
                <w:sz w:val="24"/>
                <w:szCs w:val="24"/>
                <w:lang w:val="uk-UA" w:eastAsia="ru-RU"/>
              </w:rPr>
              <w:t>" замість "</w:t>
            </w:r>
            <w:proofErr w:type="spellStart"/>
            <w:r w:rsidRPr="00B913F6">
              <w:rPr>
                <w:rFonts w:ascii="Times New Roman" w:eastAsia="Times New Roman" w:hAnsi="Times New Roman" w:cs="Times New Roman"/>
                <w:sz w:val="24"/>
                <w:szCs w:val="24"/>
                <w:lang w:val="uk-UA" w:eastAsia="ru-RU"/>
              </w:rPr>
              <w:t>поря</w:t>
            </w:r>
            <w:proofErr w:type="spellEnd"/>
            <w:r w:rsidRPr="00B913F6">
              <w:rPr>
                <w:rFonts w:ascii="Times New Roman" w:eastAsia="Times New Roman" w:hAnsi="Times New Roman" w:cs="Times New Roman"/>
                <w:sz w:val="24"/>
                <w:szCs w:val="24"/>
                <w:lang w:val="uk-UA" w:eastAsia="ru-RU"/>
              </w:rPr>
              <w:t>-док" "</w:t>
            </w:r>
            <w:proofErr w:type="spellStart"/>
            <w:r w:rsidRPr="00B913F6">
              <w:rPr>
                <w:rFonts w:ascii="Times New Roman" w:eastAsia="Times New Roman" w:hAnsi="Times New Roman" w:cs="Times New Roman"/>
                <w:sz w:val="24"/>
                <w:szCs w:val="24"/>
                <w:lang w:val="uk-UA" w:eastAsia="ru-RU"/>
              </w:rPr>
              <w:t>ненадається</w:t>
            </w:r>
            <w:proofErr w:type="spellEnd"/>
            <w:r w:rsidRPr="00B913F6">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r w:rsidR="005402C0" w:rsidRPr="00B913F6">
              <w:rPr>
                <w:rFonts w:ascii="Times New Roman" w:eastAsia="Times New Roman" w:hAnsi="Times New Roman" w:cs="Times New Roman"/>
                <w:sz w:val="24"/>
                <w:szCs w:val="24"/>
                <w:lang w:val="uk-UA" w:eastAsia="ru-RU"/>
              </w:rPr>
              <w:t>.</w:t>
            </w:r>
          </w:p>
          <w:p w14:paraId="1115E68A" w14:textId="77777777" w:rsidR="007613B1" w:rsidRPr="00B913F6"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B913F6">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УВАГА!!!</w:t>
            </w:r>
          </w:p>
          <w:p w14:paraId="00D8706B"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13F6">
              <w:rPr>
                <w:rFonts w:ascii="Times New Roman" w:eastAsia="Times New Roman" w:hAnsi="Times New Roman" w:cs="Times New Roman"/>
                <w:b/>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13F6">
              <w:rPr>
                <w:rFonts w:ascii="Times New Roman" w:eastAsia="Times New Roman" w:hAnsi="Times New Roman" w:cs="Times New Roman"/>
                <w:b/>
                <w:bCs/>
                <w:sz w:val="24"/>
                <w:szCs w:val="24"/>
                <w:lang w:val="uk-UA" w:eastAsia="ru-RU"/>
              </w:rPr>
              <w:t>скан</w:t>
            </w:r>
            <w:proofErr w:type="spellEnd"/>
            <w:r w:rsidRPr="00B913F6">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913F6">
              <w:rPr>
                <w:rFonts w:ascii="Times New Roman" w:eastAsia="Times New Roman" w:hAnsi="Times New Roman" w:cs="Times New Roman"/>
                <w:b/>
                <w:bCs/>
                <w:sz w:val="24"/>
                <w:szCs w:val="24"/>
                <w:lang w:val="uk-UA" w:eastAsia="ru-RU"/>
              </w:rPr>
              <w:t>засвідчувального</w:t>
            </w:r>
            <w:proofErr w:type="spellEnd"/>
            <w:r w:rsidRPr="00B913F6">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B913F6"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B913F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913F6">
              <w:rPr>
                <w:rFonts w:ascii="Times New Roman" w:eastAsia="Times New Roman" w:hAnsi="Times New Roman" w:cs="Times New Roman"/>
                <w:sz w:val="24"/>
                <w:szCs w:val="24"/>
                <w:lang w:val="uk-UA" w:eastAsia="ru-RU"/>
              </w:rPr>
              <w:lastRenderedPageBreak/>
              <w:t>Кожен учасник має право подати тільки одну тендерну пропозицію</w:t>
            </w:r>
            <w:r w:rsidRPr="00B913F6">
              <w:rPr>
                <w:rFonts w:ascii="Times New Roman" w:eastAsia="Times New Roman" w:hAnsi="Times New Roman" w:cs="Times New Roman"/>
                <w:b/>
                <w:bCs/>
                <w:sz w:val="24"/>
                <w:szCs w:val="24"/>
                <w:lang w:val="uk-UA" w:eastAsia="ru-RU"/>
              </w:rPr>
              <w:t xml:space="preserve"> </w:t>
            </w:r>
          </w:p>
          <w:p w14:paraId="10233720" w14:textId="77777777" w:rsidR="007613B1" w:rsidRPr="00B913F6"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B913F6" w:rsidRPr="00B913F6" w14:paraId="491F2B61" w14:textId="77777777" w:rsidTr="009200F6">
        <w:trPr>
          <w:trHeight w:val="633"/>
        </w:trPr>
        <w:tc>
          <w:tcPr>
            <w:tcW w:w="705" w:type="dxa"/>
          </w:tcPr>
          <w:p w14:paraId="3F3ED555"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B913F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Не вимагається.</w:t>
            </w:r>
          </w:p>
        </w:tc>
      </w:tr>
      <w:tr w:rsidR="00B913F6" w:rsidRPr="00B913F6" w14:paraId="7EC2981B" w14:textId="77777777" w:rsidTr="009200F6">
        <w:trPr>
          <w:trHeight w:val="1119"/>
        </w:trPr>
        <w:tc>
          <w:tcPr>
            <w:tcW w:w="705" w:type="dxa"/>
          </w:tcPr>
          <w:p w14:paraId="4BD013C3"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3</w:t>
            </w:r>
          </w:p>
        </w:tc>
        <w:tc>
          <w:tcPr>
            <w:tcW w:w="2835" w:type="dxa"/>
          </w:tcPr>
          <w:p w14:paraId="0892EC6C"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B913F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Не вимагається.</w:t>
            </w:r>
          </w:p>
          <w:p w14:paraId="03B2D5D9" w14:textId="77777777" w:rsidR="007613B1" w:rsidRPr="00B913F6" w:rsidRDefault="007613B1" w:rsidP="009200F6">
            <w:pPr>
              <w:jc w:val="both"/>
              <w:rPr>
                <w:rFonts w:ascii="Times New Roman" w:eastAsia="Calibri" w:hAnsi="Times New Roman" w:cs="Times New Roman"/>
                <w:sz w:val="24"/>
                <w:szCs w:val="24"/>
                <w:lang w:val="uk-UA"/>
              </w:rPr>
            </w:pPr>
          </w:p>
        </w:tc>
      </w:tr>
      <w:tr w:rsidR="00B913F6" w:rsidRPr="003C079D" w14:paraId="7B87D8ED" w14:textId="77777777" w:rsidTr="009200F6">
        <w:trPr>
          <w:trHeight w:val="560"/>
        </w:trPr>
        <w:tc>
          <w:tcPr>
            <w:tcW w:w="705" w:type="dxa"/>
          </w:tcPr>
          <w:p w14:paraId="0A523F72"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4</w:t>
            </w:r>
          </w:p>
        </w:tc>
        <w:tc>
          <w:tcPr>
            <w:tcW w:w="2835" w:type="dxa"/>
          </w:tcPr>
          <w:p w14:paraId="1058A0CE"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B913F6" w:rsidRDefault="007613B1"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Тендерні пропозиції вважаються дійсними </w:t>
            </w:r>
            <w:r w:rsidRPr="00B913F6">
              <w:rPr>
                <w:rFonts w:ascii="Times New Roman" w:eastAsia="Calibri" w:hAnsi="Times New Roman" w:cs="Times New Roman"/>
                <w:bCs/>
                <w:iCs/>
                <w:sz w:val="24"/>
                <w:szCs w:val="24"/>
                <w:lang w:val="uk-UA"/>
              </w:rPr>
              <w:t>протягом 90 днів</w:t>
            </w:r>
            <w:r w:rsidRPr="00B913F6">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B913F6" w:rsidRDefault="007613B1" w:rsidP="009200F6">
            <w:pPr>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 xml:space="preserve">Учасник процедури закупівлі </w:t>
            </w:r>
            <w:r w:rsidRPr="00B913F6">
              <w:rPr>
                <w:rFonts w:ascii="Times New Roman" w:eastAsia="Calibri" w:hAnsi="Times New Roman" w:cs="Times New Roman"/>
                <w:b/>
                <w:bCs/>
                <w:i/>
                <w:iCs/>
                <w:sz w:val="24"/>
                <w:szCs w:val="24"/>
                <w:lang w:val="uk-UA"/>
              </w:rPr>
              <w:t>має право:</w:t>
            </w:r>
          </w:p>
          <w:p w14:paraId="6300590B" w14:textId="77777777" w:rsidR="007613B1" w:rsidRPr="00B913F6" w:rsidRDefault="007613B1" w:rsidP="0069617C">
            <w:pPr>
              <w:numPr>
                <w:ilvl w:val="0"/>
                <w:numId w:val="3"/>
              </w:numPr>
              <w:contextualSpacing/>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B913F6" w:rsidRDefault="007613B1" w:rsidP="0069617C">
            <w:pPr>
              <w:numPr>
                <w:ilvl w:val="0"/>
                <w:numId w:val="2"/>
              </w:numPr>
              <w:contextualSpacing/>
              <w:jc w:val="both"/>
              <w:rPr>
                <w:rFonts w:ascii="Times New Roman" w:eastAsia="Calibri" w:hAnsi="Times New Roman" w:cs="Times New Roman"/>
                <w:sz w:val="24"/>
                <w:szCs w:val="24"/>
                <w:lang w:val="uk-UA"/>
              </w:rPr>
            </w:pPr>
            <w:r w:rsidRPr="00B913F6">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913F6" w:rsidRPr="00B913F6" w14:paraId="51F2D6DE" w14:textId="77777777" w:rsidTr="009200F6">
        <w:trPr>
          <w:trHeight w:val="1119"/>
        </w:trPr>
        <w:tc>
          <w:tcPr>
            <w:tcW w:w="705" w:type="dxa"/>
          </w:tcPr>
          <w:p w14:paraId="5422F1EE"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5</w:t>
            </w:r>
          </w:p>
        </w:tc>
        <w:tc>
          <w:tcPr>
            <w:tcW w:w="2835" w:type="dxa"/>
          </w:tcPr>
          <w:p w14:paraId="5BA81246" w14:textId="2AEAE9A4" w:rsidR="007613B1" w:rsidRPr="00B913F6" w:rsidRDefault="00655D45"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B913F6"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Як частину пропозиції учасник подає документи, що підтверджують відповідність кваліфікаційним критеріям (стаття 16 Закону</w:t>
            </w:r>
            <w:r w:rsidR="00655D45" w:rsidRPr="00B913F6">
              <w:rPr>
                <w:rFonts w:ascii="Times New Roman" w:eastAsia="Times New Roman" w:hAnsi="Times New Roman" w:cs="Times New Roman"/>
                <w:sz w:val="24"/>
                <w:szCs w:val="24"/>
                <w:lang w:val="uk-UA" w:eastAsia="ru-RU"/>
              </w:rPr>
              <w:t>/п.28 Особливостей</w:t>
            </w:r>
            <w:r w:rsidRPr="00B913F6">
              <w:rPr>
                <w:rFonts w:ascii="Times New Roman" w:eastAsia="Times New Roman" w:hAnsi="Times New Roman" w:cs="Times New Roman"/>
                <w:sz w:val="24"/>
                <w:szCs w:val="24"/>
                <w:lang w:val="uk-UA" w:eastAsia="ru-RU"/>
              </w:rPr>
              <w:t xml:space="preserve">), а саме: </w:t>
            </w:r>
          </w:p>
          <w:p w14:paraId="798547A1" w14:textId="77777777" w:rsidR="00E26983" w:rsidRPr="00B913F6"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B913F6">
              <w:rPr>
                <w:rFonts w:ascii="Times New Roman" w:eastAsia="Times New Roman" w:hAnsi="Times New Roman" w:cs="Times New Roman"/>
                <w:sz w:val="24"/>
                <w:szCs w:val="24"/>
                <w:lang w:val="uk-UA" w:eastAsia="ru-RU"/>
              </w:rPr>
              <w:t xml:space="preserve">- </w:t>
            </w:r>
            <w:r w:rsidRPr="00B913F6">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7E736F5C" w:rsidR="00E26983"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B913F6">
              <w:rPr>
                <w:rFonts w:ascii="Times New Roman" w:eastAsia="Times New Roman" w:hAnsi="Times New Roman" w:cs="Times New Roman"/>
                <w:sz w:val="24"/>
                <w:szCs w:val="24"/>
                <w:lang w:val="uk-UA" w:eastAsia="ru-RU"/>
              </w:rPr>
              <w:t>их</w:t>
            </w:r>
            <w:proofErr w:type="spellEnd"/>
            <w:r w:rsidRPr="00B913F6">
              <w:rPr>
                <w:rFonts w:ascii="Times New Roman" w:eastAsia="Times New Roman" w:hAnsi="Times New Roman" w:cs="Times New Roman"/>
                <w:sz w:val="24"/>
                <w:szCs w:val="24"/>
                <w:lang w:val="uk-UA" w:eastAsia="ru-RU"/>
              </w:rPr>
              <w:t>) договору (</w:t>
            </w:r>
            <w:proofErr w:type="spellStart"/>
            <w:r w:rsidRPr="00B913F6">
              <w:rPr>
                <w:rFonts w:ascii="Times New Roman" w:eastAsia="Times New Roman" w:hAnsi="Times New Roman" w:cs="Times New Roman"/>
                <w:sz w:val="24"/>
                <w:szCs w:val="24"/>
                <w:lang w:val="uk-UA" w:eastAsia="ru-RU"/>
              </w:rPr>
              <w:t>ів</w:t>
            </w:r>
            <w:proofErr w:type="spellEnd"/>
            <w:r w:rsidRPr="00B913F6">
              <w:rPr>
                <w:rFonts w:ascii="Times New Roman" w:eastAsia="Times New Roman" w:hAnsi="Times New Roman" w:cs="Times New Roman"/>
                <w:sz w:val="24"/>
                <w:szCs w:val="24"/>
                <w:lang w:val="uk-UA" w:eastAsia="ru-RU"/>
              </w:rPr>
              <w:t xml:space="preserve">) за предметом закупівлі, а саме про </w:t>
            </w:r>
            <w:r w:rsidR="001B1FE2" w:rsidRPr="00B913F6">
              <w:rPr>
                <w:rFonts w:ascii="Times New Roman" w:eastAsia="Times New Roman" w:hAnsi="Times New Roman" w:cs="Times New Roman"/>
                <w:sz w:val="24"/>
                <w:szCs w:val="24"/>
                <w:lang w:val="uk-UA" w:eastAsia="ru-RU"/>
              </w:rPr>
              <w:t>замовник</w:t>
            </w:r>
            <w:r w:rsidRPr="00B913F6">
              <w:rPr>
                <w:rFonts w:ascii="Times New Roman" w:eastAsia="Times New Roman" w:hAnsi="Times New Roman" w:cs="Times New Roman"/>
                <w:sz w:val="24"/>
                <w:szCs w:val="24"/>
                <w:lang w:val="uk-UA" w:eastAsia="ru-RU"/>
              </w:rPr>
              <w:t xml:space="preserve">а, номер, дату договору, предмет договору. </w:t>
            </w:r>
            <w:r w:rsidR="00B913F6" w:rsidRPr="00B913F6">
              <w:rPr>
                <w:rFonts w:ascii="Times New Roman" w:eastAsia="Times New Roman" w:hAnsi="Times New Roman" w:cs="Times New Roman"/>
                <w:sz w:val="24"/>
                <w:szCs w:val="24"/>
                <w:lang w:val="uk-UA" w:eastAsia="ru-RU"/>
              </w:rPr>
              <w:t>Для підтвердження інформації надати копію такого-таких договору (</w:t>
            </w:r>
            <w:proofErr w:type="spellStart"/>
            <w:r w:rsidR="00B913F6" w:rsidRPr="00B913F6">
              <w:rPr>
                <w:rFonts w:ascii="Times New Roman" w:eastAsia="Times New Roman" w:hAnsi="Times New Roman" w:cs="Times New Roman"/>
                <w:sz w:val="24"/>
                <w:szCs w:val="24"/>
                <w:lang w:val="uk-UA" w:eastAsia="ru-RU"/>
              </w:rPr>
              <w:t>ів</w:t>
            </w:r>
            <w:proofErr w:type="spellEnd"/>
            <w:r w:rsidR="00B913F6" w:rsidRPr="00B913F6">
              <w:rPr>
                <w:rFonts w:ascii="Times New Roman" w:eastAsia="Times New Roman" w:hAnsi="Times New Roman" w:cs="Times New Roman"/>
                <w:sz w:val="24"/>
                <w:szCs w:val="24"/>
                <w:lang w:val="uk-UA" w:eastAsia="ru-RU"/>
              </w:rPr>
              <w:t>).</w:t>
            </w:r>
          </w:p>
          <w:p w14:paraId="2FCA85E9" w14:textId="5759930F" w:rsidR="001D078E" w:rsidRPr="001D078E" w:rsidRDefault="001D078E" w:rsidP="001D078E">
            <w:pPr>
              <w:keepNext/>
              <w:keepLines/>
              <w:ind w:right="120"/>
              <w:contextualSpacing/>
              <w:jc w:val="both"/>
              <w:rPr>
                <w:rFonts w:ascii="Times New Roman" w:eastAsia="Times New Roman" w:hAnsi="Times New Roman" w:cs="Times New Roman"/>
                <w:i/>
                <w:sz w:val="24"/>
                <w:szCs w:val="24"/>
                <w:lang w:val="uk-UA" w:eastAsia="ru-RU"/>
              </w:rPr>
            </w:pPr>
            <w:r w:rsidRPr="001D078E">
              <w:rPr>
                <w:rFonts w:ascii="Times New Roman" w:eastAsia="Times New Roman" w:hAnsi="Times New Roman" w:cs="Times New Roman"/>
                <w:sz w:val="24"/>
                <w:szCs w:val="24"/>
                <w:lang w:val="uk-UA" w:eastAsia="ru-RU"/>
              </w:rPr>
              <w:t xml:space="preserve">- </w:t>
            </w:r>
            <w:r w:rsidRPr="001D078E">
              <w:rPr>
                <w:rFonts w:ascii="Times New Roman" w:eastAsia="Times New Roman" w:hAnsi="Times New Roman" w:cs="Times New Roman"/>
                <w:i/>
                <w:sz w:val="24"/>
                <w:szCs w:val="24"/>
                <w:lang w:val="uk-UA" w:eastAsia="ru-RU"/>
              </w:rPr>
              <w:t xml:space="preserve">Наявність </w:t>
            </w:r>
            <w:r>
              <w:rPr>
                <w:rFonts w:ascii="Times New Roman" w:eastAsia="Times New Roman" w:hAnsi="Times New Roman" w:cs="Times New Roman"/>
                <w:i/>
                <w:sz w:val="24"/>
                <w:szCs w:val="24"/>
                <w:lang w:val="uk-UA" w:eastAsia="ru-RU"/>
              </w:rPr>
              <w:t>працівників відповідної кваліфікації, які мають необхідні знання та досвід</w:t>
            </w:r>
            <w:r w:rsidRPr="001D078E">
              <w:rPr>
                <w:rFonts w:ascii="Times New Roman" w:eastAsia="Times New Roman" w:hAnsi="Times New Roman" w:cs="Times New Roman"/>
                <w:i/>
                <w:sz w:val="24"/>
                <w:szCs w:val="24"/>
                <w:lang w:val="uk-UA" w:eastAsia="ru-RU"/>
              </w:rPr>
              <w:t xml:space="preserve">: </w:t>
            </w:r>
          </w:p>
          <w:p w14:paraId="0780127D" w14:textId="5FE156E6" w:rsidR="001D078E" w:rsidRPr="001D078E" w:rsidRDefault="00AD7D88" w:rsidP="001D078E">
            <w:pPr>
              <w:keepNext/>
              <w:keepLines/>
              <w:ind w:right="120"/>
              <w:contextualSpacing/>
              <w:jc w:val="both"/>
              <w:rPr>
                <w:rFonts w:ascii="Times New Roman" w:eastAsia="Times New Roman" w:hAnsi="Times New Roman" w:cs="Times New Roman"/>
                <w:sz w:val="24"/>
                <w:szCs w:val="24"/>
                <w:lang w:val="uk-UA" w:eastAsia="ru-RU"/>
              </w:rPr>
            </w:pPr>
            <w:r w:rsidRPr="00AD7D88">
              <w:rPr>
                <w:rFonts w:ascii="Times New Roman" w:eastAsia="Times New Roman" w:hAnsi="Times New Roman" w:cs="Times New Roman"/>
                <w:sz w:val="24"/>
                <w:szCs w:val="24"/>
                <w:lang w:val="uk-UA" w:eastAsia="ru-RU"/>
              </w:rPr>
              <w:t xml:space="preserve">Довідка Учасника в довільній формі </w:t>
            </w:r>
            <w:r>
              <w:rPr>
                <w:rFonts w:ascii="Times New Roman" w:eastAsia="Times New Roman" w:hAnsi="Times New Roman" w:cs="Times New Roman"/>
                <w:sz w:val="24"/>
                <w:szCs w:val="24"/>
                <w:lang w:val="uk-UA" w:eastAsia="ru-RU"/>
              </w:rPr>
              <w:t>стосовно</w:t>
            </w:r>
            <w:r w:rsidRPr="00AD7D88">
              <w:rPr>
                <w:rFonts w:ascii="Times New Roman" w:eastAsia="Times New Roman" w:hAnsi="Times New Roman" w:cs="Times New Roman"/>
                <w:sz w:val="24"/>
                <w:szCs w:val="24"/>
                <w:lang w:val="uk-UA" w:eastAsia="ru-RU"/>
              </w:rPr>
              <w:t xml:space="preserve"> працівників відповідної кваліфікації, що будуть залучені до виконання договору, із зазначенням їх посад, прізвищ, стажу їх роботи</w:t>
            </w:r>
            <w:r w:rsidR="001D078E" w:rsidRPr="001D078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Довідка повинна  включати осіб, що пройшли навчання з безпечного виконання верхолазних/висотних робіт (надати копії посвідчень про проходження навчання відповідно до вимог НПАОП 0.00-1.15-07 «Правила охорони праці під час виконання робіт на висоті»).</w:t>
            </w:r>
          </w:p>
          <w:p w14:paraId="2D8417D5" w14:textId="77777777" w:rsidR="001D078E" w:rsidRPr="00B913F6" w:rsidRDefault="001D078E" w:rsidP="00E26983">
            <w:pPr>
              <w:keepNext/>
              <w:keepLines/>
              <w:ind w:right="120"/>
              <w:contextualSpacing/>
              <w:jc w:val="both"/>
              <w:rPr>
                <w:rFonts w:ascii="Times New Roman" w:eastAsia="Times New Roman" w:hAnsi="Times New Roman" w:cs="Times New Roman"/>
                <w:sz w:val="24"/>
                <w:szCs w:val="24"/>
                <w:lang w:val="uk-UA" w:eastAsia="ru-RU"/>
              </w:rPr>
            </w:pPr>
          </w:p>
          <w:p w14:paraId="6BF931A7" w14:textId="2511A160" w:rsidR="007613B1" w:rsidRPr="00B913F6" w:rsidRDefault="001329E1" w:rsidP="00655D45">
            <w:pPr>
              <w:keepNext/>
              <w:keepLines/>
              <w:ind w:right="120"/>
              <w:contextualSpacing/>
              <w:jc w:val="both"/>
              <w:rPr>
                <w:rFonts w:ascii="Times New Roman" w:eastAsia="Times New Roman" w:hAnsi="Times New Roman"/>
                <w:sz w:val="24"/>
                <w:szCs w:val="24"/>
                <w:lang w:val="uk-UA" w:eastAsia="ru-RU"/>
              </w:rPr>
            </w:pPr>
            <w:r w:rsidRPr="00B913F6">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655D45" w:rsidRPr="00B913F6">
              <w:rPr>
                <w:lang w:val="uk-UA"/>
              </w:rPr>
              <w:t xml:space="preserve"> </w:t>
            </w:r>
            <w:r w:rsidR="00655D45" w:rsidRPr="00B913F6">
              <w:rPr>
                <w:rFonts w:ascii="Times New Roman" w:eastAsia="Times New Roman" w:hAnsi="Times New Roman"/>
                <w:sz w:val="24"/>
                <w:szCs w:val="24"/>
                <w:lang w:val="uk-UA" w:eastAsia="ru-RU"/>
              </w:rPr>
              <w:t xml:space="preserve">пунктом 47 Особливостей </w:t>
            </w:r>
            <w:r w:rsidRPr="00B913F6">
              <w:rPr>
                <w:rFonts w:ascii="Times New Roman" w:eastAsia="Times New Roman" w:hAnsi="Times New Roman"/>
                <w:sz w:val="24"/>
                <w:szCs w:val="24"/>
                <w:lang w:val="uk-UA" w:eastAsia="ru-RU"/>
              </w:rPr>
              <w:t>та спосіб підтвердження відповідності уч</w:t>
            </w:r>
            <w:r w:rsidR="00F1224C" w:rsidRPr="00B913F6">
              <w:rPr>
                <w:rFonts w:ascii="Times New Roman" w:eastAsia="Times New Roman" w:hAnsi="Times New Roman"/>
                <w:sz w:val="24"/>
                <w:szCs w:val="24"/>
                <w:lang w:val="uk-UA" w:eastAsia="ru-RU"/>
              </w:rPr>
              <w:t>асників викладений у Додатку № 3</w:t>
            </w:r>
            <w:r w:rsidRPr="00B913F6">
              <w:rPr>
                <w:rFonts w:ascii="Times New Roman" w:eastAsia="Times New Roman" w:hAnsi="Times New Roman"/>
                <w:sz w:val="24"/>
                <w:szCs w:val="24"/>
                <w:lang w:val="uk-UA" w:eastAsia="ru-RU"/>
              </w:rPr>
              <w:t>.</w:t>
            </w:r>
          </w:p>
        </w:tc>
      </w:tr>
      <w:tr w:rsidR="00B913F6" w:rsidRPr="00B913F6" w14:paraId="1AA5B777" w14:textId="77777777" w:rsidTr="009200F6">
        <w:trPr>
          <w:trHeight w:val="1119"/>
        </w:trPr>
        <w:tc>
          <w:tcPr>
            <w:tcW w:w="705" w:type="dxa"/>
          </w:tcPr>
          <w:p w14:paraId="6C29DE95" w14:textId="523CA6AF"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lastRenderedPageBreak/>
              <w:t>6</w:t>
            </w:r>
          </w:p>
        </w:tc>
        <w:tc>
          <w:tcPr>
            <w:tcW w:w="2835" w:type="dxa"/>
          </w:tcPr>
          <w:p w14:paraId="1D4CF577"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B913F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913F6">
                <w:rPr>
                  <w:rFonts w:ascii="Times New Roman" w:eastAsia="Times New Roman" w:hAnsi="Times New Roman" w:cs="Times New Roman"/>
                  <w:sz w:val="24"/>
                  <w:szCs w:val="24"/>
                  <w:lang w:val="uk-UA" w:eastAsia="ru-RU"/>
                </w:rPr>
                <w:t xml:space="preserve"> пунктом третім </w:t>
              </w:r>
              <w:r w:rsidRPr="00B913F6">
                <w:rPr>
                  <w:rFonts w:ascii="Times New Roman" w:eastAsia="Times New Roman" w:hAnsi="Times New Roman" w:cs="Times New Roman"/>
                  <w:sz w:val="24"/>
                  <w:szCs w:val="24"/>
                  <w:u w:val="single"/>
                  <w:lang w:val="uk-UA" w:eastAsia="ru-RU"/>
                </w:rPr>
                <w:t>частиною другою</w:t>
              </w:r>
            </w:hyperlink>
            <w:r w:rsidRPr="00B913F6">
              <w:rPr>
                <w:rFonts w:ascii="Times New Roman" w:eastAsia="Times New Roman" w:hAnsi="Times New Roman" w:cs="Times New Roman"/>
                <w:sz w:val="24"/>
                <w:szCs w:val="24"/>
                <w:lang w:val="uk-UA" w:eastAsia="ru-RU"/>
              </w:rPr>
              <w:t xml:space="preserve"> статті 22 Закону зазначено в </w:t>
            </w:r>
            <w:r w:rsidRPr="00B913F6">
              <w:rPr>
                <w:rFonts w:ascii="Times New Roman" w:eastAsia="Times New Roman" w:hAnsi="Times New Roman" w:cs="Times New Roman"/>
                <w:b/>
                <w:bCs/>
                <w:i/>
                <w:iCs/>
                <w:sz w:val="24"/>
                <w:szCs w:val="24"/>
                <w:lang w:val="uk-UA" w:eastAsia="ru-RU"/>
              </w:rPr>
              <w:t>Додатку 2</w:t>
            </w:r>
            <w:r w:rsidRPr="00B913F6">
              <w:rPr>
                <w:rFonts w:ascii="Times New Roman" w:eastAsia="Times New Roman" w:hAnsi="Times New Roman" w:cs="Times New Roman"/>
                <w:b/>
                <w:bCs/>
                <w:sz w:val="24"/>
                <w:szCs w:val="24"/>
                <w:lang w:val="uk-UA" w:eastAsia="ru-RU"/>
              </w:rPr>
              <w:t xml:space="preserve"> </w:t>
            </w:r>
            <w:r w:rsidRPr="00B913F6">
              <w:rPr>
                <w:rFonts w:ascii="Times New Roman" w:eastAsia="Times New Roman" w:hAnsi="Times New Roman" w:cs="Times New Roman"/>
                <w:sz w:val="24"/>
                <w:szCs w:val="24"/>
                <w:lang w:val="uk-UA" w:eastAsia="ru-RU"/>
              </w:rPr>
              <w:t>до цієї тендерної документації.</w:t>
            </w:r>
          </w:p>
        </w:tc>
      </w:tr>
      <w:tr w:rsidR="00B913F6" w:rsidRPr="003C079D" w14:paraId="2E6D4652" w14:textId="77777777" w:rsidTr="0091510D">
        <w:trPr>
          <w:trHeight w:val="558"/>
        </w:trPr>
        <w:tc>
          <w:tcPr>
            <w:tcW w:w="705" w:type="dxa"/>
          </w:tcPr>
          <w:p w14:paraId="627BFDDC"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7</w:t>
            </w:r>
          </w:p>
        </w:tc>
        <w:tc>
          <w:tcPr>
            <w:tcW w:w="2835" w:type="dxa"/>
          </w:tcPr>
          <w:p w14:paraId="49C6D283"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B913F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913F6">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913F6" w:rsidRPr="003C079D" w14:paraId="483AD4C9" w14:textId="77777777" w:rsidTr="009200F6">
        <w:trPr>
          <w:trHeight w:val="841"/>
        </w:trPr>
        <w:tc>
          <w:tcPr>
            <w:tcW w:w="705" w:type="dxa"/>
          </w:tcPr>
          <w:p w14:paraId="312F89D6" w14:textId="77777777" w:rsidR="007613B1" w:rsidRPr="00B913F6" w:rsidRDefault="007613B1" w:rsidP="009200F6">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sz w:val="24"/>
                <w:szCs w:val="24"/>
                <w:lang w:val="uk-UA" w:eastAsia="ru-RU"/>
              </w:rPr>
              <w:t>8</w:t>
            </w:r>
          </w:p>
        </w:tc>
        <w:tc>
          <w:tcPr>
            <w:tcW w:w="2835" w:type="dxa"/>
          </w:tcPr>
          <w:p w14:paraId="07C7AC9D" w14:textId="77777777" w:rsidR="007613B1" w:rsidRPr="00B913F6" w:rsidRDefault="007613B1" w:rsidP="009200F6">
            <w:pPr>
              <w:rPr>
                <w:rFonts w:ascii="Times New Roman" w:eastAsia="Calibri" w:hAnsi="Times New Roman" w:cs="Times New Roman"/>
                <w:sz w:val="24"/>
                <w:szCs w:val="24"/>
                <w:lang w:val="uk-UA"/>
              </w:rPr>
            </w:pPr>
            <w:r w:rsidRPr="00B913F6">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570A7BC3" w14:textId="2E7113D5" w:rsidR="007613B1" w:rsidRPr="00B913F6" w:rsidRDefault="00EF33A1" w:rsidP="009200F6">
            <w:pPr>
              <w:jc w:val="both"/>
              <w:rPr>
                <w:rFonts w:ascii="Times New Roman" w:eastAsia="Calibri" w:hAnsi="Times New Roman" w:cs="Times New Roman"/>
                <w:sz w:val="24"/>
                <w:szCs w:val="24"/>
                <w:lang w:val="uk-UA"/>
              </w:rPr>
            </w:pPr>
            <w:r w:rsidRPr="00B913F6">
              <w:rPr>
                <w:rFonts w:ascii="Times New Roman" w:eastAsia="Times New Roman" w:hAnsi="Times New Roman"/>
                <w:sz w:val="24"/>
                <w:szCs w:val="24"/>
                <w:lang w:val="uk-UA" w:eastAsia="ru-RU"/>
              </w:rPr>
              <w:t xml:space="preserve">Учасник процедури закупівлі має право </w:t>
            </w:r>
            <w:proofErr w:type="spellStart"/>
            <w:r w:rsidRPr="00B913F6">
              <w:rPr>
                <w:rFonts w:ascii="Times New Roman" w:eastAsia="Times New Roman" w:hAnsi="Times New Roman"/>
                <w:sz w:val="24"/>
                <w:szCs w:val="24"/>
                <w:lang w:val="uk-UA" w:eastAsia="ru-RU"/>
              </w:rPr>
              <w:t>внести</w:t>
            </w:r>
            <w:proofErr w:type="spellEnd"/>
            <w:r w:rsidRPr="00B913F6">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13F6" w:rsidRPr="00B913F6" w14:paraId="2BE98E9D" w14:textId="77777777" w:rsidTr="009200F6">
        <w:trPr>
          <w:trHeight w:val="367"/>
        </w:trPr>
        <w:tc>
          <w:tcPr>
            <w:tcW w:w="9920" w:type="dxa"/>
            <w:gridSpan w:val="3"/>
            <w:vAlign w:val="center"/>
          </w:tcPr>
          <w:p w14:paraId="140200E8" w14:textId="77777777" w:rsidR="006D6680" w:rsidRPr="00B913F6" w:rsidRDefault="006D6680" w:rsidP="006D6680">
            <w:pPr>
              <w:jc w:val="center"/>
              <w:rPr>
                <w:rFonts w:ascii="Times New Roman" w:eastAsia="Calibri" w:hAnsi="Times New Roman" w:cs="Times New Roman"/>
                <w:sz w:val="24"/>
                <w:szCs w:val="24"/>
                <w:lang w:val="uk-UA"/>
              </w:rPr>
            </w:pPr>
            <w:r w:rsidRPr="00B913F6">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B913F6" w:rsidRPr="004F624D" w14:paraId="300A8DC5" w14:textId="77777777" w:rsidTr="009200F6">
        <w:trPr>
          <w:trHeight w:val="1119"/>
        </w:trPr>
        <w:tc>
          <w:tcPr>
            <w:tcW w:w="705" w:type="dxa"/>
          </w:tcPr>
          <w:p w14:paraId="3A10D7B4"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1</w:t>
            </w:r>
          </w:p>
        </w:tc>
        <w:tc>
          <w:tcPr>
            <w:tcW w:w="2835" w:type="dxa"/>
          </w:tcPr>
          <w:p w14:paraId="332FF6D9"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4F624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4F624D">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8991D37" w:rsidR="006D6680" w:rsidRPr="004F624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4F624D">
              <w:rPr>
                <w:rFonts w:ascii="Times New Roman" w:eastAsia="Times New Roman" w:hAnsi="Times New Roman" w:cs="Times New Roman"/>
                <w:sz w:val="24"/>
                <w:szCs w:val="24"/>
                <w:lang w:val="uk-UA"/>
              </w:rPr>
              <w:t xml:space="preserve">до </w:t>
            </w:r>
            <w:r w:rsidR="00D5796C" w:rsidRPr="004F624D">
              <w:rPr>
                <w:rFonts w:ascii="Times New Roman" w:eastAsia="Times New Roman" w:hAnsi="Times New Roman" w:cs="Times New Roman"/>
                <w:sz w:val="24"/>
                <w:szCs w:val="24"/>
                <w:lang w:val="uk-UA"/>
              </w:rPr>
              <w:t>0</w:t>
            </w:r>
            <w:r w:rsidR="004F624D" w:rsidRPr="004F624D">
              <w:rPr>
                <w:rFonts w:ascii="Times New Roman" w:eastAsia="Times New Roman" w:hAnsi="Times New Roman" w:cs="Times New Roman"/>
                <w:sz w:val="24"/>
                <w:szCs w:val="24"/>
                <w:lang w:val="uk-UA"/>
              </w:rPr>
              <w:t>9</w:t>
            </w:r>
            <w:r w:rsidRPr="004F624D">
              <w:rPr>
                <w:rFonts w:ascii="Times New Roman" w:eastAsia="Times New Roman" w:hAnsi="Times New Roman" w:cs="Times New Roman"/>
                <w:sz w:val="24"/>
                <w:szCs w:val="24"/>
                <w:lang w:val="uk-UA"/>
              </w:rPr>
              <w:t>.</w:t>
            </w:r>
            <w:r w:rsidR="00CF779E" w:rsidRPr="004F624D">
              <w:rPr>
                <w:rFonts w:ascii="Times New Roman" w:eastAsia="Times New Roman" w:hAnsi="Times New Roman" w:cs="Times New Roman"/>
                <w:sz w:val="24"/>
                <w:szCs w:val="24"/>
                <w:lang w:val="uk-UA"/>
              </w:rPr>
              <w:t>0</w:t>
            </w:r>
            <w:r w:rsidR="00D5796C" w:rsidRPr="004F624D">
              <w:rPr>
                <w:rFonts w:ascii="Times New Roman" w:eastAsia="Times New Roman" w:hAnsi="Times New Roman" w:cs="Times New Roman"/>
                <w:sz w:val="24"/>
                <w:szCs w:val="24"/>
                <w:lang w:val="uk-UA"/>
              </w:rPr>
              <w:t>6</w:t>
            </w:r>
            <w:r w:rsidRPr="004F624D">
              <w:rPr>
                <w:rFonts w:ascii="Times New Roman" w:eastAsia="Times New Roman" w:hAnsi="Times New Roman" w:cs="Times New Roman"/>
                <w:sz w:val="24"/>
                <w:szCs w:val="24"/>
                <w:lang w:val="uk-UA"/>
              </w:rPr>
              <w:t>.202</w:t>
            </w:r>
            <w:r w:rsidR="00CF779E" w:rsidRPr="004F624D">
              <w:rPr>
                <w:rFonts w:ascii="Times New Roman" w:eastAsia="Times New Roman" w:hAnsi="Times New Roman" w:cs="Times New Roman"/>
                <w:sz w:val="24"/>
                <w:szCs w:val="24"/>
                <w:lang w:val="uk-UA"/>
              </w:rPr>
              <w:t>3</w:t>
            </w:r>
            <w:r w:rsidRPr="004F624D">
              <w:rPr>
                <w:rFonts w:ascii="Times New Roman" w:eastAsia="Times New Roman" w:hAnsi="Times New Roman" w:cs="Times New Roman"/>
                <w:sz w:val="24"/>
                <w:szCs w:val="24"/>
                <w:lang w:val="uk-UA"/>
              </w:rPr>
              <w:t xml:space="preserve"> року 0</w:t>
            </w:r>
            <w:r w:rsidR="0091510D" w:rsidRPr="004F624D">
              <w:rPr>
                <w:rFonts w:ascii="Times New Roman" w:eastAsia="Times New Roman" w:hAnsi="Times New Roman" w:cs="Times New Roman"/>
                <w:sz w:val="24"/>
                <w:szCs w:val="24"/>
                <w:lang w:val="uk-UA"/>
              </w:rPr>
              <w:t>0</w:t>
            </w:r>
            <w:r w:rsidRPr="004F624D">
              <w:rPr>
                <w:rFonts w:ascii="Times New Roman" w:eastAsia="Times New Roman" w:hAnsi="Times New Roman" w:cs="Times New Roman"/>
                <w:sz w:val="24"/>
                <w:szCs w:val="24"/>
                <w:vertAlign w:val="superscript"/>
                <w:lang w:val="uk-UA"/>
              </w:rPr>
              <w:t>00</w:t>
            </w:r>
            <w:r w:rsidRPr="004F624D">
              <w:rPr>
                <w:rFonts w:ascii="Times New Roman" w:eastAsia="Times New Roman" w:hAnsi="Times New Roman" w:cs="Times New Roman"/>
                <w:sz w:val="24"/>
                <w:szCs w:val="24"/>
                <w:lang w:val="uk-UA"/>
              </w:rPr>
              <w:t xml:space="preserve"> год.</w:t>
            </w:r>
          </w:p>
          <w:p w14:paraId="62240212" w14:textId="77777777" w:rsidR="006D6680" w:rsidRPr="004F624D" w:rsidRDefault="006D6680" w:rsidP="006D6680">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4F624D" w:rsidRDefault="006D6680" w:rsidP="006D6680">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F624D" w:rsidRDefault="006D6680" w:rsidP="006D6680">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913F6" w:rsidRPr="003C079D" w14:paraId="1686FDD2" w14:textId="77777777" w:rsidTr="009200F6">
        <w:trPr>
          <w:trHeight w:val="1119"/>
        </w:trPr>
        <w:tc>
          <w:tcPr>
            <w:tcW w:w="705" w:type="dxa"/>
          </w:tcPr>
          <w:p w14:paraId="1FED9B68"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2</w:t>
            </w:r>
          </w:p>
        </w:tc>
        <w:tc>
          <w:tcPr>
            <w:tcW w:w="2835" w:type="dxa"/>
          </w:tcPr>
          <w:p w14:paraId="796F9A47"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16AE078C" w14:textId="77777777" w:rsidR="00D5796C" w:rsidRPr="004F624D" w:rsidRDefault="00D5796C" w:rsidP="00D5796C">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F624D" w:rsidRDefault="00D5796C" w:rsidP="00D5796C">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F624D" w:rsidRDefault="00D5796C" w:rsidP="00D5796C">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913F6" w:rsidRPr="004F624D" w14:paraId="252F4B70" w14:textId="77777777" w:rsidTr="009200F6">
        <w:trPr>
          <w:trHeight w:val="420"/>
        </w:trPr>
        <w:tc>
          <w:tcPr>
            <w:tcW w:w="9920" w:type="dxa"/>
            <w:gridSpan w:val="3"/>
            <w:vAlign w:val="center"/>
          </w:tcPr>
          <w:p w14:paraId="53C41A3C"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913F6" w:rsidRPr="003C079D" w14:paraId="440705D0" w14:textId="77777777" w:rsidTr="009200F6">
        <w:trPr>
          <w:trHeight w:val="1119"/>
        </w:trPr>
        <w:tc>
          <w:tcPr>
            <w:tcW w:w="705" w:type="dxa"/>
          </w:tcPr>
          <w:p w14:paraId="226DC0C9"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1</w:t>
            </w:r>
          </w:p>
        </w:tc>
        <w:tc>
          <w:tcPr>
            <w:tcW w:w="2835" w:type="dxa"/>
          </w:tcPr>
          <w:p w14:paraId="6789A23A"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 xml:space="preserve">Перелік критеріїв та методика оцінки тендерної пропозиції із </w:t>
            </w:r>
            <w:r w:rsidRPr="004F624D">
              <w:rPr>
                <w:rFonts w:ascii="Times New Roman" w:eastAsia="Times New Roman" w:hAnsi="Times New Roman" w:cs="Times New Roman"/>
                <w:b/>
                <w:bCs/>
                <w:sz w:val="24"/>
                <w:szCs w:val="24"/>
                <w:lang w:val="uk-UA" w:eastAsia="ru-RU"/>
              </w:rPr>
              <w:lastRenderedPageBreak/>
              <w:t>зазначенням питомої ваги критерію</w:t>
            </w:r>
          </w:p>
        </w:tc>
        <w:tc>
          <w:tcPr>
            <w:tcW w:w="6380" w:type="dxa"/>
            <w:vAlign w:val="center"/>
          </w:tcPr>
          <w:p w14:paraId="56DDC1C6" w14:textId="7089DF68" w:rsidR="00E4629D" w:rsidRPr="004F624D" w:rsidRDefault="00E4629D" w:rsidP="00320EC9">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w:t>
            </w:r>
            <w:r w:rsidRPr="004F624D">
              <w:rPr>
                <w:rFonts w:ascii="Times New Roman" w:eastAsia="Times New Roman" w:hAnsi="Times New Roman" w:cs="Times New Roman"/>
                <w:sz w:val="24"/>
                <w:szCs w:val="24"/>
                <w:lang w:val="uk-UA" w:eastAsia="ru-RU"/>
              </w:rPr>
              <w:lastRenderedPageBreak/>
              <w:t>частини п’ятнадцятої статті 29 Закону не застосовуються) з урахуванням положень пункту 43 Особливостей.</w:t>
            </w:r>
          </w:p>
          <w:p w14:paraId="61232568" w14:textId="16946831"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F624D" w:rsidRDefault="00320EC9" w:rsidP="00320EC9">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5E9A0B62" w:rsidR="00320EC9" w:rsidRPr="004F624D" w:rsidRDefault="00320EC9" w:rsidP="00320EC9">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F624D">
              <w:rPr>
                <w:lang w:val="uk-UA"/>
              </w:rPr>
              <w:t xml:space="preserve"> </w:t>
            </w:r>
            <w:r w:rsidR="00E4629D" w:rsidRPr="004F624D">
              <w:rPr>
                <w:rFonts w:ascii="Times New Roman" w:eastAsia="Times New Roman" w:hAnsi="Times New Roman" w:cs="Times New Roman"/>
                <w:sz w:val="24"/>
                <w:szCs w:val="24"/>
                <w:lang w:val="uk-UA" w:eastAsia="ru-RU"/>
              </w:rPr>
              <w:t>ПДВ, а також без ПДВ - якщо предмет закупівлі не оподатковується.</w:t>
            </w:r>
          </w:p>
          <w:p w14:paraId="5BEF0589" w14:textId="77777777" w:rsidR="00320EC9" w:rsidRPr="004F624D" w:rsidRDefault="00320EC9" w:rsidP="00320EC9">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F624D" w:rsidRDefault="00320EC9" w:rsidP="00320EC9">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F624D" w:rsidRDefault="00320EC9" w:rsidP="00320EC9">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4F624D">
              <w:rPr>
                <w:rFonts w:ascii="Times New Roman" w:eastAsia="Times New Roman" w:hAnsi="Times New Roman" w:cs="Times New Roman"/>
                <w:sz w:val="24"/>
                <w:szCs w:val="24"/>
                <w:lang w:val="uk-UA" w:eastAsia="ru-RU"/>
              </w:rPr>
              <w:lastRenderedPageBreak/>
              <w:t>вартості відповідних товарів, робіт чи послуг тендерної пропозиції.</w:t>
            </w:r>
          </w:p>
          <w:p w14:paraId="1C046317"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4F624D">
              <w:rPr>
                <w:rFonts w:ascii="Times New Roman" w:eastAsia="Times New Roman" w:hAnsi="Times New Roman" w:cs="Times New Roman"/>
                <w:sz w:val="24"/>
                <w:szCs w:val="24"/>
                <w:lang w:val="uk-UA" w:eastAsia="ru-RU"/>
              </w:rPr>
              <w:lastRenderedPageBreak/>
              <w:t xml:space="preserve">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F624D">
              <w:rPr>
                <w:rFonts w:ascii="Times New Roman" w:eastAsia="Times New Roman" w:hAnsi="Times New Roman" w:cs="Times New Roman"/>
                <w:sz w:val="24"/>
                <w:szCs w:val="24"/>
                <w:lang w:val="uk-UA" w:eastAsia="ru-RU"/>
              </w:rPr>
              <w:t>невиправлення</w:t>
            </w:r>
            <w:proofErr w:type="spellEnd"/>
            <w:r w:rsidRPr="004F624D">
              <w:rPr>
                <w:rFonts w:ascii="Times New Roman" w:eastAsia="Times New Roman" w:hAnsi="Times New Roman" w:cs="Times New Roman"/>
                <w:sz w:val="24"/>
                <w:szCs w:val="24"/>
                <w:lang w:val="uk-UA" w:eastAsia="ru-RU"/>
              </w:rPr>
              <w:t xml:space="preserve"> учасниками виявлених невідповідностей.</w:t>
            </w:r>
          </w:p>
          <w:p w14:paraId="57CFDAC1"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F624D" w:rsidRDefault="00320EC9" w:rsidP="00320EC9">
            <w:pPr>
              <w:jc w:val="both"/>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13F6" w:rsidRPr="003C079D" w14:paraId="72CA9516" w14:textId="77777777" w:rsidTr="00743B98">
        <w:trPr>
          <w:trHeight w:val="555"/>
        </w:trPr>
        <w:tc>
          <w:tcPr>
            <w:tcW w:w="705" w:type="dxa"/>
          </w:tcPr>
          <w:p w14:paraId="5C76D4E7"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550E61E4"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3CE59B9"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624D">
              <w:rPr>
                <w:rFonts w:ascii="Times New Roman" w:eastAsia="Times New Roman" w:hAnsi="Times New Roman" w:cs="Times New Roman"/>
                <w:sz w:val="24"/>
                <w:szCs w:val="24"/>
                <w:lang w:val="uk-UA" w:eastAsia="ru-RU"/>
              </w:rPr>
              <w:t>означатиме</w:t>
            </w:r>
            <w:proofErr w:type="spellEnd"/>
            <w:r w:rsidRPr="004F624D">
              <w:rPr>
                <w:rFonts w:ascii="Times New Roman" w:eastAsia="Times New Roman" w:hAnsi="Times New Roman" w:cs="Times New Roman"/>
                <w:sz w:val="24"/>
                <w:szCs w:val="24"/>
                <w:lang w:val="uk-UA" w:eastAsia="ru-RU"/>
              </w:rPr>
              <w:t xml:space="preserve">, що учасники процедури закупівлі, що беруть участь в цих </w:t>
            </w:r>
            <w:r w:rsidRPr="004F624D">
              <w:rPr>
                <w:rFonts w:ascii="Times New Roman" w:eastAsia="Times New Roman" w:hAnsi="Times New Roman" w:cs="Times New Roman"/>
                <w:sz w:val="24"/>
                <w:szCs w:val="24"/>
                <w:lang w:val="uk-UA" w:eastAsia="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Інші умови тендерної документації:</w:t>
            </w:r>
          </w:p>
          <w:p w14:paraId="50FC3948"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624D">
              <w:rPr>
                <w:rFonts w:ascii="Times New Roman" w:eastAsia="Times New Roman" w:hAnsi="Times New Roman" w:cs="Times New Roman"/>
                <w:sz w:val="24"/>
                <w:szCs w:val="24"/>
                <w:lang w:val="uk-UA" w:eastAsia="ru-RU"/>
              </w:rPr>
              <w:t>ненакладення</w:t>
            </w:r>
            <w:proofErr w:type="spellEnd"/>
            <w:r w:rsidRPr="004F624D">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4F624D">
              <w:rPr>
                <w:rFonts w:ascii="Times New Roman" w:eastAsia="Times New Roman" w:hAnsi="Times New Roman" w:cs="Times New Roman"/>
                <w:sz w:val="24"/>
                <w:szCs w:val="24"/>
                <w:lang w:val="uk-UA" w:eastAsia="ru-RU"/>
              </w:rPr>
              <w:t>нь</w:t>
            </w:r>
            <w:proofErr w:type="spellEnd"/>
            <w:r w:rsidRPr="004F624D">
              <w:rPr>
                <w:rFonts w:ascii="Times New Roman" w:eastAsia="Times New Roman" w:hAnsi="Times New Roman" w:cs="Times New Roman"/>
                <w:sz w:val="24"/>
                <w:szCs w:val="24"/>
                <w:lang w:val="uk-UA" w:eastAsia="ru-RU"/>
              </w:rPr>
              <w:t xml:space="preserve"> державних органів щодо цього.</w:t>
            </w:r>
          </w:p>
          <w:p w14:paraId="474729C0"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4F624D">
              <w:rPr>
                <w:rFonts w:ascii="Times New Roman" w:eastAsia="Times New Roman" w:hAnsi="Times New Roman" w:cs="Times New Roman"/>
                <w:sz w:val="24"/>
                <w:szCs w:val="24"/>
                <w:lang w:val="uk-UA" w:eastAsia="ru-RU"/>
              </w:rPr>
              <w:t>проєктом</w:t>
            </w:r>
            <w:proofErr w:type="spellEnd"/>
            <w:r w:rsidRPr="004F624D">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   </w:t>
            </w:r>
            <w:r w:rsidRPr="004F624D">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   </w:t>
            </w:r>
            <w:r w:rsidRPr="004F624D">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   </w:t>
            </w:r>
            <w:r w:rsidRPr="004F624D">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F624D">
              <w:rPr>
                <w:rFonts w:ascii="Times New Roman" w:eastAsia="Times New Roman" w:hAnsi="Times New Roman" w:cs="Times New Roman"/>
                <w:sz w:val="24"/>
                <w:szCs w:val="24"/>
                <w:lang w:val="uk-UA" w:eastAsia="ru-RU"/>
              </w:rPr>
              <w:t>бенефіціарним</w:t>
            </w:r>
            <w:proofErr w:type="spellEnd"/>
            <w:r w:rsidRPr="004F624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13F6" w:rsidRPr="003C079D" w14:paraId="4CF40382" w14:textId="77777777" w:rsidTr="00E4629D">
        <w:trPr>
          <w:trHeight w:val="557"/>
        </w:trPr>
        <w:tc>
          <w:tcPr>
            <w:tcW w:w="705" w:type="dxa"/>
          </w:tcPr>
          <w:p w14:paraId="60C65F8E"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5B4907C0"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1) учасник процедури закупівлі:</w:t>
            </w:r>
          </w:p>
          <w:p w14:paraId="76FEAD48"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14:paraId="234AA250"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lastRenderedPageBreak/>
              <w:t>не надав забезпечення тендерної пропозиції, якщо таке забезпечення вимагалося замовником;</w:t>
            </w:r>
          </w:p>
          <w:p w14:paraId="4BD6D182"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624D">
              <w:rPr>
                <w:rFonts w:ascii="Times New Roman" w:eastAsia="Times New Roman" w:hAnsi="Times New Roman" w:cs="Times New Roman"/>
                <w:sz w:val="24"/>
                <w:szCs w:val="24"/>
                <w:lang w:val="uk-UA" w:eastAsia="ru-RU"/>
              </w:rPr>
              <w:t>бенефіціарним</w:t>
            </w:r>
            <w:proofErr w:type="spellEnd"/>
            <w:r w:rsidRPr="004F624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2) тендерна пропозиція:</w:t>
            </w:r>
          </w:p>
          <w:p w14:paraId="0A4E3236"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lastRenderedPageBreak/>
              <w:t>є такою, строк дії якої закінчився;</w:t>
            </w:r>
          </w:p>
          <w:p w14:paraId="27F86C6D"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3) переможець процедури закупівлі:</w:t>
            </w:r>
          </w:p>
          <w:p w14:paraId="63A7281F"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13F6" w:rsidRPr="004F624D" w14:paraId="10E07DDC" w14:textId="77777777" w:rsidTr="009200F6">
        <w:trPr>
          <w:trHeight w:val="472"/>
        </w:trPr>
        <w:tc>
          <w:tcPr>
            <w:tcW w:w="9920" w:type="dxa"/>
            <w:gridSpan w:val="3"/>
            <w:vAlign w:val="center"/>
          </w:tcPr>
          <w:p w14:paraId="483769BE"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B913F6" w:rsidRPr="004F624D" w14:paraId="4988ADE5" w14:textId="77777777" w:rsidTr="009200F6">
        <w:trPr>
          <w:trHeight w:val="557"/>
        </w:trPr>
        <w:tc>
          <w:tcPr>
            <w:tcW w:w="705" w:type="dxa"/>
          </w:tcPr>
          <w:p w14:paraId="0F49209D"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1</w:t>
            </w:r>
          </w:p>
        </w:tc>
        <w:tc>
          <w:tcPr>
            <w:tcW w:w="2835" w:type="dxa"/>
          </w:tcPr>
          <w:p w14:paraId="0374E9A7" w14:textId="77777777" w:rsidR="006D6680" w:rsidRPr="004F624D" w:rsidRDefault="006D6680" w:rsidP="006D6680">
            <w:pPr>
              <w:rPr>
                <w:rFonts w:ascii="Times New Roman" w:eastAsia="Calibri" w:hAnsi="Times New Roman" w:cs="Times New Roman"/>
                <w:b/>
                <w:bCs/>
                <w:sz w:val="24"/>
                <w:szCs w:val="24"/>
                <w:lang w:val="uk-UA"/>
              </w:rPr>
            </w:pPr>
            <w:r w:rsidRPr="004F624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FBD521"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Замовник відміняє відкриті торги у разі:</w:t>
            </w:r>
          </w:p>
          <w:p w14:paraId="202C32D3"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5AA68857"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64A4CBF6"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2131814C"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652FB54E"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25B17675" w:rsidR="006D6680" w:rsidRPr="004F624D" w:rsidRDefault="00E4629D" w:rsidP="00E4629D">
            <w:pPr>
              <w:jc w:val="both"/>
              <w:rPr>
                <w:rFonts w:ascii="Times New Roman" w:eastAsia="Calibri" w:hAnsi="Times New Roman" w:cs="Times New Roman"/>
                <w:sz w:val="24"/>
                <w:szCs w:val="24"/>
                <w:lang w:val="uk-UA"/>
              </w:rPr>
            </w:pPr>
            <w:r w:rsidRPr="004F624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13F6" w:rsidRPr="004F624D" w14:paraId="3A12B2D3" w14:textId="77777777" w:rsidTr="009200F6">
        <w:trPr>
          <w:trHeight w:val="1119"/>
        </w:trPr>
        <w:tc>
          <w:tcPr>
            <w:tcW w:w="705" w:type="dxa"/>
          </w:tcPr>
          <w:p w14:paraId="1B84121F"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2</w:t>
            </w:r>
          </w:p>
        </w:tc>
        <w:tc>
          <w:tcPr>
            <w:tcW w:w="2835" w:type="dxa"/>
          </w:tcPr>
          <w:p w14:paraId="34B7E044"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4AEA18D6"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F624D" w:rsidRDefault="00E4629D" w:rsidP="00E4629D">
            <w:pPr>
              <w:keepNext/>
              <w:keepLines/>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F624D" w:rsidRDefault="00E4629D" w:rsidP="00E4629D">
            <w:pPr>
              <w:jc w:val="both"/>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913F6" w:rsidRPr="004F624D" w14:paraId="44FF2393" w14:textId="77777777" w:rsidTr="00975E5A">
        <w:trPr>
          <w:trHeight w:val="555"/>
        </w:trPr>
        <w:tc>
          <w:tcPr>
            <w:tcW w:w="705" w:type="dxa"/>
          </w:tcPr>
          <w:p w14:paraId="7A630A10"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lastRenderedPageBreak/>
              <w:t>3</w:t>
            </w:r>
          </w:p>
        </w:tc>
        <w:tc>
          <w:tcPr>
            <w:tcW w:w="2835" w:type="dxa"/>
          </w:tcPr>
          <w:p w14:paraId="4485F79B" w14:textId="77777777" w:rsidR="006D6680" w:rsidRPr="004F624D" w:rsidRDefault="006D6680" w:rsidP="006D6680">
            <w:pPr>
              <w:rPr>
                <w:rFonts w:ascii="Times New Roman" w:eastAsia="Calibri" w:hAnsi="Times New Roman" w:cs="Times New Roman"/>
                <w:sz w:val="24"/>
                <w:szCs w:val="24"/>
                <w:lang w:val="uk-UA"/>
              </w:rPr>
            </w:pPr>
            <w:proofErr w:type="spellStart"/>
            <w:r w:rsidRPr="004F624D">
              <w:rPr>
                <w:rFonts w:ascii="Times New Roman" w:eastAsia="Times New Roman" w:hAnsi="Times New Roman" w:cs="Times New Roman"/>
                <w:b/>
                <w:bCs/>
                <w:sz w:val="24"/>
                <w:szCs w:val="24"/>
                <w:lang w:val="uk-UA" w:eastAsia="ru-RU"/>
              </w:rPr>
              <w:t>Проєкт</w:t>
            </w:r>
            <w:proofErr w:type="spellEnd"/>
            <w:r w:rsidRPr="004F624D">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3EF3F40" w14:textId="77777777" w:rsidR="00E4629D" w:rsidRPr="004F624D" w:rsidRDefault="00E4629D" w:rsidP="00E4629D">
            <w:pPr>
              <w:keepNext/>
              <w:keepLines/>
              <w:ind w:right="120"/>
              <w:contextualSpacing/>
              <w:jc w:val="both"/>
              <w:rPr>
                <w:rFonts w:ascii="Times New Roman" w:eastAsia="Times New Roman" w:hAnsi="Times New Roman" w:cs="Times New Roman"/>
                <w:sz w:val="24"/>
                <w:szCs w:val="24"/>
                <w:lang w:val="uk-UA" w:eastAsia="ru-RU"/>
              </w:rPr>
            </w:pPr>
            <w:proofErr w:type="spellStart"/>
            <w:r w:rsidRPr="004F624D">
              <w:rPr>
                <w:rFonts w:ascii="Times New Roman" w:eastAsia="Times New Roman" w:hAnsi="Times New Roman" w:cs="Times New Roman"/>
                <w:sz w:val="24"/>
                <w:szCs w:val="24"/>
                <w:lang w:val="uk-UA" w:eastAsia="ru-RU"/>
              </w:rPr>
              <w:t>Проєкт</w:t>
            </w:r>
            <w:proofErr w:type="spellEnd"/>
            <w:r w:rsidRPr="004F624D">
              <w:rPr>
                <w:rFonts w:ascii="Times New Roman" w:eastAsia="Times New Roman" w:hAnsi="Times New Roman" w:cs="Times New Roman"/>
                <w:sz w:val="24"/>
                <w:szCs w:val="24"/>
                <w:lang w:val="uk-UA" w:eastAsia="ru-RU"/>
              </w:rPr>
              <w:t xml:space="preserve"> договору про закупівлю викладено в Додатку 3 до цієї тендерної документації.</w:t>
            </w:r>
          </w:p>
          <w:p w14:paraId="6C5A67A5" w14:textId="77777777" w:rsidR="00E4629D" w:rsidRPr="004F624D" w:rsidRDefault="00E4629D" w:rsidP="00E4629D">
            <w:pPr>
              <w:keepNext/>
              <w:keepLines/>
              <w:ind w:right="120"/>
              <w:contextualSpacing/>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F624D" w:rsidRDefault="00E4629D" w:rsidP="00E4629D">
            <w:pPr>
              <w:keepNext/>
              <w:keepLines/>
              <w:contextualSpacing/>
              <w:jc w:val="both"/>
              <w:rPr>
                <w:rFonts w:ascii="Times New Roman" w:eastAsia="Times New Roman" w:hAnsi="Times New Roman" w:cs="Times New Roman"/>
                <w:strike/>
                <w:sz w:val="24"/>
                <w:szCs w:val="24"/>
                <w:lang w:val="uk-UA" w:eastAsia="ru-RU"/>
              </w:rPr>
            </w:pPr>
            <w:r w:rsidRPr="004F62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B913F6" w:rsidRPr="004F624D" w14:paraId="55BFD430" w14:textId="77777777" w:rsidTr="009200F6">
        <w:trPr>
          <w:trHeight w:val="1119"/>
        </w:trPr>
        <w:tc>
          <w:tcPr>
            <w:tcW w:w="705" w:type="dxa"/>
          </w:tcPr>
          <w:p w14:paraId="0B049938" w14:textId="77777777" w:rsidR="006D6680" w:rsidRPr="004F624D" w:rsidRDefault="006D6680"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4</w:t>
            </w:r>
          </w:p>
        </w:tc>
        <w:tc>
          <w:tcPr>
            <w:tcW w:w="2835" w:type="dxa"/>
          </w:tcPr>
          <w:p w14:paraId="4A76B284"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25761987"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03C5CF6" w14:textId="77777777" w:rsidR="00E4629D" w:rsidRPr="004F624D" w:rsidRDefault="00E4629D" w:rsidP="00E4629D">
            <w:pPr>
              <w:jc w:val="both"/>
              <w:rPr>
                <w:rFonts w:ascii="Times New Roman" w:eastAsia="Times New Roman" w:hAnsi="Times New Roman" w:cs="Times New Roman"/>
                <w:sz w:val="24"/>
                <w:szCs w:val="24"/>
                <w:lang w:val="uk-UA" w:eastAsia="ru-RU"/>
              </w:rPr>
            </w:pPr>
            <w:r w:rsidRPr="004F624D">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F624D" w:rsidRDefault="00E4629D" w:rsidP="00E4629D">
            <w:pPr>
              <w:jc w:val="both"/>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B913F6" w:rsidRPr="004F624D" w14:paraId="7C656553" w14:textId="77777777" w:rsidTr="009200F6">
        <w:trPr>
          <w:trHeight w:val="762"/>
        </w:trPr>
        <w:tc>
          <w:tcPr>
            <w:tcW w:w="705" w:type="dxa"/>
          </w:tcPr>
          <w:p w14:paraId="72741B58" w14:textId="36A0DAB6" w:rsidR="006D6680" w:rsidRPr="004F624D" w:rsidRDefault="00E4629D" w:rsidP="006D6680">
            <w:pPr>
              <w:jc w:val="center"/>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5</w:t>
            </w:r>
          </w:p>
        </w:tc>
        <w:tc>
          <w:tcPr>
            <w:tcW w:w="2835" w:type="dxa"/>
          </w:tcPr>
          <w:p w14:paraId="6B49EF6F" w14:textId="77777777" w:rsidR="006D6680" w:rsidRPr="004F624D" w:rsidRDefault="006D6680" w:rsidP="006D6680">
            <w:pPr>
              <w:rPr>
                <w:rFonts w:ascii="Times New Roman" w:eastAsia="Calibri" w:hAnsi="Times New Roman" w:cs="Times New Roman"/>
                <w:sz w:val="24"/>
                <w:szCs w:val="24"/>
                <w:lang w:val="uk-UA"/>
              </w:rPr>
            </w:pPr>
            <w:r w:rsidRPr="004F624D">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F624D" w:rsidRDefault="006D6680" w:rsidP="006D6680">
            <w:pPr>
              <w:jc w:val="both"/>
              <w:rPr>
                <w:rFonts w:ascii="Times New Roman" w:eastAsia="Calibri" w:hAnsi="Times New Roman" w:cs="Times New Roman"/>
                <w:sz w:val="24"/>
                <w:szCs w:val="24"/>
                <w:lang w:val="uk-UA"/>
              </w:rPr>
            </w:pPr>
            <w:r w:rsidRPr="004F624D">
              <w:rPr>
                <w:rFonts w:ascii="Times New Roman" w:eastAsia="Times New Roman" w:hAnsi="Times New Roman" w:cs="Times New Roman"/>
                <w:sz w:val="24"/>
                <w:szCs w:val="24"/>
                <w:lang w:val="uk-UA" w:eastAsia="ru-RU"/>
              </w:rPr>
              <w:t>Не вимагається</w:t>
            </w:r>
          </w:p>
        </w:tc>
      </w:tr>
    </w:tbl>
    <w:p w14:paraId="397371F1" w14:textId="77777777" w:rsidR="00597BDF" w:rsidRPr="00B913F6"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B913F6" w:rsidRDefault="00597BDF">
      <w:pPr>
        <w:rPr>
          <w:rFonts w:ascii="Times New Roman" w:eastAsia="Times New Roman" w:hAnsi="Times New Roman" w:cs="Times New Roman"/>
          <w:b/>
          <w:color w:val="FF0000"/>
          <w:sz w:val="24"/>
          <w:szCs w:val="24"/>
          <w:lang w:val="uk-UA" w:eastAsia="ru-RU"/>
        </w:rPr>
      </w:pPr>
      <w:r w:rsidRPr="00B913F6">
        <w:rPr>
          <w:rFonts w:ascii="Times New Roman" w:eastAsia="Times New Roman" w:hAnsi="Times New Roman" w:cs="Times New Roman"/>
          <w:b/>
          <w:color w:val="FF0000"/>
          <w:sz w:val="24"/>
          <w:szCs w:val="24"/>
          <w:lang w:val="uk-UA" w:eastAsia="ru-RU"/>
        </w:rPr>
        <w:br w:type="page"/>
      </w:r>
    </w:p>
    <w:p w14:paraId="1A8A643A" w14:textId="1CE6FE19" w:rsidR="006367D8" w:rsidRPr="004F624D"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4F624D">
        <w:rPr>
          <w:rFonts w:ascii="Times New Roman" w:eastAsia="Times New Roman" w:hAnsi="Times New Roman" w:cs="Times New Roman"/>
          <w:b/>
          <w:sz w:val="24"/>
          <w:szCs w:val="24"/>
          <w:lang w:val="uk-UA" w:eastAsia="ru-RU"/>
        </w:rPr>
        <w:lastRenderedPageBreak/>
        <w:t>Додаток 1</w:t>
      </w:r>
    </w:p>
    <w:p w14:paraId="4A33C5F5" w14:textId="77777777" w:rsidR="006367D8" w:rsidRPr="004F624D"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4F624D"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4F624D"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0E0743"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0E0743">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0E0743"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0E0743"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3F23A914" w:rsidR="006A5EE4" w:rsidRPr="000E0743"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0E0743">
        <w:rPr>
          <w:rFonts w:ascii="Times New Roman" w:eastAsia="Times New Roman" w:hAnsi="Times New Roman" w:cs="Times New Roman"/>
          <w:sz w:val="24"/>
          <w:szCs w:val="24"/>
          <w:lang w:val="uk-UA" w:eastAsia="ru-RU"/>
        </w:rPr>
        <w:t xml:space="preserve">Ми, </w:t>
      </w:r>
      <w:r w:rsidRPr="000E0743">
        <w:rPr>
          <w:rFonts w:ascii="Times New Roman" w:eastAsia="Times New Roman" w:hAnsi="Times New Roman" w:cs="Times New Roman"/>
          <w:i/>
          <w:sz w:val="24"/>
          <w:szCs w:val="24"/>
          <w:lang w:val="uk-UA" w:eastAsia="ru-RU"/>
        </w:rPr>
        <w:t>(найменування Учасника)</w:t>
      </w:r>
      <w:r w:rsidRPr="000E0743">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0E0743">
        <w:rPr>
          <w:rFonts w:ascii="Times New Roman" w:eastAsia="Times New Roman" w:hAnsi="Times New Roman" w:cs="Times New Roman"/>
          <w:b/>
          <w:i/>
          <w:sz w:val="24"/>
          <w:szCs w:val="24"/>
          <w:lang w:val="uk-UA" w:eastAsia="ru-RU"/>
        </w:rPr>
        <w:t>«</w:t>
      </w:r>
      <w:r w:rsidR="000E0743" w:rsidRPr="000E0743">
        <w:rPr>
          <w:rFonts w:ascii="Times New Roman" w:eastAsia="Times New Roman" w:hAnsi="Times New Roman" w:cs="Times New Roman"/>
          <w:b/>
          <w:i/>
          <w:sz w:val="24"/>
          <w:szCs w:val="24"/>
          <w:lang w:val="uk-UA" w:eastAsia="ru-RU"/>
        </w:rPr>
        <w:t xml:space="preserve">32230000-4 Апаратура для передавання </w:t>
      </w:r>
      <w:r w:rsidR="00312CD0">
        <w:rPr>
          <w:rFonts w:ascii="Times New Roman" w:eastAsia="Times New Roman" w:hAnsi="Times New Roman" w:cs="Times New Roman"/>
          <w:b/>
          <w:i/>
          <w:sz w:val="24"/>
          <w:szCs w:val="24"/>
          <w:lang w:val="uk-UA" w:eastAsia="ru-RU"/>
        </w:rPr>
        <w:t>радіосигналу з приймальним при</w:t>
      </w:r>
      <w:r w:rsidR="000E0743" w:rsidRPr="000E0743">
        <w:rPr>
          <w:rFonts w:ascii="Times New Roman" w:eastAsia="Times New Roman" w:hAnsi="Times New Roman" w:cs="Times New Roman"/>
          <w:b/>
          <w:i/>
          <w:sz w:val="24"/>
          <w:szCs w:val="24"/>
          <w:lang w:val="uk-UA" w:eastAsia="ru-RU"/>
        </w:rPr>
        <w:t>строєм (</w:t>
      </w:r>
      <w:proofErr w:type="spellStart"/>
      <w:r w:rsidR="000E0743" w:rsidRPr="000E0743">
        <w:rPr>
          <w:rFonts w:ascii="Times New Roman" w:eastAsia="Times New Roman" w:hAnsi="Times New Roman" w:cs="Times New Roman"/>
          <w:b/>
          <w:i/>
          <w:sz w:val="24"/>
          <w:szCs w:val="24"/>
          <w:lang w:val="uk-UA" w:eastAsia="ru-RU"/>
        </w:rPr>
        <w:t>радіопередавальне</w:t>
      </w:r>
      <w:proofErr w:type="spellEnd"/>
      <w:r w:rsidR="000E0743" w:rsidRPr="000E0743">
        <w:rPr>
          <w:rFonts w:ascii="Times New Roman" w:eastAsia="Times New Roman" w:hAnsi="Times New Roman" w:cs="Times New Roman"/>
          <w:b/>
          <w:i/>
          <w:sz w:val="24"/>
          <w:szCs w:val="24"/>
          <w:lang w:val="uk-UA" w:eastAsia="ru-RU"/>
        </w:rPr>
        <w:t xml:space="preserve"> та радіоприймальне обладнання з монтажем та </w:t>
      </w:r>
      <w:proofErr w:type="spellStart"/>
      <w:r w:rsidR="000E0743" w:rsidRPr="000E0743">
        <w:rPr>
          <w:rFonts w:ascii="Times New Roman" w:eastAsia="Times New Roman" w:hAnsi="Times New Roman" w:cs="Times New Roman"/>
          <w:b/>
          <w:i/>
          <w:sz w:val="24"/>
          <w:szCs w:val="24"/>
          <w:lang w:val="uk-UA" w:eastAsia="ru-RU"/>
        </w:rPr>
        <w:t>пусконаладкою</w:t>
      </w:r>
      <w:proofErr w:type="spellEnd"/>
      <w:r w:rsidR="00312CD0">
        <w:rPr>
          <w:rFonts w:ascii="Times New Roman" w:eastAsia="Times New Roman" w:hAnsi="Times New Roman" w:cs="Times New Roman"/>
          <w:b/>
          <w:i/>
          <w:sz w:val="24"/>
          <w:szCs w:val="24"/>
          <w:lang w:val="uk-UA" w:eastAsia="ru-RU"/>
        </w:rPr>
        <w:t>)</w:t>
      </w:r>
      <w:r w:rsidRPr="000E0743">
        <w:rPr>
          <w:rFonts w:ascii="Times New Roman" w:eastAsia="Times New Roman" w:hAnsi="Times New Roman" w:cs="Times New Roman"/>
          <w:b/>
          <w:i/>
          <w:sz w:val="24"/>
          <w:szCs w:val="24"/>
          <w:lang w:val="uk-UA" w:eastAsia="ru-RU"/>
        </w:rPr>
        <w:t>».</w:t>
      </w:r>
    </w:p>
    <w:p w14:paraId="3301DB91" w14:textId="10E8523E" w:rsidR="00E4629D" w:rsidRPr="000E0743" w:rsidRDefault="00E4629D"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gridCol w:w="882"/>
        <w:gridCol w:w="923"/>
        <w:gridCol w:w="879"/>
        <w:gridCol w:w="879"/>
      </w:tblGrid>
      <w:tr w:rsidR="000E0743" w:rsidRPr="000E0743" w14:paraId="17636908" w14:textId="00B075FE" w:rsidTr="000E0743">
        <w:trPr>
          <w:trHeight w:val="834"/>
        </w:trPr>
        <w:tc>
          <w:tcPr>
            <w:tcW w:w="6666" w:type="dxa"/>
            <w:shd w:val="clear" w:color="auto" w:fill="auto"/>
            <w:vAlign w:val="center"/>
          </w:tcPr>
          <w:p w14:paraId="24E6894E" w14:textId="77777777" w:rsidR="000E0743" w:rsidRPr="000E0743" w:rsidRDefault="000E0743" w:rsidP="000E0743">
            <w:pPr>
              <w:spacing w:after="0" w:line="240" w:lineRule="auto"/>
              <w:jc w:val="center"/>
              <w:rPr>
                <w:rFonts w:ascii="Times New Roman" w:eastAsia="Calibri" w:hAnsi="Times New Roman" w:cs="Times New Roman"/>
                <w:b/>
                <w:i/>
                <w:sz w:val="24"/>
                <w:szCs w:val="24"/>
                <w:lang w:val="uk-UA" w:eastAsia="ru-RU"/>
              </w:rPr>
            </w:pPr>
            <w:r w:rsidRPr="000E0743">
              <w:rPr>
                <w:rFonts w:ascii="Times New Roman" w:eastAsia="Calibri" w:hAnsi="Times New Roman" w:cs="Times New Roman"/>
                <w:b/>
                <w:i/>
                <w:sz w:val="24"/>
                <w:szCs w:val="24"/>
                <w:lang w:val="uk-UA" w:eastAsia="ru-RU"/>
              </w:rPr>
              <w:t>Найменування обладнання</w:t>
            </w:r>
          </w:p>
        </w:tc>
        <w:tc>
          <w:tcPr>
            <w:tcW w:w="882" w:type="dxa"/>
            <w:shd w:val="clear" w:color="auto" w:fill="auto"/>
            <w:vAlign w:val="center"/>
          </w:tcPr>
          <w:p w14:paraId="3B2E40F0" w14:textId="77777777" w:rsidR="000E0743" w:rsidRPr="000E0743" w:rsidRDefault="000E0743" w:rsidP="000E0743">
            <w:pPr>
              <w:spacing w:after="0" w:line="240" w:lineRule="auto"/>
              <w:jc w:val="center"/>
              <w:rPr>
                <w:rFonts w:ascii="Times New Roman" w:eastAsia="Calibri" w:hAnsi="Times New Roman" w:cs="Times New Roman"/>
                <w:b/>
                <w:i/>
                <w:sz w:val="24"/>
                <w:szCs w:val="24"/>
                <w:lang w:val="uk-UA" w:eastAsia="ru-RU"/>
              </w:rPr>
            </w:pPr>
            <w:r w:rsidRPr="000E0743">
              <w:rPr>
                <w:rFonts w:ascii="Times New Roman" w:eastAsia="Calibri" w:hAnsi="Times New Roman" w:cs="Times New Roman"/>
                <w:b/>
                <w:i/>
                <w:sz w:val="24"/>
                <w:szCs w:val="24"/>
                <w:lang w:val="uk-UA" w:eastAsia="ru-RU"/>
              </w:rPr>
              <w:t>Кіл-</w:t>
            </w:r>
            <w:proofErr w:type="spellStart"/>
            <w:r w:rsidRPr="000E0743">
              <w:rPr>
                <w:rFonts w:ascii="Times New Roman" w:eastAsia="Calibri" w:hAnsi="Times New Roman" w:cs="Times New Roman"/>
                <w:b/>
                <w:i/>
                <w:sz w:val="24"/>
                <w:szCs w:val="24"/>
                <w:lang w:val="uk-UA" w:eastAsia="ru-RU"/>
              </w:rPr>
              <w:t>ть</w:t>
            </w:r>
            <w:proofErr w:type="spellEnd"/>
          </w:p>
        </w:tc>
        <w:tc>
          <w:tcPr>
            <w:tcW w:w="923" w:type="dxa"/>
            <w:shd w:val="clear" w:color="auto" w:fill="auto"/>
            <w:vAlign w:val="center"/>
          </w:tcPr>
          <w:p w14:paraId="787E1B97" w14:textId="77777777" w:rsidR="000E0743" w:rsidRPr="000E0743" w:rsidRDefault="000E0743" w:rsidP="000E0743">
            <w:pPr>
              <w:spacing w:after="0" w:line="240" w:lineRule="auto"/>
              <w:jc w:val="center"/>
              <w:rPr>
                <w:rFonts w:ascii="Times New Roman" w:eastAsia="Calibri" w:hAnsi="Times New Roman" w:cs="Times New Roman"/>
                <w:b/>
                <w:i/>
                <w:sz w:val="24"/>
                <w:szCs w:val="24"/>
                <w:lang w:val="uk-UA" w:eastAsia="ru-RU"/>
              </w:rPr>
            </w:pPr>
            <w:r w:rsidRPr="000E0743">
              <w:rPr>
                <w:rFonts w:ascii="Times New Roman" w:eastAsia="Calibri" w:hAnsi="Times New Roman" w:cs="Times New Roman"/>
                <w:b/>
                <w:i/>
                <w:sz w:val="24"/>
                <w:szCs w:val="24"/>
                <w:lang w:val="uk-UA" w:eastAsia="ru-RU"/>
              </w:rPr>
              <w:t>Од.</w:t>
            </w:r>
          </w:p>
          <w:p w14:paraId="18F558FC" w14:textId="77777777" w:rsidR="000E0743" w:rsidRPr="000E0743" w:rsidRDefault="000E0743" w:rsidP="000E0743">
            <w:pPr>
              <w:spacing w:after="0" w:line="240" w:lineRule="auto"/>
              <w:jc w:val="center"/>
              <w:rPr>
                <w:rFonts w:ascii="Times New Roman" w:eastAsia="Calibri" w:hAnsi="Times New Roman" w:cs="Times New Roman"/>
                <w:b/>
                <w:i/>
                <w:sz w:val="24"/>
                <w:szCs w:val="24"/>
                <w:lang w:val="uk-UA" w:eastAsia="ru-RU"/>
              </w:rPr>
            </w:pPr>
            <w:r w:rsidRPr="000E0743">
              <w:rPr>
                <w:rFonts w:ascii="Times New Roman" w:eastAsia="Calibri" w:hAnsi="Times New Roman" w:cs="Times New Roman"/>
                <w:b/>
                <w:i/>
                <w:sz w:val="24"/>
                <w:szCs w:val="24"/>
                <w:lang w:val="uk-UA" w:eastAsia="ru-RU"/>
              </w:rPr>
              <w:t>виміру</w:t>
            </w:r>
          </w:p>
        </w:tc>
        <w:tc>
          <w:tcPr>
            <w:tcW w:w="879" w:type="dxa"/>
          </w:tcPr>
          <w:p w14:paraId="0E4995F0" w14:textId="07F41E4A" w:rsidR="000E0743" w:rsidRPr="000E0743" w:rsidRDefault="000E0743" w:rsidP="000E0743">
            <w:pPr>
              <w:spacing w:after="0" w:line="240" w:lineRule="auto"/>
              <w:jc w:val="center"/>
              <w:rPr>
                <w:rFonts w:ascii="Times New Roman" w:eastAsia="Calibri" w:hAnsi="Times New Roman" w:cs="Times New Roman"/>
                <w:b/>
                <w:i/>
                <w:sz w:val="24"/>
                <w:szCs w:val="24"/>
                <w:lang w:val="uk-UA" w:eastAsia="ru-RU"/>
              </w:rPr>
            </w:pPr>
            <w:r w:rsidRPr="000E0743">
              <w:rPr>
                <w:rFonts w:ascii="Times New Roman" w:eastAsia="Times New Roman" w:hAnsi="Times New Roman" w:cs="Times New Roman"/>
                <w:b/>
                <w:i/>
                <w:sz w:val="24"/>
                <w:szCs w:val="24"/>
                <w:lang w:val="uk-UA" w:eastAsia="ru-RU"/>
              </w:rPr>
              <w:t>Ціна за од., грн</w:t>
            </w:r>
          </w:p>
        </w:tc>
        <w:tc>
          <w:tcPr>
            <w:tcW w:w="879" w:type="dxa"/>
          </w:tcPr>
          <w:p w14:paraId="3B3ABFDF" w14:textId="77777777" w:rsidR="000E0743" w:rsidRPr="000E0743" w:rsidRDefault="000E0743" w:rsidP="000E0743">
            <w:pPr>
              <w:spacing w:after="0" w:line="240" w:lineRule="auto"/>
              <w:jc w:val="center"/>
              <w:rPr>
                <w:rFonts w:ascii="Times New Roman" w:eastAsia="Times New Roman" w:hAnsi="Times New Roman" w:cs="Times New Roman"/>
                <w:b/>
                <w:i/>
                <w:sz w:val="24"/>
                <w:szCs w:val="24"/>
                <w:lang w:val="uk-UA" w:eastAsia="ru-RU"/>
              </w:rPr>
            </w:pPr>
            <w:r w:rsidRPr="000E0743">
              <w:rPr>
                <w:rFonts w:ascii="Times New Roman" w:eastAsia="Times New Roman" w:hAnsi="Times New Roman" w:cs="Times New Roman"/>
                <w:b/>
                <w:i/>
                <w:sz w:val="24"/>
                <w:szCs w:val="24"/>
                <w:lang w:val="uk-UA" w:eastAsia="ru-RU"/>
              </w:rPr>
              <w:t>Сума,</w:t>
            </w:r>
          </w:p>
          <w:p w14:paraId="0CAB370A" w14:textId="57DF9052" w:rsidR="000E0743" w:rsidRPr="000E0743" w:rsidRDefault="000E0743" w:rsidP="000E0743">
            <w:pPr>
              <w:spacing w:after="0" w:line="240" w:lineRule="auto"/>
              <w:jc w:val="center"/>
              <w:rPr>
                <w:rFonts w:ascii="Times New Roman" w:eastAsia="Calibri" w:hAnsi="Times New Roman" w:cs="Times New Roman"/>
                <w:b/>
                <w:i/>
                <w:sz w:val="24"/>
                <w:szCs w:val="24"/>
                <w:lang w:val="uk-UA" w:eastAsia="ru-RU"/>
              </w:rPr>
            </w:pPr>
            <w:r w:rsidRPr="000E0743">
              <w:rPr>
                <w:rFonts w:ascii="Times New Roman" w:eastAsia="Times New Roman" w:hAnsi="Times New Roman" w:cs="Times New Roman"/>
                <w:b/>
                <w:i/>
                <w:sz w:val="24"/>
                <w:szCs w:val="24"/>
                <w:lang w:val="uk-UA" w:eastAsia="ru-RU"/>
              </w:rPr>
              <w:t>грн</w:t>
            </w:r>
          </w:p>
        </w:tc>
      </w:tr>
      <w:tr w:rsidR="000E0743" w:rsidRPr="000E0743" w14:paraId="66113D0B" w14:textId="1F6B4318" w:rsidTr="000E0743">
        <w:trPr>
          <w:trHeight w:val="484"/>
        </w:trPr>
        <w:tc>
          <w:tcPr>
            <w:tcW w:w="6666" w:type="dxa"/>
            <w:shd w:val="clear" w:color="auto" w:fill="auto"/>
            <w:vAlign w:val="center"/>
          </w:tcPr>
          <w:p w14:paraId="19570F56" w14:textId="4873B431" w:rsidR="000E0743" w:rsidRPr="000E0743" w:rsidRDefault="000E0743" w:rsidP="00312CD0">
            <w:pPr>
              <w:spacing w:after="0" w:line="240" w:lineRule="auto"/>
              <w:rPr>
                <w:rFonts w:ascii="Times New Roman" w:eastAsia="Calibri" w:hAnsi="Times New Roman" w:cs="Times New Roman"/>
                <w:sz w:val="24"/>
                <w:szCs w:val="24"/>
                <w:lang w:val="uk-UA" w:eastAsia="ru-RU"/>
              </w:rPr>
            </w:pPr>
            <w:bookmarkStart w:id="0" w:name="_Hlk136366161"/>
            <w:r w:rsidRPr="000E0743">
              <w:rPr>
                <w:rFonts w:ascii="Times New Roman" w:eastAsia="Calibri" w:hAnsi="Times New Roman" w:cs="Times New Roman"/>
                <w:sz w:val="24"/>
                <w:szCs w:val="24"/>
                <w:lang w:val="uk-UA" w:eastAsia="ru-RU"/>
              </w:rPr>
              <w:t xml:space="preserve">Базова станція (1 несуча), комплект, з монтажем та </w:t>
            </w:r>
            <w:proofErr w:type="spellStart"/>
            <w:r w:rsidRPr="000E0743">
              <w:rPr>
                <w:rFonts w:ascii="Times New Roman" w:eastAsia="Calibri" w:hAnsi="Times New Roman" w:cs="Times New Roman"/>
                <w:sz w:val="24"/>
                <w:szCs w:val="24"/>
                <w:lang w:val="uk-UA" w:eastAsia="ru-RU"/>
              </w:rPr>
              <w:t>пусконаладкою</w:t>
            </w:r>
            <w:proofErr w:type="spellEnd"/>
            <w:r w:rsidRPr="000E0743">
              <w:rPr>
                <w:rFonts w:ascii="Times New Roman" w:eastAsia="Calibri" w:hAnsi="Times New Roman" w:cs="Times New Roman"/>
                <w:sz w:val="24"/>
                <w:szCs w:val="24"/>
                <w:lang w:val="uk-UA" w:eastAsia="ru-RU"/>
              </w:rPr>
              <w:t xml:space="preserve"> обладнання – Тип 1</w:t>
            </w:r>
          </w:p>
        </w:tc>
        <w:tc>
          <w:tcPr>
            <w:tcW w:w="882" w:type="dxa"/>
            <w:shd w:val="clear" w:color="auto" w:fill="auto"/>
            <w:vAlign w:val="center"/>
          </w:tcPr>
          <w:p w14:paraId="3BF4067F"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3</w:t>
            </w:r>
          </w:p>
        </w:tc>
        <w:tc>
          <w:tcPr>
            <w:tcW w:w="923" w:type="dxa"/>
            <w:shd w:val="clear" w:color="auto" w:fill="auto"/>
            <w:vAlign w:val="center"/>
          </w:tcPr>
          <w:p w14:paraId="1BAA0F14"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6B894269"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70F9A122"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bookmarkEnd w:id="0"/>
      <w:tr w:rsidR="000E0743" w:rsidRPr="000E0743" w14:paraId="4C5595AD" w14:textId="33A77A65" w:rsidTr="000E0743">
        <w:trPr>
          <w:trHeight w:val="484"/>
        </w:trPr>
        <w:tc>
          <w:tcPr>
            <w:tcW w:w="6666" w:type="dxa"/>
            <w:shd w:val="clear" w:color="auto" w:fill="auto"/>
            <w:vAlign w:val="center"/>
          </w:tcPr>
          <w:p w14:paraId="7875190C" w14:textId="6A2FD7B9" w:rsidR="000E0743" w:rsidRPr="000E0743" w:rsidRDefault="000E0743" w:rsidP="00312CD0">
            <w:pPr>
              <w:spacing w:after="0" w:line="240" w:lineRule="auto"/>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 xml:space="preserve">Базова станція (1 несуча), комплект, з монтажем та </w:t>
            </w:r>
            <w:proofErr w:type="spellStart"/>
            <w:r w:rsidRPr="000E0743">
              <w:rPr>
                <w:rFonts w:ascii="Times New Roman" w:eastAsia="Calibri" w:hAnsi="Times New Roman" w:cs="Times New Roman"/>
                <w:sz w:val="24"/>
                <w:szCs w:val="24"/>
                <w:lang w:val="uk-UA" w:eastAsia="ru-RU"/>
              </w:rPr>
              <w:t>пусконаладкою</w:t>
            </w:r>
            <w:proofErr w:type="spellEnd"/>
            <w:r w:rsidRPr="000E0743">
              <w:rPr>
                <w:rFonts w:ascii="Times New Roman" w:eastAsia="Calibri" w:hAnsi="Times New Roman" w:cs="Times New Roman"/>
                <w:sz w:val="24"/>
                <w:szCs w:val="24"/>
                <w:lang w:val="uk-UA" w:eastAsia="ru-RU"/>
              </w:rPr>
              <w:t xml:space="preserve"> обладнання – Тип 2</w:t>
            </w:r>
          </w:p>
        </w:tc>
        <w:tc>
          <w:tcPr>
            <w:tcW w:w="882" w:type="dxa"/>
            <w:shd w:val="clear" w:color="auto" w:fill="auto"/>
            <w:vAlign w:val="center"/>
          </w:tcPr>
          <w:p w14:paraId="3F4ED75F"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1</w:t>
            </w:r>
          </w:p>
        </w:tc>
        <w:tc>
          <w:tcPr>
            <w:tcW w:w="923" w:type="dxa"/>
            <w:shd w:val="clear" w:color="auto" w:fill="auto"/>
            <w:vAlign w:val="center"/>
          </w:tcPr>
          <w:p w14:paraId="4EA934A6"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37147291"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3B0F3940"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tr w:rsidR="000E0743" w:rsidRPr="000E0743" w14:paraId="55C500D4" w14:textId="52142DCE" w:rsidTr="000E0743">
        <w:trPr>
          <w:trHeight w:val="484"/>
        </w:trPr>
        <w:tc>
          <w:tcPr>
            <w:tcW w:w="6666" w:type="dxa"/>
            <w:shd w:val="clear" w:color="auto" w:fill="auto"/>
            <w:vAlign w:val="center"/>
          </w:tcPr>
          <w:p w14:paraId="04554B49" w14:textId="32BEB276" w:rsidR="000E0743" w:rsidRPr="000E0743" w:rsidRDefault="000E0743" w:rsidP="000E0743">
            <w:pPr>
              <w:spacing w:after="0" w:line="240" w:lineRule="auto"/>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 xml:space="preserve">Автомобільні радіостанції </w:t>
            </w:r>
          </w:p>
        </w:tc>
        <w:tc>
          <w:tcPr>
            <w:tcW w:w="882" w:type="dxa"/>
            <w:shd w:val="clear" w:color="auto" w:fill="auto"/>
            <w:vAlign w:val="center"/>
          </w:tcPr>
          <w:p w14:paraId="5735D369"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5</w:t>
            </w:r>
          </w:p>
        </w:tc>
        <w:tc>
          <w:tcPr>
            <w:tcW w:w="923" w:type="dxa"/>
            <w:shd w:val="clear" w:color="auto" w:fill="auto"/>
            <w:vAlign w:val="center"/>
          </w:tcPr>
          <w:p w14:paraId="46FC3D35"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7E94F779"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6B2E24B4"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tr w:rsidR="000E0743" w:rsidRPr="000E0743" w14:paraId="7F9E759D" w14:textId="64430AAB" w:rsidTr="000E0743">
        <w:trPr>
          <w:trHeight w:val="456"/>
        </w:trPr>
        <w:tc>
          <w:tcPr>
            <w:tcW w:w="6666" w:type="dxa"/>
            <w:shd w:val="clear" w:color="auto" w:fill="auto"/>
            <w:vAlign w:val="center"/>
          </w:tcPr>
          <w:p w14:paraId="66583D21" w14:textId="256A5416" w:rsidR="000E0743" w:rsidRPr="000E0743" w:rsidRDefault="000E0743" w:rsidP="000E0743">
            <w:pPr>
              <w:spacing w:after="0" w:line="240" w:lineRule="auto"/>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 xml:space="preserve">Портативні радіостанції </w:t>
            </w:r>
          </w:p>
        </w:tc>
        <w:tc>
          <w:tcPr>
            <w:tcW w:w="882" w:type="dxa"/>
            <w:shd w:val="clear" w:color="auto" w:fill="auto"/>
            <w:vAlign w:val="center"/>
          </w:tcPr>
          <w:p w14:paraId="622E028A"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30</w:t>
            </w:r>
          </w:p>
        </w:tc>
        <w:tc>
          <w:tcPr>
            <w:tcW w:w="923" w:type="dxa"/>
            <w:shd w:val="clear" w:color="auto" w:fill="auto"/>
            <w:vAlign w:val="center"/>
          </w:tcPr>
          <w:p w14:paraId="1A245A07"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3C0410F4"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7AFD36EE"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tr w:rsidR="000E0743" w:rsidRPr="000E0743" w14:paraId="2B38C597" w14:textId="5F314F7B" w:rsidTr="000E0743">
        <w:trPr>
          <w:trHeight w:val="484"/>
        </w:trPr>
        <w:tc>
          <w:tcPr>
            <w:tcW w:w="6666" w:type="dxa"/>
            <w:shd w:val="clear" w:color="auto" w:fill="auto"/>
            <w:vAlign w:val="center"/>
          </w:tcPr>
          <w:p w14:paraId="5B589EB3" w14:textId="5823598F" w:rsidR="000E0743" w:rsidRPr="000E0743" w:rsidRDefault="000E0743" w:rsidP="000E0743">
            <w:pPr>
              <w:spacing w:after="0" w:line="240" w:lineRule="auto"/>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 xml:space="preserve">Портативні радіостанції </w:t>
            </w:r>
          </w:p>
        </w:tc>
        <w:tc>
          <w:tcPr>
            <w:tcW w:w="882" w:type="dxa"/>
            <w:shd w:val="clear" w:color="auto" w:fill="auto"/>
            <w:vAlign w:val="center"/>
          </w:tcPr>
          <w:p w14:paraId="71CD273F"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30</w:t>
            </w:r>
          </w:p>
        </w:tc>
        <w:tc>
          <w:tcPr>
            <w:tcW w:w="923" w:type="dxa"/>
            <w:shd w:val="clear" w:color="auto" w:fill="auto"/>
            <w:vAlign w:val="center"/>
          </w:tcPr>
          <w:p w14:paraId="66677D24"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5FF1FC50"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01C307D1"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tr w:rsidR="000E0743" w:rsidRPr="000E0743" w14:paraId="70D218AC" w14:textId="320F8025" w:rsidTr="000E0743">
        <w:trPr>
          <w:trHeight w:val="456"/>
        </w:trPr>
        <w:tc>
          <w:tcPr>
            <w:tcW w:w="6666" w:type="dxa"/>
            <w:shd w:val="clear" w:color="auto" w:fill="auto"/>
            <w:vAlign w:val="center"/>
          </w:tcPr>
          <w:p w14:paraId="3C0100D5" w14:textId="7CBBDF24" w:rsidR="000E0743" w:rsidRPr="000E0743" w:rsidRDefault="000E0743" w:rsidP="00312CD0">
            <w:pPr>
              <w:spacing w:after="0" w:line="240" w:lineRule="auto"/>
              <w:rPr>
                <w:rFonts w:ascii="Times New Roman" w:eastAsia="Calibri" w:hAnsi="Times New Roman" w:cs="Times New Roman"/>
                <w:sz w:val="24"/>
                <w:szCs w:val="24"/>
                <w:lang w:val="uk-UA" w:eastAsia="ru-RU"/>
              </w:rPr>
            </w:pPr>
            <w:bookmarkStart w:id="1" w:name="_Hlk136379238"/>
            <w:r w:rsidRPr="000E0743">
              <w:rPr>
                <w:rFonts w:ascii="Times New Roman" w:eastAsia="Calibri" w:hAnsi="Times New Roman" w:cs="Times New Roman"/>
                <w:sz w:val="24"/>
                <w:szCs w:val="24"/>
                <w:lang w:val="uk-UA" w:eastAsia="ru-RU"/>
              </w:rPr>
              <w:t>Стаціонарна радіостанція</w:t>
            </w:r>
            <w:r w:rsidR="00312CD0">
              <w:rPr>
                <w:rFonts w:ascii="Times New Roman" w:eastAsia="Calibri" w:hAnsi="Times New Roman" w:cs="Times New Roman"/>
                <w:sz w:val="24"/>
                <w:szCs w:val="24"/>
                <w:lang w:val="uk-UA" w:eastAsia="ru-RU"/>
              </w:rPr>
              <w:t>,</w:t>
            </w:r>
            <w:r w:rsidRPr="000E0743">
              <w:rPr>
                <w:rFonts w:ascii="Times New Roman" w:eastAsia="Calibri" w:hAnsi="Times New Roman" w:cs="Times New Roman"/>
                <w:sz w:val="24"/>
                <w:szCs w:val="24"/>
                <w:lang w:val="uk-UA" w:eastAsia="ru-RU"/>
              </w:rPr>
              <w:t xml:space="preserve"> з монтажем та </w:t>
            </w:r>
            <w:proofErr w:type="spellStart"/>
            <w:r w:rsidRPr="000E0743">
              <w:rPr>
                <w:rFonts w:ascii="Times New Roman" w:eastAsia="Calibri" w:hAnsi="Times New Roman" w:cs="Times New Roman"/>
                <w:sz w:val="24"/>
                <w:szCs w:val="24"/>
                <w:lang w:val="uk-UA" w:eastAsia="ru-RU"/>
              </w:rPr>
              <w:t>пусконаладкою</w:t>
            </w:r>
            <w:proofErr w:type="spellEnd"/>
            <w:r w:rsidRPr="000E0743">
              <w:rPr>
                <w:rFonts w:ascii="Times New Roman" w:eastAsia="Calibri" w:hAnsi="Times New Roman" w:cs="Times New Roman"/>
                <w:sz w:val="24"/>
                <w:szCs w:val="24"/>
                <w:lang w:val="uk-UA" w:eastAsia="ru-RU"/>
              </w:rPr>
              <w:t xml:space="preserve"> стаціонарних радіостанцій DMR</w:t>
            </w:r>
            <w:bookmarkEnd w:id="1"/>
          </w:p>
        </w:tc>
        <w:tc>
          <w:tcPr>
            <w:tcW w:w="882" w:type="dxa"/>
            <w:shd w:val="clear" w:color="auto" w:fill="auto"/>
            <w:vAlign w:val="center"/>
          </w:tcPr>
          <w:p w14:paraId="0D89B017"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3</w:t>
            </w:r>
          </w:p>
        </w:tc>
        <w:tc>
          <w:tcPr>
            <w:tcW w:w="923" w:type="dxa"/>
            <w:shd w:val="clear" w:color="auto" w:fill="auto"/>
            <w:vAlign w:val="center"/>
          </w:tcPr>
          <w:p w14:paraId="76352B7C"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24826F65"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17B3CD29"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tr w:rsidR="000E0743" w:rsidRPr="000E0743" w14:paraId="6153D940" w14:textId="67D24D79" w:rsidTr="000E0743">
        <w:trPr>
          <w:trHeight w:val="456"/>
        </w:trPr>
        <w:tc>
          <w:tcPr>
            <w:tcW w:w="6666" w:type="dxa"/>
            <w:shd w:val="clear" w:color="auto" w:fill="auto"/>
            <w:vAlign w:val="center"/>
          </w:tcPr>
          <w:p w14:paraId="47097C97" w14:textId="77777777" w:rsidR="000E0743" w:rsidRPr="000E0743" w:rsidRDefault="000E0743" w:rsidP="000E0743">
            <w:pPr>
              <w:spacing w:after="0" w:line="240" w:lineRule="auto"/>
              <w:rPr>
                <w:rFonts w:ascii="Times New Roman" w:eastAsia="Calibri" w:hAnsi="Times New Roman" w:cs="Times New Roman"/>
                <w:sz w:val="24"/>
                <w:szCs w:val="24"/>
                <w:lang w:val="uk-UA" w:eastAsia="ru-RU"/>
              </w:rPr>
            </w:pPr>
            <w:bookmarkStart w:id="2" w:name="_Hlk136386990"/>
            <w:r w:rsidRPr="000E0743">
              <w:rPr>
                <w:rFonts w:ascii="Times New Roman" w:eastAsia="Calibri" w:hAnsi="Times New Roman" w:cs="Times New Roman"/>
                <w:sz w:val="24"/>
                <w:szCs w:val="24"/>
                <w:lang w:val="uk-UA" w:eastAsia="ru-RU"/>
              </w:rPr>
              <w:t xml:space="preserve">Обладнання для </w:t>
            </w:r>
            <w:proofErr w:type="spellStart"/>
            <w:r w:rsidRPr="000E0743">
              <w:rPr>
                <w:rFonts w:ascii="Times New Roman" w:eastAsia="Calibri" w:hAnsi="Times New Roman" w:cs="Times New Roman"/>
                <w:sz w:val="24"/>
                <w:szCs w:val="24"/>
                <w:lang w:val="uk-UA" w:eastAsia="ru-RU"/>
              </w:rPr>
              <w:t>WireLess</w:t>
            </w:r>
            <w:proofErr w:type="spellEnd"/>
            <w:r w:rsidRPr="000E0743">
              <w:rPr>
                <w:rFonts w:ascii="Times New Roman" w:eastAsia="Calibri" w:hAnsi="Times New Roman" w:cs="Times New Roman"/>
                <w:sz w:val="24"/>
                <w:szCs w:val="24"/>
                <w:lang w:val="uk-UA" w:eastAsia="ru-RU"/>
              </w:rPr>
              <w:t xml:space="preserve"> </w:t>
            </w:r>
            <w:proofErr w:type="spellStart"/>
            <w:r w:rsidRPr="000E0743">
              <w:rPr>
                <w:rFonts w:ascii="Times New Roman" w:eastAsia="Calibri" w:hAnsi="Times New Roman" w:cs="Times New Roman"/>
                <w:sz w:val="24"/>
                <w:szCs w:val="24"/>
                <w:lang w:val="uk-UA" w:eastAsia="ru-RU"/>
              </w:rPr>
              <w:t>Bridge</w:t>
            </w:r>
            <w:proofErr w:type="spellEnd"/>
            <w:r w:rsidRPr="000E0743">
              <w:rPr>
                <w:rFonts w:ascii="Times New Roman" w:eastAsia="Calibri" w:hAnsi="Times New Roman" w:cs="Times New Roman"/>
                <w:sz w:val="24"/>
                <w:szCs w:val="24"/>
                <w:lang w:val="uk-UA" w:eastAsia="ru-RU"/>
              </w:rPr>
              <w:t xml:space="preserve"> 5 </w:t>
            </w:r>
            <w:proofErr w:type="spellStart"/>
            <w:r w:rsidRPr="000E0743">
              <w:rPr>
                <w:rFonts w:ascii="Times New Roman" w:eastAsia="Calibri" w:hAnsi="Times New Roman" w:cs="Times New Roman"/>
                <w:sz w:val="24"/>
                <w:szCs w:val="24"/>
                <w:lang w:val="uk-UA" w:eastAsia="ru-RU"/>
              </w:rPr>
              <w:t>GHz</w:t>
            </w:r>
            <w:proofErr w:type="spellEnd"/>
            <w:r w:rsidRPr="000E0743">
              <w:rPr>
                <w:rFonts w:ascii="Times New Roman" w:eastAsia="Calibri" w:hAnsi="Times New Roman" w:cs="Times New Roman"/>
                <w:sz w:val="24"/>
                <w:szCs w:val="24"/>
                <w:lang w:val="uk-UA" w:eastAsia="ru-RU"/>
              </w:rPr>
              <w:t xml:space="preserve"> - 20 км (комплект (пара)), з монтажем та </w:t>
            </w:r>
            <w:proofErr w:type="spellStart"/>
            <w:r w:rsidRPr="000E0743">
              <w:rPr>
                <w:rFonts w:ascii="Times New Roman" w:eastAsia="Calibri" w:hAnsi="Times New Roman" w:cs="Times New Roman"/>
                <w:sz w:val="24"/>
                <w:szCs w:val="24"/>
                <w:lang w:val="uk-UA" w:eastAsia="ru-RU"/>
              </w:rPr>
              <w:t>пусконаладкою</w:t>
            </w:r>
            <w:proofErr w:type="spellEnd"/>
            <w:r w:rsidRPr="000E0743">
              <w:rPr>
                <w:rFonts w:ascii="Times New Roman" w:eastAsia="Calibri" w:hAnsi="Times New Roman" w:cs="Times New Roman"/>
                <w:sz w:val="24"/>
                <w:szCs w:val="24"/>
                <w:lang w:val="uk-UA" w:eastAsia="ru-RU"/>
              </w:rPr>
              <w:t xml:space="preserve"> </w:t>
            </w:r>
            <w:proofErr w:type="spellStart"/>
            <w:r w:rsidRPr="000E0743">
              <w:rPr>
                <w:rFonts w:ascii="Times New Roman" w:eastAsia="Calibri" w:hAnsi="Times New Roman" w:cs="Times New Roman"/>
                <w:sz w:val="24"/>
                <w:szCs w:val="24"/>
                <w:lang w:val="uk-UA" w:eastAsia="ru-RU"/>
              </w:rPr>
              <w:t>WireLess</w:t>
            </w:r>
            <w:proofErr w:type="spellEnd"/>
            <w:r w:rsidRPr="000E0743">
              <w:rPr>
                <w:rFonts w:ascii="Times New Roman" w:eastAsia="Calibri" w:hAnsi="Times New Roman" w:cs="Times New Roman"/>
                <w:sz w:val="24"/>
                <w:szCs w:val="24"/>
                <w:lang w:val="uk-UA" w:eastAsia="ru-RU"/>
              </w:rPr>
              <w:t xml:space="preserve"> </w:t>
            </w:r>
            <w:proofErr w:type="spellStart"/>
            <w:r w:rsidRPr="000E0743">
              <w:rPr>
                <w:rFonts w:ascii="Times New Roman" w:eastAsia="Calibri" w:hAnsi="Times New Roman" w:cs="Times New Roman"/>
                <w:sz w:val="24"/>
                <w:szCs w:val="24"/>
                <w:lang w:val="uk-UA" w:eastAsia="ru-RU"/>
              </w:rPr>
              <w:t>Bridge</w:t>
            </w:r>
            <w:proofErr w:type="spellEnd"/>
          </w:p>
        </w:tc>
        <w:tc>
          <w:tcPr>
            <w:tcW w:w="882" w:type="dxa"/>
            <w:shd w:val="clear" w:color="auto" w:fill="auto"/>
            <w:vAlign w:val="center"/>
          </w:tcPr>
          <w:p w14:paraId="51FD7B4E"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4</w:t>
            </w:r>
          </w:p>
        </w:tc>
        <w:tc>
          <w:tcPr>
            <w:tcW w:w="923" w:type="dxa"/>
            <w:shd w:val="clear" w:color="auto" w:fill="auto"/>
            <w:vAlign w:val="center"/>
          </w:tcPr>
          <w:p w14:paraId="04703FFF"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шт.</w:t>
            </w:r>
          </w:p>
        </w:tc>
        <w:tc>
          <w:tcPr>
            <w:tcW w:w="879" w:type="dxa"/>
          </w:tcPr>
          <w:p w14:paraId="5FFC4983"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c>
          <w:tcPr>
            <w:tcW w:w="879" w:type="dxa"/>
          </w:tcPr>
          <w:p w14:paraId="09F301EA"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tr w:rsidR="000E0743" w:rsidRPr="000E0743" w14:paraId="3AC1A682" w14:textId="77777777" w:rsidTr="00312CD0">
        <w:trPr>
          <w:trHeight w:val="456"/>
        </w:trPr>
        <w:tc>
          <w:tcPr>
            <w:tcW w:w="9350" w:type="dxa"/>
            <w:gridSpan w:val="4"/>
            <w:shd w:val="clear" w:color="auto" w:fill="auto"/>
            <w:vAlign w:val="center"/>
          </w:tcPr>
          <w:p w14:paraId="7AB4B91A" w14:textId="4E50F884"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r w:rsidRPr="000E0743">
              <w:rPr>
                <w:rFonts w:ascii="Times New Roman" w:eastAsia="Calibri" w:hAnsi="Times New Roman" w:cs="Times New Roman"/>
                <w:sz w:val="24"/>
                <w:szCs w:val="24"/>
                <w:lang w:val="uk-UA" w:eastAsia="ru-RU"/>
              </w:rPr>
              <w:t>Всього, грн:</w:t>
            </w:r>
          </w:p>
        </w:tc>
        <w:tc>
          <w:tcPr>
            <w:tcW w:w="879" w:type="dxa"/>
          </w:tcPr>
          <w:p w14:paraId="022E06A5" w14:textId="77777777" w:rsidR="000E0743" w:rsidRPr="000E0743" w:rsidRDefault="000E0743" w:rsidP="000E0743">
            <w:pPr>
              <w:spacing w:after="0" w:line="240" w:lineRule="auto"/>
              <w:jc w:val="center"/>
              <w:rPr>
                <w:rFonts w:ascii="Times New Roman" w:eastAsia="Calibri" w:hAnsi="Times New Roman" w:cs="Times New Roman"/>
                <w:sz w:val="24"/>
                <w:szCs w:val="24"/>
                <w:lang w:val="uk-UA" w:eastAsia="ru-RU"/>
              </w:rPr>
            </w:pPr>
          </w:p>
        </w:tc>
      </w:tr>
      <w:bookmarkEnd w:id="2"/>
    </w:tbl>
    <w:p w14:paraId="3BA7D4D0" w14:textId="332400D4" w:rsidR="000E0743" w:rsidRPr="000E0743" w:rsidRDefault="000E0743"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135AC256" w:rsidR="006A5EE4" w:rsidRPr="000E0743" w:rsidRDefault="006A5EE4" w:rsidP="000E0743">
      <w:pPr>
        <w:spacing w:after="0" w:line="240" w:lineRule="auto"/>
        <w:jc w:val="both"/>
        <w:rPr>
          <w:rFonts w:ascii="Times New Roman" w:eastAsia="Times New Roman" w:hAnsi="Times New Roman" w:cs="Times New Roman"/>
          <w:i/>
          <w:sz w:val="24"/>
          <w:szCs w:val="24"/>
          <w:lang w:val="uk-UA" w:eastAsia="ru-RU"/>
        </w:rPr>
      </w:pPr>
      <w:r w:rsidRPr="000E0743">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0E0743"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0E0743"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0E0743"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0E0743">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0E0743"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0E0743">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0E0743"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0E0743">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0E0743"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0E0743">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0E0743"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0E0743">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0E0743"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0E0743"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0E0743">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0E0743"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0E0743"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0E0743" w:rsidRDefault="006A5EE4" w:rsidP="006A5EE4">
      <w:pPr>
        <w:spacing w:after="0" w:line="240" w:lineRule="auto"/>
        <w:ind w:left="567"/>
        <w:rPr>
          <w:rFonts w:ascii="Times New Roman" w:eastAsia="Times New Roman" w:hAnsi="Times New Roman" w:cs="Times New Roman"/>
          <w:i/>
          <w:lang w:val="uk-UA" w:eastAsia="x-none"/>
        </w:rPr>
      </w:pPr>
      <w:r w:rsidRPr="000E0743">
        <w:rPr>
          <w:rFonts w:ascii="Times New Roman" w:eastAsia="Times New Roman" w:hAnsi="Times New Roman" w:cs="Times New Roman"/>
          <w:i/>
          <w:lang w:val="uk-UA" w:eastAsia="x-none"/>
        </w:rPr>
        <w:t>Дата: „___” __________2023 р.</w:t>
      </w:r>
    </w:p>
    <w:p w14:paraId="737F25B0" w14:textId="77777777" w:rsidR="00E3034F" w:rsidRPr="00B913F6" w:rsidRDefault="00E3034F" w:rsidP="00E3034F">
      <w:pPr>
        <w:spacing w:after="0" w:line="240" w:lineRule="auto"/>
        <w:jc w:val="center"/>
        <w:rPr>
          <w:rFonts w:ascii="Times New Roman" w:eastAsia="Times New Roman" w:hAnsi="Times New Roman" w:cs="Times New Roman"/>
          <w:b/>
          <w:bCs/>
          <w:color w:val="FF0000"/>
          <w:sz w:val="24"/>
          <w:szCs w:val="24"/>
          <w:lang w:val="uk-UA" w:eastAsia="ru-RU"/>
        </w:rPr>
      </w:pPr>
    </w:p>
    <w:p w14:paraId="7073906F" w14:textId="59630EB2" w:rsidR="006367D8" w:rsidRPr="00312CD0"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B913F6">
        <w:rPr>
          <w:rFonts w:ascii="Times New Roman" w:eastAsia="Times New Roman" w:hAnsi="Times New Roman" w:cs="Times New Roman"/>
          <w:b/>
          <w:bCs/>
          <w:color w:val="FF0000"/>
          <w:sz w:val="24"/>
          <w:szCs w:val="24"/>
          <w:lang w:val="uk-UA" w:eastAsia="ru-RU"/>
        </w:rPr>
        <w:br w:type="page"/>
      </w:r>
      <w:r w:rsidRPr="00312CD0">
        <w:rPr>
          <w:rFonts w:ascii="Times New Roman" w:eastAsia="Times New Roman" w:hAnsi="Times New Roman" w:cs="Times New Roman"/>
          <w:b/>
          <w:sz w:val="28"/>
          <w:szCs w:val="28"/>
          <w:lang w:val="uk-UA" w:eastAsia="ru-RU"/>
        </w:rPr>
        <w:lastRenderedPageBreak/>
        <w:t>Додаток 2</w:t>
      </w:r>
    </w:p>
    <w:p w14:paraId="2B1D4DDB" w14:textId="77777777" w:rsidR="006A5EE4" w:rsidRPr="00312CD0"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312CD0">
        <w:rPr>
          <w:rFonts w:ascii="Times New Roman" w:eastAsia="Times New Roman" w:hAnsi="Times New Roman" w:cs="Times New Roman"/>
          <w:b/>
          <w:bCs/>
          <w:sz w:val="26"/>
          <w:szCs w:val="26"/>
          <w:lang w:val="uk-UA" w:eastAsia="ru-RU"/>
        </w:rPr>
        <w:t>Специфікація предмету закупівлі</w:t>
      </w:r>
    </w:p>
    <w:p w14:paraId="64D6FB74" w14:textId="02BC4FDE" w:rsidR="00E03650" w:rsidRDefault="00312CD0" w:rsidP="00E03650">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r w:rsidRPr="00312CD0">
        <w:rPr>
          <w:rFonts w:ascii="Times New Roman" w:eastAsia="Times New Roman" w:hAnsi="Times New Roman" w:cs="Times New Roman"/>
          <w:b/>
          <w:bCs/>
          <w:i/>
          <w:sz w:val="26"/>
          <w:szCs w:val="26"/>
          <w:lang w:val="uk-UA" w:eastAsia="ru-RU"/>
        </w:rPr>
        <w:t>32230000-4 Апаратура для передавання радіосигналу з приймальним пристроєм (</w:t>
      </w:r>
      <w:proofErr w:type="spellStart"/>
      <w:r w:rsidRPr="00312CD0">
        <w:rPr>
          <w:rFonts w:ascii="Times New Roman" w:eastAsia="Times New Roman" w:hAnsi="Times New Roman" w:cs="Times New Roman"/>
          <w:b/>
          <w:bCs/>
          <w:i/>
          <w:sz w:val="26"/>
          <w:szCs w:val="26"/>
          <w:lang w:val="uk-UA" w:eastAsia="ru-RU"/>
        </w:rPr>
        <w:t>радіопередавальне</w:t>
      </w:r>
      <w:proofErr w:type="spellEnd"/>
      <w:r w:rsidRPr="00312CD0">
        <w:rPr>
          <w:rFonts w:ascii="Times New Roman" w:eastAsia="Times New Roman" w:hAnsi="Times New Roman" w:cs="Times New Roman"/>
          <w:b/>
          <w:bCs/>
          <w:i/>
          <w:sz w:val="26"/>
          <w:szCs w:val="26"/>
          <w:lang w:val="uk-UA" w:eastAsia="ru-RU"/>
        </w:rPr>
        <w:t xml:space="preserve"> та радіоприймальне обладнання з монтажем та </w:t>
      </w:r>
      <w:proofErr w:type="spellStart"/>
      <w:r w:rsidRPr="00312CD0">
        <w:rPr>
          <w:rFonts w:ascii="Times New Roman" w:eastAsia="Times New Roman" w:hAnsi="Times New Roman" w:cs="Times New Roman"/>
          <w:b/>
          <w:bCs/>
          <w:i/>
          <w:sz w:val="26"/>
          <w:szCs w:val="26"/>
          <w:lang w:val="uk-UA" w:eastAsia="ru-RU"/>
        </w:rPr>
        <w:t>пусконаладкою</w:t>
      </w:r>
      <w:proofErr w:type="spellEnd"/>
      <w:r w:rsidR="00AA703E" w:rsidRPr="00312CD0">
        <w:rPr>
          <w:rFonts w:ascii="Times New Roman" w:eastAsia="Times New Roman" w:hAnsi="Times New Roman" w:cs="Times New Roman"/>
          <w:b/>
          <w:bCs/>
          <w:i/>
          <w:sz w:val="26"/>
          <w:szCs w:val="26"/>
          <w:lang w:val="uk-UA" w:eastAsia="ru-RU"/>
        </w:rPr>
        <w:t>)</w:t>
      </w:r>
    </w:p>
    <w:p w14:paraId="448D7A15" w14:textId="02914615" w:rsidR="00312CD0" w:rsidRDefault="00312CD0" w:rsidP="00E03650">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898"/>
        <w:gridCol w:w="924"/>
      </w:tblGrid>
      <w:tr w:rsidR="00312CD0" w:rsidRPr="00312CD0" w14:paraId="389B5C77" w14:textId="77777777" w:rsidTr="00312CD0">
        <w:trPr>
          <w:trHeight w:val="834"/>
        </w:trPr>
        <w:tc>
          <w:tcPr>
            <w:tcW w:w="6994" w:type="dxa"/>
            <w:shd w:val="clear" w:color="auto" w:fill="auto"/>
            <w:vAlign w:val="center"/>
          </w:tcPr>
          <w:p w14:paraId="2812A53E" w14:textId="77777777" w:rsidR="00312CD0" w:rsidRPr="00312CD0" w:rsidRDefault="00312CD0" w:rsidP="00312CD0">
            <w:pPr>
              <w:spacing w:after="0" w:line="240" w:lineRule="auto"/>
              <w:jc w:val="center"/>
              <w:rPr>
                <w:rFonts w:ascii="Times New Roman" w:eastAsia="Calibri" w:hAnsi="Times New Roman" w:cs="Times New Roman"/>
                <w:b/>
                <w:i/>
                <w:sz w:val="24"/>
                <w:szCs w:val="24"/>
                <w:lang w:val="uk-UA" w:eastAsia="ru-RU"/>
              </w:rPr>
            </w:pPr>
            <w:r w:rsidRPr="00312CD0">
              <w:rPr>
                <w:rFonts w:ascii="Times New Roman" w:eastAsia="Calibri" w:hAnsi="Times New Roman" w:cs="Times New Roman"/>
                <w:b/>
                <w:i/>
                <w:sz w:val="24"/>
                <w:szCs w:val="24"/>
                <w:lang w:val="uk-UA" w:eastAsia="ru-RU"/>
              </w:rPr>
              <w:t>Найменування обладнання</w:t>
            </w:r>
          </w:p>
        </w:tc>
        <w:tc>
          <w:tcPr>
            <w:tcW w:w="898" w:type="dxa"/>
            <w:shd w:val="clear" w:color="auto" w:fill="auto"/>
            <w:vAlign w:val="center"/>
          </w:tcPr>
          <w:p w14:paraId="6E5A14B0" w14:textId="77777777" w:rsidR="00312CD0" w:rsidRPr="00312CD0" w:rsidRDefault="00312CD0" w:rsidP="00312CD0">
            <w:pPr>
              <w:spacing w:after="0" w:line="240" w:lineRule="auto"/>
              <w:jc w:val="center"/>
              <w:rPr>
                <w:rFonts w:ascii="Times New Roman" w:eastAsia="Calibri" w:hAnsi="Times New Roman" w:cs="Times New Roman"/>
                <w:b/>
                <w:i/>
                <w:sz w:val="24"/>
                <w:szCs w:val="24"/>
                <w:lang w:val="uk-UA" w:eastAsia="ru-RU"/>
              </w:rPr>
            </w:pPr>
            <w:r w:rsidRPr="00312CD0">
              <w:rPr>
                <w:rFonts w:ascii="Times New Roman" w:eastAsia="Calibri" w:hAnsi="Times New Roman" w:cs="Times New Roman"/>
                <w:b/>
                <w:i/>
                <w:sz w:val="24"/>
                <w:szCs w:val="24"/>
                <w:lang w:val="uk-UA" w:eastAsia="ru-RU"/>
              </w:rPr>
              <w:t>Кіл-</w:t>
            </w:r>
            <w:proofErr w:type="spellStart"/>
            <w:r w:rsidRPr="00312CD0">
              <w:rPr>
                <w:rFonts w:ascii="Times New Roman" w:eastAsia="Calibri" w:hAnsi="Times New Roman" w:cs="Times New Roman"/>
                <w:b/>
                <w:i/>
                <w:sz w:val="24"/>
                <w:szCs w:val="24"/>
                <w:lang w:val="uk-UA" w:eastAsia="ru-RU"/>
              </w:rPr>
              <w:t>ть</w:t>
            </w:r>
            <w:proofErr w:type="spellEnd"/>
          </w:p>
        </w:tc>
        <w:tc>
          <w:tcPr>
            <w:tcW w:w="924" w:type="dxa"/>
            <w:shd w:val="clear" w:color="auto" w:fill="auto"/>
            <w:vAlign w:val="center"/>
          </w:tcPr>
          <w:p w14:paraId="10D883A0" w14:textId="77777777" w:rsidR="00312CD0" w:rsidRPr="00312CD0" w:rsidRDefault="00312CD0" w:rsidP="00312CD0">
            <w:pPr>
              <w:spacing w:after="0" w:line="240" w:lineRule="auto"/>
              <w:jc w:val="center"/>
              <w:rPr>
                <w:rFonts w:ascii="Times New Roman" w:eastAsia="Calibri" w:hAnsi="Times New Roman" w:cs="Times New Roman"/>
                <w:b/>
                <w:i/>
                <w:sz w:val="24"/>
                <w:szCs w:val="24"/>
                <w:lang w:val="uk-UA" w:eastAsia="ru-RU"/>
              </w:rPr>
            </w:pPr>
            <w:r w:rsidRPr="00312CD0">
              <w:rPr>
                <w:rFonts w:ascii="Times New Roman" w:eastAsia="Calibri" w:hAnsi="Times New Roman" w:cs="Times New Roman"/>
                <w:b/>
                <w:i/>
                <w:sz w:val="24"/>
                <w:szCs w:val="24"/>
                <w:lang w:val="uk-UA" w:eastAsia="ru-RU"/>
              </w:rPr>
              <w:t>Од.</w:t>
            </w:r>
          </w:p>
          <w:p w14:paraId="5D3E42F3" w14:textId="77777777" w:rsidR="00312CD0" w:rsidRPr="00312CD0" w:rsidRDefault="00312CD0" w:rsidP="00312CD0">
            <w:pPr>
              <w:spacing w:after="0" w:line="240" w:lineRule="auto"/>
              <w:jc w:val="center"/>
              <w:rPr>
                <w:rFonts w:ascii="Times New Roman" w:eastAsia="Calibri" w:hAnsi="Times New Roman" w:cs="Times New Roman"/>
                <w:b/>
                <w:i/>
                <w:sz w:val="24"/>
                <w:szCs w:val="24"/>
                <w:lang w:val="uk-UA" w:eastAsia="ru-RU"/>
              </w:rPr>
            </w:pPr>
            <w:r w:rsidRPr="00312CD0">
              <w:rPr>
                <w:rFonts w:ascii="Times New Roman" w:eastAsia="Calibri" w:hAnsi="Times New Roman" w:cs="Times New Roman"/>
                <w:b/>
                <w:i/>
                <w:sz w:val="24"/>
                <w:szCs w:val="24"/>
                <w:lang w:val="uk-UA" w:eastAsia="ru-RU"/>
              </w:rPr>
              <w:t>виміру</w:t>
            </w:r>
          </w:p>
        </w:tc>
      </w:tr>
      <w:tr w:rsidR="00312CD0" w:rsidRPr="00312CD0" w14:paraId="26DE57E3" w14:textId="77777777" w:rsidTr="00312CD0">
        <w:trPr>
          <w:trHeight w:val="484"/>
        </w:trPr>
        <w:tc>
          <w:tcPr>
            <w:tcW w:w="6994" w:type="dxa"/>
            <w:shd w:val="clear" w:color="auto" w:fill="auto"/>
            <w:vAlign w:val="center"/>
          </w:tcPr>
          <w:p w14:paraId="3B370232"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Базова станція DMR </w:t>
            </w: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HR 1065 </w:t>
            </w:r>
          </w:p>
          <w:p w14:paraId="485BFE26"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(1 несуча), комплект, з монтажем та </w:t>
            </w:r>
            <w:proofErr w:type="spellStart"/>
            <w:r w:rsidRPr="00312CD0">
              <w:rPr>
                <w:rFonts w:ascii="Times New Roman" w:eastAsia="Calibri" w:hAnsi="Times New Roman" w:cs="Times New Roman"/>
                <w:sz w:val="24"/>
                <w:szCs w:val="24"/>
                <w:lang w:val="uk-UA" w:eastAsia="ru-RU"/>
              </w:rPr>
              <w:t>пусконаладкою</w:t>
            </w:r>
            <w:proofErr w:type="spellEnd"/>
            <w:r w:rsidRPr="00312CD0">
              <w:rPr>
                <w:rFonts w:ascii="Times New Roman" w:eastAsia="Calibri" w:hAnsi="Times New Roman" w:cs="Times New Roman"/>
                <w:sz w:val="24"/>
                <w:szCs w:val="24"/>
                <w:lang w:val="uk-UA" w:eastAsia="ru-RU"/>
              </w:rPr>
              <w:t xml:space="preserve"> обладнання – Тип 1</w:t>
            </w:r>
          </w:p>
        </w:tc>
        <w:tc>
          <w:tcPr>
            <w:tcW w:w="898" w:type="dxa"/>
            <w:shd w:val="clear" w:color="auto" w:fill="auto"/>
            <w:vAlign w:val="center"/>
          </w:tcPr>
          <w:p w14:paraId="0C31C44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3</w:t>
            </w:r>
          </w:p>
        </w:tc>
        <w:tc>
          <w:tcPr>
            <w:tcW w:w="924" w:type="dxa"/>
            <w:shd w:val="clear" w:color="auto" w:fill="auto"/>
            <w:vAlign w:val="center"/>
          </w:tcPr>
          <w:p w14:paraId="6C44CFA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r w:rsidR="00312CD0" w:rsidRPr="00312CD0" w14:paraId="4EF2E5FF" w14:textId="77777777" w:rsidTr="00312CD0">
        <w:trPr>
          <w:trHeight w:val="484"/>
        </w:trPr>
        <w:tc>
          <w:tcPr>
            <w:tcW w:w="6994" w:type="dxa"/>
            <w:shd w:val="clear" w:color="auto" w:fill="auto"/>
            <w:vAlign w:val="center"/>
          </w:tcPr>
          <w:p w14:paraId="3ADE77CE"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Базова станція DMR </w:t>
            </w: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HR 1065 </w:t>
            </w:r>
          </w:p>
          <w:p w14:paraId="03A6F999"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(1 несуча), комплект, з монтажем та </w:t>
            </w:r>
            <w:proofErr w:type="spellStart"/>
            <w:r w:rsidRPr="00312CD0">
              <w:rPr>
                <w:rFonts w:ascii="Times New Roman" w:eastAsia="Calibri" w:hAnsi="Times New Roman" w:cs="Times New Roman"/>
                <w:sz w:val="24"/>
                <w:szCs w:val="24"/>
                <w:lang w:val="uk-UA" w:eastAsia="ru-RU"/>
              </w:rPr>
              <w:t>пусконаладкою</w:t>
            </w:r>
            <w:proofErr w:type="spellEnd"/>
            <w:r w:rsidRPr="00312CD0">
              <w:rPr>
                <w:rFonts w:ascii="Times New Roman" w:eastAsia="Calibri" w:hAnsi="Times New Roman" w:cs="Times New Roman"/>
                <w:sz w:val="24"/>
                <w:szCs w:val="24"/>
                <w:lang w:val="uk-UA" w:eastAsia="ru-RU"/>
              </w:rPr>
              <w:t xml:space="preserve"> обладнання – Тип 2</w:t>
            </w:r>
          </w:p>
        </w:tc>
        <w:tc>
          <w:tcPr>
            <w:tcW w:w="898" w:type="dxa"/>
            <w:shd w:val="clear" w:color="auto" w:fill="auto"/>
            <w:vAlign w:val="center"/>
          </w:tcPr>
          <w:p w14:paraId="37C21B4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1</w:t>
            </w:r>
          </w:p>
        </w:tc>
        <w:tc>
          <w:tcPr>
            <w:tcW w:w="924" w:type="dxa"/>
            <w:shd w:val="clear" w:color="auto" w:fill="auto"/>
            <w:vAlign w:val="center"/>
          </w:tcPr>
          <w:p w14:paraId="2C9E461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r w:rsidR="00312CD0" w:rsidRPr="00312CD0" w14:paraId="4673E641" w14:textId="77777777" w:rsidTr="00312CD0">
        <w:trPr>
          <w:trHeight w:val="484"/>
        </w:trPr>
        <w:tc>
          <w:tcPr>
            <w:tcW w:w="6994" w:type="dxa"/>
            <w:shd w:val="clear" w:color="auto" w:fill="auto"/>
            <w:vAlign w:val="center"/>
          </w:tcPr>
          <w:p w14:paraId="576E5016"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Автомобільні радіостанції </w:t>
            </w:r>
          </w:p>
          <w:p w14:paraId="3E033DC6"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HМ-665</w:t>
            </w:r>
          </w:p>
        </w:tc>
        <w:tc>
          <w:tcPr>
            <w:tcW w:w="898" w:type="dxa"/>
            <w:shd w:val="clear" w:color="auto" w:fill="auto"/>
            <w:vAlign w:val="center"/>
          </w:tcPr>
          <w:p w14:paraId="1D65B05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5</w:t>
            </w:r>
          </w:p>
        </w:tc>
        <w:tc>
          <w:tcPr>
            <w:tcW w:w="924" w:type="dxa"/>
            <w:shd w:val="clear" w:color="auto" w:fill="auto"/>
            <w:vAlign w:val="center"/>
          </w:tcPr>
          <w:p w14:paraId="612AEA8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r w:rsidR="00312CD0" w:rsidRPr="00312CD0" w14:paraId="3BFF7DF4" w14:textId="77777777" w:rsidTr="00312CD0">
        <w:trPr>
          <w:trHeight w:val="456"/>
        </w:trPr>
        <w:tc>
          <w:tcPr>
            <w:tcW w:w="6994" w:type="dxa"/>
            <w:shd w:val="clear" w:color="auto" w:fill="auto"/>
            <w:vAlign w:val="center"/>
          </w:tcPr>
          <w:p w14:paraId="675521B4"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Портативні радіостанції </w:t>
            </w:r>
          </w:p>
          <w:p w14:paraId="47FAEB47"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HР-685 (комплект)</w:t>
            </w:r>
          </w:p>
        </w:tc>
        <w:tc>
          <w:tcPr>
            <w:tcW w:w="898" w:type="dxa"/>
            <w:shd w:val="clear" w:color="auto" w:fill="auto"/>
            <w:vAlign w:val="center"/>
          </w:tcPr>
          <w:p w14:paraId="0020EA6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30</w:t>
            </w:r>
          </w:p>
        </w:tc>
        <w:tc>
          <w:tcPr>
            <w:tcW w:w="924" w:type="dxa"/>
            <w:shd w:val="clear" w:color="auto" w:fill="auto"/>
            <w:vAlign w:val="center"/>
          </w:tcPr>
          <w:p w14:paraId="09CDECB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r w:rsidR="00312CD0" w:rsidRPr="00312CD0" w14:paraId="5D8D5C65" w14:textId="77777777" w:rsidTr="00312CD0">
        <w:trPr>
          <w:trHeight w:val="484"/>
        </w:trPr>
        <w:tc>
          <w:tcPr>
            <w:tcW w:w="6994" w:type="dxa"/>
            <w:shd w:val="clear" w:color="auto" w:fill="auto"/>
            <w:vAlign w:val="center"/>
          </w:tcPr>
          <w:p w14:paraId="538FCE73"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Портативні радіостанції </w:t>
            </w:r>
          </w:p>
          <w:p w14:paraId="4EEFF402"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HР-785 (комплект)</w:t>
            </w:r>
          </w:p>
        </w:tc>
        <w:tc>
          <w:tcPr>
            <w:tcW w:w="898" w:type="dxa"/>
            <w:shd w:val="clear" w:color="auto" w:fill="auto"/>
            <w:vAlign w:val="center"/>
          </w:tcPr>
          <w:p w14:paraId="6670CF9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30</w:t>
            </w:r>
          </w:p>
        </w:tc>
        <w:tc>
          <w:tcPr>
            <w:tcW w:w="924" w:type="dxa"/>
            <w:shd w:val="clear" w:color="auto" w:fill="auto"/>
            <w:vAlign w:val="center"/>
          </w:tcPr>
          <w:p w14:paraId="10D885B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r w:rsidR="00312CD0" w:rsidRPr="00312CD0" w14:paraId="512FEAC1" w14:textId="77777777" w:rsidTr="00312CD0">
        <w:trPr>
          <w:trHeight w:val="456"/>
        </w:trPr>
        <w:tc>
          <w:tcPr>
            <w:tcW w:w="6994" w:type="dxa"/>
            <w:tcBorders>
              <w:bottom w:val="single" w:sz="4" w:space="0" w:color="auto"/>
            </w:tcBorders>
            <w:shd w:val="clear" w:color="auto" w:fill="auto"/>
            <w:vAlign w:val="center"/>
          </w:tcPr>
          <w:p w14:paraId="131E7605"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Стаціонарна радіостанція </w:t>
            </w: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HМ-785 (комплект), з монтажем та </w:t>
            </w:r>
            <w:proofErr w:type="spellStart"/>
            <w:r w:rsidRPr="00312CD0">
              <w:rPr>
                <w:rFonts w:ascii="Times New Roman" w:eastAsia="Calibri" w:hAnsi="Times New Roman" w:cs="Times New Roman"/>
                <w:sz w:val="24"/>
                <w:szCs w:val="24"/>
                <w:lang w:val="uk-UA" w:eastAsia="ru-RU"/>
              </w:rPr>
              <w:t>пусконаладкою</w:t>
            </w:r>
            <w:proofErr w:type="spellEnd"/>
            <w:r w:rsidRPr="00312CD0">
              <w:rPr>
                <w:rFonts w:ascii="Times New Roman" w:eastAsia="Calibri" w:hAnsi="Times New Roman" w:cs="Times New Roman"/>
                <w:sz w:val="24"/>
                <w:szCs w:val="24"/>
                <w:lang w:val="uk-UA" w:eastAsia="ru-RU"/>
              </w:rPr>
              <w:t xml:space="preserve"> стаціонарних радіостанцій DMR</w:t>
            </w:r>
          </w:p>
        </w:tc>
        <w:tc>
          <w:tcPr>
            <w:tcW w:w="898" w:type="dxa"/>
            <w:tcBorders>
              <w:bottom w:val="single" w:sz="4" w:space="0" w:color="auto"/>
            </w:tcBorders>
            <w:shd w:val="clear" w:color="auto" w:fill="auto"/>
            <w:vAlign w:val="center"/>
          </w:tcPr>
          <w:p w14:paraId="12A263C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3</w:t>
            </w:r>
          </w:p>
        </w:tc>
        <w:tc>
          <w:tcPr>
            <w:tcW w:w="924" w:type="dxa"/>
            <w:tcBorders>
              <w:bottom w:val="single" w:sz="4" w:space="0" w:color="auto"/>
            </w:tcBorders>
            <w:shd w:val="clear" w:color="auto" w:fill="auto"/>
            <w:vAlign w:val="center"/>
          </w:tcPr>
          <w:p w14:paraId="7ADB7BF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r w:rsidR="00312CD0" w:rsidRPr="00312CD0" w14:paraId="20B64EB9" w14:textId="77777777" w:rsidTr="00312CD0">
        <w:trPr>
          <w:trHeight w:val="456"/>
        </w:trPr>
        <w:tc>
          <w:tcPr>
            <w:tcW w:w="6994" w:type="dxa"/>
            <w:tcBorders>
              <w:bottom w:val="single" w:sz="2" w:space="0" w:color="auto"/>
            </w:tcBorders>
            <w:shd w:val="clear" w:color="auto" w:fill="auto"/>
            <w:vAlign w:val="center"/>
          </w:tcPr>
          <w:p w14:paraId="364DCC26" w14:textId="77777777" w:rsidR="00312CD0" w:rsidRPr="00312CD0" w:rsidRDefault="00312CD0" w:rsidP="00312CD0">
            <w:pPr>
              <w:spacing w:after="0" w:line="240" w:lineRule="auto"/>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Обладнання для </w:t>
            </w:r>
            <w:proofErr w:type="spellStart"/>
            <w:r w:rsidRPr="00312CD0">
              <w:rPr>
                <w:rFonts w:ascii="Times New Roman" w:eastAsia="Calibri" w:hAnsi="Times New Roman" w:cs="Times New Roman"/>
                <w:sz w:val="24"/>
                <w:szCs w:val="24"/>
                <w:lang w:val="uk-UA" w:eastAsia="ru-RU"/>
              </w:rPr>
              <w:t>WireLess</w:t>
            </w:r>
            <w:proofErr w:type="spellEnd"/>
            <w:r w:rsidRPr="00312CD0">
              <w:rPr>
                <w:rFonts w:ascii="Times New Roman" w:eastAsia="Calibri" w:hAnsi="Times New Roman" w:cs="Times New Roman"/>
                <w:sz w:val="24"/>
                <w:szCs w:val="24"/>
                <w:lang w:val="uk-UA" w:eastAsia="ru-RU"/>
              </w:rPr>
              <w:t xml:space="preserve"> </w:t>
            </w:r>
            <w:proofErr w:type="spellStart"/>
            <w:r w:rsidRPr="00312CD0">
              <w:rPr>
                <w:rFonts w:ascii="Times New Roman" w:eastAsia="Calibri" w:hAnsi="Times New Roman" w:cs="Times New Roman"/>
                <w:sz w:val="24"/>
                <w:szCs w:val="24"/>
                <w:lang w:val="uk-UA" w:eastAsia="ru-RU"/>
              </w:rPr>
              <w:t>Bridge</w:t>
            </w:r>
            <w:proofErr w:type="spellEnd"/>
            <w:r w:rsidRPr="00312CD0">
              <w:rPr>
                <w:rFonts w:ascii="Times New Roman" w:eastAsia="Calibri" w:hAnsi="Times New Roman" w:cs="Times New Roman"/>
                <w:sz w:val="24"/>
                <w:szCs w:val="24"/>
                <w:lang w:val="uk-UA" w:eastAsia="ru-RU"/>
              </w:rPr>
              <w:t xml:space="preserve"> 5 </w:t>
            </w:r>
            <w:proofErr w:type="spellStart"/>
            <w:r w:rsidRPr="00312CD0">
              <w:rPr>
                <w:rFonts w:ascii="Times New Roman" w:eastAsia="Calibri" w:hAnsi="Times New Roman" w:cs="Times New Roman"/>
                <w:sz w:val="24"/>
                <w:szCs w:val="24"/>
                <w:lang w:val="uk-UA" w:eastAsia="ru-RU"/>
              </w:rPr>
              <w:t>GHz</w:t>
            </w:r>
            <w:proofErr w:type="spellEnd"/>
            <w:r w:rsidRPr="00312CD0">
              <w:rPr>
                <w:rFonts w:ascii="Times New Roman" w:eastAsia="Calibri" w:hAnsi="Times New Roman" w:cs="Times New Roman"/>
                <w:sz w:val="24"/>
                <w:szCs w:val="24"/>
                <w:lang w:val="uk-UA" w:eastAsia="ru-RU"/>
              </w:rPr>
              <w:t xml:space="preserve"> - 20 км (комплект (пара)), з монтажем та </w:t>
            </w:r>
            <w:proofErr w:type="spellStart"/>
            <w:r w:rsidRPr="00312CD0">
              <w:rPr>
                <w:rFonts w:ascii="Times New Roman" w:eastAsia="Calibri" w:hAnsi="Times New Roman" w:cs="Times New Roman"/>
                <w:sz w:val="24"/>
                <w:szCs w:val="24"/>
                <w:lang w:val="uk-UA" w:eastAsia="ru-RU"/>
              </w:rPr>
              <w:t>пусконаладкою</w:t>
            </w:r>
            <w:proofErr w:type="spellEnd"/>
            <w:r w:rsidRPr="00312CD0">
              <w:rPr>
                <w:rFonts w:ascii="Times New Roman" w:eastAsia="Calibri" w:hAnsi="Times New Roman" w:cs="Times New Roman"/>
                <w:sz w:val="24"/>
                <w:szCs w:val="24"/>
                <w:lang w:val="uk-UA" w:eastAsia="ru-RU"/>
              </w:rPr>
              <w:t xml:space="preserve"> </w:t>
            </w:r>
            <w:proofErr w:type="spellStart"/>
            <w:r w:rsidRPr="00312CD0">
              <w:rPr>
                <w:rFonts w:ascii="Times New Roman" w:eastAsia="Calibri" w:hAnsi="Times New Roman" w:cs="Times New Roman"/>
                <w:sz w:val="24"/>
                <w:szCs w:val="24"/>
                <w:lang w:val="uk-UA" w:eastAsia="ru-RU"/>
              </w:rPr>
              <w:t>WireLess</w:t>
            </w:r>
            <w:proofErr w:type="spellEnd"/>
            <w:r w:rsidRPr="00312CD0">
              <w:rPr>
                <w:rFonts w:ascii="Times New Roman" w:eastAsia="Calibri" w:hAnsi="Times New Roman" w:cs="Times New Roman"/>
                <w:sz w:val="24"/>
                <w:szCs w:val="24"/>
                <w:lang w:val="uk-UA" w:eastAsia="ru-RU"/>
              </w:rPr>
              <w:t xml:space="preserve"> </w:t>
            </w:r>
            <w:proofErr w:type="spellStart"/>
            <w:r w:rsidRPr="00312CD0">
              <w:rPr>
                <w:rFonts w:ascii="Times New Roman" w:eastAsia="Calibri" w:hAnsi="Times New Roman" w:cs="Times New Roman"/>
                <w:sz w:val="24"/>
                <w:szCs w:val="24"/>
                <w:lang w:val="uk-UA" w:eastAsia="ru-RU"/>
              </w:rPr>
              <w:t>Bridge</w:t>
            </w:r>
            <w:proofErr w:type="spellEnd"/>
          </w:p>
        </w:tc>
        <w:tc>
          <w:tcPr>
            <w:tcW w:w="898" w:type="dxa"/>
            <w:tcBorders>
              <w:bottom w:val="single" w:sz="2" w:space="0" w:color="auto"/>
            </w:tcBorders>
            <w:shd w:val="clear" w:color="auto" w:fill="auto"/>
            <w:vAlign w:val="center"/>
          </w:tcPr>
          <w:p w14:paraId="619DA61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4</w:t>
            </w:r>
          </w:p>
        </w:tc>
        <w:tc>
          <w:tcPr>
            <w:tcW w:w="924" w:type="dxa"/>
            <w:tcBorders>
              <w:bottom w:val="single" w:sz="2" w:space="0" w:color="auto"/>
            </w:tcBorders>
            <w:shd w:val="clear" w:color="auto" w:fill="auto"/>
            <w:vAlign w:val="center"/>
          </w:tcPr>
          <w:p w14:paraId="77F8D95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w:t>
            </w:r>
          </w:p>
        </w:tc>
      </w:tr>
    </w:tbl>
    <w:p w14:paraId="09BC26A2" w14:textId="77777777" w:rsidR="00312CD0" w:rsidRDefault="00312CD0" w:rsidP="00312CD0">
      <w:pPr>
        <w:spacing w:after="0" w:line="240" w:lineRule="auto"/>
        <w:ind w:firstLine="540"/>
        <w:jc w:val="center"/>
        <w:rPr>
          <w:rFonts w:ascii="Times New Roman" w:eastAsia="Times New Roman" w:hAnsi="Times New Roman" w:cs="Times New Roman"/>
          <w:b/>
          <w:bCs/>
          <w:i/>
          <w:sz w:val="28"/>
          <w:szCs w:val="28"/>
          <w:lang w:val="uk-UA" w:eastAsia="ru-RU"/>
        </w:rPr>
      </w:pPr>
    </w:p>
    <w:p w14:paraId="3BD8FF88" w14:textId="5BCAAF83" w:rsidR="00312CD0" w:rsidRPr="00312CD0" w:rsidRDefault="00312CD0" w:rsidP="00312CD0">
      <w:pPr>
        <w:spacing w:after="0" w:line="240" w:lineRule="auto"/>
        <w:ind w:firstLine="540"/>
        <w:jc w:val="center"/>
        <w:rPr>
          <w:rFonts w:ascii="Times New Roman" w:eastAsia="Times New Roman" w:hAnsi="Times New Roman" w:cs="Times New Roman"/>
          <w:b/>
          <w:bCs/>
          <w:i/>
          <w:sz w:val="28"/>
          <w:szCs w:val="28"/>
          <w:highlight w:val="yellow"/>
          <w:lang w:val="uk-UA" w:eastAsia="ru-RU"/>
        </w:rPr>
      </w:pPr>
      <w:r w:rsidRPr="00312CD0">
        <w:rPr>
          <w:rFonts w:ascii="Times New Roman" w:eastAsia="Times New Roman" w:hAnsi="Times New Roman" w:cs="Times New Roman"/>
          <w:b/>
          <w:bCs/>
          <w:i/>
          <w:sz w:val="28"/>
          <w:szCs w:val="28"/>
          <w:lang w:val="uk-UA" w:eastAsia="ru-RU"/>
        </w:rPr>
        <w:t>Вимоги до радіообладнання</w:t>
      </w:r>
    </w:p>
    <w:p w14:paraId="0ECFD21C" w14:textId="77777777" w:rsidR="00312CD0" w:rsidRPr="00312CD0" w:rsidRDefault="00312CD0" w:rsidP="00312CD0">
      <w:pPr>
        <w:spacing w:after="0" w:line="240" w:lineRule="auto"/>
        <w:ind w:firstLine="540"/>
        <w:jc w:val="center"/>
        <w:rPr>
          <w:rFonts w:ascii="Times New Roman" w:eastAsia="Times New Roman" w:hAnsi="Times New Roman" w:cs="Times New Roman"/>
          <w:sz w:val="16"/>
          <w:szCs w:val="16"/>
          <w:highlight w:val="yellow"/>
          <w:lang w:val="uk-UA" w:eastAsia="ru-RU"/>
        </w:rPr>
      </w:pPr>
    </w:p>
    <w:p w14:paraId="55BC3D82"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31908D0D"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У складі тендерної пропозиції учаснику необхідно надати:</w:t>
      </w:r>
    </w:p>
    <w:p w14:paraId="118009FC"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 xml:space="preserve">- гарантійний лист від Виробника обладнання зв’язку </w:t>
      </w:r>
      <w:r w:rsidRPr="00312CD0">
        <w:rPr>
          <w:rFonts w:ascii="Times New Roman" w:eastAsia="Times New Roman" w:hAnsi="Times New Roman" w:cs="Times New Roman"/>
          <w:sz w:val="28"/>
          <w:szCs w:val="28"/>
          <w:lang w:val="en-US" w:eastAsia="ru-RU"/>
        </w:rPr>
        <w:t>DMR</w:t>
      </w:r>
      <w:r w:rsidRPr="00312CD0">
        <w:rPr>
          <w:rFonts w:ascii="Times New Roman" w:eastAsia="Times New Roman" w:hAnsi="Times New Roman" w:cs="Times New Roman"/>
          <w:sz w:val="28"/>
          <w:szCs w:val="28"/>
          <w:lang w:val="uk-UA" w:eastAsia="ru-RU"/>
        </w:rPr>
        <w:t xml:space="preserve"> про постачання обладнання належної якості та у терміни відповідно до умов цієї тендерної документації;</w:t>
      </w:r>
    </w:p>
    <w:p w14:paraId="780BCF5A" w14:textId="77777777" w:rsidR="00312CD0" w:rsidRPr="00312CD0" w:rsidRDefault="00312CD0" w:rsidP="00312CD0">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312CD0">
        <w:rPr>
          <w:rFonts w:ascii="Times New Roman" w:eastAsia="Times New Roman" w:hAnsi="Times New Roman" w:cs="Times New Roman"/>
          <w:sz w:val="28"/>
          <w:szCs w:val="28"/>
          <w:lang w:val="uk-UA" w:eastAsia="ru-RU"/>
        </w:rPr>
        <w:t>- лист від учасника з інформацією щодо умов та термінів гарантійного та сервісного обслуговування обладнання (термін гарантійного обслуговування повинен бути не менше 12 місяців з дати введення обладнання в експлуатацію);</w:t>
      </w:r>
    </w:p>
    <w:p w14:paraId="781EA27B" w14:textId="77777777" w:rsidR="00312CD0" w:rsidRPr="00312CD0" w:rsidRDefault="00312CD0" w:rsidP="00312CD0">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312CD0">
        <w:rPr>
          <w:rFonts w:ascii="Times New Roman" w:eastAsia="Times New Roman" w:hAnsi="Times New Roman" w:cs="Times New Roman"/>
          <w:bCs/>
          <w:sz w:val="28"/>
          <w:szCs w:val="28"/>
          <w:lang w:val="uk-UA" w:eastAsia="ru-RU"/>
        </w:rPr>
        <w:t xml:space="preserve">- документи, які підтверджують повноваження учасника представляти продукцію (обладнання радіозв’язку </w:t>
      </w:r>
      <w:r w:rsidRPr="00312CD0">
        <w:rPr>
          <w:rFonts w:ascii="Times New Roman" w:eastAsia="Times New Roman" w:hAnsi="Times New Roman" w:cs="Times New Roman"/>
          <w:bCs/>
          <w:sz w:val="28"/>
          <w:szCs w:val="28"/>
          <w:lang w:val="en-US" w:eastAsia="ru-RU"/>
        </w:rPr>
        <w:t>DMR</w:t>
      </w:r>
      <w:r w:rsidRPr="00312CD0">
        <w:rPr>
          <w:rFonts w:ascii="Times New Roman" w:eastAsia="Times New Roman" w:hAnsi="Times New Roman" w:cs="Times New Roman"/>
          <w:bCs/>
          <w:sz w:val="28"/>
          <w:szCs w:val="28"/>
          <w:lang w:val="uk-UA" w:eastAsia="ru-RU"/>
        </w:rPr>
        <w:t xml:space="preserve">) на території України (якщо учасник не є виробником продукції): сертифікат Дистриб’ютора, лист про представництво інтересів виробника або договір з виробником. Документ має передбачати наявність назви, реквізитів виробника, підпис уповноваженої особи виробника, печатку компанії-виробника та зазначення статусу учасника.  У разі надання документу від виробника іншою мовою ніж українська, він надається з відповідним перекладом на українську мову, засвідченим перекладачем або перекладацькою компанію. Документи мають бути чинними на весь термін зобов’язань Учасника </w:t>
      </w:r>
    </w:p>
    <w:p w14:paraId="4A4C5360" w14:textId="77777777" w:rsidR="00312CD0" w:rsidRPr="00312CD0" w:rsidRDefault="00312CD0" w:rsidP="00312CD0">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312CD0">
        <w:rPr>
          <w:rFonts w:ascii="Times New Roman" w:eastAsia="Times New Roman" w:hAnsi="Times New Roman" w:cs="Times New Roman"/>
          <w:bCs/>
          <w:sz w:val="28"/>
          <w:szCs w:val="28"/>
          <w:lang w:val="uk-UA" w:eastAsia="ru-RU"/>
        </w:rPr>
        <w:t>- документи, які підтверджують повноваження учасника щодо у часті у тендері – Лист-авторизацію від виробника запропонованого обладнання на право участі у поточній процедурі закупівель з зазначенням назви та номеру закупівлі, який призначений системою «</w:t>
      </w:r>
      <w:proofErr w:type="spellStart"/>
      <w:r w:rsidRPr="00312CD0">
        <w:rPr>
          <w:rFonts w:ascii="Times New Roman" w:eastAsia="Times New Roman" w:hAnsi="Times New Roman" w:cs="Times New Roman"/>
          <w:bCs/>
          <w:sz w:val="28"/>
          <w:szCs w:val="28"/>
          <w:lang w:val="uk-UA" w:eastAsia="ru-RU"/>
        </w:rPr>
        <w:t>Prozorro</w:t>
      </w:r>
      <w:proofErr w:type="spellEnd"/>
      <w:r w:rsidRPr="00312CD0">
        <w:rPr>
          <w:rFonts w:ascii="Times New Roman" w:eastAsia="Times New Roman" w:hAnsi="Times New Roman" w:cs="Times New Roman"/>
          <w:bCs/>
          <w:sz w:val="28"/>
          <w:szCs w:val="28"/>
          <w:lang w:val="uk-UA" w:eastAsia="ru-RU"/>
        </w:rPr>
        <w:t>»;</w:t>
      </w:r>
    </w:p>
    <w:p w14:paraId="6D276C1B" w14:textId="77777777" w:rsidR="00312CD0" w:rsidRPr="00312CD0" w:rsidRDefault="00312CD0" w:rsidP="00312CD0">
      <w:pPr>
        <w:spacing w:after="0" w:line="240" w:lineRule="auto"/>
        <w:ind w:firstLine="709"/>
        <w:jc w:val="both"/>
        <w:rPr>
          <w:rFonts w:ascii="Times New Roman" w:eastAsia="Times New Roman" w:hAnsi="Times New Roman" w:cs="Times New Roman"/>
          <w:bCs/>
          <w:sz w:val="28"/>
          <w:szCs w:val="28"/>
          <w:lang w:val="uk-UA" w:eastAsia="ru-RU"/>
        </w:rPr>
      </w:pPr>
      <w:r w:rsidRPr="00312CD0">
        <w:rPr>
          <w:rFonts w:ascii="Times New Roman" w:eastAsia="Times New Roman" w:hAnsi="Times New Roman" w:cs="Times New Roman"/>
          <w:bCs/>
          <w:sz w:val="28"/>
          <w:szCs w:val="28"/>
          <w:lang w:val="uk-UA" w:eastAsia="ru-RU"/>
        </w:rPr>
        <w:lastRenderedPageBreak/>
        <w:t>- Декларацію про відповідність  або Сертифікат відповідності.</w:t>
      </w:r>
    </w:p>
    <w:p w14:paraId="1C6B26AC" w14:textId="77777777" w:rsidR="00312CD0" w:rsidRPr="00312CD0" w:rsidRDefault="00312CD0" w:rsidP="00312CD0">
      <w:pPr>
        <w:spacing w:after="0" w:line="240" w:lineRule="auto"/>
        <w:ind w:firstLine="540"/>
        <w:jc w:val="both"/>
        <w:rPr>
          <w:rFonts w:ascii="Times New Roman" w:eastAsia="Times New Roman" w:hAnsi="Times New Roman" w:cs="Times New Roman"/>
          <w:b/>
          <w:bCs/>
          <w:color w:val="FF0000"/>
          <w:sz w:val="24"/>
          <w:szCs w:val="24"/>
          <w:highlight w:val="yellow"/>
          <w:lang w:val="uk-UA" w:eastAsia="ru-RU"/>
        </w:rPr>
      </w:pPr>
    </w:p>
    <w:p w14:paraId="55B74676" w14:textId="77777777" w:rsidR="00312CD0" w:rsidRPr="00312CD0" w:rsidRDefault="00312CD0" w:rsidP="00312CD0">
      <w:pPr>
        <w:spacing w:after="0" w:line="240" w:lineRule="auto"/>
        <w:jc w:val="center"/>
        <w:rPr>
          <w:rFonts w:ascii="Times New Roman" w:eastAsia="Times New Roman" w:hAnsi="Times New Roman" w:cs="Times New Roman"/>
          <w:b/>
          <w:bCs/>
          <w:i/>
          <w:sz w:val="28"/>
          <w:szCs w:val="28"/>
          <w:highlight w:val="yellow"/>
          <w:lang w:val="uk-UA" w:eastAsia="ru-RU"/>
        </w:rPr>
      </w:pPr>
      <w:r w:rsidRPr="00312CD0">
        <w:rPr>
          <w:rFonts w:ascii="Times New Roman" w:eastAsia="Times New Roman" w:hAnsi="Times New Roman" w:cs="Times New Roman"/>
          <w:b/>
          <w:bCs/>
          <w:i/>
          <w:sz w:val="28"/>
          <w:szCs w:val="28"/>
          <w:lang w:val="uk-UA" w:eastAsia="ru-RU"/>
        </w:rPr>
        <w:t>Вимоги до документів на підтвердження технічних вимог:</w:t>
      </w:r>
    </w:p>
    <w:p w14:paraId="7316FC9F" w14:textId="77777777" w:rsidR="00312CD0" w:rsidRPr="00312CD0" w:rsidRDefault="00312CD0" w:rsidP="00312CD0">
      <w:pPr>
        <w:spacing w:after="0" w:line="240" w:lineRule="auto"/>
        <w:jc w:val="center"/>
        <w:rPr>
          <w:rFonts w:ascii="Times New Roman" w:eastAsia="Times New Roman" w:hAnsi="Times New Roman" w:cs="Times New Roman"/>
          <w:b/>
          <w:bCs/>
          <w:sz w:val="16"/>
          <w:szCs w:val="16"/>
          <w:highlight w:val="yellow"/>
          <w:lang w:val="uk-UA" w:eastAsia="ru-RU"/>
        </w:rPr>
      </w:pPr>
    </w:p>
    <w:p w14:paraId="53E66535" w14:textId="77777777" w:rsidR="00312CD0" w:rsidRPr="00312CD0" w:rsidRDefault="00312CD0" w:rsidP="00312CD0">
      <w:pPr>
        <w:spacing w:after="0" w:line="240" w:lineRule="auto"/>
        <w:ind w:firstLine="709"/>
        <w:jc w:val="both"/>
        <w:rPr>
          <w:rFonts w:ascii="Times New Roman" w:eastAsia="Times New Roman" w:hAnsi="Times New Roman" w:cs="Times New Roman"/>
          <w:bCs/>
          <w:sz w:val="28"/>
          <w:szCs w:val="28"/>
          <w:lang w:val="uk-UA" w:eastAsia="ru-RU"/>
        </w:rPr>
      </w:pPr>
      <w:r w:rsidRPr="00312CD0">
        <w:rPr>
          <w:rFonts w:ascii="Times New Roman" w:eastAsia="Times New Roman" w:hAnsi="Times New Roman" w:cs="Times New Roman"/>
          <w:sz w:val="28"/>
          <w:szCs w:val="28"/>
          <w:lang w:val="uk-UA" w:eastAsia="ru-RU"/>
        </w:rPr>
        <w:t>Зап</w:t>
      </w:r>
      <w:r w:rsidRPr="00312CD0">
        <w:rPr>
          <w:rFonts w:ascii="Times New Roman" w:eastAsia="Times New Roman" w:hAnsi="Times New Roman" w:cs="Times New Roman"/>
          <w:bCs/>
          <w:sz w:val="28"/>
          <w:szCs w:val="28"/>
          <w:lang w:val="uk-UA" w:eastAsia="ru-RU"/>
        </w:rPr>
        <w:t>ропоноване обладнання  повинно відповідати всім технічним та якісним характеристикам, які вимагаються Замовником. Учасник повинен надати опис з докладними технічними характеристиками обладнання що пропонується (можливо у вигляді буклету) та керівництво користувача українською мовою.</w:t>
      </w:r>
    </w:p>
    <w:p w14:paraId="48C58F6D"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Рік виготовлення продукції</w:t>
      </w:r>
      <w:r w:rsidRPr="00312CD0">
        <w:rPr>
          <w:rFonts w:ascii="Times New Roman" w:eastAsia="Times New Roman" w:hAnsi="Times New Roman" w:cs="Times New Roman"/>
          <w:b/>
          <w:sz w:val="28"/>
          <w:szCs w:val="28"/>
          <w:lang w:val="uk-UA" w:eastAsia="ru-RU"/>
        </w:rPr>
        <w:t xml:space="preserve"> </w:t>
      </w:r>
      <w:r w:rsidRPr="00312CD0">
        <w:rPr>
          <w:rFonts w:ascii="Times New Roman" w:eastAsia="Times New Roman" w:hAnsi="Times New Roman" w:cs="Times New Roman"/>
          <w:sz w:val="28"/>
          <w:szCs w:val="28"/>
          <w:lang w:val="uk-UA" w:eastAsia="ru-RU"/>
        </w:rPr>
        <w:t>не раніше 2022 року. Обладнання має бути новим, яке не було у використанні про що Учасник надає Лист-гарантію (в довільній формі) про те, що все запропоноване  обладнання є новим та раніше не використовувалося.</w:t>
      </w:r>
    </w:p>
    <w:p w14:paraId="5E1C1506" w14:textId="77777777" w:rsidR="00312CD0" w:rsidRPr="00312CD0" w:rsidRDefault="00312CD0" w:rsidP="00312CD0">
      <w:pPr>
        <w:spacing w:after="0" w:line="240" w:lineRule="auto"/>
        <w:rPr>
          <w:rFonts w:ascii="Times New Roman" w:eastAsia="Times New Roman" w:hAnsi="Times New Roman" w:cs="Times New Roman"/>
          <w:sz w:val="24"/>
          <w:szCs w:val="24"/>
          <w:highlight w:val="yellow"/>
          <w:lang w:val="uk-UA" w:eastAsia="ru-RU"/>
        </w:rPr>
      </w:pPr>
    </w:p>
    <w:p w14:paraId="765F6B81" w14:textId="77777777" w:rsidR="00312CD0" w:rsidRPr="00312CD0" w:rsidRDefault="00312CD0" w:rsidP="00312CD0">
      <w:pPr>
        <w:spacing w:after="0" w:line="240" w:lineRule="auto"/>
        <w:jc w:val="center"/>
        <w:rPr>
          <w:rFonts w:ascii="Times New Roman" w:eastAsia="Times New Roman" w:hAnsi="Times New Roman" w:cs="Times New Roman"/>
          <w:b/>
          <w:i/>
          <w:sz w:val="28"/>
          <w:szCs w:val="28"/>
          <w:shd w:val="clear" w:color="auto" w:fill="FFFFFF"/>
          <w:lang w:val="uk-UA" w:eastAsia="ru-RU"/>
        </w:rPr>
      </w:pPr>
      <w:r w:rsidRPr="00312CD0">
        <w:rPr>
          <w:rFonts w:ascii="Times New Roman" w:eastAsia="Times New Roman" w:hAnsi="Times New Roman" w:cs="Times New Roman"/>
          <w:b/>
          <w:i/>
          <w:sz w:val="28"/>
          <w:szCs w:val="28"/>
          <w:lang w:val="uk-UA" w:eastAsia="ru-RU"/>
        </w:rPr>
        <w:t>Вимоги до виконання робіт з</w:t>
      </w:r>
      <w:r w:rsidRPr="00312CD0">
        <w:rPr>
          <w:rFonts w:ascii="Times New Roman" w:eastAsia="Times New Roman" w:hAnsi="Times New Roman" w:cs="Times New Roman"/>
          <w:i/>
          <w:sz w:val="28"/>
          <w:szCs w:val="28"/>
          <w:lang w:val="uk-UA" w:eastAsia="ru-RU"/>
        </w:rPr>
        <w:t xml:space="preserve"> </w:t>
      </w:r>
      <w:r w:rsidRPr="00312CD0">
        <w:rPr>
          <w:rFonts w:ascii="Times New Roman" w:eastAsia="Times New Roman" w:hAnsi="Times New Roman" w:cs="Times New Roman"/>
          <w:b/>
          <w:i/>
          <w:sz w:val="28"/>
          <w:szCs w:val="28"/>
          <w:lang w:val="uk-UA" w:eastAsia="ru-RU"/>
        </w:rPr>
        <w:t xml:space="preserve">монтажу </w:t>
      </w:r>
      <w:r w:rsidRPr="00312CD0">
        <w:rPr>
          <w:rFonts w:ascii="Times New Roman" w:eastAsia="Times New Roman" w:hAnsi="Times New Roman" w:cs="Times New Roman"/>
          <w:b/>
          <w:i/>
          <w:sz w:val="28"/>
          <w:szCs w:val="28"/>
          <w:shd w:val="clear" w:color="auto" w:fill="FFFFFF"/>
          <w:lang w:val="uk-UA" w:eastAsia="ru-RU"/>
        </w:rPr>
        <w:t>обладнання радіозв’язку</w:t>
      </w:r>
    </w:p>
    <w:p w14:paraId="45AC3C62" w14:textId="77777777" w:rsidR="00312CD0" w:rsidRPr="00312CD0" w:rsidRDefault="00312CD0" w:rsidP="00312CD0">
      <w:pPr>
        <w:spacing w:after="0" w:line="240" w:lineRule="auto"/>
        <w:jc w:val="center"/>
        <w:rPr>
          <w:rFonts w:ascii="Times New Roman" w:eastAsia="Times New Roman" w:hAnsi="Times New Roman" w:cs="Times New Roman"/>
          <w:b/>
          <w:i/>
          <w:sz w:val="28"/>
          <w:szCs w:val="28"/>
          <w:highlight w:val="yellow"/>
          <w:lang w:val="uk-UA" w:eastAsia="ru-RU"/>
        </w:rPr>
      </w:pPr>
      <w:r w:rsidRPr="00312CD0">
        <w:rPr>
          <w:rFonts w:ascii="Times New Roman" w:eastAsia="Times New Roman" w:hAnsi="Times New Roman" w:cs="Times New Roman"/>
          <w:b/>
          <w:i/>
          <w:sz w:val="28"/>
          <w:szCs w:val="28"/>
          <w:shd w:val="clear" w:color="auto" w:fill="FFFFFF"/>
          <w:lang w:val="uk-UA" w:eastAsia="ru-RU"/>
        </w:rPr>
        <w:t>стандарту DMR</w:t>
      </w:r>
    </w:p>
    <w:p w14:paraId="7B9553A4" w14:textId="77777777" w:rsidR="00312CD0" w:rsidRPr="00312CD0" w:rsidRDefault="00312CD0" w:rsidP="00312CD0">
      <w:pPr>
        <w:spacing w:after="0" w:line="240" w:lineRule="auto"/>
        <w:ind w:firstLine="708"/>
        <w:jc w:val="both"/>
        <w:rPr>
          <w:rFonts w:ascii="Times New Roman" w:eastAsia="Times New Roman" w:hAnsi="Times New Roman" w:cs="Times New Roman"/>
          <w:sz w:val="16"/>
          <w:szCs w:val="16"/>
          <w:highlight w:val="yellow"/>
          <w:lang w:val="uk-UA" w:eastAsia="ru-RU"/>
        </w:rPr>
      </w:pPr>
    </w:p>
    <w:p w14:paraId="2AB6A4D4" w14:textId="77777777" w:rsidR="00312CD0" w:rsidRPr="00312CD0" w:rsidRDefault="00312CD0" w:rsidP="00312CD0">
      <w:pPr>
        <w:spacing w:after="0" w:line="240" w:lineRule="auto"/>
        <w:ind w:firstLine="708"/>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Роботи з встановлення обладнання складають:</w:t>
      </w:r>
    </w:p>
    <w:p w14:paraId="3BDE225F"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 роботи з монтажу обладнання, що постачається;</w:t>
      </w:r>
    </w:p>
    <w:p w14:paraId="53D969AE"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 пусконалагоджувальні роботи з програмування обладнання;</w:t>
      </w:r>
    </w:p>
    <w:p w14:paraId="56B829E0"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 налаштування існуючого обладнання радіозв’язку у єдину мережу з ретрансляторами що поставляються;</w:t>
      </w:r>
    </w:p>
    <w:p w14:paraId="722B6544" w14:textId="77777777" w:rsidR="00312CD0" w:rsidRPr="00312CD0" w:rsidRDefault="00312CD0" w:rsidP="00312CD0">
      <w:pPr>
        <w:spacing w:after="0" w:line="240" w:lineRule="auto"/>
        <w:ind w:firstLine="709"/>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 xml:space="preserve">- приймально-здавальні випробування системи радіозв’язку на відповідність технічним вимогам тендерної документації, включно з проведенням навчання персоналу Замовника (2 </w:t>
      </w:r>
      <w:proofErr w:type="spellStart"/>
      <w:r w:rsidRPr="00312CD0">
        <w:rPr>
          <w:rFonts w:ascii="Times New Roman" w:eastAsia="Times New Roman" w:hAnsi="Times New Roman" w:cs="Times New Roman"/>
          <w:sz w:val="28"/>
          <w:szCs w:val="28"/>
          <w:lang w:val="uk-UA" w:eastAsia="ru-RU"/>
        </w:rPr>
        <w:t>чол</w:t>
      </w:r>
      <w:proofErr w:type="spellEnd"/>
      <w:r w:rsidRPr="00312CD0">
        <w:rPr>
          <w:rFonts w:ascii="Times New Roman" w:eastAsia="Times New Roman" w:hAnsi="Times New Roman" w:cs="Times New Roman"/>
          <w:sz w:val="28"/>
          <w:szCs w:val="28"/>
          <w:lang w:val="uk-UA" w:eastAsia="ru-RU"/>
        </w:rPr>
        <w:t>. - 2 робочих дня).</w:t>
      </w:r>
    </w:p>
    <w:p w14:paraId="05D8DB51" w14:textId="77777777" w:rsidR="00312CD0" w:rsidRPr="00312CD0" w:rsidRDefault="00312CD0" w:rsidP="00312C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val="uk-UA" w:eastAsia="ru-RU"/>
        </w:rPr>
      </w:pPr>
      <w:r w:rsidRPr="00312CD0">
        <w:rPr>
          <w:rFonts w:ascii="Times New Roman" w:eastAsia="Times New Roman" w:hAnsi="Times New Roman" w:cs="Times New Roman"/>
          <w:sz w:val="28"/>
          <w:szCs w:val="28"/>
          <w:lang w:val="uk-UA" w:eastAsia="ru-RU"/>
        </w:rPr>
        <w:t>Учасник:</w:t>
      </w:r>
    </w:p>
    <w:p w14:paraId="6B625E68" w14:textId="77777777" w:rsidR="00312CD0" w:rsidRPr="00312CD0" w:rsidRDefault="00312CD0" w:rsidP="00312C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1. в складі тендерної пропозиції зобов’язаний надати документ, що підтверджує його право на виконання робіт з монтажу систем та обладнання зв'язку (код робіт 2.02.06).</w:t>
      </w:r>
    </w:p>
    <w:p w14:paraId="37CCAD86" w14:textId="77777777" w:rsidR="00312CD0" w:rsidRPr="00312CD0" w:rsidRDefault="00312CD0" w:rsidP="00312C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2. в складі тендерної пропозиції зобов’язаний надати документ, що підтверджує його право на виконання робіт підвищеної небезпеки – «роботи верхолазні».</w:t>
      </w:r>
    </w:p>
    <w:p w14:paraId="4229BD54" w14:textId="77777777" w:rsidR="00312CD0" w:rsidRPr="00312CD0" w:rsidRDefault="00312CD0" w:rsidP="00312C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3. в складі тендерної пропозиції зобов’язаний надати довідку в довільній формі стосовно працівників відповідної кваліфікації, що будуть залучені до виконання договору, із зазначенням їх посад, прізвищ, стажу їх роботи. Довідка повинна  включати осіб, що пройшли навчання з безпечного виконання верхолазних/висотних робіт (надати копії посвідчень про проходження навчання відповідно до вимог НПАОП 0.00-1.15-07 «Правила охорони праці під час виконання робіт на висоті»).</w:t>
      </w:r>
    </w:p>
    <w:p w14:paraId="56511C93" w14:textId="77777777" w:rsidR="00312CD0" w:rsidRPr="00312CD0" w:rsidRDefault="00312CD0" w:rsidP="00312C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312CD0">
        <w:rPr>
          <w:rFonts w:ascii="Times New Roman" w:eastAsia="Times New Roman" w:hAnsi="Times New Roman" w:cs="Times New Roman"/>
          <w:sz w:val="28"/>
          <w:szCs w:val="28"/>
          <w:lang w:val="uk-UA" w:eastAsia="ru-RU"/>
        </w:rPr>
        <w:t xml:space="preserve">4. повинен використовувати витратні матеріали в обсязі на власний розсуд але не менш обсягу необхідного для надання якісних послуг, що контролюється Замовником. </w:t>
      </w:r>
    </w:p>
    <w:p w14:paraId="1A3A4DED" w14:textId="77777777" w:rsidR="00312CD0" w:rsidRPr="00312CD0" w:rsidRDefault="00312CD0" w:rsidP="00E03650">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4F498B19" w14:textId="77777777" w:rsidR="00E03650" w:rsidRPr="00B913F6" w:rsidRDefault="00E03650" w:rsidP="00E03650">
      <w:pPr>
        <w:autoSpaceDE w:val="0"/>
        <w:autoSpaceDN w:val="0"/>
        <w:adjustRightInd w:val="0"/>
        <w:spacing w:before="20" w:after="20" w:line="276" w:lineRule="auto"/>
        <w:jc w:val="both"/>
        <w:rPr>
          <w:rFonts w:ascii="Times New Roman" w:eastAsia="Times New Roman" w:hAnsi="Times New Roman" w:cs="Times New Roman"/>
          <w:color w:val="FF0000"/>
          <w:sz w:val="28"/>
          <w:szCs w:val="28"/>
          <w:lang w:val="uk-UA" w:eastAsia="uk-UA"/>
        </w:rPr>
      </w:pPr>
    </w:p>
    <w:p w14:paraId="109C0BA5" w14:textId="77777777" w:rsidR="00312CD0" w:rsidRPr="00312CD0" w:rsidRDefault="00312CD0" w:rsidP="00312CD0">
      <w:pPr>
        <w:jc w:val="center"/>
        <w:rPr>
          <w:rFonts w:ascii="Times New Roman" w:eastAsia="Calibri" w:hAnsi="Times New Roman" w:cs="Times New Roman"/>
          <w:b/>
          <w:bCs/>
          <w:sz w:val="28"/>
          <w:szCs w:val="28"/>
          <w:lang w:val="uk-UA"/>
        </w:rPr>
      </w:pPr>
      <w:r w:rsidRPr="00312CD0">
        <w:rPr>
          <w:rFonts w:ascii="Times New Roman" w:eastAsia="Calibri" w:hAnsi="Times New Roman" w:cs="Times New Roman"/>
          <w:b/>
          <w:bCs/>
          <w:sz w:val="28"/>
          <w:szCs w:val="28"/>
          <w:lang w:val="uk-UA"/>
        </w:rPr>
        <w:t>Технічні вимоги до обладнання</w:t>
      </w:r>
    </w:p>
    <w:p w14:paraId="4D7779C1" w14:textId="77777777" w:rsidR="00312CD0" w:rsidRPr="00312CD0" w:rsidRDefault="00312CD0" w:rsidP="00312CD0">
      <w:pPr>
        <w:jc w:val="center"/>
        <w:rPr>
          <w:rFonts w:ascii="Times New Roman" w:eastAsia="Calibri" w:hAnsi="Times New Roman" w:cs="Times New Roman"/>
          <w:b/>
          <w:bCs/>
          <w:sz w:val="28"/>
          <w:szCs w:val="28"/>
          <w:lang w:val="uk-UA"/>
        </w:rPr>
      </w:pPr>
    </w:p>
    <w:p w14:paraId="7B86BF85" w14:textId="77777777" w:rsidR="00312CD0" w:rsidRPr="00312CD0" w:rsidRDefault="00312CD0" w:rsidP="00312CD0">
      <w:pPr>
        <w:rPr>
          <w:rFonts w:ascii="Times New Roman" w:eastAsia="Calibri" w:hAnsi="Times New Roman" w:cs="Times New Roman"/>
          <w:b/>
          <w:sz w:val="28"/>
          <w:szCs w:val="28"/>
          <w:shd w:val="clear" w:color="auto" w:fill="FFFFFF"/>
          <w:lang w:val="uk-UA"/>
        </w:rPr>
      </w:pPr>
      <w:r w:rsidRPr="00312CD0">
        <w:rPr>
          <w:rFonts w:ascii="Times New Roman" w:eastAsia="Calibri" w:hAnsi="Times New Roman" w:cs="Times New Roman"/>
          <w:b/>
          <w:sz w:val="28"/>
          <w:szCs w:val="28"/>
          <w:lang w:val="uk-UA" w:eastAsia="uk-UA"/>
        </w:rPr>
        <w:t xml:space="preserve">1. </w:t>
      </w:r>
      <w:r w:rsidRPr="00312CD0">
        <w:rPr>
          <w:rFonts w:ascii="Times New Roman" w:eastAsia="Calibri" w:hAnsi="Times New Roman" w:cs="Times New Roman"/>
          <w:b/>
          <w:sz w:val="28"/>
          <w:szCs w:val="28"/>
          <w:lang w:val="uk-UA"/>
        </w:rPr>
        <w:t xml:space="preserve">Базова станція </w:t>
      </w:r>
      <w:r w:rsidRPr="00312CD0">
        <w:rPr>
          <w:rFonts w:ascii="Times New Roman" w:eastAsia="SimSun" w:hAnsi="Times New Roman" w:cs="Times New Roman"/>
          <w:b/>
          <w:sz w:val="28"/>
          <w:szCs w:val="28"/>
          <w:lang w:val="uk-UA" w:eastAsia="uk-UA"/>
        </w:rPr>
        <w:t>– 3 шт.</w:t>
      </w:r>
    </w:p>
    <w:p w14:paraId="7B6E4C6C"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uk-UA"/>
        </w:rPr>
      </w:pPr>
      <w:r w:rsidRPr="00312CD0">
        <w:rPr>
          <w:rFonts w:ascii="Times New Roman" w:eastAsia="Calibri" w:hAnsi="Times New Roman" w:cs="Times New Roman"/>
          <w:b/>
          <w:sz w:val="24"/>
          <w:szCs w:val="24"/>
          <w:lang w:val="uk-UA" w:eastAsia="uk-UA"/>
        </w:rPr>
        <w:t>Основні вимоги:</w:t>
      </w:r>
    </w:p>
    <w:p w14:paraId="5176B5DB"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val="uk-UA" w:eastAsia="uk-UA"/>
        </w:rPr>
      </w:pPr>
      <w:r w:rsidRPr="00312CD0">
        <w:rPr>
          <w:rFonts w:ascii="Times New Roman" w:eastAsia="Calibri" w:hAnsi="Times New Roman" w:cs="Times New Roman"/>
          <w:bCs/>
          <w:sz w:val="24"/>
          <w:szCs w:val="24"/>
          <w:lang w:val="uk-UA" w:eastAsia="uk-UA"/>
        </w:rPr>
        <w:t xml:space="preserve">- забезпечення функціонування системи екстреного </w:t>
      </w:r>
      <w:proofErr w:type="spellStart"/>
      <w:r w:rsidRPr="00312CD0">
        <w:rPr>
          <w:rFonts w:ascii="Times New Roman" w:eastAsia="Calibri" w:hAnsi="Times New Roman" w:cs="Times New Roman"/>
          <w:bCs/>
          <w:sz w:val="24"/>
          <w:szCs w:val="24"/>
          <w:lang w:eastAsia="uk-UA"/>
        </w:rPr>
        <w:t>зв</w:t>
      </w:r>
      <w:proofErr w:type="spellEnd"/>
      <w:r w:rsidRPr="00312CD0">
        <w:rPr>
          <w:rFonts w:ascii="Times New Roman" w:eastAsia="Calibri" w:hAnsi="Times New Roman" w:cs="Times New Roman"/>
          <w:bCs/>
          <w:sz w:val="24"/>
          <w:szCs w:val="24"/>
          <w:lang w:val="uk-UA" w:eastAsia="uk-UA"/>
        </w:rPr>
        <w:t>’</w:t>
      </w:r>
      <w:proofErr w:type="spellStart"/>
      <w:r w:rsidRPr="00312CD0">
        <w:rPr>
          <w:rFonts w:ascii="Times New Roman" w:eastAsia="Calibri" w:hAnsi="Times New Roman" w:cs="Times New Roman"/>
          <w:bCs/>
          <w:sz w:val="24"/>
          <w:szCs w:val="24"/>
          <w:lang w:val="uk-UA" w:eastAsia="uk-UA"/>
        </w:rPr>
        <w:t>язку</w:t>
      </w:r>
      <w:proofErr w:type="spellEnd"/>
      <w:r w:rsidRPr="00312CD0">
        <w:rPr>
          <w:rFonts w:ascii="Times New Roman" w:eastAsia="Calibri" w:hAnsi="Times New Roman" w:cs="Times New Roman"/>
          <w:bCs/>
          <w:sz w:val="24"/>
          <w:szCs w:val="24"/>
          <w:lang w:val="uk-UA" w:eastAsia="uk-UA"/>
        </w:rPr>
        <w:t xml:space="preserve"> на основі мережі цифрового радіозв’язку за стандартом DMR;</w:t>
      </w:r>
    </w:p>
    <w:p w14:paraId="522B7EAE"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val="uk-UA" w:eastAsia="uk-UA"/>
        </w:rPr>
      </w:pPr>
      <w:r w:rsidRPr="00312CD0">
        <w:rPr>
          <w:rFonts w:ascii="Times New Roman" w:eastAsia="Calibri" w:hAnsi="Times New Roman" w:cs="Times New Roman"/>
          <w:bCs/>
          <w:sz w:val="24"/>
          <w:szCs w:val="24"/>
          <w:lang w:val="uk-UA" w:eastAsia="uk-UA"/>
        </w:rPr>
        <w:lastRenderedPageBreak/>
        <w:t xml:space="preserve">- забезпечення функціонування обладнання базової станції з ретранслятором та інфраструктури </w:t>
      </w:r>
      <w:r w:rsidRPr="00312CD0">
        <w:rPr>
          <w:rFonts w:ascii="Times New Roman" w:eastAsia="SimSun" w:hAnsi="Times New Roman" w:cs="Times New Roman"/>
          <w:sz w:val="24"/>
          <w:szCs w:val="24"/>
          <w:lang w:val="uk-UA" w:eastAsia="uk-UA"/>
        </w:rPr>
        <w:t xml:space="preserve">мережі </w:t>
      </w:r>
      <w:proofErr w:type="spellStart"/>
      <w:r w:rsidRPr="00312CD0">
        <w:rPr>
          <w:rFonts w:ascii="Times New Roman" w:eastAsia="SimSun" w:hAnsi="Times New Roman" w:cs="Times New Roman"/>
          <w:sz w:val="24"/>
          <w:szCs w:val="24"/>
          <w:lang w:val="uk-UA" w:eastAsia="uk-UA"/>
        </w:rPr>
        <w:t>Ethernet</w:t>
      </w:r>
      <w:proofErr w:type="spellEnd"/>
      <w:r w:rsidRPr="00312CD0">
        <w:rPr>
          <w:rFonts w:ascii="Times New Roman" w:eastAsia="SimSun" w:hAnsi="Times New Roman" w:cs="Times New Roman"/>
          <w:sz w:val="24"/>
          <w:szCs w:val="24"/>
          <w:lang w:val="uk-UA" w:eastAsia="uk-UA"/>
        </w:rPr>
        <w:t xml:space="preserve"> з протоколом TCP/IP.</w:t>
      </w:r>
    </w:p>
    <w:p w14:paraId="69A7B72B"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eastAsia="uk-UA"/>
        </w:rPr>
      </w:pPr>
      <w:r w:rsidRPr="00312CD0">
        <w:rPr>
          <w:rFonts w:ascii="Times New Roman" w:eastAsia="SimSun" w:hAnsi="Times New Roman" w:cs="Times New Roman"/>
          <w:sz w:val="24"/>
          <w:szCs w:val="24"/>
          <w:lang w:eastAsia="uk-UA"/>
        </w:rPr>
        <w:t xml:space="preserve">- </w:t>
      </w:r>
      <w:r w:rsidRPr="00312CD0">
        <w:rPr>
          <w:rFonts w:ascii="Times New Roman" w:eastAsia="SimSun" w:hAnsi="Times New Roman" w:cs="Times New Roman"/>
          <w:sz w:val="24"/>
          <w:szCs w:val="24"/>
          <w:lang w:val="uk-UA" w:eastAsia="uk-UA"/>
        </w:rPr>
        <w:t xml:space="preserve">Обладнання БС розташовується у металевій </w:t>
      </w:r>
      <w:proofErr w:type="spellStart"/>
      <w:r w:rsidRPr="00312CD0">
        <w:rPr>
          <w:rFonts w:ascii="Times New Roman" w:eastAsia="SimSun" w:hAnsi="Times New Roman" w:cs="Times New Roman"/>
          <w:sz w:val="24"/>
          <w:szCs w:val="24"/>
          <w:lang w:val="uk-UA" w:eastAsia="uk-UA"/>
        </w:rPr>
        <w:t>антивандальній</w:t>
      </w:r>
      <w:proofErr w:type="spellEnd"/>
      <w:r w:rsidRPr="00312CD0">
        <w:rPr>
          <w:rFonts w:ascii="Times New Roman" w:eastAsia="SimSun" w:hAnsi="Times New Roman" w:cs="Times New Roman"/>
          <w:sz w:val="24"/>
          <w:szCs w:val="24"/>
          <w:lang w:eastAsia="uk-UA"/>
        </w:rPr>
        <w:t xml:space="preserve"> 19</w:t>
      </w:r>
      <w:r w:rsidRPr="00312CD0">
        <w:rPr>
          <w:rFonts w:ascii="Times New Roman" w:eastAsia="SimSun" w:hAnsi="Times New Roman" w:cs="Times New Roman"/>
          <w:sz w:val="24"/>
          <w:szCs w:val="24"/>
          <w:lang w:val="uk-UA" w:eastAsia="uk-UA"/>
        </w:rPr>
        <w:t>’’ шафі висотою не менше 12</w:t>
      </w:r>
      <w:r w:rsidRPr="00312CD0">
        <w:rPr>
          <w:rFonts w:ascii="Times New Roman" w:eastAsia="SimSun" w:hAnsi="Times New Roman" w:cs="Times New Roman"/>
          <w:sz w:val="24"/>
          <w:szCs w:val="24"/>
          <w:lang w:val="en-US" w:eastAsia="uk-UA"/>
        </w:rPr>
        <w:t>U</w:t>
      </w:r>
    </w:p>
    <w:p w14:paraId="622AE448"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sz w:val="24"/>
          <w:szCs w:val="24"/>
          <w:lang w:val="uk-UA" w:eastAsia="uk-UA"/>
        </w:rPr>
      </w:pPr>
      <w:r w:rsidRPr="00312CD0">
        <w:rPr>
          <w:rFonts w:ascii="Times New Roman" w:eastAsia="SimSun" w:hAnsi="Times New Roman" w:cs="Times New Roman"/>
          <w:sz w:val="24"/>
          <w:szCs w:val="24"/>
          <w:lang w:val="uk-UA" w:eastAsia="uk-UA"/>
        </w:rPr>
        <w:t xml:space="preserve">- На </w:t>
      </w:r>
      <w:proofErr w:type="spellStart"/>
      <w:r w:rsidRPr="00312CD0">
        <w:rPr>
          <w:rFonts w:ascii="Times New Roman" w:eastAsia="SimSun" w:hAnsi="Times New Roman" w:cs="Times New Roman"/>
          <w:sz w:val="24"/>
          <w:szCs w:val="24"/>
          <w:lang w:val="uk-UA" w:eastAsia="uk-UA"/>
        </w:rPr>
        <w:t>радіовипромінююче</w:t>
      </w:r>
      <w:proofErr w:type="spellEnd"/>
      <w:r w:rsidRPr="00312CD0">
        <w:rPr>
          <w:rFonts w:ascii="Times New Roman" w:eastAsia="SimSun" w:hAnsi="Times New Roman" w:cs="Times New Roman"/>
          <w:sz w:val="24"/>
          <w:szCs w:val="24"/>
          <w:lang w:val="uk-UA" w:eastAsia="uk-UA"/>
        </w:rPr>
        <w:t xml:space="preserve"> обладнання,  що входить до складу БС, має бути надана копія Сертифікату або Декларації  відповідності.</w:t>
      </w:r>
    </w:p>
    <w:p w14:paraId="22847B12"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4"/>
          <w:szCs w:val="24"/>
          <w:lang w:eastAsia="uk-UA"/>
        </w:rPr>
      </w:pPr>
    </w:p>
    <w:p w14:paraId="4F721E01"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uk-UA"/>
        </w:rPr>
      </w:pPr>
      <w:r w:rsidRPr="00312CD0">
        <w:rPr>
          <w:rFonts w:ascii="Times New Roman" w:eastAsia="Calibri" w:hAnsi="Times New Roman" w:cs="Times New Roman"/>
          <w:b/>
          <w:sz w:val="24"/>
          <w:szCs w:val="24"/>
          <w:lang w:val="uk-UA" w:eastAsia="uk-UA"/>
        </w:rPr>
        <w:t xml:space="preserve">1.1 Ретранслятор </w:t>
      </w:r>
    </w:p>
    <w:p w14:paraId="67F5FC9B"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uk-UA"/>
        </w:rPr>
      </w:pPr>
      <w:r w:rsidRPr="00312CD0">
        <w:rPr>
          <w:rFonts w:ascii="Times New Roman" w:eastAsia="Calibri" w:hAnsi="Times New Roman" w:cs="Times New Roman"/>
          <w:b/>
          <w:sz w:val="24"/>
          <w:szCs w:val="24"/>
          <w:lang w:val="uk-UA" w:eastAsia="uk-UA"/>
        </w:rPr>
        <w:t xml:space="preserve">1.1.1 Основні функціональні можливості ретранслятора </w:t>
      </w:r>
    </w:p>
    <w:p w14:paraId="62E8A3E4"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uk-UA" w:eastAsia="uk-UA"/>
        </w:rPr>
      </w:pPr>
    </w:p>
    <w:tbl>
      <w:tblPr>
        <w:tblStyle w:val="13"/>
        <w:tblW w:w="0" w:type="auto"/>
        <w:tblLook w:val="04A0" w:firstRow="1" w:lastRow="0" w:firstColumn="1" w:lastColumn="0" w:noHBand="0" w:noVBand="1"/>
      </w:tblPr>
      <w:tblGrid>
        <w:gridCol w:w="704"/>
        <w:gridCol w:w="6657"/>
        <w:gridCol w:w="2602"/>
      </w:tblGrid>
      <w:tr w:rsidR="00312CD0" w:rsidRPr="003C079D" w14:paraId="604D6788" w14:textId="77777777" w:rsidTr="00312CD0">
        <w:tc>
          <w:tcPr>
            <w:tcW w:w="704" w:type="dxa"/>
          </w:tcPr>
          <w:p w14:paraId="11E45D0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DengXian" w:hAnsi="Times New Roman" w:cs="Times New Roman"/>
                <w:sz w:val="24"/>
                <w:szCs w:val="24"/>
                <w:lang w:eastAsia="uk-UA"/>
              </w:rPr>
            </w:pPr>
            <w:r w:rsidRPr="00312CD0">
              <w:rPr>
                <w:rFonts w:ascii="Times New Roman" w:eastAsia="DengXian" w:hAnsi="Times New Roman" w:cs="Times New Roman"/>
                <w:sz w:val="24"/>
                <w:szCs w:val="24"/>
                <w:lang w:eastAsia="uk-UA"/>
              </w:rPr>
              <w:t>1</w:t>
            </w:r>
          </w:p>
        </w:tc>
        <w:tc>
          <w:tcPr>
            <w:tcW w:w="6657" w:type="dxa"/>
          </w:tcPr>
          <w:p w14:paraId="00D1073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DengXian" w:hAnsi="Times New Roman" w:cs="Times New Roman"/>
                <w:sz w:val="24"/>
                <w:szCs w:val="24"/>
                <w:lang w:eastAsia="uk-UA"/>
              </w:rPr>
              <w:t>Робота в системах професійного радіозв’язку</w:t>
            </w:r>
          </w:p>
        </w:tc>
        <w:tc>
          <w:tcPr>
            <w:tcW w:w="2602" w:type="dxa"/>
          </w:tcPr>
          <w:p w14:paraId="6E0FB67A"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конвенційна DMR </w:t>
            </w:r>
            <w:proofErr w:type="spellStart"/>
            <w:r w:rsidRPr="00312CD0">
              <w:rPr>
                <w:rFonts w:ascii="Times New Roman" w:eastAsia="Calibri" w:hAnsi="Times New Roman" w:cs="Times New Roman"/>
                <w:sz w:val="24"/>
                <w:szCs w:val="24"/>
              </w:rPr>
              <w:t>Tier</w:t>
            </w:r>
            <w:proofErr w:type="spellEnd"/>
            <w:r w:rsidRPr="00312CD0">
              <w:rPr>
                <w:rFonts w:ascii="Times New Roman" w:eastAsia="Calibri" w:hAnsi="Times New Roman" w:cs="Times New Roman"/>
                <w:sz w:val="24"/>
                <w:szCs w:val="24"/>
              </w:rPr>
              <w:t xml:space="preserve"> II</w:t>
            </w:r>
          </w:p>
          <w:p w14:paraId="6BD8682B"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w:t>
            </w:r>
            <w:proofErr w:type="spellStart"/>
            <w:r w:rsidRPr="00312CD0">
              <w:rPr>
                <w:rFonts w:ascii="Times New Roman" w:eastAsia="Calibri" w:hAnsi="Times New Roman" w:cs="Times New Roman"/>
                <w:sz w:val="24"/>
                <w:szCs w:val="24"/>
              </w:rPr>
              <w:t>транкінгова</w:t>
            </w:r>
            <w:proofErr w:type="spellEnd"/>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Tier</w:t>
            </w:r>
            <w:proofErr w:type="spellEnd"/>
            <w:r w:rsidRPr="00312CD0">
              <w:rPr>
                <w:rFonts w:ascii="Times New Roman" w:eastAsia="Calibri" w:hAnsi="Times New Roman" w:cs="Times New Roman"/>
                <w:sz w:val="24"/>
                <w:szCs w:val="24"/>
              </w:rPr>
              <w:t xml:space="preserve"> III;</w:t>
            </w:r>
          </w:p>
          <w:p w14:paraId="68213D1E"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аналогова конвенційна, </w:t>
            </w:r>
          </w:p>
          <w:p w14:paraId="5E329FB5"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конвенційна </w:t>
            </w:r>
            <w:proofErr w:type="spellStart"/>
            <w:r w:rsidRPr="00312CD0">
              <w:rPr>
                <w:rFonts w:ascii="Times New Roman" w:eastAsia="Calibri" w:hAnsi="Times New Roman" w:cs="Times New Roman"/>
                <w:sz w:val="24"/>
                <w:szCs w:val="24"/>
              </w:rPr>
              <w:t>Simulcast</w:t>
            </w:r>
            <w:proofErr w:type="spellEnd"/>
          </w:p>
          <w:p w14:paraId="5725CD9A" w14:textId="77777777" w:rsidR="00312CD0" w:rsidRPr="00312CD0" w:rsidRDefault="00312CD0" w:rsidP="00312CD0">
            <w:pPr>
              <w:autoSpaceDE w:val="0"/>
              <w:autoSpaceDN w:val="0"/>
              <w:adjustRightInd w:val="0"/>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w:t>
            </w:r>
            <w:proofErr w:type="spellStart"/>
            <w:r w:rsidRPr="00312CD0">
              <w:rPr>
                <w:rFonts w:ascii="Times New Roman" w:eastAsia="Calibri" w:hAnsi="Times New Roman" w:cs="Times New Roman"/>
                <w:sz w:val="24"/>
                <w:szCs w:val="24"/>
              </w:rPr>
              <w:t>транкінгова</w:t>
            </w:r>
            <w:proofErr w:type="spellEnd"/>
            <w:r w:rsidRPr="00312CD0">
              <w:rPr>
                <w:rFonts w:ascii="Times New Roman" w:eastAsia="Calibri" w:hAnsi="Times New Roman" w:cs="Times New Roman"/>
                <w:sz w:val="24"/>
                <w:szCs w:val="24"/>
              </w:rPr>
              <w:t xml:space="preserve"> XPT </w:t>
            </w:r>
            <w:proofErr w:type="spellStart"/>
            <w:r w:rsidRPr="00312CD0">
              <w:rPr>
                <w:rFonts w:ascii="Times New Roman" w:eastAsia="Calibri" w:hAnsi="Times New Roman" w:cs="Times New Roman"/>
                <w:sz w:val="24"/>
                <w:szCs w:val="24"/>
              </w:rPr>
              <w:t>Trunking</w:t>
            </w:r>
            <w:proofErr w:type="spellEnd"/>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Single-Site</w:t>
            </w:r>
            <w:proofErr w:type="spellEnd"/>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Multi-Site</w:t>
            </w:r>
            <w:proofErr w:type="spellEnd"/>
            <w:r w:rsidRPr="00312CD0">
              <w:rPr>
                <w:rFonts w:ascii="Times New Roman" w:eastAsia="Calibri" w:hAnsi="Times New Roman" w:cs="Times New Roman"/>
                <w:sz w:val="24"/>
                <w:szCs w:val="24"/>
              </w:rPr>
              <w:t>);</w:t>
            </w:r>
          </w:p>
        </w:tc>
      </w:tr>
      <w:tr w:rsidR="00312CD0" w:rsidRPr="00312CD0" w14:paraId="3BC8817D" w14:textId="77777777" w:rsidTr="00312CD0">
        <w:tc>
          <w:tcPr>
            <w:tcW w:w="704" w:type="dxa"/>
          </w:tcPr>
          <w:p w14:paraId="1489BD6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w:t>
            </w:r>
          </w:p>
        </w:tc>
        <w:tc>
          <w:tcPr>
            <w:tcW w:w="6657" w:type="dxa"/>
          </w:tcPr>
          <w:p w14:paraId="0333C89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Забезпечення віддаленої діагностика і управління ретранслятором БС за допомогою ПЗ XNMS</w:t>
            </w:r>
          </w:p>
        </w:tc>
        <w:tc>
          <w:tcPr>
            <w:tcW w:w="2602" w:type="dxa"/>
            <w:vAlign w:val="center"/>
          </w:tcPr>
          <w:p w14:paraId="74A3678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8782910" w14:textId="77777777" w:rsidTr="00312CD0">
        <w:tc>
          <w:tcPr>
            <w:tcW w:w="704" w:type="dxa"/>
          </w:tcPr>
          <w:p w14:paraId="161C6D2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3</w:t>
            </w:r>
          </w:p>
        </w:tc>
        <w:tc>
          <w:tcPr>
            <w:tcW w:w="6657" w:type="dxa"/>
          </w:tcPr>
          <w:p w14:paraId="5B945BB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Дистанційне оновлення вбудованого ПЗ ретранслятора</w:t>
            </w:r>
          </w:p>
        </w:tc>
        <w:tc>
          <w:tcPr>
            <w:tcW w:w="2602" w:type="dxa"/>
            <w:vAlign w:val="center"/>
          </w:tcPr>
          <w:p w14:paraId="658F608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15D5DE2" w14:textId="77777777" w:rsidTr="00312CD0">
        <w:tc>
          <w:tcPr>
            <w:tcW w:w="704" w:type="dxa"/>
          </w:tcPr>
          <w:p w14:paraId="44CC1FD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4</w:t>
            </w:r>
          </w:p>
        </w:tc>
        <w:tc>
          <w:tcPr>
            <w:tcW w:w="6657" w:type="dxa"/>
          </w:tcPr>
          <w:p w14:paraId="65EEF49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Цифрова потокова передача </w:t>
            </w:r>
            <w:proofErr w:type="spellStart"/>
            <w:r w:rsidRPr="00312CD0">
              <w:rPr>
                <w:rFonts w:ascii="Times New Roman" w:eastAsia="Calibri" w:hAnsi="Times New Roman" w:cs="Times New Roman"/>
                <w:sz w:val="24"/>
                <w:szCs w:val="24"/>
                <w:lang w:eastAsia="uk-UA"/>
              </w:rPr>
              <w:t>аудіосигнала</w:t>
            </w:r>
            <w:proofErr w:type="spellEnd"/>
            <w:r w:rsidRPr="00312CD0">
              <w:rPr>
                <w:rFonts w:ascii="Times New Roman" w:eastAsia="Calibri" w:hAnsi="Times New Roman" w:cs="Times New Roman"/>
                <w:sz w:val="24"/>
                <w:szCs w:val="24"/>
                <w:lang w:eastAsia="uk-UA"/>
              </w:rPr>
              <w:t xml:space="preserve"> за двома </w:t>
            </w:r>
            <w:proofErr w:type="spellStart"/>
            <w:r w:rsidRPr="00312CD0">
              <w:rPr>
                <w:rFonts w:ascii="Times New Roman" w:eastAsia="Calibri" w:hAnsi="Times New Roman" w:cs="Times New Roman"/>
                <w:sz w:val="24"/>
                <w:szCs w:val="24"/>
                <w:lang w:eastAsia="uk-UA"/>
              </w:rPr>
              <w:t>слотами</w:t>
            </w:r>
            <w:proofErr w:type="spellEnd"/>
          </w:p>
        </w:tc>
        <w:tc>
          <w:tcPr>
            <w:tcW w:w="2602" w:type="dxa"/>
            <w:vAlign w:val="center"/>
          </w:tcPr>
          <w:p w14:paraId="1B2B25F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C937D07" w14:textId="77777777" w:rsidTr="00312CD0">
        <w:tc>
          <w:tcPr>
            <w:tcW w:w="704" w:type="dxa"/>
          </w:tcPr>
          <w:p w14:paraId="55E7946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5</w:t>
            </w:r>
          </w:p>
        </w:tc>
        <w:tc>
          <w:tcPr>
            <w:tcW w:w="6657" w:type="dxa"/>
          </w:tcPr>
          <w:p w14:paraId="3035CD9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Підтримка режиму дуплексного виклику (одночасний прийом/передача) </w:t>
            </w:r>
            <w:proofErr w:type="spellStart"/>
            <w:r w:rsidRPr="00312CD0">
              <w:rPr>
                <w:rFonts w:ascii="Times New Roman" w:eastAsia="Calibri" w:hAnsi="Times New Roman" w:cs="Times New Roman"/>
                <w:sz w:val="24"/>
                <w:szCs w:val="24"/>
                <w:lang w:eastAsia="uk-UA"/>
              </w:rPr>
              <w:t>радіоабонент</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радіоабонент</w:t>
            </w:r>
            <w:proofErr w:type="spellEnd"/>
            <w:r w:rsidRPr="00312CD0">
              <w:rPr>
                <w:rFonts w:ascii="Times New Roman" w:eastAsia="Calibri" w:hAnsi="Times New Roman" w:cs="Times New Roman"/>
                <w:sz w:val="24"/>
                <w:szCs w:val="24"/>
                <w:lang w:eastAsia="uk-UA"/>
              </w:rPr>
              <w:t xml:space="preserve"> та </w:t>
            </w:r>
            <w:proofErr w:type="spellStart"/>
            <w:r w:rsidRPr="00312CD0">
              <w:rPr>
                <w:rFonts w:ascii="Times New Roman" w:eastAsia="Calibri" w:hAnsi="Times New Roman" w:cs="Times New Roman"/>
                <w:sz w:val="24"/>
                <w:szCs w:val="24"/>
                <w:lang w:eastAsia="uk-UA"/>
              </w:rPr>
              <w:t>радіоабонент</w:t>
            </w:r>
            <w:proofErr w:type="spellEnd"/>
            <w:r w:rsidRPr="00312CD0">
              <w:rPr>
                <w:rFonts w:ascii="Times New Roman" w:eastAsia="Calibri" w:hAnsi="Times New Roman" w:cs="Times New Roman"/>
                <w:sz w:val="24"/>
                <w:szCs w:val="24"/>
                <w:lang w:eastAsia="uk-UA"/>
              </w:rPr>
              <w:t>-телефонна мережа</w:t>
            </w:r>
          </w:p>
        </w:tc>
        <w:tc>
          <w:tcPr>
            <w:tcW w:w="2602" w:type="dxa"/>
            <w:vAlign w:val="center"/>
          </w:tcPr>
          <w:p w14:paraId="1B1D42A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423C02F" w14:textId="77777777" w:rsidTr="00312CD0">
        <w:tc>
          <w:tcPr>
            <w:tcW w:w="704" w:type="dxa"/>
          </w:tcPr>
          <w:p w14:paraId="5130466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6</w:t>
            </w:r>
          </w:p>
        </w:tc>
        <w:tc>
          <w:tcPr>
            <w:tcW w:w="6657" w:type="dxa"/>
          </w:tcPr>
          <w:p w14:paraId="440943C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Автоматичне перемикання між аналоговим і цифровим режимом</w:t>
            </w:r>
          </w:p>
        </w:tc>
        <w:tc>
          <w:tcPr>
            <w:tcW w:w="2602" w:type="dxa"/>
            <w:vAlign w:val="center"/>
          </w:tcPr>
          <w:p w14:paraId="327A97F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1F0CDFAD" w14:textId="77777777" w:rsidTr="00312CD0">
        <w:tc>
          <w:tcPr>
            <w:tcW w:w="704" w:type="dxa"/>
          </w:tcPr>
          <w:p w14:paraId="0A90976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7</w:t>
            </w:r>
          </w:p>
        </w:tc>
        <w:tc>
          <w:tcPr>
            <w:tcW w:w="6657" w:type="dxa"/>
          </w:tcPr>
          <w:p w14:paraId="680E0DF5"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Об’єднання ретрансляторів в цифровому та аналоговому режимах у єдину систему у кількості не менше 200 од. при  їх підключенні до мережі </w:t>
            </w:r>
            <w:proofErr w:type="spellStart"/>
            <w:r w:rsidRPr="00312CD0">
              <w:rPr>
                <w:rFonts w:ascii="Times New Roman" w:eastAsia="Calibri" w:hAnsi="Times New Roman" w:cs="Times New Roman"/>
                <w:sz w:val="24"/>
                <w:szCs w:val="24"/>
                <w:lang w:eastAsia="uk-UA"/>
              </w:rPr>
              <w:t>Ethernet</w:t>
            </w:r>
            <w:proofErr w:type="spellEnd"/>
            <w:r w:rsidRPr="00312CD0">
              <w:rPr>
                <w:rFonts w:ascii="Times New Roman" w:eastAsia="Calibri" w:hAnsi="Times New Roman" w:cs="Times New Roman"/>
                <w:sz w:val="24"/>
                <w:szCs w:val="24"/>
                <w:lang w:eastAsia="uk-UA"/>
              </w:rPr>
              <w:t xml:space="preserve"> по IP-протоколу</w:t>
            </w:r>
          </w:p>
        </w:tc>
        <w:tc>
          <w:tcPr>
            <w:tcW w:w="2602" w:type="dxa"/>
            <w:vAlign w:val="center"/>
          </w:tcPr>
          <w:p w14:paraId="7E3A564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02AC5486" w14:textId="77777777" w:rsidTr="00312CD0">
        <w:tc>
          <w:tcPr>
            <w:tcW w:w="704" w:type="dxa"/>
          </w:tcPr>
          <w:p w14:paraId="4BEDA95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8</w:t>
            </w:r>
          </w:p>
        </w:tc>
        <w:tc>
          <w:tcPr>
            <w:tcW w:w="6657" w:type="dxa"/>
          </w:tcPr>
          <w:p w14:paraId="77856E7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Підтримка режиму «</w:t>
            </w:r>
            <w:proofErr w:type="spellStart"/>
            <w:r w:rsidRPr="00312CD0">
              <w:rPr>
                <w:rFonts w:ascii="Times New Roman" w:eastAsia="Calibri" w:hAnsi="Times New Roman" w:cs="Times New Roman"/>
                <w:sz w:val="24"/>
                <w:szCs w:val="24"/>
                <w:lang w:eastAsia="uk-UA"/>
              </w:rPr>
              <w:t>Wireless</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Link</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Communication</w:t>
            </w:r>
            <w:proofErr w:type="spellEnd"/>
            <w:r w:rsidRPr="00312CD0">
              <w:rPr>
                <w:rFonts w:ascii="Times New Roman" w:eastAsia="Calibri" w:hAnsi="Times New Roman" w:cs="Times New Roman"/>
                <w:sz w:val="24"/>
                <w:szCs w:val="24"/>
                <w:lang w:eastAsia="uk-UA"/>
              </w:rPr>
              <w:t>»;</w:t>
            </w:r>
          </w:p>
        </w:tc>
        <w:tc>
          <w:tcPr>
            <w:tcW w:w="2602" w:type="dxa"/>
          </w:tcPr>
          <w:p w14:paraId="54EC274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D4E89BA" w14:textId="77777777" w:rsidTr="00312CD0">
        <w:tc>
          <w:tcPr>
            <w:tcW w:w="704" w:type="dxa"/>
          </w:tcPr>
          <w:p w14:paraId="283337D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9</w:t>
            </w:r>
          </w:p>
        </w:tc>
        <w:tc>
          <w:tcPr>
            <w:tcW w:w="6657" w:type="dxa"/>
          </w:tcPr>
          <w:p w14:paraId="4FF26F4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Підтримка режиму «</w:t>
            </w:r>
            <w:proofErr w:type="spellStart"/>
            <w:r w:rsidRPr="00312CD0">
              <w:rPr>
                <w:rFonts w:ascii="Times New Roman" w:eastAsia="Calibri" w:hAnsi="Times New Roman" w:cs="Times New Roman"/>
                <w:sz w:val="24"/>
                <w:szCs w:val="24"/>
                <w:lang w:eastAsia="uk-UA"/>
              </w:rPr>
              <w:t>M</w:t>
            </w:r>
            <w:r w:rsidRPr="00312CD0">
              <w:rPr>
                <w:rFonts w:ascii="Times New Roman" w:eastAsia="Calibri" w:hAnsi="Times New Roman" w:cs="Times New Roman"/>
                <w:color w:val="000000"/>
              </w:rPr>
              <w:t>ulti-hop</w:t>
            </w:r>
            <w:proofErr w:type="spellEnd"/>
            <w:r w:rsidRPr="00312CD0">
              <w:rPr>
                <w:rFonts w:ascii="Times New Roman" w:eastAsia="Calibri" w:hAnsi="Times New Roman" w:cs="Times New Roman"/>
                <w:color w:val="000000"/>
              </w:rPr>
              <w:t xml:space="preserve"> </w:t>
            </w:r>
            <w:proofErr w:type="spellStart"/>
            <w:r w:rsidRPr="00312CD0">
              <w:rPr>
                <w:rFonts w:ascii="Times New Roman" w:eastAsia="Calibri" w:hAnsi="Times New Roman" w:cs="Times New Roman"/>
                <w:color w:val="000000"/>
              </w:rPr>
              <w:t>linker</w:t>
            </w:r>
            <w:proofErr w:type="spellEnd"/>
            <w:r w:rsidRPr="00312CD0">
              <w:rPr>
                <w:rFonts w:ascii="Times New Roman" w:eastAsia="Calibri" w:hAnsi="Times New Roman" w:cs="Times New Roman"/>
                <w:color w:val="000000"/>
              </w:rPr>
              <w:t>»;</w:t>
            </w:r>
          </w:p>
        </w:tc>
        <w:tc>
          <w:tcPr>
            <w:tcW w:w="2602" w:type="dxa"/>
          </w:tcPr>
          <w:p w14:paraId="22A2DEE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3AFF2E1" w14:textId="77777777" w:rsidTr="00312CD0">
        <w:tc>
          <w:tcPr>
            <w:tcW w:w="704" w:type="dxa"/>
          </w:tcPr>
          <w:p w14:paraId="290692C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10</w:t>
            </w:r>
          </w:p>
        </w:tc>
        <w:tc>
          <w:tcPr>
            <w:tcW w:w="6657" w:type="dxa"/>
          </w:tcPr>
          <w:p w14:paraId="7C3A30A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Підтримка режиму «FUSION»;</w:t>
            </w:r>
          </w:p>
        </w:tc>
        <w:tc>
          <w:tcPr>
            <w:tcW w:w="2602" w:type="dxa"/>
          </w:tcPr>
          <w:p w14:paraId="5F68D49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0543857A" w14:textId="77777777" w:rsidTr="00312CD0">
        <w:tc>
          <w:tcPr>
            <w:tcW w:w="704" w:type="dxa"/>
          </w:tcPr>
          <w:p w14:paraId="200575A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11</w:t>
            </w:r>
          </w:p>
        </w:tc>
        <w:tc>
          <w:tcPr>
            <w:tcW w:w="6657" w:type="dxa"/>
          </w:tcPr>
          <w:p w14:paraId="0C7F98A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Аналоговий / цифровий/змішаний режим роботи</w:t>
            </w:r>
          </w:p>
        </w:tc>
        <w:tc>
          <w:tcPr>
            <w:tcW w:w="2602" w:type="dxa"/>
          </w:tcPr>
          <w:p w14:paraId="16102AB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7FAF9F9E" w14:textId="77777777" w:rsidTr="00312CD0">
        <w:tc>
          <w:tcPr>
            <w:tcW w:w="704" w:type="dxa"/>
          </w:tcPr>
          <w:p w14:paraId="0A64486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12</w:t>
            </w:r>
          </w:p>
        </w:tc>
        <w:tc>
          <w:tcPr>
            <w:tcW w:w="6657" w:type="dxa"/>
          </w:tcPr>
          <w:p w14:paraId="4439676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Декодування CTCSS / CDCSS;</w:t>
            </w:r>
          </w:p>
        </w:tc>
        <w:tc>
          <w:tcPr>
            <w:tcW w:w="2602" w:type="dxa"/>
          </w:tcPr>
          <w:p w14:paraId="69410D7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D4093D3" w14:textId="77777777" w:rsidTr="00312CD0">
        <w:tc>
          <w:tcPr>
            <w:tcW w:w="704" w:type="dxa"/>
          </w:tcPr>
          <w:p w14:paraId="0F8B727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13</w:t>
            </w:r>
          </w:p>
        </w:tc>
        <w:tc>
          <w:tcPr>
            <w:tcW w:w="6657" w:type="dxa"/>
          </w:tcPr>
          <w:p w14:paraId="73B3726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Аналогове сканування;</w:t>
            </w:r>
          </w:p>
        </w:tc>
        <w:tc>
          <w:tcPr>
            <w:tcW w:w="2602" w:type="dxa"/>
          </w:tcPr>
          <w:p w14:paraId="4637FF0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D7655A2" w14:textId="77777777" w:rsidTr="00312CD0">
        <w:tc>
          <w:tcPr>
            <w:tcW w:w="704" w:type="dxa"/>
          </w:tcPr>
          <w:p w14:paraId="6173FA6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14</w:t>
            </w:r>
          </w:p>
        </w:tc>
        <w:tc>
          <w:tcPr>
            <w:tcW w:w="6657" w:type="dxa"/>
          </w:tcPr>
          <w:p w14:paraId="3959A82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Вбудований роз’єм для під’єднання автомобільної </w:t>
            </w:r>
            <w:proofErr w:type="spellStart"/>
            <w:r w:rsidRPr="00312CD0">
              <w:rPr>
                <w:rFonts w:ascii="Times New Roman" w:eastAsia="Calibri" w:hAnsi="Times New Roman" w:cs="Times New Roman"/>
                <w:sz w:val="24"/>
                <w:szCs w:val="24"/>
                <w:lang w:eastAsia="uk-UA"/>
              </w:rPr>
              <w:t>мікротелефонної</w:t>
            </w:r>
            <w:proofErr w:type="spellEnd"/>
            <w:r w:rsidRPr="00312CD0">
              <w:rPr>
                <w:rFonts w:ascii="Times New Roman" w:eastAsia="Calibri" w:hAnsi="Times New Roman" w:cs="Times New Roman"/>
                <w:sz w:val="24"/>
                <w:szCs w:val="24"/>
                <w:lang w:eastAsia="uk-UA"/>
              </w:rPr>
              <w:t xml:space="preserve"> гарнітури;</w:t>
            </w:r>
          </w:p>
        </w:tc>
        <w:tc>
          <w:tcPr>
            <w:tcW w:w="2602" w:type="dxa"/>
          </w:tcPr>
          <w:p w14:paraId="3F954B4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08E6472" w14:textId="77777777" w:rsidTr="00312CD0">
        <w:tc>
          <w:tcPr>
            <w:tcW w:w="704" w:type="dxa"/>
          </w:tcPr>
          <w:p w14:paraId="1FC01C7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15</w:t>
            </w:r>
          </w:p>
        </w:tc>
        <w:tc>
          <w:tcPr>
            <w:tcW w:w="6657" w:type="dxa"/>
          </w:tcPr>
          <w:p w14:paraId="280FE6C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Система контролю доступу до ретранслятора OTAE;</w:t>
            </w:r>
          </w:p>
        </w:tc>
        <w:tc>
          <w:tcPr>
            <w:tcW w:w="2602" w:type="dxa"/>
          </w:tcPr>
          <w:p w14:paraId="051638D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1392157A" w14:textId="77777777" w:rsidTr="00312CD0">
        <w:tc>
          <w:tcPr>
            <w:tcW w:w="704" w:type="dxa"/>
          </w:tcPr>
          <w:p w14:paraId="31B03DE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16</w:t>
            </w:r>
          </w:p>
        </w:tc>
        <w:tc>
          <w:tcPr>
            <w:tcW w:w="6657" w:type="dxa"/>
          </w:tcPr>
          <w:p w14:paraId="5144CF7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Система керування доступом </w:t>
            </w:r>
            <w:r w:rsidRPr="00312CD0">
              <w:rPr>
                <w:rFonts w:ascii="Times New Roman" w:eastAsia="Calibri" w:hAnsi="Times New Roman" w:cs="Times New Roman"/>
                <w:sz w:val="24"/>
                <w:szCs w:val="24"/>
                <w:lang w:val="en-US" w:eastAsia="uk-UA"/>
              </w:rPr>
              <w:t>Access</w:t>
            </w:r>
            <w:r w:rsidRPr="00312CD0">
              <w:rPr>
                <w:rFonts w:ascii="Times New Roman" w:eastAsia="Calibri" w:hAnsi="Times New Roman" w:cs="Times New Roman"/>
                <w:sz w:val="24"/>
                <w:szCs w:val="24"/>
                <w:lang w:eastAsia="uk-UA"/>
              </w:rPr>
              <w:t xml:space="preserve"> </w:t>
            </w:r>
            <w:r w:rsidRPr="00312CD0">
              <w:rPr>
                <w:rFonts w:ascii="Times New Roman" w:eastAsia="Calibri" w:hAnsi="Times New Roman" w:cs="Times New Roman"/>
                <w:sz w:val="24"/>
                <w:szCs w:val="24"/>
                <w:lang w:val="en-US" w:eastAsia="uk-UA"/>
              </w:rPr>
              <w:t>Manager</w:t>
            </w:r>
          </w:p>
        </w:tc>
        <w:tc>
          <w:tcPr>
            <w:tcW w:w="2602" w:type="dxa"/>
          </w:tcPr>
          <w:p w14:paraId="57D7F9A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p>
        </w:tc>
      </w:tr>
      <w:tr w:rsidR="00312CD0" w:rsidRPr="00312CD0" w14:paraId="0A4DCB5A" w14:textId="77777777" w:rsidTr="00312CD0">
        <w:tc>
          <w:tcPr>
            <w:tcW w:w="704" w:type="dxa"/>
          </w:tcPr>
          <w:p w14:paraId="664EA29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17</w:t>
            </w:r>
          </w:p>
        </w:tc>
        <w:tc>
          <w:tcPr>
            <w:tcW w:w="6657" w:type="dxa"/>
          </w:tcPr>
          <w:p w14:paraId="71BF65D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Наявність базового шифрування мови та даних в цифровому режимі роботи  з довжиною ключа 40 </w:t>
            </w:r>
            <w:r w:rsidRPr="00312CD0">
              <w:rPr>
                <w:rFonts w:ascii="Times New Roman" w:eastAsia="DengXian" w:hAnsi="Times New Roman" w:cs="Times New Roman"/>
                <w:sz w:val="24"/>
                <w:szCs w:val="24"/>
                <w:lang w:eastAsia="uk-UA"/>
              </w:rPr>
              <w:t>біт</w:t>
            </w:r>
            <w:r w:rsidRPr="00312CD0">
              <w:rPr>
                <w:rFonts w:ascii="Times New Roman" w:eastAsia="Calibri" w:hAnsi="Times New Roman" w:cs="Times New Roman"/>
                <w:sz w:val="24"/>
                <w:szCs w:val="24"/>
                <w:lang w:eastAsia="uk-UA"/>
              </w:rPr>
              <w:t xml:space="preserve">, 128 </w:t>
            </w:r>
            <w:r w:rsidRPr="00312CD0">
              <w:rPr>
                <w:rFonts w:ascii="Times New Roman" w:eastAsia="DengXian" w:hAnsi="Times New Roman" w:cs="Times New Roman"/>
                <w:sz w:val="24"/>
                <w:szCs w:val="24"/>
                <w:lang w:eastAsia="uk-UA"/>
              </w:rPr>
              <w:t>біт</w:t>
            </w:r>
            <w:r w:rsidRPr="00312CD0">
              <w:rPr>
                <w:rFonts w:ascii="Times New Roman" w:eastAsia="Calibri" w:hAnsi="Times New Roman" w:cs="Times New Roman"/>
                <w:sz w:val="24"/>
                <w:szCs w:val="24"/>
                <w:lang w:eastAsia="uk-UA"/>
              </w:rPr>
              <w:t xml:space="preserve">, 256 </w:t>
            </w:r>
            <w:r w:rsidRPr="00312CD0">
              <w:rPr>
                <w:rFonts w:ascii="Times New Roman" w:eastAsia="DengXian" w:hAnsi="Times New Roman" w:cs="Times New Roman"/>
                <w:sz w:val="24"/>
                <w:szCs w:val="24"/>
                <w:lang w:eastAsia="uk-UA"/>
              </w:rPr>
              <w:t>біт</w:t>
            </w:r>
          </w:p>
        </w:tc>
        <w:tc>
          <w:tcPr>
            <w:tcW w:w="2602" w:type="dxa"/>
          </w:tcPr>
          <w:p w14:paraId="56B21EA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33BEAFF5" w14:textId="77777777" w:rsidTr="00312CD0">
        <w:tc>
          <w:tcPr>
            <w:tcW w:w="704" w:type="dxa"/>
          </w:tcPr>
          <w:p w14:paraId="657EEC66"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18</w:t>
            </w:r>
          </w:p>
        </w:tc>
        <w:tc>
          <w:tcPr>
            <w:tcW w:w="6657" w:type="dxa"/>
          </w:tcPr>
          <w:p w14:paraId="513FE17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Розширене шифрування ARC4/AES 128/256 біт</w:t>
            </w:r>
          </w:p>
        </w:tc>
        <w:tc>
          <w:tcPr>
            <w:tcW w:w="2602" w:type="dxa"/>
          </w:tcPr>
          <w:p w14:paraId="1AB8847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1E461DD" w14:textId="77777777" w:rsidTr="00312CD0">
        <w:tc>
          <w:tcPr>
            <w:tcW w:w="704" w:type="dxa"/>
          </w:tcPr>
          <w:p w14:paraId="357124F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19</w:t>
            </w:r>
          </w:p>
        </w:tc>
        <w:tc>
          <w:tcPr>
            <w:tcW w:w="6657" w:type="dxa"/>
          </w:tcPr>
          <w:p w14:paraId="50A4053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val="en-US" w:eastAsia="uk-UA"/>
              </w:rPr>
            </w:pPr>
            <w:r w:rsidRPr="00312CD0">
              <w:rPr>
                <w:rFonts w:ascii="Times New Roman" w:eastAsia="Calibri" w:hAnsi="Times New Roman" w:cs="Times New Roman"/>
                <w:sz w:val="24"/>
                <w:szCs w:val="24"/>
                <w:lang w:eastAsia="uk-UA"/>
              </w:rPr>
              <w:t>Наявний інтерфейс</w:t>
            </w:r>
            <w:r w:rsidRPr="00312CD0">
              <w:rPr>
                <w:rFonts w:ascii="Times New Roman" w:eastAsia="Calibri" w:hAnsi="Times New Roman" w:cs="Times New Roman"/>
                <w:sz w:val="24"/>
                <w:szCs w:val="24"/>
                <w:lang w:val="en-US" w:eastAsia="uk-UA"/>
              </w:rPr>
              <w:t xml:space="preserve"> Ethernet 10/100Base-T (RG45)</w:t>
            </w:r>
          </w:p>
        </w:tc>
        <w:tc>
          <w:tcPr>
            <w:tcW w:w="2602" w:type="dxa"/>
          </w:tcPr>
          <w:p w14:paraId="3F685DD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1032E7F9" w14:textId="77777777" w:rsidTr="00312CD0">
        <w:tc>
          <w:tcPr>
            <w:tcW w:w="704" w:type="dxa"/>
          </w:tcPr>
          <w:p w14:paraId="518B189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20</w:t>
            </w:r>
          </w:p>
        </w:tc>
        <w:tc>
          <w:tcPr>
            <w:tcW w:w="6657" w:type="dxa"/>
          </w:tcPr>
          <w:p w14:paraId="603AAF9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Наявна функція підключення ретранслятора до цифрової АТС через ІР-мережу по SIP-протоколу</w:t>
            </w:r>
          </w:p>
        </w:tc>
        <w:tc>
          <w:tcPr>
            <w:tcW w:w="2602" w:type="dxa"/>
          </w:tcPr>
          <w:p w14:paraId="466E4AA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796C0D53" w14:textId="77777777" w:rsidTr="00312CD0">
        <w:tc>
          <w:tcPr>
            <w:tcW w:w="704" w:type="dxa"/>
          </w:tcPr>
          <w:p w14:paraId="0BFA063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12CD0">
              <w:rPr>
                <w:rFonts w:ascii="Times New Roman" w:eastAsia="Calibri" w:hAnsi="Times New Roman" w:cs="Times New Roman"/>
                <w:sz w:val="24"/>
                <w:szCs w:val="24"/>
              </w:rPr>
              <w:lastRenderedPageBreak/>
              <w:t>21</w:t>
            </w:r>
          </w:p>
        </w:tc>
        <w:tc>
          <w:tcPr>
            <w:tcW w:w="6657" w:type="dxa"/>
          </w:tcPr>
          <w:p w14:paraId="11CE104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rPr>
              <w:t xml:space="preserve">Відображення на органах індикації наступних станів та подій: активований режим «аналог/цифра», індикація прийому/передачі в аналоговому/цифровому режимі по </w:t>
            </w:r>
            <w:proofErr w:type="spellStart"/>
            <w:r w:rsidRPr="00312CD0">
              <w:rPr>
                <w:rFonts w:ascii="Times New Roman" w:eastAsia="Calibri" w:hAnsi="Times New Roman" w:cs="Times New Roman"/>
                <w:sz w:val="24"/>
                <w:szCs w:val="24"/>
              </w:rPr>
              <w:t>таймслотах</w:t>
            </w:r>
            <w:proofErr w:type="spellEnd"/>
            <w:r w:rsidRPr="00312CD0">
              <w:rPr>
                <w:rFonts w:ascii="Times New Roman" w:eastAsia="Calibri" w:hAnsi="Times New Roman" w:cs="Times New Roman"/>
                <w:sz w:val="24"/>
                <w:szCs w:val="24"/>
              </w:rPr>
              <w:t xml:space="preserve">, підключення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rPr>
              <w:t>-мережі;</w:t>
            </w:r>
          </w:p>
        </w:tc>
        <w:tc>
          <w:tcPr>
            <w:tcW w:w="2602" w:type="dxa"/>
          </w:tcPr>
          <w:p w14:paraId="29533D86"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1446EE1" w14:textId="77777777" w:rsidTr="00312CD0">
        <w:tc>
          <w:tcPr>
            <w:tcW w:w="704" w:type="dxa"/>
          </w:tcPr>
          <w:p w14:paraId="41482C9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22</w:t>
            </w:r>
          </w:p>
        </w:tc>
        <w:tc>
          <w:tcPr>
            <w:tcW w:w="6657" w:type="dxa"/>
          </w:tcPr>
          <w:p w14:paraId="08E2F45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Підтримка роботи з пультами системи СДУ-3Е через ІР-мережу</w:t>
            </w:r>
          </w:p>
        </w:tc>
        <w:tc>
          <w:tcPr>
            <w:tcW w:w="2602" w:type="dxa"/>
          </w:tcPr>
          <w:p w14:paraId="05C3BD5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BED12BE" w14:textId="77777777" w:rsidTr="00312CD0">
        <w:tc>
          <w:tcPr>
            <w:tcW w:w="704" w:type="dxa"/>
          </w:tcPr>
          <w:p w14:paraId="795E7C4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23</w:t>
            </w:r>
          </w:p>
        </w:tc>
        <w:tc>
          <w:tcPr>
            <w:tcW w:w="6657" w:type="dxa"/>
          </w:tcPr>
          <w:p w14:paraId="38D1FDF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Наявність не менше 4-х портів для телеметрії </w:t>
            </w:r>
          </w:p>
        </w:tc>
        <w:tc>
          <w:tcPr>
            <w:tcW w:w="2602" w:type="dxa"/>
          </w:tcPr>
          <w:p w14:paraId="6B08CEA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p>
        </w:tc>
      </w:tr>
      <w:tr w:rsidR="00312CD0" w:rsidRPr="00312CD0" w14:paraId="0147DC79" w14:textId="77777777" w:rsidTr="00312CD0">
        <w:tc>
          <w:tcPr>
            <w:tcW w:w="704" w:type="dxa"/>
          </w:tcPr>
          <w:p w14:paraId="60F4EBD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24</w:t>
            </w:r>
          </w:p>
        </w:tc>
        <w:tc>
          <w:tcPr>
            <w:tcW w:w="6657" w:type="dxa"/>
          </w:tcPr>
          <w:p w14:paraId="2F08C21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Наявність аксесуарного порту для під’єднання зовнішніх пристроїв з кількістю контактів не менше 26 шт. та підтримкою інтерфейсу UART із можливістю обміну даними швидкості не менше 115200 біт/</w:t>
            </w:r>
            <w:proofErr w:type="spellStart"/>
            <w:r w:rsidRPr="00312CD0">
              <w:rPr>
                <w:rFonts w:ascii="Times New Roman" w:eastAsia="Calibri" w:hAnsi="Times New Roman" w:cs="Times New Roman"/>
                <w:sz w:val="24"/>
                <w:szCs w:val="24"/>
                <w:lang w:eastAsia="uk-UA"/>
              </w:rPr>
              <w:t>сек</w:t>
            </w:r>
            <w:proofErr w:type="spellEnd"/>
          </w:p>
        </w:tc>
        <w:tc>
          <w:tcPr>
            <w:tcW w:w="2602" w:type="dxa"/>
          </w:tcPr>
          <w:p w14:paraId="7E0AD986"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7A5635E" w14:textId="77777777" w:rsidTr="00312CD0">
        <w:tc>
          <w:tcPr>
            <w:tcW w:w="704" w:type="dxa"/>
          </w:tcPr>
          <w:p w14:paraId="3CE1CBE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25</w:t>
            </w:r>
          </w:p>
        </w:tc>
        <w:tc>
          <w:tcPr>
            <w:tcW w:w="6657" w:type="dxa"/>
          </w:tcPr>
          <w:p w14:paraId="3D58FEE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Порт для Моніторингу/Налаштування типу </w:t>
            </w:r>
            <w:r w:rsidRPr="00312CD0">
              <w:rPr>
                <w:rFonts w:ascii="Times New Roman" w:eastAsia="Calibri" w:hAnsi="Times New Roman" w:cs="Times New Roman"/>
                <w:sz w:val="24"/>
                <w:szCs w:val="24"/>
                <w:lang w:val="en-US" w:eastAsia="uk-UA"/>
              </w:rPr>
              <w:t>DB</w:t>
            </w:r>
            <w:r w:rsidRPr="00312CD0">
              <w:rPr>
                <w:rFonts w:ascii="Times New Roman" w:eastAsia="Calibri" w:hAnsi="Times New Roman" w:cs="Times New Roman"/>
                <w:sz w:val="24"/>
                <w:szCs w:val="24"/>
                <w:lang w:eastAsia="uk-UA"/>
              </w:rPr>
              <w:t>9</w:t>
            </w:r>
          </w:p>
        </w:tc>
        <w:tc>
          <w:tcPr>
            <w:tcW w:w="2602" w:type="dxa"/>
          </w:tcPr>
          <w:p w14:paraId="1A37543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359BA4D" w14:textId="77777777" w:rsidTr="00312CD0">
        <w:tc>
          <w:tcPr>
            <w:tcW w:w="704" w:type="dxa"/>
          </w:tcPr>
          <w:p w14:paraId="7EE1F43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26</w:t>
            </w:r>
          </w:p>
        </w:tc>
        <w:tc>
          <w:tcPr>
            <w:tcW w:w="6657" w:type="dxa"/>
          </w:tcPr>
          <w:p w14:paraId="3D6412B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Використання в якості </w:t>
            </w:r>
            <w:proofErr w:type="spellStart"/>
            <w:r w:rsidRPr="00312CD0">
              <w:rPr>
                <w:rFonts w:ascii="Times New Roman" w:eastAsia="Calibri" w:hAnsi="Times New Roman" w:cs="Times New Roman"/>
                <w:sz w:val="24"/>
                <w:szCs w:val="24"/>
                <w:lang w:eastAsia="uk-UA"/>
              </w:rPr>
              <w:t>шлюза</w:t>
            </w:r>
            <w:proofErr w:type="spellEnd"/>
            <w:r w:rsidRPr="00312CD0">
              <w:rPr>
                <w:rFonts w:ascii="Times New Roman" w:eastAsia="Calibri" w:hAnsi="Times New Roman" w:cs="Times New Roman"/>
                <w:sz w:val="24"/>
                <w:szCs w:val="24"/>
                <w:lang w:eastAsia="uk-UA"/>
              </w:rPr>
              <w:t xml:space="preserve"> при роботі з диспетчерським програмним забезпеченням </w:t>
            </w:r>
            <w:proofErr w:type="spellStart"/>
            <w:r w:rsidRPr="00312CD0">
              <w:rPr>
                <w:rFonts w:ascii="Times New Roman" w:eastAsia="Calibri" w:hAnsi="Times New Roman" w:cs="Times New Roman"/>
                <w:sz w:val="24"/>
                <w:szCs w:val="24"/>
                <w:lang w:eastAsia="uk-UA"/>
              </w:rPr>
              <w:t>SmartDispatch</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SmartOne</w:t>
            </w:r>
            <w:proofErr w:type="spellEnd"/>
          </w:p>
        </w:tc>
        <w:tc>
          <w:tcPr>
            <w:tcW w:w="2602" w:type="dxa"/>
          </w:tcPr>
          <w:p w14:paraId="432DE93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A7D0575" w14:textId="77777777" w:rsidTr="00312CD0">
        <w:tc>
          <w:tcPr>
            <w:tcW w:w="704" w:type="dxa"/>
          </w:tcPr>
          <w:p w14:paraId="344D007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12CD0">
              <w:rPr>
                <w:rFonts w:ascii="Times New Roman" w:eastAsia="Calibri" w:hAnsi="Times New Roman" w:cs="Times New Roman"/>
                <w:sz w:val="24"/>
                <w:szCs w:val="24"/>
              </w:rPr>
              <w:t>27</w:t>
            </w:r>
          </w:p>
        </w:tc>
        <w:tc>
          <w:tcPr>
            <w:tcW w:w="6657" w:type="dxa"/>
          </w:tcPr>
          <w:p w14:paraId="09172BE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rPr>
              <w:t xml:space="preserve">Наперед встановлена ліцензія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rPr>
              <w:t>-</w:t>
            </w:r>
            <w:r w:rsidRPr="00312CD0">
              <w:rPr>
                <w:rFonts w:ascii="Times New Roman" w:eastAsia="Calibri" w:hAnsi="Times New Roman" w:cs="Times New Roman"/>
                <w:sz w:val="24"/>
                <w:szCs w:val="24"/>
                <w:lang w:val="en-US"/>
              </w:rPr>
              <w:t>connect</w:t>
            </w:r>
          </w:p>
        </w:tc>
        <w:tc>
          <w:tcPr>
            <w:tcW w:w="2602" w:type="dxa"/>
          </w:tcPr>
          <w:p w14:paraId="58FAD9A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3ECD728D" w14:textId="77777777" w:rsidTr="00312CD0">
        <w:tc>
          <w:tcPr>
            <w:tcW w:w="704" w:type="dxa"/>
          </w:tcPr>
          <w:p w14:paraId="194723E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12CD0">
              <w:rPr>
                <w:rFonts w:ascii="Times New Roman" w:eastAsia="Calibri" w:hAnsi="Times New Roman" w:cs="Times New Roman"/>
                <w:sz w:val="24"/>
                <w:szCs w:val="24"/>
              </w:rPr>
              <w:t>28</w:t>
            </w:r>
          </w:p>
        </w:tc>
        <w:tc>
          <w:tcPr>
            <w:tcW w:w="6657" w:type="dxa"/>
          </w:tcPr>
          <w:p w14:paraId="5939634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Налаштування параметрів за допомогою спеціалізованого оригінального ПЗ </w:t>
            </w:r>
          </w:p>
        </w:tc>
        <w:tc>
          <w:tcPr>
            <w:tcW w:w="2602" w:type="dxa"/>
          </w:tcPr>
          <w:p w14:paraId="09A29F7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bl>
    <w:p w14:paraId="6AB05387" w14:textId="77777777" w:rsidR="00312CD0" w:rsidRPr="00312CD0" w:rsidRDefault="00312CD0" w:rsidP="00312CD0">
      <w:pPr>
        <w:jc w:val="both"/>
        <w:rPr>
          <w:rFonts w:ascii="Times New Roman" w:eastAsia="DengXian" w:hAnsi="Times New Roman" w:cs="Times New Roman"/>
          <w:b/>
          <w:bCs/>
          <w:sz w:val="24"/>
          <w:szCs w:val="24"/>
          <w:lang w:val="uk-UA" w:eastAsia="uk-UA"/>
        </w:rPr>
      </w:pPr>
    </w:p>
    <w:p w14:paraId="098146C0" w14:textId="77777777" w:rsidR="00312CD0" w:rsidRPr="00312CD0" w:rsidRDefault="00312CD0" w:rsidP="00312CD0">
      <w:pPr>
        <w:jc w:val="both"/>
        <w:rPr>
          <w:rFonts w:ascii="Times New Roman" w:eastAsia="DengXian" w:hAnsi="Times New Roman" w:cs="Times New Roman"/>
          <w:sz w:val="24"/>
          <w:szCs w:val="24"/>
          <w:lang w:val="uk-UA" w:eastAsia="uk-UA"/>
        </w:rPr>
      </w:pPr>
      <w:r w:rsidRPr="00312CD0">
        <w:rPr>
          <w:rFonts w:ascii="Times New Roman" w:eastAsia="DengXian" w:hAnsi="Times New Roman" w:cs="Times New Roman"/>
          <w:b/>
          <w:bCs/>
          <w:sz w:val="24"/>
          <w:szCs w:val="24"/>
          <w:lang w:val="uk-UA" w:eastAsia="uk-UA"/>
        </w:rPr>
        <w:t xml:space="preserve">1.1.2 Технічні характеристики </w:t>
      </w:r>
      <w:r w:rsidRPr="00312CD0">
        <w:rPr>
          <w:rFonts w:ascii="Times New Roman" w:eastAsia="Calibri" w:hAnsi="Times New Roman" w:cs="Times New Roman"/>
          <w:b/>
          <w:sz w:val="24"/>
          <w:szCs w:val="24"/>
          <w:lang w:val="uk-UA" w:eastAsia="uk-UA"/>
        </w:rPr>
        <w:t xml:space="preserve">ретранслятора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704"/>
        <w:gridCol w:w="5855"/>
        <w:gridCol w:w="3404"/>
      </w:tblGrid>
      <w:tr w:rsidR="00312CD0" w:rsidRPr="00312CD0" w14:paraId="4DFB646A" w14:textId="77777777" w:rsidTr="00312CD0">
        <w:tc>
          <w:tcPr>
            <w:tcW w:w="704" w:type="dxa"/>
            <w:shd w:val="clear" w:color="auto" w:fill="FFFFFF"/>
          </w:tcPr>
          <w:p w14:paraId="3F83EC06"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eastAsia="uk-UA"/>
              </w:rPr>
            </w:pPr>
          </w:p>
        </w:tc>
        <w:tc>
          <w:tcPr>
            <w:tcW w:w="9259" w:type="dxa"/>
            <w:gridSpan w:val="2"/>
            <w:shd w:val="clear" w:color="auto" w:fill="FFFFFF"/>
            <w:vAlign w:val="center"/>
            <w:hideMark/>
          </w:tcPr>
          <w:p w14:paraId="43026577" w14:textId="77777777" w:rsidR="00312CD0" w:rsidRPr="00312CD0" w:rsidRDefault="00312CD0" w:rsidP="00312CD0">
            <w:pPr>
              <w:spacing w:after="0" w:line="240" w:lineRule="auto"/>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Загальні характеристики</w:t>
            </w:r>
          </w:p>
        </w:tc>
      </w:tr>
      <w:tr w:rsidR="00312CD0" w:rsidRPr="00312CD0" w14:paraId="29E5C6CC" w14:textId="77777777" w:rsidTr="00312CD0">
        <w:tc>
          <w:tcPr>
            <w:tcW w:w="704" w:type="dxa"/>
            <w:shd w:val="clear" w:color="auto" w:fill="FFFFFF"/>
          </w:tcPr>
          <w:p w14:paraId="40481CB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w:t>
            </w:r>
          </w:p>
        </w:tc>
        <w:tc>
          <w:tcPr>
            <w:tcW w:w="5855" w:type="dxa"/>
            <w:shd w:val="clear" w:color="auto" w:fill="FFFFFF"/>
            <w:tcMar>
              <w:top w:w="0" w:type="dxa"/>
              <w:left w:w="375" w:type="dxa"/>
              <w:bottom w:w="0" w:type="dxa"/>
              <w:right w:w="375" w:type="dxa"/>
            </w:tcMar>
            <w:vAlign w:val="center"/>
            <w:hideMark/>
          </w:tcPr>
          <w:p w14:paraId="298242AB"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Робоча частота, МГц</w:t>
            </w:r>
          </w:p>
        </w:tc>
        <w:tc>
          <w:tcPr>
            <w:tcW w:w="3404" w:type="dxa"/>
            <w:shd w:val="clear" w:color="auto" w:fill="FFFFFF"/>
            <w:tcMar>
              <w:top w:w="0" w:type="dxa"/>
              <w:left w:w="375" w:type="dxa"/>
              <w:bottom w:w="0" w:type="dxa"/>
              <w:right w:w="375" w:type="dxa"/>
            </w:tcMar>
            <w:vAlign w:val="center"/>
            <w:hideMark/>
          </w:tcPr>
          <w:p w14:paraId="054457B7"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eastAsia="uk-UA"/>
              </w:rPr>
              <w:t>U</w:t>
            </w:r>
            <w:r w:rsidRPr="00312CD0">
              <w:rPr>
                <w:rFonts w:ascii="Times New Roman" w:eastAsia="Calibri" w:hAnsi="Times New Roman" w:cs="Times New Roman"/>
                <w:sz w:val="24"/>
                <w:szCs w:val="24"/>
                <w:lang w:val="uk-UA" w:eastAsia="uk-UA"/>
              </w:rPr>
              <w:t xml:space="preserve">HF: </w:t>
            </w:r>
            <w:r w:rsidRPr="00312CD0">
              <w:rPr>
                <w:rFonts w:ascii="Times New Roman" w:eastAsia="Calibri" w:hAnsi="Times New Roman" w:cs="Times New Roman"/>
                <w:sz w:val="24"/>
                <w:szCs w:val="24"/>
                <w:lang w:val="en-US" w:eastAsia="uk-UA"/>
              </w:rPr>
              <w:t>400</w:t>
            </w:r>
            <w:r w:rsidRPr="00312CD0">
              <w:rPr>
                <w:rFonts w:ascii="Times New Roman" w:eastAsia="Calibri" w:hAnsi="Times New Roman" w:cs="Times New Roman"/>
                <w:sz w:val="24"/>
                <w:szCs w:val="24"/>
                <w:lang w:val="uk-UA" w:eastAsia="uk-UA"/>
              </w:rPr>
              <w:t>-4</w:t>
            </w:r>
            <w:r w:rsidRPr="00312CD0">
              <w:rPr>
                <w:rFonts w:ascii="Times New Roman" w:eastAsia="Calibri" w:hAnsi="Times New Roman" w:cs="Times New Roman"/>
                <w:sz w:val="24"/>
                <w:szCs w:val="24"/>
                <w:lang w:val="en-US" w:eastAsia="uk-UA"/>
              </w:rPr>
              <w:t>70</w:t>
            </w:r>
            <w:r w:rsidRPr="00312CD0">
              <w:rPr>
                <w:rFonts w:ascii="Times New Roman" w:eastAsia="Calibri" w:hAnsi="Times New Roman" w:cs="Times New Roman"/>
                <w:sz w:val="24"/>
                <w:szCs w:val="24"/>
                <w:lang w:val="uk-UA" w:eastAsia="uk-UA"/>
              </w:rPr>
              <w:t xml:space="preserve"> </w:t>
            </w:r>
          </w:p>
        </w:tc>
      </w:tr>
      <w:tr w:rsidR="00312CD0" w:rsidRPr="00312CD0" w14:paraId="2B824FE4" w14:textId="77777777" w:rsidTr="00312CD0">
        <w:tc>
          <w:tcPr>
            <w:tcW w:w="704" w:type="dxa"/>
            <w:shd w:val="clear" w:color="auto" w:fill="FFFFFF"/>
          </w:tcPr>
          <w:p w14:paraId="6F08463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w:t>
            </w:r>
          </w:p>
        </w:tc>
        <w:tc>
          <w:tcPr>
            <w:tcW w:w="5855" w:type="dxa"/>
            <w:shd w:val="clear" w:color="auto" w:fill="FFFFFF"/>
            <w:tcMar>
              <w:top w:w="0" w:type="dxa"/>
              <w:left w:w="375" w:type="dxa"/>
              <w:bottom w:w="0" w:type="dxa"/>
              <w:right w:w="375" w:type="dxa"/>
            </w:tcMar>
            <w:vAlign w:val="center"/>
            <w:hideMark/>
          </w:tcPr>
          <w:p w14:paraId="2B7B92F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Кількість каналів</w:t>
            </w:r>
          </w:p>
        </w:tc>
        <w:tc>
          <w:tcPr>
            <w:tcW w:w="3404" w:type="dxa"/>
            <w:shd w:val="clear" w:color="auto" w:fill="FFFFFF"/>
            <w:tcMar>
              <w:top w:w="0" w:type="dxa"/>
              <w:left w:w="375" w:type="dxa"/>
              <w:bottom w:w="0" w:type="dxa"/>
              <w:right w:w="375" w:type="dxa"/>
            </w:tcMar>
            <w:vAlign w:val="center"/>
            <w:hideMark/>
          </w:tcPr>
          <w:p w14:paraId="3EC1CA7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&gt;1024</w:t>
            </w:r>
          </w:p>
        </w:tc>
      </w:tr>
      <w:tr w:rsidR="00312CD0" w:rsidRPr="00312CD0" w14:paraId="192D2779" w14:textId="77777777" w:rsidTr="00312CD0">
        <w:tc>
          <w:tcPr>
            <w:tcW w:w="704" w:type="dxa"/>
            <w:shd w:val="clear" w:color="auto" w:fill="FFFFFF"/>
          </w:tcPr>
          <w:p w14:paraId="413FAAE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3</w:t>
            </w:r>
          </w:p>
        </w:tc>
        <w:tc>
          <w:tcPr>
            <w:tcW w:w="5855" w:type="dxa"/>
            <w:shd w:val="clear" w:color="auto" w:fill="FFFFFF"/>
            <w:tcMar>
              <w:top w:w="0" w:type="dxa"/>
              <w:left w:w="375" w:type="dxa"/>
              <w:bottom w:w="0" w:type="dxa"/>
              <w:right w:w="375" w:type="dxa"/>
            </w:tcMar>
            <w:vAlign w:val="center"/>
          </w:tcPr>
          <w:p w14:paraId="428D42C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Крок сітки частот, </w:t>
            </w:r>
            <w:proofErr w:type="spellStart"/>
            <w:r w:rsidRPr="00312CD0">
              <w:rPr>
                <w:rFonts w:ascii="Times New Roman" w:eastAsia="Calibri" w:hAnsi="Times New Roman" w:cs="Times New Roman"/>
                <w:sz w:val="24"/>
                <w:szCs w:val="24"/>
                <w:lang w:val="uk-UA" w:eastAsia="uk-UA"/>
              </w:rPr>
              <w:t>кГц</w:t>
            </w:r>
            <w:proofErr w:type="spellEnd"/>
          </w:p>
        </w:tc>
        <w:tc>
          <w:tcPr>
            <w:tcW w:w="3404" w:type="dxa"/>
            <w:shd w:val="clear" w:color="auto" w:fill="FFFFFF"/>
            <w:tcMar>
              <w:top w:w="0" w:type="dxa"/>
              <w:left w:w="375" w:type="dxa"/>
              <w:bottom w:w="0" w:type="dxa"/>
              <w:right w:w="375" w:type="dxa"/>
            </w:tcMar>
            <w:vAlign w:val="center"/>
          </w:tcPr>
          <w:p w14:paraId="4047AFB9"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12,5/25 </w:t>
            </w:r>
          </w:p>
        </w:tc>
      </w:tr>
      <w:tr w:rsidR="00312CD0" w:rsidRPr="00312CD0" w14:paraId="3DEF2E82" w14:textId="77777777" w:rsidTr="00312CD0">
        <w:tc>
          <w:tcPr>
            <w:tcW w:w="704" w:type="dxa"/>
            <w:shd w:val="clear" w:color="auto" w:fill="FFFFFF"/>
          </w:tcPr>
          <w:p w14:paraId="7450099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4</w:t>
            </w:r>
          </w:p>
        </w:tc>
        <w:tc>
          <w:tcPr>
            <w:tcW w:w="5855" w:type="dxa"/>
            <w:shd w:val="clear" w:color="auto" w:fill="FFFFFF"/>
            <w:tcMar>
              <w:top w:w="0" w:type="dxa"/>
              <w:left w:w="375" w:type="dxa"/>
              <w:bottom w:w="0" w:type="dxa"/>
              <w:right w:w="375" w:type="dxa"/>
            </w:tcMar>
            <w:vAlign w:val="center"/>
          </w:tcPr>
          <w:p w14:paraId="3D8C2438"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Стабільність частоти, </w:t>
            </w:r>
            <w:proofErr w:type="spellStart"/>
            <w:r w:rsidRPr="00312CD0">
              <w:rPr>
                <w:rFonts w:ascii="Times New Roman" w:eastAsia="Calibri" w:hAnsi="Times New Roman" w:cs="Times New Roman"/>
                <w:sz w:val="24"/>
                <w:szCs w:val="24"/>
                <w:lang w:val="uk-UA" w:eastAsia="uk-UA"/>
              </w:rPr>
              <w:t>ррм</w:t>
            </w:r>
            <w:proofErr w:type="spellEnd"/>
          </w:p>
        </w:tc>
        <w:tc>
          <w:tcPr>
            <w:tcW w:w="3404" w:type="dxa"/>
            <w:shd w:val="clear" w:color="auto" w:fill="FFFFFF"/>
            <w:tcMar>
              <w:top w:w="0" w:type="dxa"/>
              <w:left w:w="375" w:type="dxa"/>
              <w:bottom w:w="0" w:type="dxa"/>
              <w:right w:w="375" w:type="dxa"/>
            </w:tcMar>
            <w:vAlign w:val="center"/>
          </w:tcPr>
          <w:p w14:paraId="44564DB0"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&lt; </w:t>
            </w:r>
            <w:r w:rsidRPr="00312CD0">
              <w:rPr>
                <w:rFonts w:ascii="Times New Roman" w:eastAsia="Calibri" w:hAnsi="Times New Roman" w:cs="Times New Roman"/>
                <w:sz w:val="24"/>
                <w:szCs w:val="24"/>
                <w:u w:val="single"/>
                <w:lang w:val="uk-UA" w:eastAsia="uk-UA"/>
              </w:rPr>
              <w:t>+</w:t>
            </w:r>
            <w:r w:rsidRPr="00312CD0">
              <w:rPr>
                <w:rFonts w:ascii="Times New Roman" w:eastAsia="Calibri" w:hAnsi="Times New Roman" w:cs="Times New Roman"/>
                <w:sz w:val="24"/>
                <w:szCs w:val="24"/>
                <w:lang w:val="uk-UA" w:eastAsia="uk-UA"/>
              </w:rPr>
              <w:t>0,5</w:t>
            </w:r>
          </w:p>
        </w:tc>
      </w:tr>
      <w:tr w:rsidR="00312CD0" w:rsidRPr="00312CD0" w14:paraId="589AE021" w14:textId="77777777" w:rsidTr="00312CD0">
        <w:tc>
          <w:tcPr>
            <w:tcW w:w="704" w:type="dxa"/>
            <w:shd w:val="clear" w:color="auto" w:fill="FFFFFF"/>
          </w:tcPr>
          <w:p w14:paraId="1BD7F55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5</w:t>
            </w:r>
          </w:p>
        </w:tc>
        <w:tc>
          <w:tcPr>
            <w:tcW w:w="5855" w:type="dxa"/>
            <w:shd w:val="clear" w:color="auto" w:fill="FFFFFF"/>
            <w:tcMar>
              <w:top w:w="0" w:type="dxa"/>
              <w:left w:w="375" w:type="dxa"/>
              <w:bottom w:w="0" w:type="dxa"/>
              <w:right w:w="375" w:type="dxa"/>
            </w:tcMar>
            <w:vAlign w:val="center"/>
          </w:tcPr>
          <w:p w14:paraId="46EBC25A"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Напруга живлення, В</w:t>
            </w:r>
          </w:p>
        </w:tc>
        <w:tc>
          <w:tcPr>
            <w:tcW w:w="3404" w:type="dxa"/>
            <w:shd w:val="clear" w:color="auto" w:fill="FFFFFF"/>
            <w:tcMar>
              <w:top w:w="0" w:type="dxa"/>
              <w:left w:w="375" w:type="dxa"/>
              <w:bottom w:w="0" w:type="dxa"/>
              <w:right w:w="375" w:type="dxa"/>
            </w:tcMar>
            <w:vAlign w:val="center"/>
          </w:tcPr>
          <w:p w14:paraId="5D8BD5E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220ВАС/13,6</w:t>
            </w:r>
            <w:r w:rsidRPr="00312CD0">
              <w:rPr>
                <w:rFonts w:ascii="Times New Roman" w:eastAsia="Calibri" w:hAnsi="Times New Roman" w:cs="Times New Roman"/>
                <w:sz w:val="24"/>
                <w:szCs w:val="24"/>
                <w:u w:val="single"/>
                <w:lang w:val="uk-UA" w:eastAsia="uk-UA"/>
              </w:rPr>
              <w:t xml:space="preserve">+ </w:t>
            </w:r>
            <w:r w:rsidRPr="00312CD0">
              <w:rPr>
                <w:rFonts w:ascii="Times New Roman" w:eastAsia="Calibri" w:hAnsi="Times New Roman" w:cs="Times New Roman"/>
                <w:sz w:val="24"/>
                <w:szCs w:val="24"/>
                <w:lang w:val="uk-UA" w:eastAsia="uk-UA"/>
              </w:rPr>
              <w:t>15% DC</w:t>
            </w:r>
          </w:p>
        </w:tc>
      </w:tr>
      <w:tr w:rsidR="00312CD0" w:rsidRPr="00312CD0" w14:paraId="07D1711B" w14:textId="77777777" w:rsidTr="00312CD0">
        <w:tc>
          <w:tcPr>
            <w:tcW w:w="704" w:type="dxa"/>
            <w:shd w:val="clear" w:color="auto" w:fill="FFFFFF"/>
          </w:tcPr>
          <w:p w14:paraId="4895359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6</w:t>
            </w:r>
          </w:p>
        </w:tc>
        <w:tc>
          <w:tcPr>
            <w:tcW w:w="5855" w:type="dxa"/>
            <w:shd w:val="clear" w:color="auto" w:fill="FFFFFF"/>
            <w:tcMar>
              <w:top w:w="0" w:type="dxa"/>
              <w:left w:w="375" w:type="dxa"/>
              <w:bottom w:w="0" w:type="dxa"/>
              <w:right w:w="375" w:type="dxa"/>
            </w:tcMar>
            <w:vAlign w:val="center"/>
          </w:tcPr>
          <w:p w14:paraId="1F34E4E1"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Потужність споживання при ПРД, Вт</w:t>
            </w:r>
          </w:p>
        </w:tc>
        <w:tc>
          <w:tcPr>
            <w:tcW w:w="3404" w:type="dxa"/>
            <w:shd w:val="clear" w:color="auto" w:fill="FFFFFF"/>
            <w:tcMar>
              <w:top w:w="0" w:type="dxa"/>
              <w:left w:w="375" w:type="dxa"/>
              <w:bottom w:w="0" w:type="dxa"/>
              <w:right w:w="375" w:type="dxa"/>
            </w:tcMar>
            <w:vAlign w:val="center"/>
          </w:tcPr>
          <w:p w14:paraId="4B3D401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160 (при ПРД - 50Вт)</w:t>
            </w:r>
          </w:p>
        </w:tc>
      </w:tr>
      <w:tr w:rsidR="00312CD0" w:rsidRPr="00312CD0" w14:paraId="52A901E0" w14:textId="77777777" w:rsidTr="00312CD0">
        <w:tc>
          <w:tcPr>
            <w:tcW w:w="704" w:type="dxa"/>
            <w:shd w:val="clear" w:color="auto" w:fill="FFFFFF"/>
          </w:tcPr>
          <w:p w14:paraId="08ECC0C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7</w:t>
            </w:r>
          </w:p>
        </w:tc>
        <w:tc>
          <w:tcPr>
            <w:tcW w:w="5855" w:type="dxa"/>
            <w:shd w:val="clear" w:color="auto" w:fill="FFFFFF"/>
            <w:tcMar>
              <w:top w:w="0" w:type="dxa"/>
              <w:left w:w="375" w:type="dxa"/>
              <w:bottom w:w="0" w:type="dxa"/>
              <w:right w:w="375" w:type="dxa"/>
            </w:tcMar>
            <w:vAlign w:val="center"/>
          </w:tcPr>
          <w:p w14:paraId="7DAB321B"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Розміри, не більше, мм</w:t>
            </w:r>
          </w:p>
        </w:tc>
        <w:tc>
          <w:tcPr>
            <w:tcW w:w="3404" w:type="dxa"/>
            <w:shd w:val="clear" w:color="auto" w:fill="FFFFFF"/>
            <w:tcMar>
              <w:top w:w="0" w:type="dxa"/>
              <w:left w:w="375" w:type="dxa"/>
              <w:bottom w:w="0" w:type="dxa"/>
              <w:right w:w="375" w:type="dxa"/>
            </w:tcMar>
            <w:vAlign w:val="center"/>
          </w:tcPr>
          <w:p w14:paraId="2BAE2408"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483х44х366</w:t>
            </w:r>
          </w:p>
        </w:tc>
      </w:tr>
      <w:tr w:rsidR="00312CD0" w:rsidRPr="00312CD0" w14:paraId="5D1A479B" w14:textId="77777777" w:rsidTr="00312CD0">
        <w:tc>
          <w:tcPr>
            <w:tcW w:w="704" w:type="dxa"/>
            <w:shd w:val="clear" w:color="auto" w:fill="FFFFFF"/>
          </w:tcPr>
          <w:p w14:paraId="38B9C65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8</w:t>
            </w:r>
          </w:p>
        </w:tc>
        <w:tc>
          <w:tcPr>
            <w:tcW w:w="5855" w:type="dxa"/>
            <w:shd w:val="clear" w:color="auto" w:fill="FFFFFF"/>
            <w:tcMar>
              <w:top w:w="0" w:type="dxa"/>
              <w:left w:w="375" w:type="dxa"/>
              <w:bottom w:w="0" w:type="dxa"/>
              <w:right w:w="375" w:type="dxa"/>
            </w:tcMar>
            <w:vAlign w:val="center"/>
            <w:hideMark/>
          </w:tcPr>
          <w:p w14:paraId="49FADAE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Вага, не більше, кг</w:t>
            </w:r>
          </w:p>
        </w:tc>
        <w:tc>
          <w:tcPr>
            <w:tcW w:w="3404" w:type="dxa"/>
            <w:shd w:val="clear" w:color="auto" w:fill="FFFFFF"/>
            <w:tcMar>
              <w:top w:w="0" w:type="dxa"/>
              <w:left w:w="375" w:type="dxa"/>
              <w:bottom w:w="0" w:type="dxa"/>
              <w:right w:w="375" w:type="dxa"/>
            </w:tcMar>
            <w:vAlign w:val="center"/>
            <w:hideMark/>
          </w:tcPr>
          <w:p w14:paraId="37AC03CB"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5,8</w:t>
            </w:r>
          </w:p>
        </w:tc>
      </w:tr>
      <w:tr w:rsidR="00312CD0" w:rsidRPr="00312CD0" w14:paraId="7C3081C0" w14:textId="77777777" w:rsidTr="00312CD0">
        <w:tc>
          <w:tcPr>
            <w:tcW w:w="704" w:type="dxa"/>
            <w:shd w:val="clear" w:color="auto" w:fill="FFFFFF"/>
          </w:tcPr>
          <w:p w14:paraId="5439DC60" w14:textId="77777777" w:rsidR="00312CD0" w:rsidRPr="00312CD0" w:rsidRDefault="00312CD0" w:rsidP="00312CD0">
            <w:pPr>
              <w:spacing w:after="0" w:line="240" w:lineRule="auto"/>
              <w:ind w:right="735"/>
              <w:jc w:val="center"/>
              <w:rPr>
                <w:rFonts w:ascii="Times New Roman" w:eastAsia="Calibri" w:hAnsi="Times New Roman" w:cs="Times New Roman"/>
                <w:b/>
                <w:bCs/>
                <w:sz w:val="24"/>
                <w:szCs w:val="24"/>
                <w:lang w:val="uk-UA" w:eastAsia="uk-UA"/>
              </w:rPr>
            </w:pPr>
          </w:p>
        </w:tc>
        <w:tc>
          <w:tcPr>
            <w:tcW w:w="9259" w:type="dxa"/>
            <w:gridSpan w:val="2"/>
            <w:shd w:val="clear" w:color="auto" w:fill="FFFFFF"/>
            <w:vAlign w:val="center"/>
            <w:hideMark/>
          </w:tcPr>
          <w:p w14:paraId="4AC82B43"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Приймач</w:t>
            </w:r>
          </w:p>
        </w:tc>
      </w:tr>
      <w:tr w:rsidR="00312CD0" w:rsidRPr="00312CD0" w14:paraId="45D03701" w14:textId="77777777" w:rsidTr="00312CD0">
        <w:tc>
          <w:tcPr>
            <w:tcW w:w="704" w:type="dxa"/>
            <w:shd w:val="clear" w:color="auto" w:fill="FFFFFF"/>
          </w:tcPr>
          <w:p w14:paraId="6BEEAFD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9</w:t>
            </w:r>
          </w:p>
        </w:tc>
        <w:tc>
          <w:tcPr>
            <w:tcW w:w="5855" w:type="dxa"/>
            <w:shd w:val="clear" w:color="auto" w:fill="FFFFFF"/>
            <w:tcMar>
              <w:top w:w="0" w:type="dxa"/>
              <w:left w:w="375" w:type="dxa"/>
              <w:bottom w:w="0" w:type="dxa"/>
              <w:right w:w="375" w:type="dxa"/>
            </w:tcMar>
            <w:vAlign w:val="center"/>
            <w:hideMark/>
          </w:tcPr>
          <w:p w14:paraId="3EDCA62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Чутливість в аналоговому режимі, </w:t>
            </w:r>
            <w:proofErr w:type="spellStart"/>
            <w:r w:rsidRPr="00312CD0">
              <w:rPr>
                <w:rFonts w:ascii="Times New Roman" w:eastAsia="Calibri" w:hAnsi="Times New Roman" w:cs="Times New Roman"/>
                <w:sz w:val="24"/>
                <w:szCs w:val="24"/>
                <w:lang w:val="uk-UA" w:eastAsia="uk-UA"/>
              </w:rPr>
              <w:t>мкВ</w:t>
            </w:r>
            <w:proofErr w:type="spellEnd"/>
          </w:p>
        </w:tc>
        <w:tc>
          <w:tcPr>
            <w:tcW w:w="3404" w:type="dxa"/>
            <w:shd w:val="clear" w:color="auto" w:fill="FFFFFF"/>
            <w:tcMar>
              <w:top w:w="0" w:type="dxa"/>
              <w:left w:w="375" w:type="dxa"/>
              <w:bottom w:w="0" w:type="dxa"/>
              <w:right w:w="375" w:type="dxa"/>
            </w:tcMar>
            <w:vAlign w:val="center"/>
            <w:hideMark/>
          </w:tcPr>
          <w:p w14:paraId="31DEA798"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&lt; 0,16 (12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SINAD)</w:t>
            </w:r>
          </w:p>
        </w:tc>
      </w:tr>
      <w:tr w:rsidR="00312CD0" w:rsidRPr="00312CD0" w14:paraId="18D00955" w14:textId="77777777" w:rsidTr="00312CD0">
        <w:tc>
          <w:tcPr>
            <w:tcW w:w="704" w:type="dxa"/>
            <w:shd w:val="clear" w:color="auto" w:fill="FFFFFF"/>
          </w:tcPr>
          <w:p w14:paraId="5FDAF17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10</w:t>
            </w:r>
          </w:p>
        </w:tc>
        <w:tc>
          <w:tcPr>
            <w:tcW w:w="5855" w:type="dxa"/>
            <w:shd w:val="clear" w:color="auto" w:fill="FFFFFF"/>
            <w:tcMar>
              <w:top w:w="0" w:type="dxa"/>
              <w:left w:w="375" w:type="dxa"/>
              <w:bottom w:w="0" w:type="dxa"/>
              <w:right w:w="375" w:type="dxa"/>
            </w:tcMar>
            <w:vAlign w:val="center"/>
            <w:hideMark/>
          </w:tcPr>
          <w:p w14:paraId="6D6E1C5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Чутливість в цифровому режимі, </w:t>
            </w:r>
            <w:proofErr w:type="spellStart"/>
            <w:r w:rsidRPr="00312CD0">
              <w:rPr>
                <w:rFonts w:ascii="Times New Roman" w:eastAsia="Calibri" w:hAnsi="Times New Roman" w:cs="Times New Roman"/>
                <w:sz w:val="24"/>
                <w:szCs w:val="24"/>
                <w:lang w:val="uk-UA" w:eastAsia="uk-UA"/>
              </w:rPr>
              <w:t>мкВ</w:t>
            </w:r>
            <w:proofErr w:type="spellEnd"/>
          </w:p>
        </w:tc>
        <w:tc>
          <w:tcPr>
            <w:tcW w:w="3404" w:type="dxa"/>
            <w:shd w:val="clear" w:color="auto" w:fill="FFFFFF"/>
            <w:tcMar>
              <w:top w:w="0" w:type="dxa"/>
              <w:left w:w="375" w:type="dxa"/>
              <w:bottom w:w="0" w:type="dxa"/>
              <w:right w:w="375" w:type="dxa"/>
            </w:tcMar>
            <w:vAlign w:val="center"/>
            <w:hideMark/>
          </w:tcPr>
          <w:p w14:paraId="344366EB"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0,18 при BER5%</w:t>
            </w:r>
          </w:p>
        </w:tc>
      </w:tr>
      <w:tr w:rsidR="00312CD0" w:rsidRPr="00312CD0" w14:paraId="0716E56F" w14:textId="77777777" w:rsidTr="00312CD0">
        <w:tc>
          <w:tcPr>
            <w:tcW w:w="704" w:type="dxa"/>
            <w:shd w:val="clear" w:color="auto" w:fill="FFFFFF"/>
          </w:tcPr>
          <w:p w14:paraId="0002D20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11</w:t>
            </w:r>
          </w:p>
        </w:tc>
        <w:tc>
          <w:tcPr>
            <w:tcW w:w="5855" w:type="dxa"/>
            <w:shd w:val="clear" w:color="auto" w:fill="FFFFFF"/>
            <w:tcMar>
              <w:top w:w="0" w:type="dxa"/>
              <w:left w:w="375" w:type="dxa"/>
              <w:bottom w:w="0" w:type="dxa"/>
              <w:right w:w="375" w:type="dxa"/>
            </w:tcMar>
            <w:vAlign w:val="center"/>
            <w:hideMark/>
          </w:tcPr>
          <w:p w14:paraId="0741243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Вибірковість по сусідньому каналу</w:t>
            </w:r>
          </w:p>
        </w:tc>
        <w:tc>
          <w:tcPr>
            <w:tcW w:w="3404" w:type="dxa"/>
            <w:shd w:val="clear" w:color="auto" w:fill="FFFFFF"/>
            <w:tcMar>
              <w:top w:w="0" w:type="dxa"/>
              <w:left w:w="375" w:type="dxa"/>
              <w:bottom w:w="0" w:type="dxa"/>
              <w:right w:w="375" w:type="dxa"/>
            </w:tcMar>
            <w:vAlign w:val="center"/>
            <w:hideMark/>
          </w:tcPr>
          <w:p w14:paraId="69168C72"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&gt;65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12,5 </w:t>
            </w:r>
            <w:proofErr w:type="spellStart"/>
            <w:r w:rsidRPr="00312CD0">
              <w:rPr>
                <w:rFonts w:ascii="Times New Roman" w:eastAsia="Calibri" w:hAnsi="Times New Roman" w:cs="Times New Roman"/>
                <w:sz w:val="24"/>
                <w:szCs w:val="24"/>
                <w:lang w:val="uk-UA" w:eastAsia="uk-UA"/>
              </w:rPr>
              <w:t>кГц</w:t>
            </w:r>
            <w:proofErr w:type="spellEnd"/>
          </w:p>
          <w:p w14:paraId="2116E9D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&gt;75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12CD0" w14:paraId="334E4CE8" w14:textId="77777777" w:rsidTr="00312CD0">
        <w:tc>
          <w:tcPr>
            <w:tcW w:w="704" w:type="dxa"/>
            <w:shd w:val="clear" w:color="auto" w:fill="FFFFFF"/>
          </w:tcPr>
          <w:p w14:paraId="146C898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12</w:t>
            </w:r>
          </w:p>
        </w:tc>
        <w:tc>
          <w:tcPr>
            <w:tcW w:w="5855" w:type="dxa"/>
            <w:shd w:val="clear" w:color="auto" w:fill="FFFFFF"/>
            <w:tcMar>
              <w:top w:w="0" w:type="dxa"/>
              <w:left w:w="375" w:type="dxa"/>
              <w:bottom w:w="0" w:type="dxa"/>
              <w:right w:w="375" w:type="dxa"/>
            </w:tcMar>
            <w:vAlign w:val="center"/>
            <w:hideMark/>
          </w:tcPr>
          <w:p w14:paraId="22E3B37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proofErr w:type="spellStart"/>
            <w:r w:rsidRPr="00312CD0">
              <w:rPr>
                <w:rFonts w:ascii="Times New Roman" w:eastAsia="Calibri" w:hAnsi="Times New Roman" w:cs="Times New Roman"/>
                <w:sz w:val="24"/>
                <w:szCs w:val="24"/>
                <w:lang w:val="uk-UA" w:eastAsia="uk-UA"/>
              </w:rPr>
              <w:t>Інтермодуляційна</w:t>
            </w:r>
            <w:proofErr w:type="spellEnd"/>
            <w:r w:rsidRPr="00312CD0">
              <w:rPr>
                <w:rFonts w:ascii="Times New Roman" w:eastAsia="Calibri" w:hAnsi="Times New Roman" w:cs="Times New Roman"/>
                <w:sz w:val="24"/>
                <w:szCs w:val="24"/>
                <w:lang w:val="uk-UA" w:eastAsia="uk-UA"/>
              </w:rPr>
              <w:t xml:space="preserve"> вибірковість ETSI</w:t>
            </w:r>
          </w:p>
        </w:tc>
        <w:tc>
          <w:tcPr>
            <w:tcW w:w="3404" w:type="dxa"/>
            <w:shd w:val="clear" w:color="auto" w:fill="FFFFFF"/>
            <w:tcMar>
              <w:top w:w="0" w:type="dxa"/>
              <w:left w:w="375" w:type="dxa"/>
              <w:bottom w:w="0" w:type="dxa"/>
              <w:right w:w="375" w:type="dxa"/>
            </w:tcMar>
            <w:vAlign w:val="center"/>
            <w:hideMark/>
          </w:tcPr>
          <w:p w14:paraId="1469A0E6"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&gt;70 </w:t>
            </w:r>
            <w:proofErr w:type="spellStart"/>
            <w:r w:rsidRPr="00312CD0">
              <w:rPr>
                <w:rFonts w:ascii="Times New Roman" w:eastAsia="Calibri" w:hAnsi="Times New Roman" w:cs="Times New Roman"/>
                <w:sz w:val="24"/>
                <w:szCs w:val="24"/>
                <w:lang w:val="uk-UA" w:eastAsia="uk-UA"/>
              </w:rPr>
              <w:t>дБ</w:t>
            </w:r>
            <w:proofErr w:type="spellEnd"/>
          </w:p>
        </w:tc>
      </w:tr>
      <w:tr w:rsidR="00312CD0" w:rsidRPr="00312CD0" w14:paraId="4E24D074" w14:textId="77777777" w:rsidTr="00312CD0">
        <w:tc>
          <w:tcPr>
            <w:tcW w:w="704" w:type="dxa"/>
            <w:shd w:val="clear" w:color="auto" w:fill="FFFFFF"/>
          </w:tcPr>
          <w:p w14:paraId="5DE9205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13</w:t>
            </w:r>
          </w:p>
        </w:tc>
        <w:tc>
          <w:tcPr>
            <w:tcW w:w="5855" w:type="dxa"/>
            <w:shd w:val="clear" w:color="auto" w:fill="FFFFFF"/>
            <w:tcMar>
              <w:top w:w="0" w:type="dxa"/>
              <w:left w:w="375" w:type="dxa"/>
              <w:bottom w:w="0" w:type="dxa"/>
              <w:right w:w="375" w:type="dxa"/>
            </w:tcMar>
            <w:vAlign w:val="center"/>
          </w:tcPr>
          <w:p w14:paraId="538AB56C"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Придушення хибних сигналів</w:t>
            </w:r>
          </w:p>
        </w:tc>
        <w:tc>
          <w:tcPr>
            <w:tcW w:w="3404" w:type="dxa"/>
            <w:shd w:val="clear" w:color="auto" w:fill="FFFFFF"/>
            <w:tcMar>
              <w:top w:w="0" w:type="dxa"/>
              <w:left w:w="375" w:type="dxa"/>
              <w:bottom w:w="0" w:type="dxa"/>
              <w:right w:w="375" w:type="dxa"/>
            </w:tcMar>
            <w:vAlign w:val="center"/>
          </w:tcPr>
          <w:p w14:paraId="0B5EC7D4" w14:textId="77777777" w:rsidR="00312CD0" w:rsidRPr="00312CD0" w:rsidRDefault="00312CD0" w:rsidP="00312CD0">
            <w:pPr>
              <w:spacing w:after="0" w:line="240" w:lineRule="auto"/>
              <w:contextualSpacing/>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&gt;80 </w:t>
            </w:r>
            <w:proofErr w:type="spellStart"/>
            <w:r w:rsidRPr="00312CD0">
              <w:rPr>
                <w:rFonts w:ascii="Times New Roman" w:eastAsia="Calibri" w:hAnsi="Times New Roman" w:cs="Times New Roman"/>
                <w:sz w:val="24"/>
                <w:szCs w:val="24"/>
                <w:lang w:val="uk-UA" w:eastAsia="uk-UA"/>
              </w:rPr>
              <w:t>дБ</w:t>
            </w:r>
            <w:proofErr w:type="spellEnd"/>
          </w:p>
        </w:tc>
      </w:tr>
      <w:tr w:rsidR="00312CD0" w:rsidRPr="00312CD0" w14:paraId="3076E525" w14:textId="77777777" w:rsidTr="00312CD0">
        <w:tc>
          <w:tcPr>
            <w:tcW w:w="704" w:type="dxa"/>
            <w:shd w:val="clear" w:color="auto" w:fill="FFFFFF"/>
          </w:tcPr>
          <w:p w14:paraId="755DD41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14</w:t>
            </w:r>
          </w:p>
        </w:tc>
        <w:tc>
          <w:tcPr>
            <w:tcW w:w="5855" w:type="dxa"/>
            <w:shd w:val="clear" w:color="auto" w:fill="FFFFFF"/>
            <w:tcMar>
              <w:top w:w="0" w:type="dxa"/>
              <w:left w:w="375" w:type="dxa"/>
              <w:bottom w:w="0" w:type="dxa"/>
              <w:right w:w="375" w:type="dxa"/>
            </w:tcMar>
            <w:vAlign w:val="center"/>
          </w:tcPr>
          <w:p w14:paraId="2B9D9FE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Блокування</w:t>
            </w:r>
          </w:p>
        </w:tc>
        <w:tc>
          <w:tcPr>
            <w:tcW w:w="3404" w:type="dxa"/>
            <w:shd w:val="clear" w:color="auto" w:fill="FFFFFF"/>
            <w:tcMar>
              <w:top w:w="0" w:type="dxa"/>
              <w:left w:w="375" w:type="dxa"/>
              <w:bottom w:w="0" w:type="dxa"/>
              <w:right w:w="375" w:type="dxa"/>
            </w:tcMar>
            <w:vAlign w:val="center"/>
          </w:tcPr>
          <w:p w14:paraId="590BB04A" w14:textId="77777777" w:rsidR="00312CD0" w:rsidRPr="00312CD0" w:rsidRDefault="00312CD0" w:rsidP="00312CD0">
            <w:pPr>
              <w:spacing w:after="0" w:line="240" w:lineRule="auto"/>
              <w:contextualSpacing/>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&gt;90 </w:t>
            </w:r>
            <w:proofErr w:type="spellStart"/>
            <w:r w:rsidRPr="00312CD0">
              <w:rPr>
                <w:rFonts w:ascii="Times New Roman" w:eastAsia="Calibri" w:hAnsi="Times New Roman" w:cs="Times New Roman"/>
                <w:sz w:val="24"/>
                <w:szCs w:val="24"/>
                <w:lang w:val="uk-UA" w:eastAsia="uk-UA"/>
              </w:rPr>
              <w:t>дБ</w:t>
            </w:r>
            <w:proofErr w:type="spellEnd"/>
          </w:p>
        </w:tc>
      </w:tr>
      <w:tr w:rsidR="00312CD0" w:rsidRPr="00312CD0" w14:paraId="587DD781" w14:textId="77777777" w:rsidTr="00312CD0">
        <w:tc>
          <w:tcPr>
            <w:tcW w:w="704" w:type="dxa"/>
            <w:shd w:val="clear" w:color="auto" w:fill="FFFFFF"/>
          </w:tcPr>
          <w:p w14:paraId="5C41833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15</w:t>
            </w:r>
          </w:p>
        </w:tc>
        <w:tc>
          <w:tcPr>
            <w:tcW w:w="5855" w:type="dxa"/>
            <w:shd w:val="clear" w:color="auto" w:fill="FFFFFF"/>
            <w:tcMar>
              <w:top w:w="0" w:type="dxa"/>
              <w:left w:w="375" w:type="dxa"/>
              <w:bottom w:w="0" w:type="dxa"/>
              <w:right w:w="375" w:type="dxa"/>
            </w:tcMar>
            <w:vAlign w:val="center"/>
            <w:hideMark/>
          </w:tcPr>
          <w:p w14:paraId="5854FAAD"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Нелінійне викривлення </w:t>
            </w:r>
            <w:proofErr w:type="spellStart"/>
            <w:r w:rsidRPr="00312CD0">
              <w:rPr>
                <w:rFonts w:ascii="Times New Roman" w:eastAsia="Calibri" w:hAnsi="Times New Roman" w:cs="Times New Roman"/>
                <w:sz w:val="24"/>
                <w:szCs w:val="24"/>
                <w:lang w:val="uk-UA" w:eastAsia="uk-UA"/>
              </w:rPr>
              <w:t>аудіосигналу</w:t>
            </w:r>
            <w:proofErr w:type="spellEnd"/>
            <w:r w:rsidRPr="00312CD0">
              <w:rPr>
                <w:rFonts w:ascii="Times New Roman" w:eastAsia="Calibri" w:hAnsi="Times New Roman" w:cs="Times New Roman"/>
                <w:sz w:val="24"/>
                <w:szCs w:val="24"/>
                <w:lang w:val="uk-UA" w:eastAsia="uk-UA"/>
              </w:rPr>
              <w:t>, %</w:t>
            </w:r>
          </w:p>
        </w:tc>
        <w:tc>
          <w:tcPr>
            <w:tcW w:w="3404" w:type="dxa"/>
            <w:shd w:val="clear" w:color="auto" w:fill="FFFFFF"/>
            <w:tcMar>
              <w:top w:w="0" w:type="dxa"/>
              <w:left w:w="375" w:type="dxa"/>
              <w:bottom w:w="0" w:type="dxa"/>
              <w:right w:w="375" w:type="dxa"/>
            </w:tcMar>
            <w:vAlign w:val="center"/>
            <w:hideMark/>
          </w:tcPr>
          <w:p w14:paraId="4F21A32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Не більше 3 </w:t>
            </w:r>
          </w:p>
        </w:tc>
      </w:tr>
      <w:tr w:rsidR="00312CD0" w:rsidRPr="00312CD0" w14:paraId="4D268E0B" w14:textId="77777777" w:rsidTr="00312CD0">
        <w:tc>
          <w:tcPr>
            <w:tcW w:w="704" w:type="dxa"/>
            <w:shd w:val="clear" w:color="auto" w:fill="FFFFFF"/>
          </w:tcPr>
          <w:p w14:paraId="6EC147C0" w14:textId="77777777" w:rsidR="00312CD0" w:rsidRPr="00312CD0" w:rsidRDefault="00312CD0" w:rsidP="00312CD0">
            <w:pPr>
              <w:spacing w:after="0" w:line="240" w:lineRule="auto"/>
              <w:ind w:right="735"/>
              <w:jc w:val="center"/>
              <w:rPr>
                <w:rFonts w:ascii="Times New Roman" w:eastAsia="Calibri" w:hAnsi="Times New Roman" w:cs="Times New Roman"/>
                <w:b/>
                <w:bCs/>
                <w:sz w:val="24"/>
                <w:szCs w:val="24"/>
                <w:lang w:val="uk-UA" w:eastAsia="uk-UA"/>
              </w:rPr>
            </w:pPr>
          </w:p>
        </w:tc>
        <w:tc>
          <w:tcPr>
            <w:tcW w:w="9259" w:type="dxa"/>
            <w:gridSpan w:val="2"/>
            <w:shd w:val="clear" w:color="auto" w:fill="FFFFFF"/>
            <w:vAlign w:val="center"/>
            <w:hideMark/>
          </w:tcPr>
          <w:p w14:paraId="07EA936E"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Передавач</w:t>
            </w:r>
          </w:p>
        </w:tc>
      </w:tr>
      <w:tr w:rsidR="00312CD0" w:rsidRPr="00312CD0" w14:paraId="42FDF6CF" w14:textId="77777777" w:rsidTr="00312CD0">
        <w:tc>
          <w:tcPr>
            <w:tcW w:w="704" w:type="dxa"/>
            <w:shd w:val="clear" w:color="auto" w:fill="FFFFFF"/>
          </w:tcPr>
          <w:p w14:paraId="5B2426D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16</w:t>
            </w:r>
          </w:p>
        </w:tc>
        <w:tc>
          <w:tcPr>
            <w:tcW w:w="5855" w:type="dxa"/>
            <w:shd w:val="clear" w:color="auto" w:fill="FFFFFF"/>
            <w:tcMar>
              <w:top w:w="0" w:type="dxa"/>
              <w:left w:w="375" w:type="dxa"/>
              <w:bottom w:w="0" w:type="dxa"/>
              <w:right w:w="375" w:type="dxa"/>
            </w:tcMar>
            <w:vAlign w:val="center"/>
            <w:hideMark/>
          </w:tcPr>
          <w:p w14:paraId="14F3070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Потужність передавача, Вт</w:t>
            </w:r>
          </w:p>
        </w:tc>
        <w:tc>
          <w:tcPr>
            <w:tcW w:w="3404" w:type="dxa"/>
            <w:shd w:val="clear" w:color="auto" w:fill="FFFFFF"/>
            <w:tcMar>
              <w:top w:w="0" w:type="dxa"/>
              <w:left w:w="375" w:type="dxa"/>
              <w:bottom w:w="0" w:type="dxa"/>
              <w:right w:w="375" w:type="dxa"/>
            </w:tcMar>
            <w:vAlign w:val="center"/>
            <w:hideMark/>
          </w:tcPr>
          <w:p w14:paraId="4A629514"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 50 / 5 </w:t>
            </w:r>
          </w:p>
        </w:tc>
      </w:tr>
      <w:tr w:rsidR="00312CD0" w:rsidRPr="00312CD0" w14:paraId="36895782" w14:textId="77777777" w:rsidTr="00312CD0">
        <w:tc>
          <w:tcPr>
            <w:tcW w:w="704" w:type="dxa"/>
            <w:shd w:val="clear" w:color="auto" w:fill="FFFFFF"/>
          </w:tcPr>
          <w:p w14:paraId="23F2352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17</w:t>
            </w:r>
          </w:p>
        </w:tc>
        <w:tc>
          <w:tcPr>
            <w:tcW w:w="5855" w:type="dxa"/>
            <w:shd w:val="clear" w:color="auto" w:fill="FFFFFF"/>
            <w:tcMar>
              <w:top w:w="0" w:type="dxa"/>
              <w:left w:w="375" w:type="dxa"/>
              <w:bottom w:w="0" w:type="dxa"/>
              <w:right w:w="375" w:type="dxa"/>
            </w:tcMar>
            <w:vAlign w:val="center"/>
          </w:tcPr>
          <w:p w14:paraId="1DEEA7E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Робочий цикл, %</w:t>
            </w:r>
          </w:p>
        </w:tc>
        <w:tc>
          <w:tcPr>
            <w:tcW w:w="3404" w:type="dxa"/>
            <w:shd w:val="clear" w:color="auto" w:fill="FFFFFF"/>
            <w:tcMar>
              <w:top w:w="0" w:type="dxa"/>
              <w:left w:w="375" w:type="dxa"/>
              <w:bottom w:w="0" w:type="dxa"/>
              <w:right w:w="375" w:type="dxa"/>
            </w:tcMar>
            <w:vAlign w:val="center"/>
          </w:tcPr>
          <w:p w14:paraId="67AB6D34"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100</w:t>
            </w:r>
          </w:p>
        </w:tc>
      </w:tr>
      <w:tr w:rsidR="00312CD0" w:rsidRPr="00312CD0" w14:paraId="5D4356F1" w14:textId="77777777" w:rsidTr="00312CD0">
        <w:tc>
          <w:tcPr>
            <w:tcW w:w="704" w:type="dxa"/>
            <w:shd w:val="clear" w:color="auto" w:fill="FFFFFF"/>
          </w:tcPr>
          <w:p w14:paraId="4DEED41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18</w:t>
            </w:r>
          </w:p>
        </w:tc>
        <w:tc>
          <w:tcPr>
            <w:tcW w:w="5855" w:type="dxa"/>
            <w:shd w:val="clear" w:color="auto" w:fill="FFFFFF"/>
            <w:tcMar>
              <w:top w:w="0" w:type="dxa"/>
              <w:left w:w="375" w:type="dxa"/>
              <w:bottom w:w="0" w:type="dxa"/>
              <w:right w:w="375" w:type="dxa"/>
            </w:tcMar>
            <w:vAlign w:val="center"/>
            <w:hideMark/>
          </w:tcPr>
          <w:p w14:paraId="5E4C5E16"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Модуляція FM (аналогова)</w:t>
            </w:r>
          </w:p>
        </w:tc>
        <w:tc>
          <w:tcPr>
            <w:tcW w:w="3404" w:type="dxa"/>
            <w:shd w:val="clear" w:color="auto" w:fill="FFFFFF"/>
            <w:tcMar>
              <w:top w:w="0" w:type="dxa"/>
              <w:left w:w="375" w:type="dxa"/>
              <w:bottom w:w="0" w:type="dxa"/>
              <w:right w:w="375" w:type="dxa"/>
            </w:tcMar>
            <w:vAlign w:val="center"/>
            <w:hideMark/>
          </w:tcPr>
          <w:p w14:paraId="32C24E01"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11K0F3Е при 12,5 </w:t>
            </w:r>
            <w:proofErr w:type="spellStart"/>
            <w:r w:rsidRPr="00312CD0">
              <w:rPr>
                <w:rFonts w:ascii="Times New Roman" w:eastAsia="Calibri" w:hAnsi="Times New Roman" w:cs="Times New Roman"/>
                <w:sz w:val="24"/>
                <w:szCs w:val="24"/>
                <w:lang w:val="uk-UA" w:eastAsia="uk-UA"/>
              </w:rPr>
              <w:t>кГц</w:t>
            </w:r>
            <w:proofErr w:type="spellEnd"/>
          </w:p>
          <w:p w14:paraId="6337584C"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16K0F3Е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C079D" w14:paraId="116C4487" w14:textId="77777777" w:rsidTr="00312CD0">
        <w:tc>
          <w:tcPr>
            <w:tcW w:w="704" w:type="dxa"/>
            <w:shd w:val="clear" w:color="auto" w:fill="FFFFFF"/>
          </w:tcPr>
          <w:p w14:paraId="7B6B34A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19</w:t>
            </w:r>
          </w:p>
        </w:tc>
        <w:tc>
          <w:tcPr>
            <w:tcW w:w="5855" w:type="dxa"/>
            <w:shd w:val="clear" w:color="auto" w:fill="FFFFFF"/>
            <w:tcMar>
              <w:top w:w="0" w:type="dxa"/>
              <w:left w:w="375" w:type="dxa"/>
              <w:bottom w:w="0" w:type="dxa"/>
              <w:right w:w="375" w:type="dxa"/>
            </w:tcMar>
            <w:vAlign w:val="center"/>
          </w:tcPr>
          <w:p w14:paraId="5ACF504B"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Модуляція 4FSK (цифрова)</w:t>
            </w:r>
          </w:p>
        </w:tc>
        <w:tc>
          <w:tcPr>
            <w:tcW w:w="3404" w:type="dxa"/>
            <w:shd w:val="clear" w:color="auto" w:fill="FFFFFF"/>
            <w:tcMar>
              <w:top w:w="0" w:type="dxa"/>
              <w:left w:w="375" w:type="dxa"/>
              <w:bottom w:w="0" w:type="dxa"/>
              <w:right w:w="375" w:type="dxa"/>
            </w:tcMar>
            <w:vAlign w:val="center"/>
          </w:tcPr>
          <w:p w14:paraId="5E48297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color w:val="000000"/>
                <w:sz w:val="24"/>
                <w:szCs w:val="24"/>
                <w:lang w:val="uk-UA"/>
              </w:rPr>
              <w:t xml:space="preserve">12,5 </w:t>
            </w:r>
            <w:proofErr w:type="spellStart"/>
            <w:r w:rsidRPr="00312CD0">
              <w:rPr>
                <w:rFonts w:ascii="Times New Roman" w:eastAsia="Calibri" w:hAnsi="Times New Roman" w:cs="Times New Roman"/>
                <w:color w:val="000000"/>
                <w:sz w:val="24"/>
                <w:szCs w:val="24"/>
                <w:lang w:val="uk-UA"/>
              </w:rPr>
              <w:t>кГц</w:t>
            </w:r>
            <w:proofErr w:type="spellEnd"/>
            <w:r w:rsidRPr="00312CD0">
              <w:rPr>
                <w:rFonts w:ascii="Times New Roman" w:eastAsia="Calibri" w:hAnsi="Times New Roman" w:cs="Times New Roman"/>
                <w:color w:val="000000"/>
                <w:sz w:val="24"/>
                <w:szCs w:val="24"/>
                <w:lang w:val="uk-UA"/>
              </w:rPr>
              <w:t xml:space="preserve"> тільки дані: 7K60FXD</w:t>
            </w:r>
            <w:r w:rsidRPr="00312CD0">
              <w:rPr>
                <w:rFonts w:ascii="Times New Roman" w:eastAsia="Calibri" w:hAnsi="Times New Roman" w:cs="Times New Roman"/>
                <w:color w:val="666565"/>
                <w:sz w:val="24"/>
                <w:szCs w:val="24"/>
                <w:lang w:val="uk-UA"/>
              </w:rPr>
              <w:br/>
            </w:r>
            <w:r w:rsidRPr="00312CD0">
              <w:rPr>
                <w:rFonts w:ascii="Times New Roman" w:eastAsia="Calibri" w:hAnsi="Times New Roman" w:cs="Times New Roman"/>
                <w:color w:val="000000"/>
                <w:sz w:val="24"/>
                <w:szCs w:val="24"/>
                <w:lang w:val="uk-UA"/>
              </w:rPr>
              <w:t xml:space="preserve">12,5 </w:t>
            </w:r>
            <w:proofErr w:type="spellStart"/>
            <w:r w:rsidRPr="00312CD0">
              <w:rPr>
                <w:rFonts w:ascii="Times New Roman" w:eastAsia="Calibri" w:hAnsi="Times New Roman" w:cs="Times New Roman"/>
                <w:color w:val="000000"/>
                <w:sz w:val="24"/>
                <w:szCs w:val="24"/>
                <w:lang w:val="uk-UA"/>
              </w:rPr>
              <w:t>кГц</w:t>
            </w:r>
            <w:proofErr w:type="spellEnd"/>
            <w:r w:rsidRPr="00312CD0">
              <w:rPr>
                <w:rFonts w:ascii="Times New Roman" w:eastAsia="Calibri" w:hAnsi="Times New Roman" w:cs="Times New Roman"/>
                <w:color w:val="000000"/>
                <w:sz w:val="24"/>
                <w:szCs w:val="24"/>
                <w:lang w:val="uk-UA"/>
              </w:rPr>
              <w:t xml:space="preserve"> дані т</w:t>
            </w:r>
            <w:r w:rsidRPr="00312CD0">
              <w:rPr>
                <w:rFonts w:ascii="TimesNewRomanPSMT" w:eastAsia="Calibri" w:hAnsi="TimesNewRomanPSMT" w:cs="Times New Roman"/>
                <w:color w:val="000000"/>
                <w:lang w:val="uk-UA"/>
              </w:rPr>
              <w:t>а</w:t>
            </w:r>
            <w:r w:rsidRPr="00312CD0">
              <w:rPr>
                <w:rFonts w:ascii="Times New Roman" w:eastAsia="Calibri" w:hAnsi="Times New Roman" w:cs="Times New Roman"/>
                <w:color w:val="000000"/>
                <w:sz w:val="24"/>
                <w:szCs w:val="24"/>
                <w:lang w:val="uk-UA"/>
              </w:rPr>
              <w:t xml:space="preserve"> голос: 7K60FXW</w:t>
            </w:r>
          </w:p>
        </w:tc>
      </w:tr>
      <w:tr w:rsidR="00312CD0" w:rsidRPr="00312CD0" w14:paraId="3B5FFA86" w14:textId="77777777" w:rsidTr="00312CD0">
        <w:tc>
          <w:tcPr>
            <w:tcW w:w="704" w:type="dxa"/>
            <w:shd w:val="clear" w:color="auto" w:fill="FFFFFF"/>
          </w:tcPr>
          <w:p w14:paraId="018DB7A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20</w:t>
            </w:r>
          </w:p>
        </w:tc>
        <w:tc>
          <w:tcPr>
            <w:tcW w:w="5855" w:type="dxa"/>
            <w:shd w:val="clear" w:color="auto" w:fill="FFFFFF"/>
            <w:tcMar>
              <w:top w:w="0" w:type="dxa"/>
              <w:left w:w="375" w:type="dxa"/>
              <w:bottom w:w="0" w:type="dxa"/>
              <w:right w:w="375" w:type="dxa"/>
            </w:tcMar>
            <w:vAlign w:val="center"/>
            <w:hideMark/>
          </w:tcPr>
          <w:p w14:paraId="34CB358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Фон та шум</w:t>
            </w:r>
          </w:p>
        </w:tc>
        <w:tc>
          <w:tcPr>
            <w:tcW w:w="3404" w:type="dxa"/>
            <w:shd w:val="clear" w:color="auto" w:fill="FFFFFF"/>
            <w:tcMar>
              <w:top w:w="0" w:type="dxa"/>
              <w:left w:w="375" w:type="dxa"/>
              <w:bottom w:w="0" w:type="dxa"/>
              <w:right w:w="375" w:type="dxa"/>
            </w:tcMar>
            <w:vAlign w:val="center"/>
            <w:hideMark/>
          </w:tcPr>
          <w:p w14:paraId="72D0FD77"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40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12,5 </w:t>
            </w:r>
            <w:proofErr w:type="spellStart"/>
            <w:r w:rsidRPr="00312CD0">
              <w:rPr>
                <w:rFonts w:ascii="Times New Roman" w:eastAsia="Calibri" w:hAnsi="Times New Roman" w:cs="Times New Roman"/>
                <w:sz w:val="24"/>
                <w:szCs w:val="24"/>
                <w:lang w:val="uk-UA" w:eastAsia="uk-UA"/>
              </w:rPr>
              <w:t>кГц</w:t>
            </w:r>
            <w:proofErr w:type="spellEnd"/>
          </w:p>
          <w:p w14:paraId="5698B4E1"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45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12CD0" w14:paraId="4774BEC0" w14:textId="77777777" w:rsidTr="00312CD0">
        <w:tc>
          <w:tcPr>
            <w:tcW w:w="704" w:type="dxa"/>
            <w:shd w:val="clear" w:color="auto" w:fill="FFFFFF"/>
          </w:tcPr>
          <w:p w14:paraId="6C1AB7E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lastRenderedPageBreak/>
              <w:t>21</w:t>
            </w:r>
          </w:p>
        </w:tc>
        <w:tc>
          <w:tcPr>
            <w:tcW w:w="5855" w:type="dxa"/>
            <w:shd w:val="clear" w:color="auto" w:fill="FFFFFF"/>
            <w:tcMar>
              <w:top w:w="0" w:type="dxa"/>
              <w:left w:w="375" w:type="dxa"/>
              <w:bottom w:w="0" w:type="dxa"/>
              <w:right w:w="375" w:type="dxa"/>
            </w:tcMar>
            <w:vAlign w:val="center"/>
          </w:tcPr>
          <w:p w14:paraId="580DEEDC"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Придушення потужності передавача у сусідньому каналі</w:t>
            </w:r>
          </w:p>
        </w:tc>
        <w:tc>
          <w:tcPr>
            <w:tcW w:w="3404" w:type="dxa"/>
            <w:shd w:val="clear" w:color="auto" w:fill="FFFFFF"/>
            <w:tcMar>
              <w:top w:w="0" w:type="dxa"/>
              <w:left w:w="375" w:type="dxa"/>
              <w:bottom w:w="0" w:type="dxa"/>
              <w:right w:w="375" w:type="dxa"/>
            </w:tcMar>
            <w:vAlign w:val="center"/>
          </w:tcPr>
          <w:p w14:paraId="299154F3"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60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12CD0" w14:paraId="19669811" w14:textId="77777777" w:rsidTr="00312CD0">
        <w:tc>
          <w:tcPr>
            <w:tcW w:w="704" w:type="dxa"/>
            <w:shd w:val="clear" w:color="auto" w:fill="FFFFFF"/>
          </w:tcPr>
          <w:p w14:paraId="64C6A8B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22</w:t>
            </w:r>
          </w:p>
        </w:tc>
        <w:tc>
          <w:tcPr>
            <w:tcW w:w="5855" w:type="dxa"/>
            <w:shd w:val="clear" w:color="auto" w:fill="FFFFFF"/>
            <w:tcMar>
              <w:top w:w="0" w:type="dxa"/>
              <w:left w:w="375" w:type="dxa"/>
              <w:bottom w:w="0" w:type="dxa"/>
              <w:right w:w="375" w:type="dxa"/>
            </w:tcMar>
            <w:vAlign w:val="center"/>
            <w:hideMark/>
          </w:tcPr>
          <w:p w14:paraId="34441E19"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Коефіцієнт нелінійних викривлень, %</w:t>
            </w:r>
          </w:p>
        </w:tc>
        <w:tc>
          <w:tcPr>
            <w:tcW w:w="3404" w:type="dxa"/>
            <w:shd w:val="clear" w:color="auto" w:fill="FFFFFF"/>
            <w:tcMar>
              <w:top w:w="0" w:type="dxa"/>
              <w:left w:w="375" w:type="dxa"/>
              <w:bottom w:w="0" w:type="dxa"/>
              <w:right w:w="375" w:type="dxa"/>
            </w:tcMar>
            <w:vAlign w:val="center"/>
            <w:hideMark/>
          </w:tcPr>
          <w:p w14:paraId="34436AD7"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Не більше 3 </w:t>
            </w:r>
          </w:p>
        </w:tc>
      </w:tr>
      <w:tr w:rsidR="00312CD0" w:rsidRPr="00312CD0" w14:paraId="3667BA90" w14:textId="77777777" w:rsidTr="00312CD0">
        <w:tc>
          <w:tcPr>
            <w:tcW w:w="704" w:type="dxa"/>
            <w:shd w:val="clear" w:color="auto" w:fill="FFFFFF"/>
          </w:tcPr>
          <w:p w14:paraId="0FE4957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23</w:t>
            </w:r>
          </w:p>
        </w:tc>
        <w:tc>
          <w:tcPr>
            <w:tcW w:w="5855" w:type="dxa"/>
            <w:shd w:val="clear" w:color="auto" w:fill="FFFFFF"/>
            <w:tcMar>
              <w:top w:w="0" w:type="dxa"/>
              <w:left w:w="375" w:type="dxa"/>
              <w:bottom w:w="0" w:type="dxa"/>
              <w:right w:w="375" w:type="dxa"/>
            </w:tcMar>
            <w:vAlign w:val="center"/>
            <w:hideMark/>
          </w:tcPr>
          <w:p w14:paraId="4F471FD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Цифровий </w:t>
            </w:r>
            <w:proofErr w:type="spellStart"/>
            <w:r w:rsidRPr="00312CD0">
              <w:rPr>
                <w:rFonts w:ascii="Times New Roman" w:eastAsia="Calibri" w:hAnsi="Times New Roman" w:cs="Times New Roman"/>
                <w:sz w:val="24"/>
                <w:szCs w:val="24"/>
                <w:lang w:val="uk-UA" w:eastAsia="uk-UA"/>
              </w:rPr>
              <w:t>вокодер</w:t>
            </w:r>
            <w:proofErr w:type="spellEnd"/>
          </w:p>
        </w:tc>
        <w:tc>
          <w:tcPr>
            <w:tcW w:w="3404" w:type="dxa"/>
            <w:shd w:val="clear" w:color="auto" w:fill="FFFFFF"/>
            <w:tcMar>
              <w:top w:w="0" w:type="dxa"/>
              <w:left w:w="375" w:type="dxa"/>
              <w:bottom w:w="0" w:type="dxa"/>
              <w:right w:w="375" w:type="dxa"/>
            </w:tcMar>
            <w:vAlign w:val="center"/>
            <w:hideMark/>
          </w:tcPr>
          <w:p w14:paraId="769E6A7A"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АМВЕ++ </w:t>
            </w:r>
          </w:p>
        </w:tc>
      </w:tr>
      <w:tr w:rsidR="00312CD0" w:rsidRPr="00312CD0" w14:paraId="7411FEE7" w14:textId="77777777" w:rsidTr="00312CD0">
        <w:tc>
          <w:tcPr>
            <w:tcW w:w="704" w:type="dxa"/>
            <w:shd w:val="clear" w:color="auto" w:fill="FFFFFF"/>
          </w:tcPr>
          <w:p w14:paraId="446D040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24</w:t>
            </w:r>
          </w:p>
        </w:tc>
        <w:tc>
          <w:tcPr>
            <w:tcW w:w="5855" w:type="dxa"/>
            <w:shd w:val="clear" w:color="auto" w:fill="FFFFFF"/>
            <w:tcMar>
              <w:top w:w="0" w:type="dxa"/>
              <w:left w:w="375" w:type="dxa"/>
              <w:bottom w:w="0" w:type="dxa"/>
              <w:right w:w="375" w:type="dxa"/>
            </w:tcMar>
            <w:vAlign w:val="center"/>
            <w:hideMark/>
          </w:tcPr>
          <w:p w14:paraId="2541231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Цифровий протокол</w:t>
            </w:r>
          </w:p>
        </w:tc>
        <w:tc>
          <w:tcPr>
            <w:tcW w:w="3404" w:type="dxa"/>
            <w:shd w:val="clear" w:color="auto" w:fill="FFFFFF"/>
            <w:tcMar>
              <w:top w:w="0" w:type="dxa"/>
              <w:left w:w="375" w:type="dxa"/>
              <w:bottom w:w="0" w:type="dxa"/>
              <w:right w:w="375" w:type="dxa"/>
            </w:tcMar>
            <w:vAlign w:val="center"/>
            <w:hideMark/>
          </w:tcPr>
          <w:p w14:paraId="4EECF8C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ETSI-TS102 361-1,-2,-3</w:t>
            </w:r>
          </w:p>
        </w:tc>
      </w:tr>
      <w:tr w:rsidR="00312CD0" w:rsidRPr="00312CD0" w14:paraId="1314A409" w14:textId="77777777" w:rsidTr="00312CD0">
        <w:tc>
          <w:tcPr>
            <w:tcW w:w="704" w:type="dxa"/>
            <w:shd w:val="clear" w:color="auto" w:fill="FFFFFF"/>
          </w:tcPr>
          <w:p w14:paraId="716CDEB9" w14:textId="77777777" w:rsidR="00312CD0" w:rsidRPr="00312CD0" w:rsidRDefault="00312CD0" w:rsidP="00312CD0">
            <w:pPr>
              <w:spacing w:after="0" w:line="240" w:lineRule="auto"/>
              <w:ind w:right="735"/>
              <w:jc w:val="center"/>
              <w:rPr>
                <w:rFonts w:ascii="Times New Roman" w:eastAsia="Calibri" w:hAnsi="Times New Roman" w:cs="Times New Roman"/>
                <w:b/>
                <w:bCs/>
                <w:sz w:val="24"/>
                <w:szCs w:val="24"/>
                <w:lang w:val="uk-UA" w:eastAsia="uk-UA"/>
              </w:rPr>
            </w:pPr>
          </w:p>
        </w:tc>
        <w:tc>
          <w:tcPr>
            <w:tcW w:w="9259" w:type="dxa"/>
            <w:gridSpan w:val="2"/>
            <w:shd w:val="clear" w:color="auto" w:fill="FFFFFF"/>
            <w:vAlign w:val="center"/>
            <w:hideMark/>
          </w:tcPr>
          <w:p w14:paraId="78A95451"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Конструктивні вимоги</w:t>
            </w:r>
          </w:p>
        </w:tc>
      </w:tr>
      <w:tr w:rsidR="00312CD0" w:rsidRPr="00312CD0" w14:paraId="2566DEA2" w14:textId="77777777" w:rsidTr="00312CD0">
        <w:tc>
          <w:tcPr>
            <w:tcW w:w="704" w:type="dxa"/>
            <w:shd w:val="clear" w:color="auto" w:fill="FFFFFF"/>
          </w:tcPr>
          <w:p w14:paraId="19E5A37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25</w:t>
            </w:r>
          </w:p>
        </w:tc>
        <w:tc>
          <w:tcPr>
            <w:tcW w:w="5855" w:type="dxa"/>
            <w:shd w:val="clear" w:color="auto" w:fill="FFFFFF"/>
            <w:tcMar>
              <w:top w:w="0" w:type="dxa"/>
              <w:left w:w="375" w:type="dxa"/>
              <w:bottom w:w="0" w:type="dxa"/>
              <w:right w:w="375" w:type="dxa"/>
            </w:tcMar>
            <w:vAlign w:val="center"/>
            <w:hideMark/>
          </w:tcPr>
          <w:p w14:paraId="19BC0C68"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Кольоровий дисплей </w:t>
            </w:r>
          </w:p>
        </w:tc>
        <w:tc>
          <w:tcPr>
            <w:tcW w:w="3404" w:type="dxa"/>
            <w:shd w:val="clear" w:color="auto" w:fill="FFFFFF"/>
            <w:tcMar>
              <w:top w:w="0" w:type="dxa"/>
              <w:left w:w="375" w:type="dxa"/>
              <w:bottom w:w="0" w:type="dxa"/>
              <w:right w:w="375" w:type="dxa"/>
            </w:tcMar>
            <w:vAlign w:val="center"/>
            <w:hideMark/>
          </w:tcPr>
          <w:p w14:paraId="5E34A9E7" w14:textId="77777777" w:rsidR="00312CD0" w:rsidRPr="00312CD0" w:rsidRDefault="00312CD0" w:rsidP="00312CD0">
            <w:pPr>
              <w:spacing w:after="0" w:line="240" w:lineRule="auto"/>
              <w:rPr>
                <w:rFonts w:ascii="Times New Roman" w:eastAsia="Calibri" w:hAnsi="Times New Roman" w:cs="Times New Roman"/>
                <w:sz w:val="24"/>
                <w:szCs w:val="24"/>
                <w:lang w:val="uk-UA"/>
              </w:rPr>
            </w:pPr>
            <w:proofErr w:type="spellStart"/>
            <w:r w:rsidRPr="00312CD0">
              <w:rPr>
                <w:rFonts w:ascii="Times New Roman" w:eastAsia="Calibri" w:hAnsi="Times New Roman" w:cs="Times New Roman"/>
                <w:sz w:val="24"/>
                <w:szCs w:val="24"/>
                <w:lang w:val="uk-UA" w:eastAsia="uk-UA"/>
              </w:rPr>
              <w:t>Дворозрядний</w:t>
            </w:r>
            <w:proofErr w:type="spellEnd"/>
            <w:r w:rsidRPr="00312CD0">
              <w:rPr>
                <w:rFonts w:ascii="Times New Roman" w:eastAsia="Calibri" w:hAnsi="Times New Roman" w:cs="Times New Roman"/>
                <w:sz w:val="24"/>
                <w:szCs w:val="24"/>
                <w:lang w:val="uk-UA" w:eastAsia="uk-UA"/>
              </w:rPr>
              <w:t xml:space="preserve"> </w:t>
            </w:r>
            <w:proofErr w:type="spellStart"/>
            <w:r w:rsidRPr="00312CD0">
              <w:rPr>
                <w:rFonts w:ascii="Times New Roman" w:eastAsia="Calibri" w:hAnsi="Times New Roman" w:cs="Times New Roman"/>
                <w:sz w:val="24"/>
                <w:szCs w:val="24"/>
                <w:lang w:val="uk-UA" w:eastAsia="uk-UA"/>
              </w:rPr>
              <w:t>семисегментний</w:t>
            </w:r>
            <w:proofErr w:type="spellEnd"/>
          </w:p>
        </w:tc>
      </w:tr>
      <w:tr w:rsidR="00312CD0" w:rsidRPr="00312CD0" w14:paraId="5B1B5F0C" w14:textId="77777777" w:rsidTr="00312CD0">
        <w:tc>
          <w:tcPr>
            <w:tcW w:w="704" w:type="dxa"/>
            <w:shd w:val="clear" w:color="auto" w:fill="FFFFFF"/>
          </w:tcPr>
          <w:p w14:paraId="7677ACE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26</w:t>
            </w:r>
          </w:p>
        </w:tc>
        <w:tc>
          <w:tcPr>
            <w:tcW w:w="5855" w:type="dxa"/>
            <w:shd w:val="clear" w:color="auto" w:fill="FFFFFF"/>
            <w:tcMar>
              <w:top w:w="0" w:type="dxa"/>
              <w:left w:w="375" w:type="dxa"/>
              <w:bottom w:w="0" w:type="dxa"/>
              <w:right w:w="375" w:type="dxa"/>
            </w:tcMar>
            <w:vAlign w:val="center"/>
            <w:hideMark/>
          </w:tcPr>
          <w:p w14:paraId="6831727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Кнопки перемикання каналів </w:t>
            </w:r>
          </w:p>
        </w:tc>
        <w:tc>
          <w:tcPr>
            <w:tcW w:w="3404" w:type="dxa"/>
            <w:shd w:val="clear" w:color="auto" w:fill="FFFFFF"/>
            <w:tcMar>
              <w:top w:w="0" w:type="dxa"/>
              <w:left w:w="375" w:type="dxa"/>
              <w:bottom w:w="0" w:type="dxa"/>
              <w:right w:w="375" w:type="dxa"/>
            </w:tcMar>
            <w:vAlign w:val="center"/>
            <w:hideMark/>
          </w:tcPr>
          <w:p w14:paraId="4C00F09C"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w:t>
            </w:r>
          </w:p>
        </w:tc>
      </w:tr>
      <w:tr w:rsidR="00312CD0" w:rsidRPr="00312CD0" w14:paraId="6D504130" w14:textId="77777777" w:rsidTr="00312CD0">
        <w:tc>
          <w:tcPr>
            <w:tcW w:w="704" w:type="dxa"/>
            <w:shd w:val="clear" w:color="auto" w:fill="FFFFFF"/>
          </w:tcPr>
          <w:p w14:paraId="441A290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27</w:t>
            </w:r>
          </w:p>
        </w:tc>
        <w:tc>
          <w:tcPr>
            <w:tcW w:w="5855" w:type="dxa"/>
            <w:shd w:val="clear" w:color="auto" w:fill="FFFFFF"/>
            <w:tcMar>
              <w:top w:w="0" w:type="dxa"/>
              <w:left w:w="375" w:type="dxa"/>
              <w:bottom w:w="0" w:type="dxa"/>
              <w:right w:w="375" w:type="dxa"/>
            </w:tcMar>
            <w:vAlign w:val="center"/>
          </w:tcPr>
          <w:p w14:paraId="3AA59B7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Діапазон робочих температур, </w:t>
            </w:r>
            <w:proofErr w:type="spellStart"/>
            <w:r w:rsidRPr="00312CD0">
              <w:rPr>
                <w:rFonts w:ascii="Times New Roman" w:eastAsia="Calibri" w:hAnsi="Times New Roman" w:cs="Times New Roman"/>
                <w:sz w:val="24"/>
                <w:szCs w:val="24"/>
                <w:vertAlign w:val="superscript"/>
                <w:lang w:val="uk-UA" w:eastAsia="uk-UA"/>
              </w:rPr>
              <w:t>о</w:t>
            </w:r>
            <w:r w:rsidRPr="00312CD0">
              <w:rPr>
                <w:rFonts w:ascii="Times New Roman" w:eastAsia="Calibri" w:hAnsi="Times New Roman" w:cs="Times New Roman"/>
                <w:sz w:val="24"/>
                <w:szCs w:val="24"/>
                <w:lang w:val="uk-UA" w:eastAsia="uk-UA"/>
              </w:rPr>
              <w:t>С</w:t>
            </w:r>
            <w:proofErr w:type="spellEnd"/>
          </w:p>
        </w:tc>
        <w:tc>
          <w:tcPr>
            <w:tcW w:w="3404" w:type="dxa"/>
            <w:shd w:val="clear" w:color="auto" w:fill="FFFFFF"/>
            <w:tcMar>
              <w:top w:w="0" w:type="dxa"/>
              <w:left w:w="375" w:type="dxa"/>
              <w:bottom w:w="0" w:type="dxa"/>
              <w:right w:w="375" w:type="dxa"/>
            </w:tcMar>
            <w:vAlign w:val="center"/>
          </w:tcPr>
          <w:p w14:paraId="7E49B922"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-30…+60</w:t>
            </w:r>
          </w:p>
        </w:tc>
      </w:tr>
    </w:tbl>
    <w:p w14:paraId="3AE1C7BF" w14:textId="77777777" w:rsidR="00312CD0" w:rsidRPr="00312CD0" w:rsidRDefault="00312CD0" w:rsidP="00312CD0">
      <w:pPr>
        <w:widowControl w:val="0"/>
        <w:tabs>
          <w:tab w:val="left" w:pos="2160"/>
          <w:tab w:val="left" w:pos="3600"/>
          <w:tab w:val="left" w:pos="4962"/>
          <w:tab w:val="left" w:pos="6663"/>
        </w:tabs>
        <w:adjustRightInd w:val="0"/>
        <w:jc w:val="center"/>
        <w:rPr>
          <w:rFonts w:ascii="Times New Roman" w:eastAsia="Calibri" w:hAnsi="Times New Roman" w:cs="Times New Roman"/>
          <w:b/>
          <w:sz w:val="24"/>
          <w:szCs w:val="24"/>
          <w:lang w:val="uk-UA"/>
        </w:rPr>
      </w:pPr>
    </w:p>
    <w:p w14:paraId="02B8C73A"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lang w:val="uk-UA"/>
        </w:rPr>
      </w:pPr>
      <w:r w:rsidRPr="00312CD0">
        <w:rPr>
          <w:rFonts w:ascii="Times New Roman" w:eastAsia="Calibri" w:hAnsi="Times New Roman" w:cs="Times New Roman"/>
          <w:b/>
          <w:sz w:val="24"/>
          <w:szCs w:val="24"/>
        </w:rPr>
        <w:t>1</w:t>
      </w:r>
      <w:r w:rsidRPr="00312CD0">
        <w:rPr>
          <w:rFonts w:ascii="Times New Roman" w:eastAsia="Calibri" w:hAnsi="Times New Roman" w:cs="Times New Roman"/>
          <w:b/>
          <w:sz w:val="24"/>
          <w:szCs w:val="24"/>
          <w:lang w:val="uk-UA"/>
        </w:rPr>
        <w:t xml:space="preserve">.2. Фільтр </w:t>
      </w:r>
      <w:proofErr w:type="spellStart"/>
      <w:r w:rsidRPr="00312CD0">
        <w:rPr>
          <w:rFonts w:ascii="Times New Roman" w:eastAsia="Calibri" w:hAnsi="Times New Roman" w:cs="Times New Roman"/>
          <w:b/>
          <w:sz w:val="24"/>
          <w:szCs w:val="24"/>
          <w:lang w:val="uk-UA"/>
        </w:rPr>
        <w:t>полосно-режекторний</w:t>
      </w:r>
      <w:proofErr w:type="spellEnd"/>
      <w:r w:rsidRPr="00312CD0">
        <w:rPr>
          <w:rFonts w:ascii="Times New Roman" w:eastAsia="Calibri" w:hAnsi="Times New Roman" w:cs="Times New Roman"/>
          <w:b/>
          <w:sz w:val="24"/>
          <w:szCs w:val="24"/>
          <w:lang w:val="uk-UA"/>
        </w:rPr>
        <w:t xml:space="preserve"> </w:t>
      </w:r>
      <w:r w:rsidRPr="00312CD0">
        <w:rPr>
          <w:rFonts w:ascii="Times New Roman" w:eastAsia="Calibri" w:hAnsi="Times New Roman" w:cs="Times New Roman"/>
          <w:b/>
          <w:sz w:val="24"/>
          <w:szCs w:val="24"/>
        </w:rPr>
        <w:t xml:space="preserve">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988"/>
        <w:gridCol w:w="5528"/>
        <w:gridCol w:w="3447"/>
      </w:tblGrid>
      <w:tr w:rsidR="00312CD0" w:rsidRPr="00312CD0" w14:paraId="50F39B22" w14:textId="77777777" w:rsidTr="00312CD0">
        <w:tc>
          <w:tcPr>
            <w:tcW w:w="988" w:type="dxa"/>
            <w:shd w:val="clear" w:color="auto" w:fill="FFFFFF"/>
          </w:tcPr>
          <w:p w14:paraId="05BFB19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з/п</w:t>
            </w:r>
          </w:p>
        </w:tc>
        <w:tc>
          <w:tcPr>
            <w:tcW w:w="5528" w:type="dxa"/>
            <w:shd w:val="clear" w:color="auto" w:fill="FFFFFF"/>
            <w:tcMar>
              <w:top w:w="0" w:type="dxa"/>
              <w:left w:w="375" w:type="dxa"/>
              <w:bottom w:w="0" w:type="dxa"/>
              <w:right w:w="375" w:type="dxa"/>
            </w:tcMar>
          </w:tcPr>
          <w:p w14:paraId="260BFC0B"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Параметри</w:t>
            </w:r>
          </w:p>
        </w:tc>
        <w:tc>
          <w:tcPr>
            <w:tcW w:w="3447" w:type="dxa"/>
            <w:shd w:val="clear" w:color="auto" w:fill="FFFFFF"/>
            <w:tcMar>
              <w:top w:w="0" w:type="dxa"/>
              <w:left w:w="375" w:type="dxa"/>
              <w:bottom w:w="0" w:type="dxa"/>
              <w:right w:w="375" w:type="dxa"/>
            </w:tcMar>
          </w:tcPr>
          <w:p w14:paraId="34D0FFD7" w14:textId="77777777" w:rsidR="00312CD0" w:rsidRPr="00312CD0" w:rsidRDefault="00312CD0" w:rsidP="00312CD0">
            <w:pPr>
              <w:spacing w:after="0" w:line="240" w:lineRule="auto"/>
              <w:rPr>
                <w:rFonts w:ascii="Times New Roman" w:eastAsia="Calibri" w:hAnsi="Times New Roman" w:cs="Times New Roman"/>
                <w:sz w:val="24"/>
                <w:szCs w:val="24"/>
                <w:lang w:val="en-US" w:eastAsia="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69C35EB4" w14:textId="77777777" w:rsidTr="00312CD0">
        <w:tc>
          <w:tcPr>
            <w:tcW w:w="988" w:type="dxa"/>
            <w:shd w:val="clear" w:color="auto" w:fill="FFFFFF"/>
          </w:tcPr>
          <w:p w14:paraId="2C93362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5528" w:type="dxa"/>
            <w:shd w:val="clear" w:color="auto" w:fill="FFFFFF"/>
            <w:tcMar>
              <w:top w:w="0" w:type="dxa"/>
              <w:left w:w="375" w:type="dxa"/>
              <w:bottom w:w="0" w:type="dxa"/>
              <w:right w:w="375" w:type="dxa"/>
            </w:tcMar>
            <w:vAlign w:val="center"/>
          </w:tcPr>
          <w:p w14:paraId="2690C98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частот, МГц</w:t>
            </w:r>
          </w:p>
        </w:tc>
        <w:tc>
          <w:tcPr>
            <w:tcW w:w="3447" w:type="dxa"/>
            <w:shd w:val="clear" w:color="auto" w:fill="FFFFFF"/>
            <w:tcMar>
              <w:top w:w="0" w:type="dxa"/>
              <w:left w:w="375" w:type="dxa"/>
              <w:bottom w:w="0" w:type="dxa"/>
              <w:right w:w="375" w:type="dxa"/>
            </w:tcMar>
            <w:vAlign w:val="center"/>
          </w:tcPr>
          <w:p w14:paraId="1B8F768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410 … 430</w:t>
            </w:r>
          </w:p>
        </w:tc>
      </w:tr>
      <w:tr w:rsidR="00312CD0" w:rsidRPr="00312CD0" w14:paraId="27902331" w14:textId="77777777" w:rsidTr="00312CD0">
        <w:tc>
          <w:tcPr>
            <w:tcW w:w="988" w:type="dxa"/>
            <w:shd w:val="clear" w:color="auto" w:fill="FFFFFF"/>
          </w:tcPr>
          <w:p w14:paraId="0714FFA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5528" w:type="dxa"/>
            <w:shd w:val="clear" w:color="auto" w:fill="FFFFFF"/>
            <w:tcMar>
              <w:top w:w="0" w:type="dxa"/>
              <w:left w:w="375" w:type="dxa"/>
              <w:bottom w:w="0" w:type="dxa"/>
              <w:right w:w="375" w:type="dxa"/>
            </w:tcMar>
            <w:vAlign w:val="center"/>
          </w:tcPr>
          <w:p w14:paraId="4BA152FC"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Полоса робочих частот, МГц</w:t>
            </w:r>
          </w:p>
        </w:tc>
        <w:tc>
          <w:tcPr>
            <w:tcW w:w="3447" w:type="dxa"/>
            <w:shd w:val="clear" w:color="auto" w:fill="FFFFFF"/>
            <w:tcMar>
              <w:top w:w="0" w:type="dxa"/>
              <w:left w:w="375" w:type="dxa"/>
              <w:bottom w:w="0" w:type="dxa"/>
              <w:right w:w="375" w:type="dxa"/>
            </w:tcMar>
            <w:vAlign w:val="center"/>
          </w:tcPr>
          <w:p w14:paraId="06F95DCD"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rPr>
              <w:t xml:space="preserve">&lt; </w:t>
            </w:r>
            <w:r w:rsidRPr="00312CD0">
              <w:rPr>
                <w:rFonts w:ascii="Times New Roman" w:eastAsia="Calibri" w:hAnsi="Times New Roman" w:cs="Times New Roman"/>
                <w:sz w:val="24"/>
                <w:szCs w:val="24"/>
                <w:lang w:val="uk-UA"/>
              </w:rPr>
              <w:t>3</w:t>
            </w:r>
          </w:p>
        </w:tc>
      </w:tr>
      <w:tr w:rsidR="00312CD0" w:rsidRPr="00312CD0" w14:paraId="2F55EBA2" w14:textId="77777777" w:rsidTr="00312CD0">
        <w:tc>
          <w:tcPr>
            <w:tcW w:w="988" w:type="dxa"/>
            <w:shd w:val="clear" w:color="auto" w:fill="FFFFFF"/>
          </w:tcPr>
          <w:p w14:paraId="5FA2DE9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5528" w:type="dxa"/>
            <w:shd w:val="clear" w:color="auto" w:fill="FFFFFF"/>
            <w:tcMar>
              <w:top w:w="0" w:type="dxa"/>
              <w:left w:w="375" w:type="dxa"/>
              <w:bottom w:w="0" w:type="dxa"/>
              <w:right w:w="375" w:type="dxa"/>
            </w:tcMar>
            <w:vAlign w:val="center"/>
          </w:tcPr>
          <w:p w14:paraId="06427E9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Максимальна потужність на вході, Вт</w:t>
            </w:r>
          </w:p>
        </w:tc>
        <w:tc>
          <w:tcPr>
            <w:tcW w:w="3447" w:type="dxa"/>
            <w:shd w:val="clear" w:color="auto" w:fill="FFFFFF"/>
            <w:tcMar>
              <w:top w:w="0" w:type="dxa"/>
              <w:left w:w="375" w:type="dxa"/>
              <w:bottom w:w="0" w:type="dxa"/>
              <w:right w:w="375" w:type="dxa"/>
            </w:tcMar>
            <w:vAlign w:val="center"/>
          </w:tcPr>
          <w:p w14:paraId="3FFEDC4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40</w:t>
            </w:r>
          </w:p>
        </w:tc>
      </w:tr>
      <w:tr w:rsidR="00312CD0" w:rsidRPr="00312CD0" w14:paraId="43E35B2A" w14:textId="77777777" w:rsidTr="00312CD0">
        <w:trPr>
          <w:trHeight w:val="133"/>
        </w:trPr>
        <w:tc>
          <w:tcPr>
            <w:tcW w:w="988" w:type="dxa"/>
            <w:shd w:val="clear" w:color="auto" w:fill="FFFFFF"/>
          </w:tcPr>
          <w:p w14:paraId="0E3D7D2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5528" w:type="dxa"/>
            <w:shd w:val="clear" w:color="auto" w:fill="FFFFFF"/>
            <w:tcMar>
              <w:top w:w="0" w:type="dxa"/>
              <w:left w:w="375" w:type="dxa"/>
              <w:bottom w:w="0" w:type="dxa"/>
              <w:right w:w="375" w:type="dxa"/>
            </w:tcMar>
            <w:vAlign w:val="center"/>
          </w:tcPr>
          <w:p w14:paraId="67F6BF5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Втрати сигналу на робочій частоті, </w:t>
            </w:r>
            <w:proofErr w:type="spellStart"/>
            <w:r w:rsidRPr="00312CD0">
              <w:rPr>
                <w:rFonts w:ascii="Times New Roman" w:eastAsia="Calibri" w:hAnsi="Times New Roman" w:cs="Times New Roman"/>
                <w:sz w:val="24"/>
                <w:szCs w:val="24"/>
                <w:lang w:val="uk-UA"/>
              </w:rPr>
              <w:t>dB</w:t>
            </w:r>
            <w:proofErr w:type="spellEnd"/>
          </w:p>
        </w:tc>
        <w:tc>
          <w:tcPr>
            <w:tcW w:w="3447" w:type="dxa"/>
            <w:shd w:val="clear" w:color="auto" w:fill="FFFFFF"/>
            <w:tcMar>
              <w:top w:w="0" w:type="dxa"/>
              <w:left w:w="375" w:type="dxa"/>
              <w:bottom w:w="0" w:type="dxa"/>
              <w:right w:w="375" w:type="dxa"/>
            </w:tcMar>
            <w:vAlign w:val="center"/>
          </w:tcPr>
          <w:p w14:paraId="00186B9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en-US"/>
              </w:rPr>
              <w:t xml:space="preserve">&lt; </w:t>
            </w:r>
            <w:r w:rsidRPr="00312CD0">
              <w:rPr>
                <w:rFonts w:ascii="Times New Roman" w:eastAsia="Calibri" w:hAnsi="Times New Roman" w:cs="Times New Roman"/>
                <w:sz w:val="24"/>
                <w:szCs w:val="24"/>
                <w:lang w:val="uk-UA"/>
              </w:rPr>
              <w:t xml:space="preserve">2,5 </w:t>
            </w:r>
          </w:p>
        </w:tc>
      </w:tr>
      <w:tr w:rsidR="00312CD0" w:rsidRPr="00312CD0" w14:paraId="1EDD96A5" w14:textId="77777777" w:rsidTr="00312CD0">
        <w:tc>
          <w:tcPr>
            <w:tcW w:w="988" w:type="dxa"/>
            <w:shd w:val="clear" w:color="auto" w:fill="FFFFFF"/>
          </w:tcPr>
          <w:p w14:paraId="042D2AA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5528" w:type="dxa"/>
            <w:shd w:val="clear" w:color="auto" w:fill="FFFFFF"/>
            <w:tcMar>
              <w:top w:w="0" w:type="dxa"/>
              <w:left w:w="375" w:type="dxa"/>
              <w:bottom w:w="0" w:type="dxa"/>
              <w:right w:w="375" w:type="dxa"/>
            </w:tcMar>
            <w:vAlign w:val="center"/>
          </w:tcPr>
          <w:p w14:paraId="53CA52A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Придушення сигналу на частоті </w:t>
            </w:r>
            <w:proofErr w:type="spellStart"/>
            <w:r w:rsidRPr="00312CD0">
              <w:rPr>
                <w:rFonts w:ascii="Times New Roman" w:eastAsia="Calibri" w:hAnsi="Times New Roman" w:cs="Times New Roman"/>
                <w:sz w:val="24"/>
                <w:szCs w:val="24"/>
                <w:lang w:val="uk-UA"/>
              </w:rPr>
              <w:t>режекції</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dB</w:t>
            </w:r>
            <w:proofErr w:type="spellEnd"/>
          </w:p>
        </w:tc>
        <w:tc>
          <w:tcPr>
            <w:tcW w:w="3447" w:type="dxa"/>
            <w:shd w:val="clear" w:color="auto" w:fill="FFFFFF"/>
            <w:tcMar>
              <w:top w:w="0" w:type="dxa"/>
              <w:left w:w="375" w:type="dxa"/>
              <w:bottom w:w="0" w:type="dxa"/>
              <w:right w:w="375" w:type="dxa"/>
            </w:tcMar>
            <w:vAlign w:val="center"/>
          </w:tcPr>
          <w:p w14:paraId="13D2F3B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eastAsia="uk-UA"/>
              </w:rPr>
              <w:t xml:space="preserve">&gt; </w:t>
            </w:r>
            <w:r w:rsidRPr="00312CD0">
              <w:rPr>
                <w:rFonts w:ascii="Times New Roman" w:eastAsia="Calibri" w:hAnsi="Times New Roman" w:cs="Times New Roman"/>
                <w:sz w:val="24"/>
                <w:szCs w:val="24"/>
                <w:lang w:val="uk-UA" w:eastAsia="uk-UA"/>
              </w:rPr>
              <w:t>80</w:t>
            </w:r>
          </w:p>
        </w:tc>
      </w:tr>
      <w:tr w:rsidR="00312CD0" w:rsidRPr="00312CD0" w14:paraId="4142AA42" w14:textId="77777777" w:rsidTr="00312CD0">
        <w:tc>
          <w:tcPr>
            <w:tcW w:w="988" w:type="dxa"/>
            <w:shd w:val="clear" w:color="auto" w:fill="FFFFFF"/>
          </w:tcPr>
          <w:p w14:paraId="35E8EA8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5528" w:type="dxa"/>
            <w:shd w:val="clear" w:color="auto" w:fill="FFFFFF"/>
            <w:tcMar>
              <w:top w:w="0" w:type="dxa"/>
              <w:left w:w="375" w:type="dxa"/>
              <w:bottom w:w="0" w:type="dxa"/>
              <w:right w:w="375" w:type="dxa"/>
            </w:tcMar>
            <w:vAlign w:val="center"/>
          </w:tcPr>
          <w:p w14:paraId="4379BB18"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Вхідний імпеданс, </w:t>
            </w:r>
            <w:proofErr w:type="spellStart"/>
            <w:r w:rsidRPr="00312CD0">
              <w:rPr>
                <w:rFonts w:ascii="Times New Roman" w:eastAsia="Calibri" w:hAnsi="Times New Roman" w:cs="Times New Roman"/>
                <w:sz w:val="24"/>
                <w:szCs w:val="24"/>
                <w:lang w:val="uk-UA"/>
              </w:rPr>
              <w:t>Ом</w:t>
            </w:r>
            <w:proofErr w:type="spellEnd"/>
          </w:p>
        </w:tc>
        <w:tc>
          <w:tcPr>
            <w:tcW w:w="3447" w:type="dxa"/>
            <w:shd w:val="clear" w:color="auto" w:fill="FFFFFF"/>
            <w:tcMar>
              <w:top w:w="0" w:type="dxa"/>
              <w:left w:w="375" w:type="dxa"/>
              <w:bottom w:w="0" w:type="dxa"/>
              <w:right w:w="375" w:type="dxa"/>
            </w:tcMar>
            <w:vAlign w:val="center"/>
          </w:tcPr>
          <w:p w14:paraId="300B6C3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50</w:t>
            </w:r>
          </w:p>
        </w:tc>
      </w:tr>
      <w:tr w:rsidR="00312CD0" w:rsidRPr="00312CD0" w14:paraId="7A75671A" w14:textId="77777777" w:rsidTr="00312CD0">
        <w:tc>
          <w:tcPr>
            <w:tcW w:w="988" w:type="dxa"/>
            <w:shd w:val="clear" w:color="auto" w:fill="FFFFFF"/>
          </w:tcPr>
          <w:p w14:paraId="358A75A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5528" w:type="dxa"/>
            <w:shd w:val="clear" w:color="auto" w:fill="FFFFFF"/>
            <w:tcMar>
              <w:top w:w="0" w:type="dxa"/>
              <w:left w:w="375" w:type="dxa"/>
              <w:bottom w:w="0" w:type="dxa"/>
              <w:right w:w="375" w:type="dxa"/>
            </w:tcMar>
            <w:vAlign w:val="center"/>
          </w:tcPr>
          <w:p w14:paraId="1BCF583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КСХН</w:t>
            </w:r>
          </w:p>
        </w:tc>
        <w:tc>
          <w:tcPr>
            <w:tcW w:w="3447" w:type="dxa"/>
            <w:shd w:val="clear" w:color="auto" w:fill="FFFFFF"/>
            <w:tcMar>
              <w:top w:w="0" w:type="dxa"/>
              <w:left w:w="375" w:type="dxa"/>
              <w:bottom w:w="0" w:type="dxa"/>
              <w:right w:w="375" w:type="dxa"/>
            </w:tcMar>
            <w:vAlign w:val="center"/>
          </w:tcPr>
          <w:p w14:paraId="7C76F3D7"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&lt;1: 1,5</w:t>
            </w:r>
          </w:p>
        </w:tc>
      </w:tr>
      <w:tr w:rsidR="00312CD0" w:rsidRPr="00312CD0" w14:paraId="6B30B4E6" w14:textId="77777777" w:rsidTr="00312CD0">
        <w:tc>
          <w:tcPr>
            <w:tcW w:w="988" w:type="dxa"/>
            <w:shd w:val="clear" w:color="auto" w:fill="FFFFFF"/>
          </w:tcPr>
          <w:p w14:paraId="0501552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5528" w:type="dxa"/>
            <w:shd w:val="clear" w:color="auto" w:fill="FFFFFF"/>
            <w:tcMar>
              <w:top w:w="0" w:type="dxa"/>
              <w:left w:w="375" w:type="dxa"/>
              <w:bottom w:w="0" w:type="dxa"/>
              <w:right w:w="375" w:type="dxa"/>
            </w:tcMar>
            <w:vAlign w:val="center"/>
          </w:tcPr>
          <w:p w14:paraId="1F2C3A4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коаксіальних роз'ємів</w:t>
            </w:r>
          </w:p>
        </w:tc>
        <w:tc>
          <w:tcPr>
            <w:tcW w:w="3447" w:type="dxa"/>
            <w:shd w:val="clear" w:color="auto" w:fill="FFFFFF"/>
            <w:tcMar>
              <w:top w:w="0" w:type="dxa"/>
              <w:left w:w="375" w:type="dxa"/>
              <w:bottom w:w="0" w:type="dxa"/>
              <w:right w:w="375" w:type="dxa"/>
            </w:tcMar>
            <w:vAlign w:val="center"/>
          </w:tcPr>
          <w:p w14:paraId="7EC51E84"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N-</w:t>
            </w:r>
            <w:proofErr w:type="spellStart"/>
            <w:r w:rsidRPr="00312CD0">
              <w:rPr>
                <w:rFonts w:ascii="Times New Roman" w:eastAsia="Calibri" w:hAnsi="Times New Roman" w:cs="Times New Roman"/>
                <w:sz w:val="24"/>
                <w:szCs w:val="24"/>
                <w:lang w:val="uk-UA"/>
              </w:rPr>
              <w:t>female</w:t>
            </w:r>
            <w:proofErr w:type="spellEnd"/>
          </w:p>
        </w:tc>
      </w:tr>
      <w:tr w:rsidR="00312CD0" w:rsidRPr="00312CD0" w14:paraId="184306A9" w14:textId="77777777" w:rsidTr="00312CD0">
        <w:tc>
          <w:tcPr>
            <w:tcW w:w="988" w:type="dxa"/>
            <w:shd w:val="clear" w:color="auto" w:fill="FFFFFF"/>
          </w:tcPr>
          <w:p w14:paraId="4698BAA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5528" w:type="dxa"/>
            <w:shd w:val="clear" w:color="auto" w:fill="FFFFFF"/>
            <w:tcMar>
              <w:top w:w="0" w:type="dxa"/>
              <w:left w:w="375" w:type="dxa"/>
              <w:bottom w:w="0" w:type="dxa"/>
              <w:right w:w="375" w:type="dxa"/>
            </w:tcMar>
            <w:vAlign w:val="center"/>
          </w:tcPr>
          <w:p w14:paraId="6C3CEC62"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Вага, кг  </w:t>
            </w:r>
          </w:p>
        </w:tc>
        <w:tc>
          <w:tcPr>
            <w:tcW w:w="3447" w:type="dxa"/>
            <w:shd w:val="clear" w:color="auto" w:fill="FFFFFF"/>
            <w:tcMar>
              <w:top w:w="0" w:type="dxa"/>
              <w:left w:w="375" w:type="dxa"/>
              <w:bottom w:w="0" w:type="dxa"/>
              <w:right w:w="375" w:type="dxa"/>
            </w:tcMar>
            <w:vAlign w:val="center"/>
          </w:tcPr>
          <w:p w14:paraId="78455E63"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0,9</w:t>
            </w:r>
          </w:p>
        </w:tc>
      </w:tr>
      <w:tr w:rsidR="00312CD0" w:rsidRPr="00312CD0" w14:paraId="289B92AB" w14:textId="77777777" w:rsidTr="00312CD0">
        <w:tc>
          <w:tcPr>
            <w:tcW w:w="988" w:type="dxa"/>
            <w:shd w:val="clear" w:color="auto" w:fill="FFFFFF"/>
          </w:tcPr>
          <w:p w14:paraId="5E633D4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5528" w:type="dxa"/>
            <w:shd w:val="clear" w:color="auto" w:fill="FFFFFF"/>
            <w:tcMar>
              <w:top w:w="0" w:type="dxa"/>
              <w:left w:w="375" w:type="dxa"/>
              <w:bottom w:w="0" w:type="dxa"/>
              <w:right w:w="375" w:type="dxa"/>
            </w:tcMar>
            <w:vAlign w:val="center"/>
          </w:tcPr>
          <w:p w14:paraId="2032123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Габаритні розміри (</w:t>
            </w:r>
            <w:proofErr w:type="spellStart"/>
            <w:r w:rsidRPr="00312CD0">
              <w:rPr>
                <w:rFonts w:ascii="Times New Roman" w:eastAsia="Calibri" w:hAnsi="Times New Roman" w:cs="Times New Roman"/>
                <w:sz w:val="24"/>
                <w:szCs w:val="24"/>
                <w:lang w:val="uk-UA"/>
              </w:rPr>
              <w:t>HxWxL</w:t>
            </w:r>
            <w:proofErr w:type="spellEnd"/>
            <w:r w:rsidRPr="00312CD0">
              <w:rPr>
                <w:rFonts w:ascii="Times New Roman" w:eastAsia="Calibri" w:hAnsi="Times New Roman" w:cs="Times New Roman"/>
                <w:sz w:val="24"/>
                <w:szCs w:val="24"/>
                <w:lang w:val="uk-UA"/>
              </w:rPr>
              <w:t>), мм</w:t>
            </w:r>
          </w:p>
        </w:tc>
        <w:tc>
          <w:tcPr>
            <w:tcW w:w="3447" w:type="dxa"/>
            <w:shd w:val="clear" w:color="auto" w:fill="FFFFFF"/>
            <w:tcMar>
              <w:top w:w="0" w:type="dxa"/>
              <w:left w:w="375" w:type="dxa"/>
              <w:bottom w:w="0" w:type="dxa"/>
              <w:right w:w="375" w:type="dxa"/>
            </w:tcMar>
            <w:vAlign w:val="center"/>
          </w:tcPr>
          <w:p w14:paraId="3BF106B8"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30x156x240 </w:t>
            </w:r>
          </w:p>
        </w:tc>
      </w:tr>
    </w:tbl>
    <w:p w14:paraId="73566B15" w14:textId="77777777" w:rsidR="00312CD0" w:rsidRPr="00312CD0" w:rsidRDefault="00312CD0" w:rsidP="00312CD0">
      <w:pPr>
        <w:widowControl w:val="0"/>
        <w:tabs>
          <w:tab w:val="left" w:pos="2160"/>
          <w:tab w:val="left" w:pos="3600"/>
          <w:tab w:val="left" w:pos="4962"/>
          <w:tab w:val="left" w:pos="6663"/>
        </w:tabs>
        <w:adjustRightInd w:val="0"/>
        <w:jc w:val="center"/>
        <w:rPr>
          <w:rFonts w:ascii="Times New Roman" w:eastAsia="Calibri" w:hAnsi="Times New Roman" w:cs="Times New Roman"/>
          <w:b/>
          <w:sz w:val="24"/>
          <w:szCs w:val="24"/>
          <w:lang w:val="uk-UA"/>
        </w:rPr>
      </w:pPr>
    </w:p>
    <w:p w14:paraId="5556F0F9"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lang w:val="uk-UA"/>
        </w:rPr>
      </w:pPr>
      <w:r w:rsidRPr="00312CD0">
        <w:rPr>
          <w:rFonts w:ascii="Times New Roman" w:eastAsia="Calibri" w:hAnsi="Times New Roman" w:cs="Times New Roman"/>
          <w:b/>
          <w:sz w:val="24"/>
          <w:szCs w:val="24"/>
          <w:lang w:val="uk-UA"/>
        </w:rPr>
        <w:t xml:space="preserve">1.3. Дуплексний фільтр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846"/>
        <w:gridCol w:w="5870"/>
        <w:gridCol w:w="3247"/>
      </w:tblGrid>
      <w:tr w:rsidR="00312CD0" w:rsidRPr="00312CD0" w14:paraId="768AA336" w14:textId="77777777" w:rsidTr="00312CD0">
        <w:tc>
          <w:tcPr>
            <w:tcW w:w="846" w:type="dxa"/>
            <w:shd w:val="clear" w:color="auto" w:fill="FFFFFF"/>
            <w:vAlign w:val="center"/>
          </w:tcPr>
          <w:p w14:paraId="0367737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з/п</w:t>
            </w:r>
          </w:p>
        </w:tc>
        <w:tc>
          <w:tcPr>
            <w:tcW w:w="5870" w:type="dxa"/>
            <w:shd w:val="clear" w:color="auto" w:fill="FFFFFF"/>
            <w:tcMar>
              <w:top w:w="0" w:type="dxa"/>
              <w:left w:w="375" w:type="dxa"/>
              <w:bottom w:w="0" w:type="dxa"/>
              <w:right w:w="375" w:type="dxa"/>
            </w:tcMar>
            <w:vAlign w:val="center"/>
          </w:tcPr>
          <w:p w14:paraId="32C5BBD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Параметри</w:t>
            </w:r>
          </w:p>
        </w:tc>
        <w:tc>
          <w:tcPr>
            <w:tcW w:w="3247" w:type="dxa"/>
            <w:shd w:val="clear" w:color="auto" w:fill="FFFFFF"/>
            <w:tcMar>
              <w:top w:w="0" w:type="dxa"/>
              <w:left w:w="375" w:type="dxa"/>
              <w:bottom w:w="0" w:type="dxa"/>
              <w:right w:w="375" w:type="dxa"/>
            </w:tcMar>
            <w:vAlign w:val="center"/>
          </w:tcPr>
          <w:p w14:paraId="66C389C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4B2169B1" w14:textId="77777777" w:rsidTr="00312CD0">
        <w:tc>
          <w:tcPr>
            <w:tcW w:w="846" w:type="dxa"/>
            <w:shd w:val="clear" w:color="auto" w:fill="FFFFFF"/>
          </w:tcPr>
          <w:p w14:paraId="3FA446B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5870" w:type="dxa"/>
            <w:shd w:val="clear" w:color="auto" w:fill="FFFFFF"/>
            <w:tcMar>
              <w:top w:w="0" w:type="dxa"/>
              <w:left w:w="375" w:type="dxa"/>
              <w:bottom w:w="0" w:type="dxa"/>
              <w:right w:w="375" w:type="dxa"/>
            </w:tcMar>
            <w:vAlign w:val="center"/>
          </w:tcPr>
          <w:p w14:paraId="1C3A2E01"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Діапазон частот, МГц</w:t>
            </w:r>
          </w:p>
        </w:tc>
        <w:tc>
          <w:tcPr>
            <w:tcW w:w="3247" w:type="dxa"/>
            <w:shd w:val="clear" w:color="auto" w:fill="FFFFFF"/>
            <w:tcMar>
              <w:top w:w="0" w:type="dxa"/>
              <w:left w:w="375" w:type="dxa"/>
              <w:bottom w:w="0" w:type="dxa"/>
              <w:right w:w="375" w:type="dxa"/>
            </w:tcMar>
            <w:vAlign w:val="center"/>
          </w:tcPr>
          <w:p w14:paraId="7F03AD6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410 … 430</w:t>
            </w:r>
          </w:p>
        </w:tc>
      </w:tr>
      <w:tr w:rsidR="00312CD0" w:rsidRPr="00312CD0" w14:paraId="25818F4C" w14:textId="77777777" w:rsidTr="00312CD0">
        <w:tc>
          <w:tcPr>
            <w:tcW w:w="846" w:type="dxa"/>
            <w:shd w:val="clear" w:color="auto" w:fill="FFFFFF"/>
          </w:tcPr>
          <w:p w14:paraId="5BE09A91" w14:textId="77777777" w:rsidR="00312CD0" w:rsidRPr="00312CD0" w:rsidRDefault="00312CD0" w:rsidP="00312CD0">
            <w:pPr>
              <w:spacing w:after="0" w:line="240" w:lineRule="auto"/>
              <w:jc w:val="center"/>
              <w:rPr>
                <w:rFonts w:ascii="Calibri" w:eastAsia="Calibri" w:hAnsi="Calibri" w:cs="Times New Roman"/>
                <w:color w:val="000000"/>
                <w:lang w:val="uk-UA"/>
              </w:rPr>
            </w:pPr>
            <w:r w:rsidRPr="00312CD0">
              <w:rPr>
                <w:rFonts w:ascii="Calibri" w:eastAsia="Calibri" w:hAnsi="Calibri" w:cs="Times New Roman"/>
                <w:color w:val="000000"/>
                <w:lang w:val="uk-UA"/>
              </w:rPr>
              <w:t>2</w:t>
            </w:r>
          </w:p>
        </w:tc>
        <w:tc>
          <w:tcPr>
            <w:tcW w:w="5870" w:type="dxa"/>
            <w:shd w:val="clear" w:color="auto" w:fill="FFFFFF"/>
            <w:tcMar>
              <w:top w:w="0" w:type="dxa"/>
              <w:left w:w="375" w:type="dxa"/>
              <w:bottom w:w="0" w:type="dxa"/>
              <w:right w:w="375" w:type="dxa"/>
            </w:tcMar>
            <w:vAlign w:val="center"/>
          </w:tcPr>
          <w:p w14:paraId="5296A2C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color w:val="000000"/>
                <w:sz w:val="24"/>
                <w:szCs w:val="24"/>
                <w:lang w:val="uk-UA"/>
              </w:rPr>
              <w:t>рознос частот (прийом-передача)</w:t>
            </w:r>
            <w:r w:rsidRPr="00312CD0">
              <w:rPr>
                <w:rFonts w:ascii="Times New Roman" w:eastAsia="Calibri" w:hAnsi="Times New Roman" w:cs="Times New Roman"/>
                <w:sz w:val="24"/>
                <w:szCs w:val="24"/>
                <w:lang w:val="uk-UA"/>
              </w:rPr>
              <w:t>, МГц</w:t>
            </w:r>
          </w:p>
        </w:tc>
        <w:tc>
          <w:tcPr>
            <w:tcW w:w="3247" w:type="dxa"/>
            <w:shd w:val="clear" w:color="auto" w:fill="FFFFFF"/>
            <w:tcMar>
              <w:top w:w="0" w:type="dxa"/>
              <w:left w:w="375" w:type="dxa"/>
              <w:bottom w:w="0" w:type="dxa"/>
              <w:right w:w="375" w:type="dxa"/>
            </w:tcMar>
            <w:vAlign w:val="center"/>
          </w:tcPr>
          <w:p w14:paraId="77EEF6D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4 … 15</w:t>
            </w:r>
          </w:p>
        </w:tc>
      </w:tr>
      <w:tr w:rsidR="00312CD0" w:rsidRPr="00312CD0" w14:paraId="6492C583" w14:textId="77777777" w:rsidTr="00312CD0">
        <w:tc>
          <w:tcPr>
            <w:tcW w:w="846" w:type="dxa"/>
            <w:shd w:val="clear" w:color="auto" w:fill="FFFFFF"/>
          </w:tcPr>
          <w:p w14:paraId="766318C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5870" w:type="dxa"/>
            <w:shd w:val="clear" w:color="auto" w:fill="FFFFFF"/>
            <w:tcMar>
              <w:top w:w="0" w:type="dxa"/>
              <w:left w:w="375" w:type="dxa"/>
              <w:bottom w:w="0" w:type="dxa"/>
              <w:right w:w="375" w:type="dxa"/>
            </w:tcMar>
            <w:vAlign w:val="center"/>
          </w:tcPr>
          <w:p w14:paraId="52BA265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Максимальна потужність на вході, Вт</w:t>
            </w:r>
          </w:p>
        </w:tc>
        <w:tc>
          <w:tcPr>
            <w:tcW w:w="3247" w:type="dxa"/>
            <w:shd w:val="clear" w:color="auto" w:fill="FFFFFF"/>
            <w:tcMar>
              <w:top w:w="0" w:type="dxa"/>
              <w:left w:w="375" w:type="dxa"/>
              <w:bottom w:w="0" w:type="dxa"/>
              <w:right w:w="375" w:type="dxa"/>
            </w:tcMar>
            <w:vAlign w:val="center"/>
          </w:tcPr>
          <w:p w14:paraId="4A5CC8D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 50</w:t>
            </w:r>
          </w:p>
        </w:tc>
      </w:tr>
      <w:tr w:rsidR="00312CD0" w:rsidRPr="00312CD0" w14:paraId="39F9B5F4" w14:textId="77777777" w:rsidTr="00312CD0">
        <w:trPr>
          <w:trHeight w:val="133"/>
        </w:trPr>
        <w:tc>
          <w:tcPr>
            <w:tcW w:w="846" w:type="dxa"/>
            <w:shd w:val="clear" w:color="auto" w:fill="FFFFFF"/>
          </w:tcPr>
          <w:p w14:paraId="6DB01CC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5870" w:type="dxa"/>
            <w:shd w:val="clear" w:color="auto" w:fill="FFFFFF"/>
            <w:tcMar>
              <w:top w:w="0" w:type="dxa"/>
              <w:left w:w="375" w:type="dxa"/>
              <w:bottom w:w="0" w:type="dxa"/>
              <w:right w:w="375" w:type="dxa"/>
            </w:tcMar>
            <w:vAlign w:val="center"/>
          </w:tcPr>
          <w:p w14:paraId="184C4D7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Втрати сигналу в смузі пропускання, </w:t>
            </w:r>
            <w:proofErr w:type="spellStart"/>
            <w:r w:rsidRPr="00312CD0">
              <w:rPr>
                <w:rFonts w:ascii="Times New Roman" w:eastAsia="Calibri" w:hAnsi="Times New Roman" w:cs="Times New Roman"/>
                <w:sz w:val="24"/>
                <w:szCs w:val="24"/>
                <w:lang w:val="uk-UA"/>
              </w:rPr>
              <w:t>dB</w:t>
            </w:r>
            <w:proofErr w:type="spellEnd"/>
          </w:p>
        </w:tc>
        <w:tc>
          <w:tcPr>
            <w:tcW w:w="3247" w:type="dxa"/>
            <w:shd w:val="clear" w:color="auto" w:fill="FFFFFF"/>
            <w:tcMar>
              <w:top w:w="0" w:type="dxa"/>
              <w:left w:w="375" w:type="dxa"/>
              <w:bottom w:w="0" w:type="dxa"/>
              <w:right w:w="375" w:type="dxa"/>
            </w:tcMar>
            <w:vAlign w:val="center"/>
          </w:tcPr>
          <w:p w14:paraId="4243B168"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&lt; 1,5 </w:t>
            </w:r>
          </w:p>
        </w:tc>
      </w:tr>
      <w:tr w:rsidR="00312CD0" w:rsidRPr="00312CD0" w14:paraId="6D9065AA" w14:textId="77777777" w:rsidTr="00312CD0">
        <w:tc>
          <w:tcPr>
            <w:tcW w:w="846" w:type="dxa"/>
            <w:shd w:val="clear" w:color="auto" w:fill="FFFFFF"/>
          </w:tcPr>
          <w:p w14:paraId="3BC61CF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5870" w:type="dxa"/>
            <w:shd w:val="clear" w:color="auto" w:fill="FFFFFF"/>
            <w:tcMar>
              <w:top w:w="0" w:type="dxa"/>
              <w:left w:w="375" w:type="dxa"/>
              <w:bottom w:w="0" w:type="dxa"/>
              <w:right w:w="375" w:type="dxa"/>
            </w:tcMar>
            <w:vAlign w:val="center"/>
          </w:tcPr>
          <w:p w14:paraId="3A513872"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Придушення сигналу в смугах </w:t>
            </w:r>
            <w:proofErr w:type="spellStart"/>
            <w:r w:rsidRPr="00312CD0">
              <w:rPr>
                <w:rFonts w:ascii="Times New Roman" w:eastAsia="Calibri" w:hAnsi="Times New Roman" w:cs="Times New Roman"/>
                <w:sz w:val="24"/>
                <w:szCs w:val="24"/>
                <w:lang w:val="uk-UA"/>
              </w:rPr>
              <w:t>режекції</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dB</w:t>
            </w:r>
            <w:proofErr w:type="spellEnd"/>
          </w:p>
        </w:tc>
        <w:tc>
          <w:tcPr>
            <w:tcW w:w="3247" w:type="dxa"/>
            <w:shd w:val="clear" w:color="auto" w:fill="FFFFFF"/>
            <w:tcMar>
              <w:top w:w="0" w:type="dxa"/>
              <w:left w:w="375" w:type="dxa"/>
              <w:bottom w:w="0" w:type="dxa"/>
              <w:right w:w="375" w:type="dxa"/>
            </w:tcMar>
            <w:vAlign w:val="center"/>
          </w:tcPr>
          <w:p w14:paraId="58EF40A8"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&gt; 75</w:t>
            </w:r>
          </w:p>
        </w:tc>
      </w:tr>
      <w:tr w:rsidR="00312CD0" w:rsidRPr="00312CD0" w14:paraId="6582124D" w14:textId="77777777" w:rsidTr="00312CD0">
        <w:tc>
          <w:tcPr>
            <w:tcW w:w="846" w:type="dxa"/>
            <w:shd w:val="clear" w:color="auto" w:fill="FFFFFF"/>
          </w:tcPr>
          <w:p w14:paraId="5799158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5870" w:type="dxa"/>
            <w:shd w:val="clear" w:color="auto" w:fill="FFFFFF"/>
            <w:tcMar>
              <w:top w:w="0" w:type="dxa"/>
              <w:left w:w="375" w:type="dxa"/>
              <w:bottom w:w="0" w:type="dxa"/>
              <w:right w:w="375" w:type="dxa"/>
            </w:tcMar>
            <w:vAlign w:val="center"/>
          </w:tcPr>
          <w:p w14:paraId="26DBD61A"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Вхідний імпеданс, </w:t>
            </w:r>
            <w:proofErr w:type="spellStart"/>
            <w:r w:rsidRPr="00312CD0">
              <w:rPr>
                <w:rFonts w:ascii="Times New Roman" w:eastAsia="Calibri" w:hAnsi="Times New Roman" w:cs="Times New Roman"/>
                <w:sz w:val="24"/>
                <w:szCs w:val="24"/>
                <w:lang w:val="uk-UA"/>
              </w:rPr>
              <w:t>Ом</w:t>
            </w:r>
            <w:proofErr w:type="spellEnd"/>
          </w:p>
        </w:tc>
        <w:tc>
          <w:tcPr>
            <w:tcW w:w="3247" w:type="dxa"/>
            <w:shd w:val="clear" w:color="auto" w:fill="FFFFFF"/>
            <w:tcMar>
              <w:top w:w="0" w:type="dxa"/>
              <w:left w:w="375" w:type="dxa"/>
              <w:bottom w:w="0" w:type="dxa"/>
              <w:right w:w="375" w:type="dxa"/>
            </w:tcMar>
            <w:vAlign w:val="center"/>
          </w:tcPr>
          <w:p w14:paraId="5AB17929"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50</w:t>
            </w:r>
          </w:p>
        </w:tc>
      </w:tr>
      <w:tr w:rsidR="00312CD0" w:rsidRPr="00312CD0" w14:paraId="4E542DBB" w14:textId="77777777" w:rsidTr="00312CD0">
        <w:tc>
          <w:tcPr>
            <w:tcW w:w="846" w:type="dxa"/>
            <w:shd w:val="clear" w:color="auto" w:fill="FFFFFF"/>
          </w:tcPr>
          <w:p w14:paraId="4A05103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5870" w:type="dxa"/>
            <w:shd w:val="clear" w:color="auto" w:fill="FFFFFF"/>
            <w:tcMar>
              <w:top w:w="0" w:type="dxa"/>
              <w:left w:w="375" w:type="dxa"/>
              <w:bottom w:w="0" w:type="dxa"/>
              <w:right w:w="375" w:type="dxa"/>
            </w:tcMar>
            <w:vAlign w:val="center"/>
          </w:tcPr>
          <w:p w14:paraId="3F4B7AE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КСХН</w:t>
            </w:r>
          </w:p>
        </w:tc>
        <w:tc>
          <w:tcPr>
            <w:tcW w:w="3247" w:type="dxa"/>
            <w:shd w:val="clear" w:color="auto" w:fill="FFFFFF"/>
            <w:tcMar>
              <w:top w:w="0" w:type="dxa"/>
              <w:left w:w="375" w:type="dxa"/>
              <w:bottom w:w="0" w:type="dxa"/>
              <w:right w:w="375" w:type="dxa"/>
            </w:tcMar>
            <w:vAlign w:val="center"/>
          </w:tcPr>
          <w:p w14:paraId="4DB5B100"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&lt;1: 1,5</w:t>
            </w:r>
          </w:p>
        </w:tc>
      </w:tr>
      <w:tr w:rsidR="00312CD0" w:rsidRPr="00312CD0" w14:paraId="3ED5EB2C" w14:textId="77777777" w:rsidTr="00312CD0">
        <w:tc>
          <w:tcPr>
            <w:tcW w:w="846" w:type="dxa"/>
            <w:shd w:val="clear" w:color="auto" w:fill="FFFFFF"/>
          </w:tcPr>
          <w:p w14:paraId="0E6B4BE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5870" w:type="dxa"/>
            <w:shd w:val="clear" w:color="auto" w:fill="FFFFFF"/>
            <w:tcMar>
              <w:top w:w="0" w:type="dxa"/>
              <w:left w:w="375" w:type="dxa"/>
              <w:bottom w:w="0" w:type="dxa"/>
              <w:right w:w="375" w:type="dxa"/>
            </w:tcMar>
            <w:vAlign w:val="center"/>
          </w:tcPr>
          <w:p w14:paraId="454AD4A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коаксіальних роз'ємів</w:t>
            </w:r>
          </w:p>
        </w:tc>
        <w:tc>
          <w:tcPr>
            <w:tcW w:w="3247" w:type="dxa"/>
            <w:shd w:val="clear" w:color="auto" w:fill="FFFFFF"/>
            <w:tcMar>
              <w:top w:w="0" w:type="dxa"/>
              <w:left w:w="375" w:type="dxa"/>
              <w:bottom w:w="0" w:type="dxa"/>
              <w:right w:w="375" w:type="dxa"/>
            </w:tcMar>
            <w:vAlign w:val="center"/>
          </w:tcPr>
          <w:p w14:paraId="62CBC874"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N-</w:t>
            </w:r>
            <w:proofErr w:type="spellStart"/>
            <w:r w:rsidRPr="00312CD0">
              <w:rPr>
                <w:rFonts w:ascii="Times New Roman" w:eastAsia="Calibri" w:hAnsi="Times New Roman" w:cs="Times New Roman"/>
                <w:sz w:val="24"/>
                <w:szCs w:val="24"/>
                <w:lang w:val="uk-UA"/>
              </w:rPr>
              <w:t>female</w:t>
            </w:r>
            <w:proofErr w:type="spellEnd"/>
          </w:p>
        </w:tc>
      </w:tr>
      <w:tr w:rsidR="00312CD0" w:rsidRPr="00312CD0" w14:paraId="7CDE2F09" w14:textId="77777777" w:rsidTr="00312CD0">
        <w:tc>
          <w:tcPr>
            <w:tcW w:w="846" w:type="dxa"/>
            <w:shd w:val="clear" w:color="auto" w:fill="FFFFFF"/>
          </w:tcPr>
          <w:p w14:paraId="2FABD97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5870" w:type="dxa"/>
            <w:shd w:val="clear" w:color="auto" w:fill="FFFFFF"/>
            <w:tcMar>
              <w:top w:w="0" w:type="dxa"/>
              <w:left w:w="375" w:type="dxa"/>
              <w:bottom w:w="0" w:type="dxa"/>
              <w:right w:w="375" w:type="dxa"/>
            </w:tcMar>
            <w:vAlign w:val="center"/>
          </w:tcPr>
          <w:p w14:paraId="6EC1917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Робочий температурний режим, град. С</w:t>
            </w:r>
          </w:p>
        </w:tc>
        <w:tc>
          <w:tcPr>
            <w:tcW w:w="3247" w:type="dxa"/>
            <w:shd w:val="clear" w:color="auto" w:fill="FFFFFF"/>
            <w:tcMar>
              <w:top w:w="0" w:type="dxa"/>
              <w:left w:w="375" w:type="dxa"/>
              <w:bottom w:w="0" w:type="dxa"/>
              <w:right w:w="375" w:type="dxa"/>
            </w:tcMar>
            <w:vAlign w:val="center"/>
          </w:tcPr>
          <w:p w14:paraId="12F5DAF9"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vertAlign w:val="superscript"/>
                <w:lang w:val="uk-UA"/>
              </w:rPr>
            </w:pPr>
            <w:r w:rsidRPr="00312CD0">
              <w:rPr>
                <w:rFonts w:ascii="Times New Roman" w:eastAsia="Calibri" w:hAnsi="Times New Roman" w:cs="Times New Roman"/>
                <w:sz w:val="24"/>
                <w:szCs w:val="24"/>
                <w:lang w:val="uk-UA"/>
              </w:rPr>
              <w:t>-30</w:t>
            </w:r>
            <w:r w:rsidRPr="00312CD0">
              <w:rPr>
                <w:rFonts w:ascii="Times New Roman" w:eastAsia="Calibri" w:hAnsi="Times New Roman" w:cs="Times New Roman"/>
                <w:sz w:val="24"/>
                <w:szCs w:val="24"/>
                <w:vertAlign w:val="superscript"/>
                <w:lang w:val="uk-UA"/>
              </w:rPr>
              <w:t>о</w:t>
            </w:r>
            <w:r w:rsidRPr="00312CD0">
              <w:rPr>
                <w:rFonts w:ascii="Times New Roman" w:eastAsia="Calibri" w:hAnsi="Times New Roman" w:cs="Times New Roman"/>
                <w:sz w:val="24"/>
                <w:szCs w:val="24"/>
                <w:lang w:val="uk-UA"/>
              </w:rPr>
              <w:t>….+60</w:t>
            </w:r>
            <w:r w:rsidRPr="00312CD0">
              <w:rPr>
                <w:rFonts w:ascii="Times New Roman" w:eastAsia="Calibri" w:hAnsi="Times New Roman" w:cs="Times New Roman"/>
                <w:sz w:val="24"/>
                <w:szCs w:val="24"/>
                <w:vertAlign w:val="superscript"/>
                <w:lang w:val="uk-UA"/>
              </w:rPr>
              <w:t>о</w:t>
            </w:r>
          </w:p>
        </w:tc>
      </w:tr>
      <w:tr w:rsidR="00312CD0" w:rsidRPr="00312CD0" w14:paraId="1193CD87" w14:textId="77777777" w:rsidTr="00312CD0">
        <w:tc>
          <w:tcPr>
            <w:tcW w:w="846" w:type="dxa"/>
            <w:shd w:val="clear" w:color="auto" w:fill="FFFFFF"/>
          </w:tcPr>
          <w:p w14:paraId="72BF6F6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5870" w:type="dxa"/>
            <w:shd w:val="clear" w:color="auto" w:fill="FFFFFF"/>
            <w:tcMar>
              <w:top w:w="0" w:type="dxa"/>
              <w:left w:w="375" w:type="dxa"/>
              <w:bottom w:w="0" w:type="dxa"/>
              <w:right w:w="375" w:type="dxa"/>
            </w:tcMar>
            <w:vAlign w:val="center"/>
          </w:tcPr>
          <w:p w14:paraId="35214AB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Вага, кг  </w:t>
            </w:r>
          </w:p>
        </w:tc>
        <w:tc>
          <w:tcPr>
            <w:tcW w:w="3247" w:type="dxa"/>
            <w:shd w:val="clear" w:color="auto" w:fill="FFFFFF"/>
            <w:tcMar>
              <w:top w:w="0" w:type="dxa"/>
              <w:left w:w="375" w:type="dxa"/>
              <w:bottom w:w="0" w:type="dxa"/>
              <w:right w:w="375" w:type="dxa"/>
            </w:tcMar>
            <w:vAlign w:val="center"/>
          </w:tcPr>
          <w:p w14:paraId="593CEE6E"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lang w:val="uk-UA"/>
              </w:rPr>
              <w:t xml:space="preserve">&lt; </w:t>
            </w:r>
            <w:r w:rsidRPr="00312CD0">
              <w:rPr>
                <w:rFonts w:ascii="Times New Roman" w:eastAsia="Calibri" w:hAnsi="Times New Roman" w:cs="Times New Roman"/>
                <w:sz w:val="24"/>
                <w:szCs w:val="24"/>
                <w:lang w:val="en-US"/>
              </w:rPr>
              <w:t>1</w:t>
            </w:r>
            <w:r w:rsidRPr="00312CD0">
              <w:rPr>
                <w:rFonts w:ascii="Times New Roman" w:eastAsia="Calibri" w:hAnsi="Times New Roman" w:cs="Times New Roman"/>
                <w:sz w:val="24"/>
                <w:szCs w:val="24"/>
                <w:lang w:val="uk-UA"/>
              </w:rPr>
              <w:t>,</w:t>
            </w:r>
            <w:r w:rsidRPr="00312CD0">
              <w:rPr>
                <w:rFonts w:ascii="Times New Roman" w:eastAsia="Calibri" w:hAnsi="Times New Roman" w:cs="Times New Roman"/>
                <w:sz w:val="24"/>
                <w:szCs w:val="24"/>
                <w:lang w:val="en-US"/>
              </w:rPr>
              <w:t>2</w:t>
            </w:r>
          </w:p>
        </w:tc>
      </w:tr>
      <w:tr w:rsidR="00312CD0" w:rsidRPr="00312CD0" w14:paraId="2190858D" w14:textId="77777777" w:rsidTr="00312CD0">
        <w:tc>
          <w:tcPr>
            <w:tcW w:w="846" w:type="dxa"/>
            <w:shd w:val="clear" w:color="auto" w:fill="FFFFFF"/>
          </w:tcPr>
          <w:p w14:paraId="6E40662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11</w:t>
            </w:r>
          </w:p>
        </w:tc>
        <w:tc>
          <w:tcPr>
            <w:tcW w:w="5870" w:type="dxa"/>
            <w:shd w:val="clear" w:color="auto" w:fill="FFFFFF"/>
            <w:tcMar>
              <w:top w:w="0" w:type="dxa"/>
              <w:left w:w="375" w:type="dxa"/>
              <w:bottom w:w="0" w:type="dxa"/>
              <w:right w:w="375" w:type="dxa"/>
            </w:tcMar>
            <w:vAlign w:val="center"/>
          </w:tcPr>
          <w:p w14:paraId="379C6D5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Габаритні розміри (</w:t>
            </w:r>
            <w:proofErr w:type="spellStart"/>
            <w:r w:rsidRPr="00312CD0">
              <w:rPr>
                <w:rFonts w:ascii="Times New Roman" w:eastAsia="Calibri" w:hAnsi="Times New Roman" w:cs="Times New Roman"/>
                <w:sz w:val="24"/>
                <w:szCs w:val="24"/>
                <w:lang w:val="uk-UA"/>
              </w:rPr>
              <w:t>HxWxL</w:t>
            </w:r>
            <w:proofErr w:type="spellEnd"/>
            <w:r w:rsidRPr="00312CD0">
              <w:rPr>
                <w:rFonts w:ascii="Times New Roman" w:eastAsia="Calibri" w:hAnsi="Times New Roman" w:cs="Times New Roman"/>
                <w:sz w:val="24"/>
                <w:szCs w:val="24"/>
                <w:lang w:val="uk-UA"/>
              </w:rPr>
              <w:t>), мм</w:t>
            </w:r>
          </w:p>
        </w:tc>
        <w:tc>
          <w:tcPr>
            <w:tcW w:w="3247" w:type="dxa"/>
            <w:shd w:val="clear" w:color="auto" w:fill="FFFFFF"/>
            <w:tcMar>
              <w:top w:w="0" w:type="dxa"/>
              <w:left w:w="375" w:type="dxa"/>
              <w:bottom w:w="0" w:type="dxa"/>
              <w:right w:w="375" w:type="dxa"/>
            </w:tcMar>
            <w:vAlign w:val="center"/>
          </w:tcPr>
          <w:p w14:paraId="071A9345"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w:t>
            </w:r>
            <w:r w:rsidRPr="00312CD0">
              <w:rPr>
                <w:rFonts w:ascii="Times New Roman" w:eastAsia="Calibri" w:hAnsi="Times New Roman" w:cs="Times New Roman"/>
                <w:sz w:val="24"/>
                <w:szCs w:val="24"/>
                <w:lang w:val="en-US"/>
              </w:rPr>
              <w:t>30</w:t>
            </w:r>
            <w:r w:rsidRPr="00312CD0">
              <w:rPr>
                <w:rFonts w:ascii="Times New Roman" w:eastAsia="Calibri" w:hAnsi="Times New Roman" w:cs="Times New Roman"/>
                <w:sz w:val="24"/>
                <w:szCs w:val="24"/>
                <w:lang w:val="uk-UA"/>
              </w:rPr>
              <w:t>x</w:t>
            </w:r>
            <w:r w:rsidRPr="00312CD0">
              <w:rPr>
                <w:rFonts w:ascii="Times New Roman" w:eastAsia="Calibri" w:hAnsi="Times New Roman" w:cs="Times New Roman"/>
                <w:sz w:val="24"/>
                <w:szCs w:val="24"/>
                <w:lang w:val="en-US"/>
              </w:rPr>
              <w:t>156</w:t>
            </w:r>
            <w:r w:rsidRPr="00312CD0">
              <w:rPr>
                <w:rFonts w:ascii="Times New Roman" w:eastAsia="Calibri" w:hAnsi="Times New Roman" w:cs="Times New Roman"/>
                <w:sz w:val="24"/>
                <w:szCs w:val="24"/>
                <w:lang w:val="uk-UA"/>
              </w:rPr>
              <w:t>x</w:t>
            </w:r>
            <w:r w:rsidRPr="00312CD0">
              <w:rPr>
                <w:rFonts w:ascii="Times New Roman" w:eastAsia="Calibri" w:hAnsi="Times New Roman" w:cs="Times New Roman"/>
                <w:sz w:val="24"/>
                <w:szCs w:val="24"/>
                <w:lang w:val="en-US"/>
              </w:rPr>
              <w:t>232</w:t>
            </w:r>
            <w:r w:rsidRPr="00312CD0">
              <w:rPr>
                <w:rFonts w:ascii="Times New Roman" w:eastAsia="Calibri" w:hAnsi="Times New Roman" w:cs="Times New Roman"/>
                <w:sz w:val="24"/>
                <w:szCs w:val="24"/>
                <w:lang w:val="uk-UA"/>
              </w:rPr>
              <w:t xml:space="preserve"> </w:t>
            </w:r>
          </w:p>
        </w:tc>
      </w:tr>
    </w:tbl>
    <w:p w14:paraId="406030A3"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p>
    <w:p w14:paraId="4536C2D1"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p>
    <w:p w14:paraId="60DCB174"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lang w:val="uk-UA"/>
        </w:rPr>
      </w:pPr>
      <w:r w:rsidRPr="00312CD0">
        <w:rPr>
          <w:rFonts w:ascii="Times New Roman" w:eastAsia="Calibri" w:hAnsi="Times New Roman" w:cs="Times New Roman"/>
          <w:b/>
          <w:sz w:val="24"/>
          <w:szCs w:val="24"/>
          <w:lang w:val="uk-UA"/>
        </w:rPr>
        <w:t xml:space="preserve">1.3. Антена базова з фідером (30м)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704"/>
        <w:gridCol w:w="5779"/>
        <w:gridCol w:w="3480"/>
      </w:tblGrid>
      <w:tr w:rsidR="00312CD0" w:rsidRPr="00312CD0" w14:paraId="7FACBD46" w14:textId="77777777" w:rsidTr="00312CD0">
        <w:tc>
          <w:tcPr>
            <w:tcW w:w="704" w:type="dxa"/>
            <w:shd w:val="clear" w:color="auto" w:fill="FFFFFF"/>
          </w:tcPr>
          <w:p w14:paraId="0D908DB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з/п</w:t>
            </w:r>
          </w:p>
        </w:tc>
        <w:tc>
          <w:tcPr>
            <w:tcW w:w="5779" w:type="dxa"/>
            <w:shd w:val="clear" w:color="auto" w:fill="FFFFFF"/>
            <w:tcMar>
              <w:top w:w="0" w:type="dxa"/>
              <w:left w:w="375" w:type="dxa"/>
              <w:bottom w:w="0" w:type="dxa"/>
              <w:right w:w="375" w:type="dxa"/>
            </w:tcMar>
          </w:tcPr>
          <w:p w14:paraId="7D98EEB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Параметри</w:t>
            </w:r>
          </w:p>
        </w:tc>
        <w:tc>
          <w:tcPr>
            <w:tcW w:w="3480" w:type="dxa"/>
            <w:shd w:val="clear" w:color="auto" w:fill="FFFFFF"/>
            <w:tcMar>
              <w:top w:w="0" w:type="dxa"/>
              <w:left w:w="375" w:type="dxa"/>
              <w:bottom w:w="0" w:type="dxa"/>
              <w:right w:w="375" w:type="dxa"/>
            </w:tcMar>
          </w:tcPr>
          <w:p w14:paraId="6F0A780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2BFF273F" w14:textId="77777777" w:rsidTr="00312CD0">
        <w:tc>
          <w:tcPr>
            <w:tcW w:w="704" w:type="dxa"/>
            <w:shd w:val="clear" w:color="auto" w:fill="FFFFFF"/>
            <w:vAlign w:val="center"/>
          </w:tcPr>
          <w:p w14:paraId="20E620F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5779" w:type="dxa"/>
            <w:shd w:val="clear" w:color="auto" w:fill="FFFFFF"/>
            <w:tcMar>
              <w:top w:w="0" w:type="dxa"/>
              <w:left w:w="375" w:type="dxa"/>
              <w:bottom w:w="0" w:type="dxa"/>
              <w:right w:w="375" w:type="dxa"/>
            </w:tcMar>
            <w:vAlign w:val="center"/>
          </w:tcPr>
          <w:p w14:paraId="378A706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антени</w:t>
            </w:r>
          </w:p>
        </w:tc>
        <w:tc>
          <w:tcPr>
            <w:tcW w:w="3480" w:type="dxa"/>
            <w:shd w:val="clear" w:color="auto" w:fill="FFFFFF"/>
            <w:tcMar>
              <w:top w:w="0" w:type="dxa"/>
              <w:left w:w="375" w:type="dxa"/>
              <w:bottom w:w="0" w:type="dxa"/>
              <w:right w:w="375" w:type="dxa"/>
            </w:tcMar>
            <w:vAlign w:val="center"/>
          </w:tcPr>
          <w:p w14:paraId="5507EC4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Лінійна антенна решітка на основі чотирьох плітьових вібраторів</w:t>
            </w:r>
          </w:p>
        </w:tc>
      </w:tr>
      <w:tr w:rsidR="00312CD0" w:rsidRPr="00312CD0" w14:paraId="082DA091" w14:textId="77777777" w:rsidTr="00312CD0">
        <w:tc>
          <w:tcPr>
            <w:tcW w:w="704" w:type="dxa"/>
            <w:shd w:val="clear" w:color="auto" w:fill="FFFFFF"/>
            <w:vAlign w:val="center"/>
          </w:tcPr>
          <w:p w14:paraId="7691671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5779" w:type="dxa"/>
            <w:shd w:val="clear" w:color="auto" w:fill="FFFFFF"/>
            <w:tcMar>
              <w:top w:w="0" w:type="dxa"/>
              <w:left w:w="375" w:type="dxa"/>
              <w:bottom w:w="0" w:type="dxa"/>
              <w:right w:w="375" w:type="dxa"/>
            </w:tcMar>
            <w:vAlign w:val="center"/>
          </w:tcPr>
          <w:p w14:paraId="432DAB76"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Діапазон частот,  МГц   </w:t>
            </w:r>
          </w:p>
        </w:tc>
        <w:tc>
          <w:tcPr>
            <w:tcW w:w="3480" w:type="dxa"/>
            <w:shd w:val="clear" w:color="auto" w:fill="FFFFFF"/>
            <w:tcMar>
              <w:top w:w="0" w:type="dxa"/>
              <w:left w:w="375" w:type="dxa"/>
              <w:bottom w:w="0" w:type="dxa"/>
              <w:right w:w="375" w:type="dxa"/>
            </w:tcMar>
            <w:vAlign w:val="center"/>
          </w:tcPr>
          <w:p w14:paraId="4A17A54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406 – 440</w:t>
            </w:r>
          </w:p>
        </w:tc>
      </w:tr>
      <w:tr w:rsidR="00312CD0" w:rsidRPr="00312CD0" w14:paraId="39A8C691" w14:textId="77777777" w:rsidTr="00312CD0">
        <w:tc>
          <w:tcPr>
            <w:tcW w:w="704" w:type="dxa"/>
            <w:shd w:val="clear" w:color="auto" w:fill="FFFFFF"/>
            <w:vAlign w:val="center"/>
          </w:tcPr>
          <w:p w14:paraId="59759E7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5779" w:type="dxa"/>
            <w:shd w:val="clear" w:color="auto" w:fill="FFFFFF"/>
            <w:tcMar>
              <w:top w:w="0" w:type="dxa"/>
              <w:left w:w="375" w:type="dxa"/>
              <w:bottom w:w="0" w:type="dxa"/>
              <w:right w:w="375" w:type="dxa"/>
            </w:tcMar>
            <w:vAlign w:val="center"/>
          </w:tcPr>
          <w:p w14:paraId="104DE3A6"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КСХН</w:t>
            </w:r>
          </w:p>
        </w:tc>
        <w:tc>
          <w:tcPr>
            <w:tcW w:w="3480" w:type="dxa"/>
            <w:shd w:val="clear" w:color="auto" w:fill="FFFFFF"/>
            <w:tcMar>
              <w:top w:w="0" w:type="dxa"/>
              <w:left w:w="375" w:type="dxa"/>
              <w:bottom w:w="0" w:type="dxa"/>
              <w:right w:w="375" w:type="dxa"/>
            </w:tcMar>
            <w:vAlign w:val="center"/>
          </w:tcPr>
          <w:p w14:paraId="172320A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 1.5:1</w:t>
            </w:r>
          </w:p>
        </w:tc>
      </w:tr>
      <w:tr w:rsidR="00312CD0" w:rsidRPr="00312CD0" w14:paraId="354C20D8" w14:textId="77777777" w:rsidTr="00312CD0">
        <w:trPr>
          <w:trHeight w:val="133"/>
        </w:trPr>
        <w:tc>
          <w:tcPr>
            <w:tcW w:w="704" w:type="dxa"/>
            <w:shd w:val="clear" w:color="auto" w:fill="FFFFFF"/>
            <w:vAlign w:val="center"/>
          </w:tcPr>
          <w:p w14:paraId="1AD673F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5779" w:type="dxa"/>
            <w:shd w:val="clear" w:color="auto" w:fill="FFFFFF"/>
            <w:tcMar>
              <w:top w:w="0" w:type="dxa"/>
              <w:left w:w="375" w:type="dxa"/>
              <w:bottom w:w="0" w:type="dxa"/>
              <w:right w:w="375" w:type="dxa"/>
            </w:tcMar>
            <w:vAlign w:val="center"/>
          </w:tcPr>
          <w:p w14:paraId="302C2CB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Підсилення (</w:t>
            </w:r>
            <w:proofErr w:type="spellStart"/>
            <w:r w:rsidRPr="00312CD0">
              <w:rPr>
                <w:rFonts w:ascii="Times New Roman" w:eastAsia="Calibri" w:hAnsi="Times New Roman" w:cs="Times New Roman"/>
                <w:sz w:val="24"/>
                <w:szCs w:val="24"/>
                <w:lang w:val="uk-UA"/>
              </w:rPr>
              <w:t>dBd</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29BC3BB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&gt;6/9</w:t>
            </w:r>
          </w:p>
        </w:tc>
      </w:tr>
      <w:tr w:rsidR="00312CD0" w:rsidRPr="00312CD0" w14:paraId="43EE9327" w14:textId="77777777" w:rsidTr="00312CD0">
        <w:trPr>
          <w:trHeight w:val="133"/>
        </w:trPr>
        <w:tc>
          <w:tcPr>
            <w:tcW w:w="704" w:type="dxa"/>
            <w:shd w:val="clear" w:color="auto" w:fill="FFFFFF"/>
            <w:vAlign w:val="center"/>
          </w:tcPr>
          <w:p w14:paraId="4494C2E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5779" w:type="dxa"/>
            <w:shd w:val="clear" w:color="auto" w:fill="FFFFFF"/>
            <w:tcMar>
              <w:top w:w="0" w:type="dxa"/>
              <w:left w:w="375" w:type="dxa"/>
              <w:bottom w:w="0" w:type="dxa"/>
              <w:right w:w="375" w:type="dxa"/>
            </w:tcMar>
            <w:vAlign w:val="center"/>
          </w:tcPr>
          <w:p w14:paraId="1A05055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Поляризація</w:t>
            </w:r>
          </w:p>
        </w:tc>
        <w:tc>
          <w:tcPr>
            <w:tcW w:w="3480" w:type="dxa"/>
            <w:shd w:val="clear" w:color="auto" w:fill="FFFFFF"/>
            <w:tcMar>
              <w:top w:w="0" w:type="dxa"/>
              <w:left w:w="375" w:type="dxa"/>
              <w:bottom w:w="0" w:type="dxa"/>
              <w:right w:w="375" w:type="dxa"/>
            </w:tcMar>
            <w:vAlign w:val="center"/>
          </w:tcPr>
          <w:p w14:paraId="4DAB692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Вертикальна</w:t>
            </w:r>
          </w:p>
        </w:tc>
      </w:tr>
      <w:tr w:rsidR="00312CD0" w:rsidRPr="00312CD0" w14:paraId="5BE31CE1" w14:textId="77777777" w:rsidTr="00312CD0">
        <w:tc>
          <w:tcPr>
            <w:tcW w:w="704" w:type="dxa"/>
            <w:shd w:val="clear" w:color="auto" w:fill="FFFFFF"/>
            <w:vAlign w:val="center"/>
          </w:tcPr>
          <w:p w14:paraId="329014A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lastRenderedPageBreak/>
              <w:t>6</w:t>
            </w:r>
          </w:p>
        </w:tc>
        <w:tc>
          <w:tcPr>
            <w:tcW w:w="5779" w:type="dxa"/>
            <w:shd w:val="clear" w:color="auto" w:fill="FFFFFF"/>
            <w:tcMar>
              <w:top w:w="0" w:type="dxa"/>
              <w:left w:w="375" w:type="dxa"/>
              <w:bottom w:w="0" w:type="dxa"/>
              <w:right w:w="375" w:type="dxa"/>
            </w:tcMar>
            <w:vAlign w:val="center"/>
          </w:tcPr>
          <w:p w14:paraId="5C757AE6"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proofErr w:type="spellStart"/>
            <w:r w:rsidRPr="00312CD0">
              <w:rPr>
                <w:rFonts w:ascii="Times New Roman" w:eastAsia="Calibri" w:hAnsi="Times New Roman" w:cs="Times New Roman"/>
                <w:sz w:val="24"/>
                <w:szCs w:val="24"/>
                <w:lang w:val="uk-UA"/>
              </w:rPr>
              <w:t>Діагр</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спрямов</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гор</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пл</w:t>
            </w:r>
            <w:proofErr w:type="spellEnd"/>
            <w:r w:rsidRPr="00312CD0">
              <w:rPr>
                <w:rFonts w:ascii="Times New Roman" w:eastAsia="Calibri" w:hAnsi="Times New Roman" w:cs="Times New Roman"/>
                <w:sz w:val="24"/>
                <w:szCs w:val="24"/>
                <w:lang w:val="uk-UA"/>
              </w:rPr>
              <w:t>. (</w:t>
            </w:r>
            <w:proofErr w:type="spellStart"/>
            <w:r w:rsidRPr="00312CD0">
              <w:rPr>
                <w:rFonts w:ascii="Times New Roman" w:eastAsia="Calibri" w:hAnsi="Times New Roman" w:cs="Times New Roman"/>
                <w:sz w:val="24"/>
                <w:szCs w:val="24"/>
                <w:lang w:val="uk-UA"/>
              </w:rPr>
              <w:t>грд</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21F8ABCA"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360 (</w:t>
            </w:r>
            <w:proofErr w:type="spellStart"/>
            <w:r w:rsidRPr="00312CD0">
              <w:rPr>
                <w:rFonts w:ascii="Times New Roman" w:eastAsia="Calibri" w:hAnsi="Times New Roman" w:cs="Times New Roman"/>
                <w:sz w:val="24"/>
                <w:szCs w:val="24"/>
                <w:lang w:val="uk-UA"/>
              </w:rPr>
              <w:t>елептична</w:t>
            </w:r>
            <w:proofErr w:type="spellEnd"/>
            <w:r w:rsidRPr="00312CD0">
              <w:rPr>
                <w:rFonts w:ascii="Times New Roman" w:eastAsia="Calibri" w:hAnsi="Times New Roman" w:cs="Times New Roman"/>
                <w:sz w:val="24"/>
                <w:szCs w:val="24"/>
                <w:lang w:val="uk-UA"/>
              </w:rPr>
              <w:t>)</w:t>
            </w:r>
          </w:p>
        </w:tc>
      </w:tr>
      <w:tr w:rsidR="00312CD0" w:rsidRPr="00312CD0" w14:paraId="48ECAB08" w14:textId="77777777" w:rsidTr="00312CD0">
        <w:tc>
          <w:tcPr>
            <w:tcW w:w="704" w:type="dxa"/>
            <w:shd w:val="clear" w:color="auto" w:fill="FFFFFF"/>
            <w:vAlign w:val="center"/>
          </w:tcPr>
          <w:p w14:paraId="32D7BBE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5779" w:type="dxa"/>
            <w:shd w:val="clear" w:color="auto" w:fill="FFFFFF"/>
            <w:tcMar>
              <w:top w:w="0" w:type="dxa"/>
              <w:left w:w="375" w:type="dxa"/>
              <w:bottom w:w="0" w:type="dxa"/>
              <w:right w:w="375" w:type="dxa"/>
            </w:tcMar>
            <w:vAlign w:val="center"/>
          </w:tcPr>
          <w:p w14:paraId="19516B49"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proofErr w:type="spellStart"/>
            <w:r w:rsidRPr="00312CD0">
              <w:rPr>
                <w:rFonts w:ascii="Times New Roman" w:eastAsia="Calibri" w:hAnsi="Times New Roman" w:cs="Times New Roman"/>
                <w:sz w:val="24"/>
                <w:szCs w:val="24"/>
                <w:lang w:val="uk-UA"/>
              </w:rPr>
              <w:t>Діагр</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спрямов</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верт</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пл</w:t>
            </w:r>
            <w:proofErr w:type="spellEnd"/>
            <w:r w:rsidRPr="00312CD0">
              <w:rPr>
                <w:rFonts w:ascii="Times New Roman" w:eastAsia="Calibri" w:hAnsi="Times New Roman" w:cs="Times New Roman"/>
                <w:sz w:val="24"/>
                <w:szCs w:val="24"/>
                <w:lang w:val="uk-UA"/>
              </w:rPr>
              <w:t>.(</w:t>
            </w:r>
            <w:proofErr w:type="spellStart"/>
            <w:r w:rsidRPr="00312CD0">
              <w:rPr>
                <w:rFonts w:ascii="Times New Roman" w:eastAsia="Calibri" w:hAnsi="Times New Roman" w:cs="Times New Roman"/>
                <w:sz w:val="24"/>
                <w:szCs w:val="24"/>
                <w:lang w:val="uk-UA"/>
              </w:rPr>
              <w:t>грд</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638D907B"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&lt;18</w:t>
            </w:r>
          </w:p>
        </w:tc>
      </w:tr>
      <w:tr w:rsidR="00312CD0" w:rsidRPr="00312CD0" w14:paraId="23CA8A3D" w14:textId="77777777" w:rsidTr="00312CD0">
        <w:tc>
          <w:tcPr>
            <w:tcW w:w="704" w:type="dxa"/>
            <w:shd w:val="clear" w:color="auto" w:fill="FFFFFF"/>
            <w:vAlign w:val="center"/>
          </w:tcPr>
          <w:p w14:paraId="3A6A1E6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5779" w:type="dxa"/>
            <w:shd w:val="clear" w:color="auto" w:fill="FFFFFF"/>
            <w:tcMar>
              <w:top w:w="0" w:type="dxa"/>
              <w:left w:w="375" w:type="dxa"/>
              <w:bottom w:w="0" w:type="dxa"/>
              <w:right w:w="375" w:type="dxa"/>
            </w:tcMar>
            <w:vAlign w:val="center"/>
          </w:tcPr>
          <w:p w14:paraId="141D671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Хвильовий Опір (</w:t>
            </w:r>
            <w:proofErr w:type="spellStart"/>
            <w:r w:rsidRPr="00312CD0">
              <w:rPr>
                <w:rFonts w:ascii="Times New Roman" w:eastAsia="Calibri" w:hAnsi="Times New Roman" w:cs="Times New Roman"/>
                <w:sz w:val="24"/>
                <w:szCs w:val="24"/>
                <w:lang w:val="uk-UA"/>
              </w:rPr>
              <w:t>Ом</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4708484D"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50</w:t>
            </w:r>
          </w:p>
        </w:tc>
      </w:tr>
      <w:tr w:rsidR="00312CD0" w:rsidRPr="00312CD0" w14:paraId="2DBF78C3" w14:textId="77777777" w:rsidTr="00312CD0">
        <w:tc>
          <w:tcPr>
            <w:tcW w:w="704" w:type="dxa"/>
            <w:shd w:val="clear" w:color="auto" w:fill="FFFFFF"/>
            <w:vAlign w:val="center"/>
          </w:tcPr>
          <w:p w14:paraId="2C261EF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5779" w:type="dxa"/>
            <w:shd w:val="clear" w:color="auto" w:fill="FFFFFF"/>
            <w:tcMar>
              <w:top w:w="0" w:type="dxa"/>
              <w:left w:w="375" w:type="dxa"/>
              <w:bottom w:w="0" w:type="dxa"/>
              <w:right w:w="375" w:type="dxa"/>
            </w:tcMar>
            <w:vAlign w:val="center"/>
          </w:tcPr>
          <w:p w14:paraId="4D7E337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Смуга робочих частот (МГц)</w:t>
            </w:r>
          </w:p>
        </w:tc>
        <w:tc>
          <w:tcPr>
            <w:tcW w:w="3480" w:type="dxa"/>
            <w:shd w:val="clear" w:color="auto" w:fill="FFFFFF"/>
            <w:tcMar>
              <w:top w:w="0" w:type="dxa"/>
              <w:left w:w="375" w:type="dxa"/>
              <w:bottom w:w="0" w:type="dxa"/>
              <w:right w:w="375" w:type="dxa"/>
            </w:tcMar>
            <w:vAlign w:val="center"/>
          </w:tcPr>
          <w:p w14:paraId="7D89E267"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&gt;34</w:t>
            </w:r>
          </w:p>
        </w:tc>
      </w:tr>
      <w:tr w:rsidR="00312CD0" w:rsidRPr="00312CD0" w14:paraId="28ADF8E4" w14:textId="77777777" w:rsidTr="00312CD0">
        <w:tc>
          <w:tcPr>
            <w:tcW w:w="704" w:type="dxa"/>
            <w:shd w:val="clear" w:color="auto" w:fill="FFFFFF"/>
            <w:vAlign w:val="center"/>
          </w:tcPr>
          <w:p w14:paraId="2588A7A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5779" w:type="dxa"/>
            <w:shd w:val="clear" w:color="auto" w:fill="FFFFFF"/>
            <w:tcMar>
              <w:top w:w="0" w:type="dxa"/>
              <w:left w:w="375" w:type="dxa"/>
              <w:bottom w:w="0" w:type="dxa"/>
              <w:right w:w="375" w:type="dxa"/>
            </w:tcMar>
            <w:vAlign w:val="center"/>
          </w:tcPr>
          <w:p w14:paraId="0695AC0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Максимальна потужність (Вт)</w:t>
            </w:r>
          </w:p>
        </w:tc>
        <w:tc>
          <w:tcPr>
            <w:tcW w:w="3480" w:type="dxa"/>
            <w:shd w:val="clear" w:color="auto" w:fill="FFFFFF"/>
            <w:tcMar>
              <w:top w:w="0" w:type="dxa"/>
              <w:left w:w="375" w:type="dxa"/>
              <w:bottom w:w="0" w:type="dxa"/>
              <w:right w:w="375" w:type="dxa"/>
            </w:tcMar>
            <w:vAlign w:val="center"/>
          </w:tcPr>
          <w:p w14:paraId="36F679DE"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lang w:val="uk-UA"/>
              </w:rPr>
              <w:t>&gt;200</w:t>
            </w:r>
          </w:p>
        </w:tc>
      </w:tr>
      <w:tr w:rsidR="00312CD0" w:rsidRPr="00312CD0" w14:paraId="155EDAC2" w14:textId="77777777" w:rsidTr="00312CD0">
        <w:tc>
          <w:tcPr>
            <w:tcW w:w="704" w:type="dxa"/>
            <w:shd w:val="clear" w:color="auto" w:fill="FFFFFF"/>
            <w:vAlign w:val="center"/>
          </w:tcPr>
          <w:p w14:paraId="353201F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11</w:t>
            </w:r>
          </w:p>
        </w:tc>
        <w:tc>
          <w:tcPr>
            <w:tcW w:w="5779" w:type="dxa"/>
            <w:shd w:val="clear" w:color="auto" w:fill="FFFFFF"/>
            <w:tcMar>
              <w:top w:w="0" w:type="dxa"/>
              <w:left w:w="375" w:type="dxa"/>
              <w:bottom w:w="0" w:type="dxa"/>
              <w:right w:w="375" w:type="dxa"/>
            </w:tcMar>
            <w:vAlign w:val="center"/>
          </w:tcPr>
          <w:p w14:paraId="5A834BD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Згасання сигналу в кабелі на частоті 450МГц (</w:t>
            </w:r>
            <w:proofErr w:type="spellStart"/>
            <w:r w:rsidRPr="00312CD0">
              <w:rPr>
                <w:rFonts w:ascii="Times New Roman" w:eastAsia="Calibri" w:hAnsi="Times New Roman" w:cs="Times New Roman"/>
                <w:sz w:val="24"/>
                <w:szCs w:val="24"/>
                <w:lang w:val="uk-UA"/>
              </w:rPr>
              <w:t>дБ</w:t>
            </w:r>
            <w:proofErr w:type="spellEnd"/>
            <w:r w:rsidRPr="00312CD0">
              <w:rPr>
                <w:rFonts w:ascii="Times New Roman" w:eastAsia="Calibri" w:hAnsi="Times New Roman" w:cs="Times New Roman"/>
                <w:sz w:val="24"/>
                <w:szCs w:val="24"/>
                <w:lang w:val="uk-UA"/>
              </w:rPr>
              <w:t>/100 м)</w:t>
            </w:r>
          </w:p>
        </w:tc>
        <w:tc>
          <w:tcPr>
            <w:tcW w:w="3480" w:type="dxa"/>
            <w:shd w:val="clear" w:color="auto" w:fill="FFFFFF"/>
            <w:tcMar>
              <w:top w:w="0" w:type="dxa"/>
              <w:left w:w="375" w:type="dxa"/>
              <w:bottom w:w="0" w:type="dxa"/>
              <w:right w:w="375" w:type="dxa"/>
            </w:tcMar>
            <w:vAlign w:val="center"/>
          </w:tcPr>
          <w:p w14:paraId="7A010D0E"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rPr>
            </w:pPr>
            <w:r w:rsidRPr="00312CD0">
              <w:rPr>
                <w:rFonts w:ascii="Times New Roman" w:eastAsia="Calibri" w:hAnsi="Times New Roman" w:cs="Times New Roman"/>
                <w:sz w:val="24"/>
                <w:szCs w:val="24"/>
                <w:lang w:val="en-US"/>
              </w:rPr>
              <w:t xml:space="preserve">&lt;9 </w:t>
            </w:r>
          </w:p>
        </w:tc>
      </w:tr>
      <w:tr w:rsidR="00312CD0" w:rsidRPr="00312CD0" w14:paraId="049E938E" w14:textId="77777777" w:rsidTr="00312CD0">
        <w:tc>
          <w:tcPr>
            <w:tcW w:w="704" w:type="dxa"/>
            <w:shd w:val="clear" w:color="auto" w:fill="FFFFFF"/>
            <w:vAlign w:val="center"/>
          </w:tcPr>
          <w:p w14:paraId="72FB03F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12</w:t>
            </w:r>
          </w:p>
        </w:tc>
        <w:tc>
          <w:tcPr>
            <w:tcW w:w="5779" w:type="dxa"/>
            <w:shd w:val="clear" w:color="auto" w:fill="FFFFFF"/>
            <w:tcMar>
              <w:top w:w="0" w:type="dxa"/>
              <w:left w:w="375" w:type="dxa"/>
              <w:bottom w:w="0" w:type="dxa"/>
              <w:right w:w="375" w:type="dxa"/>
            </w:tcMar>
            <w:vAlign w:val="center"/>
          </w:tcPr>
          <w:p w14:paraId="22D3089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коаксіальних роз'ємів</w:t>
            </w:r>
            <w:r w:rsidRPr="00312CD0">
              <w:rPr>
                <w:rFonts w:ascii="Times New Roman" w:eastAsia="Calibri" w:hAnsi="Times New Roman" w:cs="Times New Roman"/>
                <w:sz w:val="24"/>
                <w:szCs w:val="24"/>
              </w:rPr>
              <w:t xml:space="preserve"> на </w:t>
            </w:r>
            <w:proofErr w:type="spellStart"/>
            <w:r w:rsidRPr="00312CD0">
              <w:rPr>
                <w:rFonts w:ascii="Times New Roman" w:eastAsia="Calibri" w:hAnsi="Times New Roman" w:cs="Times New Roman"/>
                <w:sz w:val="24"/>
                <w:szCs w:val="24"/>
              </w:rPr>
              <w:t>кабел</w:t>
            </w:r>
            <w:proofErr w:type="spellEnd"/>
            <w:r w:rsidRPr="00312CD0">
              <w:rPr>
                <w:rFonts w:ascii="Times New Roman" w:eastAsia="Calibri" w:hAnsi="Times New Roman" w:cs="Times New Roman"/>
                <w:sz w:val="24"/>
                <w:szCs w:val="24"/>
                <w:lang w:val="uk-UA"/>
              </w:rPr>
              <w:t>і</w:t>
            </w:r>
          </w:p>
        </w:tc>
        <w:tc>
          <w:tcPr>
            <w:tcW w:w="3480" w:type="dxa"/>
            <w:shd w:val="clear" w:color="auto" w:fill="FFFFFF"/>
            <w:tcMar>
              <w:top w:w="0" w:type="dxa"/>
              <w:left w:w="375" w:type="dxa"/>
              <w:bottom w:w="0" w:type="dxa"/>
              <w:right w:w="375" w:type="dxa"/>
            </w:tcMar>
            <w:vAlign w:val="center"/>
          </w:tcPr>
          <w:p w14:paraId="14FE8E1C"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lang w:val="uk-UA"/>
              </w:rPr>
              <w:t>N-</w:t>
            </w:r>
            <w:proofErr w:type="spellStart"/>
            <w:r w:rsidRPr="00312CD0">
              <w:rPr>
                <w:rFonts w:ascii="Times New Roman" w:eastAsia="Calibri" w:hAnsi="Times New Roman" w:cs="Times New Roman"/>
                <w:sz w:val="24"/>
                <w:szCs w:val="24"/>
                <w:lang w:val="uk-UA"/>
              </w:rPr>
              <w:t>male</w:t>
            </w:r>
            <w:proofErr w:type="spellEnd"/>
          </w:p>
        </w:tc>
      </w:tr>
    </w:tbl>
    <w:p w14:paraId="528F57B9"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rPr>
          <w:rFonts w:ascii="Times New Roman" w:eastAsia="Calibri" w:hAnsi="Times New Roman" w:cs="Times New Roman"/>
          <w:sz w:val="24"/>
          <w:szCs w:val="24"/>
          <w:lang w:val="uk-UA"/>
        </w:rPr>
      </w:pPr>
    </w:p>
    <w:p w14:paraId="60252354"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rPr>
          <w:rFonts w:ascii="Times New Roman" w:eastAsia="Calibri" w:hAnsi="Times New Roman" w:cs="Times New Roman"/>
          <w:sz w:val="24"/>
          <w:szCs w:val="24"/>
          <w:lang w:val="uk-UA"/>
        </w:rPr>
      </w:pPr>
    </w:p>
    <w:p w14:paraId="0BC94687"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rPr>
      </w:pPr>
      <w:r w:rsidRPr="00312CD0">
        <w:rPr>
          <w:rFonts w:ascii="Times New Roman" w:eastAsia="Calibri" w:hAnsi="Times New Roman" w:cs="Times New Roman"/>
          <w:b/>
          <w:sz w:val="24"/>
          <w:szCs w:val="24"/>
        </w:rPr>
        <w:t>1</w:t>
      </w:r>
      <w:r w:rsidRPr="00312CD0">
        <w:rPr>
          <w:rFonts w:ascii="Times New Roman" w:eastAsia="Calibri" w:hAnsi="Times New Roman" w:cs="Times New Roman"/>
          <w:b/>
          <w:sz w:val="24"/>
          <w:szCs w:val="24"/>
          <w:lang w:val="uk-UA"/>
        </w:rPr>
        <w:t>.</w:t>
      </w:r>
      <w:r w:rsidRPr="00312CD0">
        <w:rPr>
          <w:rFonts w:ascii="Times New Roman" w:eastAsia="Calibri" w:hAnsi="Times New Roman" w:cs="Times New Roman"/>
          <w:b/>
          <w:sz w:val="24"/>
          <w:szCs w:val="24"/>
        </w:rPr>
        <w:t>5</w:t>
      </w:r>
      <w:r w:rsidRPr="00312CD0">
        <w:rPr>
          <w:rFonts w:ascii="Times New Roman" w:eastAsia="Calibri" w:hAnsi="Times New Roman" w:cs="Times New Roman"/>
          <w:b/>
          <w:sz w:val="24"/>
          <w:szCs w:val="24"/>
          <w:lang w:val="uk-UA"/>
        </w:rPr>
        <w:t xml:space="preserve">. Джерело живлення з АКБ 40А-г </w:t>
      </w:r>
      <w:r w:rsidRPr="00312CD0">
        <w:rPr>
          <w:rFonts w:ascii="Times New Roman" w:eastAsia="Calibri" w:hAnsi="Times New Roman" w:cs="Times New Roman"/>
          <w:b/>
          <w:sz w:val="24"/>
          <w:szCs w:val="24"/>
        </w:rPr>
        <w:t>(</w:t>
      </w:r>
      <w:r w:rsidRPr="00312CD0">
        <w:rPr>
          <w:rFonts w:ascii="Times New Roman" w:eastAsia="Calibri" w:hAnsi="Times New Roman" w:cs="Times New Roman"/>
          <w:b/>
          <w:sz w:val="24"/>
          <w:szCs w:val="24"/>
          <w:lang w:val="uk-UA"/>
        </w:rPr>
        <w:t xml:space="preserve"> 2 шт.</w:t>
      </w:r>
      <w:r w:rsidRPr="00312CD0">
        <w:rPr>
          <w:rFonts w:ascii="Times New Roman" w:eastAsia="Calibri" w:hAnsi="Times New Roman" w:cs="Times New Roman"/>
          <w:b/>
          <w:sz w:val="24"/>
          <w:szCs w:val="24"/>
        </w:rPr>
        <w:t>) – 1 шт.</w:t>
      </w:r>
    </w:p>
    <w:p w14:paraId="43A369EE" w14:textId="77777777" w:rsidR="00312CD0" w:rsidRPr="00312CD0" w:rsidRDefault="00312CD0" w:rsidP="00312CD0">
      <w:pPr>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Технічні характеристики</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4721"/>
        <w:gridCol w:w="4113"/>
      </w:tblGrid>
      <w:tr w:rsidR="00312CD0" w:rsidRPr="00312CD0" w14:paraId="0082F156" w14:textId="77777777" w:rsidTr="00312CD0">
        <w:tc>
          <w:tcPr>
            <w:tcW w:w="1129" w:type="dxa"/>
          </w:tcPr>
          <w:p w14:paraId="6F23B4D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з/п</w:t>
            </w:r>
          </w:p>
        </w:tc>
        <w:tc>
          <w:tcPr>
            <w:tcW w:w="4721" w:type="dxa"/>
          </w:tcPr>
          <w:p w14:paraId="47DD6CB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Параметри</w:t>
            </w:r>
          </w:p>
        </w:tc>
        <w:tc>
          <w:tcPr>
            <w:tcW w:w="4113" w:type="dxa"/>
          </w:tcPr>
          <w:p w14:paraId="14A1067F" w14:textId="77777777" w:rsidR="00312CD0" w:rsidRPr="00312CD0" w:rsidRDefault="00312CD0" w:rsidP="00312CD0">
            <w:pPr>
              <w:spacing w:after="0" w:line="240" w:lineRule="auto"/>
              <w:ind w:left="15"/>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1DC1A619" w14:textId="77777777" w:rsidTr="00312CD0">
        <w:tc>
          <w:tcPr>
            <w:tcW w:w="1129" w:type="dxa"/>
          </w:tcPr>
          <w:p w14:paraId="3A71106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4721" w:type="dxa"/>
            <w:vAlign w:val="bottom"/>
            <w:hideMark/>
          </w:tcPr>
          <w:p w14:paraId="1E8E7CE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Вхідна напруга </w:t>
            </w:r>
          </w:p>
        </w:tc>
        <w:tc>
          <w:tcPr>
            <w:tcW w:w="4113" w:type="dxa"/>
            <w:vAlign w:val="bottom"/>
            <w:hideMark/>
          </w:tcPr>
          <w:p w14:paraId="5B59C404"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90-270 В, 50 </w:t>
            </w:r>
            <w:proofErr w:type="spellStart"/>
            <w:r w:rsidRPr="00312CD0">
              <w:rPr>
                <w:rFonts w:ascii="Times New Roman" w:eastAsia="Calibri" w:hAnsi="Times New Roman" w:cs="Times New Roman"/>
                <w:sz w:val="24"/>
                <w:szCs w:val="24"/>
                <w:lang w:val="uk-UA"/>
              </w:rPr>
              <w:t>Гц</w:t>
            </w:r>
            <w:proofErr w:type="spellEnd"/>
          </w:p>
        </w:tc>
      </w:tr>
      <w:tr w:rsidR="00312CD0" w:rsidRPr="00312CD0" w14:paraId="028F9A07" w14:textId="77777777" w:rsidTr="00312CD0">
        <w:tc>
          <w:tcPr>
            <w:tcW w:w="1129" w:type="dxa"/>
          </w:tcPr>
          <w:p w14:paraId="290DBBF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4721" w:type="dxa"/>
            <w:vAlign w:val="bottom"/>
            <w:hideMark/>
          </w:tcPr>
          <w:p w14:paraId="0EF1A78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Вихідна напруга пост. струму</w:t>
            </w:r>
          </w:p>
        </w:tc>
        <w:tc>
          <w:tcPr>
            <w:tcW w:w="4113" w:type="dxa"/>
            <w:vAlign w:val="bottom"/>
            <w:hideMark/>
          </w:tcPr>
          <w:p w14:paraId="67B414D2"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14,2 В/48В</w:t>
            </w:r>
          </w:p>
        </w:tc>
      </w:tr>
      <w:tr w:rsidR="00312CD0" w:rsidRPr="00312CD0" w14:paraId="45B35E20" w14:textId="77777777" w:rsidTr="00312CD0">
        <w:tc>
          <w:tcPr>
            <w:tcW w:w="1129" w:type="dxa"/>
          </w:tcPr>
          <w:p w14:paraId="5A14BAE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4721" w:type="dxa"/>
            <w:vAlign w:val="bottom"/>
            <w:hideMark/>
          </w:tcPr>
          <w:p w14:paraId="68544C19"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Струм навантаження (безперервний цикл)</w:t>
            </w:r>
          </w:p>
        </w:tc>
        <w:tc>
          <w:tcPr>
            <w:tcW w:w="4113" w:type="dxa"/>
            <w:vAlign w:val="bottom"/>
            <w:hideMark/>
          </w:tcPr>
          <w:p w14:paraId="04F853CC"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0-9А(14,2В)/0,5А(48В)</w:t>
            </w:r>
          </w:p>
        </w:tc>
      </w:tr>
      <w:tr w:rsidR="00312CD0" w:rsidRPr="00312CD0" w14:paraId="26FDF0F2" w14:textId="77777777" w:rsidTr="00312CD0">
        <w:tc>
          <w:tcPr>
            <w:tcW w:w="1129" w:type="dxa"/>
          </w:tcPr>
          <w:p w14:paraId="0D2EC12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4721" w:type="dxa"/>
            <w:vAlign w:val="bottom"/>
            <w:hideMark/>
          </w:tcPr>
          <w:p w14:paraId="55B3B7C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Напруга пульсацій, еф.</w:t>
            </w:r>
          </w:p>
        </w:tc>
        <w:tc>
          <w:tcPr>
            <w:tcW w:w="4113" w:type="dxa"/>
            <w:vAlign w:val="bottom"/>
            <w:hideMark/>
          </w:tcPr>
          <w:p w14:paraId="6A9D1365"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більше 20 </w:t>
            </w:r>
            <w:proofErr w:type="spellStart"/>
            <w:r w:rsidRPr="00312CD0">
              <w:rPr>
                <w:rFonts w:ascii="Times New Roman" w:eastAsia="Calibri" w:hAnsi="Times New Roman" w:cs="Times New Roman"/>
                <w:sz w:val="24"/>
                <w:szCs w:val="24"/>
                <w:lang w:val="uk-UA"/>
              </w:rPr>
              <w:t>мВ</w:t>
            </w:r>
            <w:proofErr w:type="spellEnd"/>
          </w:p>
        </w:tc>
      </w:tr>
      <w:tr w:rsidR="00312CD0" w:rsidRPr="00312CD0" w14:paraId="339D5FC8" w14:textId="77777777" w:rsidTr="00312CD0">
        <w:tc>
          <w:tcPr>
            <w:tcW w:w="1129" w:type="dxa"/>
          </w:tcPr>
          <w:p w14:paraId="771132E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4721" w:type="dxa"/>
            <w:vAlign w:val="bottom"/>
            <w:hideMark/>
          </w:tcPr>
          <w:p w14:paraId="69DBA51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Напруга пульсацій, </w:t>
            </w:r>
            <w:proofErr w:type="spellStart"/>
            <w:r w:rsidRPr="00312CD0">
              <w:rPr>
                <w:rFonts w:ascii="Times New Roman" w:eastAsia="Calibri" w:hAnsi="Times New Roman" w:cs="Times New Roman"/>
                <w:sz w:val="24"/>
                <w:szCs w:val="24"/>
                <w:lang w:val="uk-UA"/>
              </w:rPr>
              <w:t>ампл</w:t>
            </w:r>
            <w:proofErr w:type="spellEnd"/>
            <w:r w:rsidRPr="00312CD0">
              <w:rPr>
                <w:rFonts w:ascii="Times New Roman" w:eastAsia="Calibri" w:hAnsi="Times New Roman" w:cs="Times New Roman"/>
                <w:sz w:val="24"/>
                <w:szCs w:val="24"/>
                <w:lang w:val="uk-UA"/>
              </w:rPr>
              <w:t>.</w:t>
            </w:r>
          </w:p>
        </w:tc>
        <w:tc>
          <w:tcPr>
            <w:tcW w:w="4113" w:type="dxa"/>
            <w:vAlign w:val="bottom"/>
            <w:hideMark/>
          </w:tcPr>
          <w:p w14:paraId="2A59018E"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більше 50 </w:t>
            </w:r>
            <w:proofErr w:type="spellStart"/>
            <w:r w:rsidRPr="00312CD0">
              <w:rPr>
                <w:rFonts w:ascii="Times New Roman" w:eastAsia="Calibri" w:hAnsi="Times New Roman" w:cs="Times New Roman"/>
                <w:sz w:val="24"/>
                <w:szCs w:val="24"/>
                <w:lang w:val="uk-UA"/>
              </w:rPr>
              <w:t>мВ</w:t>
            </w:r>
            <w:proofErr w:type="spellEnd"/>
            <w:r w:rsidRPr="00312CD0">
              <w:rPr>
                <w:rFonts w:ascii="Times New Roman" w:eastAsia="Calibri" w:hAnsi="Times New Roman" w:cs="Times New Roman"/>
                <w:sz w:val="24"/>
                <w:szCs w:val="24"/>
                <w:lang w:val="uk-UA"/>
              </w:rPr>
              <w:t>, подвійний розмах</w:t>
            </w:r>
          </w:p>
        </w:tc>
      </w:tr>
      <w:tr w:rsidR="00312CD0" w:rsidRPr="00312CD0" w14:paraId="46EE4AC4" w14:textId="77777777" w:rsidTr="00312CD0">
        <w:tc>
          <w:tcPr>
            <w:tcW w:w="1129" w:type="dxa"/>
          </w:tcPr>
          <w:p w14:paraId="3770422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4721" w:type="dxa"/>
            <w:vAlign w:val="bottom"/>
            <w:hideMark/>
          </w:tcPr>
          <w:p w14:paraId="68A71C2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Нестабільність </w:t>
            </w:r>
            <w:proofErr w:type="spellStart"/>
            <w:r w:rsidRPr="00312CD0">
              <w:rPr>
                <w:rFonts w:ascii="Times New Roman" w:eastAsia="Calibri" w:hAnsi="Times New Roman" w:cs="Times New Roman"/>
                <w:sz w:val="24"/>
                <w:szCs w:val="24"/>
                <w:lang w:val="uk-UA"/>
              </w:rPr>
              <w:t>Uвих</w:t>
            </w:r>
            <w:proofErr w:type="spellEnd"/>
            <w:r w:rsidRPr="00312CD0">
              <w:rPr>
                <w:rFonts w:ascii="Times New Roman" w:eastAsia="Calibri" w:hAnsi="Times New Roman" w:cs="Times New Roman"/>
                <w:sz w:val="24"/>
                <w:szCs w:val="24"/>
                <w:lang w:val="uk-UA"/>
              </w:rPr>
              <w:t xml:space="preserve"> при зміні напруги мережі</w:t>
            </w:r>
          </w:p>
        </w:tc>
        <w:tc>
          <w:tcPr>
            <w:tcW w:w="4113" w:type="dxa"/>
            <w:vAlign w:val="bottom"/>
            <w:hideMark/>
          </w:tcPr>
          <w:p w14:paraId="6DF0B8CC"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Не більше 0,5%</w:t>
            </w:r>
          </w:p>
        </w:tc>
      </w:tr>
      <w:tr w:rsidR="00312CD0" w:rsidRPr="00312CD0" w14:paraId="07D5BC13" w14:textId="77777777" w:rsidTr="00312CD0">
        <w:tc>
          <w:tcPr>
            <w:tcW w:w="1129" w:type="dxa"/>
          </w:tcPr>
          <w:p w14:paraId="3EB7275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4721" w:type="dxa"/>
            <w:vAlign w:val="bottom"/>
            <w:hideMark/>
          </w:tcPr>
          <w:p w14:paraId="136CB176"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Нестабільність </w:t>
            </w:r>
            <w:proofErr w:type="spellStart"/>
            <w:r w:rsidRPr="00312CD0">
              <w:rPr>
                <w:rFonts w:ascii="Times New Roman" w:eastAsia="Calibri" w:hAnsi="Times New Roman" w:cs="Times New Roman"/>
                <w:sz w:val="24"/>
                <w:szCs w:val="24"/>
                <w:lang w:val="uk-UA"/>
              </w:rPr>
              <w:t>Uвих</w:t>
            </w:r>
            <w:proofErr w:type="spellEnd"/>
            <w:r w:rsidRPr="00312CD0">
              <w:rPr>
                <w:rFonts w:ascii="Times New Roman" w:eastAsia="Calibri" w:hAnsi="Times New Roman" w:cs="Times New Roman"/>
                <w:sz w:val="24"/>
                <w:szCs w:val="24"/>
                <w:lang w:val="uk-UA"/>
              </w:rPr>
              <w:t xml:space="preserve"> при зміні Ін від 0 до 0,9 </w:t>
            </w:r>
            <w:proofErr w:type="spellStart"/>
            <w:r w:rsidRPr="00312CD0">
              <w:rPr>
                <w:rFonts w:ascii="Times New Roman" w:eastAsia="Calibri" w:hAnsi="Times New Roman" w:cs="Times New Roman"/>
                <w:sz w:val="24"/>
                <w:szCs w:val="24"/>
                <w:lang w:val="uk-UA"/>
              </w:rPr>
              <w:t>I</w:t>
            </w:r>
            <w:r w:rsidRPr="00312CD0">
              <w:rPr>
                <w:rFonts w:ascii="Times New Roman" w:eastAsia="Calibri" w:hAnsi="Times New Roman" w:cs="Times New Roman"/>
                <w:sz w:val="24"/>
                <w:szCs w:val="24"/>
                <w:vertAlign w:val="subscript"/>
                <w:lang w:val="uk-UA"/>
              </w:rPr>
              <w:t>макс</w:t>
            </w:r>
            <w:proofErr w:type="spellEnd"/>
          </w:p>
        </w:tc>
        <w:tc>
          <w:tcPr>
            <w:tcW w:w="4113" w:type="dxa"/>
            <w:vAlign w:val="bottom"/>
            <w:hideMark/>
          </w:tcPr>
          <w:p w14:paraId="4BE0BD94"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Не більше 1,5%</w:t>
            </w:r>
          </w:p>
        </w:tc>
      </w:tr>
      <w:tr w:rsidR="00312CD0" w:rsidRPr="00312CD0" w14:paraId="5ED891C5" w14:textId="77777777" w:rsidTr="00312CD0">
        <w:tc>
          <w:tcPr>
            <w:tcW w:w="1129" w:type="dxa"/>
          </w:tcPr>
          <w:p w14:paraId="2D9CC83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4721" w:type="dxa"/>
            <w:vAlign w:val="bottom"/>
            <w:hideMark/>
          </w:tcPr>
          <w:p w14:paraId="72B8EED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Температурна нестабільність</w:t>
            </w:r>
          </w:p>
        </w:tc>
        <w:tc>
          <w:tcPr>
            <w:tcW w:w="4113" w:type="dxa"/>
            <w:vAlign w:val="bottom"/>
            <w:hideMark/>
          </w:tcPr>
          <w:p w14:paraId="3BAFB5A7"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більше 2,5 </w:t>
            </w:r>
            <w:proofErr w:type="spellStart"/>
            <w:r w:rsidRPr="00312CD0">
              <w:rPr>
                <w:rFonts w:ascii="Times New Roman" w:eastAsia="Calibri" w:hAnsi="Times New Roman" w:cs="Times New Roman"/>
                <w:sz w:val="24"/>
                <w:szCs w:val="24"/>
                <w:lang w:val="uk-UA"/>
              </w:rPr>
              <w:t>мВ</w:t>
            </w:r>
            <w:proofErr w:type="spellEnd"/>
            <w:r w:rsidRPr="00312CD0">
              <w:rPr>
                <w:rFonts w:ascii="Times New Roman" w:eastAsia="Calibri" w:hAnsi="Times New Roman" w:cs="Times New Roman"/>
                <w:sz w:val="24"/>
                <w:szCs w:val="24"/>
                <w:lang w:val="uk-UA"/>
              </w:rPr>
              <w:t>/°С</w:t>
            </w:r>
          </w:p>
        </w:tc>
      </w:tr>
      <w:tr w:rsidR="00312CD0" w:rsidRPr="00312CD0" w14:paraId="697ACC57" w14:textId="77777777" w:rsidTr="00312CD0">
        <w:tc>
          <w:tcPr>
            <w:tcW w:w="1129" w:type="dxa"/>
          </w:tcPr>
          <w:p w14:paraId="355D250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4721" w:type="dxa"/>
            <w:vAlign w:val="bottom"/>
            <w:hideMark/>
          </w:tcPr>
          <w:p w14:paraId="516378E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Охолодження</w:t>
            </w:r>
          </w:p>
        </w:tc>
        <w:tc>
          <w:tcPr>
            <w:tcW w:w="4113" w:type="dxa"/>
            <w:vAlign w:val="bottom"/>
            <w:hideMark/>
          </w:tcPr>
          <w:p w14:paraId="7022288E"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Конвенційне</w:t>
            </w:r>
          </w:p>
        </w:tc>
      </w:tr>
      <w:tr w:rsidR="00312CD0" w:rsidRPr="00312CD0" w14:paraId="47D7D5EA" w14:textId="77777777" w:rsidTr="00312CD0">
        <w:tc>
          <w:tcPr>
            <w:tcW w:w="1129" w:type="dxa"/>
          </w:tcPr>
          <w:p w14:paraId="26FE101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4721" w:type="dxa"/>
            <w:vAlign w:val="bottom"/>
            <w:hideMark/>
          </w:tcPr>
          <w:p w14:paraId="7BBBAD5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Режим роботи</w:t>
            </w:r>
          </w:p>
        </w:tc>
        <w:tc>
          <w:tcPr>
            <w:tcW w:w="4113" w:type="dxa"/>
            <w:vAlign w:val="bottom"/>
            <w:hideMark/>
          </w:tcPr>
          <w:p w14:paraId="69F71B1B"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Цілодобовий</w:t>
            </w:r>
          </w:p>
        </w:tc>
      </w:tr>
      <w:tr w:rsidR="00312CD0" w:rsidRPr="00312CD0" w14:paraId="07D31C0F" w14:textId="77777777" w:rsidTr="00312CD0">
        <w:tc>
          <w:tcPr>
            <w:tcW w:w="1129" w:type="dxa"/>
          </w:tcPr>
          <w:p w14:paraId="3E365C8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11</w:t>
            </w:r>
          </w:p>
        </w:tc>
        <w:tc>
          <w:tcPr>
            <w:tcW w:w="4721" w:type="dxa"/>
            <w:vAlign w:val="bottom"/>
            <w:hideMark/>
          </w:tcPr>
          <w:p w14:paraId="468998A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Електромагнітна сумісність</w:t>
            </w:r>
          </w:p>
        </w:tc>
        <w:tc>
          <w:tcPr>
            <w:tcW w:w="4113" w:type="dxa"/>
            <w:vAlign w:val="bottom"/>
            <w:hideMark/>
          </w:tcPr>
          <w:p w14:paraId="27B28CDF"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ГОСТ 23511-79, ГОСТ 29191(МЭК 801-2-91)</w:t>
            </w:r>
          </w:p>
        </w:tc>
      </w:tr>
      <w:tr w:rsidR="00312CD0" w:rsidRPr="00312CD0" w14:paraId="45F3FF0F" w14:textId="77777777" w:rsidTr="00312CD0">
        <w:tc>
          <w:tcPr>
            <w:tcW w:w="1129" w:type="dxa"/>
          </w:tcPr>
          <w:p w14:paraId="48E8252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12</w:t>
            </w:r>
          </w:p>
        </w:tc>
        <w:tc>
          <w:tcPr>
            <w:tcW w:w="4721" w:type="dxa"/>
            <w:vAlign w:val="bottom"/>
            <w:hideMark/>
          </w:tcPr>
          <w:p w14:paraId="0CE5D10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робочих температур</w:t>
            </w:r>
          </w:p>
        </w:tc>
        <w:tc>
          <w:tcPr>
            <w:tcW w:w="4113" w:type="dxa"/>
            <w:vAlign w:val="bottom"/>
            <w:hideMark/>
          </w:tcPr>
          <w:p w14:paraId="679122E1"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-5°С до + 40° С</w:t>
            </w:r>
          </w:p>
        </w:tc>
      </w:tr>
      <w:tr w:rsidR="00312CD0" w:rsidRPr="00312CD0" w14:paraId="381AEA77" w14:textId="77777777" w:rsidTr="00312CD0">
        <w:tc>
          <w:tcPr>
            <w:tcW w:w="1129" w:type="dxa"/>
          </w:tcPr>
          <w:p w14:paraId="3C8CBCD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13</w:t>
            </w:r>
          </w:p>
        </w:tc>
        <w:tc>
          <w:tcPr>
            <w:tcW w:w="4721" w:type="dxa"/>
            <w:vAlign w:val="bottom"/>
            <w:hideMark/>
          </w:tcPr>
          <w:p w14:paraId="7E3453A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Умови експлуатації</w:t>
            </w:r>
          </w:p>
        </w:tc>
        <w:tc>
          <w:tcPr>
            <w:tcW w:w="4113" w:type="dxa"/>
            <w:vAlign w:val="bottom"/>
            <w:hideMark/>
          </w:tcPr>
          <w:p w14:paraId="3879EA36"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УХЛ-4, всередині приміщень</w:t>
            </w:r>
          </w:p>
        </w:tc>
      </w:tr>
      <w:tr w:rsidR="00312CD0" w:rsidRPr="00312CD0" w14:paraId="45F65170" w14:textId="77777777" w:rsidTr="00312CD0">
        <w:tc>
          <w:tcPr>
            <w:tcW w:w="1129" w:type="dxa"/>
          </w:tcPr>
          <w:p w14:paraId="7BA1B0B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14</w:t>
            </w:r>
          </w:p>
        </w:tc>
        <w:tc>
          <w:tcPr>
            <w:tcW w:w="4721" w:type="dxa"/>
            <w:hideMark/>
          </w:tcPr>
          <w:p w14:paraId="050471D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Ступінь захищеності</w:t>
            </w:r>
          </w:p>
        </w:tc>
        <w:tc>
          <w:tcPr>
            <w:tcW w:w="4113" w:type="dxa"/>
            <w:vAlign w:val="bottom"/>
            <w:hideMark/>
          </w:tcPr>
          <w:p w14:paraId="1690CCA2"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Відноситься до незаземлених приладів, клас 2 </w:t>
            </w:r>
          </w:p>
          <w:p w14:paraId="4C070FCF"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ДСТУ 3135.0-95</w:t>
            </w:r>
          </w:p>
        </w:tc>
      </w:tr>
      <w:tr w:rsidR="00312CD0" w:rsidRPr="00312CD0" w14:paraId="5AA893E9" w14:textId="77777777" w:rsidTr="00312CD0">
        <w:tc>
          <w:tcPr>
            <w:tcW w:w="1129" w:type="dxa"/>
          </w:tcPr>
          <w:p w14:paraId="159F1C5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15</w:t>
            </w:r>
          </w:p>
        </w:tc>
        <w:tc>
          <w:tcPr>
            <w:tcW w:w="4721" w:type="dxa"/>
            <w:vAlign w:val="bottom"/>
            <w:hideMark/>
          </w:tcPr>
          <w:p w14:paraId="140F099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Габаритні розміри, не більше</w:t>
            </w:r>
          </w:p>
        </w:tc>
        <w:tc>
          <w:tcPr>
            <w:tcW w:w="4113" w:type="dxa"/>
            <w:vAlign w:val="bottom"/>
            <w:hideMark/>
          </w:tcPr>
          <w:p w14:paraId="1FF0242D"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490 х90х180 мм</w:t>
            </w:r>
          </w:p>
        </w:tc>
      </w:tr>
      <w:tr w:rsidR="00312CD0" w:rsidRPr="00312CD0" w14:paraId="3BBF9E55" w14:textId="77777777" w:rsidTr="00312CD0">
        <w:tc>
          <w:tcPr>
            <w:tcW w:w="1129" w:type="dxa"/>
          </w:tcPr>
          <w:p w14:paraId="103F290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16</w:t>
            </w:r>
          </w:p>
        </w:tc>
        <w:tc>
          <w:tcPr>
            <w:tcW w:w="4721" w:type="dxa"/>
            <w:vAlign w:val="bottom"/>
            <w:hideMark/>
          </w:tcPr>
          <w:p w14:paraId="621529F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Вага, не більше</w:t>
            </w:r>
          </w:p>
        </w:tc>
        <w:tc>
          <w:tcPr>
            <w:tcW w:w="4113" w:type="dxa"/>
            <w:vAlign w:val="bottom"/>
            <w:hideMark/>
          </w:tcPr>
          <w:p w14:paraId="60F896D7"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2,2 кг</w:t>
            </w:r>
          </w:p>
        </w:tc>
      </w:tr>
    </w:tbl>
    <w:p w14:paraId="4129EFC1" w14:textId="77777777" w:rsidR="00312CD0" w:rsidRPr="00312CD0" w:rsidRDefault="00312CD0" w:rsidP="00312CD0">
      <w:pPr>
        <w:rPr>
          <w:rFonts w:ascii="Times New Roman" w:eastAsia="Calibri" w:hAnsi="Times New Roman" w:cs="Times New Roman"/>
          <w:b/>
          <w:bCs/>
          <w:sz w:val="24"/>
          <w:szCs w:val="24"/>
          <w:lang w:val="en-US"/>
        </w:rPr>
      </w:pPr>
    </w:p>
    <w:p w14:paraId="00DFA6E5" w14:textId="77777777" w:rsidR="00312CD0" w:rsidRPr="00312CD0" w:rsidRDefault="00312CD0" w:rsidP="00312CD0">
      <w:pPr>
        <w:rPr>
          <w:rFonts w:ascii="Times New Roman" w:eastAsia="Calibri" w:hAnsi="Times New Roman" w:cs="Times New Roman"/>
          <w:b/>
          <w:bCs/>
          <w:sz w:val="24"/>
          <w:szCs w:val="24"/>
          <w:lang w:val="en-US"/>
        </w:rPr>
      </w:pPr>
    </w:p>
    <w:p w14:paraId="1F124243" w14:textId="77777777" w:rsidR="00312CD0" w:rsidRPr="00312CD0" w:rsidRDefault="00312CD0" w:rsidP="00312CD0">
      <w:pP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rPr>
        <w:t>1</w:t>
      </w:r>
      <w:r w:rsidRPr="00312CD0">
        <w:rPr>
          <w:rFonts w:ascii="Times New Roman" w:eastAsia="Calibri" w:hAnsi="Times New Roman" w:cs="Times New Roman"/>
          <w:b/>
          <w:bCs/>
          <w:sz w:val="24"/>
          <w:szCs w:val="24"/>
          <w:lang w:val="uk-UA"/>
        </w:rPr>
        <w:t>.</w:t>
      </w:r>
      <w:r w:rsidRPr="00312CD0">
        <w:rPr>
          <w:rFonts w:ascii="Times New Roman" w:eastAsia="Calibri" w:hAnsi="Times New Roman" w:cs="Times New Roman"/>
          <w:b/>
          <w:bCs/>
          <w:sz w:val="24"/>
          <w:szCs w:val="24"/>
        </w:rPr>
        <w:t>6</w:t>
      </w:r>
      <w:r w:rsidRPr="00312CD0">
        <w:rPr>
          <w:rFonts w:ascii="Times New Roman" w:eastAsia="Calibri" w:hAnsi="Times New Roman" w:cs="Times New Roman"/>
          <w:b/>
          <w:bCs/>
          <w:sz w:val="24"/>
          <w:szCs w:val="24"/>
          <w:lang w:val="uk-UA"/>
        </w:rPr>
        <w:t xml:space="preserve">. Комутатор керований </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319"/>
        <w:gridCol w:w="5150"/>
        <w:gridCol w:w="3872"/>
      </w:tblGrid>
      <w:tr w:rsidR="00312CD0" w:rsidRPr="00312CD0" w14:paraId="040CD9D4" w14:textId="77777777" w:rsidTr="00312CD0">
        <w:trPr>
          <w:tblHeader/>
          <w:tblCellSpacing w:w="0" w:type="dxa"/>
        </w:trPr>
        <w:tc>
          <w:tcPr>
            <w:tcW w:w="638" w:type="pct"/>
          </w:tcPr>
          <w:p w14:paraId="1A84B81E"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з/п</w:t>
            </w:r>
          </w:p>
        </w:tc>
        <w:tc>
          <w:tcPr>
            <w:tcW w:w="2490" w:type="pct"/>
            <w:hideMark/>
          </w:tcPr>
          <w:p w14:paraId="70982994"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Параметри</w:t>
            </w:r>
          </w:p>
        </w:tc>
        <w:tc>
          <w:tcPr>
            <w:tcW w:w="1872" w:type="pct"/>
            <w:hideMark/>
          </w:tcPr>
          <w:p w14:paraId="188010AF"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6030CEE0" w14:textId="77777777" w:rsidTr="00312CD0">
        <w:trPr>
          <w:tblCellSpacing w:w="0" w:type="dxa"/>
        </w:trPr>
        <w:tc>
          <w:tcPr>
            <w:tcW w:w="638" w:type="pct"/>
          </w:tcPr>
          <w:p w14:paraId="7C0D3BBB"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1</w:t>
            </w:r>
          </w:p>
        </w:tc>
        <w:tc>
          <w:tcPr>
            <w:tcW w:w="2490" w:type="pct"/>
            <w:hideMark/>
          </w:tcPr>
          <w:p w14:paraId="22B96B19"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Тип комутатора</w:t>
            </w:r>
          </w:p>
        </w:tc>
        <w:tc>
          <w:tcPr>
            <w:tcW w:w="1872" w:type="pct"/>
            <w:hideMark/>
          </w:tcPr>
          <w:p w14:paraId="3E4E62CB"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Керований, </w:t>
            </w:r>
            <w:proofErr w:type="spellStart"/>
            <w:r w:rsidRPr="00312CD0">
              <w:rPr>
                <w:rFonts w:ascii="Times New Roman" w:eastAsia="Calibri" w:hAnsi="Times New Roman" w:cs="Times New Roman"/>
                <w:sz w:val="24"/>
                <w:szCs w:val="24"/>
                <w:lang w:val="uk-UA"/>
              </w:rPr>
              <w:t>РoE</w:t>
            </w:r>
            <w:proofErr w:type="spellEnd"/>
            <w:r w:rsidRPr="00312CD0">
              <w:rPr>
                <w:rFonts w:ascii="Times New Roman" w:eastAsia="Calibri" w:hAnsi="Times New Roman" w:cs="Times New Roman"/>
                <w:sz w:val="24"/>
                <w:szCs w:val="24"/>
                <w:lang w:val="uk-UA"/>
              </w:rPr>
              <w:t xml:space="preserve"> комутатор</w:t>
            </w:r>
          </w:p>
        </w:tc>
      </w:tr>
      <w:tr w:rsidR="00312CD0" w:rsidRPr="00312CD0" w14:paraId="59D496DF" w14:textId="77777777" w:rsidTr="00312CD0">
        <w:trPr>
          <w:tblCellSpacing w:w="0" w:type="dxa"/>
        </w:trPr>
        <w:tc>
          <w:tcPr>
            <w:tcW w:w="638" w:type="pct"/>
          </w:tcPr>
          <w:p w14:paraId="4B7D4C0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2490" w:type="pct"/>
          </w:tcPr>
          <w:p w14:paraId="20D99A08"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Порти</w:t>
            </w:r>
          </w:p>
        </w:tc>
        <w:tc>
          <w:tcPr>
            <w:tcW w:w="1872" w:type="pct"/>
          </w:tcPr>
          <w:p w14:paraId="56F6EC5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1 </w:t>
            </w:r>
            <w:proofErr w:type="spellStart"/>
            <w:r w:rsidRPr="00312CD0">
              <w:rPr>
                <w:rFonts w:ascii="Times New Roman" w:eastAsia="Calibri" w:hAnsi="Times New Roman" w:cs="Times New Roman"/>
                <w:sz w:val="24"/>
                <w:szCs w:val="24"/>
                <w:lang w:val="uk-UA"/>
              </w:rPr>
              <w:t>Гбіт</w:t>
            </w:r>
            <w:proofErr w:type="spellEnd"/>
            <w:r w:rsidRPr="00312CD0">
              <w:rPr>
                <w:rFonts w:ascii="Times New Roman" w:eastAsia="Calibri" w:hAnsi="Times New Roman" w:cs="Times New Roman"/>
                <w:sz w:val="24"/>
                <w:szCs w:val="24"/>
                <w:lang w:val="uk-UA"/>
              </w:rPr>
              <w:t>/c</w:t>
            </w:r>
          </w:p>
        </w:tc>
      </w:tr>
      <w:tr w:rsidR="00312CD0" w:rsidRPr="00312CD0" w14:paraId="55A7C4D8" w14:textId="77777777" w:rsidTr="00312CD0">
        <w:trPr>
          <w:tblCellSpacing w:w="0" w:type="dxa"/>
        </w:trPr>
        <w:tc>
          <w:tcPr>
            <w:tcW w:w="638" w:type="pct"/>
          </w:tcPr>
          <w:p w14:paraId="4BACD2B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2490" w:type="pct"/>
          </w:tcPr>
          <w:p w14:paraId="401D5B7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Рівень комутатора</w:t>
            </w:r>
          </w:p>
        </w:tc>
        <w:tc>
          <w:tcPr>
            <w:tcW w:w="1872" w:type="pct"/>
          </w:tcPr>
          <w:p w14:paraId="414A2CD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L2</w:t>
            </w:r>
          </w:p>
        </w:tc>
      </w:tr>
      <w:tr w:rsidR="00312CD0" w:rsidRPr="00312CD0" w14:paraId="5F38A2FC" w14:textId="77777777" w:rsidTr="00312CD0">
        <w:trPr>
          <w:tblCellSpacing w:w="0" w:type="dxa"/>
        </w:trPr>
        <w:tc>
          <w:tcPr>
            <w:tcW w:w="638" w:type="pct"/>
          </w:tcPr>
          <w:p w14:paraId="203772E7"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4</w:t>
            </w:r>
          </w:p>
        </w:tc>
        <w:tc>
          <w:tcPr>
            <w:tcW w:w="2490" w:type="pct"/>
            <w:hideMark/>
          </w:tcPr>
          <w:p w14:paraId="0A3FD8FE"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uk-UA"/>
              </w:rPr>
              <w:t xml:space="preserve">Кількість портів </w:t>
            </w:r>
            <w:r w:rsidRPr="00312CD0">
              <w:rPr>
                <w:rFonts w:ascii="Times New Roman" w:eastAsia="Times New Roman" w:hAnsi="Times New Roman" w:cs="Times New Roman"/>
                <w:sz w:val="24"/>
                <w:szCs w:val="24"/>
                <w:lang w:val="en-US"/>
              </w:rPr>
              <w:t>RJ45</w:t>
            </w:r>
          </w:p>
        </w:tc>
        <w:tc>
          <w:tcPr>
            <w:tcW w:w="1872" w:type="pct"/>
            <w:hideMark/>
          </w:tcPr>
          <w:p w14:paraId="4E745047"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en-US"/>
              </w:rPr>
              <w:t>5</w:t>
            </w:r>
          </w:p>
        </w:tc>
      </w:tr>
      <w:tr w:rsidR="00312CD0" w:rsidRPr="00312CD0" w14:paraId="0CB16831" w14:textId="77777777" w:rsidTr="00312CD0">
        <w:trPr>
          <w:tblCellSpacing w:w="0" w:type="dxa"/>
        </w:trPr>
        <w:tc>
          <w:tcPr>
            <w:tcW w:w="638" w:type="pct"/>
          </w:tcPr>
          <w:p w14:paraId="1AD18CA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2490" w:type="pct"/>
            <w:hideMark/>
          </w:tcPr>
          <w:p w14:paraId="740E3DE8"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Кількість SFP портів</w:t>
            </w:r>
          </w:p>
        </w:tc>
        <w:tc>
          <w:tcPr>
            <w:tcW w:w="1872" w:type="pct"/>
            <w:hideMark/>
          </w:tcPr>
          <w:p w14:paraId="6169D98D"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en-US"/>
              </w:rPr>
              <w:t>1</w:t>
            </w:r>
          </w:p>
          <w:p w14:paraId="34CBE232"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p>
        </w:tc>
      </w:tr>
      <w:tr w:rsidR="00312CD0" w:rsidRPr="00312CD0" w14:paraId="56629340" w14:textId="77777777" w:rsidTr="00312CD0">
        <w:trPr>
          <w:tblCellSpacing w:w="0" w:type="dxa"/>
        </w:trPr>
        <w:tc>
          <w:tcPr>
            <w:tcW w:w="638" w:type="pct"/>
          </w:tcPr>
          <w:p w14:paraId="0CF6D2FB"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6</w:t>
            </w:r>
          </w:p>
        </w:tc>
        <w:tc>
          <w:tcPr>
            <w:tcW w:w="2490" w:type="pct"/>
            <w:hideMark/>
          </w:tcPr>
          <w:p w14:paraId="74089CFB"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 xml:space="preserve">Кількість </w:t>
            </w:r>
            <w:proofErr w:type="spellStart"/>
            <w:r w:rsidRPr="00312CD0">
              <w:rPr>
                <w:rFonts w:ascii="Times New Roman" w:eastAsia="Times New Roman" w:hAnsi="Times New Roman" w:cs="Times New Roman"/>
                <w:sz w:val="24"/>
                <w:szCs w:val="24"/>
                <w:lang w:val="en-US"/>
              </w:rPr>
              <w:t>PoE</w:t>
            </w:r>
            <w:proofErr w:type="spellEnd"/>
            <w:r w:rsidRPr="00312CD0">
              <w:rPr>
                <w:rFonts w:ascii="Times New Roman" w:eastAsia="Times New Roman" w:hAnsi="Times New Roman" w:cs="Times New Roman"/>
                <w:sz w:val="24"/>
                <w:szCs w:val="24"/>
                <w:lang w:val="en-US"/>
              </w:rPr>
              <w:t xml:space="preserve"> </w:t>
            </w:r>
            <w:r w:rsidRPr="00312CD0">
              <w:rPr>
                <w:rFonts w:ascii="Times New Roman" w:eastAsia="Times New Roman" w:hAnsi="Times New Roman" w:cs="Times New Roman"/>
                <w:sz w:val="24"/>
                <w:szCs w:val="24"/>
                <w:lang w:val="uk-UA"/>
              </w:rPr>
              <w:t>портів</w:t>
            </w:r>
          </w:p>
        </w:tc>
        <w:tc>
          <w:tcPr>
            <w:tcW w:w="1872" w:type="pct"/>
            <w:hideMark/>
          </w:tcPr>
          <w:p w14:paraId="097B3310"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en-US"/>
              </w:rPr>
              <w:t>4</w:t>
            </w:r>
          </w:p>
        </w:tc>
      </w:tr>
      <w:tr w:rsidR="00312CD0" w:rsidRPr="00312CD0" w14:paraId="72448EE7" w14:textId="77777777" w:rsidTr="00312CD0">
        <w:trPr>
          <w:tblCellSpacing w:w="0" w:type="dxa"/>
        </w:trPr>
        <w:tc>
          <w:tcPr>
            <w:tcW w:w="638" w:type="pct"/>
          </w:tcPr>
          <w:p w14:paraId="1EB7DF0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2490" w:type="pct"/>
            <w:hideMark/>
          </w:tcPr>
          <w:p w14:paraId="0EF51001"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Мережеві інтерфейси</w:t>
            </w:r>
          </w:p>
        </w:tc>
        <w:tc>
          <w:tcPr>
            <w:tcW w:w="1872" w:type="pct"/>
            <w:hideMark/>
          </w:tcPr>
          <w:p w14:paraId="6A73A9C3"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(5) 10/100/1000 </w:t>
            </w:r>
            <w:proofErr w:type="spellStart"/>
            <w:r w:rsidRPr="00312CD0">
              <w:rPr>
                <w:rFonts w:ascii="Times New Roman" w:eastAsia="Calibri" w:hAnsi="Times New Roman" w:cs="Times New Roman"/>
                <w:sz w:val="24"/>
                <w:szCs w:val="24"/>
                <w:lang w:val="uk-UA"/>
              </w:rPr>
              <w:t>Ethernet</w:t>
            </w:r>
            <w:proofErr w:type="spellEnd"/>
            <w:r w:rsidRPr="00312CD0">
              <w:rPr>
                <w:rFonts w:ascii="Times New Roman" w:eastAsia="Calibri" w:hAnsi="Times New Roman" w:cs="Times New Roman"/>
                <w:sz w:val="24"/>
                <w:szCs w:val="24"/>
                <w:lang w:val="uk-UA"/>
              </w:rPr>
              <w:t xml:space="preserve"> портів; (1) SFP порт</w:t>
            </w:r>
          </w:p>
        </w:tc>
      </w:tr>
      <w:tr w:rsidR="00312CD0" w:rsidRPr="003C079D" w14:paraId="19E5D225" w14:textId="77777777" w:rsidTr="00312CD0">
        <w:trPr>
          <w:tblCellSpacing w:w="0" w:type="dxa"/>
        </w:trPr>
        <w:tc>
          <w:tcPr>
            <w:tcW w:w="638" w:type="pct"/>
          </w:tcPr>
          <w:p w14:paraId="4B2B37C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lastRenderedPageBreak/>
              <w:t>8</w:t>
            </w:r>
          </w:p>
        </w:tc>
        <w:tc>
          <w:tcPr>
            <w:tcW w:w="2490" w:type="pct"/>
            <w:hideMark/>
          </w:tcPr>
          <w:p w14:paraId="54083498"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Системні характеристики</w:t>
            </w:r>
          </w:p>
        </w:tc>
        <w:tc>
          <w:tcPr>
            <w:tcW w:w="1872" w:type="pct"/>
            <w:hideMark/>
          </w:tcPr>
          <w:p w14:paraId="59D6A0DB" w14:textId="77777777" w:rsidR="00312CD0" w:rsidRPr="00312CD0" w:rsidRDefault="00312CD0" w:rsidP="00312CD0">
            <w:pPr>
              <w:spacing w:after="0" w:line="240" w:lineRule="auto"/>
              <w:jc w:val="both"/>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Процесор: </w:t>
            </w:r>
            <w:proofErr w:type="spellStart"/>
            <w:r w:rsidRPr="00312CD0">
              <w:rPr>
                <w:rFonts w:ascii="Times New Roman" w:eastAsia="Calibri" w:hAnsi="Times New Roman" w:cs="Times New Roman"/>
                <w:sz w:val="24"/>
                <w:szCs w:val="24"/>
                <w:lang w:val="uk-UA"/>
              </w:rPr>
              <w:t>Taifatech</w:t>
            </w:r>
            <w:proofErr w:type="spellEnd"/>
            <w:r w:rsidRPr="00312CD0">
              <w:rPr>
                <w:rFonts w:ascii="Times New Roman" w:eastAsia="Calibri" w:hAnsi="Times New Roman" w:cs="Times New Roman"/>
                <w:sz w:val="24"/>
                <w:szCs w:val="24"/>
                <w:lang w:val="uk-UA"/>
              </w:rPr>
              <w:t xml:space="preserve"> TF470 Об'єм оперативної пам'яті: </w:t>
            </w:r>
            <w:proofErr w:type="spellStart"/>
            <w:r w:rsidRPr="00312CD0">
              <w:rPr>
                <w:rFonts w:ascii="Times New Roman" w:eastAsia="Calibri" w:hAnsi="Times New Roman" w:cs="Times New Roman"/>
                <w:sz w:val="24"/>
                <w:szCs w:val="24"/>
                <w:lang w:val="uk-UA"/>
              </w:rPr>
              <w:t>Embedded</w:t>
            </w:r>
            <w:proofErr w:type="spellEnd"/>
            <w:r w:rsidRPr="00312CD0">
              <w:rPr>
                <w:rFonts w:ascii="Times New Roman" w:eastAsia="Calibri" w:hAnsi="Times New Roman" w:cs="Times New Roman"/>
                <w:sz w:val="24"/>
                <w:szCs w:val="24"/>
                <w:lang w:val="uk-UA"/>
              </w:rPr>
              <w:t xml:space="preserve"> 96K SRAM Розмір сховища даних: 128 КВ Тип сховища даних: FLASH Операційна система: </w:t>
            </w:r>
            <w:proofErr w:type="spellStart"/>
            <w:r w:rsidRPr="00312CD0">
              <w:rPr>
                <w:rFonts w:ascii="Times New Roman" w:eastAsia="Calibri" w:hAnsi="Times New Roman" w:cs="Times New Roman"/>
                <w:sz w:val="24"/>
                <w:szCs w:val="24"/>
                <w:lang w:val="uk-UA"/>
              </w:rPr>
              <w:t>SwitchOS</w:t>
            </w:r>
            <w:proofErr w:type="spellEnd"/>
          </w:p>
        </w:tc>
      </w:tr>
      <w:tr w:rsidR="00312CD0" w:rsidRPr="003C079D" w14:paraId="3E111E2E" w14:textId="77777777" w:rsidTr="00312CD0">
        <w:trPr>
          <w:tblCellSpacing w:w="0" w:type="dxa"/>
        </w:trPr>
        <w:tc>
          <w:tcPr>
            <w:tcW w:w="638" w:type="pct"/>
          </w:tcPr>
          <w:p w14:paraId="20BB8E1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2490" w:type="pct"/>
            <w:hideMark/>
          </w:tcPr>
          <w:p w14:paraId="5646C81E"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Параметри </w:t>
            </w:r>
            <w:proofErr w:type="spellStart"/>
            <w:r w:rsidRPr="00312CD0">
              <w:rPr>
                <w:rFonts w:ascii="Times New Roman" w:eastAsia="Calibri" w:hAnsi="Times New Roman" w:cs="Times New Roman"/>
                <w:sz w:val="24"/>
                <w:szCs w:val="24"/>
                <w:lang w:val="uk-UA"/>
              </w:rPr>
              <w:t>PoE</w:t>
            </w:r>
            <w:proofErr w:type="spellEnd"/>
          </w:p>
        </w:tc>
        <w:tc>
          <w:tcPr>
            <w:tcW w:w="1872" w:type="pct"/>
            <w:hideMark/>
          </w:tcPr>
          <w:p w14:paraId="747816D7"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in</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out</w:t>
            </w:r>
            <w:proofErr w:type="spellEnd"/>
            <w:r w:rsidRPr="00312CD0">
              <w:rPr>
                <w:rFonts w:ascii="Times New Roman" w:eastAsia="Calibri" w:hAnsi="Times New Roman" w:cs="Times New Roman"/>
                <w:sz w:val="24"/>
                <w:szCs w:val="24"/>
                <w:lang w:val="uk-UA"/>
              </w:rPr>
              <w:t xml:space="preserve">: Ether2-Ether5,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Макс. вихідна потужність на порт: 1 A (</w:t>
            </w:r>
            <w:proofErr w:type="spellStart"/>
            <w:r w:rsidRPr="00312CD0">
              <w:rPr>
                <w:rFonts w:ascii="Times New Roman" w:eastAsia="Calibri" w:hAnsi="Times New Roman" w:cs="Times New Roman"/>
                <w:sz w:val="24"/>
                <w:szCs w:val="24"/>
                <w:lang w:val="uk-UA"/>
              </w:rPr>
              <w:t>input</w:t>
            </w:r>
            <w:proofErr w:type="spellEnd"/>
            <w:r w:rsidRPr="00312CD0">
              <w:rPr>
                <w:rFonts w:ascii="Times New Roman" w:eastAsia="Calibri" w:hAnsi="Times New Roman" w:cs="Times New Roman"/>
                <w:sz w:val="24"/>
                <w:szCs w:val="24"/>
                <w:lang w:val="uk-UA"/>
              </w:rPr>
              <w:t xml:space="preserve"> &lt; 30 V) Макс. загальна потужність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out</w:t>
            </w:r>
            <w:proofErr w:type="spellEnd"/>
            <w:r w:rsidRPr="00312CD0">
              <w:rPr>
                <w:rFonts w:ascii="Times New Roman" w:eastAsia="Calibri" w:hAnsi="Times New Roman" w:cs="Times New Roman"/>
                <w:sz w:val="24"/>
                <w:szCs w:val="24"/>
                <w:lang w:val="uk-UA"/>
              </w:rPr>
              <w:t>: 2 A</w:t>
            </w:r>
          </w:p>
        </w:tc>
      </w:tr>
      <w:tr w:rsidR="00312CD0" w:rsidRPr="00312CD0" w14:paraId="3F98D995" w14:textId="77777777" w:rsidTr="00312CD0">
        <w:trPr>
          <w:tblCellSpacing w:w="0" w:type="dxa"/>
        </w:trPr>
        <w:tc>
          <w:tcPr>
            <w:tcW w:w="638" w:type="pct"/>
          </w:tcPr>
          <w:p w14:paraId="31BFB01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2490" w:type="pct"/>
            <w:hideMark/>
          </w:tcPr>
          <w:p w14:paraId="21D332FB"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Параметри навколишнього середовища</w:t>
            </w:r>
          </w:p>
        </w:tc>
        <w:tc>
          <w:tcPr>
            <w:tcW w:w="1872" w:type="pct"/>
            <w:hideMark/>
          </w:tcPr>
          <w:p w14:paraId="3E578BBE"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Діапазон температур: -25...+65°C</w:t>
            </w:r>
          </w:p>
        </w:tc>
      </w:tr>
      <w:tr w:rsidR="00312CD0" w:rsidRPr="003C079D" w14:paraId="155E3622" w14:textId="77777777" w:rsidTr="00312CD0">
        <w:trPr>
          <w:tblCellSpacing w:w="0" w:type="dxa"/>
        </w:trPr>
        <w:tc>
          <w:tcPr>
            <w:tcW w:w="638" w:type="pct"/>
          </w:tcPr>
          <w:p w14:paraId="65DFEFA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11</w:t>
            </w:r>
          </w:p>
        </w:tc>
        <w:tc>
          <w:tcPr>
            <w:tcW w:w="2490" w:type="pct"/>
            <w:hideMark/>
          </w:tcPr>
          <w:p w14:paraId="5AF91721"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Джерело живлення</w:t>
            </w:r>
          </w:p>
        </w:tc>
        <w:tc>
          <w:tcPr>
            <w:tcW w:w="1872" w:type="pct"/>
            <w:hideMark/>
          </w:tcPr>
          <w:p w14:paraId="20F941CE"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24V, адаптер 1.2А,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in</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Роз'єм живлення: 2 (DC </w:t>
            </w:r>
            <w:proofErr w:type="spellStart"/>
            <w:r w:rsidRPr="00312CD0">
              <w:rPr>
                <w:rFonts w:ascii="Times New Roman" w:eastAsia="Calibri" w:hAnsi="Times New Roman" w:cs="Times New Roman"/>
                <w:sz w:val="24"/>
                <w:szCs w:val="24"/>
                <w:lang w:val="uk-UA"/>
              </w:rPr>
              <w:t>jack</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-IN) Підтримувані формати вхідної напруги: 8-30 V,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p>
        </w:tc>
      </w:tr>
      <w:tr w:rsidR="00312CD0" w:rsidRPr="00312CD0" w14:paraId="646EAD96" w14:textId="77777777" w:rsidTr="00312CD0">
        <w:trPr>
          <w:tblCellSpacing w:w="0" w:type="dxa"/>
        </w:trPr>
        <w:tc>
          <w:tcPr>
            <w:tcW w:w="638" w:type="pct"/>
          </w:tcPr>
          <w:p w14:paraId="5A4F75F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12</w:t>
            </w:r>
          </w:p>
        </w:tc>
        <w:tc>
          <w:tcPr>
            <w:tcW w:w="2490" w:type="pct"/>
            <w:hideMark/>
          </w:tcPr>
          <w:p w14:paraId="356D66BD"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Споживана потужність</w:t>
            </w:r>
          </w:p>
        </w:tc>
        <w:tc>
          <w:tcPr>
            <w:tcW w:w="1872" w:type="pct"/>
            <w:hideMark/>
          </w:tcPr>
          <w:p w14:paraId="410B2A9D"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5 W (без підключення); 53 W</w:t>
            </w:r>
          </w:p>
        </w:tc>
      </w:tr>
      <w:tr w:rsidR="00312CD0" w:rsidRPr="00312CD0" w14:paraId="2207B557" w14:textId="77777777" w:rsidTr="00312CD0">
        <w:trPr>
          <w:tblCellSpacing w:w="0" w:type="dxa"/>
        </w:trPr>
        <w:tc>
          <w:tcPr>
            <w:tcW w:w="638" w:type="pct"/>
          </w:tcPr>
          <w:p w14:paraId="05064A8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13</w:t>
            </w:r>
          </w:p>
        </w:tc>
        <w:tc>
          <w:tcPr>
            <w:tcW w:w="2490" w:type="pct"/>
            <w:hideMark/>
          </w:tcPr>
          <w:p w14:paraId="5D66F51D"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Розміри</w:t>
            </w:r>
          </w:p>
        </w:tc>
        <w:tc>
          <w:tcPr>
            <w:tcW w:w="1872" w:type="pct"/>
            <w:hideMark/>
          </w:tcPr>
          <w:p w14:paraId="51D636F8"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113 x 139 x 28 мм</w:t>
            </w:r>
          </w:p>
        </w:tc>
      </w:tr>
    </w:tbl>
    <w:p w14:paraId="1CC49E01"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3DEE4635"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790841C8"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4CD09063" w14:textId="77777777" w:rsidR="00312CD0" w:rsidRPr="00312CD0" w:rsidRDefault="00312CD0" w:rsidP="00312CD0">
      <w:pPr>
        <w:rPr>
          <w:rFonts w:ascii="Times New Roman" w:eastAsia="Calibri" w:hAnsi="Times New Roman" w:cs="Times New Roman"/>
          <w:b/>
          <w:sz w:val="28"/>
          <w:szCs w:val="28"/>
          <w:shd w:val="clear" w:color="auto" w:fill="FFFFFF"/>
          <w:lang w:val="uk-UA"/>
        </w:rPr>
      </w:pPr>
      <w:r w:rsidRPr="00312CD0">
        <w:rPr>
          <w:rFonts w:ascii="Times New Roman" w:eastAsia="Calibri" w:hAnsi="Times New Roman" w:cs="Times New Roman"/>
          <w:b/>
          <w:sz w:val="28"/>
          <w:szCs w:val="28"/>
          <w:lang w:val="uk-UA" w:eastAsia="uk-UA"/>
        </w:rPr>
        <w:t xml:space="preserve">2. </w:t>
      </w:r>
      <w:r w:rsidRPr="00312CD0">
        <w:rPr>
          <w:rFonts w:ascii="Times New Roman" w:eastAsia="Calibri" w:hAnsi="Times New Roman" w:cs="Times New Roman"/>
          <w:b/>
          <w:sz w:val="28"/>
          <w:szCs w:val="28"/>
          <w:lang w:val="uk-UA"/>
        </w:rPr>
        <w:t>Базова станція DMR (Тип 2)</w:t>
      </w:r>
      <w:r w:rsidRPr="00312CD0">
        <w:rPr>
          <w:rFonts w:ascii="Times New Roman" w:eastAsia="SimSun" w:hAnsi="Times New Roman" w:cs="Times New Roman"/>
          <w:b/>
          <w:sz w:val="28"/>
          <w:szCs w:val="28"/>
          <w:lang w:val="uk-UA" w:eastAsia="uk-UA"/>
        </w:rPr>
        <w:t xml:space="preserve"> – 1 шт.</w:t>
      </w:r>
    </w:p>
    <w:p w14:paraId="7840142E"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uk-UA"/>
        </w:rPr>
      </w:pPr>
      <w:r w:rsidRPr="00312CD0">
        <w:rPr>
          <w:rFonts w:ascii="Times New Roman" w:eastAsia="Calibri" w:hAnsi="Times New Roman" w:cs="Times New Roman"/>
          <w:b/>
          <w:sz w:val="24"/>
          <w:szCs w:val="24"/>
          <w:lang w:val="uk-UA" w:eastAsia="uk-UA"/>
        </w:rPr>
        <w:t>Основні вимоги:</w:t>
      </w:r>
    </w:p>
    <w:p w14:paraId="4D533055"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lang w:val="uk-UA" w:eastAsia="uk-UA"/>
        </w:rPr>
      </w:pPr>
      <w:r w:rsidRPr="00312CD0">
        <w:rPr>
          <w:rFonts w:ascii="Times New Roman" w:eastAsia="Calibri" w:hAnsi="Times New Roman" w:cs="Times New Roman"/>
          <w:bCs/>
          <w:sz w:val="24"/>
          <w:szCs w:val="24"/>
          <w:lang w:val="uk-UA" w:eastAsia="uk-UA"/>
        </w:rPr>
        <w:t xml:space="preserve">- забезпечення функціонування системи екстреного </w:t>
      </w:r>
      <w:proofErr w:type="spellStart"/>
      <w:r w:rsidRPr="00312CD0">
        <w:rPr>
          <w:rFonts w:ascii="Times New Roman" w:eastAsia="Calibri" w:hAnsi="Times New Roman" w:cs="Times New Roman"/>
          <w:bCs/>
          <w:sz w:val="24"/>
          <w:szCs w:val="24"/>
          <w:lang w:eastAsia="uk-UA"/>
        </w:rPr>
        <w:t>зв</w:t>
      </w:r>
      <w:proofErr w:type="spellEnd"/>
      <w:r w:rsidRPr="00312CD0">
        <w:rPr>
          <w:rFonts w:ascii="Times New Roman" w:eastAsia="Calibri" w:hAnsi="Times New Roman" w:cs="Times New Roman"/>
          <w:bCs/>
          <w:sz w:val="24"/>
          <w:szCs w:val="24"/>
          <w:lang w:val="uk-UA" w:eastAsia="uk-UA"/>
        </w:rPr>
        <w:t>’</w:t>
      </w:r>
      <w:proofErr w:type="spellStart"/>
      <w:r w:rsidRPr="00312CD0">
        <w:rPr>
          <w:rFonts w:ascii="Times New Roman" w:eastAsia="Calibri" w:hAnsi="Times New Roman" w:cs="Times New Roman"/>
          <w:bCs/>
          <w:sz w:val="24"/>
          <w:szCs w:val="24"/>
          <w:lang w:val="uk-UA" w:eastAsia="uk-UA"/>
        </w:rPr>
        <w:t>язку</w:t>
      </w:r>
      <w:proofErr w:type="spellEnd"/>
      <w:r w:rsidRPr="00312CD0">
        <w:rPr>
          <w:rFonts w:ascii="Times New Roman" w:eastAsia="Calibri" w:hAnsi="Times New Roman" w:cs="Times New Roman"/>
          <w:bCs/>
          <w:sz w:val="24"/>
          <w:szCs w:val="24"/>
          <w:lang w:val="uk-UA" w:eastAsia="uk-UA"/>
        </w:rPr>
        <w:t xml:space="preserve"> на основі мережі цифрового радіозв’язку за стандартом DMR;</w:t>
      </w:r>
    </w:p>
    <w:p w14:paraId="0B71FE08"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4"/>
          <w:szCs w:val="24"/>
          <w:lang w:val="uk-UA" w:eastAsia="uk-UA"/>
        </w:rPr>
      </w:pPr>
      <w:r w:rsidRPr="00312CD0">
        <w:rPr>
          <w:rFonts w:ascii="Times New Roman" w:eastAsia="Calibri" w:hAnsi="Times New Roman" w:cs="Times New Roman"/>
          <w:bCs/>
          <w:sz w:val="24"/>
          <w:szCs w:val="24"/>
          <w:lang w:val="uk-UA" w:eastAsia="uk-UA"/>
        </w:rPr>
        <w:t xml:space="preserve">- забезпечення функціонування обладнання базової станції з ретранслятором </w:t>
      </w:r>
      <w:proofErr w:type="spellStart"/>
      <w:r w:rsidRPr="00312CD0">
        <w:rPr>
          <w:rFonts w:ascii="Times New Roman" w:eastAsia="SimSun" w:hAnsi="Times New Roman" w:cs="Times New Roman"/>
          <w:sz w:val="24"/>
          <w:szCs w:val="24"/>
          <w:lang w:val="uk-UA" w:eastAsia="uk-UA"/>
        </w:rPr>
        <w:t>Hytera</w:t>
      </w:r>
      <w:proofErr w:type="spellEnd"/>
      <w:r w:rsidRPr="00312CD0">
        <w:rPr>
          <w:rFonts w:ascii="Times New Roman" w:eastAsia="SimSun" w:hAnsi="Times New Roman" w:cs="Times New Roman"/>
          <w:sz w:val="24"/>
          <w:szCs w:val="24"/>
          <w:lang w:val="uk-UA" w:eastAsia="uk-UA"/>
        </w:rPr>
        <w:t xml:space="preserve"> </w:t>
      </w:r>
      <w:r w:rsidRPr="00312CD0">
        <w:rPr>
          <w:rFonts w:ascii="Times New Roman" w:eastAsia="SimSun" w:hAnsi="Times New Roman" w:cs="Times New Roman"/>
          <w:sz w:val="24"/>
          <w:szCs w:val="24"/>
          <w:lang w:val="en-US" w:eastAsia="uk-UA"/>
        </w:rPr>
        <w:t>HR</w:t>
      </w:r>
      <w:r w:rsidRPr="00312CD0">
        <w:rPr>
          <w:rFonts w:ascii="Times New Roman" w:eastAsia="SimSun" w:hAnsi="Times New Roman" w:cs="Times New Roman"/>
          <w:sz w:val="24"/>
          <w:szCs w:val="24"/>
          <w:lang w:val="uk-UA" w:eastAsia="uk-UA"/>
        </w:rPr>
        <w:t>1065(</w:t>
      </w:r>
      <w:r w:rsidRPr="00312CD0">
        <w:rPr>
          <w:rFonts w:ascii="Times New Roman" w:eastAsia="SimSun" w:hAnsi="Times New Roman" w:cs="Times New Roman"/>
          <w:sz w:val="24"/>
          <w:szCs w:val="24"/>
          <w:lang w:val="en-US" w:eastAsia="uk-UA"/>
        </w:rPr>
        <w:t>Basic</w:t>
      </w:r>
      <w:r w:rsidRPr="00312CD0">
        <w:rPr>
          <w:rFonts w:ascii="Times New Roman" w:eastAsia="SimSun" w:hAnsi="Times New Roman" w:cs="Times New Roman"/>
          <w:sz w:val="24"/>
          <w:szCs w:val="24"/>
          <w:lang w:val="uk-UA" w:eastAsia="uk-UA"/>
        </w:rPr>
        <w:t xml:space="preserve">) </w:t>
      </w:r>
      <w:r w:rsidRPr="00312CD0">
        <w:rPr>
          <w:rFonts w:ascii="Times New Roman" w:eastAsia="Calibri" w:hAnsi="Times New Roman" w:cs="Times New Roman"/>
          <w:bCs/>
          <w:sz w:val="24"/>
          <w:szCs w:val="24"/>
          <w:lang w:val="uk-UA" w:eastAsia="uk-UA"/>
        </w:rPr>
        <w:t xml:space="preserve">та інфраструктури </w:t>
      </w:r>
      <w:r w:rsidRPr="00312CD0">
        <w:rPr>
          <w:rFonts w:ascii="Times New Roman" w:eastAsia="SimSun" w:hAnsi="Times New Roman" w:cs="Times New Roman"/>
          <w:sz w:val="24"/>
          <w:szCs w:val="24"/>
          <w:lang w:val="uk-UA" w:eastAsia="uk-UA"/>
        </w:rPr>
        <w:t xml:space="preserve">мережі </w:t>
      </w:r>
      <w:proofErr w:type="spellStart"/>
      <w:r w:rsidRPr="00312CD0">
        <w:rPr>
          <w:rFonts w:ascii="Times New Roman" w:eastAsia="SimSun" w:hAnsi="Times New Roman" w:cs="Times New Roman"/>
          <w:sz w:val="24"/>
          <w:szCs w:val="24"/>
          <w:lang w:val="uk-UA" w:eastAsia="uk-UA"/>
        </w:rPr>
        <w:t>Ethernet</w:t>
      </w:r>
      <w:proofErr w:type="spellEnd"/>
      <w:r w:rsidRPr="00312CD0">
        <w:rPr>
          <w:rFonts w:ascii="Times New Roman" w:eastAsia="SimSun" w:hAnsi="Times New Roman" w:cs="Times New Roman"/>
          <w:sz w:val="24"/>
          <w:szCs w:val="24"/>
          <w:lang w:val="uk-UA" w:eastAsia="uk-UA"/>
        </w:rPr>
        <w:t xml:space="preserve"> з протоколом TCP/IP.</w:t>
      </w:r>
    </w:p>
    <w:p w14:paraId="2F2B2185"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4"/>
          <w:szCs w:val="24"/>
          <w:lang w:eastAsia="uk-UA"/>
        </w:rPr>
      </w:pPr>
      <w:r w:rsidRPr="00312CD0">
        <w:rPr>
          <w:rFonts w:ascii="Times New Roman" w:eastAsia="SimSun" w:hAnsi="Times New Roman" w:cs="Times New Roman"/>
          <w:sz w:val="24"/>
          <w:szCs w:val="24"/>
          <w:lang w:eastAsia="uk-UA"/>
        </w:rPr>
        <w:t xml:space="preserve">- </w:t>
      </w:r>
      <w:r w:rsidRPr="00312CD0">
        <w:rPr>
          <w:rFonts w:ascii="Times New Roman" w:eastAsia="SimSun" w:hAnsi="Times New Roman" w:cs="Times New Roman"/>
          <w:sz w:val="24"/>
          <w:szCs w:val="24"/>
          <w:lang w:val="uk-UA" w:eastAsia="uk-UA"/>
        </w:rPr>
        <w:t xml:space="preserve">Обладнання БС розташовується у металевій серверній </w:t>
      </w:r>
      <w:r w:rsidRPr="00312CD0">
        <w:rPr>
          <w:rFonts w:ascii="Times New Roman" w:eastAsia="SimSun" w:hAnsi="Times New Roman" w:cs="Times New Roman"/>
          <w:sz w:val="24"/>
          <w:szCs w:val="24"/>
          <w:lang w:eastAsia="uk-UA"/>
        </w:rPr>
        <w:t>19</w:t>
      </w:r>
      <w:r w:rsidRPr="00312CD0">
        <w:rPr>
          <w:rFonts w:ascii="Times New Roman" w:eastAsia="SimSun" w:hAnsi="Times New Roman" w:cs="Times New Roman"/>
          <w:sz w:val="24"/>
          <w:szCs w:val="24"/>
          <w:lang w:val="uk-UA" w:eastAsia="uk-UA"/>
        </w:rPr>
        <w:t xml:space="preserve">’’ </w:t>
      </w:r>
      <w:proofErr w:type="spellStart"/>
      <w:r w:rsidRPr="00312CD0">
        <w:rPr>
          <w:rFonts w:ascii="Times New Roman" w:eastAsia="SimSun" w:hAnsi="Times New Roman" w:cs="Times New Roman"/>
          <w:sz w:val="24"/>
          <w:szCs w:val="24"/>
          <w:lang w:val="uk-UA" w:eastAsia="uk-UA"/>
        </w:rPr>
        <w:t>стійці</w:t>
      </w:r>
      <w:proofErr w:type="spellEnd"/>
      <w:r w:rsidRPr="00312CD0">
        <w:rPr>
          <w:rFonts w:ascii="Times New Roman" w:eastAsia="SimSun" w:hAnsi="Times New Roman" w:cs="Times New Roman"/>
          <w:sz w:val="24"/>
          <w:szCs w:val="24"/>
          <w:lang w:val="uk-UA" w:eastAsia="uk-UA"/>
        </w:rPr>
        <w:t xml:space="preserve"> висотою не менше 12</w:t>
      </w:r>
      <w:r w:rsidRPr="00312CD0">
        <w:rPr>
          <w:rFonts w:ascii="Times New Roman" w:eastAsia="SimSun" w:hAnsi="Times New Roman" w:cs="Times New Roman"/>
          <w:sz w:val="24"/>
          <w:szCs w:val="24"/>
          <w:lang w:val="en-US" w:eastAsia="uk-UA"/>
        </w:rPr>
        <w:t>U</w:t>
      </w:r>
    </w:p>
    <w:p w14:paraId="24B1B007"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4"/>
          <w:szCs w:val="24"/>
          <w:lang w:val="uk-UA" w:eastAsia="uk-UA"/>
        </w:rPr>
      </w:pPr>
      <w:r w:rsidRPr="00312CD0">
        <w:rPr>
          <w:rFonts w:ascii="Times New Roman" w:eastAsia="SimSun" w:hAnsi="Times New Roman" w:cs="Times New Roman"/>
          <w:sz w:val="24"/>
          <w:szCs w:val="24"/>
          <w:lang w:val="uk-UA" w:eastAsia="uk-UA"/>
        </w:rPr>
        <w:t>- На радіо випромінююче обладнання,  що входить до складу БС, має бути надана копія Сертифікату або Декларації  відповідності.</w:t>
      </w:r>
    </w:p>
    <w:p w14:paraId="4FBAC5AC"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uk-UA"/>
        </w:rPr>
      </w:pPr>
      <w:r w:rsidRPr="00312CD0">
        <w:rPr>
          <w:rFonts w:ascii="Times New Roman" w:eastAsia="Calibri" w:hAnsi="Times New Roman" w:cs="Times New Roman"/>
          <w:b/>
          <w:sz w:val="24"/>
          <w:szCs w:val="24"/>
          <w:lang w:val="uk-UA" w:eastAsia="uk-UA"/>
        </w:rPr>
        <w:t xml:space="preserve">2.1 Ретранслятор </w:t>
      </w:r>
    </w:p>
    <w:p w14:paraId="4B3E3C1D"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uk-UA"/>
        </w:rPr>
      </w:pPr>
      <w:r w:rsidRPr="00312CD0">
        <w:rPr>
          <w:rFonts w:ascii="Times New Roman" w:eastAsia="Calibri" w:hAnsi="Times New Roman" w:cs="Times New Roman"/>
          <w:b/>
          <w:sz w:val="24"/>
          <w:szCs w:val="24"/>
          <w:lang w:val="uk-UA" w:eastAsia="uk-UA"/>
        </w:rPr>
        <w:t xml:space="preserve">2.1.1 Основні функціональні можливості ретранслятора </w:t>
      </w:r>
    </w:p>
    <w:p w14:paraId="2D94FC34" w14:textId="77777777" w:rsidR="00312CD0" w:rsidRPr="00312CD0" w:rsidRDefault="00312CD0" w:rsidP="00312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uk-UA" w:eastAsia="uk-UA"/>
        </w:rPr>
      </w:pPr>
    </w:p>
    <w:tbl>
      <w:tblPr>
        <w:tblStyle w:val="13"/>
        <w:tblW w:w="0" w:type="auto"/>
        <w:tblInd w:w="137" w:type="dxa"/>
        <w:tblLook w:val="04A0" w:firstRow="1" w:lastRow="0" w:firstColumn="1" w:lastColumn="0" w:noHBand="0" w:noVBand="1"/>
      </w:tblPr>
      <w:tblGrid>
        <w:gridCol w:w="851"/>
        <w:gridCol w:w="4961"/>
        <w:gridCol w:w="4014"/>
      </w:tblGrid>
      <w:tr w:rsidR="00312CD0" w:rsidRPr="00312CD0" w14:paraId="0CC45F99" w14:textId="77777777" w:rsidTr="00312CD0">
        <w:tc>
          <w:tcPr>
            <w:tcW w:w="851" w:type="dxa"/>
          </w:tcPr>
          <w:p w14:paraId="479C1E4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w:t>
            </w:r>
          </w:p>
          <w:p w14:paraId="4B43276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engXian" w:hAnsi="Times New Roman" w:cs="Times New Roman"/>
                <w:sz w:val="24"/>
                <w:szCs w:val="24"/>
                <w:lang w:eastAsia="uk-UA"/>
              </w:rPr>
            </w:pPr>
            <w:r w:rsidRPr="00312CD0">
              <w:rPr>
                <w:rFonts w:ascii="Times New Roman" w:eastAsia="Calibri" w:hAnsi="Times New Roman" w:cs="Times New Roman"/>
                <w:sz w:val="24"/>
                <w:szCs w:val="24"/>
              </w:rPr>
              <w:t>з/п</w:t>
            </w:r>
          </w:p>
        </w:tc>
        <w:tc>
          <w:tcPr>
            <w:tcW w:w="4961" w:type="dxa"/>
          </w:tcPr>
          <w:p w14:paraId="6A4C1D9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rPr>
              <w:t>Параметри</w:t>
            </w:r>
          </w:p>
        </w:tc>
        <w:tc>
          <w:tcPr>
            <w:tcW w:w="4014" w:type="dxa"/>
          </w:tcPr>
          <w:p w14:paraId="05183560" w14:textId="77777777" w:rsidR="00312CD0" w:rsidRPr="00312CD0" w:rsidRDefault="00312CD0" w:rsidP="00312CD0">
            <w:pPr>
              <w:autoSpaceDE w:val="0"/>
              <w:autoSpaceDN w:val="0"/>
              <w:adjustRightInd w:val="0"/>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Технічні характеристики</w:t>
            </w:r>
          </w:p>
        </w:tc>
      </w:tr>
      <w:tr w:rsidR="00312CD0" w:rsidRPr="003C079D" w14:paraId="5B6E61EF" w14:textId="77777777" w:rsidTr="00312CD0">
        <w:tc>
          <w:tcPr>
            <w:tcW w:w="851" w:type="dxa"/>
            <w:vAlign w:val="center"/>
          </w:tcPr>
          <w:p w14:paraId="64941B2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engXian" w:hAnsi="Times New Roman" w:cs="Times New Roman"/>
                <w:sz w:val="24"/>
                <w:szCs w:val="24"/>
                <w:lang w:eastAsia="uk-UA"/>
              </w:rPr>
            </w:pPr>
            <w:r w:rsidRPr="00312CD0">
              <w:rPr>
                <w:rFonts w:ascii="Times New Roman" w:eastAsia="DengXian" w:hAnsi="Times New Roman" w:cs="Times New Roman"/>
                <w:sz w:val="24"/>
                <w:szCs w:val="24"/>
                <w:lang w:eastAsia="uk-UA"/>
              </w:rPr>
              <w:t>1</w:t>
            </w:r>
          </w:p>
        </w:tc>
        <w:tc>
          <w:tcPr>
            <w:tcW w:w="4961" w:type="dxa"/>
          </w:tcPr>
          <w:p w14:paraId="20E2148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DengXian" w:hAnsi="Times New Roman" w:cs="Times New Roman"/>
                <w:sz w:val="24"/>
                <w:szCs w:val="24"/>
                <w:lang w:eastAsia="uk-UA"/>
              </w:rPr>
            </w:pPr>
            <w:r w:rsidRPr="00312CD0">
              <w:rPr>
                <w:rFonts w:ascii="Times New Roman" w:eastAsia="DengXian" w:hAnsi="Times New Roman" w:cs="Times New Roman"/>
                <w:sz w:val="24"/>
                <w:szCs w:val="24"/>
                <w:lang w:eastAsia="uk-UA"/>
              </w:rPr>
              <w:t>Робота в системах професійного радіозв’язку</w:t>
            </w:r>
          </w:p>
        </w:tc>
        <w:tc>
          <w:tcPr>
            <w:tcW w:w="4014" w:type="dxa"/>
          </w:tcPr>
          <w:p w14:paraId="1C39B6AA"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конвенційна DMR </w:t>
            </w:r>
            <w:proofErr w:type="spellStart"/>
            <w:r w:rsidRPr="00312CD0">
              <w:rPr>
                <w:rFonts w:ascii="Times New Roman" w:eastAsia="Calibri" w:hAnsi="Times New Roman" w:cs="Times New Roman"/>
                <w:sz w:val="24"/>
                <w:szCs w:val="24"/>
              </w:rPr>
              <w:t>Tier</w:t>
            </w:r>
            <w:proofErr w:type="spellEnd"/>
            <w:r w:rsidRPr="00312CD0">
              <w:rPr>
                <w:rFonts w:ascii="Times New Roman" w:eastAsia="Calibri" w:hAnsi="Times New Roman" w:cs="Times New Roman"/>
                <w:sz w:val="24"/>
                <w:szCs w:val="24"/>
              </w:rPr>
              <w:t xml:space="preserve"> II</w:t>
            </w:r>
          </w:p>
          <w:p w14:paraId="6D215FC3"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w:t>
            </w:r>
            <w:proofErr w:type="spellStart"/>
            <w:r w:rsidRPr="00312CD0">
              <w:rPr>
                <w:rFonts w:ascii="Times New Roman" w:eastAsia="Calibri" w:hAnsi="Times New Roman" w:cs="Times New Roman"/>
                <w:sz w:val="24"/>
                <w:szCs w:val="24"/>
              </w:rPr>
              <w:t>транкінгова</w:t>
            </w:r>
            <w:proofErr w:type="spellEnd"/>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Tier</w:t>
            </w:r>
            <w:proofErr w:type="spellEnd"/>
            <w:r w:rsidRPr="00312CD0">
              <w:rPr>
                <w:rFonts w:ascii="Times New Roman" w:eastAsia="Calibri" w:hAnsi="Times New Roman" w:cs="Times New Roman"/>
                <w:sz w:val="24"/>
                <w:szCs w:val="24"/>
              </w:rPr>
              <w:t xml:space="preserve"> III;</w:t>
            </w:r>
          </w:p>
          <w:p w14:paraId="3463AB09"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аналогова конвенційна, </w:t>
            </w:r>
          </w:p>
          <w:p w14:paraId="6EA54106"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конвенційна </w:t>
            </w:r>
            <w:proofErr w:type="spellStart"/>
            <w:r w:rsidRPr="00312CD0">
              <w:rPr>
                <w:rFonts w:ascii="Times New Roman" w:eastAsia="Calibri" w:hAnsi="Times New Roman" w:cs="Times New Roman"/>
                <w:sz w:val="24"/>
                <w:szCs w:val="24"/>
              </w:rPr>
              <w:t>Simulcast</w:t>
            </w:r>
            <w:proofErr w:type="spellEnd"/>
          </w:p>
          <w:p w14:paraId="54BC6B54"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цифрова </w:t>
            </w:r>
            <w:proofErr w:type="spellStart"/>
            <w:r w:rsidRPr="00312CD0">
              <w:rPr>
                <w:rFonts w:ascii="Times New Roman" w:eastAsia="Calibri" w:hAnsi="Times New Roman" w:cs="Times New Roman"/>
                <w:sz w:val="24"/>
                <w:szCs w:val="24"/>
              </w:rPr>
              <w:t>транкінгова</w:t>
            </w:r>
            <w:proofErr w:type="spellEnd"/>
            <w:r w:rsidRPr="00312CD0">
              <w:rPr>
                <w:rFonts w:ascii="Times New Roman" w:eastAsia="Calibri" w:hAnsi="Times New Roman" w:cs="Times New Roman"/>
                <w:sz w:val="24"/>
                <w:szCs w:val="24"/>
              </w:rPr>
              <w:t xml:space="preserve"> XPT </w:t>
            </w:r>
            <w:proofErr w:type="spellStart"/>
            <w:r w:rsidRPr="00312CD0">
              <w:rPr>
                <w:rFonts w:ascii="Times New Roman" w:eastAsia="Calibri" w:hAnsi="Times New Roman" w:cs="Times New Roman"/>
                <w:sz w:val="24"/>
                <w:szCs w:val="24"/>
              </w:rPr>
              <w:t>Trunking</w:t>
            </w:r>
            <w:proofErr w:type="spellEnd"/>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Single-Site</w:t>
            </w:r>
            <w:proofErr w:type="spellEnd"/>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Multi-Site</w:t>
            </w:r>
            <w:proofErr w:type="spellEnd"/>
            <w:r w:rsidRPr="00312CD0">
              <w:rPr>
                <w:rFonts w:ascii="Times New Roman" w:eastAsia="Calibri" w:hAnsi="Times New Roman" w:cs="Times New Roman"/>
                <w:sz w:val="24"/>
                <w:szCs w:val="24"/>
              </w:rPr>
              <w:t>);</w:t>
            </w:r>
          </w:p>
        </w:tc>
      </w:tr>
      <w:tr w:rsidR="00312CD0" w:rsidRPr="00312CD0" w14:paraId="34015881" w14:textId="77777777" w:rsidTr="00312CD0">
        <w:tc>
          <w:tcPr>
            <w:tcW w:w="851" w:type="dxa"/>
            <w:vAlign w:val="center"/>
          </w:tcPr>
          <w:p w14:paraId="34B007A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w:t>
            </w:r>
          </w:p>
        </w:tc>
        <w:tc>
          <w:tcPr>
            <w:tcW w:w="4961" w:type="dxa"/>
          </w:tcPr>
          <w:p w14:paraId="60229F35"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Забезпечення віддаленої діагностика і управління ретранслятором БС за допомогою ПЗ XNMS</w:t>
            </w:r>
          </w:p>
        </w:tc>
        <w:tc>
          <w:tcPr>
            <w:tcW w:w="4014" w:type="dxa"/>
            <w:vAlign w:val="center"/>
          </w:tcPr>
          <w:p w14:paraId="2B4292A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37011284" w14:textId="77777777" w:rsidTr="00312CD0">
        <w:tc>
          <w:tcPr>
            <w:tcW w:w="851" w:type="dxa"/>
            <w:vAlign w:val="center"/>
          </w:tcPr>
          <w:p w14:paraId="32AD110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3</w:t>
            </w:r>
          </w:p>
        </w:tc>
        <w:tc>
          <w:tcPr>
            <w:tcW w:w="4961" w:type="dxa"/>
          </w:tcPr>
          <w:p w14:paraId="3473DE7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Дистанційне оновлення вбудованого ПЗ ретранслятора</w:t>
            </w:r>
          </w:p>
        </w:tc>
        <w:tc>
          <w:tcPr>
            <w:tcW w:w="4014" w:type="dxa"/>
            <w:vAlign w:val="center"/>
          </w:tcPr>
          <w:p w14:paraId="5C2949C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263AF65" w14:textId="77777777" w:rsidTr="00312CD0">
        <w:tc>
          <w:tcPr>
            <w:tcW w:w="851" w:type="dxa"/>
            <w:vAlign w:val="center"/>
          </w:tcPr>
          <w:p w14:paraId="3F30320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lastRenderedPageBreak/>
              <w:t>4</w:t>
            </w:r>
          </w:p>
        </w:tc>
        <w:tc>
          <w:tcPr>
            <w:tcW w:w="4961" w:type="dxa"/>
          </w:tcPr>
          <w:p w14:paraId="36FB71A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Цифрова потокова передача </w:t>
            </w:r>
            <w:proofErr w:type="spellStart"/>
            <w:r w:rsidRPr="00312CD0">
              <w:rPr>
                <w:rFonts w:ascii="Times New Roman" w:eastAsia="Calibri" w:hAnsi="Times New Roman" w:cs="Times New Roman"/>
                <w:sz w:val="24"/>
                <w:szCs w:val="24"/>
                <w:lang w:eastAsia="uk-UA"/>
              </w:rPr>
              <w:t>аудіосигнала</w:t>
            </w:r>
            <w:proofErr w:type="spellEnd"/>
            <w:r w:rsidRPr="00312CD0">
              <w:rPr>
                <w:rFonts w:ascii="Times New Roman" w:eastAsia="Calibri" w:hAnsi="Times New Roman" w:cs="Times New Roman"/>
                <w:sz w:val="24"/>
                <w:szCs w:val="24"/>
                <w:lang w:eastAsia="uk-UA"/>
              </w:rPr>
              <w:t xml:space="preserve"> за двома </w:t>
            </w:r>
            <w:proofErr w:type="spellStart"/>
            <w:r w:rsidRPr="00312CD0">
              <w:rPr>
                <w:rFonts w:ascii="Times New Roman" w:eastAsia="Calibri" w:hAnsi="Times New Roman" w:cs="Times New Roman"/>
                <w:sz w:val="24"/>
                <w:szCs w:val="24"/>
                <w:lang w:eastAsia="uk-UA"/>
              </w:rPr>
              <w:t>слотами</w:t>
            </w:r>
            <w:proofErr w:type="spellEnd"/>
          </w:p>
        </w:tc>
        <w:tc>
          <w:tcPr>
            <w:tcW w:w="4014" w:type="dxa"/>
            <w:vAlign w:val="center"/>
          </w:tcPr>
          <w:p w14:paraId="6745232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4FC7AAD" w14:textId="77777777" w:rsidTr="00312CD0">
        <w:tc>
          <w:tcPr>
            <w:tcW w:w="851" w:type="dxa"/>
            <w:vAlign w:val="center"/>
          </w:tcPr>
          <w:p w14:paraId="254C900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5</w:t>
            </w:r>
          </w:p>
        </w:tc>
        <w:tc>
          <w:tcPr>
            <w:tcW w:w="4961" w:type="dxa"/>
          </w:tcPr>
          <w:p w14:paraId="053F452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Підтримка режиму дуплексного виклику (одночасний прийом/передача) </w:t>
            </w:r>
            <w:proofErr w:type="spellStart"/>
            <w:r w:rsidRPr="00312CD0">
              <w:rPr>
                <w:rFonts w:ascii="Times New Roman" w:eastAsia="Calibri" w:hAnsi="Times New Roman" w:cs="Times New Roman"/>
                <w:sz w:val="24"/>
                <w:szCs w:val="24"/>
                <w:lang w:eastAsia="uk-UA"/>
              </w:rPr>
              <w:t>радіоабонент</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радіоабонент</w:t>
            </w:r>
            <w:proofErr w:type="spellEnd"/>
            <w:r w:rsidRPr="00312CD0">
              <w:rPr>
                <w:rFonts w:ascii="Times New Roman" w:eastAsia="Calibri" w:hAnsi="Times New Roman" w:cs="Times New Roman"/>
                <w:sz w:val="24"/>
                <w:szCs w:val="24"/>
                <w:lang w:eastAsia="uk-UA"/>
              </w:rPr>
              <w:t xml:space="preserve"> та </w:t>
            </w:r>
            <w:proofErr w:type="spellStart"/>
            <w:r w:rsidRPr="00312CD0">
              <w:rPr>
                <w:rFonts w:ascii="Times New Roman" w:eastAsia="Calibri" w:hAnsi="Times New Roman" w:cs="Times New Roman"/>
                <w:sz w:val="24"/>
                <w:szCs w:val="24"/>
                <w:lang w:eastAsia="uk-UA"/>
              </w:rPr>
              <w:t>радіоабонент</w:t>
            </w:r>
            <w:proofErr w:type="spellEnd"/>
            <w:r w:rsidRPr="00312CD0">
              <w:rPr>
                <w:rFonts w:ascii="Times New Roman" w:eastAsia="Calibri" w:hAnsi="Times New Roman" w:cs="Times New Roman"/>
                <w:sz w:val="24"/>
                <w:szCs w:val="24"/>
                <w:lang w:eastAsia="uk-UA"/>
              </w:rPr>
              <w:t>-телефонна мережа</w:t>
            </w:r>
          </w:p>
        </w:tc>
        <w:tc>
          <w:tcPr>
            <w:tcW w:w="4014" w:type="dxa"/>
            <w:vAlign w:val="center"/>
          </w:tcPr>
          <w:p w14:paraId="674D8BE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2F0A607" w14:textId="77777777" w:rsidTr="00312CD0">
        <w:tc>
          <w:tcPr>
            <w:tcW w:w="851" w:type="dxa"/>
            <w:vAlign w:val="center"/>
          </w:tcPr>
          <w:p w14:paraId="04FB185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6</w:t>
            </w:r>
          </w:p>
        </w:tc>
        <w:tc>
          <w:tcPr>
            <w:tcW w:w="4961" w:type="dxa"/>
          </w:tcPr>
          <w:p w14:paraId="2FE08A4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Автоматичне перемикання між аналоговим і цифровим режимом</w:t>
            </w:r>
          </w:p>
        </w:tc>
        <w:tc>
          <w:tcPr>
            <w:tcW w:w="4014" w:type="dxa"/>
            <w:vAlign w:val="center"/>
          </w:tcPr>
          <w:p w14:paraId="5424CD9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FD9233A" w14:textId="77777777" w:rsidTr="00312CD0">
        <w:tc>
          <w:tcPr>
            <w:tcW w:w="851" w:type="dxa"/>
            <w:vAlign w:val="center"/>
          </w:tcPr>
          <w:p w14:paraId="051E118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7</w:t>
            </w:r>
          </w:p>
        </w:tc>
        <w:tc>
          <w:tcPr>
            <w:tcW w:w="4961" w:type="dxa"/>
          </w:tcPr>
          <w:p w14:paraId="6D93C16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Об’єднання ретрансляторів в цифровому та аналоговому режимах у єдину систему у кількості не менше 200 од. при  їх підключенні до мережі </w:t>
            </w:r>
            <w:proofErr w:type="spellStart"/>
            <w:r w:rsidRPr="00312CD0">
              <w:rPr>
                <w:rFonts w:ascii="Times New Roman" w:eastAsia="Calibri" w:hAnsi="Times New Roman" w:cs="Times New Roman"/>
                <w:sz w:val="24"/>
                <w:szCs w:val="24"/>
                <w:lang w:eastAsia="uk-UA"/>
              </w:rPr>
              <w:t>Ethernet</w:t>
            </w:r>
            <w:proofErr w:type="spellEnd"/>
            <w:r w:rsidRPr="00312CD0">
              <w:rPr>
                <w:rFonts w:ascii="Times New Roman" w:eastAsia="Calibri" w:hAnsi="Times New Roman" w:cs="Times New Roman"/>
                <w:sz w:val="24"/>
                <w:szCs w:val="24"/>
                <w:lang w:eastAsia="uk-UA"/>
              </w:rPr>
              <w:t xml:space="preserve"> по IP-протоколу</w:t>
            </w:r>
          </w:p>
        </w:tc>
        <w:tc>
          <w:tcPr>
            <w:tcW w:w="4014" w:type="dxa"/>
            <w:vAlign w:val="center"/>
          </w:tcPr>
          <w:p w14:paraId="586FB0A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31B9E34" w14:textId="77777777" w:rsidTr="00312CD0">
        <w:tc>
          <w:tcPr>
            <w:tcW w:w="851" w:type="dxa"/>
            <w:vAlign w:val="center"/>
          </w:tcPr>
          <w:p w14:paraId="58294E1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8</w:t>
            </w:r>
          </w:p>
        </w:tc>
        <w:tc>
          <w:tcPr>
            <w:tcW w:w="4961" w:type="dxa"/>
          </w:tcPr>
          <w:p w14:paraId="43A6E43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Підтримка режиму «</w:t>
            </w:r>
            <w:proofErr w:type="spellStart"/>
            <w:r w:rsidRPr="00312CD0">
              <w:rPr>
                <w:rFonts w:ascii="Times New Roman" w:eastAsia="Calibri" w:hAnsi="Times New Roman" w:cs="Times New Roman"/>
                <w:sz w:val="24"/>
                <w:szCs w:val="24"/>
                <w:lang w:eastAsia="uk-UA"/>
              </w:rPr>
              <w:t>Wireless</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Link</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Communication</w:t>
            </w:r>
            <w:proofErr w:type="spellEnd"/>
            <w:r w:rsidRPr="00312CD0">
              <w:rPr>
                <w:rFonts w:ascii="Times New Roman" w:eastAsia="Calibri" w:hAnsi="Times New Roman" w:cs="Times New Roman"/>
                <w:sz w:val="24"/>
                <w:szCs w:val="24"/>
                <w:lang w:eastAsia="uk-UA"/>
              </w:rPr>
              <w:t>»;</w:t>
            </w:r>
          </w:p>
        </w:tc>
        <w:tc>
          <w:tcPr>
            <w:tcW w:w="4014" w:type="dxa"/>
          </w:tcPr>
          <w:p w14:paraId="748EBDF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476A6ED" w14:textId="77777777" w:rsidTr="00312CD0">
        <w:tc>
          <w:tcPr>
            <w:tcW w:w="851" w:type="dxa"/>
            <w:vAlign w:val="center"/>
          </w:tcPr>
          <w:p w14:paraId="7590FE2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9</w:t>
            </w:r>
          </w:p>
        </w:tc>
        <w:tc>
          <w:tcPr>
            <w:tcW w:w="4961" w:type="dxa"/>
          </w:tcPr>
          <w:p w14:paraId="56728F55"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Підтримка режиму «</w:t>
            </w:r>
            <w:proofErr w:type="spellStart"/>
            <w:r w:rsidRPr="00312CD0">
              <w:rPr>
                <w:rFonts w:ascii="Times New Roman" w:eastAsia="Calibri" w:hAnsi="Times New Roman" w:cs="Times New Roman"/>
                <w:sz w:val="24"/>
                <w:szCs w:val="24"/>
                <w:lang w:eastAsia="uk-UA"/>
              </w:rPr>
              <w:t>M</w:t>
            </w:r>
            <w:r w:rsidRPr="00312CD0">
              <w:rPr>
                <w:rFonts w:ascii="Times New Roman" w:eastAsia="Calibri" w:hAnsi="Times New Roman" w:cs="Times New Roman"/>
                <w:color w:val="000000"/>
              </w:rPr>
              <w:t>ulti-hop</w:t>
            </w:r>
            <w:proofErr w:type="spellEnd"/>
            <w:r w:rsidRPr="00312CD0">
              <w:rPr>
                <w:rFonts w:ascii="Times New Roman" w:eastAsia="Calibri" w:hAnsi="Times New Roman" w:cs="Times New Roman"/>
                <w:color w:val="000000"/>
              </w:rPr>
              <w:t xml:space="preserve"> </w:t>
            </w:r>
            <w:proofErr w:type="spellStart"/>
            <w:r w:rsidRPr="00312CD0">
              <w:rPr>
                <w:rFonts w:ascii="Times New Roman" w:eastAsia="Calibri" w:hAnsi="Times New Roman" w:cs="Times New Roman"/>
                <w:color w:val="000000"/>
              </w:rPr>
              <w:t>linker</w:t>
            </w:r>
            <w:proofErr w:type="spellEnd"/>
            <w:r w:rsidRPr="00312CD0">
              <w:rPr>
                <w:rFonts w:ascii="Times New Roman" w:eastAsia="Calibri" w:hAnsi="Times New Roman" w:cs="Times New Roman"/>
                <w:color w:val="000000"/>
              </w:rPr>
              <w:t>»;</w:t>
            </w:r>
          </w:p>
        </w:tc>
        <w:tc>
          <w:tcPr>
            <w:tcW w:w="4014" w:type="dxa"/>
          </w:tcPr>
          <w:p w14:paraId="03F18B3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028CE7A" w14:textId="77777777" w:rsidTr="00312CD0">
        <w:tc>
          <w:tcPr>
            <w:tcW w:w="851" w:type="dxa"/>
            <w:vAlign w:val="center"/>
          </w:tcPr>
          <w:p w14:paraId="36EECC2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10</w:t>
            </w:r>
          </w:p>
        </w:tc>
        <w:tc>
          <w:tcPr>
            <w:tcW w:w="4961" w:type="dxa"/>
          </w:tcPr>
          <w:p w14:paraId="021AF04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Підтримка режиму «FUSION»;</w:t>
            </w:r>
          </w:p>
        </w:tc>
        <w:tc>
          <w:tcPr>
            <w:tcW w:w="4014" w:type="dxa"/>
          </w:tcPr>
          <w:p w14:paraId="5E7F994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736BFB6D" w14:textId="77777777" w:rsidTr="00312CD0">
        <w:tc>
          <w:tcPr>
            <w:tcW w:w="851" w:type="dxa"/>
            <w:vAlign w:val="center"/>
          </w:tcPr>
          <w:p w14:paraId="1886154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11</w:t>
            </w:r>
          </w:p>
        </w:tc>
        <w:tc>
          <w:tcPr>
            <w:tcW w:w="4961" w:type="dxa"/>
          </w:tcPr>
          <w:p w14:paraId="6AEC3C4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 Аналоговий / цифровий/змішаний режим роботи</w:t>
            </w:r>
          </w:p>
        </w:tc>
        <w:tc>
          <w:tcPr>
            <w:tcW w:w="4014" w:type="dxa"/>
          </w:tcPr>
          <w:p w14:paraId="03D0918A"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2A27560" w14:textId="77777777" w:rsidTr="00312CD0">
        <w:tc>
          <w:tcPr>
            <w:tcW w:w="851" w:type="dxa"/>
            <w:vAlign w:val="center"/>
          </w:tcPr>
          <w:p w14:paraId="1099697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12</w:t>
            </w:r>
          </w:p>
        </w:tc>
        <w:tc>
          <w:tcPr>
            <w:tcW w:w="4961" w:type="dxa"/>
          </w:tcPr>
          <w:p w14:paraId="686F4D7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Декодування CTCSS / CDCSS;</w:t>
            </w:r>
          </w:p>
        </w:tc>
        <w:tc>
          <w:tcPr>
            <w:tcW w:w="4014" w:type="dxa"/>
          </w:tcPr>
          <w:p w14:paraId="10FCF07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2D34899" w14:textId="77777777" w:rsidTr="00312CD0">
        <w:tc>
          <w:tcPr>
            <w:tcW w:w="851" w:type="dxa"/>
            <w:vAlign w:val="center"/>
          </w:tcPr>
          <w:p w14:paraId="3D7DC3C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13</w:t>
            </w:r>
          </w:p>
        </w:tc>
        <w:tc>
          <w:tcPr>
            <w:tcW w:w="4961" w:type="dxa"/>
          </w:tcPr>
          <w:p w14:paraId="1CCCBCA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Аналогове сканування;</w:t>
            </w:r>
          </w:p>
        </w:tc>
        <w:tc>
          <w:tcPr>
            <w:tcW w:w="4014" w:type="dxa"/>
          </w:tcPr>
          <w:p w14:paraId="756F1DB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08E3D78" w14:textId="77777777" w:rsidTr="00312CD0">
        <w:tc>
          <w:tcPr>
            <w:tcW w:w="851" w:type="dxa"/>
            <w:vAlign w:val="center"/>
          </w:tcPr>
          <w:p w14:paraId="3E94F71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14</w:t>
            </w:r>
          </w:p>
        </w:tc>
        <w:tc>
          <w:tcPr>
            <w:tcW w:w="4961" w:type="dxa"/>
          </w:tcPr>
          <w:p w14:paraId="73D706B6"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Вбудований роз’єм для під’єднання автомобільної </w:t>
            </w:r>
            <w:proofErr w:type="spellStart"/>
            <w:r w:rsidRPr="00312CD0">
              <w:rPr>
                <w:rFonts w:ascii="Times New Roman" w:eastAsia="Calibri" w:hAnsi="Times New Roman" w:cs="Times New Roman"/>
                <w:sz w:val="24"/>
                <w:szCs w:val="24"/>
                <w:lang w:eastAsia="uk-UA"/>
              </w:rPr>
              <w:t>мікротелефонної</w:t>
            </w:r>
            <w:proofErr w:type="spellEnd"/>
            <w:r w:rsidRPr="00312CD0">
              <w:rPr>
                <w:rFonts w:ascii="Times New Roman" w:eastAsia="Calibri" w:hAnsi="Times New Roman" w:cs="Times New Roman"/>
                <w:sz w:val="24"/>
                <w:szCs w:val="24"/>
                <w:lang w:eastAsia="uk-UA"/>
              </w:rPr>
              <w:t xml:space="preserve"> гарнітури;</w:t>
            </w:r>
          </w:p>
        </w:tc>
        <w:tc>
          <w:tcPr>
            <w:tcW w:w="4014" w:type="dxa"/>
          </w:tcPr>
          <w:p w14:paraId="1B297585"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2E9E2CA" w14:textId="77777777" w:rsidTr="00312CD0">
        <w:tc>
          <w:tcPr>
            <w:tcW w:w="851" w:type="dxa"/>
            <w:vAlign w:val="center"/>
          </w:tcPr>
          <w:p w14:paraId="0BD8E96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15</w:t>
            </w:r>
          </w:p>
        </w:tc>
        <w:tc>
          <w:tcPr>
            <w:tcW w:w="4961" w:type="dxa"/>
          </w:tcPr>
          <w:p w14:paraId="1B7DFE5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 Система контролю доступу до ретранслятора OTAE;</w:t>
            </w:r>
          </w:p>
        </w:tc>
        <w:tc>
          <w:tcPr>
            <w:tcW w:w="4014" w:type="dxa"/>
          </w:tcPr>
          <w:p w14:paraId="4B9309C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38C7E1E" w14:textId="77777777" w:rsidTr="00312CD0">
        <w:tc>
          <w:tcPr>
            <w:tcW w:w="851" w:type="dxa"/>
            <w:vAlign w:val="center"/>
          </w:tcPr>
          <w:p w14:paraId="41AE49A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16</w:t>
            </w:r>
          </w:p>
        </w:tc>
        <w:tc>
          <w:tcPr>
            <w:tcW w:w="4961" w:type="dxa"/>
          </w:tcPr>
          <w:p w14:paraId="564B950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Система керування доступом </w:t>
            </w:r>
            <w:r w:rsidRPr="00312CD0">
              <w:rPr>
                <w:rFonts w:ascii="Times New Roman" w:eastAsia="Calibri" w:hAnsi="Times New Roman" w:cs="Times New Roman"/>
                <w:sz w:val="24"/>
                <w:szCs w:val="24"/>
                <w:lang w:val="en-US" w:eastAsia="uk-UA"/>
              </w:rPr>
              <w:t>Access</w:t>
            </w:r>
            <w:r w:rsidRPr="00312CD0">
              <w:rPr>
                <w:rFonts w:ascii="Times New Roman" w:eastAsia="Calibri" w:hAnsi="Times New Roman" w:cs="Times New Roman"/>
                <w:sz w:val="24"/>
                <w:szCs w:val="24"/>
                <w:lang w:eastAsia="uk-UA"/>
              </w:rPr>
              <w:t xml:space="preserve"> </w:t>
            </w:r>
            <w:r w:rsidRPr="00312CD0">
              <w:rPr>
                <w:rFonts w:ascii="Times New Roman" w:eastAsia="Calibri" w:hAnsi="Times New Roman" w:cs="Times New Roman"/>
                <w:sz w:val="24"/>
                <w:szCs w:val="24"/>
                <w:lang w:val="en-US" w:eastAsia="uk-UA"/>
              </w:rPr>
              <w:t>Manager</w:t>
            </w:r>
          </w:p>
        </w:tc>
        <w:tc>
          <w:tcPr>
            <w:tcW w:w="4014" w:type="dxa"/>
          </w:tcPr>
          <w:p w14:paraId="2CA225A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74CC643D" w14:textId="77777777" w:rsidTr="00312CD0">
        <w:tc>
          <w:tcPr>
            <w:tcW w:w="851" w:type="dxa"/>
            <w:vAlign w:val="center"/>
          </w:tcPr>
          <w:p w14:paraId="1FCF330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17</w:t>
            </w:r>
          </w:p>
        </w:tc>
        <w:tc>
          <w:tcPr>
            <w:tcW w:w="4961" w:type="dxa"/>
          </w:tcPr>
          <w:p w14:paraId="6AE6074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Наявність базового шифрування мови та даних в цифровому режимі роботи  з довжиною ключа 40 </w:t>
            </w:r>
            <w:r w:rsidRPr="00312CD0">
              <w:rPr>
                <w:rFonts w:ascii="Times New Roman" w:eastAsia="DengXian" w:hAnsi="Times New Roman" w:cs="Times New Roman"/>
                <w:sz w:val="24"/>
                <w:szCs w:val="24"/>
                <w:lang w:eastAsia="uk-UA"/>
              </w:rPr>
              <w:t>біт</w:t>
            </w:r>
            <w:r w:rsidRPr="00312CD0">
              <w:rPr>
                <w:rFonts w:ascii="Times New Roman" w:eastAsia="Calibri" w:hAnsi="Times New Roman" w:cs="Times New Roman"/>
                <w:sz w:val="24"/>
                <w:szCs w:val="24"/>
                <w:lang w:eastAsia="uk-UA"/>
              </w:rPr>
              <w:t xml:space="preserve">, 128 </w:t>
            </w:r>
            <w:r w:rsidRPr="00312CD0">
              <w:rPr>
                <w:rFonts w:ascii="Times New Roman" w:eastAsia="DengXian" w:hAnsi="Times New Roman" w:cs="Times New Roman"/>
                <w:sz w:val="24"/>
                <w:szCs w:val="24"/>
                <w:lang w:eastAsia="uk-UA"/>
              </w:rPr>
              <w:t>біт</w:t>
            </w:r>
            <w:r w:rsidRPr="00312CD0">
              <w:rPr>
                <w:rFonts w:ascii="Times New Roman" w:eastAsia="Calibri" w:hAnsi="Times New Roman" w:cs="Times New Roman"/>
                <w:sz w:val="24"/>
                <w:szCs w:val="24"/>
                <w:lang w:eastAsia="uk-UA"/>
              </w:rPr>
              <w:t xml:space="preserve">, 256 </w:t>
            </w:r>
            <w:r w:rsidRPr="00312CD0">
              <w:rPr>
                <w:rFonts w:ascii="Times New Roman" w:eastAsia="DengXian" w:hAnsi="Times New Roman" w:cs="Times New Roman"/>
                <w:sz w:val="24"/>
                <w:szCs w:val="24"/>
                <w:lang w:eastAsia="uk-UA"/>
              </w:rPr>
              <w:t>біт</w:t>
            </w:r>
          </w:p>
        </w:tc>
        <w:tc>
          <w:tcPr>
            <w:tcW w:w="4014" w:type="dxa"/>
          </w:tcPr>
          <w:p w14:paraId="15B250A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60EE800" w14:textId="77777777" w:rsidTr="00312CD0">
        <w:tc>
          <w:tcPr>
            <w:tcW w:w="851" w:type="dxa"/>
            <w:vAlign w:val="center"/>
          </w:tcPr>
          <w:p w14:paraId="602E6EF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18</w:t>
            </w:r>
          </w:p>
        </w:tc>
        <w:tc>
          <w:tcPr>
            <w:tcW w:w="4961" w:type="dxa"/>
          </w:tcPr>
          <w:p w14:paraId="706509C5"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Розширене шифрування ARC4/AES 128/256 біт</w:t>
            </w:r>
          </w:p>
        </w:tc>
        <w:tc>
          <w:tcPr>
            <w:tcW w:w="4014" w:type="dxa"/>
          </w:tcPr>
          <w:p w14:paraId="6F34C24D"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0874CFE6" w14:textId="77777777" w:rsidTr="00312CD0">
        <w:tc>
          <w:tcPr>
            <w:tcW w:w="851" w:type="dxa"/>
            <w:vAlign w:val="center"/>
          </w:tcPr>
          <w:p w14:paraId="14E734B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19</w:t>
            </w:r>
          </w:p>
        </w:tc>
        <w:tc>
          <w:tcPr>
            <w:tcW w:w="4961" w:type="dxa"/>
          </w:tcPr>
          <w:p w14:paraId="04DE663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Наявний інтерфейс</w:t>
            </w:r>
            <w:r w:rsidRPr="00312CD0">
              <w:rPr>
                <w:rFonts w:ascii="Times New Roman" w:eastAsia="Calibri" w:hAnsi="Times New Roman" w:cs="Times New Roman"/>
                <w:sz w:val="24"/>
                <w:szCs w:val="24"/>
                <w:lang w:val="en-US" w:eastAsia="uk-UA"/>
              </w:rPr>
              <w:t xml:space="preserve"> Ethernet 10/100Base-T (RG45 – 2 </w:t>
            </w:r>
            <w:proofErr w:type="spellStart"/>
            <w:r w:rsidRPr="00312CD0">
              <w:rPr>
                <w:rFonts w:ascii="Times New Roman" w:eastAsia="Calibri" w:hAnsi="Times New Roman" w:cs="Times New Roman"/>
                <w:sz w:val="24"/>
                <w:szCs w:val="24"/>
                <w:lang w:eastAsia="uk-UA"/>
              </w:rPr>
              <w:t>шт</w:t>
            </w:r>
            <w:proofErr w:type="spellEnd"/>
            <w:r w:rsidRPr="00312CD0">
              <w:rPr>
                <w:rFonts w:ascii="Times New Roman" w:eastAsia="Calibri" w:hAnsi="Times New Roman" w:cs="Times New Roman"/>
                <w:sz w:val="24"/>
                <w:szCs w:val="24"/>
                <w:lang w:val="en-US" w:eastAsia="uk-UA"/>
              </w:rPr>
              <w:t>)</w:t>
            </w:r>
          </w:p>
        </w:tc>
        <w:tc>
          <w:tcPr>
            <w:tcW w:w="4014" w:type="dxa"/>
          </w:tcPr>
          <w:p w14:paraId="6303162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24585AB" w14:textId="77777777" w:rsidTr="00312CD0">
        <w:tc>
          <w:tcPr>
            <w:tcW w:w="851" w:type="dxa"/>
            <w:vAlign w:val="center"/>
          </w:tcPr>
          <w:p w14:paraId="0458713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20</w:t>
            </w:r>
          </w:p>
        </w:tc>
        <w:tc>
          <w:tcPr>
            <w:tcW w:w="4961" w:type="dxa"/>
          </w:tcPr>
          <w:p w14:paraId="4FFC097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Робота інтерфейсів </w:t>
            </w:r>
            <w:r w:rsidRPr="00312CD0">
              <w:rPr>
                <w:rFonts w:ascii="Times New Roman" w:eastAsia="Calibri" w:hAnsi="Times New Roman" w:cs="Times New Roman"/>
                <w:sz w:val="24"/>
                <w:szCs w:val="24"/>
                <w:lang w:val="en-US" w:eastAsia="uk-UA"/>
              </w:rPr>
              <w:t>Ethernet</w:t>
            </w:r>
            <w:r w:rsidRPr="00312CD0">
              <w:rPr>
                <w:rFonts w:ascii="Times New Roman" w:eastAsia="Calibri" w:hAnsi="Times New Roman" w:cs="Times New Roman"/>
                <w:sz w:val="24"/>
                <w:szCs w:val="24"/>
                <w:lang w:eastAsia="uk-UA"/>
              </w:rPr>
              <w:t xml:space="preserve"> у двох режимах - </w:t>
            </w:r>
            <w:r w:rsidRPr="00312CD0">
              <w:rPr>
                <w:rFonts w:ascii="Times New Roman" w:eastAsia="Calibri" w:hAnsi="Times New Roman" w:cs="Times New Roman"/>
                <w:sz w:val="24"/>
                <w:szCs w:val="24"/>
                <w:lang w:val="en-US" w:eastAsia="uk-UA"/>
              </w:rPr>
              <w:t>Switch</w:t>
            </w:r>
            <w:r w:rsidRPr="00312CD0">
              <w:rPr>
                <w:rFonts w:ascii="Times New Roman" w:eastAsia="Calibri" w:hAnsi="Times New Roman" w:cs="Times New Roman"/>
                <w:sz w:val="24"/>
                <w:szCs w:val="24"/>
                <w:lang w:eastAsia="uk-UA"/>
              </w:rPr>
              <w:t xml:space="preserve"> або </w:t>
            </w:r>
            <w:proofErr w:type="spellStart"/>
            <w:r w:rsidRPr="00312CD0">
              <w:rPr>
                <w:rFonts w:ascii="Times New Roman" w:eastAsia="Calibri" w:hAnsi="Times New Roman" w:cs="Times New Roman"/>
                <w:sz w:val="24"/>
                <w:szCs w:val="24"/>
                <w:lang w:val="en-US" w:eastAsia="uk-UA"/>
              </w:rPr>
              <w:t>Rourter</w:t>
            </w:r>
            <w:proofErr w:type="spellEnd"/>
          </w:p>
        </w:tc>
        <w:tc>
          <w:tcPr>
            <w:tcW w:w="4014" w:type="dxa"/>
          </w:tcPr>
          <w:p w14:paraId="13042D2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55E14860" w14:textId="77777777" w:rsidTr="00312CD0">
        <w:tc>
          <w:tcPr>
            <w:tcW w:w="851" w:type="dxa"/>
            <w:vAlign w:val="center"/>
          </w:tcPr>
          <w:p w14:paraId="6025A9B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21</w:t>
            </w:r>
          </w:p>
        </w:tc>
        <w:tc>
          <w:tcPr>
            <w:tcW w:w="4961" w:type="dxa"/>
          </w:tcPr>
          <w:p w14:paraId="1FEBCA76"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Вбудований </w:t>
            </w:r>
            <w:r w:rsidRPr="00312CD0">
              <w:rPr>
                <w:rFonts w:ascii="Times New Roman" w:eastAsia="Calibri" w:hAnsi="Times New Roman" w:cs="Times New Roman"/>
                <w:sz w:val="24"/>
                <w:szCs w:val="24"/>
                <w:lang w:val="en-US" w:eastAsia="uk-UA"/>
              </w:rPr>
              <w:t>SIP</w:t>
            </w:r>
            <w:r w:rsidRPr="00312CD0">
              <w:rPr>
                <w:rFonts w:ascii="Times New Roman" w:eastAsia="Calibri" w:hAnsi="Times New Roman" w:cs="Times New Roman"/>
                <w:sz w:val="24"/>
                <w:szCs w:val="24"/>
                <w:lang w:eastAsia="uk-UA"/>
              </w:rPr>
              <w:t>-шлюз</w:t>
            </w:r>
          </w:p>
        </w:tc>
        <w:tc>
          <w:tcPr>
            <w:tcW w:w="4014" w:type="dxa"/>
          </w:tcPr>
          <w:p w14:paraId="33C2DE9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187BD3CE" w14:textId="77777777" w:rsidTr="00312CD0">
        <w:tc>
          <w:tcPr>
            <w:tcW w:w="851" w:type="dxa"/>
            <w:vAlign w:val="center"/>
          </w:tcPr>
          <w:p w14:paraId="3EA273B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22</w:t>
            </w:r>
          </w:p>
        </w:tc>
        <w:tc>
          <w:tcPr>
            <w:tcW w:w="4961" w:type="dxa"/>
          </w:tcPr>
          <w:p w14:paraId="793D7849"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Наявна функція підключення ретранслятора до цифрової АТС через ІР-мережу по SIP-протоколу</w:t>
            </w:r>
          </w:p>
        </w:tc>
        <w:tc>
          <w:tcPr>
            <w:tcW w:w="4014" w:type="dxa"/>
          </w:tcPr>
          <w:p w14:paraId="463C75B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FB6D968" w14:textId="77777777" w:rsidTr="00312CD0">
        <w:tc>
          <w:tcPr>
            <w:tcW w:w="851" w:type="dxa"/>
            <w:vAlign w:val="center"/>
          </w:tcPr>
          <w:p w14:paraId="61794AC5"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23</w:t>
            </w:r>
          </w:p>
        </w:tc>
        <w:tc>
          <w:tcPr>
            <w:tcW w:w="4961" w:type="dxa"/>
          </w:tcPr>
          <w:p w14:paraId="0536459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rPr>
              <w:t xml:space="preserve">Відображення на органах індикації наступних станів та подій: активований режим «аналог/цифра», індикація прийому/передачі в аналоговому/цифровому режимі по </w:t>
            </w:r>
            <w:proofErr w:type="spellStart"/>
            <w:r w:rsidRPr="00312CD0">
              <w:rPr>
                <w:rFonts w:ascii="Times New Roman" w:eastAsia="Calibri" w:hAnsi="Times New Roman" w:cs="Times New Roman"/>
                <w:sz w:val="24"/>
                <w:szCs w:val="24"/>
              </w:rPr>
              <w:t>таймслотах</w:t>
            </w:r>
            <w:proofErr w:type="spellEnd"/>
            <w:r w:rsidRPr="00312CD0">
              <w:rPr>
                <w:rFonts w:ascii="Times New Roman" w:eastAsia="Calibri" w:hAnsi="Times New Roman" w:cs="Times New Roman"/>
                <w:sz w:val="24"/>
                <w:szCs w:val="24"/>
              </w:rPr>
              <w:t xml:space="preserve">, підключення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rPr>
              <w:t>-мережі;</w:t>
            </w:r>
          </w:p>
        </w:tc>
        <w:tc>
          <w:tcPr>
            <w:tcW w:w="4014" w:type="dxa"/>
          </w:tcPr>
          <w:p w14:paraId="0E18FD3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0AD5F40E" w14:textId="77777777" w:rsidTr="00312CD0">
        <w:tc>
          <w:tcPr>
            <w:tcW w:w="851" w:type="dxa"/>
            <w:vAlign w:val="center"/>
          </w:tcPr>
          <w:p w14:paraId="54BF4DF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24</w:t>
            </w:r>
          </w:p>
        </w:tc>
        <w:tc>
          <w:tcPr>
            <w:tcW w:w="4961" w:type="dxa"/>
          </w:tcPr>
          <w:p w14:paraId="4A1FA94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Підтримка роботи з пультами системи СДУ-3Е через ІР-мережу</w:t>
            </w:r>
          </w:p>
        </w:tc>
        <w:tc>
          <w:tcPr>
            <w:tcW w:w="4014" w:type="dxa"/>
          </w:tcPr>
          <w:p w14:paraId="3BAD850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40F54ED6" w14:textId="77777777" w:rsidTr="00312CD0">
        <w:tc>
          <w:tcPr>
            <w:tcW w:w="851" w:type="dxa"/>
            <w:vAlign w:val="center"/>
          </w:tcPr>
          <w:p w14:paraId="4D0076A1"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25</w:t>
            </w:r>
          </w:p>
        </w:tc>
        <w:tc>
          <w:tcPr>
            <w:tcW w:w="4961" w:type="dxa"/>
          </w:tcPr>
          <w:p w14:paraId="25D3EB83"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Наявність не менше 4-х портів для телеметрії </w:t>
            </w:r>
          </w:p>
        </w:tc>
        <w:tc>
          <w:tcPr>
            <w:tcW w:w="4014" w:type="dxa"/>
          </w:tcPr>
          <w:p w14:paraId="4DFEBF14"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65AB9023" w14:textId="77777777" w:rsidTr="00312CD0">
        <w:tc>
          <w:tcPr>
            <w:tcW w:w="851" w:type="dxa"/>
            <w:vAlign w:val="center"/>
          </w:tcPr>
          <w:p w14:paraId="1DDE492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26</w:t>
            </w:r>
          </w:p>
        </w:tc>
        <w:tc>
          <w:tcPr>
            <w:tcW w:w="4961" w:type="dxa"/>
          </w:tcPr>
          <w:p w14:paraId="73A915B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Наявність аксесуарного порту для під’єднання зовнішніх пристроїв з кількістю контактів не менше 26 шт. та підтримкою інтерфейсу UART із можливістю обміну даними швидкості не менше 115200 біт/</w:t>
            </w:r>
            <w:proofErr w:type="spellStart"/>
            <w:r w:rsidRPr="00312CD0">
              <w:rPr>
                <w:rFonts w:ascii="Times New Roman" w:eastAsia="Calibri" w:hAnsi="Times New Roman" w:cs="Times New Roman"/>
                <w:sz w:val="24"/>
                <w:szCs w:val="24"/>
                <w:lang w:eastAsia="uk-UA"/>
              </w:rPr>
              <w:t>сек</w:t>
            </w:r>
            <w:proofErr w:type="spellEnd"/>
          </w:p>
        </w:tc>
        <w:tc>
          <w:tcPr>
            <w:tcW w:w="4014" w:type="dxa"/>
          </w:tcPr>
          <w:p w14:paraId="38B3D2D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3559889B" w14:textId="77777777" w:rsidTr="00312CD0">
        <w:tc>
          <w:tcPr>
            <w:tcW w:w="851" w:type="dxa"/>
            <w:vAlign w:val="center"/>
          </w:tcPr>
          <w:p w14:paraId="01C5845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lastRenderedPageBreak/>
              <w:t>27</w:t>
            </w:r>
          </w:p>
        </w:tc>
        <w:tc>
          <w:tcPr>
            <w:tcW w:w="4961" w:type="dxa"/>
          </w:tcPr>
          <w:p w14:paraId="1173514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 xml:space="preserve">Порт для Моніторингу/Налаштування типу </w:t>
            </w:r>
            <w:r w:rsidRPr="00312CD0">
              <w:rPr>
                <w:rFonts w:ascii="Times New Roman" w:eastAsia="Calibri" w:hAnsi="Times New Roman" w:cs="Times New Roman"/>
                <w:sz w:val="24"/>
                <w:szCs w:val="24"/>
                <w:lang w:val="en-US" w:eastAsia="uk-UA"/>
              </w:rPr>
              <w:t>DB</w:t>
            </w:r>
            <w:r w:rsidRPr="00312CD0">
              <w:rPr>
                <w:rFonts w:ascii="Times New Roman" w:eastAsia="Calibri" w:hAnsi="Times New Roman" w:cs="Times New Roman"/>
                <w:sz w:val="24"/>
                <w:szCs w:val="24"/>
                <w:lang w:eastAsia="uk-UA"/>
              </w:rPr>
              <w:t>9</w:t>
            </w:r>
          </w:p>
        </w:tc>
        <w:tc>
          <w:tcPr>
            <w:tcW w:w="4014" w:type="dxa"/>
          </w:tcPr>
          <w:p w14:paraId="1001EFCF"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9FF73CF" w14:textId="77777777" w:rsidTr="00312CD0">
        <w:tc>
          <w:tcPr>
            <w:tcW w:w="851" w:type="dxa"/>
            <w:vAlign w:val="center"/>
          </w:tcPr>
          <w:p w14:paraId="46DA62D2"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lang w:eastAsia="uk-UA"/>
              </w:rPr>
              <w:t>28</w:t>
            </w:r>
          </w:p>
        </w:tc>
        <w:tc>
          <w:tcPr>
            <w:tcW w:w="4961" w:type="dxa"/>
          </w:tcPr>
          <w:p w14:paraId="430DFB3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eastAsia="uk-UA"/>
              </w:rPr>
            </w:pPr>
            <w:r w:rsidRPr="00312CD0">
              <w:rPr>
                <w:rFonts w:ascii="Times New Roman" w:eastAsia="Calibri" w:hAnsi="Times New Roman" w:cs="Times New Roman"/>
                <w:sz w:val="24"/>
                <w:szCs w:val="24"/>
                <w:lang w:eastAsia="uk-UA"/>
              </w:rPr>
              <w:t xml:space="preserve">Використання в якості </w:t>
            </w:r>
            <w:proofErr w:type="spellStart"/>
            <w:r w:rsidRPr="00312CD0">
              <w:rPr>
                <w:rFonts w:ascii="Times New Roman" w:eastAsia="Calibri" w:hAnsi="Times New Roman" w:cs="Times New Roman"/>
                <w:sz w:val="24"/>
                <w:szCs w:val="24"/>
                <w:lang w:eastAsia="uk-UA"/>
              </w:rPr>
              <w:t>шлюза</w:t>
            </w:r>
            <w:proofErr w:type="spellEnd"/>
            <w:r w:rsidRPr="00312CD0">
              <w:rPr>
                <w:rFonts w:ascii="Times New Roman" w:eastAsia="Calibri" w:hAnsi="Times New Roman" w:cs="Times New Roman"/>
                <w:sz w:val="24"/>
                <w:szCs w:val="24"/>
                <w:lang w:eastAsia="uk-UA"/>
              </w:rPr>
              <w:t xml:space="preserve"> при роботі з диспетчерським програмним забезпеченням </w:t>
            </w:r>
            <w:proofErr w:type="spellStart"/>
            <w:r w:rsidRPr="00312CD0">
              <w:rPr>
                <w:rFonts w:ascii="Times New Roman" w:eastAsia="Calibri" w:hAnsi="Times New Roman" w:cs="Times New Roman"/>
                <w:sz w:val="24"/>
                <w:szCs w:val="24"/>
                <w:lang w:eastAsia="uk-UA"/>
              </w:rPr>
              <w:t>SmartDispatch</w:t>
            </w:r>
            <w:proofErr w:type="spellEnd"/>
            <w:r w:rsidRPr="00312CD0">
              <w:rPr>
                <w:rFonts w:ascii="Times New Roman" w:eastAsia="Calibri" w:hAnsi="Times New Roman" w:cs="Times New Roman"/>
                <w:sz w:val="24"/>
                <w:szCs w:val="24"/>
                <w:lang w:eastAsia="uk-UA"/>
              </w:rPr>
              <w:t xml:space="preserve">, </w:t>
            </w:r>
            <w:proofErr w:type="spellStart"/>
            <w:r w:rsidRPr="00312CD0">
              <w:rPr>
                <w:rFonts w:ascii="Times New Roman" w:eastAsia="Calibri" w:hAnsi="Times New Roman" w:cs="Times New Roman"/>
                <w:sz w:val="24"/>
                <w:szCs w:val="24"/>
                <w:lang w:eastAsia="uk-UA"/>
              </w:rPr>
              <w:t>SmartOne</w:t>
            </w:r>
            <w:proofErr w:type="spellEnd"/>
          </w:p>
        </w:tc>
        <w:tc>
          <w:tcPr>
            <w:tcW w:w="4014" w:type="dxa"/>
          </w:tcPr>
          <w:p w14:paraId="0A6A45AB"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479C684" w14:textId="77777777" w:rsidTr="00312CD0">
        <w:tc>
          <w:tcPr>
            <w:tcW w:w="851" w:type="dxa"/>
            <w:vAlign w:val="center"/>
          </w:tcPr>
          <w:p w14:paraId="480A990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29</w:t>
            </w:r>
          </w:p>
        </w:tc>
        <w:tc>
          <w:tcPr>
            <w:tcW w:w="4961" w:type="dxa"/>
          </w:tcPr>
          <w:p w14:paraId="599C75CE"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uk-UA"/>
              </w:rPr>
            </w:pPr>
            <w:r w:rsidRPr="00312CD0">
              <w:rPr>
                <w:rFonts w:ascii="Times New Roman" w:eastAsia="Calibri" w:hAnsi="Times New Roman" w:cs="Times New Roman"/>
                <w:sz w:val="24"/>
                <w:szCs w:val="24"/>
              </w:rPr>
              <w:t xml:space="preserve">Наперед встановлена ліцензія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rPr>
              <w:t>-</w:t>
            </w:r>
            <w:r w:rsidRPr="00312CD0">
              <w:rPr>
                <w:rFonts w:ascii="Times New Roman" w:eastAsia="Calibri" w:hAnsi="Times New Roman" w:cs="Times New Roman"/>
                <w:sz w:val="24"/>
                <w:szCs w:val="24"/>
                <w:lang w:val="en-US"/>
              </w:rPr>
              <w:t>connect</w:t>
            </w:r>
          </w:p>
        </w:tc>
        <w:tc>
          <w:tcPr>
            <w:tcW w:w="4014" w:type="dxa"/>
          </w:tcPr>
          <w:p w14:paraId="626053C0"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r w:rsidR="00312CD0" w:rsidRPr="00312CD0" w14:paraId="2665599C" w14:textId="77777777" w:rsidTr="00312CD0">
        <w:tc>
          <w:tcPr>
            <w:tcW w:w="851" w:type="dxa"/>
            <w:vAlign w:val="center"/>
          </w:tcPr>
          <w:p w14:paraId="6EC180A7"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30</w:t>
            </w:r>
          </w:p>
        </w:tc>
        <w:tc>
          <w:tcPr>
            <w:tcW w:w="4961" w:type="dxa"/>
          </w:tcPr>
          <w:p w14:paraId="10718A8C"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Налаштування параметрів за допомогою спеціалізованого оригінального ПЗ </w:t>
            </w:r>
          </w:p>
        </w:tc>
        <w:tc>
          <w:tcPr>
            <w:tcW w:w="4014" w:type="dxa"/>
          </w:tcPr>
          <w:p w14:paraId="6EDCC458" w14:textId="77777777" w:rsidR="00312CD0" w:rsidRPr="00312CD0" w:rsidRDefault="00312CD0" w:rsidP="003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uk-UA"/>
              </w:rPr>
            </w:pPr>
            <w:r w:rsidRPr="00312CD0">
              <w:rPr>
                <w:rFonts w:ascii="Times New Roman" w:eastAsia="Calibri" w:hAnsi="Times New Roman" w:cs="Times New Roman"/>
                <w:bCs/>
                <w:sz w:val="24"/>
                <w:szCs w:val="24"/>
                <w:lang w:eastAsia="uk-UA"/>
              </w:rPr>
              <w:t>Так</w:t>
            </w:r>
          </w:p>
        </w:tc>
      </w:tr>
    </w:tbl>
    <w:p w14:paraId="192B700B" w14:textId="77777777" w:rsidR="00312CD0" w:rsidRPr="00312CD0" w:rsidRDefault="00312CD0" w:rsidP="00312CD0">
      <w:pPr>
        <w:jc w:val="both"/>
        <w:rPr>
          <w:rFonts w:ascii="Times New Roman" w:eastAsia="DengXian" w:hAnsi="Times New Roman" w:cs="Times New Roman"/>
          <w:b/>
          <w:bCs/>
          <w:sz w:val="24"/>
          <w:szCs w:val="24"/>
          <w:lang w:val="uk-UA" w:eastAsia="uk-UA"/>
        </w:rPr>
      </w:pPr>
    </w:p>
    <w:p w14:paraId="32761C94" w14:textId="77777777" w:rsidR="00312CD0" w:rsidRPr="00312CD0" w:rsidRDefault="00312CD0" w:rsidP="00312CD0">
      <w:pPr>
        <w:jc w:val="both"/>
        <w:rPr>
          <w:rFonts w:ascii="Times New Roman" w:eastAsia="DengXian" w:hAnsi="Times New Roman" w:cs="Times New Roman"/>
          <w:sz w:val="24"/>
          <w:szCs w:val="24"/>
          <w:lang w:val="uk-UA" w:eastAsia="uk-UA"/>
        </w:rPr>
      </w:pPr>
      <w:r w:rsidRPr="00312CD0">
        <w:rPr>
          <w:rFonts w:ascii="Times New Roman" w:eastAsia="DengXian" w:hAnsi="Times New Roman" w:cs="Times New Roman"/>
          <w:b/>
          <w:bCs/>
          <w:sz w:val="24"/>
          <w:szCs w:val="24"/>
          <w:lang w:val="uk-UA" w:eastAsia="uk-UA"/>
        </w:rPr>
        <w:t xml:space="preserve">2.1.2 Технічні характеристики </w:t>
      </w:r>
      <w:r w:rsidRPr="00312CD0">
        <w:rPr>
          <w:rFonts w:ascii="Times New Roman" w:eastAsia="Calibri" w:hAnsi="Times New Roman" w:cs="Times New Roman"/>
          <w:b/>
          <w:sz w:val="24"/>
          <w:szCs w:val="24"/>
          <w:lang w:val="uk-UA" w:eastAsia="uk-UA"/>
        </w:rPr>
        <w:t xml:space="preserve">ретранслятора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562"/>
        <w:gridCol w:w="6006"/>
        <w:gridCol w:w="3405"/>
      </w:tblGrid>
      <w:tr w:rsidR="00312CD0" w:rsidRPr="00312CD0" w14:paraId="4DA0D6AB" w14:textId="77777777" w:rsidTr="00312CD0">
        <w:tc>
          <w:tcPr>
            <w:tcW w:w="562" w:type="dxa"/>
            <w:shd w:val="clear" w:color="auto" w:fill="FFFFFF"/>
          </w:tcPr>
          <w:p w14:paraId="783337A6"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eastAsia="uk-UA"/>
              </w:rPr>
            </w:pPr>
          </w:p>
        </w:tc>
        <w:tc>
          <w:tcPr>
            <w:tcW w:w="9411" w:type="dxa"/>
            <w:gridSpan w:val="2"/>
            <w:shd w:val="clear" w:color="auto" w:fill="FFFFFF"/>
            <w:vAlign w:val="center"/>
            <w:hideMark/>
          </w:tcPr>
          <w:p w14:paraId="5FEACBF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Загальні характеристики</w:t>
            </w:r>
          </w:p>
        </w:tc>
      </w:tr>
      <w:tr w:rsidR="00312CD0" w:rsidRPr="00312CD0" w14:paraId="4CA88AB9" w14:textId="77777777" w:rsidTr="00312CD0">
        <w:tc>
          <w:tcPr>
            <w:tcW w:w="562" w:type="dxa"/>
            <w:shd w:val="clear" w:color="auto" w:fill="FFFFFF"/>
          </w:tcPr>
          <w:p w14:paraId="2E58409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w:t>
            </w:r>
          </w:p>
        </w:tc>
        <w:tc>
          <w:tcPr>
            <w:tcW w:w="6006" w:type="dxa"/>
            <w:shd w:val="clear" w:color="auto" w:fill="FFFFFF"/>
            <w:tcMar>
              <w:top w:w="0" w:type="dxa"/>
              <w:left w:w="375" w:type="dxa"/>
              <w:bottom w:w="0" w:type="dxa"/>
              <w:right w:w="375" w:type="dxa"/>
            </w:tcMar>
            <w:vAlign w:val="center"/>
            <w:hideMark/>
          </w:tcPr>
          <w:p w14:paraId="0AB23B2C"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Робоча частота, МГц</w:t>
            </w:r>
          </w:p>
        </w:tc>
        <w:tc>
          <w:tcPr>
            <w:tcW w:w="3405" w:type="dxa"/>
            <w:shd w:val="clear" w:color="auto" w:fill="FFFFFF"/>
            <w:tcMar>
              <w:top w:w="0" w:type="dxa"/>
              <w:left w:w="375" w:type="dxa"/>
              <w:bottom w:w="0" w:type="dxa"/>
              <w:right w:w="375" w:type="dxa"/>
            </w:tcMar>
            <w:vAlign w:val="center"/>
            <w:hideMark/>
          </w:tcPr>
          <w:p w14:paraId="7294AC72"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eastAsia="uk-UA"/>
              </w:rPr>
              <w:t>U</w:t>
            </w:r>
            <w:r w:rsidRPr="00312CD0">
              <w:rPr>
                <w:rFonts w:ascii="Times New Roman" w:eastAsia="Calibri" w:hAnsi="Times New Roman" w:cs="Times New Roman"/>
                <w:sz w:val="24"/>
                <w:szCs w:val="24"/>
                <w:lang w:val="uk-UA" w:eastAsia="uk-UA"/>
              </w:rPr>
              <w:t xml:space="preserve">HF: </w:t>
            </w:r>
            <w:r w:rsidRPr="00312CD0">
              <w:rPr>
                <w:rFonts w:ascii="Times New Roman" w:eastAsia="Calibri" w:hAnsi="Times New Roman" w:cs="Times New Roman"/>
                <w:sz w:val="24"/>
                <w:szCs w:val="24"/>
                <w:lang w:val="en-US" w:eastAsia="uk-UA"/>
              </w:rPr>
              <w:t>400</w:t>
            </w:r>
            <w:r w:rsidRPr="00312CD0">
              <w:rPr>
                <w:rFonts w:ascii="Times New Roman" w:eastAsia="Calibri" w:hAnsi="Times New Roman" w:cs="Times New Roman"/>
                <w:sz w:val="24"/>
                <w:szCs w:val="24"/>
                <w:lang w:val="uk-UA" w:eastAsia="uk-UA"/>
              </w:rPr>
              <w:t>-4</w:t>
            </w:r>
            <w:r w:rsidRPr="00312CD0">
              <w:rPr>
                <w:rFonts w:ascii="Times New Roman" w:eastAsia="Calibri" w:hAnsi="Times New Roman" w:cs="Times New Roman"/>
                <w:sz w:val="24"/>
                <w:szCs w:val="24"/>
                <w:lang w:val="en-US" w:eastAsia="uk-UA"/>
              </w:rPr>
              <w:t>70</w:t>
            </w:r>
            <w:r w:rsidRPr="00312CD0">
              <w:rPr>
                <w:rFonts w:ascii="Times New Roman" w:eastAsia="Calibri" w:hAnsi="Times New Roman" w:cs="Times New Roman"/>
                <w:sz w:val="24"/>
                <w:szCs w:val="24"/>
                <w:lang w:val="uk-UA" w:eastAsia="uk-UA"/>
              </w:rPr>
              <w:t xml:space="preserve"> </w:t>
            </w:r>
          </w:p>
        </w:tc>
      </w:tr>
      <w:tr w:rsidR="00312CD0" w:rsidRPr="00312CD0" w14:paraId="7CCE6CAF" w14:textId="77777777" w:rsidTr="00312CD0">
        <w:tc>
          <w:tcPr>
            <w:tcW w:w="562" w:type="dxa"/>
            <w:shd w:val="clear" w:color="auto" w:fill="FFFFFF"/>
          </w:tcPr>
          <w:p w14:paraId="78DEB80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w:t>
            </w:r>
          </w:p>
        </w:tc>
        <w:tc>
          <w:tcPr>
            <w:tcW w:w="6006" w:type="dxa"/>
            <w:shd w:val="clear" w:color="auto" w:fill="FFFFFF"/>
            <w:tcMar>
              <w:top w:w="0" w:type="dxa"/>
              <w:left w:w="375" w:type="dxa"/>
              <w:bottom w:w="0" w:type="dxa"/>
              <w:right w:w="375" w:type="dxa"/>
            </w:tcMar>
            <w:vAlign w:val="center"/>
            <w:hideMark/>
          </w:tcPr>
          <w:p w14:paraId="134759DC"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Кількість каналів</w:t>
            </w:r>
          </w:p>
        </w:tc>
        <w:tc>
          <w:tcPr>
            <w:tcW w:w="3405" w:type="dxa"/>
            <w:shd w:val="clear" w:color="auto" w:fill="FFFFFF"/>
            <w:tcMar>
              <w:top w:w="0" w:type="dxa"/>
              <w:left w:w="375" w:type="dxa"/>
              <w:bottom w:w="0" w:type="dxa"/>
              <w:right w:w="375" w:type="dxa"/>
            </w:tcMar>
            <w:vAlign w:val="center"/>
            <w:hideMark/>
          </w:tcPr>
          <w:p w14:paraId="334F1B13"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&gt;1024</w:t>
            </w:r>
          </w:p>
        </w:tc>
      </w:tr>
      <w:tr w:rsidR="00312CD0" w:rsidRPr="00312CD0" w14:paraId="2999B005" w14:textId="77777777" w:rsidTr="00312CD0">
        <w:tc>
          <w:tcPr>
            <w:tcW w:w="562" w:type="dxa"/>
            <w:shd w:val="clear" w:color="auto" w:fill="FFFFFF"/>
          </w:tcPr>
          <w:p w14:paraId="162C6C0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3</w:t>
            </w:r>
          </w:p>
        </w:tc>
        <w:tc>
          <w:tcPr>
            <w:tcW w:w="6006" w:type="dxa"/>
            <w:shd w:val="clear" w:color="auto" w:fill="FFFFFF"/>
            <w:tcMar>
              <w:top w:w="0" w:type="dxa"/>
              <w:left w:w="375" w:type="dxa"/>
              <w:bottom w:w="0" w:type="dxa"/>
              <w:right w:w="375" w:type="dxa"/>
            </w:tcMar>
            <w:vAlign w:val="center"/>
          </w:tcPr>
          <w:p w14:paraId="413975DA"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Крок сітки частот, </w:t>
            </w:r>
            <w:proofErr w:type="spellStart"/>
            <w:r w:rsidRPr="00312CD0">
              <w:rPr>
                <w:rFonts w:ascii="Times New Roman" w:eastAsia="Calibri" w:hAnsi="Times New Roman" w:cs="Times New Roman"/>
                <w:sz w:val="24"/>
                <w:szCs w:val="24"/>
                <w:lang w:val="uk-UA" w:eastAsia="uk-UA"/>
              </w:rPr>
              <w:t>кГц</w:t>
            </w:r>
            <w:proofErr w:type="spellEnd"/>
          </w:p>
        </w:tc>
        <w:tc>
          <w:tcPr>
            <w:tcW w:w="3405" w:type="dxa"/>
            <w:shd w:val="clear" w:color="auto" w:fill="FFFFFF"/>
            <w:tcMar>
              <w:top w:w="0" w:type="dxa"/>
              <w:left w:w="375" w:type="dxa"/>
              <w:bottom w:w="0" w:type="dxa"/>
              <w:right w:w="375" w:type="dxa"/>
            </w:tcMar>
            <w:vAlign w:val="center"/>
          </w:tcPr>
          <w:p w14:paraId="546B0B34"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12,5/25 </w:t>
            </w:r>
          </w:p>
        </w:tc>
      </w:tr>
      <w:tr w:rsidR="00312CD0" w:rsidRPr="00312CD0" w14:paraId="038D2FE3" w14:textId="77777777" w:rsidTr="00312CD0">
        <w:tc>
          <w:tcPr>
            <w:tcW w:w="562" w:type="dxa"/>
            <w:shd w:val="clear" w:color="auto" w:fill="FFFFFF"/>
          </w:tcPr>
          <w:p w14:paraId="0802796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4</w:t>
            </w:r>
          </w:p>
        </w:tc>
        <w:tc>
          <w:tcPr>
            <w:tcW w:w="6006" w:type="dxa"/>
            <w:shd w:val="clear" w:color="auto" w:fill="FFFFFF"/>
            <w:tcMar>
              <w:top w:w="0" w:type="dxa"/>
              <w:left w:w="375" w:type="dxa"/>
              <w:bottom w:w="0" w:type="dxa"/>
              <w:right w:w="375" w:type="dxa"/>
            </w:tcMar>
            <w:vAlign w:val="center"/>
          </w:tcPr>
          <w:p w14:paraId="61F7FFC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Стабільність частоти, </w:t>
            </w:r>
            <w:proofErr w:type="spellStart"/>
            <w:r w:rsidRPr="00312CD0">
              <w:rPr>
                <w:rFonts w:ascii="Times New Roman" w:eastAsia="Calibri" w:hAnsi="Times New Roman" w:cs="Times New Roman"/>
                <w:sz w:val="24"/>
                <w:szCs w:val="24"/>
                <w:lang w:val="uk-UA" w:eastAsia="uk-UA"/>
              </w:rPr>
              <w:t>ррм</w:t>
            </w:r>
            <w:proofErr w:type="spellEnd"/>
          </w:p>
        </w:tc>
        <w:tc>
          <w:tcPr>
            <w:tcW w:w="3405" w:type="dxa"/>
            <w:shd w:val="clear" w:color="auto" w:fill="FFFFFF"/>
            <w:tcMar>
              <w:top w:w="0" w:type="dxa"/>
              <w:left w:w="375" w:type="dxa"/>
              <w:bottom w:w="0" w:type="dxa"/>
              <w:right w:w="375" w:type="dxa"/>
            </w:tcMar>
            <w:vAlign w:val="center"/>
          </w:tcPr>
          <w:p w14:paraId="021BE783"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&lt; </w:t>
            </w:r>
            <w:r w:rsidRPr="00312CD0">
              <w:rPr>
                <w:rFonts w:ascii="Times New Roman" w:eastAsia="Calibri" w:hAnsi="Times New Roman" w:cs="Times New Roman"/>
                <w:sz w:val="24"/>
                <w:szCs w:val="24"/>
                <w:u w:val="single"/>
                <w:lang w:val="uk-UA" w:eastAsia="uk-UA"/>
              </w:rPr>
              <w:t>+</w:t>
            </w:r>
            <w:r w:rsidRPr="00312CD0">
              <w:rPr>
                <w:rFonts w:ascii="Times New Roman" w:eastAsia="Calibri" w:hAnsi="Times New Roman" w:cs="Times New Roman"/>
                <w:sz w:val="24"/>
                <w:szCs w:val="24"/>
                <w:lang w:val="uk-UA" w:eastAsia="uk-UA"/>
              </w:rPr>
              <w:t>0,5</w:t>
            </w:r>
          </w:p>
        </w:tc>
      </w:tr>
      <w:tr w:rsidR="00312CD0" w:rsidRPr="00312CD0" w14:paraId="16FDD732" w14:textId="77777777" w:rsidTr="00312CD0">
        <w:tc>
          <w:tcPr>
            <w:tcW w:w="562" w:type="dxa"/>
            <w:shd w:val="clear" w:color="auto" w:fill="FFFFFF"/>
          </w:tcPr>
          <w:p w14:paraId="5A72B9C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5</w:t>
            </w:r>
          </w:p>
        </w:tc>
        <w:tc>
          <w:tcPr>
            <w:tcW w:w="6006" w:type="dxa"/>
            <w:shd w:val="clear" w:color="auto" w:fill="FFFFFF"/>
            <w:tcMar>
              <w:top w:w="0" w:type="dxa"/>
              <w:left w:w="375" w:type="dxa"/>
              <w:bottom w:w="0" w:type="dxa"/>
              <w:right w:w="375" w:type="dxa"/>
            </w:tcMar>
            <w:vAlign w:val="center"/>
          </w:tcPr>
          <w:p w14:paraId="7E4E25D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Напруга живлення, В</w:t>
            </w:r>
          </w:p>
        </w:tc>
        <w:tc>
          <w:tcPr>
            <w:tcW w:w="3405" w:type="dxa"/>
            <w:shd w:val="clear" w:color="auto" w:fill="FFFFFF"/>
            <w:tcMar>
              <w:top w:w="0" w:type="dxa"/>
              <w:left w:w="375" w:type="dxa"/>
              <w:bottom w:w="0" w:type="dxa"/>
              <w:right w:w="375" w:type="dxa"/>
            </w:tcMar>
            <w:vAlign w:val="center"/>
          </w:tcPr>
          <w:p w14:paraId="170E346C"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220ВАС/13,6</w:t>
            </w:r>
            <w:r w:rsidRPr="00312CD0">
              <w:rPr>
                <w:rFonts w:ascii="Times New Roman" w:eastAsia="Calibri" w:hAnsi="Times New Roman" w:cs="Times New Roman"/>
                <w:sz w:val="24"/>
                <w:szCs w:val="24"/>
                <w:u w:val="single"/>
                <w:lang w:val="uk-UA" w:eastAsia="uk-UA"/>
              </w:rPr>
              <w:t xml:space="preserve">+ </w:t>
            </w:r>
            <w:r w:rsidRPr="00312CD0">
              <w:rPr>
                <w:rFonts w:ascii="Times New Roman" w:eastAsia="Calibri" w:hAnsi="Times New Roman" w:cs="Times New Roman"/>
                <w:sz w:val="24"/>
                <w:szCs w:val="24"/>
                <w:lang w:val="uk-UA" w:eastAsia="uk-UA"/>
              </w:rPr>
              <w:t>15% DC</w:t>
            </w:r>
          </w:p>
        </w:tc>
      </w:tr>
      <w:tr w:rsidR="00312CD0" w:rsidRPr="00312CD0" w14:paraId="746FD876" w14:textId="77777777" w:rsidTr="00312CD0">
        <w:tc>
          <w:tcPr>
            <w:tcW w:w="562" w:type="dxa"/>
            <w:shd w:val="clear" w:color="auto" w:fill="FFFFFF"/>
          </w:tcPr>
          <w:p w14:paraId="2335695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6</w:t>
            </w:r>
          </w:p>
        </w:tc>
        <w:tc>
          <w:tcPr>
            <w:tcW w:w="6006" w:type="dxa"/>
            <w:shd w:val="clear" w:color="auto" w:fill="FFFFFF"/>
            <w:tcMar>
              <w:top w:w="0" w:type="dxa"/>
              <w:left w:w="375" w:type="dxa"/>
              <w:bottom w:w="0" w:type="dxa"/>
              <w:right w:w="375" w:type="dxa"/>
            </w:tcMar>
            <w:vAlign w:val="center"/>
          </w:tcPr>
          <w:p w14:paraId="5316EFB8"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Потужність споживання при ПРД, Вт</w:t>
            </w:r>
          </w:p>
        </w:tc>
        <w:tc>
          <w:tcPr>
            <w:tcW w:w="3405" w:type="dxa"/>
            <w:shd w:val="clear" w:color="auto" w:fill="FFFFFF"/>
            <w:tcMar>
              <w:top w:w="0" w:type="dxa"/>
              <w:left w:w="375" w:type="dxa"/>
              <w:bottom w:w="0" w:type="dxa"/>
              <w:right w:w="375" w:type="dxa"/>
            </w:tcMar>
            <w:vAlign w:val="center"/>
          </w:tcPr>
          <w:p w14:paraId="31F739C4"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160 (при ПРД - 50Вт)</w:t>
            </w:r>
          </w:p>
        </w:tc>
      </w:tr>
      <w:tr w:rsidR="00312CD0" w:rsidRPr="00312CD0" w14:paraId="6EF6B330" w14:textId="77777777" w:rsidTr="00312CD0">
        <w:tc>
          <w:tcPr>
            <w:tcW w:w="562" w:type="dxa"/>
            <w:shd w:val="clear" w:color="auto" w:fill="FFFFFF"/>
          </w:tcPr>
          <w:p w14:paraId="01D012E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7</w:t>
            </w:r>
          </w:p>
        </w:tc>
        <w:tc>
          <w:tcPr>
            <w:tcW w:w="6006" w:type="dxa"/>
            <w:shd w:val="clear" w:color="auto" w:fill="FFFFFF"/>
            <w:tcMar>
              <w:top w:w="0" w:type="dxa"/>
              <w:left w:w="375" w:type="dxa"/>
              <w:bottom w:w="0" w:type="dxa"/>
              <w:right w:w="375" w:type="dxa"/>
            </w:tcMar>
            <w:vAlign w:val="center"/>
          </w:tcPr>
          <w:p w14:paraId="2672722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Розміри, не більше, мм</w:t>
            </w:r>
          </w:p>
        </w:tc>
        <w:tc>
          <w:tcPr>
            <w:tcW w:w="3405" w:type="dxa"/>
            <w:shd w:val="clear" w:color="auto" w:fill="FFFFFF"/>
            <w:tcMar>
              <w:top w:w="0" w:type="dxa"/>
              <w:left w:w="375" w:type="dxa"/>
              <w:bottom w:w="0" w:type="dxa"/>
              <w:right w:w="375" w:type="dxa"/>
            </w:tcMar>
            <w:vAlign w:val="center"/>
          </w:tcPr>
          <w:p w14:paraId="0F91FF2A"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483х44х366</w:t>
            </w:r>
          </w:p>
        </w:tc>
      </w:tr>
      <w:tr w:rsidR="00312CD0" w:rsidRPr="00312CD0" w14:paraId="1EEB6C0D" w14:textId="77777777" w:rsidTr="00312CD0">
        <w:tc>
          <w:tcPr>
            <w:tcW w:w="562" w:type="dxa"/>
            <w:shd w:val="clear" w:color="auto" w:fill="FFFFFF"/>
          </w:tcPr>
          <w:p w14:paraId="09453CD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8</w:t>
            </w:r>
          </w:p>
        </w:tc>
        <w:tc>
          <w:tcPr>
            <w:tcW w:w="6006" w:type="dxa"/>
            <w:shd w:val="clear" w:color="auto" w:fill="FFFFFF"/>
            <w:tcMar>
              <w:top w:w="0" w:type="dxa"/>
              <w:left w:w="375" w:type="dxa"/>
              <w:bottom w:w="0" w:type="dxa"/>
              <w:right w:w="375" w:type="dxa"/>
            </w:tcMar>
            <w:vAlign w:val="center"/>
            <w:hideMark/>
          </w:tcPr>
          <w:p w14:paraId="403BB61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Вага, не більше, кг</w:t>
            </w:r>
          </w:p>
        </w:tc>
        <w:tc>
          <w:tcPr>
            <w:tcW w:w="3405" w:type="dxa"/>
            <w:shd w:val="clear" w:color="auto" w:fill="FFFFFF"/>
            <w:tcMar>
              <w:top w:w="0" w:type="dxa"/>
              <w:left w:w="375" w:type="dxa"/>
              <w:bottom w:w="0" w:type="dxa"/>
              <w:right w:w="375" w:type="dxa"/>
            </w:tcMar>
            <w:vAlign w:val="center"/>
            <w:hideMark/>
          </w:tcPr>
          <w:p w14:paraId="4DC52363"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5,8</w:t>
            </w:r>
          </w:p>
        </w:tc>
      </w:tr>
      <w:tr w:rsidR="00312CD0" w:rsidRPr="00312CD0" w14:paraId="23BF1BD2" w14:textId="77777777" w:rsidTr="00312CD0">
        <w:tc>
          <w:tcPr>
            <w:tcW w:w="562" w:type="dxa"/>
            <w:shd w:val="clear" w:color="auto" w:fill="FFFFFF"/>
          </w:tcPr>
          <w:p w14:paraId="489CF574" w14:textId="77777777" w:rsidR="00312CD0" w:rsidRPr="00312CD0" w:rsidRDefault="00312CD0" w:rsidP="00312CD0">
            <w:pPr>
              <w:spacing w:after="0" w:line="240" w:lineRule="auto"/>
              <w:ind w:right="735"/>
              <w:jc w:val="center"/>
              <w:rPr>
                <w:rFonts w:ascii="Times New Roman" w:eastAsia="Calibri" w:hAnsi="Times New Roman" w:cs="Times New Roman"/>
                <w:b/>
                <w:bCs/>
                <w:sz w:val="24"/>
                <w:szCs w:val="24"/>
                <w:lang w:val="uk-UA" w:eastAsia="uk-UA"/>
              </w:rPr>
            </w:pPr>
          </w:p>
        </w:tc>
        <w:tc>
          <w:tcPr>
            <w:tcW w:w="9411" w:type="dxa"/>
            <w:gridSpan w:val="2"/>
            <w:shd w:val="clear" w:color="auto" w:fill="FFFFFF"/>
            <w:vAlign w:val="center"/>
            <w:hideMark/>
          </w:tcPr>
          <w:p w14:paraId="48814EF6"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Приймач</w:t>
            </w:r>
          </w:p>
        </w:tc>
      </w:tr>
      <w:tr w:rsidR="00312CD0" w:rsidRPr="00312CD0" w14:paraId="734276EB" w14:textId="77777777" w:rsidTr="00312CD0">
        <w:tc>
          <w:tcPr>
            <w:tcW w:w="562" w:type="dxa"/>
            <w:shd w:val="clear" w:color="auto" w:fill="FFFFFF"/>
          </w:tcPr>
          <w:p w14:paraId="759B02B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9</w:t>
            </w:r>
          </w:p>
        </w:tc>
        <w:tc>
          <w:tcPr>
            <w:tcW w:w="6006" w:type="dxa"/>
            <w:shd w:val="clear" w:color="auto" w:fill="FFFFFF"/>
            <w:tcMar>
              <w:top w:w="0" w:type="dxa"/>
              <w:left w:w="375" w:type="dxa"/>
              <w:bottom w:w="0" w:type="dxa"/>
              <w:right w:w="375" w:type="dxa"/>
            </w:tcMar>
            <w:vAlign w:val="center"/>
            <w:hideMark/>
          </w:tcPr>
          <w:p w14:paraId="56C3B52A"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Чутливість в аналоговому режимі, </w:t>
            </w:r>
            <w:proofErr w:type="spellStart"/>
            <w:r w:rsidRPr="00312CD0">
              <w:rPr>
                <w:rFonts w:ascii="Times New Roman" w:eastAsia="Calibri" w:hAnsi="Times New Roman" w:cs="Times New Roman"/>
                <w:sz w:val="24"/>
                <w:szCs w:val="24"/>
                <w:lang w:val="uk-UA" w:eastAsia="uk-UA"/>
              </w:rPr>
              <w:t>мкВ</w:t>
            </w:r>
            <w:proofErr w:type="spellEnd"/>
          </w:p>
        </w:tc>
        <w:tc>
          <w:tcPr>
            <w:tcW w:w="3405" w:type="dxa"/>
            <w:shd w:val="clear" w:color="auto" w:fill="FFFFFF"/>
            <w:tcMar>
              <w:top w:w="0" w:type="dxa"/>
              <w:left w:w="375" w:type="dxa"/>
              <w:bottom w:w="0" w:type="dxa"/>
              <w:right w:w="375" w:type="dxa"/>
            </w:tcMar>
            <w:vAlign w:val="center"/>
            <w:hideMark/>
          </w:tcPr>
          <w:p w14:paraId="2D09FD2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&lt; 0,16 (12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SINAD)</w:t>
            </w:r>
          </w:p>
        </w:tc>
      </w:tr>
      <w:tr w:rsidR="00312CD0" w:rsidRPr="00312CD0" w14:paraId="1BCD3F3A" w14:textId="77777777" w:rsidTr="00312CD0">
        <w:tc>
          <w:tcPr>
            <w:tcW w:w="562" w:type="dxa"/>
            <w:shd w:val="clear" w:color="auto" w:fill="FFFFFF"/>
          </w:tcPr>
          <w:p w14:paraId="57D911D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10</w:t>
            </w:r>
          </w:p>
        </w:tc>
        <w:tc>
          <w:tcPr>
            <w:tcW w:w="6006" w:type="dxa"/>
            <w:shd w:val="clear" w:color="auto" w:fill="FFFFFF"/>
            <w:tcMar>
              <w:top w:w="0" w:type="dxa"/>
              <w:left w:w="375" w:type="dxa"/>
              <w:bottom w:w="0" w:type="dxa"/>
              <w:right w:w="375" w:type="dxa"/>
            </w:tcMar>
            <w:vAlign w:val="center"/>
            <w:hideMark/>
          </w:tcPr>
          <w:p w14:paraId="3D8DC09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Чутливість в цифровому режимі, </w:t>
            </w:r>
            <w:proofErr w:type="spellStart"/>
            <w:r w:rsidRPr="00312CD0">
              <w:rPr>
                <w:rFonts w:ascii="Times New Roman" w:eastAsia="Calibri" w:hAnsi="Times New Roman" w:cs="Times New Roman"/>
                <w:sz w:val="24"/>
                <w:szCs w:val="24"/>
                <w:lang w:val="uk-UA" w:eastAsia="uk-UA"/>
              </w:rPr>
              <w:t>мкВ</w:t>
            </w:r>
            <w:proofErr w:type="spellEnd"/>
          </w:p>
        </w:tc>
        <w:tc>
          <w:tcPr>
            <w:tcW w:w="3405" w:type="dxa"/>
            <w:shd w:val="clear" w:color="auto" w:fill="FFFFFF"/>
            <w:tcMar>
              <w:top w:w="0" w:type="dxa"/>
              <w:left w:w="375" w:type="dxa"/>
              <w:bottom w:w="0" w:type="dxa"/>
              <w:right w:w="375" w:type="dxa"/>
            </w:tcMar>
            <w:vAlign w:val="center"/>
            <w:hideMark/>
          </w:tcPr>
          <w:p w14:paraId="022335A2"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&lt; 0,18 при BER5%</w:t>
            </w:r>
          </w:p>
        </w:tc>
      </w:tr>
      <w:tr w:rsidR="00312CD0" w:rsidRPr="00312CD0" w14:paraId="22523707" w14:textId="77777777" w:rsidTr="00312CD0">
        <w:tc>
          <w:tcPr>
            <w:tcW w:w="562" w:type="dxa"/>
            <w:shd w:val="clear" w:color="auto" w:fill="FFFFFF"/>
          </w:tcPr>
          <w:p w14:paraId="2BFF507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11</w:t>
            </w:r>
          </w:p>
        </w:tc>
        <w:tc>
          <w:tcPr>
            <w:tcW w:w="6006" w:type="dxa"/>
            <w:shd w:val="clear" w:color="auto" w:fill="FFFFFF"/>
            <w:tcMar>
              <w:top w:w="0" w:type="dxa"/>
              <w:left w:w="375" w:type="dxa"/>
              <w:bottom w:w="0" w:type="dxa"/>
              <w:right w:w="375" w:type="dxa"/>
            </w:tcMar>
            <w:vAlign w:val="center"/>
            <w:hideMark/>
          </w:tcPr>
          <w:p w14:paraId="7CBEBF2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Вибірковість по сусідньому каналу</w:t>
            </w:r>
          </w:p>
        </w:tc>
        <w:tc>
          <w:tcPr>
            <w:tcW w:w="3405" w:type="dxa"/>
            <w:shd w:val="clear" w:color="auto" w:fill="FFFFFF"/>
            <w:tcMar>
              <w:top w:w="0" w:type="dxa"/>
              <w:left w:w="375" w:type="dxa"/>
              <w:bottom w:w="0" w:type="dxa"/>
              <w:right w:w="375" w:type="dxa"/>
            </w:tcMar>
            <w:vAlign w:val="center"/>
            <w:hideMark/>
          </w:tcPr>
          <w:p w14:paraId="3CB7C715"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&gt;65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12,5 </w:t>
            </w:r>
            <w:proofErr w:type="spellStart"/>
            <w:r w:rsidRPr="00312CD0">
              <w:rPr>
                <w:rFonts w:ascii="Times New Roman" w:eastAsia="Calibri" w:hAnsi="Times New Roman" w:cs="Times New Roman"/>
                <w:sz w:val="24"/>
                <w:szCs w:val="24"/>
                <w:lang w:val="uk-UA" w:eastAsia="uk-UA"/>
              </w:rPr>
              <w:t>кГц</w:t>
            </w:r>
            <w:proofErr w:type="spellEnd"/>
          </w:p>
          <w:p w14:paraId="715D45F8"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&gt;75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12CD0" w14:paraId="779AF81D" w14:textId="77777777" w:rsidTr="00312CD0">
        <w:tc>
          <w:tcPr>
            <w:tcW w:w="562" w:type="dxa"/>
            <w:shd w:val="clear" w:color="auto" w:fill="FFFFFF"/>
          </w:tcPr>
          <w:p w14:paraId="4715CBC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12</w:t>
            </w:r>
          </w:p>
        </w:tc>
        <w:tc>
          <w:tcPr>
            <w:tcW w:w="6006" w:type="dxa"/>
            <w:shd w:val="clear" w:color="auto" w:fill="FFFFFF"/>
            <w:tcMar>
              <w:top w:w="0" w:type="dxa"/>
              <w:left w:w="375" w:type="dxa"/>
              <w:bottom w:w="0" w:type="dxa"/>
              <w:right w:w="375" w:type="dxa"/>
            </w:tcMar>
            <w:vAlign w:val="center"/>
            <w:hideMark/>
          </w:tcPr>
          <w:p w14:paraId="2A38638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proofErr w:type="spellStart"/>
            <w:r w:rsidRPr="00312CD0">
              <w:rPr>
                <w:rFonts w:ascii="Times New Roman" w:eastAsia="Calibri" w:hAnsi="Times New Roman" w:cs="Times New Roman"/>
                <w:sz w:val="24"/>
                <w:szCs w:val="24"/>
                <w:lang w:val="uk-UA" w:eastAsia="uk-UA"/>
              </w:rPr>
              <w:t>Інтермодуляційна</w:t>
            </w:r>
            <w:proofErr w:type="spellEnd"/>
            <w:r w:rsidRPr="00312CD0">
              <w:rPr>
                <w:rFonts w:ascii="Times New Roman" w:eastAsia="Calibri" w:hAnsi="Times New Roman" w:cs="Times New Roman"/>
                <w:sz w:val="24"/>
                <w:szCs w:val="24"/>
                <w:lang w:val="uk-UA" w:eastAsia="uk-UA"/>
              </w:rPr>
              <w:t xml:space="preserve"> вибірковість ETSI</w:t>
            </w:r>
          </w:p>
        </w:tc>
        <w:tc>
          <w:tcPr>
            <w:tcW w:w="3405" w:type="dxa"/>
            <w:shd w:val="clear" w:color="auto" w:fill="FFFFFF"/>
            <w:tcMar>
              <w:top w:w="0" w:type="dxa"/>
              <w:left w:w="375" w:type="dxa"/>
              <w:bottom w:w="0" w:type="dxa"/>
              <w:right w:w="375" w:type="dxa"/>
            </w:tcMar>
            <w:vAlign w:val="center"/>
            <w:hideMark/>
          </w:tcPr>
          <w:p w14:paraId="504EBC4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&gt;70 </w:t>
            </w:r>
            <w:proofErr w:type="spellStart"/>
            <w:r w:rsidRPr="00312CD0">
              <w:rPr>
                <w:rFonts w:ascii="Times New Roman" w:eastAsia="Calibri" w:hAnsi="Times New Roman" w:cs="Times New Roman"/>
                <w:sz w:val="24"/>
                <w:szCs w:val="24"/>
                <w:lang w:val="uk-UA" w:eastAsia="uk-UA"/>
              </w:rPr>
              <w:t>дБ</w:t>
            </w:r>
            <w:proofErr w:type="spellEnd"/>
          </w:p>
        </w:tc>
      </w:tr>
      <w:tr w:rsidR="00312CD0" w:rsidRPr="00312CD0" w14:paraId="4EECC87B" w14:textId="77777777" w:rsidTr="00312CD0">
        <w:tc>
          <w:tcPr>
            <w:tcW w:w="562" w:type="dxa"/>
            <w:shd w:val="clear" w:color="auto" w:fill="FFFFFF"/>
          </w:tcPr>
          <w:p w14:paraId="0F2D737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13</w:t>
            </w:r>
          </w:p>
        </w:tc>
        <w:tc>
          <w:tcPr>
            <w:tcW w:w="6006" w:type="dxa"/>
            <w:shd w:val="clear" w:color="auto" w:fill="FFFFFF"/>
            <w:tcMar>
              <w:top w:w="0" w:type="dxa"/>
              <w:left w:w="375" w:type="dxa"/>
              <w:bottom w:w="0" w:type="dxa"/>
              <w:right w:w="375" w:type="dxa"/>
            </w:tcMar>
            <w:vAlign w:val="center"/>
          </w:tcPr>
          <w:p w14:paraId="5DB24FC0"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Придушення хибних сигналів</w:t>
            </w:r>
          </w:p>
        </w:tc>
        <w:tc>
          <w:tcPr>
            <w:tcW w:w="3405" w:type="dxa"/>
            <w:shd w:val="clear" w:color="auto" w:fill="FFFFFF"/>
            <w:tcMar>
              <w:top w:w="0" w:type="dxa"/>
              <w:left w:w="375" w:type="dxa"/>
              <w:bottom w:w="0" w:type="dxa"/>
              <w:right w:w="375" w:type="dxa"/>
            </w:tcMar>
            <w:vAlign w:val="center"/>
          </w:tcPr>
          <w:p w14:paraId="1CAA5E35" w14:textId="77777777" w:rsidR="00312CD0" w:rsidRPr="00312CD0" w:rsidRDefault="00312CD0" w:rsidP="00312CD0">
            <w:pPr>
              <w:spacing w:after="0" w:line="240" w:lineRule="auto"/>
              <w:contextualSpacing/>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&gt;80 </w:t>
            </w:r>
            <w:proofErr w:type="spellStart"/>
            <w:r w:rsidRPr="00312CD0">
              <w:rPr>
                <w:rFonts w:ascii="Times New Roman" w:eastAsia="Calibri" w:hAnsi="Times New Roman" w:cs="Times New Roman"/>
                <w:sz w:val="24"/>
                <w:szCs w:val="24"/>
                <w:lang w:val="uk-UA" w:eastAsia="uk-UA"/>
              </w:rPr>
              <w:t>дБ</w:t>
            </w:r>
            <w:proofErr w:type="spellEnd"/>
          </w:p>
        </w:tc>
      </w:tr>
      <w:tr w:rsidR="00312CD0" w:rsidRPr="00312CD0" w14:paraId="4B40B12B" w14:textId="77777777" w:rsidTr="00312CD0">
        <w:tc>
          <w:tcPr>
            <w:tcW w:w="562" w:type="dxa"/>
            <w:shd w:val="clear" w:color="auto" w:fill="FFFFFF"/>
          </w:tcPr>
          <w:p w14:paraId="6CD3FD7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14</w:t>
            </w:r>
          </w:p>
        </w:tc>
        <w:tc>
          <w:tcPr>
            <w:tcW w:w="6006" w:type="dxa"/>
            <w:shd w:val="clear" w:color="auto" w:fill="FFFFFF"/>
            <w:tcMar>
              <w:top w:w="0" w:type="dxa"/>
              <w:left w:w="375" w:type="dxa"/>
              <w:bottom w:w="0" w:type="dxa"/>
              <w:right w:w="375" w:type="dxa"/>
            </w:tcMar>
            <w:vAlign w:val="center"/>
          </w:tcPr>
          <w:p w14:paraId="1BB05FFB"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Блокування</w:t>
            </w:r>
          </w:p>
        </w:tc>
        <w:tc>
          <w:tcPr>
            <w:tcW w:w="3405" w:type="dxa"/>
            <w:shd w:val="clear" w:color="auto" w:fill="FFFFFF"/>
            <w:tcMar>
              <w:top w:w="0" w:type="dxa"/>
              <w:left w:w="375" w:type="dxa"/>
              <w:bottom w:w="0" w:type="dxa"/>
              <w:right w:w="375" w:type="dxa"/>
            </w:tcMar>
            <w:vAlign w:val="center"/>
          </w:tcPr>
          <w:p w14:paraId="585EE33E" w14:textId="77777777" w:rsidR="00312CD0" w:rsidRPr="00312CD0" w:rsidRDefault="00312CD0" w:rsidP="00312CD0">
            <w:pPr>
              <w:spacing w:after="0" w:line="240" w:lineRule="auto"/>
              <w:contextualSpacing/>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&gt;90 </w:t>
            </w:r>
            <w:proofErr w:type="spellStart"/>
            <w:r w:rsidRPr="00312CD0">
              <w:rPr>
                <w:rFonts w:ascii="Times New Roman" w:eastAsia="Calibri" w:hAnsi="Times New Roman" w:cs="Times New Roman"/>
                <w:sz w:val="24"/>
                <w:szCs w:val="24"/>
                <w:lang w:val="uk-UA" w:eastAsia="uk-UA"/>
              </w:rPr>
              <w:t>дБ</w:t>
            </w:r>
            <w:proofErr w:type="spellEnd"/>
          </w:p>
        </w:tc>
      </w:tr>
      <w:tr w:rsidR="00312CD0" w:rsidRPr="00312CD0" w14:paraId="698A6100" w14:textId="77777777" w:rsidTr="00312CD0">
        <w:tc>
          <w:tcPr>
            <w:tcW w:w="562" w:type="dxa"/>
            <w:shd w:val="clear" w:color="auto" w:fill="FFFFFF"/>
          </w:tcPr>
          <w:p w14:paraId="0BD98AD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15</w:t>
            </w:r>
          </w:p>
        </w:tc>
        <w:tc>
          <w:tcPr>
            <w:tcW w:w="6006" w:type="dxa"/>
            <w:shd w:val="clear" w:color="auto" w:fill="FFFFFF"/>
            <w:tcMar>
              <w:top w:w="0" w:type="dxa"/>
              <w:left w:w="375" w:type="dxa"/>
              <w:bottom w:w="0" w:type="dxa"/>
              <w:right w:w="375" w:type="dxa"/>
            </w:tcMar>
            <w:vAlign w:val="center"/>
            <w:hideMark/>
          </w:tcPr>
          <w:p w14:paraId="33AF901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Нелінійне викривлення </w:t>
            </w:r>
            <w:proofErr w:type="spellStart"/>
            <w:r w:rsidRPr="00312CD0">
              <w:rPr>
                <w:rFonts w:ascii="Times New Roman" w:eastAsia="Calibri" w:hAnsi="Times New Roman" w:cs="Times New Roman"/>
                <w:sz w:val="24"/>
                <w:szCs w:val="24"/>
                <w:lang w:val="uk-UA" w:eastAsia="uk-UA"/>
              </w:rPr>
              <w:t>аудіосигналу</w:t>
            </w:r>
            <w:proofErr w:type="spellEnd"/>
            <w:r w:rsidRPr="00312CD0">
              <w:rPr>
                <w:rFonts w:ascii="Times New Roman" w:eastAsia="Calibri" w:hAnsi="Times New Roman" w:cs="Times New Roman"/>
                <w:sz w:val="24"/>
                <w:szCs w:val="24"/>
                <w:lang w:val="uk-UA" w:eastAsia="uk-UA"/>
              </w:rPr>
              <w:t>, %</w:t>
            </w:r>
          </w:p>
        </w:tc>
        <w:tc>
          <w:tcPr>
            <w:tcW w:w="3405" w:type="dxa"/>
            <w:shd w:val="clear" w:color="auto" w:fill="FFFFFF"/>
            <w:tcMar>
              <w:top w:w="0" w:type="dxa"/>
              <w:left w:w="375" w:type="dxa"/>
              <w:bottom w:w="0" w:type="dxa"/>
              <w:right w:w="375" w:type="dxa"/>
            </w:tcMar>
            <w:vAlign w:val="center"/>
            <w:hideMark/>
          </w:tcPr>
          <w:p w14:paraId="7137176B"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Не більше 3 </w:t>
            </w:r>
          </w:p>
        </w:tc>
      </w:tr>
      <w:tr w:rsidR="00312CD0" w:rsidRPr="00312CD0" w14:paraId="390D0397" w14:textId="77777777" w:rsidTr="00312CD0">
        <w:tc>
          <w:tcPr>
            <w:tcW w:w="562" w:type="dxa"/>
            <w:shd w:val="clear" w:color="auto" w:fill="FFFFFF"/>
          </w:tcPr>
          <w:p w14:paraId="7CB82406" w14:textId="77777777" w:rsidR="00312CD0" w:rsidRPr="00312CD0" w:rsidRDefault="00312CD0" w:rsidP="00312CD0">
            <w:pPr>
              <w:spacing w:after="0" w:line="240" w:lineRule="auto"/>
              <w:ind w:right="735"/>
              <w:jc w:val="center"/>
              <w:rPr>
                <w:rFonts w:ascii="Times New Roman" w:eastAsia="Calibri" w:hAnsi="Times New Roman" w:cs="Times New Roman"/>
                <w:b/>
                <w:bCs/>
                <w:sz w:val="24"/>
                <w:szCs w:val="24"/>
                <w:lang w:val="uk-UA" w:eastAsia="uk-UA"/>
              </w:rPr>
            </w:pPr>
          </w:p>
        </w:tc>
        <w:tc>
          <w:tcPr>
            <w:tcW w:w="9411" w:type="dxa"/>
            <w:gridSpan w:val="2"/>
            <w:shd w:val="clear" w:color="auto" w:fill="FFFFFF"/>
            <w:vAlign w:val="center"/>
            <w:hideMark/>
          </w:tcPr>
          <w:p w14:paraId="3F4AF104"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Передавач</w:t>
            </w:r>
          </w:p>
        </w:tc>
      </w:tr>
      <w:tr w:rsidR="00312CD0" w:rsidRPr="00312CD0" w14:paraId="4994BD2A" w14:textId="77777777" w:rsidTr="00312CD0">
        <w:tc>
          <w:tcPr>
            <w:tcW w:w="562" w:type="dxa"/>
            <w:shd w:val="clear" w:color="auto" w:fill="FFFFFF"/>
          </w:tcPr>
          <w:p w14:paraId="434F893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16</w:t>
            </w:r>
          </w:p>
        </w:tc>
        <w:tc>
          <w:tcPr>
            <w:tcW w:w="6006" w:type="dxa"/>
            <w:shd w:val="clear" w:color="auto" w:fill="FFFFFF"/>
            <w:tcMar>
              <w:top w:w="0" w:type="dxa"/>
              <w:left w:w="375" w:type="dxa"/>
              <w:bottom w:w="0" w:type="dxa"/>
              <w:right w:w="375" w:type="dxa"/>
            </w:tcMar>
            <w:vAlign w:val="center"/>
            <w:hideMark/>
          </w:tcPr>
          <w:p w14:paraId="5D5059F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Потужність передавача, Вт</w:t>
            </w:r>
          </w:p>
        </w:tc>
        <w:tc>
          <w:tcPr>
            <w:tcW w:w="3405" w:type="dxa"/>
            <w:shd w:val="clear" w:color="auto" w:fill="FFFFFF"/>
            <w:tcMar>
              <w:top w:w="0" w:type="dxa"/>
              <w:left w:w="375" w:type="dxa"/>
              <w:bottom w:w="0" w:type="dxa"/>
              <w:right w:w="375" w:type="dxa"/>
            </w:tcMar>
            <w:vAlign w:val="center"/>
            <w:hideMark/>
          </w:tcPr>
          <w:p w14:paraId="6E979DFC"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 50 / 5 </w:t>
            </w:r>
          </w:p>
        </w:tc>
      </w:tr>
      <w:tr w:rsidR="00312CD0" w:rsidRPr="00312CD0" w14:paraId="29CE0AE7" w14:textId="77777777" w:rsidTr="00312CD0">
        <w:tc>
          <w:tcPr>
            <w:tcW w:w="562" w:type="dxa"/>
            <w:shd w:val="clear" w:color="auto" w:fill="FFFFFF"/>
          </w:tcPr>
          <w:p w14:paraId="6A29CE6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17</w:t>
            </w:r>
          </w:p>
        </w:tc>
        <w:tc>
          <w:tcPr>
            <w:tcW w:w="6006" w:type="dxa"/>
            <w:shd w:val="clear" w:color="auto" w:fill="FFFFFF"/>
            <w:tcMar>
              <w:top w:w="0" w:type="dxa"/>
              <w:left w:w="375" w:type="dxa"/>
              <w:bottom w:w="0" w:type="dxa"/>
              <w:right w:w="375" w:type="dxa"/>
            </w:tcMar>
            <w:vAlign w:val="center"/>
          </w:tcPr>
          <w:p w14:paraId="60DFE63C"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Робочий цикл, %</w:t>
            </w:r>
          </w:p>
        </w:tc>
        <w:tc>
          <w:tcPr>
            <w:tcW w:w="3405" w:type="dxa"/>
            <w:shd w:val="clear" w:color="auto" w:fill="FFFFFF"/>
            <w:tcMar>
              <w:top w:w="0" w:type="dxa"/>
              <w:left w:w="375" w:type="dxa"/>
              <w:bottom w:w="0" w:type="dxa"/>
              <w:right w:w="375" w:type="dxa"/>
            </w:tcMar>
            <w:vAlign w:val="center"/>
          </w:tcPr>
          <w:p w14:paraId="08907B12"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100</w:t>
            </w:r>
          </w:p>
        </w:tc>
      </w:tr>
      <w:tr w:rsidR="00312CD0" w:rsidRPr="00312CD0" w14:paraId="075F1158" w14:textId="77777777" w:rsidTr="00312CD0">
        <w:tc>
          <w:tcPr>
            <w:tcW w:w="562" w:type="dxa"/>
            <w:shd w:val="clear" w:color="auto" w:fill="FFFFFF"/>
          </w:tcPr>
          <w:p w14:paraId="6084FD9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18</w:t>
            </w:r>
          </w:p>
        </w:tc>
        <w:tc>
          <w:tcPr>
            <w:tcW w:w="6006" w:type="dxa"/>
            <w:shd w:val="clear" w:color="auto" w:fill="FFFFFF"/>
            <w:tcMar>
              <w:top w:w="0" w:type="dxa"/>
              <w:left w:w="375" w:type="dxa"/>
              <w:bottom w:w="0" w:type="dxa"/>
              <w:right w:w="375" w:type="dxa"/>
            </w:tcMar>
            <w:vAlign w:val="center"/>
            <w:hideMark/>
          </w:tcPr>
          <w:p w14:paraId="690129C6"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Модуляція FM (аналогова)</w:t>
            </w:r>
          </w:p>
        </w:tc>
        <w:tc>
          <w:tcPr>
            <w:tcW w:w="3405" w:type="dxa"/>
            <w:shd w:val="clear" w:color="auto" w:fill="FFFFFF"/>
            <w:tcMar>
              <w:top w:w="0" w:type="dxa"/>
              <w:left w:w="375" w:type="dxa"/>
              <w:bottom w:w="0" w:type="dxa"/>
              <w:right w:w="375" w:type="dxa"/>
            </w:tcMar>
            <w:vAlign w:val="center"/>
            <w:hideMark/>
          </w:tcPr>
          <w:p w14:paraId="6CAC794D"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11K0F3Е при 12,5 </w:t>
            </w:r>
            <w:proofErr w:type="spellStart"/>
            <w:r w:rsidRPr="00312CD0">
              <w:rPr>
                <w:rFonts w:ascii="Times New Roman" w:eastAsia="Calibri" w:hAnsi="Times New Roman" w:cs="Times New Roman"/>
                <w:sz w:val="24"/>
                <w:szCs w:val="24"/>
                <w:lang w:val="uk-UA" w:eastAsia="uk-UA"/>
              </w:rPr>
              <w:t>кГц</w:t>
            </w:r>
            <w:proofErr w:type="spellEnd"/>
          </w:p>
          <w:p w14:paraId="2FB68026"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16K0F3Е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C079D" w14:paraId="197C2374" w14:textId="77777777" w:rsidTr="00312CD0">
        <w:tc>
          <w:tcPr>
            <w:tcW w:w="562" w:type="dxa"/>
            <w:shd w:val="clear" w:color="auto" w:fill="FFFFFF"/>
          </w:tcPr>
          <w:p w14:paraId="652900C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19</w:t>
            </w:r>
          </w:p>
        </w:tc>
        <w:tc>
          <w:tcPr>
            <w:tcW w:w="6006" w:type="dxa"/>
            <w:shd w:val="clear" w:color="auto" w:fill="FFFFFF"/>
            <w:tcMar>
              <w:top w:w="0" w:type="dxa"/>
              <w:left w:w="375" w:type="dxa"/>
              <w:bottom w:w="0" w:type="dxa"/>
              <w:right w:w="375" w:type="dxa"/>
            </w:tcMar>
            <w:vAlign w:val="center"/>
          </w:tcPr>
          <w:p w14:paraId="710FF21D"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Модуляція 4FSK (цифрова)</w:t>
            </w:r>
          </w:p>
        </w:tc>
        <w:tc>
          <w:tcPr>
            <w:tcW w:w="3405" w:type="dxa"/>
            <w:shd w:val="clear" w:color="auto" w:fill="FFFFFF"/>
            <w:tcMar>
              <w:top w:w="0" w:type="dxa"/>
              <w:left w:w="375" w:type="dxa"/>
              <w:bottom w:w="0" w:type="dxa"/>
              <w:right w:w="375" w:type="dxa"/>
            </w:tcMar>
            <w:vAlign w:val="center"/>
          </w:tcPr>
          <w:p w14:paraId="0BC82D3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color w:val="000000"/>
                <w:sz w:val="24"/>
                <w:szCs w:val="24"/>
                <w:lang w:val="uk-UA"/>
              </w:rPr>
              <w:t xml:space="preserve">12,5 </w:t>
            </w:r>
            <w:proofErr w:type="spellStart"/>
            <w:r w:rsidRPr="00312CD0">
              <w:rPr>
                <w:rFonts w:ascii="Times New Roman" w:eastAsia="Calibri" w:hAnsi="Times New Roman" w:cs="Times New Roman"/>
                <w:color w:val="000000"/>
                <w:sz w:val="24"/>
                <w:szCs w:val="24"/>
                <w:lang w:val="uk-UA"/>
              </w:rPr>
              <w:t>кГц</w:t>
            </w:r>
            <w:proofErr w:type="spellEnd"/>
            <w:r w:rsidRPr="00312CD0">
              <w:rPr>
                <w:rFonts w:ascii="Times New Roman" w:eastAsia="Calibri" w:hAnsi="Times New Roman" w:cs="Times New Roman"/>
                <w:color w:val="000000"/>
                <w:sz w:val="24"/>
                <w:szCs w:val="24"/>
                <w:lang w:val="uk-UA"/>
              </w:rPr>
              <w:t xml:space="preserve"> тільки дані: 7K60FXD</w:t>
            </w:r>
            <w:r w:rsidRPr="00312CD0">
              <w:rPr>
                <w:rFonts w:ascii="Times New Roman" w:eastAsia="Calibri" w:hAnsi="Times New Roman" w:cs="Times New Roman"/>
                <w:color w:val="666565"/>
                <w:sz w:val="24"/>
                <w:szCs w:val="24"/>
                <w:lang w:val="uk-UA"/>
              </w:rPr>
              <w:br/>
            </w:r>
            <w:r w:rsidRPr="00312CD0">
              <w:rPr>
                <w:rFonts w:ascii="Times New Roman" w:eastAsia="Calibri" w:hAnsi="Times New Roman" w:cs="Times New Roman"/>
                <w:color w:val="000000"/>
                <w:sz w:val="24"/>
                <w:szCs w:val="24"/>
                <w:lang w:val="uk-UA"/>
              </w:rPr>
              <w:t xml:space="preserve">12,5 </w:t>
            </w:r>
            <w:proofErr w:type="spellStart"/>
            <w:r w:rsidRPr="00312CD0">
              <w:rPr>
                <w:rFonts w:ascii="Times New Roman" w:eastAsia="Calibri" w:hAnsi="Times New Roman" w:cs="Times New Roman"/>
                <w:color w:val="000000"/>
                <w:sz w:val="24"/>
                <w:szCs w:val="24"/>
                <w:lang w:val="uk-UA"/>
              </w:rPr>
              <w:t>кГц</w:t>
            </w:r>
            <w:proofErr w:type="spellEnd"/>
            <w:r w:rsidRPr="00312CD0">
              <w:rPr>
                <w:rFonts w:ascii="Times New Roman" w:eastAsia="Calibri" w:hAnsi="Times New Roman" w:cs="Times New Roman"/>
                <w:color w:val="000000"/>
                <w:sz w:val="24"/>
                <w:szCs w:val="24"/>
                <w:lang w:val="uk-UA"/>
              </w:rPr>
              <w:t xml:space="preserve"> дані т</w:t>
            </w:r>
            <w:r w:rsidRPr="00312CD0">
              <w:rPr>
                <w:rFonts w:ascii="TimesNewRomanPSMT" w:eastAsia="Calibri" w:hAnsi="TimesNewRomanPSMT" w:cs="Times New Roman"/>
                <w:color w:val="000000"/>
                <w:lang w:val="uk-UA"/>
              </w:rPr>
              <w:t>а</w:t>
            </w:r>
            <w:r w:rsidRPr="00312CD0">
              <w:rPr>
                <w:rFonts w:ascii="Times New Roman" w:eastAsia="Calibri" w:hAnsi="Times New Roman" w:cs="Times New Roman"/>
                <w:color w:val="000000"/>
                <w:sz w:val="24"/>
                <w:szCs w:val="24"/>
                <w:lang w:val="uk-UA"/>
              </w:rPr>
              <w:t xml:space="preserve"> голос: 7K60FXW</w:t>
            </w:r>
          </w:p>
        </w:tc>
      </w:tr>
      <w:tr w:rsidR="00312CD0" w:rsidRPr="00312CD0" w14:paraId="5488B05F" w14:textId="77777777" w:rsidTr="00312CD0">
        <w:tc>
          <w:tcPr>
            <w:tcW w:w="562" w:type="dxa"/>
            <w:shd w:val="clear" w:color="auto" w:fill="FFFFFF"/>
          </w:tcPr>
          <w:p w14:paraId="4A68C5A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20</w:t>
            </w:r>
          </w:p>
        </w:tc>
        <w:tc>
          <w:tcPr>
            <w:tcW w:w="6006" w:type="dxa"/>
            <w:shd w:val="clear" w:color="auto" w:fill="FFFFFF"/>
            <w:tcMar>
              <w:top w:w="0" w:type="dxa"/>
              <w:left w:w="375" w:type="dxa"/>
              <w:bottom w:w="0" w:type="dxa"/>
              <w:right w:w="375" w:type="dxa"/>
            </w:tcMar>
            <w:vAlign w:val="center"/>
            <w:hideMark/>
          </w:tcPr>
          <w:p w14:paraId="30734719"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Фон та шум</w:t>
            </w:r>
          </w:p>
        </w:tc>
        <w:tc>
          <w:tcPr>
            <w:tcW w:w="3405" w:type="dxa"/>
            <w:shd w:val="clear" w:color="auto" w:fill="FFFFFF"/>
            <w:tcMar>
              <w:top w:w="0" w:type="dxa"/>
              <w:left w:w="375" w:type="dxa"/>
              <w:bottom w:w="0" w:type="dxa"/>
              <w:right w:w="375" w:type="dxa"/>
            </w:tcMar>
            <w:vAlign w:val="center"/>
            <w:hideMark/>
          </w:tcPr>
          <w:p w14:paraId="517B6319"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40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12,5 </w:t>
            </w:r>
            <w:proofErr w:type="spellStart"/>
            <w:r w:rsidRPr="00312CD0">
              <w:rPr>
                <w:rFonts w:ascii="Times New Roman" w:eastAsia="Calibri" w:hAnsi="Times New Roman" w:cs="Times New Roman"/>
                <w:sz w:val="24"/>
                <w:szCs w:val="24"/>
                <w:lang w:val="uk-UA" w:eastAsia="uk-UA"/>
              </w:rPr>
              <w:t>кГц</w:t>
            </w:r>
            <w:proofErr w:type="spellEnd"/>
          </w:p>
          <w:p w14:paraId="059587D5"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45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12CD0" w14:paraId="11C74899" w14:textId="77777777" w:rsidTr="00312CD0">
        <w:tc>
          <w:tcPr>
            <w:tcW w:w="562" w:type="dxa"/>
            <w:shd w:val="clear" w:color="auto" w:fill="FFFFFF"/>
          </w:tcPr>
          <w:p w14:paraId="1AE31CF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21</w:t>
            </w:r>
          </w:p>
        </w:tc>
        <w:tc>
          <w:tcPr>
            <w:tcW w:w="6006" w:type="dxa"/>
            <w:shd w:val="clear" w:color="auto" w:fill="FFFFFF"/>
            <w:tcMar>
              <w:top w:w="0" w:type="dxa"/>
              <w:left w:w="375" w:type="dxa"/>
              <w:bottom w:w="0" w:type="dxa"/>
              <w:right w:w="375" w:type="dxa"/>
            </w:tcMar>
            <w:vAlign w:val="center"/>
          </w:tcPr>
          <w:p w14:paraId="15DB9550"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Придушення потужності передавача у сусідньому каналі</w:t>
            </w:r>
          </w:p>
        </w:tc>
        <w:tc>
          <w:tcPr>
            <w:tcW w:w="3405" w:type="dxa"/>
            <w:shd w:val="clear" w:color="auto" w:fill="FFFFFF"/>
            <w:tcMar>
              <w:top w:w="0" w:type="dxa"/>
              <w:left w:w="375" w:type="dxa"/>
              <w:bottom w:w="0" w:type="dxa"/>
              <w:right w:w="375" w:type="dxa"/>
            </w:tcMar>
            <w:vAlign w:val="center"/>
          </w:tcPr>
          <w:p w14:paraId="23FBE685" w14:textId="77777777" w:rsidR="00312CD0" w:rsidRPr="00312CD0" w:rsidRDefault="00312CD0" w:rsidP="00312CD0">
            <w:pPr>
              <w:spacing w:after="0" w:line="240" w:lineRule="auto"/>
              <w:ind w:right="-14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60 </w:t>
            </w:r>
            <w:proofErr w:type="spellStart"/>
            <w:r w:rsidRPr="00312CD0">
              <w:rPr>
                <w:rFonts w:ascii="Times New Roman" w:eastAsia="Calibri" w:hAnsi="Times New Roman" w:cs="Times New Roman"/>
                <w:sz w:val="24"/>
                <w:szCs w:val="24"/>
                <w:lang w:val="uk-UA" w:eastAsia="uk-UA"/>
              </w:rPr>
              <w:t>дБ</w:t>
            </w:r>
            <w:proofErr w:type="spellEnd"/>
            <w:r w:rsidRPr="00312CD0">
              <w:rPr>
                <w:rFonts w:ascii="Times New Roman" w:eastAsia="Calibri" w:hAnsi="Times New Roman" w:cs="Times New Roman"/>
                <w:sz w:val="24"/>
                <w:szCs w:val="24"/>
                <w:lang w:val="uk-UA" w:eastAsia="uk-UA"/>
              </w:rPr>
              <w:t xml:space="preserve"> при 25 </w:t>
            </w:r>
            <w:proofErr w:type="spellStart"/>
            <w:r w:rsidRPr="00312CD0">
              <w:rPr>
                <w:rFonts w:ascii="Times New Roman" w:eastAsia="Calibri" w:hAnsi="Times New Roman" w:cs="Times New Roman"/>
                <w:sz w:val="24"/>
                <w:szCs w:val="24"/>
                <w:lang w:val="uk-UA" w:eastAsia="uk-UA"/>
              </w:rPr>
              <w:t>кГц</w:t>
            </w:r>
            <w:proofErr w:type="spellEnd"/>
          </w:p>
        </w:tc>
      </w:tr>
      <w:tr w:rsidR="00312CD0" w:rsidRPr="00312CD0" w14:paraId="41037791" w14:textId="77777777" w:rsidTr="00312CD0">
        <w:tc>
          <w:tcPr>
            <w:tcW w:w="562" w:type="dxa"/>
            <w:shd w:val="clear" w:color="auto" w:fill="FFFFFF"/>
          </w:tcPr>
          <w:p w14:paraId="2538C59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22</w:t>
            </w:r>
          </w:p>
        </w:tc>
        <w:tc>
          <w:tcPr>
            <w:tcW w:w="6006" w:type="dxa"/>
            <w:shd w:val="clear" w:color="auto" w:fill="FFFFFF"/>
            <w:tcMar>
              <w:top w:w="0" w:type="dxa"/>
              <w:left w:w="375" w:type="dxa"/>
              <w:bottom w:w="0" w:type="dxa"/>
              <w:right w:w="375" w:type="dxa"/>
            </w:tcMar>
            <w:vAlign w:val="center"/>
            <w:hideMark/>
          </w:tcPr>
          <w:p w14:paraId="0E01DC1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Коефіцієнт нелінійних викривлень, %</w:t>
            </w:r>
          </w:p>
        </w:tc>
        <w:tc>
          <w:tcPr>
            <w:tcW w:w="3405" w:type="dxa"/>
            <w:shd w:val="clear" w:color="auto" w:fill="FFFFFF"/>
            <w:tcMar>
              <w:top w:w="0" w:type="dxa"/>
              <w:left w:w="375" w:type="dxa"/>
              <w:bottom w:w="0" w:type="dxa"/>
              <w:right w:w="375" w:type="dxa"/>
            </w:tcMar>
            <w:vAlign w:val="center"/>
            <w:hideMark/>
          </w:tcPr>
          <w:p w14:paraId="786475A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Не більше 3 </w:t>
            </w:r>
          </w:p>
        </w:tc>
      </w:tr>
      <w:tr w:rsidR="00312CD0" w:rsidRPr="00312CD0" w14:paraId="65EBDAA7" w14:textId="77777777" w:rsidTr="00312CD0">
        <w:tc>
          <w:tcPr>
            <w:tcW w:w="562" w:type="dxa"/>
            <w:shd w:val="clear" w:color="auto" w:fill="FFFFFF"/>
          </w:tcPr>
          <w:p w14:paraId="3D0ECA1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23</w:t>
            </w:r>
          </w:p>
        </w:tc>
        <w:tc>
          <w:tcPr>
            <w:tcW w:w="6006" w:type="dxa"/>
            <w:shd w:val="clear" w:color="auto" w:fill="FFFFFF"/>
            <w:tcMar>
              <w:top w:w="0" w:type="dxa"/>
              <w:left w:w="375" w:type="dxa"/>
              <w:bottom w:w="0" w:type="dxa"/>
              <w:right w:w="375" w:type="dxa"/>
            </w:tcMar>
            <w:vAlign w:val="center"/>
            <w:hideMark/>
          </w:tcPr>
          <w:p w14:paraId="7B6CD5EF"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Цифровий </w:t>
            </w:r>
            <w:proofErr w:type="spellStart"/>
            <w:r w:rsidRPr="00312CD0">
              <w:rPr>
                <w:rFonts w:ascii="Times New Roman" w:eastAsia="Calibri" w:hAnsi="Times New Roman" w:cs="Times New Roman"/>
                <w:sz w:val="24"/>
                <w:szCs w:val="24"/>
                <w:lang w:val="uk-UA" w:eastAsia="uk-UA"/>
              </w:rPr>
              <w:t>вокодер</w:t>
            </w:r>
            <w:proofErr w:type="spellEnd"/>
          </w:p>
        </w:tc>
        <w:tc>
          <w:tcPr>
            <w:tcW w:w="3405" w:type="dxa"/>
            <w:shd w:val="clear" w:color="auto" w:fill="FFFFFF"/>
            <w:tcMar>
              <w:top w:w="0" w:type="dxa"/>
              <w:left w:w="375" w:type="dxa"/>
              <w:bottom w:w="0" w:type="dxa"/>
              <w:right w:w="375" w:type="dxa"/>
            </w:tcMar>
            <w:vAlign w:val="center"/>
            <w:hideMark/>
          </w:tcPr>
          <w:p w14:paraId="19582764"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АМВЕ++ </w:t>
            </w:r>
          </w:p>
        </w:tc>
      </w:tr>
      <w:tr w:rsidR="00312CD0" w:rsidRPr="00312CD0" w14:paraId="3E692424" w14:textId="77777777" w:rsidTr="00312CD0">
        <w:tc>
          <w:tcPr>
            <w:tcW w:w="562" w:type="dxa"/>
            <w:shd w:val="clear" w:color="auto" w:fill="FFFFFF"/>
          </w:tcPr>
          <w:p w14:paraId="243022C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24</w:t>
            </w:r>
          </w:p>
        </w:tc>
        <w:tc>
          <w:tcPr>
            <w:tcW w:w="6006" w:type="dxa"/>
            <w:shd w:val="clear" w:color="auto" w:fill="FFFFFF"/>
            <w:tcMar>
              <w:top w:w="0" w:type="dxa"/>
              <w:left w:w="375" w:type="dxa"/>
              <w:bottom w:w="0" w:type="dxa"/>
              <w:right w:w="375" w:type="dxa"/>
            </w:tcMar>
            <w:vAlign w:val="center"/>
            <w:hideMark/>
          </w:tcPr>
          <w:p w14:paraId="65B29AD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Цифровий протокол</w:t>
            </w:r>
          </w:p>
        </w:tc>
        <w:tc>
          <w:tcPr>
            <w:tcW w:w="3405" w:type="dxa"/>
            <w:shd w:val="clear" w:color="auto" w:fill="FFFFFF"/>
            <w:tcMar>
              <w:top w:w="0" w:type="dxa"/>
              <w:left w:w="375" w:type="dxa"/>
              <w:bottom w:w="0" w:type="dxa"/>
              <w:right w:w="375" w:type="dxa"/>
            </w:tcMar>
            <w:vAlign w:val="center"/>
            <w:hideMark/>
          </w:tcPr>
          <w:p w14:paraId="0FEAD139"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ETSI-TS102 361-1,-2,-3</w:t>
            </w:r>
          </w:p>
        </w:tc>
      </w:tr>
      <w:tr w:rsidR="00312CD0" w:rsidRPr="00312CD0" w14:paraId="4DAF5875" w14:textId="77777777" w:rsidTr="00312CD0">
        <w:tc>
          <w:tcPr>
            <w:tcW w:w="562" w:type="dxa"/>
            <w:shd w:val="clear" w:color="auto" w:fill="FFFFFF"/>
          </w:tcPr>
          <w:p w14:paraId="629C47E7" w14:textId="77777777" w:rsidR="00312CD0" w:rsidRPr="00312CD0" w:rsidRDefault="00312CD0" w:rsidP="00312CD0">
            <w:pPr>
              <w:spacing w:after="0" w:line="240" w:lineRule="auto"/>
              <w:ind w:right="735"/>
              <w:jc w:val="center"/>
              <w:rPr>
                <w:rFonts w:ascii="Times New Roman" w:eastAsia="Calibri" w:hAnsi="Times New Roman" w:cs="Times New Roman"/>
                <w:b/>
                <w:bCs/>
                <w:sz w:val="24"/>
                <w:szCs w:val="24"/>
                <w:lang w:val="uk-UA" w:eastAsia="uk-UA"/>
              </w:rPr>
            </w:pPr>
          </w:p>
        </w:tc>
        <w:tc>
          <w:tcPr>
            <w:tcW w:w="9411" w:type="dxa"/>
            <w:gridSpan w:val="2"/>
            <w:shd w:val="clear" w:color="auto" w:fill="FFFFFF"/>
            <w:vAlign w:val="center"/>
            <w:hideMark/>
          </w:tcPr>
          <w:p w14:paraId="207F460E"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b/>
                <w:bCs/>
                <w:sz w:val="24"/>
                <w:szCs w:val="24"/>
                <w:lang w:val="uk-UA" w:eastAsia="uk-UA"/>
              </w:rPr>
              <w:t>Конструктивні вимоги</w:t>
            </w:r>
          </w:p>
        </w:tc>
      </w:tr>
      <w:tr w:rsidR="00312CD0" w:rsidRPr="00312CD0" w14:paraId="7BA2BA7C" w14:textId="77777777" w:rsidTr="00312CD0">
        <w:tc>
          <w:tcPr>
            <w:tcW w:w="562" w:type="dxa"/>
            <w:shd w:val="clear" w:color="auto" w:fill="FFFFFF"/>
          </w:tcPr>
          <w:p w14:paraId="5AE1646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25</w:t>
            </w:r>
          </w:p>
        </w:tc>
        <w:tc>
          <w:tcPr>
            <w:tcW w:w="6006" w:type="dxa"/>
            <w:shd w:val="clear" w:color="auto" w:fill="FFFFFF"/>
            <w:tcMar>
              <w:top w:w="0" w:type="dxa"/>
              <w:left w:w="375" w:type="dxa"/>
              <w:bottom w:w="0" w:type="dxa"/>
              <w:right w:w="375" w:type="dxa"/>
            </w:tcMar>
            <w:vAlign w:val="center"/>
            <w:hideMark/>
          </w:tcPr>
          <w:p w14:paraId="13D4E250"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Кольоровий дисплей </w:t>
            </w:r>
          </w:p>
        </w:tc>
        <w:tc>
          <w:tcPr>
            <w:tcW w:w="3405" w:type="dxa"/>
            <w:shd w:val="clear" w:color="auto" w:fill="FFFFFF"/>
            <w:tcMar>
              <w:top w:w="0" w:type="dxa"/>
              <w:left w:w="375" w:type="dxa"/>
              <w:bottom w:w="0" w:type="dxa"/>
              <w:right w:w="375" w:type="dxa"/>
            </w:tcMar>
            <w:vAlign w:val="center"/>
            <w:hideMark/>
          </w:tcPr>
          <w:p w14:paraId="68FAE150" w14:textId="77777777" w:rsidR="00312CD0" w:rsidRPr="00312CD0" w:rsidRDefault="00312CD0" w:rsidP="00312CD0">
            <w:pPr>
              <w:spacing w:after="0" w:line="240" w:lineRule="auto"/>
              <w:rPr>
                <w:rFonts w:ascii="Times New Roman" w:eastAsia="Calibri" w:hAnsi="Times New Roman" w:cs="Times New Roman"/>
                <w:sz w:val="24"/>
                <w:szCs w:val="24"/>
                <w:lang w:val="uk-UA"/>
              </w:rPr>
            </w:pPr>
            <w:proofErr w:type="spellStart"/>
            <w:r w:rsidRPr="00312CD0">
              <w:rPr>
                <w:rFonts w:ascii="Times New Roman" w:eastAsia="Calibri" w:hAnsi="Times New Roman" w:cs="Times New Roman"/>
                <w:sz w:val="24"/>
                <w:szCs w:val="24"/>
                <w:lang w:val="uk-UA" w:eastAsia="uk-UA"/>
              </w:rPr>
              <w:t>Дворозрядний</w:t>
            </w:r>
            <w:proofErr w:type="spellEnd"/>
            <w:r w:rsidRPr="00312CD0">
              <w:rPr>
                <w:rFonts w:ascii="Times New Roman" w:eastAsia="Calibri" w:hAnsi="Times New Roman" w:cs="Times New Roman"/>
                <w:sz w:val="24"/>
                <w:szCs w:val="24"/>
                <w:lang w:val="uk-UA" w:eastAsia="uk-UA"/>
              </w:rPr>
              <w:t xml:space="preserve"> </w:t>
            </w:r>
            <w:proofErr w:type="spellStart"/>
            <w:r w:rsidRPr="00312CD0">
              <w:rPr>
                <w:rFonts w:ascii="Times New Roman" w:eastAsia="Calibri" w:hAnsi="Times New Roman" w:cs="Times New Roman"/>
                <w:sz w:val="24"/>
                <w:szCs w:val="24"/>
                <w:lang w:val="uk-UA" w:eastAsia="uk-UA"/>
              </w:rPr>
              <w:t>семисегментний</w:t>
            </w:r>
            <w:proofErr w:type="spellEnd"/>
          </w:p>
        </w:tc>
      </w:tr>
      <w:tr w:rsidR="00312CD0" w:rsidRPr="00312CD0" w14:paraId="55C8AC36" w14:textId="77777777" w:rsidTr="00312CD0">
        <w:tc>
          <w:tcPr>
            <w:tcW w:w="562" w:type="dxa"/>
            <w:shd w:val="clear" w:color="auto" w:fill="FFFFFF"/>
          </w:tcPr>
          <w:p w14:paraId="2CD933F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lastRenderedPageBreak/>
              <w:t>26</w:t>
            </w:r>
          </w:p>
        </w:tc>
        <w:tc>
          <w:tcPr>
            <w:tcW w:w="6006" w:type="dxa"/>
            <w:shd w:val="clear" w:color="auto" w:fill="FFFFFF"/>
            <w:tcMar>
              <w:top w:w="0" w:type="dxa"/>
              <w:left w:w="375" w:type="dxa"/>
              <w:bottom w:w="0" w:type="dxa"/>
              <w:right w:w="375" w:type="dxa"/>
            </w:tcMar>
            <w:vAlign w:val="center"/>
            <w:hideMark/>
          </w:tcPr>
          <w:p w14:paraId="23AC3E0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Кнопки перемикання каналів </w:t>
            </w:r>
          </w:p>
        </w:tc>
        <w:tc>
          <w:tcPr>
            <w:tcW w:w="3405" w:type="dxa"/>
            <w:shd w:val="clear" w:color="auto" w:fill="FFFFFF"/>
            <w:tcMar>
              <w:top w:w="0" w:type="dxa"/>
              <w:left w:w="375" w:type="dxa"/>
              <w:bottom w:w="0" w:type="dxa"/>
              <w:right w:w="375" w:type="dxa"/>
            </w:tcMar>
            <w:vAlign w:val="center"/>
            <w:hideMark/>
          </w:tcPr>
          <w:p w14:paraId="21D3CF69"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w:t>
            </w:r>
          </w:p>
        </w:tc>
      </w:tr>
      <w:tr w:rsidR="00312CD0" w:rsidRPr="00312CD0" w14:paraId="3E5ABABD" w14:textId="77777777" w:rsidTr="00312CD0">
        <w:tc>
          <w:tcPr>
            <w:tcW w:w="562" w:type="dxa"/>
            <w:shd w:val="clear" w:color="auto" w:fill="FFFFFF"/>
          </w:tcPr>
          <w:p w14:paraId="0E836EE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27</w:t>
            </w:r>
          </w:p>
        </w:tc>
        <w:tc>
          <w:tcPr>
            <w:tcW w:w="6006" w:type="dxa"/>
            <w:shd w:val="clear" w:color="auto" w:fill="FFFFFF"/>
            <w:tcMar>
              <w:top w:w="0" w:type="dxa"/>
              <w:left w:w="375" w:type="dxa"/>
              <w:bottom w:w="0" w:type="dxa"/>
              <w:right w:w="375" w:type="dxa"/>
            </w:tcMar>
            <w:vAlign w:val="center"/>
          </w:tcPr>
          <w:p w14:paraId="634190B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Діапазон робочих температур, </w:t>
            </w:r>
            <w:proofErr w:type="spellStart"/>
            <w:r w:rsidRPr="00312CD0">
              <w:rPr>
                <w:rFonts w:ascii="Times New Roman" w:eastAsia="Calibri" w:hAnsi="Times New Roman" w:cs="Times New Roman"/>
                <w:sz w:val="24"/>
                <w:szCs w:val="24"/>
                <w:vertAlign w:val="superscript"/>
                <w:lang w:val="uk-UA" w:eastAsia="uk-UA"/>
              </w:rPr>
              <w:t>о</w:t>
            </w:r>
            <w:r w:rsidRPr="00312CD0">
              <w:rPr>
                <w:rFonts w:ascii="Times New Roman" w:eastAsia="Calibri" w:hAnsi="Times New Roman" w:cs="Times New Roman"/>
                <w:sz w:val="24"/>
                <w:szCs w:val="24"/>
                <w:lang w:val="uk-UA" w:eastAsia="uk-UA"/>
              </w:rPr>
              <w:t>С</w:t>
            </w:r>
            <w:proofErr w:type="spellEnd"/>
          </w:p>
        </w:tc>
        <w:tc>
          <w:tcPr>
            <w:tcW w:w="3405" w:type="dxa"/>
            <w:shd w:val="clear" w:color="auto" w:fill="FFFFFF"/>
            <w:tcMar>
              <w:top w:w="0" w:type="dxa"/>
              <w:left w:w="375" w:type="dxa"/>
              <w:bottom w:w="0" w:type="dxa"/>
              <w:right w:w="375" w:type="dxa"/>
            </w:tcMar>
            <w:vAlign w:val="center"/>
          </w:tcPr>
          <w:p w14:paraId="6559BAA8"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-30…+60</w:t>
            </w:r>
          </w:p>
        </w:tc>
      </w:tr>
    </w:tbl>
    <w:p w14:paraId="39BABA3B" w14:textId="77777777" w:rsidR="00312CD0" w:rsidRPr="00312CD0" w:rsidRDefault="00312CD0" w:rsidP="00312CD0">
      <w:pPr>
        <w:widowControl w:val="0"/>
        <w:tabs>
          <w:tab w:val="left" w:pos="2160"/>
          <w:tab w:val="left" w:pos="3600"/>
          <w:tab w:val="left" w:pos="4962"/>
          <w:tab w:val="left" w:pos="6663"/>
        </w:tabs>
        <w:adjustRightInd w:val="0"/>
        <w:jc w:val="center"/>
        <w:rPr>
          <w:rFonts w:ascii="Times New Roman" w:eastAsia="Calibri" w:hAnsi="Times New Roman" w:cs="Times New Roman"/>
          <w:b/>
          <w:sz w:val="24"/>
          <w:szCs w:val="24"/>
          <w:lang w:val="uk-UA"/>
        </w:rPr>
      </w:pPr>
    </w:p>
    <w:p w14:paraId="4B872D8B"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lang w:val="uk-UA"/>
        </w:rPr>
      </w:pPr>
      <w:r w:rsidRPr="00312CD0">
        <w:rPr>
          <w:rFonts w:ascii="Times New Roman" w:eastAsia="Calibri" w:hAnsi="Times New Roman" w:cs="Times New Roman"/>
          <w:b/>
          <w:sz w:val="24"/>
          <w:szCs w:val="24"/>
          <w:lang w:val="uk-UA"/>
        </w:rPr>
        <w:t xml:space="preserve">2.2. Фільтр </w:t>
      </w:r>
      <w:proofErr w:type="spellStart"/>
      <w:r w:rsidRPr="00312CD0">
        <w:rPr>
          <w:rFonts w:ascii="Times New Roman" w:eastAsia="Calibri" w:hAnsi="Times New Roman" w:cs="Times New Roman"/>
          <w:b/>
          <w:sz w:val="24"/>
          <w:szCs w:val="24"/>
          <w:lang w:val="uk-UA"/>
        </w:rPr>
        <w:t>полосно-режекторний</w:t>
      </w:r>
      <w:proofErr w:type="spellEnd"/>
      <w:r w:rsidRPr="00312CD0">
        <w:rPr>
          <w:rFonts w:ascii="Times New Roman" w:eastAsia="Calibri" w:hAnsi="Times New Roman" w:cs="Times New Roman"/>
          <w:b/>
          <w:sz w:val="24"/>
          <w:szCs w:val="24"/>
          <w:lang w:val="uk-UA"/>
        </w:rPr>
        <w:t xml:space="preserve"> </w:t>
      </w:r>
      <w:r w:rsidRPr="00312CD0">
        <w:rPr>
          <w:rFonts w:ascii="Times New Roman" w:eastAsia="Calibri" w:hAnsi="Times New Roman" w:cs="Times New Roman"/>
          <w:b/>
          <w:sz w:val="24"/>
          <w:szCs w:val="24"/>
        </w:rPr>
        <w:t xml:space="preserve">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846"/>
        <w:gridCol w:w="5432"/>
        <w:gridCol w:w="3685"/>
      </w:tblGrid>
      <w:tr w:rsidR="00312CD0" w:rsidRPr="00312CD0" w14:paraId="1AB8DA05" w14:textId="77777777" w:rsidTr="00312CD0">
        <w:tc>
          <w:tcPr>
            <w:tcW w:w="846" w:type="dxa"/>
            <w:shd w:val="clear" w:color="auto" w:fill="FFFFFF"/>
          </w:tcPr>
          <w:p w14:paraId="1BEB0B9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w:t>
            </w:r>
          </w:p>
          <w:p w14:paraId="2329188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з/п</w:t>
            </w:r>
          </w:p>
        </w:tc>
        <w:tc>
          <w:tcPr>
            <w:tcW w:w="5432" w:type="dxa"/>
            <w:shd w:val="clear" w:color="auto" w:fill="FFFFFF"/>
            <w:tcMar>
              <w:top w:w="0" w:type="dxa"/>
              <w:left w:w="375" w:type="dxa"/>
              <w:bottom w:w="0" w:type="dxa"/>
              <w:right w:w="375" w:type="dxa"/>
            </w:tcMar>
          </w:tcPr>
          <w:p w14:paraId="7A9F612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Параметри</w:t>
            </w:r>
          </w:p>
        </w:tc>
        <w:tc>
          <w:tcPr>
            <w:tcW w:w="3685" w:type="dxa"/>
            <w:shd w:val="clear" w:color="auto" w:fill="FFFFFF"/>
            <w:tcMar>
              <w:top w:w="0" w:type="dxa"/>
              <w:left w:w="375" w:type="dxa"/>
              <w:bottom w:w="0" w:type="dxa"/>
              <w:right w:w="375" w:type="dxa"/>
            </w:tcMar>
          </w:tcPr>
          <w:p w14:paraId="4F5F6BD6"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en-US" w:eastAsia="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3540F35B" w14:textId="77777777" w:rsidTr="00312CD0">
        <w:tc>
          <w:tcPr>
            <w:tcW w:w="846" w:type="dxa"/>
            <w:shd w:val="clear" w:color="auto" w:fill="FFFFFF"/>
          </w:tcPr>
          <w:p w14:paraId="4090AD2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5432" w:type="dxa"/>
            <w:shd w:val="clear" w:color="auto" w:fill="FFFFFF"/>
            <w:tcMar>
              <w:top w:w="0" w:type="dxa"/>
              <w:left w:w="375" w:type="dxa"/>
              <w:bottom w:w="0" w:type="dxa"/>
              <w:right w:w="375" w:type="dxa"/>
            </w:tcMar>
            <w:vAlign w:val="center"/>
          </w:tcPr>
          <w:p w14:paraId="094FD258"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частот, МГц</w:t>
            </w:r>
          </w:p>
        </w:tc>
        <w:tc>
          <w:tcPr>
            <w:tcW w:w="3685" w:type="dxa"/>
            <w:shd w:val="clear" w:color="auto" w:fill="FFFFFF"/>
            <w:tcMar>
              <w:top w:w="0" w:type="dxa"/>
              <w:left w:w="375" w:type="dxa"/>
              <w:bottom w:w="0" w:type="dxa"/>
              <w:right w:w="375" w:type="dxa"/>
            </w:tcMar>
            <w:vAlign w:val="center"/>
          </w:tcPr>
          <w:p w14:paraId="56452247"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410 … 430</w:t>
            </w:r>
          </w:p>
        </w:tc>
      </w:tr>
      <w:tr w:rsidR="00312CD0" w:rsidRPr="00312CD0" w14:paraId="3ABDCEA2" w14:textId="77777777" w:rsidTr="00312CD0">
        <w:tc>
          <w:tcPr>
            <w:tcW w:w="846" w:type="dxa"/>
            <w:shd w:val="clear" w:color="auto" w:fill="FFFFFF"/>
          </w:tcPr>
          <w:p w14:paraId="17C4C3A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5432" w:type="dxa"/>
            <w:shd w:val="clear" w:color="auto" w:fill="FFFFFF"/>
            <w:tcMar>
              <w:top w:w="0" w:type="dxa"/>
              <w:left w:w="375" w:type="dxa"/>
              <w:bottom w:w="0" w:type="dxa"/>
              <w:right w:w="375" w:type="dxa"/>
            </w:tcMar>
            <w:vAlign w:val="center"/>
          </w:tcPr>
          <w:p w14:paraId="7293809D"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Полоса робочих частот, МГц</w:t>
            </w:r>
          </w:p>
        </w:tc>
        <w:tc>
          <w:tcPr>
            <w:tcW w:w="3685" w:type="dxa"/>
            <w:shd w:val="clear" w:color="auto" w:fill="FFFFFF"/>
            <w:tcMar>
              <w:top w:w="0" w:type="dxa"/>
              <w:left w:w="375" w:type="dxa"/>
              <w:bottom w:w="0" w:type="dxa"/>
              <w:right w:w="375" w:type="dxa"/>
            </w:tcMar>
            <w:vAlign w:val="center"/>
          </w:tcPr>
          <w:p w14:paraId="1FB9ECCA"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rPr>
              <w:t xml:space="preserve">&lt; </w:t>
            </w:r>
            <w:r w:rsidRPr="00312CD0">
              <w:rPr>
                <w:rFonts w:ascii="Times New Roman" w:eastAsia="Calibri" w:hAnsi="Times New Roman" w:cs="Times New Roman"/>
                <w:sz w:val="24"/>
                <w:szCs w:val="24"/>
                <w:lang w:val="uk-UA"/>
              </w:rPr>
              <w:t>3</w:t>
            </w:r>
          </w:p>
        </w:tc>
      </w:tr>
      <w:tr w:rsidR="00312CD0" w:rsidRPr="00312CD0" w14:paraId="7A9AE13D" w14:textId="77777777" w:rsidTr="00312CD0">
        <w:tc>
          <w:tcPr>
            <w:tcW w:w="846" w:type="dxa"/>
            <w:shd w:val="clear" w:color="auto" w:fill="FFFFFF"/>
          </w:tcPr>
          <w:p w14:paraId="1EAD011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5432" w:type="dxa"/>
            <w:shd w:val="clear" w:color="auto" w:fill="FFFFFF"/>
            <w:tcMar>
              <w:top w:w="0" w:type="dxa"/>
              <w:left w:w="375" w:type="dxa"/>
              <w:bottom w:w="0" w:type="dxa"/>
              <w:right w:w="375" w:type="dxa"/>
            </w:tcMar>
            <w:vAlign w:val="center"/>
          </w:tcPr>
          <w:p w14:paraId="6E1043F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Максимальна потужність на вході, Вт</w:t>
            </w:r>
          </w:p>
        </w:tc>
        <w:tc>
          <w:tcPr>
            <w:tcW w:w="3685" w:type="dxa"/>
            <w:shd w:val="clear" w:color="auto" w:fill="FFFFFF"/>
            <w:tcMar>
              <w:top w:w="0" w:type="dxa"/>
              <w:left w:w="375" w:type="dxa"/>
              <w:bottom w:w="0" w:type="dxa"/>
              <w:right w:w="375" w:type="dxa"/>
            </w:tcMar>
            <w:vAlign w:val="center"/>
          </w:tcPr>
          <w:p w14:paraId="010D69A7"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40</w:t>
            </w:r>
          </w:p>
        </w:tc>
      </w:tr>
      <w:tr w:rsidR="00312CD0" w:rsidRPr="00312CD0" w14:paraId="079FA067" w14:textId="77777777" w:rsidTr="00312CD0">
        <w:trPr>
          <w:trHeight w:val="133"/>
        </w:trPr>
        <w:tc>
          <w:tcPr>
            <w:tcW w:w="846" w:type="dxa"/>
            <w:shd w:val="clear" w:color="auto" w:fill="FFFFFF"/>
          </w:tcPr>
          <w:p w14:paraId="22BFDC7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5432" w:type="dxa"/>
            <w:shd w:val="clear" w:color="auto" w:fill="FFFFFF"/>
            <w:tcMar>
              <w:top w:w="0" w:type="dxa"/>
              <w:left w:w="375" w:type="dxa"/>
              <w:bottom w:w="0" w:type="dxa"/>
              <w:right w:w="375" w:type="dxa"/>
            </w:tcMar>
            <w:vAlign w:val="center"/>
          </w:tcPr>
          <w:p w14:paraId="357AB26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Втрати сигналу на робочій частоті, </w:t>
            </w:r>
            <w:proofErr w:type="spellStart"/>
            <w:r w:rsidRPr="00312CD0">
              <w:rPr>
                <w:rFonts w:ascii="Times New Roman" w:eastAsia="Calibri" w:hAnsi="Times New Roman" w:cs="Times New Roman"/>
                <w:sz w:val="24"/>
                <w:szCs w:val="24"/>
                <w:lang w:val="uk-UA"/>
              </w:rPr>
              <w:t>dB</w:t>
            </w:r>
            <w:proofErr w:type="spellEnd"/>
          </w:p>
        </w:tc>
        <w:tc>
          <w:tcPr>
            <w:tcW w:w="3685" w:type="dxa"/>
            <w:shd w:val="clear" w:color="auto" w:fill="FFFFFF"/>
            <w:tcMar>
              <w:top w:w="0" w:type="dxa"/>
              <w:left w:w="375" w:type="dxa"/>
              <w:bottom w:w="0" w:type="dxa"/>
              <w:right w:w="375" w:type="dxa"/>
            </w:tcMar>
            <w:vAlign w:val="center"/>
          </w:tcPr>
          <w:p w14:paraId="3F1AF116"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en-US"/>
              </w:rPr>
              <w:t xml:space="preserve">&lt; </w:t>
            </w:r>
            <w:r w:rsidRPr="00312CD0">
              <w:rPr>
                <w:rFonts w:ascii="Times New Roman" w:eastAsia="Calibri" w:hAnsi="Times New Roman" w:cs="Times New Roman"/>
                <w:sz w:val="24"/>
                <w:szCs w:val="24"/>
                <w:lang w:val="uk-UA"/>
              </w:rPr>
              <w:t xml:space="preserve">2,5 </w:t>
            </w:r>
          </w:p>
        </w:tc>
      </w:tr>
      <w:tr w:rsidR="00312CD0" w:rsidRPr="00312CD0" w14:paraId="793A0CD1" w14:textId="77777777" w:rsidTr="00312CD0">
        <w:tc>
          <w:tcPr>
            <w:tcW w:w="846" w:type="dxa"/>
            <w:shd w:val="clear" w:color="auto" w:fill="FFFFFF"/>
          </w:tcPr>
          <w:p w14:paraId="11D946D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5432" w:type="dxa"/>
            <w:shd w:val="clear" w:color="auto" w:fill="FFFFFF"/>
            <w:tcMar>
              <w:top w:w="0" w:type="dxa"/>
              <w:left w:w="375" w:type="dxa"/>
              <w:bottom w:w="0" w:type="dxa"/>
              <w:right w:w="375" w:type="dxa"/>
            </w:tcMar>
            <w:vAlign w:val="center"/>
          </w:tcPr>
          <w:p w14:paraId="57807602"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Придушення сигналу на частоті </w:t>
            </w:r>
            <w:proofErr w:type="spellStart"/>
            <w:r w:rsidRPr="00312CD0">
              <w:rPr>
                <w:rFonts w:ascii="Times New Roman" w:eastAsia="Calibri" w:hAnsi="Times New Roman" w:cs="Times New Roman"/>
                <w:sz w:val="24"/>
                <w:szCs w:val="24"/>
                <w:lang w:val="uk-UA"/>
              </w:rPr>
              <w:t>режекції</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dB</w:t>
            </w:r>
            <w:proofErr w:type="spellEnd"/>
          </w:p>
        </w:tc>
        <w:tc>
          <w:tcPr>
            <w:tcW w:w="3685" w:type="dxa"/>
            <w:shd w:val="clear" w:color="auto" w:fill="FFFFFF"/>
            <w:tcMar>
              <w:top w:w="0" w:type="dxa"/>
              <w:left w:w="375" w:type="dxa"/>
              <w:bottom w:w="0" w:type="dxa"/>
              <w:right w:w="375" w:type="dxa"/>
            </w:tcMar>
            <w:vAlign w:val="center"/>
          </w:tcPr>
          <w:p w14:paraId="763C0FE0"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eastAsia="uk-UA"/>
              </w:rPr>
              <w:t xml:space="preserve">&gt; </w:t>
            </w:r>
            <w:r w:rsidRPr="00312CD0">
              <w:rPr>
                <w:rFonts w:ascii="Times New Roman" w:eastAsia="Calibri" w:hAnsi="Times New Roman" w:cs="Times New Roman"/>
                <w:sz w:val="24"/>
                <w:szCs w:val="24"/>
                <w:lang w:val="uk-UA" w:eastAsia="uk-UA"/>
              </w:rPr>
              <w:t>80</w:t>
            </w:r>
          </w:p>
        </w:tc>
      </w:tr>
      <w:tr w:rsidR="00312CD0" w:rsidRPr="00312CD0" w14:paraId="77B8DC35" w14:textId="77777777" w:rsidTr="00312CD0">
        <w:tc>
          <w:tcPr>
            <w:tcW w:w="846" w:type="dxa"/>
            <w:shd w:val="clear" w:color="auto" w:fill="FFFFFF"/>
          </w:tcPr>
          <w:p w14:paraId="430AA54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5432" w:type="dxa"/>
            <w:shd w:val="clear" w:color="auto" w:fill="FFFFFF"/>
            <w:tcMar>
              <w:top w:w="0" w:type="dxa"/>
              <w:left w:w="375" w:type="dxa"/>
              <w:bottom w:w="0" w:type="dxa"/>
              <w:right w:w="375" w:type="dxa"/>
            </w:tcMar>
            <w:vAlign w:val="center"/>
          </w:tcPr>
          <w:p w14:paraId="0A73C900"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Вхідний імпеданс, </w:t>
            </w:r>
            <w:proofErr w:type="spellStart"/>
            <w:r w:rsidRPr="00312CD0">
              <w:rPr>
                <w:rFonts w:ascii="Times New Roman" w:eastAsia="Calibri" w:hAnsi="Times New Roman" w:cs="Times New Roman"/>
                <w:sz w:val="24"/>
                <w:szCs w:val="24"/>
                <w:lang w:val="uk-UA"/>
              </w:rPr>
              <w:t>Ом</w:t>
            </w:r>
            <w:proofErr w:type="spellEnd"/>
          </w:p>
        </w:tc>
        <w:tc>
          <w:tcPr>
            <w:tcW w:w="3685" w:type="dxa"/>
            <w:shd w:val="clear" w:color="auto" w:fill="FFFFFF"/>
            <w:tcMar>
              <w:top w:w="0" w:type="dxa"/>
              <w:left w:w="375" w:type="dxa"/>
              <w:bottom w:w="0" w:type="dxa"/>
              <w:right w:w="375" w:type="dxa"/>
            </w:tcMar>
            <w:vAlign w:val="center"/>
          </w:tcPr>
          <w:p w14:paraId="16F2B28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50</w:t>
            </w:r>
          </w:p>
        </w:tc>
      </w:tr>
      <w:tr w:rsidR="00312CD0" w:rsidRPr="00312CD0" w14:paraId="3D74841F" w14:textId="77777777" w:rsidTr="00312CD0">
        <w:tc>
          <w:tcPr>
            <w:tcW w:w="846" w:type="dxa"/>
            <w:shd w:val="clear" w:color="auto" w:fill="FFFFFF"/>
          </w:tcPr>
          <w:p w14:paraId="09E4C94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5432" w:type="dxa"/>
            <w:shd w:val="clear" w:color="auto" w:fill="FFFFFF"/>
            <w:tcMar>
              <w:top w:w="0" w:type="dxa"/>
              <w:left w:w="375" w:type="dxa"/>
              <w:bottom w:w="0" w:type="dxa"/>
              <w:right w:w="375" w:type="dxa"/>
            </w:tcMar>
            <w:vAlign w:val="center"/>
          </w:tcPr>
          <w:p w14:paraId="290B661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КСХН</w:t>
            </w:r>
          </w:p>
        </w:tc>
        <w:tc>
          <w:tcPr>
            <w:tcW w:w="3685" w:type="dxa"/>
            <w:shd w:val="clear" w:color="auto" w:fill="FFFFFF"/>
            <w:tcMar>
              <w:top w:w="0" w:type="dxa"/>
              <w:left w:w="375" w:type="dxa"/>
              <w:bottom w:w="0" w:type="dxa"/>
              <w:right w:w="375" w:type="dxa"/>
            </w:tcMar>
            <w:vAlign w:val="center"/>
          </w:tcPr>
          <w:p w14:paraId="355949E4"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&lt;1: 1,5</w:t>
            </w:r>
          </w:p>
        </w:tc>
      </w:tr>
      <w:tr w:rsidR="00312CD0" w:rsidRPr="00312CD0" w14:paraId="583E3EFF" w14:textId="77777777" w:rsidTr="00312CD0">
        <w:tc>
          <w:tcPr>
            <w:tcW w:w="846" w:type="dxa"/>
            <w:shd w:val="clear" w:color="auto" w:fill="FFFFFF"/>
          </w:tcPr>
          <w:p w14:paraId="39FD805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5432" w:type="dxa"/>
            <w:shd w:val="clear" w:color="auto" w:fill="FFFFFF"/>
            <w:tcMar>
              <w:top w:w="0" w:type="dxa"/>
              <w:left w:w="375" w:type="dxa"/>
              <w:bottom w:w="0" w:type="dxa"/>
              <w:right w:w="375" w:type="dxa"/>
            </w:tcMar>
            <w:vAlign w:val="center"/>
          </w:tcPr>
          <w:p w14:paraId="4D32473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коаксіальних роз'ємів</w:t>
            </w:r>
          </w:p>
        </w:tc>
        <w:tc>
          <w:tcPr>
            <w:tcW w:w="3685" w:type="dxa"/>
            <w:shd w:val="clear" w:color="auto" w:fill="FFFFFF"/>
            <w:tcMar>
              <w:top w:w="0" w:type="dxa"/>
              <w:left w:w="375" w:type="dxa"/>
              <w:bottom w:w="0" w:type="dxa"/>
              <w:right w:w="375" w:type="dxa"/>
            </w:tcMar>
            <w:vAlign w:val="center"/>
          </w:tcPr>
          <w:p w14:paraId="1CE354F0"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N-</w:t>
            </w:r>
            <w:proofErr w:type="spellStart"/>
            <w:r w:rsidRPr="00312CD0">
              <w:rPr>
                <w:rFonts w:ascii="Times New Roman" w:eastAsia="Calibri" w:hAnsi="Times New Roman" w:cs="Times New Roman"/>
                <w:sz w:val="24"/>
                <w:szCs w:val="24"/>
                <w:lang w:val="uk-UA"/>
              </w:rPr>
              <w:t>female</w:t>
            </w:r>
            <w:proofErr w:type="spellEnd"/>
          </w:p>
        </w:tc>
      </w:tr>
      <w:tr w:rsidR="00312CD0" w:rsidRPr="00312CD0" w14:paraId="6F1633ED" w14:textId="77777777" w:rsidTr="00312CD0">
        <w:tc>
          <w:tcPr>
            <w:tcW w:w="846" w:type="dxa"/>
            <w:shd w:val="clear" w:color="auto" w:fill="FFFFFF"/>
          </w:tcPr>
          <w:p w14:paraId="6703A53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5432" w:type="dxa"/>
            <w:shd w:val="clear" w:color="auto" w:fill="FFFFFF"/>
            <w:tcMar>
              <w:top w:w="0" w:type="dxa"/>
              <w:left w:w="375" w:type="dxa"/>
              <w:bottom w:w="0" w:type="dxa"/>
              <w:right w:w="375" w:type="dxa"/>
            </w:tcMar>
            <w:vAlign w:val="center"/>
          </w:tcPr>
          <w:p w14:paraId="11E6DE8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Вага, кг  </w:t>
            </w:r>
          </w:p>
        </w:tc>
        <w:tc>
          <w:tcPr>
            <w:tcW w:w="3685" w:type="dxa"/>
            <w:shd w:val="clear" w:color="auto" w:fill="FFFFFF"/>
            <w:tcMar>
              <w:top w:w="0" w:type="dxa"/>
              <w:left w:w="375" w:type="dxa"/>
              <w:bottom w:w="0" w:type="dxa"/>
              <w:right w:w="375" w:type="dxa"/>
            </w:tcMar>
            <w:vAlign w:val="center"/>
          </w:tcPr>
          <w:p w14:paraId="60F3411F"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0,9</w:t>
            </w:r>
          </w:p>
        </w:tc>
      </w:tr>
      <w:tr w:rsidR="00312CD0" w:rsidRPr="00312CD0" w14:paraId="72BB3D43" w14:textId="77777777" w:rsidTr="00312CD0">
        <w:tc>
          <w:tcPr>
            <w:tcW w:w="846" w:type="dxa"/>
            <w:shd w:val="clear" w:color="auto" w:fill="FFFFFF"/>
          </w:tcPr>
          <w:p w14:paraId="41D2F9F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5432" w:type="dxa"/>
            <w:shd w:val="clear" w:color="auto" w:fill="FFFFFF"/>
            <w:tcMar>
              <w:top w:w="0" w:type="dxa"/>
              <w:left w:w="375" w:type="dxa"/>
              <w:bottom w:w="0" w:type="dxa"/>
              <w:right w:w="375" w:type="dxa"/>
            </w:tcMar>
            <w:vAlign w:val="center"/>
          </w:tcPr>
          <w:p w14:paraId="55CD588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Габаритні розміри (</w:t>
            </w:r>
            <w:proofErr w:type="spellStart"/>
            <w:r w:rsidRPr="00312CD0">
              <w:rPr>
                <w:rFonts w:ascii="Times New Roman" w:eastAsia="Calibri" w:hAnsi="Times New Roman" w:cs="Times New Roman"/>
                <w:sz w:val="24"/>
                <w:szCs w:val="24"/>
                <w:lang w:val="uk-UA"/>
              </w:rPr>
              <w:t>HxWxL</w:t>
            </w:r>
            <w:proofErr w:type="spellEnd"/>
            <w:r w:rsidRPr="00312CD0">
              <w:rPr>
                <w:rFonts w:ascii="Times New Roman" w:eastAsia="Calibri" w:hAnsi="Times New Roman" w:cs="Times New Roman"/>
                <w:sz w:val="24"/>
                <w:szCs w:val="24"/>
                <w:lang w:val="uk-UA"/>
              </w:rPr>
              <w:t>), мм</w:t>
            </w:r>
          </w:p>
        </w:tc>
        <w:tc>
          <w:tcPr>
            <w:tcW w:w="3685" w:type="dxa"/>
            <w:shd w:val="clear" w:color="auto" w:fill="FFFFFF"/>
            <w:tcMar>
              <w:top w:w="0" w:type="dxa"/>
              <w:left w:w="375" w:type="dxa"/>
              <w:bottom w:w="0" w:type="dxa"/>
              <w:right w:w="375" w:type="dxa"/>
            </w:tcMar>
            <w:vAlign w:val="center"/>
          </w:tcPr>
          <w:p w14:paraId="41C9B896"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30x156x240 </w:t>
            </w:r>
          </w:p>
        </w:tc>
      </w:tr>
    </w:tbl>
    <w:p w14:paraId="142A2D53" w14:textId="77777777" w:rsidR="00312CD0" w:rsidRPr="00312CD0" w:rsidRDefault="00312CD0" w:rsidP="00312CD0">
      <w:pPr>
        <w:widowControl w:val="0"/>
        <w:tabs>
          <w:tab w:val="left" w:pos="2160"/>
          <w:tab w:val="left" w:pos="3600"/>
          <w:tab w:val="left" w:pos="4962"/>
          <w:tab w:val="left" w:pos="6663"/>
        </w:tabs>
        <w:adjustRightInd w:val="0"/>
        <w:jc w:val="center"/>
        <w:rPr>
          <w:rFonts w:ascii="Times New Roman" w:eastAsia="Calibri" w:hAnsi="Times New Roman" w:cs="Times New Roman"/>
          <w:b/>
          <w:sz w:val="24"/>
          <w:szCs w:val="24"/>
          <w:lang w:val="uk-UA"/>
        </w:rPr>
      </w:pPr>
    </w:p>
    <w:p w14:paraId="311997E7"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lang w:val="uk-UA"/>
        </w:rPr>
      </w:pPr>
      <w:r w:rsidRPr="00312CD0">
        <w:rPr>
          <w:rFonts w:ascii="Times New Roman" w:eastAsia="Calibri" w:hAnsi="Times New Roman" w:cs="Times New Roman"/>
          <w:b/>
          <w:sz w:val="24"/>
          <w:szCs w:val="24"/>
          <w:lang w:val="uk-UA"/>
        </w:rPr>
        <w:t xml:space="preserve">2.3. Дуплексний фільтр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704"/>
        <w:gridCol w:w="6012"/>
        <w:gridCol w:w="3247"/>
      </w:tblGrid>
      <w:tr w:rsidR="00312CD0" w:rsidRPr="00312CD0" w14:paraId="114FB401" w14:textId="77777777" w:rsidTr="00312CD0">
        <w:tc>
          <w:tcPr>
            <w:tcW w:w="704" w:type="dxa"/>
            <w:shd w:val="clear" w:color="auto" w:fill="FFFFFF"/>
          </w:tcPr>
          <w:p w14:paraId="3DE54F1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w:t>
            </w:r>
          </w:p>
          <w:p w14:paraId="2117D47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з/п</w:t>
            </w:r>
          </w:p>
        </w:tc>
        <w:tc>
          <w:tcPr>
            <w:tcW w:w="6012" w:type="dxa"/>
            <w:shd w:val="clear" w:color="auto" w:fill="FFFFFF"/>
            <w:tcMar>
              <w:top w:w="0" w:type="dxa"/>
              <w:left w:w="375" w:type="dxa"/>
              <w:bottom w:w="0" w:type="dxa"/>
              <w:right w:w="375" w:type="dxa"/>
            </w:tcMar>
          </w:tcPr>
          <w:p w14:paraId="2A3F7C8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Параметри</w:t>
            </w:r>
          </w:p>
        </w:tc>
        <w:tc>
          <w:tcPr>
            <w:tcW w:w="3247" w:type="dxa"/>
            <w:shd w:val="clear" w:color="auto" w:fill="FFFFFF"/>
            <w:tcMar>
              <w:top w:w="0" w:type="dxa"/>
              <w:left w:w="375" w:type="dxa"/>
              <w:bottom w:w="0" w:type="dxa"/>
              <w:right w:w="375" w:type="dxa"/>
            </w:tcMar>
          </w:tcPr>
          <w:p w14:paraId="609A0F74"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72C18456" w14:textId="77777777" w:rsidTr="00312CD0">
        <w:tc>
          <w:tcPr>
            <w:tcW w:w="704" w:type="dxa"/>
            <w:shd w:val="clear" w:color="auto" w:fill="FFFFFF"/>
          </w:tcPr>
          <w:p w14:paraId="39B93C3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6012" w:type="dxa"/>
            <w:shd w:val="clear" w:color="auto" w:fill="FFFFFF"/>
            <w:tcMar>
              <w:top w:w="0" w:type="dxa"/>
              <w:left w:w="375" w:type="dxa"/>
              <w:bottom w:w="0" w:type="dxa"/>
              <w:right w:w="375" w:type="dxa"/>
            </w:tcMar>
            <w:vAlign w:val="center"/>
          </w:tcPr>
          <w:p w14:paraId="1246F5A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частот, МГц</w:t>
            </w:r>
          </w:p>
        </w:tc>
        <w:tc>
          <w:tcPr>
            <w:tcW w:w="3247" w:type="dxa"/>
            <w:shd w:val="clear" w:color="auto" w:fill="FFFFFF"/>
            <w:tcMar>
              <w:top w:w="0" w:type="dxa"/>
              <w:left w:w="375" w:type="dxa"/>
              <w:bottom w:w="0" w:type="dxa"/>
              <w:right w:w="375" w:type="dxa"/>
            </w:tcMar>
            <w:vAlign w:val="center"/>
          </w:tcPr>
          <w:p w14:paraId="4749BC16"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410 … 430</w:t>
            </w:r>
          </w:p>
        </w:tc>
      </w:tr>
      <w:tr w:rsidR="00312CD0" w:rsidRPr="00312CD0" w14:paraId="15A526A1" w14:textId="77777777" w:rsidTr="00312CD0">
        <w:tc>
          <w:tcPr>
            <w:tcW w:w="704" w:type="dxa"/>
            <w:shd w:val="clear" w:color="auto" w:fill="FFFFFF"/>
          </w:tcPr>
          <w:p w14:paraId="04FECA1C" w14:textId="77777777" w:rsidR="00312CD0" w:rsidRPr="00312CD0" w:rsidRDefault="00312CD0" w:rsidP="00312CD0">
            <w:pPr>
              <w:spacing w:after="0" w:line="240" w:lineRule="auto"/>
              <w:jc w:val="center"/>
              <w:rPr>
                <w:rFonts w:ascii="Calibri" w:eastAsia="Calibri" w:hAnsi="Calibri" w:cs="Times New Roman"/>
                <w:color w:val="000000"/>
                <w:lang w:val="uk-UA"/>
              </w:rPr>
            </w:pPr>
            <w:r w:rsidRPr="00312CD0">
              <w:rPr>
                <w:rFonts w:ascii="Calibri" w:eastAsia="Calibri" w:hAnsi="Calibri" w:cs="Times New Roman"/>
                <w:color w:val="000000"/>
                <w:lang w:val="uk-UA"/>
              </w:rPr>
              <w:t>2</w:t>
            </w:r>
          </w:p>
        </w:tc>
        <w:tc>
          <w:tcPr>
            <w:tcW w:w="6012" w:type="dxa"/>
            <w:shd w:val="clear" w:color="auto" w:fill="FFFFFF"/>
            <w:tcMar>
              <w:top w:w="0" w:type="dxa"/>
              <w:left w:w="375" w:type="dxa"/>
              <w:bottom w:w="0" w:type="dxa"/>
              <w:right w:w="375" w:type="dxa"/>
            </w:tcMar>
            <w:vAlign w:val="center"/>
          </w:tcPr>
          <w:p w14:paraId="3D9C592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Calibri" w:eastAsia="Calibri" w:hAnsi="Calibri" w:cs="Times New Roman"/>
                <w:color w:val="000000"/>
                <w:lang w:val="uk-UA"/>
              </w:rPr>
              <w:t>рознос частот (прийом-передача)</w:t>
            </w:r>
            <w:r w:rsidRPr="00312CD0">
              <w:rPr>
                <w:rFonts w:ascii="Times New Roman" w:eastAsia="Calibri" w:hAnsi="Times New Roman" w:cs="Times New Roman"/>
                <w:sz w:val="24"/>
                <w:szCs w:val="24"/>
                <w:lang w:val="uk-UA"/>
              </w:rPr>
              <w:t>, МГц</w:t>
            </w:r>
          </w:p>
        </w:tc>
        <w:tc>
          <w:tcPr>
            <w:tcW w:w="3247" w:type="dxa"/>
            <w:shd w:val="clear" w:color="auto" w:fill="FFFFFF"/>
            <w:tcMar>
              <w:top w:w="0" w:type="dxa"/>
              <w:left w:w="375" w:type="dxa"/>
              <w:bottom w:w="0" w:type="dxa"/>
              <w:right w:w="375" w:type="dxa"/>
            </w:tcMar>
            <w:vAlign w:val="center"/>
          </w:tcPr>
          <w:p w14:paraId="32161EB7"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4 … 15</w:t>
            </w:r>
          </w:p>
        </w:tc>
      </w:tr>
      <w:tr w:rsidR="00312CD0" w:rsidRPr="00312CD0" w14:paraId="2C856B79" w14:textId="77777777" w:rsidTr="00312CD0">
        <w:tc>
          <w:tcPr>
            <w:tcW w:w="704" w:type="dxa"/>
            <w:shd w:val="clear" w:color="auto" w:fill="FFFFFF"/>
          </w:tcPr>
          <w:p w14:paraId="7BC7A14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6012" w:type="dxa"/>
            <w:shd w:val="clear" w:color="auto" w:fill="FFFFFF"/>
            <w:tcMar>
              <w:top w:w="0" w:type="dxa"/>
              <w:left w:w="375" w:type="dxa"/>
              <w:bottom w:w="0" w:type="dxa"/>
              <w:right w:w="375" w:type="dxa"/>
            </w:tcMar>
            <w:vAlign w:val="center"/>
          </w:tcPr>
          <w:p w14:paraId="3483739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Максимальна потужність на вході, Вт</w:t>
            </w:r>
          </w:p>
        </w:tc>
        <w:tc>
          <w:tcPr>
            <w:tcW w:w="3247" w:type="dxa"/>
            <w:shd w:val="clear" w:color="auto" w:fill="FFFFFF"/>
            <w:tcMar>
              <w:top w:w="0" w:type="dxa"/>
              <w:left w:w="375" w:type="dxa"/>
              <w:bottom w:w="0" w:type="dxa"/>
              <w:right w:w="375" w:type="dxa"/>
            </w:tcMar>
            <w:vAlign w:val="center"/>
          </w:tcPr>
          <w:p w14:paraId="31F559DE"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 50</w:t>
            </w:r>
          </w:p>
        </w:tc>
      </w:tr>
      <w:tr w:rsidR="00312CD0" w:rsidRPr="00312CD0" w14:paraId="4BA4DE44" w14:textId="77777777" w:rsidTr="00312CD0">
        <w:trPr>
          <w:trHeight w:val="133"/>
        </w:trPr>
        <w:tc>
          <w:tcPr>
            <w:tcW w:w="704" w:type="dxa"/>
            <w:shd w:val="clear" w:color="auto" w:fill="FFFFFF"/>
          </w:tcPr>
          <w:p w14:paraId="1578C1E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6012" w:type="dxa"/>
            <w:shd w:val="clear" w:color="auto" w:fill="FFFFFF"/>
            <w:tcMar>
              <w:top w:w="0" w:type="dxa"/>
              <w:left w:w="375" w:type="dxa"/>
              <w:bottom w:w="0" w:type="dxa"/>
              <w:right w:w="375" w:type="dxa"/>
            </w:tcMar>
            <w:vAlign w:val="center"/>
          </w:tcPr>
          <w:p w14:paraId="54B440B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Втрати сигналу в смузі пропускання, </w:t>
            </w:r>
            <w:proofErr w:type="spellStart"/>
            <w:r w:rsidRPr="00312CD0">
              <w:rPr>
                <w:rFonts w:ascii="Times New Roman" w:eastAsia="Calibri" w:hAnsi="Times New Roman" w:cs="Times New Roman"/>
                <w:sz w:val="24"/>
                <w:szCs w:val="24"/>
                <w:lang w:val="uk-UA"/>
              </w:rPr>
              <w:t>dB</w:t>
            </w:r>
            <w:proofErr w:type="spellEnd"/>
          </w:p>
        </w:tc>
        <w:tc>
          <w:tcPr>
            <w:tcW w:w="3247" w:type="dxa"/>
            <w:shd w:val="clear" w:color="auto" w:fill="FFFFFF"/>
            <w:tcMar>
              <w:top w:w="0" w:type="dxa"/>
              <w:left w:w="375" w:type="dxa"/>
              <w:bottom w:w="0" w:type="dxa"/>
              <w:right w:w="375" w:type="dxa"/>
            </w:tcMar>
            <w:vAlign w:val="center"/>
          </w:tcPr>
          <w:p w14:paraId="22239F59"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&lt; 1,5 </w:t>
            </w:r>
          </w:p>
        </w:tc>
      </w:tr>
      <w:tr w:rsidR="00312CD0" w:rsidRPr="00312CD0" w14:paraId="220AD1AC" w14:textId="77777777" w:rsidTr="00312CD0">
        <w:tc>
          <w:tcPr>
            <w:tcW w:w="704" w:type="dxa"/>
            <w:shd w:val="clear" w:color="auto" w:fill="FFFFFF"/>
          </w:tcPr>
          <w:p w14:paraId="0EEFB4B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6012" w:type="dxa"/>
            <w:shd w:val="clear" w:color="auto" w:fill="FFFFFF"/>
            <w:tcMar>
              <w:top w:w="0" w:type="dxa"/>
              <w:left w:w="375" w:type="dxa"/>
              <w:bottom w:w="0" w:type="dxa"/>
              <w:right w:w="375" w:type="dxa"/>
            </w:tcMar>
            <w:vAlign w:val="center"/>
          </w:tcPr>
          <w:p w14:paraId="1CF58EEE"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Придушення сигналу в смугах </w:t>
            </w:r>
            <w:proofErr w:type="spellStart"/>
            <w:r w:rsidRPr="00312CD0">
              <w:rPr>
                <w:rFonts w:ascii="Times New Roman" w:eastAsia="Calibri" w:hAnsi="Times New Roman" w:cs="Times New Roman"/>
                <w:sz w:val="24"/>
                <w:szCs w:val="24"/>
                <w:lang w:val="uk-UA"/>
              </w:rPr>
              <w:t>режекції</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dB</w:t>
            </w:r>
            <w:proofErr w:type="spellEnd"/>
          </w:p>
        </w:tc>
        <w:tc>
          <w:tcPr>
            <w:tcW w:w="3247" w:type="dxa"/>
            <w:shd w:val="clear" w:color="auto" w:fill="FFFFFF"/>
            <w:tcMar>
              <w:top w:w="0" w:type="dxa"/>
              <w:left w:w="375" w:type="dxa"/>
              <w:bottom w:w="0" w:type="dxa"/>
              <w:right w:w="375" w:type="dxa"/>
            </w:tcMar>
            <w:vAlign w:val="center"/>
          </w:tcPr>
          <w:p w14:paraId="1378F2E4"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&gt; 75</w:t>
            </w:r>
          </w:p>
        </w:tc>
      </w:tr>
      <w:tr w:rsidR="00312CD0" w:rsidRPr="00312CD0" w14:paraId="7F026180" w14:textId="77777777" w:rsidTr="00312CD0">
        <w:tc>
          <w:tcPr>
            <w:tcW w:w="704" w:type="dxa"/>
            <w:shd w:val="clear" w:color="auto" w:fill="FFFFFF"/>
          </w:tcPr>
          <w:p w14:paraId="141A79D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6012" w:type="dxa"/>
            <w:shd w:val="clear" w:color="auto" w:fill="FFFFFF"/>
            <w:tcMar>
              <w:top w:w="0" w:type="dxa"/>
              <w:left w:w="375" w:type="dxa"/>
              <w:bottom w:w="0" w:type="dxa"/>
              <w:right w:w="375" w:type="dxa"/>
            </w:tcMar>
            <w:vAlign w:val="center"/>
          </w:tcPr>
          <w:p w14:paraId="56C11C7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Вхідний імпеданс, </w:t>
            </w:r>
            <w:proofErr w:type="spellStart"/>
            <w:r w:rsidRPr="00312CD0">
              <w:rPr>
                <w:rFonts w:ascii="Times New Roman" w:eastAsia="Calibri" w:hAnsi="Times New Roman" w:cs="Times New Roman"/>
                <w:sz w:val="24"/>
                <w:szCs w:val="24"/>
                <w:lang w:val="uk-UA"/>
              </w:rPr>
              <w:t>Ом</w:t>
            </w:r>
            <w:proofErr w:type="spellEnd"/>
          </w:p>
        </w:tc>
        <w:tc>
          <w:tcPr>
            <w:tcW w:w="3247" w:type="dxa"/>
            <w:shd w:val="clear" w:color="auto" w:fill="FFFFFF"/>
            <w:tcMar>
              <w:top w:w="0" w:type="dxa"/>
              <w:left w:w="375" w:type="dxa"/>
              <w:bottom w:w="0" w:type="dxa"/>
              <w:right w:w="375" w:type="dxa"/>
            </w:tcMar>
            <w:vAlign w:val="center"/>
          </w:tcPr>
          <w:p w14:paraId="496D3E78"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50</w:t>
            </w:r>
          </w:p>
        </w:tc>
      </w:tr>
      <w:tr w:rsidR="00312CD0" w:rsidRPr="00312CD0" w14:paraId="58952C19" w14:textId="77777777" w:rsidTr="00312CD0">
        <w:tc>
          <w:tcPr>
            <w:tcW w:w="704" w:type="dxa"/>
            <w:shd w:val="clear" w:color="auto" w:fill="FFFFFF"/>
          </w:tcPr>
          <w:p w14:paraId="1963588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6012" w:type="dxa"/>
            <w:shd w:val="clear" w:color="auto" w:fill="FFFFFF"/>
            <w:tcMar>
              <w:top w:w="0" w:type="dxa"/>
              <w:left w:w="375" w:type="dxa"/>
              <w:bottom w:w="0" w:type="dxa"/>
              <w:right w:w="375" w:type="dxa"/>
            </w:tcMar>
            <w:vAlign w:val="center"/>
          </w:tcPr>
          <w:p w14:paraId="1347CB3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КСХН</w:t>
            </w:r>
          </w:p>
        </w:tc>
        <w:tc>
          <w:tcPr>
            <w:tcW w:w="3247" w:type="dxa"/>
            <w:shd w:val="clear" w:color="auto" w:fill="FFFFFF"/>
            <w:tcMar>
              <w:top w:w="0" w:type="dxa"/>
              <w:left w:w="375" w:type="dxa"/>
              <w:bottom w:w="0" w:type="dxa"/>
              <w:right w:w="375" w:type="dxa"/>
            </w:tcMar>
            <w:vAlign w:val="center"/>
          </w:tcPr>
          <w:p w14:paraId="444CFD10"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&lt;1: 1,5</w:t>
            </w:r>
          </w:p>
        </w:tc>
      </w:tr>
      <w:tr w:rsidR="00312CD0" w:rsidRPr="00312CD0" w14:paraId="36BF42E2" w14:textId="77777777" w:rsidTr="00312CD0">
        <w:tc>
          <w:tcPr>
            <w:tcW w:w="704" w:type="dxa"/>
            <w:shd w:val="clear" w:color="auto" w:fill="FFFFFF"/>
          </w:tcPr>
          <w:p w14:paraId="6DC99A6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6012" w:type="dxa"/>
            <w:shd w:val="clear" w:color="auto" w:fill="FFFFFF"/>
            <w:tcMar>
              <w:top w:w="0" w:type="dxa"/>
              <w:left w:w="375" w:type="dxa"/>
              <w:bottom w:w="0" w:type="dxa"/>
              <w:right w:w="375" w:type="dxa"/>
            </w:tcMar>
            <w:vAlign w:val="center"/>
          </w:tcPr>
          <w:p w14:paraId="6A34C9F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коаксіальних роз'ємів</w:t>
            </w:r>
          </w:p>
        </w:tc>
        <w:tc>
          <w:tcPr>
            <w:tcW w:w="3247" w:type="dxa"/>
            <w:shd w:val="clear" w:color="auto" w:fill="FFFFFF"/>
            <w:tcMar>
              <w:top w:w="0" w:type="dxa"/>
              <w:left w:w="375" w:type="dxa"/>
              <w:bottom w:w="0" w:type="dxa"/>
              <w:right w:w="375" w:type="dxa"/>
            </w:tcMar>
            <w:vAlign w:val="center"/>
          </w:tcPr>
          <w:p w14:paraId="0634E845"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N-</w:t>
            </w:r>
            <w:proofErr w:type="spellStart"/>
            <w:r w:rsidRPr="00312CD0">
              <w:rPr>
                <w:rFonts w:ascii="Times New Roman" w:eastAsia="Calibri" w:hAnsi="Times New Roman" w:cs="Times New Roman"/>
                <w:sz w:val="24"/>
                <w:szCs w:val="24"/>
                <w:lang w:val="uk-UA"/>
              </w:rPr>
              <w:t>female</w:t>
            </w:r>
            <w:proofErr w:type="spellEnd"/>
          </w:p>
        </w:tc>
      </w:tr>
      <w:tr w:rsidR="00312CD0" w:rsidRPr="00312CD0" w14:paraId="024CCB10" w14:textId="77777777" w:rsidTr="00312CD0">
        <w:tc>
          <w:tcPr>
            <w:tcW w:w="704" w:type="dxa"/>
            <w:shd w:val="clear" w:color="auto" w:fill="FFFFFF"/>
          </w:tcPr>
          <w:p w14:paraId="6275AB3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6012" w:type="dxa"/>
            <w:shd w:val="clear" w:color="auto" w:fill="FFFFFF"/>
            <w:tcMar>
              <w:top w:w="0" w:type="dxa"/>
              <w:left w:w="375" w:type="dxa"/>
              <w:bottom w:w="0" w:type="dxa"/>
              <w:right w:w="375" w:type="dxa"/>
            </w:tcMar>
            <w:vAlign w:val="center"/>
          </w:tcPr>
          <w:p w14:paraId="573587D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Робочий температурний режим, град. С</w:t>
            </w:r>
          </w:p>
        </w:tc>
        <w:tc>
          <w:tcPr>
            <w:tcW w:w="3247" w:type="dxa"/>
            <w:shd w:val="clear" w:color="auto" w:fill="FFFFFF"/>
            <w:tcMar>
              <w:top w:w="0" w:type="dxa"/>
              <w:left w:w="375" w:type="dxa"/>
              <w:bottom w:w="0" w:type="dxa"/>
              <w:right w:w="375" w:type="dxa"/>
            </w:tcMar>
            <w:vAlign w:val="center"/>
          </w:tcPr>
          <w:p w14:paraId="3BA9F5F0"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vertAlign w:val="superscript"/>
                <w:lang w:val="uk-UA"/>
              </w:rPr>
            </w:pPr>
            <w:r w:rsidRPr="00312CD0">
              <w:rPr>
                <w:rFonts w:ascii="Times New Roman" w:eastAsia="Calibri" w:hAnsi="Times New Roman" w:cs="Times New Roman"/>
                <w:sz w:val="24"/>
                <w:szCs w:val="24"/>
                <w:lang w:val="uk-UA"/>
              </w:rPr>
              <w:t>-30</w:t>
            </w:r>
            <w:r w:rsidRPr="00312CD0">
              <w:rPr>
                <w:rFonts w:ascii="Times New Roman" w:eastAsia="Calibri" w:hAnsi="Times New Roman" w:cs="Times New Roman"/>
                <w:sz w:val="24"/>
                <w:szCs w:val="24"/>
                <w:vertAlign w:val="superscript"/>
                <w:lang w:val="uk-UA"/>
              </w:rPr>
              <w:t>о</w:t>
            </w:r>
            <w:r w:rsidRPr="00312CD0">
              <w:rPr>
                <w:rFonts w:ascii="Times New Roman" w:eastAsia="Calibri" w:hAnsi="Times New Roman" w:cs="Times New Roman"/>
                <w:sz w:val="24"/>
                <w:szCs w:val="24"/>
                <w:lang w:val="uk-UA"/>
              </w:rPr>
              <w:t>….+60</w:t>
            </w:r>
            <w:r w:rsidRPr="00312CD0">
              <w:rPr>
                <w:rFonts w:ascii="Times New Roman" w:eastAsia="Calibri" w:hAnsi="Times New Roman" w:cs="Times New Roman"/>
                <w:sz w:val="24"/>
                <w:szCs w:val="24"/>
                <w:vertAlign w:val="superscript"/>
                <w:lang w:val="uk-UA"/>
              </w:rPr>
              <w:t>о</w:t>
            </w:r>
          </w:p>
        </w:tc>
      </w:tr>
      <w:tr w:rsidR="00312CD0" w:rsidRPr="00312CD0" w14:paraId="70F0D264" w14:textId="77777777" w:rsidTr="00312CD0">
        <w:tc>
          <w:tcPr>
            <w:tcW w:w="704" w:type="dxa"/>
            <w:shd w:val="clear" w:color="auto" w:fill="FFFFFF"/>
          </w:tcPr>
          <w:p w14:paraId="5716D43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6012" w:type="dxa"/>
            <w:shd w:val="clear" w:color="auto" w:fill="FFFFFF"/>
            <w:tcMar>
              <w:top w:w="0" w:type="dxa"/>
              <w:left w:w="375" w:type="dxa"/>
              <w:bottom w:w="0" w:type="dxa"/>
              <w:right w:w="375" w:type="dxa"/>
            </w:tcMar>
            <w:vAlign w:val="center"/>
          </w:tcPr>
          <w:p w14:paraId="21D9278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Вага, кг  </w:t>
            </w:r>
          </w:p>
        </w:tc>
        <w:tc>
          <w:tcPr>
            <w:tcW w:w="3247" w:type="dxa"/>
            <w:shd w:val="clear" w:color="auto" w:fill="FFFFFF"/>
            <w:tcMar>
              <w:top w:w="0" w:type="dxa"/>
              <w:left w:w="375" w:type="dxa"/>
              <w:bottom w:w="0" w:type="dxa"/>
              <w:right w:w="375" w:type="dxa"/>
            </w:tcMar>
            <w:vAlign w:val="center"/>
          </w:tcPr>
          <w:p w14:paraId="22CEC1E2"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lang w:val="uk-UA"/>
              </w:rPr>
              <w:t xml:space="preserve">&lt; </w:t>
            </w:r>
            <w:r w:rsidRPr="00312CD0">
              <w:rPr>
                <w:rFonts w:ascii="Times New Roman" w:eastAsia="Calibri" w:hAnsi="Times New Roman" w:cs="Times New Roman"/>
                <w:sz w:val="24"/>
                <w:szCs w:val="24"/>
                <w:lang w:val="en-US"/>
              </w:rPr>
              <w:t>1</w:t>
            </w:r>
            <w:r w:rsidRPr="00312CD0">
              <w:rPr>
                <w:rFonts w:ascii="Times New Roman" w:eastAsia="Calibri" w:hAnsi="Times New Roman" w:cs="Times New Roman"/>
                <w:sz w:val="24"/>
                <w:szCs w:val="24"/>
                <w:lang w:val="uk-UA"/>
              </w:rPr>
              <w:t>,</w:t>
            </w:r>
            <w:r w:rsidRPr="00312CD0">
              <w:rPr>
                <w:rFonts w:ascii="Times New Roman" w:eastAsia="Calibri" w:hAnsi="Times New Roman" w:cs="Times New Roman"/>
                <w:sz w:val="24"/>
                <w:szCs w:val="24"/>
                <w:lang w:val="en-US"/>
              </w:rPr>
              <w:t>2</w:t>
            </w:r>
          </w:p>
        </w:tc>
      </w:tr>
      <w:tr w:rsidR="00312CD0" w:rsidRPr="00312CD0" w14:paraId="07E283E9" w14:textId="77777777" w:rsidTr="00312CD0">
        <w:tc>
          <w:tcPr>
            <w:tcW w:w="704" w:type="dxa"/>
            <w:shd w:val="clear" w:color="auto" w:fill="FFFFFF"/>
          </w:tcPr>
          <w:p w14:paraId="61C4379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11</w:t>
            </w:r>
          </w:p>
        </w:tc>
        <w:tc>
          <w:tcPr>
            <w:tcW w:w="6012" w:type="dxa"/>
            <w:shd w:val="clear" w:color="auto" w:fill="FFFFFF"/>
            <w:tcMar>
              <w:top w:w="0" w:type="dxa"/>
              <w:left w:w="375" w:type="dxa"/>
              <w:bottom w:w="0" w:type="dxa"/>
              <w:right w:w="375" w:type="dxa"/>
            </w:tcMar>
            <w:vAlign w:val="center"/>
          </w:tcPr>
          <w:p w14:paraId="3F969AD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Габаритні розміри (</w:t>
            </w:r>
            <w:proofErr w:type="spellStart"/>
            <w:r w:rsidRPr="00312CD0">
              <w:rPr>
                <w:rFonts w:ascii="Times New Roman" w:eastAsia="Calibri" w:hAnsi="Times New Roman" w:cs="Times New Roman"/>
                <w:sz w:val="24"/>
                <w:szCs w:val="24"/>
                <w:lang w:val="uk-UA"/>
              </w:rPr>
              <w:t>HxWxL</w:t>
            </w:r>
            <w:proofErr w:type="spellEnd"/>
            <w:r w:rsidRPr="00312CD0">
              <w:rPr>
                <w:rFonts w:ascii="Times New Roman" w:eastAsia="Calibri" w:hAnsi="Times New Roman" w:cs="Times New Roman"/>
                <w:sz w:val="24"/>
                <w:szCs w:val="24"/>
                <w:lang w:val="uk-UA"/>
              </w:rPr>
              <w:t>), мм</w:t>
            </w:r>
          </w:p>
        </w:tc>
        <w:tc>
          <w:tcPr>
            <w:tcW w:w="3247" w:type="dxa"/>
            <w:shd w:val="clear" w:color="auto" w:fill="FFFFFF"/>
            <w:tcMar>
              <w:top w:w="0" w:type="dxa"/>
              <w:left w:w="375" w:type="dxa"/>
              <w:bottom w:w="0" w:type="dxa"/>
              <w:right w:w="375" w:type="dxa"/>
            </w:tcMar>
            <w:vAlign w:val="center"/>
          </w:tcPr>
          <w:p w14:paraId="0FBE056B"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w:t>
            </w:r>
            <w:r w:rsidRPr="00312CD0">
              <w:rPr>
                <w:rFonts w:ascii="Times New Roman" w:eastAsia="Calibri" w:hAnsi="Times New Roman" w:cs="Times New Roman"/>
                <w:sz w:val="24"/>
                <w:szCs w:val="24"/>
                <w:lang w:val="en-US"/>
              </w:rPr>
              <w:t>30</w:t>
            </w:r>
            <w:r w:rsidRPr="00312CD0">
              <w:rPr>
                <w:rFonts w:ascii="Times New Roman" w:eastAsia="Calibri" w:hAnsi="Times New Roman" w:cs="Times New Roman"/>
                <w:sz w:val="24"/>
                <w:szCs w:val="24"/>
                <w:lang w:val="uk-UA"/>
              </w:rPr>
              <w:t>x</w:t>
            </w:r>
            <w:r w:rsidRPr="00312CD0">
              <w:rPr>
                <w:rFonts w:ascii="Times New Roman" w:eastAsia="Calibri" w:hAnsi="Times New Roman" w:cs="Times New Roman"/>
                <w:sz w:val="24"/>
                <w:szCs w:val="24"/>
                <w:lang w:val="en-US"/>
              </w:rPr>
              <w:t>156</w:t>
            </w:r>
            <w:r w:rsidRPr="00312CD0">
              <w:rPr>
                <w:rFonts w:ascii="Times New Roman" w:eastAsia="Calibri" w:hAnsi="Times New Roman" w:cs="Times New Roman"/>
                <w:sz w:val="24"/>
                <w:szCs w:val="24"/>
                <w:lang w:val="uk-UA"/>
              </w:rPr>
              <w:t>x</w:t>
            </w:r>
            <w:r w:rsidRPr="00312CD0">
              <w:rPr>
                <w:rFonts w:ascii="Times New Roman" w:eastAsia="Calibri" w:hAnsi="Times New Roman" w:cs="Times New Roman"/>
                <w:sz w:val="24"/>
                <w:szCs w:val="24"/>
                <w:lang w:val="en-US"/>
              </w:rPr>
              <w:t>232</w:t>
            </w:r>
            <w:r w:rsidRPr="00312CD0">
              <w:rPr>
                <w:rFonts w:ascii="Times New Roman" w:eastAsia="Calibri" w:hAnsi="Times New Roman" w:cs="Times New Roman"/>
                <w:sz w:val="24"/>
                <w:szCs w:val="24"/>
                <w:lang w:val="uk-UA"/>
              </w:rPr>
              <w:t xml:space="preserve"> </w:t>
            </w:r>
          </w:p>
        </w:tc>
      </w:tr>
    </w:tbl>
    <w:p w14:paraId="17EB314D"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p>
    <w:p w14:paraId="34CF1E88"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p>
    <w:p w14:paraId="08D30CCB"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lang w:val="uk-UA"/>
        </w:rPr>
      </w:pPr>
      <w:r w:rsidRPr="00312CD0">
        <w:rPr>
          <w:rFonts w:ascii="Times New Roman" w:eastAsia="Calibri" w:hAnsi="Times New Roman" w:cs="Times New Roman"/>
          <w:b/>
          <w:sz w:val="24"/>
          <w:szCs w:val="24"/>
          <w:lang w:val="uk-UA"/>
        </w:rPr>
        <w:t xml:space="preserve">2.4. Антена базова з фідером (30м)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846"/>
        <w:gridCol w:w="5637"/>
        <w:gridCol w:w="3480"/>
      </w:tblGrid>
      <w:tr w:rsidR="00312CD0" w:rsidRPr="00312CD0" w14:paraId="7800A6DE" w14:textId="77777777" w:rsidTr="00312CD0">
        <w:tc>
          <w:tcPr>
            <w:tcW w:w="846" w:type="dxa"/>
            <w:shd w:val="clear" w:color="auto" w:fill="FFFFFF"/>
          </w:tcPr>
          <w:p w14:paraId="239E82D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w:t>
            </w:r>
          </w:p>
          <w:p w14:paraId="130F3E3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з/п</w:t>
            </w:r>
          </w:p>
        </w:tc>
        <w:tc>
          <w:tcPr>
            <w:tcW w:w="5637" w:type="dxa"/>
            <w:shd w:val="clear" w:color="auto" w:fill="FFFFFF"/>
            <w:tcMar>
              <w:top w:w="0" w:type="dxa"/>
              <w:left w:w="375" w:type="dxa"/>
              <w:bottom w:w="0" w:type="dxa"/>
              <w:right w:w="375" w:type="dxa"/>
            </w:tcMar>
          </w:tcPr>
          <w:p w14:paraId="4AD1927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Параметри</w:t>
            </w:r>
          </w:p>
        </w:tc>
        <w:tc>
          <w:tcPr>
            <w:tcW w:w="3480" w:type="dxa"/>
            <w:shd w:val="clear" w:color="auto" w:fill="FFFFFF"/>
            <w:tcMar>
              <w:top w:w="0" w:type="dxa"/>
              <w:left w:w="375" w:type="dxa"/>
              <w:bottom w:w="0" w:type="dxa"/>
              <w:right w:w="375" w:type="dxa"/>
            </w:tcMar>
          </w:tcPr>
          <w:p w14:paraId="64ED2065" w14:textId="77777777" w:rsidR="00312CD0" w:rsidRPr="00312CD0" w:rsidRDefault="00312CD0" w:rsidP="00312CD0">
            <w:pPr>
              <w:spacing w:after="0" w:line="240" w:lineRule="auto"/>
              <w:ind w:right="735"/>
              <w:jc w:val="center"/>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7F82EAA6" w14:textId="77777777" w:rsidTr="00312CD0">
        <w:tc>
          <w:tcPr>
            <w:tcW w:w="846" w:type="dxa"/>
            <w:shd w:val="clear" w:color="auto" w:fill="FFFFFF"/>
            <w:vAlign w:val="center"/>
          </w:tcPr>
          <w:p w14:paraId="4C0E8D3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5637" w:type="dxa"/>
            <w:shd w:val="clear" w:color="auto" w:fill="FFFFFF"/>
            <w:tcMar>
              <w:top w:w="0" w:type="dxa"/>
              <w:left w:w="375" w:type="dxa"/>
              <w:bottom w:w="0" w:type="dxa"/>
              <w:right w:w="375" w:type="dxa"/>
            </w:tcMar>
            <w:vAlign w:val="center"/>
          </w:tcPr>
          <w:p w14:paraId="654CF09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антени</w:t>
            </w:r>
          </w:p>
        </w:tc>
        <w:tc>
          <w:tcPr>
            <w:tcW w:w="3480" w:type="dxa"/>
            <w:shd w:val="clear" w:color="auto" w:fill="FFFFFF"/>
            <w:tcMar>
              <w:top w:w="0" w:type="dxa"/>
              <w:left w:w="375" w:type="dxa"/>
              <w:bottom w:w="0" w:type="dxa"/>
              <w:right w:w="375" w:type="dxa"/>
            </w:tcMar>
            <w:vAlign w:val="center"/>
          </w:tcPr>
          <w:p w14:paraId="53B5C63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Лінійна антенна решітка на основі чотирьох плітьових вібраторів</w:t>
            </w:r>
          </w:p>
        </w:tc>
      </w:tr>
      <w:tr w:rsidR="00312CD0" w:rsidRPr="00312CD0" w14:paraId="6FDBD634" w14:textId="77777777" w:rsidTr="00312CD0">
        <w:tc>
          <w:tcPr>
            <w:tcW w:w="846" w:type="dxa"/>
            <w:shd w:val="clear" w:color="auto" w:fill="FFFFFF"/>
            <w:vAlign w:val="center"/>
          </w:tcPr>
          <w:p w14:paraId="5C70D00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5637" w:type="dxa"/>
            <w:shd w:val="clear" w:color="auto" w:fill="FFFFFF"/>
            <w:tcMar>
              <w:top w:w="0" w:type="dxa"/>
              <w:left w:w="375" w:type="dxa"/>
              <w:bottom w:w="0" w:type="dxa"/>
              <w:right w:w="375" w:type="dxa"/>
            </w:tcMar>
            <w:vAlign w:val="center"/>
          </w:tcPr>
          <w:p w14:paraId="6EE866D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Діапазон частот,  МГц   </w:t>
            </w:r>
          </w:p>
        </w:tc>
        <w:tc>
          <w:tcPr>
            <w:tcW w:w="3480" w:type="dxa"/>
            <w:shd w:val="clear" w:color="auto" w:fill="FFFFFF"/>
            <w:tcMar>
              <w:top w:w="0" w:type="dxa"/>
              <w:left w:w="375" w:type="dxa"/>
              <w:bottom w:w="0" w:type="dxa"/>
              <w:right w:w="375" w:type="dxa"/>
            </w:tcMar>
            <w:vAlign w:val="center"/>
          </w:tcPr>
          <w:p w14:paraId="64BE33F3"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406 – 440</w:t>
            </w:r>
          </w:p>
        </w:tc>
      </w:tr>
      <w:tr w:rsidR="00312CD0" w:rsidRPr="00312CD0" w14:paraId="55C78A95" w14:textId="77777777" w:rsidTr="00312CD0">
        <w:tc>
          <w:tcPr>
            <w:tcW w:w="846" w:type="dxa"/>
            <w:shd w:val="clear" w:color="auto" w:fill="FFFFFF"/>
            <w:vAlign w:val="center"/>
          </w:tcPr>
          <w:p w14:paraId="5FB57C6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5637" w:type="dxa"/>
            <w:shd w:val="clear" w:color="auto" w:fill="FFFFFF"/>
            <w:tcMar>
              <w:top w:w="0" w:type="dxa"/>
              <w:left w:w="375" w:type="dxa"/>
              <w:bottom w:w="0" w:type="dxa"/>
              <w:right w:w="375" w:type="dxa"/>
            </w:tcMar>
            <w:vAlign w:val="center"/>
          </w:tcPr>
          <w:p w14:paraId="5073656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КСХН</w:t>
            </w:r>
          </w:p>
        </w:tc>
        <w:tc>
          <w:tcPr>
            <w:tcW w:w="3480" w:type="dxa"/>
            <w:shd w:val="clear" w:color="auto" w:fill="FFFFFF"/>
            <w:tcMar>
              <w:top w:w="0" w:type="dxa"/>
              <w:left w:w="375" w:type="dxa"/>
              <w:bottom w:w="0" w:type="dxa"/>
              <w:right w:w="375" w:type="dxa"/>
            </w:tcMar>
            <w:vAlign w:val="center"/>
          </w:tcPr>
          <w:p w14:paraId="7605C0E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&lt; 1.5:1</w:t>
            </w:r>
          </w:p>
        </w:tc>
      </w:tr>
      <w:tr w:rsidR="00312CD0" w:rsidRPr="00312CD0" w14:paraId="093F7CE3" w14:textId="77777777" w:rsidTr="00312CD0">
        <w:trPr>
          <w:trHeight w:val="133"/>
        </w:trPr>
        <w:tc>
          <w:tcPr>
            <w:tcW w:w="846" w:type="dxa"/>
            <w:shd w:val="clear" w:color="auto" w:fill="FFFFFF"/>
            <w:vAlign w:val="center"/>
          </w:tcPr>
          <w:p w14:paraId="631C566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5637" w:type="dxa"/>
            <w:shd w:val="clear" w:color="auto" w:fill="FFFFFF"/>
            <w:tcMar>
              <w:top w:w="0" w:type="dxa"/>
              <w:left w:w="375" w:type="dxa"/>
              <w:bottom w:w="0" w:type="dxa"/>
              <w:right w:w="375" w:type="dxa"/>
            </w:tcMar>
            <w:vAlign w:val="center"/>
          </w:tcPr>
          <w:p w14:paraId="512BE3A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Підсилення (</w:t>
            </w:r>
            <w:proofErr w:type="spellStart"/>
            <w:r w:rsidRPr="00312CD0">
              <w:rPr>
                <w:rFonts w:ascii="Times New Roman" w:eastAsia="Calibri" w:hAnsi="Times New Roman" w:cs="Times New Roman"/>
                <w:sz w:val="24"/>
                <w:szCs w:val="24"/>
                <w:lang w:val="uk-UA"/>
              </w:rPr>
              <w:t>dBd</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1BC90131"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&gt;6/9</w:t>
            </w:r>
          </w:p>
        </w:tc>
      </w:tr>
      <w:tr w:rsidR="00312CD0" w:rsidRPr="00312CD0" w14:paraId="23345C23" w14:textId="77777777" w:rsidTr="00312CD0">
        <w:trPr>
          <w:trHeight w:val="133"/>
        </w:trPr>
        <w:tc>
          <w:tcPr>
            <w:tcW w:w="846" w:type="dxa"/>
            <w:shd w:val="clear" w:color="auto" w:fill="FFFFFF"/>
            <w:vAlign w:val="center"/>
          </w:tcPr>
          <w:p w14:paraId="63A6B9E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5637" w:type="dxa"/>
            <w:shd w:val="clear" w:color="auto" w:fill="FFFFFF"/>
            <w:tcMar>
              <w:top w:w="0" w:type="dxa"/>
              <w:left w:w="375" w:type="dxa"/>
              <w:bottom w:w="0" w:type="dxa"/>
              <w:right w:w="375" w:type="dxa"/>
            </w:tcMar>
            <w:vAlign w:val="center"/>
          </w:tcPr>
          <w:p w14:paraId="0E36978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Поляризація</w:t>
            </w:r>
          </w:p>
        </w:tc>
        <w:tc>
          <w:tcPr>
            <w:tcW w:w="3480" w:type="dxa"/>
            <w:shd w:val="clear" w:color="auto" w:fill="FFFFFF"/>
            <w:tcMar>
              <w:top w:w="0" w:type="dxa"/>
              <w:left w:w="375" w:type="dxa"/>
              <w:bottom w:w="0" w:type="dxa"/>
              <w:right w:w="375" w:type="dxa"/>
            </w:tcMar>
            <w:vAlign w:val="center"/>
          </w:tcPr>
          <w:p w14:paraId="5F60E4BF"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Вертикальна</w:t>
            </w:r>
          </w:p>
        </w:tc>
      </w:tr>
      <w:tr w:rsidR="00312CD0" w:rsidRPr="00312CD0" w14:paraId="44611B7B" w14:textId="77777777" w:rsidTr="00312CD0">
        <w:tc>
          <w:tcPr>
            <w:tcW w:w="846" w:type="dxa"/>
            <w:shd w:val="clear" w:color="auto" w:fill="FFFFFF"/>
            <w:vAlign w:val="center"/>
          </w:tcPr>
          <w:p w14:paraId="2ABF820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5637" w:type="dxa"/>
            <w:shd w:val="clear" w:color="auto" w:fill="FFFFFF"/>
            <w:tcMar>
              <w:top w:w="0" w:type="dxa"/>
              <w:left w:w="375" w:type="dxa"/>
              <w:bottom w:w="0" w:type="dxa"/>
              <w:right w:w="375" w:type="dxa"/>
            </w:tcMar>
            <w:vAlign w:val="center"/>
          </w:tcPr>
          <w:p w14:paraId="0FEB51A8"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proofErr w:type="spellStart"/>
            <w:r w:rsidRPr="00312CD0">
              <w:rPr>
                <w:rFonts w:ascii="Times New Roman" w:eastAsia="Calibri" w:hAnsi="Times New Roman" w:cs="Times New Roman"/>
                <w:sz w:val="24"/>
                <w:szCs w:val="24"/>
                <w:lang w:val="uk-UA"/>
              </w:rPr>
              <w:t>Діагр</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спрямов</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гор</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пл</w:t>
            </w:r>
            <w:proofErr w:type="spellEnd"/>
            <w:r w:rsidRPr="00312CD0">
              <w:rPr>
                <w:rFonts w:ascii="Times New Roman" w:eastAsia="Calibri" w:hAnsi="Times New Roman" w:cs="Times New Roman"/>
                <w:sz w:val="24"/>
                <w:szCs w:val="24"/>
                <w:lang w:val="uk-UA"/>
              </w:rPr>
              <w:t>. (</w:t>
            </w:r>
            <w:proofErr w:type="spellStart"/>
            <w:r w:rsidRPr="00312CD0">
              <w:rPr>
                <w:rFonts w:ascii="Times New Roman" w:eastAsia="Calibri" w:hAnsi="Times New Roman" w:cs="Times New Roman"/>
                <w:sz w:val="24"/>
                <w:szCs w:val="24"/>
                <w:lang w:val="uk-UA"/>
              </w:rPr>
              <w:t>грд</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51A86615"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360 (</w:t>
            </w:r>
            <w:proofErr w:type="spellStart"/>
            <w:r w:rsidRPr="00312CD0">
              <w:rPr>
                <w:rFonts w:ascii="Times New Roman" w:eastAsia="Calibri" w:hAnsi="Times New Roman" w:cs="Times New Roman"/>
                <w:sz w:val="24"/>
                <w:szCs w:val="24"/>
                <w:lang w:val="uk-UA"/>
              </w:rPr>
              <w:t>елептична</w:t>
            </w:r>
            <w:proofErr w:type="spellEnd"/>
            <w:r w:rsidRPr="00312CD0">
              <w:rPr>
                <w:rFonts w:ascii="Times New Roman" w:eastAsia="Calibri" w:hAnsi="Times New Roman" w:cs="Times New Roman"/>
                <w:sz w:val="24"/>
                <w:szCs w:val="24"/>
                <w:lang w:val="uk-UA"/>
              </w:rPr>
              <w:t>)</w:t>
            </w:r>
          </w:p>
        </w:tc>
      </w:tr>
      <w:tr w:rsidR="00312CD0" w:rsidRPr="00312CD0" w14:paraId="0278E7AC" w14:textId="77777777" w:rsidTr="00312CD0">
        <w:tc>
          <w:tcPr>
            <w:tcW w:w="846" w:type="dxa"/>
            <w:shd w:val="clear" w:color="auto" w:fill="FFFFFF"/>
            <w:vAlign w:val="center"/>
          </w:tcPr>
          <w:p w14:paraId="5C680E1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5637" w:type="dxa"/>
            <w:shd w:val="clear" w:color="auto" w:fill="FFFFFF"/>
            <w:tcMar>
              <w:top w:w="0" w:type="dxa"/>
              <w:left w:w="375" w:type="dxa"/>
              <w:bottom w:w="0" w:type="dxa"/>
              <w:right w:w="375" w:type="dxa"/>
            </w:tcMar>
            <w:vAlign w:val="center"/>
          </w:tcPr>
          <w:p w14:paraId="1EF111A6"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proofErr w:type="spellStart"/>
            <w:r w:rsidRPr="00312CD0">
              <w:rPr>
                <w:rFonts w:ascii="Times New Roman" w:eastAsia="Calibri" w:hAnsi="Times New Roman" w:cs="Times New Roman"/>
                <w:sz w:val="24"/>
                <w:szCs w:val="24"/>
                <w:lang w:val="uk-UA"/>
              </w:rPr>
              <w:t>Діагр</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спрямов</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верт</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пл</w:t>
            </w:r>
            <w:proofErr w:type="spellEnd"/>
            <w:r w:rsidRPr="00312CD0">
              <w:rPr>
                <w:rFonts w:ascii="Times New Roman" w:eastAsia="Calibri" w:hAnsi="Times New Roman" w:cs="Times New Roman"/>
                <w:sz w:val="24"/>
                <w:szCs w:val="24"/>
                <w:lang w:val="uk-UA"/>
              </w:rPr>
              <w:t>.(</w:t>
            </w:r>
            <w:proofErr w:type="spellStart"/>
            <w:r w:rsidRPr="00312CD0">
              <w:rPr>
                <w:rFonts w:ascii="Times New Roman" w:eastAsia="Calibri" w:hAnsi="Times New Roman" w:cs="Times New Roman"/>
                <w:sz w:val="24"/>
                <w:szCs w:val="24"/>
                <w:lang w:val="uk-UA"/>
              </w:rPr>
              <w:t>грд</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213ED4DD" w14:textId="77777777" w:rsidR="00312CD0" w:rsidRPr="00312CD0" w:rsidRDefault="00312CD0" w:rsidP="00312CD0">
            <w:pPr>
              <w:spacing w:after="0" w:line="240" w:lineRule="auto"/>
              <w:ind w:right="735"/>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&lt;18</w:t>
            </w:r>
          </w:p>
        </w:tc>
      </w:tr>
      <w:tr w:rsidR="00312CD0" w:rsidRPr="00312CD0" w14:paraId="587AB141" w14:textId="77777777" w:rsidTr="00312CD0">
        <w:tc>
          <w:tcPr>
            <w:tcW w:w="846" w:type="dxa"/>
            <w:shd w:val="clear" w:color="auto" w:fill="FFFFFF"/>
            <w:vAlign w:val="center"/>
          </w:tcPr>
          <w:p w14:paraId="735C6C9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5637" w:type="dxa"/>
            <w:shd w:val="clear" w:color="auto" w:fill="FFFFFF"/>
            <w:tcMar>
              <w:top w:w="0" w:type="dxa"/>
              <w:left w:w="375" w:type="dxa"/>
              <w:bottom w:w="0" w:type="dxa"/>
              <w:right w:w="375" w:type="dxa"/>
            </w:tcMar>
            <w:vAlign w:val="center"/>
          </w:tcPr>
          <w:p w14:paraId="3BBF35D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Хвильовий Опір (</w:t>
            </w:r>
            <w:proofErr w:type="spellStart"/>
            <w:r w:rsidRPr="00312CD0">
              <w:rPr>
                <w:rFonts w:ascii="Times New Roman" w:eastAsia="Calibri" w:hAnsi="Times New Roman" w:cs="Times New Roman"/>
                <w:sz w:val="24"/>
                <w:szCs w:val="24"/>
                <w:lang w:val="uk-UA"/>
              </w:rPr>
              <w:t>Ом</w:t>
            </w:r>
            <w:proofErr w:type="spellEnd"/>
            <w:r w:rsidRPr="00312CD0">
              <w:rPr>
                <w:rFonts w:ascii="Times New Roman" w:eastAsia="Calibri" w:hAnsi="Times New Roman" w:cs="Times New Roman"/>
                <w:sz w:val="24"/>
                <w:szCs w:val="24"/>
                <w:lang w:val="uk-UA"/>
              </w:rPr>
              <w:t>)</w:t>
            </w:r>
          </w:p>
        </w:tc>
        <w:tc>
          <w:tcPr>
            <w:tcW w:w="3480" w:type="dxa"/>
            <w:shd w:val="clear" w:color="auto" w:fill="FFFFFF"/>
            <w:tcMar>
              <w:top w:w="0" w:type="dxa"/>
              <w:left w:w="375" w:type="dxa"/>
              <w:bottom w:w="0" w:type="dxa"/>
              <w:right w:w="375" w:type="dxa"/>
            </w:tcMar>
            <w:vAlign w:val="center"/>
          </w:tcPr>
          <w:p w14:paraId="3181B7F3"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50</w:t>
            </w:r>
          </w:p>
        </w:tc>
      </w:tr>
      <w:tr w:rsidR="00312CD0" w:rsidRPr="00312CD0" w14:paraId="37F3C4ED" w14:textId="77777777" w:rsidTr="00312CD0">
        <w:tc>
          <w:tcPr>
            <w:tcW w:w="846" w:type="dxa"/>
            <w:shd w:val="clear" w:color="auto" w:fill="FFFFFF"/>
            <w:vAlign w:val="center"/>
          </w:tcPr>
          <w:p w14:paraId="75EEEB7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5637" w:type="dxa"/>
            <w:shd w:val="clear" w:color="auto" w:fill="FFFFFF"/>
            <w:tcMar>
              <w:top w:w="0" w:type="dxa"/>
              <w:left w:w="375" w:type="dxa"/>
              <w:bottom w:w="0" w:type="dxa"/>
              <w:right w:w="375" w:type="dxa"/>
            </w:tcMar>
            <w:vAlign w:val="center"/>
          </w:tcPr>
          <w:p w14:paraId="69CD3BA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Смуга робочих частот (МГц)</w:t>
            </w:r>
          </w:p>
        </w:tc>
        <w:tc>
          <w:tcPr>
            <w:tcW w:w="3480" w:type="dxa"/>
            <w:shd w:val="clear" w:color="auto" w:fill="FFFFFF"/>
            <w:tcMar>
              <w:top w:w="0" w:type="dxa"/>
              <w:left w:w="375" w:type="dxa"/>
              <w:bottom w:w="0" w:type="dxa"/>
              <w:right w:w="375" w:type="dxa"/>
            </w:tcMar>
            <w:vAlign w:val="center"/>
          </w:tcPr>
          <w:p w14:paraId="017671AE"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&gt;34</w:t>
            </w:r>
          </w:p>
        </w:tc>
      </w:tr>
      <w:tr w:rsidR="00312CD0" w:rsidRPr="00312CD0" w14:paraId="04DF7EF8" w14:textId="77777777" w:rsidTr="00312CD0">
        <w:tc>
          <w:tcPr>
            <w:tcW w:w="846" w:type="dxa"/>
            <w:shd w:val="clear" w:color="auto" w:fill="FFFFFF"/>
            <w:vAlign w:val="center"/>
          </w:tcPr>
          <w:p w14:paraId="1DD6921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5637" w:type="dxa"/>
            <w:shd w:val="clear" w:color="auto" w:fill="FFFFFF"/>
            <w:tcMar>
              <w:top w:w="0" w:type="dxa"/>
              <w:left w:w="375" w:type="dxa"/>
              <w:bottom w:w="0" w:type="dxa"/>
              <w:right w:w="375" w:type="dxa"/>
            </w:tcMar>
            <w:vAlign w:val="center"/>
          </w:tcPr>
          <w:p w14:paraId="4BAF411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Максимальна потужність (Вт)</w:t>
            </w:r>
          </w:p>
        </w:tc>
        <w:tc>
          <w:tcPr>
            <w:tcW w:w="3480" w:type="dxa"/>
            <w:shd w:val="clear" w:color="auto" w:fill="FFFFFF"/>
            <w:tcMar>
              <w:top w:w="0" w:type="dxa"/>
              <w:left w:w="375" w:type="dxa"/>
              <w:bottom w:w="0" w:type="dxa"/>
              <w:right w:w="375" w:type="dxa"/>
            </w:tcMar>
            <w:vAlign w:val="center"/>
          </w:tcPr>
          <w:p w14:paraId="1D5FF24F"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lang w:val="uk-UA"/>
              </w:rPr>
              <w:t>&gt;200</w:t>
            </w:r>
          </w:p>
        </w:tc>
      </w:tr>
      <w:tr w:rsidR="00312CD0" w:rsidRPr="00312CD0" w14:paraId="11196793" w14:textId="77777777" w:rsidTr="00312CD0">
        <w:tc>
          <w:tcPr>
            <w:tcW w:w="846" w:type="dxa"/>
            <w:shd w:val="clear" w:color="auto" w:fill="FFFFFF"/>
            <w:vAlign w:val="center"/>
          </w:tcPr>
          <w:p w14:paraId="0D16A16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lastRenderedPageBreak/>
              <w:t>11</w:t>
            </w:r>
          </w:p>
        </w:tc>
        <w:tc>
          <w:tcPr>
            <w:tcW w:w="5637" w:type="dxa"/>
            <w:shd w:val="clear" w:color="auto" w:fill="FFFFFF"/>
            <w:tcMar>
              <w:top w:w="0" w:type="dxa"/>
              <w:left w:w="375" w:type="dxa"/>
              <w:bottom w:w="0" w:type="dxa"/>
              <w:right w:w="375" w:type="dxa"/>
            </w:tcMar>
            <w:vAlign w:val="center"/>
          </w:tcPr>
          <w:p w14:paraId="383A8D76"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Згасання сигналу в кабелі на частоті 450МГц (</w:t>
            </w:r>
            <w:proofErr w:type="spellStart"/>
            <w:r w:rsidRPr="00312CD0">
              <w:rPr>
                <w:rFonts w:ascii="Times New Roman" w:eastAsia="Calibri" w:hAnsi="Times New Roman" w:cs="Times New Roman"/>
                <w:sz w:val="24"/>
                <w:szCs w:val="24"/>
                <w:lang w:val="uk-UA"/>
              </w:rPr>
              <w:t>дБ</w:t>
            </w:r>
            <w:proofErr w:type="spellEnd"/>
            <w:r w:rsidRPr="00312CD0">
              <w:rPr>
                <w:rFonts w:ascii="Times New Roman" w:eastAsia="Calibri" w:hAnsi="Times New Roman" w:cs="Times New Roman"/>
                <w:sz w:val="24"/>
                <w:szCs w:val="24"/>
                <w:lang w:val="uk-UA"/>
              </w:rPr>
              <w:t>/100 м)</w:t>
            </w:r>
          </w:p>
        </w:tc>
        <w:tc>
          <w:tcPr>
            <w:tcW w:w="3480" w:type="dxa"/>
            <w:shd w:val="clear" w:color="auto" w:fill="FFFFFF"/>
            <w:tcMar>
              <w:top w:w="0" w:type="dxa"/>
              <w:left w:w="375" w:type="dxa"/>
              <w:bottom w:w="0" w:type="dxa"/>
              <w:right w:w="375" w:type="dxa"/>
            </w:tcMar>
            <w:vAlign w:val="center"/>
          </w:tcPr>
          <w:p w14:paraId="3951C5AE"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rPr>
            </w:pPr>
            <w:r w:rsidRPr="00312CD0">
              <w:rPr>
                <w:rFonts w:ascii="Times New Roman" w:eastAsia="Calibri" w:hAnsi="Times New Roman" w:cs="Times New Roman"/>
                <w:sz w:val="24"/>
                <w:szCs w:val="24"/>
                <w:lang w:val="en-US"/>
              </w:rPr>
              <w:t xml:space="preserve">&lt;9 </w:t>
            </w:r>
          </w:p>
        </w:tc>
      </w:tr>
      <w:tr w:rsidR="00312CD0" w:rsidRPr="00312CD0" w14:paraId="137F0F9E" w14:textId="77777777" w:rsidTr="00312CD0">
        <w:tc>
          <w:tcPr>
            <w:tcW w:w="846" w:type="dxa"/>
            <w:shd w:val="clear" w:color="auto" w:fill="FFFFFF"/>
            <w:vAlign w:val="center"/>
          </w:tcPr>
          <w:p w14:paraId="16A7313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12</w:t>
            </w:r>
          </w:p>
        </w:tc>
        <w:tc>
          <w:tcPr>
            <w:tcW w:w="5637" w:type="dxa"/>
            <w:shd w:val="clear" w:color="auto" w:fill="FFFFFF"/>
            <w:tcMar>
              <w:top w:w="0" w:type="dxa"/>
              <w:left w:w="375" w:type="dxa"/>
              <w:bottom w:w="0" w:type="dxa"/>
              <w:right w:w="375" w:type="dxa"/>
            </w:tcMar>
            <w:vAlign w:val="center"/>
          </w:tcPr>
          <w:p w14:paraId="271706E2"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Тип коаксіальних роз'ємів</w:t>
            </w:r>
            <w:r w:rsidRPr="00312CD0">
              <w:rPr>
                <w:rFonts w:ascii="Times New Roman" w:eastAsia="Calibri" w:hAnsi="Times New Roman" w:cs="Times New Roman"/>
                <w:sz w:val="24"/>
                <w:szCs w:val="24"/>
              </w:rPr>
              <w:t xml:space="preserve"> на </w:t>
            </w:r>
            <w:proofErr w:type="spellStart"/>
            <w:r w:rsidRPr="00312CD0">
              <w:rPr>
                <w:rFonts w:ascii="Times New Roman" w:eastAsia="Calibri" w:hAnsi="Times New Roman" w:cs="Times New Roman"/>
                <w:sz w:val="24"/>
                <w:szCs w:val="24"/>
              </w:rPr>
              <w:t>кабел</w:t>
            </w:r>
            <w:proofErr w:type="spellEnd"/>
            <w:r w:rsidRPr="00312CD0">
              <w:rPr>
                <w:rFonts w:ascii="Times New Roman" w:eastAsia="Calibri" w:hAnsi="Times New Roman" w:cs="Times New Roman"/>
                <w:sz w:val="24"/>
                <w:szCs w:val="24"/>
                <w:lang w:val="uk-UA"/>
              </w:rPr>
              <w:t>і</w:t>
            </w:r>
          </w:p>
        </w:tc>
        <w:tc>
          <w:tcPr>
            <w:tcW w:w="3480" w:type="dxa"/>
            <w:shd w:val="clear" w:color="auto" w:fill="FFFFFF"/>
            <w:tcMar>
              <w:top w:w="0" w:type="dxa"/>
              <w:left w:w="375" w:type="dxa"/>
              <w:bottom w:w="0" w:type="dxa"/>
              <w:right w:w="375" w:type="dxa"/>
            </w:tcMar>
            <w:vAlign w:val="center"/>
          </w:tcPr>
          <w:p w14:paraId="396FDD06"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lang w:val="uk-UA"/>
              </w:rPr>
              <w:t>N-</w:t>
            </w:r>
            <w:proofErr w:type="spellStart"/>
            <w:r w:rsidRPr="00312CD0">
              <w:rPr>
                <w:rFonts w:ascii="Times New Roman" w:eastAsia="Calibri" w:hAnsi="Times New Roman" w:cs="Times New Roman"/>
                <w:sz w:val="24"/>
                <w:szCs w:val="24"/>
                <w:lang w:val="uk-UA"/>
              </w:rPr>
              <w:t>male</w:t>
            </w:r>
            <w:proofErr w:type="spellEnd"/>
          </w:p>
        </w:tc>
      </w:tr>
    </w:tbl>
    <w:p w14:paraId="0C86CB1C"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rPr>
          <w:rFonts w:ascii="Times New Roman" w:eastAsia="Calibri" w:hAnsi="Times New Roman" w:cs="Times New Roman"/>
          <w:sz w:val="24"/>
          <w:szCs w:val="24"/>
          <w:lang w:val="uk-UA"/>
        </w:rPr>
      </w:pPr>
    </w:p>
    <w:p w14:paraId="2A2AB92E"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rPr>
          <w:rFonts w:ascii="Times New Roman" w:eastAsia="Calibri" w:hAnsi="Times New Roman" w:cs="Times New Roman"/>
          <w:sz w:val="24"/>
          <w:szCs w:val="24"/>
          <w:lang w:val="uk-UA"/>
        </w:rPr>
      </w:pPr>
    </w:p>
    <w:p w14:paraId="440EE28B" w14:textId="77777777" w:rsidR="00312CD0" w:rsidRPr="00312CD0" w:rsidRDefault="00312CD0" w:rsidP="00312CD0">
      <w:pPr>
        <w:widowControl w:val="0"/>
        <w:tabs>
          <w:tab w:val="left" w:pos="2160"/>
          <w:tab w:val="left" w:pos="3600"/>
          <w:tab w:val="left" w:pos="4962"/>
          <w:tab w:val="left" w:pos="6663"/>
        </w:tabs>
        <w:adjustRightInd w:val="0"/>
        <w:rPr>
          <w:rFonts w:ascii="Times New Roman" w:eastAsia="Calibri" w:hAnsi="Times New Roman" w:cs="Times New Roman"/>
          <w:b/>
          <w:sz w:val="24"/>
          <w:szCs w:val="24"/>
        </w:rPr>
      </w:pPr>
      <w:r w:rsidRPr="00312CD0">
        <w:rPr>
          <w:rFonts w:ascii="Times New Roman" w:eastAsia="Calibri" w:hAnsi="Times New Roman" w:cs="Times New Roman"/>
          <w:b/>
          <w:sz w:val="24"/>
          <w:szCs w:val="24"/>
          <w:lang w:val="uk-UA"/>
        </w:rPr>
        <w:t>2.</w:t>
      </w:r>
      <w:r w:rsidRPr="00312CD0">
        <w:rPr>
          <w:rFonts w:ascii="Times New Roman" w:eastAsia="Calibri" w:hAnsi="Times New Roman" w:cs="Times New Roman"/>
          <w:b/>
          <w:sz w:val="24"/>
          <w:szCs w:val="24"/>
        </w:rPr>
        <w:t>5</w:t>
      </w:r>
      <w:r w:rsidRPr="00312CD0">
        <w:rPr>
          <w:rFonts w:ascii="Times New Roman" w:eastAsia="Calibri" w:hAnsi="Times New Roman" w:cs="Times New Roman"/>
          <w:b/>
          <w:sz w:val="24"/>
          <w:szCs w:val="24"/>
          <w:lang w:val="uk-UA"/>
        </w:rPr>
        <w:t xml:space="preserve">. Джерело живлення з АКБ 40А-г </w:t>
      </w:r>
      <w:r w:rsidRPr="00312CD0">
        <w:rPr>
          <w:rFonts w:ascii="Times New Roman" w:eastAsia="Calibri" w:hAnsi="Times New Roman" w:cs="Times New Roman"/>
          <w:b/>
          <w:sz w:val="24"/>
          <w:szCs w:val="24"/>
        </w:rPr>
        <w:t>(</w:t>
      </w:r>
      <w:r w:rsidRPr="00312CD0">
        <w:rPr>
          <w:rFonts w:ascii="Times New Roman" w:eastAsia="Calibri" w:hAnsi="Times New Roman" w:cs="Times New Roman"/>
          <w:b/>
          <w:sz w:val="24"/>
          <w:szCs w:val="24"/>
          <w:lang w:val="uk-UA"/>
        </w:rPr>
        <w:t xml:space="preserve"> 2 шт.</w:t>
      </w:r>
      <w:r w:rsidRPr="00312CD0">
        <w:rPr>
          <w:rFonts w:ascii="Times New Roman" w:eastAsia="Calibri" w:hAnsi="Times New Roman" w:cs="Times New Roman"/>
          <w:b/>
          <w:sz w:val="24"/>
          <w:szCs w:val="24"/>
        </w:rPr>
        <w:t>) – 1 шт.</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5004"/>
        <w:gridCol w:w="4113"/>
      </w:tblGrid>
      <w:tr w:rsidR="00312CD0" w:rsidRPr="00312CD0" w14:paraId="7E3A86A5" w14:textId="77777777" w:rsidTr="00312CD0">
        <w:tc>
          <w:tcPr>
            <w:tcW w:w="846" w:type="dxa"/>
          </w:tcPr>
          <w:p w14:paraId="0A15B74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w:t>
            </w:r>
          </w:p>
          <w:p w14:paraId="7E23FA6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з/п</w:t>
            </w:r>
          </w:p>
        </w:tc>
        <w:tc>
          <w:tcPr>
            <w:tcW w:w="5004" w:type="dxa"/>
          </w:tcPr>
          <w:p w14:paraId="454A075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Параметри</w:t>
            </w:r>
          </w:p>
        </w:tc>
        <w:tc>
          <w:tcPr>
            <w:tcW w:w="4113" w:type="dxa"/>
          </w:tcPr>
          <w:p w14:paraId="4407E720" w14:textId="77777777" w:rsidR="00312CD0" w:rsidRPr="00312CD0" w:rsidRDefault="00312CD0" w:rsidP="00312CD0">
            <w:pPr>
              <w:spacing w:after="0" w:line="240" w:lineRule="auto"/>
              <w:ind w:left="15"/>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Технічні характеристики</w:t>
            </w:r>
          </w:p>
        </w:tc>
      </w:tr>
      <w:tr w:rsidR="00312CD0" w:rsidRPr="00312CD0" w14:paraId="3A9C5567" w14:textId="77777777" w:rsidTr="00312CD0">
        <w:tc>
          <w:tcPr>
            <w:tcW w:w="846" w:type="dxa"/>
          </w:tcPr>
          <w:p w14:paraId="264C67D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w:t>
            </w:r>
          </w:p>
        </w:tc>
        <w:tc>
          <w:tcPr>
            <w:tcW w:w="5004" w:type="dxa"/>
            <w:vAlign w:val="bottom"/>
          </w:tcPr>
          <w:p w14:paraId="5C38A5B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Вхідна напруга </w:t>
            </w:r>
          </w:p>
        </w:tc>
        <w:tc>
          <w:tcPr>
            <w:tcW w:w="4113" w:type="dxa"/>
            <w:vAlign w:val="bottom"/>
          </w:tcPr>
          <w:p w14:paraId="0439DB3D"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90-270 В, 50 </w:t>
            </w:r>
            <w:proofErr w:type="spellStart"/>
            <w:r w:rsidRPr="00312CD0">
              <w:rPr>
                <w:rFonts w:ascii="Times New Roman" w:eastAsia="Calibri" w:hAnsi="Times New Roman" w:cs="Times New Roman"/>
                <w:sz w:val="24"/>
                <w:szCs w:val="24"/>
                <w:lang w:val="uk-UA"/>
              </w:rPr>
              <w:t>Гц</w:t>
            </w:r>
            <w:proofErr w:type="spellEnd"/>
          </w:p>
        </w:tc>
      </w:tr>
      <w:tr w:rsidR="00312CD0" w:rsidRPr="00312CD0" w14:paraId="60AE2FE7" w14:textId="77777777" w:rsidTr="00312CD0">
        <w:tc>
          <w:tcPr>
            <w:tcW w:w="846" w:type="dxa"/>
          </w:tcPr>
          <w:p w14:paraId="1A852AA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5004" w:type="dxa"/>
            <w:vAlign w:val="bottom"/>
            <w:hideMark/>
          </w:tcPr>
          <w:p w14:paraId="01C15702"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Вихідна напруга пост. струму</w:t>
            </w:r>
          </w:p>
        </w:tc>
        <w:tc>
          <w:tcPr>
            <w:tcW w:w="4113" w:type="dxa"/>
            <w:vAlign w:val="bottom"/>
            <w:hideMark/>
          </w:tcPr>
          <w:p w14:paraId="71338625"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14,2 В/48В</w:t>
            </w:r>
          </w:p>
        </w:tc>
      </w:tr>
      <w:tr w:rsidR="00312CD0" w:rsidRPr="00312CD0" w14:paraId="3DB991AF" w14:textId="77777777" w:rsidTr="00312CD0">
        <w:tc>
          <w:tcPr>
            <w:tcW w:w="846" w:type="dxa"/>
          </w:tcPr>
          <w:p w14:paraId="1570A86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5004" w:type="dxa"/>
            <w:vAlign w:val="bottom"/>
            <w:hideMark/>
          </w:tcPr>
          <w:p w14:paraId="1DFA52F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Струм навантаження (безперервний цикл)</w:t>
            </w:r>
          </w:p>
        </w:tc>
        <w:tc>
          <w:tcPr>
            <w:tcW w:w="4113" w:type="dxa"/>
            <w:vAlign w:val="bottom"/>
            <w:hideMark/>
          </w:tcPr>
          <w:p w14:paraId="274C85E6"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0-9А(14,2В)/0,5А(48В)</w:t>
            </w:r>
          </w:p>
        </w:tc>
      </w:tr>
      <w:tr w:rsidR="00312CD0" w:rsidRPr="00312CD0" w14:paraId="663CEAF1" w14:textId="77777777" w:rsidTr="00312CD0">
        <w:tc>
          <w:tcPr>
            <w:tcW w:w="846" w:type="dxa"/>
          </w:tcPr>
          <w:p w14:paraId="1316CB35"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w:t>
            </w:r>
          </w:p>
        </w:tc>
        <w:tc>
          <w:tcPr>
            <w:tcW w:w="5004" w:type="dxa"/>
            <w:vAlign w:val="bottom"/>
            <w:hideMark/>
          </w:tcPr>
          <w:p w14:paraId="6C7E618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Напруга пульсацій, еф.</w:t>
            </w:r>
          </w:p>
        </w:tc>
        <w:tc>
          <w:tcPr>
            <w:tcW w:w="4113" w:type="dxa"/>
            <w:vAlign w:val="bottom"/>
            <w:hideMark/>
          </w:tcPr>
          <w:p w14:paraId="4771725B"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більше 20 </w:t>
            </w:r>
            <w:proofErr w:type="spellStart"/>
            <w:r w:rsidRPr="00312CD0">
              <w:rPr>
                <w:rFonts w:ascii="Times New Roman" w:eastAsia="Calibri" w:hAnsi="Times New Roman" w:cs="Times New Roman"/>
                <w:sz w:val="24"/>
                <w:szCs w:val="24"/>
                <w:lang w:val="uk-UA"/>
              </w:rPr>
              <w:t>мВ</w:t>
            </w:r>
            <w:proofErr w:type="spellEnd"/>
          </w:p>
        </w:tc>
      </w:tr>
      <w:tr w:rsidR="00312CD0" w:rsidRPr="00312CD0" w14:paraId="5EA0C865" w14:textId="77777777" w:rsidTr="00312CD0">
        <w:tc>
          <w:tcPr>
            <w:tcW w:w="846" w:type="dxa"/>
          </w:tcPr>
          <w:p w14:paraId="4A0E103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5004" w:type="dxa"/>
            <w:vAlign w:val="bottom"/>
            <w:hideMark/>
          </w:tcPr>
          <w:p w14:paraId="1891FB8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Напруга пульсацій, </w:t>
            </w:r>
            <w:proofErr w:type="spellStart"/>
            <w:r w:rsidRPr="00312CD0">
              <w:rPr>
                <w:rFonts w:ascii="Times New Roman" w:eastAsia="Calibri" w:hAnsi="Times New Roman" w:cs="Times New Roman"/>
                <w:sz w:val="24"/>
                <w:szCs w:val="24"/>
                <w:lang w:val="uk-UA"/>
              </w:rPr>
              <w:t>ампл</w:t>
            </w:r>
            <w:proofErr w:type="spellEnd"/>
            <w:r w:rsidRPr="00312CD0">
              <w:rPr>
                <w:rFonts w:ascii="Times New Roman" w:eastAsia="Calibri" w:hAnsi="Times New Roman" w:cs="Times New Roman"/>
                <w:sz w:val="24"/>
                <w:szCs w:val="24"/>
                <w:lang w:val="uk-UA"/>
              </w:rPr>
              <w:t>.</w:t>
            </w:r>
          </w:p>
        </w:tc>
        <w:tc>
          <w:tcPr>
            <w:tcW w:w="4113" w:type="dxa"/>
            <w:vAlign w:val="bottom"/>
            <w:hideMark/>
          </w:tcPr>
          <w:p w14:paraId="336C590B"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більше 50 </w:t>
            </w:r>
            <w:proofErr w:type="spellStart"/>
            <w:r w:rsidRPr="00312CD0">
              <w:rPr>
                <w:rFonts w:ascii="Times New Roman" w:eastAsia="Calibri" w:hAnsi="Times New Roman" w:cs="Times New Roman"/>
                <w:sz w:val="24"/>
                <w:szCs w:val="24"/>
                <w:lang w:val="uk-UA"/>
              </w:rPr>
              <w:t>мВ</w:t>
            </w:r>
            <w:proofErr w:type="spellEnd"/>
            <w:r w:rsidRPr="00312CD0">
              <w:rPr>
                <w:rFonts w:ascii="Times New Roman" w:eastAsia="Calibri" w:hAnsi="Times New Roman" w:cs="Times New Roman"/>
                <w:sz w:val="24"/>
                <w:szCs w:val="24"/>
                <w:lang w:val="uk-UA"/>
              </w:rPr>
              <w:t>, подвійний розмах</w:t>
            </w:r>
          </w:p>
        </w:tc>
      </w:tr>
      <w:tr w:rsidR="00312CD0" w:rsidRPr="00312CD0" w14:paraId="60B88427" w14:textId="77777777" w:rsidTr="00312CD0">
        <w:tc>
          <w:tcPr>
            <w:tcW w:w="846" w:type="dxa"/>
          </w:tcPr>
          <w:p w14:paraId="5934BCE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6</w:t>
            </w:r>
          </w:p>
        </w:tc>
        <w:tc>
          <w:tcPr>
            <w:tcW w:w="5004" w:type="dxa"/>
            <w:vAlign w:val="bottom"/>
            <w:hideMark/>
          </w:tcPr>
          <w:p w14:paraId="573EFD0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Нестабільність </w:t>
            </w:r>
            <w:proofErr w:type="spellStart"/>
            <w:r w:rsidRPr="00312CD0">
              <w:rPr>
                <w:rFonts w:ascii="Times New Roman" w:eastAsia="Calibri" w:hAnsi="Times New Roman" w:cs="Times New Roman"/>
                <w:sz w:val="24"/>
                <w:szCs w:val="24"/>
                <w:lang w:val="uk-UA"/>
              </w:rPr>
              <w:t>Uвих</w:t>
            </w:r>
            <w:proofErr w:type="spellEnd"/>
            <w:r w:rsidRPr="00312CD0">
              <w:rPr>
                <w:rFonts w:ascii="Times New Roman" w:eastAsia="Calibri" w:hAnsi="Times New Roman" w:cs="Times New Roman"/>
                <w:sz w:val="24"/>
                <w:szCs w:val="24"/>
                <w:lang w:val="uk-UA"/>
              </w:rPr>
              <w:t xml:space="preserve"> при зміні напруги мережі</w:t>
            </w:r>
          </w:p>
        </w:tc>
        <w:tc>
          <w:tcPr>
            <w:tcW w:w="4113" w:type="dxa"/>
            <w:vAlign w:val="bottom"/>
            <w:hideMark/>
          </w:tcPr>
          <w:p w14:paraId="267E921F"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Не більше 0,5%</w:t>
            </w:r>
          </w:p>
        </w:tc>
      </w:tr>
      <w:tr w:rsidR="00312CD0" w:rsidRPr="00312CD0" w14:paraId="40EE2C92" w14:textId="77777777" w:rsidTr="00312CD0">
        <w:tc>
          <w:tcPr>
            <w:tcW w:w="846" w:type="dxa"/>
          </w:tcPr>
          <w:p w14:paraId="21B2C4A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5004" w:type="dxa"/>
            <w:vAlign w:val="bottom"/>
            <w:hideMark/>
          </w:tcPr>
          <w:p w14:paraId="622F178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Нестабільність </w:t>
            </w:r>
            <w:proofErr w:type="spellStart"/>
            <w:r w:rsidRPr="00312CD0">
              <w:rPr>
                <w:rFonts w:ascii="Times New Roman" w:eastAsia="Calibri" w:hAnsi="Times New Roman" w:cs="Times New Roman"/>
                <w:sz w:val="24"/>
                <w:szCs w:val="24"/>
                <w:lang w:val="uk-UA"/>
              </w:rPr>
              <w:t>Uвих</w:t>
            </w:r>
            <w:proofErr w:type="spellEnd"/>
            <w:r w:rsidRPr="00312CD0">
              <w:rPr>
                <w:rFonts w:ascii="Times New Roman" w:eastAsia="Calibri" w:hAnsi="Times New Roman" w:cs="Times New Roman"/>
                <w:sz w:val="24"/>
                <w:szCs w:val="24"/>
                <w:lang w:val="uk-UA"/>
              </w:rPr>
              <w:t xml:space="preserve"> при зміні Ін від 0 до 0,9 </w:t>
            </w:r>
            <w:proofErr w:type="spellStart"/>
            <w:r w:rsidRPr="00312CD0">
              <w:rPr>
                <w:rFonts w:ascii="Times New Roman" w:eastAsia="Calibri" w:hAnsi="Times New Roman" w:cs="Times New Roman"/>
                <w:sz w:val="24"/>
                <w:szCs w:val="24"/>
                <w:lang w:val="uk-UA"/>
              </w:rPr>
              <w:t>I</w:t>
            </w:r>
            <w:r w:rsidRPr="00312CD0">
              <w:rPr>
                <w:rFonts w:ascii="Times New Roman" w:eastAsia="Calibri" w:hAnsi="Times New Roman" w:cs="Times New Roman"/>
                <w:sz w:val="24"/>
                <w:szCs w:val="24"/>
                <w:vertAlign w:val="subscript"/>
                <w:lang w:val="uk-UA"/>
              </w:rPr>
              <w:t>макс</w:t>
            </w:r>
            <w:proofErr w:type="spellEnd"/>
          </w:p>
        </w:tc>
        <w:tc>
          <w:tcPr>
            <w:tcW w:w="4113" w:type="dxa"/>
            <w:vAlign w:val="bottom"/>
            <w:hideMark/>
          </w:tcPr>
          <w:p w14:paraId="43A58BBA"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Не більше 1,5%</w:t>
            </w:r>
          </w:p>
        </w:tc>
      </w:tr>
      <w:tr w:rsidR="00312CD0" w:rsidRPr="00312CD0" w14:paraId="7DDDAF1E" w14:textId="77777777" w:rsidTr="00312CD0">
        <w:tc>
          <w:tcPr>
            <w:tcW w:w="846" w:type="dxa"/>
          </w:tcPr>
          <w:p w14:paraId="0C30BA4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5004" w:type="dxa"/>
            <w:vAlign w:val="bottom"/>
            <w:hideMark/>
          </w:tcPr>
          <w:p w14:paraId="4466019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Температурна нестабільність</w:t>
            </w:r>
          </w:p>
        </w:tc>
        <w:tc>
          <w:tcPr>
            <w:tcW w:w="4113" w:type="dxa"/>
            <w:vAlign w:val="bottom"/>
            <w:hideMark/>
          </w:tcPr>
          <w:p w14:paraId="1857DD9E"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більше 2,5 </w:t>
            </w:r>
            <w:proofErr w:type="spellStart"/>
            <w:r w:rsidRPr="00312CD0">
              <w:rPr>
                <w:rFonts w:ascii="Times New Roman" w:eastAsia="Calibri" w:hAnsi="Times New Roman" w:cs="Times New Roman"/>
                <w:sz w:val="24"/>
                <w:szCs w:val="24"/>
                <w:lang w:val="uk-UA"/>
              </w:rPr>
              <w:t>мВ</w:t>
            </w:r>
            <w:proofErr w:type="spellEnd"/>
            <w:r w:rsidRPr="00312CD0">
              <w:rPr>
                <w:rFonts w:ascii="Times New Roman" w:eastAsia="Calibri" w:hAnsi="Times New Roman" w:cs="Times New Roman"/>
                <w:sz w:val="24"/>
                <w:szCs w:val="24"/>
                <w:lang w:val="uk-UA"/>
              </w:rPr>
              <w:t>/°С</w:t>
            </w:r>
          </w:p>
        </w:tc>
      </w:tr>
      <w:tr w:rsidR="00312CD0" w:rsidRPr="00312CD0" w14:paraId="0DA00268" w14:textId="77777777" w:rsidTr="00312CD0">
        <w:tc>
          <w:tcPr>
            <w:tcW w:w="846" w:type="dxa"/>
          </w:tcPr>
          <w:p w14:paraId="3C93FEFF"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5004" w:type="dxa"/>
            <w:vAlign w:val="bottom"/>
            <w:hideMark/>
          </w:tcPr>
          <w:p w14:paraId="14AA4219"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Охолодження</w:t>
            </w:r>
          </w:p>
        </w:tc>
        <w:tc>
          <w:tcPr>
            <w:tcW w:w="4113" w:type="dxa"/>
            <w:vAlign w:val="bottom"/>
            <w:hideMark/>
          </w:tcPr>
          <w:p w14:paraId="62B67B2B"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Конвенційне</w:t>
            </w:r>
          </w:p>
        </w:tc>
      </w:tr>
      <w:tr w:rsidR="00312CD0" w:rsidRPr="00312CD0" w14:paraId="760E704B" w14:textId="77777777" w:rsidTr="00312CD0">
        <w:tc>
          <w:tcPr>
            <w:tcW w:w="846" w:type="dxa"/>
          </w:tcPr>
          <w:p w14:paraId="4E8904D4"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5004" w:type="dxa"/>
            <w:vAlign w:val="bottom"/>
            <w:hideMark/>
          </w:tcPr>
          <w:p w14:paraId="798B29E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Режим роботи</w:t>
            </w:r>
          </w:p>
        </w:tc>
        <w:tc>
          <w:tcPr>
            <w:tcW w:w="4113" w:type="dxa"/>
            <w:vAlign w:val="bottom"/>
            <w:hideMark/>
          </w:tcPr>
          <w:p w14:paraId="6AD48565"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Цілодобовий</w:t>
            </w:r>
          </w:p>
        </w:tc>
      </w:tr>
      <w:tr w:rsidR="00312CD0" w:rsidRPr="00312CD0" w14:paraId="6D4C682F" w14:textId="77777777" w:rsidTr="00312CD0">
        <w:tc>
          <w:tcPr>
            <w:tcW w:w="846" w:type="dxa"/>
          </w:tcPr>
          <w:p w14:paraId="22F6F026"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11</w:t>
            </w:r>
          </w:p>
        </w:tc>
        <w:tc>
          <w:tcPr>
            <w:tcW w:w="5004" w:type="dxa"/>
            <w:vAlign w:val="bottom"/>
            <w:hideMark/>
          </w:tcPr>
          <w:p w14:paraId="7667A1D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Електромагнітна сумісність</w:t>
            </w:r>
          </w:p>
        </w:tc>
        <w:tc>
          <w:tcPr>
            <w:tcW w:w="4113" w:type="dxa"/>
            <w:vAlign w:val="bottom"/>
            <w:hideMark/>
          </w:tcPr>
          <w:p w14:paraId="00B9A71B"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ГОСТ 23511-79, ГОСТ 29191(МЭК 801-2-91)</w:t>
            </w:r>
          </w:p>
        </w:tc>
      </w:tr>
      <w:tr w:rsidR="00312CD0" w:rsidRPr="00312CD0" w14:paraId="7CDE981F" w14:textId="77777777" w:rsidTr="00312CD0">
        <w:tc>
          <w:tcPr>
            <w:tcW w:w="846" w:type="dxa"/>
          </w:tcPr>
          <w:p w14:paraId="2745C7D1"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12</w:t>
            </w:r>
          </w:p>
        </w:tc>
        <w:tc>
          <w:tcPr>
            <w:tcW w:w="5004" w:type="dxa"/>
            <w:vAlign w:val="bottom"/>
            <w:hideMark/>
          </w:tcPr>
          <w:p w14:paraId="3B0F5BC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робочих температур</w:t>
            </w:r>
          </w:p>
        </w:tc>
        <w:tc>
          <w:tcPr>
            <w:tcW w:w="4113" w:type="dxa"/>
            <w:vAlign w:val="bottom"/>
            <w:hideMark/>
          </w:tcPr>
          <w:p w14:paraId="57413D6E"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-5°С до + 40° С</w:t>
            </w:r>
          </w:p>
        </w:tc>
      </w:tr>
      <w:tr w:rsidR="00312CD0" w:rsidRPr="00312CD0" w14:paraId="4F7AC0C9" w14:textId="77777777" w:rsidTr="00312CD0">
        <w:tc>
          <w:tcPr>
            <w:tcW w:w="846" w:type="dxa"/>
          </w:tcPr>
          <w:p w14:paraId="027EE470"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13</w:t>
            </w:r>
          </w:p>
        </w:tc>
        <w:tc>
          <w:tcPr>
            <w:tcW w:w="5004" w:type="dxa"/>
            <w:vAlign w:val="bottom"/>
            <w:hideMark/>
          </w:tcPr>
          <w:p w14:paraId="590E43E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Умови експлуатації</w:t>
            </w:r>
          </w:p>
        </w:tc>
        <w:tc>
          <w:tcPr>
            <w:tcW w:w="4113" w:type="dxa"/>
            <w:vAlign w:val="bottom"/>
            <w:hideMark/>
          </w:tcPr>
          <w:p w14:paraId="134EC225"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УХЛ-4, всередині приміщень</w:t>
            </w:r>
          </w:p>
        </w:tc>
      </w:tr>
      <w:tr w:rsidR="00312CD0" w:rsidRPr="00312CD0" w14:paraId="1E712BBE" w14:textId="77777777" w:rsidTr="00312CD0">
        <w:tc>
          <w:tcPr>
            <w:tcW w:w="846" w:type="dxa"/>
          </w:tcPr>
          <w:p w14:paraId="3342B377"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14</w:t>
            </w:r>
          </w:p>
        </w:tc>
        <w:tc>
          <w:tcPr>
            <w:tcW w:w="5004" w:type="dxa"/>
            <w:hideMark/>
          </w:tcPr>
          <w:p w14:paraId="20EBAAE8"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Ступінь захищеності</w:t>
            </w:r>
          </w:p>
        </w:tc>
        <w:tc>
          <w:tcPr>
            <w:tcW w:w="4113" w:type="dxa"/>
            <w:vAlign w:val="bottom"/>
            <w:hideMark/>
          </w:tcPr>
          <w:p w14:paraId="0C08557C"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Відноситься до незаземлених приладів, клас 2 </w:t>
            </w:r>
          </w:p>
          <w:p w14:paraId="36C4294C"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ДСТУ 3135.0-95</w:t>
            </w:r>
          </w:p>
        </w:tc>
      </w:tr>
      <w:tr w:rsidR="00312CD0" w:rsidRPr="00312CD0" w14:paraId="0558E537" w14:textId="77777777" w:rsidTr="00312CD0">
        <w:tc>
          <w:tcPr>
            <w:tcW w:w="846" w:type="dxa"/>
          </w:tcPr>
          <w:p w14:paraId="76A7D769"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15</w:t>
            </w:r>
          </w:p>
        </w:tc>
        <w:tc>
          <w:tcPr>
            <w:tcW w:w="5004" w:type="dxa"/>
            <w:vAlign w:val="bottom"/>
            <w:hideMark/>
          </w:tcPr>
          <w:p w14:paraId="1FFFCA9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Габаритні розміри, не більше</w:t>
            </w:r>
          </w:p>
        </w:tc>
        <w:tc>
          <w:tcPr>
            <w:tcW w:w="4113" w:type="dxa"/>
            <w:vAlign w:val="bottom"/>
            <w:hideMark/>
          </w:tcPr>
          <w:p w14:paraId="330C9911"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490 х90х180 мм</w:t>
            </w:r>
          </w:p>
        </w:tc>
      </w:tr>
      <w:tr w:rsidR="00312CD0" w:rsidRPr="00312CD0" w14:paraId="04A30897" w14:textId="77777777" w:rsidTr="00312CD0">
        <w:tc>
          <w:tcPr>
            <w:tcW w:w="846" w:type="dxa"/>
          </w:tcPr>
          <w:p w14:paraId="3E5E1FC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16</w:t>
            </w:r>
          </w:p>
        </w:tc>
        <w:tc>
          <w:tcPr>
            <w:tcW w:w="5004" w:type="dxa"/>
            <w:vAlign w:val="bottom"/>
            <w:hideMark/>
          </w:tcPr>
          <w:p w14:paraId="3BF538D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Вага, не більше</w:t>
            </w:r>
          </w:p>
        </w:tc>
        <w:tc>
          <w:tcPr>
            <w:tcW w:w="4113" w:type="dxa"/>
            <w:vAlign w:val="bottom"/>
            <w:hideMark/>
          </w:tcPr>
          <w:p w14:paraId="499217AC" w14:textId="77777777" w:rsidR="00312CD0" w:rsidRPr="00312CD0" w:rsidRDefault="00312CD0" w:rsidP="00312CD0">
            <w:pPr>
              <w:spacing w:after="0" w:line="240" w:lineRule="auto"/>
              <w:ind w:left="15"/>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2,2 кг</w:t>
            </w:r>
          </w:p>
        </w:tc>
      </w:tr>
    </w:tbl>
    <w:p w14:paraId="7D8D39EE" w14:textId="77777777" w:rsidR="00312CD0" w:rsidRPr="00312CD0" w:rsidRDefault="00312CD0" w:rsidP="00312CD0">
      <w:pPr>
        <w:rPr>
          <w:rFonts w:ascii="Times New Roman" w:eastAsia="Calibri" w:hAnsi="Times New Roman" w:cs="Times New Roman"/>
          <w:b/>
          <w:bCs/>
          <w:sz w:val="24"/>
          <w:szCs w:val="24"/>
          <w:lang w:val="uk-UA"/>
        </w:rPr>
      </w:pPr>
    </w:p>
    <w:p w14:paraId="2DF45EB1" w14:textId="77777777" w:rsidR="00312CD0" w:rsidRPr="00312CD0" w:rsidRDefault="00312CD0" w:rsidP="00312CD0">
      <w:pP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2.</w:t>
      </w:r>
      <w:r w:rsidRPr="00312CD0">
        <w:rPr>
          <w:rFonts w:ascii="Times New Roman" w:eastAsia="Calibri" w:hAnsi="Times New Roman" w:cs="Times New Roman"/>
          <w:b/>
          <w:bCs/>
          <w:sz w:val="24"/>
          <w:szCs w:val="24"/>
        </w:rPr>
        <w:t>6</w:t>
      </w:r>
      <w:r w:rsidRPr="00312CD0">
        <w:rPr>
          <w:rFonts w:ascii="Times New Roman" w:eastAsia="Calibri" w:hAnsi="Times New Roman" w:cs="Times New Roman"/>
          <w:b/>
          <w:bCs/>
          <w:sz w:val="24"/>
          <w:szCs w:val="24"/>
          <w:lang w:val="uk-UA"/>
        </w:rPr>
        <w:t xml:space="preserve">. Комутатор керований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4A0" w:firstRow="1" w:lastRow="0" w:firstColumn="1" w:lastColumn="0" w:noHBand="0" w:noVBand="1"/>
      </w:tblPr>
      <w:tblGrid>
        <w:gridCol w:w="1025"/>
        <w:gridCol w:w="3823"/>
        <w:gridCol w:w="5489"/>
      </w:tblGrid>
      <w:tr w:rsidR="00312CD0" w:rsidRPr="00312CD0" w14:paraId="6E788636" w14:textId="77777777" w:rsidTr="00312CD0">
        <w:trPr>
          <w:tblHeader/>
          <w:tblCellSpacing w:w="0" w:type="dxa"/>
        </w:trPr>
        <w:tc>
          <w:tcPr>
            <w:tcW w:w="496" w:type="pct"/>
          </w:tcPr>
          <w:p w14:paraId="12E17044"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w:t>
            </w:r>
          </w:p>
          <w:p w14:paraId="6D9C8A83"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Calibri" w:hAnsi="Times New Roman" w:cs="Times New Roman"/>
                <w:b/>
                <w:bCs/>
                <w:sz w:val="24"/>
                <w:szCs w:val="24"/>
                <w:lang w:val="uk-UA"/>
              </w:rPr>
              <w:t>з/п</w:t>
            </w:r>
          </w:p>
        </w:tc>
        <w:tc>
          <w:tcPr>
            <w:tcW w:w="1849" w:type="pct"/>
            <w:hideMark/>
          </w:tcPr>
          <w:p w14:paraId="297AAB11"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Calibri" w:hAnsi="Times New Roman" w:cs="Times New Roman"/>
                <w:b/>
                <w:bCs/>
                <w:sz w:val="24"/>
                <w:szCs w:val="24"/>
                <w:lang w:val="uk-UA"/>
              </w:rPr>
              <w:t>Параметри</w:t>
            </w:r>
          </w:p>
        </w:tc>
        <w:tc>
          <w:tcPr>
            <w:tcW w:w="2655" w:type="pct"/>
            <w:hideMark/>
          </w:tcPr>
          <w:p w14:paraId="62017F2B"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Calibri" w:hAnsi="Times New Roman" w:cs="Times New Roman"/>
                <w:b/>
                <w:bCs/>
                <w:sz w:val="24"/>
                <w:szCs w:val="24"/>
                <w:lang w:val="uk-UA"/>
              </w:rPr>
              <w:t>Технічні характеристики</w:t>
            </w:r>
          </w:p>
        </w:tc>
      </w:tr>
      <w:tr w:rsidR="00312CD0" w:rsidRPr="00312CD0" w14:paraId="024910E6" w14:textId="77777777" w:rsidTr="00312CD0">
        <w:trPr>
          <w:tblCellSpacing w:w="0" w:type="dxa"/>
        </w:trPr>
        <w:tc>
          <w:tcPr>
            <w:tcW w:w="496" w:type="pct"/>
          </w:tcPr>
          <w:p w14:paraId="20C1AD8C"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1</w:t>
            </w:r>
          </w:p>
        </w:tc>
        <w:tc>
          <w:tcPr>
            <w:tcW w:w="1849" w:type="pct"/>
            <w:hideMark/>
          </w:tcPr>
          <w:p w14:paraId="412B84F0"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Тип комутатора</w:t>
            </w:r>
          </w:p>
        </w:tc>
        <w:tc>
          <w:tcPr>
            <w:tcW w:w="2655" w:type="pct"/>
            <w:hideMark/>
          </w:tcPr>
          <w:p w14:paraId="3D97C40E"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Керований, </w:t>
            </w:r>
            <w:proofErr w:type="spellStart"/>
            <w:r w:rsidRPr="00312CD0">
              <w:rPr>
                <w:rFonts w:ascii="Times New Roman" w:eastAsia="Calibri" w:hAnsi="Times New Roman" w:cs="Times New Roman"/>
                <w:sz w:val="24"/>
                <w:szCs w:val="24"/>
                <w:lang w:val="uk-UA"/>
              </w:rPr>
              <w:t>РoE</w:t>
            </w:r>
            <w:proofErr w:type="spellEnd"/>
            <w:r w:rsidRPr="00312CD0">
              <w:rPr>
                <w:rFonts w:ascii="Times New Roman" w:eastAsia="Calibri" w:hAnsi="Times New Roman" w:cs="Times New Roman"/>
                <w:sz w:val="24"/>
                <w:szCs w:val="24"/>
                <w:lang w:val="uk-UA"/>
              </w:rPr>
              <w:t xml:space="preserve"> комутатор</w:t>
            </w:r>
          </w:p>
        </w:tc>
      </w:tr>
      <w:tr w:rsidR="00312CD0" w:rsidRPr="00312CD0" w14:paraId="5F9192FF" w14:textId="77777777" w:rsidTr="00312CD0">
        <w:trPr>
          <w:tblCellSpacing w:w="0" w:type="dxa"/>
        </w:trPr>
        <w:tc>
          <w:tcPr>
            <w:tcW w:w="496" w:type="pct"/>
          </w:tcPr>
          <w:p w14:paraId="481A09CB"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2</w:t>
            </w:r>
          </w:p>
        </w:tc>
        <w:tc>
          <w:tcPr>
            <w:tcW w:w="1849" w:type="pct"/>
          </w:tcPr>
          <w:p w14:paraId="29F67A1B"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Порти</w:t>
            </w:r>
          </w:p>
        </w:tc>
        <w:tc>
          <w:tcPr>
            <w:tcW w:w="2655" w:type="pct"/>
          </w:tcPr>
          <w:p w14:paraId="6FB7219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1 </w:t>
            </w:r>
            <w:proofErr w:type="spellStart"/>
            <w:r w:rsidRPr="00312CD0">
              <w:rPr>
                <w:rFonts w:ascii="Times New Roman" w:eastAsia="Calibri" w:hAnsi="Times New Roman" w:cs="Times New Roman"/>
                <w:sz w:val="24"/>
                <w:szCs w:val="24"/>
                <w:lang w:val="uk-UA"/>
              </w:rPr>
              <w:t>Гбіт</w:t>
            </w:r>
            <w:proofErr w:type="spellEnd"/>
            <w:r w:rsidRPr="00312CD0">
              <w:rPr>
                <w:rFonts w:ascii="Times New Roman" w:eastAsia="Calibri" w:hAnsi="Times New Roman" w:cs="Times New Roman"/>
                <w:sz w:val="24"/>
                <w:szCs w:val="24"/>
                <w:lang w:val="uk-UA"/>
              </w:rPr>
              <w:t>/c</w:t>
            </w:r>
          </w:p>
        </w:tc>
      </w:tr>
      <w:tr w:rsidR="00312CD0" w:rsidRPr="00312CD0" w14:paraId="2A414AEF" w14:textId="77777777" w:rsidTr="00312CD0">
        <w:trPr>
          <w:tblCellSpacing w:w="0" w:type="dxa"/>
        </w:trPr>
        <w:tc>
          <w:tcPr>
            <w:tcW w:w="496" w:type="pct"/>
          </w:tcPr>
          <w:p w14:paraId="6EC1305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3</w:t>
            </w:r>
          </w:p>
        </w:tc>
        <w:tc>
          <w:tcPr>
            <w:tcW w:w="1849" w:type="pct"/>
          </w:tcPr>
          <w:p w14:paraId="0468E63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Рівень комутатора</w:t>
            </w:r>
          </w:p>
        </w:tc>
        <w:tc>
          <w:tcPr>
            <w:tcW w:w="2655" w:type="pct"/>
          </w:tcPr>
          <w:p w14:paraId="475530E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L2</w:t>
            </w:r>
          </w:p>
        </w:tc>
      </w:tr>
      <w:tr w:rsidR="00312CD0" w:rsidRPr="00312CD0" w14:paraId="7CA0C2C5" w14:textId="77777777" w:rsidTr="00312CD0">
        <w:trPr>
          <w:tblCellSpacing w:w="0" w:type="dxa"/>
        </w:trPr>
        <w:tc>
          <w:tcPr>
            <w:tcW w:w="496" w:type="pct"/>
          </w:tcPr>
          <w:p w14:paraId="25E47DD4"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4</w:t>
            </w:r>
          </w:p>
        </w:tc>
        <w:tc>
          <w:tcPr>
            <w:tcW w:w="1849" w:type="pct"/>
            <w:hideMark/>
          </w:tcPr>
          <w:p w14:paraId="49BC0109"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uk-UA"/>
              </w:rPr>
              <w:t xml:space="preserve">Кількість портів </w:t>
            </w:r>
            <w:r w:rsidRPr="00312CD0">
              <w:rPr>
                <w:rFonts w:ascii="Times New Roman" w:eastAsia="Times New Roman" w:hAnsi="Times New Roman" w:cs="Times New Roman"/>
                <w:sz w:val="24"/>
                <w:szCs w:val="24"/>
                <w:lang w:val="en-US"/>
              </w:rPr>
              <w:t>RJ45</w:t>
            </w:r>
          </w:p>
        </w:tc>
        <w:tc>
          <w:tcPr>
            <w:tcW w:w="2655" w:type="pct"/>
            <w:hideMark/>
          </w:tcPr>
          <w:p w14:paraId="4C809A00"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en-US"/>
              </w:rPr>
              <w:t>5</w:t>
            </w:r>
          </w:p>
        </w:tc>
      </w:tr>
      <w:tr w:rsidR="00312CD0" w:rsidRPr="00312CD0" w14:paraId="42033FA5" w14:textId="77777777" w:rsidTr="00312CD0">
        <w:trPr>
          <w:tblCellSpacing w:w="0" w:type="dxa"/>
        </w:trPr>
        <w:tc>
          <w:tcPr>
            <w:tcW w:w="496" w:type="pct"/>
          </w:tcPr>
          <w:p w14:paraId="3E5CF86D"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w:t>
            </w:r>
          </w:p>
        </w:tc>
        <w:tc>
          <w:tcPr>
            <w:tcW w:w="1849" w:type="pct"/>
            <w:hideMark/>
          </w:tcPr>
          <w:p w14:paraId="0FB346FE"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Кількість SFP портів</w:t>
            </w:r>
          </w:p>
        </w:tc>
        <w:tc>
          <w:tcPr>
            <w:tcW w:w="2655" w:type="pct"/>
            <w:hideMark/>
          </w:tcPr>
          <w:p w14:paraId="6BB72622"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en-US"/>
              </w:rPr>
              <w:t>1</w:t>
            </w:r>
          </w:p>
          <w:p w14:paraId="6C3ED877"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p>
        </w:tc>
      </w:tr>
      <w:tr w:rsidR="00312CD0" w:rsidRPr="00312CD0" w14:paraId="663FB3A0" w14:textId="77777777" w:rsidTr="00312CD0">
        <w:trPr>
          <w:tblCellSpacing w:w="0" w:type="dxa"/>
        </w:trPr>
        <w:tc>
          <w:tcPr>
            <w:tcW w:w="496" w:type="pct"/>
          </w:tcPr>
          <w:p w14:paraId="11AD84DF" w14:textId="77777777" w:rsidR="00312CD0" w:rsidRPr="00312CD0" w:rsidRDefault="00312CD0" w:rsidP="00312CD0">
            <w:pPr>
              <w:spacing w:after="0" w:line="240" w:lineRule="auto"/>
              <w:jc w:val="center"/>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6</w:t>
            </w:r>
          </w:p>
        </w:tc>
        <w:tc>
          <w:tcPr>
            <w:tcW w:w="1849" w:type="pct"/>
            <w:hideMark/>
          </w:tcPr>
          <w:p w14:paraId="48CF1004"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Times New Roman" w:hAnsi="Times New Roman" w:cs="Times New Roman"/>
                <w:sz w:val="24"/>
                <w:szCs w:val="24"/>
                <w:lang w:val="uk-UA"/>
              </w:rPr>
              <w:t xml:space="preserve">Кількість </w:t>
            </w:r>
            <w:proofErr w:type="spellStart"/>
            <w:r w:rsidRPr="00312CD0">
              <w:rPr>
                <w:rFonts w:ascii="Times New Roman" w:eastAsia="Times New Roman" w:hAnsi="Times New Roman" w:cs="Times New Roman"/>
                <w:sz w:val="24"/>
                <w:szCs w:val="24"/>
                <w:lang w:val="en-US"/>
              </w:rPr>
              <w:t>PoE</w:t>
            </w:r>
            <w:proofErr w:type="spellEnd"/>
            <w:r w:rsidRPr="00312CD0">
              <w:rPr>
                <w:rFonts w:ascii="Times New Roman" w:eastAsia="Times New Roman" w:hAnsi="Times New Roman" w:cs="Times New Roman"/>
                <w:sz w:val="24"/>
                <w:szCs w:val="24"/>
                <w:lang w:val="en-US"/>
              </w:rPr>
              <w:t xml:space="preserve"> </w:t>
            </w:r>
            <w:r w:rsidRPr="00312CD0">
              <w:rPr>
                <w:rFonts w:ascii="Times New Roman" w:eastAsia="Times New Roman" w:hAnsi="Times New Roman" w:cs="Times New Roman"/>
                <w:sz w:val="24"/>
                <w:szCs w:val="24"/>
                <w:lang w:val="uk-UA"/>
              </w:rPr>
              <w:t>портів</w:t>
            </w:r>
          </w:p>
        </w:tc>
        <w:tc>
          <w:tcPr>
            <w:tcW w:w="2655" w:type="pct"/>
            <w:hideMark/>
          </w:tcPr>
          <w:p w14:paraId="4AA63B59" w14:textId="77777777" w:rsidR="00312CD0" w:rsidRPr="00312CD0" w:rsidRDefault="00312CD0" w:rsidP="00312CD0">
            <w:pPr>
              <w:spacing w:after="0" w:line="240" w:lineRule="auto"/>
              <w:rPr>
                <w:rFonts w:ascii="Times New Roman" w:eastAsia="Times New Roman" w:hAnsi="Times New Roman" w:cs="Times New Roman"/>
                <w:sz w:val="24"/>
                <w:szCs w:val="24"/>
                <w:lang w:val="en-US"/>
              </w:rPr>
            </w:pPr>
            <w:r w:rsidRPr="00312CD0">
              <w:rPr>
                <w:rFonts w:ascii="Times New Roman" w:eastAsia="Times New Roman" w:hAnsi="Times New Roman" w:cs="Times New Roman"/>
                <w:sz w:val="24"/>
                <w:szCs w:val="24"/>
                <w:lang w:val="en-US"/>
              </w:rPr>
              <w:t>4</w:t>
            </w:r>
          </w:p>
        </w:tc>
      </w:tr>
      <w:tr w:rsidR="00312CD0" w:rsidRPr="00312CD0" w14:paraId="6055A15B" w14:textId="77777777" w:rsidTr="00312CD0">
        <w:trPr>
          <w:tblCellSpacing w:w="0" w:type="dxa"/>
        </w:trPr>
        <w:tc>
          <w:tcPr>
            <w:tcW w:w="496" w:type="pct"/>
          </w:tcPr>
          <w:p w14:paraId="34DAE95A"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7</w:t>
            </w:r>
          </w:p>
        </w:tc>
        <w:tc>
          <w:tcPr>
            <w:tcW w:w="1849" w:type="pct"/>
            <w:hideMark/>
          </w:tcPr>
          <w:p w14:paraId="4D36EE92"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Мережеві інтерфейси</w:t>
            </w:r>
          </w:p>
        </w:tc>
        <w:tc>
          <w:tcPr>
            <w:tcW w:w="2655" w:type="pct"/>
            <w:hideMark/>
          </w:tcPr>
          <w:p w14:paraId="4F6B3ED0"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(5) 10/100/1000 </w:t>
            </w:r>
            <w:proofErr w:type="spellStart"/>
            <w:r w:rsidRPr="00312CD0">
              <w:rPr>
                <w:rFonts w:ascii="Times New Roman" w:eastAsia="Calibri" w:hAnsi="Times New Roman" w:cs="Times New Roman"/>
                <w:sz w:val="24"/>
                <w:szCs w:val="24"/>
                <w:lang w:val="uk-UA"/>
              </w:rPr>
              <w:t>Ethernet</w:t>
            </w:r>
            <w:proofErr w:type="spellEnd"/>
            <w:r w:rsidRPr="00312CD0">
              <w:rPr>
                <w:rFonts w:ascii="Times New Roman" w:eastAsia="Calibri" w:hAnsi="Times New Roman" w:cs="Times New Roman"/>
                <w:sz w:val="24"/>
                <w:szCs w:val="24"/>
                <w:lang w:val="uk-UA"/>
              </w:rPr>
              <w:t xml:space="preserve"> портів; (1) SFP порт</w:t>
            </w:r>
          </w:p>
        </w:tc>
      </w:tr>
      <w:tr w:rsidR="00312CD0" w:rsidRPr="003C079D" w14:paraId="0FB80DE8" w14:textId="77777777" w:rsidTr="00312CD0">
        <w:trPr>
          <w:tblCellSpacing w:w="0" w:type="dxa"/>
        </w:trPr>
        <w:tc>
          <w:tcPr>
            <w:tcW w:w="496" w:type="pct"/>
          </w:tcPr>
          <w:p w14:paraId="501BFA32"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8</w:t>
            </w:r>
          </w:p>
        </w:tc>
        <w:tc>
          <w:tcPr>
            <w:tcW w:w="1849" w:type="pct"/>
            <w:hideMark/>
          </w:tcPr>
          <w:p w14:paraId="5C5A3DB5"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Системні характеристики</w:t>
            </w:r>
          </w:p>
        </w:tc>
        <w:tc>
          <w:tcPr>
            <w:tcW w:w="2655" w:type="pct"/>
            <w:hideMark/>
          </w:tcPr>
          <w:p w14:paraId="0CFE3807" w14:textId="77777777" w:rsidR="00312CD0" w:rsidRPr="00312CD0" w:rsidRDefault="00312CD0" w:rsidP="00312CD0">
            <w:pPr>
              <w:spacing w:after="0" w:line="240" w:lineRule="auto"/>
              <w:jc w:val="both"/>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Процесор: </w:t>
            </w:r>
            <w:proofErr w:type="spellStart"/>
            <w:r w:rsidRPr="00312CD0">
              <w:rPr>
                <w:rFonts w:ascii="Times New Roman" w:eastAsia="Calibri" w:hAnsi="Times New Roman" w:cs="Times New Roman"/>
                <w:sz w:val="24"/>
                <w:szCs w:val="24"/>
                <w:lang w:val="uk-UA"/>
              </w:rPr>
              <w:t>Taifatech</w:t>
            </w:r>
            <w:proofErr w:type="spellEnd"/>
            <w:r w:rsidRPr="00312CD0">
              <w:rPr>
                <w:rFonts w:ascii="Times New Roman" w:eastAsia="Calibri" w:hAnsi="Times New Roman" w:cs="Times New Roman"/>
                <w:sz w:val="24"/>
                <w:szCs w:val="24"/>
                <w:lang w:val="uk-UA"/>
              </w:rPr>
              <w:t xml:space="preserve"> TF470 Об'єм оперативної пам'яті: </w:t>
            </w:r>
            <w:proofErr w:type="spellStart"/>
            <w:r w:rsidRPr="00312CD0">
              <w:rPr>
                <w:rFonts w:ascii="Times New Roman" w:eastAsia="Calibri" w:hAnsi="Times New Roman" w:cs="Times New Roman"/>
                <w:sz w:val="24"/>
                <w:szCs w:val="24"/>
                <w:lang w:val="uk-UA"/>
              </w:rPr>
              <w:t>Embedded</w:t>
            </w:r>
            <w:proofErr w:type="spellEnd"/>
            <w:r w:rsidRPr="00312CD0">
              <w:rPr>
                <w:rFonts w:ascii="Times New Roman" w:eastAsia="Calibri" w:hAnsi="Times New Roman" w:cs="Times New Roman"/>
                <w:sz w:val="24"/>
                <w:szCs w:val="24"/>
                <w:lang w:val="uk-UA"/>
              </w:rPr>
              <w:t xml:space="preserve"> 96K SRAM Розмір сховища даних: 128 КВ Тип сховища даних: FLASH Операційна система: </w:t>
            </w:r>
            <w:proofErr w:type="spellStart"/>
            <w:r w:rsidRPr="00312CD0">
              <w:rPr>
                <w:rFonts w:ascii="Times New Roman" w:eastAsia="Calibri" w:hAnsi="Times New Roman" w:cs="Times New Roman"/>
                <w:sz w:val="24"/>
                <w:szCs w:val="24"/>
                <w:lang w:val="uk-UA"/>
              </w:rPr>
              <w:t>SwitchOS</w:t>
            </w:r>
            <w:proofErr w:type="spellEnd"/>
          </w:p>
        </w:tc>
      </w:tr>
      <w:tr w:rsidR="00312CD0" w:rsidRPr="003C079D" w14:paraId="03985B0B" w14:textId="77777777" w:rsidTr="00312CD0">
        <w:trPr>
          <w:tblCellSpacing w:w="0" w:type="dxa"/>
        </w:trPr>
        <w:tc>
          <w:tcPr>
            <w:tcW w:w="496" w:type="pct"/>
          </w:tcPr>
          <w:p w14:paraId="22FA3AF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9</w:t>
            </w:r>
          </w:p>
        </w:tc>
        <w:tc>
          <w:tcPr>
            <w:tcW w:w="1849" w:type="pct"/>
            <w:hideMark/>
          </w:tcPr>
          <w:p w14:paraId="74B4428F"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Параметри </w:t>
            </w:r>
            <w:proofErr w:type="spellStart"/>
            <w:r w:rsidRPr="00312CD0">
              <w:rPr>
                <w:rFonts w:ascii="Times New Roman" w:eastAsia="Calibri" w:hAnsi="Times New Roman" w:cs="Times New Roman"/>
                <w:sz w:val="24"/>
                <w:szCs w:val="24"/>
                <w:lang w:val="uk-UA"/>
              </w:rPr>
              <w:t>PoE</w:t>
            </w:r>
            <w:proofErr w:type="spellEnd"/>
          </w:p>
        </w:tc>
        <w:tc>
          <w:tcPr>
            <w:tcW w:w="2655" w:type="pct"/>
            <w:hideMark/>
          </w:tcPr>
          <w:p w14:paraId="426A5053"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in</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out</w:t>
            </w:r>
            <w:proofErr w:type="spellEnd"/>
            <w:r w:rsidRPr="00312CD0">
              <w:rPr>
                <w:rFonts w:ascii="Times New Roman" w:eastAsia="Calibri" w:hAnsi="Times New Roman" w:cs="Times New Roman"/>
                <w:sz w:val="24"/>
                <w:szCs w:val="24"/>
                <w:lang w:val="uk-UA"/>
              </w:rPr>
              <w:t xml:space="preserve">: Ether2-Ether5,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Макс. вихідна потужність на порт: 1 A (</w:t>
            </w:r>
            <w:proofErr w:type="spellStart"/>
            <w:r w:rsidRPr="00312CD0">
              <w:rPr>
                <w:rFonts w:ascii="Times New Roman" w:eastAsia="Calibri" w:hAnsi="Times New Roman" w:cs="Times New Roman"/>
                <w:sz w:val="24"/>
                <w:szCs w:val="24"/>
                <w:lang w:val="uk-UA"/>
              </w:rPr>
              <w:t>input</w:t>
            </w:r>
            <w:proofErr w:type="spellEnd"/>
            <w:r w:rsidRPr="00312CD0">
              <w:rPr>
                <w:rFonts w:ascii="Times New Roman" w:eastAsia="Calibri" w:hAnsi="Times New Roman" w:cs="Times New Roman"/>
                <w:sz w:val="24"/>
                <w:szCs w:val="24"/>
                <w:lang w:val="uk-UA"/>
              </w:rPr>
              <w:t xml:space="preserve"> &lt; 30 V) Макс. загальна потужність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out</w:t>
            </w:r>
            <w:proofErr w:type="spellEnd"/>
            <w:r w:rsidRPr="00312CD0">
              <w:rPr>
                <w:rFonts w:ascii="Times New Roman" w:eastAsia="Calibri" w:hAnsi="Times New Roman" w:cs="Times New Roman"/>
                <w:sz w:val="24"/>
                <w:szCs w:val="24"/>
                <w:lang w:val="uk-UA"/>
              </w:rPr>
              <w:t>: 2 A</w:t>
            </w:r>
          </w:p>
        </w:tc>
      </w:tr>
      <w:tr w:rsidR="00312CD0" w:rsidRPr="00312CD0" w14:paraId="4776C03B" w14:textId="77777777" w:rsidTr="00312CD0">
        <w:trPr>
          <w:tblCellSpacing w:w="0" w:type="dxa"/>
        </w:trPr>
        <w:tc>
          <w:tcPr>
            <w:tcW w:w="496" w:type="pct"/>
          </w:tcPr>
          <w:p w14:paraId="06E97523"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10</w:t>
            </w:r>
          </w:p>
        </w:tc>
        <w:tc>
          <w:tcPr>
            <w:tcW w:w="1849" w:type="pct"/>
            <w:hideMark/>
          </w:tcPr>
          <w:p w14:paraId="453F85C6"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Параметри навколишнього середовища</w:t>
            </w:r>
          </w:p>
        </w:tc>
        <w:tc>
          <w:tcPr>
            <w:tcW w:w="2655" w:type="pct"/>
            <w:hideMark/>
          </w:tcPr>
          <w:p w14:paraId="30FBD067"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Діапазон температур: -25...+65°C</w:t>
            </w:r>
          </w:p>
        </w:tc>
      </w:tr>
      <w:tr w:rsidR="00312CD0" w:rsidRPr="003C079D" w14:paraId="1D2C3E57" w14:textId="77777777" w:rsidTr="00312CD0">
        <w:trPr>
          <w:tblCellSpacing w:w="0" w:type="dxa"/>
        </w:trPr>
        <w:tc>
          <w:tcPr>
            <w:tcW w:w="496" w:type="pct"/>
          </w:tcPr>
          <w:p w14:paraId="31B975D8"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lastRenderedPageBreak/>
              <w:t>11</w:t>
            </w:r>
          </w:p>
        </w:tc>
        <w:tc>
          <w:tcPr>
            <w:tcW w:w="1849" w:type="pct"/>
            <w:hideMark/>
          </w:tcPr>
          <w:p w14:paraId="32EAB437"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Джерело живлення</w:t>
            </w:r>
          </w:p>
        </w:tc>
        <w:tc>
          <w:tcPr>
            <w:tcW w:w="2655" w:type="pct"/>
            <w:hideMark/>
          </w:tcPr>
          <w:p w14:paraId="7110662A"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 xml:space="preserve">24V, адаптер 1.2А,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in</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 Роз'єм живлення: 2 (DC </w:t>
            </w:r>
            <w:proofErr w:type="spellStart"/>
            <w:r w:rsidRPr="00312CD0">
              <w:rPr>
                <w:rFonts w:ascii="Times New Roman" w:eastAsia="Calibri" w:hAnsi="Times New Roman" w:cs="Times New Roman"/>
                <w:sz w:val="24"/>
                <w:szCs w:val="24"/>
                <w:lang w:val="uk-UA"/>
              </w:rPr>
              <w:t>jack</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r w:rsidRPr="00312CD0">
              <w:rPr>
                <w:rFonts w:ascii="Times New Roman" w:eastAsia="Calibri" w:hAnsi="Times New Roman" w:cs="Times New Roman"/>
                <w:sz w:val="24"/>
                <w:szCs w:val="24"/>
                <w:lang w:val="uk-UA"/>
              </w:rPr>
              <w:t xml:space="preserve">-IN) Підтримувані формати вхідної напруги: 8-30 V, </w:t>
            </w:r>
            <w:proofErr w:type="spellStart"/>
            <w:r w:rsidRPr="00312CD0">
              <w:rPr>
                <w:rFonts w:ascii="Times New Roman" w:eastAsia="Calibri" w:hAnsi="Times New Roman" w:cs="Times New Roman"/>
                <w:sz w:val="24"/>
                <w:szCs w:val="24"/>
                <w:lang w:val="uk-UA"/>
              </w:rPr>
              <w:t>Passive</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PoE</w:t>
            </w:r>
            <w:proofErr w:type="spellEnd"/>
          </w:p>
        </w:tc>
      </w:tr>
      <w:tr w:rsidR="00312CD0" w:rsidRPr="00312CD0" w14:paraId="672396A8" w14:textId="77777777" w:rsidTr="00312CD0">
        <w:trPr>
          <w:tblCellSpacing w:w="0" w:type="dxa"/>
        </w:trPr>
        <w:tc>
          <w:tcPr>
            <w:tcW w:w="496" w:type="pct"/>
          </w:tcPr>
          <w:p w14:paraId="4560446E"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12</w:t>
            </w:r>
          </w:p>
        </w:tc>
        <w:tc>
          <w:tcPr>
            <w:tcW w:w="1849" w:type="pct"/>
            <w:hideMark/>
          </w:tcPr>
          <w:p w14:paraId="192E0BFA"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Споживана потужність</w:t>
            </w:r>
          </w:p>
        </w:tc>
        <w:tc>
          <w:tcPr>
            <w:tcW w:w="2655" w:type="pct"/>
            <w:hideMark/>
          </w:tcPr>
          <w:p w14:paraId="168E2B66"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5 W (без підключення); 53 W</w:t>
            </w:r>
          </w:p>
        </w:tc>
      </w:tr>
      <w:tr w:rsidR="00312CD0" w:rsidRPr="00312CD0" w14:paraId="6E2351BE" w14:textId="77777777" w:rsidTr="00312CD0">
        <w:trPr>
          <w:tblCellSpacing w:w="0" w:type="dxa"/>
        </w:trPr>
        <w:tc>
          <w:tcPr>
            <w:tcW w:w="496" w:type="pct"/>
          </w:tcPr>
          <w:p w14:paraId="5B57AA7C" w14:textId="77777777" w:rsidR="00312CD0" w:rsidRPr="00312CD0" w:rsidRDefault="00312CD0" w:rsidP="00312CD0">
            <w:pPr>
              <w:spacing w:after="0" w:line="240" w:lineRule="auto"/>
              <w:jc w:val="center"/>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13</w:t>
            </w:r>
          </w:p>
        </w:tc>
        <w:tc>
          <w:tcPr>
            <w:tcW w:w="1849" w:type="pct"/>
            <w:hideMark/>
          </w:tcPr>
          <w:p w14:paraId="4D342FC3"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Розміри</w:t>
            </w:r>
          </w:p>
        </w:tc>
        <w:tc>
          <w:tcPr>
            <w:tcW w:w="2655" w:type="pct"/>
            <w:hideMark/>
          </w:tcPr>
          <w:p w14:paraId="66192813" w14:textId="77777777" w:rsidR="00312CD0" w:rsidRPr="00312CD0" w:rsidRDefault="00312CD0" w:rsidP="00312CD0">
            <w:pPr>
              <w:spacing w:after="0" w:line="240" w:lineRule="auto"/>
              <w:rPr>
                <w:rFonts w:ascii="Times New Roman" w:eastAsia="Times New Roman" w:hAnsi="Times New Roman" w:cs="Times New Roman"/>
                <w:sz w:val="24"/>
                <w:szCs w:val="24"/>
                <w:lang w:val="uk-UA"/>
              </w:rPr>
            </w:pPr>
            <w:r w:rsidRPr="00312CD0">
              <w:rPr>
                <w:rFonts w:ascii="Times New Roman" w:eastAsia="Calibri" w:hAnsi="Times New Roman" w:cs="Times New Roman"/>
                <w:sz w:val="24"/>
                <w:szCs w:val="24"/>
                <w:lang w:val="uk-UA"/>
              </w:rPr>
              <w:t>113 x 139 x 28 мм</w:t>
            </w:r>
          </w:p>
        </w:tc>
      </w:tr>
    </w:tbl>
    <w:p w14:paraId="5C03D4FE"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1A0EEE91"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49E2DF6E" w14:textId="77777777" w:rsidR="00312CD0" w:rsidRPr="00312CD0" w:rsidRDefault="00312CD0" w:rsidP="00312CD0">
      <w:pPr>
        <w:spacing w:after="0" w:line="240" w:lineRule="auto"/>
        <w:rPr>
          <w:rFonts w:ascii="Times New Roman" w:eastAsia="Calibri" w:hAnsi="Times New Roman" w:cs="Times New Roman"/>
          <w:b/>
          <w:bCs/>
          <w:sz w:val="28"/>
          <w:szCs w:val="28"/>
          <w:lang w:val="uk-UA"/>
        </w:rPr>
      </w:pPr>
      <w:r w:rsidRPr="00312CD0">
        <w:rPr>
          <w:rFonts w:ascii="Times New Roman" w:eastAsia="Calibri" w:hAnsi="Times New Roman" w:cs="Times New Roman"/>
          <w:b/>
          <w:bCs/>
          <w:sz w:val="28"/>
          <w:szCs w:val="28"/>
          <w:lang w:val="uk-UA"/>
        </w:rPr>
        <w:t>3. Стаціонарна радіостанція - 3 шт.</w:t>
      </w:r>
    </w:p>
    <w:tbl>
      <w:tblPr>
        <w:tblW w:w="1041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845"/>
        <w:gridCol w:w="7036"/>
      </w:tblGrid>
      <w:tr w:rsidR="00312CD0" w:rsidRPr="00312CD0" w14:paraId="0C4D5A02" w14:textId="77777777" w:rsidTr="00312CD0">
        <w:tc>
          <w:tcPr>
            <w:tcW w:w="530" w:type="dxa"/>
            <w:tcBorders>
              <w:top w:val="single" w:sz="4" w:space="0" w:color="auto"/>
              <w:left w:val="single" w:sz="4" w:space="0" w:color="auto"/>
              <w:bottom w:val="single" w:sz="4" w:space="0" w:color="auto"/>
              <w:right w:val="single" w:sz="4" w:space="0" w:color="auto"/>
            </w:tcBorders>
          </w:tcPr>
          <w:p w14:paraId="1FA265FD"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w:t>
            </w:r>
          </w:p>
          <w:p w14:paraId="342F6B62"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з/п</w:t>
            </w:r>
          </w:p>
        </w:tc>
        <w:tc>
          <w:tcPr>
            <w:tcW w:w="2845" w:type="dxa"/>
            <w:tcBorders>
              <w:top w:val="single" w:sz="4" w:space="0" w:color="auto"/>
              <w:left w:val="single" w:sz="4" w:space="0" w:color="auto"/>
              <w:bottom w:val="single" w:sz="4" w:space="0" w:color="auto"/>
              <w:right w:val="single" w:sz="4" w:space="0" w:color="auto"/>
            </w:tcBorders>
          </w:tcPr>
          <w:p w14:paraId="1A376B97"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Параметри</w:t>
            </w:r>
          </w:p>
        </w:tc>
        <w:tc>
          <w:tcPr>
            <w:tcW w:w="7036" w:type="dxa"/>
            <w:tcBorders>
              <w:top w:val="single" w:sz="4" w:space="0" w:color="auto"/>
              <w:left w:val="single" w:sz="4" w:space="0" w:color="auto"/>
              <w:bottom w:val="single" w:sz="4" w:space="0" w:color="auto"/>
              <w:right w:val="single" w:sz="4" w:space="0" w:color="auto"/>
            </w:tcBorders>
          </w:tcPr>
          <w:p w14:paraId="5B27434A"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Технічні характеристики</w:t>
            </w:r>
          </w:p>
        </w:tc>
      </w:tr>
      <w:tr w:rsidR="00312CD0" w:rsidRPr="00312CD0" w14:paraId="61EF9BB0"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0E82B654" w14:textId="77777777" w:rsidR="00312CD0" w:rsidRPr="00312CD0" w:rsidRDefault="00312CD0" w:rsidP="00312CD0">
            <w:pPr>
              <w:widowControl w:val="0"/>
              <w:numPr>
                <w:ilvl w:val="0"/>
                <w:numId w:val="28"/>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47995F73"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Відповідність міжнародному стандарту/протоколу: DMR ETSI TS 102 361-1, -2, -3</w:t>
            </w:r>
          </w:p>
        </w:tc>
      </w:tr>
      <w:tr w:rsidR="00312CD0" w:rsidRPr="003C079D" w14:paraId="50A21602"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03491C5"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3BC8FC72"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Відповідність вимогам по стійкості до механічних і кліматичних впливів </w:t>
            </w:r>
          </w:p>
        </w:tc>
        <w:tc>
          <w:tcPr>
            <w:tcW w:w="7036" w:type="dxa"/>
            <w:tcBorders>
              <w:top w:val="single" w:sz="4" w:space="0" w:color="auto"/>
              <w:left w:val="single" w:sz="4" w:space="0" w:color="auto"/>
              <w:bottom w:val="single" w:sz="4" w:space="0" w:color="auto"/>
              <w:right w:val="single" w:sz="4" w:space="0" w:color="auto"/>
            </w:tcBorders>
            <w:vAlign w:val="center"/>
          </w:tcPr>
          <w:p w14:paraId="28897F00"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Для вітчизняних виробників: ГОСТ 16019-2001 (група В4, 1 ступеня жорсткості).</w:t>
            </w:r>
          </w:p>
          <w:p w14:paraId="3DD9F7D2"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Для імпортних виробників:</w:t>
            </w:r>
          </w:p>
          <w:p w14:paraId="6E04FE71"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MIL-STD 810G не менше IP54 (згідно технічної документації виробника).</w:t>
            </w:r>
          </w:p>
        </w:tc>
      </w:tr>
      <w:tr w:rsidR="00312CD0" w:rsidRPr="00312CD0" w14:paraId="536E7F0A"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7533265C"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46539D3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робочих частот</w:t>
            </w:r>
          </w:p>
        </w:tc>
        <w:tc>
          <w:tcPr>
            <w:tcW w:w="7036" w:type="dxa"/>
            <w:tcBorders>
              <w:top w:val="single" w:sz="4" w:space="0" w:color="auto"/>
              <w:left w:val="single" w:sz="4" w:space="0" w:color="auto"/>
              <w:bottom w:val="single" w:sz="4" w:space="0" w:color="auto"/>
              <w:right w:val="single" w:sz="4" w:space="0" w:color="auto"/>
            </w:tcBorders>
            <w:vAlign w:val="center"/>
          </w:tcPr>
          <w:p w14:paraId="10C43D40"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400-470 МГц</w:t>
            </w:r>
          </w:p>
        </w:tc>
      </w:tr>
      <w:tr w:rsidR="00312CD0" w:rsidRPr="00312CD0" w14:paraId="5B2FA844"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10C84B7"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684C316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Вимоги до джерела живлення </w:t>
            </w:r>
          </w:p>
        </w:tc>
        <w:tc>
          <w:tcPr>
            <w:tcW w:w="7036" w:type="dxa"/>
            <w:tcBorders>
              <w:top w:val="single" w:sz="4" w:space="0" w:color="auto"/>
              <w:left w:val="single" w:sz="4" w:space="0" w:color="auto"/>
              <w:bottom w:val="single" w:sz="4" w:space="0" w:color="auto"/>
              <w:right w:val="single" w:sz="4" w:space="0" w:color="auto"/>
            </w:tcBorders>
            <w:vAlign w:val="center"/>
          </w:tcPr>
          <w:p w14:paraId="4E101CDA" w14:textId="77777777" w:rsidR="00312CD0" w:rsidRPr="00312CD0" w:rsidRDefault="00312CD0" w:rsidP="00312CD0">
            <w:pPr>
              <w:spacing w:after="0" w:line="240" w:lineRule="auto"/>
              <w:ind w:left="-24" w:hanging="2"/>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220В/13,8В-15А з автоматичним перемиканням між джерелами живлення та функцією </w:t>
            </w:r>
            <w:proofErr w:type="spellStart"/>
            <w:r w:rsidRPr="00312CD0">
              <w:rPr>
                <w:rFonts w:ascii="Times New Roman" w:eastAsia="Calibri" w:hAnsi="Times New Roman" w:cs="Times New Roman"/>
                <w:sz w:val="24"/>
                <w:szCs w:val="24"/>
                <w:lang w:val="uk-UA"/>
              </w:rPr>
              <w:t>підзаряджання</w:t>
            </w:r>
            <w:proofErr w:type="spellEnd"/>
            <w:r w:rsidRPr="00312CD0">
              <w:rPr>
                <w:rFonts w:ascii="Times New Roman" w:eastAsia="Calibri" w:hAnsi="Times New Roman" w:cs="Times New Roman"/>
                <w:sz w:val="24"/>
                <w:szCs w:val="24"/>
                <w:lang w:val="uk-UA"/>
              </w:rPr>
              <w:t xml:space="preserve"> акумуляторної батареї </w:t>
            </w:r>
          </w:p>
        </w:tc>
      </w:tr>
      <w:tr w:rsidR="00312CD0" w:rsidRPr="00312CD0" w14:paraId="389C07E0"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E572712"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0082CCB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Програмування кроку сітки частот</w:t>
            </w:r>
          </w:p>
        </w:tc>
        <w:tc>
          <w:tcPr>
            <w:tcW w:w="7036" w:type="dxa"/>
            <w:tcBorders>
              <w:top w:val="single" w:sz="4" w:space="0" w:color="auto"/>
              <w:left w:val="single" w:sz="4" w:space="0" w:color="auto"/>
              <w:bottom w:val="single" w:sz="4" w:space="0" w:color="auto"/>
              <w:right w:val="single" w:sz="4" w:space="0" w:color="auto"/>
            </w:tcBorders>
            <w:vAlign w:val="center"/>
          </w:tcPr>
          <w:p w14:paraId="34F5110E"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12,5 </w:t>
            </w:r>
            <w:proofErr w:type="spellStart"/>
            <w:r w:rsidRPr="00312CD0">
              <w:rPr>
                <w:rFonts w:ascii="Times New Roman" w:eastAsia="Calibri" w:hAnsi="Times New Roman" w:cs="Times New Roman"/>
                <w:sz w:val="24"/>
                <w:szCs w:val="24"/>
                <w:lang w:val="uk-UA" w:eastAsia="uk-UA"/>
              </w:rPr>
              <w:t>кГц</w:t>
            </w:r>
            <w:proofErr w:type="spellEnd"/>
            <w:r w:rsidRPr="00312CD0">
              <w:rPr>
                <w:rFonts w:ascii="Times New Roman" w:eastAsia="Calibri" w:hAnsi="Times New Roman" w:cs="Times New Roman"/>
                <w:sz w:val="24"/>
                <w:szCs w:val="24"/>
                <w:lang w:val="uk-UA" w:eastAsia="uk-UA"/>
              </w:rPr>
              <w:t xml:space="preserve"> </w:t>
            </w:r>
          </w:p>
        </w:tc>
      </w:tr>
      <w:tr w:rsidR="00312CD0" w:rsidRPr="00312CD0" w14:paraId="404AF5B1"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4E6EDC9"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3A3D0C3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Кількість каналів</w:t>
            </w:r>
          </w:p>
        </w:tc>
        <w:tc>
          <w:tcPr>
            <w:tcW w:w="7036" w:type="dxa"/>
            <w:tcBorders>
              <w:top w:val="single" w:sz="4" w:space="0" w:color="auto"/>
              <w:left w:val="single" w:sz="4" w:space="0" w:color="auto"/>
              <w:bottom w:val="single" w:sz="4" w:space="0" w:color="auto"/>
              <w:right w:val="single" w:sz="4" w:space="0" w:color="auto"/>
            </w:tcBorders>
            <w:vAlign w:val="center"/>
          </w:tcPr>
          <w:p w14:paraId="530B604B" w14:textId="77777777" w:rsidR="00312CD0" w:rsidRPr="00312CD0" w:rsidRDefault="00312CD0" w:rsidP="00312CD0">
            <w:pPr>
              <w:spacing w:after="0" w:line="240" w:lineRule="auto"/>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не менше 1024 каналів</w:t>
            </w:r>
          </w:p>
          <w:p w14:paraId="7679F8CE" w14:textId="77777777" w:rsidR="00312CD0" w:rsidRPr="00312CD0" w:rsidRDefault="00312CD0" w:rsidP="00312CD0">
            <w:pPr>
              <w:spacing w:after="0" w:line="240" w:lineRule="auto"/>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Перемикання каналів повинно здійснюватися за допомогою перемикача каналів</w:t>
            </w:r>
          </w:p>
        </w:tc>
      </w:tr>
      <w:tr w:rsidR="00312CD0" w:rsidRPr="00312CD0" w14:paraId="526A2477"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6C04EB6"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6A985390"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Чутливість приймача</w:t>
            </w:r>
          </w:p>
        </w:tc>
        <w:tc>
          <w:tcPr>
            <w:tcW w:w="7036" w:type="dxa"/>
            <w:tcBorders>
              <w:top w:val="single" w:sz="4" w:space="0" w:color="auto"/>
              <w:left w:val="single" w:sz="4" w:space="0" w:color="auto"/>
              <w:bottom w:val="single" w:sz="4" w:space="0" w:color="auto"/>
              <w:right w:val="single" w:sz="4" w:space="0" w:color="auto"/>
            </w:tcBorders>
            <w:vAlign w:val="center"/>
          </w:tcPr>
          <w:p w14:paraId="70CAA509"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гірше 0,16мкВ – при відношенні сигнал/шум (СИНАД) 12 </w:t>
            </w:r>
            <w:proofErr w:type="spellStart"/>
            <w:r w:rsidRPr="00312CD0">
              <w:rPr>
                <w:rFonts w:ascii="Times New Roman" w:eastAsia="Calibri" w:hAnsi="Times New Roman" w:cs="Times New Roman"/>
                <w:sz w:val="24"/>
                <w:szCs w:val="24"/>
                <w:lang w:val="uk-UA"/>
              </w:rPr>
              <w:t>дБ</w:t>
            </w:r>
            <w:proofErr w:type="spellEnd"/>
            <w:r w:rsidRPr="00312CD0">
              <w:rPr>
                <w:rFonts w:ascii="Times New Roman" w:eastAsia="Calibri" w:hAnsi="Times New Roman" w:cs="Times New Roman"/>
                <w:sz w:val="24"/>
                <w:szCs w:val="24"/>
                <w:lang w:val="uk-UA"/>
              </w:rPr>
              <w:t xml:space="preserve"> у аналоговому режимі;</w:t>
            </w:r>
          </w:p>
          <w:p w14:paraId="292A2F6D"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гірше 0,18 </w:t>
            </w:r>
            <w:proofErr w:type="spellStart"/>
            <w:r w:rsidRPr="00312CD0">
              <w:rPr>
                <w:rFonts w:ascii="Times New Roman" w:eastAsia="Calibri" w:hAnsi="Times New Roman" w:cs="Times New Roman"/>
                <w:sz w:val="24"/>
                <w:szCs w:val="24"/>
                <w:lang w:val="uk-UA"/>
              </w:rPr>
              <w:t>мкВ</w:t>
            </w:r>
            <w:proofErr w:type="spellEnd"/>
            <w:r w:rsidRPr="00312CD0">
              <w:rPr>
                <w:rFonts w:ascii="Times New Roman" w:eastAsia="Calibri" w:hAnsi="Times New Roman" w:cs="Times New Roman"/>
                <w:sz w:val="24"/>
                <w:szCs w:val="24"/>
                <w:lang w:val="uk-UA"/>
              </w:rPr>
              <w:t xml:space="preserve"> – при відносній кількості похибок BER  5%  у цифровому режимі</w:t>
            </w:r>
          </w:p>
        </w:tc>
      </w:tr>
      <w:tr w:rsidR="00312CD0" w:rsidRPr="00312CD0" w14:paraId="547F1889"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D05C817"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71D9F28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Потужність передавача</w:t>
            </w:r>
          </w:p>
        </w:tc>
        <w:tc>
          <w:tcPr>
            <w:tcW w:w="7036" w:type="dxa"/>
            <w:tcBorders>
              <w:top w:val="single" w:sz="4" w:space="0" w:color="auto"/>
              <w:left w:val="single" w:sz="4" w:space="0" w:color="auto"/>
              <w:bottom w:val="single" w:sz="4" w:space="0" w:color="auto"/>
              <w:right w:val="single" w:sz="4" w:space="0" w:color="auto"/>
            </w:tcBorders>
            <w:vAlign w:val="center"/>
          </w:tcPr>
          <w:p w14:paraId="513AB6AE"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Від 5 до 25 Вт (функція, що програмується)</w:t>
            </w:r>
          </w:p>
        </w:tc>
      </w:tr>
      <w:tr w:rsidR="00312CD0" w:rsidRPr="00312CD0" w14:paraId="02B5FDBD"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2ADD2C1E"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01F24768"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Опір антени</w:t>
            </w:r>
          </w:p>
        </w:tc>
        <w:tc>
          <w:tcPr>
            <w:tcW w:w="7036" w:type="dxa"/>
            <w:tcBorders>
              <w:top w:val="single" w:sz="4" w:space="0" w:color="auto"/>
              <w:left w:val="single" w:sz="4" w:space="0" w:color="auto"/>
              <w:bottom w:val="single" w:sz="4" w:space="0" w:color="auto"/>
              <w:right w:val="single" w:sz="4" w:space="0" w:color="auto"/>
            </w:tcBorders>
            <w:vAlign w:val="center"/>
          </w:tcPr>
          <w:p w14:paraId="46A9FF5A"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50 </w:t>
            </w:r>
            <w:proofErr w:type="spellStart"/>
            <w:r w:rsidRPr="00312CD0">
              <w:rPr>
                <w:rFonts w:ascii="Times New Roman" w:eastAsia="Calibri" w:hAnsi="Times New Roman" w:cs="Times New Roman"/>
                <w:sz w:val="24"/>
                <w:szCs w:val="24"/>
                <w:lang w:val="uk-UA"/>
              </w:rPr>
              <w:t>Ом</w:t>
            </w:r>
            <w:proofErr w:type="spellEnd"/>
          </w:p>
        </w:tc>
      </w:tr>
      <w:tr w:rsidR="00312CD0" w:rsidRPr="00312CD0" w14:paraId="1DBBC212"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AD3DE34"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4D00409E"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Введення або зміна каналів має проводитись за допомогою зовнішнього програмного забезпечення</w:t>
            </w:r>
          </w:p>
        </w:tc>
      </w:tr>
      <w:tr w:rsidR="00312CD0" w:rsidRPr="00312CD0" w14:paraId="6891761C" w14:textId="77777777" w:rsidTr="00312CD0">
        <w:trPr>
          <w:trHeight w:val="460"/>
        </w:trPr>
        <w:tc>
          <w:tcPr>
            <w:tcW w:w="530" w:type="dxa"/>
            <w:vMerge w:val="restart"/>
            <w:tcBorders>
              <w:top w:val="single" w:sz="4" w:space="0" w:color="auto"/>
              <w:left w:val="single" w:sz="4" w:space="0" w:color="auto"/>
              <w:right w:val="single" w:sz="4" w:space="0" w:color="auto"/>
            </w:tcBorders>
            <w:vAlign w:val="center"/>
          </w:tcPr>
          <w:p w14:paraId="4710E9C1"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val="restart"/>
            <w:tcBorders>
              <w:top w:val="single" w:sz="4" w:space="0" w:color="auto"/>
              <w:left w:val="single" w:sz="4" w:space="0" w:color="auto"/>
              <w:right w:val="single" w:sz="4" w:space="0" w:color="auto"/>
            </w:tcBorders>
            <w:vAlign w:val="center"/>
          </w:tcPr>
          <w:p w14:paraId="6EE47A4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Підтримка протоколів, </w:t>
            </w:r>
            <w:proofErr w:type="spellStart"/>
            <w:r w:rsidRPr="00312CD0">
              <w:rPr>
                <w:rFonts w:ascii="Times New Roman" w:eastAsia="Calibri" w:hAnsi="Times New Roman" w:cs="Times New Roman"/>
                <w:sz w:val="24"/>
                <w:szCs w:val="24"/>
                <w:lang w:val="uk-UA" w:eastAsia="uk-UA"/>
              </w:rPr>
              <w:t>сигналінгів</w:t>
            </w:r>
            <w:proofErr w:type="spellEnd"/>
            <w:r w:rsidRPr="00312CD0">
              <w:rPr>
                <w:rFonts w:ascii="Times New Roman" w:eastAsia="Calibri" w:hAnsi="Times New Roman" w:cs="Times New Roman"/>
                <w:sz w:val="24"/>
                <w:szCs w:val="24"/>
                <w:lang w:val="uk-UA" w:eastAsia="uk-UA"/>
              </w:rPr>
              <w:t xml:space="preserve"> та інших сервісів для забезпечення повної сумісності:</w:t>
            </w:r>
          </w:p>
        </w:tc>
        <w:tc>
          <w:tcPr>
            <w:tcW w:w="7036" w:type="dxa"/>
            <w:tcBorders>
              <w:top w:val="single" w:sz="4" w:space="0" w:color="auto"/>
              <w:left w:val="single" w:sz="4" w:space="0" w:color="auto"/>
              <w:bottom w:val="single" w:sz="4" w:space="0" w:color="auto"/>
              <w:right w:val="single" w:sz="4" w:space="0" w:color="auto"/>
            </w:tcBorders>
            <w:vAlign w:val="center"/>
          </w:tcPr>
          <w:p w14:paraId="4E3529CD"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Радіостанція повинна забезпечувати роботу як в аналоговому, так і в цифровому режимі,</w:t>
            </w:r>
            <w:r w:rsidRPr="00312CD0">
              <w:rPr>
                <w:rFonts w:ascii="Times New Roman" w:eastAsia="Calibri" w:hAnsi="Times New Roman" w:cs="Times New Roman"/>
                <w:sz w:val="24"/>
                <w:szCs w:val="24"/>
                <w:lang w:val="uk-UA"/>
              </w:rPr>
              <w:t xml:space="preserve"> стандарт DMR.</w:t>
            </w:r>
          </w:p>
        </w:tc>
      </w:tr>
      <w:tr w:rsidR="00312CD0" w:rsidRPr="00312CD0" w14:paraId="2E0A711C" w14:textId="77777777" w:rsidTr="00312CD0">
        <w:trPr>
          <w:trHeight w:val="300"/>
        </w:trPr>
        <w:tc>
          <w:tcPr>
            <w:tcW w:w="530" w:type="dxa"/>
            <w:vMerge/>
            <w:tcBorders>
              <w:left w:val="single" w:sz="4" w:space="0" w:color="auto"/>
              <w:right w:val="single" w:sz="4" w:space="0" w:color="auto"/>
            </w:tcBorders>
            <w:vAlign w:val="center"/>
          </w:tcPr>
          <w:p w14:paraId="2F6D0BCE"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056AAC71"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vAlign w:val="center"/>
          </w:tcPr>
          <w:p w14:paraId="68660CEB"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Підтримка кодування та декодування: CTCSS, </w:t>
            </w:r>
            <w:r w:rsidRPr="00312CD0">
              <w:rPr>
                <w:rFonts w:ascii="Times New Roman" w:eastAsia="Calibri" w:hAnsi="Times New Roman" w:cs="Times New Roman"/>
                <w:sz w:val="24"/>
                <w:szCs w:val="24"/>
                <w:lang w:val="en-US" w:eastAsia="uk-UA"/>
              </w:rPr>
              <w:t>DCS</w:t>
            </w:r>
            <w:r w:rsidRPr="00312CD0">
              <w:rPr>
                <w:rFonts w:ascii="Times New Roman" w:eastAsia="Calibri" w:hAnsi="Times New Roman" w:cs="Times New Roman"/>
                <w:sz w:val="24"/>
                <w:szCs w:val="24"/>
                <w:lang w:val="uk-UA" w:eastAsia="uk-UA"/>
              </w:rPr>
              <w:t>, 2,</w:t>
            </w:r>
            <w:r w:rsidRPr="00312CD0">
              <w:rPr>
                <w:rFonts w:ascii="Times New Roman" w:eastAsia="Calibri" w:hAnsi="Times New Roman" w:cs="Times New Roman"/>
                <w:sz w:val="24"/>
                <w:szCs w:val="24"/>
                <w:lang w:eastAsia="uk-UA"/>
              </w:rPr>
              <w:t xml:space="preserve"> 5</w:t>
            </w:r>
            <w:r w:rsidRPr="00312CD0">
              <w:rPr>
                <w:rFonts w:ascii="Times New Roman" w:eastAsia="Calibri" w:hAnsi="Times New Roman" w:cs="Times New Roman"/>
                <w:sz w:val="24"/>
                <w:szCs w:val="24"/>
                <w:lang w:val="uk-UA" w:eastAsia="uk-UA"/>
              </w:rPr>
              <w:t>-</w:t>
            </w:r>
            <w:proofErr w:type="spellStart"/>
            <w:r w:rsidRPr="00312CD0">
              <w:rPr>
                <w:rFonts w:ascii="Times New Roman" w:eastAsia="Calibri" w:hAnsi="Times New Roman" w:cs="Times New Roman"/>
                <w:sz w:val="24"/>
                <w:szCs w:val="24"/>
                <w:lang w:val="uk-UA" w:eastAsia="uk-UA"/>
              </w:rPr>
              <w:t>tone</w:t>
            </w:r>
            <w:proofErr w:type="spellEnd"/>
            <w:r w:rsidRPr="00312CD0">
              <w:rPr>
                <w:rFonts w:ascii="Times New Roman" w:eastAsia="Calibri" w:hAnsi="Times New Roman" w:cs="Times New Roman"/>
                <w:sz w:val="24"/>
                <w:szCs w:val="24"/>
                <w:lang w:val="uk-UA" w:eastAsia="uk-UA"/>
              </w:rPr>
              <w:t xml:space="preserve"> в аналоговому режимі.</w:t>
            </w:r>
          </w:p>
        </w:tc>
      </w:tr>
      <w:tr w:rsidR="00312CD0" w:rsidRPr="00312CD0" w14:paraId="1333F0F9" w14:textId="77777777" w:rsidTr="00312CD0">
        <w:trPr>
          <w:trHeight w:val="268"/>
        </w:trPr>
        <w:tc>
          <w:tcPr>
            <w:tcW w:w="530" w:type="dxa"/>
            <w:vMerge/>
            <w:tcBorders>
              <w:left w:val="single" w:sz="4" w:space="0" w:color="auto"/>
              <w:right w:val="single" w:sz="4" w:space="0" w:color="auto"/>
            </w:tcBorders>
            <w:vAlign w:val="center"/>
          </w:tcPr>
          <w:p w14:paraId="61A1FB90"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1E3CAC97"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vAlign w:val="center"/>
          </w:tcPr>
          <w:p w14:paraId="18B5D834"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Підтримка </w:t>
            </w:r>
            <w:r w:rsidRPr="00312CD0">
              <w:rPr>
                <w:rFonts w:ascii="Times New Roman" w:eastAsia="Calibri" w:hAnsi="Times New Roman" w:cs="Times New Roman"/>
                <w:sz w:val="24"/>
                <w:szCs w:val="24"/>
                <w:lang w:val="uk-UA"/>
              </w:rPr>
              <w:t xml:space="preserve">автентифікації доступу радіостанції до системи цифрового радіозв'язку стандарту DMR з використанням з використанням протоколів   </w:t>
            </w:r>
            <w:r w:rsidRPr="00312CD0">
              <w:rPr>
                <w:rFonts w:ascii="Times New Roman" w:eastAsia="Calibri" w:hAnsi="Times New Roman" w:cs="Times New Roman"/>
                <w:sz w:val="24"/>
                <w:szCs w:val="24"/>
                <w:lang w:val="en-US"/>
              </w:rPr>
              <w:t>AIE</w:t>
            </w:r>
            <w:r w:rsidRPr="00312CD0">
              <w:rPr>
                <w:rFonts w:ascii="Times New Roman" w:eastAsia="Calibri" w:hAnsi="Times New Roman" w:cs="Times New Roman"/>
                <w:sz w:val="24"/>
                <w:szCs w:val="24"/>
                <w:lang w:val="uk-UA"/>
              </w:rPr>
              <w:t xml:space="preserve"> та  ключа доступу до системи</w:t>
            </w:r>
          </w:p>
        </w:tc>
      </w:tr>
      <w:tr w:rsidR="00312CD0" w:rsidRPr="00312CD0" w14:paraId="2363B0E0" w14:textId="77777777" w:rsidTr="00312CD0">
        <w:trPr>
          <w:trHeight w:val="272"/>
        </w:trPr>
        <w:tc>
          <w:tcPr>
            <w:tcW w:w="530" w:type="dxa"/>
            <w:vMerge/>
            <w:tcBorders>
              <w:left w:val="single" w:sz="4" w:space="0" w:color="auto"/>
              <w:right w:val="single" w:sz="4" w:space="0" w:color="auto"/>
            </w:tcBorders>
            <w:vAlign w:val="center"/>
          </w:tcPr>
          <w:p w14:paraId="4AB04F22"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68D89A8C"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vAlign w:val="center"/>
          </w:tcPr>
          <w:p w14:paraId="58ADECD6"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Підтримка екстреного виклику</w:t>
            </w:r>
          </w:p>
        </w:tc>
      </w:tr>
      <w:tr w:rsidR="00312CD0" w:rsidRPr="003C079D" w14:paraId="0825641A"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28540C4"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0D126C4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Підтримка шифрування радіоканалу:</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16D1C2A8"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криптографічний захист інформації за алгоритмами: ARC-4 з довжиною ключа 40 біт та </w:t>
            </w:r>
            <w:r w:rsidRPr="00312CD0">
              <w:rPr>
                <w:rFonts w:ascii="Times New Roman" w:eastAsia="Calibri" w:hAnsi="Times New Roman" w:cs="Times New Roman"/>
                <w:sz w:val="24"/>
                <w:szCs w:val="24"/>
                <w:lang w:val="en-US"/>
              </w:rPr>
              <w:t>AES</w:t>
            </w:r>
            <w:r w:rsidRPr="00312CD0">
              <w:rPr>
                <w:rFonts w:ascii="Times New Roman" w:eastAsia="Calibri" w:hAnsi="Times New Roman" w:cs="Times New Roman"/>
                <w:sz w:val="24"/>
                <w:szCs w:val="24"/>
                <w:lang w:val="uk-UA"/>
              </w:rPr>
              <w:t>256 з довжиною ключа 128/256 біт</w:t>
            </w:r>
          </w:p>
        </w:tc>
      </w:tr>
      <w:tr w:rsidR="00312CD0" w:rsidRPr="00312CD0" w14:paraId="5FE93010" w14:textId="77777777" w:rsidTr="00312CD0">
        <w:tc>
          <w:tcPr>
            <w:tcW w:w="530" w:type="dxa"/>
            <w:vMerge w:val="restart"/>
            <w:tcBorders>
              <w:top w:val="single" w:sz="4" w:space="0" w:color="auto"/>
              <w:left w:val="single" w:sz="4" w:space="0" w:color="auto"/>
              <w:right w:val="single" w:sz="4" w:space="0" w:color="auto"/>
            </w:tcBorders>
            <w:vAlign w:val="center"/>
          </w:tcPr>
          <w:p w14:paraId="1D7DEE59"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val="restart"/>
            <w:tcBorders>
              <w:top w:val="single" w:sz="4" w:space="0" w:color="auto"/>
              <w:left w:val="single" w:sz="4" w:space="0" w:color="auto"/>
              <w:right w:val="single" w:sz="4" w:space="0" w:color="auto"/>
            </w:tcBorders>
            <w:vAlign w:val="center"/>
          </w:tcPr>
          <w:p w14:paraId="032D88F4"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Програмне налаштування за допомогою ЕОМ:</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04EBAA19"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конкретних частот із визначеної робочої смуги</w:t>
            </w:r>
          </w:p>
        </w:tc>
      </w:tr>
      <w:tr w:rsidR="00312CD0" w:rsidRPr="00312CD0" w14:paraId="704B82E4" w14:textId="77777777" w:rsidTr="00312CD0">
        <w:tc>
          <w:tcPr>
            <w:tcW w:w="530" w:type="dxa"/>
            <w:vMerge/>
            <w:tcBorders>
              <w:left w:val="single" w:sz="4" w:space="0" w:color="auto"/>
              <w:right w:val="single" w:sz="4" w:space="0" w:color="auto"/>
            </w:tcBorders>
            <w:vAlign w:val="center"/>
          </w:tcPr>
          <w:p w14:paraId="0FE5C261"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7C5EAEFE"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576C4979"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потужності несучої передавача</w:t>
            </w:r>
          </w:p>
        </w:tc>
      </w:tr>
      <w:tr w:rsidR="00312CD0" w:rsidRPr="00312CD0" w14:paraId="646EEB5B" w14:textId="77777777" w:rsidTr="00312CD0">
        <w:tc>
          <w:tcPr>
            <w:tcW w:w="530" w:type="dxa"/>
            <w:vMerge/>
            <w:tcBorders>
              <w:left w:val="single" w:sz="4" w:space="0" w:color="auto"/>
              <w:right w:val="single" w:sz="4" w:space="0" w:color="auto"/>
            </w:tcBorders>
            <w:vAlign w:val="center"/>
          </w:tcPr>
          <w:p w14:paraId="1BE9602A"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631ADE22"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18C8A502"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кроку сітки частот</w:t>
            </w:r>
          </w:p>
        </w:tc>
      </w:tr>
      <w:tr w:rsidR="00312CD0" w:rsidRPr="00312CD0" w14:paraId="5D718785" w14:textId="77777777" w:rsidTr="00312CD0">
        <w:tc>
          <w:tcPr>
            <w:tcW w:w="530" w:type="dxa"/>
            <w:vMerge/>
            <w:tcBorders>
              <w:left w:val="single" w:sz="4" w:space="0" w:color="auto"/>
              <w:right w:val="single" w:sz="4" w:space="0" w:color="auto"/>
            </w:tcBorders>
            <w:vAlign w:val="center"/>
          </w:tcPr>
          <w:p w14:paraId="0E47F3A7"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795B0F3A"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356421CD"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eastAsia="uk-UA"/>
              </w:rPr>
              <w:t>ID</w:t>
            </w:r>
            <w:r w:rsidRPr="00312CD0">
              <w:rPr>
                <w:rFonts w:ascii="Times New Roman" w:eastAsia="Calibri" w:hAnsi="Times New Roman" w:cs="Times New Roman"/>
                <w:sz w:val="24"/>
                <w:szCs w:val="24"/>
                <w:lang w:eastAsia="uk-UA"/>
              </w:rPr>
              <w:t xml:space="preserve"> </w:t>
            </w:r>
            <w:r w:rsidRPr="00312CD0">
              <w:rPr>
                <w:rFonts w:ascii="Times New Roman" w:eastAsia="Calibri" w:hAnsi="Times New Roman" w:cs="Times New Roman"/>
                <w:sz w:val="24"/>
                <w:szCs w:val="24"/>
                <w:lang w:val="uk-UA" w:eastAsia="uk-UA"/>
              </w:rPr>
              <w:t>радіостанції, групових та персональних викликів</w:t>
            </w:r>
          </w:p>
        </w:tc>
      </w:tr>
      <w:tr w:rsidR="00312CD0" w:rsidRPr="00312CD0" w14:paraId="7B5C00A2" w14:textId="77777777" w:rsidTr="00312CD0">
        <w:tc>
          <w:tcPr>
            <w:tcW w:w="530" w:type="dxa"/>
            <w:vMerge/>
            <w:tcBorders>
              <w:left w:val="single" w:sz="4" w:space="0" w:color="auto"/>
              <w:bottom w:val="single" w:sz="4" w:space="0" w:color="auto"/>
              <w:right w:val="single" w:sz="4" w:space="0" w:color="auto"/>
            </w:tcBorders>
            <w:vAlign w:val="center"/>
          </w:tcPr>
          <w:p w14:paraId="6768CF2F"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bottom w:val="single" w:sz="4" w:space="0" w:color="auto"/>
              <w:right w:val="single" w:sz="4" w:space="0" w:color="auto"/>
            </w:tcBorders>
            <w:vAlign w:val="center"/>
          </w:tcPr>
          <w:p w14:paraId="3AE11E0F"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694AF31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програмування інших додаткових функцій радіостанції</w:t>
            </w:r>
          </w:p>
        </w:tc>
      </w:tr>
      <w:tr w:rsidR="00312CD0" w:rsidRPr="00312CD0" w14:paraId="09221EB6"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39133CD"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447CF725"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Програмування функції сканування каналів по деяким каналам, а також пріоритетного сканування</w:t>
            </w:r>
          </w:p>
        </w:tc>
      </w:tr>
      <w:tr w:rsidR="00312CD0" w:rsidRPr="00312CD0" w14:paraId="31FBF6BB" w14:textId="77777777" w:rsidTr="00312CD0">
        <w:tc>
          <w:tcPr>
            <w:tcW w:w="530" w:type="dxa"/>
            <w:vMerge w:val="restart"/>
            <w:tcBorders>
              <w:top w:val="single" w:sz="4" w:space="0" w:color="auto"/>
              <w:left w:val="single" w:sz="4" w:space="0" w:color="auto"/>
              <w:right w:val="single" w:sz="4" w:space="0" w:color="auto"/>
            </w:tcBorders>
            <w:vAlign w:val="center"/>
          </w:tcPr>
          <w:p w14:paraId="7D00DE8A"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val="restart"/>
            <w:tcBorders>
              <w:top w:val="single" w:sz="4" w:space="0" w:color="auto"/>
              <w:left w:val="single" w:sz="4" w:space="0" w:color="auto"/>
              <w:right w:val="single" w:sz="4" w:space="0" w:color="auto"/>
            </w:tcBorders>
            <w:vAlign w:val="center"/>
          </w:tcPr>
          <w:p w14:paraId="25665DB4"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Режими роботи:</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632588BF"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прямий режим (без використання ретранслятору)</w:t>
            </w:r>
          </w:p>
        </w:tc>
      </w:tr>
      <w:tr w:rsidR="00312CD0" w:rsidRPr="003C079D" w14:paraId="6926F7F3" w14:textId="77777777" w:rsidTr="00312CD0">
        <w:tc>
          <w:tcPr>
            <w:tcW w:w="530" w:type="dxa"/>
            <w:vMerge/>
            <w:tcBorders>
              <w:left w:val="single" w:sz="4" w:space="0" w:color="auto"/>
              <w:right w:val="single" w:sz="4" w:space="0" w:color="auto"/>
            </w:tcBorders>
            <w:vAlign w:val="center"/>
          </w:tcPr>
          <w:p w14:paraId="2A353AA1"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5716EC08"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2569DBEE"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конвенційний (через ретранслятор) одно або </w:t>
            </w:r>
            <w:proofErr w:type="spellStart"/>
            <w:r w:rsidRPr="00312CD0">
              <w:rPr>
                <w:rFonts w:ascii="Times New Roman" w:eastAsia="Calibri" w:hAnsi="Times New Roman" w:cs="Times New Roman"/>
                <w:sz w:val="24"/>
                <w:szCs w:val="24"/>
                <w:lang w:val="uk-UA" w:eastAsia="uk-UA"/>
              </w:rPr>
              <w:t>багатосайтовий</w:t>
            </w:r>
            <w:proofErr w:type="spellEnd"/>
            <w:r w:rsidRPr="00312CD0">
              <w:rPr>
                <w:rFonts w:ascii="Times New Roman" w:eastAsia="Calibri" w:hAnsi="Times New Roman" w:cs="Times New Roman"/>
                <w:sz w:val="24"/>
                <w:szCs w:val="24"/>
                <w:lang w:val="uk-UA" w:eastAsia="uk-UA"/>
              </w:rPr>
              <w:t xml:space="preserve"> (ретранслятори з’єднуються між собою через IP мережу (WAN, LAN тощо)</w:t>
            </w:r>
          </w:p>
        </w:tc>
      </w:tr>
      <w:tr w:rsidR="00312CD0" w:rsidRPr="00312CD0" w14:paraId="5A40DA4F" w14:textId="77777777" w:rsidTr="00312CD0">
        <w:trPr>
          <w:trHeight w:val="581"/>
        </w:trPr>
        <w:tc>
          <w:tcPr>
            <w:tcW w:w="530" w:type="dxa"/>
            <w:vMerge/>
            <w:tcBorders>
              <w:left w:val="single" w:sz="4" w:space="0" w:color="auto"/>
              <w:right w:val="single" w:sz="4" w:space="0" w:color="auto"/>
            </w:tcBorders>
            <w:vAlign w:val="center"/>
          </w:tcPr>
          <w:p w14:paraId="170311DA"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6BD0933D"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right w:val="single" w:sz="4" w:space="0" w:color="auto"/>
            </w:tcBorders>
            <w:shd w:val="clear" w:color="auto" w:fill="auto"/>
            <w:vAlign w:val="center"/>
          </w:tcPr>
          <w:p w14:paraId="3BAD6A18"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Робота в режимі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lang w:val="uk-UA"/>
              </w:rPr>
              <w:t>-</w:t>
            </w:r>
            <w:r w:rsidRPr="00312CD0">
              <w:rPr>
                <w:rFonts w:ascii="Times New Roman" w:eastAsia="Calibri" w:hAnsi="Times New Roman" w:cs="Times New Roman"/>
                <w:sz w:val="24"/>
                <w:szCs w:val="24"/>
                <w:lang w:val="en-US"/>
              </w:rPr>
              <w:t>connect</w:t>
            </w:r>
            <w:r w:rsidRPr="00312CD0">
              <w:rPr>
                <w:rFonts w:ascii="Times New Roman" w:eastAsia="Calibri" w:hAnsi="Times New Roman" w:cs="Times New Roman"/>
                <w:sz w:val="24"/>
                <w:szCs w:val="24"/>
                <w:lang w:val="uk-UA"/>
              </w:rPr>
              <w:t xml:space="preserve"> з аналогічними </w:t>
            </w:r>
            <w:proofErr w:type="spellStart"/>
            <w:r w:rsidRPr="00312CD0">
              <w:rPr>
                <w:rFonts w:ascii="Times New Roman" w:eastAsia="Calibri" w:hAnsi="Times New Roman" w:cs="Times New Roman"/>
                <w:sz w:val="24"/>
                <w:szCs w:val="24"/>
                <w:lang w:val="uk-UA"/>
              </w:rPr>
              <w:t>радістанціями</w:t>
            </w:r>
            <w:proofErr w:type="spellEnd"/>
            <w:r w:rsidRPr="00312CD0">
              <w:rPr>
                <w:rFonts w:ascii="Times New Roman" w:eastAsia="Calibri" w:hAnsi="Times New Roman" w:cs="Times New Roman"/>
                <w:sz w:val="24"/>
                <w:szCs w:val="24"/>
                <w:lang w:val="uk-UA"/>
              </w:rPr>
              <w:t xml:space="preserve"> </w:t>
            </w:r>
          </w:p>
          <w:p w14:paraId="06CBF9F5"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 xml:space="preserve">(наперед встановлена ліцензія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rPr>
              <w:t>-</w:t>
            </w:r>
            <w:r w:rsidRPr="00312CD0">
              <w:rPr>
                <w:rFonts w:ascii="Times New Roman" w:eastAsia="Calibri" w:hAnsi="Times New Roman" w:cs="Times New Roman"/>
                <w:sz w:val="24"/>
                <w:szCs w:val="24"/>
                <w:lang w:val="en-US"/>
              </w:rPr>
              <w:t>connect</w:t>
            </w:r>
            <w:r w:rsidRPr="00312CD0">
              <w:rPr>
                <w:rFonts w:ascii="Times New Roman" w:eastAsia="Calibri" w:hAnsi="Times New Roman" w:cs="Times New Roman"/>
                <w:sz w:val="24"/>
                <w:szCs w:val="24"/>
                <w:lang w:val="uk-UA"/>
              </w:rPr>
              <w:t>)</w:t>
            </w:r>
          </w:p>
        </w:tc>
      </w:tr>
      <w:tr w:rsidR="00312CD0" w:rsidRPr="00312CD0" w14:paraId="54BB32A8" w14:textId="77777777" w:rsidTr="00312CD0">
        <w:tc>
          <w:tcPr>
            <w:tcW w:w="530" w:type="dxa"/>
            <w:vMerge/>
            <w:tcBorders>
              <w:left w:val="single" w:sz="4" w:space="0" w:color="auto"/>
              <w:bottom w:val="single" w:sz="4" w:space="0" w:color="auto"/>
              <w:right w:val="single" w:sz="4" w:space="0" w:color="auto"/>
            </w:tcBorders>
            <w:vAlign w:val="center"/>
          </w:tcPr>
          <w:p w14:paraId="0503EC48"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bottom w:val="single" w:sz="4" w:space="0" w:color="auto"/>
              <w:right w:val="single" w:sz="4" w:space="0" w:color="auto"/>
            </w:tcBorders>
            <w:vAlign w:val="center"/>
          </w:tcPr>
          <w:p w14:paraId="028C48FF"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5AD9130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автоматичний роумінг (автоматичне перемикання робочих каналів при переміщенні між зонами покриття різних ретрансляторів у системі)</w:t>
            </w:r>
          </w:p>
        </w:tc>
      </w:tr>
      <w:tr w:rsidR="00312CD0" w:rsidRPr="00312CD0" w14:paraId="67A456FA" w14:textId="77777777" w:rsidTr="00312CD0">
        <w:tc>
          <w:tcPr>
            <w:tcW w:w="530" w:type="dxa"/>
            <w:vMerge w:val="restart"/>
            <w:tcBorders>
              <w:top w:val="single" w:sz="4" w:space="0" w:color="auto"/>
              <w:left w:val="single" w:sz="4" w:space="0" w:color="auto"/>
              <w:right w:val="single" w:sz="4" w:space="0" w:color="auto"/>
            </w:tcBorders>
            <w:vAlign w:val="center"/>
          </w:tcPr>
          <w:p w14:paraId="2C933C56"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val="restart"/>
            <w:tcBorders>
              <w:top w:val="single" w:sz="4" w:space="0" w:color="auto"/>
              <w:left w:val="single" w:sz="4" w:space="0" w:color="auto"/>
              <w:right w:val="single" w:sz="4" w:space="0" w:color="auto"/>
            </w:tcBorders>
            <w:vAlign w:val="center"/>
          </w:tcPr>
          <w:p w14:paraId="277E78E6"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Робота в наступних режимах:</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39F0D83C"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черговий прийом</w:t>
            </w:r>
          </w:p>
        </w:tc>
      </w:tr>
      <w:tr w:rsidR="00312CD0" w:rsidRPr="00312CD0" w14:paraId="70F659EE" w14:textId="77777777" w:rsidTr="00312CD0">
        <w:tc>
          <w:tcPr>
            <w:tcW w:w="530" w:type="dxa"/>
            <w:vMerge/>
            <w:tcBorders>
              <w:left w:val="single" w:sz="4" w:space="0" w:color="auto"/>
              <w:right w:val="single" w:sz="4" w:space="0" w:color="auto"/>
            </w:tcBorders>
            <w:vAlign w:val="center"/>
          </w:tcPr>
          <w:p w14:paraId="26A9A537"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right w:val="single" w:sz="4" w:space="0" w:color="auto"/>
            </w:tcBorders>
            <w:vAlign w:val="center"/>
          </w:tcPr>
          <w:p w14:paraId="5533F423"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4529D5A8"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прийом</w:t>
            </w:r>
          </w:p>
        </w:tc>
      </w:tr>
      <w:tr w:rsidR="00312CD0" w:rsidRPr="00312CD0" w14:paraId="7FCD5A1F" w14:textId="77777777" w:rsidTr="00312CD0">
        <w:tc>
          <w:tcPr>
            <w:tcW w:w="530" w:type="dxa"/>
            <w:vMerge/>
            <w:tcBorders>
              <w:left w:val="single" w:sz="4" w:space="0" w:color="auto"/>
              <w:bottom w:val="single" w:sz="4" w:space="0" w:color="auto"/>
              <w:right w:val="single" w:sz="4" w:space="0" w:color="auto"/>
            </w:tcBorders>
            <w:vAlign w:val="center"/>
          </w:tcPr>
          <w:p w14:paraId="35E4FFBD"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vMerge/>
            <w:tcBorders>
              <w:left w:val="single" w:sz="4" w:space="0" w:color="auto"/>
              <w:bottom w:val="single" w:sz="4" w:space="0" w:color="auto"/>
              <w:right w:val="single" w:sz="4" w:space="0" w:color="auto"/>
            </w:tcBorders>
            <w:vAlign w:val="center"/>
          </w:tcPr>
          <w:p w14:paraId="2D33CE4D"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14:paraId="377E353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передача</w:t>
            </w:r>
          </w:p>
        </w:tc>
      </w:tr>
      <w:tr w:rsidR="00312CD0" w:rsidRPr="00312CD0" w14:paraId="4550E000"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040745DC"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260FC04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Програмування індивідуального номеру (не менш ніж чотири </w:t>
            </w:r>
            <w:proofErr w:type="spellStart"/>
            <w:r w:rsidRPr="00312CD0">
              <w:rPr>
                <w:rFonts w:ascii="Times New Roman" w:eastAsia="Calibri" w:hAnsi="Times New Roman" w:cs="Times New Roman"/>
                <w:sz w:val="24"/>
                <w:szCs w:val="24"/>
                <w:lang w:val="uk-UA" w:eastAsia="uk-UA"/>
              </w:rPr>
              <w:t>цифрм</w:t>
            </w:r>
            <w:proofErr w:type="spellEnd"/>
            <w:r w:rsidRPr="00312CD0">
              <w:rPr>
                <w:rFonts w:ascii="Times New Roman" w:eastAsia="Calibri" w:hAnsi="Times New Roman" w:cs="Times New Roman"/>
                <w:sz w:val="24"/>
                <w:szCs w:val="24"/>
                <w:lang w:val="uk-UA" w:eastAsia="uk-UA"/>
              </w:rPr>
              <w:t>)</w:t>
            </w:r>
          </w:p>
        </w:tc>
      </w:tr>
      <w:tr w:rsidR="00312CD0" w:rsidRPr="00312CD0" w14:paraId="3065E729"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AAE4946"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1B3DE42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Встановлення обмеження часу безперервної роботи на передачу до 3 (трьох) хвилин (функція, що програмується)</w:t>
            </w:r>
          </w:p>
        </w:tc>
      </w:tr>
      <w:tr w:rsidR="00312CD0" w:rsidRPr="00312CD0" w14:paraId="1C8D3BC7"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061DE92"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55A4563D"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Наявність захисту від обриву або короткого замикання в </w:t>
            </w:r>
            <w:proofErr w:type="spellStart"/>
            <w:r w:rsidRPr="00312CD0">
              <w:rPr>
                <w:rFonts w:ascii="Times New Roman" w:eastAsia="Calibri" w:hAnsi="Times New Roman" w:cs="Times New Roman"/>
                <w:sz w:val="24"/>
                <w:szCs w:val="24"/>
                <w:lang w:val="uk-UA" w:eastAsia="uk-UA"/>
              </w:rPr>
              <w:t>антенно</w:t>
            </w:r>
            <w:proofErr w:type="spellEnd"/>
            <w:r w:rsidRPr="00312CD0">
              <w:rPr>
                <w:rFonts w:ascii="Times New Roman" w:eastAsia="Calibri" w:hAnsi="Times New Roman" w:cs="Times New Roman"/>
                <w:sz w:val="24"/>
                <w:szCs w:val="24"/>
                <w:lang w:val="uk-UA" w:eastAsia="uk-UA"/>
              </w:rPr>
              <w:t>-фідерному тракті</w:t>
            </w:r>
          </w:p>
        </w:tc>
      </w:tr>
      <w:tr w:rsidR="00312CD0" w:rsidRPr="00312CD0" w14:paraId="2EE98469"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713AFE0F"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7F316B3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Діапазон робочих температур</w:t>
            </w:r>
          </w:p>
        </w:tc>
        <w:tc>
          <w:tcPr>
            <w:tcW w:w="7036" w:type="dxa"/>
            <w:tcBorders>
              <w:top w:val="single" w:sz="4" w:space="0" w:color="auto"/>
              <w:left w:val="single" w:sz="4" w:space="0" w:color="auto"/>
              <w:bottom w:val="single" w:sz="4" w:space="0" w:color="auto"/>
              <w:right w:val="single" w:sz="4" w:space="0" w:color="auto"/>
            </w:tcBorders>
            <w:vAlign w:val="center"/>
          </w:tcPr>
          <w:p w14:paraId="25EA772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від -30 °С до +60 °С</w:t>
            </w:r>
          </w:p>
        </w:tc>
      </w:tr>
      <w:tr w:rsidR="00312CD0" w:rsidRPr="00312CD0" w14:paraId="37D42C37"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F896BF0"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2845" w:type="dxa"/>
            <w:tcBorders>
              <w:top w:val="single" w:sz="4" w:space="0" w:color="auto"/>
              <w:left w:val="single" w:sz="4" w:space="0" w:color="auto"/>
              <w:bottom w:val="single" w:sz="4" w:space="0" w:color="auto"/>
              <w:right w:val="single" w:sz="4" w:space="0" w:color="auto"/>
            </w:tcBorders>
            <w:vAlign w:val="center"/>
          </w:tcPr>
          <w:p w14:paraId="65FEAE14"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Штатний динамік</w:t>
            </w:r>
          </w:p>
        </w:tc>
        <w:tc>
          <w:tcPr>
            <w:tcW w:w="7036" w:type="dxa"/>
            <w:tcBorders>
              <w:top w:val="single" w:sz="4" w:space="0" w:color="auto"/>
              <w:left w:val="single" w:sz="4" w:space="0" w:color="auto"/>
              <w:bottom w:val="single" w:sz="4" w:space="0" w:color="auto"/>
              <w:right w:val="single" w:sz="4" w:space="0" w:color="auto"/>
            </w:tcBorders>
            <w:vAlign w:val="center"/>
          </w:tcPr>
          <w:p w14:paraId="76691193"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мінімальна потужність 3 Вт</w:t>
            </w:r>
          </w:p>
        </w:tc>
      </w:tr>
      <w:tr w:rsidR="00312CD0" w:rsidRPr="003C079D" w14:paraId="530FADCF"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61B0FE8A"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5E21D5B0"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rPr>
              <w:t>Наявність дисплею з відображенням поточного каналу та зони, режиму роботи, відображення номера та назви абонента, що здійснив виклик, рівня вхідного сигналу приймача, значків режимів сканування, роумінгу, шифрування,.</w:t>
            </w:r>
          </w:p>
        </w:tc>
      </w:tr>
      <w:tr w:rsidR="00312CD0" w:rsidRPr="00312CD0" w14:paraId="52234CFD"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B8BB51E" w14:textId="77777777" w:rsidR="00312CD0" w:rsidRPr="00312CD0" w:rsidRDefault="00312CD0" w:rsidP="00312CD0">
            <w:pPr>
              <w:widowControl w:val="0"/>
              <w:numPr>
                <w:ilvl w:val="0"/>
                <w:numId w:val="28"/>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59B00E59"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Наявність </w:t>
            </w:r>
            <w:r w:rsidRPr="00312CD0">
              <w:rPr>
                <w:rFonts w:ascii="Times New Roman" w:eastAsia="Calibri" w:hAnsi="Times New Roman" w:cs="Times New Roman"/>
                <w:sz w:val="24"/>
                <w:szCs w:val="24"/>
                <w:lang w:val="en-US"/>
              </w:rPr>
              <w:t>Ethernet</w:t>
            </w:r>
            <w:r w:rsidRPr="00312CD0">
              <w:rPr>
                <w:rFonts w:ascii="Times New Roman" w:eastAsia="Calibri" w:hAnsi="Times New Roman" w:cs="Times New Roman"/>
                <w:sz w:val="24"/>
                <w:szCs w:val="24"/>
                <w:lang w:val="uk-UA"/>
              </w:rPr>
              <w:t xml:space="preserve"> порту </w:t>
            </w:r>
            <w:r w:rsidRPr="00312CD0">
              <w:rPr>
                <w:rFonts w:ascii="Times New Roman" w:eastAsia="Calibri" w:hAnsi="Times New Roman" w:cs="Times New Roman"/>
                <w:sz w:val="24"/>
                <w:szCs w:val="24"/>
                <w:lang w:val="en-US"/>
              </w:rPr>
              <w:t>RJ</w:t>
            </w:r>
            <w:r w:rsidRPr="00312CD0">
              <w:rPr>
                <w:rFonts w:ascii="Times New Roman" w:eastAsia="Calibri" w:hAnsi="Times New Roman" w:cs="Times New Roman"/>
                <w:sz w:val="24"/>
                <w:szCs w:val="24"/>
                <w:lang w:val="uk-UA"/>
              </w:rPr>
              <w:t xml:space="preserve">45 з активованою функцією </w:t>
            </w:r>
            <w:r w:rsidRPr="00312CD0">
              <w:rPr>
                <w:rFonts w:ascii="Times New Roman" w:eastAsia="Calibri" w:hAnsi="Times New Roman" w:cs="Times New Roman"/>
                <w:sz w:val="24"/>
                <w:szCs w:val="24"/>
                <w:lang w:val="en-US"/>
              </w:rPr>
              <w:t>IP</w:t>
            </w:r>
            <w:r w:rsidRPr="00312CD0">
              <w:rPr>
                <w:rFonts w:ascii="Times New Roman" w:eastAsia="Calibri" w:hAnsi="Times New Roman" w:cs="Times New Roman"/>
                <w:sz w:val="24"/>
                <w:szCs w:val="24"/>
                <w:lang w:val="uk-UA"/>
              </w:rPr>
              <w:t>-</w:t>
            </w:r>
            <w:r w:rsidRPr="00312CD0">
              <w:rPr>
                <w:rFonts w:ascii="Times New Roman" w:eastAsia="Calibri" w:hAnsi="Times New Roman" w:cs="Times New Roman"/>
                <w:sz w:val="24"/>
                <w:szCs w:val="24"/>
                <w:lang w:val="en-US"/>
              </w:rPr>
              <w:t>connect</w:t>
            </w:r>
          </w:p>
        </w:tc>
      </w:tr>
    </w:tbl>
    <w:p w14:paraId="2F4D6BE4"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p>
    <w:p w14:paraId="4830C579" w14:textId="77777777" w:rsidR="00312CD0" w:rsidRPr="00312CD0" w:rsidRDefault="00312CD0" w:rsidP="00312CD0">
      <w:pPr>
        <w:spacing w:after="0" w:line="240" w:lineRule="auto"/>
        <w:ind w:firstLine="709"/>
        <w:jc w:val="both"/>
        <w:rPr>
          <w:rFonts w:ascii="Times New Roman" w:eastAsia="Calibri" w:hAnsi="Times New Roman" w:cs="Times New Roman"/>
          <w:bCs/>
          <w:sz w:val="24"/>
          <w:szCs w:val="24"/>
          <w:lang w:val="uk-UA"/>
        </w:rPr>
      </w:pPr>
      <w:r w:rsidRPr="00312CD0">
        <w:rPr>
          <w:rFonts w:ascii="Times New Roman" w:eastAsia="Calibri" w:hAnsi="Times New Roman" w:cs="Times New Roman"/>
          <w:sz w:val="24"/>
          <w:szCs w:val="24"/>
          <w:lang w:val="uk-UA"/>
        </w:rPr>
        <w:t xml:space="preserve">Комплектність однієї цифрової стаціонарної </w:t>
      </w:r>
      <w:r w:rsidRPr="00312CD0">
        <w:rPr>
          <w:rFonts w:ascii="Times New Roman" w:eastAsia="Calibri" w:hAnsi="Times New Roman" w:cs="Times New Roman"/>
          <w:bCs/>
          <w:sz w:val="24"/>
          <w:szCs w:val="24"/>
          <w:lang w:val="uk-UA"/>
        </w:rPr>
        <w:t>радіостанції:</w:t>
      </w:r>
    </w:p>
    <w:p w14:paraId="12147CEA"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w:t>
      </w:r>
      <w:proofErr w:type="spellStart"/>
      <w:r w:rsidRPr="00312CD0">
        <w:rPr>
          <w:rFonts w:ascii="Times New Roman" w:eastAsia="Calibri" w:hAnsi="Times New Roman" w:cs="Times New Roman"/>
          <w:sz w:val="24"/>
          <w:szCs w:val="24"/>
          <w:lang w:val="uk-UA"/>
        </w:rPr>
        <w:t>прийомо</w:t>
      </w:r>
      <w:proofErr w:type="spellEnd"/>
      <w:r w:rsidRPr="00312CD0">
        <w:rPr>
          <w:rFonts w:ascii="Times New Roman" w:eastAsia="Calibri" w:hAnsi="Times New Roman" w:cs="Times New Roman"/>
          <w:sz w:val="24"/>
          <w:szCs w:val="24"/>
          <w:lang w:val="uk-UA"/>
        </w:rPr>
        <w:t>-передавач – 1 шт.;</w:t>
      </w:r>
    </w:p>
    <w:p w14:paraId="3708DB33"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кабель живлення – 1 шт.;</w:t>
      </w:r>
    </w:p>
    <w:p w14:paraId="69CE0439"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настільне кріплення – 1 шт.;</w:t>
      </w:r>
    </w:p>
    <w:p w14:paraId="1F84F09A"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комплект для окремого встановлення лицьової панелі;</w:t>
      </w:r>
    </w:p>
    <w:p w14:paraId="4A0EFB04"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блок живлення 220В/13,8В-15А з автоматичним перемиканням між джерелами живлення та функцією </w:t>
      </w:r>
      <w:proofErr w:type="spellStart"/>
      <w:r w:rsidRPr="00312CD0">
        <w:rPr>
          <w:rFonts w:ascii="Times New Roman" w:eastAsia="Calibri" w:hAnsi="Times New Roman" w:cs="Times New Roman"/>
          <w:sz w:val="24"/>
          <w:szCs w:val="24"/>
          <w:lang w:val="uk-UA"/>
        </w:rPr>
        <w:t>підзаряджання</w:t>
      </w:r>
      <w:proofErr w:type="spellEnd"/>
      <w:r w:rsidRPr="00312CD0">
        <w:rPr>
          <w:rFonts w:ascii="Times New Roman" w:eastAsia="Calibri" w:hAnsi="Times New Roman" w:cs="Times New Roman"/>
          <w:sz w:val="24"/>
          <w:szCs w:val="24"/>
          <w:lang w:val="uk-UA"/>
        </w:rPr>
        <w:t xml:space="preserve"> акумуляторної батареї  – 1 шт.;</w:t>
      </w:r>
    </w:p>
    <w:p w14:paraId="3BC0B5B3"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акумуляторна батарея резервного живлення (ємність – не менше 20 А/год, номінальна напруга - 12В, – 1 </w:t>
      </w:r>
      <w:proofErr w:type="spellStart"/>
      <w:r w:rsidRPr="00312CD0">
        <w:rPr>
          <w:rFonts w:ascii="Times New Roman" w:eastAsia="Calibri" w:hAnsi="Times New Roman" w:cs="Times New Roman"/>
          <w:sz w:val="24"/>
          <w:szCs w:val="24"/>
          <w:lang w:val="uk-UA"/>
        </w:rPr>
        <w:t>шт</w:t>
      </w:r>
      <w:proofErr w:type="spellEnd"/>
      <w:r w:rsidRPr="00312CD0">
        <w:rPr>
          <w:rFonts w:ascii="Times New Roman" w:eastAsia="Calibri" w:hAnsi="Times New Roman" w:cs="Times New Roman"/>
          <w:sz w:val="24"/>
          <w:szCs w:val="24"/>
          <w:lang w:val="uk-UA"/>
        </w:rPr>
        <w:t>).;</w:t>
      </w:r>
    </w:p>
    <w:p w14:paraId="6B07676C"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антена базова колінеарна з підсиленням не менше 5 </w:t>
      </w:r>
      <w:proofErr w:type="spellStart"/>
      <w:r w:rsidRPr="00312CD0">
        <w:rPr>
          <w:rFonts w:ascii="Times New Roman" w:eastAsia="Calibri" w:hAnsi="Times New Roman" w:cs="Times New Roman"/>
          <w:sz w:val="24"/>
          <w:szCs w:val="24"/>
          <w:lang w:val="uk-UA"/>
        </w:rPr>
        <w:t>дБі</w:t>
      </w:r>
      <w:proofErr w:type="spellEnd"/>
      <w:r w:rsidRPr="00312CD0">
        <w:rPr>
          <w:rFonts w:ascii="Times New Roman" w:eastAsia="Calibri" w:hAnsi="Times New Roman" w:cs="Times New Roman"/>
          <w:sz w:val="24"/>
          <w:szCs w:val="24"/>
          <w:lang w:val="uk-UA"/>
        </w:rPr>
        <w:t xml:space="preserve">, діапазон робочих частот 410-430 МГц, смуга 20 МГц з рівнем КСХ не більше 1,2,  кругова діаграма направленості, вертикальна поляризація, хвильовий опір 50 </w:t>
      </w:r>
      <w:proofErr w:type="spellStart"/>
      <w:r w:rsidRPr="00312CD0">
        <w:rPr>
          <w:rFonts w:ascii="Times New Roman" w:eastAsia="Calibri" w:hAnsi="Times New Roman" w:cs="Times New Roman"/>
          <w:sz w:val="24"/>
          <w:szCs w:val="24"/>
          <w:lang w:val="uk-UA"/>
        </w:rPr>
        <w:t>Ом</w:t>
      </w:r>
      <w:proofErr w:type="spellEnd"/>
      <w:r w:rsidRPr="00312CD0">
        <w:rPr>
          <w:rFonts w:ascii="Times New Roman" w:eastAsia="Calibri" w:hAnsi="Times New Roman" w:cs="Times New Roman"/>
          <w:sz w:val="24"/>
          <w:szCs w:val="24"/>
          <w:lang w:val="uk-UA"/>
        </w:rPr>
        <w:t>, - 1 шт.</w:t>
      </w:r>
    </w:p>
    <w:p w14:paraId="16177A72"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комплект ВЧ роз’ємів  та грозозахист – 1 к-т.;</w:t>
      </w:r>
    </w:p>
    <w:p w14:paraId="1DC12395"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заземлювач ВЧ </w:t>
      </w:r>
      <w:proofErr w:type="spellStart"/>
      <w:r w:rsidRPr="00312CD0">
        <w:rPr>
          <w:rFonts w:ascii="Times New Roman" w:eastAsia="Calibri" w:hAnsi="Times New Roman" w:cs="Times New Roman"/>
          <w:sz w:val="24"/>
          <w:szCs w:val="24"/>
          <w:lang w:val="uk-UA"/>
        </w:rPr>
        <w:t>кабеля</w:t>
      </w:r>
      <w:proofErr w:type="spellEnd"/>
      <w:r w:rsidRPr="00312CD0">
        <w:rPr>
          <w:rFonts w:ascii="Times New Roman" w:eastAsia="Calibri" w:hAnsi="Times New Roman" w:cs="Times New Roman"/>
          <w:sz w:val="24"/>
          <w:szCs w:val="24"/>
          <w:lang w:val="uk-UA"/>
        </w:rPr>
        <w:t xml:space="preserve"> - 1 к-т.;</w:t>
      </w:r>
    </w:p>
    <w:p w14:paraId="157EDF80"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кабель коаксіальний з роз’ємами - не менше </w:t>
      </w:r>
      <w:smartTag w:uri="urn:schemas-microsoft-com:office:smarttags" w:element="metricconverter">
        <w:smartTagPr>
          <w:attr w:name="ProductID" w:val="30 м"/>
        </w:smartTagPr>
        <w:r w:rsidRPr="00312CD0">
          <w:rPr>
            <w:rFonts w:ascii="Times New Roman" w:eastAsia="Calibri" w:hAnsi="Times New Roman" w:cs="Times New Roman"/>
            <w:sz w:val="24"/>
            <w:szCs w:val="24"/>
            <w:lang w:val="uk-UA"/>
          </w:rPr>
          <w:t>30 м</w:t>
        </w:r>
      </w:smartTag>
      <w:r w:rsidRPr="00312CD0">
        <w:rPr>
          <w:rFonts w:ascii="Times New Roman" w:eastAsia="Calibri" w:hAnsi="Times New Roman" w:cs="Times New Roman"/>
          <w:sz w:val="24"/>
          <w:szCs w:val="24"/>
          <w:lang w:val="uk-UA"/>
        </w:rPr>
        <w:t>.;</w:t>
      </w:r>
    </w:p>
    <w:p w14:paraId="3F50F935"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кабель коаксіальний з роз’ємами типу </w:t>
      </w:r>
      <w:r w:rsidRPr="00312CD0">
        <w:rPr>
          <w:rFonts w:ascii="Times New Roman" w:eastAsia="Calibri" w:hAnsi="Times New Roman" w:cs="Times New Roman"/>
          <w:sz w:val="24"/>
          <w:szCs w:val="24"/>
          <w:lang w:val="en-US"/>
        </w:rPr>
        <w:t>RG</w:t>
      </w:r>
      <w:r w:rsidRPr="00312CD0">
        <w:rPr>
          <w:rFonts w:ascii="Times New Roman" w:eastAsia="Calibri" w:hAnsi="Times New Roman" w:cs="Times New Roman"/>
          <w:sz w:val="24"/>
          <w:szCs w:val="24"/>
        </w:rPr>
        <w:t>-58</w:t>
      </w:r>
      <w:r w:rsidRPr="00312CD0">
        <w:rPr>
          <w:rFonts w:ascii="Times New Roman" w:eastAsia="Calibri" w:hAnsi="Times New Roman" w:cs="Times New Roman"/>
          <w:sz w:val="24"/>
          <w:szCs w:val="24"/>
          <w:lang w:val="uk-UA"/>
        </w:rPr>
        <w:t xml:space="preserve"> - не менше 3 м.;</w:t>
      </w:r>
    </w:p>
    <w:p w14:paraId="20753994"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зовнішній настільний мікрофон та клавішею РТТ – 1 шт.;</w:t>
      </w:r>
    </w:p>
    <w:p w14:paraId="4C2E95A4"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керівництво з експлуатації радіостанції – 1 шт.;</w:t>
      </w:r>
    </w:p>
    <w:p w14:paraId="322F9B3B"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формуляр на радіостанцію – 1 шт.;</w:t>
      </w:r>
    </w:p>
    <w:p w14:paraId="6762FA6D" w14:textId="77777777" w:rsidR="00312CD0" w:rsidRPr="00312CD0" w:rsidRDefault="00312CD0" w:rsidP="00312CD0">
      <w:pPr>
        <w:spacing w:after="0" w:line="240" w:lineRule="auto"/>
        <w:ind w:firstLine="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упаковка виробника.</w:t>
      </w:r>
    </w:p>
    <w:p w14:paraId="5B2E1930" w14:textId="77777777" w:rsidR="00312CD0" w:rsidRPr="00312CD0" w:rsidRDefault="00312CD0" w:rsidP="00312CD0">
      <w:pPr>
        <w:numPr>
          <w:ilvl w:val="0"/>
          <w:numId w:val="31"/>
        </w:numPr>
        <w:shd w:val="clear" w:color="auto" w:fill="FFFFFF"/>
        <w:spacing w:after="0" w:line="240" w:lineRule="auto"/>
        <w:contextualSpacing/>
        <w:jc w:val="center"/>
        <w:rPr>
          <w:rFonts w:ascii="Times New Roman" w:eastAsia="Calibri" w:hAnsi="Times New Roman" w:cs="Times New Roman"/>
          <w:b/>
          <w:sz w:val="28"/>
          <w:szCs w:val="28"/>
          <w:u w:val="single"/>
          <w:lang w:val="uk-UA"/>
        </w:rPr>
      </w:pPr>
    </w:p>
    <w:p w14:paraId="12892E5E" w14:textId="77777777" w:rsidR="00312CD0" w:rsidRPr="00312CD0" w:rsidRDefault="00312CD0" w:rsidP="00312CD0">
      <w:pPr>
        <w:numPr>
          <w:ilvl w:val="0"/>
          <w:numId w:val="31"/>
        </w:numPr>
        <w:shd w:val="clear" w:color="auto" w:fill="FFFFFF"/>
        <w:spacing w:after="0" w:line="240" w:lineRule="auto"/>
        <w:contextualSpacing/>
        <w:jc w:val="center"/>
        <w:rPr>
          <w:rFonts w:ascii="Times New Roman" w:eastAsia="Calibri" w:hAnsi="Times New Roman" w:cs="Times New Roman"/>
          <w:b/>
          <w:sz w:val="28"/>
          <w:szCs w:val="28"/>
          <w:u w:val="single"/>
          <w:lang w:val="uk-UA"/>
        </w:rPr>
      </w:pPr>
      <w:r w:rsidRPr="00312CD0">
        <w:rPr>
          <w:rFonts w:ascii="Times New Roman" w:eastAsia="Calibri" w:hAnsi="Times New Roman" w:cs="Times New Roman"/>
          <w:b/>
          <w:sz w:val="28"/>
          <w:szCs w:val="28"/>
          <w:lang w:val="uk-UA"/>
        </w:rPr>
        <w:t>Автомобільна радіостанція – 5 шт.</w:t>
      </w:r>
      <w:r w:rsidRPr="00312CD0">
        <w:rPr>
          <w:rFonts w:ascii="Times New Roman" w:eastAsia="Calibri" w:hAnsi="Times New Roman" w:cs="Times New Roman"/>
          <w:b/>
          <w:sz w:val="28"/>
          <w:szCs w:val="28"/>
          <w:u w:val="single"/>
          <w:lang w:val="uk-UA"/>
        </w:rPr>
        <w:t xml:space="preserve"> </w:t>
      </w:r>
    </w:p>
    <w:p w14:paraId="33C47D27" w14:textId="77777777" w:rsidR="00312CD0" w:rsidRPr="00312CD0" w:rsidRDefault="00312CD0" w:rsidP="00312CD0">
      <w:pPr>
        <w:shd w:val="clear" w:color="auto" w:fill="FFFFFF"/>
        <w:spacing w:after="0" w:line="240" w:lineRule="auto"/>
        <w:jc w:val="center"/>
        <w:rPr>
          <w:rFonts w:ascii="Times New Roman" w:eastAsia="Calibri" w:hAnsi="Times New Roman" w:cs="Times New Roman"/>
          <w:b/>
          <w:sz w:val="28"/>
          <w:szCs w:val="28"/>
          <w:u w:val="single"/>
          <w:lang w:val="uk-UA"/>
        </w:rPr>
      </w:pPr>
    </w:p>
    <w:tbl>
      <w:tblPr>
        <w:tblW w:w="104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14"/>
        <w:gridCol w:w="6867"/>
      </w:tblGrid>
      <w:tr w:rsidR="00312CD0" w:rsidRPr="00312CD0" w14:paraId="2190FC38" w14:textId="77777777" w:rsidTr="00312CD0">
        <w:tc>
          <w:tcPr>
            <w:tcW w:w="530" w:type="dxa"/>
            <w:tcBorders>
              <w:top w:val="single" w:sz="4" w:space="0" w:color="auto"/>
              <w:left w:val="single" w:sz="4" w:space="0" w:color="auto"/>
              <w:bottom w:val="single" w:sz="4" w:space="0" w:color="auto"/>
              <w:right w:val="single" w:sz="4" w:space="0" w:color="auto"/>
            </w:tcBorders>
          </w:tcPr>
          <w:p w14:paraId="14021311"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w:t>
            </w:r>
          </w:p>
          <w:p w14:paraId="2EA23B1C"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з/п</w:t>
            </w:r>
          </w:p>
        </w:tc>
        <w:tc>
          <w:tcPr>
            <w:tcW w:w="3014" w:type="dxa"/>
            <w:tcBorders>
              <w:top w:val="single" w:sz="4" w:space="0" w:color="auto"/>
              <w:left w:val="single" w:sz="4" w:space="0" w:color="auto"/>
              <w:bottom w:val="single" w:sz="4" w:space="0" w:color="auto"/>
              <w:right w:val="single" w:sz="4" w:space="0" w:color="auto"/>
            </w:tcBorders>
          </w:tcPr>
          <w:p w14:paraId="20C26309"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Параметри</w:t>
            </w:r>
          </w:p>
        </w:tc>
        <w:tc>
          <w:tcPr>
            <w:tcW w:w="6867" w:type="dxa"/>
            <w:tcBorders>
              <w:top w:val="single" w:sz="4" w:space="0" w:color="auto"/>
              <w:left w:val="single" w:sz="4" w:space="0" w:color="auto"/>
              <w:bottom w:val="single" w:sz="4" w:space="0" w:color="auto"/>
              <w:right w:val="single" w:sz="4" w:space="0" w:color="auto"/>
            </w:tcBorders>
          </w:tcPr>
          <w:p w14:paraId="5C5E1D25" w14:textId="77777777" w:rsidR="00312CD0" w:rsidRPr="00312CD0" w:rsidRDefault="00312CD0" w:rsidP="00312CD0">
            <w:pPr>
              <w:spacing w:after="0" w:line="240" w:lineRule="auto"/>
              <w:jc w:val="center"/>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Технічні характеристики</w:t>
            </w:r>
          </w:p>
        </w:tc>
      </w:tr>
      <w:tr w:rsidR="00312CD0" w:rsidRPr="00312CD0" w14:paraId="62F468B8"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228B9C6" w14:textId="77777777" w:rsidR="00312CD0" w:rsidRPr="00312CD0" w:rsidRDefault="00312CD0" w:rsidP="00312CD0">
            <w:pPr>
              <w:widowControl w:val="0"/>
              <w:numPr>
                <w:ilvl w:val="0"/>
                <w:numId w:val="3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7F6BBB11"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Відповідність міжнародному стандарту/протоколу: DMR ETSI TS 102 361-1, -2, -3</w:t>
            </w:r>
          </w:p>
        </w:tc>
      </w:tr>
      <w:tr w:rsidR="00312CD0" w:rsidRPr="003C079D" w14:paraId="230604D7"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5624A43"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36C7CA00"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Відповідність вимогам по стійкості до механічних і кліматичних впливів </w:t>
            </w:r>
          </w:p>
        </w:tc>
        <w:tc>
          <w:tcPr>
            <w:tcW w:w="6867" w:type="dxa"/>
            <w:tcBorders>
              <w:top w:val="single" w:sz="4" w:space="0" w:color="auto"/>
              <w:left w:val="single" w:sz="4" w:space="0" w:color="auto"/>
              <w:bottom w:val="single" w:sz="4" w:space="0" w:color="auto"/>
              <w:right w:val="single" w:sz="4" w:space="0" w:color="auto"/>
            </w:tcBorders>
            <w:vAlign w:val="center"/>
          </w:tcPr>
          <w:p w14:paraId="299D3DCA"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для вітчизняних виробників — ГОСТ 16019-2001 (</w:t>
            </w:r>
            <w:r w:rsidRPr="00312CD0">
              <w:rPr>
                <w:rFonts w:ascii="Times New Roman" w:eastAsia="Calibri" w:hAnsi="Times New Roman" w:cs="Times New Roman"/>
                <w:sz w:val="24"/>
                <w:szCs w:val="24"/>
                <w:lang w:val="uk-UA"/>
              </w:rPr>
              <w:t>група В4, 1 ступеня жорсткості</w:t>
            </w:r>
            <w:r w:rsidRPr="00312CD0">
              <w:rPr>
                <w:rFonts w:ascii="Times New Roman" w:eastAsia="Calibri" w:hAnsi="Times New Roman" w:cs="Times New Roman"/>
                <w:sz w:val="24"/>
                <w:szCs w:val="24"/>
                <w:lang w:val="uk-UA" w:eastAsia="uk-UA"/>
              </w:rPr>
              <w:t>);</w:t>
            </w:r>
          </w:p>
          <w:p w14:paraId="1058356B"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для іноземних виробників — MIL-STD 810G, не менше IP54 (згідно технічної документації виробника)</w:t>
            </w:r>
          </w:p>
        </w:tc>
      </w:tr>
      <w:tr w:rsidR="00312CD0" w:rsidRPr="00312CD0" w14:paraId="679B1441"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38F48412"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177B89D2"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Діапазон робочих частот</w:t>
            </w:r>
          </w:p>
        </w:tc>
        <w:tc>
          <w:tcPr>
            <w:tcW w:w="6867" w:type="dxa"/>
            <w:tcBorders>
              <w:top w:val="single" w:sz="4" w:space="0" w:color="auto"/>
              <w:left w:val="single" w:sz="4" w:space="0" w:color="auto"/>
              <w:bottom w:val="single" w:sz="4" w:space="0" w:color="auto"/>
              <w:right w:val="single" w:sz="4" w:space="0" w:color="auto"/>
            </w:tcBorders>
            <w:vAlign w:val="center"/>
          </w:tcPr>
          <w:p w14:paraId="79630A9D"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en-US" w:eastAsia="uk-UA"/>
              </w:rPr>
              <w:t>400</w:t>
            </w:r>
            <w:r w:rsidRPr="00312CD0">
              <w:rPr>
                <w:rFonts w:ascii="Times New Roman" w:eastAsia="Calibri" w:hAnsi="Times New Roman" w:cs="Times New Roman"/>
                <w:sz w:val="24"/>
                <w:szCs w:val="24"/>
                <w:lang w:val="uk-UA" w:eastAsia="uk-UA"/>
              </w:rPr>
              <w:t>-</w:t>
            </w:r>
            <w:r w:rsidRPr="00312CD0">
              <w:rPr>
                <w:rFonts w:ascii="Times New Roman" w:eastAsia="Calibri" w:hAnsi="Times New Roman" w:cs="Times New Roman"/>
                <w:sz w:val="24"/>
                <w:szCs w:val="24"/>
                <w:lang w:val="en-US" w:eastAsia="uk-UA"/>
              </w:rPr>
              <w:t>470</w:t>
            </w:r>
            <w:r w:rsidRPr="00312CD0">
              <w:rPr>
                <w:rFonts w:ascii="Times New Roman" w:eastAsia="Calibri" w:hAnsi="Times New Roman" w:cs="Times New Roman"/>
                <w:sz w:val="24"/>
                <w:szCs w:val="24"/>
                <w:lang w:val="uk-UA" w:eastAsia="uk-UA"/>
              </w:rPr>
              <w:t xml:space="preserve"> МГц </w:t>
            </w:r>
          </w:p>
        </w:tc>
      </w:tr>
      <w:tr w:rsidR="00312CD0" w:rsidRPr="00312CD0" w14:paraId="65194561"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364FF1E"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149C0542"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Програмування кроку сітки частот</w:t>
            </w:r>
          </w:p>
        </w:tc>
        <w:tc>
          <w:tcPr>
            <w:tcW w:w="6867" w:type="dxa"/>
            <w:tcBorders>
              <w:top w:val="single" w:sz="4" w:space="0" w:color="auto"/>
              <w:left w:val="single" w:sz="4" w:space="0" w:color="auto"/>
              <w:bottom w:val="single" w:sz="4" w:space="0" w:color="auto"/>
              <w:right w:val="single" w:sz="4" w:space="0" w:color="auto"/>
            </w:tcBorders>
            <w:vAlign w:val="center"/>
          </w:tcPr>
          <w:p w14:paraId="408262E8"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12,5 </w:t>
            </w:r>
            <w:proofErr w:type="spellStart"/>
            <w:r w:rsidRPr="00312CD0">
              <w:rPr>
                <w:rFonts w:ascii="Times New Roman" w:eastAsia="Calibri" w:hAnsi="Times New Roman" w:cs="Times New Roman"/>
                <w:sz w:val="24"/>
                <w:szCs w:val="24"/>
                <w:lang w:val="uk-UA" w:eastAsia="uk-UA"/>
              </w:rPr>
              <w:t>кГц</w:t>
            </w:r>
            <w:proofErr w:type="spellEnd"/>
            <w:r w:rsidRPr="00312CD0">
              <w:rPr>
                <w:rFonts w:ascii="Times New Roman" w:eastAsia="Calibri" w:hAnsi="Times New Roman" w:cs="Times New Roman"/>
                <w:sz w:val="24"/>
                <w:szCs w:val="24"/>
                <w:lang w:val="uk-UA" w:eastAsia="uk-UA"/>
              </w:rPr>
              <w:t xml:space="preserve"> </w:t>
            </w:r>
          </w:p>
        </w:tc>
      </w:tr>
      <w:tr w:rsidR="00312CD0" w:rsidRPr="00312CD0" w14:paraId="60148151"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587980C"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0DE0B6D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Кількість каналів</w:t>
            </w:r>
          </w:p>
        </w:tc>
        <w:tc>
          <w:tcPr>
            <w:tcW w:w="6867" w:type="dxa"/>
            <w:tcBorders>
              <w:top w:val="single" w:sz="4" w:space="0" w:color="auto"/>
              <w:left w:val="single" w:sz="4" w:space="0" w:color="auto"/>
              <w:bottom w:val="single" w:sz="4" w:space="0" w:color="auto"/>
              <w:right w:val="single" w:sz="4" w:space="0" w:color="auto"/>
            </w:tcBorders>
            <w:vAlign w:val="center"/>
          </w:tcPr>
          <w:p w14:paraId="00D40019" w14:textId="77777777" w:rsidR="00312CD0" w:rsidRPr="00312CD0" w:rsidRDefault="00312CD0" w:rsidP="00312CD0">
            <w:pPr>
              <w:spacing w:after="0" w:line="240" w:lineRule="auto"/>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не менше 512 каналів, шістнадцять</w:t>
            </w:r>
            <w:r w:rsidRPr="00312CD0">
              <w:rPr>
                <w:rFonts w:ascii="Times New Roman" w:eastAsia="Calibri" w:hAnsi="Times New Roman" w:cs="Times New Roman"/>
                <w:sz w:val="24"/>
                <w:szCs w:val="24"/>
                <w:lang w:val="uk-UA"/>
              </w:rPr>
              <w:t xml:space="preserve"> канальних набори (зони). </w:t>
            </w:r>
            <w:r w:rsidRPr="00312CD0">
              <w:rPr>
                <w:rFonts w:ascii="Times New Roman" w:eastAsia="Calibri" w:hAnsi="Times New Roman" w:cs="Times New Roman"/>
                <w:sz w:val="24"/>
                <w:szCs w:val="24"/>
                <w:lang w:val="uk-UA" w:eastAsia="uk-UA"/>
              </w:rPr>
              <w:t>Перемикання каналів повинно здійснюватися за допомогою перемикача каналів</w:t>
            </w:r>
          </w:p>
        </w:tc>
      </w:tr>
      <w:tr w:rsidR="00312CD0" w:rsidRPr="00312CD0" w14:paraId="2FF032BA"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0DB1F026"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7E569A1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Чутливість приймача</w:t>
            </w:r>
          </w:p>
        </w:tc>
        <w:tc>
          <w:tcPr>
            <w:tcW w:w="6867" w:type="dxa"/>
            <w:tcBorders>
              <w:top w:val="single" w:sz="4" w:space="0" w:color="auto"/>
              <w:left w:val="single" w:sz="4" w:space="0" w:color="auto"/>
              <w:bottom w:val="single" w:sz="4" w:space="0" w:color="auto"/>
              <w:right w:val="single" w:sz="4" w:space="0" w:color="auto"/>
            </w:tcBorders>
            <w:vAlign w:val="center"/>
          </w:tcPr>
          <w:p w14:paraId="5B61B48D"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гірше 0,16 </w:t>
            </w:r>
            <w:proofErr w:type="spellStart"/>
            <w:r w:rsidRPr="00312CD0">
              <w:rPr>
                <w:rFonts w:ascii="Times New Roman" w:eastAsia="Calibri" w:hAnsi="Times New Roman" w:cs="Times New Roman"/>
                <w:sz w:val="24"/>
                <w:szCs w:val="24"/>
                <w:lang w:val="uk-UA"/>
              </w:rPr>
              <w:t>мкВ</w:t>
            </w:r>
            <w:proofErr w:type="spellEnd"/>
            <w:r w:rsidRPr="00312CD0">
              <w:rPr>
                <w:rFonts w:ascii="Times New Roman" w:eastAsia="Calibri" w:hAnsi="Times New Roman" w:cs="Times New Roman"/>
                <w:sz w:val="24"/>
                <w:szCs w:val="24"/>
                <w:lang w:val="uk-UA"/>
              </w:rPr>
              <w:t xml:space="preserve"> — при відношенні сигнал/шум (СИНАД) 12 </w:t>
            </w:r>
            <w:proofErr w:type="spellStart"/>
            <w:r w:rsidRPr="00312CD0">
              <w:rPr>
                <w:rFonts w:ascii="Times New Roman" w:eastAsia="Calibri" w:hAnsi="Times New Roman" w:cs="Times New Roman"/>
                <w:sz w:val="24"/>
                <w:szCs w:val="24"/>
                <w:lang w:val="uk-UA"/>
              </w:rPr>
              <w:t>дБ</w:t>
            </w:r>
            <w:proofErr w:type="spellEnd"/>
            <w:r w:rsidRPr="00312CD0">
              <w:rPr>
                <w:rFonts w:ascii="Times New Roman" w:eastAsia="Calibri" w:hAnsi="Times New Roman" w:cs="Times New Roman"/>
                <w:sz w:val="24"/>
                <w:szCs w:val="24"/>
                <w:lang w:val="uk-UA"/>
              </w:rPr>
              <w:t xml:space="preserve"> у аналоговому режимі;</w:t>
            </w:r>
          </w:p>
          <w:p w14:paraId="4E58638F"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не гірше 0,18 </w:t>
            </w:r>
            <w:proofErr w:type="spellStart"/>
            <w:r w:rsidRPr="00312CD0">
              <w:rPr>
                <w:rFonts w:ascii="Times New Roman" w:eastAsia="Calibri" w:hAnsi="Times New Roman" w:cs="Times New Roman"/>
                <w:sz w:val="24"/>
                <w:szCs w:val="24"/>
                <w:lang w:val="uk-UA"/>
              </w:rPr>
              <w:t>мкВ</w:t>
            </w:r>
            <w:proofErr w:type="spellEnd"/>
            <w:r w:rsidRPr="00312CD0">
              <w:rPr>
                <w:rFonts w:ascii="Times New Roman" w:eastAsia="Calibri" w:hAnsi="Times New Roman" w:cs="Times New Roman"/>
                <w:sz w:val="24"/>
                <w:szCs w:val="24"/>
                <w:lang w:val="uk-UA"/>
              </w:rPr>
              <w:t xml:space="preserve"> — при відносній кількості похибок BER 5% у цифровому режимі</w:t>
            </w:r>
          </w:p>
        </w:tc>
      </w:tr>
      <w:tr w:rsidR="00312CD0" w:rsidRPr="00312CD0" w14:paraId="6FD36533"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2CD6D1E1"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483E631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Потужність передавача</w:t>
            </w:r>
          </w:p>
        </w:tc>
        <w:tc>
          <w:tcPr>
            <w:tcW w:w="6867" w:type="dxa"/>
            <w:tcBorders>
              <w:top w:val="single" w:sz="4" w:space="0" w:color="auto"/>
              <w:left w:val="single" w:sz="4" w:space="0" w:color="auto"/>
              <w:bottom w:val="single" w:sz="4" w:space="0" w:color="auto"/>
              <w:right w:val="single" w:sz="4" w:space="0" w:color="auto"/>
            </w:tcBorders>
            <w:vAlign w:val="center"/>
          </w:tcPr>
          <w:p w14:paraId="1C6BD4E7"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від 5 до 25 Вт (функція, що програмується)</w:t>
            </w:r>
          </w:p>
        </w:tc>
      </w:tr>
      <w:tr w:rsidR="00312CD0" w:rsidRPr="00312CD0" w14:paraId="762CC939"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BDE5A14"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3C32712E"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Введення або зміна каналів має проводитись за допомогою зовнішнього програмного забезпечення</w:t>
            </w:r>
          </w:p>
        </w:tc>
      </w:tr>
      <w:tr w:rsidR="00312CD0" w:rsidRPr="00312CD0" w14:paraId="31B88D6A" w14:textId="77777777" w:rsidTr="00312CD0">
        <w:trPr>
          <w:trHeight w:val="460"/>
        </w:trPr>
        <w:tc>
          <w:tcPr>
            <w:tcW w:w="530" w:type="dxa"/>
            <w:vMerge w:val="restart"/>
            <w:tcBorders>
              <w:top w:val="single" w:sz="4" w:space="0" w:color="auto"/>
              <w:left w:val="single" w:sz="4" w:space="0" w:color="auto"/>
              <w:right w:val="single" w:sz="4" w:space="0" w:color="auto"/>
            </w:tcBorders>
            <w:vAlign w:val="center"/>
          </w:tcPr>
          <w:p w14:paraId="2F3095E8"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val="restart"/>
            <w:tcBorders>
              <w:top w:val="single" w:sz="4" w:space="0" w:color="auto"/>
              <w:left w:val="single" w:sz="4" w:space="0" w:color="auto"/>
              <w:right w:val="single" w:sz="4" w:space="0" w:color="auto"/>
            </w:tcBorders>
            <w:vAlign w:val="center"/>
          </w:tcPr>
          <w:p w14:paraId="75F3A50B"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Підтримка протоколів, </w:t>
            </w:r>
            <w:proofErr w:type="spellStart"/>
            <w:r w:rsidRPr="00312CD0">
              <w:rPr>
                <w:rFonts w:ascii="Times New Roman" w:eastAsia="Calibri" w:hAnsi="Times New Roman" w:cs="Times New Roman"/>
                <w:sz w:val="24"/>
                <w:szCs w:val="24"/>
                <w:lang w:val="uk-UA" w:eastAsia="uk-UA"/>
              </w:rPr>
              <w:t>сигналінгів</w:t>
            </w:r>
            <w:proofErr w:type="spellEnd"/>
            <w:r w:rsidRPr="00312CD0">
              <w:rPr>
                <w:rFonts w:ascii="Times New Roman" w:eastAsia="Calibri" w:hAnsi="Times New Roman" w:cs="Times New Roman"/>
                <w:sz w:val="24"/>
                <w:szCs w:val="24"/>
                <w:lang w:val="uk-UA" w:eastAsia="uk-UA"/>
              </w:rPr>
              <w:t xml:space="preserve"> та інших сервісів для забезпечення повної сумісності:</w:t>
            </w:r>
          </w:p>
        </w:tc>
        <w:tc>
          <w:tcPr>
            <w:tcW w:w="6867" w:type="dxa"/>
            <w:tcBorders>
              <w:top w:val="single" w:sz="4" w:space="0" w:color="auto"/>
              <w:left w:val="single" w:sz="4" w:space="0" w:color="auto"/>
              <w:bottom w:val="single" w:sz="4" w:space="0" w:color="auto"/>
              <w:right w:val="single" w:sz="4" w:space="0" w:color="auto"/>
            </w:tcBorders>
            <w:vAlign w:val="center"/>
          </w:tcPr>
          <w:p w14:paraId="1F0F86F1"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радіостанція повинна забезпечувати роботу як в аналоговому, так і в цифровому режимі,</w:t>
            </w:r>
            <w:r w:rsidRPr="00312CD0">
              <w:rPr>
                <w:rFonts w:ascii="Times New Roman" w:eastAsia="Calibri" w:hAnsi="Times New Roman" w:cs="Times New Roman"/>
                <w:sz w:val="24"/>
                <w:szCs w:val="24"/>
                <w:lang w:val="uk-UA"/>
              </w:rPr>
              <w:t xml:space="preserve"> стандарт DMR.</w:t>
            </w:r>
          </w:p>
        </w:tc>
      </w:tr>
      <w:tr w:rsidR="00312CD0" w:rsidRPr="00312CD0" w14:paraId="78115B42" w14:textId="77777777" w:rsidTr="00312CD0">
        <w:trPr>
          <w:trHeight w:val="312"/>
        </w:trPr>
        <w:tc>
          <w:tcPr>
            <w:tcW w:w="530" w:type="dxa"/>
            <w:vMerge/>
            <w:tcBorders>
              <w:left w:val="single" w:sz="4" w:space="0" w:color="auto"/>
              <w:right w:val="single" w:sz="4" w:space="0" w:color="auto"/>
            </w:tcBorders>
            <w:vAlign w:val="center"/>
          </w:tcPr>
          <w:p w14:paraId="1015E863"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3380DF61"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vAlign w:val="center"/>
          </w:tcPr>
          <w:p w14:paraId="720655AA"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Підтримка кодування та декодування: CTCSS, </w:t>
            </w:r>
            <w:r w:rsidRPr="00312CD0">
              <w:rPr>
                <w:rFonts w:ascii="Times New Roman" w:eastAsia="Calibri" w:hAnsi="Times New Roman" w:cs="Times New Roman"/>
                <w:sz w:val="24"/>
                <w:szCs w:val="24"/>
                <w:lang w:val="en-US" w:eastAsia="uk-UA"/>
              </w:rPr>
              <w:t>DCS</w:t>
            </w:r>
            <w:r w:rsidRPr="00312CD0">
              <w:rPr>
                <w:rFonts w:ascii="Times New Roman" w:eastAsia="Calibri" w:hAnsi="Times New Roman" w:cs="Times New Roman"/>
                <w:sz w:val="24"/>
                <w:szCs w:val="24"/>
                <w:lang w:val="uk-UA" w:eastAsia="uk-UA"/>
              </w:rPr>
              <w:t>, 2,</w:t>
            </w:r>
            <w:r w:rsidRPr="00312CD0">
              <w:rPr>
                <w:rFonts w:ascii="Times New Roman" w:eastAsia="Calibri" w:hAnsi="Times New Roman" w:cs="Times New Roman"/>
                <w:sz w:val="24"/>
                <w:szCs w:val="24"/>
                <w:lang w:eastAsia="uk-UA"/>
              </w:rPr>
              <w:t xml:space="preserve"> 5</w:t>
            </w:r>
            <w:r w:rsidRPr="00312CD0">
              <w:rPr>
                <w:rFonts w:ascii="Times New Roman" w:eastAsia="Calibri" w:hAnsi="Times New Roman" w:cs="Times New Roman"/>
                <w:sz w:val="24"/>
                <w:szCs w:val="24"/>
                <w:lang w:val="uk-UA" w:eastAsia="uk-UA"/>
              </w:rPr>
              <w:t>-</w:t>
            </w:r>
            <w:proofErr w:type="spellStart"/>
            <w:r w:rsidRPr="00312CD0">
              <w:rPr>
                <w:rFonts w:ascii="Times New Roman" w:eastAsia="Calibri" w:hAnsi="Times New Roman" w:cs="Times New Roman"/>
                <w:sz w:val="24"/>
                <w:szCs w:val="24"/>
                <w:lang w:val="uk-UA" w:eastAsia="uk-UA"/>
              </w:rPr>
              <w:t>tone</w:t>
            </w:r>
            <w:proofErr w:type="spellEnd"/>
            <w:r w:rsidRPr="00312CD0">
              <w:rPr>
                <w:rFonts w:ascii="Times New Roman" w:eastAsia="Calibri" w:hAnsi="Times New Roman" w:cs="Times New Roman"/>
                <w:sz w:val="24"/>
                <w:szCs w:val="24"/>
                <w:lang w:val="uk-UA" w:eastAsia="uk-UA"/>
              </w:rPr>
              <w:t xml:space="preserve"> в аналоговому режимі</w:t>
            </w:r>
          </w:p>
        </w:tc>
      </w:tr>
      <w:tr w:rsidR="00312CD0" w:rsidRPr="00312CD0" w14:paraId="17EEA31B" w14:textId="77777777" w:rsidTr="00312CD0">
        <w:trPr>
          <w:trHeight w:val="460"/>
        </w:trPr>
        <w:tc>
          <w:tcPr>
            <w:tcW w:w="530" w:type="dxa"/>
            <w:vMerge/>
            <w:tcBorders>
              <w:left w:val="single" w:sz="4" w:space="0" w:color="auto"/>
              <w:right w:val="single" w:sz="4" w:space="0" w:color="auto"/>
            </w:tcBorders>
            <w:vAlign w:val="center"/>
          </w:tcPr>
          <w:p w14:paraId="4CE6E099"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50431D88"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vAlign w:val="center"/>
          </w:tcPr>
          <w:p w14:paraId="39D0BCFA"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 xml:space="preserve">Підтримка </w:t>
            </w:r>
            <w:r w:rsidRPr="00312CD0">
              <w:rPr>
                <w:rFonts w:ascii="Times New Roman" w:eastAsia="Calibri" w:hAnsi="Times New Roman" w:cs="Times New Roman"/>
                <w:sz w:val="24"/>
                <w:szCs w:val="24"/>
                <w:lang w:val="uk-UA"/>
              </w:rPr>
              <w:t xml:space="preserve">автентифікації доступу радіостанції до системи цифрового радіозв'язку стандарту DMR з використанням з використанням протоколів </w:t>
            </w:r>
            <w:r w:rsidRPr="00312CD0">
              <w:rPr>
                <w:rFonts w:ascii="Times New Roman" w:eastAsia="Calibri" w:hAnsi="Times New Roman" w:cs="Times New Roman"/>
                <w:sz w:val="24"/>
                <w:szCs w:val="24"/>
                <w:lang w:val="en-US"/>
              </w:rPr>
              <w:t>AIE</w:t>
            </w:r>
            <w:r w:rsidRPr="00312CD0">
              <w:rPr>
                <w:rFonts w:ascii="Times New Roman" w:eastAsia="Calibri" w:hAnsi="Times New Roman" w:cs="Times New Roman"/>
                <w:sz w:val="24"/>
                <w:szCs w:val="24"/>
                <w:lang w:val="uk-UA"/>
              </w:rPr>
              <w:t xml:space="preserve"> та  ключа доступу до системи</w:t>
            </w:r>
          </w:p>
        </w:tc>
      </w:tr>
      <w:tr w:rsidR="00312CD0" w:rsidRPr="00312CD0" w14:paraId="26D28D68" w14:textId="77777777" w:rsidTr="00312CD0">
        <w:trPr>
          <w:trHeight w:val="284"/>
        </w:trPr>
        <w:tc>
          <w:tcPr>
            <w:tcW w:w="530" w:type="dxa"/>
            <w:vMerge/>
            <w:tcBorders>
              <w:left w:val="single" w:sz="4" w:space="0" w:color="auto"/>
              <w:right w:val="single" w:sz="4" w:space="0" w:color="auto"/>
            </w:tcBorders>
            <w:vAlign w:val="center"/>
          </w:tcPr>
          <w:p w14:paraId="38F405F2"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0494E52B"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vAlign w:val="center"/>
          </w:tcPr>
          <w:p w14:paraId="5F284456"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Наявність функції авторизованого дистанційного блокування радіостанції</w:t>
            </w:r>
          </w:p>
        </w:tc>
      </w:tr>
      <w:tr w:rsidR="00312CD0" w:rsidRPr="003C079D" w14:paraId="6C42F531" w14:textId="77777777" w:rsidTr="00312CD0">
        <w:trPr>
          <w:trHeight w:val="274"/>
        </w:trPr>
        <w:tc>
          <w:tcPr>
            <w:tcW w:w="530" w:type="dxa"/>
            <w:vMerge/>
            <w:tcBorders>
              <w:left w:val="single" w:sz="4" w:space="0" w:color="auto"/>
              <w:right w:val="single" w:sz="4" w:space="0" w:color="auto"/>
            </w:tcBorders>
            <w:vAlign w:val="center"/>
          </w:tcPr>
          <w:p w14:paraId="7687936A"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4A2F3208"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vAlign w:val="center"/>
          </w:tcPr>
          <w:p w14:paraId="0F9F45BC"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Підтримка функції перевірки знаходження радіостанції в зоні </w:t>
            </w:r>
            <w:proofErr w:type="spellStart"/>
            <w:r w:rsidRPr="00312CD0">
              <w:rPr>
                <w:rFonts w:ascii="Times New Roman" w:eastAsia="Calibri" w:hAnsi="Times New Roman" w:cs="Times New Roman"/>
                <w:sz w:val="24"/>
                <w:szCs w:val="24"/>
                <w:lang w:val="uk-UA"/>
              </w:rPr>
              <w:t>радіопокриття</w:t>
            </w:r>
            <w:proofErr w:type="spellEnd"/>
          </w:p>
        </w:tc>
      </w:tr>
      <w:tr w:rsidR="00312CD0" w:rsidRPr="00312CD0" w14:paraId="72F29701" w14:textId="77777777" w:rsidTr="00312CD0">
        <w:trPr>
          <w:trHeight w:val="265"/>
        </w:trPr>
        <w:tc>
          <w:tcPr>
            <w:tcW w:w="530" w:type="dxa"/>
            <w:vMerge/>
            <w:tcBorders>
              <w:left w:val="single" w:sz="4" w:space="0" w:color="auto"/>
              <w:right w:val="single" w:sz="4" w:space="0" w:color="auto"/>
            </w:tcBorders>
            <w:vAlign w:val="center"/>
          </w:tcPr>
          <w:p w14:paraId="5FC545F8"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2E1A2DF6"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vAlign w:val="center"/>
          </w:tcPr>
          <w:p w14:paraId="3D61FB4D"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Підтримка екстреного виклику</w:t>
            </w:r>
          </w:p>
        </w:tc>
      </w:tr>
      <w:tr w:rsidR="00312CD0" w:rsidRPr="003C079D" w14:paraId="232BCAF5"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F97FFFE"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65448C36"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Підтримка шифрування радіоканалу:</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11C3E4C3"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криптографічний захист інформації за алгоритмами: ARC-4 з довжиною ключа 40 біт та </w:t>
            </w:r>
            <w:r w:rsidRPr="00312CD0">
              <w:rPr>
                <w:rFonts w:ascii="Times New Roman" w:eastAsia="Calibri" w:hAnsi="Times New Roman" w:cs="Times New Roman"/>
                <w:sz w:val="24"/>
                <w:szCs w:val="24"/>
                <w:lang w:val="en-US"/>
              </w:rPr>
              <w:t>AES</w:t>
            </w:r>
            <w:r w:rsidRPr="00312CD0">
              <w:rPr>
                <w:rFonts w:ascii="Times New Roman" w:eastAsia="Calibri" w:hAnsi="Times New Roman" w:cs="Times New Roman"/>
                <w:sz w:val="24"/>
                <w:szCs w:val="24"/>
                <w:lang w:val="uk-UA"/>
              </w:rPr>
              <w:t>256 з довжиною ключа 128/256 біт</w:t>
            </w:r>
          </w:p>
        </w:tc>
      </w:tr>
      <w:tr w:rsidR="00312CD0" w:rsidRPr="00312CD0" w14:paraId="575EC1F9"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6215E2BB"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7CA815F1"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Підтримка перепрограмування по радіоефіру</w:t>
            </w:r>
          </w:p>
        </w:tc>
      </w:tr>
      <w:tr w:rsidR="00312CD0" w:rsidRPr="00312CD0" w14:paraId="32C81544" w14:textId="77777777" w:rsidTr="00312CD0">
        <w:tc>
          <w:tcPr>
            <w:tcW w:w="530" w:type="dxa"/>
            <w:vMerge w:val="restart"/>
            <w:tcBorders>
              <w:top w:val="single" w:sz="4" w:space="0" w:color="auto"/>
              <w:left w:val="single" w:sz="4" w:space="0" w:color="auto"/>
              <w:right w:val="single" w:sz="4" w:space="0" w:color="auto"/>
            </w:tcBorders>
            <w:vAlign w:val="center"/>
          </w:tcPr>
          <w:p w14:paraId="69445E5F"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val="restart"/>
            <w:tcBorders>
              <w:top w:val="single" w:sz="4" w:space="0" w:color="auto"/>
              <w:left w:val="single" w:sz="4" w:space="0" w:color="auto"/>
              <w:right w:val="single" w:sz="4" w:space="0" w:color="auto"/>
            </w:tcBorders>
            <w:vAlign w:val="center"/>
          </w:tcPr>
          <w:p w14:paraId="7EE55872"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Програмне налаштування за допомогою ЕОМ:</w:t>
            </w:r>
          </w:p>
          <w:p w14:paraId="3F7F09DF"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07AA7E9E"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конкретних частот із визначеної робочої смуги</w:t>
            </w:r>
          </w:p>
        </w:tc>
      </w:tr>
      <w:tr w:rsidR="00312CD0" w:rsidRPr="00312CD0" w14:paraId="53BA77DC" w14:textId="77777777" w:rsidTr="00312CD0">
        <w:tc>
          <w:tcPr>
            <w:tcW w:w="530" w:type="dxa"/>
            <w:vMerge/>
            <w:tcBorders>
              <w:left w:val="single" w:sz="4" w:space="0" w:color="auto"/>
              <w:right w:val="single" w:sz="4" w:space="0" w:color="auto"/>
            </w:tcBorders>
            <w:vAlign w:val="center"/>
          </w:tcPr>
          <w:p w14:paraId="40E4AF70"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202B3E72"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36075E53"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потужності несучої передавача</w:t>
            </w:r>
          </w:p>
        </w:tc>
      </w:tr>
      <w:tr w:rsidR="00312CD0" w:rsidRPr="00312CD0" w14:paraId="055144E3" w14:textId="77777777" w:rsidTr="00312CD0">
        <w:trPr>
          <w:trHeight w:val="45"/>
        </w:trPr>
        <w:tc>
          <w:tcPr>
            <w:tcW w:w="530" w:type="dxa"/>
            <w:vMerge/>
            <w:tcBorders>
              <w:left w:val="single" w:sz="4" w:space="0" w:color="auto"/>
              <w:right w:val="single" w:sz="4" w:space="0" w:color="auto"/>
            </w:tcBorders>
            <w:vAlign w:val="center"/>
          </w:tcPr>
          <w:p w14:paraId="3395075E"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77486FD2"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right w:val="single" w:sz="4" w:space="0" w:color="auto"/>
            </w:tcBorders>
            <w:shd w:val="clear" w:color="auto" w:fill="auto"/>
            <w:vAlign w:val="center"/>
          </w:tcPr>
          <w:p w14:paraId="30F6C0DA"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кроку сітки частот</w:t>
            </w:r>
          </w:p>
        </w:tc>
      </w:tr>
      <w:tr w:rsidR="00312CD0" w:rsidRPr="00312CD0" w14:paraId="1AD29B4F" w14:textId="77777777" w:rsidTr="00312CD0">
        <w:trPr>
          <w:trHeight w:val="45"/>
        </w:trPr>
        <w:tc>
          <w:tcPr>
            <w:tcW w:w="530" w:type="dxa"/>
            <w:vMerge/>
            <w:tcBorders>
              <w:left w:val="single" w:sz="4" w:space="0" w:color="auto"/>
              <w:right w:val="single" w:sz="4" w:space="0" w:color="auto"/>
            </w:tcBorders>
            <w:vAlign w:val="center"/>
          </w:tcPr>
          <w:p w14:paraId="19CC7C34"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54C59228"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right w:val="single" w:sz="4" w:space="0" w:color="auto"/>
            </w:tcBorders>
            <w:shd w:val="clear" w:color="auto" w:fill="auto"/>
            <w:vAlign w:val="center"/>
          </w:tcPr>
          <w:p w14:paraId="3A84FC5F"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en-US" w:eastAsia="uk-UA"/>
              </w:rPr>
              <w:t>ID</w:t>
            </w:r>
            <w:r w:rsidRPr="00312CD0">
              <w:rPr>
                <w:rFonts w:ascii="Times New Roman" w:eastAsia="Calibri" w:hAnsi="Times New Roman" w:cs="Times New Roman"/>
                <w:sz w:val="24"/>
                <w:szCs w:val="24"/>
                <w:lang w:eastAsia="uk-UA"/>
              </w:rPr>
              <w:t xml:space="preserve"> </w:t>
            </w:r>
            <w:r w:rsidRPr="00312CD0">
              <w:rPr>
                <w:rFonts w:ascii="Times New Roman" w:eastAsia="Calibri" w:hAnsi="Times New Roman" w:cs="Times New Roman"/>
                <w:sz w:val="24"/>
                <w:szCs w:val="24"/>
                <w:lang w:val="uk-UA" w:eastAsia="uk-UA"/>
              </w:rPr>
              <w:t>радіостанції, групових та персональних викликів</w:t>
            </w:r>
          </w:p>
        </w:tc>
      </w:tr>
      <w:tr w:rsidR="00312CD0" w:rsidRPr="00312CD0" w14:paraId="3ECDFB7D" w14:textId="77777777" w:rsidTr="00312CD0">
        <w:tc>
          <w:tcPr>
            <w:tcW w:w="530" w:type="dxa"/>
            <w:vMerge/>
            <w:tcBorders>
              <w:left w:val="single" w:sz="4" w:space="0" w:color="auto"/>
              <w:bottom w:val="single" w:sz="4" w:space="0" w:color="auto"/>
              <w:right w:val="single" w:sz="4" w:space="0" w:color="auto"/>
            </w:tcBorders>
            <w:vAlign w:val="center"/>
          </w:tcPr>
          <w:p w14:paraId="1C9CF487"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bottom w:val="single" w:sz="4" w:space="0" w:color="auto"/>
              <w:right w:val="single" w:sz="4" w:space="0" w:color="auto"/>
            </w:tcBorders>
            <w:vAlign w:val="center"/>
          </w:tcPr>
          <w:p w14:paraId="4C5D95D1"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3D49444C"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програмування інших додаткових функцій радіостанції</w:t>
            </w:r>
          </w:p>
        </w:tc>
      </w:tr>
      <w:tr w:rsidR="00312CD0" w:rsidRPr="00312CD0" w14:paraId="148FC618"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7F35C91E"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4D71748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Програмування функції сканування каналів по деяким каналам, а також пріоритетного сканування</w:t>
            </w:r>
          </w:p>
        </w:tc>
      </w:tr>
      <w:tr w:rsidR="00312CD0" w:rsidRPr="00312CD0" w14:paraId="03ACD3E9" w14:textId="77777777" w:rsidTr="00312CD0">
        <w:tc>
          <w:tcPr>
            <w:tcW w:w="530" w:type="dxa"/>
            <w:vMerge w:val="restart"/>
            <w:tcBorders>
              <w:top w:val="single" w:sz="4" w:space="0" w:color="auto"/>
              <w:left w:val="single" w:sz="4" w:space="0" w:color="auto"/>
              <w:right w:val="single" w:sz="4" w:space="0" w:color="auto"/>
            </w:tcBorders>
            <w:vAlign w:val="center"/>
          </w:tcPr>
          <w:p w14:paraId="6AAF4DE6"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val="restart"/>
            <w:tcBorders>
              <w:top w:val="single" w:sz="4" w:space="0" w:color="auto"/>
              <w:left w:val="single" w:sz="4" w:space="0" w:color="auto"/>
              <w:right w:val="single" w:sz="4" w:space="0" w:color="auto"/>
            </w:tcBorders>
            <w:vAlign w:val="center"/>
          </w:tcPr>
          <w:p w14:paraId="624C5FD2"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Режими роботи: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04F161"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прямий режим (без використання ретранслятору)</w:t>
            </w:r>
          </w:p>
        </w:tc>
      </w:tr>
      <w:tr w:rsidR="00312CD0" w:rsidRPr="003C079D" w14:paraId="65600848" w14:textId="77777777" w:rsidTr="00312CD0">
        <w:trPr>
          <w:trHeight w:val="821"/>
        </w:trPr>
        <w:tc>
          <w:tcPr>
            <w:tcW w:w="530" w:type="dxa"/>
            <w:vMerge/>
            <w:tcBorders>
              <w:left w:val="single" w:sz="4" w:space="0" w:color="auto"/>
              <w:right w:val="single" w:sz="4" w:space="0" w:color="auto"/>
            </w:tcBorders>
            <w:vAlign w:val="center"/>
          </w:tcPr>
          <w:p w14:paraId="184A3191"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right w:val="single" w:sz="4" w:space="0" w:color="auto"/>
            </w:tcBorders>
            <w:vAlign w:val="center"/>
          </w:tcPr>
          <w:p w14:paraId="715C49AF"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right w:val="single" w:sz="4" w:space="0" w:color="auto"/>
            </w:tcBorders>
            <w:shd w:val="clear" w:color="auto" w:fill="auto"/>
            <w:vAlign w:val="center"/>
          </w:tcPr>
          <w:p w14:paraId="7C83BFBF" w14:textId="77777777" w:rsidR="00312CD0" w:rsidRPr="00312CD0" w:rsidRDefault="00312CD0" w:rsidP="00312CD0">
            <w:pPr>
              <w:spacing w:after="0" w:line="240" w:lineRule="auto"/>
              <w:ind w:right="113"/>
              <w:jc w:val="both"/>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конвенційний (через ретранслятор) одно або </w:t>
            </w:r>
            <w:proofErr w:type="spellStart"/>
            <w:r w:rsidRPr="00312CD0">
              <w:rPr>
                <w:rFonts w:ascii="Times New Roman" w:eastAsia="Calibri" w:hAnsi="Times New Roman" w:cs="Times New Roman"/>
                <w:sz w:val="24"/>
                <w:szCs w:val="24"/>
                <w:lang w:val="uk-UA" w:eastAsia="uk-UA"/>
              </w:rPr>
              <w:t>багатосайтовий</w:t>
            </w:r>
            <w:proofErr w:type="spellEnd"/>
            <w:r w:rsidRPr="00312CD0">
              <w:rPr>
                <w:rFonts w:ascii="Times New Roman" w:eastAsia="Calibri" w:hAnsi="Times New Roman" w:cs="Times New Roman"/>
                <w:sz w:val="24"/>
                <w:szCs w:val="24"/>
                <w:lang w:val="uk-UA" w:eastAsia="uk-UA"/>
              </w:rPr>
              <w:t xml:space="preserve"> (ретранслятори з’єднуються між собою через IP мережу (WAN, LAN тощо)</w:t>
            </w:r>
          </w:p>
        </w:tc>
      </w:tr>
      <w:tr w:rsidR="00312CD0" w:rsidRPr="00312CD0" w14:paraId="462D6D4C" w14:textId="77777777" w:rsidTr="00312CD0">
        <w:tc>
          <w:tcPr>
            <w:tcW w:w="530" w:type="dxa"/>
            <w:vMerge/>
            <w:tcBorders>
              <w:left w:val="single" w:sz="4" w:space="0" w:color="auto"/>
              <w:bottom w:val="single" w:sz="4" w:space="0" w:color="auto"/>
              <w:right w:val="single" w:sz="4" w:space="0" w:color="auto"/>
            </w:tcBorders>
            <w:vAlign w:val="center"/>
          </w:tcPr>
          <w:p w14:paraId="302AA2C6"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vMerge/>
            <w:tcBorders>
              <w:left w:val="single" w:sz="4" w:space="0" w:color="auto"/>
              <w:bottom w:val="single" w:sz="4" w:space="0" w:color="auto"/>
              <w:right w:val="single" w:sz="4" w:space="0" w:color="auto"/>
            </w:tcBorders>
            <w:vAlign w:val="center"/>
          </w:tcPr>
          <w:p w14:paraId="6EB35FFE" w14:textId="77777777" w:rsidR="00312CD0" w:rsidRPr="00312CD0" w:rsidRDefault="00312CD0" w:rsidP="00312CD0">
            <w:pPr>
              <w:spacing w:after="0" w:line="240" w:lineRule="auto"/>
              <w:rPr>
                <w:rFonts w:ascii="Times New Roman" w:eastAsia="Calibri" w:hAnsi="Times New Roman" w:cs="Times New Roman"/>
                <w:sz w:val="24"/>
                <w:szCs w:val="24"/>
                <w:lang w:val="uk-UA"/>
              </w:rPr>
            </w:pP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727679D9"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автоматичний роумінг (автоматичне перемикання робочих каналів при переміщенні між зонами покриття різних ретрансляторів у системі)</w:t>
            </w:r>
          </w:p>
        </w:tc>
      </w:tr>
      <w:tr w:rsidR="00312CD0" w:rsidRPr="00312CD0" w14:paraId="7B6BCD31"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7C6D300"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0199916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Програмування індивідуального номеру (не менш ніж п’ять цифр)</w:t>
            </w:r>
          </w:p>
        </w:tc>
      </w:tr>
      <w:tr w:rsidR="00312CD0" w:rsidRPr="00312CD0" w14:paraId="1A7197EF"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71ABDA84"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68EB0026"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eastAsia="uk-UA"/>
              </w:rPr>
              <w:t>Встановлення обмеження часу безперервної роботи на передачу до</w:t>
            </w:r>
            <w:r w:rsidRPr="00312CD0">
              <w:rPr>
                <w:rFonts w:ascii="Times New Roman" w:eastAsia="Calibri" w:hAnsi="Times New Roman" w:cs="Times New Roman"/>
                <w:sz w:val="24"/>
                <w:szCs w:val="24"/>
                <w:lang w:val="uk-UA" w:eastAsia="uk-UA"/>
              </w:rPr>
              <w:br/>
              <w:t>3 (трьох) хвилин (функція що програмується)</w:t>
            </w:r>
          </w:p>
        </w:tc>
      </w:tr>
      <w:tr w:rsidR="00312CD0" w:rsidRPr="00312CD0" w14:paraId="6460ABEB"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12DE7568"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7B4AD87D"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Діапазон робочих температур</w:t>
            </w:r>
          </w:p>
        </w:tc>
        <w:tc>
          <w:tcPr>
            <w:tcW w:w="6867" w:type="dxa"/>
            <w:tcBorders>
              <w:top w:val="single" w:sz="4" w:space="0" w:color="auto"/>
              <w:left w:val="single" w:sz="4" w:space="0" w:color="auto"/>
              <w:bottom w:val="single" w:sz="4" w:space="0" w:color="auto"/>
              <w:right w:val="single" w:sz="4" w:space="0" w:color="auto"/>
            </w:tcBorders>
            <w:vAlign w:val="center"/>
          </w:tcPr>
          <w:p w14:paraId="01603F15"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від -30 °С до +60 °С</w:t>
            </w:r>
          </w:p>
        </w:tc>
      </w:tr>
      <w:tr w:rsidR="00312CD0" w:rsidRPr="00312CD0" w14:paraId="68420F0C"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6BB0456A"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6463E02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Штатний динамік</w:t>
            </w:r>
          </w:p>
        </w:tc>
        <w:tc>
          <w:tcPr>
            <w:tcW w:w="6867" w:type="dxa"/>
            <w:tcBorders>
              <w:top w:val="single" w:sz="4" w:space="0" w:color="auto"/>
              <w:left w:val="single" w:sz="4" w:space="0" w:color="auto"/>
              <w:bottom w:val="single" w:sz="4" w:space="0" w:color="auto"/>
              <w:right w:val="single" w:sz="4" w:space="0" w:color="auto"/>
            </w:tcBorders>
            <w:vAlign w:val="center"/>
          </w:tcPr>
          <w:p w14:paraId="669B20B1"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мінімальна потужність 3 Вт</w:t>
            </w:r>
          </w:p>
        </w:tc>
      </w:tr>
      <w:tr w:rsidR="00312CD0" w:rsidRPr="00312CD0" w14:paraId="69CC5297"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49483D04"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3014" w:type="dxa"/>
            <w:tcBorders>
              <w:top w:val="single" w:sz="4" w:space="0" w:color="auto"/>
              <w:left w:val="single" w:sz="4" w:space="0" w:color="auto"/>
              <w:bottom w:val="single" w:sz="4" w:space="0" w:color="auto"/>
              <w:right w:val="single" w:sz="4" w:space="0" w:color="auto"/>
            </w:tcBorders>
            <w:vAlign w:val="center"/>
          </w:tcPr>
          <w:p w14:paraId="73598D61"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Керування радіостанцією</w:t>
            </w:r>
          </w:p>
        </w:tc>
        <w:tc>
          <w:tcPr>
            <w:tcW w:w="6867" w:type="dxa"/>
            <w:tcBorders>
              <w:top w:val="single" w:sz="4" w:space="0" w:color="auto"/>
              <w:left w:val="single" w:sz="4" w:space="0" w:color="auto"/>
              <w:bottom w:val="single" w:sz="4" w:space="0" w:color="auto"/>
              <w:right w:val="single" w:sz="4" w:space="0" w:color="auto"/>
            </w:tcBorders>
            <w:vAlign w:val="center"/>
          </w:tcPr>
          <w:p w14:paraId="4D91B4A7" w14:textId="77777777" w:rsidR="00312CD0" w:rsidRPr="00312CD0" w:rsidRDefault="00312CD0" w:rsidP="00312CD0">
            <w:pPr>
              <w:spacing w:after="0" w:line="240" w:lineRule="auto"/>
              <w:rPr>
                <w:rFonts w:ascii="Times New Roman" w:eastAsia="Calibri" w:hAnsi="Times New Roman" w:cs="Times New Roman"/>
                <w:sz w:val="24"/>
                <w:szCs w:val="24"/>
                <w:lang w:val="uk-UA" w:eastAsia="uk-UA"/>
              </w:rPr>
            </w:pPr>
            <w:r w:rsidRPr="00312CD0">
              <w:rPr>
                <w:rFonts w:ascii="Times New Roman" w:eastAsia="Calibri" w:hAnsi="Times New Roman" w:cs="Times New Roman"/>
                <w:sz w:val="24"/>
                <w:szCs w:val="24"/>
                <w:lang w:val="uk-UA" w:eastAsia="uk-UA"/>
              </w:rPr>
              <w:t xml:space="preserve">Все керування тільки за допомогою виносного маніпулятора з розташованими на ньому мікрофоном, динаміком, кнопками керування та дисплеєм.  </w:t>
            </w:r>
          </w:p>
        </w:tc>
      </w:tr>
      <w:tr w:rsidR="00312CD0" w:rsidRPr="003C079D" w14:paraId="0F06B435" w14:textId="77777777" w:rsidTr="00312CD0">
        <w:tc>
          <w:tcPr>
            <w:tcW w:w="530" w:type="dxa"/>
            <w:tcBorders>
              <w:top w:val="single" w:sz="4" w:space="0" w:color="auto"/>
              <w:left w:val="single" w:sz="4" w:space="0" w:color="auto"/>
              <w:bottom w:val="single" w:sz="4" w:space="0" w:color="auto"/>
              <w:right w:val="single" w:sz="4" w:space="0" w:color="auto"/>
            </w:tcBorders>
            <w:vAlign w:val="center"/>
          </w:tcPr>
          <w:p w14:paraId="5E896895" w14:textId="77777777" w:rsidR="00312CD0" w:rsidRPr="00312CD0" w:rsidRDefault="00312CD0" w:rsidP="00312CD0">
            <w:pPr>
              <w:widowControl w:val="0"/>
              <w:numPr>
                <w:ilvl w:val="0"/>
                <w:numId w:val="30"/>
              </w:numPr>
              <w:overflowPunct w:val="0"/>
              <w:autoSpaceDE w:val="0"/>
              <w:autoSpaceDN w:val="0"/>
              <w:adjustRightInd w:val="0"/>
              <w:spacing w:after="0" w:line="240" w:lineRule="auto"/>
              <w:ind w:left="470" w:hanging="357"/>
              <w:jc w:val="center"/>
              <w:textAlignment w:val="baseline"/>
              <w:rPr>
                <w:rFonts w:ascii="Times New Roman" w:eastAsia="Calibri" w:hAnsi="Times New Roman" w:cs="Times New Roman"/>
                <w:sz w:val="24"/>
                <w:szCs w:val="24"/>
                <w:lang w:val="uk-UA"/>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14:paraId="587E1463"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Наявність в радіостанції:</w:t>
            </w:r>
          </w:p>
          <w:p w14:paraId="77E10842"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lastRenderedPageBreak/>
              <w:t>- дисплею з відображенням поточного каналу та зони, режиму роботи, відображення номера та назви абонента, що здійснив виклик, рівня вхідного сигналу приймача, значків режимів сканування, роумінгу, шифрування, навігації по меню радіостанції та доступу до списку контактів збережених в радіостанції.</w:t>
            </w:r>
          </w:p>
        </w:tc>
      </w:tr>
    </w:tbl>
    <w:p w14:paraId="0F3BFBD8" w14:textId="77777777" w:rsidR="00312CD0" w:rsidRPr="00312CD0" w:rsidRDefault="00312CD0" w:rsidP="00312CD0">
      <w:pPr>
        <w:shd w:val="clear" w:color="auto" w:fill="FFFFFF"/>
        <w:spacing w:after="0" w:line="240" w:lineRule="auto"/>
        <w:rPr>
          <w:rFonts w:ascii="Times New Roman" w:eastAsia="Calibri" w:hAnsi="Times New Roman" w:cs="Times New Roman"/>
          <w:b/>
          <w:bCs/>
          <w:sz w:val="24"/>
          <w:szCs w:val="24"/>
          <w:lang w:val="uk-UA"/>
        </w:rPr>
      </w:pPr>
    </w:p>
    <w:p w14:paraId="0B3955DA" w14:textId="77777777" w:rsidR="00312CD0" w:rsidRPr="00312CD0" w:rsidRDefault="00312CD0" w:rsidP="00312CD0">
      <w:pPr>
        <w:shd w:val="clear" w:color="auto" w:fill="FFFFFF"/>
        <w:spacing w:after="0" w:line="240" w:lineRule="auto"/>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Комплектність:</w:t>
      </w:r>
    </w:p>
    <w:p w14:paraId="319F518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w:t>
      </w:r>
      <w:proofErr w:type="spellStart"/>
      <w:r w:rsidRPr="00312CD0">
        <w:rPr>
          <w:rFonts w:ascii="Times New Roman" w:eastAsia="Calibri" w:hAnsi="Times New Roman" w:cs="Times New Roman"/>
          <w:sz w:val="24"/>
          <w:szCs w:val="24"/>
          <w:lang w:val="uk-UA"/>
        </w:rPr>
        <w:t>прийомо</w:t>
      </w:r>
      <w:proofErr w:type="spellEnd"/>
      <w:r w:rsidRPr="00312CD0">
        <w:rPr>
          <w:rFonts w:ascii="Times New Roman" w:eastAsia="Calibri" w:hAnsi="Times New Roman" w:cs="Times New Roman"/>
          <w:sz w:val="24"/>
          <w:szCs w:val="24"/>
          <w:lang w:val="uk-UA"/>
        </w:rPr>
        <w:t>-передавач з активованими відповідними функціями – 1 шт.;</w:t>
      </w:r>
    </w:p>
    <w:p w14:paraId="48069C60"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антена автомобільна з коефіцієнтом підсилення не менше 2,15 </w:t>
      </w:r>
      <w:proofErr w:type="spellStart"/>
      <w:r w:rsidRPr="00312CD0">
        <w:rPr>
          <w:rFonts w:ascii="Times New Roman" w:eastAsia="Calibri" w:hAnsi="Times New Roman" w:cs="Times New Roman"/>
          <w:sz w:val="24"/>
          <w:szCs w:val="24"/>
          <w:lang w:val="uk-UA"/>
        </w:rPr>
        <w:t>дБі</w:t>
      </w:r>
      <w:proofErr w:type="spellEnd"/>
      <w:r w:rsidRPr="00312CD0">
        <w:rPr>
          <w:rFonts w:ascii="Times New Roman" w:eastAsia="Calibri" w:hAnsi="Times New Roman" w:cs="Times New Roman"/>
          <w:sz w:val="24"/>
          <w:szCs w:val="24"/>
          <w:lang w:val="uk-UA"/>
        </w:rPr>
        <w:t xml:space="preserve">, круговою діаграмою спрямованості, вертикальною поляризацією, хвильовим опором 50 </w:t>
      </w:r>
      <w:proofErr w:type="spellStart"/>
      <w:r w:rsidRPr="00312CD0">
        <w:rPr>
          <w:rFonts w:ascii="Times New Roman" w:eastAsia="Calibri" w:hAnsi="Times New Roman" w:cs="Times New Roman"/>
          <w:sz w:val="24"/>
          <w:szCs w:val="24"/>
          <w:lang w:val="uk-UA"/>
        </w:rPr>
        <w:t>Ом</w:t>
      </w:r>
      <w:proofErr w:type="spellEnd"/>
      <w:r w:rsidRPr="00312CD0">
        <w:rPr>
          <w:rFonts w:ascii="Times New Roman" w:eastAsia="Calibri" w:hAnsi="Times New Roman" w:cs="Times New Roman"/>
          <w:sz w:val="24"/>
          <w:szCs w:val="24"/>
          <w:lang w:val="uk-UA"/>
        </w:rPr>
        <w:t>, на магнітному кріпленні з кабелем довжиною не менше 5 м та штатним роз’ємом до радіостанції;</w:t>
      </w:r>
    </w:p>
    <w:p w14:paraId="40A9F8E6"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зовнішній мікрофон з кнопкою РТТ – 1 шт.;</w:t>
      </w:r>
    </w:p>
    <w:p w14:paraId="53BE6A38"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кабель живлення радіостанції від бортової мережі транспортного засобу із запобіжником довжиною не менше 3 м – 1 шт.;</w:t>
      </w:r>
    </w:p>
    <w:p w14:paraId="4AFDB7F1"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кріплення до радіостанції для її монтажу в салоні транспортного засобу – 1 шт.;</w:t>
      </w:r>
    </w:p>
    <w:p w14:paraId="02866AF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керівництво з експлуатації та програмування радіостанції  – 1 комплект;</w:t>
      </w:r>
    </w:p>
    <w:p w14:paraId="79C2A4C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формуляр на радіостанцію – 1 шт.;</w:t>
      </w:r>
    </w:p>
    <w:p w14:paraId="3B393E37"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упаковка виробника.</w:t>
      </w:r>
    </w:p>
    <w:p w14:paraId="1E14AA8F" w14:textId="77777777" w:rsidR="00312CD0" w:rsidRPr="00312CD0" w:rsidRDefault="00312CD0" w:rsidP="00312CD0">
      <w:pPr>
        <w:spacing w:after="0" w:line="240" w:lineRule="auto"/>
        <w:rPr>
          <w:rFonts w:ascii="Times New Roman" w:eastAsia="Calibri" w:hAnsi="Times New Roman" w:cs="Times New Roman"/>
          <w:b/>
          <w:bCs/>
          <w:sz w:val="28"/>
          <w:szCs w:val="28"/>
          <w:lang w:val="uk-UA"/>
        </w:rPr>
      </w:pPr>
    </w:p>
    <w:p w14:paraId="19DFFCFA" w14:textId="77777777" w:rsidR="00312CD0" w:rsidRPr="00312CD0" w:rsidRDefault="00312CD0" w:rsidP="00312CD0">
      <w:pPr>
        <w:spacing w:after="0" w:line="240" w:lineRule="auto"/>
        <w:rPr>
          <w:rFonts w:ascii="Times New Roman" w:eastAsia="Calibri" w:hAnsi="Times New Roman" w:cs="Times New Roman"/>
          <w:b/>
          <w:bCs/>
          <w:sz w:val="28"/>
          <w:szCs w:val="28"/>
          <w:lang w:val="uk-UA"/>
        </w:rPr>
      </w:pPr>
    </w:p>
    <w:p w14:paraId="40F8D22B"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24A3A32D" w14:textId="77777777" w:rsidR="00312CD0" w:rsidRPr="00312CD0" w:rsidRDefault="00312CD0" w:rsidP="00312CD0">
      <w:pPr>
        <w:widowControl w:val="0"/>
        <w:numPr>
          <w:ilvl w:val="0"/>
          <w:numId w:val="31"/>
        </w:numPr>
        <w:tabs>
          <w:tab w:val="left" w:pos="2160"/>
          <w:tab w:val="left" w:pos="3600"/>
          <w:tab w:val="left" w:pos="4962"/>
          <w:tab w:val="left" w:pos="6663"/>
        </w:tabs>
        <w:adjustRightInd w:val="0"/>
        <w:spacing w:after="0" w:line="240" w:lineRule="auto"/>
        <w:contextualSpacing/>
        <w:jc w:val="both"/>
        <w:rPr>
          <w:rFonts w:ascii="Times New Roman" w:eastAsia="Calibri" w:hAnsi="Times New Roman" w:cs="Times New Roman"/>
          <w:b/>
          <w:sz w:val="28"/>
          <w:szCs w:val="28"/>
          <w:lang w:val="uk-UA"/>
        </w:rPr>
      </w:pPr>
      <w:r w:rsidRPr="00312CD0">
        <w:rPr>
          <w:rFonts w:ascii="Times New Roman" w:eastAsia="Calibri" w:hAnsi="Times New Roman" w:cs="Times New Roman"/>
          <w:b/>
          <w:sz w:val="28"/>
          <w:szCs w:val="28"/>
          <w:lang w:val="uk-UA"/>
        </w:rPr>
        <w:t>Портативна</w:t>
      </w:r>
      <w:r w:rsidRPr="00312CD0">
        <w:rPr>
          <w:rFonts w:ascii="Times New Roman" w:eastAsia="Calibri" w:hAnsi="Times New Roman" w:cs="Times New Roman"/>
          <w:sz w:val="28"/>
          <w:szCs w:val="28"/>
          <w:lang w:val="uk-UA"/>
        </w:rPr>
        <w:t xml:space="preserve"> </w:t>
      </w:r>
      <w:r w:rsidRPr="00312CD0">
        <w:rPr>
          <w:rFonts w:ascii="Times New Roman" w:eastAsia="Calibri" w:hAnsi="Times New Roman" w:cs="Times New Roman"/>
          <w:b/>
          <w:sz w:val="28"/>
          <w:szCs w:val="28"/>
          <w:lang w:val="uk-UA"/>
        </w:rPr>
        <w:t xml:space="preserve">радіостанція цифрова  - 30 шт. </w:t>
      </w:r>
    </w:p>
    <w:p w14:paraId="34B7A9E0"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b/>
          <w:sz w:val="24"/>
          <w:szCs w:val="24"/>
        </w:rPr>
      </w:pPr>
    </w:p>
    <w:p w14:paraId="04FCB684" w14:textId="77777777" w:rsidR="00312CD0" w:rsidRPr="00312CD0" w:rsidRDefault="00312CD0" w:rsidP="00312CD0">
      <w:pPr>
        <w:tabs>
          <w:tab w:val="center" w:pos="5039"/>
          <w:tab w:val="left" w:pos="7470"/>
        </w:tabs>
        <w:spacing w:after="0" w:line="240" w:lineRule="auto"/>
        <w:ind w:firstLine="709"/>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До складу  радіостанції входять:</w:t>
      </w:r>
    </w:p>
    <w:p w14:paraId="6DF2AC02"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proofErr w:type="spellStart"/>
      <w:r w:rsidRPr="00312CD0">
        <w:rPr>
          <w:rFonts w:ascii="Times New Roman" w:eastAsia="Calibri" w:hAnsi="Times New Roman" w:cs="Times New Roman"/>
          <w:sz w:val="24"/>
          <w:szCs w:val="24"/>
          <w:lang w:val="uk-UA" w:eastAsia="ru-RU"/>
        </w:rPr>
        <w:t>прийомопередавач</w:t>
      </w:r>
      <w:proofErr w:type="spellEnd"/>
      <w:r w:rsidRPr="00312CD0">
        <w:rPr>
          <w:rFonts w:ascii="Times New Roman" w:eastAsia="Calibri" w:hAnsi="Times New Roman" w:cs="Times New Roman"/>
          <w:sz w:val="24"/>
          <w:szCs w:val="24"/>
          <w:lang w:val="uk-UA" w:eastAsia="ru-RU"/>
        </w:rPr>
        <w:t>– 1 шт.;</w:t>
      </w:r>
    </w:p>
    <w:p w14:paraId="11BDC290"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штатна антена – 1шт.;</w:t>
      </w:r>
    </w:p>
    <w:p w14:paraId="37DDCF47"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en-US" w:eastAsia="ru-RU"/>
        </w:rPr>
        <w:t>Li</w:t>
      </w:r>
      <w:r w:rsidRPr="00312CD0">
        <w:rPr>
          <w:rFonts w:ascii="Times New Roman" w:eastAsia="Calibri" w:hAnsi="Times New Roman" w:cs="Times New Roman"/>
          <w:sz w:val="24"/>
          <w:szCs w:val="24"/>
          <w:lang w:val="uk-UA" w:eastAsia="ru-RU"/>
        </w:rPr>
        <w:t>-</w:t>
      </w:r>
      <w:r w:rsidRPr="00312CD0">
        <w:rPr>
          <w:rFonts w:ascii="Times New Roman" w:eastAsia="Calibri" w:hAnsi="Times New Roman" w:cs="Times New Roman"/>
          <w:sz w:val="24"/>
          <w:szCs w:val="24"/>
          <w:lang w:val="en-US" w:eastAsia="ru-RU"/>
        </w:rPr>
        <w:t>Poly</w:t>
      </w:r>
      <w:r w:rsidRPr="00312CD0">
        <w:rPr>
          <w:rFonts w:ascii="Times New Roman" w:eastAsia="Calibri" w:hAnsi="Times New Roman" w:cs="Times New Roman"/>
          <w:sz w:val="24"/>
          <w:szCs w:val="24"/>
          <w:lang w:eastAsia="ru-RU"/>
        </w:rPr>
        <w:t xml:space="preserve"> </w:t>
      </w:r>
      <w:r w:rsidRPr="00312CD0">
        <w:rPr>
          <w:rFonts w:ascii="Times New Roman" w:eastAsia="Calibri" w:hAnsi="Times New Roman" w:cs="Times New Roman"/>
          <w:sz w:val="24"/>
          <w:szCs w:val="24"/>
          <w:lang w:val="uk-UA" w:eastAsia="ru-RU"/>
        </w:rPr>
        <w:t xml:space="preserve">акумуляторна батарея ємністю </w:t>
      </w:r>
      <w:r w:rsidRPr="00312CD0">
        <w:rPr>
          <w:rFonts w:ascii="Times New Roman" w:eastAsia="Calibri" w:hAnsi="Times New Roman" w:cs="Times New Roman"/>
          <w:sz w:val="24"/>
          <w:szCs w:val="24"/>
          <w:lang w:eastAsia="ru-RU"/>
        </w:rPr>
        <w:t>24</w:t>
      </w:r>
      <w:r w:rsidRPr="00312CD0">
        <w:rPr>
          <w:rFonts w:ascii="Times New Roman" w:eastAsia="Calibri" w:hAnsi="Times New Roman" w:cs="Times New Roman"/>
          <w:sz w:val="24"/>
          <w:szCs w:val="24"/>
          <w:lang w:val="uk-UA" w:eastAsia="ru-RU"/>
        </w:rPr>
        <w:t xml:space="preserve">00 </w:t>
      </w:r>
      <w:proofErr w:type="spellStart"/>
      <w:r w:rsidRPr="00312CD0">
        <w:rPr>
          <w:rFonts w:ascii="Times New Roman" w:eastAsia="Calibri" w:hAnsi="Times New Roman" w:cs="Times New Roman"/>
          <w:sz w:val="24"/>
          <w:szCs w:val="24"/>
          <w:lang w:val="uk-UA" w:eastAsia="ru-RU"/>
        </w:rPr>
        <w:t>мА</w:t>
      </w:r>
      <w:proofErr w:type="spellEnd"/>
      <w:r w:rsidRPr="00312CD0">
        <w:rPr>
          <w:rFonts w:ascii="Times New Roman" w:eastAsia="Calibri" w:hAnsi="Times New Roman" w:cs="Times New Roman"/>
          <w:sz w:val="24"/>
          <w:szCs w:val="24"/>
          <w:lang w:val="uk-UA" w:eastAsia="ru-RU"/>
        </w:rPr>
        <w:t>*год – 1 шт.;</w:t>
      </w:r>
    </w:p>
    <w:p w14:paraId="53659CC6" w14:textId="77777777" w:rsidR="00312CD0" w:rsidRPr="00312CD0" w:rsidRDefault="00312CD0" w:rsidP="00312CD0">
      <w:pPr>
        <w:numPr>
          <w:ilvl w:val="0"/>
          <w:numId w:val="16"/>
        </w:numPr>
        <w:spacing w:after="0" w:line="240" w:lineRule="auto"/>
        <w:contextualSpacing/>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поясна кліпса;</w:t>
      </w:r>
    </w:p>
    <w:p w14:paraId="7C3C4ACB" w14:textId="77777777" w:rsidR="00312CD0" w:rsidRPr="00312CD0" w:rsidRDefault="00312CD0" w:rsidP="00312CD0">
      <w:pPr>
        <w:numPr>
          <w:ilvl w:val="0"/>
          <w:numId w:val="16"/>
        </w:numPr>
        <w:spacing w:after="0" w:line="240" w:lineRule="auto"/>
        <w:contextualSpacing/>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ремінець на зап’ясток;</w:t>
      </w:r>
    </w:p>
    <w:p w14:paraId="300E390B"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індивідуальний зарядний пристрій - 1шт;</w:t>
      </w:r>
    </w:p>
    <w:p w14:paraId="2CAF3908"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інструкція з експлуатації.</w:t>
      </w:r>
    </w:p>
    <w:p w14:paraId="592BC02C" w14:textId="77777777" w:rsidR="00312CD0" w:rsidRPr="00312CD0" w:rsidRDefault="00312CD0" w:rsidP="00312CD0">
      <w:pPr>
        <w:tabs>
          <w:tab w:val="center" w:pos="5039"/>
          <w:tab w:val="left" w:pos="7470"/>
        </w:tabs>
        <w:spacing w:after="0" w:line="240" w:lineRule="auto"/>
        <w:jc w:val="center"/>
        <w:rPr>
          <w:rFonts w:ascii="Times New Roman" w:eastAsia="Calibri" w:hAnsi="Times New Roman" w:cs="Times New Roman"/>
          <w:sz w:val="24"/>
          <w:szCs w:val="24"/>
          <w:lang w:val="uk-UA" w:eastAsia="ru-RU"/>
        </w:rPr>
      </w:pPr>
    </w:p>
    <w:p w14:paraId="7E7830C5" w14:textId="77777777" w:rsidR="00312CD0" w:rsidRPr="00312CD0" w:rsidRDefault="00312CD0" w:rsidP="00312CD0">
      <w:pPr>
        <w:spacing w:after="0" w:line="240" w:lineRule="auto"/>
        <w:ind w:firstLine="709"/>
        <w:jc w:val="both"/>
        <w:rPr>
          <w:rFonts w:ascii="Times New Roman" w:eastAsia="Calibri" w:hAnsi="Times New Roman" w:cs="Times New Roman"/>
          <w:b/>
          <w:sz w:val="24"/>
          <w:szCs w:val="24"/>
          <w:lang w:val="uk-UA" w:eastAsia="ru-RU"/>
        </w:rPr>
      </w:pPr>
      <w:r w:rsidRPr="00312CD0">
        <w:rPr>
          <w:rFonts w:ascii="Times New Roman" w:eastAsia="Calibri" w:hAnsi="Times New Roman" w:cs="Times New Roman"/>
          <w:sz w:val="24"/>
          <w:szCs w:val="24"/>
          <w:lang w:val="uk-UA" w:eastAsia="ru-RU"/>
        </w:rPr>
        <w:t>Радіостанція повинна мати наступні технічні характеристики та функціональні можливості:</w:t>
      </w:r>
    </w:p>
    <w:p w14:paraId="63F3FF22"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5.1. Загальні вимоги:</w:t>
      </w:r>
    </w:p>
    <w:p w14:paraId="228FA813"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роботи радіостанції в трьох режимах:</w:t>
      </w:r>
    </w:p>
    <w:p w14:paraId="7C2FA9E1"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xml:space="preserve">- цифровий в стандарті DMR </w:t>
      </w:r>
      <w:proofErr w:type="spellStart"/>
      <w:r w:rsidRPr="00312CD0">
        <w:rPr>
          <w:rFonts w:ascii="Times New Roman" w:eastAsia="Calibri" w:hAnsi="Times New Roman" w:cs="Times New Roman"/>
          <w:sz w:val="24"/>
          <w:szCs w:val="24"/>
          <w:lang w:val="uk-UA"/>
        </w:rPr>
        <w:t>Tier</w:t>
      </w:r>
      <w:proofErr w:type="spellEnd"/>
      <w:r w:rsidRPr="00312CD0">
        <w:rPr>
          <w:rFonts w:ascii="Times New Roman" w:eastAsia="Calibri" w:hAnsi="Times New Roman" w:cs="Times New Roman"/>
          <w:sz w:val="24"/>
          <w:szCs w:val="24"/>
          <w:lang w:val="uk-UA"/>
        </w:rPr>
        <w:t xml:space="preserve"> II, </w:t>
      </w:r>
      <w:proofErr w:type="spellStart"/>
      <w:r w:rsidRPr="00312CD0">
        <w:rPr>
          <w:rFonts w:ascii="Times New Roman" w:eastAsia="Calibri" w:hAnsi="Times New Roman" w:cs="Times New Roman"/>
          <w:sz w:val="24"/>
          <w:szCs w:val="24"/>
          <w:lang w:val="uk-UA"/>
        </w:rPr>
        <w:t>Tier</w:t>
      </w:r>
      <w:proofErr w:type="spellEnd"/>
      <w:r w:rsidRPr="00312CD0">
        <w:rPr>
          <w:rFonts w:ascii="Times New Roman" w:eastAsia="Calibri" w:hAnsi="Times New Roman" w:cs="Times New Roman"/>
          <w:sz w:val="24"/>
          <w:szCs w:val="24"/>
          <w:lang w:val="uk-UA"/>
        </w:rPr>
        <w:t xml:space="preserve"> III;</w:t>
      </w:r>
    </w:p>
    <w:p w14:paraId="4B9519CB"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аналоговий;</w:t>
      </w:r>
    </w:p>
    <w:p w14:paraId="320B60BB" w14:textId="77777777" w:rsidR="00312CD0" w:rsidRPr="00312CD0" w:rsidRDefault="00312CD0" w:rsidP="00312CD0">
      <w:pPr>
        <w:autoSpaceDE w:val="0"/>
        <w:autoSpaceDN w:val="0"/>
        <w:adjustRightInd w:val="0"/>
        <w:spacing w:after="0" w:line="240" w:lineRule="auto"/>
        <w:ind w:left="709"/>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xml:space="preserve">- XPT </w:t>
      </w:r>
      <w:proofErr w:type="spellStart"/>
      <w:r w:rsidRPr="00312CD0">
        <w:rPr>
          <w:rFonts w:ascii="Times New Roman" w:eastAsia="Calibri" w:hAnsi="Times New Roman" w:cs="Times New Roman"/>
          <w:sz w:val="24"/>
          <w:szCs w:val="24"/>
          <w:lang w:val="uk-UA"/>
        </w:rPr>
        <w:t>Trunk</w:t>
      </w:r>
      <w:proofErr w:type="spellEnd"/>
      <w:r w:rsidRPr="00312CD0">
        <w:rPr>
          <w:rFonts w:ascii="Times New Roman" w:eastAsia="Calibri" w:hAnsi="Times New Roman" w:cs="Times New Roman"/>
          <w:sz w:val="24"/>
          <w:szCs w:val="24"/>
          <w:lang w:val="uk-UA"/>
        </w:rPr>
        <w:t>;</w:t>
      </w:r>
    </w:p>
    <w:p w14:paraId="798AB38E"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виконання індивідуальних, групових та загальних голосових викликів інших радіостанцій та екстрений виклик;</w:t>
      </w:r>
    </w:p>
    <w:p w14:paraId="591755AE"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передавання даних, телеметрії та телекерування;</w:t>
      </w:r>
    </w:p>
    <w:p w14:paraId="6F3EE13B"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вбудованих систем аналогових </w:t>
      </w:r>
      <w:proofErr w:type="spellStart"/>
      <w:r w:rsidRPr="00312CD0">
        <w:rPr>
          <w:rFonts w:ascii="Times New Roman" w:eastAsia="Calibri" w:hAnsi="Times New Roman" w:cs="Times New Roman"/>
          <w:sz w:val="24"/>
          <w:szCs w:val="24"/>
          <w:lang w:val="uk-UA"/>
        </w:rPr>
        <w:t>сигналінгів</w:t>
      </w:r>
      <w:proofErr w:type="spellEnd"/>
      <w:r w:rsidRPr="00312CD0">
        <w:rPr>
          <w:rFonts w:ascii="Times New Roman" w:eastAsia="Calibri" w:hAnsi="Times New Roman" w:cs="Times New Roman"/>
          <w:sz w:val="24"/>
          <w:szCs w:val="24"/>
          <w:lang w:val="uk-UA"/>
        </w:rPr>
        <w:t xml:space="preserve"> – HDC1200, 2- та 5-тональна сигналізація, CTCSS, CDCSS,.</w:t>
      </w:r>
    </w:p>
    <w:p w14:paraId="5A53794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сканування запрограмованих цифрових та аналогових каналів;</w:t>
      </w:r>
    </w:p>
    <w:p w14:paraId="4F60D23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вбудованої функції </w:t>
      </w:r>
      <w:proofErr w:type="spellStart"/>
      <w:r w:rsidRPr="00312CD0">
        <w:rPr>
          <w:rFonts w:ascii="Times New Roman" w:eastAsia="Calibri" w:hAnsi="Times New Roman" w:cs="Times New Roman"/>
          <w:sz w:val="24"/>
          <w:szCs w:val="24"/>
          <w:lang w:val="uk-UA"/>
        </w:rPr>
        <w:t>OneTouch</w:t>
      </w:r>
      <w:proofErr w:type="spellEnd"/>
      <w:r w:rsidRPr="00312CD0">
        <w:rPr>
          <w:rFonts w:ascii="Times New Roman" w:eastAsia="Calibri" w:hAnsi="Times New Roman" w:cs="Times New Roman"/>
          <w:sz w:val="24"/>
          <w:szCs w:val="24"/>
          <w:lang w:val="en-US"/>
        </w:rPr>
        <w:t>Call</w:t>
      </w:r>
      <w:r w:rsidRPr="00312CD0">
        <w:rPr>
          <w:rFonts w:ascii="Times New Roman" w:eastAsia="Calibri" w:hAnsi="Times New Roman" w:cs="Times New Roman"/>
          <w:sz w:val="24"/>
          <w:szCs w:val="24"/>
          <w:lang w:val="uk-UA"/>
        </w:rPr>
        <w:t>/</w:t>
      </w:r>
      <w:r w:rsidRPr="00312CD0">
        <w:rPr>
          <w:rFonts w:ascii="Times New Roman" w:eastAsia="Calibri" w:hAnsi="Times New Roman" w:cs="Times New Roman"/>
          <w:sz w:val="24"/>
          <w:szCs w:val="24"/>
          <w:lang w:val="en-US"/>
        </w:rPr>
        <w:t>Text</w:t>
      </w:r>
      <w:r w:rsidRPr="00312CD0">
        <w:rPr>
          <w:rFonts w:ascii="Times New Roman" w:eastAsia="Calibri" w:hAnsi="Times New Roman" w:cs="Times New Roman"/>
          <w:sz w:val="24"/>
          <w:szCs w:val="24"/>
          <w:lang w:val="uk-UA"/>
        </w:rPr>
        <w:t>;</w:t>
      </w:r>
    </w:p>
    <w:p w14:paraId="506E5D81"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підтримка автоматичного роумінгу в </w:t>
      </w:r>
      <w:proofErr w:type="spellStart"/>
      <w:r w:rsidRPr="00312CD0">
        <w:rPr>
          <w:rFonts w:ascii="Times New Roman" w:eastAsia="Calibri" w:hAnsi="Times New Roman" w:cs="Times New Roman"/>
          <w:sz w:val="24"/>
          <w:szCs w:val="24"/>
          <w:lang w:val="uk-UA"/>
        </w:rPr>
        <w:t>багатозонових</w:t>
      </w:r>
      <w:proofErr w:type="spellEnd"/>
      <w:r w:rsidRPr="00312CD0">
        <w:rPr>
          <w:rFonts w:ascii="Times New Roman" w:eastAsia="Calibri" w:hAnsi="Times New Roman" w:cs="Times New Roman"/>
          <w:sz w:val="24"/>
          <w:szCs w:val="24"/>
          <w:lang w:val="uk-UA"/>
        </w:rPr>
        <w:t xml:space="preserve"> системах радіозв’язку;</w:t>
      </w:r>
    </w:p>
    <w:p w14:paraId="3505F48E"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підтримка </w:t>
      </w:r>
      <w:proofErr w:type="spellStart"/>
      <w:r w:rsidRPr="00312CD0">
        <w:rPr>
          <w:rFonts w:ascii="Times New Roman" w:eastAsia="Calibri" w:hAnsi="Times New Roman" w:cs="Times New Roman"/>
          <w:sz w:val="24"/>
          <w:szCs w:val="24"/>
          <w:lang w:val="uk-UA"/>
        </w:rPr>
        <w:t>двухслотового</w:t>
      </w:r>
      <w:proofErr w:type="spellEnd"/>
      <w:r w:rsidRPr="00312CD0">
        <w:rPr>
          <w:rFonts w:ascii="Times New Roman" w:eastAsia="Calibri" w:hAnsi="Times New Roman" w:cs="Times New Roman"/>
          <w:sz w:val="24"/>
          <w:szCs w:val="24"/>
          <w:lang w:val="uk-UA"/>
        </w:rPr>
        <w:t xml:space="preserve"> радіообміну між радіостанціями в режимі DMO;</w:t>
      </w:r>
    </w:p>
    <w:p w14:paraId="4083CB7F"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функції </w:t>
      </w:r>
      <w:proofErr w:type="spellStart"/>
      <w:r w:rsidRPr="00312CD0">
        <w:rPr>
          <w:rFonts w:ascii="Times New Roman" w:eastAsia="Calibri" w:hAnsi="Times New Roman" w:cs="Times New Roman"/>
          <w:sz w:val="24"/>
          <w:szCs w:val="24"/>
          <w:lang w:val="en-US"/>
        </w:rPr>
        <w:t>PseudoTrunk</w:t>
      </w:r>
      <w:proofErr w:type="spellEnd"/>
      <w:r w:rsidRPr="00312CD0">
        <w:rPr>
          <w:rFonts w:ascii="Times New Roman" w:eastAsia="Calibri" w:hAnsi="Times New Roman" w:cs="Times New Roman"/>
          <w:sz w:val="24"/>
          <w:szCs w:val="24"/>
          <w:lang w:val="uk-UA"/>
        </w:rPr>
        <w:t>;</w:t>
      </w:r>
    </w:p>
    <w:p w14:paraId="1B228DCC"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вбудованого аналогового </w:t>
      </w:r>
      <w:proofErr w:type="spellStart"/>
      <w:r w:rsidRPr="00312CD0">
        <w:rPr>
          <w:rFonts w:ascii="Times New Roman" w:eastAsia="Calibri" w:hAnsi="Times New Roman" w:cs="Times New Roman"/>
          <w:sz w:val="24"/>
          <w:szCs w:val="24"/>
          <w:lang w:val="uk-UA"/>
        </w:rPr>
        <w:t>скремблера</w:t>
      </w:r>
      <w:proofErr w:type="spellEnd"/>
      <w:r w:rsidRPr="00312CD0">
        <w:rPr>
          <w:rFonts w:ascii="Times New Roman" w:eastAsia="Calibri" w:hAnsi="Times New Roman" w:cs="Times New Roman"/>
          <w:sz w:val="24"/>
          <w:szCs w:val="24"/>
          <w:lang w:val="uk-UA"/>
        </w:rPr>
        <w:t>;</w:t>
      </w:r>
    </w:p>
    <w:p w14:paraId="17A6899A"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підтримка VOX;</w:t>
      </w:r>
    </w:p>
    <w:p w14:paraId="6AF99F27"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функція </w:t>
      </w:r>
      <w:proofErr w:type="spellStart"/>
      <w:r w:rsidRPr="00312CD0">
        <w:rPr>
          <w:rFonts w:ascii="Times New Roman" w:eastAsia="Calibri" w:hAnsi="Times New Roman" w:cs="Times New Roman"/>
          <w:sz w:val="24"/>
          <w:szCs w:val="24"/>
          <w:lang w:val="uk-UA"/>
        </w:rPr>
        <w:t>Loneworker</w:t>
      </w:r>
      <w:proofErr w:type="spellEnd"/>
      <w:r w:rsidRPr="00312CD0">
        <w:rPr>
          <w:rFonts w:ascii="Times New Roman" w:eastAsia="Calibri" w:hAnsi="Times New Roman" w:cs="Times New Roman"/>
          <w:sz w:val="24"/>
          <w:szCs w:val="24"/>
          <w:lang w:val="uk-UA"/>
        </w:rPr>
        <w:t>;</w:t>
      </w:r>
    </w:p>
    <w:p w14:paraId="055B7C94"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функція </w:t>
      </w:r>
      <w:proofErr w:type="spellStart"/>
      <w:r w:rsidRPr="00312CD0">
        <w:rPr>
          <w:rFonts w:ascii="Times New Roman" w:eastAsia="Calibri" w:hAnsi="Times New Roman" w:cs="Times New Roman"/>
          <w:sz w:val="24"/>
          <w:szCs w:val="24"/>
          <w:lang w:val="uk-UA"/>
        </w:rPr>
        <w:t>Mandown</w:t>
      </w:r>
      <w:proofErr w:type="spellEnd"/>
      <w:r w:rsidRPr="00312CD0">
        <w:rPr>
          <w:rFonts w:ascii="Times New Roman" w:eastAsia="Calibri" w:hAnsi="Times New Roman" w:cs="Times New Roman"/>
          <w:sz w:val="24"/>
          <w:szCs w:val="24"/>
          <w:lang w:val="uk-UA"/>
        </w:rPr>
        <w:t>;</w:t>
      </w:r>
    </w:p>
    <w:p w14:paraId="21C6F257"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 базового шифрування мови та даних в цифровому режимі роботи  з довжиною ключа 40 біт, 128 біт, 256 біт;</w:t>
      </w:r>
    </w:p>
    <w:p w14:paraId="684BAC66"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w:t>
      </w:r>
      <w:r w:rsidRPr="00312CD0">
        <w:rPr>
          <w:rFonts w:ascii="Times New Roman" w:eastAsia="Calibri" w:hAnsi="Times New Roman" w:cs="Times New Roman"/>
          <w:sz w:val="24"/>
          <w:szCs w:val="24"/>
          <w:lang w:val="uk-UA" w:eastAsia="uk-UA"/>
        </w:rPr>
        <w:t xml:space="preserve"> розширеного шифрування ARC4/</w:t>
      </w:r>
      <w:r w:rsidRPr="00312CD0">
        <w:rPr>
          <w:rFonts w:ascii="Times New Roman" w:eastAsia="Calibri" w:hAnsi="Times New Roman" w:cs="Times New Roman"/>
          <w:sz w:val="24"/>
          <w:szCs w:val="24"/>
          <w:lang w:val="uk-UA"/>
        </w:rPr>
        <w:t>AES 128/256 біт;</w:t>
      </w:r>
    </w:p>
    <w:p w14:paraId="3A21B91F"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lastRenderedPageBreak/>
        <w:t xml:space="preserve">- наявність </w:t>
      </w:r>
      <w:proofErr w:type="spellStart"/>
      <w:r w:rsidRPr="00312CD0">
        <w:rPr>
          <w:rFonts w:ascii="Times New Roman" w:eastAsia="Calibri" w:hAnsi="Times New Roman" w:cs="Times New Roman"/>
          <w:sz w:val="24"/>
          <w:szCs w:val="24"/>
          <w:lang w:val="uk-UA"/>
        </w:rPr>
        <w:t>слота</w:t>
      </w:r>
      <w:proofErr w:type="spellEnd"/>
      <w:r w:rsidRPr="00312CD0">
        <w:rPr>
          <w:rFonts w:ascii="Times New Roman" w:eastAsia="Calibri" w:hAnsi="Times New Roman" w:cs="Times New Roman"/>
          <w:sz w:val="24"/>
          <w:szCs w:val="24"/>
          <w:lang w:val="uk-UA"/>
        </w:rPr>
        <w:t xml:space="preserve"> для </w:t>
      </w:r>
      <w:proofErr w:type="spellStart"/>
      <w:r w:rsidRPr="00312CD0">
        <w:rPr>
          <w:rFonts w:ascii="Times New Roman" w:eastAsia="Calibri" w:hAnsi="Times New Roman" w:cs="Times New Roman"/>
          <w:sz w:val="24"/>
          <w:szCs w:val="24"/>
          <w:lang w:val="en-US"/>
        </w:rPr>
        <w:t>microSD</w:t>
      </w:r>
      <w:proofErr w:type="spellEnd"/>
      <w:r w:rsidRPr="00312CD0">
        <w:rPr>
          <w:rFonts w:ascii="Times New Roman" w:eastAsia="Calibri" w:hAnsi="Times New Roman" w:cs="Times New Roman"/>
          <w:sz w:val="24"/>
          <w:szCs w:val="24"/>
        </w:rPr>
        <w:t xml:space="preserve"> </w:t>
      </w:r>
      <w:r w:rsidRPr="00312CD0">
        <w:rPr>
          <w:rFonts w:ascii="Times New Roman" w:eastAsia="Calibri" w:hAnsi="Times New Roman" w:cs="Times New Roman"/>
          <w:sz w:val="24"/>
          <w:szCs w:val="24"/>
          <w:lang w:val="uk-UA"/>
        </w:rPr>
        <w:t>карти ємністю до 16ГБ;</w:t>
      </w:r>
    </w:p>
    <w:p w14:paraId="3AC79B9A"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LCD </w:t>
      </w:r>
      <w:proofErr w:type="spellStart"/>
      <w:r w:rsidRPr="00312CD0">
        <w:rPr>
          <w:rFonts w:ascii="Times New Roman" w:eastAsia="Calibri" w:hAnsi="Times New Roman" w:cs="Times New Roman"/>
          <w:sz w:val="24"/>
          <w:szCs w:val="24"/>
          <w:lang w:val="uk-UA"/>
        </w:rPr>
        <w:t>Display</w:t>
      </w:r>
      <w:proofErr w:type="spellEnd"/>
      <w:r w:rsidRPr="00312CD0">
        <w:rPr>
          <w:rFonts w:ascii="Times New Roman" w:eastAsia="Calibri" w:hAnsi="Times New Roman" w:cs="Times New Roman"/>
          <w:sz w:val="24"/>
          <w:szCs w:val="24"/>
          <w:lang w:val="uk-UA"/>
        </w:rPr>
        <w:t xml:space="preserve">: 240x320 </w:t>
      </w:r>
      <w:proofErr w:type="spellStart"/>
      <w:r w:rsidRPr="00312CD0">
        <w:rPr>
          <w:rFonts w:ascii="Times New Roman" w:eastAsia="Calibri" w:hAnsi="Times New Roman" w:cs="Times New Roman"/>
          <w:sz w:val="24"/>
          <w:szCs w:val="24"/>
          <w:lang w:val="uk-UA"/>
        </w:rPr>
        <w:t>pixel</w:t>
      </w:r>
      <w:proofErr w:type="spellEnd"/>
      <w:r w:rsidRPr="00312CD0">
        <w:rPr>
          <w:rFonts w:ascii="Times New Roman" w:eastAsia="Calibri" w:hAnsi="Times New Roman" w:cs="Times New Roman"/>
          <w:sz w:val="24"/>
          <w:szCs w:val="24"/>
          <w:lang w:val="uk-UA"/>
        </w:rPr>
        <w:t xml:space="preserve">, 262000 </w:t>
      </w:r>
      <w:proofErr w:type="spellStart"/>
      <w:r w:rsidRPr="00312CD0">
        <w:rPr>
          <w:rFonts w:ascii="Times New Roman" w:eastAsia="Calibri" w:hAnsi="Times New Roman" w:cs="Times New Roman"/>
          <w:sz w:val="24"/>
          <w:szCs w:val="24"/>
          <w:lang w:val="uk-UA"/>
        </w:rPr>
        <w:t>colours</w:t>
      </w:r>
      <w:proofErr w:type="spellEnd"/>
      <w:r w:rsidRPr="00312CD0">
        <w:rPr>
          <w:rFonts w:ascii="Times New Roman" w:eastAsia="Calibri" w:hAnsi="Times New Roman" w:cs="Times New Roman"/>
          <w:sz w:val="24"/>
          <w:szCs w:val="24"/>
          <w:lang w:val="uk-UA"/>
        </w:rPr>
        <w:t xml:space="preserve">, 2.4-inch, 10 </w:t>
      </w:r>
      <w:proofErr w:type="spellStart"/>
      <w:r w:rsidRPr="00312CD0">
        <w:rPr>
          <w:rFonts w:ascii="Times New Roman" w:eastAsia="Calibri" w:hAnsi="Times New Roman" w:cs="Times New Roman"/>
          <w:sz w:val="24"/>
          <w:szCs w:val="24"/>
          <w:lang w:val="uk-UA"/>
        </w:rPr>
        <w:t>line</w:t>
      </w:r>
      <w:proofErr w:type="spellEnd"/>
      <w:r w:rsidRPr="00312CD0">
        <w:rPr>
          <w:rFonts w:ascii="Times New Roman" w:eastAsia="Calibri" w:hAnsi="Times New Roman" w:cs="Times New Roman"/>
          <w:sz w:val="24"/>
          <w:szCs w:val="24"/>
          <w:lang w:val="uk-UA"/>
        </w:rPr>
        <w:t xml:space="preserve">; </w:t>
      </w:r>
    </w:p>
    <w:p w14:paraId="16A9256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 повної клавіатури;</w:t>
      </w:r>
    </w:p>
    <w:p w14:paraId="720CE50A" w14:textId="77777777" w:rsidR="00312CD0" w:rsidRPr="00312CD0" w:rsidRDefault="00312CD0" w:rsidP="00312CD0">
      <w:pPr>
        <w:spacing w:after="0" w:line="240" w:lineRule="auto"/>
        <w:ind w:left="709"/>
        <w:jc w:val="both"/>
        <w:rPr>
          <w:rFonts w:ascii="Times New Roman" w:eastAsia="DengXian" w:hAnsi="Times New Roman" w:cs="Times New Roman"/>
          <w:sz w:val="24"/>
          <w:szCs w:val="24"/>
          <w:lang w:val="uk-UA" w:eastAsia="uk-UA"/>
        </w:rPr>
      </w:pPr>
      <w:r w:rsidRPr="00312CD0">
        <w:rPr>
          <w:rFonts w:ascii="Times New Roman" w:eastAsia="DengXian" w:hAnsi="Times New Roman" w:cs="Times New Roman"/>
          <w:sz w:val="24"/>
          <w:szCs w:val="24"/>
          <w:lang w:val="uk-UA" w:eastAsia="uk-UA"/>
        </w:rPr>
        <w:t xml:space="preserve">- система автентифікації - </w:t>
      </w:r>
      <w:proofErr w:type="spellStart"/>
      <w:r w:rsidRPr="00312CD0">
        <w:rPr>
          <w:rFonts w:ascii="Times New Roman" w:eastAsia="DengXian" w:hAnsi="Times New Roman" w:cs="Times New Roman"/>
          <w:sz w:val="24"/>
          <w:szCs w:val="24"/>
          <w:lang w:val="uk-UA" w:eastAsia="uk-UA"/>
        </w:rPr>
        <w:t>air</w:t>
      </w:r>
      <w:proofErr w:type="spellEnd"/>
      <w:r w:rsidRPr="00312CD0">
        <w:rPr>
          <w:rFonts w:ascii="Times New Roman" w:eastAsia="DengXian" w:hAnsi="Times New Roman" w:cs="Times New Roman"/>
          <w:sz w:val="24"/>
          <w:szCs w:val="24"/>
          <w:lang w:val="uk-UA" w:eastAsia="uk-UA"/>
        </w:rPr>
        <w:t xml:space="preserve"> </w:t>
      </w:r>
      <w:proofErr w:type="spellStart"/>
      <w:r w:rsidRPr="00312CD0">
        <w:rPr>
          <w:rFonts w:ascii="Times New Roman" w:eastAsia="DengXian" w:hAnsi="Times New Roman" w:cs="Times New Roman"/>
          <w:sz w:val="24"/>
          <w:szCs w:val="24"/>
          <w:lang w:val="uk-UA" w:eastAsia="uk-UA"/>
        </w:rPr>
        <w:t>interface</w:t>
      </w:r>
      <w:proofErr w:type="spellEnd"/>
      <w:r w:rsidRPr="00312CD0">
        <w:rPr>
          <w:rFonts w:ascii="Times New Roman" w:eastAsia="DengXian" w:hAnsi="Times New Roman" w:cs="Times New Roman"/>
          <w:sz w:val="24"/>
          <w:szCs w:val="24"/>
          <w:lang w:val="uk-UA" w:eastAsia="uk-UA"/>
        </w:rPr>
        <w:t xml:space="preserve"> </w:t>
      </w:r>
      <w:proofErr w:type="spellStart"/>
      <w:r w:rsidRPr="00312CD0">
        <w:rPr>
          <w:rFonts w:ascii="Times New Roman" w:eastAsia="DengXian" w:hAnsi="Times New Roman" w:cs="Times New Roman"/>
          <w:sz w:val="24"/>
          <w:szCs w:val="24"/>
          <w:lang w:val="uk-UA" w:eastAsia="uk-UA"/>
        </w:rPr>
        <w:t>authentication</w:t>
      </w:r>
      <w:proofErr w:type="spellEnd"/>
      <w:r w:rsidRPr="00312CD0">
        <w:rPr>
          <w:rFonts w:ascii="Times New Roman" w:eastAsia="DengXian" w:hAnsi="Times New Roman" w:cs="Times New Roman"/>
          <w:sz w:val="24"/>
          <w:szCs w:val="24"/>
          <w:lang w:val="uk-UA" w:eastAsia="uk-UA"/>
        </w:rPr>
        <w:t xml:space="preserve"> </w:t>
      </w:r>
      <w:proofErr w:type="spellStart"/>
      <w:r w:rsidRPr="00312CD0">
        <w:rPr>
          <w:rFonts w:ascii="Times New Roman" w:eastAsia="DengXian" w:hAnsi="Times New Roman" w:cs="Times New Roman"/>
          <w:sz w:val="24"/>
          <w:szCs w:val="24"/>
          <w:lang w:val="uk-UA" w:eastAsia="uk-UA"/>
        </w:rPr>
        <w:t>key</w:t>
      </w:r>
      <w:proofErr w:type="spellEnd"/>
      <w:r w:rsidRPr="00312CD0">
        <w:rPr>
          <w:rFonts w:ascii="Times New Roman" w:eastAsia="DengXian" w:hAnsi="Times New Roman" w:cs="Times New Roman"/>
          <w:sz w:val="24"/>
          <w:szCs w:val="24"/>
          <w:lang w:val="uk-UA" w:eastAsia="uk-UA"/>
        </w:rPr>
        <w:t>;</w:t>
      </w:r>
    </w:p>
    <w:p w14:paraId="73BB9DC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система захисту від несанкціонованого доступу до системи ОТАЕ;</w:t>
      </w:r>
    </w:p>
    <w:p w14:paraId="7FA1B456" w14:textId="77777777" w:rsidR="00312CD0" w:rsidRPr="00312CD0" w:rsidRDefault="00312CD0" w:rsidP="00312CD0">
      <w:pPr>
        <w:spacing w:after="0" w:line="240" w:lineRule="auto"/>
        <w:ind w:left="709"/>
        <w:jc w:val="both"/>
        <w:rPr>
          <w:rFonts w:ascii="Times New Roman" w:eastAsia="DengXian" w:hAnsi="Times New Roman" w:cs="Times New Roman"/>
          <w:sz w:val="24"/>
          <w:szCs w:val="24"/>
          <w:lang w:val="uk-UA" w:eastAsia="uk-UA"/>
        </w:rPr>
      </w:pPr>
      <w:r w:rsidRPr="00312CD0">
        <w:rPr>
          <w:rFonts w:ascii="Times New Roman" w:eastAsia="DengXian" w:hAnsi="Times New Roman" w:cs="Times New Roman"/>
          <w:sz w:val="24"/>
          <w:szCs w:val="24"/>
          <w:lang w:val="uk-UA" w:eastAsia="uk-UA"/>
        </w:rPr>
        <w:t xml:space="preserve">- функція програмування по ефіру </w:t>
      </w:r>
      <w:r w:rsidRPr="00312CD0">
        <w:rPr>
          <w:rFonts w:ascii="Times New Roman" w:eastAsia="DengXian" w:hAnsi="Times New Roman" w:cs="Times New Roman"/>
          <w:sz w:val="24"/>
          <w:szCs w:val="24"/>
          <w:lang w:val="en-US" w:eastAsia="uk-UA"/>
        </w:rPr>
        <w:t>OTAP</w:t>
      </w:r>
      <w:r w:rsidRPr="00312CD0">
        <w:rPr>
          <w:rFonts w:ascii="Times New Roman" w:eastAsia="DengXian" w:hAnsi="Times New Roman" w:cs="Times New Roman"/>
          <w:sz w:val="24"/>
          <w:szCs w:val="24"/>
          <w:lang w:val="uk-UA" w:eastAsia="uk-UA"/>
        </w:rPr>
        <w:t>;</w:t>
      </w:r>
    </w:p>
    <w:p w14:paraId="7990329C"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 функції управління доступом до радіостанції для запобігання несанкціонованого її використання;</w:t>
      </w:r>
    </w:p>
    <w:p w14:paraId="2BF2961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аксесуарного </w:t>
      </w:r>
      <w:proofErr w:type="spellStart"/>
      <w:r w:rsidRPr="00312CD0">
        <w:rPr>
          <w:rFonts w:ascii="Times New Roman" w:eastAsia="Calibri" w:hAnsi="Times New Roman" w:cs="Times New Roman"/>
          <w:sz w:val="24"/>
          <w:szCs w:val="24"/>
          <w:lang w:val="uk-UA"/>
        </w:rPr>
        <w:t>роз’єма</w:t>
      </w:r>
      <w:proofErr w:type="spellEnd"/>
      <w:r w:rsidRPr="00312CD0">
        <w:rPr>
          <w:rFonts w:ascii="Times New Roman" w:eastAsia="Calibri" w:hAnsi="Times New Roman" w:cs="Times New Roman"/>
          <w:sz w:val="24"/>
          <w:szCs w:val="24"/>
          <w:lang w:val="uk-UA"/>
        </w:rPr>
        <w:t xml:space="preserve"> для під’єднання до радіостанції зовнішніх пристроїв та порту для під’єднання </w:t>
      </w:r>
      <w:proofErr w:type="spellStart"/>
      <w:r w:rsidRPr="00312CD0">
        <w:rPr>
          <w:rFonts w:ascii="Times New Roman" w:eastAsia="Calibri" w:hAnsi="Times New Roman" w:cs="Times New Roman"/>
          <w:sz w:val="24"/>
          <w:szCs w:val="24"/>
          <w:lang w:val="uk-UA"/>
        </w:rPr>
        <w:t>опціональних</w:t>
      </w:r>
      <w:proofErr w:type="spellEnd"/>
      <w:r w:rsidRPr="00312CD0">
        <w:rPr>
          <w:rFonts w:ascii="Times New Roman" w:eastAsia="Calibri" w:hAnsi="Times New Roman" w:cs="Times New Roman"/>
          <w:sz w:val="24"/>
          <w:szCs w:val="24"/>
          <w:lang w:val="uk-UA"/>
        </w:rPr>
        <w:t xml:space="preserve"> додаткових плат;</w:t>
      </w:r>
    </w:p>
    <w:p w14:paraId="1475B1BA"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дистанційного моніторингу та контролю радіостанції;</w:t>
      </w:r>
    </w:p>
    <w:p w14:paraId="022FE23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можливість роботи з програмним забезпеченням </w:t>
      </w:r>
      <w:proofErr w:type="spellStart"/>
      <w:r w:rsidRPr="00312CD0">
        <w:rPr>
          <w:rFonts w:ascii="Times New Roman" w:eastAsia="Calibri" w:hAnsi="Times New Roman" w:cs="Times New Roman"/>
          <w:sz w:val="24"/>
          <w:szCs w:val="24"/>
          <w:lang w:val="uk-UA"/>
        </w:rPr>
        <w:t>SmartDispatch</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en-US"/>
        </w:rPr>
        <w:t>SamrtOne</w:t>
      </w:r>
      <w:proofErr w:type="spellEnd"/>
      <w:r w:rsidRPr="00312CD0">
        <w:rPr>
          <w:rFonts w:ascii="Times New Roman" w:eastAsia="Calibri" w:hAnsi="Times New Roman" w:cs="Times New Roman"/>
          <w:sz w:val="24"/>
          <w:szCs w:val="24"/>
          <w:lang w:val="uk-UA"/>
        </w:rPr>
        <w:t>.</w:t>
      </w:r>
    </w:p>
    <w:p w14:paraId="02065A4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p>
    <w:p w14:paraId="48C25121"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5.2. Конструктивні вимоги.</w:t>
      </w:r>
    </w:p>
    <w:tbl>
      <w:tblPr>
        <w:tblStyle w:val="13"/>
        <w:tblW w:w="0" w:type="auto"/>
        <w:tblLook w:val="04A0" w:firstRow="1" w:lastRow="0" w:firstColumn="1" w:lastColumn="0" w:noHBand="0" w:noVBand="1"/>
      </w:tblPr>
      <w:tblGrid>
        <w:gridCol w:w="846"/>
        <w:gridCol w:w="4252"/>
        <w:gridCol w:w="4865"/>
      </w:tblGrid>
      <w:tr w:rsidR="00312CD0" w:rsidRPr="00312CD0" w14:paraId="4AA1C2F1" w14:textId="77777777" w:rsidTr="00312CD0">
        <w:tc>
          <w:tcPr>
            <w:tcW w:w="846" w:type="dxa"/>
          </w:tcPr>
          <w:p w14:paraId="61AF28B6" w14:textId="77777777" w:rsidR="00312CD0" w:rsidRPr="00312CD0" w:rsidRDefault="00312CD0" w:rsidP="00312CD0">
            <w:pPr>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w:t>
            </w:r>
          </w:p>
          <w:p w14:paraId="17B9BC7D"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з/п</w:t>
            </w:r>
          </w:p>
        </w:tc>
        <w:tc>
          <w:tcPr>
            <w:tcW w:w="4252" w:type="dxa"/>
          </w:tcPr>
          <w:p w14:paraId="4B80D03D"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Параметри</w:t>
            </w:r>
          </w:p>
        </w:tc>
        <w:tc>
          <w:tcPr>
            <w:tcW w:w="4865" w:type="dxa"/>
          </w:tcPr>
          <w:p w14:paraId="27C1A348" w14:textId="77777777" w:rsidR="00312CD0" w:rsidRPr="00312CD0" w:rsidRDefault="00312CD0" w:rsidP="00312CD0">
            <w:pPr>
              <w:jc w:val="center"/>
              <w:rPr>
                <w:rFonts w:ascii="Times New Roman" w:eastAsia="Calibri" w:hAnsi="Times New Roman" w:cs="Times New Roman"/>
                <w:sz w:val="24"/>
                <w:szCs w:val="24"/>
                <w:lang w:val="en-US"/>
              </w:rPr>
            </w:pPr>
            <w:r w:rsidRPr="00312CD0">
              <w:rPr>
                <w:rFonts w:ascii="Times New Roman" w:eastAsia="Calibri" w:hAnsi="Times New Roman" w:cs="Times New Roman"/>
                <w:b/>
                <w:bCs/>
                <w:sz w:val="24"/>
                <w:szCs w:val="24"/>
              </w:rPr>
              <w:t>Технічні характеристики</w:t>
            </w:r>
          </w:p>
        </w:tc>
      </w:tr>
      <w:tr w:rsidR="00312CD0" w:rsidRPr="003C079D" w14:paraId="221F121D" w14:textId="77777777" w:rsidTr="00312CD0">
        <w:tc>
          <w:tcPr>
            <w:tcW w:w="846" w:type="dxa"/>
          </w:tcPr>
          <w:p w14:paraId="3AC083D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w:t>
            </w:r>
          </w:p>
        </w:tc>
        <w:tc>
          <w:tcPr>
            <w:tcW w:w="4252" w:type="dxa"/>
          </w:tcPr>
          <w:p w14:paraId="068DFB31"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корпус радіостанції із стійкістю до зовнішніх впливів</w:t>
            </w:r>
          </w:p>
        </w:tc>
        <w:tc>
          <w:tcPr>
            <w:tcW w:w="4865" w:type="dxa"/>
          </w:tcPr>
          <w:p w14:paraId="0FEA297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Відповідність </w:t>
            </w:r>
          </w:p>
          <w:p w14:paraId="2546A470"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MIL-STD-810 </w:t>
            </w:r>
            <w:r w:rsidRPr="00312CD0">
              <w:rPr>
                <w:rFonts w:ascii="Times New Roman" w:eastAsia="Calibri" w:hAnsi="Times New Roman" w:cs="Times New Roman"/>
                <w:sz w:val="24"/>
                <w:szCs w:val="24"/>
                <w:lang w:val="en-US"/>
              </w:rPr>
              <w:t>C</w:t>
            </w:r>
            <w:r w:rsidRPr="00312CD0">
              <w:rPr>
                <w:rFonts w:ascii="Times New Roman" w:eastAsia="Calibri" w:hAnsi="Times New Roman" w:cs="Times New Roman"/>
                <w:sz w:val="24"/>
                <w:szCs w:val="24"/>
              </w:rPr>
              <w:t>/</w:t>
            </w:r>
            <w:r w:rsidRPr="00312CD0">
              <w:rPr>
                <w:rFonts w:ascii="Times New Roman" w:eastAsia="Calibri" w:hAnsi="Times New Roman" w:cs="Times New Roman"/>
                <w:sz w:val="24"/>
                <w:szCs w:val="24"/>
                <w:lang w:val="en-US"/>
              </w:rPr>
              <w:t>D</w:t>
            </w:r>
            <w:r w:rsidRPr="00312CD0">
              <w:rPr>
                <w:rFonts w:ascii="Times New Roman" w:eastAsia="Calibri" w:hAnsi="Times New Roman" w:cs="Times New Roman"/>
                <w:sz w:val="24"/>
                <w:szCs w:val="24"/>
              </w:rPr>
              <w:t>/</w:t>
            </w:r>
            <w:r w:rsidRPr="00312CD0">
              <w:rPr>
                <w:rFonts w:ascii="Times New Roman" w:eastAsia="Calibri" w:hAnsi="Times New Roman" w:cs="Times New Roman"/>
                <w:sz w:val="24"/>
                <w:szCs w:val="24"/>
                <w:lang w:val="en-US"/>
              </w:rPr>
              <w:t>E</w:t>
            </w:r>
            <w:r w:rsidRPr="00312CD0">
              <w:rPr>
                <w:rFonts w:ascii="Times New Roman" w:eastAsia="Calibri" w:hAnsi="Times New Roman" w:cs="Times New Roman"/>
                <w:sz w:val="24"/>
                <w:szCs w:val="24"/>
              </w:rPr>
              <w:t>/</w:t>
            </w:r>
            <w:r w:rsidRPr="00312CD0">
              <w:rPr>
                <w:rFonts w:ascii="Times New Roman" w:eastAsia="Calibri" w:hAnsi="Times New Roman" w:cs="Times New Roman"/>
                <w:sz w:val="24"/>
                <w:szCs w:val="24"/>
                <w:lang w:val="en-US"/>
              </w:rPr>
              <w:t>F</w:t>
            </w:r>
            <w:r w:rsidRPr="00312CD0">
              <w:rPr>
                <w:rFonts w:ascii="Times New Roman" w:eastAsia="Calibri" w:hAnsi="Times New Roman" w:cs="Times New Roman"/>
                <w:sz w:val="24"/>
                <w:szCs w:val="24"/>
              </w:rPr>
              <w:t>/G, IP68</w:t>
            </w:r>
          </w:p>
        </w:tc>
      </w:tr>
      <w:tr w:rsidR="00312CD0" w:rsidRPr="00312CD0" w14:paraId="31C74695" w14:textId="77777777" w:rsidTr="00312CD0">
        <w:tc>
          <w:tcPr>
            <w:tcW w:w="846" w:type="dxa"/>
          </w:tcPr>
          <w:p w14:paraId="1D06A992"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w:t>
            </w:r>
          </w:p>
        </w:tc>
        <w:tc>
          <w:tcPr>
            <w:tcW w:w="4252" w:type="dxa"/>
          </w:tcPr>
          <w:p w14:paraId="23A40102"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робоча температура</w:t>
            </w:r>
          </w:p>
        </w:tc>
        <w:tc>
          <w:tcPr>
            <w:tcW w:w="4865" w:type="dxa"/>
          </w:tcPr>
          <w:p w14:paraId="65C781B1"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-30…+60°С</w:t>
            </w:r>
          </w:p>
        </w:tc>
      </w:tr>
      <w:tr w:rsidR="00312CD0" w:rsidRPr="00312CD0" w14:paraId="4740B595" w14:textId="77777777" w:rsidTr="00312CD0">
        <w:tc>
          <w:tcPr>
            <w:tcW w:w="846" w:type="dxa"/>
          </w:tcPr>
          <w:p w14:paraId="44EB8F74"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3</w:t>
            </w:r>
          </w:p>
        </w:tc>
        <w:tc>
          <w:tcPr>
            <w:tcW w:w="4252" w:type="dxa"/>
          </w:tcPr>
          <w:p w14:paraId="1BEB405E"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габаритні розміри</w:t>
            </w:r>
          </w:p>
        </w:tc>
        <w:tc>
          <w:tcPr>
            <w:tcW w:w="4865" w:type="dxa"/>
          </w:tcPr>
          <w:p w14:paraId="2B1106DA"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132х55х29,5 мм</w:t>
            </w:r>
          </w:p>
        </w:tc>
      </w:tr>
      <w:tr w:rsidR="00312CD0" w:rsidRPr="00312CD0" w14:paraId="732BB2BD" w14:textId="77777777" w:rsidTr="00312CD0">
        <w:tc>
          <w:tcPr>
            <w:tcW w:w="846" w:type="dxa"/>
          </w:tcPr>
          <w:p w14:paraId="1882ED8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4</w:t>
            </w:r>
          </w:p>
        </w:tc>
        <w:tc>
          <w:tcPr>
            <w:tcW w:w="4252" w:type="dxa"/>
          </w:tcPr>
          <w:p w14:paraId="71DFD438"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маса пристрою</w:t>
            </w:r>
          </w:p>
        </w:tc>
        <w:tc>
          <w:tcPr>
            <w:tcW w:w="4865" w:type="dxa"/>
          </w:tcPr>
          <w:p w14:paraId="32DD69AC"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310 г</w:t>
            </w:r>
          </w:p>
        </w:tc>
      </w:tr>
    </w:tbl>
    <w:p w14:paraId="6E74F2E5"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p>
    <w:p w14:paraId="17972D4F"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5.3. Електричні вимоги</w:t>
      </w:r>
    </w:p>
    <w:tbl>
      <w:tblPr>
        <w:tblStyle w:val="13"/>
        <w:tblW w:w="0" w:type="auto"/>
        <w:tblLook w:val="04A0" w:firstRow="1" w:lastRow="0" w:firstColumn="1" w:lastColumn="0" w:noHBand="0" w:noVBand="1"/>
      </w:tblPr>
      <w:tblGrid>
        <w:gridCol w:w="846"/>
        <w:gridCol w:w="4819"/>
        <w:gridCol w:w="4298"/>
      </w:tblGrid>
      <w:tr w:rsidR="00312CD0" w:rsidRPr="00312CD0" w14:paraId="2329D278" w14:textId="77777777" w:rsidTr="00312CD0">
        <w:tc>
          <w:tcPr>
            <w:tcW w:w="846" w:type="dxa"/>
          </w:tcPr>
          <w:p w14:paraId="1DB1FBC1" w14:textId="77777777" w:rsidR="00312CD0" w:rsidRPr="00312CD0" w:rsidRDefault="00312CD0" w:rsidP="00312CD0">
            <w:pPr>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w:t>
            </w:r>
          </w:p>
          <w:p w14:paraId="5013DC9A"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з/п</w:t>
            </w:r>
          </w:p>
        </w:tc>
        <w:tc>
          <w:tcPr>
            <w:tcW w:w="4819" w:type="dxa"/>
          </w:tcPr>
          <w:p w14:paraId="2502D058"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Параметри</w:t>
            </w:r>
          </w:p>
        </w:tc>
        <w:tc>
          <w:tcPr>
            <w:tcW w:w="4298" w:type="dxa"/>
          </w:tcPr>
          <w:p w14:paraId="77FF95F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Технічні характеристики</w:t>
            </w:r>
          </w:p>
        </w:tc>
      </w:tr>
      <w:tr w:rsidR="00312CD0" w:rsidRPr="00312CD0" w14:paraId="5A90599D" w14:textId="77777777" w:rsidTr="00312CD0">
        <w:tc>
          <w:tcPr>
            <w:tcW w:w="846" w:type="dxa"/>
          </w:tcPr>
          <w:p w14:paraId="167C0B0E"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w:t>
            </w:r>
          </w:p>
        </w:tc>
        <w:tc>
          <w:tcPr>
            <w:tcW w:w="4819" w:type="dxa"/>
          </w:tcPr>
          <w:p w14:paraId="2FC0DA2D"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Діапазон робочих частот</w:t>
            </w:r>
          </w:p>
        </w:tc>
        <w:tc>
          <w:tcPr>
            <w:tcW w:w="4298" w:type="dxa"/>
          </w:tcPr>
          <w:p w14:paraId="147EABC5"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136…174 МГц</w:t>
            </w:r>
          </w:p>
        </w:tc>
      </w:tr>
      <w:tr w:rsidR="00312CD0" w:rsidRPr="00312CD0" w14:paraId="3DB0073E" w14:textId="77777777" w:rsidTr="00312CD0">
        <w:tc>
          <w:tcPr>
            <w:tcW w:w="846" w:type="dxa"/>
          </w:tcPr>
          <w:p w14:paraId="6ECACCF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w:t>
            </w:r>
          </w:p>
        </w:tc>
        <w:tc>
          <w:tcPr>
            <w:tcW w:w="4819" w:type="dxa"/>
          </w:tcPr>
          <w:p w14:paraId="75257C36"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Кількість каналів</w:t>
            </w:r>
          </w:p>
        </w:tc>
        <w:tc>
          <w:tcPr>
            <w:tcW w:w="4298" w:type="dxa"/>
          </w:tcPr>
          <w:p w14:paraId="3A1B2039"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1024</w:t>
            </w:r>
          </w:p>
        </w:tc>
      </w:tr>
      <w:tr w:rsidR="00312CD0" w:rsidRPr="00312CD0" w14:paraId="34FAA248" w14:textId="77777777" w:rsidTr="00312CD0">
        <w:tc>
          <w:tcPr>
            <w:tcW w:w="846" w:type="dxa"/>
          </w:tcPr>
          <w:p w14:paraId="2512BBE1"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3</w:t>
            </w:r>
          </w:p>
        </w:tc>
        <w:tc>
          <w:tcPr>
            <w:tcW w:w="4819" w:type="dxa"/>
          </w:tcPr>
          <w:p w14:paraId="5ABE5EDC"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Кількість зон</w:t>
            </w:r>
          </w:p>
        </w:tc>
        <w:tc>
          <w:tcPr>
            <w:tcW w:w="4298" w:type="dxa"/>
          </w:tcPr>
          <w:p w14:paraId="5449F9A2"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64</w:t>
            </w:r>
          </w:p>
        </w:tc>
      </w:tr>
      <w:tr w:rsidR="00312CD0" w:rsidRPr="00312CD0" w14:paraId="33501132" w14:textId="77777777" w:rsidTr="00312CD0">
        <w:trPr>
          <w:trHeight w:val="262"/>
        </w:trPr>
        <w:tc>
          <w:tcPr>
            <w:tcW w:w="846" w:type="dxa"/>
          </w:tcPr>
          <w:p w14:paraId="0E306340"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4</w:t>
            </w:r>
          </w:p>
        </w:tc>
        <w:tc>
          <w:tcPr>
            <w:tcW w:w="4819" w:type="dxa"/>
          </w:tcPr>
          <w:p w14:paraId="715C3F7A"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Кількість каналів в зоні</w:t>
            </w:r>
          </w:p>
        </w:tc>
        <w:tc>
          <w:tcPr>
            <w:tcW w:w="4298" w:type="dxa"/>
          </w:tcPr>
          <w:p w14:paraId="7AFC121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256</w:t>
            </w:r>
          </w:p>
        </w:tc>
      </w:tr>
      <w:tr w:rsidR="00312CD0" w:rsidRPr="00312CD0" w14:paraId="27BC5EFB" w14:textId="77777777" w:rsidTr="00312CD0">
        <w:tc>
          <w:tcPr>
            <w:tcW w:w="846" w:type="dxa"/>
          </w:tcPr>
          <w:p w14:paraId="21B06E3A"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5</w:t>
            </w:r>
          </w:p>
        </w:tc>
        <w:tc>
          <w:tcPr>
            <w:tcW w:w="4819" w:type="dxa"/>
          </w:tcPr>
          <w:p w14:paraId="0881705B"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Крок сітки частот </w:t>
            </w:r>
          </w:p>
        </w:tc>
        <w:tc>
          <w:tcPr>
            <w:tcW w:w="4298" w:type="dxa"/>
          </w:tcPr>
          <w:p w14:paraId="68BFF8E5"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12.5/20/25 </w:t>
            </w:r>
            <w:proofErr w:type="spellStart"/>
            <w:r w:rsidRPr="00312CD0">
              <w:rPr>
                <w:rFonts w:ascii="Times New Roman" w:eastAsia="Calibri" w:hAnsi="Times New Roman" w:cs="Times New Roman"/>
                <w:sz w:val="24"/>
                <w:szCs w:val="24"/>
              </w:rPr>
              <w:t>кГц</w:t>
            </w:r>
            <w:proofErr w:type="spellEnd"/>
          </w:p>
        </w:tc>
      </w:tr>
      <w:tr w:rsidR="00312CD0" w:rsidRPr="00312CD0" w14:paraId="1D591855" w14:textId="77777777" w:rsidTr="00312CD0">
        <w:tc>
          <w:tcPr>
            <w:tcW w:w="846" w:type="dxa"/>
          </w:tcPr>
          <w:p w14:paraId="00948B58"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6</w:t>
            </w:r>
          </w:p>
        </w:tc>
        <w:tc>
          <w:tcPr>
            <w:tcW w:w="4819" w:type="dxa"/>
          </w:tcPr>
          <w:p w14:paraId="5DB25F5F"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Робоча напруга живлення</w:t>
            </w:r>
            <w:r w:rsidRPr="00312CD0">
              <w:rPr>
                <w:rFonts w:ascii="Times New Roman" w:eastAsia="Calibri" w:hAnsi="Times New Roman" w:cs="Times New Roman"/>
                <w:sz w:val="24"/>
                <w:szCs w:val="24"/>
              </w:rPr>
              <w:tab/>
            </w:r>
          </w:p>
        </w:tc>
        <w:tc>
          <w:tcPr>
            <w:tcW w:w="4298" w:type="dxa"/>
          </w:tcPr>
          <w:p w14:paraId="1F01A664"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7,7 В постійного струму</w:t>
            </w:r>
          </w:p>
        </w:tc>
      </w:tr>
      <w:tr w:rsidR="00312CD0" w:rsidRPr="00312CD0" w14:paraId="7F461672" w14:textId="77777777" w:rsidTr="00312CD0">
        <w:tc>
          <w:tcPr>
            <w:tcW w:w="846" w:type="dxa"/>
          </w:tcPr>
          <w:p w14:paraId="7E072BB9"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7</w:t>
            </w:r>
          </w:p>
        </w:tc>
        <w:tc>
          <w:tcPr>
            <w:tcW w:w="4819" w:type="dxa"/>
          </w:tcPr>
          <w:p w14:paraId="742556E8"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Струм споживання</w:t>
            </w:r>
          </w:p>
        </w:tc>
        <w:tc>
          <w:tcPr>
            <w:tcW w:w="4298" w:type="dxa"/>
          </w:tcPr>
          <w:p w14:paraId="5784087A"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1,5 А</w:t>
            </w:r>
          </w:p>
        </w:tc>
      </w:tr>
      <w:tr w:rsidR="00312CD0" w:rsidRPr="00312CD0" w14:paraId="03CFE579" w14:textId="77777777" w:rsidTr="00312CD0">
        <w:tc>
          <w:tcPr>
            <w:tcW w:w="846" w:type="dxa"/>
          </w:tcPr>
          <w:p w14:paraId="3ED8035B"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8</w:t>
            </w:r>
          </w:p>
        </w:tc>
        <w:tc>
          <w:tcPr>
            <w:tcW w:w="4819" w:type="dxa"/>
          </w:tcPr>
          <w:p w14:paraId="0005A24A"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Стабільність частоти</w:t>
            </w:r>
          </w:p>
        </w:tc>
        <w:tc>
          <w:tcPr>
            <w:tcW w:w="4298" w:type="dxa"/>
          </w:tcPr>
          <w:p w14:paraId="732F9765"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більше </w:t>
            </w:r>
            <w:r w:rsidRPr="00312CD0">
              <w:rPr>
                <w:rFonts w:ascii="Times New Roman" w:eastAsia="Calibri" w:hAnsi="Times New Roman" w:cs="Times New Roman"/>
                <w:sz w:val="24"/>
                <w:szCs w:val="24"/>
                <w:u w:val="single"/>
              </w:rPr>
              <w:t>+</w:t>
            </w:r>
            <w:r w:rsidRPr="00312CD0">
              <w:rPr>
                <w:rFonts w:ascii="Times New Roman" w:eastAsia="Calibri" w:hAnsi="Times New Roman" w:cs="Times New Roman"/>
                <w:sz w:val="24"/>
                <w:szCs w:val="24"/>
              </w:rPr>
              <w:t xml:space="preserve"> 0.5ррм</w:t>
            </w:r>
          </w:p>
        </w:tc>
      </w:tr>
      <w:tr w:rsidR="00312CD0" w:rsidRPr="00312CD0" w14:paraId="04BD6CE1" w14:textId="77777777" w:rsidTr="00312CD0">
        <w:tc>
          <w:tcPr>
            <w:tcW w:w="846" w:type="dxa"/>
          </w:tcPr>
          <w:p w14:paraId="59A303E2" w14:textId="77777777" w:rsidR="00312CD0" w:rsidRPr="00312CD0" w:rsidRDefault="00312CD0" w:rsidP="00312CD0">
            <w:pPr>
              <w:jc w:val="center"/>
              <w:rPr>
                <w:rFonts w:ascii="Times New Roman" w:eastAsia="Calibri" w:hAnsi="Times New Roman" w:cs="Times New Roman"/>
                <w:bCs/>
                <w:sz w:val="24"/>
                <w:szCs w:val="24"/>
              </w:rPr>
            </w:pPr>
            <w:r w:rsidRPr="00312CD0">
              <w:rPr>
                <w:rFonts w:ascii="Times New Roman" w:eastAsia="Calibri" w:hAnsi="Times New Roman" w:cs="Times New Roman"/>
                <w:bCs/>
                <w:sz w:val="24"/>
                <w:szCs w:val="24"/>
              </w:rPr>
              <w:t>9</w:t>
            </w:r>
          </w:p>
        </w:tc>
        <w:tc>
          <w:tcPr>
            <w:tcW w:w="4819" w:type="dxa"/>
          </w:tcPr>
          <w:p w14:paraId="5DD8E664"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bCs/>
                <w:sz w:val="24"/>
                <w:szCs w:val="24"/>
              </w:rPr>
              <w:t>Потужність передавача</w:t>
            </w:r>
          </w:p>
        </w:tc>
        <w:tc>
          <w:tcPr>
            <w:tcW w:w="4298" w:type="dxa"/>
          </w:tcPr>
          <w:p w14:paraId="650B7CB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bCs/>
                <w:sz w:val="24"/>
                <w:szCs w:val="24"/>
              </w:rPr>
              <w:t>не менше 4 Вт</w:t>
            </w:r>
          </w:p>
        </w:tc>
      </w:tr>
      <w:tr w:rsidR="00312CD0" w:rsidRPr="00312CD0" w14:paraId="4C400A1C" w14:textId="77777777" w:rsidTr="00312CD0">
        <w:tc>
          <w:tcPr>
            <w:tcW w:w="846" w:type="dxa"/>
          </w:tcPr>
          <w:p w14:paraId="72069DC5"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10</w:t>
            </w:r>
          </w:p>
        </w:tc>
        <w:tc>
          <w:tcPr>
            <w:tcW w:w="4819" w:type="dxa"/>
          </w:tcPr>
          <w:p w14:paraId="02DF8AF4"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Аналогова модуляція ЧМ</w:t>
            </w:r>
          </w:p>
        </w:tc>
        <w:tc>
          <w:tcPr>
            <w:tcW w:w="4298" w:type="dxa"/>
          </w:tcPr>
          <w:p w14:paraId="54E253D5"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11 K0F3E при 12,5 </w:t>
            </w:r>
            <w:proofErr w:type="spellStart"/>
            <w:r w:rsidRPr="00312CD0">
              <w:rPr>
                <w:rFonts w:ascii="Times New Roman" w:eastAsia="Calibri" w:hAnsi="Times New Roman" w:cs="Times New Roman"/>
                <w:sz w:val="24"/>
                <w:szCs w:val="24"/>
              </w:rPr>
              <w:t>кГц</w:t>
            </w:r>
            <w:proofErr w:type="spellEnd"/>
          </w:p>
          <w:p w14:paraId="09B6FE22"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16 K0F3E при 25 </w:t>
            </w:r>
            <w:proofErr w:type="spellStart"/>
            <w:r w:rsidRPr="00312CD0">
              <w:rPr>
                <w:rFonts w:ascii="Times New Roman" w:eastAsia="Calibri" w:hAnsi="Times New Roman" w:cs="Times New Roman"/>
                <w:sz w:val="24"/>
                <w:szCs w:val="24"/>
              </w:rPr>
              <w:t>кГц</w:t>
            </w:r>
            <w:proofErr w:type="spellEnd"/>
          </w:p>
        </w:tc>
      </w:tr>
      <w:tr w:rsidR="00312CD0" w:rsidRPr="00312CD0" w14:paraId="52B73AE8" w14:textId="77777777" w:rsidTr="00312CD0">
        <w:tc>
          <w:tcPr>
            <w:tcW w:w="846" w:type="dxa"/>
          </w:tcPr>
          <w:p w14:paraId="4FD0B102"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11</w:t>
            </w:r>
          </w:p>
        </w:tc>
        <w:tc>
          <w:tcPr>
            <w:tcW w:w="4819" w:type="dxa"/>
          </w:tcPr>
          <w:p w14:paraId="14237597"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Цифрова модуляція 4FSK</w:t>
            </w:r>
            <w:r w:rsidRPr="00312CD0">
              <w:rPr>
                <w:rFonts w:ascii="Times New Roman" w:eastAsia="Calibri" w:hAnsi="Times New Roman" w:cs="Times New Roman"/>
                <w:sz w:val="24"/>
                <w:szCs w:val="24"/>
              </w:rPr>
              <w:tab/>
            </w:r>
          </w:p>
        </w:tc>
        <w:tc>
          <w:tcPr>
            <w:tcW w:w="4298" w:type="dxa"/>
          </w:tcPr>
          <w:p w14:paraId="2F62EFDB"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тільки передача даних 7K60FXD</w:t>
            </w:r>
          </w:p>
          <w:p w14:paraId="019881C6"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передача даних/мови  7K60FXW</w:t>
            </w:r>
          </w:p>
        </w:tc>
      </w:tr>
      <w:tr w:rsidR="00312CD0" w:rsidRPr="00312CD0" w14:paraId="48A9F62E" w14:textId="77777777" w:rsidTr="00312CD0">
        <w:tc>
          <w:tcPr>
            <w:tcW w:w="846" w:type="dxa"/>
          </w:tcPr>
          <w:p w14:paraId="5A5BB60A"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12</w:t>
            </w:r>
          </w:p>
        </w:tc>
        <w:tc>
          <w:tcPr>
            <w:tcW w:w="4819" w:type="dxa"/>
          </w:tcPr>
          <w:p w14:paraId="0B63882F"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Рівень паразитних </w:t>
            </w:r>
            <w:proofErr w:type="spellStart"/>
            <w:r w:rsidRPr="00312CD0">
              <w:rPr>
                <w:rFonts w:ascii="Times New Roman" w:eastAsia="Calibri" w:hAnsi="Times New Roman" w:cs="Times New Roman"/>
                <w:sz w:val="24"/>
                <w:szCs w:val="24"/>
              </w:rPr>
              <w:t>випромінювань</w:t>
            </w:r>
            <w:proofErr w:type="spellEnd"/>
            <w:r w:rsidRPr="00312CD0">
              <w:rPr>
                <w:rFonts w:ascii="Times New Roman" w:eastAsia="Calibri" w:hAnsi="Times New Roman" w:cs="Times New Roman"/>
                <w:sz w:val="24"/>
                <w:szCs w:val="24"/>
              </w:rPr>
              <w:t xml:space="preserve"> </w:t>
            </w:r>
            <w:r w:rsidRPr="00312CD0">
              <w:rPr>
                <w:rFonts w:ascii="Times New Roman" w:eastAsia="Calibri" w:hAnsi="Times New Roman" w:cs="Times New Roman"/>
                <w:bCs/>
                <w:sz w:val="24"/>
                <w:szCs w:val="24"/>
              </w:rPr>
              <w:t>передавача</w:t>
            </w:r>
          </w:p>
        </w:tc>
        <w:tc>
          <w:tcPr>
            <w:tcW w:w="4298" w:type="dxa"/>
          </w:tcPr>
          <w:p w14:paraId="046C31CB"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-36 </w:t>
            </w:r>
            <w:proofErr w:type="spellStart"/>
            <w:r w:rsidRPr="00312CD0">
              <w:rPr>
                <w:rFonts w:ascii="Times New Roman" w:eastAsia="Calibri" w:hAnsi="Times New Roman" w:cs="Times New Roman"/>
                <w:sz w:val="24"/>
                <w:szCs w:val="24"/>
              </w:rPr>
              <w:t>дБмВт</w:t>
            </w:r>
            <w:proofErr w:type="spellEnd"/>
            <w:r w:rsidRPr="00312CD0">
              <w:rPr>
                <w:rFonts w:ascii="Times New Roman" w:eastAsia="Calibri" w:hAnsi="Times New Roman" w:cs="Times New Roman"/>
                <w:sz w:val="24"/>
                <w:szCs w:val="24"/>
              </w:rPr>
              <w:t xml:space="preserve"> &lt; 1 </w:t>
            </w:r>
            <w:proofErr w:type="spellStart"/>
            <w:r w:rsidRPr="00312CD0">
              <w:rPr>
                <w:rFonts w:ascii="Times New Roman" w:eastAsia="Calibri" w:hAnsi="Times New Roman" w:cs="Times New Roman"/>
                <w:sz w:val="24"/>
                <w:szCs w:val="24"/>
              </w:rPr>
              <w:t>ГГц</w:t>
            </w:r>
            <w:proofErr w:type="spellEnd"/>
          </w:p>
          <w:p w14:paraId="45BEED7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-30 </w:t>
            </w:r>
            <w:proofErr w:type="spellStart"/>
            <w:r w:rsidRPr="00312CD0">
              <w:rPr>
                <w:rFonts w:ascii="Times New Roman" w:eastAsia="Calibri" w:hAnsi="Times New Roman" w:cs="Times New Roman"/>
                <w:sz w:val="24"/>
                <w:szCs w:val="24"/>
              </w:rPr>
              <w:t>дБмВт</w:t>
            </w:r>
            <w:proofErr w:type="spellEnd"/>
            <w:r w:rsidRPr="00312CD0">
              <w:rPr>
                <w:rFonts w:ascii="Times New Roman" w:eastAsia="Calibri" w:hAnsi="Times New Roman" w:cs="Times New Roman"/>
                <w:sz w:val="24"/>
                <w:szCs w:val="24"/>
              </w:rPr>
              <w:t xml:space="preserve"> &gt; 1 </w:t>
            </w:r>
            <w:proofErr w:type="spellStart"/>
            <w:r w:rsidRPr="00312CD0">
              <w:rPr>
                <w:rFonts w:ascii="Times New Roman" w:eastAsia="Calibri" w:hAnsi="Times New Roman" w:cs="Times New Roman"/>
                <w:sz w:val="24"/>
                <w:szCs w:val="24"/>
              </w:rPr>
              <w:t>ГГц</w:t>
            </w:r>
            <w:proofErr w:type="spellEnd"/>
          </w:p>
        </w:tc>
      </w:tr>
      <w:tr w:rsidR="00312CD0" w:rsidRPr="00312CD0" w14:paraId="6D642C6F" w14:textId="77777777" w:rsidTr="00312CD0">
        <w:tc>
          <w:tcPr>
            <w:tcW w:w="846" w:type="dxa"/>
          </w:tcPr>
          <w:p w14:paraId="3B5622C5"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13</w:t>
            </w:r>
          </w:p>
        </w:tc>
        <w:tc>
          <w:tcPr>
            <w:tcW w:w="4819" w:type="dxa"/>
          </w:tcPr>
          <w:p w14:paraId="7280B428"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ЧМ шуми </w:t>
            </w:r>
            <w:r w:rsidRPr="00312CD0">
              <w:rPr>
                <w:rFonts w:ascii="Times New Roman" w:eastAsia="Calibri" w:hAnsi="Times New Roman" w:cs="Times New Roman"/>
                <w:bCs/>
                <w:sz w:val="24"/>
                <w:szCs w:val="24"/>
              </w:rPr>
              <w:t>передавача</w:t>
            </w:r>
          </w:p>
        </w:tc>
        <w:tc>
          <w:tcPr>
            <w:tcW w:w="4298" w:type="dxa"/>
          </w:tcPr>
          <w:p w14:paraId="4E8C6581"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- 40 </w:t>
            </w:r>
            <w:proofErr w:type="spellStart"/>
            <w:r w:rsidRPr="00312CD0">
              <w:rPr>
                <w:rFonts w:ascii="Times New Roman" w:eastAsia="Calibri" w:hAnsi="Times New Roman" w:cs="Times New Roman"/>
                <w:sz w:val="24"/>
                <w:szCs w:val="24"/>
              </w:rPr>
              <w:t>дБ</w:t>
            </w:r>
            <w:proofErr w:type="spellEnd"/>
            <w:r w:rsidRPr="00312CD0">
              <w:rPr>
                <w:rFonts w:ascii="Times New Roman" w:eastAsia="Calibri" w:hAnsi="Times New Roman" w:cs="Times New Roman"/>
                <w:sz w:val="24"/>
                <w:szCs w:val="24"/>
              </w:rPr>
              <w:t xml:space="preserve"> при 12,5 </w:t>
            </w:r>
            <w:proofErr w:type="spellStart"/>
            <w:r w:rsidRPr="00312CD0">
              <w:rPr>
                <w:rFonts w:ascii="Times New Roman" w:eastAsia="Calibri" w:hAnsi="Times New Roman" w:cs="Times New Roman"/>
                <w:sz w:val="24"/>
                <w:szCs w:val="24"/>
              </w:rPr>
              <w:t>кГц</w:t>
            </w:r>
            <w:proofErr w:type="spellEnd"/>
          </w:p>
          <w:p w14:paraId="7B1EF32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- 45дБ при 25 </w:t>
            </w:r>
            <w:proofErr w:type="spellStart"/>
            <w:r w:rsidRPr="00312CD0">
              <w:rPr>
                <w:rFonts w:ascii="Times New Roman" w:eastAsia="Calibri" w:hAnsi="Times New Roman" w:cs="Times New Roman"/>
                <w:sz w:val="24"/>
                <w:szCs w:val="24"/>
              </w:rPr>
              <w:t>кГц</w:t>
            </w:r>
            <w:proofErr w:type="spellEnd"/>
          </w:p>
        </w:tc>
      </w:tr>
      <w:tr w:rsidR="00312CD0" w:rsidRPr="00312CD0" w14:paraId="01BE47ED" w14:textId="77777777" w:rsidTr="00312CD0">
        <w:tc>
          <w:tcPr>
            <w:tcW w:w="846" w:type="dxa"/>
          </w:tcPr>
          <w:p w14:paraId="3709A0ED"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14</w:t>
            </w:r>
          </w:p>
        </w:tc>
        <w:tc>
          <w:tcPr>
            <w:tcW w:w="4819" w:type="dxa"/>
          </w:tcPr>
          <w:p w14:paraId="076F6EA8"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Ослаблення потужності випромінювання передавача в сусідньому каналі</w:t>
            </w:r>
          </w:p>
        </w:tc>
        <w:tc>
          <w:tcPr>
            <w:tcW w:w="4298" w:type="dxa"/>
          </w:tcPr>
          <w:p w14:paraId="58F4CC3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60 </w:t>
            </w:r>
            <w:proofErr w:type="spellStart"/>
            <w:r w:rsidRPr="00312CD0">
              <w:rPr>
                <w:rFonts w:ascii="Times New Roman" w:eastAsia="Calibri" w:hAnsi="Times New Roman" w:cs="Times New Roman"/>
                <w:sz w:val="24"/>
                <w:szCs w:val="24"/>
              </w:rPr>
              <w:t>дБ</w:t>
            </w:r>
            <w:proofErr w:type="spellEnd"/>
            <w:r w:rsidRPr="00312CD0">
              <w:rPr>
                <w:rFonts w:ascii="Times New Roman" w:eastAsia="Calibri" w:hAnsi="Times New Roman" w:cs="Times New Roman"/>
                <w:sz w:val="24"/>
                <w:szCs w:val="24"/>
              </w:rPr>
              <w:t xml:space="preserve"> при 12,5 </w:t>
            </w:r>
            <w:proofErr w:type="spellStart"/>
            <w:r w:rsidRPr="00312CD0">
              <w:rPr>
                <w:rFonts w:ascii="Times New Roman" w:eastAsia="Calibri" w:hAnsi="Times New Roman" w:cs="Times New Roman"/>
                <w:sz w:val="24"/>
                <w:szCs w:val="24"/>
              </w:rPr>
              <w:t>кГц</w:t>
            </w:r>
            <w:proofErr w:type="spellEnd"/>
          </w:p>
          <w:p w14:paraId="424C3C9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70 </w:t>
            </w:r>
            <w:proofErr w:type="spellStart"/>
            <w:r w:rsidRPr="00312CD0">
              <w:rPr>
                <w:rFonts w:ascii="Times New Roman" w:eastAsia="Calibri" w:hAnsi="Times New Roman" w:cs="Times New Roman"/>
                <w:sz w:val="24"/>
                <w:szCs w:val="24"/>
              </w:rPr>
              <w:t>дБ</w:t>
            </w:r>
            <w:proofErr w:type="spellEnd"/>
            <w:r w:rsidRPr="00312CD0">
              <w:rPr>
                <w:rFonts w:ascii="Times New Roman" w:eastAsia="Calibri" w:hAnsi="Times New Roman" w:cs="Times New Roman"/>
                <w:sz w:val="24"/>
                <w:szCs w:val="24"/>
              </w:rPr>
              <w:t xml:space="preserve"> при 20/25 </w:t>
            </w:r>
            <w:proofErr w:type="spellStart"/>
            <w:r w:rsidRPr="00312CD0">
              <w:rPr>
                <w:rFonts w:ascii="Times New Roman" w:eastAsia="Calibri" w:hAnsi="Times New Roman" w:cs="Times New Roman"/>
                <w:sz w:val="24"/>
                <w:szCs w:val="24"/>
              </w:rPr>
              <w:t>кГц</w:t>
            </w:r>
            <w:proofErr w:type="spellEnd"/>
          </w:p>
        </w:tc>
      </w:tr>
      <w:tr w:rsidR="00312CD0" w:rsidRPr="00312CD0" w14:paraId="78EA1E05" w14:textId="77777777" w:rsidTr="00312CD0">
        <w:tc>
          <w:tcPr>
            <w:tcW w:w="846" w:type="dxa"/>
          </w:tcPr>
          <w:p w14:paraId="7BDA105B"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15</w:t>
            </w:r>
          </w:p>
        </w:tc>
        <w:tc>
          <w:tcPr>
            <w:tcW w:w="4819" w:type="dxa"/>
          </w:tcPr>
          <w:p w14:paraId="77B27B47"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Спотворення звукового сигналу</w:t>
            </w:r>
          </w:p>
        </w:tc>
        <w:tc>
          <w:tcPr>
            <w:tcW w:w="4298" w:type="dxa"/>
          </w:tcPr>
          <w:p w14:paraId="15304C41"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3 %</w:t>
            </w:r>
          </w:p>
        </w:tc>
      </w:tr>
      <w:tr w:rsidR="00312CD0" w:rsidRPr="00312CD0" w14:paraId="330B60DF" w14:textId="77777777" w:rsidTr="00312CD0">
        <w:tc>
          <w:tcPr>
            <w:tcW w:w="846" w:type="dxa"/>
          </w:tcPr>
          <w:p w14:paraId="488E9FCD"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16</w:t>
            </w:r>
          </w:p>
        </w:tc>
        <w:tc>
          <w:tcPr>
            <w:tcW w:w="4819" w:type="dxa"/>
          </w:tcPr>
          <w:p w14:paraId="22954A39"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Тип цифрового </w:t>
            </w:r>
            <w:proofErr w:type="spellStart"/>
            <w:r w:rsidRPr="00312CD0">
              <w:rPr>
                <w:rFonts w:ascii="Times New Roman" w:eastAsia="Calibri" w:hAnsi="Times New Roman" w:cs="Times New Roman"/>
                <w:sz w:val="24"/>
                <w:szCs w:val="24"/>
              </w:rPr>
              <w:t>вокодера</w:t>
            </w:r>
            <w:proofErr w:type="spellEnd"/>
          </w:p>
        </w:tc>
        <w:tc>
          <w:tcPr>
            <w:tcW w:w="4298" w:type="dxa"/>
          </w:tcPr>
          <w:p w14:paraId="544D42E0"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AMBE++</w:t>
            </w:r>
          </w:p>
        </w:tc>
      </w:tr>
      <w:tr w:rsidR="00312CD0" w:rsidRPr="00312CD0" w14:paraId="4C4A4659" w14:textId="77777777" w:rsidTr="00312CD0">
        <w:tc>
          <w:tcPr>
            <w:tcW w:w="846" w:type="dxa"/>
          </w:tcPr>
          <w:p w14:paraId="56900827"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17</w:t>
            </w:r>
          </w:p>
        </w:tc>
        <w:tc>
          <w:tcPr>
            <w:tcW w:w="4819" w:type="dxa"/>
          </w:tcPr>
          <w:p w14:paraId="6E95A265"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Цифровий протокол</w:t>
            </w:r>
          </w:p>
        </w:tc>
        <w:tc>
          <w:tcPr>
            <w:tcW w:w="4298" w:type="dxa"/>
          </w:tcPr>
          <w:p w14:paraId="7D8401E9"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ETSI-TS102 361-1,-2,-3</w:t>
            </w:r>
          </w:p>
        </w:tc>
      </w:tr>
      <w:tr w:rsidR="00312CD0" w:rsidRPr="00312CD0" w14:paraId="58057223" w14:textId="77777777" w:rsidTr="00312CD0">
        <w:tc>
          <w:tcPr>
            <w:tcW w:w="846" w:type="dxa"/>
          </w:tcPr>
          <w:p w14:paraId="5879A42A" w14:textId="77777777" w:rsidR="00312CD0" w:rsidRPr="00312CD0" w:rsidRDefault="00312CD0" w:rsidP="00312CD0">
            <w:pPr>
              <w:jc w:val="center"/>
              <w:rPr>
                <w:rFonts w:ascii="Times New Roman" w:eastAsia="Calibri" w:hAnsi="Times New Roman" w:cs="Times New Roman"/>
                <w:bCs/>
                <w:sz w:val="24"/>
                <w:szCs w:val="24"/>
              </w:rPr>
            </w:pPr>
            <w:r w:rsidRPr="00312CD0">
              <w:rPr>
                <w:rFonts w:ascii="Times New Roman" w:eastAsia="Calibri" w:hAnsi="Times New Roman" w:cs="Times New Roman"/>
                <w:bCs/>
                <w:sz w:val="24"/>
                <w:szCs w:val="24"/>
              </w:rPr>
              <w:t>18</w:t>
            </w:r>
          </w:p>
        </w:tc>
        <w:tc>
          <w:tcPr>
            <w:tcW w:w="4819" w:type="dxa"/>
          </w:tcPr>
          <w:p w14:paraId="4D9BC54F"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bCs/>
                <w:sz w:val="24"/>
                <w:szCs w:val="24"/>
              </w:rPr>
              <w:t>Чутливість приймача</w:t>
            </w:r>
          </w:p>
        </w:tc>
        <w:tc>
          <w:tcPr>
            <w:tcW w:w="4298" w:type="dxa"/>
          </w:tcPr>
          <w:p w14:paraId="6BED50AC" w14:textId="77777777" w:rsidR="00312CD0" w:rsidRPr="00312CD0" w:rsidRDefault="00312CD0" w:rsidP="00312CD0">
            <w:pPr>
              <w:jc w:val="right"/>
              <w:rPr>
                <w:rFonts w:ascii="Times New Roman" w:eastAsia="Calibri" w:hAnsi="Times New Roman" w:cs="Times New Roman"/>
                <w:bCs/>
                <w:sz w:val="24"/>
                <w:szCs w:val="24"/>
              </w:rPr>
            </w:pPr>
            <w:r w:rsidRPr="00312CD0">
              <w:rPr>
                <w:rFonts w:ascii="Times New Roman" w:eastAsia="Calibri" w:hAnsi="Times New Roman" w:cs="Times New Roman"/>
                <w:bCs/>
                <w:sz w:val="24"/>
                <w:szCs w:val="24"/>
              </w:rPr>
              <w:t xml:space="preserve">аналогова - не гірше 0.16 </w:t>
            </w:r>
            <w:proofErr w:type="spellStart"/>
            <w:r w:rsidRPr="00312CD0">
              <w:rPr>
                <w:rFonts w:ascii="Times New Roman" w:eastAsia="Calibri" w:hAnsi="Times New Roman" w:cs="Times New Roman"/>
                <w:bCs/>
                <w:sz w:val="24"/>
                <w:szCs w:val="24"/>
              </w:rPr>
              <w:t>мкВ</w:t>
            </w:r>
            <w:proofErr w:type="spellEnd"/>
            <w:r w:rsidRPr="00312CD0">
              <w:rPr>
                <w:rFonts w:ascii="Times New Roman" w:eastAsia="Calibri" w:hAnsi="Times New Roman" w:cs="Times New Roman"/>
                <w:bCs/>
                <w:sz w:val="24"/>
                <w:szCs w:val="24"/>
              </w:rPr>
              <w:t xml:space="preserve"> (12 </w:t>
            </w:r>
            <w:proofErr w:type="spellStart"/>
            <w:r w:rsidRPr="00312CD0">
              <w:rPr>
                <w:rFonts w:ascii="Times New Roman" w:eastAsia="Calibri" w:hAnsi="Times New Roman" w:cs="Times New Roman"/>
                <w:bCs/>
                <w:sz w:val="24"/>
                <w:szCs w:val="24"/>
              </w:rPr>
              <w:t>дБ</w:t>
            </w:r>
            <w:proofErr w:type="spellEnd"/>
            <w:r w:rsidRPr="00312CD0">
              <w:rPr>
                <w:rFonts w:ascii="Times New Roman" w:eastAsia="Calibri" w:hAnsi="Times New Roman" w:cs="Times New Roman"/>
                <w:bCs/>
                <w:sz w:val="24"/>
                <w:szCs w:val="24"/>
              </w:rPr>
              <w:t xml:space="preserve"> SINAD)</w:t>
            </w:r>
          </w:p>
          <w:p w14:paraId="0A3CC2A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bCs/>
                <w:sz w:val="24"/>
                <w:szCs w:val="24"/>
              </w:rPr>
              <w:t xml:space="preserve">цифрова - не гірше 0.18 </w:t>
            </w:r>
            <w:proofErr w:type="spellStart"/>
            <w:r w:rsidRPr="00312CD0">
              <w:rPr>
                <w:rFonts w:ascii="Times New Roman" w:eastAsia="Calibri" w:hAnsi="Times New Roman" w:cs="Times New Roman"/>
                <w:bCs/>
                <w:sz w:val="24"/>
                <w:szCs w:val="24"/>
              </w:rPr>
              <w:t>мкВ</w:t>
            </w:r>
            <w:proofErr w:type="spellEnd"/>
            <w:r w:rsidRPr="00312CD0">
              <w:rPr>
                <w:rFonts w:ascii="Times New Roman" w:eastAsia="Calibri" w:hAnsi="Times New Roman" w:cs="Times New Roman"/>
                <w:bCs/>
                <w:sz w:val="24"/>
                <w:szCs w:val="24"/>
              </w:rPr>
              <w:t xml:space="preserve"> (5%BER);</w:t>
            </w:r>
          </w:p>
        </w:tc>
      </w:tr>
      <w:tr w:rsidR="00312CD0" w:rsidRPr="00312CD0" w14:paraId="1E502DED" w14:textId="77777777" w:rsidTr="00312CD0">
        <w:tc>
          <w:tcPr>
            <w:tcW w:w="846" w:type="dxa"/>
          </w:tcPr>
          <w:p w14:paraId="63F89C41"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19</w:t>
            </w:r>
          </w:p>
        </w:tc>
        <w:tc>
          <w:tcPr>
            <w:tcW w:w="4819" w:type="dxa"/>
          </w:tcPr>
          <w:p w14:paraId="538F46E6"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Вибірковість</w:t>
            </w:r>
            <w:r w:rsidRPr="00312CD0">
              <w:rPr>
                <w:rFonts w:ascii="Times New Roman" w:eastAsia="Calibri" w:hAnsi="Times New Roman" w:cs="Times New Roman"/>
                <w:bCs/>
                <w:sz w:val="24"/>
                <w:szCs w:val="24"/>
              </w:rPr>
              <w:t xml:space="preserve"> приймача</w:t>
            </w:r>
            <w:r w:rsidRPr="00312CD0">
              <w:rPr>
                <w:rFonts w:ascii="Times New Roman" w:eastAsia="Calibri" w:hAnsi="Times New Roman" w:cs="Times New Roman"/>
                <w:sz w:val="24"/>
                <w:szCs w:val="24"/>
              </w:rPr>
              <w:t xml:space="preserve"> по сусідньому каналу (ETSI)</w:t>
            </w:r>
          </w:p>
        </w:tc>
        <w:tc>
          <w:tcPr>
            <w:tcW w:w="4298" w:type="dxa"/>
          </w:tcPr>
          <w:p w14:paraId="3A9FC4DD"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60 </w:t>
            </w:r>
            <w:proofErr w:type="spellStart"/>
            <w:r w:rsidRPr="00312CD0">
              <w:rPr>
                <w:rFonts w:ascii="Times New Roman" w:eastAsia="Calibri" w:hAnsi="Times New Roman" w:cs="Times New Roman"/>
                <w:sz w:val="24"/>
                <w:szCs w:val="24"/>
              </w:rPr>
              <w:t>дБ</w:t>
            </w:r>
            <w:proofErr w:type="spellEnd"/>
          </w:p>
        </w:tc>
      </w:tr>
      <w:tr w:rsidR="00312CD0" w:rsidRPr="00312CD0" w14:paraId="549D65AE" w14:textId="77777777" w:rsidTr="00312CD0">
        <w:tc>
          <w:tcPr>
            <w:tcW w:w="846" w:type="dxa"/>
          </w:tcPr>
          <w:p w14:paraId="04FE9632"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lastRenderedPageBreak/>
              <w:t>20</w:t>
            </w:r>
          </w:p>
        </w:tc>
        <w:tc>
          <w:tcPr>
            <w:tcW w:w="4819" w:type="dxa"/>
          </w:tcPr>
          <w:p w14:paraId="35D4BF60"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Вибірковість</w:t>
            </w:r>
            <w:r w:rsidRPr="00312CD0">
              <w:rPr>
                <w:rFonts w:ascii="Times New Roman" w:eastAsia="Calibri" w:hAnsi="Times New Roman" w:cs="Times New Roman"/>
                <w:bCs/>
                <w:sz w:val="24"/>
                <w:szCs w:val="24"/>
              </w:rPr>
              <w:t xml:space="preserve"> приймача</w:t>
            </w:r>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інтермодуляційна</w:t>
            </w:r>
            <w:proofErr w:type="spellEnd"/>
            <w:r w:rsidRPr="00312CD0">
              <w:rPr>
                <w:rFonts w:ascii="Times New Roman" w:eastAsia="Calibri" w:hAnsi="Times New Roman" w:cs="Times New Roman"/>
                <w:sz w:val="24"/>
                <w:szCs w:val="24"/>
              </w:rPr>
              <w:t xml:space="preserve"> (ETSI)</w:t>
            </w:r>
          </w:p>
        </w:tc>
        <w:tc>
          <w:tcPr>
            <w:tcW w:w="4298" w:type="dxa"/>
          </w:tcPr>
          <w:p w14:paraId="3DBE9D18"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70 </w:t>
            </w:r>
            <w:proofErr w:type="spellStart"/>
            <w:r w:rsidRPr="00312CD0">
              <w:rPr>
                <w:rFonts w:ascii="Times New Roman" w:eastAsia="Calibri" w:hAnsi="Times New Roman" w:cs="Times New Roman"/>
                <w:sz w:val="24"/>
                <w:szCs w:val="24"/>
              </w:rPr>
              <w:t>дБ</w:t>
            </w:r>
            <w:proofErr w:type="spellEnd"/>
          </w:p>
        </w:tc>
      </w:tr>
      <w:tr w:rsidR="00312CD0" w:rsidRPr="00312CD0" w14:paraId="23870FB3" w14:textId="77777777" w:rsidTr="00312CD0">
        <w:tc>
          <w:tcPr>
            <w:tcW w:w="846" w:type="dxa"/>
          </w:tcPr>
          <w:p w14:paraId="3552946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21</w:t>
            </w:r>
          </w:p>
        </w:tc>
        <w:tc>
          <w:tcPr>
            <w:tcW w:w="4819" w:type="dxa"/>
          </w:tcPr>
          <w:p w14:paraId="3C135B14"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Придушення</w:t>
            </w:r>
            <w:r w:rsidRPr="00312CD0">
              <w:rPr>
                <w:rFonts w:ascii="Times New Roman" w:eastAsia="Calibri" w:hAnsi="Times New Roman" w:cs="Times New Roman"/>
                <w:bCs/>
                <w:sz w:val="24"/>
                <w:szCs w:val="24"/>
              </w:rPr>
              <w:t xml:space="preserve"> приймачем</w:t>
            </w:r>
            <w:r w:rsidRPr="00312CD0">
              <w:rPr>
                <w:rFonts w:ascii="Times New Roman" w:eastAsia="Calibri" w:hAnsi="Times New Roman" w:cs="Times New Roman"/>
                <w:sz w:val="24"/>
                <w:szCs w:val="24"/>
              </w:rPr>
              <w:t xml:space="preserve"> хибних сигналів (ETSI)</w:t>
            </w:r>
          </w:p>
        </w:tc>
        <w:tc>
          <w:tcPr>
            <w:tcW w:w="4298" w:type="dxa"/>
          </w:tcPr>
          <w:p w14:paraId="4D99E22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70 </w:t>
            </w:r>
            <w:proofErr w:type="spellStart"/>
            <w:r w:rsidRPr="00312CD0">
              <w:rPr>
                <w:rFonts w:ascii="Times New Roman" w:eastAsia="Calibri" w:hAnsi="Times New Roman" w:cs="Times New Roman"/>
                <w:sz w:val="24"/>
                <w:szCs w:val="24"/>
              </w:rPr>
              <w:t>дБ</w:t>
            </w:r>
            <w:proofErr w:type="spellEnd"/>
          </w:p>
        </w:tc>
      </w:tr>
      <w:tr w:rsidR="00312CD0" w:rsidRPr="00312CD0" w14:paraId="01170465" w14:textId="77777777" w:rsidTr="00312CD0">
        <w:tc>
          <w:tcPr>
            <w:tcW w:w="846" w:type="dxa"/>
          </w:tcPr>
          <w:p w14:paraId="0F720BB7"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22</w:t>
            </w:r>
          </w:p>
        </w:tc>
        <w:tc>
          <w:tcPr>
            <w:tcW w:w="4819" w:type="dxa"/>
          </w:tcPr>
          <w:p w14:paraId="25381C1C"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Номінальна вихідна потужність </w:t>
            </w:r>
            <w:proofErr w:type="spellStart"/>
            <w:r w:rsidRPr="00312CD0">
              <w:rPr>
                <w:rFonts w:ascii="Times New Roman" w:eastAsia="Calibri" w:hAnsi="Times New Roman" w:cs="Times New Roman"/>
                <w:sz w:val="24"/>
                <w:szCs w:val="24"/>
              </w:rPr>
              <w:t>аудіосигнала</w:t>
            </w:r>
            <w:proofErr w:type="spellEnd"/>
          </w:p>
        </w:tc>
        <w:tc>
          <w:tcPr>
            <w:tcW w:w="4298" w:type="dxa"/>
          </w:tcPr>
          <w:p w14:paraId="749B3396"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0,5 Вт</w:t>
            </w:r>
          </w:p>
        </w:tc>
      </w:tr>
    </w:tbl>
    <w:p w14:paraId="6B1056C1"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sz w:val="24"/>
          <w:szCs w:val="24"/>
          <w:lang w:val="uk-UA"/>
        </w:rPr>
      </w:pPr>
    </w:p>
    <w:p w14:paraId="6CDD0F91"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77AB10CE"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78B094A9"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b/>
          <w:sz w:val="28"/>
          <w:szCs w:val="28"/>
        </w:rPr>
      </w:pPr>
      <w:r w:rsidRPr="00312CD0">
        <w:rPr>
          <w:rFonts w:ascii="Times New Roman" w:eastAsia="Calibri" w:hAnsi="Times New Roman" w:cs="Times New Roman"/>
          <w:b/>
          <w:sz w:val="28"/>
          <w:szCs w:val="28"/>
          <w:lang w:val="uk-UA"/>
        </w:rPr>
        <w:t>6. Портативна радіостанція – 30 шт.</w:t>
      </w:r>
    </w:p>
    <w:p w14:paraId="294411E7" w14:textId="77777777" w:rsidR="00312CD0" w:rsidRPr="00312CD0" w:rsidRDefault="00312CD0" w:rsidP="00312CD0">
      <w:pPr>
        <w:widowControl w:val="0"/>
        <w:tabs>
          <w:tab w:val="left" w:pos="2160"/>
          <w:tab w:val="left" w:pos="3600"/>
          <w:tab w:val="left" w:pos="4962"/>
          <w:tab w:val="left" w:pos="6663"/>
        </w:tabs>
        <w:adjustRightInd w:val="0"/>
        <w:spacing w:after="0" w:line="240" w:lineRule="auto"/>
        <w:jc w:val="both"/>
        <w:rPr>
          <w:rFonts w:ascii="Times New Roman" w:eastAsia="Calibri" w:hAnsi="Times New Roman" w:cs="Times New Roman"/>
          <w:b/>
          <w:sz w:val="24"/>
          <w:szCs w:val="24"/>
        </w:rPr>
      </w:pPr>
    </w:p>
    <w:p w14:paraId="336FA429" w14:textId="77777777" w:rsidR="00312CD0" w:rsidRPr="00312CD0" w:rsidRDefault="00312CD0" w:rsidP="00312CD0">
      <w:pPr>
        <w:tabs>
          <w:tab w:val="center" w:pos="5039"/>
          <w:tab w:val="left" w:pos="7470"/>
        </w:tabs>
        <w:spacing w:after="0" w:line="240" w:lineRule="auto"/>
        <w:ind w:firstLine="709"/>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До складу  радіостанції </w:t>
      </w: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w:t>
      </w:r>
      <w:r w:rsidRPr="00312CD0">
        <w:rPr>
          <w:rFonts w:ascii="Times New Roman" w:eastAsia="Calibri" w:hAnsi="Times New Roman" w:cs="Times New Roman"/>
          <w:sz w:val="24"/>
          <w:szCs w:val="24"/>
          <w:lang w:val="en-US" w:eastAsia="ru-RU"/>
        </w:rPr>
        <w:t>HP</w:t>
      </w:r>
      <w:r w:rsidRPr="00312CD0">
        <w:rPr>
          <w:rFonts w:ascii="Times New Roman" w:eastAsia="Calibri" w:hAnsi="Times New Roman" w:cs="Times New Roman"/>
          <w:sz w:val="24"/>
          <w:szCs w:val="24"/>
          <w:lang w:val="uk-UA" w:eastAsia="ru-RU"/>
        </w:rPr>
        <w:t>685 входять:</w:t>
      </w:r>
    </w:p>
    <w:p w14:paraId="5CF9792E"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proofErr w:type="spellStart"/>
      <w:r w:rsidRPr="00312CD0">
        <w:rPr>
          <w:rFonts w:ascii="Times New Roman" w:eastAsia="Calibri" w:hAnsi="Times New Roman" w:cs="Times New Roman"/>
          <w:sz w:val="24"/>
          <w:szCs w:val="24"/>
          <w:lang w:val="uk-UA" w:eastAsia="ru-RU"/>
        </w:rPr>
        <w:t>прийомопередавач</w:t>
      </w:r>
      <w:proofErr w:type="spellEnd"/>
      <w:r w:rsidRPr="00312CD0">
        <w:rPr>
          <w:rFonts w:ascii="Times New Roman" w:eastAsia="Calibri" w:hAnsi="Times New Roman" w:cs="Times New Roman"/>
          <w:sz w:val="24"/>
          <w:szCs w:val="24"/>
          <w:lang w:val="uk-UA" w:eastAsia="ru-RU"/>
        </w:rPr>
        <w:t xml:space="preserve"> </w:t>
      </w:r>
      <w:proofErr w:type="spellStart"/>
      <w:r w:rsidRPr="00312CD0">
        <w:rPr>
          <w:rFonts w:ascii="Times New Roman" w:eastAsia="Calibri" w:hAnsi="Times New Roman" w:cs="Times New Roman"/>
          <w:sz w:val="24"/>
          <w:szCs w:val="24"/>
          <w:lang w:val="uk-UA" w:eastAsia="ru-RU"/>
        </w:rPr>
        <w:t>Hytera</w:t>
      </w:r>
      <w:proofErr w:type="spellEnd"/>
      <w:r w:rsidRPr="00312CD0">
        <w:rPr>
          <w:rFonts w:ascii="Times New Roman" w:eastAsia="Calibri" w:hAnsi="Times New Roman" w:cs="Times New Roman"/>
          <w:sz w:val="24"/>
          <w:szCs w:val="24"/>
          <w:lang w:val="uk-UA" w:eastAsia="ru-RU"/>
        </w:rPr>
        <w:t xml:space="preserve"> </w:t>
      </w:r>
      <w:r w:rsidRPr="00312CD0">
        <w:rPr>
          <w:rFonts w:ascii="Times New Roman" w:eastAsia="Calibri" w:hAnsi="Times New Roman" w:cs="Times New Roman"/>
          <w:sz w:val="24"/>
          <w:szCs w:val="24"/>
          <w:lang w:val="en-US" w:eastAsia="ru-RU"/>
        </w:rPr>
        <w:t>HP</w:t>
      </w:r>
      <w:r w:rsidRPr="00312CD0">
        <w:rPr>
          <w:rFonts w:ascii="Times New Roman" w:eastAsia="Calibri" w:hAnsi="Times New Roman" w:cs="Times New Roman"/>
          <w:sz w:val="24"/>
          <w:szCs w:val="24"/>
          <w:lang w:val="uk-UA" w:eastAsia="ru-RU"/>
        </w:rPr>
        <w:t>685 – 1 шт.;</w:t>
      </w:r>
    </w:p>
    <w:p w14:paraId="69AAD411"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штатна антена – 1шт.;</w:t>
      </w:r>
    </w:p>
    <w:p w14:paraId="599681C4"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en-US" w:eastAsia="ru-RU"/>
        </w:rPr>
        <w:t>Li</w:t>
      </w:r>
      <w:r w:rsidRPr="00312CD0">
        <w:rPr>
          <w:rFonts w:ascii="Times New Roman" w:eastAsia="Calibri" w:hAnsi="Times New Roman" w:cs="Times New Roman"/>
          <w:sz w:val="24"/>
          <w:szCs w:val="24"/>
          <w:lang w:val="uk-UA" w:eastAsia="ru-RU"/>
        </w:rPr>
        <w:t>-</w:t>
      </w:r>
      <w:r w:rsidRPr="00312CD0">
        <w:rPr>
          <w:rFonts w:ascii="Times New Roman" w:eastAsia="Calibri" w:hAnsi="Times New Roman" w:cs="Times New Roman"/>
          <w:sz w:val="24"/>
          <w:szCs w:val="24"/>
          <w:lang w:val="en-US" w:eastAsia="ru-RU"/>
        </w:rPr>
        <w:t>Polymer</w:t>
      </w:r>
      <w:r w:rsidRPr="00312CD0">
        <w:rPr>
          <w:rFonts w:ascii="Times New Roman" w:eastAsia="Calibri" w:hAnsi="Times New Roman" w:cs="Times New Roman"/>
          <w:sz w:val="24"/>
          <w:szCs w:val="24"/>
          <w:lang w:val="uk-UA" w:eastAsia="ru-RU"/>
        </w:rPr>
        <w:t xml:space="preserve"> акумуляторна батарея ємністю 2000 </w:t>
      </w:r>
      <w:proofErr w:type="spellStart"/>
      <w:r w:rsidRPr="00312CD0">
        <w:rPr>
          <w:rFonts w:ascii="Times New Roman" w:eastAsia="Calibri" w:hAnsi="Times New Roman" w:cs="Times New Roman"/>
          <w:sz w:val="24"/>
          <w:szCs w:val="24"/>
          <w:lang w:val="uk-UA" w:eastAsia="ru-RU"/>
        </w:rPr>
        <w:t>мА</w:t>
      </w:r>
      <w:proofErr w:type="spellEnd"/>
      <w:r w:rsidRPr="00312CD0">
        <w:rPr>
          <w:rFonts w:ascii="Times New Roman" w:eastAsia="Calibri" w:hAnsi="Times New Roman" w:cs="Times New Roman"/>
          <w:sz w:val="24"/>
          <w:szCs w:val="24"/>
          <w:lang w:val="uk-UA" w:eastAsia="ru-RU"/>
        </w:rPr>
        <w:t>*год – 2 шт.;</w:t>
      </w:r>
    </w:p>
    <w:p w14:paraId="7DFD2420" w14:textId="77777777" w:rsidR="00312CD0" w:rsidRPr="00312CD0" w:rsidRDefault="00312CD0" w:rsidP="00312CD0">
      <w:pPr>
        <w:numPr>
          <w:ilvl w:val="0"/>
          <w:numId w:val="16"/>
        </w:numPr>
        <w:spacing w:after="0" w:line="240" w:lineRule="auto"/>
        <w:contextualSpacing/>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поясна кліпса;</w:t>
      </w:r>
    </w:p>
    <w:p w14:paraId="735FDD5A" w14:textId="77777777" w:rsidR="00312CD0" w:rsidRPr="00312CD0" w:rsidRDefault="00312CD0" w:rsidP="00312CD0">
      <w:pPr>
        <w:numPr>
          <w:ilvl w:val="0"/>
          <w:numId w:val="16"/>
        </w:numPr>
        <w:spacing w:after="0" w:line="240" w:lineRule="auto"/>
        <w:contextualSpacing/>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ремінець на зап’ясток;</w:t>
      </w:r>
    </w:p>
    <w:p w14:paraId="3FBBBE1B"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індивідуальний зарядний пристрій - 1шт;</w:t>
      </w:r>
    </w:p>
    <w:p w14:paraId="2078E7C1"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інструкція з експлуатації.</w:t>
      </w:r>
    </w:p>
    <w:p w14:paraId="595F97B3" w14:textId="77777777" w:rsidR="00312CD0" w:rsidRPr="00312CD0" w:rsidRDefault="00312CD0" w:rsidP="00312CD0">
      <w:pPr>
        <w:tabs>
          <w:tab w:val="center" w:pos="5039"/>
          <w:tab w:val="left" w:pos="7470"/>
        </w:tabs>
        <w:spacing w:after="0" w:line="240" w:lineRule="auto"/>
        <w:jc w:val="center"/>
        <w:rPr>
          <w:rFonts w:ascii="Times New Roman" w:eastAsia="Calibri" w:hAnsi="Times New Roman" w:cs="Times New Roman"/>
          <w:sz w:val="24"/>
          <w:szCs w:val="24"/>
          <w:lang w:val="uk-UA" w:eastAsia="ru-RU"/>
        </w:rPr>
      </w:pPr>
    </w:p>
    <w:p w14:paraId="434B9DE5" w14:textId="77777777" w:rsidR="00312CD0" w:rsidRPr="00312CD0" w:rsidRDefault="00312CD0" w:rsidP="00312CD0">
      <w:pPr>
        <w:spacing w:after="0" w:line="240" w:lineRule="auto"/>
        <w:ind w:firstLine="709"/>
        <w:jc w:val="both"/>
        <w:rPr>
          <w:rFonts w:ascii="Times New Roman" w:eastAsia="Calibri" w:hAnsi="Times New Roman" w:cs="Times New Roman"/>
          <w:b/>
          <w:sz w:val="24"/>
          <w:szCs w:val="24"/>
          <w:lang w:val="uk-UA" w:eastAsia="ru-RU"/>
        </w:rPr>
      </w:pPr>
      <w:r w:rsidRPr="00312CD0">
        <w:rPr>
          <w:rFonts w:ascii="Times New Roman" w:eastAsia="Calibri" w:hAnsi="Times New Roman" w:cs="Times New Roman"/>
          <w:sz w:val="24"/>
          <w:szCs w:val="24"/>
          <w:lang w:val="uk-UA" w:eastAsia="ru-RU"/>
        </w:rPr>
        <w:t>Радіостанція повинна мати наступні технічні характеристики та функціональні можливості:</w:t>
      </w:r>
    </w:p>
    <w:p w14:paraId="46F53B4C"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rPr>
        <w:t>6</w:t>
      </w:r>
      <w:r w:rsidRPr="00312CD0">
        <w:rPr>
          <w:rFonts w:ascii="Times New Roman" w:eastAsia="Calibri" w:hAnsi="Times New Roman" w:cs="Times New Roman"/>
          <w:sz w:val="24"/>
          <w:szCs w:val="24"/>
          <w:lang w:val="uk-UA"/>
        </w:rPr>
        <w:t>.1. Загальні вимоги:</w:t>
      </w:r>
    </w:p>
    <w:p w14:paraId="48F0BC0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роботи радіостанції в трьох режимах:</w:t>
      </w:r>
    </w:p>
    <w:p w14:paraId="566A6E8C"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xml:space="preserve">- цифровий в стандарті DMR </w:t>
      </w:r>
      <w:proofErr w:type="spellStart"/>
      <w:r w:rsidRPr="00312CD0">
        <w:rPr>
          <w:rFonts w:ascii="Times New Roman" w:eastAsia="Calibri" w:hAnsi="Times New Roman" w:cs="Times New Roman"/>
          <w:sz w:val="24"/>
          <w:szCs w:val="24"/>
          <w:lang w:val="uk-UA"/>
        </w:rPr>
        <w:t>Tier</w:t>
      </w:r>
      <w:proofErr w:type="spellEnd"/>
      <w:r w:rsidRPr="00312CD0">
        <w:rPr>
          <w:rFonts w:ascii="Times New Roman" w:eastAsia="Calibri" w:hAnsi="Times New Roman" w:cs="Times New Roman"/>
          <w:sz w:val="24"/>
          <w:szCs w:val="24"/>
          <w:lang w:val="uk-UA"/>
        </w:rPr>
        <w:t xml:space="preserve"> II, </w:t>
      </w:r>
      <w:proofErr w:type="spellStart"/>
      <w:r w:rsidRPr="00312CD0">
        <w:rPr>
          <w:rFonts w:ascii="Times New Roman" w:eastAsia="Calibri" w:hAnsi="Times New Roman" w:cs="Times New Roman"/>
          <w:sz w:val="24"/>
          <w:szCs w:val="24"/>
          <w:lang w:val="uk-UA"/>
        </w:rPr>
        <w:t>Tier</w:t>
      </w:r>
      <w:proofErr w:type="spellEnd"/>
      <w:r w:rsidRPr="00312CD0">
        <w:rPr>
          <w:rFonts w:ascii="Times New Roman" w:eastAsia="Calibri" w:hAnsi="Times New Roman" w:cs="Times New Roman"/>
          <w:sz w:val="24"/>
          <w:szCs w:val="24"/>
          <w:lang w:val="uk-UA"/>
        </w:rPr>
        <w:t xml:space="preserve"> III;</w:t>
      </w:r>
    </w:p>
    <w:p w14:paraId="4C1FE36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аналоговий;</w:t>
      </w:r>
    </w:p>
    <w:p w14:paraId="7E649C05" w14:textId="77777777" w:rsidR="00312CD0" w:rsidRPr="00312CD0" w:rsidRDefault="00312CD0" w:rsidP="00312CD0">
      <w:pPr>
        <w:autoSpaceDE w:val="0"/>
        <w:autoSpaceDN w:val="0"/>
        <w:adjustRightInd w:val="0"/>
        <w:spacing w:after="0" w:line="240" w:lineRule="auto"/>
        <w:ind w:left="709"/>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xml:space="preserve">- XPT </w:t>
      </w:r>
      <w:proofErr w:type="spellStart"/>
      <w:r w:rsidRPr="00312CD0">
        <w:rPr>
          <w:rFonts w:ascii="Times New Roman" w:eastAsia="Calibri" w:hAnsi="Times New Roman" w:cs="Times New Roman"/>
          <w:sz w:val="24"/>
          <w:szCs w:val="24"/>
          <w:lang w:val="uk-UA"/>
        </w:rPr>
        <w:t>Trunk</w:t>
      </w:r>
      <w:proofErr w:type="spellEnd"/>
      <w:r w:rsidRPr="00312CD0">
        <w:rPr>
          <w:rFonts w:ascii="Times New Roman" w:eastAsia="Calibri" w:hAnsi="Times New Roman" w:cs="Times New Roman"/>
          <w:sz w:val="24"/>
          <w:szCs w:val="24"/>
          <w:lang w:val="uk-UA"/>
        </w:rPr>
        <w:t>;</w:t>
      </w:r>
    </w:p>
    <w:p w14:paraId="74C25A55"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виконання індивідуальних, групових та загальних голосових викликів інших радіостанцій та екстрений виклик;</w:t>
      </w:r>
    </w:p>
    <w:p w14:paraId="5F106C15"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передавання даних, телеметрії та телекерування;</w:t>
      </w:r>
    </w:p>
    <w:p w14:paraId="140F4F8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вбудованих систем аналогових </w:t>
      </w:r>
      <w:proofErr w:type="spellStart"/>
      <w:r w:rsidRPr="00312CD0">
        <w:rPr>
          <w:rFonts w:ascii="Times New Roman" w:eastAsia="Calibri" w:hAnsi="Times New Roman" w:cs="Times New Roman"/>
          <w:sz w:val="24"/>
          <w:szCs w:val="24"/>
          <w:lang w:val="uk-UA"/>
        </w:rPr>
        <w:t>сигналінгів</w:t>
      </w:r>
      <w:proofErr w:type="spellEnd"/>
      <w:r w:rsidRPr="00312CD0">
        <w:rPr>
          <w:rFonts w:ascii="Times New Roman" w:eastAsia="Calibri" w:hAnsi="Times New Roman" w:cs="Times New Roman"/>
          <w:sz w:val="24"/>
          <w:szCs w:val="24"/>
          <w:lang w:val="uk-UA"/>
        </w:rPr>
        <w:t xml:space="preserve"> – HDC1200, 2- та 5-тональна сигналізація, CTCSS, CDCSS,.</w:t>
      </w:r>
    </w:p>
    <w:p w14:paraId="2A6B999C"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сканування запрограмованих цифрових та аналогових каналів;</w:t>
      </w:r>
    </w:p>
    <w:p w14:paraId="7CF0B0C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вбудованої функції </w:t>
      </w:r>
      <w:proofErr w:type="spellStart"/>
      <w:r w:rsidRPr="00312CD0">
        <w:rPr>
          <w:rFonts w:ascii="Times New Roman" w:eastAsia="Calibri" w:hAnsi="Times New Roman" w:cs="Times New Roman"/>
          <w:sz w:val="24"/>
          <w:szCs w:val="24"/>
          <w:lang w:val="uk-UA"/>
        </w:rPr>
        <w:t>OneTouch</w:t>
      </w:r>
      <w:proofErr w:type="spellEnd"/>
      <w:r w:rsidRPr="00312CD0">
        <w:rPr>
          <w:rFonts w:ascii="Times New Roman" w:eastAsia="Calibri" w:hAnsi="Times New Roman" w:cs="Times New Roman"/>
          <w:sz w:val="24"/>
          <w:szCs w:val="24"/>
          <w:lang w:val="en-US"/>
        </w:rPr>
        <w:t>Call</w:t>
      </w:r>
      <w:r w:rsidRPr="00312CD0">
        <w:rPr>
          <w:rFonts w:ascii="Times New Roman" w:eastAsia="Calibri" w:hAnsi="Times New Roman" w:cs="Times New Roman"/>
          <w:sz w:val="24"/>
          <w:szCs w:val="24"/>
          <w:lang w:val="uk-UA"/>
        </w:rPr>
        <w:t>/</w:t>
      </w:r>
      <w:r w:rsidRPr="00312CD0">
        <w:rPr>
          <w:rFonts w:ascii="Times New Roman" w:eastAsia="Calibri" w:hAnsi="Times New Roman" w:cs="Times New Roman"/>
          <w:sz w:val="24"/>
          <w:szCs w:val="24"/>
          <w:lang w:val="en-US"/>
        </w:rPr>
        <w:t>Text</w:t>
      </w:r>
      <w:r w:rsidRPr="00312CD0">
        <w:rPr>
          <w:rFonts w:ascii="Times New Roman" w:eastAsia="Calibri" w:hAnsi="Times New Roman" w:cs="Times New Roman"/>
          <w:sz w:val="24"/>
          <w:szCs w:val="24"/>
          <w:lang w:val="uk-UA"/>
        </w:rPr>
        <w:t>;</w:t>
      </w:r>
    </w:p>
    <w:p w14:paraId="38BB1B49"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підтримка автоматичного роумінгу в </w:t>
      </w:r>
      <w:proofErr w:type="spellStart"/>
      <w:r w:rsidRPr="00312CD0">
        <w:rPr>
          <w:rFonts w:ascii="Times New Roman" w:eastAsia="Calibri" w:hAnsi="Times New Roman" w:cs="Times New Roman"/>
          <w:sz w:val="24"/>
          <w:szCs w:val="24"/>
          <w:lang w:val="uk-UA"/>
        </w:rPr>
        <w:t>багатозонових</w:t>
      </w:r>
      <w:proofErr w:type="spellEnd"/>
      <w:r w:rsidRPr="00312CD0">
        <w:rPr>
          <w:rFonts w:ascii="Times New Roman" w:eastAsia="Calibri" w:hAnsi="Times New Roman" w:cs="Times New Roman"/>
          <w:sz w:val="24"/>
          <w:szCs w:val="24"/>
          <w:lang w:val="uk-UA"/>
        </w:rPr>
        <w:t xml:space="preserve"> системах радіозв’язку;</w:t>
      </w:r>
    </w:p>
    <w:p w14:paraId="7D129A8E"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підтримка </w:t>
      </w:r>
      <w:proofErr w:type="spellStart"/>
      <w:r w:rsidRPr="00312CD0">
        <w:rPr>
          <w:rFonts w:ascii="Times New Roman" w:eastAsia="Calibri" w:hAnsi="Times New Roman" w:cs="Times New Roman"/>
          <w:sz w:val="24"/>
          <w:szCs w:val="24"/>
          <w:lang w:val="uk-UA"/>
        </w:rPr>
        <w:t>двухслотового</w:t>
      </w:r>
      <w:proofErr w:type="spellEnd"/>
      <w:r w:rsidRPr="00312CD0">
        <w:rPr>
          <w:rFonts w:ascii="Times New Roman" w:eastAsia="Calibri" w:hAnsi="Times New Roman" w:cs="Times New Roman"/>
          <w:sz w:val="24"/>
          <w:szCs w:val="24"/>
          <w:lang w:val="uk-UA"/>
        </w:rPr>
        <w:t xml:space="preserve"> радіообміну між радіостанціями в режимі DMO;</w:t>
      </w:r>
    </w:p>
    <w:p w14:paraId="4DC02E06"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функції </w:t>
      </w:r>
      <w:proofErr w:type="spellStart"/>
      <w:r w:rsidRPr="00312CD0">
        <w:rPr>
          <w:rFonts w:ascii="Times New Roman" w:eastAsia="Calibri" w:hAnsi="Times New Roman" w:cs="Times New Roman"/>
          <w:sz w:val="24"/>
          <w:szCs w:val="24"/>
          <w:lang w:val="en-US"/>
        </w:rPr>
        <w:t>PseudoTrunk</w:t>
      </w:r>
      <w:proofErr w:type="spellEnd"/>
      <w:r w:rsidRPr="00312CD0">
        <w:rPr>
          <w:rFonts w:ascii="Times New Roman" w:eastAsia="Calibri" w:hAnsi="Times New Roman" w:cs="Times New Roman"/>
          <w:sz w:val="24"/>
          <w:szCs w:val="24"/>
          <w:lang w:val="uk-UA"/>
        </w:rPr>
        <w:t>;</w:t>
      </w:r>
    </w:p>
    <w:p w14:paraId="60B28082"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вбудованого аналогового </w:t>
      </w:r>
      <w:proofErr w:type="spellStart"/>
      <w:r w:rsidRPr="00312CD0">
        <w:rPr>
          <w:rFonts w:ascii="Times New Roman" w:eastAsia="Calibri" w:hAnsi="Times New Roman" w:cs="Times New Roman"/>
          <w:sz w:val="24"/>
          <w:szCs w:val="24"/>
          <w:lang w:val="uk-UA"/>
        </w:rPr>
        <w:t>скремблера</w:t>
      </w:r>
      <w:proofErr w:type="spellEnd"/>
      <w:r w:rsidRPr="00312CD0">
        <w:rPr>
          <w:rFonts w:ascii="Times New Roman" w:eastAsia="Calibri" w:hAnsi="Times New Roman" w:cs="Times New Roman"/>
          <w:sz w:val="24"/>
          <w:szCs w:val="24"/>
          <w:lang w:val="uk-UA"/>
        </w:rPr>
        <w:t>;</w:t>
      </w:r>
    </w:p>
    <w:p w14:paraId="3AF8DD62"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підтримка VOX;</w:t>
      </w:r>
    </w:p>
    <w:p w14:paraId="7851D07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функція </w:t>
      </w:r>
      <w:proofErr w:type="spellStart"/>
      <w:r w:rsidRPr="00312CD0">
        <w:rPr>
          <w:rFonts w:ascii="Times New Roman" w:eastAsia="Calibri" w:hAnsi="Times New Roman" w:cs="Times New Roman"/>
          <w:sz w:val="24"/>
          <w:szCs w:val="24"/>
          <w:lang w:val="uk-UA"/>
        </w:rPr>
        <w:t>Loneworker</w:t>
      </w:r>
      <w:proofErr w:type="spellEnd"/>
      <w:r w:rsidRPr="00312CD0">
        <w:rPr>
          <w:rFonts w:ascii="Times New Roman" w:eastAsia="Calibri" w:hAnsi="Times New Roman" w:cs="Times New Roman"/>
          <w:sz w:val="24"/>
          <w:szCs w:val="24"/>
          <w:lang w:val="uk-UA"/>
        </w:rPr>
        <w:t>;</w:t>
      </w:r>
    </w:p>
    <w:p w14:paraId="75B84E15"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функція </w:t>
      </w:r>
      <w:proofErr w:type="spellStart"/>
      <w:r w:rsidRPr="00312CD0">
        <w:rPr>
          <w:rFonts w:ascii="Times New Roman" w:eastAsia="Calibri" w:hAnsi="Times New Roman" w:cs="Times New Roman"/>
          <w:sz w:val="24"/>
          <w:szCs w:val="24"/>
          <w:lang w:val="uk-UA"/>
        </w:rPr>
        <w:t>Mandown</w:t>
      </w:r>
      <w:proofErr w:type="spellEnd"/>
      <w:r w:rsidRPr="00312CD0">
        <w:rPr>
          <w:rFonts w:ascii="Times New Roman" w:eastAsia="Calibri" w:hAnsi="Times New Roman" w:cs="Times New Roman"/>
          <w:sz w:val="24"/>
          <w:szCs w:val="24"/>
          <w:lang w:val="uk-UA"/>
        </w:rPr>
        <w:t>;</w:t>
      </w:r>
    </w:p>
    <w:p w14:paraId="3A987371"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 базового шифрування мови та даних в цифровому режимі роботи  з довжиною ключа 40 біт, 128 біт, 256 біт;</w:t>
      </w:r>
    </w:p>
    <w:p w14:paraId="05917A9D"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w:t>
      </w:r>
      <w:r w:rsidRPr="00312CD0">
        <w:rPr>
          <w:rFonts w:ascii="Times New Roman" w:eastAsia="Calibri" w:hAnsi="Times New Roman" w:cs="Times New Roman"/>
          <w:sz w:val="24"/>
          <w:szCs w:val="24"/>
          <w:lang w:val="uk-UA" w:eastAsia="uk-UA"/>
        </w:rPr>
        <w:t xml:space="preserve"> розширеного шифрування ARC4/</w:t>
      </w:r>
      <w:r w:rsidRPr="00312CD0">
        <w:rPr>
          <w:rFonts w:ascii="Times New Roman" w:eastAsia="Calibri" w:hAnsi="Times New Roman" w:cs="Times New Roman"/>
          <w:sz w:val="24"/>
          <w:szCs w:val="24"/>
          <w:lang w:val="uk-UA"/>
        </w:rPr>
        <w:t>AES 128/256 біт;</w:t>
      </w:r>
    </w:p>
    <w:p w14:paraId="3919943B"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w:t>
      </w:r>
      <w:proofErr w:type="spellStart"/>
      <w:r w:rsidRPr="00312CD0">
        <w:rPr>
          <w:rFonts w:ascii="Times New Roman" w:eastAsia="Calibri" w:hAnsi="Times New Roman" w:cs="Times New Roman"/>
          <w:sz w:val="24"/>
          <w:szCs w:val="24"/>
          <w:lang w:val="uk-UA"/>
        </w:rPr>
        <w:t>трансфлективного</w:t>
      </w:r>
      <w:proofErr w:type="spellEnd"/>
      <w:r w:rsidRPr="00312CD0">
        <w:rPr>
          <w:rFonts w:ascii="Times New Roman" w:eastAsia="Calibri" w:hAnsi="Times New Roman" w:cs="Times New Roman"/>
          <w:sz w:val="24"/>
          <w:szCs w:val="24"/>
          <w:lang w:val="uk-UA"/>
        </w:rPr>
        <w:t xml:space="preserve"> LCD дисплею 1.8 </w:t>
      </w:r>
      <w:proofErr w:type="spellStart"/>
      <w:r w:rsidRPr="00312CD0">
        <w:rPr>
          <w:rFonts w:ascii="Times New Roman" w:eastAsia="Calibri" w:hAnsi="Times New Roman" w:cs="Times New Roman"/>
          <w:sz w:val="24"/>
          <w:szCs w:val="24"/>
          <w:lang w:val="uk-UA"/>
        </w:rPr>
        <w:t>inch</w:t>
      </w:r>
      <w:proofErr w:type="spellEnd"/>
      <w:r w:rsidRPr="00312CD0">
        <w:rPr>
          <w:rFonts w:ascii="Times New Roman" w:eastAsia="Calibri" w:hAnsi="Times New Roman" w:cs="Times New Roman"/>
          <w:sz w:val="24"/>
          <w:szCs w:val="24"/>
          <w:lang w:val="uk-UA"/>
        </w:rPr>
        <w:t xml:space="preserve">; </w:t>
      </w:r>
    </w:p>
    <w:p w14:paraId="255861F1"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наявність повної клавіатури;</w:t>
      </w:r>
    </w:p>
    <w:p w14:paraId="4AB23178" w14:textId="77777777" w:rsidR="00312CD0" w:rsidRPr="00312CD0" w:rsidRDefault="00312CD0" w:rsidP="00312CD0">
      <w:pPr>
        <w:spacing w:after="0" w:line="240" w:lineRule="auto"/>
        <w:ind w:left="709"/>
        <w:jc w:val="both"/>
        <w:rPr>
          <w:rFonts w:ascii="Times New Roman" w:eastAsia="DengXian" w:hAnsi="Times New Roman" w:cs="Times New Roman"/>
          <w:sz w:val="24"/>
          <w:szCs w:val="24"/>
          <w:lang w:val="uk-UA" w:eastAsia="uk-UA"/>
        </w:rPr>
      </w:pPr>
      <w:r w:rsidRPr="00312CD0">
        <w:rPr>
          <w:rFonts w:ascii="Times New Roman" w:eastAsia="DengXian" w:hAnsi="Times New Roman" w:cs="Times New Roman"/>
          <w:sz w:val="24"/>
          <w:szCs w:val="24"/>
          <w:lang w:val="uk-UA" w:eastAsia="uk-UA"/>
        </w:rPr>
        <w:t xml:space="preserve">- система автентифікації - </w:t>
      </w:r>
      <w:proofErr w:type="spellStart"/>
      <w:r w:rsidRPr="00312CD0">
        <w:rPr>
          <w:rFonts w:ascii="Times New Roman" w:eastAsia="DengXian" w:hAnsi="Times New Roman" w:cs="Times New Roman"/>
          <w:sz w:val="24"/>
          <w:szCs w:val="24"/>
          <w:lang w:val="uk-UA" w:eastAsia="uk-UA"/>
        </w:rPr>
        <w:t>air</w:t>
      </w:r>
      <w:proofErr w:type="spellEnd"/>
      <w:r w:rsidRPr="00312CD0">
        <w:rPr>
          <w:rFonts w:ascii="Times New Roman" w:eastAsia="DengXian" w:hAnsi="Times New Roman" w:cs="Times New Roman"/>
          <w:sz w:val="24"/>
          <w:szCs w:val="24"/>
          <w:lang w:val="uk-UA" w:eastAsia="uk-UA"/>
        </w:rPr>
        <w:t xml:space="preserve"> </w:t>
      </w:r>
      <w:proofErr w:type="spellStart"/>
      <w:r w:rsidRPr="00312CD0">
        <w:rPr>
          <w:rFonts w:ascii="Times New Roman" w:eastAsia="DengXian" w:hAnsi="Times New Roman" w:cs="Times New Roman"/>
          <w:sz w:val="24"/>
          <w:szCs w:val="24"/>
          <w:lang w:val="uk-UA" w:eastAsia="uk-UA"/>
        </w:rPr>
        <w:t>interface</w:t>
      </w:r>
      <w:proofErr w:type="spellEnd"/>
      <w:r w:rsidRPr="00312CD0">
        <w:rPr>
          <w:rFonts w:ascii="Times New Roman" w:eastAsia="DengXian" w:hAnsi="Times New Roman" w:cs="Times New Roman"/>
          <w:sz w:val="24"/>
          <w:szCs w:val="24"/>
          <w:lang w:val="uk-UA" w:eastAsia="uk-UA"/>
        </w:rPr>
        <w:t xml:space="preserve"> </w:t>
      </w:r>
      <w:proofErr w:type="spellStart"/>
      <w:r w:rsidRPr="00312CD0">
        <w:rPr>
          <w:rFonts w:ascii="Times New Roman" w:eastAsia="DengXian" w:hAnsi="Times New Roman" w:cs="Times New Roman"/>
          <w:sz w:val="24"/>
          <w:szCs w:val="24"/>
          <w:lang w:val="uk-UA" w:eastAsia="uk-UA"/>
        </w:rPr>
        <w:t>authentication</w:t>
      </w:r>
      <w:proofErr w:type="spellEnd"/>
      <w:r w:rsidRPr="00312CD0">
        <w:rPr>
          <w:rFonts w:ascii="Times New Roman" w:eastAsia="DengXian" w:hAnsi="Times New Roman" w:cs="Times New Roman"/>
          <w:sz w:val="24"/>
          <w:szCs w:val="24"/>
          <w:lang w:val="uk-UA" w:eastAsia="uk-UA"/>
        </w:rPr>
        <w:t xml:space="preserve"> </w:t>
      </w:r>
      <w:proofErr w:type="spellStart"/>
      <w:r w:rsidRPr="00312CD0">
        <w:rPr>
          <w:rFonts w:ascii="Times New Roman" w:eastAsia="DengXian" w:hAnsi="Times New Roman" w:cs="Times New Roman"/>
          <w:sz w:val="24"/>
          <w:szCs w:val="24"/>
          <w:lang w:val="uk-UA" w:eastAsia="uk-UA"/>
        </w:rPr>
        <w:t>key</w:t>
      </w:r>
      <w:proofErr w:type="spellEnd"/>
      <w:r w:rsidRPr="00312CD0">
        <w:rPr>
          <w:rFonts w:ascii="Times New Roman" w:eastAsia="DengXian" w:hAnsi="Times New Roman" w:cs="Times New Roman"/>
          <w:sz w:val="24"/>
          <w:szCs w:val="24"/>
          <w:lang w:val="uk-UA" w:eastAsia="uk-UA"/>
        </w:rPr>
        <w:t>;</w:t>
      </w:r>
    </w:p>
    <w:p w14:paraId="3120970B"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система захисту від несанкціонованого доступу до системи ОТАЕ;</w:t>
      </w:r>
    </w:p>
    <w:p w14:paraId="4A4F61A7" w14:textId="77777777" w:rsidR="00312CD0" w:rsidRPr="00312CD0" w:rsidRDefault="00312CD0" w:rsidP="00312CD0">
      <w:pPr>
        <w:spacing w:after="0" w:line="240" w:lineRule="auto"/>
        <w:ind w:left="709"/>
        <w:jc w:val="both"/>
        <w:rPr>
          <w:rFonts w:ascii="Times New Roman" w:eastAsia="DengXian" w:hAnsi="Times New Roman" w:cs="Times New Roman"/>
          <w:sz w:val="24"/>
          <w:szCs w:val="24"/>
          <w:lang w:val="uk-UA" w:eastAsia="uk-UA"/>
        </w:rPr>
      </w:pPr>
      <w:r w:rsidRPr="00312CD0">
        <w:rPr>
          <w:rFonts w:ascii="Times New Roman" w:eastAsia="DengXian" w:hAnsi="Times New Roman" w:cs="Times New Roman"/>
          <w:sz w:val="24"/>
          <w:szCs w:val="24"/>
          <w:lang w:val="uk-UA" w:eastAsia="uk-UA"/>
        </w:rPr>
        <w:t xml:space="preserve">- функція програмування по ефіру </w:t>
      </w:r>
      <w:r w:rsidRPr="00312CD0">
        <w:rPr>
          <w:rFonts w:ascii="Times New Roman" w:eastAsia="DengXian" w:hAnsi="Times New Roman" w:cs="Times New Roman"/>
          <w:sz w:val="24"/>
          <w:szCs w:val="24"/>
          <w:lang w:val="en-US" w:eastAsia="uk-UA"/>
        </w:rPr>
        <w:t>OTAP</w:t>
      </w:r>
      <w:r w:rsidRPr="00312CD0">
        <w:rPr>
          <w:rFonts w:ascii="Times New Roman" w:eastAsia="DengXian" w:hAnsi="Times New Roman" w:cs="Times New Roman"/>
          <w:sz w:val="24"/>
          <w:szCs w:val="24"/>
          <w:lang w:val="uk-UA" w:eastAsia="uk-UA"/>
        </w:rPr>
        <w:t>;</w:t>
      </w:r>
    </w:p>
    <w:p w14:paraId="626229A5"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наявність аксесуарного </w:t>
      </w:r>
      <w:proofErr w:type="spellStart"/>
      <w:r w:rsidRPr="00312CD0">
        <w:rPr>
          <w:rFonts w:ascii="Times New Roman" w:eastAsia="Calibri" w:hAnsi="Times New Roman" w:cs="Times New Roman"/>
          <w:sz w:val="24"/>
          <w:szCs w:val="24"/>
          <w:lang w:val="uk-UA"/>
        </w:rPr>
        <w:t>роз’єма</w:t>
      </w:r>
      <w:proofErr w:type="spellEnd"/>
      <w:r w:rsidRPr="00312CD0">
        <w:rPr>
          <w:rFonts w:ascii="Times New Roman" w:eastAsia="Calibri" w:hAnsi="Times New Roman" w:cs="Times New Roman"/>
          <w:sz w:val="24"/>
          <w:szCs w:val="24"/>
          <w:lang w:val="uk-UA"/>
        </w:rPr>
        <w:t xml:space="preserve"> для під’єднання до радіостанції зовнішніх пристроїв;</w:t>
      </w:r>
    </w:p>
    <w:p w14:paraId="6AE480F2"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можливість дистанційного моніторингу та контролю радіостанції;</w:t>
      </w:r>
    </w:p>
    <w:p w14:paraId="5B33B43B"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можливість роботи з програмним забезпеченням </w:t>
      </w:r>
      <w:proofErr w:type="spellStart"/>
      <w:r w:rsidRPr="00312CD0">
        <w:rPr>
          <w:rFonts w:ascii="Times New Roman" w:eastAsia="Calibri" w:hAnsi="Times New Roman" w:cs="Times New Roman"/>
          <w:sz w:val="24"/>
          <w:szCs w:val="24"/>
          <w:lang w:val="uk-UA"/>
        </w:rPr>
        <w:t>SmartDispatch</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en-US"/>
        </w:rPr>
        <w:t>SamrtOne</w:t>
      </w:r>
      <w:proofErr w:type="spellEnd"/>
      <w:r w:rsidRPr="00312CD0">
        <w:rPr>
          <w:rFonts w:ascii="Times New Roman" w:eastAsia="Calibri" w:hAnsi="Times New Roman" w:cs="Times New Roman"/>
          <w:sz w:val="24"/>
          <w:szCs w:val="24"/>
          <w:lang w:val="uk-UA"/>
        </w:rPr>
        <w:t>.</w:t>
      </w:r>
    </w:p>
    <w:p w14:paraId="6996200F" w14:textId="77777777" w:rsidR="00312CD0" w:rsidRPr="00312CD0" w:rsidRDefault="00312CD0" w:rsidP="00312CD0">
      <w:pPr>
        <w:spacing w:after="0" w:line="240" w:lineRule="auto"/>
        <w:ind w:left="709"/>
        <w:jc w:val="both"/>
        <w:rPr>
          <w:rFonts w:ascii="Times New Roman" w:eastAsia="Calibri" w:hAnsi="Times New Roman" w:cs="Times New Roman"/>
          <w:sz w:val="24"/>
          <w:szCs w:val="24"/>
          <w:lang w:val="uk-UA"/>
        </w:rPr>
      </w:pPr>
    </w:p>
    <w:p w14:paraId="3F58DD7B"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en-US"/>
        </w:rPr>
        <w:t>6</w:t>
      </w:r>
      <w:r w:rsidRPr="00312CD0">
        <w:rPr>
          <w:rFonts w:ascii="Times New Roman" w:eastAsia="Calibri" w:hAnsi="Times New Roman" w:cs="Times New Roman"/>
          <w:sz w:val="24"/>
          <w:szCs w:val="24"/>
          <w:lang w:val="uk-UA"/>
        </w:rPr>
        <w:t>.2. Конструктивні вимоги.</w:t>
      </w:r>
    </w:p>
    <w:tbl>
      <w:tblPr>
        <w:tblStyle w:val="13"/>
        <w:tblW w:w="0" w:type="auto"/>
        <w:tblLook w:val="04A0" w:firstRow="1" w:lastRow="0" w:firstColumn="1" w:lastColumn="0" w:noHBand="0" w:noVBand="1"/>
      </w:tblPr>
      <w:tblGrid>
        <w:gridCol w:w="562"/>
        <w:gridCol w:w="5245"/>
        <w:gridCol w:w="4156"/>
      </w:tblGrid>
      <w:tr w:rsidR="00312CD0" w:rsidRPr="00312CD0" w14:paraId="7DCE1252" w14:textId="77777777" w:rsidTr="00312CD0">
        <w:tc>
          <w:tcPr>
            <w:tcW w:w="562" w:type="dxa"/>
          </w:tcPr>
          <w:p w14:paraId="4F357F17" w14:textId="77777777" w:rsidR="00312CD0" w:rsidRPr="00312CD0" w:rsidRDefault="00312CD0" w:rsidP="00312CD0">
            <w:pPr>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w:t>
            </w:r>
          </w:p>
          <w:p w14:paraId="5259732A"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lastRenderedPageBreak/>
              <w:t>з/п</w:t>
            </w:r>
          </w:p>
        </w:tc>
        <w:tc>
          <w:tcPr>
            <w:tcW w:w="5245" w:type="dxa"/>
          </w:tcPr>
          <w:p w14:paraId="4CA3FBFB"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lastRenderedPageBreak/>
              <w:t>Параметри</w:t>
            </w:r>
          </w:p>
        </w:tc>
        <w:tc>
          <w:tcPr>
            <w:tcW w:w="4156" w:type="dxa"/>
          </w:tcPr>
          <w:p w14:paraId="4A06B156"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Технічні характеристики</w:t>
            </w:r>
          </w:p>
        </w:tc>
      </w:tr>
      <w:tr w:rsidR="00312CD0" w:rsidRPr="003C079D" w14:paraId="6FB9763A" w14:textId="77777777" w:rsidTr="00312CD0">
        <w:tc>
          <w:tcPr>
            <w:tcW w:w="562" w:type="dxa"/>
          </w:tcPr>
          <w:p w14:paraId="65A1CB1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w:t>
            </w:r>
          </w:p>
        </w:tc>
        <w:tc>
          <w:tcPr>
            <w:tcW w:w="5245" w:type="dxa"/>
          </w:tcPr>
          <w:p w14:paraId="0AF87857"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корпус радіостанції із стійкістю до зовнішніх впливів</w:t>
            </w:r>
          </w:p>
        </w:tc>
        <w:tc>
          <w:tcPr>
            <w:tcW w:w="4156" w:type="dxa"/>
          </w:tcPr>
          <w:p w14:paraId="792D4C50"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Відповідність </w:t>
            </w:r>
          </w:p>
          <w:p w14:paraId="59D5876E" w14:textId="77777777" w:rsidR="00312CD0" w:rsidRPr="00312CD0" w:rsidRDefault="00312CD0" w:rsidP="00312CD0">
            <w:pPr>
              <w:jc w:val="right"/>
              <w:rPr>
                <w:rFonts w:ascii="Times New Roman" w:eastAsia="Calibri" w:hAnsi="Times New Roman" w:cs="Times New Roman"/>
                <w:sz w:val="24"/>
                <w:szCs w:val="24"/>
                <w:lang w:val="en-US"/>
              </w:rPr>
            </w:pPr>
            <w:r w:rsidRPr="00312CD0">
              <w:rPr>
                <w:rFonts w:ascii="Times New Roman" w:eastAsia="Calibri" w:hAnsi="Times New Roman" w:cs="Times New Roman"/>
                <w:sz w:val="24"/>
                <w:szCs w:val="24"/>
              </w:rPr>
              <w:t xml:space="preserve">MIL-STD-810G </w:t>
            </w:r>
            <w:r w:rsidRPr="00312CD0">
              <w:rPr>
                <w:rFonts w:ascii="Times New Roman" w:eastAsia="Calibri" w:hAnsi="Times New Roman" w:cs="Times New Roman"/>
                <w:sz w:val="24"/>
                <w:szCs w:val="24"/>
                <w:lang w:val="en-US"/>
              </w:rPr>
              <w:t>Standard</w:t>
            </w:r>
            <w:r w:rsidRPr="00312CD0">
              <w:rPr>
                <w:rFonts w:ascii="Times New Roman" w:eastAsia="Calibri" w:hAnsi="Times New Roman" w:cs="Times New Roman"/>
                <w:sz w:val="24"/>
                <w:szCs w:val="24"/>
              </w:rPr>
              <w:t>, IP6</w:t>
            </w:r>
            <w:r w:rsidRPr="00312CD0">
              <w:rPr>
                <w:rFonts w:ascii="Times New Roman" w:eastAsia="Calibri" w:hAnsi="Times New Roman" w:cs="Times New Roman"/>
                <w:sz w:val="24"/>
                <w:szCs w:val="24"/>
                <w:lang w:val="en-US"/>
              </w:rPr>
              <w:t>7</w:t>
            </w:r>
          </w:p>
        </w:tc>
      </w:tr>
      <w:tr w:rsidR="00312CD0" w:rsidRPr="00312CD0" w14:paraId="0C6F6C99" w14:textId="77777777" w:rsidTr="00312CD0">
        <w:tc>
          <w:tcPr>
            <w:tcW w:w="562" w:type="dxa"/>
          </w:tcPr>
          <w:p w14:paraId="38F98528"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w:t>
            </w:r>
          </w:p>
        </w:tc>
        <w:tc>
          <w:tcPr>
            <w:tcW w:w="5245" w:type="dxa"/>
          </w:tcPr>
          <w:p w14:paraId="5776338F"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робоча температура</w:t>
            </w:r>
          </w:p>
        </w:tc>
        <w:tc>
          <w:tcPr>
            <w:tcW w:w="4156" w:type="dxa"/>
          </w:tcPr>
          <w:p w14:paraId="6CA4E198"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-30…+60°С</w:t>
            </w:r>
          </w:p>
        </w:tc>
      </w:tr>
      <w:tr w:rsidR="00312CD0" w:rsidRPr="00312CD0" w14:paraId="50A7A7BB" w14:textId="77777777" w:rsidTr="00312CD0">
        <w:tc>
          <w:tcPr>
            <w:tcW w:w="562" w:type="dxa"/>
          </w:tcPr>
          <w:p w14:paraId="29A5DE1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3</w:t>
            </w:r>
          </w:p>
        </w:tc>
        <w:tc>
          <w:tcPr>
            <w:tcW w:w="5245" w:type="dxa"/>
          </w:tcPr>
          <w:p w14:paraId="5B46984F"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габаритні розміри</w:t>
            </w:r>
          </w:p>
        </w:tc>
        <w:tc>
          <w:tcPr>
            <w:tcW w:w="4156" w:type="dxa"/>
          </w:tcPr>
          <w:p w14:paraId="3E4DFB1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1</w:t>
            </w:r>
            <w:r w:rsidRPr="00312CD0">
              <w:rPr>
                <w:rFonts w:ascii="Times New Roman" w:eastAsia="Calibri" w:hAnsi="Times New Roman" w:cs="Times New Roman"/>
                <w:sz w:val="24"/>
                <w:szCs w:val="24"/>
                <w:lang w:val="en-US"/>
              </w:rPr>
              <w:t>2</w:t>
            </w:r>
            <w:r w:rsidRPr="00312CD0">
              <w:rPr>
                <w:rFonts w:ascii="Times New Roman" w:eastAsia="Calibri" w:hAnsi="Times New Roman" w:cs="Times New Roman"/>
                <w:sz w:val="24"/>
                <w:szCs w:val="24"/>
              </w:rPr>
              <w:t>2х55х</w:t>
            </w:r>
            <w:r w:rsidRPr="00312CD0">
              <w:rPr>
                <w:rFonts w:ascii="Times New Roman" w:eastAsia="Calibri" w:hAnsi="Times New Roman" w:cs="Times New Roman"/>
                <w:sz w:val="24"/>
                <w:szCs w:val="24"/>
                <w:lang w:val="en-US"/>
              </w:rPr>
              <w:t>3</w:t>
            </w:r>
            <w:r w:rsidRPr="00312CD0">
              <w:rPr>
                <w:rFonts w:ascii="Times New Roman" w:eastAsia="Calibri" w:hAnsi="Times New Roman" w:cs="Times New Roman"/>
                <w:sz w:val="24"/>
                <w:szCs w:val="24"/>
              </w:rPr>
              <w:t>1,5 мм</w:t>
            </w:r>
          </w:p>
        </w:tc>
      </w:tr>
      <w:tr w:rsidR="00312CD0" w:rsidRPr="00312CD0" w14:paraId="7D1E658E" w14:textId="77777777" w:rsidTr="00312CD0">
        <w:tc>
          <w:tcPr>
            <w:tcW w:w="562" w:type="dxa"/>
          </w:tcPr>
          <w:p w14:paraId="4ADA981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4</w:t>
            </w:r>
          </w:p>
        </w:tc>
        <w:tc>
          <w:tcPr>
            <w:tcW w:w="5245" w:type="dxa"/>
          </w:tcPr>
          <w:p w14:paraId="3F0A4895"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маса пристрою</w:t>
            </w:r>
          </w:p>
        </w:tc>
        <w:tc>
          <w:tcPr>
            <w:tcW w:w="4156" w:type="dxa"/>
          </w:tcPr>
          <w:p w14:paraId="088F50E0"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280 г</w:t>
            </w:r>
          </w:p>
        </w:tc>
      </w:tr>
    </w:tbl>
    <w:p w14:paraId="122B0408"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p>
    <w:p w14:paraId="17465BBC"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p>
    <w:p w14:paraId="0139F0F3"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p>
    <w:p w14:paraId="26DD4FDA"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p>
    <w:p w14:paraId="134D332B"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p>
    <w:p w14:paraId="13B0B6DA" w14:textId="77777777" w:rsidR="00312CD0" w:rsidRPr="00312CD0" w:rsidRDefault="00312CD0" w:rsidP="00312CD0">
      <w:pPr>
        <w:spacing w:after="0" w:line="240" w:lineRule="auto"/>
        <w:jc w:val="both"/>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en-US"/>
        </w:rPr>
        <w:t>6</w:t>
      </w:r>
      <w:r w:rsidRPr="00312CD0">
        <w:rPr>
          <w:rFonts w:ascii="Times New Roman" w:eastAsia="Calibri" w:hAnsi="Times New Roman" w:cs="Times New Roman"/>
          <w:sz w:val="24"/>
          <w:szCs w:val="24"/>
          <w:lang w:val="uk-UA"/>
        </w:rPr>
        <w:t>.3. Електричні вимоги</w:t>
      </w:r>
    </w:p>
    <w:tbl>
      <w:tblPr>
        <w:tblStyle w:val="13"/>
        <w:tblW w:w="0" w:type="auto"/>
        <w:tblLook w:val="04A0" w:firstRow="1" w:lastRow="0" w:firstColumn="1" w:lastColumn="0" w:noHBand="0" w:noVBand="1"/>
      </w:tblPr>
      <w:tblGrid>
        <w:gridCol w:w="846"/>
        <w:gridCol w:w="5670"/>
        <w:gridCol w:w="3447"/>
      </w:tblGrid>
      <w:tr w:rsidR="00312CD0" w:rsidRPr="00312CD0" w14:paraId="630AA3EE" w14:textId="77777777" w:rsidTr="00312CD0">
        <w:tc>
          <w:tcPr>
            <w:tcW w:w="846" w:type="dxa"/>
          </w:tcPr>
          <w:p w14:paraId="7D638A31" w14:textId="77777777" w:rsidR="00312CD0" w:rsidRPr="00312CD0" w:rsidRDefault="00312CD0" w:rsidP="00312CD0">
            <w:pPr>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w:t>
            </w:r>
          </w:p>
          <w:p w14:paraId="6EB97CCF"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з/п</w:t>
            </w:r>
          </w:p>
        </w:tc>
        <w:tc>
          <w:tcPr>
            <w:tcW w:w="5670" w:type="dxa"/>
          </w:tcPr>
          <w:p w14:paraId="5CF6154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Параметри</w:t>
            </w:r>
          </w:p>
        </w:tc>
        <w:tc>
          <w:tcPr>
            <w:tcW w:w="3447" w:type="dxa"/>
          </w:tcPr>
          <w:p w14:paraId="679BE770"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Технічні характеристики</w:t>
            </w:r>
          </w:p>
        </w:tc>
      </w:tr>
      <w:tr w:rsidR="00312CD0" w:rsidRPr="00312CD0" w14:paraId="151EB63F" w14:textId="77777777" w:rsidTr="00312CD0">
        <w:tc>
          <w:tcPr>
            <w:tcW w:w="846" w:type="dxa"/>
          </w:tcPr>
          <w:p w14:paraId="2A3FBF0C"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w:t>
            </w:r>
          </w:p>
        </w:tc>
        <w:tc>
          <w:tcPr>
            <w:tcW w:w="5670" w:type="dxa"/>
          </w:tcPr>
          <w:p w14:paraId="6A91042D"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Діапазон робочих частот</w:t>
            </w:r>
          </w:p>
        </w:tc>
        <w:tc>
          <w:tcPr>
            <w:tcW w:w="3447" w:type="dxa"/>
          </w:tcPr>
          <w:p w14:paraId="585A23DD"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400…527 МГц</w:t>
            </w:r>
          </w:p>
        </w:tc>
      </w:tr>
      <w:tr w:rsidR="00312CD0" w:rsidRPr="00312CD0" w14:paraId="208713E1" w14:textId="77777777" w:rsidTr="00312CD0">
        <w:tc>
          <w:tcPr>
            <w:tcW w:w="846" w:type="dxa"/>
          </w:tcPr>
          <w:p w14:paraId="5642440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w:t>
            </w:r>
          </w:p>
        </w:tc>
        <w:tc>
          <w:tcPr>
            <w:tcW w:w="5670" w:type="dxa"/>
          </w:tcPr>
          <w:p w14:paraId="4737F89D"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Кількість каналів</w:t>
            </w:r>
          </w:p>
        </w:tc>
        <w:tc>
          <w:tcPr>
            <w:tcW w:w="3447" w:type="dxa"/>
          </w:tcPr>
          <w:p w14:paraId="49496A7D"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1024</w:t>
            </w:r>
          </w:p>
        </w:tc>
      </w:tr>
      <w:tr w:rsidR="00312CD0" w:rsidRPr="00312CD0" w14:paraId="66B32E57" w14:textId="77777777" w:rsidTr="00312CD0">
        <w:tc>
          <w:tcPr>
            <w:tcW w:w="846" w:type="dxa"/>
          </w:tcPr>
          <w:p w14:paraId="791269BD"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3</w:t>
            </w:r>
          </w:p>
        </w:tc>
        <w:tc>
          <w:tcPr>
            <w:tcW w:w="5670" w:type="dxa"/>
          </w:tcPr>
          <w:p w14:paraId="526F710B"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Кількість зон</w:t>
            </w:r>
          </w:p>
        </w:tc>
        <w:tc>
          <w:tcPr>
            <w:tcW w:w="3447" w:type="dxa"/>
          </w:tcPr>
          <w:p w14:paraId="185096BA"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64</w:t>
            </w:r>
          </w:p>
        </w:tc>
      </w:tr>
      <w:tr w:rsidR="00312CD0" w:rsidRPr="00312CD0" w14:paraId="6B8A15C6" w14:textId="77777777" w:rsidTr="00312CD0">
        <w:trPr>
          <w:trHeight w:val="262"/>
        </w:trPr>
        <w:tc>
          <w:tcPr>
            <w:tcW w:w="846" w:type="dxa"/>
          </w:tcPr>
          <w:p w14:paraId="0305B878"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4</w:t>
            </w:r>
          </w:p>
        </w:tc>
        <w:tc>
          <w:tcPr>
            <w:tcW w:w="5670" w:type="dxa"/>
          </w:tcPr>
          <w:p w14:paraId="0D82868C"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Кількість каналів в зоні</w:t>
            </w:r>
          </w:p>
        </w:tc>
        <w:tc>
          <w:tcPr>
            <w:tcW w:w="3447" w:type="dxa"/>
          </w:tcPr>
          <w:p w14:paraId="6370701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256</w:t>
            </w:r>
          </w:p>
        </w:tc>
      </w:tr>
      <w:tr w:rsidR="00312CD0" w:rsidRPr="00312CD0" w14:paraId="24FBDE35" w14:textId="77777777" w:rsidTr="00312CD0">
        <w:tc>
          <w:tcPr>
            <w:tcW w:w="846" w:type="dxa"/>
          </w:tcPr>
          <w:p w14:paraId="2B7235D5"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5</w:t>
            </w:r>
          </w:p>
        </w:tc>
        <w:tc>
          <w:tcPr>
            <w:tcW w:w="5670" w:type="dxa"/>
          </w:tcPr>
          <w:p w14:paraId="5787EB3E"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Крок сітки частот </w:t>
            </w:r>
          </w:p>
        </w:tc>
        <w:tc>
          <w:tcPr>
            <w:tcW w:w="3447" w:type="dxa"/>
          </w:tcPr>
          <w:p w14:paraId="14589293"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12.5/20/25 </w:t>
            </w:r>
            <w:proofErr w:type="spellStart"/>
            <w:r w:rsidRPr="00312CD0">
              <w:rPr>
                <w:rFonts w:ascii="Times New Roman" w:eastAsia="Calibri" w:hAnsi="Times New Roman" w:cs="Times New Roman"/>
                <w:sz w:val="24"/>
                <w:szCs w:val="24"/>
              </w:rPr>
              <w:t>кГц</w:t>
            </w:r>
            <w:proofErr w:type="spellEnd"/>
          </w:p>
        </w:tc>
      </w:tr>
      <w:tr w:rsidR="00312CD0" w:rsidRPr="00312CD0" w14:paraId="0315CBFC" w14:textId="77777777" w:rsidTr="00312CD0">
        <w:tc>
          <w:tcPr>
            <w:tcW w:w="846" w:type="dxa"/>
          </w:tcPr>
          <w:p w14:paraId="6D8851B2"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6</w:t>
            </w:r>
          </w:p>
        </w:tc>
        <w:tc>
          <w:tcPr>
            <w:tcW w:w="5670" w:type="dxa"/>
          </w:tcPr>
          <w:p w14:paraId="21B30D95"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Робоча напруга живлення</w:t>
            </w:r>
            <w:r w:rsidRPr="00312CD0">
              <w:rPr>
                <w:rFonts w:ascii="Times New Roman" w:eastAsia="Calibri" w:hAnsi="Times New Roman" w:cs="Times New Roman"/>
                <w:sz w:val="24"/>
                <w:szCs w:val="24"/>
              </w:rPr>
              <w:tab/>
            </w:r>
          </w:p>
        </w:tc>
        <w:tc>
          <w:tcPr>
            <w:tcW w:w="3447" w:type="dxa"/>
          </w:tcPr>
          <w:p w14:paraId="6D1CC09A"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7,7 В постійного струму</w:t>
            </w:r>
          </w:p>
        </w:tc>
      </w:tr>
      <w:tr w:rsidR="00312CD0" w:rsidRPr="00312CD0" w14:paraId="4CD41126" w14:textId="77777777" w:rsidTr="00312CD0">
        <w:tc>
          <w:tcPr>
            <w:tcW w:w="846" w:type="dxa"/>
          </w:tcPr>
          <w:p w14:paraId="763F35B8"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7</w:t>
            </w:r>
          </w:p>
        </w:tc>
        <w:tc>
          <w:tcPr>
            <w:tcW w:w="5670" w:type="dxa"/>
          </w:tcPr>
          <w:p w14:paraId="71FCD65E"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Струм споживання</w:t>
            </w:r>
          </w:p>
        </w:tc>
        <w:tc>
          <w:tcPr>
            <w:tcW w:w="3447" w:type="dxa"/>
          </w:tcPr>
          <w:p w14:paraId="0BB8D51B"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1,5 А</w:t>
            </w:r>
          </w:p>
        </w:tc>
      </w:tr>
      <w:tr w:rsidR="00312CD0" w:rsidRPr="00312CD0" w14:paraId="7D38F8A0" w14:textId="77777777" w:rsidTr="00312CD0">
        <w:tc>
          <w:tcPr>
            <w:tcW w:w="846" w:type="dxa"/>
          </w:tcPr>
          <w:p w14:paraId="7EA2BC50"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8</w:t>
            </w:r>
          </w:p>
        </w:tc>
        <w:tc>
          <w:tcPr>
            <w:tcW w:w="5670" w:type="dxa"/>
          </w:tcPr>
          <w:p w14:paraId="441F3D47"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Час безперервної роботи від акумулятора в режимі 5/5/90 </w:t>
            </w:r>
          </w:p>
        </w:tc>
        <w:tc>
          <w:tcPr>
            <w:tcW w:w="3447" w:type="dxa"/>
          </w:tcPr>
          <w:p w14:paraId="7D7E9C23"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20 год.</w:t>
            </w:r>
          </w:p>
        </w:tc>
      </w:tr>
      <w:tr w:rsidR="00312CD0" w:rsidRPr="00312CD0" w14:paraId="4F09A460" w14:textId="77777777" w:rsidTr="00312CD0">
        <w:tc>
          <w:tcPr>
            <w:tcW w:w="846" w:type="dxa"/>
          </w:tcPr>
          <w:p w14:paraId="0DA71388"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9</w:t>
            </w:r>
          </w:p>
        </w:tc>
        <w:tc>
          <w:tcPr>
            <w:tcW w:w="5670" w:type="dxa"/>
          </w:tcPr>
          <w:p w14:paraId="5DA4F031"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Стабільність частоти</w:t>
            </w:r>
          </w:p>
        </w:tc>
        <w:tc>
          <w:tcPr>
            <w:tcW w:w="3447" w:type="dxa"/>
          </w:tcPr>
          <w:p w14:paraId="1B9F72F3"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більше </w:t>
            </w:r>
            <w:r w:rsidRPr="00312CD0">
              <w:rPr>
                <w:rFonts w:ascii="Times New Roman" w:eastAsia="Calibri" w:hAnsi="Times New Roman" w:cs="Times New Roman"/>
                <w:sz w:val="24"/>
                <w:szCs w:val="24"/>
                <w:u w:val="single"/>
              </w:rPr>
              <w:t>+</w:t>
            </w:r>
            <w:r w:rsidRPr="00312CD0">
              <w:rPr>
                <w:rFonts w:ascii="Times New Roman" w:eastAsia="Calibri" w:hAnsi="Times New Roman" w:cs="Times New Roman"/>
                <w:sz w:val="24"/>
                <w:szCs w:val="24"/>
              </w:rPr>
              <w:t xml:space="preserve"> 0.5ррм</w:t>
            </w:r>
          </w:p>
        </w:tc>
      </w:tr>
      <w:tr w:rsidR="00312CD0" w:rsidRPr="00312CD0" w14:paraId="515C2938" w14:textId="77777777" w:rsidTr="00312CD0">
        <w:tc>
          <w:tcPr>
            <w:tcW w:w="846" w:type="dxa"/>
          </w:tcPr>
          <w:p w14:paraId="3FF3D762" w14:textId="77777777" w:rsidR="00312CD0" w:rsidRPr="00312CD0" w:rsidRDefault="00312CD0" w:rsidP="00312CD0">
            <w:pPr>
              <w:jc w:val="center"/>
              <w:rPr>
                <w:rFonts w:ascii="Times New Roman" w:eastAsia="Calibri" w:hAnsi="Times New Roman" w:cs="Times New Roman"/>
                <w:bCs/>
                <w:sz w:val="24"/>
                <w:szCs w:val="24"/>
              </w:rPr>
            </w:pPr>
            <w:r w:rsidRPr="00312CD0">
              <w:rPr>
                <w:rFonts w:ascii="Times New Roman" w:eastAsia="Calibri" w:hAnsi="Times New Roman" w:cs="Times New Roman"/>
                <w:bCs/>
                <w:sz w:val="24"/>
                <w:szCs w:val="24"/>
              </w:rPr>
              <w:t>10</w:t>
            </w:r>
          </w:p>
        </w:tc>
        <w:tc>
          <w:tcPr>
            <w:tcW w:w="5670" w:type="dxa"/>
          </w:tcPr>
          <w:p w14:paraId="089AA2A5"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bCs/>
                <w:sz w:val="24"/>
                <w:szCs w:val="24"/>
              </w:rPr>
              <w:t>Потужність передавача</w:t>
            </w:r>
          </w:p>
        </w:tc>
        <w:tc>
          <w:tcPr>
            <w:tcW w:w="3447" w:type="dxa"/>
          </w:tcPr>
          <w:p w14:paraId="2F5E57D4"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bCs/>
                <w:sz w:val="24"/>
                <w:szCs w:val="24"/>
              </w:rPr>
              <w:t>не менше 4 Вт</w:t>
            </w:r>
          </w:p>
        </w:tc>
      </w:tr>
      <w:tr w:rsidR="00312CD0" w:rsidRPr="00312CD0" w14:paraId="0F665386" w14:textId="77777777" w:rsidTr="00312CD0">
        <w:tc>
          <w:tcPr>
            <w:tcW w:w="846" w:type="dxa"/>
          </w:tcPr>
          <w:p w14:paraId="57A634F1"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11</w:t>
            </w:r>
          </w:p>
        </w:tc>
        <w:tc>
          <w:tcPr>
            <w:tcW w:w="5670" w:type="dxa"/>
          </w:tcPr>
          <w:p w14:paraId="1E49D519"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Аналогова модуляція ЧМ</w:t>
            </w:r>
          </w:p>
        </w:tc>
        <w:tc>
          <w:tcPr>
            <w:tcW w:w="3447" w:type="dxa"/>
          </w:tcPr>
          <w:p w14:paraId="1180E7D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11 K0F3E при 12,5 </w:t>
            </w:r>
            <w:proofErr w:type="spellStart"/>
            <w:r w:rsidRPr="00312CD0">
              <w:rPr>
                <w:rFonts w:ascii="Times New Roman" w:eastAsia="Calibri" w:hAnsi="Times New Roman" w:cs="Times New Roman"/>
                <w:sz w:val="24"/>
                <w:szCs w:val="24"/>
              </w:rPr>
              <w:t>кГц</w:t>
            </w:r>
            <w:proofErr w:type="spellEnd"/>
          </w:p>
          <w:p w14:paraId="194BE394"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16 K0F3E при 25 </w:t>
            </w:r>
            <w:proofErr w:type="spellStart"/>
            <w:r w:rsidRPr="00312CD0">
              <w:rPr>
                <w:rFonts w:ascii="Times New Roman" w:eastAsia="Calibri" w:hAnsi="Times New Roman" w:cs="Times New Roman"/>
                <w:sz w:val="24"/>
                <w:szCs w:val="24"/>
              </w:rPr>
              <w:t>кГц</w:t>
            </w:r>
            <w:proofErr w:type="spellEnd"/>
          </w:p>
        </w:tc>
      </w:tr>
      <w:tr w:rsidR="00312CD0" w:rsidRPr="00312CD0" w14:paraId="2EE2B74C" w14:textId="77777777" w:rsidTr="00312CD0">
        <w:tc>
          <w:tcPr>
            <w:tcW w:w="846" w:type="dxa"/>
          </w:tcPr>
          <w:p w14:paraId="639EFC57"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12</w:t>
            </w:r>
          </w:p>
        </w:tc>
        <w:tc>
          <w:tcPr>
            <w:tcW w:w="5670" w:type="dxa"/>
          </w:tcPr>
          <w:p w14:paraId="65438C71"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Цифрова модуляція 4FSK</w:t>
            </w:r>
            <w:r w:rsidRPr="00312CD0">
              <w:rPr>
                <w:rFonts w:ascii="Times New Roman" w:eastAsia="Calibri" w:hAnsi="Times New Roman" w:cs="Times New Roman"/>
                <w:sz w:val="24"/>
                <w:szCs w:val="24"/>
              </w:rPr>
              <w:tab/>
            </w:r>
          </w:p>
        </w:tc>
        <w:tc>
          <w:tcPr>
            <w:tcW w:w="3447" w:type="dxa"/>
          </w:tcPr>
          <w:p w14:paraId="6B6FA809"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тільки передача даних 7K60FXD</w:t>
            </w:r>
          </w:p>
          <w:p w14:paraId="358E4B12"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передача даних/мови  7K60FXW</w:t>
            </w:r>
          </w:p>
        </w:tc>
      </w:tr>
      <w:tr w:rsidR="00312CD0" w:rsidRPr="00312CD0" w14:paraId="648D6EE1" w14:textId="77777777" w:rsidTr="00312CD0">
        <w:tc>
          <w:tcPr>
            <w:tcW w:w="846" w:type="dxa"/>
          </w:tcPr>
          <w:p w14:paraId="4A9EBC92"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13</w:t>
            </w:r>
          </w:p>
        </w:tc>
        <w:tc>
          <w:tcPr>
            <w:tcW w:w="5670" w:type="dxa"/>
          </w:tcPr>
          <w:p w14:paraId="46B4FE56"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Рівень паразитних </w:t>
            </w:r>
            <w:proofErr w:type="spellStart"/>
            <w:r w:rsidRPr="00312CD0">
              <w:rPr>
                <w:rFonts w:ascii="Times New Roman" w:eastAsia="Calibri" w:hAnsi="Times New Roman" w:cs="Times New Roman"/>
                <w:sz w:val="24"/>
                <w:szCs w:val="24"/>
              </w:rPr>
              <w:t>випромінювань</w:t>
            </w:r>
            <w:proofErr w:type="spellEnd"/>
            <w:r w:rsidRPr="00312CD0">
              <w:rPr>
                <w:rFonts w:ascii="Times New Roman" w:eastAsia="Calibri" w:hAnsi="Times New Roman" w:cs="Times New Roman"/>
                <w:sz w:val="24"/>
                <w:szCs w:val="24"/>
              </w:rPr>
              <w:t xml:space="preserve"> </w:t>
            </w:r>
            <w:r w:rsidRPr="00312CD0">
              <w:rPr>
                <w:rFonts w:ascii="Times New Roman" w:eastAsia="Calibri" w:hAnsi="Times New Roman" w:cs="Times New Roman"/>
                <w:bCs/>
                <w:sz w:val="24"/>
                <w:szCs w:val="24"/>
              </w:rPr>
              <w:t>передавача</w:t>
            </w:r>
          </w:p>
        </w:tc>
        <w:tc>
          <w:tcPr>
            <w:tcW w:w="3447" w:type="dxa"/>
          </w:tcPr>
          <w:p w14:paraId="288E0628"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-36 </w:t>
            </w:r>
            <w:proofErr w:type="spellStart"/>
            <w:r w:rsidRPr="00312CD0">
              <w:rPr>
                <w:rFonts w:ascii="Times New Roman" w:eastAsia="Calibri" w:hAnsi="Times New Roman" w:cs="Times New Roman"/>
                <w:sz w:val="24"/>
                <w:szCs w:val="24"/>
              </w:rPr>
              <w:t>дБмВт</w:t>
            </w:r>
            <w:proofErr w:type="spellEnd"/>
            <w:r w:rsidRPr="00312CD0">
              <w:rPr>
                <w:rFonts w:ascii="Times New Roman" w:eastAsia="Calibri" w:hAnsi="Times New Roman" w:cs="Times New Roman"/>
                <w:sz w:val="24"/>
                <w:szCs w:val="24"/>
              </w:rPr>
              <w:t xml:space="preserve"> &lt; 1 </w:t>
            </w:r>
            <w:proofErr w:type="spellStart"/>
            <w:r w:rsidRPr="00312CD0">
              <w:rPr>
                <w:rFonts w:ascii="Times New Roman" w:eastAsia="Calibri" w:hAnsi="Times New Roman" w:cs="Times New Roman"/>
                <w:sz w:val="24"/>
                <w:szCs w:val="24"/>
              </w:rPr>
              <w:t>ГГц</w:t>
            </w:r>
            <w:proofErr w:type="spellEnd"/>
          </w:p>
          <w:p w14:paraId="6B8EE8F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-30 </w:t>
            </w:r>
            <w:proofErr w:type="spellStart"/>
            <w:r w:rsidRPr="00312CD0">
              <w:rPr>
                <w:rFonts w:ascii="Times New Roman" w:eastAsia="Calibri" w:hAnsi="Times New Roman" w:cs="Times New Roman"/>
                <w:sz w:val="24"/>
                <w:szCs w:val="24"/>
              </w:rPr>
              <w:t>дБмВт</w:t>
            </w:r>
            <w:proofErr w:type="spellEnd"/>
            <w:r w:rsidRPr="00312CD0">
              <w:rPr>
                <w:rFonts w:ascii="Times New Roman" w:eastAsia="Calibri" w:hAnsi="Times New Roman" w:cs="Times New Roman"/>
                <w:sz w:val="24"/>
                <w:szCs w:val="24"/>
              </w:rPr>
              <w:t xml:space="preserve"> &gt; 1 </w:t>
            </w:r>
            <w:proofErr w:type="spellStart"/>
            <w:r w:rsidRPr="00312CD0">
              <w:rPr>
                <w:rFonts w:ascii="Times New Roman" w:eastAsia="Calibri" w:hAnsi="Times New Roman" w:cs="Times New Roman"/>
                <w:sz w:val="24"/>
                <w:szCs w:val="24"/>
              </w:rPr>
              <w:t>ГГц</w:t>
            </w:r>
            <w:proofErr w:type="spellEnd"/>
          </w:p>
        </w:tc>
      </w:tr>
      <w:tr w:rsidR="00312CD0" w:rsidRPr="00312CD0" w14:paraId="7ACE49B6" w14:textId="77777777" w:rsidTr="00312CD0">
        <w:tc>
          <w:tcPr>
            <w:tcW w:w="846" w:type="dxa"/>
          </w:tcPr>
          <w:p w14:paraId="20E38B7A"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14</w:t>
            </w:r>
          </w:p>
        </w:tc>
        <w:tc>
          <w:tcPr>
            <w:tcW w:w="5670" w:type="dxa"/>
          </w:tcPr>
          <w:p w14:paraId="546A83B6"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ЧМ шуми </w:t>
            </w:r>
            <w:r w:rsidRPr="00312CD0">
              <w:rPr>
                <w:rFonts w:ascii="Times New Roman" w:eastAsia="Calibri" w:hAnsi="Times New Roman" w:cs="Times New Roman"/>
                <w:bCs/>
                <w:sz w:val="24"/>
                <w:szCs w:val="24"/>
              </w:rPr>
              <w:t>передавача</w:t>
            </w:r>
          </w:p>
        </w:tc>
        <w:tc>
          <w:tcPr>
            <w:tcW w:w="3447" w:type="dxa"/>
          </w:tcPr>
          <w:p w14:paraId="154BC665"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- 40 </w:t>
            </w:r>
            <w:proofErr w:type="spellStart"/>
            <w:r w:rsidRPr="00312CD0">
              <w:rPr>
                <w:rFonts w:ascii="Times New Roman" w:eastAsia="Calibri" w:hAnsi="Times New Roman" w:cs="Times New Roman"/>
                <w:sz w:val="24"/>
                <w:szCs w:val="24"/>
              </w:rPr>
              <w:t>дБ</w:t>
            </w:r>
            <w:proofErr w:type="spellEnd"/>
            <w:r w:rsidRPr="00312CD0">
              <w:rPr>
                <w:rFonts w:ascii="Times New Roman" w:eastAsia="Calibri" w:hAnsi="Times New Roman" w:cs="Times New Roman"/>
                <w:sz w:val="24"/>
                <w:szCs w:val="24"/>
              </w:rPr>
              <w:t xml:space="preserve"> при 12,5 </w:t>
            </w:r>
            <w:proofErr w:type="spellStart"/>
            <w:r w:rsidRPr="00312CD0">
              <w:rPr>
                <w:rFonts w:ascii="Times New Roman" w:eastAsia="Calibri" w:hAnsi="Times New Roman" w:cs="Times New Roman"/>
                <w:sz w:val="24"/>
                <w:szCs w:val="24"/>
              </w:rPr>
              <w:t>кГц</w:t>
            </w:r>
            <w:proofErr w:type="spellEnd"/>
          </w:p>
          <w:p w14:paraId="1706CC0A"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- 45дБ при 25 </w:t>
            </w:r>
            <w:proofErr w:type="spellStart"/>
            <w:r w:rsidRPr="00312CD0">
              <w:rPr>
                <w:rFonts w:ascii="Times New Roman" w:eastAsia="Calibri" w:hAnsi="Times New Roman" w:cs="Times New Roman"/>
                <w:sz w:val="24"/>
                <w:szCs w:val="24"/>
              </w:rPr>
              <w:t>кГц</w:t>
            </w:r>
            <w:proofErr w:type="spellEnd"/>
          </w:p>
        </w:tc>
      </w:tr>
      <w:tr w:rsidR="00312CD0" w:rsidRPr="00312CD0" w14:paraId="1B519112" w14:textId="77777777" w:rsidTr="00312CD0">
        <w:tc>
          <w:tcPr>
            <w:tcW w:w="846" w:type="dxa"/>
          </w:tcPr>
          <w:p w14:paraId="56EEC027"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15</w:t>
            </w:r>
          </w:p>
        </w:tc>
        <w:tc>
          <w:tcPr>
            <w:tcW w:w="5670" w:type="dxa"/>
          </w:tcPr>
          <w:p w14:paraId="204E8DE2"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Ослаблення потужності випромінювання передавача в сусідньому каналі</w:t>
            </w:r>
          </w:p>
        </w:tc>
        <w:tc>
          <w:tcPr>
            <w:tcW w:w="3447" w:type="dxa"/>
          </w:tcPr>
          <w:p w14:paraId="00A5D84B"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60 </w:t>
            </w:r>
            <w:proofErr w:type="spellStart"/>
            <w:r w:rsidRPr="00312CD0">
              <w:rPr>
                <w:rFonts w:ascii="Times New Roman" w:eastAsia="Calibri" w:hAnsi="Times New Roman" w:cs="Times New Roman"/>
                <w:sz w:val="24"/>
                <w:szCs w:val="24"/>
              </w:rPr>
              <w:t>дБ</w:t>
            </w:r>
            <w:proofErr w:type="spellEnd"/>
            <w:r w:rsidRPr="00312CD0">
              <w:rPr>
                <w:rFonts w:ascii="Times New Roman" w:eastAsia="Calibri" w:hAnsi="Times New Roman" w:cs="Times New Roman"/>
                <w:sz w:val="24"/>
                <w:szCs w:val="24"/>
              </w:rPr>
              <w:t xml:space="preserve"> при 12,5 </w:t>
            </w:r>
            <w:proofErr w:type="spellStart"/>
            <w:r w:rsidRPr="00312CD0">
              <w:rPr>
                <w:rFonts w:ascii="Times New Roman" w:eastAsia="Calibri" w:hAnsi="Times New Roman" w:cs="Times New Roman"/>
                <w:sz w:val="24"/>
                <w:szCs w:val="24"/>
              </w:rPr>
              <w:t>кГц</w:t>
            </w:r>
            <w:proofErr w:type="spellEnd"/>
          </w:p>
          <w:p w14:paraId="756769C5"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70 </w:t>
            </w:r>
            <w:proofErr w:type="spellStart"/>
            <w:r w:rsidRPr="00312CD0">
              <w:rPr>
                <w:rFonts w:ascii="Times New Roman" w:eastAsia="Calibri" w:hAnsi="Times New Roman" w:cs="Times New Roman"/>
                <w:sz w:val="24"/>
                <w:szCs w:val="24"/>
              </w:rPr>
              <w:t>дБ</w:t>
            </w:r>
            <w:proofErr w:type="spellEnd"/>
            <w:r w:rsidRPr="00312CD0">
              <w:rPr>
                <w:rFonts w:ascii="Times New Roman" w:eastAsia="Calibri" w:hAnsi="Times New Roman" w:cs="Times New Roman"/>
                <w:sz w:val="24"/>
                <w:szCs w:val="24"/>
              </w:rPr>
              <w:t xml:space="preserve"> при 20/25 </w:t>
            </w:r>
            <w:proofErr w:type="spellStart"/>
            <w:r w:rsidRPr="00312CD0">
              <w:rPr>
                <w:rFonts w:ascii="Times New Roman" w:eastAsia="Calibri" w:hAnsi="Times New Roman" w:cs="Times New Roman"/>
                <w:sz w:val="24"/>
                <w:szCs w:val="24"/>
              </w:rPr>
              <w:t>кГц</w:t>
            </w:r>
            <w:proofErr w:type="spellEnd"/>
          </w:p>
        </w:tc>
      </w:tr>
      <w:tr w:rsidR="00312CD0" w:rsidRPr="00312CD0" w14:paraId="173DAC31" w14:textId="77777777" w:rsidTr="00312CD0">
        <w:tc>
          <w:tcPr>
            <w:tcW w:w="846" w:type="dxa"/>
          </w:tcPr>
          <w:p w14:paraId="2337312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16</w:t>
            </w:r>
          </w:p>
        </w:tc>
        <w:tc>
          <w:tcPr>
            <w:tcW w:w="5670" w:type="dxa"/>
          </w:tcPr>
          <w:p w14:paraId="1764DE24"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Спотворення звукового сигналу</w:t>
            </w:r>
          </w:p>
        </w:tc>
        <w:tc>
          <w:tcPr>
            <w:tcW w:w="3447" w:type="dxa"/>
          </w:tcPr>
          <w:p w14:paraId="13AAB710"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більше 3 %</w:t>
            </w:r>
          </w:p>
        </w:tc>
      </w:tr>
      <w:tr w:rsidR="00312CD0" w:rsidRPr="00312CD0" w14:paraId="40F083D2" w14:textId="77777777" w:rsidTr="00312CD0">
        <w:tc>
          <w:tcPr>
            <w:tcW w:w="846" w:type="dxa"/>
          </w:tcPr>
          <w:p w14:paraId="3403A34D"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17</w:t>
            </w:r>
          </w:p>
        </w:tc>
        <w:tc>
          <w:tcPr>
            <w:tcW w:w="5670" w:type="dxa"/>
          </w:tcPr>
          <w:p w14:paraId="0A9C901A"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Тип цифрового </w:t>
            </w:r>
            <w:proofErr w:type="spellStart"/>
            <w:r w:rsidRPr="00312CD0">
              <w:rPr>
                <w:rFonts w:ascii="Times New Roman" w:eastAsia="Calibri" w:hAnsi="Times New Roman" w:cs="Times New Roman"/>
                <w:sz w:val="24"/>
                <w:szCs w:val="24"/>
              </w:rPr>
              <w:t>вокодера</w:t>
            </w:r>
            <w:proofErr w:type="spellEnd"/>
          </w:p>
        </w:tc>
        <w:tc>
          <w:tcPr>
            <w:tcW w:w="3447" w:type="dxa"/>
          </w:tcPr>
          <w:p w14:paraId="3350E1BB"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AMBE++</w:t>
            </w:r>
          </w:p>
        </w:tc>
      </w:tr>
      <w:tr w:rsidR="00312CD0" w:rsidRPr="00312CD0" w14:paraId="605FD078" w14:textId="77777777" w:rsidTr="00312CD0">
        <w:tc>
          <w:tcPr>
            <w:tcW w:w="846" w:type="dxa"/>
          </w:tcPr>
          <w:p w14:paraId="65FDF4AA"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18</w:t>
            </w:r>
          </w:p>
        </w:tc>
        <w:tc>
          <w:tcPr>
            <w:tcW w:w="5670" w:type="dxa"/>
          </w:tcPr>
          <w:p w14:paraId="5AA014BE"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Цифровий протокол</w:t>
            </w:r>
          </w:p>
        </w:tc>
        <w:tc>
          <w:tcPr>
            <w:tcW w:w="3447" w:type="dxa"/>
          </w:tcPr>
          <w:p w14:paraId="4A48A7F2"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ETSI-TS102 361-1,-2,-3</w:t>
            </w:r>
          </w:p>
        </w:tc>
      </w:tr>
      <w:tr w:rsidR="00312CD0" w:rsidRPr="00312CD0" w14:paraId="02C9770C" w14:textId="77777777" w:rsidTr="00312CD0">
        <w:tc>
          <w:tcPr>
            <w:tcW w:w="846" w:type="dxa"/>
          </w:tcPr>
          <w:p w14:paraId="56CD7877" w14:textId="77777777" w:rsidR="00312CD0" w:rsidRPr="00312CD0" w:rsidRDefault="00312CD0" w:rsidP="00312CD0">
            <w:pPr>
              <w:jc w:val="center"/>
              <w:rPr>
                <w:rFonts w:ascii="Times New Roman" w:eastAsia="Calibri" w:hAnsi="Times New Roman" w:cs="Times New Roman"/>
                <w:bCs/>
                <w:sz w:val="24"/>
                <w:szCs w:val="24"/>
              </w:rPr>
            </w:pPr>
            <w:r w:rsidRPr="00312CD0">
              <w:rPr>
                <w:rFonts w:ascii="Times New Roman" w:eastAsia="Calibri" w:hAnsi="Times New Roman" w:cs="Times New Roman"/>
                <w:bCs/>
                <w:sz w:val="24"/>
                <w:szCs w:val="24"/>
              </w:rPr>
              <w:t>19</w:t>
            </w:r>
          </w:p>
        </w:tc>
        <w:tc>
          <w:tcPr>
            <w:tcW w:w="5670" w:type="dxa"/>
          </w:tcPr>
          <w:p w14:paraId="23934426"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bCs/>
                <w:sz w:val="24"/>
                <w:szCs w:val="24"/>
              </w:rPr>
              <w:t>Чутливість приймача</w:t>
            </w:r>
          </w:p>
        </w:tc>
        <w:tc>
          <w:tcPr>
            <w:tcW w:w="3447" w:type="dxa"/>
          </w:tcPr>
          <w:p w14:paraId="63AA3441" w14:textId="77777777" w:rsidR="00312CD0" w:rsidRPr="00312CD0" w:rsidRDefault="00312CD0" w:rsidP="00312CD0">
            <w:pPr>
              <w:jc w:val="right"/>
              <w:rPr>
                <w:rFonts w:ascii="Times New Roman" w:eastAsia="Calibri" w:hAnsi="Times New Roman" w:cs="Times New Roman"/>
                <w:bCs/>
                <w:sz w:val="24"/>
                <w:szCs w:val="24"/>
              </w:rPr>
            </w:pPr>
            <w:r w:rsidRPr="00312CD0">
              <w:rPr>
                <w:rFonts w:ascii="Times New Roman" w:eastAsia="Calibri" w:hAnsi="Times New Roman" w:cs="Times New Roman"/>
                <w:bCs/>
                <w:sz w:val="24"/>
                <w:szCs w:val="24"/>
              </w:rPr>
              <w:t xml:space="preserve">аналогова - не гірше 0.16 </w:t>
            </w:r>
            <w:proofErr w:type="spellStart"/>
            <w:r w:rsidRPr="00312CD0">
              <w:rPr>
                <w:rFonts w:ascii="Times New Roman" w:eastAsia="Calibri" w:hAnsi="Times New Roman" w:cs="Times New Roman"/>
                <w:bCs/>
                <w:sz w:val="24"/>
                <w:szCs w:val="24"/>
              </w:rPr>
              <w:t>мкВ</w:t>
            </w:r>
            <w:proofErr w:type="spellEnd"/>
            <w:r w:rsidRPr="00312CD0">
              <w:rPr>
                <w:rFonts w:ascii="Times New Roman" w:eastAsia="Calibri" w:hAnsi="Times New Roman" w:cs="Times New Roman"/>
                <w:bCs/>
                <w:sz w:val="24"/>
                <w:szCs w:val="24"/>
              </w:rPr>
              <w:t xml:space="preserve"> (12 </w:t>
            </w:r>
            <w:proofErr w:type="spellStart"/>
            <w:r w:rsidRPr="00312CD0">
              <w:rPr>
                <w:rFonts w:ascii="Times New Roman" w:eastAsia="Calibri" w:hAnsi="Times New Roman" w:cs="Times New Roman"/>
                <w:bCs/>
                <w:sz w:val="24"/>
                <w:szCs w:val="24"/>
              </w:rPr>
              <w:t>дБ</w:t>
            </w:r>
            <w:proofErr w:type="spellEnd"/>
            <w:r w:rsidRPr="00312CD0">
              <w:rPr>
                <w:rFonts w:ascii="Times New Roman" w:eastAsia="Calibri" w:hAnsi="Times New Roman" w:cs="Times New Roman"/>
                <w:bCs/>
                <w:sz w:val="24"/>
                <w:szCs w:val="24"/>
              </w:rPr>
              <w:t xml:space="preserve"> SINAD)</w:t>
            </w:r>
          </w:p>
          <w:p w14:paraId="13A38246"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bCs/>
                <w:sz w:val="24"/>
                <w:szCs w:val="24"/>
              </w:rPr>
              <w:t xml:space="preserve">цифрова - не гірше 0.18 </w:t>
            </w:r>
            <w:proofErr w:type="spellStart"/>
            <w:r w:rsidRPr="00312CD0">
              <w:rPr>
                <w:rFonts w:ascii="Times New Roman" w:eastAsia="Calibri" w:hAnsi="Times New Roman" w:cs="Times New Roman"/>
                <w:bCs/>
                <w:sz w:val="24"/>
                <w:szCs w:val="24"/>
              </w:rPr>
              <w:t>мкВ</w:t>
            </w:r>
            <w:proofErr w:type="spellEnd"/>
            <w:r w:rsidRPr="00312CD0">
              <w:rPr>
                <w:rFonts w:ascii="Times New Roman" w:eastAsia="Calibri" w:hAnsi="Times New Roman" w:cs="Times New Roman"/>
                <w:bCs/>
                <w:sz w:val="24"/>
                <w:szCs w:val="24"/>
              </w:rPr>
              <w:t xml:space="preserve"> (5%BER);</w:t>
            </w:r>
          </w:p>
        </w:tc>
      </w:tr>
      <w:tr w:rsidR="00312CD0" w:rsidRPr="00312CD0" w14:paraId="3702542B" w14:textId="77777777" w:rsidTr="00312CD0">
        <w:tc>
          <w:tcPr>
            <w:tcW w:w="846" w:type="dxa"/>
          </w:tcPr>
          <w:p w14:paraId="05E8C302"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20</w:t>
            </w:r>
          </w:p>
        </w:tc>
        <w:tc>
          <w:tcPr>
            <w:tcW w:w="5670" w:type="dxa"/>
          </w:tcPr>
          <w:p w14:paraId="4D8DC752"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Вибірковість</w:t>
            </w:r>
            <w:r w:rsidRPr="00312CD0">
              <w:rPr>
                <w:rFonts w:ascii="Times New Roman" w:eastAsia="Calibri" w:hAnsi="Times New Roman" w:cs="Times New Roman"/>
                <w:bCs/>
                <w:sz w:val="24"/>
                <w:szCs w:val="24"/>
              </w:rPr>
              <w:t xml:space="preserve"> приймача</w:t>
            </w:r>
            <w:r w:rsidRPr="00312CD0">
              <w:rPr>
                <w:rFonts w:ascii="Times New Roman" w:eastAsia="Calibri" w:hAnsi="Times New Roman" w:cs="Times New Roman"/>
                <w:sz w:val="24"/>
                <w:szCs w:val="24"/>
              </w:rPr>
              <w:t xml:space="preserve"> по сусідньому каналу (ETSI)</w:t>
            </w:r>
          </w:p>
        </w:tc>
        <w:tc>
          <w:tcPr>
            <w:tcW w:w="3447" w:type="dxa"/>
          </w:tcPr>
          <w:p w14:paraId="532469F9"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60 </w:t>
            </w:r>
            <w:proofErr w:type="spellStart"/>
            <w:r w:rsidRPr="00312CD0">
              <w:rPr>
                <w:rFonts w:ascii="Times New Roman" w:eastAsia="Calibri" w:hAnsi="Times New Roman" w:cs="Times New Roman"/>
                <w:sz w:val="24"/>
                <w:szCs w:val="24"/>
              </w:rPr>
              <w:t>дБ</w:t>
            </w:r>
            <w:proofErr w:type="spellEnd"/>
          </w:p>
        </w:tc>
      </w:tr>
      <w:tr w:rsidR="00312CD0" w:rsidRPr="00312CD0" w14:paraId="557B0E78" w14:textId="77777777" w:rsidTr="00312CD0">
        <w:tc>
          <w:tcPr>
            <w:tcW w:w="846" w:type="dxa"/>
          </w:tcPr>
          <w:p w14:paraId="6F63BFDF"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21</w:t>
            </w:r>
          </w:p>
        </w:tc>
        <w:tc>
          <w:tcPr>
            <w:tcW w:w="5670" w:type="dxa"/>
          </w:tcPr>
          <w:p w14:paraId="60C4CE70"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Вибірковість</w:t>
            </w:r>
            <w:r w:rsidRPr="00312CD0">
              <w:rPr>
                <w:rFonts w:ascii="Times New Roman" w:eastAsia="Calibri" w:hAnsi="Times New Roman" w:cs="Times New Roman"/>
                <w:bCs/>
                <w:sz w:val="24"/>
                <w:szCs w:val="24"/>
              </w:rPr>
              <w:t xml:space="preserve"> приймача</w:t>
            </w:r>
            <w:r w:rsidRPr="00312CD0">
              <w:rPr>
                <w:rFonts w:ascii="Times New Roman" w:eastAsia="Calibri" w:hAnsi="Times New Roman" w:cs="Times New Roman"/>
                <w:sz w:val="24"/>
                <w:szCs w:val="24"/>
              </w:rPr>
              <w:t xml:space="preserve"> </w:t>
            </w:r>
            <w:proofErr w:type="spellStart"/>
            <w:r w:rsidRPr="00312CD0">
              <w:rPr>
                <w:rFonts w:ascii="Times New Roman" w:eastAsia="Calibri" w:hAnsi="Times New Roman" w:cs="Times New Roman"/>
                <w:sz w:val="24"/>
                <w:szCs w:val="24"/>
              </w:rPr>
              <w:t>інтермодуляційна</w:t>
            </w:r>
            <w:proofErr w:type="spellEnd"/>
            <w:r w:rsidRPr="00312CD0">
              <w:rPr>
                <w:rFonts w:ascii="Times New Roman" w:eastAsia="Calibri" w:hAnsi="Times New Roman" w:cs="Times New Roman"/>
                <w:sz w:val="24"/>
                <w:szCs w:val="24"/>
              </w:rPr>
              <w:t xml:space="preserve"> (ETSI)</w:t>
            </w:r>
          </w:p>
        </w:tc>
        <w:tc>
          <w:tcPr>
            <w:tcW w:w="3447" w:type="dxa"/>
          </w:tcPr>
          <w:p w14:paraId="79308569"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70 </w:t>
            </w:r>
            <w:proofErr w:type="spellStart"/>
            <w:r w:rsidRPr="00312CD0">
              <w:rPr>
                <w:rFonts w:ascii="Times New Roman" w:eastAsia="Calibri" w:hAnsi="Times New Roman" w:cs="Times New Roman"/>
                <w:sz w:val="24"/>
                <w:szCs w:val="24"/>
              </w:rPr>
              <w:t>дБ</w:t>
            </w:r>
            <w:proofErr w:type="spellEnd"/>
          </w:p>
        </w:tc>
      </w:tr>
      <w:tr w:rsidR="00312CD0" w:rsidRPr="00312CD0" w14:paraId="05D4021E" w14:textId="77777777" w:rsidTr="00312CD0">
        <w:tc>
          <w:tcPr>
            <w:tcW w:w="846" w:type="dxa"/>
          </w:tcPr>
          <w:p w14:paraId="6CE6FF36"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22</w:t>
            </w:r>
          </w:p>
        </w:tc>
        <w:tc>
          <w:tcPr>
            <w:tcW w:w="5670" w:type="dxa"/>
          </w:tcPr>
          <w:p w14:paraId="74D9B0DA"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Придушення</w:t>
            </w:r>
            <w:r w:rsidRPr="00312CD0">
              <w:rPr>
                <w:rFonts w:ascii="Times New Roman" w:eastAsia="Calibri" w:hAnsi="Times New Roman" w:cs="Times New Roman"/>
                <w:bCs/>
                <w:sz w:val="24"/>
                <w:szCs w:val="24"/>
              </w:rPr>
              <w:t xml:space="preserve"> приймачем</w:t>
            </w:r>
            <w:r w:rsidRPr="00312CD0">
              <w:rPr>
                <w:rFonts w:ascii="Times New Roman" w:eastAsia="Calibri" w:hAnsi="Times New Roman" w:cs="Times New Roman"/>
                <w:sz w:val="24"/>
                <w:szCs w:val="24"/>
              </w:rPr>
              <w:t xml:space="preserve"> хибних сигналів (ETSI)</w:t>
            </w:r>
          </w:p>
        </w:tc>
        <w:tc>
          <w:tcPr>
            <w:tcW w:w="3447" w:type="dxa"/>
          </w:tcPr>
          <w:p w14:paraId="5E628D4F"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не менше 70 </w:t>
            </w:r>
            <w:proofErr w:type="spellStart"/>
            <w:r w:rsidRPr="00312CD0">
              <w:rPr>
                <w:rFonts w:ascii="Times New Roman" w:eastAsia="Calibri" w:hAnsi="Times New Roman" w:cs="Times New Roman"/>
                <w:sz w:val="24"/>
                <w:szCs w:val="24"/>
              </w:rPr>
              <w:t>дБ</w:t>
            </w:r>
            <w:proofErr w:type="spellEnd"/>
          </w:p>
        </w:tc>
      </w:tr>
      <w:tr w:rsidR="00312CD0" w:rsidRPr="00312CD0" w14:paraId="09A06F65" w14:textId="77777777" w:rsidTr="00312CD0">
        <w:tc>
          <w:tcPr>
            <w:tcW w:w="846" w:type="dxa"/>
          </w:tcPr>
          <w:p w14:paraId="3161FA6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sz w:val="24"/>
                <w:szCs w:val="24"/>
              </w:rPr>
              <w:t>23</w:t>
            </w:r>
          </w:p>
        </w:tc>
        <w:tc>
          <w:tcPr>
            <w:tcW w:w="5670" w:type="dxa"/>
          </w:tcPr>
          <w:p w14:paraId="16CF785E" w14:textId="77777777" w:rsidR="00312CD0" w:rsidRPr="00312CD0" w:rsidRDefault="00312CD0" w:rsidP="00312CD0">
            <w:pPr>
              <w:jc w:val="both"/>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Номінальна вихідна потужність </w:t>
            </w:r>
            <w:proofErr w:type="spellStart"/>
            <w:r w:rsidRPr="00312CD0">
              <w:rPr>
                <w:rFonts w:ascii="Times New Roman" w:eastAsia="Calibri" w:hAnsi="Times New Roman" w:cs="Times New Roman"/>
                <w:sz w:val="24"/>
                <w:szCs w:val="24"/>
              </w:rPr>
              <w:t>аудіосигнала</w:t>
            </w:r>
            <w:proofErr w:type="spellEnd"/>
          </w:p>
        </w:tc>
        <w:tc>
          <w:tcPr>
            <w:tcW w:w="3447" w:type="dxa"/>
          </w:tcPr>
          <w:p w14:paraId="30495DCE" w14:textId="77777777" w:rsidR="00312CD0" w:rsidRPr="00312CD0" w:rsidRDefault="00312CD0" w:rsidP="00312CD0">
            <w:pPr>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не менше 0,5 Вт</w:t>
            </w:r>
          </w:p>
        </w:tc>
      </w:tr>
    </w:tbl>
    <w:p w14:paraId="6ADE3B13" w14:textId="77777777" w:rsidR="00312CD0" w:rsidRPr="00312CD0" w:rsidRDefault="00312CD0" w:rsidP="00312CD0">
      <w:pPr>
        <w:spacing w:after="0" w:line="240" w:lineRule="auto"/>
        <w:rPr>
          <w:rFonts w:ascii="Times New Roman" w:eastAsia="Calibri" w:hAnsi="Times New Roman" w:cs="Times New Roman"/>
          <w:sz w:val="24"/>
          <w:szCs w:val="24"/>
          <w:lang w:val="uk-UA"/>
        </w:rPr>
      </w:pPr>
    </w:p>
    <w:p w14:paraId="6A8D2962"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44797A94" w14:textId="77777777" w:rsidR="00312CD0" w:rsidRPr="00312CD0" w:rsidRDefault="00312CD0" w:rsidP="00312CD0">
      <w:pPr>
        <w:rPr>
          <w:rFonts w:ascii="Times New Roman" w:eastAsia="Calibri" w:hAnsi="Times New Roman" w:cs="Times New Roman"/>
          <w:b/>
          <w:bCs/>
          <w:sz w:val="28"/>
          <w:szCs w:val="28"/>
          <w:lang w:val="uk-UA"/>
        </w:rPr>
      </w:pPr>
      <w:r w:rsidRPr="00312CD0">
        <w:rPr>
          <w:rFonts w:ascii="Times New Roman" w:eastAsia="Calibri" w:hAnsi="Times New Roman" w:cs="Times New Roman"/>
          <w:b/>
          <w:bCs/>
          <w:sz w:val="28"/>
          <w:szCs w:val="28"/>
          <w:lang w:val="uk-UA"/>
        </w:rPr>
        <w:t xml:space="preserve">Обладнання для </w:t>
      </w:r>
      <w:proofErr w:type="spellStart"/>
      <w:r w:rsidRPr="00312CD0">
        <w:rPr>
          <w:rFonts w:ascii="Times New Roman" w:eastAsia="Calibri" w:hAnsi="Times New Roman" w:cs="Times New Roman"/>
          <w:b/>
          <w:bCs/>
          <w:sz w:val="28"/>
          <w:szCs w:val="28"/>
          <w:lang w:val="en-US"/>
        </w:rPr>
        <w:t>WireLess</w:t>
      </w:r>
      <w:proofErr w:type="spellEnd"/>
      <w:r w:rsidRPr="00312CD0">
        <w:rPr>
          <w:rFonts w:ascii="Times New Roman" w:eastAsia="Calibri" w:hAnsi="Times New Roman" w:cs="Times New Roman"/>
          <w:b/>
          <w:bCs/>
          <w:sz w:val="28"/>
          <w:szCs w:val="28"/>
          <w:lang w:val="uk-UA"/>
        </w:rPr>
        <w:t xml:space="preserve"> </w:t>
      </w:r>
      <w:r w:rsidRPr="00312CD0">
        <w:rPr>
          <w:rFonts w:ascii="Times New Roman" w:eastAsia="Calibri" w:hAnsi="Times New Roman" w:cs="Times New Roman"/>
          <w:b/>
          <w:bCs/>
          <w:sz w:val="28"/>
          <w:szCs w:val="28"/>
          <w:lang w:val="en-US"/>
        </w:rPr>
        <w:t>Bridge</w:t>
      </w:r>
      <w:r w:rsidRPr="00312CD0">
        <w:rPr>
          <w:rFonts w:ascii="Times New Roman" w:eastAsia="Calibri" w:hAnsi="Times New Roman" w:cs="Times New Roman"/>
          <w:b/>
          <w:bCs/>
          <w:sz w:val="28"/>
          <w:szCs w:val="28"/>
          <w:lang w:val="uk-UA"/>
        </w:rPr>
        <w:t xml:space="preserve"> 5 </w:t>
      </w:r>
      <w:r w:rsidRPr="00312CD0">
        <w:rPr>
          <w:rFonts w:ascii="Times New Roman" w:eastAsia="Calibri" w:hAnsi="Times New Roman" w:cs="Times New Roman"/>
          <w:b/>
          <w:bCs/>
          <w:sz w:val="28"/>
          <w:szCs w:val="28"/>
          <w:lang w:val="en-US"/>
        </w:rPr>
        <w:t>GHz</w:t>
      </w:r>
      <w:r w:rsidRPr="00312CD0">
        <w:rPr>
          <w:rFonts w:ascii="Times New Roman" w:eastAsia="Calibri" w:hAnsi="Times New Roman" w:cs="Times New Roman"/>
          <w:b/>
          <w:bCs/>
          <w:sz w:val="28"/>
          <w:szCs w:val="28"/>
          <w:lang w:val="uk-UA"/>
        </w:rPr>
        <w:t xml:space="preserve"> - (комплект)  – 4 шт.</w:t>
      </w:r>
    </w:p>
    <w:p w14:paraId="036061C7" w14:textId="77777777" w:rsidR="00312CD0" w:rsidRPr="00312CD0" w:rsidRDefault="00312CD0" w:rsidP="00312CD0">
      <w:pPr>
        <w:tabs>
          <w:tab w:val="center" w:pos="5039"/>
          <w:tab w:val="left" w:pos="7470"/>
        </w:tabs>
        <w:spacing w:after="0" w:line="240" w:lineRule="auto"/>
        <w:ind w:firstLine="709"/>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До складу  бездротового мосту входять:</w:t>
      </w:r>
    </w:p>
    <w:p w14:paraId="2393B2E3"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proofErr w:type="spellStart"/>
      <w:r w:rsidRPr="00312CD0">
        <w:rPr>
          <w:rFonts w:ascii="Times New Roman" w:eastAsia="Calibri" w:hAnsi="Times New Roman" w:cs="Times New Roman"/>
          <w:sz w:val="24"/>
          <w:szCs w:val="24"/>
          <w:lang w:val="uk-UA" w:eastAsia="ru-RU"/>
        </w:rPr>
        <w:lastRenderedPageBreak/>
        <w:t>прийомопередавач</w:t>
      </w:r>
      <w:proofErr w:type="spellEnd"/>
      <w:r w:rsidRPr="00312CD0">
        <w:rPr>
          <w:rFonts w:ascii="Times New Roman" w:eastAsia="Calibri" w:hAnsi="Times New Roman" w:cs="Times New Roman"/>
          <w:sz w:val="24"/>
          <w:szCs w:val="24"/>
          <w:lang w:val="uk-UA" w:eastAsia="ru-RU"/>
        </w:rPr>
        <w:t xml:space="preserve"> – 2 шт.;</w:t>
      </w:r>
    </w:p>
    <w:p w14:paraId="74426CA7"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 xml:space="preserve">адаптер  </w:t>
      </w:r>
      <w:proofErr w:type="spellStart"/>
      <w:r w:rsidRPr="00312CD0">
        <w:rPr>
          <w:rFonts w:ascii="Times New Roman" w:eastAsia="Calibri" w:hAnsi="Times New Roman" w:cs="Times New Roman"/>
          <w:sz w:val="24"/>
          <w:szCs w:val="24"/>
          <w:lang w:eastAsia="ru-RU"/>
        </w:rPr>
        <w:t>PoE</w:t>
      </w:r>
      <w:proofErr w:type="spellEnd"/>
      <w:r w:rsidRPr="00312CD0">
        <w:rPr>
          <w:rFonts w:ascii="Times New Roman" w:eastAsia="Calibri" w:hAnsi="Times New Roman" w:cs="Times New Roman"/>
          <w:sz w:val="24"/>
          <w:szCs w:val="24"/>
          <w:lang w:eastAsia="ru-RU"/>
        </w:rPr>
        <w:t xml:space="preserve"> 802.3at</w:t>
      </w:r>
      <w:r w:rsidRPr="00312CD0">
        <w:rPr>
          <w:rFonts w:ascii="Times New Roman" w:eastAsia="Calibri" w:hAnsi="Times New Roman" w:cs="Times New Roman"/>
          <w:sz w:val="24"/>
          <w:szCs w:val="24"/>
          <w:lang w:val="uk-UA" w:eastAsia="ru-RU"/>
        </w:rPr>
        <w:t xml:space="preserve"> – 2 шт.;</w:t>
      </w:r>
    </w:p>
    <w:p w14:paraId="334F39BB"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комплект для настінного кріплення – 2 шт.;</w:t>
      </w:r>
    </w:p>
    <w:p w14:paraId="0166868A" w14:textId="77777777" w:rsidR="00312CD0" w:rsidRPr="00312CD0" w:rsidRDefault="00312CD0" w:rsidP="00312CD0">
      <w:pPr>
        <w:numPr>
          <w:ilvl w:val="0"/>
          <w:numId w:val="16"/>
        </w:numPr>
        <w:spacing w:after="0" w:line="240" w:lineRule="auto"/>
        <w:contextualSpacing/>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комплект кабелів – 2 шт.;</w:t>
      </w:r>
    </w:p>
    <w:p w14:paraId="55441A2C" w14:textId="77777777" w:rsidR="00312CD0" w:rsidRPr="00312CD0" w:rsidRDefault="00312CD0" w:rsidP="00312CD0">
      <w:pPr>
        <w:numPr>
          <w:ilvl w:val="0"/>
          <w:numId w:val="16"/>
        </w:numPr>
        <w:tabs>
          <w:tab w:val="center" w:pos="5039"/>
          <w:tab w:val="left" w:pos="7470"/>
        </w:tabs>
        <w:spacing w:after="0" w:line="240" w:lineRule="auto"/>
        <w:jc w:val="both"/>
        <w:rPr>
          <w:rFonts w:ascii="Times New Roman" w:eastAsia="Calibri" w:hAnsi="Times New Roman" w:cs="Times New Roman"/>
          <w:sz w:val="24"/>
          <w:szCs w:val="24"/>
          <w:lang w:val="uk-UA" w:eastAsia="ru-RU"/>
        </w:rPr>
      </w:pPr>
      <w:r w:rsidRPr="00312CD0">
        <w:rPr>
          <w:rFonts w:ascii="Times New Roman" w:eastAsia="Calibri" w:hAnsi="Times New Roman" w:cs="Times New Roman"/>
          <w:sz w:val="24"/>
          <w:szCs w:val="24"/>
          <w:lang w:val="uk-UA" w:eastAsia="ru-RU"/>
        </w:rPr>
        <w:t>інструкція з експлуатації.</w:t>
      </w:r>
    </w:p>
    <w:p w14:paraId="30ACF31C" w14:textId="77777777" w:rsidR="00312CD0" w:rsidRPr="00312CD0" w:rsidRDefault="00312CD0" w:rsidP="00312CD0">
      <w:pPr>
        <w:tabs>
          <w:tab w:val="center" w:pos="5039"/>
          <w:tab w:val="left" w:pos="7470"/>
        </w:tabs>
        <w:spacing w:after="0" w:line="240" w:lineRule="auto"/>
        <w:jc w:val="center"/>
        <w:rPr>
          <w:rFonts w:ascii="Times New Roman" w:eastAsia="Calibri" w:hAnsi="Times New Roman" w:cs="Times New Roman"/>
          <w:sz w:val="24"/>
          <w:szCs w:val="24"/>
          <w:lang w:val="uk-UA" w:eastAsia="ru-RU"/>
        </w:rPr>
      </w:pPr>
    </w:p>
    <w:tbl>
      <w:tblPr>
        <w:tblStyle w:val="13"/>
        <w:tblW w:w="0" w:type="auto"/>
        <w:tblLook w:val="04A0" w:firstRow="1" w:lastRow="0" w:firstColumn="1" w:lastColumn="0" w:noHBand="0" w:noVBand="1"/>
      </w:tblPr>
      <w:tblGrid>
        <w:gridCol w:w="846"/>
        <w:gridCol w:w="5067"/>
        <w:gridCol w:w="4050"/>
      </w:tblGrid>
      <w:tr w:rsidR="00312CD0" w:rsidRPr="00312CD0" w14:paraId="554EAF7F" w14:textId="77777777" w:rsidTr="00312CD0">
        <w:tc>
          <w:tcPr>
            <w:tcW w:w="846" w:type="dxa"/>
          </w:tcPr>
          <w:p w14:paraId="75F75867" w14:textId="77777777" w:rsidR="00312CD0" w:rsidRPr="00312CD0" w:rsidRDefault="00312CD0" w:rsidP="00312CD0">
            <w:pPr>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w:t>
            </w:r>
          </w:p>
          <w:p w14:paraId="2D076274"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з/п</w:t>
            </w:r>
          </w:p>
        </w:tc>
        <w:tc>
          <w:tcPr>
            <w:tcW w:w="5067" w:type="dxa"/>
          </w:tcPr>
          <w:p w14:paraId="0F58B983"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Параметри</w:t>
            </w:r>
          </w:p>
        </w:tc>
        <w:tc>
          <w:tcPr>
            <w:tcW w:w="4050" w:type="dxa"/>
          </w:tcPr>
          <w:p w14:paraId="59D180FF" w14:textId="77777777" w:rsidR="00312CD0" w:rsidRPr="00312CD0" w:rsidRDefault="00312CD0" w:rsidP="00312CD0">
            <w:pPr>
              <w:jc w:val="center"/>
              <w:rPr>
                <w:rFonts w:ascii="Times New Roman" w:eastAsia="Calibri" w:hAnsi="Times New Roman" w:cs="Times New Roman"/>
                <w:sz w:val="24"/>
                <w:szCs w:val="24"/>
              </w:rPr>
            </w:pPr>
            <w:r w:rsidRPr="00312CD0">
              <w:rPr>
                <w:rFonts w:ascii="Times New Roman" w:eastAsia="Calibri" w:hAnsi="Times New Roman" w:cs="Times New Roman"/>
                <w:b/>
                <w:bCs/>
                <w:sz w:val="24"/>
                <w:szCs w:val="24"/>
              </w:rPr>
              <w:t>Технічні характеристики</w:t>
            </w:r>
          </w:p>
        </w:tc>
      </w:tr>
      <w:tr w:rsidR="00312CD0" w:rsidRPr="00312CD0" w14:paraId="54134D66" w14:textId="77777777" w:rsidTr="00312CD0">
        <w:tc>
          <w:tcPr>
            <w:tcW w:w="9963" w:type="dxa"/>
            <w:gridSpan w:val="3"/>
          </w:tcPr>
          <w:p w14:paraId="46AF7473" w14:textId="77777777" w:rsidR="00312CD0" w:rsidRPr="00312CD0" w:rsidRDefault="00312CD0" w:rsidP="00312CD0">
            <w:pPr>
              <w:jc w:val="center"/>
              <w:rPr>
                <w:rFonts w:ascii="Times New Roman" w:eastAsia="Calibri" w:hAnsi="Times New Roman" w:cs="Times New Roman"/>
                <w:b/>
                <w:bCs/>
                <w:sz w:val="24"/>
                <w:szCs w:val="24"/>
              </w:rPr>
            </w:pPr>
            <w:proofErr w:type="spellStart"/>
            <w:r w:rsidRPr="00312CD0">
              <w:rPr>
                <w:rFonts w:ascii="Times New Roman" w:eastAsia="Calibri" w:hAnsi="Times New Roman" w:cs="Times New Roman"/>
                <w:b/>
                <w:bCs/>
                <w:sz w:val="24"/>
                <w:szCs w:val="24"/>
              </w:rPr>
              <w:t>Трансивер</w:t>
            </w:r>
            <w:proofErr w:type="spellEnd"/>
          </w:p>
        </w:tc>
      </w:tr>
      <w:tr w:rsidR="00312CD0" w:rsidRPr="00312CD0" w14:paraId="28D3041B" w14:textId="77777777" w:rsidTr="00312CD0">
        <w:tc>
          <w:tcPr>
            <w:tcW w:w="846" w:type="dxa"/>
          </w:tcPr>
          <w:p w14:paraId="038D11EF" w14:textId="77777777" w:rsidR="00312CD0" w:rsidRPr="00312CD0" w:rsidRDefault="00312CD0" w:rsidP="00312CD0">
            <w:pPr>
              <w:rPr>
                <w:rFonts w:ascii="Times New Roman" w:eastAsia="Calibri" w:hAnsi="Times New Roman" w:cs="Times New Roman"/>
                <w:sz w:val="24"/>
                <w:szCs w:val="24"/>
              </w:rPr>
            </w:pPr>
          </w:p>
        </w:tc>
        <w:tc>
          <w:tcPr>
            <w:tcW w:w="5067" w:type="dxa"/>
          </w:tcPr>
          <w:p w14:paraId="55F5A310"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Бездротовий протокол</w:t>
            </w:r>
          </w:p>
        </w:tc>
        <w:tc>
          <w:tcPr>
            <w:tcW w:w="4050" w:type="dxa"/>
          </w:tcPr>
          <w:p w14:paraId="4B7D8137"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W-</w:t>
            </w:r>
            <w:proofErr w:type="spellStart"/>
            <w:r w:rsidRPr="00312CD0">
              <w:rPr>
                <w:rFonts w:ascii="Times New Roman" w:eastAsia="Calibri" w:hAnsi="Times New Roman" w:cs="Times New Roman"/>
                <w:sz w:val="24"/>
                <w:szCs w:val="24"/>
              </w:rPr>
              <w:t>Jet</w:t>
            </w:r>
            <w:proofErr w:type="spellEnd"/>
            <w:r w:rsidRPr="00312CD0">
              <w:rPr>
                <w:rFonts w:ascii="Times New Roman" w:eastAsia="Calibri" w:hAnsi="Times New Roman" w:cs="Times New Roman"/>
                <w:sz w:val="24"/>
                <w:szCs w:val="24"/>
              </w:rPr>
              <w:t xml:space="preserve"> V</w:t>
            </w:r>
          </w:p>
        </w:tc>
      </w:tr>
      <w:tr w:rsidR="00312CD0" w:rsidRPr="00312CD0" w14:paraId="507A4B6B" w14:textId="77777777" w:rsidTr="00312CD0">
        <w:tc>
          <w:tcPr>
            <w:tcW w:w="846" w:type="dxa"/>
          </w:tcPr>
          <w:p w14:paraId="42515394" w14:textId="77777777" w:rsidR="00312CD0" w:rsidRPr="00312CD0" w:rsidRDefault="00312CD0" w:rsidP="00312CD0">
            <w:pPr>
              <w:rPr>
                <w:rFonts w:ascii="Times New Roman" w:eastAsia="Calibri" w:hAnsi="Times New Roman" w:cs="Times New Roman"/>
                <w:sz w:val="24"/>
                <w:szCs w:val="24"/>
              </w:rPr>
            </w:pPr>
          </w:p>
        </w:tc>
        <w:tc>
          <w:tcPr>
            <w:tcW w:w="5067" w:type="dxa"/>
          </w:tcPr>
          <w:p w14:paraId="45003174"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Режим роботи радіо </w:t>
            </w:r>
          </w:p>
        </w:tc>
        <w:tc>
          <w:tcPr>
            <w:tcW w:w="4050" w:type="dxa"/>
          </w:tcPr>
          <w:p w14:paraId="3375FD11"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2x2 MIMO</w:t>
            </w:r>
          </w:p>
        </w:tc>
      </w:tr>
      <w:tr w:rsidR="00312CD0" w:rsidRPr="00312CD0" w14:paraId="0E53EB20" w14:textId="77777777" w:rsidTr="00312CD0">
        <w:tc>
          <w:tcPr>
            <w:tcW w:w="846" w:type="dxa"/>
          </w:tcPr>
          <w:p w14:paraId="7EAC2454" w14:textId="77777777" w:rsidR="00312CD0" w:rsidRPr="00312CD0" w:rsidRDefault="00312CD0" w:rsidP="00312CD0">
            <w:pPr>
              <w:rPr>
                <w:rFonts w:ascii="Times New Roman" w:eastAsia="Calibri" w:hAnsi="Times New Roman" w:cs="Times New Roman"/>
                <w:sz w:val="24"/>
                <w:szCs w:val="24"/>
              </w:rPr>
            </w:pPr>
          </w:p>
        </w:tc>
        <w:tc>
          <w:tcPr>
            <w:tcW w:w="5067" w:type="dxa"/>
          </w:tcPr>
          <w:p w14:paraId="2CFAB044"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Діапазон частот</w:t>
            </w:r>
          </w:p>
        </w:tc>
        <w:tc>
          <w:tcPr>
            <w:tcW w:w="4050" w:type="dxa"/>
          </w:tcPr>
          <w:p w14:paraId="2848DD06"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5,15… 5,85 </w:t>
            </w:r>
            <w:proofErr w:type="spellStart"/>
            <w:r w:rsidRPr="00312CD0">
              <w:rPr>
                <w:rFonts w:ascii="Times New Roman" w:eastAsia="Calibri" w:hAnsi="Times New Roman" w:cs="Times New Roman"/>
                <w:sz w:val="24"/>
                <w:szCs w:val="24"/>
              </w:rPr>
              <w:t>ГГц</w:t>
            </w:r>
            <w:proofErr w:type="spellEnd"/>
          </w:p>
        </w:tc>
      </w:tr>
      <w:tr w:rsidR="00312CD0" w:rsidRPr="00312CD0" w14:paraId="6901028C" w14:textId="77777777" w:rsidTr="00312CD0">
        <w:tc>
          <w:tcPr>
            <w:tcW w:w="846" w:type="dxa"/>
          </w:tcPr>
          <w:p w14:paraId="446FEA17" w14:textId="77777777" w:rsidR="00312CD0" w:rsidRPr="00312CD0" w:rsidRDefault="00312CD0" w:rsidP="00312CD0">
            <w:pPr>
              <w:rPr>
                <w:rFonts w:ascii="Times New Roman" w:eastAsia="Calibri" w:hAnsi="Times New Roman" w:cs="Times New Roman"/>
                <w:sz w:val="24"/>
                <w:szCs w:val="24"/>
              </w:rPr>
            </w:pPr>
          </w:p>
        </w:tc>
        <w:tc>
          <w:tcPr>
            <w:tcW w:w="5067" w:type="dxa"/>
          </w:tcPr>
          <w:p w14:paraId="1474486E"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Ширина каналу </w:t>
            </w:r>
          </w:p>
        </w:tc>
        <w:tc>
          <w:tcPr>
            <w:tcW w:w="4050" w:type="dxa"/>
          </w:tcPr>
          <w:p w14:paraId="4C0B4FCB"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5, 10, 20 МГц</w:t>
            </w:r>
          </w:p>
        </w:tc>
      </w:tr>
      <w:tr w:rsidR="00312CD0" w:rsidRPr="003C079D" w14:paraId="1D737F3D" w14:textId="77777777" w:rsidTr="00312CD0">
        <w:tc>
          <w:tcPr>
            <w:tcW w:w="846" w:type="dxa"/>
          </w:tcPr>
          <w:p w14:paraId="66CBB2F6" w14:textId="77777777" w:rsidR="00312CD0" w:rsidRPr="00312CD0" w:rsidRDefault="00312CD0" w:rsidP="00312CD0">
            <w:pPr>
              <w:rPr>
                <w:rFonts w:ascii="Times New Roman" w:eastAsia="Calibri" w:hAnsi="Times New Roman" w:cs="Times New Roman"/>
                <w:sz w:val="24"/>
                <w:szCs w:val="24"/>
              </w:rPr>
            </w:pPr>
          </w:p>
        </w:tc>
        <w:tc>
          <w:tcPr>
            <w:tcW w:w="5067" w:type="dxa"/>
          </w:tcPr>
          <w:p w14:paraId="2F9D7C1B"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Схеми модуляції</w:t>
            </w:r>
          </w:p>
        </w:tc>
        <w:tc>
          <w:tcPr>
            <w:tcW w:w="4050" w:type="dxa"/>
          </w:tcPr>
          <w:p w14:paraId="47AEF17F"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OFDM (256-QAM, 64-QAM, 16-QAM, QPSK, BPSK)</w:t>
            </w:r>
          </w:p>
        </w:tc>
      </w:tr>
      <w:tr w:rsidR="00312CD0" w:rsidRPr="00312CD0" w14:paraId="07D4CD9E" w14:textId="77777777" w:rsidTr="00312CD0">
        <w:tc>
          <w:tcPr>
            <w:tcW w:w="846" w:type="dxa"/>
          </w:tcPr>
          <w:p w14:paraId="72E5026D" w14:textId="77777777" w:rsidR="00312CD0" w:rsidRPr="00312CD0" w:rsidRDefault="00312CD0" w:rsidP="00312CD0">
            <w:pPr>
              <w:rPr>
                <w:rFonts w:ascii="Times New Roman" w:eastAsia="Calibri" w:hAnsi="Times New Roman" w:cs="Times New Roman"/>
                <w:sz w:val="24"/>
                <w:szCs w:val="24"/>
              </w:rPr>
            </w:pPr>
          </w:p>
        </w:tc>
        <w:tc>
          <w:tcPr>
            <w:tcW w:w="5067" w:type="dxa"/>
          </w:tcPr>
          <w:p w14:paraId="569B0370"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Канальна швидкість при 20 МГц</w:t>
            </w:r>
          </w:p>
        </w:tc>
        <w:tc>
          <w:tcPr>
            <w:tcW w:w="4050" w:type="dxa"/>
          </w:tcPr>
          <w:p w14:paraId="13DFB2A3"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173, 144, 130, 116, 87, 58, 43, 29, 14 Мбіт/с</w:t>
            </w:r>
          </w:p>
        </w:tc>
      </w:tr>
      <w:tr w:rsidR="00312CD0" w:rsidRPr="00312CD0" w14:paraId="6BBBCF97" w14:textId="77777777" w:rsidTr="00312CD0">
        <w:tc>
          <w:tcPr>
            <w:tcW w:w="846" w:type="dxa"/>
          </w:tcPr>
          <w:p w14:paraId="09E0D4EF" w14:textId="77777777" w:rsidR="00312CD0" w:rsidRPr="00312CD0" w:rsidRDefault="00312CD0" w:rsidP="00312CD0">
            <w:pPr>
              <w:rPr>
                <w:rFonts w:ascii="Times New Roman" w:eastAsia="Calibri" w:hAnsi="Times New Roman" w:cs="Times New Roman"/>
                <w:sz w:val="24"/>
                <w:szCs w:val="24"/>
              </w:rPr>
            </w:pPr>
          </w:p>
        </w:tc>
        <w:tc>
          <w:tcPr>
            <w:tcW w:w="5067" w:type="dxa"/>
          </w:tcPr>
          <w:p w14:paraId="11558096"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Режим дуплексу </w:t>
            </w:r>
          </w:p>
        </w:tc>
        <w:tc>
          <w:tcPr>
            <w:tcW w:w="4050" w:type="dxa"/>
          </w:tcPr>
          <w:p w14:paraId="1832B0F8"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TDD</w:t>
            </w:r>
          </w:p>
        </w:tc>
      </w:tr>
      <w:tr w:rsidR="00312CD0" w:rsidRPr="00312CD0" w14:paraId="70DA01BE" w14:textId="77777777" w:rsidTr="00312CD0">
        <w:tc>
          <w:tcPr>
            <w:tcW w:w="846" w:type="dxa"/>
          </w:tcPr>
          <w:p w14:paraId="1F17C839" w14:textId="77777777" w:rsidR="00312CD0" w:rsidRPr="00312CD0" w:rsidRDefault="00312CD0" w:rsidP="00312CD0">
            <w:pPr>
              <w:rPr>
                <w:rFonts w:ascii="Times New Roman" w:eastAsia="Calibri" w:hAnsi="Times New Roman" w:cs="Times New Roman"/>
                <w:sz w:val="24"/>
                <w:szCs w:val="24"/>
              </w:rPr>
            </w:pPr>
          </w:p>
        </w:tc>
        <w:tc>
          <w:tcPr>
            <w:tcW w:w="5067" w:type="dxa"/>
          </w:tcPr>
          <w:p w14:paraId="6E68E9A1"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Корекція помилок </w:t>
            </w:r>
          </w:p>
        </w:tc>
        <w:tc>
          <w:tcPr>
            <w:tcW w:w="4050" w:type="dxa"/>
          </w:tcPr>
          <w:p w14:paraId="49D7A4CC"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BCC, LDPC</w:t>
            </w:r>
          </w:p>
        </w:tc>
      </w:tr>
      <w:tr w:rsidR="00312CD0" w:rsidRPr="00312CD0" w14:paraId="33CCEDAB" w14:textId="77777777" w:rsidTr="00312CD0">
        <w:tc>
          <w:tcPr>
            <w:tcW w:w="846" w:type="dxa"/>
          </w:tcPr>
          <w:p w14:paraId="7681DBD8" w14:textId="77777777" w:rsidR="00312CD0" w:rsidRPr="00312CD0" w:rsidRDefault="00312CD0" w:rsidP="00312CD0">
            <w:pPr>
              <w:rPr>
                <w:rFonts w:ascii="Times New Roman" w:eastAsia="Calibri" w:hAnsi="Times New Roman" w:cs="Times New Roman"/>
                <w:sz w:val="24"/>
                <w:szCs w:val="24"/>
              </w:rPr>
            </w:pPr>
          </w:p>
        </w:tc>
        <w:tc>
          <w:tcPr>
            <w:tcW w:w="5067" w:type="dxa"/>
          </w:tcPr>
          <w:p w14:paraId="6EDBD731"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Антена </w:t>
            </w:r>
          </w:p>
        </w:tc>
        <w:tc>
          <w:tcPr>
            <w:tcW w:w="4050" w:type="dxa"/>
          </w:tcPr>
          <w:p w14:paraId="02DB5808"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Вбудована спрямована панельна антена з подвійною поляризацією та підсиленням 23 </w:t>
            </w:r>
            <w:proofErr w:type="spellStart"/>
            <w:r w:rsidRPr="00312CD0">
              <w:rPr>
                <w:rFonts w:ascii="Times New Roman" w:eastAsia="Calibri" w:hAnsi="Times New Roman" w:cs="Times New Roman"/>
                <w:sz w:val="24"/>
                <w:szCs w:val="24"/>
              </w:rPr>
              <w:t>дБі</w:t>
            </w:r>
            <w:proofErr w:type="spellEnd"/>
          </w:p>
        </w:tc>
      </w:tr>
      <w:tr w:rsidR="00312CD0" w:rsidRPr="00312CD0" w14:paraId="7717FA84" w14:textId="77777777" w:rsidTr="00312CD0">
        <w:tc>
          <w:tcPr>
            <w:tcW w:w="9963" w:type="dxa"/>
            <w:gridSpan w:val="3"/>
          </w:tcPr>
          <w:p w14:paraId="57C68CE4" w14:textId="77777777" w:rsidR="00312CD0" w:rsidRPr="00312CD0" w:rsidRDefault="00312CD0" w:rsidP="00312CD0">
            <w:pPr>
              <w:ind w:right="170"/>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Дротовий інтерфейс</w:t>
            </w:r>
          </w:p>
        </w:tc>
      </w:tr>
      <w:tr w:rsidR="00312CD0" w:rsidRPr="003C079D" w14:paraId="46230F5E" w14:textId="77777777" w:rsidTr="00312CD0">
        <w:tc>
          <w:tcPr>
            <w:tcW w:w="846" w:type="dxa"/>
          </w:tcPr>
          <w:p w14:paraId="6DF2852C" w14:textId="77777777" w:rsidR="00312CD0" w:rsidRPr="00312CD0" w:rsidRDefault="00312CD0" w:rsidP="00312CD0">
            <w:pPr>
              <w:rPr>
                <w:rFonts w:ascii="Times New Roman" w:eastAsia="Calibri" w:hAnsi="Times New Roman" w:cs="Times New Roman"/>
                <w:sz w:val="24"/>
                <w:szCs w:val="24"/>
              </w:rPr>
            </w:pPr>
          </w:p>
        </w:tc>
        <w:tc>
          <w:tcPr>
            <w:tcW w:w="5067" w:type="dxa"/>
          </w:tcPr>
          <w:p w14:paraId="0BEBE67E"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Перший інтерфейс</w:t>
            </w:r>
          </w:p>
        </w:tc>
        <w:tc>
          <w:tcPr>
            <w:tcW w:w="4050" w:type="dxa"/>
          </w:tcPr>
          <w:p w14:paraId="73F62CD6"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10/100/1000 </w:t>
            </w:r>
            <w:proofErr w:type="spellStart"/>
            <w:r w:rsidRPr="00312CD0">
              <w:rPr>
                <w:rFonts w:ascii="Times New Roman" w:eastAsia="Calibri" w:hAnsi="Times New Roman" w:cs="Times New Roman"/>
                <w:sz w:val="24"/>
                <w:szCs w:val="24"/>
              </w:rPr>
              <w:t>Base</w:t>
            </w:r>
            <w:proofErr w:type="spellEnd"/>
            <w:r w:rsidRPr="00312CD0">
              <w:rPr>
                <w:rFonts w:ascii="Times New Roman" w:eastAsia="Calibri" w:hAnsi="Times New Roman" w:cs="Times New Roman"/>
                <w:sz w:val="24"/>
                <w:szCs w:val="24"/>
              </w:rPr>
              <w:t xml:space="preserve">-T з </w:t>
            </w:r>
            <w:proofErr w:type="spellStart"/>
            <w:r w:rsidRPr="00312CD0">
              <w:rPr>
                <w:rFonts w:ascii="Times New Roman" w:eastAsia="Calibri" w:hAnsi="Times New Roman" w:cs="Times New Roman"/>
                <w:sz w:val="24"/>
                <w:szCs w:val="24"/>
              </w:rPr>
              <w:t>PoE</w:t>
            </w:r>
            <w:proofErr w:type="spellEnd"/>
            <w:r w:rsidRPr="00312CD0">
              <w:rPr>
                <w:rFonts w:ascii="Times New Roman" w:eastAsia="Calibri" w:hAnsi="Times New Roman" w:cs="Times New Roman"/>
                <w:sz w:val="24"/>
                <w:szCs w:val="24"/>
              </w:rPr>
              <w:t xml:space="preserve"> IN (RJ45)</w:t>
            </w:r>
          </w:p>
        </w:tc>
      </w:tr>
      <w:tr w:rsidR="00312CD0" w:rsidRPr="003C079D" w14:paraId="6957ABAF" w14:textId="77777777" w:rsidTr="00312CD0">
        <w:tc>
          <w:tcPr>
            <w:tcW w:w="846" w:type="dxa"/>
          </w:tcPr>
          <w:p w14:paraId="4A116C47" w14:textId="77777777" w:rsidR="00312CD0" w:rsidRPr="00312CD0" w:rsidRDefault="00312CD0" w:rsidP="00312CD0">
            <w:pPr>
              <w:rPr>
                <w:rFonts w:ascii="Times New Roman" w:eastAsia="Calibri" w:hAnsi="Times New Roman" w:cs="Times New Roman"/>
                <w:sz w:val="24"/>
                <w:szCs w:val="24"/>
              </w:rPr>
            </w:pPr>
          </w:p>
        </w:tc>
        <w:tc>
          <w:tcPr>
            <w:tcW w:w="5067" w:type="dxa"/>
          </w:tcPr>
          <w:p w14:paraId="1973C58C"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Другий інтерфейс </w:t>
            </w:r>
          </w:p>
        </w:tc>
        <w:tc>
          <w:tcPr>
            <w:tcW w:w="4050" w:type="dxa"/>
          </w:tcPr>
          <w:p w14:paraId="096E58F7"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10/100/1000 </w:t>
            </w:r>
            <w:proofErr w:type="spellStart"/>
            <w:r w:rsidRPr="00312CD0">
              <w:rPr>
                <w:rFonts w:ascii="Times New Roman" w:eastAsia="Calibri" w:hAnsi="Times New Roman" w:cs="Times New Roman"/>
                <w:sz w:val="24"/>
                <w:szCs w:val="24"/>
              </w:rPr>
              <w:t>Base</w:t>
            </w:r>
            <w:proofErr w:type="spellEnd"/>
            <w:r w:rsidRPr="00312CD0">
              <w:rPr>
                <w:rFonts w:ascii="Times New Roman" w:eastAsia="Calibri" w:hAnsi="Times New Roman" w:cs="Times New Roman"/>
                <w:sz w:val="24"/>
                <w:szCs w:val="24"/>
              </w:rPr>
              <w:t xml:space="preserve">-T із </w:t>
            </w:r>
            <w:proofErr w:type="spellStart"/>
            <w:r w:rsidRPr="00312CD0">
              <w:rPr>
                <w:rFonts w:ascii="Times New Roman" w:eastAsia="Calibri" w:hAnsi="Times New Roman" w:cs="Times New Roman"/>
                <w:sz w:val="24"/>
                <w:szCs w:val="24"/>
              </w:rPr>
              <w:t>PoE</w:t>
            </w:r>
            <w:proofErr w:type="spellEnd"/>
            <w:r w:rsidRPr="00312CD0">
              <w:rPr>
                <w:rFonts w:ascii="Times New Roman" w:eastAsia="Calibri" w:hAnsi="Times New Roman" w:cs="Times New Roman"/>
                <w:sz w:val="24"/>
                <w:szCs w:val="24"/>
              </w:rPr>
              <w:t xml:space="preserve"> OUT (RJ45)</w:t>
            </w:r>
          </w:p>
        </w:tc>
      </w:tr>
      <w:tr w:rsidR="00312CD0" w:rsidRPr="00312CD0" w14:paraId="4AA4CDA0" w14:textId="77777777" w:rsidTr="00312CD0">
        <w:tc>
          <w:tcPr>
            <w:tcW w:w="9963" w:type="dxa"/>
            <w:gridSpan w:val="3"/>
          </w:tcPr>
          <w:p w14:paraId="63623C01" w14:textId="77777777" w:rsidR="00312CD0" w:rsidRPr="00312CD0" w:rsidRDefault="00312CD0" w:rsidP="00312CD0">
            <w:pPr>
              <w:ind w:right="170"/>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Фізичні характеристики</w:t>
            </w:r>
          </w:p>
        </w:tc>
      </w:tr>
      <w:tr w:rsidR="00312CD0" w:rsidRPr="00312CD0" w14:paraId="5CD2285E" w14:textId="77777777" w:rsidTr="00312CD0">
        <w:tc>
          <w:tcPr>
            <w:tcW w:w="846" w:type="dxa"/>
          </w:tcPr>
          <w:p w14:paraId="2F71561B" w14:textId="77777777" w:rsidR="00312CD0" w:rsidRPr="00312CD0" w:rsidRDefault="00312CD0" w:rsidP="00312CD0">
            <w:pPr>
              <w:rPr>
                <w:rFonts w:ascii="Times New Roman" w:eastAsia="Calibri" w:hAnsi="Times New Roman" w:cs="Times New Roman"/>
                <w:sz w:val="24"/>
                <w:szCs w:val="24"/>
              </w:rPr>
            </w:pPr>
          </w:p>
        </w:tc>
        <w:tc>
          <w:tcPr>
            <w:tcW w:w="5067" w:type="dxa"/>
            <w:vMerge w:val="restart"/>
          </w:tcPr>
          <w:p w14:paraId="2A0121A0"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Розміри без кріплення: </w:t>
            </w:r>
          </w:p>
          <w:p w14:paraId="0873CC79"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 </w:t>
            </w:r>
          </w:p>
        </w:tc>
        <w:tc>
          <w:tcPr>
            <w:tcW w:w="4050" w:type="dxa"/>
          </w:tcPr>
          <w:p w14:paraId="5D77ED29"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довжина 379 мм</w:t>
            </w:r>
          </w:p>
        </w:tc>
      </w:tr>
      <w:tr w:rsidR="00312CD0" w:rsidRPr="00312CD0" w14:paraId="2461171A" w14:textId="77777777" w:rsidTr="00312CD0">
        <w:tc>
          <w:tcPr>
            <w:tcW w:w="846" w:type="dxa"/>
          </w:tcPr>
          <w:p w14:paraId="05637C43" w14:textId="77777777" w:rsidR="00312CD0" w:rsidRPr="00312CD0" w:rsidRDefault="00312CD0" w:rsidP="00312CD0">
            <w:pPr>
              <w:rPr>
                <w:rFonts w:ascii="Times New Roman" w:eastAsia="Calibri" w:hAnsi="Times New Roman" w:cs="Times New Roman"/>
                <w:sz w:val="24"/>
                <w:szCs w:val="24"/>
              </w:rPr>
            </w:pPr>
          </w:p>
        </w:tc>
        <w:tc>
          <w:tcPr>
            <w:tcW w:w="5067" w:type="dxa"/>
            <w:vMerge/>
          </w:tcPr>
          <w:p w14:paraId="54A2CF36" w14:textId="77777777" w:rsidR="00312CD0" w:rsidRPr="00312CD0" w:rsidRDefault="00312CD0" w:rsidP="00312CD0">
            <w:pPr>
              <w:rPr>
                <w:rFonts w:ascii="Times New Roman" w:eastAsia="Calibri" w:hAnsi="Times New Roman" w:cs="Times New Roman"/>
                <w:sz w:val="24"/>
                <w:szCs w:val="24"/>
              </w:rPr>
            </w:pPr>
          </w:p>
        </w:tc>
        <w:tc>
          <w:tcPr>
            <w:tcW w:w="4050" w:type="dxa"/>
          </w:tcPr>
          <w:p w14:paraId="04F41F4A"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ширина 387 мм,</w:t>
            </w:r>
          </w:p>
        </w:tc>
      </w:tr>
      <w:tr w:rsidR="00312CD0" w:rsidRPr="00312CD0" w14:paraId="371D98C7" w14:textId="77777777" w:rsidTr="00312CD0">
        <w:tc>
          <w:tcPr>
            <w:tcW w:w="846" w:type="dxa"/>
          </w:tcPr>
          <w:p w14:paraId="3BC00348" w14:textId="77777777" w:rsidR="00312CD0" w:rsidRPr="00312CD0" w:rsidRDefault="00312CD0" w:rsidP="00312CD0">
            <w:pPr>
              <w:rPr>
                <w:rFonts w:ascii="Times New Roman" w:eastAsia="Calibri" w:hAnsi="Times New Roman" w:cs="Times New Roman"/>
                <w:sz w:val="24"/>
                <w:szCs w:val="24"/>
              </w:rPr>
            </w:pPr>
          </w:p>
        </w:tc>
        <w:tc>
          <w:tcPr>
            <w:tcW w:w="5067" w:type="dxa"/>
            <w:vMerge/>
          </w:tcPr>
          <w:p w14:paraId="504ABBE5" w14:textId="77777777" w:rsidR="00312CD0" w:rsidRPr="00312CD0" w:rsidRDefault="00312CD0" w:rsidP="00312CD0">
            <w:pPr>
              <w:rPr>
                <w:rFonts w:ascii="Times New Roman" w:eastAsia="Calibri" w:hAnsi="Times New Roman" w:cs="Times New Roman"/>
                <w:sz w:val="24"/>
                <w:szCs w:val="24"/>
              </w:rPr>
            </w:pPr>
          </w:p>
        </w:tc>
        <w:tc>
          <w:tcPr>
            <w:tcW w:w="4050" w:type="dxa"/>
          </w:tcPr>
          <w:p w14:paraId="5E1718C1"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висота 51 мм</w:t>
            </w:r>
          </w:p>
        </w:tc>
      </w:tr>
      <w:tr w:rsidR="00312CD0" w:rsidRPr="00312CD0" w14:paraId="5A827D00" w14:textId="77777777" w:rsidTr="00312CD0">
        <w:tc>
          <w:tcPr>
            <w:tcW w:w="846" w:type="dxa"/>
          </w:tcPr>
          <w:p w14:paraId="057ADD05" w14:textId="77777777" w:rsidR="00312CD0" w:rsidRPr="00312CD0" w:rsidRDefault="00312CD0" w:rsidP="00312CD0">
            <w:pPr>
              <w:rPr>
                <w:rFonts w:ascii="Times New Roman" w:eastAsia="Calibri" w:hAnsi="Times New Roman" w:cs="Times New Roman"/>
                <w:sz w:val="24"/>
                <w:szCs w:val="24"/>
              </w:rPr>
            </w:pPr>
          </w:p>
        </w:tc>
        <w:tc>
          <w:tcPr>
            <w:tcW w:w="5067" w:type="dxa"/>
          </w:tcPr>
          <w:p w14:paraId="557DAA4F"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Вага з урахуванням кріплення: </w:t>
            </w:r>
          </w:p>
        </w:tc>
        <w:tc>
          <w:tcPr>
            <w:tcW w:w="4050" w:type="dxa"/>
          </w:tcPr>
          <w:p w14:paraId="50FB79F5"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3.9 кг</w:t>
            </w:r>
          </w:p>
        </w:tc>
      </w:tr>
      <w:tr w:rsidR="00312CD0" w:rsidRPr="00312CD0" w14:paraId="619A3680" w14:textId="77777777" w:rsidTr="00312CD0">
        <w:tc>
          <w:tcPr>
            <w:tcW w:w="846" w:type="dxa"/>
          </w:tcPr>
          <w:p w14:paraId="5B025066" w14:textId="77777777" w:rsidR="00312CD0" w:rsidRPr="00312CD0" w:rsidRDefault="00312CD0" w:rsidP="00312CD0">
            <w:pPr>
              <w:rPr>
                <w:rFonts w:ascii="Times New Roman" w:eastAsia="Calibri" w:hAnsi="Times New Roman" w:cs="Times New Roman"/>
                <w:sz w:val="24"/>
                <w:szCs w:val="24"/>
              </w:rPr>
            </w:pPr>
          </w:p>
        </w:tc>
        <w:tc>
          <w:tcPr>
            <w:tcW w:w="5067" w:type="dxa"/>
          </w:tcPr>
          <w:p w14:paraId="02D34C60"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Клас захисту </w:t>
            </w:r>
          </w:p>
        </w:tc>
        <w:tc>
          <w:tcPr>
            <w:tcW w:w="4050" w:type="dxa"/>
          </w:tcPr>
          <w:p w14:paraId="7F25A0E4"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ІР67</w:t>
            </w:r>
          </w:p>
        </w:tc>
      </w:tr>
      <w:tr w:rsidR="00312CD0" w:rsidRPr="00312CD0" w14:paraId="006B806A" w14:textId="77777777" w:rsidTr="00312CD0">
        <w:tc>
          <w:tcPr>
            <w:tcW w:w="9963" w:type="dxa"/>
            <w:gridSpan w:val="3"/>
          </w:tcPr>
          <w:p w14:paraId="7429BE03" w14:textId="77777777" w:rsidR="00312CD0" w:rsidRPr="00312CD0" w:rsidRDefault="00312CD0" w:rsidP="00312CD0">
            <w:pPr>
              <w:ind w:right="170"/>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Живлення</w:t>
            </w:r>
          </w:p>
        </w:tc>
      </w:tr>
      <w:tr w:rsidR="00312CD0" w:rsidRPr="00312CD0" w14:paraId="0ABFDA9B" w14:textId="77777777" w:rsidTr="00312CD0">
        <w:tc>
          <w:tcPr>
            <w:tcW w:w="846" w:type="dxa"/>
          </w:tcPr>
          <w:p w14:paraId="372A17C8" w14:textId="77777777" w:rsidR="00312CD0" w:rsidRPr="00312CD0" w:rsidRDefault="00312CD0" w:rsidP="00312CD0">
            <w:pPr>
              <w:rPr>
                <w:rFonts w:ascii="Times New Roman" w:eastAsia="Calibri" w:hAnsi="Times New Roman" w:cs="Times New Roman"/>
                <w:sz w:val="24"/>
                <w:szCs w:val="24"/>
              </w:rPr>
            </w:pPr>
          </w:p>
        </w:tc>
        <w:tc>
          <w:tcPr>
            <w:tcW w:w="5067" w:type="dxa"/>
          </w:tcPr>
          <w:p w14:paraId="64DF331D"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Спосіб живлення, напруга </w:t>
            </w:r>
          </w:p>
        </w:tc>
        <w:tc>
          <w:tcPr>
            <w:tcW w:w="4050" w:type="dxa"/>
          </w:tcPr>
          <w:p w14:paraId="61B8D492" w14:textId="77777777" w:rsidR="00312CD0" w:rsidRPr="00312CD0" w:rsidRDefault="00312CD0" w:rsidP="00312CD0">
            <w:pPr>
              <w:ind w:right="170"/>
              <w:jc w:val="right"/>
              <w:rPr>
                <w:rFonts w:ascii="Times New Roman" w:eastAsia="Calibri" w:hAnsi="Times New Roman" w:cs="Times New Roman"/>
                <w:sz w:val="24"/>
                <w:szCs w:val="24"/>
              </w:rPr>
            </w:pPr>
            <w:proofErr w:type="spellStart"/>
            <w:r w:rsidRPr="00312CD0">
              <w:rPr>
                <w:rFonts w:ascii="Times New Roman" w:eastAsia="Calibri" w:hAnsi="Times New Roman" w:cs="Times New Roman"/>
                <w:sz w:val="24"/>
                <w:szCs w:val="24"/>
              </w:rPr>
              <w:t>PoE</w:t>
            </w:r>
            <w:proofErr w:type="spellEnd"/>
            <w:r w:rsidRPr="00312CD0">
              <w:rPr>
                <w:rFonts w:ascii="Times New Roman" w:eastAsia="Calibri" w:hAnsi="Times New Roman" w:cs="Times New Roman"/>
                <w:sz w:val="24"/>
                <w:szCs w:val="24"/>
              </w:rPr>
              <w:t xml:space="preserve"> 802.3at, ізольовано 42-57 В DC</w:t>
            </w:r>
          </w:p>
        </w:tc>
      </w:tr>
      <w:tr w:rsidR="00312CD0" w:rsidRPr="00312CD0" w14:paraId="05C5D1CB" w14:textId="77777777" w:rsidTr="00312CD0">
        <w:tc>
          <w:tcPr>
            <w:tcW w:w="846" w:type="dxa"/>
          </w:tcPr>
          <w:p w14:paraId="7D321F8E" w14:textId="77777777" w:rsidR="00312CD0" w:rsidRPr="00312CD0" w:rsidRDefault="00312CD0" w:rsidP="00312CD0">
            <w:pPr>
              <w:rPr>
                <w:rFonts w:ascii="Times New Roman" w:eastAsia="Calibri" w:hAnsi="Times New Roman" w:cs="Times New Roman"/>
                <w:sz w:val="24"/>
                <w:szCs w:val="24"/>
              </w:rPr>
            </w:pPr>
          </w:p>
        </w:tc>
        <w:tc>
          <w:tcPr>
            <w:tcW w:w="5067" w:type="dxa"/>
          </w:tcPr>
          <w:p w14:paraId="06F19415"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 xml:space="preserve">Максимальне споживання енергії </w:t>
            </w:r>
          </w:p>
        </w:tc>
        <w:tc>
          <w:tcPr>
            <w:tcW w:w="4050" w:type="dxa"/>
          </w:tcPr>
          <w:p w14:paraId="7CCAA917"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8.6 Вт</w:t>
            </w:r>
          </w:p>
        </w:tc>
      </w:tr>
      <w:tr w:rsidR="00312CD0" w:rsidRPr="00312CD0" w14:paraId="1A2BAC70" w14:textId="77777777" w:rsidTr="00312CD0">
        <w:tc>
          <w:tcPr>
            <w:tcW w:w="846" w:type="dxa"/>
          </w:tcPr>
          <w:p w14:paraId="110E04BB" w14:textId="77777777" w:rsidR="00312CD0" w:rsidRPr="00312CD0" w:rsidRDefault="00312CD0" w:rsidP="00312CD0">
            <w:pPr>
              <w:rPr>
                <w:rFonts w:ascii="Times New Roman" w:eastAsia="Calibri" w:hAnsi="Times New Roman" w:cs="Times New Roman"/>
                <w:sz w:val="24"/>
                <w:szCs w:val="24"/>
              </w:rPr>
            </w:pPr>
          </w:p>
        </w:tc>
        <w:tc>
          <w:tcPr>
            <w:tcW w:w="5067" w:type="dxa"/>
          </w:tcPr>
          <w:p w14:paraId="61D8454F"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Спосіб роздачі живлення, напруга</w:t>
            </w:r>
          </w:p>
        </w:tc>
        <w:tc>
          <w:tcPr>
            <w:tcW w:w="4050" w:type="dxa"/>
          </w:tcPr>
          <w:p w14:paraId="40E7DD90" w14:textId="77777777" w:rsidR="00312CD0" w:rsidRPr="00312CD0" w:rsidRDefault="00312CD0" w:rsidP="00312CD0">
            <w:pPr>
              <w:ind w:right="170"/>
              <w:jc w:val="right"/>
              <w:rPr>
                <w:rFonts w:ascii="Times New Roman" w:eastAsia="Calibri" w:hAnsi="Times New Roman" w:cs="Times New Roman"/>
                <w:sz w:val="24"/>
                <w:szCs w:val="24"/>
              </w:rPr>
            </w:pPr>
            <w:proofErr w:type="spellStart"/>
            <w:r w:rsidRPr="00312CD0">
              <w:rPr>
                <w:rFonts w:ascii="Times New Roman" w:eastAsia="Calibri" w:hAnsi="Times New Roman" w:cs="Times New Roman"/>
                <w:sz w:val="24"/>
                <w:szCs w:val="24"/>
              </w:rPr>
              <w:t>PoE</w:t>
            </w:r>
            <w:proofErr w:type="spellEnd"/>
            <w:r w:rsidRPr="00312CD0">
              <w:rPr>
                <w:rFonts w:ascii="Times New Roman" w:eastAsia="Calibri" w:hAnsi="Times New Roman" w:cs="Times New Roman"/>
                <w:sz w:val="24"/>
                <w:szCs w:val="24"/>
              </w:rPr>
              <w:t xml:space="preserve"> 802.3af, DC 48 В, 12.95 Вт максимум</w:t>
            </w:r>
          </w:p>
        </w:tc>
      </w:tr>
      <w:tr w:rsidR="00312CD0" w:rsidRPr="00312CD0" w14:paraId="71A27A5D" w14:textId="77777777" w:rsidTr="00312CD0">
        <w:tc>
          <w:tcPr>
            <w:tcW w:w="846" w:type="dxa"/>
          </w:tcPr>
          <w:p w14:paraId="18831756" w14:textId="77777777" w:rsidR="00312CD0" w:rsidRPr="00312CD0" w:rsidRDefault="00312CD0" w:rsidP="00312CD0">
            <w:pPr>
              <w:rPr>
                <w:rFonts w:ascii="Times New Roman" w:eastAsia="Calibri" w:hAnsi="Times New Roman" w:cs="Times New Roman"/>
                <w:sz w:val="24"/>
                <w:szCs w:val="24"/>
              </w:rPr>
            </w:pPr>
          </w:p>
        </w:tc>
        <w:tc>
          <w:tcPr>
            <w:tcW w:w="9117" w:type="dxa"/>
            <w:gridSpan w:val="2"/>
          </w:tcPr>
          <w:p w14:paraId="7822FF21" w14:textId="77777777" w:rsidR="00312CD0" w:rsidRPr="00312CD0" w:rsidRDefault="00312CD0" w:rsidP="00312CD0">
            <w:pPr>
              <w:ind w:right="170"/>
              <w:rPr>
                <w:rFonts w:ascii="Times New Roman" w:eastAsia="Calibri" w:hAnsi="Times New Roman" w:cs="Times New Roman"/>
                <w:sz w:val="24"/>
                <w:szCs w:val="24"/>
              </w:rPr>
            </w:pPr>
            <w:proofErr w:type="spellStart"/>
            <w:r w:rsidRPr="00312CD0">
              <w:rPr>
                <w:rFonts w:ascii="Times New Roman" w:eastAsia="Calibri" w:hAnsi="Times New Roman" w:cs="Times New Roman"/>
                <w:sz w:val="24"/>
                <w:szCs w:val="24"/>
              </w:rPr>
              <w:t>PoE</w:t>
            </w:r>
            <w:proofErr w:type="spellEnd"/>
            <w:r w:rsidRPr="00312CD0">
              <w:rPr>
                <w:rFonts w:ascii="Times New Roman" w:eastAsia="Calibri" w:hAnsi="Times New Roman" w:cs="Times New Roman"/>
                <w:sz w:val="24"/>
                <w:szCs w:val="24"/>
              </w:rPr>
              <w:t xml:space="preserve"> інжектор та блок живлення AC/DC у комплекті </w:t>
            </w:r>
          </w:p>
        </w:tc>
      </w:tr>
      <w:tr w:rsidR="00312CD0" w:rsidRPr="00312CD0" w14:paraId="24BAA870" w14:textId="77777777" w:rsidTr="00312CD0">
        <w:tc>
          <w:tcPr>
            <w:tcW w:w="9963" w:type="dxa"/>
            <w:gridSpan w:val="3"/>
          </w:tcPr>
          <w:p w14:paraId="013D38DA" w14:textId="77777777" w:rsidR="00312CD0" w:rsidRPr="00312CD0" w:rsidRDefault="00312CD0" w:rsidP="00312CD0">
            <w:pPr>
              <w:ind w:right="170"/>
              <w:jc w:val="center"/>
              <w:rPr>
                <w:rFonts w:ascii="Times New Roman" w:eastAsia="Calibri" w:hAnsi="Times New Roman" w:cs="Times New Roman"/>
                <w:b/>
                <w:bCs/>
                <w:sz w:val="24"/>
                <w:szCs w:val="24"/>
              </w:rPr>
            </w:pPr>
            <w:r w:rsidRPr="00312CD0">
              <w:rPr>
                <w:rFonts w:ascii="Times New Roman" w:eastAsia="Calibri" w:hAnsi="Times New Roman" w:cs="Times New Roman"/>
                <w:b/>
                <w:bCs/>
                <w:sz w:val="24"/>
                <w:szCs w:val="24"/>
              </w:rPr>
              <w:t>Параметри навколишнього середовища</w:t>
            </w:r>
          </w:p>
        </w:tc>
      </w:tr>
      <w:tr w:rsidR="00312CD0" w:rsidRPr="00312CD0" w14:paraId="3B9B4B31" w14:textId="77777777" w:rsidTr="00312CD0">
        <w:tc>
          <w:tcPr>
            <w:tcW w:w="846" w:type="dxa"/>
          </w:tcPr>
          <w:p w14:paraId="27DC8EBB" w14:textId="77777777" w:rsidR="00312CD0" w:rsidRPr="00312CD0" w:rsidRDefault="00312CD0" w:rsidP="00312CD0">
            <w:pPr>
              <w:rPr>
                <w:rFonts w:ascii="Times New Roman" w:eastAsia="Calibri" w:hAnsi="Times New Roman" w:cs="Times New Roman"/>
                <w:sz w:val="24"/>
                <w:szCs w:val="24"/>
              </w:rPr>
            </w:pPr>
          </w:p>
        </w:tc>
        <w:tc>
          <w:tcPr>
            <w:tcW w:w="5067" w:type="dxa"/>
          </w:tcPr>
          <w:p w14:paraId="535C6A32" w14:textId="77777777" w:rsidR="00312CD0" w:rsidRPr="00312CD0" w:rsidRDefault="00312CD0" w:rsidP="00312CD0">
            <w:pPr>
              <w:rPr>
                <w:rFonts w:ascii="Times New Roman" w:eastAsia="Calibri" w:hAnsi="Times New Roman" w:cs="Times New Roman"/>
                <w:sz w:val="24"/>
                <w:szCs w:val="24"/>
              </w:rPr>
            </w:pPr>
            <w:r w:rsidRPr="00312CD0">
              <w:rPr>
                <w:rFonts w:ascii="Times New Roman" w:eastAsia="Calibri" w:hAnsi="Times New Roman" w:cs="Times New Roman"/>
                <w:sz w:val="24"/>
                <w:szCs w:val="24"/>
              </w:rPr>
              <w:t>Робоча температура</w:t>
            </w:r>
          </w:p>
        </w:tc>
        <w:tc>
          <w:tcPr>
            <w:tcW w:w="4050" w:type="dxa"/>
          </w:tcPr>
          <w:p w14:paraId="1B62E296" w14:textId="77777777" w:rsidR="00312CD0" w:rsidRPr="00312CD0" w:rsidRDefault="00312CD0" w:rsidP="00312CD0">
            <w:pPr>
              <w:ind w:right="170"/>
              <w:jc w:val="right"/>
              <w:rPr>
                <w:rFonts w:ascii="Times New Roman" w:eastAsia="Calibri" w:hAnsi="Times New Roman" w:cs="Times New Roman"/>
                <w:sz w:val="24"/>
                <w:szCs w:val="24"/>
              </w:rPr>
            </w:pPr>
            <w:r w:rsidRPr="00312CD0">
              <w:rPr>
                <w:rFonts w:ascii="Times New Roman" w:eastAsia="Calibri" w:hAnsi="Times New Roman" w:cs="Times New Roman"/>
                <w:sz w:val="24"/>
                <w:szCs w:val="24"/>
              </w:rPr>
              <w:t>-40 °C ~ +65 °C</w:t>
            </w:r>
          </w:p>
        </w:tc>
      </w:tr>
      <w:tr w:rsidR="00312CD0" w:rsidRPr="00312CD0" w14:paraId="1C130509" w14:textId="77777777" w:rsidTr="00312CD0">
        <w:tc>
          <w:tcPr>
            <w:tcW w:w="846" w:type="dxa"/>
          </w:tcPr>
          <w:p w14:paraId="4FA06134" w14:textId="77777777" w:rsidR="00312CD0" w:rsidRPr="00312CD0" w:rsidRDefault="00312CD0" w:rsidP="00312CD0">
            <w:pPr>
              <w:rPr>
                <w:rFonts w:ascii="Times New Roman" w:eastAsia="Calibri" w:hAnsi="Times New Roman" w:cs="Times New Roman"/>
                <w:sz w:val="24"/>
                <w:szCs w:val="24"/>
              </w:rPr>
            </w:pPr>
          </w:p>
        </w:tc>
        <w:tc>
          <w:tcPr>
            <w:tcW w:w="5067" w:type="dxa"/>
          </w:tcPr>
          <w:p w14:paraId="56BDEFE4" w14:textId="77777777" w:rsidR="00312CD0" w:rsidRPr="00312CD0" w:rsidRDefault="00312CD0" w:rsidP="00312CD0">
            <w:pPr>
              <w:rPr>
                <w:rFonts w:ascii="Times New Roman" w:eastAsia="Calibri" w:hAnsi="Times New Roman" w:cs="Times New Roman"/>
                <w:b/>
                <w:bCs/>
                <w:sz w:val="24"/>
                <w:szCs w:val="24"/>
              </w:rPr>
            </w:pPr>
            <w:r w:rsidRPr="00312CD0">
              <w:rPr>
                <w:rFonts w:ascii="Times New Roman" w:eastAsia="Calibri" w:hAnsi="Times New Roman" w:cs="Times New Roman"/>
                <w:sz w:val="24"/>
                <w:szCs w:val="24"/>
              </w:rPr>
              <w:t xml:space="preserve">Робоча вологість - </w:t>
            </w:r>
          </w:p>
        </w:tc>
        <w:tc>
          <w:tcPr>
            <w:tcW w:w="4050" w:type="dxa"/>
          </w:tcPr>
          <w:p w14:paraId="4FA8DC2A" w14:textId="77777777" w:rsidR="00312CD0" w:rsidRPr="00312CD0" w:rsidRDefault="00312CD0" w:rsidP="00312CD0">
            <w:pPr>
              <w:ind w:right="170"/>
              <w:jc w:val="right"/>
              <w:rPr>
                <w:rFonts w:ascii="Times New Roman" w:eastAsia="Calibri" w:hAnsi="Times New Roman" w:cs="Times New Roman"/>
                <w:b/>
                <w:bCs/>
                <w:sz w:val="24"/>
                <w:szCs w:val="24"/>
              </w:rPr>
            </w:pPr>
            <w:r w:rsidRPr="00312CD0">
              <w:rPr>
                <w:rFonts w:ascii="Times New Roman" w:eastAsia="Calibri" w:hAnsi="Times New Roman" w:cs="Times New Roman"/>
                <w:sz w:val="24"/>
                <w:szCs w:val="24"/>
              </w:rPr>
              <w:t>0 ~ 90% (без конденсату)</w:t>
            </w:r>
          </w:p>
        </w:tc>
      </w:tr>
    </w:tbl>
    <w:p w14:paraId="20B4F294"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58CAD61B"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7884A871"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Програмні особливості</w:t>
      </w:r>
    </w:p>
    <w:p w14:paraId="143EE0B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Майстер налаштування для швидкого встановлення</w:t>
      </w:r>
    </w:p>
    <w:p w14:paraId="4B3F115D"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Централізоване керування з одного пристрою (</w:t>
      </w:r>
      <w:proofErr w:type="spellStart"/>
      <w:r w:rsidRPr="00312CD0">
        <w:rPr>
          <w:rFonts w:ascii="Times New Roman" w:eastAsia="Calibri" w:hAnsi="Times New Roman" w:cs="Times New Roman"/>
          <w:sz w:val="24"/>
          <w:szCs w:val="24"/>
          <w:lang w:val="uk-UA"/>
        </w:rPr>
        <w:t>Master</w:t>
      </w:r>
      <w:proofErr w:type="spellEnd"/>
      <w:r w:rsidRPr="00312CD0">
        <w:rPr>
          <w:rFonts w:ascii="Times New Roman" w:eastAsia="Calibri" w:hAnsi="Times New Roman" w:cs="Times New Roman"/>
          <w:sz w:val="24"/>
          <w:szCs w:val="24"/>
          <w:lang w:val="uk-UA"/>
        </w:rPr>
        <w:t>) – загальні параметри з'єднання та індивідуальні параметри другого пристрою (</w:t>
      </w:r>
      <w:proofErr w:type="spellStart"/>
      <w:r w:rsidRPr="00312CD0">
        <w:rPr>
          <w:rFonts w:ascii="Times New Roman" w:eastAsia="Calibri" w:hAnsi="Times New Roman" w:cs="Times New Roman"/>
          <w:sz w:val="24"/>
          <w:szCs w:val="24"/>
          <w:lang w:val="uk-UA"/>
        </w:rPr>
        <w:t>Slave</w:t>
      </w:r>
      <w:proofErr w:type="spellEnd"/>
      <w:r w:rsidRPr="00312CD0">
        <w:rPr>
          <w:rFonts w:ascii="Times New Roman" w:eastAsia="Calibri" w:hAnsi="Times New Roman" w:cs="Times New Roman"/>
          <w:sz w:val="24"/>
          <w:szCs w:val="24"/>
          <w:lang w:val="uk-UA"/>
        </w:rPr>
        <w:t>)</w:t>
      </w:r>
    </w:p>
    <w:p w14:paraId="4D89EA8F"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“Розумний” автоматичний вибір каналу</w:t>
      </w:r>
    </w:p>
    <w:p w14:paraId="3EF85E9E"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Стійкий захист даних</w:t>
      </w:r>
    </w:p>
    <w:p w14:paraId="5952B81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QoS</w:t>
      </w:r>
      <w:proofErr w:type="spellEnd"/>
      <w:r w:rsidRPr="00312CD0">
        <w:rPr>
          <w:rFonts w:ascii="Times New Roman" w:eastAsia="Calibri" w:hAnsi="Times New Roman" w:cs="Times New Roman"/>
          <w:sz w:val="24"/>
          <w:szCs w:val="24"/>
          <w:lang w:val="uk-UA"/>
        </w:rPr>
        <w:t xml:space="preserve"> з апаратним прискоренням</w:t>
      </w:r>
    </w:p>
    <w:p w14:paraId="556D9C14"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Спектральний аналізатор</w:t>
      </w:r>
    </w:p>
    <w:p w14:paraId="690994EA"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Відображення рівня сигналу та стану пристрою RGB світлодіодами</w:t>
      </w:r>
    </w:p>
    <w:p w14:paraId="2FA2B332"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Подвійний образ прошивки</w:t>
      </w:r>
    </w:p>
    <w:p w14:paraId="0FC14502"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048107EA"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r w:rsidRPr="00312CD0">
        <w:rPr>
          <w:rFonts w:ascii="Times New Roman" w:eastAsia="Calibri" w:hAnsi="Times New Roman" w:cs="Times New Roman"/>
          <w:b/>
          <w:bCs/>
          <w:sz w:val="24"/>
          <w:szCs w:val="24"/>
          <w:lang w:val="uk-UA"/>
        </w:rPr>
        <w:t>Управління</w:t>
      </w:r>
    </w:p>
    <w:p w14:paraId="65195999"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Окремий 2.4 </w:t>
      </w:r>
      <w:proofErr w:type="spellStart"/>
      <w:r w:rsidRPr="00312CD0">
        <w:rPr>
          <w:rFonts w:ascii="Times New Roman" w:eastAsia="Calibri" w:hAnsi="Times New Roman" w:cs="Times New Roman"/>
          <w:sz w:val="24"/>
          <w:szCs w:val="24"/>
          <w:lang w:val="uk-UA"/>
        </w:rPr>
        <w:t>ГГц</w:t>
      </w:r>
      <w:proofErr w:type="spellEnd"/>
      <w:r w:rsidRPr="00312CD0">
        <w:rPr>
          <w:rFonts w:ascii="Times New Roman" w:eastAsia="Calibri" w:hAnsi="Times New Roman" w:cs="Times New Roman"/>
          <w:sz w:val="24"/>
          <w:szCs w:val="24"/>
          <w:lang w:val="uk-UA"/>
        </w:rPr>
        <w:t xml:space="preserve"> </w:t>
      </w:r>
      <w:proofErr w:type="spellStart"/>
      <w:r w:rsidRPr="00312CD0">
        <w:rPr>
          <w:rFonts w:ascii="Times New Roman" w:eastAsia="Calibri" w:hAnsi="Times New Roman" w:cs="Times New Roman"/>
          <w:sz w:val="24"/>
          <w:szCs w:val="24"/>
          <w:lang w:val="uk-UA"/>
        </w:rPr>
        <w:t>радіоінтерфейс</w:t>
      </w:r>
      <w:proofErr w:type="spellEnd"/>
      <w:r w:rsidRPr="00312CD0">
        <w:rPr>
          <w:rFonts w:ascii="Times New Roman" w:eastAsia="Calibri" w:hAnsi="Times New Roman" w:cs="Times New Roman"/>
          <w:sz w:val="24"/>
          <w:szCs w:val="24"/>
          <w:lang w:val="uk-UA"/>
        </w:rPr>
        <w:t xml:space="preserve"> для керування</w:t>
      </w:r>
    </w:p>
    <w:p w14:paraId="188F2843"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 xml:space="preserve">Моніторинг </w:t>
      </w: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xml:space="preserve">SNMP, графічний веб-інтерфейс через HTTP(S), </w:t>
      </w:r>
      <w:proofErr w:type="spellStart"/>
      <w:r w:rsidRPr="00312CD0">
        <w:rPr>
          <w:rFonts w:ascii="Times New Roman" w:eastAsia="Calibri" w:hAnsi="Times New Roman" w:cs="Times New Roman"/>
          <w:sz w:val="24"/>
          <w:szCs w:val="24"/>
          <w:lang w:val="uk-UA"/>
        </w:rPr>
        <w:t>Shell</w:t>
      </w:r>
      <w:proofErr w:type="spellEnd"/>
      <w:r w:rsidRPr="00312CD0">
        <w:rPr>
          <w:rFonts w:ascii="Times New Roman" w:eastAsia="Calibri" w:hAnsi="Times New Roman" w:cs="Times New Roman"/>
          <w:sz w:val="24"/>
          <w:szCs w:val="24"/>
          <w:lang w:val="uk-UA"/>
        </w:rPr>
        <w:t>/SSH та WNMS</w:t>
      </w:r>
    </w:p>
    <w:p w14:paraId="47085879" w14:textId="77777777" w:rsidR="00312CD0" w:rsidRPr="00312CD0" w:rsidRDefault="00312CD0" w:rsidP="00312CD0">
      <w:pPr>
        <w:spacing w:after="0" w:line="240" w:lineRule="auto"/>
        <w:rPr>
          <w:rFonts w:ascii="Times New Roman" w:eastAsia="Calibri" w:hAnsi="Times New Roman" w:cs="Times New Roman"/>
          <w:sz w:val="24"/>
          <w:szCs w:val="24"/>
          <w:lang w:val="uk-UA"/>
        </w:rPr>
      </w:pPr>
      <w:r w:rsidRPr="00312CD0">
        <w:rPr>
          <w:rFonts w:ascii="Times New Roman" w:eastAsia="Calibri" w:hAnsi="Times New Roman" w:cs="Times New Roman"/>
          <w:sz w:val="24"/>
          <w:szCs w:val="24"/>
          <w:lang w:val="uk-UA"/>
        </w:rPr>
        <w:t>Конфігурування</w:t>
      </w:r>
      <w:r w:rsidRPr="00312CD0">
        <w:rPr>
          <w:rFonts w:ascii="Times New Roman" w:eastAsia="Calibri" w:hAnsi="Times New Roman" w:cs="Times New Roman"/>
          <w:sz w:val="24"/>
          <w:szCs w:val="24"/>
          <w:lang w:val="uk-UA"/>
        </w:rPr>
        <w:tab/>
      </w:r>
      <w:r w:rsidRPr="00312CD0">
        <w:rPr>
          <w:rFonts w:ascii="Times New Roman" w:eastAsia="Calibri" w:hAnsi="Times New Roman" w:cs="Times New Roman"/>
          <w:sz w:val="24"/>
          <w:szCs w:val="24"/>
          <w:lang w:val="uk-UA"/>
        </w:rPr>
        <w:tab/>
        <w:t xml:space="preserve"> графічний веб-інтерфейс через HTTP(S) і WNMS</w:t>
      </w:r>
    </w:p>
    <w:p w14:paraId="2636F466"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254AA9C0"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3C5EE32C" w14:textId="77777777" w:rsidR="00312CD0" w:rsidRPr="00312CD0" w:rsidRDefault="00312CD0" w:rsidP="00312CD0">
      <w:pPr>
        <w:spacing w:after="0" w:line="240" w:lineRule="auto"/>
        <w:rPr>
          <w:rFonts w:ascii="Times New Roman" w:eastAsia="Calibri" w:hAnsi="Times New Roman" w:cs="Times New Roman"/>
          <w:b/>
          <w:bCs/>
          <w:sz w:val="24"/>
          <w:szCs w:val="24"/>
          <w:lang w:val="uk-UA"/>
        </w:rPr>
      </w:pPr>
    </w:p>
    <w:p w14:paraId="70DAE6C3" w14:textId="21475F03" w:rsidR="009850D4" w:rsidRPr="00312CD0" w:rsidRDefault="009850D4"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3FBABE5E" w14:textId="77777777" w:rsidR="009850D4" w:rsidRPr="00312CD0" w:rsidRDefault="009850D4" w:rsidP="009850D4">
      <w:pPr>
        <w:spacing w:after="0" w:line="240" w:lineRule="auto"/>
        <w:ind w:left="1843"/>
        <w:jc w:val="both"/>
        <w:rPr>
          <w:rFonts w:ascii="Times New Roman" w:eastAsia="Calibri" w:hAnsi="Times New Roman" w:cs="Times New Roman"/>
          <w:sz w:val="28"/>
          <w:szCs w:val="28"/>
          <w:lang w:val="uk-UA"/>
        </w:rPr>
      </w:pPr>
    </w:p>
    <w:p w14:paraId="4475ADCD" w14:textId="77777777" w:rsidR="009850D4" w:rsidRPr="00312CD0" w:rsidRDefault="009850D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312CD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312CD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312CD0" w:rsidRDefault="006A5EE4" w:rsidP="006A5EE4">
      <w:pPr>
        <w:spacing w:after="0" w:line="240" w:lineRule="auto"/>
        <w:ind w:left="567"/>
        <w:rPr>
          <w:rFonts w:ascii="Times New Roman" w:eastAsia="Times New Roman" w:hAnsi="Times New Roman" w:cs="Times New Roman"/>
          <w:i/>
          <w:lang w:val="uk-UA" w:eastAsia="x-none"/>
        </w:rPr>
      </w:pPr>
    </w:p>
    <w:p w14:paraId="5ADECE46" w14:textId="5E9944D5" w:rsidR="00CE3AA9" w:rsidRPr="00312CD0" w:rsidRDefault="006A5EE4" w:rsidP="006B77FB">
      <w:pPr>
        <w:spacing w:after="0" w:line="240" w:lineRule="auto"/>
        <w:ind w:left="567"/>
        <w:rPr>
          <w:rFonts w:ascii="Times New Roman" w:eastAsia="Times New Roman" w:hAnsi="Times New Roman" w:cs="Times New Roman"/>
          <w:i/>
          <w:lang w:val="uk-UA" w:eastAsia="x-none"/>
        </w:rPr>
      </w:pPr>
      <w:r w:rsidRPr="00312CD0">
        <w:rPr>
          <w:rFonts w:ascii="Times New Roman" w:eastAsia="Times New Roman" w:hAnsi="Times New Roman" w:cs="Times New Roman"/>
          <w:i/>
          <w:lang w:val="uk-UA" w:eastAsia="x-none"/>
        </w:rPr>
        <w:t>Дата: „___” __________2023 р.</w:t>
      </w:r>
    </w:p>
    <w:p w14:paraId="38F27566" w14:textId="488E919C" w:rsidR="0060559D" w:rsidRPr="00312CD0" w:rsidRDefault="0060559D" w:rsidP="006B77FB">
      <w:pPr>
        <w:spacing w:after="0" w:line="240" w:lineRule="auto"/>
        <w:ind w:left="567"/>
        <w:rPr>
          <w:rFonts w:ascii="Times New Roman" w:eastAsia="Times New Roman" w:hAnsi="Times New Roman" w:cs="Times New Roman"/>
          <w:i/>
          <w:lang w:val="uk-UA" w:eastAsia="x-none"/>
        </w:rPr>
      </w:pPr>
    </w:p>
    <w:p w14:paraId="2074F96C" w14:textId="42915F5A" w:rsidR="0060559D" w:rsidRPr="00312CD0" w:rsidRDefault="0060559D" w:rsidP="006B77FB">
      <w:pPr>
        <w:spacing w:after="0" w:line="240" w:lineRule="auto"/>
        <w:ind w:left="567"/>
        <w:rPr>
          <w:rFonts w:ascii="Times New Roman" w:eastAsia="Times New Roman" w:hAnsi="Times New Roman" w:cs="Times New Roman"/>
          <w:i/>
          <w:lang w:val="uk-UA" w:eastAsia="x-none"/>
        </w:rPr>
      </w:pPr>
    </w:p>
    <w:p w14:paraId="580FB109" w14:textId="77777777" w:rsidR="0060559D" w:rsidRPr="00312CD0" w:rsidRDefault="0060559D" w:rsidP="0060559D">
      <w:pPr>
        <w:spacing w:after="0" w:line="240" w:lineRule="auto"/>
        <w:ind w:left="567"/>
        <w:jc w:val="both"/>
        <w:rPr>
          <w:rFonts w:ascii="Times New Roman" w:eastAsia="Times New Roman" w:hAnsi="Times New Roman" w:cs="Times New Roman"/>
          <w:b/>
          <w:sz w:val="24"/>
          <w:szCs w:val="21"/>
          <w:lang w:val="uk-UA" w:eastAsia="uk-UA"/>
        </w:rPr>
      </w:pPr>
      <w:r w:rsidRPr="00312CD0">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E03E599" w14:textId="77777777" w:rsidR="0060559D" w:rsidRPr="00312CD0" w:rsidRDefault="0060559D" w:rsidP="006B77FB">
      <w:pPr>
        <w:spacing w:after="0" w:line="240" w:lineRule="auto"/>
        <w:ind w:left="567"/>
        <w:rPr>
          <w:rFonts w:ascii="Times New Roman" w:eastAsia="Times New Roman" w:hAnsi="Times New Roman" w:cs="Times New Roman"/>
          <w:b/>
          <w:sz w:val="24"/>
          <w:szCs w:val="21"/>
          <w:lang w:val="uk-UA" w:eastAsia="uk-UA"/>
        </w:rPr>
      </w:pPr>
    </w:p>
    <w:p w14:paraId="3086C776" w14:textId="497CFC10" w:rsidR="006367D8" w:rsidRPr="00312CD0" w:rsidRDefault="006367D8" w:rsidP="006367D8">
      <w:pPr>
        <w:spacing w:after="0" w:line="240" w:lineRule="auto"/>
        <w:jc w:val="right"/>
        <w:rPr>
          <w:rFonts w:ascii="Times New Roman" w:eastAsia="Times New Roman" w:hAnsi="Times New Roman" w:cs="Times New Roman"/>
          <w:b/>
          <w:sz w:val="24"/>
          <w:szCs w:val="21"/>
          <w:lang w:val="uk-UA" w:eastAsia="uk-UA"/>
        </w:rPr>
      </w:pPr>
      <w:r w:rsidRPr="00312CD0">
        <w:rPr>
          <w:rFonts w:ascii="Times New Roman" w:eastAsia="Times New Roman" w:hAnsi="Times New Roman" w:cs="Times New Roman"/>
          <w:b/>
          <w:sz w:val="24"/>
          <w:szCs w:val="21"/>
          <w:lang w:val="uk-UA" w:eastAsia="uk-UA"/>
        </w:rPr>
        <w:br w:type="page"/>
      </w:r>
      <w:r w:rsidRPr="00312CD0">
        <w:rPr>
          <w:rFonts w:ascii="Times New Roman" w:eastAsia="Times New Roman" w:hAnsi="Times New Roman" w:cs="Times New Roman"/>
          <w:b/>
          <w:sz w:val="24"/>
          <w:szCs w:val="21"/>
          <w:lang w:val="uk-UA" w:eastAsia="uk-UA"/>
        </w:rPr>
        <w:lastRenderedPageBreak/>
        <w:t>Додаток 3</w:t>
      </w:r>
    </w:p>
    <w:p w14:paraId="3D9ED50E" w14:textId="0EA7B1F9" w:rsidR="006367D8" w:rsidRPr="00312CD0"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2E7A1D5A" w:rsidR="00B81ACC" w:rsidRPr="00312CD0" w:rsidRDefault="00B81ACC" w:rsidP="00786293">
      <w:pPr>
        <w:spacing w:before="240" w:after="0" w:line="240" w:lineRule="auto"/>
        <w:jc w:val="center"/>
        <w:rPr>
          <w:rFonts w:ascii="Times New Roman" w:eastAsia="Times New Roman" w:hAnsi="Times New Roman" w:cs="Times New Roman"/>
          <w:b/>
          <w:sz w:val="24"/>
          <w:szCs w:val="20"/>
          <w:lang w:val="uk-UA"/>
        </w:rPr>
      </w:pPr>
      <w:r w:rsidRPr="00312CD0">
        <w:rPr>
          <w:rFonts w:ascii="Times New Roman" w:eastAsia="Times New Roman" w:hAnsi="Times New Roman" w:cs="Times New Roman"/>
          <w:b/>
          <w:sz w:val="24"/>
          <w:szCs w:val="20"/>
          <w:lang w:val="uk-UA"/>
        </w:rPr>
        <w:t xml:space="preserve">Підтвердження відповідності УЧАСНИКА  вимогам, визначеним у </w:t>
      </w:r>
      <w:r w:rsidR="00E4629D" w:rsidRPr="00312CD0">
        <w:rPr>
          <w:rFonts w:ascii="Times New Roman" w:eastAsia="Times New Roman" w:hAnsi="Times New Roman" w:cs="Times New Roman"/>
          <w:b/>
          <w:sz w:val="24"/>
          <w:szCs w:val="20"/>
          <w:lang w:val="uk-UA"/>
        </w:rPr>
        <w:t>пункті 47</w:t>
      </w:r>
      <w:r w:rsidRPr="00312CD0">
        <w:rPr>
          <w:rFonts w:ascii="Times New Roman" w:eastAsia="Times New Roman" w:hAnsi="Times New Roman" w:cs="Times New Roman"/>
          <w:b/>
          <w:sz w:val="24"/>
          <w:szCs w:val="20"/>
          <w:lang w:val="uk-UA"/>
        </w:rPr>
        <w:t xml:space="preserve"> Особливостей.</w:t>
      </w:r>
    </w:p>
    <w:p w14:paraId="3675E757" w14:textId="77777777" w:rsidR="00B81ACC" w:rsidRPr="00312CD0" w:rsidRDefault="00B81ACC" w:rsidP="00786293">
      <w:pPr>
        <w:spacing w:before="240" w:after="0" w:line="240" w:lineRule="auto"/>
        <w:jc w:val="center"/>
        <w:rPr>
          <w:rFonts w:ascii="Times New Roman" w:eastAsia="Times New Roman" w:hAnsi="Times New Roman" w:cs="Times New Roman"/>
          <w:sz w:val="20"/>
          <w:szCs w:val="20"/>
          <w:lang w:val="uk-UA"/>
        </w:rPr>
      </w:pPr>
    </w:p>
    <w:p w14:paraId="5216EDEB" w14:textId="77777777" w:rsidR="00E4629D" w:rsidRPr="00312CD0" w:rsidRDefault="00E4629D" w:rsidP="00E4629D">
      <w:pPr>
        <w:spacing w:after="120" w:line="240" w:lineRule="auto"/>
        <w:jc w:val="both"/>
        <w:rPr>
          <w:rFonts w:ascii="Times New Roman" w:eastAsia="Times New Roman" w:hAnsi="Times New Roman" w:cs="Times New Roman"/>
          <w:szCs w:val="20"/>
          <w:lang w:val="uk-UA"/>
        </w:rPr>
      </w:pPr>
      <w:r w:rsidRPr="00312CD0">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312CD0" w:rsidRDefault="00E4629D" w:rsidP="00E4629D">
      <w:pPr>
        <w:spacing w:after="120" w:line="240" w:lineRule="auto"/>
        <w:jc w:val="both"/>
        <w:rPr>
          <w:rFonts w:ascii="Times New Roman" w:eastAsia="Times New Roman" w:hAnsi="Times New Roman" w:cs="Times New Roman"/>
          <w:szCs w:val="20"/>
          <w:lang w:val="uk-UA"/>
        </w:rPr>
      </w:pPr>
      <w:r w:rsidRPr="00312CD0">
        <w:rPr>
          <w:rFonts w:ascii="Times New Roman" w:eastAsia="Times New Roman" w:hAnsi="Times New Roman" w:cs="Times New Roman"/>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77777777" w:rsidR="00E4629D" w:rsidRPr="00312CD0" w:rsidRDefault="00E4629D" w:rsidP="00E4629D">
      <w:pPr>
        <w:spacing w:after="120" w:line="240" w:lineRule="auto"/>
        <w:jc w:val="both"/>
        <w:rPr>
          <w:rFonts w:ascii="Times New Roman" w:eastAsia="Times New Roman" w:hAnsi="Times New Roman" w:cs="Times New Roman"/>
          <w:szCs w:val="20"/>
          <w:lang w:val="uk-UA"/>
        </w:rPr>
      </w:pPr>
      <w:r w:rsidRPr="00312CD0">
        <w:rPr>
          <w:rFonts w:ascii="Times New Roman" w:eastAsia="Times New Roman" w:hAnsi="Times New Roman" w:cs="Times New Roman"/>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312CD0" w:rsidRDefault="00E4629D" w:rsidP="00E4629D">
      <w:pPr>
        <w:spacing w:after="120" w:line="240" w:lineRule="auto"/>
        <w:jc w:val="both"/>
        <w:rPr>
          <w:rFonts w:ascii="Times New Roman" w:eastAsia="Times New Roman" w:hAnsi="Times New Roman" w:cs="Times New Roman"/>
          <w:szCs w:val="20"/>
          <w:lang w:val="uk-UA"/>
        </w:rPr>
      </w:pPr>
      <w:r w:rsidRPr="00312CD0">
        <w:rPr>
          <w:rFonts w:ascii="Times New Roman" w:eastAsia="Times New Roman" w:hAnsi="Times New Roman" w:cs="Times New Roman"/>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312CD0" w:rsidRDefault="00E4629D" w:rsidP="00E4629D">
      <w:pPr>
        <w:spacing w:after="120" w:line="240" w:lineRule="auto"/>
        <w:jc w:val="both"/>
        <w:rPr>
          <w:rFonts w:ascii="Times New Roman" w:eastAsia="Times New Roman" w:hAnsi="Times New Roman" w:cs="Times New Roman"/>
          <w:szCs w:val="20"/>
          <w:lang w:val="uk-UA"/>
        </w:rPr>
      </w:pPr>
      <w:r w:rsidRPr="00312CD0">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312CD0" w:rsidRDefault="00E4629D" w:rsidP="00B81ACC">
      <w:pPr>
        <w:spacing w:after="450" w:line="240" w:lineRule="auto"/>
        <w:jc w:val="both"/>
        <w:rPr>
          <w:rFonts w:ascii="Times New Roman" w:eastAsia="Times New Roman" w:hAnsi="Times New Roman" w:cs="Times New Roman"/>
          <w:szCs w:val="20"/>
          <w:lang w:val="uk-UA"/>
        </w:rPr>
      </w:pPr>
    </w:p>
    <w:p w14:paraId="50E2737D" w14:textId="4DE07823" w:rsidR="00B81ACC" w:rsidRPr="00312CD0" w:rsidRDefault="00B81ACC" w:rsidP="00E4629D">
      <w:pPr>
        <w:spacing w:before="240" w:after="0" w:line="240" w:lineRule="auto"/>
        <w:ind w:firstLine="720"/>
        <w:jc w:val="center"/>
        <w:rPr>
          <w:rFonts w:ascii="Times New Roman" w:eastAsia="Times New Roman" w:hAnsi="Times New Roman" w:cs="Times New Roman"/>
          <w:b/>
          <w:sz w:val="24"/>
          <w:szCs w:val="20"/>
          <w:lang w:val="uk-UA"/>
        </w:rPr>
      </w:pPr>
      <w:r w:rsidRPr="00312CD0">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w:t>
      </w:r>
    </w:p>
    <w:p w14:paraId="376DAB62" w14:textId="77777777" w:rsidR="00E4629D" w:rsidRPr="00312CD0" w:rsidRDefault="00E4629D" w:rsidP="00E4629D">
      <w:pPr>
        <w:spacing w:after="0" w:line="240" w:lineRule="auto"/>
        <w:ind w:firstLine="720"/>
        <w:jc w:val="center"/>
        <w:rPr>
          <w:rFonts w:ascii="Times New Roman" w:eastAsia="Times New Roman" w:hAnsi="Times New Roman" w:cs="Times New Roman"/>
          <w:sz w:val="24"/>
          <w:szCs w:val="20"/>
          <w:lang w:val="uk-UA"/>
        </w:rPr>
      </w:pPr>
    </w:p>
    <w:p w14:paraId="1A757055" w14:textId="5952ADAD" w:rsidR="00B81ACC" w:rsidRPr="00312CD0" w:rsidRDefault="00F539AF" w:rsidP="00B81ACC">
      <w:pPr>
        <w:spacing w:after="450" w:line="240" w:lineRule="auto"/>
        <w:jc w:val="both"/>
        <w:rPr>
          <w:rFonts w:ascii="Times New Roman" w:eastAsia="Times New Roman" w:hAnsi="Times New Roman" w:cs="Times New Roman"/>
          <w:b/>
          <w:sz w:val="24"/>
          <w:szCs w:val="20"/>
          <w:lang w:val="uk-UA"/>
        </w:rPr>
      </w:pPr>
      <w:r w:rsidRPr="00312CD0">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312CD0">
        <w:rPr>
          <w:rFonts w:ascii="Times New Roman" w:eastAsia="Times New Roman" w:hAnsi="Times New Roman" w:cs="Times New Roman"/>
          <w:b/>
          <w:sz w:val="24"/>
          <w:szCs w:val="20"/>
          <w:lang w:val="uk-UA"/>
        </w:rPr>
        <w:t>7</w:t>
      </w:r>
      <w:r w:rsidRPr="00312CD0">
        <w:rPr>
          <w:rFonts w:ascii="Times New Roman" w:eastAsia="Times New Roman" w:hAnsi="Times New Roman" w:cs="Times New Roman"/>
          <w:b/>
          <w:sz w:val="24"/>
          <w:szCs w:val="20"/>
          <w:lang w:val="uk-UA"/>
        </w:rPr>
        <w:t xml:space="preserve"> Особливостей</w:t>
      </w:r>
      <w:r w:rsidR="00B81ACC" w:rsidRPr="00312CD0">
        <w:rPr>
          <w:rFonts w:ascii="Times New Roman" w:eastAsia="Times New Roman" w:hAnsi="Times New Roman" w:cs="Times New Roman"/>
          <w:b/>
          <w:sz w:val="24"/>
          <w:szCs w:val="20"/>
          <w:lang w:val="uk-UA"/>
        </w:rPr>
        <w:t>. </w:t>
      </w:r>
    </w:p>
    <w:p w14:paraId="26633244" w14:textId="6AC7DAA6" w:rsidR="00B81ACC" w:rsidRPr="00312CD0" w:rsidRDefault="00B81ACC" w:rsidP="00B81ACC">
      <w:pPr>
        <w:spacing w:after="0" w:line="240" w:lineRule="auto"/>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B913F6" w:rsidRPr="00312CD0"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312CD0" w:rsidRDefault="00B81ACC">
            <w:pPr>
              <w:spacing w:after="0" w:line="240" w:lineRule="auto"/>
              <w:ind w:left="100"/>
              <w:jc w:val="center"/>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w:t>
            </w:r>
          </w:p>
          <w:p w14:paraId="072DFF32" w14:textId="77777777" w:rsidR="00B81ACC" w:rsidRPr="00312CD0" w:rsidRDefault="00B81ACC">
            <w:pPr>
              <w:spacing w:after="0" w:line="240" w:lineRule="auto"/>
              <w:ind w:left="100"/>
              <w:jc w:val="center"/>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312CD0" w:rsidRDefault="00B81ACC">
            <w:pPr>
              <w:spacing w:after="0" w:line="240" w:lineRule="auto"/>
              <w:ind w:left="100"/>
              <w:jc w:val="both"/>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 xml:space="preserve">Вимоги </w:t>
            </w:r>
            <w:r w:rsidR="00F539AF" w:rsidRPr="00312CD0">
              <w:rPr>
                <w:rFonts w:ascii="Times New Roman" w:eastAsia="Times New Roman" w:hAnsi="Times New Roman" w:cs="Times New Roman"/>
                <w:b/>
                <w:sz w:val="20"/>
                <w:szCs w:val="20"/>
                <w:lang w:val="uk-UA"/>
              </w:rPr>
              <w:t>пункту 44 Особливостей</w:t>
            </w:r>
          </w:p>
          <w:p w14:paraId="4A4F672E" w14:textId="77777777" w:rsidR="00B81ACC" w:rsidRPr="00312CD0"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312CD0" w:rsidRDefault="00B81ACC" w:rsidP="00E4629D">
            <w:pPr>
              <w:spacing w:after="0" w:line="240" w:lineRule="auto"/>
              <w:ind w:left="100"/>
              <w:jc w:val="both"/>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 xml:space="preserve">Переможець торгів на виконання вимоги </w:t>
            </w:r>
            <w:r w:rsidR="00F539AF" w:rsidRPr="00312CD0">
              <w:rPr>
                <w:rFonts w:ascii="Times New Roman" w:eastAsia="Times New Roman" w:hAnsi="Times New Roman" w:cs="Times New Roman"/>
                <w:b/>
                <w:sz w:val="20"/>
                <w:szCs w:val="20"/>
                <w:lang w:val="uk-UA"/>
              </w:rPr>
              <w:t>пункту 4</w:t>
            </w:r>
            <w:r w:rsidR="00E4629D" w:rsidRPr="00312CD0">
              <w:rPr>
                <w:rFonts w:ascii="Times New Roman" w:eastAsia="Times New Roman" w:hAnsi="Times New Roman" w:cs="Times New Roman"/>
                <w:b/>
                <w:sz w:val="20"/>
                <w:szCs w:val="20"/>
                <w:lang w:val="uk-UA"/>
              </w:rPr>
              <w:t>7</w:t>
            </w:r>
            <w:r w:rsidR="00F539AF" w:rsidRPr="00312CD0">
              <w:rPr>
                <w:rFonts w:ascii="Times New Roman" w:eastAsia="Times New Roman" w:hAnsi="Times New Roman" w:cs="Times New Roman"/>
                <w:b/>
                <w:sz w:val="20"/>
                <w:szCs w:val="20"/>
                <w:lang w:val="uk-UA"/>
              </w:rPr>
              <w:t xml:space="preserve"> Особливостей </w:t>
            </w:r>
            <w:r w:rsidRPr="00312CD0">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B913F6" w:rsidRPr="003C079D"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312CD0" w:rsidRDefault="00F539AF">
            <w:pPr>
              <w:spacing w:after="0" w:line="240" w:lineRule="auto"/>
              <w:ind w:left="140"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312CD0" w:rsidRDefault="00B81ACC" w:rsidP="00E4629D">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w:t>
            </w:r>
            <w:r w:rsidR="00F539AF" w:rsidRPr="00312CD0">
              <w:rPr>
                <w:rFonts w:ascii="Times New Roman" w:eastAsia="Times New Roman" w:hAnsi="Times New Roman" w:cs="Times New Roman"/>
                <w:sz w:val="20"/>
                <w:szCs w:val="20"/>
                <w:lang w:val="uk-UA"/>
              </w:rPr>
              <w:t>під</w:t>
            </w:r>
            <w:r w:rsidRPr="00312CD0">
              <w:rPr>
                <w:rFonts w:ascii="Times New Roman" w:eastAsia="Times New Roman" w:hAnsi="Times New Roman" w:cs="Times New Roman"/>
                <w:sz w:val="20"/>
                <w:szCs w:val="20"/>
                <w:lang w:val="uk-UA"/>
              </w:rPr>
              <w:t xml:space="preserve">пункт 3 </w:t>
            </w:r>
            <w:r w:rsidR="00F539AF" w:rsidRPr="00312CD0">
              <w:rPr>
                <w:rFonts w:ascii="Times New Roman" w:eastAsia="Times New Roman" w:hAnsi="Times New Roman" w:cs="Times New Roman"/>
                <w:sz w:val="20"/>
                <w:szCs w:val="20"/>
                <w:lang w:val="uk-UA"/>
              </w:rPr>
              <w:t>пункту 4</w:t>
            </w:r>
            <w:r w:rsidR="00E4629D" w:rsidRPr="00312CD0">
              <w:rPr>
                <w:rFonts w:ascii="Times New Roman" w:eastAsia="Times New Roman" w:hAnsi="Times New Roman" w:cs="Times New Roman"/>
                <w:sz w:val="20"/>
                <w:szCs w:val="20"/>
                <w:lang w:val="uk-UA"/>
              </w:rPr>
              <w:t>7</w:t>
            </w:r>
            <w:r w:rsidR="00F539AF" w:rsidRPr="00312CD0">
              <w:rPr>
                <w:rFonts w:ascii="Times New Roman" w:eastAsia="Times New Roman" w:hAnsi="Times New Roman" w:cs="Times New Roman"/>
                <w:sz w:val="20"/>
                <w:szCs w:val="20"/>
                <w:lang w:val="uk-UA"/>
              </w:rPr>
              <w:t xml:space="preserve"> Особливостей</w:t>
            </w:r>
            <w:r w:rsidRPr="00312CD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312CD0" w:rsidRDefault="00B81ACC" w:rsidP="008257F7">
            <w:pPr>
              <w:spacing w:after="0" w:line="240" w:lineRule="auto"/>
              <w:ind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312CD0">
              <w:rPr>
                <w:rFonts w:ascii="Times New Roman" w:eastAsia="Times New Roman" w:hAnsi="Times New Roman" w:cs="Times New Roman"/>
                <w:sz w:val="20"/>
                <w:szCs w:val="20"/>
                <w:lang w:val="uk-UA"/>
              </w:rPr>
              <w:t xml:space="preserve"> щодо</w:t>
            </w:r>
            <w:r w:rsidRPr="00312CD0">
              <w:rPr>
                <w:rFonts w:ascii="Times New Roman" w:eastAsia="Times New Roman" w:hAnsi="Times New Roman" w:cs="Times New Roman"/>
                <w:sz w:val="20"/>
                <w:szCs w:val="20"/>
                <w:lang w:val="uk-UA"/>
              </w:rPr>
              <w:t xml:space="preserve"> </w:t>
            </w:r>
            <w:r w:rsidR="00F539AF" w:rsidRPr="00312CD0">
              <w:rPr>
                <w:rFonts w:ascii="Times New Roman" w:eastAsia="Times New Roman" w:hAnsi="Times New Roman" w:cs="Times New Roman"/>
                <w:sz w:val="20"/>
                <w:szCs w:val="20"/>
                <w:lang w:val="uk-UA"/>
              </w:rPr>
              <w:t>керівника учасника процедури закупівлі</w:t>
            </w:r>
            <w:r w:rsidRPr="00312CD0">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312CD0">
              <w:rPr>
                <w:rFonts w:ascii="Times New Roman" w:eastAsia="Times New Roman" w:hAnsi="Times New Roman" w:cs="Times New Roman"/>
                <w:sz w:val="20"/>
                <w:szCs w:val="20"/>
                <w:lang w:val="uk-UA"/>
              </w:rPr>
              <w:t>вебресурсі</w:t>
            </w:r>
            <w:proofErr w:type="spellEnd"/>
            <w:r w:rsidRPr="00312CD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13F6" w:rsidRPr="00312CD0" w14:paraId="05DAA7D4" w14:textId="77777777" w:rsidTr="00E4629D">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312CD0" w:rsidRDefault="00F539AF" w:rsidP="00E4629D">
            <w:pPr>
              <w:spacing w:after="0" w:line="240" w:lineRule="auto"/>
              <w:ind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312CD0">
              <w:rPr>
                <w:rFonts w:ascii="Times New Roman" w:eastAsia="Times New Roman" w:hAnsi="Times New Roman" w:cs="Times New Roman"/>
                <w:sz w:val="20"/>
                <w:szCs w:val="20"/>
                <w:lang w:val="uk-UA"/>
              </w:rPr>
              <w:t>(</w:t>
            </w:r>
            <w:r w:rsidRPr="00312CD0">
              <w:rPr>
                <w:rFonts w:ascii="Times New Roman" w:eastAsia="Times New Roman" w:hAnsi="Times New Roman" w:cs="Times New Roman"/>
                <w:sz w:val="20"/>
                <w:szCs w:val="20"/>
                <w:lang w:val="uk-UA"/>
              </w:rPr>
              <w:t>під</w:t>
            </w:r>
            <w:r w:rsidR="00B81ACC" w:rsidRPr="00312CD0">
              <w:rPr>
                <w:rFonts w:ascii="Times New Roman" w:eastAsia="Times New Roman" w:hAnsi="Times New Roman" w:cs="Times New Roman"/>
                <w:sz w:val="20"/>
                <w:szCs w:val="20"/>
                <w:lang w:val="uk-UA"/>
              </w:rPr>
              <w:t xml:space="preserve">пункт 6 </w:t>
            </w:r>
            <w:r w:rsidRPr="00312CD0">
              <w:rPr>
                <w:rFonts w:ascii="Times New Roman" w:eastAsia="Times New Roman" w:hAnsi="Times New Roman" w:cs="Times New Roman"/>
                <w:sz w:val="20"/>
                <w:szCs w:val="20"/>
                <w:lang w:val="uk-UA"/>
              </w:rPr>
              <w:t>пункту 4</w:t>
            </w:r>
            <w:r w:rsidR="00E4629D" w:rsidRPr="00312CD0">
              <w:rPr>
                <w:rFonts w:ascii="Times New Roman" w:eastAsia="Times New Roman" w:hAnsi="Times New Roman" w:cs="Times New Roman"/>
                <w:sz w:val="20"/>
                <w:szCs w:val="20"/>
                <w:lang w:val="uk-UA"/>
              </w:rPr>
              <w:t>7</w:t>
            </w:r>
            <w:r w:rsidRPr="00312CD0">
              <w:rPr>
                <w:rFonts w:ascii="Times New Roman" w:eastAsia="Times New Roman" w:hAnsi="Times New Roman" w:cs="Times New Roman"/>
                <w:sz w:val="20"/>
                <w:szCs w:val="20"/>
                <w:lang w:val="uk-UA"/>
              </w:rPr>
              <w:t xml:space="preserve"> Особливостей</w:t>
            </w:r>
            <w:r w:rsidR="00B81ACC" w:rsidRPr="00312CD0">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312CD0" w:rsidRDefault="00B81ACC">
            <w:pPr>
              <w:spacing w:after="0" w:line="240" w:lineRule="auto"/>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312CD0">
              <w:rPr>
                <w:rFonts w:ascii="Times New Roman" w:eastAsia="Times New Roman" w:hAnsi="Times New Roman" w:cs="Times New Roman"/>
                <w:sz w:val="20"/>
                <w:szCs w:val="20"/>
                <w:lang w:val="uk-UA"/>
              </w:rPr>
              <w:t>керівника учасника процедури закупівлі</w:t>
            </w:r>
            <w:r w:rsidRPr="00312CD0">
              <w:rPr>
                <w:rFonts w:ascii="Times New Roman" w:eastAsia="Times New Roman" w:hAnsi="Times New Roman" w:cs="Times New Roman"/>
                <w:sz w:val="20"/>
                <w:szCs w:val="20"/>
                <w:lang w:val="uk-UA"/>
              </w:rPr>
              <w:t xml:space="preserve">. Документ повинен бути не більше </w:t>
            </w:r>
            <w:proofErr w:type="spellStart"/>
            <w:r w:rsidRPr="00312CD0">
              <w:rPr>
                <w:rFonts w:ascii="Times New Roman" w:eastAsia="Times New Roman" w:hAnsi="Times New Roman" w:cs="Times New Roman"/>
                <w:sz w:val="20"/>
                <w:szCs w:val="20"/>
                <w:lang w:val="uk-UA"/>
              </w:rPr>
              <w:t>тридцятиденної</w:t>
            </w:r>
            <w:proofErr w:type="spellEnd"/>
            <w:r w:rsidRPr="00312CD0">
              <w:rPr>
                <w:rFonts w:ascii="Times New Roman" w:eastAsia="Times New Roman" w:hAnsi="Times New Roman" w:cs="Times New Roman"/>
                <w:sz w:val="20"/>
                <w:szCs w:val="20"/>
                <w:lang w:val="uk-UA"/>
              </w:rPr>
              <w:t xml:space="preserve"> давнини від дати подання документа. </w:t>
            </w:r>
          </w:p>
        </w:tc>
      </w:tr>
      <w:tr w:rsidR="00B913F6" w:rsidRPr="003C079D" w14:paraId="4F08425A" w14:textId="77777777" w:rsidTr="00E4629D">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312CD0" w:rsidRDefault="00F539AF" w:rsidP="00F539AF">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312CD0">
              <w:rPr>
                <w:rFonts w:ascii="Times New Roman" w:eastAsia="Times New Roman" w:hAnsi="Times New Roman" w:cs="Times New Roman"/>
                <w:sz w:val="20"/>
                <w:szCs w:val="20"/>
                <w:lang w:val="uk-UA"/>
              </w:rPr>
              <w:t xml:space="preserve"> (</w:t>
            </w:r>
            <w:r w:rsidRPr="00312CD0">
              <w:rPr>
                <w:rFonts w:ascii="Times New Roman" w:eastAsia="Times New Roman" w:hAnsi="Times New Roman" w:cs="Times New Roman"/>
                <w:sz w:val="20"/>
                <w:szCs w:val="20"/>
                <w:lang w:val="uk-UA"/>
              </w:rPr>
              <w:t>під</w:t>
            </w:r>
            <w:r w:rsidR="00B81ACC" w:rsidRPr="00312CD0">
              <w:rPr>
                <w:rFonts w:ascii="Times New Roman" w:eastAsia="Times New Roman" w:hAnsi="Times New Roman" w:cs="Times New Roman"/>
                <w:sz w:val="20"/>
                <w:szCs w:val="20"/>
                <w:lang w:val="uk-UA"/>
              </w:rPr>
              <w:t xml:space="preserve">пункт 12 </w:t>
            </w:r>
            <w:r w:rsidRPr="00312CD0">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312CD0" w:rsidRDefault="00B81ACC">
            <w:pPr>
              <w:spacing w:after="0"/>
              <w:rPr>
                <w:rFonts w:ascii="Times New Roman" w:eastAsia="Times New Roman" w:hAnsi="Times New Roman" w:cs="Times New Roman"/>
                <w:sz w:val="20"/>
                <w:szCs w:val="20"/>
                <w:lang w:val="uk-UA"/>
              </w:rPr>
            </w:pPr>
          </w:p>
        </w:tc>
      </w:tr>
      <w:tr w:rsidR="00B913F6" w:rsidRPr="003C079D"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312CD0" w:rsidRDefault="00B81ACC">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Учасник процедури закупівлі </w:t>
            </w:r>
            <w:r w:rsidR="00F539AF" w:rsidRPr="00312CD0">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312CD0" w:rsidRDefault="00B81ACC" w:rsidP="00E4629D">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w:t>
            </w:r>
            <w:r w:rsidR="00F539AF" w:rsidRPr="00312CD0">
              <w:rPr>
                <w:rFonts w:ascii="Times New Roman" w:eastAsia="Times New Roman" w:hAnsi="Times New Roman" w:cs="Times New Roman"/>
                <w:sz w:val="20"/>
                <w:szCs w:val="20"/>
                <w:lang w:val="uk-UA"/>
              </w:rPr>
              <w:t>абзац 14 пункту 4</w:t>
            </w:r>
            <w:r w:rsidR="00E4629D" w:rsidRPr="00312CD0">
              <w:rPr>
                <w:rFonts w:ascii="Times New Roman" w:eastAsia="Times New Roman" w:hAnsi="Times New Roman" w:cs="Times New Roman"/>
                <w:sz w:val="20"/>
                <w:szCs w:val="20"/>
                <w:lang w:val="uk-UA"/>
              </w:rPr>
              <w:t>7</w:t>
            </w:r>
            <w:r w:rsidR="00F539AF" w:rsidRPr="00312CD0">
              <w:rPr>
                <w:rFonts w:ascii="Times New Roman" w:eastAsia="Times New Roman" w:hAnsi="Times New Roman" w:cs="Times New Roman"/>
                <w:sz w:val="20"/>
                <w:szCs w:val="20"/>
                <w:lang w:val="uk-UA"/>
              </w:rPr>
              <w:t xml:space="preserve"> Особливостей</w:t>
            </w:r>
            <w:r w:rsidRPr="00312CD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312CD0" w:rsidRDefault="00B81ACC">
            <w:pPr>
              <w:spacing w:after="0" w:line="240" w:lineRule="auto"/>
              <w:ind w:left="140"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312CD0"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312CD0" w:rsidRDefault="00B81ACC" w:rsidP="00B81ACC">
      <w:pPr>
        <w:spacing w:before="240" w:after="0" w:line="240" w:lineRule="auto"/>
        <w:jc w:val="center"/>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B913F6" w:rsidRPr="00312CD0"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312CD0" w:rsidRDefault="00333388" w:rsidP="00333388">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w:t>
            </w:r>
          </w:p>
          <w:p w14:paraId="6A615143" w14:textId="77777777" w:rsidR="00333388" w:rsidRPr="00312CD0" w:rsidRDefault="00333388" w:rsidP="00333388">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312CD0" w:rsidRDefault="00333388" w:rsidP="00333388">
            <w:pPr>
              <w:spacing w:after="0" w:line="240" w:lineRule="auto"/>
              <w:ind w:left="100"/>
              <w:jc w:val="both"/>
              <w:rPr>
                <w:rFonts w:ascii="Times New Roman" w:eastAsia="Times New Roman" w:hAnsi="Times New Roman" w:cs="Times New Roman"/>
                <w:b/>
                <w:sz w:val="20"/>
                <w:szCs w:val="20"/>
                <w:lang w:val="uk-UA"/>
              </w:rPr>
            </w:pPr>
            <w:r w:rsidRPr="00312CD0">
              <w:rPr>
                <w:rFonts w:ascii="Times New Roman" w:eastAsia="Times New Roman" w:hAnsi="Times New Roman" w:cs="Times New Roman"/>
                <w:b/>
                <w:sz w:val="20"/>
                <w:szCs w:val="20"/>
                <w:lang w:val="uk-UA"/>
              </w:rPr>
              <w:t>Вимоги пункту 44 Особливостей</w:t>
            </w:r>
          </w:p>
          <w:p w14:paraId="2C90BCE7" w14:textId="77777777" w:rsidR="00333388" w:rsidRPr="00312CD0"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312CD0" w:rsidRDefault="00333388" w:rsidP="00E4629D">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b/>
                <w:sz w:val="20"/>
                <w:szCs w:val="20"/>
                <w:lang w:val="uk-UA"/>
              </w:rPr>
              <w:t>Переможець торгів на виконання вимоги пункту 4</w:t>
            </w:r>
            <w:r w:rsidR="00E4629D" w:rsidRPr="00312CD0">
              <w:rPr>
                <w:rFonts w:ascii="Times New Roman" w:eastAsia="Times New Roman" w:hAnsi="Times New Roman" w:cs="Times New Roman"/>
                <w:b/>
                <w:sz w:val="20"/>
                <w:szCs w:val="20"/>
                <w:lang w:val="uk-UA"/>
              </w:rPr>
              <w:t>7</w:t>
            </w:r>
            <w:r w:rsidRPr="00312CD0">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B913F6" w:rsidRPr="003C079D"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312CD0"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312CD0" w:rsidRDefault="00F539AF" w:rsidP="00E4629D">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(підпункт 3 пункту 4</w:t>
            </w:r>
            <w:r w:rsidR="00E4629D" w:rsidRPr="00312CD0">
              <w:rPr>
                <w:rFonts w:ascii="Times New Roman" w:eastAsia="Times New Roman" w:hAnsi="Times New Roman" w:cs="Times New Roman"/>
                <w:sz w:val="20"/>
                <w:szCs w:val="20"/>
                <w:lang w:val="uk-UA"/>
              </w:rPr>
              <w:t xml:space="preserve">7 </w:t>
            </w:r>
            <w:r w:rsidRPr="00312CD0">
              <w:rPr>
                <w:rFonts w:ascii="Times New Roman" w:eastAsia="Times New Roman" w:hAnsi="Times New Roman" w:cs="Times New Roman"/>
                <w:sz w:val="20"/>
                <w:szCs w:val="20"/>
                <w:lang w:val="uk-UA"/>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312CD0" w:rsidRDefault="00B81ACC">
            <w:pPr>
              <w:spacing w:after="0" w:line="240" w:lineRule="auto"/>
              <w:ind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12CD0">
              <w:rPr>
                <w:rFonts w:ascii="Times New Roman" w:eastAsia="Times New Roman" w:hAnsi="Times New Roman" w:cs="Times New Roman"/>
                <w:sz w:val="20"/>
                <w:szCs w:val="20"/>
                <w:lang w:val="uk-UA"/>
              </w:rPr>
              <w:t>вебресурсі</w:t>
            </w:r>
            <w:proofErr w:type="spellEnd"/>
            <w:r w:rsidRPr="00312CD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13F6" w:rsidRPr="00312CD0"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312CD0" w:rsidRDefault="00333388">
            <w:pPr>
              <w:spacing w:after="0" w:line="240" w:lineRule="auto"/>
              <w:ind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312CD0" w:rsidRDefault="00B81ACC" w:rsidP="00E4629D">
            <w:pPr>
              <w:spacing w:after="0" w:line="240" w:lineRule="auto"/>
              <w:ind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w:t>
            </w:r>
            <w:r w:rsidR="00333388" w:rsidRPr="00312CD0">
              <w:rPr>
                <w:rFonts w:ascii="Times New Roman" w:eastAsia="Times New Roman" w:hAnsi="Times New Roman" w:cs="Times New Roman"/>
                <w:sz w:val="20"/>
                <w:szCs w:val="20"/>
                <w:lang w:val="uk-UA"/>
              </w:rPr>
              <w:t>підпункт 5 пункту 4</w:t>
            </w:r>
            <w:r w:rsidR="00E4629D" w:rsidRPr="00312CD0">
              <w:rPr>
                <w:rFonts w:ascii="Times New Roman" w:eastAsia="Times New Roman" w:hAnsi="Times New Roman" w:cs="Times New Roman"/>
                <w:sz w:val="20"/>
                <w:szCs w:val="20"/>
                <w:lang w:val="uk-UA"/>
              </w:rPr>
              <w:t>7</w:t>
            </w:r>
            <w:r w:rsidR="00333388" w:rsidRPr="00312CD0">
              <w:rPr>
                <w:rFonts w:ascii="Times New Roman" w:eastAsia="Times New Roman" w:hAnsi="Times New Roman" w:cs="Times New Roman"/>
                <w:sz w:val="20"/>
                <w:szCs w:val="20"/>
                <w:lang w:val="uk-UA"/>
              </w:rPr>
              <w:t xml:space="preserve"> Особливостей</w:t>
            </w:r>
            <w:r w:rsidRPr="00312CD0">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312CD0" w:rsidRDefault="00B81ACC">
            <w:pPr>
              <w:spacing w:after="0" w:line="240" w:lineRule="auto"/>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12CD0">
              <w:rPr>
                <w:rFonts w:ascii="Times New Roman" w:eastAsia="Times New Roman" w:hAnsi="Times New Roman" w:cs="Times New Roman"/>
                <w:sz w:val="20"/>
                <w:szCs w:val="20"/>
                <w:lang w:val="uk-UA"/>
              </w:rPr>
              <w:t>тридцятиденної</w:t>
            </w:r>
            <w:proofErr w:type="spellEnd"/>
            <w:r w:rsidRPr="00312CD0">
              <w:rPr>
                <w:rFonts w:ascii="Times New Roman" w:eastAsia="Times New Roman" w:hAnsi="Times New Roman" w:cs="Times New Roman"/>
                <w:sz w:val="20"/>
                <w:szCs w:val="20"/>
                <w:lang w:val="uk-UA"/>
              </w:rPr>
              <w:t xml:space="preserve"> давнини від дати подання документа. </w:t>
            </w:r>
          </w:p>
        </w:tc>
      </w:tr>
      <w:tr w:rsidR="00B913F6" w:rsidRPr="00312CD0"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312CD0" w:rsidRDefault="00333388">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312CD0" w:rsidRDefault="00B81ACC" w:rsidP="00E4629D">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w:t>
            </w:r>
            <w:r w:rsidR="00333388" w:rsidRPr="00312CD0">
              <w:rPr>
                <w:rFonts w:ascii="Times New Roman" w:eastAsia="Times New Roman" w:hAnsi="Times New Roman" w:cs="Times New Roman"/>
                <w:sz w:val="20"/>
                <w:szCs w:val="20"/>
                <w:lang w:val="uk-UA"/>
              </w:rPr>
              <w:t>підпункт 12 пункту 4</w:t>
            </w:r>
            <w:r w:rsidR="00E4629D" w:rsidRPr="00312CD0">
              <w:rPr>
                <w:rFonts w:ascii="Times New Roman" w:eastAsia="Times New Roman" w:hAnsi="Times New Roman" w:cs="Times New Roman"/>
                <w:sz w:val="20"/>
                <w:szCs w:val="20"/>
                <w:lang w:val="uk-UA"/>
              </w:rPr>
              <w:t>7</w:t>
            </w:r>
            <w:r w:rsidR="00333388" w:rsidRPr="00312CD0">
              <w:rPr>
                <w:rFonts w:ascii="Times New Roman" w:eastAsia="Times New Roman" w:hAnsi="Times New Roman" w:cs="Times New Roman"/>
                <w:sz w:val="20"/>
                <w:szCs w:val="20"/>
                <w:lang w:val="uk-UA"/>
              </w:rPr>
              <w:t xml:space="preserve"> Особливостей</w:t>
            </w:r>
            <w:r w:rsidRPr="00312CD0">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312CD0" w:rsidRDefault="00B81ACC">
            <w:pPr>
              <w:spacing w:after="0"/>
              <w:rPr>
                <w:rFonts w:ascii="Times New Roman" w:eastAsia="Times New Roman" w:hAnsi="Times New Roman" w:cs="Times New Roman"/>
                <w:sz w:val="20"/>
                <w:szCs w:val="20"/>
                <w:lang w:val="uk-UA"/>
              </w:rPr>
            </w:pPr>
          </w:p>
        </w:tc>
      </w:tr>
      <w:tr w:rsidR="00B913F6" w:rsidRPr="003C079D"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312CD0" w:rsidRDefault="00333388" w:rsidP="00333388">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lastRenderedPageBreak/>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312CD0" w:rsidRDefault="00333388" w:rsidP="00333388">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312CD0" w:rsidRDefault="00333388" w:rsidP="00E4629D">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(абзац 14 пункту 4</w:t>
            </w:r>
            <w:r w:rsidR="00E4629D" w:rsidRPr="00312CD0">
              <w:rPr>
                <w:rFonts w:ascii="Times New Roman" w:eastAsia="Times New Roman" w:hAnsi="Times New Roman" w:cs="Times New Roman"/>
                <w:sz w:val="20"/>
                <w:szCs w:val="20"/>
                <w:lang w:val="uk-UA"/>
              </w:rPr>
              <w:t>7</w:t>
            </w:r>
            <w:r w:rsidRPr="00312CD0">
              <w:rPr>
                <w:rFonts w:ascii="Times New Roman" w:eastAsia="Times New Roman" w:hAnsi="Times New Roman" w:cs="Times New Roman"/>
                <w:sz w:val="20"/>
                <w:szCs w:val="20"/>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312CD0"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312CD0"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w:t>
      </w:r>
    </w:p>
    <w:p w14:paraId="5F759905" w14:textId="5685E18F" w:rsidR="00B81ACC" w:rsidRPr="00312CD0"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312CD0">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312CD0"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B913F6" w:rsidRPr="00312CD0"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312CD0" w:rsidRDefault="00B81ACC">
            <w:pPr>
              <w:spacing w:after="0" w:line="240" w:lineRule="auto"/>
              <w:ind w:left="100"/>
              <w:jc w:val="center"/>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Інші документи від Учасника:</w:t>
            </w:r>
          </w:p>
        </w:tc>
      </w:tr>
      <w:tr w:rsidR="00B913F6" w:rsidRPr="003C079D"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312CD0" w:rsidRDefault="00B81ACC">
            <w:pPr>
              <w:spacing w:after="0" w:line="240" w:lineRule="auto"/>
              <w:ind w:left="100"/>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312CD0" w:rsidRDefault="00B81ACC">
            <w:pPr>
              <w:spacing w:after="0" w:line="240" w:lineRule="auto"/>
              <w:ind w:left="10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913F6" w:rsidRPr="00312CD0"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312CD0" w:rsidRDefault="00B81ACC">
            <w:pPr>
              <w:spacing w:before="240" w:after="0" w:line="240" w:lineRule="auto"/>
              <w:ind w:left="100"/>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312CD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2CD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B913F6" w:rsidRPr="003C079D"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312CD0" w:rsidRDefault="00B81ACC">
            <w:pPr>
              <w:spacing w:before="240" w:after="0" w:line="240" w:lineRule="auto"/>
              <w:ind w:left="100"/>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312CD0" w:rsidRDefault="00B81ACC">
            <w:pPr>
              <w:spacing w:after="0" w:line="240" w:lineRule="auto"/>
              <w:ind w:left="120" w:right="120" w:hanging="2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312CD0">
              <w:rPr>
                <w:rFonts w:ascii="Times New Roman" w:eastAsia="Times New Roman" w:hAnsi="Times New Roman" w:cs="Times New Roman"/>
                <w:sz w:val="20"/>
                <w:szCs w:val="20"/>
                <w:lang w:val="uk-UA"/>
              </w:rPr>
              <w:t>бенефіціарного</w:t>
            </w:r>
            <w:proofErr w:type="spellEnd"/>
            <w:r w:rsidRPr="00312CD0">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12CD0">
              <w:rPr>
                <w:rFonts w:ascii="Times New Roman" w:eastAsia="Times New Roman" w:hAnsi="Times New Roman" w:cs="Times New Roman"/>
                <w:sz w:val="20"/>
                <w:szCs w:val="20"/>
                <w:lang w:val="uk-UA"/>
              </w:rPr>
              <w:t>бенефіціарного</w:t>
            </w:r>
            <w:proofErr w:type="spellEnd"/>
            <w:r w:rsidRPr="00312CD0">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312CD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312CD0">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12CD0">
              <w:rPr>
                <w:rFonts w:ascii="Times New Roman" w:eastAsia="Times New Roman" w:hAnsi="Times New Roman" w:cs="Times New Roman"/>
                <w:i/>
                <w:sz w:val="20"/>
                <w:szCs w:val="20"/>
                <w:lang w:val="uk-UA"/>
              </w:rPr>
              <w:t>бенефіціарного</w:t>
            </w:r>
            <w:proofErr w:type="spellEnd"/>
            <w:r w:rsidRPr="00312CD0">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312CD0"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312CD0"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312CD0"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312CD0">
        <w:rPr>
          <w:rFonts w:ascii="Times New Roman" w:eastAsia="Times New Roman" w:hAnsi="Times New Roman" w:cs="Times New Roman"/>
          <w:sz w:val="24"/>
          <w:szCs w:val="24"/>
          <w:lang w:val="uk-UA"/>
        </w:rPr>
        <w:tab/>
      </w:r>
    </w:p>
    <w:p w14:paraId="668C66F1" w14:textId="77777777" w:rsidR="00681479" w:rsidRPr="00312CD0" w:rsidRDefault="00681479" w:rsidP="00681479">
      <w:pPr>
        <w:rPr>
          <w:rFonts w:ascii="Times New Roman" w:eastAsia="Times New Roman" w:hAnsi="Times New Roman" w:cs="Times New Roman"/>
          <w:sz w:val="20"/>
          <w:szCs w:val="20"/>
          <w:lang w:val="uk-UA" w:eastAsia="ru-RU"/>
        </w:rPr>
      </w:pPr>
      <w:r w:rsidRPr="00312CD0">
        <w:rPr>
          <w:rFonts w:ascii="Times New Roman" w:eastAsia="Times New Roman" w:hAnsi="Times New Roman" w:cs="Times New Roman"/>
          <w:sz w:val="20"/>
          <w:szCs w:val="20"/>
          <w:lang w:val="uk-UA" w:eastAsia="ru-RU"/>
        </w:rPr>
        <w:br w:type="page"/>
      </w:r>
    </w:p>
    <w:p w14:paraId="6AD3945E" w14:textId="104EA95D" w:rsidR="006367D8" w:rsidRPr="000667BE"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0667BE">
        <w:rPr>
          <w:rFonts w:ascii="Times New Roman" w:eastAsia="Times New Roman" w:hAnsi="Times New Roman" w:cs="Times New Roman"/>
          <w:b/>
          <w:sz w:val="24"/>
          <w:szCs w:val="24"/>
          <w:lang w:val="uk-UA" w:eastAsia="ru-RU"/>
        </w:rPr>
        <w:lastRenderedPageBreak/>
        <w:t>Додаток 4</w:t>
      </w:r>
    </w:p>
    <w:p w14:paraId="3729C96A" w14:textId="77777777" w:rsidR="00312CD0" w:rsidRPr="000667BE" w:rsidRDefault="00312CD0" w:rsidP="00312CD0">
      <w:pPr>
        <w:keepNext/>
        <w:pBdr>
          <w:top w:val="nil"/>
          <w:left w:val="nil"/>
          <w:bottom w:val="nil"/>
          <w:right w:val="nil"/>
          <w:between w:val="nil"/>
        </w:pBdr>
        <w:tabs>
          <w:tab w:val="left" w:pos="0"/>
        </w:tabs>
        <w:spacing w:after="0" w:line="276" w:lineRule="auto"/>
        <w:rPr>
          <w:rFonts w:ascii="Times New Roman" w:eastAsia="Times New Roman" w:hAnsi="Times New Roman" w:cs="Times New Roman"/>
          <w:b/>
          <w:sz w:val="28"/>
          <w:szCs w:val="28"/>
          <w:lang w:val="uk-UA" w:eastAsia="uk-UA"/>
        </w:rPr>
      </w:pPr>
      <w:r w:rsidRPr="000667BE">
        <w:rPr>
          <w:rFonts w:ascii="Times New Roman" w:eastAsia="Times New Roman" w:hAnsi="Times New Roman" w:cs="Times New Roman"/>
          <w:b/>
          <w:sz w:val="24"/>
          <w:szCs w:val="24"/>
          <w:lang w:eastAsia="uk-UA"/>
        </w:rPr>
        <w:t xml:space="preserve">                                                                         </w:t>
      </w:r>
      <w:r w:rsidRPr="000667BE">
        <w:rPr>
          <w:rFonts w:ascii="Times New Roman" w:eastAsia="Times New Roman" w:hAnsi="Times New Roman" w:cs="Times New Roman"/>
          <w:b/>
          <w:sz w:val="24"/>
          <w:szCs w:val="24"/>
          <w:lang w:val="uk-UA" w:eastAsia="uk-UA"/>
        </w:rPr>
        <w:t xml:space="preserve"> </w:t>
      </w:r>
      <w:r w:rsidRPr="000667BE">
        <w:rPr>
          <w:rFonts w:ascii="Times New Roman" w:eastAsia="Times New Roman" w:hAnsi="Times New Roman" w:cs="Times New Roman"/>
          <w:b/>
          <w:sz w:val="28"/>
          <w:szCs w:val="28"/>
          <w:lang w:val="uk-UA" w:eastAsia="uk-UA"/>
        </w:rPr>
        <w:t>ДОГОВІР</w:t>
      </w:r>
    </w:p>
    <w:p w14:paraId="4546AF5E" w14:textId="77777777" w:rsidR="003C079D" w:rsidRDefault="003C079D" w:rsidP="003C079D">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sz w:val="28"/>
          <w:szCs w:val="28"/>
          <w:lang w:val="uk-UA" w:eastAsia="uk-UA"/>
        </w:rPr>
      </w:pPr>
      <w:bookmarkStart w:id="3" w:name="_Hlk136527542"/>
      <w:r w:rsidRPr="000667BE">
        <w:rPr>
          <w:rFonts w:ascii="Times New Roman" w:eastAsia="Times New Roman" w:hAnsi="Times New Roman" w:cs="Times New Roman"/>
          <w:b/>
          <w:sz w:val="28"/>
          <w:szCs w:val="28"/>
          <w:lang w:val="uk-UA" w:eastAsia="uk-UA"/>
        </w:rPr>
        <w:t>ДОГОВІР</w:t>
      </w:r>
    </w:p>
    <w:p w14:paraId="43C2780C" w14:textId="77777777" w:rsidR="003C079D" w:rsidRPr="000667BE" w:rsidRDefault="003C079D" w:rsidP="003C079D">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на придбання засобів радіозв’язку</w:t>
      </w:r>
    </w:p>
    <w:p w14:paraId="16844877" w14:textId="77777777" w:rsidR="003C079D" w:rsidRPr="00312CD0" w:rsidRDefault="003C079D" w:rsidP="003C079D">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sz w:val="28"/>
          <w:szCs w:val="28"/>
          <w:lang w:val="uk-UA" w:eastAsia="uk-UA"/>
        </w:rPr>
      </w:pPr>
    </w:p>
    <w:p w14:paraId="6BDCCA7B" w14:textId="77777777" w:rsidR="003C079D" w:rsidRPr="00312CD0" w:rsidRDefault="003C079D" w:rsidP="003C079D">
      <w:pPr>
        <w:keepNext/>
        <w:pBdr>
          <w:top w:val="nil"/>
          <w:left w:val="nil"/>
          <w:bottom w:val="nil"/>
          <w:right w:val="nil"/>
          <w:between w:val="nil"/>
        </w:pBdr>
        <w:tabs>
          <w:tab w:val="left" w:pos="0"/>
        </w:tabs>
        <w:spacing w:after="0" w:line="276" w:lineRule="auto"/>
        <w:jc w:val="center"/>
        <w:rPr>
          <w:rFonts w:ascii="Times New Roman" w:eastAsia="Times New Roman" w:hAnsi="Times New Roman" w:cs="Times New Roman"/>
          <w:b/>
          <w:i/>
          <w:color w:val="000000"/>
          <w:sz w:val="24"/>
          <w:szCs w:val="24"/>
          <w:lang w:val="uk-UA" w:eastAsia="uk-UA"/>
        </w:rPr>
      </w:pPr>
    </w:p>
    <w:tbl>
      <w:tblPr>
        <w:tblW w:w="10154" w:type="dxa"/>
        <w:tblInd w:w="-34" w:type="dxa"/>
        <w:tblLayout w:type="fixed"/>
        <w:tblLook w:val="0000" w:firstRow="0" w:lastRow="0" w:firstColumn="0" w:lastColumn="0" w:noHBand="0" w:noVBand="0"/>
      </w:tblPr>
      <w:tblGrid>
        <w:gridCol w:w="5060"/>
        <w:gridCol w:w="5094"/>
      </w:tblGrid>
      <w:tr w:rsidR="003C079D" w:rsidRPr="00312CD0" w14:paraId="6B4A9CA0" w14:textId="77777777" w:rsidTr="00C05959">
        <w:tc>
          <w:tcPr>
            <w:tcW w:w="5060" w:type="dxa"/>
          </w:tcPr>
          <w:p w14:paraId="1050B4F1" w14:textId="77777777" w:rsidR="003C079D" w:rsidRPr="00312CD0" w:rsidRDefault="003C079D" w:rsidP="00C0595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eastAsia="uk-UA"/>
              </w:rPr>
            </w:pPr>
            <w:r w:rsidRPr="00312CD0">
              <w:rPr>
                <w:rFonts w:ascii="Times New Roman" w:eastAsia="Times New Roman" w:hAnsi="Times New Roman" w:cs="Times New Roman"/>
                <w:b/>
                <w:color w:val="000000"/>
                <w:sz w:val="24"/>
                <w:szCs w:val="24"/>
                <w:lang w:val="uk-UA" w:eastAsia="uk-UA"/>
              </w:rPr>
              <w:t>м. Кривий Ріг</w:t>
            </w:r>
          </w:p>
        </w:tc>
        <w:tc>
          <w:tcPr>
            <w:tcW w:w="5094" w:type="dxa"/>
          </w:tcPr>
          <w:p w14:paraId="033A3687" w14:textId="77777777" w:rsidR="003C079D" w:rsidRPr="00312CD0" w:rsidRDefault="003C079D" w:rsidP="00C05959">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 xml:space="preserve">                          «____» _____________ 2023 р.</w:t>
            </w:r>
          </w:p>
        </w:tc>
      </w:tr>
    </w:tbl>
    <w:p w14:paraId="2867A030" w14:textId="77777777" w:rsidR="003C079D" w:rsidRPr="00312CD0" w:rsidRDefault="003C079D" w:rsidP="003C079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p>
    <w:p w14:paraId="2A7917CC" w14:textId="77777777" w:rsidR="003C079D" w:rsidRPr="00312CD0" w:rsidRDefault="003C079D" w:rsidP="003C079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ПОКУПЕЦЬ: Виконавчий комітет Криворізької міської ради</w:t>
      </w:r>
      <w:r w:rsidRPr="00312CD0">
        <w:rPr>
          <w:rFonts w:ascii="Times New Roman" w:eastAsia="Times New Roman" w:hAnsi="Times New Roman" w:cs="Times New Roman"/>
          <w:color w:val="000000"/>
          <w:sz w:val="24"/>
          <w:szCs w:val="24"/>
          <w:lang w:val="uk-UA" w:eastAsia="uk-UA"/>
        </w:rPr>
        <w:t xml:space="preserve">, в особі </w:t>
      </w:r>
      <w:r w:rsidRPr="00312CD0">
        <w:rPr>
          <w:rFonts w:ascii="Times New Roman" w:eastAsia="Times New Roman" w:hAnsi="Times New Roman" w:cs="Times New Roman"/>
          <w:sz w:val="24"/>
          <w:szCs w:val="24"/>
          <w:lang w:val="uk-UA" w:eastAsia="uk-UA"/>
        </w:rPr>
        <w:t>__________________________________________________</w:t>
      </w:r>
      <w:r w:rsidRPr="00312CD0">
        <w:rPr>
          <w:rFonts w:ascii="Times New Roman" w:eastAsia="Times New Roman" w:hAnsi="Times New Roman" w:cs="Times New Roman"/>
          <w:color w:val="000000"/>
          <w:sz w:val="24"/>
          <w:szCs w:val="24"/>
          <w:lang w:val="uk-UA" w:eastAsia="uk-UA"/>
        </w:rPr>
        <w:t>, що діє на підставі</w:t>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color w:val="000000"/>
          <w:sz w:val="24"/>
          <w:szCs w:val="24"/>
          <w:lang w:val="uk-UA" w:eastAsia="uk-UA"/>
        </w:rPr>
        <w:softHyphen/>
      </w:r>
      <w:r w:rsidRPr="00312CD0">
        <w:rPr>
          <w:rFonts w:ascii="Times New Roman" w:eastAsia="Times New Roman" w:hAnsi="Times New Roman" w:cs="Times New Roman"/>
          <w:sz w:val="24"/>
          <w:szCs w:val="24"/>
          <w:lang w:val="uk-UA" w:eastAsia="uk-UA"/>
        </w:rPr>
        <w:t xml:space="preserve"> Закону України «Про місцеве самоврядування в Україні» та Положення про виконавчий комітет Криворізької міської ради</w:t>
      </w:r>
      <w:r w:rsidRPr="00312CD0">
        <w:rPr>
          <w:rFonts w:ascii="Times New Roman" w:eastAsia="Times New Roman" w:hAnsi="Times New Roman" w:cs="Times New Roman"/>
          <w:color w:val="000000"/>
          <w:sz w:val="24"/>
          <w:szCs w:val="24"/>
          <w:lang w:val="uk-UA" w:eastAsia="uk-UA"/>
        </w:rPr>
        <w:t xml:space="preserve">, з одного боку, та </w:t>
      </w:r>
    </w:p>
    <w:p w14:paraId="0292B618" w14:textId="77777777" w:rsidR="003C079D" w:rsidRPr="00312CD0" w:rsidRDefault="003C079D" w:rsidP="003C079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bookmarkStart w:id="4" w:name="_heading=h.gjdgxs" w:colFirst="0" w:colLast="0"/>
      <w:bookmarkEnd w:id="4"/>
      <w:r w:rsidRPr="00312CD0">
        <w:rPr>
          <w:rFonts w:ascii="Times New Roman" w:eastAsia="Times New Roman" w:hAnsi="Times New Roman" w:cs="Times New Roman"/>
          <w:b/>
          <w:color w:val="000000"/>
          <w:sz w:val="24"/>
          <w:szCs w:val="24"/>
          <w:lang w:val="uk-UA" w:eastAsia="uk-UA"/>
        </w:rPr>
        <w:t>ПОСТАЧАЛЬНИК</w:t>
      </w:r>
      <w:r w:rsidRPr="00312CD0">
        <w:rPr>
          <w:rFonts w:ascii="Times New Roman" w:eastAsia="Times New Roman" w:hAnsi="Times New Roman" w:cs="Times New Roman"/>
          <w:color w:val="000000"/>
          <w:sz w:val="24"/>
          <w:szCs w:val="24"/>
          <w:lang w:val="uk-UA" w:eastAsia="uk-UA"/>
        </w:rPr>
        <w:t xml:space="preserve">: </w:t>
      </w:r>
      <w:r w:rsidRPr="00312CD0">
        <w:rPr>
          <w:rFonts w:ascii="Times New Roman" w:eastAsia="Times New Roman" w:hAnsi="Times New Roman" w:cs="Times New Roman"/>
          <w:b/>
          <w:bCs/>
          <w:color w:val="000000"/>
          <w:sz w:val="24"/>
          <w:szCs w:val="24"/>
          <w:lang w:eastAsia="uk-UA"/>
        </w:rPr>
        <w:t>_____________________________________</w:t>
      </w:r>
      <w:r w:rsidRPr="00312CD0">
        <w:rPr>
          <w:rFonts w:ascii="Times New Roman" w:eastAsia="Times New Roman" w:hAnsi="Times New Roman" w:cs="Times New Roman"/>
          <w:b/>
          <w:color w:val="000000"/>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 xml:space="preserve">(далі – ПОСТАЧАЛЬНИК)  в особі </w:t>
      </w:r>
      <w:r w:rsidRPr="00312CD0">
        <w:rPr>
          <w:rFonts w:ascii="Times New Roman" w:eastAsia="Times New Roman" w:hAnsi="Times New Roman" w:cs="Times New Roman"/>
          <w:color w:val="000000"/>
          <w:sz w:val="24"/>
          <w:szCs w:val="24"/>
          <w:lang w:eastAsia="uk-UA"/>
        </w:rPr>
        <w:t>______________________________________</w:t>
      </w:r>
      <w:r w:rsidRPr="00312CD0">
        <w:rPr>
          <w:rFonts w:ascii="Times New Roman" w:eastAsia="Times New Roman" w:hAnsi="Times New Roman" w:cs="Times New Roman"/>
          <w:color w:val="000000"/>
          <w:sz w:val="24"/>
          <w:szCs w:val="24"/>
          <w:lang w:val="uk-UA" w:eastAsia="uk-UA"/>
        </w:rPr>
        <w:t xml:space="preserve"> з іншого боку, та окремо </w:t>
      </w:r>
      <w:r w:rsidRPr="00312CD0">
        <w:rPr>
          <w:rFonts w:ascii="Times New Roman" w:eastAsia="Times New Roman" w:hAnsi="Times New Roman" w:cs="Times New Roman"/>
          <w:b/>
          <w:color w:val="000000"/>
          <w:sz w:val="24"/>
          <w:szCs w:val="24"/>
          <w:lang w:val="uk-UA" w:eastAsia="uk-UA"/>
        </w:rPr>
        <w:t>СТОРОНА</w:t>
      </w:r>
      <w:r w:rsidRPr="00312CD0">
        <w:rPr>
          <w:rFonts w:ascii="Times New Roman" w:eastAsia="Times New Roman" w:hAnsi="Times New Roman" w:cs="Times New Roman"/>
          <w:color w:val="000000"/>
          <w:sz w:val="24"/>
          <w:szCs w:val="24"/>
          <w:lang w:val="uk-UA" w:eastAsia="uk-UA"/>
        </w:rPr>
        <w:t xml:space="preserve">, </w:t>
      </w:r>
      <w:r w:rsidRPr="00312CD0">
        <w:rPr>
          <w:rFonts w:ascii="Times New Roman" w:eastAsia="Times New Roman" w:hAnsi="Times New Roman" w:cs="Times New Roman"/>
          <w:sz w:val="24"/>
          <w:szCs w:val="24"/>
          <w:lang w:eastAsia="uk-UA"/>
        </w:rPr>
        <w:t>_____________________________________________</w:t>
      </w:r>
      <w:r w:rsidRPr="00312CD0">
        <w:rPr>
          <w:rFonts w:ascii="Times New Roman" w:eastAsia="Times New Roman" w:hAnsi="Times New Roman" w:cs="Times New Roman"/>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 xml:space="preserve"> </w:t>
      </w:r>
      <w:r w:rsidRPr="00312CD0">
        <w:rPr>
          <w:rFonts w:ascii="Times New Roman" w:eastAsia="Times New Roman" w:hAnsi="Times New Roman" w:cs="Times New Roman"/>
          <w:color w:val="000000"/>
          <w:sz w:val="24"/>
          <w:szCs w:val="24"/>
          <w:highlight w:val="white"/>
          <w:lang w:val="uk-UA" w:eastAsia="uk-UA"/>
        </w:rPr>
        <w:t xml:space="preserve">в подальшому разом </w:t>
      </w:r>
      <w:r w:rsidRPr="00312CD0">
        <w:rPr>
          <w:rFonts w:ascii="Times New Roman" w:eastAsia="Times New Roman" w:hAnsi="Times New Roman" w:cs="Times New Roman"/>
          <w:b/>
          <w:color w:val="000000"/>
          <w:sz w:val="24"/>
          <w:szCs w:val="24"/>
          <w:highlight w:val="white"/>
          <w:lang w:val="uk-UA" w:eastAsia="uk-UA"/>
        </w:rPr>
        <w:t>СТОРОНИ,</w:t>
      </w:r>
      <w:r w:rsidRPr="00312CD0">
        <w:rPr>
          <w:rFonts w:ascii="Times New Roman" w:eastAsia="Times New Roman" w:hAnsi="Times New Roman" w:cs="Times New Roman"/>
          <w:color w:val="000000"/>
          <w:sz w:val="24"/>
          <w:szCs w:val="24"/>
          <w:lang w:val="uk-UA" w:eastAsia="uk-UA"/>
        </w:rPr>
        <w:t xml:space="preserve">  уклали даний Договір про наступне: </w:t>
      </w:r>
    </w:p>
    <w:p w14:paraId="5160670C" w14:textId="77777777" w:rsidR="003C079D" w:rsidRPr="00312CD0" w:rsidRDefault="003C079D" w:rsidP="003C079D">
      <w:pPr>
        <w:pBdr>
          <w:top w:val="nil"/>
          <w:left w:val="nil"/>
          <w:bottom w:val="nil"/>
          <w:right w:val="nil"/>
          <w:between w:val="nil"/>
        </w:pBdr>
        <w:spacing w:after="0" w:line="276" w:lineRule="auto"/>
        <w:ind w:left="-285"/>
        <w:jc w:val="both"/>
        <w:rPr>
          <w:rFonts w:ascii="Times New Roman" w:eastAsia="Times New Roman" w:hAnsi="Times New Roman" w:cs="Times New Roman"/>
          <w:color w:val="000000"/>
          <w:sz w:val="24"/>
          <w:szCs w:val="24"/>
          <w:lang w:val="uk-UA" w:eastAsia="uk-UA"/>
        </w:rPr>
      </w:pPr>
    </w:p>
    <w:p w14:paraId="7A5E1744" w14:textId="77777777" w:rsidR="003C079D" w:rsidRPr="00312CD0" w:rsidRDefault="003C079D" w:rsidP="003C079D">
      <w:pPr>
        <w:pBdr>
          <w:top w:val="nil"/>
          <w:left w:val="nil"/>
          <w:bottom w:val="nil"/>
          <w:right w:val="nil"/>
          <w:between w:val="nil"/>
        </w:pBdr>
        <w:spacing w:after="0" w:line="276" w:lineRule="auto"/>
        <w:ind w:left="720"/>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1. ПРЕДМЕТ ТА ЦІНА ДОГОВОРУ</w:t>
      </w:r>
    </w:p>
    <w:p w14:paraId="06AF8FBB" w14:textId="77777777" w:rsidR="003C079D" w:rsidRPr="00312CD0" w:rsidRDefault="003C079D" w:rsidP="003C079D">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u w:val="single"/>
          <w:lang w:val="uk-UA" w:eastAsia="uk-UA"/>
        </w:rPr>
      </w:pPr>
    </w:p>
    <w:p w14:paraId="1829AE83" w14:textId="77777777" w:rsidR="003C079D" w:rsidRPr="00312CD0" w:rsidRDefault="003C079D" w:rsidP="003C079D">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1.1.</w:t>
      </w:r>
      <w:r w:rsidRPr="00312CD0">
        <w:rPr>
          <w:rFonts w:ascii="Times New Roman" w:eastAsia="Times New Roman" w:hAnsi="Times New Roman" w:cs="Times New Roman"/>
          <w:sz w:val="20"/>
          <w:szCs w:val="20"/>
          <w:lang w:val="uk-UA" w:eastAsia="uk-UA"/>
        </w:rPr>
        <w:t xml:space="preserve"> </w:t>
      </w:r>
      <w:r w:rsidRPr="00312CD0">
        <w:rPr>
          <w:rFonts w:ascii="Times New Roman" w:eastAsia="Times New Roman" w:hAnsi="Times New Roman" w:cs="Times New Roman"/>
          <w:color w:val="000000"/>
          <w:sz w:val="24"/>
          <w:szCs w:val="24"/>
          <w:lang w:val="uk-UA" w:eastAsia="uk-UA"/>
        </w:rPr>
        <w:t xml:space="preserve">Предмет договору: </w:t>
      </w:r>
      <w:proofErr w:type="spellStart"/>
      <w:r w:rsidRPr="000667BE">
        <w:rPr>
          <w:rFonts w:ascii="Times New Roman" w:eastAsia="Times New Roman" w:hAnsi="Times New Roman" w:cs="Times New Roman"/>
          <w:color w:val="000000"/>
          <w:sz w:val="24"/>
          <w:szCs w:val="24"/>
          <w:lang w:val="uk-UA" w:eastAsia="uk-UA"/>
        </w:rPr>
        <w:t>радіопередавальне</w:t>
      </w:r>
      <w:proofErr w:type="spellEnd"/>
      <w:r w:rsidRPr="000667BE">
        <w:rPr>
          <w:rFonts w:ascii="Times New Roman" w:eastAsia="Times New Roman" w:hAnsi="Times New Roman" w:cs="Times New Roman"/>
          <w:color w:val="000000"/>
          <w:sz w:val="24"/>
          <w:szCs w:val="24"/>
          <w:lang w:val="uk-UA" w:eastAsia="uk-UA"/>
        </w:rPr>
        <w:t xml:space="preserve"> та радіоприймальне обладнання з монтажем та </w:t>
      </w:r>
      <w:proofErr w:type="spellStart"/>
      <w:r w:rsidRPr="000667BE">
        <w:rPr>
          <w:rFonts w:ascii="Times New Roman" w:eastAsia="Times New Roman" w:hAnsi="Times New Roman" w:cs="Times New Roman"/>
          <w:color w:val="000000"/>
          <w:sz w:val="24"/>
          <w:szCs w:val="24"/>
          <w:lang w:val="uk-UA" w:eastAsia="uk-UA"/>
        </w:rPr>
        <w:t>пусконаладкою</w:t>
      </w:r>
      <w:proofErr w:type="spellEnd"/>
      <w:r w:rsidRPr="00312CD0">
        <w:rPr>
          <w:rFonts w:ascii="Times New Roman" w:eastAsia="Times New Roman" w:hAnsi="Times New Roman" w:cs="Times New Roman"/>
          <w:color w:val="000000"/>
          <w:sz w:val="24"/>
          <w:szCs w:val="24"/>
          <w:lang w:val="uk-UA" w:eastAsia="uk-UA"/>
        </w:rPr>
        <w:t xml:space="preserve">, код ДК 021:2015 </w:t>
      </w:r>
      <w:r w:rsidRPr="00312CD0">
        <w:rPr>
          <w:rFonts w:ascii="Times New Roman" w:eastAsia="Times New Roman" w:hAnsi="Times New Roman" w:cs="Times New Roman"/>
          <w:bCs/>
          <w:sz w:val="24"/>
          <w:szCs w:val="24"/>
          <w:lang w:val="uk-UA" w:eastAsia="uk-UA"/>
        </w:rPr>
        <w:t>32230000-4 </w:t>
      </w:r>
      <w:r w:rsidRPr="00312CD0">
        <w:rPr>
          <w:rFonts w:ascii="Times New Roman" w:eastAsia="Times New Roman" w:hAnsi="Times New Roman" w:cs="Times New Roman"/>
          <w:sz w:val="24"/>
          <w:szCs w:val="24"/>
          <w:lang w:val="uk-UA" w:eastAsia="uk-UA"/>
        </w:rPr>
        <w:t>Апаратура для передавання радіосигналу з приймальним пристроєм</w:t>
      </w:r>
      <w:r w:rsidRPr="00312CD0">
        <w:rPr>
          <w:rFonts w:ascii="Times New Roman" w:eastAsia="Times New Roman" w:hAnsi="Times New Roman" w:cs="Times New Roman"/>
          <w:bCs/>
          <w:color w:val="000000"/>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(далі  - «Товар»).</w:t>
      </w:r>
    </w:p>
    <w:p w14:paraId="12188633" w14:textId="77777777" w:rsidR="003C079D" w:rsidRPr="00312CD0" w:rsidRDefault="003C079D" w:rsidP="003C079D">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1.2.</w:t>
      </w:r>
      <w:r w:rsidRPr="00312CD0">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Постачальник зобов’язується передати Покупцеві засоби радіозв’язку, а саме </w:t>
      </w:r>
      <w:proofErr w:type="spellStart"/>
      <w:r w:rsidRPr="00BE6DB4">
        <w:rPr>
          <w:rFonts w:ascii="Times New Roman" w:eastAsia="Times New Roman" w:hAnsi="Times New Roman" w:cs="Times New Roman"/>
          <w:color w:val="000000"/>
          <w:sz w:val="24"/>
          <w:szCs w:val="24"/>
          <w:lang w:val="uk-UA" w:eastAsia="uk-UA"/>
        </w:rPr>
        <w:t>радіопередавальне</w:t>
      </w:r>
      <w:proofErr w:type="spellEnd"/>
      <w:r w:rsidRPr="00BE6DB4">
        <w:rPr>
          <w:rFonts w:ascii="Times New Roman" w:eastAsia="Times New Roman" w:hAnsi="Times New Roman" w:cs="Times New Roman"/>
          <w:color w:val="000000"/>
          <w:sz w:val="24"/>
          <w:szCs w:val="24"/>
          <w:lang w:val="uk-UA" w:eastAsia="uk-UA"/>
        </w:rPr>
        <w:t xml:space="preserve"> та радіоприймальне обладнання з монтажем та </w:t>
      </w:r>
      <w:proofErr w:type="spellStart"/>
      <w:r w:rsidRPr="00BE6DB4">
        <w:rPr>
          <w:rFonts w:ascii="Times New Roman" w:eastAsia="Times New Roman" w:hAnsi="Times New Roman" w:cs="Times New Roman"/>
          <w:color w:val="000000"/>
          <w:sz w:val="24"/>
          <w:szCs w:val="24"/>
          <w:lang w:val="uk-UA" w:eastAsia="uk-UA"/>
        </w:rPr>
        <w:t>пусконаладкою</w:t>
      </w:r>
      <w:proofErr w:type="spellEnd"/>
      <w:r w:rsidRPr="00BE6DB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на загальну суму </w:t>
      </w:r>
      <w:r w:rsidRPr="00312CD0">
        <w:rPr>
          <w:rFonts w:ascii="Times New Roman" w:eastAsia="Times New Roman" w:hAnsi="Times New Roman" w:cs="Times New Roman"/>
          <w:color w:val="000000"/>
          <w:sz w:val="24"/>
          <w:szCs w:val="24"/>
          <w:lang w:val="uk-UA" w:eastAsia="uk-UA"/>
        </w:rPr>
        <w:t>____________________________грн з/без ПДВ. Кількість, асортимент та вартість Товару наведені у Специфікації (Додаток 1 до Договору), що є невід’ємн</w:t>
      </w:r>
      <w:r>
        <w:rPr>
          <w:rFonts w:ascii="Times New Roman" w:eastAsia="Times New Roman" w:hAnsi="Times New Roman" w:cs="Times New Roman"/>
          <w:color w:val="000000"/>
          <w:sz w:val="24"/>
          <w:szCs w:val="24"/>
          <w:lang w:val="uk-UA" w:eastAsia="uk-UA"/>
        </w:rPr>
        <w:t>ою</w:t>
      </w:r>
      <w:r w:rsidRPr="00312CD0">
        <w:rPr>
          <w:rFonts w:ascii="Times New Roman" w:eastAsia="Times New Roman" w:hAnsi="Times New Roman" w:cs="Times New Roman"/>
          <w:color w:val="000000"/>
          <w:sz w:val="24"/>
          <w:szCs w:val="24"/>
          <w:lang w:val="uk-UA" w:eastAsia="uk-UA"/>
        </w:rPr>
        <w:t xml:space="preserve"> частин</w:t>
      </w:r>
      <w:r>
        <w:rPr>
          <w:rFonts w:ascii="Times New Roman" w:eastAsia="Times New Roman" w:hAnsi="Times New Roman" w:cs="Times New Roman"/>
          <w:color w:val="000000"/>
          <w:sz w:val="24"/>
          <w:szCs w:val="24"/>
          <w:lang w:val="uk-UA" w:eastAsia="uk-UA"/>
        </w:rPr>
        <w:t>ою</w:t>
      </w:r>
      <w:r w:rsidRPr="00312CD0">
        <w:rPr>
          <w:rFonts w:ascii="Times New Roman" w:eastAsia="Times New Roman" w:hAnsi="Times New Roman" w:cs="Times New Roman"/>
          <w:color w:val="000000"/>
          <w:sz w:val="24"/>
          <w:szCs w:val="24"/>
          <w:lang w:val="uk-UA" w:eastAsia="uk-UA"/>
        </w:rPr>
        <w:t xml:space="preserve"> Договору.</w:t>
      </w:r>
    </w:p>
    <w:p w14:paraId="51E10541"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1.3.</w:t>
      </w:r>
      <w:r w:rsidRPr="00312CD0">
        <w:rPr>
          <w:rFonts w:ascii="Times New Roman" w:eastAsia="Times New Roman" w:hAnsi="Times New Roman" w:cs="Times New Roman"/>
          <w:color w:val="000000"/>
          <w:sz w:val="24"/>
          <w:szCs w:val="24"/>
          <w:lang w:val="uk-UA" w:eastAsia="uk-UA"/>
        </w:rPr>
        <w:t xml:space="preserve"> Обсяги закупівлі Товару можуть бути зменшені залежно від реального фінансування видатків шляхом підписання додаткової угоди.</w:t>
      </w:r>
    </w:p>
    <w:p w14:paraId="40936754"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1.4.</w:t>
      </w:r>
      <w:r w:rsidRPr="00312CD0">
        <w:rPr>
          <w:rFonts w:ascii="Times New Roman" w:eastAsia="Times New Roman" w:hAnsi="Times New Roman" w:cs="Times New Roman"/>
          <w:color w:val="000000"/>
          <w:sz w:val="24"/>
          <w:szCs w:val="24"/>
          <w:lang w:val="uk-UA" w:eastAsia="uk-UA"/>
        </w:rPr>
        <w:t xml:space="preserve">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витратні матеріали, </w:t>
      </w:r>
      <w:r w:rsidRPr="007D04FF">
        <w:rPr>
          <w:rFonts w:ascii="Times New Roman" w:eastAsia="Times New Roman" w:hAnsi="Times New Roman" w:cs="Times New Roman"/>
          <w:color w:val="000000"/>
          <w:sz w:val="24"/>
          <w:szCs w:val="24"/>
          <w:lang w:val="uk-UA" w:eastAsia="uk-UA"/>
        </w:rPr>
        <w:t>проведення монтажних і пусконалагоджувальних робіт, тощо</w:t>
      </w:r>
      <w:r w:rsidRPr="00312CD0">
        <w:rPr>
          <w:rFonts w:ascii="Times New Roman" w:eastAsia="Times New Roman" w:hAnsi="Times New Roman" w:cs="Times New Roman"/>
          <w:color w:val="000000"/>
          <w:sz w:val="24"/>
          <w:szCs w:val="24"/>
          <w:lang w:val="uk-UA" w:eastAsia="uk-UA"/>
        </w:rPr>
        <w:t xml:space="preserve">. </w:t>
      </w:r>
    </w:p>
    <w:p w14:paraId="71EFDDC0"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u w:val="single"/>
          <w:lang w:val="uk-UA" w:eastAsia="uk-UA"/>
        </w:rPr>
      </w:pPr>
    </w:p>
    <w:p w14:paraId="1A1AFF98"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2. КІЛЬКІСТЬ, АСОРТИМЕНТ ТА ЯКІСТЬ ТОВАРУ</w:t>
      </w:r>
    </w:p>
    <w:p w14:paraId="18CC32FA" w14:textId="77777777" w:rsidR="003C079D" w:rsidRPr="00312CD0" w:rsidRDefault="003C079D" w:rsidP="003C079D">
      <w:pPr>
        <w:pBdr>
          <w:top w:val="nil"/>
          <w:left w:val="nil"/>
          <w:bottom w:val="nil"/>
          <w:right w:val="nil"/>
          <w:between w:val="nil"/>
        </w:pBdr>
        <w:shd w:val="clear" w:color="auto" w:fill="FFFFFF"/>
        <w:tabs>
          <w:tab w:val="left" w:pos="0"/>
          <w:tab w:val="left" w:pos="284"/>
        </w:tabs>
        <w:spacing w:after="0" w:line="276" w:lineRule="auto"/>
        <w:ind w:firstLine="284"/>
        <w:jc w:val="both"/>
        <w:rPr>
          <w:rFonts w:ascii="Times New Roman" w:eastAsia="Times New Roman" w:hAnsi="Times New Roman" w:cs="Times New Roman"/>
          <w:color w:val="000000"/>
          <w:sz w:val="24"/>
          <w:szCs w:val="24"/>
          <w:highlight w:val="white"/>
          <w:lang w:val="uk-UA" w:eastAsia="uk-UA"/>
        </w:rPr>
      </w:pPr>
    </w:p>
    <w:p w14:paraId="6CCC629B" w14:textId="77777777" w:rsidR="003C079D" w:rsidRPr="00312CD0" w:rsidRDefault="003C079D" w:rsidP="003C079D">
      <w:pPr>
        <w:pBdr>
          <w:top w:val="nil"/>
          <w:left w:val="nil"/>
          <w:bottom w:val="nil"/>
          <w:right w:val="nil"/>
          <w:between w:val="nil"/>
        </w:pBdr>
        <w:shd w:val="clear" w:color="auto" w:fill="FFFFFF"/>
        <w:tabs>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highlight w:val="white"/>
          <w:lang w:val="uk-UA" w:eastAsia="uk-UA"/>
        </w:rPr>
        <w:t>2.1.</w:t>
      </w:r>
      <w:r w:rsidRPr="00312CD0">
        <w:rPr>
          <w:rFonts w:ascii="Times New Roman" w:eastAsia="Times New Roman" w:hAnsi="Times New Roman" w:cs="Times New Roman"/>
          <w:color w:val="000000"/>
          <w:sz w:val="24"/>
          <w:szCs w:val="24"/>
          <w:highlight w:val="white"/>
          <w:lang w:val="uk-UA" w:eastAsia="uk-UA"/>
        </w:rPr>
        <w:t xml:space="preserve"> </w:t>
      </w:r>
      <w:r w:rsidRPr="00312CD0">
        <w:rPr>
          <w:rFonts w:ascii="Times New Roman" w:eastAsia="Times New Roman" w:hAnsi="Times New Roman" w:cs="Times New Roman"/>
          <w:color w:val="000000"/>
          <w:sz w:val="24"/>
          <w:szCs w:val="24"/>
          <w:lang w:val="uk-UA" w:eastAsia="uk-UA"/>
        </w:rPr>
        <w:t xml:space="preserve">Якість переданого (поставленого) Товару та здійснення його </w:t>
      </w:r>
      <w:bookmarkStart w:id="5" w:name="_Hlk136521742"/>
      <w:r w:rsidRPr="00312CD0">
        <w:rPr>
          <w:rFonts w:ascii="Times New Roman" w:eastAsia="Times New Roman" w:hAnsi="Times New Roman" w:cs="Times New Roman"/>
          <w:color w:val="000000"/>
          <w:sz w:val="24"/>
          <w:szCs w:val="24"/>
          <w:lang w:val="uk-UA" w:eastAsia="uk-UA"/>
        </w:rPr>
        <w:t xml:space="preserve">монтажу та </w:t>
      </w:r>
      <w:proofErr w:type="spellStart"/>
      <w:r w:rsidRPr="00312CD0">
        <w:rPr>
          <w:rFonts w:ascii="Times New Roman" w:eastAsia="Times New Roman" w:hAnsi="Times New Roman" w:cs="Times New Roman"/>
          <w:color w:val="000000"/>
          <w:sz w:val="24"/>
          <w:szCs w:val="24"/>
          <w:lang w:val="uk-UA" w:eastAsia="uk-UA"/>
        </w:rPr>
        <w:t>пусконаладки</w:t>
      </w:r>
      <w:bookmarkEnd w:id="5"/>
      <w:proofErr w:type="spellEnd"/>
      <w:r w:rsidRPr="00312CD0">
        <w:rPr>
          <w:rFonts w:ascii="Times New Roman" w:eastAsia="Times New Roman" w:hAnsi="Times New Roman" w:cs="Times New Roman"/>
          <w:color w:val="000000"/>
          <w:sz w:val="24"/>
          <w:szCs w:val="24"/>
          <w:lang w:val="uk-UA" w:eastAsia="uk-UA"/>
        </w:rPr>
        <w:t xml:space="preserve"> повинні відповідати діючим в Україні державним стандартам,</w:t>
      </w:r>
      <w:r w:rsidRPr="00312CD0">
        <w:rPr>
          <w:rFonts w:ascii="Times New Roman" w:eastAsia="Times New Roman" w:hAnsi="Times New Roman" w:cs="Times New Roman"/>
          <w:sz w:val="20"/>
          <w:szCs w:val="20"/>
          <w:lang w:val="uk-UA" w:eastAsia="uk-UA"/>
        </w:rPr>
        <w:t xml:space="preserve"> </w:t>
      </w:r>
      <w:r w:rsidRPr="00312CD0">
        <w:rPr>
          <w:rFonts w:ascii="Times New Roman" w:eastAsia="Times New Roman" w:hAnsi="Times New Roman" w:cs="Times New Roman"/>
          <w:color w:val="000000"/>
          <w:sz w:val="24"/>
          <w:szCs w:val="24"/>
          <w:lang w:val="uk-UA" w:eastAsia="uk-UA"/>
        </w:rPr>
        <w:t xml:space="preserve">технічним умовам, іншій технічній документації, що встановлює вимоги до його якості, та загальноприйнятим вимогам, встановленим до даного виду товару.  </w:t>
      </w:r>
    </w:p>
    <w:p w14:paraId="77EFC094" w14:textId="77777777" w:rsidR="003C079D" w:rsidRPr="00312CD0" w:rsidRDefault="003C079D" w:rsidP="003C079D">
      <w:pPr>
        <w:pBdr>
          <w:top w:val="nil"/>
          <w:left w:val="nil"/>
          <w:bottom w:val="nil"/>
          <w:right w:val="nil"/>
          <w:between w:val="nil"/>
        </w:pBdr>
        <w:shd w:val="clear" w:color="auto" w:fill="FFFFFF"/>
        <w:tabs>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color w:val="000000"/>
          <w:sz w:val="24"/>
          <w:szCs w:val="24"/>
          <w:lang w:val="uk-UA" w:eastAsia="uk-UA"/>
        </w:rPr>
        <w:t>Постачальник зобов’язаний у момент передачі товару надати оригінали або завірені копії документів, що засвідчують якість товару у відповідності до діючого законодавства України.</w:t>
      </w:r>
    </w:p>
    <w:p w14:paraId="43BBD9BD"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2.2.</w:t>
      </w:r>
      <w:r w:rsidRPr="00312CD0">
        <w:rPr>
          <w:rFonts w:ascii="Times New Roman" w:eastAsia="Times New Roman" w:hAnsi="Times New Roman" w:cs="Times New Roman"/>
          <w:color w:val="000000"/>
          <w:sz w:val="24"/>
          <w:szCs w:val="24"/>
          <w:lang w:val="uk-UA" w:eastAsia="uk-UA"/>
        </w:rPr>
        <w:t xml:space="preserve">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 </w:t>
      </w:r>
    </w:p>
    <w:p w14:paraId="189CF7C3" w14:textId="77777777" w:rsidR="003C079D" w:rsidRPr="00312CD0" w:rsidRDefault="003C079D" w:rsidP="003C079D">
      <w:pPr>
        <w:pBdr>
          <w:top w:val="nil"/>
          <w:left w:val="nil"/>
          <w:bottom w:val="nil"/>
          <w:right w:val="nil"/>
          <w:between w:val="nil"/>
        </w:pBdr>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2.3.</w:t>
      </w:r>
      <w:r w:rsidRPr="00312CD0">
        <w:rPr>
          <w:rFonts w:ascii="Times New Roman" w:eastAsia="Times New Roman" w:hAnsi="Times New Roman" w:cs="Times New Roman"/>
          <w:color w:val="000000"/>
          <w:sz w:val="24"/>
          <w:szCs w:val="24"/>
          <w:lang w:val="uk-UA" w:eastAsia="uk-UA"/>
        </w:rPr>
        <w:t xml:space="preserve"> Товар належить Постачальнику на праві власності, не закладений, не арештований і не є предметом позовних вимог третіх осіб, якщо інше додатково не узгоджено Сторонами.</w:t>
      </w:r>
    </w:p>
    <w:p w14:paraId="58D9ADFC"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2.4.</w:t>
      </w:r>
      <w:r w:rsidRPr="00312CD0">
        <w:rPr>
          <w:rFonts w:ascii="Times New Roman" w:eastAsia="Times New Roman" w:hAnsi="Times New Roman" w:cs="Times New Roman"/>
          <w:bCs/>
          <w:sz w:val="24"/>
          <w:szCs w:val="24"/>
          <w:lang w:val="uk-UA" w:eastAsia="ru-RU"/>
        </w:rPr>
        <w:t xml:space="preserve"> У разі передачі товару, що не відповідає вимогам встановленим пунктом </w:t>
      </w:r>
      <w:r w:rsidRPr="00312CD0">
        <w:rPr>
          <w:rFonts w:ascii="Times New Roman" w:eastAsia="Times New Roman" w:hAnsi="Times New Roman" w:cs="Times New Roman"/>
          <w:bCs/>
          <w:sz w:val="24"/>
          <w:szCs w:val="24"/>
          <w:lang w:eastAsia="ru-RU"/>
        </w:rPr>
        <w:t>2.</w:t>
      </w:r>
      <w:r w:rsidRPr="00312CD0">
        <w:rPr>
          <w:rFonts w:ascii="Times New Roman" w:eastAsia="Times New Roman" w:hAnsi="Times New Roman" w:cs="Times New Roman"/>
          <w:bCs/>
          <w:sz w:val="24"/>
          <w:szCs w:val="24"/>
          <w:lang w:val="uk-UA" w:eastAsia="ru-RU"/>
        </w:rPr>
        <w:t xml:space="preserve">1. цього Договору, </w:t>
      </w:r>
      <w:r w:rsidRPr="00312CD0">
        <w:rPr>
          <w:rFonts w:ascii="Times New Roman" w:eastAsia="Times New Roman" w:hAnsi="Times New Roman" w:cs="Times New Roman"/>
          <w:sz w:val="24"/>
          <w:szCs w:val="24"/>
          <w:lang w:val="uk-UA" w:eastAsia="uk-UA"/>
        </w:rPr>
        <w:t>Постачальник</w:t>
      </w:r>
      <w:r w:rsidRPr="00312CD0">
        <w:rPr>
          <w:rFonts w:ascii="Times New Roman" w:eastAsia="Times New Roman" w:hAnsi="Times New Roman" w:cs="Times New Roman"/>
          <w:bCs/>
          <w:sz w:val="24"/>
          <w:szCs w:val="24"/>
          <w:lang w:val="uk-UA" w:eastAsia="ru-RU"/>
        </w:rPr>
        <w:t xml:space="preserve"> зобов’язаний замінити його на якісний або укомплектувати його, виправити недоліки допущені при монтажі та </w:t>
      </w:r>
      <w:proofErr w:type="spellStart"/>
      <w:r w:rsidRPr="00312CD0">
        <w:rPr>
          <w:rFonts w:ascii="Times New Roman" w:eastAsia="Times New Roman" w:hAnsi="Times New Roman" w:cs="Times New Roman"/>
          <w:bCs/>
          <w:sz w:val="24"/>
          <w:szCs w:val="24"/>
          <w:lang w:val="uk-UA" w:eastAsia="ru-RU"/>
        </w:rPr>
        <w:t>пусконаладці</w:t>
      </w:r>
      <w:proofErr w:type="spellEnd"/>
      <w:r w:rsidRPr="00312CD0">
        <w:rPr>
          <w:rFonts w:ascii="Times New Roman" w:eastAsia="Times New Roman" w:hAnsi="Times New Roman" w:cs="Times New Roman"/>
          <w:bCs/>
          <w:sz w:val="24"/>
          <w:szCs w:val="24"/>
          <w:lang w:val="uk-UA" w:eastAsia="ru-RU"/>
        </w:rPr>
        <w:t xml:space="preserve"> за власний рахунок. </w:t>
      </w:r>
    </w:p>
    <w:p w14:paraId="31F47497"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lastRenderedPageBreak/>
        <w:t>2.5.</w:t>
      </w:r>
      <w:r w:rsidRPr="00312CD0">
        <w:rPr>
          <w:rFonts w:ascii="Times New Roman" w:eastAsia="Times New Roman" w:hAnsi="Times New Roman" w:cs="Times New Roman"/>
          <w:bCs/>
          <w:sz w:val="24"/>
          <w:szCs w:val="24"/>
          <w:lang w:val="uk-UA" w:eastAsia="ru-RU"/>
        </w:rPr>
        <w:t xml:space="preserve"> Товар повинен бути загорнутий та упакований </w:t>
      </w:r>
      <w:r w:rsidRPr="00312CD0">
        <w:rPr>
          <w:rFonts w:ascii="Times New Roman" w:eastAsia="Times New Roman" w:hAnsi="Times New Roman" w:cs="Times New Roman"/>
          <w:sz w:val="24"/>
          <w:szCs w:val="24"/>
          <w:lang w:val="uk-UA" w:eastAsia="uk-UA"/>
        </w:rPr>
        <w:t>Постачальником</w:t>
      </w:r>
      <w:r w:rsidRPr="00312CD0">
        <w:rPr>
          <w:rFonts w:ascii="Times New Roman" w:eastAsia="Times New Roman" w:hAnsi="Times New Roman" w:cs="Times New Roman"/>
          <w:bCs/>
          <w:sz w:val="24"/>
          <w:szCs w:val="24"/>
          <w:lang w:val="uk-UA" w:eastAsia="ru-RU"/>
        </w:rPr>
        <w:t xml:space="preserve"> таким чином, щоб виключити псування або знищення його на період від передачі до прийняття </w:t>
      </w:r>
      <w:r w:rsidRPr="00312CD0">
        <w:rPr>
          <w:rFonts w:ascii="Times New Roman" w:eastAsia="Times New Roman" w:hAnsi="Times New Roman" w:cs="Times New Roman"/>
          <w:sz w:val="24"/>
          <w:szCs w:val="24"/>
          <w:lang w:val="uk-UA" w:eastAsia="ru-RU"/>
        </w:rPr>
        <w:t>Покупцем</w:t>
      </w:r>
      <w:r w:rsidRPr="00312CD0">
        <w:rPr>
          <w:rFonts w:ascii="Times New Roman" w:eastAsia="Times New Roman" w:hAnsi="Times New Roman" w:cs="Times New Roman"/>
          <w:bCs/>
          <w:sz w:val="24"/>
          <w:szCs w:val="24"/>
          <w:lang w:val="uk-UA" w:eastAsia="ru-RU"/>
        </w:rPr>
        <w:t xml:space="preserve">. </w:t>
      </w:r>
    </w:p>
    <w:p w14:paraId="0A2988BE"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2.6.</w:t>
      </w:r>
      <w:r w:rsidRPr="00312CD0">
        <w:rPr>
          <w:rFonts w:ascii="Times New Roman" w:eastAsia="Times New Roman" w:hAnsi="Times New Roman" w:cs="Times New Roman"/>
          <w:bCs/>
          <w:sz w:val="24"/>
          <w:szCs w:val="24"/>
          <w:lang w:val="uk-UA" w:eastAsia="ru-RU"/>
        </w:rPr>
        <w:t xml:space="preserve"> У разі поставки товару неналежної якості, </w:t>
      </w:r>
      <w:r w:rsidRPr="00312CD0">
        <w:rPr>
          <w:rFonts w:ascii="Times New Roman" w:eastAsia="Times New Roman" w:hAnsi="Times New Roman" w:cs="Times New Roman"/>
          <w:sz w:val="24"/>
          <w:szCs w:val="24"/>
          <w:lang w:val="uk-UA" w:eastAsia="uk-UA"/>
        </w:rPr>
        <w:t>Покупець</w:t>
      </w:r>
      <w:r w:rsidRPr="00312CD0">
        <w:rPr>
          <w:rFonts w:ascii="Times New Roman" w:eastAsia="Times New Roman" w:hAnsi="Times New Roman" w:cs="Times New Roman"/>
          <w:bCs/>
          <w:sz w:val="24"/>
          <w:szCs w:val="24"/>
          <w:lang w:val="uk-UA" w:eastAsia="ru-RU"/>
        </w:rPr>
        <w:t xml:space="preserve"> має право відмовитись від прийняття і оплати такого товару.</w:t>
      </w:r>
    </w:p>
    <w:p w14:paraId="766FAA3A" w14:textId="77777777" w:rsidR="003C079D" w:rsidRPr="00312CD0" w:rsidRDefault="003C079D" w:rsidP="003C079D">
      <w:pPr>
        <w:tabs>
          <w:tab w:val="left" w:pos="993"/>
        </w:tabs>
        <w:spacing w:after="0" w:line="276" w:lineRule="auto"/>
        <w:ind w:firstLine="426"/>
        <w:contextualSpacing/>
        <w:jc w:val="both"/>
        <w:rPr>
          <w:rFonts w:ascii="Times New Roman" w:eastAsia="Times New Roman" w:hAnsi="Times New Roman" w:cs="Times New Roman"/>
          <w:sz w:val="24"/>
          <w:szCs w:val="24"/>
          <w:lang w:val="uk-UA" w:eastAsia="ru-RU"/>
        </w:rPr>
      </w:pPr>
      <w:r w:rsidRPr="00312CD0">
        <w:rPr>
          <w:rFonts w:ascii="Times New Roman" w:eastAsia="Arial" w:hAnsi="Times New Roman" w:cs="Times New Roman"/>
          <w:b/>
          <w:bCs/>
          <w:sz w:val="24"/>
          <w:szCs w:val="24"/>
          <w:lang w:val="uk-UA" w:eastAsia="uk-UA"/>
        </w:rPr>
        <w:t>2.7.</w:t>
      </w:r>
      <w:r w:rsidRPr="00312CD0">
        <w:rPr>
          <w:rFonts w:ascii="Times New Roman" w:eastAsia="Arial" w:hAnsi="Times New Roman" w:cs="Times New Roman"/>
          <w:sz w:val="24"/>
          <w:szCs w:val="24"/>
          <w:lang w:val="uk-UA" w:eastAsia="uk-UA"/>
        </w:rPr>
        <w:t xml:space="preserve"> Гарантійний термін експлуатації Товару становить не менше ніж 12 місяців</w:t>
      </w:r>
      <w:r w:rsidRPr="00312CD0">
        <w:rPr>
          <w:rFonts w:ascii="Times New Roman" w:eastAsia="Times New Roman" w:hAnsi="Times New Roman" w:cs="Times New Roman"/>
          <w:sz w:val="20"/>
          <w:szCs w:val="20"/>
          <w:lang w:val="uk-UA" w:eastAsia="uk-UA"/>
        </w:rPr>
        <w:t xml:space="preserve"> </w:t>
      </w:r>
      <w:r w:rsidRPr="00312CD0">
        <w:rPr>
          <w:rFonts w:ascii="Times New Roman" w:eastAsia="Arial" w:hAnsi="Times New Roman" w:cs="Times New Roman"/>
          <w:sz w:val="24"/>
          <w:szCs w:val="24"/>
          <w:lang w:val="uk-UA" w:eastAsia="uk-UA"/>
        </w:rPr>
        <w:t xml:space="preserve">з моменту встановлення Товару Постачальником.  </w:t>
      </w:r>
    </w:p>
    <w:p w14:paraId="34E25EAB" w14:textId="77777777" w:rsidR="003C079D" w:rsidRPr="00312CD0" w:rsidRDefault="003C079D" w:rsidP="003C079D">
      <w:pPr>
        <w:tabs>
          <w:tab w:val="left" w:pos="993"/>
        </w:tabs>
        <w:spacing w:after="0" w:line="276" w:lineRule="auto"/>
        <w:ind w:firstLine="426"/>
        <w:jc w:val="both"/>
        <w:rPr>
          <w:rFonts w:ascii="Times New Roman" w:eastAsia="Times New Roman" w:hAnsi="Times New Roman" w:cs="Times New Roman"/>
          <w:sz w:val="24"/>
          <w:szCs w:val="24"/>
          <w:lang w:val="uk-UA" w:eastAsia="ru-RU"/>
        </w:rPr>
      </w:pPr>
      <w:r w:rsidRPr="00312CD0">
        <w:rPr>
          <w:rFonts w:ascii="Times New Roman" w:eastAsia="Times New Roman" w:hAnsi="Times New Roman" w:cs="Times New Roman"/>
          <w:b/>
          <w:sz w:val="24"/>
          <w:szCs w:val="24"/>
          <w:lang w:val="uk-UA" w:eastAsia="ru-RU"/>
        </w:rPr>
        <w:t>2.8.</w:t>
      </w:r>
      <w:r w:rsidRPr="00312CD0">
        <w:rPr>
          <w:rFonts w:ascii="Times New Roman" w:eastAsia="Times New Roman" w:hAnsi="Times New Roman" w:cs="Times New Roman"/>
          <w:bCs/>
          <w:sz w:val="24"/>
          <w:szCs w:val="24"/>
          <w:lang w:val="uk-UA" w:eastAsia="ru-RU"/>
        </w:rPr>
        <w:t xml:space="preserve"> Умови виконання гарантійних зобов’язань.</w:t>
      </w:r>
    </w:p>
    <w:p w14:paraId="6B5699AA"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2.8.1.</w:t>
      </w:r>
      <w:r w:rsidRPr="00312CD0">
        <w:rPr>
          <w:rFonts w:ascii="Times New Roman" w:eastAsia="Times New Roman" w:hAnsi="Times New Roman" w:cs="Times New Roman"/>
          <w:bCs/>
          <w:sz w:val="24"/>
          <w:szCs w:val="24"/>
          <w:lang w:val="uk-UA" w:eastAsia="ru-RU"/>
        </w:rPr>
        <w:t xml:space="preserve"> Протягом гарантійного строку на підставі Дефектного акту, підписаного Сторонами, </w:t>
      </w:r>
      <w:r w:rsidRPr="00312CD0">
        <w:rPr>
          <w:rFonts w:ascii="Times New Roman" w:eastAsia="Times New Roman" w:hAnsi="Times New Roman" w:cs="Times New Roman"/>
          <w:sz w:val="24"/>
          <w:szCs w:val="24"/>
          <w:lang w:val="uk-UA" w:eastAsia="ru-RU"/>
        </w:rPr>
        <w:t>Постачальник</w:t>
      </w:r>
      <w:r w:rsidRPr="00312CD0">
        <w:rPr>
          <w:rFonts w:ascii="Times New Roman" w:eastAsia="Times New Roman" w:hAnsi="Times New Roman" w:cs="Times New Roman"/>
          <w:bCs/>
          <w:sz w:val="24"/>
          <w:szCs w:val="24"/>
          <w:lang w:val="uk-UA" w:eastAsia="ru-RU"/>
        </w:rPr>
        <w:t xml:space="preserve"> зобов’язаний за свій рахунок усунути недоліки (дефекти), якщо виявлені недоліки (дефекти) сталися з його вини. Гарантія розповсюджується і на механічні пошкодження товару. </w:t>
      </w:r>
    </w:p>
    <w:p w14:paraId="7451FCE6"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2.8.2.</w:t>
      </w:r>
      <w:r w:rsidRPr="00312CD0">
        <w:rPr>
          <w:rFonts w:ascii="Times New Roman" w:eastAsia="Times New Roman" w:hAnsi="Times New Roman" w:cs="Times New Roman"/>
          <w:bCs/>
          <w:sz w:val="24"/>
          <w:szCs w:val="24"/>
          <w:lang w:val="uk-UA" w:eastAsia="ru-RU"/>
        </w:rPr>
        <w:t xml:space="preserve">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w:t>
      </w:r>
      <w:r w:rsidRPr="00312CD0">
        <w:rPr>
          <w:rFonts w:ascii="Times New Roman" w:eastAsia="Times New Roman" w:hAnsi="Times New Roman" w:cs="Times New Roman"/>
          <w:sz w:val="24"/>
          <w:szCs w:val="24"/>
          <w:lang w:val="uk-UA" w:eastAsia="ru-RU"/>
        </w:rPr>
        <w:t>Постачальник</w:t>
      </w:r>
      <w:r w:rsidRPr="00312CD0">
        <w:rPr>
          <w:rFonts w:ascii="Times New Roman" w:eastAsia="Times New Roman" w:hAnsi="Times New Roman" w:cs="Times New Roman"/>
          <w:bCs/>
          <w:sz w:val="24"/>
          <w:szCs w:val="24"/>
          <w:lang w:val="uk-UA" w:eastAsia="ru-RU"/>
        </w:rPr>
        <w:t xml:space="preserve"> зобов’язується замінити товар або його компоненти, виправити недоліки допущені при монтажі та </w:t>
      </w:r>
      <w:proofErr w:type="spellStart"/>
      <w:r w:rsidRPr="00312CD0">
        <w:rPr>
          <w:rFonts w:ascii="Times New Roman" w:eastAsia="Times New Roman" w:hAnsi="Times New Roman" w:cs="Times New Roman"/>
          <w:bCs/>
          <w:sz w:val="24"/>
          <w:szCs w:val="24"/>
          <w:lang w:val="uk-UA" w:eastAsia="ru-RU"/>
        </w:rPr>
        <w:t>пусконаладці</w:t>
      </w:r>
      <w:proofErr w:type="spellEnd"/>
      <w:r w:rsidRPr="00312CD0">
        <w:rPr>
          <w:rFonts w:ascii="Times New Roman" w:eastAsia="Times New Roman" w:hAnsi="Times New Roman" w:cs="Times New Roman"/>
          <w:bCs/>
          <w:sz w:val="24"/>
          <w:szCs w:val="24"/>
          <w:lang w:val="uk-UA" w:eastAsia="ru-RU"/>
        </w:rPr>
        <w:t xml:space="preserve"> безоплатно.</w:t>
      </w:r>
    </w:p>
    <w:p w14:paraId="0860045C"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2.8.3.</w:t>
      </w:r>
      <w:r w:rsidRPr="00312CD0">
        <w:rPr>
          <w:rFonts w:ascii="Times New Roman" w:eastAsia="Times New Roman" w:hAnsi="Times New Roman" w:cs="Times New Roman"/>
          <w:bCs/>
          <w:sz w:val="24"/>
          <w:szCs w:val="24"/>
          <w:lang w:val="uk-UA" w:eastAsia="ru-RU"/>
        </w:rPr>
        <w:t xml:space="preserve"> </w:t>
      </w:r>
      <w:r w:rsidRPr="00312CD0">
        <w:rPr>
          <w:rFonts w:ascii="Times New Roman" w:eastAsia="Times New Roman" w:hAnsi="Times New Roman" w:cs="Times New Roman"/>
          <w:sz w:val="24"/>
          <w:szCs w:val="24"/>
          <w:lang w:val="uk-UA" w:eastAsia="ru-RU"/>
        </w:rPr>
        <w:t>Постачальник</w:t>
      </w:r>
      <w:r w:rsidRPr="00312CD0">
        <w:rPr>
          <w:rFonts w:ascii="Times New Roman" w:eastAsia="Times New Roman" w:hAnsi="Times New Roman" w:cs="Times New Roman"/>
          <w:bCs/>
          <w:sz w:val="24"/>
          <w:szCs w:val="24"/>
          <w:lang w:val="uk-UA" w:eastAsia="ru-RU"/>
        </w:rPr>
        <w:t xml:space="preserve"> гарантує якість товару у цілому та по кожному окремому компоненту.</w:t>
      </w:r>
    </w:p>
    <w:p w14:paraId="6693FA30"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2.8.4.</w:t>
      </w:r>
      <w:r w:rsidRPr="00312CD0">
        <w:rPr>
          <w:rFonts w:ascii="Times New Roman" w:eastAsia="Times New Roman" w:hAnsi="Times New Roman" w:cs="Times New Roman"/>
          <w:bCs/>
          <w:sz w:val="24"/>
          <w:szCs w:val="24"/>
          <w:lang w:val="uk-UA" w:eastAsia="ru-RU"/>
        </w:rPr>
        <w:t xml:space="preserve"> У випадку виявлення недоліків (дефектів) товару, </w:t>
      </w:r>
      <w:r w:rsidRPr="00312CD0">
        <w:rPr>
          <w:rFonts w:ascii="Times New Roman" w:eastAsia="Times New Roman" w:hAnsi="Times New Roman" w:cs="Times New Roman"/>
          <w:sz w:val="24"/>
          <w:szCs w:val="24"/>
          <w:lang w:val="uk-UA" w:eastAsia="uk-UA"/>
        </w:rPr>
        <w:t>Покупець</w:t>
      </w:r>
      <w:r w:rsidRPr="00312CD0">
        <w:rPr>
          <w:rFonts w:ascii="Times New Roman" w:eastAsia="Times New Roman" w:hAnsi="Times New Roman" w:cs="Times New Roman"/>
          <w:bCs/>
          <w:sz w:val="24"/>
          <w:szCs w:val="24"/>
          <w:lang w:val="uk-UA" w:eastAsia="ru-RU"/>
        </w:rPr>
        <w:t xml:space="preserve"> зобов’язаний повідомити про це </w:t>
      </w:r>
      <w:r w:rsidRPr="00312CD0">
        <w:rPr>
          <w:rFonts w:ascii="Times New Roman" w:eastAsia="Times New Roman" w:hAnsi="Times New Roman" w:cs="Times New Roman"/>
          <w:sz w:val="24"/>
          <w:szCs w:val="24"/>
          <w:lang w:val="uk-UA" w:eastAsia="uk-UA"/>
        </w:rPr>
        <w:t>Постачальника</w:t>
      </w:r>
      <w:r w:rsidRPr="00312CD0">
        <w:rPr>
          <w:rFonts w:ascii="Times New Roman" w:eastAsia="Times New Roman" w:hAnsi="Times New Roman" w:cs="Times New Roman"/>
          <w:bCs/>
          <w:sz w:val="24"/>
          <w:szCs w:val="24"/>
          <w:lang w:val="uk-UA" w:eastAsia="ru-RU"/>
        </w:rPr>
        <w:t xml:space="preserve"> в найкоротші строки, а останній зобов’язується протягом трьох робочих днів з дати отримання від </w:t>
      </w:r>
      <w:r w:rsidRPr="00312CD0">
        <w:rPr>
          <w:rFonts w:ascii="Times New Roman" w:eastAsia="Times New Roman" w:hAnsi="Times New Roman" w:cs="Times New Roman"/>
          <w:sz w:val="24"/>
          <w:szCs w:val="24"/>
          <w:lang w:val="uk-UA" w:eastAsia="uk-UA"/>
        </w:rPr>
        <w:t>Покупця</w:t>
      </w:r>
      <w:r w:rsidRPr="00312CD0">
        <w:rPr>
          <w:rFonts w:ascii="Times New Roman" w:eastAsia="Times New Roman" w:hAnsi="Times New Roman" w:cs="Times New Roman"/>
          <w:bCs/>
          <w:sz w:val="24"/>
          <w:szCs w:val="24"/>
          <w:lang w:val="uk-UA" w:eastAsia="ru-RU"/>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5F1E930"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2.8.5.</w:t>
      </w:r>
      <w:r w:rsidRPr="00312CD0">
        <w:rPr>
          <w:rFonts w:ascii="Times New Roman" w:eastAsia="Times New Roman" w:hAnsi="Times New Roman" w:cs="Times New Roman"/>
          <w:bCs/>
          <w:sz w:val="24"/>
          <w:szCs w:val="24"/>
          <w:lang w:val="uk-UA" w:eastAsia="ru-RU"/>
        </w:rPr>
        <w:t xml:space="preserve"> Якщо </w:t>
      </w:r>
      <w:r w:rsidRPr="00312CD0">
        <w:rPr>
          <w:rFonts w:ascii="Times New Roman" w:eastAsia="Times New Roman" w:hAnsi="Times New Roman" w:cs="Times New Roman"/>
          <w:sz w:val="24"/>
          <w:szCs w:val="24"/>
          <w:lang w:val="uk-UA" w:eastAsia="uk-UA"/>
        </w:rPr>
        <w:t>Постачальник</w:t>
      </w:r>
      <w:r w:rsidRPr="00312CD0">
        <w:rPr>
          <w:rFonts w:ascii="Times New Roman" w:eastAsia="Times New Roman" w:hAnsi="Times New Roman" w:cs="Times New Roman"/>
          <w:bCs/>
          <w:sz w:val="24"/>
          <w:szCs w:val="24"/>
          <w:lang w:val="uk-UA" w:eastAsia="ru-RU"/>
        </w:rPr>
        <w:t xml:space="preserve"> не з’явиться у строк, визначений п. 2.8.4. Договору, </w:t>
      </w:r>
      <w:r w:rsidRPr="00312CD0">
        <w:rPr>
          <w:rFonts w:ascii="Times New Roman" w:eastAsia="Times New Roman" w:hAnsi="Times New Roman" w:cs="Times New Roman"/>
          <w:sz w:val="24"/>
          <w:szCs w:val="24"/>
          <w:lang w:val="uk-UA" w:eastAsia="uk-UA"/>
        </w:rPr>
        <w:t>Покупець</w:t>
      </w:r>
      <w:r w:rsidRPr="00312CD0">
        <w:rPr>
          <w:rFonts w:ascii="Times New Roman" w:eastAsia="Times New Roman" w:hAnsi="Times New Roman" w:cs="Times New Roman"/>
          <w:bCs/>
          <w:sz w:val="24"/>
          <w:szCs w:val="24"/>
          <w:lang w:val="uk-UA" w:eastAsia="ru-RU"/>
        </w:rPr>
        <w:t xml:space="preserve"> вправі скласти такий акт одноособово.</w:t>
      </w:r>
    </w:p>
    <w:p w14:paraId="3C8BC9E7"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2.8.6.</w:t>
      </w:r>
      <w:r w:rsidRPr="00312CD0">
        <w:rPr>
          <w:rFonts w:ascii="Times New Roman" w:eastAsia="Times New Roman" w:hAnsi="Times New Roman" w:cs="Times New Roman"/>
          <w:bCs/>
          <w:sz w:val="24"/>
          <w:szCs w:val="24"/>
          <w:lang w:val="uk-UA" w:eastAsia="ru-RU"/>
        </w:rPr>
        <w:t xml:space="preserve">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 а при його заміні гарантійний строк обчислюється заново від дня заміни.</w:t>
      </w:r>
    </w:p>
    <w:p w14:paraId="59CD793C"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2.8.7.</w:t>
      </w:r>
      <w:r w:rsidRPr="00312CD0">
        <w:rPr>
          <w:rFonts w:ascii="Times New Roman" w:eastAsia="Times New Roman" w:hAnsi="Times New Roman" w:cs="Times New Roman"/>
          <w:bCs/>
          <w:sz w:val="24"/>
          <w:szCs w:val="24"/>
          <w:lang w:val="uk-UA" w:eastAsia="ru-RU"/>
        </w:rPr>
        <w:t xml:space="preserve"> Дія гарантійних строків не залежить від строку дії Договору. </w:t>
      </w:r>
    </w:p>
    <w:p w14:paraId="3AB0D63A" w14:textId="77777777" w:rsidR="003C079D" w:rsidRPr="00312CD0" w:rsidRDefault="003C079D" w:rsidP="003C079D">
      <w:pPr>
        <w:widowControl w:val="0"/>
        <w:autoSpaceDE w:val="0"/>
        <w:autoSpaceDN w:val="0"/>
        <w:spacing w:after="0" w:line="276" w:lineRule="auto"/>
        <w:ind w:firstLine="426"/>
        <w:jc w:val="both"/>
        <w:rPr>
          <w:rFonts w:ascii="Times New Roman" w:eastAsia="Times New Roman" w:hAnsi="Times New Roman" w:cs="Times New Roman"/>
          <w:bCs/>
          <w:sz w:val="24"/>
          <w:szCs w:val="24"/>
          <w:lang w:val="uk-UA" w:eastAsia="ru-RU"/>
        </w:rPr>
      </w:pPr>
      <w:r w:rsidRPr="00312CD0">
        <w:rPr>
          <w:rFonts w:ascii="Times New Roman" w:eastAsia="Times New Roman" w:hAnsi="Times New Roman" w:cs="Times New Roman"/>
          <w:b/>
          <w:sz w:val="24"/>
          <w:szCs w:val="24"/>
          <w:lang w:val="uk-UA" w:eastAsia="ru-RU"/>
        </w:rPr>
        <w:t>2.9.</w:t>
      </w:r>
      <w:r w:rsidRPr="00312CD0">
        <w:rPr>
          <w:rFonts w:ascii="Times New Roman" w:eastAsia="Times New Roman" w:hAnsi="Times New Roman" w:cs="Times New Roman"/>
          <w:bCs/>
          <w:sz w:val="24"/>
          <w:szCs w:val="24"/>
          <w:lang w:val="uk-UA" w:eastAsia="ru-RU"/>
        </w:rPr>
        <w:t xml:space="preserve"> Всі витрати пов’язані із заміною товару неналежної якості, транспортні витрати та інші несе </w:t>
      </w:r>
      <w:r w:rsidRPr="00312CD0">
        <w:rPr>
          <w:rFonts w:ascii="Times New Roman" w:eastAsia="Times New Roman" w:hAnsi="Times New Roman" w:cs="Times New Roman"/>
          <w:sz w:val="24"/>
          <w:szCs w:val="24"/>
          <w:lang w:val="uk-UA" w:eastAsia="uk-UA"/>
        </w:rPr>
        <w:t>Постачальник</w:t>
      </w:r>
      <w:r w:rsidRPr="00312CD0">
        <w:rPr>
          <w:rFonts w:ascii="Times New Roman" w:eastAsia="Times New Roman" w:hAnsi="Times New Roman" w:cs="Times New Roman"/>
          <w:bCs/>
          <w:sz w:val="24"/>
          <w:szCs w:val="24"/>
          <w:lang w:val="uk-UA" w:eastAsia="ru-RU"/>
        </w:rPr>
        <w:t xml:space="preserve">. </w:t>
      </w:r>
    </w:p>
    <w:p w14:paraId="2D174A56"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567"/>
        <w:jc w:val="both"/>
        <w:rPr>
          <w:rFonts w:ascii="Times New Roman" w:eastAsia="Times New Roman" w:hAnsi="Times New Roman" w:cs="Times New Roman"/>
          <w:color w:val="000000"/>
          <w:sz w:val="24"/>
          <w:szCs w:val="24"/>
          <w:lang w:val="uk-UA" w:eastAsia="uk-UA"/>
        </w:rPr>
      </w:pPr>
    </w:p>
    <w:p w14:paraId="718B81DB"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360"/>
        <w:jc w:val="center"/>
        <w:rPr>
          <w:rFonts w:ascii="Times New Roman" w:eastAsia="Times New Roman" w:hAnsi="Times New Roman" w:cs="Times New Roman"/>
          <w:b/>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3. УМОВИ  ПОСТАВКИ ТОВАРУ</w:t>
      </w:r>
    </w:p>
    <w:p w14:paraId="1001ACBE"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360"/>
        <w:jc w:val="center"/>
        <w:rPr>
          <w:rFonts w:ascii="Times New Roman" w:eastAsia="Times New Roman" w:hAnsi="Times New Roman" w:cs="Times New Roman"/>
          <w:color w:val="000000"/>
          <w:sz w:val="24"/>
          <w:szCs w:val="24"/>
          <w:u w:val="single"/>
          <w:lang w:val="uk-UA" w:eastAsia="uk-UA"/>
        </w:rPr>
      </w:pPr>
    </w:p>
    <w:p w14:paraId="2B4CA401" w14:textId="77777777" w:rsidR="003C079D" w:rsidRPr="004B5D3F"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sz w:val="24"/>
          <w:szCs w:val="24"/>
          <w:lang w:val="uk-UA" w:eastAsia="uk-UA"/>
        </w:rPr>
      </w:pPr>
      <w:r w:rsidRPr="004B5D3F">
        <w:rPr>
          <w:rFonts w:ascii="Times New Roman" w:eastAsia="Times New Roman" w:hAnsi="Times New Roman" w:cs="Times New Roman"/>
          <w:b/>
          <w:sz w:val="24"/>
          <w:szCs w:val="24"/>
          <w:lang w:val="uk-UA" w:eastAsia="uk-UA"/>
        </w:rPr>
        <w:t>3.1.</w:t>
      </w:r>
      <w:r w:rsidRPr="004B5D3F">
        <w:rPr>
          <w:rFonts w:ascii="Times New Roman" w:eastAsia="Times New Roman" w:hAnsi="Times New Roman" w:cs="Times New Roman"/>
          <w:sz w:val="24"/>
          <w:szCs w:val="24"/>
          <w:lang w:val="uk-UA" w:eastAsia="uk-UA"/>
        </w:rPr>
        <w:t xml:space="preserve"> Поставка Товару здійснюється за адресою: </w:t>
      </w:r>
      <w:proofErr w:type="spellStart"/>
      <w:r w:rsidRPr="004B5D3F">
        <w:rPr>
          <w:rFonts w:ascii="Times New Roman" w:eastAsia="Times New Roman" w:hAnsi="Times New Roman" w:cs="Times New Roman"/>
          <w:sz w:val="24"/>
          <w:szCs w:val="24"/>
          <w:lang w:val="uk-UA" w:eastAsia="uk-UA"/>
        </w:rPr>
        <w:t>пл</w:t>
      </w:r>
      <w:proofErr w:type="spellEnd"/>
      <w:r w:rsidRPr="004B5D3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Молодіжна, 1</w:t>
      </w:r>
      <w:r w:rsidRPr="004B5D3F">
        <w:rPr>
          <w:rFonts w:ascii="Times New Roman" w:eastAsia="Times New Roman" w:hAnsi="Times New Roman" w:cs="Times New Roman"/>
          <w:sz w:val="24"/>
          <w:szCs w:val="24"/>
          <w:lang w:val="uk-UA" w:eastAsia="uk-UA"/>
        </w:rPr>
        <w:t xml:space="preserve">, </w:t>
      </w:r>
      <w:bookmarkStart w:id="6" w:name="_Hlk136523216"/>
      <w:r w:rsidRPr="004B5D3F">
        <w:rPr>
          <w:rFonts w:ascii="Times New Roman" w:eastAsia="Times New Roman" w:hAnsi="Times New Roman" w:cs="Times New Roman"/>
          <w:sz w:val="24"/>
          <w:szCs w:val="24"/>
          <w:lang w:val="uk-UA" w:eastAsia="uk-UA"/>
        </w:rPr>
        <w:t xml:space="preserve">50101 Дніпропетровська обл., м. Кривий Ріг, монтаж та </w:t>
      </w:r>
      <w:proofErr w:type="spellStart"/>
      <w:r w:rsidRPr="004B5D3F">
        <w:rPr>
          <w:rFonts w:ascii="Times New Roman" w:eastAsia="Times New Roman" w:hAnsi="Times New Roman" w:cs="Times New Roman"/>
          <w:sz w:val="24"/>
          <w:szCs w:val="24"/>
          <w:lang w:val="uk-UA" w:eastAsia="uk-UA"/>
        </w:rPr>
        <w:t>пусконаладка</w:t>
      </w:r>
      <w:bookmarkEnd w:id="6"/>
      <w:proofErr w:type="spellEnd"/>
      <w:r w:rsidRPr="004B5D3F">
        <w:rPr>
          <w:rFonts w:ascii="Times New Roman" w:eastAsia="Times New Roman" w:hAnsi="Times New Roman" w:cs="Times New Roman"/>
          <w:sz w:val="24"/>
          <w:szCs w:val="24"/>
          <w:lang w:val="uk-UA" w:eastAsia="uk-UA"/>
        </w:rPr>
        <w:t xml:space="preserve">, здійснюється за визначеними покупцем адресами в місті Кривий Ріг. </w:t>
      </w:r>
    </w:p>
    <w:p w14:paraId="363C8FEF" w14:textId="77777777" w:rsidR="003C079D" w:rsidRPr="004B5D3F" w:rsidRDefault="003C079D" w:rsidP="003C079D">
      <w:pPr>
        <w:tabs>
          <w:tab w:val="left" w:pos="993"/>
          <w:tab w:val="left" w:pos="1418"/>
        </w:tabs>
        <w:suppressAutoHyphens/>
        <w:spacing w:after="0" w:line="240" w:lineRule="auto"/>
        <w:ind w:firstLine="426"/>
        <w:jc w:val="both"/>
        <w:rPr>
          <w:rFonts w:ascii="Times New Roman" w:eastAsia="Times New Roman" w:hAnsi="Times New Roman" w:cs="Times New Roman"/>
          <w:sz w:val="24"/>
          <w:szCs w:val="24"/>
          <w:lang w:val="uk-UA" w:eastAsia="uk-UA"/>
        </w:rPr>
      </w:pPr>
      <w:r w:rsidRPr="004B5D3F">
        <w:rPr>
          <w:rFonts w:ascii="Times New Roman" w:eastAsia="Times New Roman" w:hAnsi="Times New Roman" w:cs="Times New Roman"/>
          <w:b/>
          <w:sz w:val="24"/>
          <w:szCs w:val="24"/>
          <w:lang w:val="uk-UA" w:eastAsia="uk-UA"/>
        </w:rPr>
        <w:t>3.2</w:t>
      </w:r>
      <w:r>
        <w:rPr>
          <w:rFonts w:ascii="Times New Roman" w:hAnsi="Times New Roman" w:cs="Times New Roman"/>
          <w:sz w:val="24"/>
          <w:szCs w:val="24"/>
          <w:lang w:val="uk-UA"/>
        </w:rPr>
        <w:t>.</w:t>
      </w:r>
      <w:r w:rsidRPr="004B5D3F">
        <w:rPr>
          <w:rFonts w:ascii="Times New Roman" w:hAnsi="Times New Roman" w:cs="Times New Roman"/>
          <w:sz w:val="24"/>
          <w:szCs w:val="24"/>
          <w:lang w:val="uk-UA"/>
        </w:rPr>
        <w:t xml:space="preserve"> Постачальник зобов’язаний власними силами та за власний рахунок здійснити поставку, розвантаження, </w:t>
      </w:r>
      <w:r w:rsidRPr="004B5D3F">
        <w:rPr>
          <w:rFonts w:ascii="Times New Roman" w:hAnsi="Times New Roman" w:cs="Times New Roman"/>
          <w:snapToGrid w:val="0"/>
          <w:sz w:val="24"/>
          <w:szCs w:val="24"/>
          <w:lang w:val="uk-UA"/>
        </w:rPr>
        <w:t>проведення монтажних і пусконалагоджувальних робіт</w:t>
      </w:r>
      <w:r>
        <w:rPr>
          <w:rFonts w:ascii="Times New Roman" w:hAnsi="Times New Roman" w:cs="Times New Roman"/>
          <w:snapToGrid w:val="0"/>
          <w:sz w:val="24"/>
          <w:szCs w:val="24"/>
          <w:lang w:val="uk-UA"/>
        </w:rPr>
        <w:t>,</w:t>
      </w:r>
      <w:r w:rsidRPr="004B5D3F">
        <w:rPr>
          <w:rFonts w:ascii="Times New Roman" w:hAnsi="Times New Roman" w:cs="Times New Roman"/>
          <w:sz w:val="24"/>
          <w:szCs w:val="24"/>
          <w:lang w:val="uk-UA"/>
        </w:rPr>
        <w:t xml:space="preserve"> які включені до загальної ціни Товару, визначеної п. 1.2. цього Договору.</w:t>
      </w:r>
    </w:p>
    <w:p w14:paraId="4C6A87EF" w14:textId="77777777" w:rsidR="003C079D" w:rsidRPr="004B5D3F" w:rsidRDefault="003C079D" w:rsidP="003C079D">
      <w:pPr>
        <w:pBdr>
          <w:top w:val="nil"/>
          <w:left w:val="nil"/>
          <w:bottom w:val="nil"/>
          <w:right w:val="nil"/>
          <w:between w:val="nil"/>
        </w:pBdr>
        <w:shd w:val="clear" w:color="auto" w:fill="FFFFFF"/>
        <w:tabs>
          <w:tab w:val="left" w:pos="0"/>
          <w:tab w:val="left" w:pos="284"/>
        </w:tabs>
        <w:spacing w:after="0" w:line="276" w:lineRule="auto"/>
        <w:ind w:firstLine="426"/>
        <w:jc w:val="both"/>
        <w:rPr>
          <w:rFonts w:ascii="Times New Roman" w:eastAsia="Times New Roman" w:hAnsi="Times New Roman" w:cs="Times New Roman"/>
          <w:bCs/>
          <w:sz w:val="24"/>
          <w:szCs w:val="24"/>
          <w:lang w:val="uk-UA" w:eastAsia="uk-UA"/>
        </w:rPr>
      </w:pPr>
      <w:r w:rsidRPr="004B5D3F">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3</w:t>
      </w:r>
      <w:r w:rsidRPr="004B5D3F">
        <w:rPr>
          <w:rFonts w:ascii="Times New Roman" w:eastAsia="Times New Roman" w:hAnsi="Times New Roman" w:cs="Times New Roman"/>
          <w:b/>
          <w:sz w:val="24"/>
          <w:szCs w:val="24"/>
          <w:lang w:val="uk-UA" w:eastAsia="uk-UA"/>
        </w:rPr>
        <w:t>.</w:t>
      </w:r>
      <w:r w:rsidRPr="004B5D3F">
        <w:rPr>
          <w:rFonts w:ascii="Times New Roman" w:eastAsia="Times New Roman" w:hAnsi="Times New Roman" w:cs="Times New Roman"/>
          <w:sz w:val="24"/>
          <w:szCs w:val="24"/>
          <w:lang w:val="uk-UA" w:eastAsia="uk-UA"/>
        </w:rPr>
        <w:t xml:space="preserve"> Строк поставки Товару – протягом 60 календарних днів з моменту укладання Договору, а строк монтажу та </w:t>
      </w:r>
      <w:proofErr w:type="spellStart"/>
      <w:r w:rsidRPr="004B5D3F">
        <w:rPr>
          <w:rFonts w:ascii="Times New Roman" w:eastAsia="Times New Roman" w:hAnsi="Times New Roman" w:cs="Times New Roman"/>
          <w:sz w:val="24"/>
          <w:szCs w:val="24"/>
          <w:lang w:val="uk-UA" w:eastAsia="uk-UA"/>
        </w:rPr>
        <w:t>пусконаладки</w:t>
      </w:r>
      <w:proofErr w:type="spellEnd"/>
      <w:r w:rsidRPr="004B5D3F">
        <w:rPr>
          <w:rFonts w:ascii="Times New Roman" w:eastAsia="Times New Roman" w:hAnsi="Times New Roman" w:cs="Times New Roman"/>
          <w:sz w:val="24"/>
          <w:szCs w:val="24"/>
          <w:lang w:val="uk-UA" w:eastAsia="uk-UA"/>
        </w:rPr>
        <w:t xml:space="preserve">  - протягом 30 календарних днів з моменту поставки Товару</w:t>
      </w:r>
      <w:r w:rsidRPr="004B5D3F">
        <w:rPr>
          <w:rFonts w:ascii="Times New Roman" w:eastAsia="Times New Roman" w:hAnsi="Times New Roman" w:cs="Times New Roman"/>
          <w:bCs/>
          <w:sz w:val="24"/>
          <w:szCs w:val="24"/>
          <w:lang w:val="uk-UA" w:eastAsia="uk-UA"/>
        </w:rPr>
        <w:t>.</w:t>
      </w:r>
    </w:p>
    <w:p w14:paraId="2DEDB9F0" w14:textId="77777777" w:rsidR="003C079D" w:rsidRPr="004B5D3F"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sz w:val="24"/>
          <w:szCs w:val="24"/>
          <w:lang w:val="uk-UA" w:eastAsia="uk-UA"/>
        </w:rPr>
      </w:pPr>
      <w:r w:rsidRPr="004B5D3F">
        <w:rPr>
          <w:rFonts w:ascii="Times New Roman" w:eastAsia="Times New Roman" w:hAnsi="Times New Roman" w:cs="Times New Roman"/>
          <w:b/>
          <w:bCs/>
          <w:sz w:val="24"/>
          <w:szCs w:val="24"/>
          <w:lang w:val="uk-UA" w:eastAsia="uk-UA"/>
        </w:rPr>
        <w:t>3.</w:t>
      </w:r>
      <w:r>
        <w:rPr>
          <w:rFonts w:ascii="Times New Roman" w:eastAsia="Times New Roman" w:hAnsi="Times New Roman" w:cs="Times New Roman"/>
          <w:b/>
          <w:bCs/>
          <w:sz w:val="24"/>
          <w:szCs w:val="24"/>
          <w:lang w:val="uk-UA" w:eastAsia="uk-UA"/>
        </w:rPr>
        <w:t>4</w:t>
      </w:r>
      <w:r w:rsidRPr="004B5D3F">
        <w:rPr>
          <w:rFonts w:ascii="Times New Roman" w:eastAsia="Times New Roman" w:hAnsi="Times New Roman" w:cs="Times New Roman"/>
          <w:b/>
          <w:bCs/>
          <w:sz w:val="24"/>
          <w:szCs w:val="24"/>
          <w:lang w:val="uk-UA" w:eastAsia="uk-UA"/>
        </w:rPr>
        <w:t>.</w:t>
      </w:r>
      <w:r w:rsidRPr="004B5D3F">
        <w:rPr>
          <w:rFonts w:ascii="Times New Roman" w:eastAsia="Times New Roman" w:hAnsi="Times New Roman" w:cs="Times New Roman"/>
          <w:sz w:val="24"/>
          <w:szCs w:val="24"/>
          <w:lang w:val="uk-UA" w:eastAsia="uk-UA"/>
        </w:rPr>
        <w:t xml:space="preserve"> Після </w:t>
      </w:r>
      <w:r w:rsidRPr="004B5D3F">
        <w:rPr>
          <w:rFonts w:ascii="Times New Roman" w:hAnsi="Times New Roman" w:cs="Times New Roman"/>
          <w:snapToGrid w:val="0"/>
          <w:sz w:val="24"/>
          <w:szCs w:val="24"/>
          <w:lang w:val="uk-UA"/>
        </w:rPr>
        <w:t>монтажних і пусконалагоджувальних робіт</w:t>
      </w:r>
      <w:r w:rsidRPr="004B5D3F">
        <w:rPr>
          <w:rFonts w:ascii="Times New Roman" w:eastAsia="Times New Roman" w:hAnsi="Times New Roman" w:cs="Times New Roman"/>
          <w:sz w:val="24"/>
          <w:szCs w:val="24"/>
          <w:lang w:val="uk-UA" w:eastAsia="uk-UA"/>
        </w:rPr>
        <w:t xml:space="preserve"> за умови відсутності зауважень Покупця щодо технічних характеристик, комплектності, якості, працездатності товару, Сторони підписують видаткову накладну, після чого о</w:t>
      </w:r>
      <w:r w:rsidRPr="004B5D3F">
        <w:rPr>
          <w:rFonts w:ascii="Times New Roman" w:eastAsia="Times New Roman" w:hAnsi="Times New Roman" w:cs="Times New Roman"/>
          <w:bCs/>
          <w:sz w:val="24"/>
          <w:szCs w:val="24"/>
          <w:lang w:val="uk-UA" w:eastAsia="uk-UA"/>
        </w:rPr>
        <w:t>бов’язки Постачальника вважаються виконаними.</w:t>
      </w:r>
    </w:p>
    <w:p w14:paraId="1402E510" w14:textId="77777777" w:rsidR="003C079D" w:rsidRPr="00312CD0" w:rsidRDefault="003C079D" w:rsidP="003C079D">
      <w:pPr>
        <w:pBdr>
          <w:top w:val="nil"/>
          <w:left w:val="nil"/>
          <w:bottom w:val="nil"/>
          <w:right w:val="nil"/>
          <w:between w:val="nil"/>
        </w:pBdr>
        <w:shd w:val="clear" w:color="auto" w:fill="FFFFFF"/>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4E1A451E"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4. ПОРЯДОК  РОЗРАХУНКІВ</w:t>
      </w:r>
    </w:p>
    <w:p w14:paraId="60DA737A"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b/>
          <w:color w:val="000000"/>
          <w:sz w:val="24"/>
          <w:szCs w:val="24"/>
          <w:lang w:val="uk-UA" w:eastAsia="uk-UA"/>
        </w:rPr>
      </w:pPr>
    </w:p>
    <w:p w14:paraId="378CF885" w14:textId="77777777" w:rsidR="003C079D"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lastRenderedPageBreak/>
        <w:t>4.1.</w:t>
      </w:r>
      <w:r w:rsidRPr="00312CD0">
        <w:rPr>
          <w:rFonts w:ascii="Times New Roman" w:eastAsia="Times New Roman" w:hAnsi="Times New Roman" w:cs="Times New Roman"/>
          <w:color w:val="000000"/>
          <w:sz w:val="24"/>
          <w:szCs w:val="24"/>
          <w:lang w:val="uk-UA" w:eastAsia="uk-UA"/>
        </w:rPr>
        <w:t xml:space="preserve"> Оплата товару Покупцем здійснюється у безготівковій формі шляхом перерахування коштів на розрахунковий рахунок Постачальника протягом 30 календарних днів за умови наявності фінансування та після </w:t>
      </w:r>
      <w:r>
        <w:rPr>
          <w:rFonts w:ascii="Times New Roman" w:eastAsia="Times New Roman" w:hAnsi="Times New Roman" w:cs="Times New Roman"/>
          <w:color w:val="000000"/>
          <w:sz w:val="24"/>
          <w:szCs w:val="24"/>
          <w:lang w:val="uk-UA" w:eastAsia="uk-UA"/>
        </w:rPr>
        <w:t>підписання видаткової накладної</w:t>
      </w:r>
      <w:r w:rsidRPr="00312CD0">
        <w:rPr>
          <w:rFonts w:ascii="Times New Roman" w:eastAsia="Times New Roman" w:hAnsi="Times New Roman" w:cs="Times New Roman"/>
          <w:color w:val="000000"/>
          <w:sz w:val="24"/>
          <w:szCs w:val="24"/>
          <w:lang w:val="uk-UA" w:eastAsia="uk-UA"/>
        </w:rPr>
        <w:t>.</w:t>
      </w:r>
    </w:p>
    <w:p w14:paraId="3626E10E"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BC1DA1">
        <w:rPr>
          <w:rFonts w:ascii="Times New Roman" w:eastAsia="Times New Roman" w:hAnsi="Times New Roman" w:cs="Times New Roman"/>
          <w:b/>
          <w:color w:val="000000"/>
          <w:sz w:val="24"/>
          <w:szCs w:val="24"/>
          <w:lang w:val="uk-UA" w:eastAsia="uk-UA"/>
        </w:rPr>
        <w:t>4.2.</w:t>
      </w:r>
      <w:r>
        <w:rPr>
          <w:rFonts w:ascii="Times New Roman" w:eastAsia="Times New Roman" w:hAnsi="Times New Roman" w:cs="Times New Roman"/>
          <w:color w:val="000000"/>
          <w:sz w:val="24"/>
          <w:szCs w:val="24"/>
          <w:lang w:val="uk-UA" w:eastAsia="uk-UA"/>
        </w:rPr>
        <w:t xml:space="preserve"> </w:t>
      </w:r>
      <w:r w:rsidRPr="00BC1DA1">
        <w:rPr>
          <w:rFonts w:ascii="Times New Roman" w:eastAsia="Times New Roman" w:hAnsi="Times New Roman" w:cs="Times New Roman"/>
          <w:color w:val="000000"/>
          <w:sz w:val="24"/>
          <w:szCs w:val="24"/>
          <w:lang w:val="uk-UA" w:eastAsia="uk-UA"/>
        </w:rPr>
        <w:t>У разі затримки фінансування, розрахунок за поставлений Товар здійснюється протягом 10 (десяти) календарних днів з дати отримання Покупцем фактичного обсягу 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0C94AEA8"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4.</w:t>
      </w:r>
      <w:r>
        <w:rPr>
          <w:rFonts w:ascii="Times New Roman" w:eastAsia="Times New Roman" w:hAnsi="Times New Roman" w:cs="Times New Roman"/>
          <w:b/>
          <w:bCs/>
          <w:color w:val="000000"/>
          <w:sz w:val="24"/>
          <w:szCs w:val="24"/>
          <w:lang w:val="uk-UA" w:eastAsia="uk-UA"/>
        </w:rPr>
        <w:t>3</w:t>
      </w:r>
      <w:r w:rsidRPr="00312CD0">
        <w:rPr>
          <w:rFonts w:ascii="Times New Roman" w:eastAsia="Times New Roman" w:hAnsi="Times New Roman" w:cs="Times New Roman"/>
          <w:b/>
          <w:bCs/>
          <w:color w:val="000000"/>
          <w:sz w:val="24"/>
          <w:szCs w:val="24"/>
          <w:lang w:eastAsia="uk-UA"/>
        </w:rPr>
        <w:t>.</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Розрахунки за даним Договором здійснюються у національній валюті України.</w:t>
      </w:r>
    </w:p>
    <w:p w14:paraId="3EFD0AF8"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4.</w:t>
      </w:r>
      <w:r>
        <w:rPr>
          <w:rFonts w:ascii="Times New Roman" w:eastAsia="Times New Roman" w:hAnsi="Times New Roman" w:cs="Times New Roman"/>
          <w:b/>
          <w:bCs/>
          <w:color w:val="000000"/>
          <w:sz w:val="24"/>
          <w:szCs w:val="24"/>
          <w:lang w:val="uk-UA" w:eastAsia="uk-UA"/>
        </w:rPr>
        <w:t>4</w:t>
      </w:r>
      <w:r w:rsidRPr="00312CD0">
        <w:rPr>
          <w:rFonts w:ascii="Times New Roman" w:eastAsia="Times New Roman" w:hAnsi="Times New Roman" w:cs="Times New Roman"/>
          <w:b/>
          <w:bCs/>
          <w:color w:val="000000"/>
          <w:sz w:val="24"/>
          <w:szCs w:val="24"/>
          <w:lang w:val="uk-UA" w:eastAsia="uk-UA"/>
        </w:rPr>
        <w:t>.</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 xml:space="preserve">Покупець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w:t>
      </w:r>
      <w:proofErr w:type="spellStart"/>
      <w:r w:rsidRPr="00312CD0">
        <w:rPr>
          <w:rFonts w:ascii="Times New Roman" w:eastAsia="Times New Roman" w:hAnsi="Times New Roman" w:cs="Times New Roman"/>
          <w:color w:val="000000"/>
          <w:sz w:val="24"/>
          <w:szCs w:val="24"/>
          <w:lang w:val="uk-UA" w:eastAsia="uk-UA"/>
        </w:rPr>
        <w:t>ст</w:t>
      </w:r>
      <w:proofErr w:type="spellEnd"/>
      <w:r w:rsidRPr="00312CD0">
        <w:rPr>
          <w:rFonts w:ascii="Times New Roman" w:eastAsia="Times New Roman" w:hAnsi="Times New Roman" w:cs="Times New Roman"/>
          <w:color w:val="000000"/>
          <w:sz w:val="24"/>
          <w:szCs w:val="24"/>
          <w:lang w:val="uk-UA" w:eastAsia="uk-UA"/>
        </w:rPr>
        <w:t xml:space="preserve"> .48 Бюджетного кодексу України.</w:t>
      </w:r>
    </w:p>
    <w:p w14:paraId="0C9A9ED1"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eastAsia="uk-UA"/>
        </w:rPr>
        <w:t>4.</w:t>
      </w:r>
      <w:r>
        <w:rPr>
          <w:rFonts w:ascii="Times New Roman" w:eastAsia="Times New Roman" w:hAnsi="Times New Roman" w:cs="Times New Roman"/>
          <w:b/>
          <w:color w:val="000000"/>
          <w:sz w:val="24"/>
          <w:szCs w:val="24"/>
          <w:lang w:val="uk-UA" w:eastAsia="uk-UA"/>
        </w:rPr>
        <w:t>5</w:t>
      </w:r>
      <w:r w:rsidRPr="00312CD0">
        <w:rPr>
          <w:rFonts w:ascii="Times New Roman" w:eastAsia="Times New Roman" w:hAnsi="Times New Roman" w:cs="Times New Roman"/>
          <w:b/>
          <w:color w:val="000000"/>
          <w:sz w:val="24"/>
          <w:szCs w:val="24"/>
          <w:lang w:eastAsia="uk-UA"/>
        </w:rPr>
        <w:t>.</w:t>
      </w:r>
      <w:r w:rsidRPr="00312CD0">
        <w:rPr>
          <w:rFonts w:ascii="Times New Roman" w:eastAsia="Times New Roman" w:hAnsi="Times New Roman" w:cs="Times New Roman"/>
          <w:bCs/>
          <w:color w:val="000000"/>
          <w:sz w:val="24"/>
          <w:szCs w:val="24"/>
          <w:lang w:eastAsia="uk-UA"/>
        </w:rPr>
        <w:t xml:space="preserve"> О</w:t>
      </w:r>
      <w:proofErr w:type="spellStart"/>
      <w:r w:rsidRPr="00312CD0">
        <w:rPr>
          <w:rFonts w:ascii="Times New Roman" w:eastAsia="Times New Roman" w:hAnsi="Times New Roman" w:cs="Times New Roman"/>
          <w:bCs/>
          <w:color w:val="000000"/>
          <w:sz w:val="24"/>
          <w:szCs w:val="24"/>
          <w:lang w:val="uk-UA" w:eastAsia="uk-UA"/>
        </w:rPr>
        <w:t>бов’язки</w:t>
      </w:r>
      <w:proofErr w:type="spellEnd"/>
      <w:r w:rsidRPr="00312CD0">
        <w:rPr>
          <w:rFonts w:ascii="Times New Roman" w:eastAsia="Times New Roman" w:hAnsi="Times New Roman" w:cs="Times New Roman"/>
          <w:bCs/>
          <w:color w:val="000000"/>
          <w:sz w:val="24"/>
          <w:szCs w:val="24"/>
          <w:lang w:val="uk-UA" w:eastAsia="uk-UA"/>
        </w:rPr>
        <w:t xml:space="preserve"> Покупця вважаються виконаними в день зарахування коштів на розрахунковий рахунок П</w:t>
      </w:r>
      <w:proofErr w:type="spellStart"/>
      <w:r w:rsidRPr="00312CD0">
        <w:rPr>
          <w:rFonts w:ascii="Times New Roman" w:eastAsia="Times New Roman" w:hAnsi="Times New Roman" w:cs="Times New Roman"/>
          <w:bCs/>
          <w:color w:val="000000"/>
          <w:sz w:val="24"/>
          <w:szCs w:val="24"/>
          <w:lang w:eastAsia="uk-UA"/>
        </w:rPr>
        <w:t>остачальника</w:t>
      </w:r>
      <w:proofErr w:type="spellEnd"/>
      <w:r w:rsidRPr="00312CD0">
        <w:rPr>
          <w:rFonts w:ascii="Times New Roman" w:eastAsia="Times New Roman" w:hAnsi="Times New Roman" w:cs="Times New Roman"/>
          <w:bCs/>
          <w:color w:val="000000"/>
          <w:sz w:val="24"/>
          <w:szCs w:val="24"/>
          <w:lang w:val="uk-UA" w:eastAsia="uk-UA"/>
        </w:rPr>
        <w:t>.</w:t>
      </w:r>
    </w:p>
    <w:p w14:paraId="22CB7FC9"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p>
    <w:p w14:paraId="73F1FCE9"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bidi="uk-UA"/>
        </w:rPr>
      </w:pPr>
      <w:bookmarkStart w:id="7" w:name="bookmark4"/>
      <w:r w:rsidRPr="00312CD0">
        <w:rPr>
          <w:rFonts w:ascii="Times New Roman" w:eastAsia="Times New Roman" w:hAnsi="Times New Roman" w:cs="Times New Roman"/>
          <w:b/>
          <w:bCs/>
          <w:color w:val="000000"/>
          <w:sz w:val="24"/>
          <w:szCs w:val="24"/>
          <w:u w:val="single"/>
          <w:lang w:eastAsia="uk-UA" w:bidi="uk-UA"/>
        </w:rPr>
        <w:t xml:space="preserve">5. </w:t>
      </w:r>
      <w:r w:rsidRPr="00312CD0">
        <w:rPr>
          <w:rFonts w:ascii="Times New Roman" w:eastAsia="Times New Roman" w:hAnsi="Times New Roman" w:cs="Times New Roman"/>
          <w:b/>
          <w:bCs/>
          <w:color w:val="000000"/>
          <w:sz w:val="24"/>
          <w:szCs w:val="24"/>
          <w:u w:val="single"/>
          <w:lang w:val="uk-UA" w:eastAsia="uk-UA" w:bidi="uk-UA"/>
        </w:rPr>
        <w:t>ПРАВА ТА ОБОВЯЗКИ СТОРІН</w:t>
      </w:r>
      <w:bookmarkEnd w:id="7"/>
    </w:p>
    <w:p w14:paraId="25806E02"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bidi="uk-UA"/>
        </w:rPr>
      </w:pPr>
    </w:p>
    <w:p w14:paraId="4B0903D7"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eastAsia="uk-UA" w:bidi="uk-UA"/>
        </w:rPr>
        <w:t>5.1.</w:t>
      </w:r>
      <w:r w:rsidRPr="00312CD0">
        <w:rPr>
          <w:rFonts w:ascii="Times New Roman" w:eastAsia="Times New Roman" w:hAnsi="Times New Roman" w:cs="Times New Roman"/>
          <w:color w:val="000000"/>
          <w:sz w:val="24"/>
          <w:szCs w:val="24"/>
          <w:lang w:eastAsia="uk-UA" w:bidi="uk-UA"/>
        </w:rPr>
        <w:t xml:space="preserve"> </w:t>
      </w:r>
      <w:proofErr w:type="spellStart"/>
      <w:r w:rsidRPr="00312CD0">
        <w:rPr>
          <w:rFonts w:ascii="Times New Roman" w:eastAsia="Times New Roman" w:hAnsi="Times New Roman" w:cs="Times New Roman"/>
          <w:color w:val="000000"/>
          <w:sz w:val="24"/>
          <w:szCs w:val="24"/>
          <w:lang w:val="uk-UA" w:eastAsia="uk-UA" w:bidi="uk-UA"/>
        </w:rPr>
        <w:t>Обо</w:t>
      </w:r>
      <w:proofErr w:type="spellEnd"/>
      <w:r w:rsidRPr="00312CD0">
        <w:rPr>
          <w:rFonts w:ascii="Times New Roman" w:eastAsia="Times New Roman" w:hAnsi="Times New Roman" w:cs="Times New Roman"/>
          <w:color w:val="000000"/>
          <w:sz w:val="24"/>
          <w:szCs w:val="24"/>
          <w:lang w:eastAsia="uk-UA" w:bidi="uk-UA"/>
        </w:rPr>
        <w:t>в</w:t>
      </w:r>
      <w:r w:rsidRPr="00312CD0">
        <w:rPr>
          <w:rFonts w:ascii="Times New Roman" w:eastAsia="Times New Roman" w:hAnsi="Times New Roman" w:cs="Times New Roman"/>
          <w:color w:val="000000"/>
          <w:sz w:val="24"/>
          <w:szCs w:val="24"/>
          <w:lang w:val="uk-UA" w:eastAsia="uk-UA" w:bidi="uk-UA"/>
        </w:rPr>
        <w:t>'</w:t>
      </w:r>
      <w:proofErr w:type="spellStart"/>
      <w:r w:rsidRPr="00312CD0">
        <w:rPr>
          <w:rFonts w:ascii="Times New Roman" w:eastAsia="Times New Roman" w:hAnsi="Times New Roman" w:cs="Times New Roman"/>
          <w:color w:val="000000"/>
          <w:sz w:val="24"/>
          <w:szCs w:val="24"/>
          <w:lang w:val="uk-UA" w:eastAsia="uk-UA" w:bidi="uk-UA"/>
        </w:rPr>
        <w:t>язки</w:t>
      </w:r>
      <w:proofErr w:type="spellEnd"/>
      <w:r w:rsidRPr="00312CD0">
        <w:rPr>
          <w:rFonts w:ascii="Times New Roman" w:eastAsia="Times New Roman" w:hAnsi="Times New Roman" w:cs="Times New Roman"/>
          <w:color w:val="000000"/>
          <w:sz w:val="24"/>
          <w:szCs w:val="24"/>
          <w:lang w:val="uk-UA" w:eastAsia="uk-UA" w:bidi="uk-UA"/>
        </w:rPr>
        <w:t xml:space="preserve"> П</w:t>
      </w:r>
      <w:proofErr w:type="spellStart"/>
      <w:r w:rsidRPr="00312CD0">
        <w:rPr>
          <w:rFonts w:ascii="Times New Roman" w:eastAsia="Times New Roman" w:hAnsi="Times New Roman" w:cs="Times New Roman"/>
          <w:color w:val="000000"/>
          <w:sz w:val="24"/>
          <w:szCs w:val="24"/>
          <w:lang w:eastAsia="uk-UA" w:bidi="uk-UA"/>
        </w:rPr>
        <w:t>остачальника</w:t>
      </w:r>
      <w:proofErr w:type="spellEnd"/>
      <w:r w:rsidRPr="00312CD0">
        <w:rPr>
          <w:rFonts w:ascii="Times New Roman" w:eastAsia="Times New Roman" w:hAnsi="Times New Roman" w:cs="Times New Roman"/>
          <w:color w:val="000000"/>
          <w:sz w:val="24"/>
          <w:szCs w:val="24"/>
          <w:lang w:val="uk-UA" w:eastAsia="uk-UA" w:bidi="uk-UA"/>
        </w:rPr>
        <w:t>:</w:t>
      </w:r>
    </w:p>
    <w:p w14:paraId="33E52307"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eastAsia="uk-UA" w:bidi="uk-UA"/>
        </w:rPr>
        <w:t>5.1.1.</w:t>
      </w:r>
      <w:r w:rsidRPr="00312CD0">
        <w:rPr>
          <w:rFonts w:ascii="Times New Roman" w:eastAsia="Times New Roman" w:hAnsi="Times New Roman" w:cs="Times New Roman"/>
          <w:color w:val="000000"/>
          <w:sz w:val="24"/>
          <w:szCs w:val="24"/>
          <w:lang w:eastAsia="uk-UA" w:bidi="uk-UA"/>
        </w:rPr>
        <w:t xml:space="preserve"> </w:t>
      </w:r>
      <w:r w:rsidRPr="00312CD0">
        <w:rPr>
          <w:rFonts w:ascii="Times New Roman" w:eastAsia="Times New Roman" w:hAnsi="Times New Roman" w:cs="Times New Roman"/>
          <w:color w:val="000000"/>
          <w:sz w:val="24"/>
          <w:szCs w:val="24"/>
          <w:lang w:val="uk-UA" w:eastAsia="uk-UA" w:bidi="uk-UA"/>
        </w:rPr>
        <w:t xml:space="preserve">Передати Покупцеві Товар згідно </w:t>
      </w:r>
      <w:r w:rsidRPr="00312CD0">
        <w:rPr>
          <w:rFonts w:ascii="Times New Roman" w:eastAsia="Times New Roman" w:hAnsi="Times New Roman" w:cs="Times New Roman"/>
          <w:color w:val="000000"/>
          <w:sz w:val="24"/>
          <w:szCs w:val="24"/>
          <w:lang w:eastAsia="uk-UA" w:bidi="uk-UA"/>
        </w:rPr>
        <w:t>С</w:t>
      </w:r>
      <w:proofErr w:type="spellStart"/>
      <w:r w:rsidRPr="00312CD0">
        <w:rPr>
          <w:rFonts w:ascii="Times New Roman" w:eastAsia="Times New Roman" w:hAnsi="Times New Roman" w:cs="Times New Roman"/>
          <w:color w:val="000000"/>
          <w:sz w:val="24"/>
          <w:szCs w:val="24"/>
          <w:lang w:val="uk-UA" w:eastAsia="uk-UA" w:bidi="uk-UA"/>
        </w:rPr>
        <w:t>пецифікації</w:t>
      </w:r>
      <w:proofErr w:type="spellEnd"/>
      <w:r w:rsidRPr="00312CD0">
        <w:rPr>
          <w:rFonts w:ascii="Times New Roman" w:eastAsia="Times New Roman" w:hAnsi="Times New Roman" w:cs="Times New Roman"/>
          <w:color w:val="000000"/>
          <w:sz w:val="24"/>
          <w:szCs w:val="24"/>
          <w:lang w:eastAsia="uk-UA" w:bidi="uk-UA"/>
        </w:rPr>
        <w:t xml:space="preserve"> </w:t>
      </w:r>
      <w:r w:rsidRPr="00312CD0">
        <w:rPr>
          <w:rFonts w:ascii="Times New Roman" w:eastAsia="Times New Roman" w:hAnsi="Times New Roman" w:cs="Times New Roman"/>
          <w:color w:val="000000"/>
          <w:sz w:val="24"/>
          <w:szCs w:val="24"/>
          <w:lang w:val="uk-UA" w:eastAsia="uk-UA" w:bidi="uk-UA"/>
        </w:rPr>
        <w:t xml:space="preserve">після підписання Договору в строк, передбачений </w:t>
      </w:r>
      <w:r w:rsidRPr="00C073FD">
        <w:rPr>
          <w:rFonts w:ascii="Times New Roman" w:eastAsia="Times New Roman" w:hAnsi="Times New Roman" w:cs="Times New Roman"/>
          <w:sz w:val="24"/>
          <w:szCs w:val="24"/>
          <w:lang w:val="uk-UA" w:eastAsia="uk-UA" w:bidi="uk-UA"/>
        </w:rPr>
        <w:t xml:space="preserve">п.3.4. </w:t>
      </w:r>
      <w:r w:rsidRPr="00312CD0">
        <w:rPr>
          <w:rFonts w:ascii="Times New Roman" w:eastAsia="Times New Roman" w:hAnsi="Times New Roman" w:cs="Times New Roman"/>
          <w:color w:val="000000"/>
          <w:sz w:val="24"/>
          <w:szCs w:val="24"/>
          <w:lang w:val="uk-UA" w:eastAsia="uk-UA" w:bidi="uk-UA"/>
        </w:rPr>
        <w:t>Договору.</w:t>
      </w:r>
    </w:p>
    <w:p w14:paraId="787D87CD"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5.1.2.</w:t>
      </w:r>
      <w:r w:rsidRPr="00312CD0">
        <w:rPr>
          <w:rFonts w:ascii="Times New Roman" w:eastAsia="Times New Roman" w:hAnsi="Times New Roman" w:cs="Times New Roman"/>
          <w:color w:val="000000"/>
          <w:sz w:val="24"/>
          <w:szCs w:val="24"/>
          <w:lang w:val="uk-UA" w:eastAsia="uk-UA" w:bidi="uk-UA"/>
        </w:rPr>
        <w:t xml:space="preserve"> Одночасно з Товаром передати Покупцеві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14:paraId="02CFAF86"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5.1.3.</w:t>
      </w:r>
      <w:r w:rsidRPr="00312CD0">
        <w:rPr>
          <w:rFonts w:ascii="Times New Roman" w:eastAsia="Times New Roman" w:hAnsi="Times New Roman" w:cs="Times New Roman"/>
          <w:color w:val="000000"/>
          <w:sz w:val="24"/>
          <w:szCs w:val="24"/>
          <w:lang w:val="uk-UA" w:eastAsia="uk-UA" w:bidi="uk-UA"/>
        </w:rPr>
        <w:t xml:space="preserve"> Забезпечувати під час монтажу та </w:t>
      </w:r>
      <w:proofErr w:type="spellStart"/>
      <w:r w:rsidRPr="00312CD0">
        <w:rPr>
          <w:rFonts w:ascii="Times New Roman" w:eastAsia="Times New Roman" w:hAnsi="Times New Roman" w:cs="Times New Roman"/>
          <w:color w:val="000000"/>
          <w:sz w:val="24"/>
          <w:szCs w:val="24"/>
          <w:lang w:val="uk-UA" w:eastAsia="uk-UA" w:bidi="uk-UA"/>
        </w:rPr>
        <w:t>пусконаладки</w:t>
      </w:r>
      <w:proofErr w:type="spellEnd"/>
      <w:r w:rsidRPr="00312CD0">
        <w:rPr>
          <w:rFonts w:ascii="Times New Roman" w:eastAsia="Times New Roman" w:hAnsi="Times New Roman" w:cs="Times New Roman"/>
          <w:color w:val="000000"/>
          <w:sz w:val="24"/>
          <w:szCs w:val="24"/>
          <w:lang w:val="uk-UA" w:eastAsia="uk-UA" w:bidi="uk-UA"/>
        </w:rPr>
        <w:t xml:space="preserve"> Товару дотримання всіма підлеглими працівниками трудового законодавства, правил техніки безпеки на робочому місці та пожежної безпеки, створення для них на об’єкті встановлення товару необхідних умов праці та відпочинку, проведення необхідного інструктажу, мати у наявності необхідні посвідчення, тощо.</w:t>
      </w:r>
    </w:p>
    <w:p w14:paraId="748D5875"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5.2.</w:t>
      </w:r>
      <w:r w:rsidRPr="00312CD0">
        <w:rPr>
          <w:rFonts w:ascii="Times New Roman" w:eastAsia="Times New Roman" w:hAnsi="Times New Roman" w:cs="Times New Roman"/>
          <w:color w:val="000000"/>
          <w:sz w:val="24"/>
          <w:szCs w:val="24"/>
          <w:lang w:val="uk-UA" w:eastAsia="uk-UA" w:bidi="uk-UA"/>
        </w:rPr>
        <w:t xml:space="preserve"> Права Постачальника:</w:t>
      </w:r>
    </w:p>
    <w:p w14:paraId="6D8763DC"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5.2.1.</w:t>
      </w:r>
      <w:r w:rsidRPr="00312CD0">
        <w:rPr>
          <w:rFonts w:ascii="Times New Roman" w:eastAsia="Times New Roman" w:hAnsi="Times New Roman" w:cs="Times New Roman"/>
          <w:color w:val="000000"/>
          <w:sz w:val="24"/>
          <w:szCs w:val="24"/>
          <w:lang w:val="uk-UA" w:eastAsia="uk-UA" w:bidi="uk-UA"/>
        </w:rPr>
        <w:t xml:space="preserve"> Отримати плату за Товар у термін та на умовах визначених Договором.</w:t>
      </w:r>
    </w:p>
    <w:p w14:paraId="7E0EDA4A" w14:textId="77777777" w:rsidR="003C079D"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5.3.</w:t>
      </w:r>
      <w:r w:rsidRPr="00312CD0">
        <w:rPr>
          <w:rFonts w:ascii="Times New Roman" w:eastAsia="Times New Roman" w:hAnsi="Times New Roman" w:cs="Times New Roman"/>
          <w:color w:val="000000"/>
          <w:sz w:val="24"/>
          <w:szCs w:val="24"/>
          <w:lang w:val="uk-UA" w:eastAsia="uk-UA" w:bidi="uk-UA"/>
        </w:rPr>
        <w:t xml:space="preserve"> Обов'язки Покупця:</w:t>
      </w:r>
    </w:p>
    <w:p w14:paraId="1AD95454"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w:t>
      </w:r>
      <w:r>
        <w:rPr>
          <w:rFonts w:ascii="Times New Roman" w:eastAsia="Times New Roman" w:hAnsi="Times New Roman" w:cs="Times New Roman"/>
          <w:b/>
          <w:bCs/>
          <w:color w:val="000000"/>
          <w:sz w:val="24"/>
          <w:szCs w:val="24"/>
          <w:lang w:val="uk-UA" w:eastAsia="uk-UA" w:bidi="uk-UA"/>
        </w:rPr>
        <w:t>3</w:t>
      </w:r>
      <w:r w:rsidRPr="00312CD0">
        <w:rPr>
          <w:rFonts w:ascii="Times New Roman" w:eastAsia="Times New Roman" w:hAnsi="Times New Roman" w:cs="Times New Roman"/>
          <w:b/>
          <w:bCs/>
          <w:color w:val="000000"/>
          <w:sz w:val="24"/>
          <w:szCs w:val="24"/>
          <w:lang w:val="uk-UA" w:eastAsia="uk-UA" w:bidi="uk-UA"/>
        </w:rPr>
        <w:t>.</w:t>
      </w:r>
      <w:r>
        <w:rPr>
          <w:rFonts w:ascii="Times New Roman" w:eastAsia="Times New Roman" w:hAnsi="Times New Roman" w:cs="Times New Roman"/>
          <w:b/>
          <w:bCs/>
          <w:color w:val="000000"/>
          <w:sz w:val="24"/>
          <w:szCs w:val="24"/>
          <w:lang w:val="uk-UA" w:eastAsia="uk-UA" w:bidi="uk-UA"/>
        </w:rPr>
        <w:t>1</w:t>
      </w:r>
      <w:r w:rsidRPr="00312CD0">
        <w:rPr>
          <w:rFonts w:ascii="Times New Roman" w:eastAsia="Times New Roman" w:hAnsi="Times New Roman" w:cs="Times New Roman"/>
          <w:b/>
          <w:bCs/>
          <w:color w:val="000000"/>
          <w:sz w:val="24"/>
          <w:szCs w:val="24"/>
          <w:lang w:val="uk-UA" w:eastAsia="uk-UA" w:bidi="uk-UA"/>
        </w:rPr>
        <w:t>.</w:t>
      </w:r>
      <w:r w:rsidRPr="00312CD0">
        <w:rPr>
          <w:rFonts w:ascii="Times New Roman" w:eastAsia="Times New Roman" w:hAnsi="Times New Roman" w:cs="Times New Roman"/>
          <w:i/>
          <w:iCs/>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 xml:space="preserve">Забезпечити надання </w:t>
      </w:r>
      <w:r w:rsidRPr="00312CD0">
        <w:rPr>
          <w:rFonts w:ascii="Times New Roman" w:eastAsia="Times New Roman" w:hAnsi="Times New Roman" w:cs="Times New Roman"/>
          <w:color w:val="000000"/>
          <w:sz w:val="24"/>
          <w:szCs w:val="24"/>
          <w:lang w:val="uk-UA" w:eastAsia="uk-UA" w:bidi="ru-RU"/>
        </w:rPr>
        <w:t>доступ</w:t>
      </w:r>
      <w:r>
        <w:rPr>
          <w:rFonts w:ascii="Times New Roman" w:eastAsia="Times New Roman" w:hAnsi="Times New Roman" w:cs="Times New Roman"/>
          <w:color w:val="000000"/>
          <w:sz w:val="24"/>
          <w:szCs w:val="24"/>
          <w:lang w:val="uk-UA" w:eastAsia="uk-UA" w:bidi="ru-RU"/>
        </w:rPr>
        <w:t>у</w:t>
      </w:r>
      <w:r w:rsidRPr="00312CD0">
        <w:rPr>
          <w:rFonts w:ascii="Times New Roman" w:eastAsia="Times New Roman" w:hAnsi="Times New Roman" w:cs="Times New Roman"/>
          <w:color w:val="000000"/>
          <w:sz w:val="24"/>
          <w:szCs w:val="24"/>
          <w:lang w:val="uk-UA" w:eastAsia="uk-UA" w:bidi="ru-RU"/>
        </w:rPr>
        <w:t xml:space="preserve"> до </w:t>
      </w:r>
      <w:r>
        <w:rPr>
          <w:rFonts w:ascii="Times New Roman" w:eastAsia="Times New Roman" w:hAnsi="Times New Roman" w:cs="Times New Roman"/>
          <w:color w:val="000000"/>
          <w:sz w:val="24"/>
          <w:szCs w:val="24"/>
          <w:lang w:val="uk-UA" w:eastAsia="uk-UA" w:bidi="uk-UA"/>
        </w:rPr>
        <w:t>будівлі на якій буде здійснюватися</w:t>
      </w:r>
      <w:r w:rsidRPr="00312CD0">
        <w:rPr>
          <w:rFonts w:ascii="Times New Roman" w:eastAsia="Times New Roman" w:hAnsi="Times New Roman" w:cs="Times New Roman"/>
          <w:color w:val="000000"/>
          <w:sz w:val="24"/>
          <w:szCs w:val="24"/>
          <w:lang w:val="uk-UA" w:eastAsia="uk-UA" w:bidi="uk-UA"/>
        </w:rPr>
        <w:t xml:space="preserve"> монтаж та </w:t>
      </w:r>
      <w:proofErr w:type="spellStart"/>
      <w:r w:rsidRPr="00312CD0">
        <w:rPr>
          <w:rFonts w:ascii="Times New Roman" w:eastAsia="Times New Roman" w:hAnsi="Times New Roman" w:cs="Times New Roman"/>
          <w:color w:val="000000"/>
          <w:sz w:val="24"/>
          <w:szCs w:val="24"/>
          <w:lang w:val="uk-UA" w:eastAsia="uk-UA" w:bidi="uk-UA"/>
        </w:rPr>
        <w:t>пусконаладк</w:t>
      </w:r>
      <w:r>
        <w:rPr>
          <w:rFonts w:ascii="Times New Roman" w:eastAsia="Times New Roman" w:hAnsi="Times New Roman" w:cs="Times New Roman"/>
          <w:color w:val="000000"/>
          <w:sz w:val="24"/>
          <w:szCs w:val="24"/>
          <w:lang w:val="uk-UA" w:eastAsia="uk-UA" w:bidi="uk-UA"/>
        </w:rPr>
        <w:t>а</w:t>
      </w:r>
      <w:proofErr w:type="spellEnd"/>
      <w:r w:rsidRPr="00312CD0">
        <w:rPr>
          <w:rFonts w:ascii="Times New Roman" w:eastAsia="Times New Roman" w:hAnsi="Times New Roman" w:cs="Times New Roman"/>
          <w:color w:val="000000"/>
          <w:sz w:val="24"/>
          <w:szCs w:val="24"/>
          <w:lang w:val="uk-UA" w:eastAsia="uk-UA" w:bidi="uk-UA"/>
        </w:rPr>
        <w:t xml:space="preserve"> Товару.</w:t>
      </w:r>
    </w:p>
    <w:p w14:paraId="1E84CF58"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5.3.</w:t>
      </w:r>
      <w:r>
        <w:rPr>
          <w:rFonts w:ascii="Times New Roman" w:eastAsia="Times New Roman" w:hAnsi="Times New Roman" w:cs="Times New Roman"/>
          <w:b/>
          <w:bCs/>
          <w:color w:val="000000"/>
          <w:sz w:val="24"/>
          <w:szCs w:val="24"/>
          <w:lang w:val="uk-UA" w:eastAsia="uk-UA" w:bidi="uk-UA"/>
        </w:rPr>
        <w:t>2</w:t>
      </w:r>
      <w:r w:rsidRPr="00312CD0">
        <w:rPr>
          <w:rFonts w:ascii="Times New Roman" w:eastAsia="Times New Roman" w:hAnsi="Times New Roman" w:cs="Times New Roman"/>
          <w:b/>
          <w:bCs/>
          <w:color w:val="000000"/>
          <w:sz w:val="24"/>
          <w:szCs w:val="24"/>
          <w:lang w:val="uk-UA" w:eastAsia="uk-UA" w:bidi="uk-UA"/>
        </w:rPr>
        <w:t>.</w:t>
      </w:r>
      <w:r w:rsidRPr="00312CD0">
        <w:rPr>
          <w:rFonts w:ascii="Times New Roman" w:eastAsia="Times New Roman" w:hAnsi="Times New Roman" w:cs="Times New Roman"/>
          <w:color w:val="000000"/>
          <w:sz w:val="24"/>
          <w:szCs w:val="24"/>
          <w:lang w:val="uk-UA" w:eastAsia="uk-UA" w:bidi="uk-UA"/>
        </w:rPr>
        <w:t xml:space="preserve"> Прийняти товар у термін та на умовах визначених Договором.</w:t>
      </w:r>
    </w:p>
    <w:p w14:paraId="6813189E"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5.3.</w:t>
      </w:r>
      <w:r>
        <w:rPr>
          <w:rFonts w:ascii="Times New Roman" w:eastAsia="Times New Roman" w:hAnsi="Times New Roman" w:cs="Times New Roman"/>
          <w:b/>
          <w:bCs/>
          <w:color w:val="000000"/>
          <w:sz w:val="24"/>
          <w:szCs w:val="24"/>
          <w:lang w:val="uk-UA" w:eastAsia="uk-UA" w:bidi="uk-UA"/>
        </w:rPr>
        <w:t>3</w:t>
      </w:r>
      <w:r w:rsidRPr="00312CD0">
        <w:rPr>
          <w:rFonts w:ascii="Times New Roman" w:eastAsia="Times New Roman" w:hAnsi="Times New Roman" w:cs="Times New Roman"/>
          <w:color w:val="000000"/>
          <w:sz w:val="24"/>
          <w:szCs w:val="24"/>
          <w:lang w:val="uk-UA" w:eastAsia="uk-UA" w:bidi="uk-UA"/>
        </w:rPr>
        <w:t xml:space="preserve">. Своєчасно здійснювати оплату за поставлений Товар з монтажем та </w:t>
      </w:r>
      <w:proofErr w:type="spellStart"/>
      <w:r w:rsidRPr="00312CD0">
        <w:rPr>
          <w:rFonts w:ascii="Times New Roman" w:eastAsia="Times New Roman" w:hAnsi="Times New Roman" w:cs="Times New Roman"/>
          <w:color w:val="000000"/>
          <w:sz w:val="24"/>
          <w:szCs w:val="24"/>
          <w:lang w:val="uk-UA" w:eastAsia="uk-UA" w:bidi="uk-UA"/>
        </w:rPr>
        <w:t>пусконаладкою</w:t>
      </w:r>
      <w:proofErr w:type="spellEnd"/>
      <w:r w:rsidRPr="00312CD0">
        <w:rPr>
          <w:rFonts w:ascii="Times New Roman" w:eastAsia="Times New Roman" w:hAnsi="Times New Roman" w:cs="Times New Roman"/>
          <w:color w:val="000000"/>
          <w:sz w:val="24"/>
          <w:szCs w:val="24"/>
          <w:lang w:val="uk-UA" w:eastAsia="uk-UA" w:bidi="uk-UA"/>
        </w:rPr>
        <w:t>.</w:t>
      </w:r>
    </w:p>
    <w:p w14:paraId="3FA44156"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5.4.</w:t>
      </w:r>
      <w:r w:rsidRPr="00312CD0">
        <w:rPr>
          <w:rFonts w:ascii="Times New Roman" w:eastAsia="Times New Roman" w:hAnsi="Times New Roman" w:cs="Times New Roman"/>
          <w:color w:val="000000"/>
          <w:sz w:val="24"/>
          <w:szCs w:val="24"/>
          <w:lang w:val="uk-UA" w:eastAsia="uk-UA" w:bidi="uk-UA"/>
        </w:rPr>
        <w:t xml:space="preserve"> Права Покупця:</w:t>
      </w:r>
    </w:p>
    <w:p w14:paraId="1B6B5537"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5.4.1.</w:t>
      </w:r>
      <w:r w:rsidRPr="00312CD0">
        <w:rPr>
          <w:rFonts w:ascii="Times New Roman" w:eastAsia="Times New Roman" w:hAnsi="Times New Roman" w:cs="Times New Roman"/>
          <w:color w:val="000000"/>
          <w:sz w:val="24"/>
          <w:szCs w:val="24"/>
          <w:lang w:val="uk-UA" w:eastAsia="uk-UA" w:bidi="uk-UA"/>
        </w:rPr>
        <w:t xml:space="preserve"> Повернути товар Постачальнику, якщо він не відповідає умовам Договору, а також вимогам, що зазвичай застосовуються до таких Товарів.</w:t>
      </w:r>
    </w:p>
    <w:p w14:paraId="7FB0D1B4"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left="426"/>
        <w:jc w:val="both"/>
        <w:rPr>
          <w:rFonts w:ascii="Times New Roman" w:eastAsia="Times New Roman" w:hAnsi="Times New Roman" w:cs="Times New Roman"/>
          <w:color w:val="000000"/>
          <w:sz w:val="24"/>
          <w:szCs w:val="24"/>
          <w:lang w:val="uk-UA" w:eastAsia="uk-UA" w:bidi="uk-UA"/>
        </w:rPr>
      </w:pPr>
      <w:r w:rsidRPr="00312CD0">
        <w:rPr>
          <w:rFonts w:ascii="Times New Roman" w:eastAsia="Times New Roman" w:hAnsi="Times New Roman" w:cs="Times New Roman"/>
          <w:b/>
          <w:bCs/>
          <w:color w:val="000000"/>
          <w:sz w:val="24"/>
          <w:szCs w:val="24"/>
          <w:lang w:val="uk-UA" w:eastAsia="uk-UA" w:bidi="uk-UA"/>
        </w:rPr>
        <w:t>5.4.2.</w:t>
      </w:r>
      <w:r w:rsidRPr="00312CD0">
        <w:rPr>
          <w:rFonts w:ascii="Times New Roman" w:eastAsia="Times New Roman" w:hAnsi="Times New Roman" w:cs="Times New Roman"/>
          <w:color w:val="000000"/>
          <w:sz w:val="24"/>
          <w:szCs w:val="24"/>
          <w:lang w:val="uk-UA" w:eastAsia="uk-UA" w:bidi="uk-UA"/>
        </w:rPr>
        <w:t xml:space="preserve"> Вимагати від Постачальника передачі Товару у термін визначений Договором.</w:t>
      </w:r>
    </w:p>
    <w:p w14:paraId="3D69E578"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p>
    <w:p w14:paraId="229508D5"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u w:val="single"/>
          <w:lang w:val="uk-UA" w:eastAsia="uk-UA"/>
        </w:rPr>
        <w:t>6. ВІДПОВІДАЛЬНІСТЬ  СТОРІН</w:t>
      </w:r>
    </w:p>
    <w:p w14:paraId="4A809DDB"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4334C987"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6.1.</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B241A41"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6.2</w:t>
      </w:r>
      <w:r w:rsidRPr="00312CD0">
        <w:rPr>
          <w:rFonts w:ascii="Times New Roman" w:eastAsia="Times New Roman" w:hAnsi="Times New Roman" w:cs="Times New Roman"/>
          <w:bCs/>
          <w:color w:val="000000"/>
          <w:sz w:val="24"/>
          <w:szCs w:val="24"/>
          <w:lang w:val="uk-UA" w:eastAsia="uk-UA"/>
        </w:rPr>
        <w:t>.</w:t>
      </w:r>
      <w:r w:rsidRPr="00312CD0">
        <w:rPr>
          <w:rFonts w:ascii="Times New Roman" w:eastAsia="Times New Roman" w:hAnsi="Times New Roman" w:cs="Times New Roman"/>
          <w:bCs/>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3102421"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bCs/>
          <w:color w:val="000000"/>
          <w:sz w:val="24"/>
          <w:szCs w:val="24"/>
          <w:lang w:eastAsia="uk-UA"/>
        </w:rPr>
      </w:pPr>
    </w:p>
    <w:p w14:paraId="6D46CAC5"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284"/>
        <w:jc w:val="center"/>
        <w:rPr>
          <w:rFonts w:ascii="Times New Roman" w:eastAsia="Times New Roman" w:hAnsi="Times New Roman" w:cs="Times New Roman"/>
          <w:b/>
          <w:bCs/>
          <w:color w:val="000000"/>
          <w:sz w:val="24"/>
          <w:szCs w:val="24"/>
          <w:u w:val="single"/>
          <w:lang w:val="uk-UA" w:eastAsia="uk-UA"/>
        </w:rPr>
      </w:pPr>
      <w:r w:rsidRPr="00312CD0">
        <w:rPr>
          <w:rFonts w:ascii="Times New Roman" w:eastAsia="Times New Roman" w:hAnsi="Times New Roman" w:cs="Times New Roman"/>
          <w:b/>
          <w:bCs/>
          <w:color w:val="000000"/>
          <w:sz w:val="24"/>
          <w:szCs w:val="24"/>
          <w:u w:val="single"/>
          <w:lang w:eastAsia="uk-UA"/>
        </w:rPr>
        <w:t xml:space="preserve">7. </w:t>
      </w:r>
      <w:r w:rsidRPr="00312CD0">
        <w:rPr>
          <w:rFonts w:ascii="Times New Roman" w:eastAsia="Times New Roman" w:hAnsi="Times New Roman" w:cs="Times New Roman"/>
          <w:b/>
          <w:bCs/>
          <w:color w:val="000000"/>
          <w:sz w:val="24"/>
          <w:szCs w:val="24"/>
          <w:u w:val="single"/>
          <w:lang w:val="uk-UA" w:eastAsia="uk-UA"/>
        </w:rPr>
        <w:t>ФОРС МАЖОРНІ ОБСТАВИНИ</w:t>
      </w:r>
    </w:p>
    <w:p w14:paraId="4FDDDE07"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284"/>
        <w:jc w:val="center"/>
        <w:rPr>
          <w:rFonts w:ascii="Times New Roman" w:eastAsia="Times New Roman" w:hAnsi="Times New Roman" w:cs="Times New Roman"/>
          <w:b/>
          <w:bCs/>
          <w:color w:val="000000"/>
          <w:sz w:val="24"/>
          <w:szCs w:val="24"/>
          <w:u w:val="single"/>
          <w:lang w:val="uk-UA" w:eastAsia="uk-UA"/>
        </w:rPr>
      </w:pPr>
    </w:p>
    <w:p w14:paraId="0D9B9321"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7</w:t>
      </w: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color w:val="000000"/>
          <w:sz w:val="24"/>
          <w:szCs w:val="24"/>
          <w:lang w:val="uk-UA" w:eastAsia="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Pr="00C073FD">
        <w:rPr>
          <w:rFonts w:ascii="Times New Roman" w:eastAsia="Times New Roman" w:hAnsi="Times New Roman" w:cs="Times New Roman"/>
          <w:sz w:val="24"/>
          <w:szCs w:val="24"/>
          <w:lang w:val="uk-UA" w:eastAsia="uk-UA"/>
        </w:rPr>
        <w:t>епізоотія</w:t>
      </w:r>
      <w:r w:rsidRPr="00312CD0">
        <w:rPr>
          <w:rFonts w:ascii="Times New Roman" w:eastAsia="Times New Roman" w:hAnsi="Times New Roman" w:cs="Times New Roman"/>
          <w:color w:val="000000"/>
          <w:sz w:val="24"/>
          <w:szCs w:val="24"/>
          <w:lang w:val="uk-UA" w:eastAsia="uk-UA"/>
        </w:rPr>
        <w:t>, війна тощо).</w:t>
      </w:r>
    </w:p>
    <w:p w14:paraId="246811A3"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7.2.</w:t>
      </w:r>
      <w:r w:rsidRPr="00312CD0">
        <w:rPr>
          <w:rFonts w:ascii="Times New Roman" w:eastAsia="Times New Roman" w:hAnsi="Times New Roman" w:cs="Times New Roman"/>
          <w:color w:val="000000"/>
          <w:sz w:val="24"/>
          <w:szCs w:val="24"/>
          <w:lang w:val="uk-UA" w:eastAsia="uk-UA"/>
        </w:rPr>
        <w:tab/>
        <w:t xml:space="preserve">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 </w:t>
      </w:r>
    </w:p>
    <w:p w14:paraId="477959FB"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7</w:t>
      </w:r>
      <w:r w:rsidRPr="00312CD0">
        <w:rPr>
          <w:rFonts w:ascii="Times New Roman" w:eastAsia="Times New Roman" w:hAnsi="Times New Roman" w:cs="Times New Roman"/>
          <w:b/>
          <w:bCs/>
          <w:color w:val="000000"/>
          <w:sz w:val="24"/>
          <w:szCs w:val="24"/>
          <w:lang w:val="uk-UA" w:eastAsia="uk-UA"/>
        </w:rPr>
        <w:t>.3.</w:t>
      </w:r>
      <w:r w:rsidRPr="00312CD0">
        <w:rPr>
          <w:rFonts w:ascii="Times New Roman" w:eastAsia="Times New Roman" w:hAnsi="Times New Roman" w:cs="Times New Roman"/>
          <w:color w:val="000000"/>
          <w:sz w:val="24"/>
          <w:szCs w:val="24"/>
          <w:lang w:val="uk-UA" w:eastAsia="uk-UA"/>
        </w:rPr>
        <w:tab/>
        <w:t>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57DBBC4"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eastAsia="uk-UA"/>
        </w:rPr>
        <w:t>7</w:t>
      </w:r>
      <w:r w:rsidRPr="00312CD0">
        <w:rPr>
          <w:rFonts w:ascii="Times New Roman" w:eastAsia="Times New Roman" w:hAnsi="Times New Roman" w:cs="Times New Roman"/>
          <w:b/>
          <w:bCs/>
          <w:color w:val="000000"/>
          <w:sz w:val="24"/>
          <w:szCs w:val="24"/>
          <w:lang w:val="uk-UA" w:eastAsia="uk-UA"/>
        </w:rPr>
        <w:t>.4.</w:t>
      </w:r>
      <w:r w:rsidRPr="00312CD0">
        <w:rPr>
          <w:rFonts w:ascii="Times New Roman" w:eastAsia="Times New Roman" w:hAnsi="Times New Roman" w:cs="Times New Roman"/>
          <w:color w:val="000000"/>
          <w:sz w:val="24"/>
          <w:szCs w:val="24"/>
          <w:lang w:val="uk-UA" w:eastAsia="uk-UA"/>
        </w:rPr>
        <w:tab/>
        <w:t xml:space="preserve">У разі коли строк дії обставин непереборної сили продовжується більше ніж </w:t>
      </w:r>
      <w:r w:rsidRPr="00312CD0">
        <w:rPr>
          <w:rFonts w:ascii="Times New Roman" w:eastAsia="Times New Roman" w:hAnsi="Times New Roman" w:cs="Times New Roman"/>
          <w:color w:val="000000"/>
          <w:sz w:val="24"/>
          <w:szCs w:val="24"/>
          <w:lang w:eastAsia="uk-UA"/>
        </w:rPr>
        <w:t>30</w:t>
      </w:r>
      <w:r w:rsidRPr="00312CD0">
        <w:rPr>
          <w:rFonts w:ascii="Times New Roman" w:eastAsia="Times New Roman" w:hAnsi="Times New Roman" w:cs="Times New Roman"/>
          <w:color w:val="000000"/>
          <w:sz w:val="24"/>
          <w:szCs w:val="24"/>
          <w:lang w:val="uk-UA" w:eastAsia="uk-UA"/>
        </w:rPr>
        <w:t xml:space="preserve"> днів, кожна зі Сторін в установленому порядку має право розірвати цей Договір.</w:t>
      </w:r>
    </w:p>
    <w:p w14:paraId="13990FEB" w14:textId="77777777" w:rsidR="003C079D" w:rsidRPr="00312CD0" w:rsidRDefault="003C079D" w:rsidP="003C079D">
      <w:pPr>
        <w:pBdr>
          <w:top w:val="nil"/>
          <w:left w:val="nil"/>
          <w:bottom w:val="nil"/>
          <w:right w:val="nil"/>
          <w:between w:val="nil"/>
        </w:pBdr>
        <w:tabs>
          <w:tab w:val="left" w:pos="0"/>
          <w:tab w:val="left" w:pos="284"/>
          <w:tab w:val="left" w:pos="900"/>
        </w:tabs>
        <w:spacing w:after="0" w:line="276" w:lineRule="auto"/>
        <w:ind w:firstLine="284"/>
        <w:jc w:val="both"/>
        <w:rPr>
          <w:rFonts w:ascii="Times New Roman" w:eastAsia="Times New Roman" w:hAnsi="Times New Roman" w:cs="Times New Roman"/>
          <w:color w:val="000000"/>
          <w:sz w:val="24"/>
          <w:szCs w:val="24"/>
          <w:lang w:val="uk-UA" w:eastAsia="uk-UA"/>
        </w:rPr>
      </w:pPr>
    </w:p>
    <w:p w14:paraId="7204694F"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8. ПОРЯДОК  ВРЕГУЛЮВАННЯ  СПОРІВ</w:t>
      </w:r>
    </w:p>
    <w:p w14:paraId="2E48EBB8"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3E87BA99"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8.1</w:t>
      </w:r>
      <w:r w:rsidRPr="00312CD0">
        <w:rPr>
          <w:rFonts w:ascii="Times New Roman" w:eastAsia="Times New Roman" w:hAnsi="Times New Roman" w:cs="Times New Roman"/>
          <w:color w:val="000000"/>
          <w:sz w:val="24"/>
          <w:szCs w:val="24"/>
          <w:lang w:val="uk-UA" w:eastAsia="uk-UA"/>
        </w:rPr>
        <w:t>. Усі спори, що виникають з цього Договору або пов'язані із ним, вирішуються шляхом переговорів між Сторонами.</w:t>
      </w:r>
    </w:p>
    <w:p w14:paraId="780E67BB"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8.2.</w:t>
      </w:r>
      <w:r w:rsidRPr="00312CD0">
        <w:rPr>
          <w:rFonts w:ascii="Times New Roman" w:eastAsia="Times New Roman" w:hAnsi="Times New Roman" w:cs="Times New Roman"/>
          <w:color w:val="00000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BAE5D34"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8.3.</w:t>
      </w:r>
      <w:r w:rsidRPr="00312CD0">
        <w:rPr>
          <w:rFonts w:ascii="Times New Roman" w:eastAsia="Times New Roman" w:hAnsi="Times New Roman" w:cs="Times New Roman"/>
          <w:color w:val="000000"/>
          <w:sz w:val="24"/>
          <w:szCs w:val="24"/>
          <w:lang w:val="uk-UA" w:eastAsia="uk-UA"/>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4B3A7FDD"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1E481150"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9. СТРОК ДІЇ ТА УМОВИ РОЗІРВАННЯ ДОГОВОРУ.</w:t>
      </w:r>
    </w:p>
    <w:p w14:paraId="4DCCDD3D"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both"/>
        <w:rPr>
          <w:rFonts w:ascii="Times New Roman" w:eastAsia="Times New Roman" w:hAnsi="Times New Roman" w:cs="Times New Roman"/>
          <w:color w:val="000000"/>
          <w:sz w:val="24"/>
          <w:szCs w:val="24"/>
          <w:lang w:val="uk-UA" w:eastAsia="uk-UA"/>
        </w:rPr>
      </w:pPr>
    </w:p>
    <w:p w14:paraId="47504952"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
          <w:color w:val="000000"/>
          <w:sz w:val="24"/>
          <w:szCs w:val="24"/>
          <w:lang w:val="uk-UA" w:eastAsia="uk-UA"/>
        </w:rPr>
      </w:pPr>
      <w:r w:rsidRPr="00312CD0">
        <w:rPr>
          <w:rFonts w:ascii="Times New Roman" w:eastAsia="Times New Roman" w:hAnsi="Times New Roman" w:cs="Times New Roman"/>
          <w:b/>
          <w:color w:val="000000"/>
          <w:sz w:val="24"/>
          <w:szCs w:val="24"/>
          <w:lang w:eastAsia="uk-UA"/>
        </w:rPr>
        <w:t>9</w:t>
      </w:r>
      <w:r w:rsidRPr="00312CD0">
        <w:rPr>
          <w:rFonts w:ascii="Times New Roman" w:eastAsia="Times New Roman" w:hAnsi="Times New Roman" w:cs="Times New Roman"/>
          <w:b/>
          <w:color w:val="000000"/>
          <w:sz w:val="24"/>
          <w:szCs w:val="24"/>
          <w:lang w:val="uk-UA" w:eastAsia="uk-UA"/>
        </w:rPr>
        <w:t>.1.</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19B8A9"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Cs/>
          <w:color w:val="000000"/>
          <w:sz w:val="24"/>
          <w:szCs w:val="24"/>
          <w:lang w:val="uk-UA" w:eastAsia="uk-UA"/>
        </w:rPr>
      </w:pPr>
      <w:r w:rsidRPr="00312CD0">
        <w:rPr>
          <w:rFonts w:ascii="Times New Roman" w:eastAsia="Times New Roman" w:hAnsi="Times New Roman" w:cs="Times New Roman"/>
          <w:b/>
          <w:color w:val="000000"/>
          <w:sz w:val="24"/>
          <w:szCs w:val="24"/>
          <w:lang w:eastAsia="uk-UA"/>
        </w:rPr>
        <w:t>9</w:t>
      </w:r>
      <w:r w:rsidRPr="00312CD0">
        <w:rPr>
          <w:rFonts w:ascii="Times New Roman" w:eastAsia="Times New Roman" w:hAnsi="Times New Roman" w:cs="Times New Roman"/>
          <w:b/>
          <w:color w:val="000000"/>
          <w:sz w:val="24"/>
          <w:szCs w:val="24"/>
          <w:lang w:val="uk-UA" w:eastAsia="uk-UA"/>
        </w:rPr>
        <w:t>.2.</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Договір вступає в силу після підписання його обома Сторонами, скріплення його печатками Сторін і діє до «31» грудня 2023 року, а у частині виконання передбачених сторонами зобов’язань - до їх повного виконання.</w:t>
      </w:r>
    </w:p>
    <w:p w14:paraId="6BCE1E7B"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b/>
          <w:color w:val="000000"/>
          <w:sz w:val="24"/>
          <w:szCs w:val="24"/>
          <w:lang w:val="uk-UA" w:eastAsia="uk-UA"/>
        </w:rPr>
      </w:pPr>
      <w:r w:rsidRPr="00312CD0">
        <w:rPr>
          <w:rFonts w:ascii="Times New Roman" w:eastAsia="Times New Roman" w:hAnsi="Times New Roman" w:cs="Times New Roman"/>
          <w:b/>
          <w:color w:val="000000"/>
          <w:sz w:val="24"/>
          <w:szCs w:val="24"/>
          <w:lang w:eastAsia="uk-UA"/>
        </w:rPr>
        <w:t>9</w:t>
      </w:r>
      <w:r w:rsidRPr="00312CD0">
        <w:rPr>
          <w:rFonts w:ascii="Times New Roman" w:eastAsia="Times New Roman" w:hAnsi="Times New Roman" w:cs="Times New Roman"/>
          <w:b/>
          <w:color w:val="000000"/>
          <w:sz w:val="24"/>
          <w:szCs w:val="24"/>
          <w:lang w:val="uk-UA" w:eastAsia="uk-UA"/>
        </w:rPr>
        <w:t>.3.</w:t>
      </w:r>
      <w:r w:rsidRPr="00312CD0">
        <w:rPr>
          <w:rFonts w:ascii="Times New Roman" w:eastAsia="Times New Roman" w:hAnsi="Times New Roman" w:cs="Times New Roman"/>
          <w:b/>
          <w:color w:val="000000"/>
          <w:sz w:val="24"/>
          <w:szCs w:val="24"/>
          <w:lang w:eastAsia="uk-UA"/>
        </w:rPr>
        <w:t xml:space="preserve"> </w:t>
      </w:r>
      <w:r w:rsidRPr="00312CD0">
        <w:rPr>
          <w:rFonts w:ascii="Times New Roman" w:eastAsia="Times New Roman" w:hAnsi="Times New Roman" w:cs="Times New Roman"/>
          <w:bCs/>
          <w:color w:val="000000"/>
          <w:sz w:val="24"/>
          <w:szCs w:val="24"/>
          <w:lang w:val="uk-UA" w:eastAsia="uk-UA"/>
        </w:rPr>
        <w:t>Закінчення строку дії Договору не звільняє Сторони від відповідальності за його порушення, яке мало місце під час дії Договору</w:t>
      </w:r>
      <w:r w:rsidRPr="00312CD0">
        <w:rPr>
          <w:rFonts w:ascii="Times New Roman" w:eastAsia="Times New Roman" w:hAnsi="Times New Roman" w:cs="Times New Roman"/>
          <w:b/>
          <w:color w:val="000000"/>
          <w:sz w:val="24"/>
          <w:szCs w:val="24"/>
          <w:lang w:val="uk-UA" w:eastAsia="uk-UA"/>
        </w:rPr>
        <w:t>.</w:t>
      </w:r>
    </w:p>
    <w:p w14:paraId="5D7454E2"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9.</w:t>
      </w:r>
      <w:r w:rsidRPr="00312CD0">
        <w:rPr>
          <w:rFonts w:ascii="Times New Roman" w:eastAsia="Times New Roman" w:hAnsi="Times New Roman" w:cs="Times New Roman"/>
          <w:b/>
          <w:color w:val="000000"/>
          <w:sz w:val="24"/>
          <w:szCs w:val="24"/>
          <w:lang w:eastAsia="uk-UA"/>
        </w:rPr>
        <w:t>4</w:t>
      </w:r>
      <w:r w:rsidRPr="00312CD0">
        <w:rPr>
          <w:rFonts w:ascii="Times New Roman" w:eastAsia="Times New Roman" w:hAnsi="Times New Roman" w:cs="Times New Roman"/>
          <w:b/>
          <w:color w:val="000000"/>
          <w:sz w:val="24"/>
          <w:szCs w:val="24"/>
          <w:lang w:val="uk-UA" w:eastAsia="uk-UA"/>
        </w:rPr>
        <w:t xml:space="preserve">. </w:t>
      </w:r>
      <w:r w:rsidRPr="00312CD0">
        <w:rPr>
          <w:rFonts w:ascii="Times New Roman" w:eastAsia="Times New Roman" w:hAnsi="Times New Roman" w:cs="Times New Roman"/>
          <w:color w:val="000000"/>
          <w:sz w:val="24"/>
          <w:szCs w:val="24"/>
          <w:lang w:val="uk-UA" w:eastAsia="uk-UA"/>
        </w:rPr>
        <w:t>Дострокове розірвання Договору може мати місце лише за взаємною згодою Сторін</w:t>
      </w:r>
      <w:r w:rsidRPr="00312CD0">
        <w:rPr>
          <w:rFonts w:ascii="Times New Roman" w:eastAsia="Times New Roman" w:hAnsi="Times New Roman" w:cs="Times New Roman"/>
          <w:sz w:val="20"/>
          <w:szCs w:val="20"/>
          <w:lang w:eastAsia="uk-UA"/>
        </w:rPr>
        <w:t xml:space="preserve">, </w:t>
      </w:r>
      <w:r w:rsidRPr="00312CD0">
        <w:rPr>
          <w:rFonts w:ascii="Times New Roman" w:eastAsia="Times New Roman" w:hAnsi="Times New Roman" w:cs="Times New Roman"/>
          <w:color w:val="000000"/>
          <w:sz w:val="24"/>
          <w:szCs w:val="24"/>
          <w:lang w:val="uk-UA" w:eastAsia="uk-UA"/>
        </w:rPr>
        <w:t>у випадках визначених законодавством України.</w:t>
      </w:r>
    </w:p>
    <w:p w14:paraId="52E95A36"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b/>
          <w:color w:val="000000"/>
          <w:sz w:val="24"/>
          <w:szCs w:val="24"/>
          <w:u w:val="single"/>
          <w:lang w:val="uk-UA" w:eastAsia="uk-UA"/>
        </w:rPr>
      </w:pPr>
    </w:p>
    <w:p w14:paraId="5D36A9F9"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b/>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10. ІНШІ  УМОВИ ДОГОВОРУ</w:t>
      </w:r>
    </w:p>
    <w:p w14:paraId="1523A5ED"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284"/>
        <w:jc w:val="center"/>
        <w:rPr>
          <w:rFonts w:ascii="Times New Roman" w:eastAsia="Times New Roman" w:hAnsi="Times New Roman" w:cs="Times New Roman"/>
          <w:color w:val="000000"/>
          <w:sz w:val="24"/>
          <w:szCs w:val="24"/>
          <w:u w:val="single"/>
          <w:lang w:val="uk-UA" w:eastAsia="uk-UA"/>
        </w:rPr>
      </w:pPr>
    </w:p>
    <w:p w14:paraId="13A1413A"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Договір складений в двох примірниках по одному для кожної Сторони, що мають однакову юридичну силу.</w:t>
      </w:r>
    </w:p>
    <w:p w14:paraId="2C501687"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10.2.</w:t>
      </w:r>
      <w:r w:rsidRPr="00312CD0">
        <w:rPr>
          <w:rFonts w:ascii="Times New Roman" w:eastAsia="Times New Roman" w:hAnsi="Times New Roman" w:cs="Times New Roman"/>
          <w:color w:val="000000"/>
          <w:sz w:val="24"/>
          <w:szCs w:val="24"/>
          <w:lang w:val="uk-UA" w:eastAsia="uk-UA"/>
        </w:rPr>
        <w:t xml:space="preserve">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77D0553"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lastRenderedPageBreak/>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.3.</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Всі зміни та доповнення до даного Договору вносяться у письмовій формі за взаємною згодою Сторін, шляхом укладення додаткових угод, які є невід’ємною частиною Договору.</w:t>
      </w:r>
    </w:p>
    <w:p w14:paraId="3241F12F"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.4.</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Одностороннє внесення змін чи доповнень до Договору не допускається.</w:t>
      </w:r>
    </w:p>
    <w:p w14:paraId="26CE5C1C"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.5.</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Взаємовідносини Сторін, не врегульовані цим Договором регулюються згідно з чинним законодавством України.</w:t>
      </w:r>
    </w:p>
    <w:p w14:paraId="55B07550"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1</w:t>
      </w:r>
      <w:r w:rsidRPr="00312CD0">
        <w:rPr>
          <w:rFonts w:ascii="Times New Roman" w:eastAsia="Times New Roman" w:hAnsi="Times New Roman" w:cs="Times New Roman"/>
          <w:b/>
          <w:bCs/>
          <w:color w:val="000000"/>
          <w:sz w:val="24"/>
          <w:szCs w:val="24"/>
          <w:lang w:eastAsia="uk-UA"/>
        </w:rPr>
        <w:t>0</w:t>
      </w:r>
      <w:r w:rsidRPr="00312CD0">
        <w:rPr>
          <w:rFonts w:ascii="Times New Roman" w:eastAsia="Times New Roman" w:hAnsi="Times New Roman" w:cs="Times New Roman"/>
          <w:b/>
          <w:bCs/>
          <w:color w:val="000000"/>
          <w:sz w:val="24"/>
          <w:szCs w:val="24"/>
          <w:lang w:val="uk-UA" w:eastAsia="uk-UA"/>
        </w:rPr>
        <w:t>.6.</w:t>
      </w:r>
      <w:r w:rsidRPr="00312CD0">
        <w:rPr>
          <w:rFonts w:ascii="Times New Roman" w:eastAsia="Times New Roman" w:hAnsi="Times New Roman" w:cs="Times New Roman"/>
          <w:color w:val="000000"/>
          <w:sz w:val="24"/>
          <w:szCs w:val="24"/>
          <w:lang w:eastAsia="uk-UA"/>
        </w:rPr>
        <w:t xml:space="preserve"> </w:t>
      </w:r>
      <w:r w:rsidRPr="00312CD0">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6D91616A"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426"/>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10.7</w:t>
      </w:r>
      <w:r w:rsidRPr="00312CD0">
        <w:rPr>
          <w:rFonts w:ascii="Times New Roman" w:eastAsia="Times New Roman" w:hAnsi="Times New Roman" w:cs="Times New Roman"/>
          <w:color w:val="000000"/>
          <w:sz w:val="24"/>
          <w:szCs w:val="24"/>
          <w:lang w:val="uk-UA" w:eastAsia="uk-UA"/>
        </w:rPr>
        <w:t>. Сторони в 3-денний термін з дня зміни будь-яких з відомостей, зазначених в Розділі 12 («Юридичні адреси, платіжні реквізити і підписи Сторін</w:t>
      </w:r>
      <w:r>
        <w:rPr>
          <w:rFonts w:ascii="Times New Roman" w:eastAsia="Times New Roman" w:hAnsi="Times New Roman" w:cs="Times New Roman"/>
          <w:color w:val="000000"/>
          <w:sz w:val="24"/>
          <w:szCs w:val="24"/>
          <w:lang w:val="uk-UA" w:eastAsia="uk-UA"/>
        </w:rPr>
        <w:t>»)</w:t>
      </w:r>
      <w:r w:rsidRPr="00312CD0">
        <w:rPr>
          <w:rFonts w:ascii="Times New Roman" w:eastAsia="Times New Roman" w:hAnsi="Times New Roman" w:cs="Times New Roman"/>
          <w:color w:val="000000"/>
          <w:sz w:val="24"/>
          <w:szCs w:val="24"/>
          <w:lang w:val="uk-UA" w:eastAsia="uk-UA"/>
        </w:rPr>
        <w:t xml:space="preserve">. </w:t>
      </w:r>
    </w:p>
    <w:p w14:paraId="7D531A29"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both"/>
        <w:rPr>
          <w:rFonts w:ascii="Times New Roman" w:eastAsia="Times New Roman" w:hAnsi="Times New Roman" w:cs="Times New Roman"/>
          <w:color w:val="000000"/>
          <w:sz w:val="24"/>
          <w:szCs w:val="24"/>
          <w:lang w:val="uk-UA" w:eastAsia="uk-UA"/>
        </w:rPr>
      </w:pPr>
    </w:p>
    <w:p w14:paraId="781FA46E"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rPr>
      </w:pPr>
      <w:r w:rsidRPr="00312CD0">
        <w:rPr>
          <w:rFonts w:ascii="Times New Roman" w:eastAsia="Times New Roman" w:hAnsi="Times New Roman" w:cs="Times New Roman"/>
          <w:b/>
          <w:bCs/>
          <w:color w:val="000000"/>
          <w:sz w:val="24"/>
          <w:szCs w:val="24"/>
          <w:u w:val="single"/>
          <w:lang w:val="uk-UA" w:eastAsia="uk-UA"/>
        </w:rPr>
        <w:t>1</w:t>
      </w:r>
      <w:r w:rsidRPr="00312CD0">
        <w:rPr>
          <w:rFonts w:ascii="Times New Roman" w:eastAsia="Times New Roman" w:hAnsi="Times New Roman" w:cs="Times New Roman"/>
          <w:b/>
          <w:bCs/>
          <w:color w:val="000000"/>
          <w:sz w:val="24"/>
          <w:szCs w:val="24"/>
          <w:u w:val="single"/>
          <w:lang w:eastAsia="uk-UA"/>
        </w:rPr>
        <w:t xml:space="preserve">1. </w:t>
      </w:r>
      <w:r w:rsidRPr="00312CD0">
        <w:rPr>
          <w:rFonts w:ascii="Times New Roman" w:eastAsia="Times New Roman" w:hAnsi="Times New Roman" w:cs="Times New Roman"/>
          <w:b/>
          <w:bCs/>
          <w:color w:val="000000"/>
          <w:sz w:val="24"/>
          <w:szCs w:val="24"/>
          <w:u w:val="single"/>
          <w:lang w:val="uk-UA" w:eastAsia="uk-UA"/>
        </w:rPr>
        <w:t>ДОДАТКИ ДО ДОГОВОРУ</w:t>
      </w:r>
    </w:p>
    <w:p w14:paraId="70F414CE"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bCs/>
          <w:color w:val="000000"/>
          <w:sz w:val="24"/>
          <w:szCs w:val="24"/>
          <w:u w:val="single"/>
          <w:lang w:val="uk-UA" w:eastAsia="uk-UA"/>
        </w:rPr>
      </w:pPr>
    </w:p>
    <w:p w14:paraId="5ECF24FC" w14:textId="77777777" w:rsidR="003C079D" w:rsidRPr="00312CD0" w:rsidRDefault="003C079D" w:rsidP="003C079D">
      <w:pPr>
        <w:pBdr>
          <w:top w:val="nil"/>
          <w:left w:val="nil"/>
          <w:bottom w:val="nil"/>
          <w:right w:val="nil"/>
          <w:between w:val="nil"/>
        </w:pBdr>
        <w:tabs>
          <w:tab w:val="left" w:pos="0"/>
          <w:tab w:val="left" w:pos="284"/>
        </w:tabs>
        <w:spacing w:after="0" w:line="276" w:lineRule="auto"/>
        <w:ind w:firstLine="567"/>
        <w:jc w:val="both"/>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bCs/>
          <w:color w:val="000000"/>
          <w:sz w:val="24"/>
          <w:szCs w:val="24"/>
          <w:lang w:val="uk-UA" w:eastAsia="uk-UA"/>
        </w:rPr>
        <w:t xml:space="preserve">11.1. </w:t>
      </w:r>
      <w:r w:rsidRPr="00312CD0">
        <w:rPr>
          <w:rFonts w:ascii="Times New Roman" w:eastAsia="Times New Roman" w:hAnsi="Times New Roman" w:cs="Times New Roman"/>
          <w:color w:val="000000"/>
          <w:sz w:val="24"/>
          <w:szCs w:val="24"/>
          <w:lang w:val="uk-UA" w:eastAsia="uk-UA"/>
        </w:rPr>
        <w:t>Невід’ємною частиною цього Договору є: Додаток 1 (Специфікація).</w:t>
      </w:r>
    </w:p>
    <w:p w14:paraId="4BCAC504"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both"/>
        <w:rPr>
          <w:rFonts w:ascii="Times New Roman" w:eastAsia="Times New Roman" w:hAnsi="Times New Roman" w:cs="Times New Roman"/>
          <w:color w:val="000000"/>
          <w:sz w:val="24"/>
          <w:szCs w:val="24"/>
          <w:u w:val="single"/>
          <w:lang w:val="uk-UA" w:eastAsia="uk-UA"/>
        </w:rPr>
      </w:pPr>
    </w:p>
    <w:p w14:paraId="3CF512C1"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color w:val="000000"/>
          <w:sz w:val="24"/>
          <w:szCs w:val="24"/>
          <w:u w:val="single"/>
          <w:lang w:val="uk-UA" w:eastAsia="uk-UA"/>
        </w:rPr>
      </w:pPr>
      <w:r w:rsidRPr="00312CD0">
        <w:rPr>
          <w:rFonts w:ascii="Times New Roman" w:eastAsia="Times New Roman" w:hAnsi="Times New Roman" w:cs="Times New Roman"/>
          <w:b/>
          <w:color w:val="000000"/>
          <w:sz w:val="24"/>
          <w:szCs w:val="24"/>
          <w:u w:val="single"/>
          <w:lang w:val="uk-UA" w:eastAsia="uk-UA"/>
        </w:rPr>
        <w:t>12. ЮРИДИЧНІ АДРЕСИ, ПЛАТІЖНІ РЕКВІЗИТИ  І  ПІДПИСИ  СТОРІН</w:t>
      </w:r>
    </w:p>
    <w:p w14:paraId="20DD49F6" w14:textId="77777777" w:rsidR="003C079D" w:rsidRPr="00312CD0" w:rsidRDefault="003C079D" w:rsidP="003C079D">
      <w:pPr>
        <w:pBdr>
          <w:top w:val="nil"/>
          <w:left w:val="nil"/>
          <w:bottom w:val="nil"/>
          <w:right w:val="nil"/>
          <w:between w:val="nil"/>
        </w:pBdr>
        <w:tabs>
          <w:tab w:val="left" w:pos="0"/>
          <w:tab w:val="left" w:pos="284"/>
        </w:tabs>
        <w:spacing w:after="0" w:line="276" w:lineRule="auto"/>
        <w:jc w:val="center"/>
        <w:rPr>
          <w:rFonts w:ascii="Times New Roman" w:eastAsia="Times New Roman" w:hAnsi="Times New Roman" w:cs="Times New Roman"/>
          <w:b/>
          <w:color w:val="000000"/>
          <w:sz w:val="24"/>
          <w:szCs w:val="24"/>
          <w:u w:val="single"/>
          <w:lang w:val="uk-UA" w:eastAsia="uk-UA"/>
        </w:rPr>
      </w:pPr>
    </w:p>
    <w:tbl>
      <w:tblPr>
        <w:tblStyle w:val="2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C079D" w:rsidRPr="00312CD0" w14:paraId="2F395B25" w14:textId="77777777" w:rsidTr="00C05959">
        <w:tc>
          <w:tcPr>
            <w:tcW w:w="4814" w:type="dxa"/>
          </w:tcPr>
          <w:p w14:paraId="646B1FA8" w14:textId="77777777" w:rsidR="003C079D" w:rsidRPr="00312CD0" w:rsidRDefault="003C079D" w:rsidP="00C05959">
            <w:pPr>
              <w:tabs>
                <w:tab w:val="left" w:pos="0"/>
                <w:tab w:val="left" w:pos="284"/>
              </w:tabs>
              <w:spacing w:line="276" w:lineRule="auto"/>
              <w:jc w:val="center"/>
              <w:rPr>
                <w:color w:val="000000"/>
                <w:sz w:val="24"/>
                <w:szCs w:val="24"/>
              </w:rPr>
            </w:pPr>
            <w:r w:rsidRPr="00312CD0">
              <w:rPr>
                <w:b/>
                <w:color w:val="000000"/>
                <w:sz w:val="24"/>
                <w:szCs w:val="24"/>
              </w:rPr>
              <w:t>ПОКУПЕЦЬ</w:t>
            </w:r>
          </w:p>
        </w:tc>
        <w:tc>
          <w:tcPr>
            <w:tcW w:w="4815" w:type="dxa"/>
          </w:tcPr>
          <w:p w14:paraId="7CAA6032" w14:textId="77777777" w:rsidR="003C079D" w:rsidRPr="00312CD0" w:rsidRDefault="003C079D" w:rsidP="00C05959">
            <w:pPr>
              <w:tabs>
                <w:tab w:val="left" w:pos="0"/>
                <w:tab w:val="left" w:pos="284"/>
              </w:tabs>
              <w:spacing w:line="276" w:lineRule="auto"/>
              <w:jc w:val="center"/>
              <w:rPr>
                <w:color w:val="000000"/>
                <w:sz w:val="24"/>
                <w:szCs w:val="24"/>
              </w:rPr>
            </w:pPr>
            <w:r w:rsidRPr="00312CD0">
              <w:rPr>
                <w:b/>
                <w:color w:val="000000"/>
                <w:sz w:val="24"/>
                <w:szCs w:val="24"/>
              </w:rPr>
              <w:t>ПОСТАЧАЛЬНИК</w:t>
            </w:r>
          </w:p>
        </w:tc>
      </w:tr>
      <w:tr w:rsidR="003C079D" w:rsidRPr="00312CD0" w14:paraId="35AE0AB8" w14:textId="77777777" w:rsidTr="00C05959">
        <w:tc>
          <w:tcPr>
            <w:tcW w:w="4814" w:type="dxa"/>
          </w:tcPr>
          <w:p w14:paraId="466A7362" w14:textId="77777777" w:rsidR="003C079D" w:rsidRPr="00312CD0" w:rsidRDefault="003C079D" w:rsidP="00C05959">
            <w:pPr>
              <w:tabs>
                <w:tab w:val="left" w:pos="0"/>
                <w:tab w:val="left" w:pos="284"/>
              </w:tabs>
              <w:spacing w:line="276" w:lineRule="auto"/>
              <w:rPr>
                <w:color w:val="000000"/>
                <w:sz w:val="24"/>
                <w:szCs w:val="24"/>
              </w:rPr>
            </w:pPr>
            <w:r w:rsidRPr="00312CD0">
              <w:rPr>
                <w:b/>
                <w:color w:val="000000"/>
                <w:sz w:val="24"/>
                <w:szCs w:val="24"/>
              </w:rPr>
              <w:t>Виконавчий комітет Криворізької міської ради</w:t>
            </w:r>
          </w:p>
        </w:tc>
        <w:tc>
          <w:tcPr>
            <w:tcW w:w="4815" w:type="dxa"/>
          </w:tcPr>
          <w:p w14:paraId="7CD94160" w14:textId="77777777" w:rsidR="003C079D" w:rsidRPr="00312CD0" w:rsidRDefault="003C079D" w:rsidP="00C05959">
            <w:pPr>
              <w:tabs>
                <w:tab w:val="left" w:pos="0"/>
                <w:tab w:val="left" w:pos="284"/>
              </w:tabs>
              <w:spacing w:line="276" w:lineRule="auto"/>
              <w:rPr>
                <w:color w:val="000000"/>
                <w:sz w:val="24"/>
                <w:szCs w:val="24"/>
              </w:rPr>
            </w:pPr>
          </w:p>
        </w:tc>
      </w:tr>
      <w:tr w:rsidR="003C079D" w:rsidRPr="00312CD0" w14:paraId="4F030648" w14:textId="77777777" w:rsidTr="00C05959">
        <w:tc>
          <w:tcPr>
            <w:tcW w:w="4814" w:type="dxa"/>
          </w:tcPr>
          <w:p w14:paraId="70DDFEA5" w14:textId="77777777" w:rsidR="003C079D" w:rsidRPr="00312CD0" w:rsidRDefault="003C079D" w:rsidP="00C05959">
            <w:pPr>
              <w:rPr>
                <w:sz w:val="24"/>
                <w:szCs w:val="24"/>
              </w:rPr>
            </w:pPr>
            <w:r w:rsidRPr="00312CD0">
              <w:rPr>
                <w:sz w:val="24"/>
                <w:szCs w:val="24"/>
              </w:rPr>
              <w:fldChar w:fldCharType="begin"/>
            </w:r>
            <w:r w:rsidRPr="00312CD0">
              <w:rPr>
                <w:sz w:val="24"/>
                <w:szCs w:val="24"/>
              </w:rPr>
              <w:instrText xml:space="preserve"> DOCVARIABLE  SPR_AGNADDRESS  \* MERGEFORMAT </w:instrText>
            </w:r>
            <w:r w:rsidRPr="00312CD0">
              <w:rPr>
                <w:sz w:val="24"/>
                <w:szCs w:val="24"/>
              </w:rPr>
              <w:fldChar w:fldCharType="separate"/>
            </w:r>
            <w:r w:rsidRPr="00312CD0">
              <w:rPr>
                <w:sz w:val="24"/>
                <w:szCs w:val="24"/>
              </w:rPr>
              <w:t xml:space="preserve">50101, Дніпропетровська обл., Криворізький район, м Кривий Ріг, </w:t>
            </w:r>
            <w:proofErr w:type="spellStart"/>
            <w:r w:rsidRPr="00312CD0">
              <w:rPr>
                <w:sz w:val="24"/>
                <w:szCs w:val="24"/>
              </w:rPr>
              <w:t>пл</w:t>
            </w:r>
            <w:proofErr w:type="spellEnd"/>
            <w:r w:rsidRPr="00312CD0">
              <w:rPr>
                <w:sz w:val="24"/>
                <w:szCs w:val="24"/>
              </w:rPr>
              <w:t>. Молодіжна, буд. 1</w:t>
            </w:r>
            <w:r w:rsidRPr="00312CD0">
              <w:rPr>
                <w:sz w:val="24"/>
                <w:szCs w:val="24"/>
              </w:rPr>
              <w:fldChar w:fldCharType="end"/>
            </w:r>
          </w:p>
          <w:p w14:paraId="0F7EFCED" w14:textId="77777777" w:rsidR="003C079D" w:rsidRDefault="003C079D" w:rsidP="00C05959">
            <w:pPr>
              <w:ind w:left="33"/>
              <w:rPr>
                <w:sz w:val="24"/>
                <w:szCs w:val="24"/>
              </w:rPr>
            </w:pPr>
            <w:r w:rsidRPr="00312CD0">
              <w:rPr>
                <w:bCs/>
                <w:color w:val="000000"/>
                <w:sz w:val="24"/>
                <w:szCs w:val="24"/>
              </w:rPr>
              <w:t>IBAN</w:t>
            </w:r>
            <w:r w:rsidRPr="00312CD0">
              <w:rPr>
                <w:sz w:val="24"/>
                <w:szCs w:val="24"/>
              </w:rPr>
              <w:t xml:space="preserve"> </w:t>
            </w:r>
            <w:r w:rsidRPr="00312CD0">
              <w:rPr>
                <w:sz w:val="24"/>
                <w:szCs w:val="24"/>
              </w:rPr>
              <w:fldChar w:fldCharType="begin"/>
            </w:r>
            <w:r w:rsidRPr="00312CD0">
              <w:rPr>
                <w:sz w:val="24"/>
                <w:szCs w:val="24"/>
              </w:rPr>
              <w:instrText xml:space="preserve"> DOCVARIABLE  SPR_ACC  \* MERGEFORMAT </w:instrText>
            </w:r>
            <w:r w:rsidRPr="00312CD0">
              <w:rPr>
                <w:sz w:val="24"/>
                <w:szCs w:val="24"/>
              </w:rPr>
              <w:fldChar w:fldCharType="separate"/>
            </w:r>
            <w:r w:rsidRPr="00312CD0">
              <w:rPr>
                <w:sz w:val="24"/>
                <w:szCs w:val="24"/>
              </w:rPr>
              <w:t>UA318201720344260031000052749</w:t>
            </w:r>
            <w:r w:rsidRPr="00312CD0">
              <w:rPr>
                <w:sz w:val="24"/>
                <w:szCs w:val="24"/>
              </w:rPr>
              <w:fldChar w:fldCharType="end"/>
            </w:r>
            <w:r w:rsidRPr="00312CD0">
              <w:rPr>
                <w:sz w:val="24"/>
                <w:szCs w:val="24"/>
              </w:rPr>
              <w:t xml:space="preserve"> </w:t>
            </w:r>
          </w:p>
          <w:p w14:paraId="15B9C2AD" w14:textId="77777777" w:rsidR="003C079D" w:rsidRPr="00312CD0" w:rsidRDefault="003C079D" w:rsidP="00C05959">
            <w:pPr>
              <w:ind w:left="33"/>
              <w:rPr>
                <w:sz w:val="24"/>
                <w:szCs w:val="24"/>
              </w:rPr>
            </w:pPr>
            <w:r w:rsidRPr="00312CD0">
              <w:rPr>
                <w:bCs/>
                <w:color w:val="000000"/>
                <w:sz w:val="24"/>
                <w:szCs w:val="24"/>
              </w:rPr>
              <w:t>IBAN</w:t>
            </w:r>
            <w:r w:rsidRPr="00312CD0">
              <w:rPr>
                <w:sz w:val="24"/>
                <w:szCs w:val="24"/>
              </w:rPr>
              <w:t xml:space="preserve"> </w:t>
            </w:r>
            <w:r w:rsidRPr="00312CD0">
              <w:rPr>
                <w:sz w:val="24"/>
                <w:szCs w:val="24"/>
              </w:rPr>
              <w:fldChar w:fldCharType="begin"/>
            </w:r>
            <w:r w:rsidRPr="00312CD0">
              <w:rPr>
                <w:sz w:val="24"/>
                <w:szCs w:val="24"/>
              </w:rPr>
              <w:instrText xml:space="preserve"> DOCVARIABLE  SPR_ACC  \* MERGEFORMAT </w:instrText>
            </w:r>
            <w:r w:rsidRPr="00312CD0">
              <w:rPr>
                <w:sz w:val="24"/>
                <w:szCs w:val="24"/>
              </w:rPr>
              <w:fldChar w:fldCharType="separate"/>
            </w:r>
            <w:r w:rsidRPr="00312CD0">
              <w:rPr>
                <w:sz w:val="24"/>
                <w:szCs w:val="24"/>
              </w:rPr>
              <w:t>UA</w:t>
            </w:r>
            <w:r w:rsidRPr="00312CD0">
              <w:rPr>
                <w:sz w:val="24"/>
                <w:szCs w:val="24"/>
              </w:rPr>
              <w:fldChar w:fldCharType="end"/>
            </w:r>
            <w:r>
              <w:rPr>
                <w:sz w:val="24"/>
                <w:szCs w:val="24"/>
              </w:rPr>
              <w:t>048201720344271031400052749</w:t>
            </w:r>
          </w:p>
          <w:p w14:paraId="126E31A1" w14:textId="77777777" w:rsidR="003C079D" w:rsidRPr="00312CD0" w:rsidRDefault="003C079D" w:rsidP="00C05959">
            <w:pPr>
              <w:ind w:left="33"/>
              <w:rPr>
                <w:sz w:val="24"/>
                <w:szCs w:val="24"/>
              </w:rPr>
            </w:pPr>
            <w:r w:rsidRPr="00312CD0">
              <w:rPr>
                <w:sz w:val="24"/>
                <w:szCs w:val="24"/>
              </w:rPr>
              <w:t xml:space="preserve">в </w:t>
            </w:r>
            <w:r w:rsidRPr="00312CD0">
              <w:rPr>
                <w:sz w:val="24"/>
                <w:szCs w:val="24"/>
              </w:rPr>
              <w:fldChar w:fldCharType="begin"/>
            </w:r>
            <w:r w:rsidRPr="00312CD0">
              <w:rPr>
                <w:sz w:val="24"/>
                <w:szCs w:val="24"/>
              </w:rPr>
              <w:instrText xml:space="preserve"> DOCVARIABLE  SPR_BANKNAME  \* MERGEFORMAT </w:instrText>
            </w:r>
            <w:r w:rsidRPr="00312CD0">
              <w:rPr>
                <w:sz w:val="24"/>
                <w:szCs w:val="24"/>
              </w:rPr>
              <w:fldChar w:fldCharType="separate"/>
            </w:r>
            <w:r w:rsidRPr="00312CD0">
              <w:rPr>
                <w:sz w:val="24"/>
                <w:szCs w:val="24"/>
              </w:rPr>
              <w:t>Державній казначейській службі України</w:t>
            </w:r>
            <w:r w:rsidRPr="00312CD0">
              <w:rPr>
                <w:sz w:val="24"/>
                <w:szCs w:val="24"/>
              </w:rPr>
              <w:fldChar w:fldCharType="end"/>
            </w:r>
            <w:r w:rsidRPr="00312CD0">
              <w:rPr>
                <w:sz w:val="24"/>
                <w:szCs w:val="24"/>
              </w:rPr>
              <w:t xml:space="preserve">; МФО </w:t>
            </w:r>
            <w:r w:rsidRPr="00312CD0">
              <w:rPr>
                <w:sz w:val="24"/>
                <w:szCs w:val="24"/>
              </w:rPr>
              <w:fldChar w:fldCharType="begin"/>
            </w:r>
            <w:r w:rsidRPr="00312CD0">
              <w:rPr>
                <w:sz w:val="24"/>
                <w:szCs w:val="24"/>
              </w:rPr>
              <w:instrText xml:space="preserve"> DOCVARIABLE  SPR_BANKCODE  \* MERGEFORMAT </w:instrText>
            </w:r>
            <w:r w:rsidRPr="00312CD0">
              <w:rPr>
                <w:sz w:val="24"/>
                <w:szCs w:val="24"/>
              </w:rPr>
              <w:fldChar w:fldCharType="separate"/>
            </w:r>
            <w:r w:rsidRPr="00312CD0">
              <w:rPr>
                <w:sz w:val="24"/>
                <w:szCs w:val="24"/>
              </w:rPr>
              <w:t>820172</w:t>
            </w:r>
            <w:r w:rsidRPr="00312CD0">
              <w:rPr>
                <w:sz w:val="24"/>
                <w:szCs w:val="24"/>
              </w:rPr>
              <w:fldChar w:fldCharType="end"/>
            </w:r>
          </w:p>
          <w:p w14:paraId="2872AB9B" w14:textId="77777777" w:rsidR="003C079D" w:rsidRPr="00312CD0" w:rsidRDefault="003C079D" w:rsidP="00C05959">
            <w:pPr>
              <w:tabs>
                <w:tab w:val="left" w:pos="0"/>
                <w:tab w:val="left" w:pos="284"/>
              </w:tabs>
              <w:spacing w:line="276" w:lineRule="auto"/>
              <w:rPr>
                <w:color w:val="000000"/>
                <w:sz w:val="24"/>
                <w:szCs w:val="24"/>
              </w:rPr>
            </w:pPr>
            <w:r w:rsidRPr="00312CD0">
              <w:rPr>
                <w:sz w:val="24"/>
                <w:szCs w:val="24"/>
              </w:rPr>
              <w:t xml:space="preserve">ЄДРПОУ </w:t>
            </w:r>
            <w:r w:rsidRPr="00312CD0">
              <w:rPr>
                <w:sz w:val="24"/>
                <w:szCs w:val="24"/>
              </w:rPr>
              <w:fldChar w:fldCharType="begin"/>
            </w:r>
            <w:r w:rsidRPr="00312CD0">
              <w:rPr>
                <w:sz w:val="24"/>
                <w:szCs w:val="24"/>
              </w:rPr>
              <w:instrText xml:space="preserve"> DOCVARIABLE  SORCGCODE  \* MERGEFORMAT </w:instrText>
            </w:r>
            <w:r w:rsidRPr="00312CD0">
              <w:rPr>
                <w:sz w:val="24"/>
                <w:szCs w:val="24"/>
              </w:rPr>
              <w:fldChar w:fldCharType="separate"/>
            </w:r>
            <w:r w:rsidRPr="00312CD0">
              <w:rPr>
                <w:sz w:val="24"/>
                <w:szCs w:val="24"/>
              </w:rPr>
              <w:t>04052169</w:t>
            </w:r>
            <w:r w:rsidRPr="00312CD0">
              <w:rPr>
                <w:sz w:val="24"/>
                <w:szCs w:val="24"/>
              </w:rPr>
              <w:fldChar w:fldCharType="end"/>
            </w:r>
          </w:p>
        </w:tc>
        <w:tc>
          <w:tcPr>
            <w:tcW w:w="4815" w:type="dxa"/>
          </w:tcPr>
          <w:p w14:paraId="522E230A" w14:textId="77777777" w:rsidR="003C079D" w:rsidRPr="00312CD0" w:rsidRDefault="003C079D" w:rsidP="00C05959">
            <w:pPr>
              <w:tabs>
                <w:tab w:val="left" w:pos="0"/>
                <w:tab w:val="left" w:pos="284"/>
              </w:tabs>
              <w:spacing w:line="276" w:lineRule="auto"/>
              <w:rPr>
                <w:color w:val="000000"/>
                <w:sz w:val="24"/>
                <w:szCs w:val="24"/>
              </w:rPr>
            </w:pPr>
          </w:p>
        </w:tc>
      </w:tr>
      <w:tr w:rsidR="003C079D" w:rsidRPr="00312CD0" w14:paraId="7BA3064C" w14:textId="77777777" w:rsidTr="00C05959">
        <w:tc>
          <w:tcPr>
            <w:tcW w:w="4814" w:type="dxa"/>
          </w:tcPr>
          <w:p w14:paraId="4214D538" w14:textId="77777777" w:rsidR="003C079D" w:rsidRPr="00312CD0" w:rsidRDefault="003C079D" w:rsidP="00C05959">
            <w:pPr>
              <w:tabs>
                <w:tab w:val="left" w:pos="0"/>
                <w:tab w:val="left" w:pos="284"/>
              </w:tabs>
              <w:spacing w:line="276" w:lineRule="auto"/>
              <w:rPr>
                <w:b/>
                <w:sz w:val="24"/>
                <w:szCs w:val="24"/>
              </w:rPr>
            </w:pPr>
          </w:p>
          <w:p w14:paraId="34448FC0" w14:textId="77777777" w:rsidR="003C079D" w:rsidRPr="00312CD0" w:rsidRDefault="003C079D" w:rsidP="00C05959">
            <w:pPr>
              <w:tabs>
                <w:tab w:val="left" w:pos="0"/>
                <w:tab w:val="left" w:pos="284"/>
              </w:tabs>
              <w:spacing w:line="276" w:lineRule="auto"/>
              <w:rPr>
                <w:color w:val="000000"/>
                <w:sz w:val="24"/>
                <w:szCs w:val="24"/>
              </w:rPr>
            </w:pPr>
            <w:r w:rsidRPr="00312CD0">
              <w:rPr>
                <w:b/>
                <w:sz w:val="24"/>
                <w:szCs w:val="24"/>
              </w:rPr>
              <w:t xml:space="preserve">_______________________ </w:t>
            </w:r>
          </w:p>
        </w:tc>
        <w:tc>
          <w:tcPr>
            <w:tcW w:w="4815" w:type="dxa"/>
          </w:tcPr>
          <w:p w14:paraId="454B7A63" w14:textId="77777777" w:rsidR="003C079D" w:rsidRPr="00312CD0" w:rsidRDefault="003C079D" w:rsidP="00C05959">
            <w:pPr>
              <w:tabs>
                <w:tab w:val="left" w:pos="0"/>
                <w:tab w:val="left" w:pos="284"/>
              </w:tabs>
              <w:spacing w:line="276" w:lineRule="auto"/>
              <w:rPr>
                <w:color w:val="000000"/>
                <w:sz w:val="24"/>
                <w:szCs w:val="24"/>
              </w:rPr>
            </w:pPr>
          </w:p>
        </w:tc>
      </w:tr>
    </w:tbl>
    <w:p w14:paraId="383585C0" w14:textId="77777777" w:rsidR="003C079D" w:rsidRDefault="003C079D" w:rsidP="003C079D"/>
    <w:p w14:paraId="3316B2FF" w14:textId="7858DF34" w:rsidR="003C079D" w:rsidRDefault="003C079D">
      <w:pP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14:paraId="0477C089" w14:textId="77777777" w:rsidR="00312CD0" w:rsidRDefault="00312CD0">
      <w:pPr>
        <w:rPr>
          <w:rFonts w:ascii="Times New Roman" w:eastAsia="Times New Roman" w:hAnsi="Times New Roman" w:cs="Times New Roman"/>
          <w:b/>
          <w:color w:val="000000"/>
          <w:sz w:val="24"/>
          <w:szCs w:val="24"/>
          <w:lang w:val="uk-UA" w:eastAsia="uk-UA"/>
        </w:rPr>
      </w:pPr>
      <w:bookmarkStart w:id="8" w:name="_GoBack"/>
      <w:bookmarkEnd w:id="8"/>
    </w:p>
    <w:p w14:paraId="02B054C6" w14:textId="6598D455" w:rsidR="00312CD0" w:rsidRPr="00312CD0" w:rsidRDefault="00312CD0" w:rsidP="00312CD0">
      <w:pPr>
        <w:pBdr>
          <w:top w:val="nil"/>
          <w:left w:val="nil"/>
          <w:bottom w:val="nil"/>
          <w:right w:val="nil"/>
          <w:between w:val="nil"/>
        </w:pBdr>
        <w:shd w:val="clear" w:color="auto" w:fill="FFFFFF"/>
        <w:spacing w:after="0" w:line="276" w:lineRule="auto"/>
        <w:jc w:val="right"/>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color w:val="000000"/>
          <w:sz w:val="24"/>
          <w:szCs w:val="24"/>
          <w:lang w:val="uk-UA" w:eastAsia="uk-UA"/>
        </w:rPr>
        <w:t>Додаток №1 до договору</w:t>
      </w:r>
    </w:p>
    <w:bookmarkEnd w:id="3"/>
    <w:p w14:paraId="41B0DF6F" w14:textId="77777777" w:rsidR="00312CD0" w:rsidRPr="00312CD0" w:rsidRDefault="00312CD0" w:rsidP="00312CD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16"/>
          <w:szCs w:val="16"/>
          <w:lang w:val="uk-UA" w:eastAsia="uk-UA"/>
        </w:rPr>
      </w:pPr>
    </w:p>
    <w:p w14:paraId="3978854F" w14:textId="77777777" w:rsidR="00312CD0" w:rsidRPr="00312CD0" w:rsidRDefault="00312CD0" w:rsidP="00312CD0">
      <w:pPr>
        <w:shd w:val="clear" w:color="auto" w:fill="FFFFFF"/>
        <w:spacing w:after="0" w:line="276" w:lineRule="auto"/>
        <w:jc w:val="center"/>
        <w:rPr>
          <w:rFonts w:ascii="Times New Roman" w:eastAsia="Times New Roman" w:hAnsi="Times New Roman" w:cs="Times New Roman"/>
          <w:color w:val="000000"/>
          <w:sz w:val="24"/>
          <w:szCs w:val="24"/>
          <w:lang w:val="uk-UA" w:eastAsia="uk-UA"/>
        </w:rPr>
      </w:pPr>
      <w:r w:rsidRPr="00312CD0">
        <w:rPr>
          <w:rFonts w:ascii="Times New Roman" w:eastAsia="Times New Roman" w:hAnsi="Times New Roman" w:cs="Times New Roman"/>
          <w:b/>
          <w:i/>
          <w:color w:val="000000"/>
          <w:sz w:val="24"/>
          <w:szCs w:val="24"/>
          <w:lang w:val="uk-UA" w:eastAsia="uk-UA"/>
        </w:rPr>
        <w:t>СПЕЦИФІКАЦІЯ</w:t>
      </w:r>
    </w:p>
    <w:p w14:paraId="5F9F0C54" w14:textId="77777777" w:rsidR="00312CD0" w:rsidRPr="00312CD0" w:rsidRDefault="00312CD0" w:rsidP="00312CD0">
      <w:pPr>
        <w:shd w:val="clear" w:color="auto" w:fill="FFFFFF"/>
        <w:spacing w:after="0" w:line="276" w:lineRule="auto"/>
        <w:jc w:val="center"/>
        <w:rPr>
          <w:rFonts w:ascii="Times New Roman" w:eastAsia="Times New Roman" w:hAnsi="Times New Roman" w:cs="Times New Roman"/>
          <w:color w:val="000000"/>
          <w:sz w:val="16"/>
          <w:szCs w:val="16"/>
          <w:lang w:val="uk-UA" w:eastAsia="uk-UA"/>
        </w:rPr>
      </w:pPr>
    </w:p>
    <w:tbl>
      <w:tblPr>
        <w:tblStyle w:val="25"/>
        <w:tblW w:w="0" w:type="auto"/>
        <w:tblInd w:w="0" w:type="dxa"/>
        <w:tblLook w:val="04A0" w:firstRow="1" w:lastRow="0" w:firstColumn="1" w:lastColumn="0" w:noHBand="0" w:noVBand="1"/>
      </w:tblPr>
      <w:tblGrid>
        <w:gridCol w:w="1019"/>
        <w:gridCol w:w="4923"/>
        <w:gridCol w:w="1040"/>
        <w:gridCol w:w="963"/>
        <w:gridCol w:w="842"/>
        <w:gridCol w:w="842"/>
      </w:tblGrid>
      <w:tr w:rsidR="00312CD0" w:rsidRPr="00312CD0" w14:paraId="75F8B201" w14:textId="77777777" w:rsidTr="00312CD0">
        <w:trPr>
          <w:trHeight w:val="1017"/>
        </w:trPr>
        <w:tc>
          <w:tcPr>
            <w:tcW w:w="1019" w:type="dxa"/>
            <w:tcBorders>
              <w:top w:val="single" w:sz="4" w:space="0" w:color="auto"/>
              <w:left w:val="single" w:sz="4" w:space="0" w:color="auto"/>
              <w:bottom w:val="single" w:sz="4" w:space="0" w:color="auto"/>
              <w:right w:val="single" w:sz="4" w:space="0" w:color="auto"/>
            </w:tcBorders>
            <w:vAlign w:val="center"/>
            <w:hideMark/>
          </w:tcPr>
          <w:p w14:paraId="73A8CA2E" w14:textId="77777777" w:rsidR="00312CD0" w:rsidRPr="00312CD0" w:rsidRDefault="00312CD0" w:rsidP="00312CD0">
            <w:pPr>
              <w:spacing w:line="276" w:lineRule="auto"/>
              <w:jc w:val="center"/>
              <w:rPr>
                <w:color w:val="000000"/>
                <w:sz w:val="24"/>
                <w:szCs w:val="24"/>
              </w:rPr>
            </w:pPr>
            <w:r w:rsidRPr="00312CD0">
              <w:rPr>
                <w:color w:val="000000"/>
                <w:sz w:val="24"/>
                <w:szCs w:val="24"/>
              </w:rPr>
              <w:t>№ п/п</w:t>
            </w:r>
          </w:p>
        </w:tc>
        <w:tc>
          <w:tcPr>
            <w:tcW w:w="4923" w:type="dxa"/>
            <w:tcBorders>
              <w:top w:val="single" w:sz="4" w:space="0" w:color="auto"/>
              <w:left w:val="single" w:sz="4" w:space="0" w:color="auto"/>
              <w:bottom w:val="single" w:sz="4" w:space="0" w:color="auto"/>
              <w:right w:val="single" w:sz="4" w:space="0" w:color="auto"/>
            </w:tcBorders>
            <w:vAlign w:val="center"/>
          </w:tcPr>
          <w:p w14:paraId="2D61347B" w14:textId="77777777" w:rsidR="00312CD0" w:rsidRPr="00312CD0" w:rsidRDefault="00312CD0" w:rsidP="00312CD0">
            <w:pPr>
              <w:spacing w:line="276" w:lineRule="auto"/>
              <w:jc w:val="center"/>
              <w:rPr>
                <w:color w:val="000000"/>
                <w:sz w:val="24"/>
                <w:szCs w:val="24"/>
              </w:rPr>
            </w:pPr>
            <w:r w:rsidRPr="00312CD0">
              <w:rPr>
                <w:rFonts w:eastAsia="Calibri"/>
                <w:b/>
                <w:i/>
                <w:sz w:val="24"/>
                <w:szCs w:val="24"/>
              </w:rPr>
              <w:t xml:space="preserve">Найменування </w:t>
            </w:r>
          </w:p>
        </w:tc>
        <w:tc>
          <w:tcPr>
            <w:tcW w:w="1040" w:type="dxa"/>
            <w:tcBorders>
              <w:top w:val="single" w:sz="4" w:space="0" w:color="auto"/>
              <w:left w:val="single" w:sz="4" w:space="0" w:color="auto"/>
              <w:bottom w:val="single" w:sz="4" w:space="0" w:color="auto"/>
              <w:right w:val="single" w:sz="4" w:space="0" w:color="auto"/>
            </w:tcBorders>
            <w:vAlign w:val="center"/>
          </w:tcPr>
          <w:p w14:paraId="05273093" w14:textId="77777777" w:rsidR="00312CD0" w:rsidRPr="00312CD0" w:rsidRDefault="00312CD0" w:rsidP="00312CD0">
            <w:pPr>
              <w:jc w:val="center"/>
              <w:rPr>
                <w:rFonts w:eastAsia="Calibri"/>
                <w:b/>
                <w:i/>
                <w:sz w:val="24"/>
                <w:szCs w:val="24"/>
              </w:rPr>
            </w:pPr>
            <w:r w:rsidRPr="00312CD0">
              <w:rPr>
                <w:rFonts w:eastAsia="Calibri"/>
                <w:b/>
                <w:i/>
                <w:sz w:val="24"/>
                <w:szCs w:val="24"/>
              </w:rPr>
              <w:t>Од.</w:t>
            </w:r>
          </w:p>
          <w:p w14:paraId="4B7F1B5E" w14:textId="77777777" w:rsidR="00312CD0" w:rsidRPr="00312CD0" w:rsidRDefault="00312CD0" w:rsidP="00312CD0">
            <w:pPr>
              <w:spacing w:line="276" w:lineRule="auto"/>
              <w:jc w:val="center"/>
              <w:rPr>
                <w:color w:val="000000"/>
                <w:sz w:val="24"/>
                <w:szCs w:val="24"/>
              </w:rPr>
            </w:pPr>
            <w:r w:rsidRPr="00312CD0">
              <w:rPr>
                <w:rFonts w:eastAsia="Calibri"/>
                <w:b/>
                <w:i/>
                <w:sz w:val="24"/>
                <w:szCs w:val="24"/>
              </w:rPr>
              <w:t>виміру</w:t>
            </w:r>
          </w:p>
        </w:tc>
        <w:tc>
          <w:tcPr>
            <w:tcW w:w="963" w:type="dxa"/>
            <w:tcBorders>
              <w:top w:val="single" w:sz="4" w:space="0" w:color="auto"/>
              <w:left w:val="single" w:sz="4" w:space="0" w:color="auto"/>
              <w:bottom w:val="single" w:sz="4" w:space="0" w:color="auto"/>
              <w:right w:val="single" w:sz="4" w:space="0" w:color="auto"/>
            </w:tcBorders>
            <w:vAlign w:val="center"/>
          </w:tcPr>
          <w:p w14:paraId="6649C62E" w14:textId="77777777" w:rsidR="00312CD0" w:rsidRPr="00312CD0" w:rsidRDefault="00312CD0" w:rsidP="00312CD0">
            <w:pPr>
              <w:jc w:val="center"/>
              <w:rPr>
                <w:rFonts w:eastAsia="Calibri"/>
                <w:b/>
                <w:i/>
                <w:sz w:val="24"/>
                <w:szCs w:val="24"/>
              </w:rPr>
            </w:pPr>
            <w:r w:rsidRPr="00312CD0">
              <w:rPr>
                <w:rFonts w:eastAsia="Calibri"/>
                <w:b/>
                <w:i/>
                <w:sz w:val="24"/>
                <w:szCs w:val="24"/>
              </w:rPr>
              <w:t>Кіл-</w:t>
            </w:r>
            <w:proofErr w:type="spellStart"/>
            <w:r w:rsidRPr="00312CD0">
              <w:rPr>
                <w:rFonts w:eastAsia="Calibri"/>
                <w:b/>
                <w:i/>
                <w:sz w:val="24"/>
                <w:szCs w:val="24"/>
              </w:rPr>
              <w:t>ть</w:t>
            </w:r>
            <w:proofErr w:type="spellEnd"/>
          </w:p>
        </w:tc>
        <w:tc>
          <w:tcPr>
            <w:tcW w:w="842" w:type="dxa"/>
            <w:tcBorders>
              <w:top w:val="single" w:sz="4" w:space="0" w:color="auto"/>
              <w:left w:val="single" w:sz="4" w:space="0" w:color="auto"/>
            </w:tcBorders>
            <w:shd w:val="clear" w:color="auto" w:fill="auto"/>
            <w:vAlign w:val="bottom"/>
          </w:tcPr>
          <w:p w14:paraId="3744B52B" w14:textId="77777777" w:rsidR="00312CD0" w:rsidRPr="00312CD0" w:rsidRDefault="00312CD0" w:rsidP="00312CD0">
            <w:pPr>
              <w:jc w:val="center"/>
              <w:rPr>
                <w:rFonts w:eastAsia="Calibri"/>
                <w:b/>
                <w:i/>
                <w:sz w:val="24"/>
                <w:szCs w:val="24"/>
              </w:rPr>
            </w:pPr>
            <w:r w:rsidRPr="00312CD0">
              <w:rPr>
                <w:b/>
                <w:bCs/>
                <w:color w:val="000000"/>
                <w:sz w:val="24"/>
                <w:szCs w:val="24"/>
                <w:lang w:bidi="uk-UA"/>
              </w:rPr>
              <w:t>Ціна за од. з/без ПДВ (грн)</w:t>
            </w:r>
          </w:p>
        </w:tc>
        <w:tc>
          <w:tcPr>
            <w:tcW w:w="842" w:type="dxa"/>
            <w:tcBorders>
              <w:top w:val="single" w:sz="4" w:space="0" w:color="auto"/>
              <w:left w:val="single" w:sz="4" w:space="0" w:color="auto"/>
              <w:right w:val="single" w:sz="4" w:space="0" w:color="auto"/>
            </w:tcBorders>
            <w:shd w:val="clear" w:color="auto" w:fill="auto"/>
            <w:vAlign w:val="bottom"/>
          </w:tcPr>
          <w:p w14:paraId="61E70005" w14:textId="77777777" w:rsidR="00312CD0" w:rsidRPr="00312CD0" w:rsidRDefault="00312CD0" w:rsidP="00312CD0">
            <w:pPr>
              <w:jc w:val="center"/>
              <w:rPr>
                <w:rFonts w:eastAsia="Calibri"/>
                <w:b/>
                <w:i/>
                <w:sz w:val="24"/>
                <w:szCs w:val="24"/>
              </w:rPr>
            </w:pPr>
            <w:r w:rsidRPr="00312CD0">
              <w:rPr>
                <w:b/>
                <w:bCs/>
                <w:color w:val="000000"/>
                <w:sz w:val="24"/>
                <w:szCs w:val="24"/>
                <w:lang w:bidi="uk-UA"/>
              </w:rPr>
              <w:t>Сума в грн з/без ПДВ (грн.)</w:t>
            </w:r>
          </w:p>
        </w:tc>
      </w:tr>
      <w:tr w:rsidR="00312CD0" w:rsidRPr="00312CD0" w14:paraId="14A50B83" w14:textId="77777777" w:rsidTr="00703460">
        <w:trPr>
          <w:trHeight w:val="381"/>
        </w:trPr>
        <w:tc>
          <w:tcPr>
            <w:tcW w:w="1019" w:type="dxa"/>
            <w:tcBorders>
              <w:top w:val="single" w:sz="4" w:space="0" w:color="auto"/>
              <w:left w:val="single" w:sz="4" w:space="0" w:color="auto"/>
              <w:bottom w:val="single" w:sz="4" w:space="0" w:color="auto"/>
              <w:right w:val="single" w:sz="4" w:space="0" w:color="auto"/>
            </w:tcBorders>
          </w:tcPr>
          <w:p w14:paraId="60D1C9AC" w14:textId="77777777" w:rsidR="00312CD0" w:rsidRPr="00312CD0" w:rsidRDefault="00312CD0" w:rsidP="00312CD0">
            <w:pPr>
              <w:spacing w:line="276" w:lineRule="auto"/>
              <w:jc w:val="center"/>
              <w:rPr>
                <w:color w:val="000000"/>
                <w:sz w:val="24"/>
                <w:szCs w:val="24"/>
              </w:rPr>
            </w:pPr>
            <w:r w:rsidRPr="00312CD0">
              <w:rPr>
                <w:color w:val="000000"/>
                <w:sz w:val="24"/>
                <w:szCs w:val="24"/>
              </w:rPr>
              <w:t>1</w:t>
            </w:r>
          </w:p>
        </w:tc>
        <w:tc>
          <w:tcPr>
            <w:tcW w:w="4923" w:type="dxa"/>
            <w:tcBorders>
              <w:top w:val="single" w:sz="4" w:space="0" w:color="auto"/>
              <w:left w:val="single" w:sz="4" w:space="0" w:color="auto"/>
              <w:bottom w:val="single" w:sz="4" w:space="0" w:color="auto"/>
              <w:right w:val="single" w:sz="4" w:space="0" w:color="auto"/>
            </w:tcBorders>
            <w:vAlign w:val="center"/>
          </w:tcPr>
          <w:p w14:paraId="6B32A851"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11702DA8"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17942DD2"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2AAE9613"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06C02701" w14:textId="77777777" w:rsidR="00312CD0" w:rsidRPr="00312CD0" w:rsidRDefault="00312CD0" w:rsidP="00312CD0">
            <w:pPr>
              <w:spacing w:line="276" w:lineRule="auto"/>
              <w:jc w:val="center"/>
              <w:rPr>
                <w:rFonts w:eastAsia="Calibri"/>
                <w:szCs w:val="24"/>
              </w:rPr>
            </w:pPr>
          </w:p>
        </w:tc>
      </w:tr>
      <w:tr w:rsidR="00312CD0" w:rsidRPr="00312CD0" w14:paraId="6AEB0A32" w14:textId="77777777" w:rsidTr="00703460">
        <w:trPr>
          <w:trHeight w:val="416"/>
        </w:trPr>
        <w:tc>
          <w:tcPr>
            <w:tcW w:w="1019" w:type="dxa"/>
            <w:tcBorders>
              <w:top w:val="single" w:sz="4" w:space="0" w:color="auto"/>
              <w:left w:val="single" w:sz="4" w:space="0" w:color="auto"/>
              <w:bottom w:val="single" w:sz="4" w:space="0" w:color="auto"/>
              <w:right w:val="single" w:sz="4" w:space="0" w:color="auto"/>
            </w:tcBorders>
          </w:tcPr>
          <w:p w14:paraId="1AB75245" w14:textId="77777777" w:rsidR="00312CD0" w:rsidRPr="00312CD0" w:rsidRDefault="00312CD0" w:rsidP="00312CD0">
            <w:pPr>
              <w:spacing w:line="276" w:lineRule="auto"/>
              <w:jc w:val="center"/>
              <w:rPr>
                <w:color w:val="000000"/>
                <w:sz w:val="24"/>
                <w:szCs w:val="24"/>
              </w:rPr>
            </w:pPr>
            <w:r w:rsidRPr="00312CD0">
              <w:rPr>
                <w:color w:val="000000"/>
                <w:sz w:val="24"/>
                <w:szCs w:val="24"/>
              </w:rPr>
              <w:t>2</w:t>
            </w:r>
          </w:p>
        </w:tc>
        <w:tc>
          <w:tcPr>
            <w:tcW w:w="4923" w:type="dxa"/>
            <w:tcBorders>
              <w:top w:val="single" w:sz="4" w:space="0" w:color="auto"/>
              <w:left w:val="single" w:sz="4" w:space="0" w:color="auto"/>
              <w:bottom w:val="single" w:sz="4" w:space="0" w:color="auto"/>
              <w:right w:val="single" w:sz="4" w:space="0" w:color="auto"/>
            </w:tcBorders>
            <w:vAlign w:val="center"/>
          </w:tcPr>
          <w:p w14:paraId="05DBE4F5"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5FEB2DD8"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5C4AA310"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365E96B9"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65C8FEFD" w14:textId="77777777" w:rsidR="00312CD0" w:rsidRPr="00312CD0" w:rsidRDefault="00312CD0" w:rsidP="00312CD0">
            <w:pPr>
              <w:spacing w:line="276" w:lineRule="auto"/>
              <w:jc w:val="center"/>
              <w:rPr>
                <w:rFonts w:eastAsia="Calibri"/>
                <w:szCs w:val="24"/>
              </w:rPr>
            </w:pPr>
          </w:p>
        </w:tc>
      </w:tr>
      <w:tr w:rsidR="00312CD0" w:rsidRPr="00312CD0" w14:paraId="099847B3" w14:textId="77777777" w:rsidTr="00703460">
        <w:trPr>
          <w:trHeight w:val="280"/>
        </w:trPr>
        <w:tc>
          <w:tcPr>
            <w:tcW w:w="1019" w:type="dxa"/>
            <w:tcBorders>
              <w:top w:val="single" w:sz="4" w:space="0" w:color="auto"/>
              <w:left w:val="single" w:sz="4" w:space="0" w:color="auto"/>
              <w:bottom w:val="single" w:sz="4" w:space="0" w:color="auto"/>
              <w:right w:val="single" w:sz="4" w:space="0" w:color="auto"/>
            </w:tcBorders>
          </w:tcPr>
          <w:p w14:paraId="55F31BA5" w14:textId="77777777" w:rsidR="00312CD0" w:rsidRPr="00312CD0" w:rsidRDefault="00312CD0" w:rsidP="00312CD0">
            <w:pPr>
              <w:spacing w:line="276" w:lineRule="auto"/>
              <w:jc w:val="center"/>
              <w:rPr>
                <w:color w:val="000000"/>
                <w:sz w:val="24"/>
                <w:szCs w:val="24"/>
              </w:rPr>
            </w:pPr>
            <w:r w:rsidRPr="00312CD0">
              <w:rPr>
                <w:color w:val="000000"/>
                <w:sz w:val="24"/>
                <w:szCs w:val="24"/>
              </w:rPr>
              <w:t>3</w:t>
            </w:r>
          </w:p>
        </w:tc>
        <w:tc>
          <w:tcPr>
            <w:tcW w:w="4923" w:type="dxa"/>
            <w:tcBorders>
              <w:top w:val="single" w:sz="4" w:space="0" w:color="auto"/>
              <w:left w:val="single" w:sz="4" w:space="0" w:color="auto"/>
              <w:bottom w:val="single" w:sz="4" w:space="0" w:color="auto"/>
              <w:right w:val="single" w:sz="4" w:space="0" w:color="auto"/>
            </w:tcBorders>
            <w:vAlign w:val="center"/>
          </w:tcPr>
          <w:p w14:paraId="6A786FF7"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296C4D92"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3AE890AA"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07028D32"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07EF7CED" w14:textId="77777777" w:rsidR="00312CD0" w:rsidRPr="00312CD0" w:rsidRDefault="00312CD0" w:rsidP="00312CD0">
            <w:pPr>
              <w:spacing w:line="276" w:lineRule="auto"/>
              <w:jc w:val="center"/>
              <w:rPr>
                <w:rFonts w:eastAsia="Calibri"/>
                <w:szCs w:val="24"/>
              </w:rPr>
            </w:pPr>
          </w:p>
        </w:tc>
      </w:tr>
      <w:tr w:rsidR="00312CD0" w:rsidRPr="00312CD0" w14:paraId="15263C3D" w14:textId="77777777" w:rsidTr="00703460">
        <w:trPr>
          <w:trHeight w:val="369"/>
        </w:trPr>
        <w:tc>
          <w:tcPr>
            <w:tcW w:w="1019" w:type="dxa"/>
            <w:tcBorders>
              <w:top w:val="single" w:sz="4" w:space="0" w:color="auto"/>
              <w:left w:val="single" w:sz="4" w:space="0" w:color="auto"/>
              <w:bottom w:val="single" w:sz="4" w:space="0" w:color="auto"/>
              <w:right w:val="single" w:sz="4" w:space="0" w:color="auto"/>
            </w:tcBorders>
          </w:tcPr>
          <w:p w14:paraId="320348F6" w14:textId="77777777" w:rsidR="00312CD0" w:rsidRPr="00312CD0" w:rsidRDefault="00312CD0" w:rsidP="00312CD0">
            <w:pPr>
              <w:spacing w:line="276" w:lineRule="auto"/>
              <w:jc w:val="center"/>
              <w:rPr>
                <w:color w:val="000000"/>
                <w:sz w:val="24"/>
                <w:szCs w:val="24"/>
              </w:rPr>
            </w:pPr>
            <w:r w:rsidRPr="00312CD0">
              <w:rPr>
                <w:color w:val="000000"/>
                <w:sz w:val="24"/>
                <w:szCs w:val="24"/>
              </w:rPr>
              <w:t>4</w:t>
            </w:r>
          </w:p>
        </w:tc>
        <w:tc>
          <w:tcPr>
            <w:tcW w:w="4923" w:type="dxa"/>
            <w:tcBorders>
              <w:top w:val="single" w:sz="4" w:space="0" w:color="auto"/>
              <w:left w:val="single" w:sz="4" w:space="0" w:color="auto"/>
              <w:bottom w:val="single" w:sz="4" w:space="0" w:color="auto"/>
              <w:right w:val="single" w:sz="4" w:space="0" w:color="auto"/>
            </w:tcBorders>
            <w:vAlign w:val="center"/>
          </w:tcPr>
          <w:p w14:paraId="4312E247"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467FA0A0"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2941E402"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5FD4D7F2"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036D5A1A" w14:textId="77777777" w:rsidR="00312CD0" w:rsidRPr="00312CD0" w:rsidRDefault="00312CD0" w:rsidP="00312CD0">
            <w:pPr>
              <w:spacing w:line="276" w:lineRule="auto"/>
              <w:jc w:val="center"/>
              <w:rPr>
                <w:rFonts w:eastAsia="Calibri"/>
                <w:szCs w:val="24"/>
              </w:rPr>
            </w:pPr>
          </w:p>
        </w:tc>
      </w:tr>
      <w:tr w:rsidR="00312CD0" w:rsidRPr="00312CD0" w14:paraId="37D39935" w14:textId="77777777" w:rsidTr="00703460">
        <w:trPr>
          <w:trHeight w:val="418"/>
        </w:trPr>
        <w:tc>
          <w:tcPr>
            <w:tcW w:w="1019" w:type="dxa"/>
            <w:tcBorders>
              <w:top w:val="single" w:sz="4" w:space="0" w:color="auto"/>
              <w:left w:val="single" w:sz="4" w:space="0" w:color="auto"/>
              <w:bottom w:val="single" w:sz="4" w:space="0" w:color="auto"/>
              <w:right w:val="single" w:sz="4" w:space="0" w:color="auto"/>
            </w:tcBorders>
          </w:tcPr>
          <w:p w14:paraId="76E1AAC0" w14:textId="77777777" w:rsidR="00312CD0" w:rsidRPr="00312CD0" w:rsidRDefault="00312CD0" w:rsidP="00312CD0">
            <w:pPr>
              <w:spacing w:line="276" w:lineRule="auto"/>
              <w:jc w:val="center"/>
              <w:rPr>
                <w:color w:val="000000"/>
                <w:sz w:val="24"/>
                <w:szCs w:val="24"/>
              </w:rPr>
            </w:pPr>
            <w:r w:rsidRPr="00312CD0">
              <w:rPr>
                <w:color w:val="000000"/>
                <w:sz w:val="24"/>
                <w:szCs w:val="24"/>
              </w:rPr>
              <w:t>5</w:t>
            </w:r>
          </w:p>
        </w:tc>
        <w:tc>
          <w:tcPr>
            <w:tcW w:w="4923" w:type="dxa"/>
            <w:tcBorders>
              <w:top w:val="single" w:sz="4" w:space="0" w:color="auto"/>
              <w:left w:val="single" w:sz="4" w:space="0" w:color="auto"/>
              <w:bottom w:val="single" w:sz="4" w:space="0" w:color="auto"/>
              <w:right w:val="single" w:sz="4" w:space="0" w:color="auto"/>
            </w:tcBorders>
            <w:vAlign w:val="center"/>
          </w:tcPr>
          <w:p w14:paraId="4A60899A"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748BAA8A"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2D1A68EB"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6937D1B7"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1D754B39" w14:textId="77777777" w:rsidR="00312CD0" w:rsidRPr="00312CD0" w:rsidRDefault="00312CD0" w:rsidP="00312CD0">
            <w:pPr>
              <w:spacing w:line="276" w:lineRule="auto"/>
              <w:jc w:val="center"/>
              <w:rPr>
                <w:rFonts w:eastAsia="Calibri"/>
                <w:szCs w:val="24"/>
              </w:rPr>
            </w:pPr>
          </w:p>
        </w:tc>
      </w:tr>
      <w:tr w:rsidR="00312CD0" w:rsidRPr="00312CD0" w14:paraId="79519480" w14:textId="77777777" w:rsidTr="00703460">
        <w:trPr>
          <w:trHeight w:val="410"/>
        </w:trPr>
        <w:tc>
          <w:tcPr>
            <w:tcW w:w="1019" w:type="dxa"/>
            <w:tcBorders>
              <w:top w:val="single" w:sz="4" w:space="0" w:color="auto"/>
              <w:left w:val="single" w:sz="4" w:space="0" w:color="auto"/>
              <w:bottom w:val="single" w:sz="4" w:space="0" w:color="auto"/>
              <w:right w:val="single" w:sz="4" w:space="0" w:color="auto"/>
            </w:tcBorders>
            <w:vAlign w:val="center"/>
          </w:tcPr>
          <w:p w14:paraId="4BA95561" w14:textId="77777777" w:rsidR="00312CD0" w:rsidRPr="00312CD0" w:rsidRDefault="00312CD0" w:rsidP="00312CD0">
            <w:pPr>
              <w:spacing w:line="276" w:lineRule="auto"/>
              <w:jc w:val="center"/>
              <w:rPr>
                <w:color w:val="000000"/>
                <w:sz w:val="24"/>
                <w:szCs w:val="24"/>
              </w:rPr>
            </w:pPr>
            <w:r w:rsidRPr="00312CD0">
              <w:rPr>
                <w:color w:val="000000"/>
                <w:sz w:val="24"/>
                <w:szCs w:val="24"/>
              </w:rPr>
              <w:t>6</w:t>
            </w:r>
          </w:p>
        </w:tc>
        <w:tc>
          <w:tcPr>
            <w:tcW w:w="4923" w:type="dxa"/>
            <w:tcBorders>
              <w:top w:val="single" w:sz="4" w:space="0" w:color="auto"/>
              <w:left w:val="single" w:sz="4" w:space="0" w:color="auto"/>
              <w:bottom w:val="single" w:sz="4" w:space="0" w:color="auto"/>
              <w:right w:val="single" w:sz="4" w:space="0" w:color="auto"/>
            </w:tcBorders>
            <w:vAlign w:val="center"/>
          </w:tcPr>
          <w:p w14:paraId="3A3D3CE3"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5A55915A"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1FB60F13"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266D1C87"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42EC2B9A" w14:textId="77777777" w:rsidR="00312CD0" w:rsidRPr="00312CD0" w:rsidRDefault="00312CD0" w:rsidP="00312CD0">
            <w:pPr>
              <w:spacing w:line="276" w:lineRule="auto"/>
              <w:jc w:val="center"/>
              <w:rPr>
                <w:rFonts w:eastAsia="Calibri"/>
                <w:szCs w:val="24"/>
              </w:rPr>
            </w:pPr>
          </w:p>
        </w:tc>
      </w:tr>
      <w:tr w:rsidR="00312CD0" w:rsidRPr="00312CD0" w14:paraId="094796F5" w14:textId="77777777" w:rsidTr="00703460">
        <w:trPr>
          <w:trHeight w:val="418"/>
        </w:trPr>
        <w:tc>
          <w:tcPr>
            <w:tcW w:w="1019" w:type="dxa"/>
            <w:tcBorders>
              <w:top w:val="single" w:sz="4" w:space="0" w:color="auto"/>
              <w:left w:val="single" w:sz="4" w:space="0" w:color="auto"/>
              <w:bottom w:val="single" w:sz="4" w:space="0" w:color="auto"/>
              <w:right w:val="single" w:sz="4" w:space="0" w:color="auto"/>
            </w:tcBorders>
            <w:vAlign w:val="center"/>
          </w:tcPr>
          <w:p w14:paraId="49BADF5F" w14:textId="77777777" w:rsidR="00312CD0" w:rsidRPr="00312CD0" w:rsidRDefault="00312CD0" w:rsidP="00312CD0">
            <w:pPr>
              <w:spacing w:line="276" w:lineRule="auto"/>
              <w:jc w:val="center"/>
              <w:rPr>
                <w:color w:val="000000"/>
                <w:sz w:val="24"/>
                <w:szCs w:val="24"/>
              </w:rPr>
            </w:pPr>
            <w:r w:rsidRPr="00312CD0">
              <w:rPr>
                <w:color w:val="000000"/>
                <w:sz w:val="24"/>
                <w:szCs w:val="24"/>
              </w:rPr>
              <w:t>7</w:t>
            </w:r>
          </w:p>
        </w:tc>
        <w:tc>
          <w:tcPr>
            <w:tcW w:w="4923" w:type="dxa"/>
            <w:tcBorders>
              <w:top w:val="single" w:sz="4" w:space="0" w:color="auto"/>
              <w:left w:val="single" w:sz="4" w:space="0" w:color="auto"/>
              <w:bottom w:val="single" w:sz="4" w:space="0" w:color="auto"/>
              <w:right w:val="single" w:sz="4" w:space="0" w:color="auto"/>
            </w:tcBorders>
            <w:vAlign w:val="center"/>
          </w:tcPr>
          <w:p w14:paraId="21181681" w14:textId="77777777" w:rsidR="00312CD0" w:rsidRPr="00312CD0" w:rsidRDefault="00312CD0" w:rsidP="00312CD0">
            <w:pPr>
              <w:spacing w:line="276" w:lineRule="auto"/>
              <w:rPr>
                <w:color w:val="000000"/>
                <w:szCs w:val="24"/>
              </w:rPr>
            </w:pPr>
          </w:p>
        </w:tc>
        <w:tc>
          <w:tcPr>
            <w:tcW w:w="1040" w:type="dxa"/>
            <w:tcBorders>
              <w:top w:val="single" w:sz="4" w:space="0" w:color="auto"/>
              <w:left w:val="single" w:sz="4" w:space="0" w:color="auto"/>
              <w:bottom w:val="single" w:sz="4" w:space="0" w:color="auto"/>
              <w:right w:val="single" w:sz="4" w:space="0" w:color="auto"/>
            </w:tcBorders>
            <w:vAlign w:val="center"/>
          </w:tcPr>
          <w:p w14:paraId="34242848" w14:textId="77777777" w:rsidR="00312CD0" w:rsidRPr="00312CD0" w:rsidRDefault="00312CD0" w:rsidP="00312CD0">
            <w:pPr>
              <w:spacing w:line="276" w:lineRule="auto"/>
              <w:jc w:val="center"/>
              <w:rPr>
                <w:color w:val="000000"/>
                <w:szCs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6A2A2EB1"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6F4E22A6" w14:textId="77777777" w:rsidR="00312CD0" w:rsidRPr="00312CD0" w:rsidRDefault="00312CD0" w:rsidP="00312CD0">
            <w:pPr>
              <w:spacing w:line="276" w:lineRule="auto"/>
              <w:jc w:val="center"/>
              <w:rPr>
                <w:rFonts w:eastAsia="Calibri"/>
                <w:szCs w:val="24"/>
              </w:rPr>
            </w:pPr>
          </w:p>
        </w:tc>
        <w:tc>
          <w:tcPr>
            <w:tcW w:w="842" w:type="dxa"/>
            <w:tcBorders>
              <w:top w:val="single" w:sz="4" w:space="0" w:color="auto"/>
              <w:left w:val="single" w:sz="4" w:space="0" w:color="auto"/>
              <w:bottom w:val="single" w:sz="4" w:space="0" w:color="auto"/>
              <w:right w:val="single" w:sz="4" w:space="0" w:color="auto"/>
            </w:tcBorders>
          </w:tcPr>
          <w:p w14:paraId="23943F28" w14:textId="77777777" w:rsidR="00312CD0" w:rsidRPr="00312CD0" w:rsidRDefault="00312CD0" w:rsidP="00312CD0">
            <w:pPr>
              <w:spacing w:line="276" w:lineRule="auto"/>
              <w:jc w:val="center"/>
              <w:rPr>
                <w:rFonts w:eastAsia="Calibri"/>
                <w:szCs w:val="24"/>
              </w:rPr>
            </w:pPr>
          </w:p>
        </w:tc>
      </w:tr>
      <w:tr w:rsidR="00312CD0" w:rsidRPr="00312CD0" w14:paraId="2F62D9EA" w14:textId="77777777" w:rsidTr="00703460">
        <w:trPr>
          <w:trHeight w:val="422"/>
        </w:trPr>
        <w:tc>
          <w:tcPr>
            <w:tcW w:w="7945" w:type="dxa"/>
            <w:gridSpan w:val="4"/>
            <w:tcBorders>
              <w:top w:val="single" w:sz="4" w:space="0" w:color="auto"/>
              <w:left w:val="single" w:sz="4" w:space="0" w:color="auto"/>
              <w:bottom w:val="single" w:sz="4" w:space="0" w:color="auto"/>
              <w:right w:val="single" w:sz="4" w:space="0" w:color="auto"/>
            </w:tcBorders>
            <w:vAlign w:val="center"/>
          </w:tcPr>
          <w:p w14:paraId="1A76FC0A" w14:textId="77777777" w:rsidR="00312CD0" w:rsidRPr="00312CD0" w:rsidRDefault="00312CD0" w:rsidP="00312CD0">
            <w:pPr>
              <w:spacing w:line="276" w:lineRule="auto"/>
              <w:jc w:val="right"/>
              <w:rPr>
                <w:rFonts w:eastAsia="Calibri"/>
                <w:szCs w:val="24"/>
              </w:rPr>
            </w:pPr>
            <w:r w:rsidRPr="00312CD0">
              <w:rPr>
                <w:b/>
                <w:bCs/>
                <w:i/>
                <w:iCs/>
                <w:color w:val="000000"/>
                <w:lang w:bidi="uk-UA"/>
              </w:rPr>
              <w:t>Усього, вартість без ПДВ:</w:t>
            </w:r>
          </w:p>
        </w:tc>
        <w:tc>
          <w:tcPr>
            <w:tcW w:w="1684" w:type="dxa"/>
            <w:gridSpan w:val="2"/>
            <w:tcBorders>
              <w:top w:val="single" w:sz="4" w:space="0" w:color="auto"/>
              <w:left w:val="single" w:sz="4" w:space="0" w:color="auto"/>
              <w:bottom w:val="single" w:sz="4" w:space="0" w:color="auto"/>
              <w:right w:val="single" w:sz="4" w:space="0" w:color="auto"/>
            </w:tcBorders>
          </w:tcPr>
          <w:p w14:paraId="61AFC69A" w14:textId="77777777" w:rsidR="00312CD0" w:rsidRPr="00312CD0" w:rsidRDefault="00312CD0" w:rsidP="00312CD0">
            <w:pPr>
              <w:spacing w:line="276" w:lineRule="auto"/>
              <w:jc w:val="center"/>
              <w:rPr>
                <w:rFonts w:eastAsia="Calibri"/>
                <w:szCs w:val="24"/>
              </w:rPr>
            </w:pPr>
          </w:p>
        </w:tc>
      </w:tr>
      <w:tr w:rsidR="00312CD0" w:rsidRPr="00312CD0" w14:paraId="3F07B975" w14:textId="77777777" w:rsidTr="00703460">
        <w:trPr>
          <w:trHeight w:val="250"/>
        </w:trPr>
        <w:tc>
          <w:tcPr>
            <w:tcW w:w="7945" w:type="dxa"/>
            <w:gridSpan w:val="4"/>
            <w:tcBorders>
              <w:top w:val="single" w:sz="4" w:space="0" w:color="auto"/>
              <w:left w:val="single" w:sz="4" w:space="0" w:color="auto"/>
              <w:bottom w:val="single" w:sz="4" w:space="0" w:color="auto"/>
              <w:right w:val="single" w:sz="4" w:space="0" w:color="auto"/>
            </w:tcBorders>
            <w:vAlign w:val="center"/>
          </w:tcPr>
          <w:p w14:paraId="7E4EA2EC" w14:textId="77777777" w:rsidR="00312CD0" w:rsidRPr="00312CD0" w:rsidRDefault="00312CD0" w:rsidP="00312CD0">
            <w:pPr>
              <w:spacing w:line="276" w:lineRule="auto"/>
              <w:jc w:val="right"/>
              <w:rPr>
                <w:rFonts w:eastAsia="Calibri"/>
                <w:szCs w:val="24"/>
              </w:rPr>
            </w:pPr>
            <w:r w:rsidRPr="00312CD0">
              <w:rPr>
                <w:b/>
                <w:bCs/>
                <w:i/>
                <w:iCs/>
                <w:color w:val="000000"/>
                <w:lang w:bidi="uk-UA"/>
              </w:rPr>
              <w:t>ПДВ</w:t>
            </w:r>
          </w:p>
        </w:tc>
        <w:tc>
          <w:tcPr>
            <w:tcW w:w="1684" w:type="dxa"/>
            <w:gridSpan w:val="2"/>
            <w:tcBorders>
              <w:top w:val="single" w:sz="4" w:space="0" w:color="auto"/>
              <w:left w:val="single" w:sz="4" w:space="0" w:color="auto"/>
              <w:bottom w:val="single" w:sz="4" w:space="0" w:color="auto"/>
              <w:right w:val="single" w:sz="4" w:space="0" w:color="auto"/>
            </w:tcBorders>
          </w:tcPr>
          <w:p w14:paraId="29CD2B6D" w14:textId="77777777" w:rsidR="00312CD0" w:rsidRPr="00312CD0" w:rsidRDefault="00312CD0" w:rsidP="00312CD0">
            <w:pPr>
              <w:spacing w:line="276" w:lineRule="auto"/>
              <w:jc w:val="center"/>
              <w:rPr>
                <w:rFonts w:eastAsia="Calibri"/>
                <w:szCs w:val="24"/>
              </w:rPr>
            </w:pPr>
          </w:p>
        </w:tc>
      </w:tr>
      <w:tr w:rsidR="00312CD0" w:rsidRPr="00312CD0" w14:paraId="75740B03" w14:textId="77777777" w:rsidTr="00703460">
        <w:trPr>
          <w:trHeight w:val="417"/>
        </w:trPr>
        <w:tc>
          <w:tcPr>
            <w:tcW w:w="7945" w:type="dxa"/>
            <w:gridSpan w:val="4"/>
            <w:tcBorders>
              <w:top w:val="single" w:sz="4" w:space="0" w:color="auto"/>
              <w:left w:val="single" w:sz="4" w:space="0" w:color="auto"/>
              <w:bottom w:val="single" w:sz="4" w:space="0" w:color="auto"/>
              <w:right w:val="single" w:sz="4" w:space="0" w:color="auto"/>
            </w:tcBorders>
            <w:vAlign w:val="center"/>
          </w:tcPr>
          <w:p w14:paraId="26629493" w14:textId="77777777" w:rsidR="00312CD0" w:rsidRPr="00312CD0" w:rsidRDefault="00312CD0" w:rsidP="00312CD0">
            <w:pPr>
              <w:spacing w:line="276" w:lineRule="auto"/>
              <w:jc w:val="right"/>
              <w:rPr>
                <w:rFonts w:eastAsia="Calibri"/>
                <w:szCs w:val="24"/>
              </w:rPr>
            </w:pPr>
            <w:r w:rsidRPr="00312CD0">
              <w:rPr>
                <w:b/>
                <w:bCs/>
                <w:i/>
                <w:iCs/>
                <w:color w:val="000000"/>
                <w:lang w:bidi="uk-UA"/>
              </w:rPr>
              <w:t>Усього вартість з ПДВ</w:t>
            </w:r>
          </w:p>
        </w:tc>
        <w:tc>
          <w:tcPr>
            <w:tcW w:w="1684" w:type="dxa"/>
            <w:gridSpan w:val="2"/>
            <w:tcBorders>
              <w:top w:val="single" w:sz="4" w:space="0" w:color="auto"/>
              <w:left w:val="single" w:sz="4" w:space="0" w:color="auto"/>
              <w:bottom w:val="single" w:sz="4" w:space="0" w:color="auto"/>
              <w:right w:val="single" w:sz="4" w:space="0" w:color="auto"/>
            </w:tcBorders>
          </w:tcPr>
          <w:p w14:paraId="2EEA816D" w14:textId="77777777" w:rsidR="00312CD0" w:rsidRPr="00312CD0" w:rsidRDefault="00312CD0" w:rsidP="00312CD0">
            <w:pPr>
              <w:spacing w:line="276" w:lineRule="auto"/>
              <w:jc w:val="center"/>
              <w:rPr>
                <w:rFonts w:eastAsia="Calibri"/>
                <w:szCs w:val="24"/>
              </w:rPr>
            </w:pPr>
          </w:p>
        </w:tc>
      </w:tr>
    </w:tbl>
    <w:p w14:paraId="7FD758D0" w14:textId="77777777" w:rsidR="00312CD0" w:rsidRPr="00312CD0" w:rsidRDefault="00312CD0" w:rsidP="00312CD0">
      <w:pPr>
        <w:shd w:val="clear" w:color="auto" w:fill="FFFFFF"/>
        <w:spacing w:after="0" w:line="276" w:lineRule="auto"/>
        <w:jc w:val="both"/>
        <w:rPr>
          <w:rFonts w:ascii="Times New Roman" w:eastAsia="Times New Roman" w:hAnsi="Times New Roman" w:cs="Times New Roman"/>
          <w:color w:val="000000"/>
          <w:szCs w:val="24"/>
          <w:lang w:val="uk-UA" w:eastAsia="uk-UA"/>
        </w:rPr>
      </w:pPr>
    </w:p>
    <w:tbl>
      <w:tblPr>
        <w:tblStyle w:val="2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0"/>
      </w:tblGrid>
      <w:tr w:rsidR="00312CD0" w:rsidRPr="00312CD0" w14:paraId="6B6CD3E2" w14:textId="77777777" w:rsidTr="00312CD0">
        <w:trPr>
          <w:trHeight w:val="512"/>
        </w:trPr>
        <w:tc>
          <w:tcPr>
            <w:tcW w:w="5529" w:type="dxa"/>
            <w:vAlign w:val="center"/>
          </w:tcPr>
          <w:p w14:paraId="037724F8" w14:textId="77777777" w:rsidR="00312CD0" w:rsidRPr="00312CD0" w:rsidRDefault="00312CD0" w:rsidP="00312CD0">
            <w:pPr>
              <w:widowControl w:val="0"/>
              <w:spacing w:line="276" w:lineRule="auto"/>
              <w:jc w:val="center"/>
              <w:rPr>
                <w:color w:val="000000"/>
                <w:sz w:val="24"/>
                <w:szCs w:val="24"/>
              </w:rPr>
            </w:pPr>
            <w:r w:rsidRPr="00312CD0">
              <w:rPr>
                <w:b/>
                <w:color w:val="000000"/>
                <w:sz w:val="24"/>
                <w:szCs w:val="24"/>
              </w:rPr>
              <w:t>ПОКУПЕЦЬ</w:t>
            </w:r>
          </w:p>
        </w:tc>
        <w:tc>
          <w:tcPr>
            <w:tcW w:w="4100" w:type="dxa"/>
            <w:vAlign w:val="center"/>
          </w:tcPr>
          <w:p w14:paraId="0CD1E5E2" w14:textId="77777777" w:rsidR="00312CD0" w:rsidRPr="00312CD0" w:rsidRDefault="00312CD0" w:rsidP="00312CD0">
            <w:pPr>
              <w:widowControl w:val="0"/>
              <w:spacing w:line="276" w:lineRule="auto"/>
              <w:jc w:val="center"/>
              <w:rPr>
                <w:color w:val="000000"/>
                <w:sz w:val="24"/>
                <w:szCs w:val="24"/>
              </w:rPr>
            </w:pPr>
            <w:r w:rsidRPr="00312CD0">
              <w:rPr>
                <w:b/>
                <w:color w:val="000000"/>
                <w:sz w:val="24"/>
                <w:szCs w:val="24"/>
              </w:rPr>
              <w:t>ПОСТАЧАЛЬНИК</w:t>
            </w:r>
          </w:p>
        </w:tc>
      </w:tr>
      <w:tr w:rsidR="00312CD0" w:rsidRPr="00312CD0" w14:paraId="312BE734" w14:textId="77777777" w:rsidTr="00312CD0">
        <w:tc>
          <w:tcPr>
            <w:tcW w:w="5529" w:type="dxa"/>
          </w:tcPr>
          <w:p w14:paraId="49097B90" w14:textId="77777777" w:rsidR="00312CD0" w:rsidRPr="00312CD0" w:rsidRDefault="00312CD0" w:rsidP="00312CD0">
            <w:pPr>
              <w:widowControl w:val="0"/>
              <w:spacing w:line="276" w:lineRule="auto"/>
              <w:jc w:val="both"/>
              <w:rPr>
                <w:color w:val="000000"/>
                <w:sz w:val="24"/>
                <w:szCs w:val="24"/>
              </w:rPr>
            </w:pPr>
            <w:r w:rsidRPr="00312CD0">
              <w:rPr>
                <w:b/>
                <w:color w:val="000000"/>
                <w:sz w:val="24"/>
                <w:szCs w:val="24"/>
              </w:rPr>
              <w:t>Виконавчий комітет Криворізької міської ради</w:t>
            </w:r>
          </w:p>
        </w:tc>
        <w:tc>
          <w:tcPr>
            <w:tcW w:w="4100" w:type="dxa"/>
          </w:tcPr>
          <w:p w14:paraId="0BD623E6" w14:textId="77777777" w:rsidR="00312CD0" w:rsidRPr="00312CD0" w:rsidRDefault="00312CD0" w:rsidP="00312CD0">
            <w:pPr>
              <w:widowControl w:val="0"/>
              <w:spacing w:line="276" w:lineRule="auto"/>
              <w:jc w:val="both"/>
              <w:rPr>
                <w:color w:val="000000"/>
                <w:sz w:val="24"/>
                <w:szCs w:val="24"/>
              </w:rPr>
            </w:pPr>
          </w:p>
        </w:tc>
      </w:tr>
      <w:tr w:rsidR="00312CD0" w:rsidRPr="00312CD0" w14:paraId="221B0618" w14:textId="77777777" w:rsidTr="00312CD0">
        <w:trPr>
          <w:trHeight w:val="2097"/>
        </w:trPr>
        <w:tc>
          <w:tcPr>
            <w:tcW w:w="5529" w:type="dxa"/>
          </w:tcPr>
          <w:p w14:paraId="7C5175A7" w14:textId="77777777" w:rsidR="00312CD0" w:rsidRPr="00312CD0" w:rsidRDefault="00312CD0" w:rsidP="00312CD0">
            <w:pPr>
              <w:rPr>
                <w:sz w:val="24"/>
                <w:szCs w:val="24"/>
              </w:rPr>
            </w:pPr>
            <w:r w:rsidRPr="00312CD0">
              <w:rPr>
                <w:sz w:val="24"/>
                <w:szCs w:val="24"/>
              </w:rPr>
              <w:fldChar w:fldCharType="begin"/>
            </w:r>
            <w:r w:rsidRPr="00312CD0">
              <w:rPr>
                <w:sz w:val="24"/>
                <w:szCs w:val="24"/>
              </w:rPr>
              <w:instrText xml:space="preserve"> DOCVARIABLE  SPR_AGNADDRESS  \* MERGEFORMAT </w:instrText>
            </w:r>
            <w:r w:rsidRPr="00312CD0">
              <w:rPr>
                <w:sz w:val="24"/>
                <w:szCs w:val="24"/>
              </w:rPr>
              <w:fldChar w:fldCharType="separate"/>
            </w:r>
            <w:r w:rsidRPr="00312CD0">
              <w:rPr>
                <w:sz w:val="24"/>
                <w:szCs w:val="24"/>
              </w:rPr>
              <w:t xml:space="preserve">50101, Дніпропетровська обл., Криворізький район, м Кривий Ріг, </w:t>
            </w:r>
            <w:proofErr w:type="spellStart"/>
            <w:r w:rsidRPr="00312CD0">
              <w:rPr>
                <w:sz w:val="24"/>
                <w:szCs w:val="24"/>
              </w:rPr>
              <w:t>пл</w:t>
            </w:r>
            <w:proofErr w:type="spellEnd"/>
            <w:r w:rsidRPr="00312CD0">
              <w:rPr>
                <w:sz w:val="24"/>
                <w:szCs w:val="24"/>
              </w:rPr>
              <w:t>. Молодіжна, буд. 1</w:t>
            </w:r>
            <w:r w:rsidRPr="00312CD0">
              <w:rPr>
                <w:sz w:val="24"/>
                <w:szCs w:val="24"/>
              </w:rPr>
              <w:fldChar w:fldCharType="end"/>
            </w:r>
          </w:p>
          <w:p w14:paraId="5C1B779C" w14:textId="77777777" w:rsidR="00312CD0" w:rsidRPr="00312CD0" w:rsidRDefault="00312CD0" w:rsidP="00312CD0">
            <w:pPr>
              <w:ind w:left="33"/>
              <w:rPr>
                <w:sz w:val="24"/>
                <w:szCs w:val="24"/>
              </w:rPr>
            </w:pPr>
            <w:r w:rsidRPr="00312CD0">
              <w:rPr>
                <w:bCs/>
                <w:color w:val="000000"/>
                <w:sz w:val="24"/>
                <w:szCs w:val="24"/>
              </w:rPr>
              <w:t>IBAN</w:t>
            </w:r>
            <w:r w:rsidRPr="00312CD0">
              <w:rPr>
                <w:sz w:val="24"/>
                <w:szCs w:val="24"/>
              </w:rPr>
              <w:t xml:space="preserve"> </w:t>
            </w:r>
            <w:r w:rsidRPr="00312CD0">
              <w:rPr>
                <w:sz w:val="24"/>
                <w:szCs w:val="24"/>
              </w:rPr>
              <w:fldChar w:fldCharType="begin"/>
            </w:r>
            <w:r w:rsidRPr="00312CD0">
              <w:rPr>
                <w:sz w:val="24"/>
                <w:szCs w:val="24"/>
              </w:rPr>
              <w:instrText xml:space="preserve"> DOCVARIABLE  SPR_ACC  \* MERGEFORMAT </w:instrText>
            </w:r>
            <w:r w:rsidRPr="00312CD0">
              <w:rPr>
                <w:sz w:val="24"/>
                <w:szCs w:val="24"/>
              </w:rPr>
              <w:fldChar w:fldCharType="separate"/>
            </w:r>
            <w:r w:rsidRPr="00312CD0">
              <w:rPr>
                <w:sz w:val="24"/>
                <w:szCs w:val="24"/>
              </w:rPr>
              <w:t>UA318201720344260031000052749</w:t>
            </w:r>
            <w:r w:rsidRPr="00312CD0">
              <w:rPr>
                <w:sz w:val="24"/>
                <w:szCs w:val="24"/>
              </w:rPr>
              <w:fldChar w:fldCharType="end"/>
            </w:r>
            <w:r w:rsidRPr="00312CD0">
              <w:rPr>
                <w:sz w:val="24"/>
                <w:szCs w:val="24"/>
              </w:rPr>
              <w:t xml:space="preserve"> </w:t>
            </w:r>
          </w:p>
          <w:p w14:paraId="24C883E6" w14:textId="77777777" w:rsidR="00312CD0" w:rsidRPr="00312CD0" w:rsidRDefault="00312CD0" w:rsidP="00312CD0">
            <w:pPr>
              <w:ind w:left="33"/>
              <w:rPr>
                <w:sz w:val="24"/>
                <w:szCs w:val="24"/>
              </w:rPr>
            </w:pPr>
            <w:r w:rsidRPr="00312CD0">
              <w:rPr>
                <w:sz w:val="24"/>
                <w:szCs w:val="24"/>
              </w:rPr>
              <w:t xml:space="preserve">в </w:t>
            </w:r>
            <w:r w:rsidRPr="00312CD0">
              <w:rPr>
                <w:sz w:val="24"/>
                <w:szCs w:val="24"/>
              </w:rPr>
              <w:fldChar w:fldCharType="begin"/>
            </w:r>
            <w:r w:rsidRPr="00312CD0">
              <w:rPr>
                <w:sz w:val="24"/>
                <w:szCs w:val="24"/>
              </w:rPr>
              <w:instrText xml:space="preserve"> DOCVARIABLE  SPR_BANKNAME  \* MERGEFORMAT </w:instrText>
            </w:r>
            <w:r w:rsidRPr="00312CD0">
              <w:rPr>
                <w:sz w:val="24"/>
                <w:szCs w:val="24"/>
              </w:rPr>
              <w:fldChar w:fldCharType="separate"/>
            </w:r>
            <w:r w:rsidRPr="00312CD0">
              <w:rPr>
                <w:sz w:val="24"/>
                <w:szCs w:val="24"/>
              </w:rPr>
              <w:t>Державній казначейській службі України</w:t>
            </w:r>
            <w:r w:rsidRPr="00312CD0">
              <w:rPr>
                <w:sz w:val="24"/>
                <w:szCs w:val="24"/>
              </w:rPr>
              <w:fldChar w:fldCharType="end"/>
            </w:r>
            <w:r w:rsidRPr="00312CD0">
              <w:rPr>
                <w:sz w:val="24"/>
                <w:szCs w:val="24"/>
              </w:rPr>
              <w:t xml:space="preserve">; МФО </w:t>
            </w:r>
            <w:r w:rsidRPr="00312CD0">
              <w:rPr>
                <w:sz w:val="24"/>
                <w:szCs w:val="24"/>
              </w:rPr>
              <w:fldChar w:fldCharType="begin"/>
            </w:r>
            <w:r w:rsidRPr="00312CD0">
              <w:rPr>
                <w:sz w:val="24"/>
                <w:szCs w:val="24"/>
              </w:rPr>
              <w:instrText xml:space="preserve"> DOCVARIABLE  SPR_BANKCODE  \* MERGEFORMAT </w:instrText>
            </w:r>
            <w:r w:rsidRPr="00312CD0">
              <w:rPr>
                <w:sz w:val="24"/>
                <w:szCs w:val="24"/>
              </w:rPr>
              <w:fldChar w:fldCharType="separate"/>
            </w:r>
            <w:r w:rsidRPr="00312CD0">
              <w:rPr>
                <w:sz w:val="24"/>
                <w:szCs w:val="24"/>
              </w:rPr>
              <w:t>820172</w:t>
            </w:r>
            <w:r w:rsidRPr="00312CD0">
              <w:rPr>
                <w:sz w:val="24"/>
                <w:szCs w:val="24"/>
              </w:rPr>
              <w:fldChar w:fldCharType="end"/>
            </w:r>
          </w:p>
          <w:p w14:paraId="3B78DB6F" w14:textId="77777777" w:rsidR="00312CD0" w:rsidRPr="00312CD0" w:rsidRDefault="00312CD0" w:rsidP="00312CD0">
            <w:pPr>
              <w:widowControl w:val="0"/>
              <w:spacing w:line="276" w:lineRule="auto"/>
              <w:jc w:val="both"/>
              <w:rPr>
                <w:color w:val="000000"/>
                <w:sz w:val="24"/>
                <w:szCs w:val="24"/>
              </w:rPr>
            </w:pPr>
            <w:r w:rsidRPr="00312CD0">
              <w:rPr>
                <w:sz w:val="24"/>
                <w:szCs w:val="24"/>
              </w:rPr>
              <w:t xml:space="preserve">ЄДРПОУ </w:t>
            </w:r>
            <w:r w:rsidRPr="00312CD0">
              <w:rPr>
                <w:sz w:val="24"/>
                <w:szCs w:val="24"/>
              </w:rPr>
              <w:fldChar w:fldCharType="begin"/>
            </w:r>
            <w:r w:rsidRPr="00312CD0">
              <w:rPr>
                <w:sz w:val="24"/>
                <w:szCs w:val="24"/>
              </w:rPr>
              <w:instrText xml:space="preserve"> DOCVARIABLE  SORCGCODE  \* MERGEFORMAT </w:instrText>
            </w:r>
            <w:r w:rsidRPr="00312CD0">
              <w:rPr>
                <w:sz w:val="24"/>
                <w:szCs w:val="24"/>
              </w:rPr>
              <w:fldChar w:fldCharType="separate"/>
            </w:r>
            <w:r w:rsidRPr="00312CD0">
              <w:rPr>
                <w:sz w:val="24"/>
                <w:szCs w:val="24"/>
              </w:rPr>
              <w:t>04052169</w:t>
            </w:r>
            <w:r w:rsidRPr="00312CD0">
              <w:rPr>
                <w:sz w:val="24"/>
                <w:szCs w:val="24"/>
              </w:rPr>
              <w:fldChar w:fldCharType="end"/>
            </w:r>
          </w:p>
        </w:tc>
        <w:tc>
          <w:tcPr>
            <w:tcW w:w="4100" w:type="dxa"/>
          </w:tcPr>
          <w:p w14:paraId="2686F2BD" w14:textId="77777777" w:rsidR="00312CD0" w:rsidRPr="00312CD0" w:rsidRDefault="00312CD0" w:rsidP="00312CD0">
            <w:pPr>
              <w:widowControl w:val="0"/>
              <w:spacing w:line="276" w:lineRule="auto"/>
              <w:jc w:val="both"/>
              <w:rPr>
                <w:color w:val="000000"/>
                <w:sz w:val="24"/>
                <w:szCs w:val="24"/>
              </w:rPr>
            </w:pPr>
          </w:p>
        </w:tc>
      </w:tr>
      <w:tr w:rsidR="00312CD0" w:rsidRPr="00312CD0" w14:paraId="63800FB2" w14:textId="77777777" w:rsidTr="00312CD0">
        <w:tc>
          <w:tcPr>
            <w:tcW w:w="5529" w:type="dxa"/>
          </w:tcPr>
          <w:p w14:paraId="01C57A80" w14:textId="77777777" w:rsidR="00312CD0" w:rsidRPr="00312CD0" w:rsidRDefault="00312CD0" w:rsidP="00312CD0">
            <w:pPr>
              <w:tabs>
                <w:tab w:val="left" w:pos="0"/>
                <w:tab w:val="left" w:pos="284"/>
              </w:tabs>
              <w:spacing w:line="276" w:lineRule="auto"/>
              <w:rPr>
                <w:color w:val="000000"/>
                <w:sz w:val="24"/>
                <w:szCs w:val="24"/>
              </w:rPr>
            </w:pPr>
            <w:r w:rsidRPr="00312CD0">
              <w:rPr>
                <w:b/>
                <w:sz w:val="24"/>
                <w:szCs w:val="24"/>
              </w:rPr>
              <w:t xml:space="preserve">_______________________ </w:t>
            </w:r>
          </w:p>
        </w:tc>
        <w:tc>
          <w:tcPr>
            <w:tcW w:w="4100" w:type="dxa"/>
          </w:tcPr>
          <w:p w14:paraId="0FF92152" w14:textId="77777777" w:rsidR="00312CD0" w:rsidRPr="00312CD0" w:rsidRDefault="00312CD0" w:rsidP="00312CD0">
            <w:pPr>
              <w:widowControl w:val="0"/>
              <w:spacing w:line="276" w:lineRule="auto"/>
              <w:jc w:val="both"/>
              <w:rPr>
                <w:color w:val="000000"/>
                <w:sz w:val="24"/>
                <w:szCs w:val="24"/>
              </w:rPr>
            </w:pPr>
          </w:p>
        </w:tc>
      </w:tr>
    </w:tbl>
    <w:p w14:paraId="42E70664" w14:textId="77777777" w:rsidR="00312CD0" w:rsidRPr="00312CD0" w:rsidRDefault="00312CD0" w:rsidP="00312CD0">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uk-UA" w:eastAsia="uk-UA"/>
        </w:rPr>
      </w:pPr>
    </w:p>
    <w:p w14:paraId="33ED054B" w14:textId="77777777" w:rsidR="00312CD0" w:rsidRPr="00312CD0" w:rsidRDefault="00312CD0" w:rsidP="00312CD0">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uk-UA" w:eastAsia="uk-UA"/>
        </w:rPr>
      </w:pPr>
    </w:p>
    <w:p w14:paraId="26F0D55B" w14:textId="77777777" w:rsidR="00312CD0" w:rsidRPr="00312CD0" w:rsidRDefault="00312CD0" w:rsidP="00312CD0">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uk-UA" w:eastAsia="uk-UA"/>
        </w:rPr>
      </w:pPr>
    </w:p>
    <w:p w14:paraId="0035C600" w14:textId="77777777" w:rsidR="00312CD0" w:rsidRPr="00312CD0" w:rsidRDefault="00312CD0" w:rsidP="00312CD0">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val="uk-UA" w:eastAsia="uk-UA"/>
        </w:rPr>
      </w:pPr>
    </w:p>
    <w:p w14:paraId="1EE1DBE7" w14:textId="77777777" w:rsidR="00E4629D" w:rsidRPr="00312CD0" w:rsidRDefault="00E4629D" w:rsidP="00E4629D">
      <w:pPr>
        <w:spacing w:after="0" w:line="240" w:lineRule="auto"/>
        <w:rPr>
          <w:rFonts w:ascii="Times New Roman" w:eastAsia="Times New Roman" w:hAnsi="Times New Roman" w:cs="Times New Roman"/>
          <w:sz w:val="24"/>
          <w:szCs w:val="24"/>
          <w:lang w:val="uk-UA" w:eastAsia="ru-RU"/>
        </w:rPr>
      </w:pPr>
    </w:p>
    <w:p w14:paraId="47B687AC" w14:textId="77777777" w:rsidR="009850D4" w:rsidRPr="00312CD0" w:rsidRDefault="009850D4" w:rsidP="009850D4">
      <w:pPr>
        <w:spacing w:after="200" w:line="276" w:lineRule="auto"/>
        <w:rPr>
          <w:rFonts w:ascii="Times New Roman" w:eastAsia="Times New Roman" w:hAnsi="Times New Roman" w:cs="Times New Roman"/>
          <w:sz w:val="24"/>
          <w:szCs w:val="24"/>
          <w:lang w:val="uk-UA" w:eastAsia="ru-RU"/>
        </w:rPr>
      </w:pPr>
      <w:r w:rsidRPr="00312CD0">
        <w:rPr>
          <w:rFonts w:ascii="Times New Roman" w:eastAsia="Calibri" w:hAnsi="Times New Roman" w:cs="Times New Roman"/>
          <w:b/>
          <w:sz w:val="24"/>
          <w:szCs w:val="24"/>
          <w:lang w:val="uk-UA"/>
        </w:rPr>
        <w:t xml:space="preserve">ПРИМІТКА: </w:t>
      </w:r>
      <w:r w:rsidRPr="00312CD0">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w:t>
      </w:r>
      <w:proofErr w:type="spellStart"/>
      <w:r w:rsidRPr="00312CD0">
        <w:rPr>
          <w:rFonts w:ascii="Times New Roman" w:eastAsia="Times New Roman" w:hAnsi="Times New Roman" w:cs="Times New Roman"/>
          <w:b/>
          <w:sz w:val="24"/>
          <w:szCs w:val="24"/>
          <w:lang w:val="uk-UA" w:eastAsia="ru-RU"/>
        </w:rPr>
        <w:t>проєкту</w:t>
      </w:r>
      <w:proofErr w:type="spellEnd"/>
      <w:r w:rsidRPr="00312CD0">
        <w:rPr>
          <w:rFonts w:ascii="Times New Roman" w:eastAsia="Times New Roman" w:hAnsi="Times New Roman" w:cs="Times New Roman"/>
          <w:b/>
          <w:sz w:val="24"/>
          <w:szCs w:val="24"/>
          <w:lang w:val="uk-UA" w:eastAsia="ru-RU"/>
        </w:rPr>
        <w:t xml:space="preserve"> Договору під час його укладання відповідно до діючого законодавства України. </w:t>
      </w:r>
    </w:p>
    <w:p w14:paraId="64F00749" w14:textId="77777777" w:rsidR="0028221D" w:rsidRPr="00312CD0" w:rsidRDefault="0028221D" w:rsidP="0028221D">
      <w:pPr>
        <w:spacing w:after="0" w:line="240" w:lineRule="auto"/>
        <w:rPr>
          <w:rFonts w:ascii="Times New Roman" w:eastAsia="Times New Roman" w:hAnsi="Times New Roman" w:cs="Times New Roman"/>
          <w:b/>
          <w:sz w:val="24"/>
          <w:szCs w:val="24"/>
          <w:lang w:val="uk-UA" w:eastAsia="ru-RU"/>
        </w:rPr>
      </w:pPr>
    </w:p>
    <w:p w14:paraId="1C274249" w14:textId="46B1614D" w:rsidR="0028221D" w:rsidRPr="00312CD0" w:rsidRDefault="0028221D">
      <w:pPr>
        <w:rPr>
          <w:rFonts w:ascii="Times New Roman" w:eastAsia="Times New Roman" w:hAnsi="Times New Roman" w:cs="Times New Roman"/>
          <w:b/>
          <w:bCs/>
          <w:sz w:val="24"/>
          <w:szCs w:val="24"/>
          <w:lang w:val="uk-UA" w:eastAsia="ru-RU"/>
        </w:rPr>
      </w:pPr>
    </w:p>
    <w:sectPr w:rsidR="0028221D" w:rsidRPr="00312CD0"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5"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0213317"/>
    <w:multiLevelType w:val="multilevel"/>
    <w:tmpl w:val="87347AC6"/>
    <w:lvl w:ilvl="0">
      <w:start w:val="1"/>
      <w:numFmt w:val="decimal"/>
      <w:lvlText w:val="%1."/>
      <w:lvlJc w:val="left"/>
      <w:pPr>
        <w:ind w:left="585" w:hanging="443"/>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15:restartNumberingAfterBreak="0">
    <w:nsid w:val="033C4227"/>
    <w:multiLevelType w:val="hybridMultilevel"/>
    <w:tmpl w:val="0AD6242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62473E"/>
    <w:multiLevelType w:val="hybridMultilevel"/>
    <w:tmpl w:val="5FE2E5D2"/>
    <w:lvl w:ilvl="0" w:tplc="18C479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2E58"/>
    <w:multiLevelType w:val="multilevel"/>
    <w:tmpl w:val="FC783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38926F1"/>
    <w:multiLevelType w:val="hybridMultilevel"/>
    <w:tmpl w:val="2B50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502FB2"/>
    <w:multiLevelType w:val="hybridMultilevel"/>
    <w:tmpl w:val="D0AA8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C11B26"/>
    <w:multiLevelType w:val="hybridMultilevel"/>
    <w:tmpl w:val="F2B0EDEE"/>
    <w:lvl w:ilvl="0" w:tplc="C318E3A6">
      <w:start w:val="100"/>
      <w:numFmt w:val="bullet"/>
      <w:lvlText w:val="-"/>
      <w:lvlJc w:val="left"/>
      <w:pPr>
        <w:ind w:left="1764" w:hanging="360"/>
      </w:pPr>
      <w:rPr>
        <w:rFonts w:ascii="Calibri" w:eastAsiaTheme="minorHAnsi" w:hAnsi="Calibri" w:cs="Calibri" w:hint="default"/>
      </w:rPr>
    </w:lvl>
    <w:lvl w:ilvl="1" w:tplc="04220003" w:tentative="1">
      <w:start w:val="1"/>
      <w:numFmt w:val="bullet"/>
      <w:lvlText w:val="o"/>
      <w:lvlJc w:val="left"/>
      <w:pPr>
        <w:ind w:left="2484" w:hanging="360"/>
      </w:pPr>
      <w:rPr>
        <w:rFonts w:ascii="Courier New" w:hAnsi="Courier New" w:cs="Courier New" w:hint="default"/>
      </w:rPr>
    </w:lvl>
    <w:lvl w:ilvl="2" w:tplc="04220005">
      <w:start w:val="1"/>
      <w:numFmt w:val="bullet"/>
      <w:lvlText w:val=""/>
      <w:lvlJc w:val="left"/>
      <w:pPr>
        <w:ind w:left="3204" w:hanging="360"/>
      </w:pPr>
      <w:rPr>
        <w:rFonts w:ascii="Wingdings" w:hAnsi="Wingdings" w:hint="default"/>
      </w:rPr>
    </w:lvl>
    <w:lvl w:ilvl="3" w:tplc="04220001" w:tentative="1">
      <w:start w:val="1"/>
      <w:numFmt w:val="bullet"/>
      <w:lvlText w:val=""/>
      <w:lvlJc w:val="left"/>
      <w:pPr>
        <w:ind w:left="3924" w:hanging="360"/>
      </w:pPr>
      <w:rPr>
        <w:rFonts w:ascii="Symbol" w:hAnsi="Symbol" w:hint="default"/>
      </w:rPr>
    </w:lvl>
    <w:lvl w:ilvl="4" w:tplc="04220003" w:tentative="1">
      <w:start w:val="1"/>
      <w:numFmt w:val="bullet"/>
      <w:lvlText w:val="o"/>
      <w:lvlJc w:val="left"/>
      <w:pPr>
        <w:ind w:left="4644" w:hanging="360"/>
      </w:pPr>
      <w:rPr>
        <w:rFonts w:ascii="Courier New" w:hAnsi="Courier New" w:cs="Courier New" w:hint="default"/>
      </w:rPr>
    </w:lvl>
    <w:lvl w:ilvl="5" w:tplc="04220005" w:tentative="1">
      <w:start w:val="1"/>
      <w:numFmt w:val="bullet"/>
      <w:lvlText w:val=""/>
      <w:lvlJc w:val="left"/>
      <w:pPr>
        <w:ind w:left="5364" w:hanging="360"/>
      </w:pPr>
      <w:rPr>
        <w:rFonts w:ascii="Wingdings" w:hAnsi="Wingdings" w:hint="default"/>
      </w:rPr>
    </w:lvl>
    <w:lvl w:ilvl="6" w:tplc="04220001" w:tentative="1">
      <w:start w:val="1"/>
      <w:numFmt w:val="bullet"/>
      <w:lvlText w:val=""/>
      <w:lvlJc w:val="left"/>
      <w:pPr>
        <w:ind w:left="6084" w:hanging="360"/>
      </w:pPr>
      <w:rPr>
        <w:rFonts w:ascii="Symbol" w:hAnsi="Symbol" w:hint="default"/>
      </w:rPr>
    </w:lvl>
    <w:lvl w:ilvl="7" w:tplc="04220003" w:tentative="1">
      <w:start w:val="1"/>
      <w:numFmt w:val="bullet"/>
      <w:lvlText w:val="o"/>
      <w:lvlJc w:val="left"/>
      <w:pPr>
        <w:ind w:left="6804" w:hanging="360"/>
      </w:pPr>
      <w:rPr>
        <w:rFonts w:ascii="Courier New" w:hAnsi="Courier New" w:cs="Courier New" w:hint="default"/>
      </w:rPr>
    </w:lvl>
    <w:lvl w:ilvl="8" w:tplc="04220005" w:tentative="1">
      <w:start w:val="1"/>
      <w:numFmt w:val="bullet"/>
      <w:lvlText w:val=""/>
      <w:lvlJc w:val="left"/>
      <w:pPr>
        <w:ind w:left="7524" w:hanging="360"/>
      </w:pPr>
      <w:rPr>
        <w:rFonts w:ascii="Wingdings" w:hAnsi="Wingdings" w:hint="default"/>
      </w:rPr>
    </w:lvl>
  </w:abstractNum>
  <w:abstractNum w:abstractNumId="9" w15:restartNumberingAfterBreak="0">
    <w:nsid w:val="17BA79EC"/>
    <w:multiLevelType w:val="hybridMultilevel"/>
    <w:tmpl w:val="7078187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85B7E6E"/>
    <w:multiLevelType w:val="multilevel"/>
    <w:tmpl w:val="42D8DE58"/>
    <w:lvl w:ilvl="0">
      <w:start w:val="2"/>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1CE418F0"/>
    <w:multiLevelType w:val="hybridMultilevel"/>
    <w:tmpl w:val="051A019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D81C2D"/>
    <w:multiLevelType w:val="multilevel"/>
    <w:tmpl w:val="2992327A"/>
    <w:lvl w:ilvl="0">
      <w:start w:val="7"/>
      <w:numFmt w:val="decimal"/>
      <w:lvlText w:val="%1."/>
      <w:lvlJc w:val="left"/>
      <w:pPr>
        <w:ind w:left="363" w:hanging="363"/>
      </w:pPr>
      <w:rPr>
        <w:rFonts w:hint="default"/>
      </w:rPr>
    </w:lvl>
    <w:lvl w:ilvl="1">
      <w:start w:val="1"/>
      <w:numFmt w:val="decimal"/>
      <w:lvlText w:val="%1.%2."/>
      <w:lvlJc w:val="left"/>
      <w:pPr>
        <w:ind w:left="505" w:hanging="363"/>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EA42C27"/>
    <w:multiLevelType w:val="hybridMultilevel"/>
    <w:tmpl w:val="AEC8DB92"/>
    <w:lvl w:ilvl="0" w:tplc="9BEAD276">
      <w:start w:val="7"/>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1FDB4F44"/>
    <w:multiLevelType w:val="hybridMultilevel"/>
    <w:tmpl w:val="516896D6"/>
    <w:lvl w:ilvl="0" w:tplc="759AF5F4">
      <w:start w:val="1"/>
      <w:numFmt w:val="decimal"/>
      <w:lvlText w:val="%1."/>
      <w:lvlJc w:val="left"/>
      <w:pPr>
        <w:ind w:left="720" w:hanging="360"/>
      </w:pPr>
      <w:rPr>
        <w:rFonts w:eastAsiaTheme="minorEastAsia"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96475F"/>
    <w:multiLevelType w:val="hybridMultilevel"/>
    <w:tmpl w:val="640CB55E"/>
    <w:lvl w:ilvl="0" w:tplc="B30C8BA2">
      <w:start w:val="4"/>
      <w:numFmt w:val="bullet"/>
      <w:lvlText w:val="-"/>
      <w:lvlJc w:val="left"/>
      <w:pPr>
        <w:ind w:left="644" w:hanging="360"/>
      </w:pPr>
      <w:rPr>
        <w:rFonts w:ascii="Times New Roman" w:eastAsiaTheme="minorHAnsi"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45B7E85"/>
    <w:multiLevelType w:val="multilevel"/>
    <w:tmpl w:val="2FF2AA34"/>
    <w:lvl w:ilvl="0">
      <w:start w:val="4"/>
      <w:numFmt w:val="decimal"/>
      <w:lvlText w:val="%1."/>
      <w:lvlJc w:val="left"/>
      <w:pPr>
        <w:ind w:left="874" w:hanging="874"/>
      </w:pPr>
      <w:rPr>
        <w:rFonts w:hint="default"/>
      </w:rPr>
    </w:lvl>
    <w:lvl w:ilvl="1">
      <w:start w:val="2"/>
      <w:numFmt w:val="decimal"/>
      <w:lvlText w:val="%1.%2."/>
      <w:lvlJc w:val="left"/>
      <w:pPr>
        <w:ind w:left="874" w:hanging="874"/>
      </w:pPr>
      <w:rPr>
        <w:rFonts w:hint="default"/>
      </w:rPr>
    </w:lvl>
    <w:lvl w:ilvl="2">
      <w:start w:val="1"/>
      <w:numFmt w:val="decimal"/>
      <w:lvlText w:val="%1.%2.%3."/>
      <w:lvlJc w:val="left"/>
      <w:pPr>
        <w:ind w:left="874" w:hanging="874"/>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AD2D56"/>
    <w:multiLevelType w:val="hybridMultilevel"/>
    <w:tmpl w:val="2102B68C"/>
    <w:lvl w:ilvl="0" w:tplc="EBC443BE">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8" w15:restartNumberingAfterBreak="0">
    <w:nsid w:val="2EC0408E"/>
    <w:multiLevelType w:val="hybridMultilevel"/>
    <w:tmpl w:val="52B0B62C"/>
    <w:lvl w:ilvl="0" w:tplc="DA880EDC">
      <w:start w:val="4"/>
      <w:numFmt w:val="bullet"/>
      <w:lvlText w:val="-"/>
      <w:lvlJc w:val="left"/>
      <w:pPr>
        <w:ind w:left="644" w:hanging="360"/>
      </w:pPr>
      <w:rPr>
        <w:rFonts w:ascii="Times New Roman" w:eastAsiaTheme="minorHAnsi"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1460A7"/>
    <w:multiLevelType w:val="hybridMultilevel"/>
    <w:tmpl w:val="5910580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398439D2"/>
    <w:multiLevelType w:val="hybridMultilevel"/>
    <w:tmpl w:val="13A26F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10897"/>
    <w:multiLevelType w:val="hybridMultilevel"/>
    <w:tmpl w:val="69F8BB6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528543A"/>
    <w:multiLevelType w:val="hybridMultilevel"/>
    <w:tmpl w:val="69D8115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ED27A4"/>
    <w:multiLevelType w:val="hybridMultilevel"/>
    <w:tmpl w:val="D19E3E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01B8F"/>
    <w:multiLevelType w:val="hybridMultilevel"/>
    <w:tmpl w:val="8412168C"/>
    <w:lvl w:ilvl="0" w:tplc="0EA4215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0015A79"/>
    <w:multiLevelType w:val="hybridMultilevel"/>
    <w:tmpl w:val="69D8115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B850B8"/>
    <w:multiLevelType w:val="hybridMultilevel"/>
    <w:tmpl w:val="6966EC22"/>
    <w:lvl w:ilvl="0" w:tplc="4022D9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B2D5B"/>
    <w:multiLevelType w:val="hybridMultilevel"/>
    <w:tmpl w:val="78B404E6"/>
    <w:lvl w:ilvl="0" w:tplc="D40208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D3979"/>
    <w:multiLevelType w:val="hybridMultilevel"/>
    <w:tmpl w:val="64C0781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D24997"/>
    <w:multiLevelType w:val="hybridMultilevel"/>
    <w:tmpl w:val="8F485406"/>
    <w:lvl w:ilvl="0" w:tplc="557AC01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1350D"/>
    <w:multiLevelType w:val="hybridMultilevel"/>
    <w:tmpl w:val="C68EB64E"/>
    <w:lvl w:ilvl="0" w:tplc="A4C253C2">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9"/>
  </w:num>
  <w:num w:numId="4">
    <w:abstractNumId w:val="29"/>
  </w:num>
  <w:num w:numId="5">
    <w:abstractNumId w:val="9"/>
  </w:num>
  <w:num w:numId="6">
    <w:abstractNumId w:val="20"/>
  </w:num>
  <w:num w:numId="7">
    <w:abstractNumId w:val="22"/>
  </w:num>
  <w:num w:numId="8">
    <w:abstractNumId w:val="2"/>
  </w:num>
  <w:num w:numId="9">
    <w:abstractNumId w:val="7"/>
  </w:num>
  <w:num w:numId="10">
    <w:abstractNumId w:val="16"/>
  </w:num>
  <w:num w:numId="11">
    <w:abstractNumId w:val="17"/>
  </w:num>
  <w:num w:numId="12">
    <w:abstractNumId w:val="14"/>
  </w:num>
  <w:num w:numId="13">
    <w:abstractNumId w:val="1"/>
  </w:num>
  <w:num w:numId="14">
    <w:abstractNumId w:val="28"/>
  </w:num>
  <w:num w:numId="15">
    <w:abstractNumId w:val="10"/>
  </w:num>
  <w:num w:numId="16">
    <w:abstractNumId w:val="25"/>
  </w:num>
  <w:num w:numId="17">
    <w:abstractNumId w:val="11"/>
  </w:num>
  <w:num w:numId="18">
    <w:abstractNumId w:val="13"/>
  </w:num>
  <w:num w:numId="19">
    <w:abstractNumId w:val="5"/>
  </w:num>
  <w:num w:numId="20">
    <w:abstractNumId w:val="15"/>
  </w:num>
  <w:num w:numId="21">
    <w:abstractNumId w:val="18"/>
  </w:num>
  <w:num w:numId="22">
    <w:abstractNumId w:val="32"/>
  </w:num>
  <w:num w:numId="23">
    <w:abstractNumId w:val="8"/>
  </w:num>
  <w:num w:numId="24">
    <w:abstractNumId w:val="24"/>
  </w:num>
  <w:num w:numId="25">
    <w:abstractNumId w:val="30"/>
  </w:num>
  <w:num w:numId="26">
    <w:abstractNumId w:val="27"/>
  </w:num>
  <w:num w:numId="27">
    <w:abstractNumId w:val="12"/>
  </w:num>
  <w:num w:numId="28">
    <w:abstractNumId w:val="26"/>
  </w:num>
  <w:num w:numId="29">
    <w:abstractNumId w:val="6"/>
  </w:num>
  <w:num w:numId="30">
    <w:abstractNumId w:val="23"/>
  </w:num>
  <w:num w:numId="31">
    <w:abstractNumId w:val="21"/>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26E1C"/>
    <w:rsid w:val="0003283B"/>
    <w:rsid w:val="00043F7F"/>
    <w:rsid w:val="0004549F"/>
    <w:rsid w:val="00050F91"/>
    <w:rsid w:val="0005506E"/>
    <w:rsid w:val="00056020"/>
    <w:rsid w:val="000638A8"/>
    <w:rsid w:val="00064B40"/>
    <w:rsid w:val="000667BE"/>
    <w:rsid w:val="0007280C"/>
    <w:rsid w:val="00087BC7"/>
    <w:rsid w:val="00091635"/>
    <w:rsid w:val="00093086"/>
    <w:rsid w:val="000A5197"/>
    <w:rsid w:val="000B10A9"/>
    <w:rsid w:val="000B56D9"/>
    <w:rsid w:val="000C127E"/>
    <w:rsid w:val="000C6B22"/>
    <w:rsid w:val="000D01A3"/>
    <w:rsid w:val="000E0743"/>
    <w:rsid w:val="000E1E01"/>
    <w:rsid w:val="000E5F13"/>
    <w:rsid w:val="00102694"/>
    <w:rsid w:val="00107FA6"/>
    <w:rsid w:val="00116313"/>
    <w:rsid w:val="00122B85"/>
    <w:rsid w:val="00131A2D"/>
    <w:rsid w:val="001329E1"/>
    <w:rsid w:val="00141B29"/>
    <w:rsid w:val="001437F6"/>
    <w:rsid w:val="00144B1C"/>
    <w:rsid w:val="0015046B"/>
    <w:rsid w:val="001516EC"/>
    <w:rsid w:val="0015226F"/>
    <w:rsid w:val="00172963"/>
    <w:rsid w:val="00176991"/>
    <w:rsid w:val="00192FA9"/>
    <w:rsid w:val="00197587"/>
    <w:rsid w:val="001A499D"/>
    <w:rsid w:val="001B0853"/>
    <w:rsid w:val="001B1FE2"/>
    <w:rsid w:val="001B28D7"/>
    <w:rsid w:val="001C3193"/>
    <w:rsid w:val="001D078E"/>
    <w:rsid w:val="001D1806"/>
    <w:rsid w:val="001F574C"/>
    <w:rsid w:val="001F731B"/>
    <w:rsid w:val="002065F6"/>
    <w:rsid w:val="00210480"/>
    <w:rsid w:val="002144D2"/>
    <w:rsid w:val="00223A80"/>
    <w:rsid w:val="00235F3A"/>
    <w:rsid w:val="00236749"/>
    <w:rsid w:val="002374A4"/>
    <w:rsid w:val="0024188B"/>
    <w:rsid w:val="002471A2"/>
    <w:rsid w:val="00252EB4"/>
    <w:rsid w:val="002537AC"/>
    <w:rsid w:val="00262827"/>
    <w:rsid w:val="002672B8"/>
    <w:rsid w:val="00272214"/>
    <w:rsid w:val="0028221D"/>
    <w:rsid w:val="00292146"/>
    <w:rsid w:val="002A757D"/>
    <w:rsid w:val="002C129D"/>
    <w:rsid w:val="002C6D8C"/>
    <w:rsid w:val="002D5B8F"/>
    <w:rsid w:val="002D7372"/>
    <w:rsid w:val="002E0441"/>
    <w:rsid w:val="002F0625"/>
    <w:rsid w:val="00306D4E"/>
    <w:rsid w:val="00311513"/>
    <w:rsid w:val="00312CD0"/>
    <w:rsid w:val="00314075"/>
    <w:rsid w:val="00320EC9"/>
    <w:rsid w:val="0032595A"/>
    <w:rsid w:val="0032775D"/>
    <w:rsid w:val="00333388"/>
    <w:rsid w:val="00356D86"/>
    <w:rsid w:val="0036110D"/>
    <w:rsid w:val="003652C9"/>
    <w:rsid w:val="003716F5"/>
    <w:rsid w:val="003767EB"/>
    <w:rsid w:val="0037709B"/>
    <w:rsid w:val="003770D5"/>
    <w:rsid w:val="00377C64"/>
    <w:rsid w:val="003813D5"/>
    <w:rsid w:val="00381B0A"/>
    <w:rsid w:val="00383D0F"/>
    <w:rsid w:val="003A3690"/>
    <w:rsid w:val="003B75A8"/>
    <w:rsid w:val="003C079D"/>
    <w:rsid w:val="003C188F"/>
    <w:rsid w:val="003C3680"/>
    <w:rsid w:val="003D14B3"/>
    <w:rsid w:val="003D2238"/>
    <w:rsid w:val="003D7391"/>
    <w:rsid w:val="003E1A8E"/>
    <w:rsid w:val="003E6EA1"/>
    <w:rsid w:val="003F0F67"/>
    <w:rsid w:val="003F27AB"/>
    <w:rsid w:val="003F3EC8"/>
    <w:rsid w:val="0040195B"/>
    <w:rsid w:val="00421EAD"/>
    <w:rsid w:val="00424BA8"/>
    <w:rsid w:val="0042589C"/>
    <w:rsid w:val="00454483"/>
    <w:rsid w:val="00463931"/>
    <w:rsid w:val="00465790"/>
    <w:rsid w:val="00477B97"/>
    <w:rsid w:val="00481C60"/>
    <w:rsid w:val="00485B80"/>
    <w:rsid w:val="004A007F"/>
    <w:rsid w:val="004A31C9"/>
    <w:rsid w:val="004A4447"/>
    <w:rsid w:val="004B0B3B"/>
    <w:rsid w:val="004B16A4"/>
    <w:rsid w:val="004B1D97"/>
    <w:rsid w:val="004C4F06"/>
    <w:rsid w:val="004C7F3F"/>
    <w:rsid w:val="004D1D7C"/>
    <w:rsid w:val="004D436B"/>
    <w:rsid w:val="004D65E5"/>
    <w:rsid w:val="004D7939"/>
    <w:rsid w:val="004E54CD"/>
    <w:rsid w:val="004E5978"/>
    <w:rsid w:val="004F3BA5"/>
    <w:rsid w:val="004F4045"/>
    <w:rsid w:val="004F624D"/>
    <w:rsid w:val="00501021"/>
    <w:rsid w:val="005050BE"/>
    <w:rsid w:val="005402C0"/>
    <w:rsid w:val="00540511"/>
    <w:rsid w:val="00540589"/>
    <w:rsid w:val="00564D2D"/>
    <w:rsid w:val="00584E1B"/>
    <w:rsid w:val="00596287"/>
    <w:rsid w:val="00597BDF"/>
    <w:rsid w:val="005A0A46"/>
    <w:rsid w:val="005A69FC"/>
    <w:rsid w:val="005A7A2C"/>
    <w:rsid w:val="005B1F5A"/>
    <w:rsid w:val="005B7BC7"/>
    <w:rsid w:val="005C41A7"/>
    <w:rsid w:val="005C6D14"/>
    <w:rsid w:val="005D6C7D"/>
    <w:rsid w:val="005F35CF"/>
    <w:rsid w:val="005F7EC5"/>
    <w:rsid w:val="00602C12"/>
    <w:rsid w:val="0060559D"/>
    <w:rsid w:val="00610A28"/>
    <w:rsid w:val="00612EA9"/>
    <w:rsid w:val="006367D8"/>
    <w:rsid w:val="006407C8"/>
    <w:rsid w:val="00640D41"/>
    <w:rsid w:val="0064336F"/>
    <w:rsid w:val="00654CA6"/>
    <w:rsid w:val="00655BFA"/>
    <w:rsid w:val="00655D45"/>
    <w:rsid w:val="00657CD2"/>
    <w:rsid w:val="00662B0F"/>
    <w:rsid w:val="006635B5"/>
    <w:rsid w:val="006678BE"/>
    <w:rsid w:val="006716CC"/>
    <w:rsid w:val="00681479"/>
    <w:rsid w:val="00691EA4"/>
    <w:rsid w:val="0069617C"/>
    <w:rsid w:val="006A5EE4"/>
    <w:rsid w:val="006B024B"/>
    <w:rsid w:val="006B0F2C"/>
    <w:rsid w:val="006B77FB"/>
    <w:rsid w:val="006C1595"/>
    <w:rsid w:val="006C2F3D"/>
    <w:rsid w:val="006D04BD"/>
    <w:rsid w:val="006D6680"/>
    <w:rsid w:val="006D68EF"/>
    <w:rsid w:val="006F1105"/>
    <w:rsid w:val="006F1DD8"/>
    <w:rsid w:val="007015A1"/>
    <w:rsid w:val="0070176B"/>
    <w:rsid w:val="00703460"/>
    <w:rsid w:val="00705ADA"/>
    <w:rsid w:val="00715F14"/>
    <w:rsid w:val="0071694B"/>
    <w:rsid w:val="0072082A"/>
    <w:rsid w:val="007366EA"/>
    <w:rsid w:val="00743B98"/>
    <w:rsid w:val="00745F4B"/>
    <w:rsid w:val="007504D6"/>
    <w:rsid w:val="007613B1"/>
    <w:rsid w:val="0076520D"/>
    <w:rsid w:val="0076672A"/>
    <w:rsid w:val="0077495C"/>
    <w:rsid w:val="007771A2"/>
    <w:rsid w:val="00780439"/>
    <w:rsid w:val="00780F0D"/>
    <w:rsid w:val="00786293"/>
    <w:rsid w:val="007A417E"/>
    <w:rsid w:val="007B1626"/>
    <w:rsid w:val="007B2EA4"/>
    <w:rsid w:val="007B3575"/>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4701"/>
    <w:rsid w:val="008C5322"/>
    <w:rsid w:val="008C57D4"/>
    <w:rsid w:val="008D34DE"/>
    <w:rsid w:val="008D5F11"/>
    <w:rsid w:val="008E42E4"/>
    <w:rsid w:val="008E6AA4"/>
    <w:rsid w:val="008E7F4C"/>
    <w:rsid w:val="0091216F"/>
    <w:rsid w:val="0091510D"/>
    <w:rsid w:val="009200F6"/>
    <w:rsid w:val="00935BBF"/>
    <w:rsid w:val="009433B0"/>
    <w:rsid w:val="009527BA"/>
    <w:rsid w:val="00952859"/>
    <w:rsid w:val="00953F5E"/>
    <w:rsid w:val="00975E5A"/>
    <w:rsid w:val="00984AB4"/>
    <w:rsid w:val="009850D4"/>
    <w:rsid w:val="009923C4"/>
    <w:rsid w:val="00992F01"/>
    <w:rsid w:val="00994C12"/>
    <w:rsid w:val="00997E62"/>
    <w:rsid w:val="009A15C4"/>
    <w:rsid w:val="009A4E4E"/>
    <w:rsid w:val="009A550F"/>
    <w:rsid w:val="009C193C"/>
    <w:rsid w:val="009C2563"/>
    <w:rsid w:val="009C2B30"/>
    <w:rsid w:val="009D551C"/>
    <w:rsid w:val="009D7BBE"/>
    <w:rsid w:val="009E3874"/>
    <w:rsid w:val="009E651D"/>
    <w:rsid w:val="009F307A"/>
    <w:rsid w:val="009F3C54"/>
    <w:rsid w:val="009F5CF2"/>
    <w:rsid w:val="00A101B0"/>
    <w:rsid w:val="00A21BEF"/>
    <w:rsid w:val="00A247F0"/>
    <w:rsid w:val="00A26495"/>
    <w:rsid w:val="00A33CC1"/>
    <w:rsid w:val="00A3532F"/>
    <w:rsid w:val="00A42A3A"/>
    <w:rsid w:val="00A4606D"/>
    <w:rsid w:val="00A4705C"/>
    <w:rsid w:val="00A60644"/>
    <w:rsid w:val="00A62C11"/>
    <w:rsid w:val="00A66823"/>
    <w:rsid w:val="00A90F7F"/>
    <w:rsid w:val="00AA703E"/>
    <w:rsid w:val="00AA7115"/>
    <w:rsid w:val="00AB14F8"/>
    <w:rsid w:val="00AC138C"/>
    <w:rsid w:val="00AD082D"/>
    <w:rsid w:val="00AD7D88"/>
    <w:rsid w:val="00B05D8E"/>
    <w:rsid w:val="00B17BB4"/>
    <w:rsid w:val="00B278B7"/>
    <w:rsid w:val="00B33704"/>
    <w:rsid w:val="00B443B7"/>
    <w:rsid w:val="00B55532"/>
    <w:rsid w:val="00B56B36"/>
    <w:rsid w:val="00B64693"/>
    <w:rsid w:val="00B71602"/>
    <w:rsid w:val="00B81ACC"/>
    <w:rsid w:val="00B82FC0"/>
    <w:rsid w:val="00B90099"/>
    <w:rsid w:val="00B913F6"/>
    <w:rsid w:val="00B93E17"/>
    <w:rsid w:val="00B943D5"/>
    <w:rsid w:val="00B96A9B"/>
    <w:rsid w:val="00BC21D1"/>
    <w:rsid w:val="00BC38FB"/>
    <w:rsid w:val="00BC7426"/>
    <w:rsid w:val="00BC7C1B"/>
    <w:rsid w:val="00BD31F9"/>
    <w:rsid w:val="00BD48E5"/>
    <w:rsid w:val="00BD7BA8"/>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7D5C"/>
    <w:rsid w:val="00CB4C3E"/>
    <w:rsid w:val="00CC3137"/>
    <w:rsid w:val="00CC5D5B"/>
    <w:rsid w:val="00CD4484"/>
    <w:rsid w:val="00CD4E1F"/>
    <w:rsid w:val="00CD6246"/>
    <w:rsid w:val="00CE0BE3"/>
    <w:rsid w:val="00CE3AA9"/>
    <w:rsid w:val="00CE5E95"/>
    <w:rsid w:val="00CE72B5"/>
    <w:rsid w:val="00CF0D48"/>
    <w:rsid w:val="00CF266C"/>
    <w:rsid w:val="00CF308B"/>
    <w:rsid w:val="00CF779E"/>
    <w:rsid w:val="00D1151D"/>
    <w:rsid w:val="00D13A63"/>
    <w:rsid w:val="00D162F0"/>
    <w:rsid w:val="00D25196"/>
    <w:rsid w:val="00D36F60"/>
    <w:rsid w:val="00D421AC"/>
    <w:rsid w:val="00D45FA0"/>
    <w:rsid w:val="00D5796C"/>
    <w:rsid w:val="00D62AA7"/>
    <w:rsid w:val="00D71926"/>
    <w:rsid w:val="00D74551"/>
    <w:rsid w:val="00D77E45"/>
    <w:rsid w:val="00D811A0"/>
    <w:rsid w:val="00D834A1"/>
    <w:rsid w:val="00D872CA"/>
    <w:rsid w:val="00DA04B2"/>
    <w:rsid w:val="00DA28B7"/>
    <w:rsid w:val="00DB17E3"/>
    <w:rsid w:val="00DC3FDF"/>
    <w:rsid w:val="00DD10BE"/>
    <w:rsid w:val="00DD126E"/>
    <w:rsid w:val="00DD5509"/>
    <w:rsid w:val="00DD7FD0"/>
    <w:rsid w:val="00DE3A7F"/>
    <w:rsid w:val="00E01714"/>
    <w:rsid w:val="00E03650"/>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32FA"/>
    <w:rsid w:val="00E56BE6"/>
    <w:rsid w:val="00E57226"/>
    <w:rsid w:val="00E673E6"/>
    <w:rsid w:val="00E7043D"/>
    <w:rsid w:val="00EB471D"/>
    <w:rsid w:val="00EC0011"/>
    <w:rsid w:val="00ED4E30"/>
    <w:rsid w:val="00EE6EE6"/>
    <w:rsid w:val="00EE7F70"/>
    <w:rsid w:val="00EF33A1"/>
    <w:rsid w:val="00F1224C"/>
    <w:rsid w:val="00F22DE3"/>
    <w:rsid w:val="00F3730D"/>
    <w:rsid w:val="00F40CC1"/>
    <w:rsid w:val="00F4313E"/>
    <w:rsid w:val="00F4521E"/>
    <w:rsid w:val="00F539AF"/>
    <w:rsid w:val="00F73D75"/>
    <w:rsid w:val="00F8326F"/>
    <w:rsid w:val="00F96309"/>
    <w:rsid w:val="00F9761D"/>
    <w:rsid w:val="00F97C62"/>
    <w:rsid w:val="00FA24F7"/>
    <w:rsid w:val="00FB3C3D"/>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312CD0"/>
    <w:pPr>
      <w:keepNext/>
      <w:keepLines/>
      <w:spacing w:before="240" w:after="0"/>
      <w:outlineLvl w:val="0"/>
    </w:pPr>
    <w:rPr>
      <w:rFonts w:ascii="Calibri Light" w:eastAsia="DengXian Light" w:hAnsi="Calibri Light" w:cs="Times New Roman"/>
      <w:color w:val="2F5496"/>
      <w:sz w:val="32"/>
      <w:szCs w:val="32"/>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val="uk-UA" w:eastAsia="ru-RU"/>
    </w:rPr>
  </w:style>
  <w:style w:type="paragraph" w:styleId="7">
    <w:name w:val="heading 7"/>
    <w:basedOn w:val="a"/>
    <w:next w:val="a"/>
    <w:link w:val="70"/>
    <w:unhideWhenUsed/>
    <w:qFormat/>
    <w:rsid w:val="00312CD0"/>
    <w:pPr>
      <w:spacing w:before="240" w:after="60" w:line="240" w:lineRule="auto"/>
      <w:outlineLvl w:val="6"/>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2">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customStyle="1" w:styleId="110">
    <w:name w:val="Заголовок 11"/>
    <w:basedOn w:val="a"/>
    <w:next w:val="a"/>
    <w:uiPriority w:val="9"/>
    <w:qFormat/>
    <w:rsid w:val="00312CD0"/>
    <w:pPr>
      <w:keepNext/>
      <w:keepLines/>
      <w:spacing w:before="240" w:after="0"/>
      <w:outlineLvl w:val="0"/>
    </w:pPr>
    <w:rPr>
      <w:rFonts w:ascii="Calibri Light" w:eastAsia="DengXian Light" w:hAnsi="Calibri Light" w:cs="Times New Roman"/>
      <w:color w:val="2F5496"/>
      <w:sz w:val="32"/>
      <w:szCs w:val="32"/>
      <w:lang w:val="uk-UA"/>
    </w:rPr>
  </w:style>
  <w:style w:type="character" w:customStyle="1" w:styleId="70">
    <w:name w:val="Заголовок 7 Знак"/>
    <w:basedOn w:val="a0"/>
    <w:link w:val="7"/>
    <w:rsid w:val="00312CD0"/>
    <w:rPr>
      <w:rFonts w:ascii="Times New Roman" w:eastAsia="Times New Roman" w:hAnsi="Times New Roman" w:cs="Times New Roman"/>
      <w:sz w:val="24"/>
      <w:szCs w:val="24"/>
      <w:lang w:val="uk-UA" w:eastAsia="ru-RU"/>
    </w:rPr>
  </w:style>
  <w:style w:type="numbering" w:customStyle="1" w:styleId="24">
    <w:name w:val="Нет списка2"/>
    <w:next w:val="a2"/>
    <w:uiPriority w:val="99"/>
    <w:semiHidden/>
    <w:unhideWhenUsed/>
    <w:rsid w:val="00312CD0"/>
  </w:style>
  <w:style w:type="character" w:customStyle="1" w:styleId="fontstyle01">
    <w:name w:val="fontstyle01"/>
    <w:basedOn w:val="a0"/>
    <w:rsid w:val="00312CD0"/>
    <w:rPr>
      <w:rFonts w:ascii="TimesNewRomanPSMT" w:hAnsi="TimesNewRomanPSMT" w:hint="default"/>
      <w:b w:val="0"/>
      <w:bCs w:val="0"/>
      <w:i w:val="0"/>
      <w:iCs w:val="0"/>
      <w:color w:val="000000"/>
      <w:sz w:val="22"/>
      <w:szCs w:val="22"/>
    </w:rPr>
  </w:style>
  <w:style w:type="table" w:customStyle="1" w:styleId="13">
    <w:name w:val="Сетка таблицы1"/>
    <w:basedOn w:val="a1"/>
    <w:next w:val="a3"/>
    <w:rsid w:val="00312CD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nhideWhenUsed/>
    <w:rsid w:val="00312CD0"/>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312CD0"/>
    <w:rPr>
      <w:rFonts w:ascii="Consolas" w:eastAsia="Calibri" w:hAnsi="Consolas" w:cs="Times New Roman"/>
      <w:sz w:val="21"/>
      <w:szCs w:val="21"/>
    </w:rPr>
  </w:style>
  <w:style w:type="paragraph" w:customStyle="1" w:styleId="TimesNewRoman">
    <w:name w:val="Обычный + Times New Roman"/>
    <w:aliases w:val="12 пт,После:  0 пт,Междустр.интервал:  одинарный"/>
    <w:basedOn w:val="a"/>
    <w:rsid w:val="00312CD0"/>
    <w:pPr>
      <w:framePr w:hSpace="180" w:wrap="around" w:vAnchor="text" w:hAnchor="margin" w:x="768" w:y="7"/>
      <w:spacing w:after="0" w:line="240" w:lineRule="auto"/>
    </w:pPr>
    <w:rPr>
      <w:rFonts w:ascii="Times New Roman" w:eastAsia="Calibri" w:hAnsi="Times New Roman" w:cs="Times New Roman"/>
      <w:sz w:val="24"/>
      <w:szCs w:val="24"/>
      <w:lang w:eastAsia="ru-RU"/>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e"/>
    <w:rsid w:val="00312CD0"/>
    <w:rPr>
      <w:rFonts w:ascii="Times New Roman" w:eastAsia="Times New Roman" w:hAnsi="Times New Roman" w:cs="Times New Roman"/>
      <w:sz w:val="24"/>
      <w:szCs w:val="24"/>
      <w:lang w:eastAsia="ru-RU"/>
    </w:rPr>
  </w:style>
  <w:style w:type="character" w:customStyle="1" w:styleId="af7">
    <w:name w:val="Зміст_"/>
    <w:basedOn w:val="a0"/>
    <w:link w:val="af8"/>
    <w:rsid w:val="00312CD0"/>
    <w:rPr>
      <w:rFonts w:ascii="Arial" w:eastAsia="Arial" w:hAnsi="Arial" w:cs="Arial"/>
      <w:sz w:val="20"/>
      <w:szCs w:val="20"/>
    </w:rPr>
  </w:style>
  <w:style w:type="paragraph" w:customStyle="1" w:styleId="af8">
    <w:name w:val="Зміст"/>
    <w:basedOn w:val="a"/>
    <w:link w:val="af7"/>
    <w:rsid w:val="00312CD0"/>
    <w:pPr>
      <w:widowControl w:val="0"/>
      <w:spacing w:after="100" w:line="240" w:lineRule="auto"/>
      <w:ind w:firstLine="640"/>
    </w:pPr>
    <w:rPr>
      <w:rFonts w:ascii="Arial" w:eastAsia="Arial" w:hAnsi="Arial" w:cs="Arial"/>
      <w:sz w:val="20"/>
      <w:szCs w:val="20"/>
    </w:rPr>
  </w:style>
  <w:style w:type="character" w:customStyle="1" w:styleId="af9">
    <w:name w:val="Інше_"/>
    <w:basedOn w:val="a0"/>
    <w:link w:val="afa"/>
    <w:rsid w:val="00312CD0"/>
    <w:rPr>
      <w:rFonts w:ascii="Calibri" w:eastAsia="Calibri" w:hAnsi="Calibri" w:cs="Calibri"/>
      <w:sz w:val="17"/>
      <w:szCs w:val="17"/>
    </w:rPr>
  </w:style>
  <w:style w:type="paragraph" w:customStyle="1" w:styleId="afa">
    <w:name w:val="Інше"/>
    <w:basedOn w:val="a"/>
    <w:link w:val="af9"/>
    <w:rsid w:val="00312CD0"/>
    <w:pPr>
      <w:widowControl w:val="0"/>
      <w:spacing w:after="0" w:line="240" w:lineRule="auto"/>
      <w:ind w:firstLine="110"/>
    </w:pPr>
    <w:rPr>
      <w:rFonts w:ascii="Calibri" w:eastAsia="Calibri" w:hAnsi="Calibri" w:cs="Calibri"/>
      <w:sz w:val="17"/>
      <w:szCs w:val="17"/>
    </w:rPr>
  </w:style>
  <w:style w:type="character" w:customStyle="1" w:styleId="jlqj4b">
    <w:name w:val="jlqj4b"/>
    <w:basedOn w:val="a0"/>
    <w:rsid w:val="00312CD0"/>
  </w:style>
  <w:style w:type="character" w:customStyle="1" w:styleId="10">
    <w:name w:val="Заголовок 1 Знак"/>
    <w:basedOn w:val="a0"/>
    <w:link w:val="1"/>
    <w:uiPriority w:val="9"/>
    <w:rsid w:val="00312CD0"/>
    <w:rPr>
      <w:rFonts w:ascii="Calibri Light" w:eastAsia="DengXian Light" w:hAnsi="Calibri Light" w:cs="Times New Roman"/>
      <w:color w:val="2F5496"/>
      <w:sz w:val="32"/>
      <w:szCs w:val="32"/>
    </w:rPr>
  </w:style>
  <w:style w:type="character" w:customStyle="1" w:styleId="a5">
    <w:name w:val="Абзац списка Знак"/>
    <w:aliases w:val="название табл/рис Знак,заголовок 1.1 Знак"/>
    <w:link w:val="a4"/>
    <w:uiPriority w:val="34"/>
    <w:rsid w:val="00312CD0"/>
  </w:style>
  <w:style w:type="character" w:customStyle="1" w:styleId="markedcontent">
    <w:name w:val="markedcontent"/>
    <w:basedOn w:val="a0"/>
    <w:rsid w:val="00312CD0"/>
  </w:style>
  <w:style w:type="character" w:customStyle="1" w:styleId="rynqvb">
    <w:name w:val="rynqvb"/>
    <w:basedOn w:val="a0"/>
    <w:rsid w:val="00312CD0"/>
  </w:style>
  <w:style w:type="character" w:customStyle="1" w:styleId="111">
    <w:name w:val="Заголовок 1 Знак1"/>
    <w:basedOn w:val="a0"/>
    <w:uiPriority w:val="9"/>
    <w:rsid w:val="00312CD0"/>
    <w:rPr>
      <w:rFonts w:asciiTheme="majorHAnsi" w:eastAsiaTheme="majorEastAsia" w:hAnsiTheme="majorHAnsi" w:cstheme="majorBidi"/>
      <w:color w:val="2F5496" w:themeColor="accent1" w:themeShade="BF"/>
      <w:sz w:val="32"/>
      <w:szCs w:val="32"/>
    </w:rPr>
  </w:style>
  <w:style w:type="table" w:customStyle="1" w:styleId="25">
    <w:name w:val="Сетка таблицы2"/>
    <w:basedOn w:val="a1"/>
    <w:next w:val="a3"/>
    <w:uiPriority w:val="39"/>
    <w:rsid w:val="00312CD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8104-3E9C-40EA-BA31-289E668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49</Pages>
  <Words>16602</Words>
  <Characters>94632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31</cp:revision>
  <cp:lastPrinted>2023-06-01T13:26:00Z</cp:lastPrinted>
  <dcterms:created xsi:type="dcterms:W3CDTF">2022-10-25T06:07:00Z</dcterms:created>
  <dcterms:modified xsi:type="dcterms:W3CDTF">2023-06-02T13:49:00Z</dcterms:modified>
</cp:coreProperties>
</file>