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B91" w:rsidRDefault="00861B91" w:rsidP="00861B91">
      <w:pPr>
        <w:spacing w:after="160" w:line="256" w:lineRule="auto"/>
        <w:jc w:val="right"/>
        <w:rPr>
          <w:rFonts w:ascii="Times New Roman" w:hAnsi="Times New Roman"/>
          <w:b/>
          <w:bCs/>
          <w:sz w:val="24"/>
          <w:szCs w:val="24"/>
          <w:lang w:val="uk-UA"/>
        </w:rPr>
      </w:pPr>
      <w:r>
        <w:rPr>
          <w:rFonts w:ascii="Times New Roman" w:hAnsi="Times New Roman"/>
          <w:b/>
          <w:bCs/>
          <w:sz w:val="24"/>
          <w:szCs w:val="24"/>
          <w:lang w:val="uk-UA"/>
        </w:rPr>
        <w:t>Додаток № 3 до тендерної документації</w:t>
      </w:r>
    </w:p>
    <w:p w:rsidR="00861B91" w:rsidRDefault="00861B91" w:rsidP="00861B91">
      <w:pPr>
        <w:spacing w:after="0" w:line="240" w:lineRule="auto"/>
        <w:ind w:firstLine="708"/>
        <w:jc w:val="center"/>
        <w:rPr>
          <w:rFonts w:ascii="Times New Roman" w:eastAsia="Times New Roman" w:hAnsi="Times New Roman"/>
          <w:bCs/>
          <w:sz w:val="24"/>
          <w:szCs w:val="28"/>
          <w:lang w:val="uk-UA" w:eastAsia="ru-RU"/>
        </w:rPr>
      </w:pPr>
    </w:p>
    <w:p w:rsidR="00861B91" w:rsidRDefault="00861B91" w:rsidP="00861B91">
      <w:pPr>
        <w:spacing w:after="0" w:line="240" w:lineRule="auto"/>
        <w:ind w:firstLine="708"/>
        <w:jc w:val="center"/>
        <w:rPr>
          <w:rFonts w:ascii="Times New Roman" w:eastAsia="Times New Roman" w:hAnsi="Times New Roman"/>
          <w:bCs/>
          <w:sz w:val="24"/>
          <w:szCs w:val="28"/>
          <w:lang w:val="uk-UA" w:eastAsia="ru-RU"/>
        </w:rPr>
      </w:pPr>
      <w:r>
        <w:rPr>
          <w:rFonts w:ascii="Times New Roman" w:eastAsia="Times New Roman" w:hAnsi="Times New Roman"/>
          <w:bCs/>
          <w:sz w:val="24"/>
          <w:szCs w:val="28"/>
          <w:lang w:val="uk-UA" w:eastAsia="ru-RU"/>
        </w:rPr>
        <w:t>Договір № ________</w:t>
      </w:r>
    </w:p>
    <w:p w:rsidR="00861B91" w:rsidRDefault="00861B91" w:rsidP="00861B91">
      <w:pPr>
        <w:spacing w:after="0" w:line="240" w:lineRule="auto"/>
        <w:ind w:firstLine="708"/>
        <w:jc w:val="center"/>
        <w:rPr>
          <w:rFonts w:ascii="Times New Roman" w:eastAsia="Times New Roman" w:hAnsi="Times New Roman"/>
          <w:bCs/>
          <w:sz w:val="24"/>
          <w:szCs w:val="28"/>
          <w:lang w:val="uk-UA" w:eastAsia="ru-RU"/>
        </w:rPr>
      </w:pPr>
    </w:p>
    <w:p w:rsidR="00861B91" w:rsidRDefault="00861B91" w:rsidP="00861B91">
      <w:pPr>
        <w:spacing w:after="0" w:line="240" w:lineRule="auto"/>
        <w:rPr>
          <w:rFonts w:ascii="Times New Roman" w:hAnsi="Times New Roman"/>
          <w:szCs w:val="24"/>
          <w:lang w:val="uk-UA" w:eastAsia="ru-RU"/>
        </w:rPr>
      </w:pPr>
      <w:r>
        <w:rPr>
          <w:rFonts w:ascii="Times New Roman" w:hAnsi="Times New Roman"/>
          <w:szCs w:val="24"/>
          <w:lang w:val="uk-UA" w:eastAsia="ru-RU"/>
        </w:rPr>
        <w:t xml:space="preserve"> с.Руда  </w:t>
      </w:r>
      <w:r>
        <w:rPr>
          <w:rFonts w:ascii="Times New Roman" w:hAnsi="Times New Roman"/>
          <w:szCs w:val="24"/>
          <w:lang w:val="uk-UA" w:eastAsia="ru-RU"/>
        </w:rPr>
        <w:tab/>
      </w:r>
      <w:r>
        <w:rPr>
          <w:rFonts w:ascii="Times New Roman" w:hAnsi="Times New Roman"/>
          <w:szCs w:val="24"/>
          <w:lang w:val="uk-UA" w:eastAsia="ru-RU"/>
        </w:rPr>
        <w:tab/>
      </w:r>
      <w:r>
        <w:rPr>
          <w:rFonts w:ascii="Times New Roman" w:hAnsi="Times New Roman"/>
          <w:szCs w:val="24"/>
          <w:lang w:val="uk-UA" w:eastAsia="ru-RU"/>
        </w:rPr>
        <w:tab/>
        <w:t xml:space="preserve">  </w:t>
      </w:r>
      <w:r>
        <w:rPr>
          <w:rFonts w:ascii="Times New Roman" w:hAnsi="Times New Roman"/>
          <w:szCs w:val="24"/>
          <w:lang w:val="uk-UA" w:eastAsia="ru-RU"/>
        </w:rPr>
        <w:tab/>
      </w:r>
      <w:r>
        <w:rPr>
          <w:rFonts w:ascii="Times New Roman" w:hAnsi="Times New Roman"/>
          <w:szCs w:val="24"/>
          <w:lang w:val="uk-UA" w:eastAsia="ru-RU"/>
        </w:rPr>
        <w:tab/>
        <w:t xml:space="preserve">                                     «___»_____________ 2023 р.</w:t>
      </w:r>
    </w:p>
    <w:p w:rsidR="00861B91" w:rsidRDefault="00861B91" w:rsidP="00861B91">
      <w:pPr>
        <w:spacing w:after="0" w:line="240" w:lineRule="auto"/>
        <w:rPr>
          <w:rFonts w:ascii="Times New Roman" w:hAnsi="Times New Roman"/>
          <w:szCs w:val="24"/>
          <w:lang w:val="uk-UA" w:eastAsia="ru-RU"/>
        </w:rPr>
      </w:pPr>
    </w:p>
    <w:p w:rsidR="00861B91" w:rsidRDefault="00861B91" w:rsidP="00861B91">
      <w:pPr>
        <w:tabs>
          <w:tab w:val="left" w:pos="142"/>
          <w:tab w:val="left" w:pos="284"/>
        </w:tabs>
        <w:spacing w:after="0" w:line="240" w:lineRule="auto"/>
        <w:ind w:left="-284"/>
        <w:jc w:val="both"/>
        <w:rPr>
          <w:rFonts w:ascii="Times New Roman" w:hAnsi="Times New Roman"/>
          <w:color w:val="000000"/>
          <w:sz w:val="24"/>
          <w:szCs w:val="24"/>
          <w:lang w:val="uk-UA"/>
        </w:rPr>
      </w:pPr>
      <w:r>
        <w:rPr>
          <w:rFonts w:ascii="Times New Roman" w:eastAsia="Times New Roman" w:hAnsi="Times New Roman" w:cs="Arial"/>
          <w:b/>
          <w:bCs/>
          <w:szCs w:val="24"/>
          <w:lang w:val="uk-UA" w:eastAsia="ru-RU"/>
        </w:rPr>
        <w:t>Руденський  психоневрологічний інтернат</w:t>
      </w:r>
      <w:r>
        <w:rPr>
          <w:rFonts w:ascii="Times New Roman" w:eastAsia="Times New Roman" w:hAnsi="Times New Roman" w:cs="Arial"/>
          <w:bCs/>
          <w:szCs w:val="24"/>
          <w:lang w:val="uk-UA" w:eastAsia="ru-RU"/>
        </w:rPr>
        <w:t xml:space="preserve">  в особі </w:t>
      </w:r>
      <w:r>
        <w:rPr>
          <w:rFonts w:ascii="Times New Roman" w:eastAsia="Times New Roman" w:hAnsi="Times New Roman" w:cs="Arial"/>
          <w:b/>
          <w:bCs/>
          <w:szCs w:val="24"/>
          <w:lang w:val="uk-UA" w:eastAsia="ru-RU"/>
        </w:rPr>
        <w:t xml:space="preserve">директора Місюк Олени </w:t>
      </w:r>
      <w:r>
        <w:rPr>
          <w:rFonts w:ascii="Times New Roman" w:eastAsia="Times New Roman" w:hAnsi="Times New Roman" w:cs="Arial"/>
          <w:bCs/>
          <w:szCs w:val="24"/>
          <w:lang w:val="uk-UA" w:eastAsia="ru-RU"/>
        </w:rPr>
        <w:t>що діє на підставі Положення, іменований надалі «Замовник», з однієї сторони, та</w:t>
      </w:r>
      <w:r>
        <w:rPr>
          <w:rFonts w:ascii="Times New Roman" w:eastAsia="Times New Roman" w:hAnsi="Times New Roman" w:cs="Arial"/>
          <w:b/>
          <w:bCs/>
          <w:szCs w:val="24"/>
          <w:lang w:val="uk-UA" w:eastAsia="ru-RU"/>
        </w:rPr>
        <w:t xml:space="preserve"> _________  _____________________________________________________________________________ в особі _______________________________________________________________,</w:t>
      </w:r>
      <w:r>
        <w:rPr>
          <w:rFonts w:ascii="Times New Roman" w:hAnsi="Times New Roman"/>
          <w:sz w:val="24"/>
          <w:szCs w:val="24"/>
          <w:lang w:val="uk-UA"/>
        </w:rPr>
        <w:t xml:space="preserve">, з іншої сторони, далі разом – </w:t>
      </w:r>
      <w:r>
        <w:rPr>
          <w:rFonts w:ascii="Times New Roman" w:hAnsi="Times New Roman"/>
          <w:b/>
          <w:sz w:val="24"/>
          <w:szCs w:val="24"/>
          <w:lang w:val="uk-UA"/>
        </w:rPr>
        <w:t>Сторони</w:t>
      </w:r>
      <w:r>
        <w:rPr>
          <w:rFonts w:ascii="Times New Roman" w:hAnsi="Times New Roman"/>
          <w:sz w:val="24"/>
          <w:szCs w:val="24"/>
          <w:lang w:val="uk-UA"/>
        </w:rPr>
        <w:t xml:space="preserve">, </w:t>
      </w:r>
      <w:r>
        <w:rPr>
          <w:rFonts w:ascii="Times New Roman" w:eastAsia="Times New Roman" w:hAnsi="Times New Roman"/>
          <w:sz w:val="24"/>
          <w:szCs w:val="24"/>
          <w:lang w:val="uk-UA"/>
        </w:rPr>
        <w:t xml:space="preserve">керуючись </w:t>
      </w:r>
      <w:r>
        <w:rPr>
          <w:rFonts w:ascii="Times New Roman" w:eastAsia="Times New Roman" w:hAnsi="Times New Roman"/>
          <w:color w:val="000000"/>
          <w:sz w:val="24"/>
          <w:szCs w:val="24"/>
          <w:lang w:val="uk-UA"/>
        </w:rPr>
        <w:t xml:space="preserve">Бюджетним, Цивільним та Господарським  кодексами  України,  Законом  України  «Про публічні закупівлі» та Постановою Кабінету Міністрів України №1178 від 12 жовтня 2022 року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та іншх постанов КМ та діючим нормативним документам та законів, уклали цей Договір (далі – </w:t>
      </w:r>
      <w:r>
        <w:rPr>
          <w:rFonts w:ascii="Times New Roman" w:eastAsia="Times New Roman" w:hAnsi="Times New Roman"/>
          <w:b/>
          <w:color w:val="000000"/>
          <w:sz w:val="24"/>
          <w:szCs w:val="24"/>
          <w:lang w:val="uk-UA"/>
        </w:rPr>
        <w:t>Договір</w:t>
      </w:r>
      <w:r>
        <w:rPr>
          <w:rFonts w:ascii="Times New Roman" w:eastAsia="Times New Roman" w:hAnsi="Times New Roman"/>
          <w:color w:val="000000"/>
          <w:sz w:val="24"/>
          <w:szCs w:val="24"/>
          <w:lang w:val="uk-UA"/>
        </w:rPr>
        <w:t>) про наступне</w:t>
      </w:r>
      <w:r>
        <w:rPr>
          <w:rFonts w:ascii="Times New Roman" w:hAnsi="Times New Roman"/>
          <w:color w:val="000000"/>
          <w:sz w:val="24"/>
          <w:szCs w:val="24"/>
          <w:lang w:val="uk-UA"/>
        </w:rPr>
        <w:t>:</w:t>
      </w:r>
    </w:p>
    <w:p w:rsidR="00861B91" w:rsidRDefault="00861B91" w:rsidP="00861B91">
      <w:pPr>
        <w:spacing w:after="0" w:line="240" w:lineRule="auto"/>
        <w:jc w:val="center"/>
        <w:rPr>
          <w:rFonts w:ascii="Times New Roman" w:hAnsi="Times New Roman"/>
          <w:b/>
          <w:bCs/>
          <w:sz w:val="28"/>
          <w:szCs w:val="24"/>
          <w:lang w:eastAsia="ru-RU"/>
        </w:rPr>
      </w:pPr>
      <w:r>
        <w:rPr>
          <w:rFonts w:ascii="Times New Roman" w:hAnsi="Times New Roman"/>
          <w:b/>
          <w:bCs/>
          <w:sz w:val="28"/>
          <w:szCs w:val="24"/>
          <w:lang w:val="uk-UA" w:eastAsia="ru-RU"/>
        </w:rPr>
        <w:t xml:space="preserve"> </w:t>
      </w:r>
      <w:r>
        <w:rPr>
          <w:rFonts w:ascii="Times New Roman" w:hAnsi="Times New Roman"/>
          <w:b/>
          <w:bCs/>
          <w:sz w:val="28"/>
          <w:szCs w:val="24"/>
          <w:lang w:eastAsia="ru-RU"/>
        </w:rPr>
        <w:t>ПРЕДМЕТ ДОГОВОРУ</w:t>
      </w:r>
    </w:p>
    <w:p w:rsidR="00861B91" w:rsidRDefault="00861B91" w:rsidP="00861B91">
      <w:pPr>
        <w:tabs>
          <w:tab w:val="left" w:pos="1134"/>
        </w:tabs>
        <w:spacing w:after="0" w:line="240" w:lineRule="auto"/>
        <w:ind w:firstLine="708"/>
        <w:jc w:val="both"/>
        <w:rPr>
          <w:rFonts w:ascii="Times New Roman" w:hAnsi="Times New Roman"/>
          <w:bCs/>
          <w:sz w:val="24"/>
          <w:szCs w:val="24"/>
          <w:lang w:eastAsia="ru-RU"/>
        </w:rPr>
      </w:pPr>
      <w:r>
        <w:rPr>
          <w:rFonts w:ascii="Times New Roman" w:hAnsi="Times New Roman"/>
          <w:sz w:val="24"/>
          <w:szCs w:val="24"/>
          <w:lang w:eastAsia="ru-RU"/>
        </w:rPr>
        <w:t>1.1.</w:t>
      </w:r>
      <w:r>
        <w:rPr>
          <w:rFonts w:ascii="Times New Roman" w:hAnsi="Times New Roman"/>
          <w:bCs/>
          <w:sz w:val="24"/>
          <w:szCs w:val="24"/>
          <w:lang w:eastAsia="ru-RU"/>
        </w:rPr>
        <w:tab/>
        <w:t>Учасник зобов’язується у 202</w:t>
      </w:r>
      <w:r>
        <w:rPr>
          <w:rFonts w:ascii="Times New Roman" w:hAnsi="Times New Roman"/>
          <w:bCs/>
          <w:sz w:val="24"/>
          <w:szCs w:val="24"/>
          <w:lang w:val="uk-UA" w:eastAsia="ru-RU"/>
        </w:rPr>
        <w:t>3</w:t>
      </w:r>
      <w:r>
        <w:rPr>
          <w:rFonts w:ascii="Times New Roman" w:hAnsi="Times New Roman"/>
          <w:bCs/>
          <w:sz w:val="24"/>
          <w:szCs w:val="24"/>
          <w:lang w:eastAsia="ru-RU"/>
        </w:rPr>
        <w:t xml:space="preserve"> році поставити Замовникові Товар, зазначений в п.1.2. Договору</w:t>
      </w:r>
      <w:r>
        <w:rPr>
          <w:rFonts w:ascii="Times New Roman" w:hAnsi="Times New Roman"/>
          <w:b/>
          <w:bCs/>
          <w:sz w:val="24"/>
          <w:szCs w:val="24"/>
          <w:lang w:eastAsia="ru-RU"/>
        </w:rPr>
        <w:t xml:space="preserve">, </w:t>
      </w:r>
      <w:r>
        <w:rPr>
          <w:rFonts w:ascii="Times New Roman" w:hAnsi="Times New Roman"/>
          <w:bCs/>
          <w:sz w:val="24"/>
          <w:szCs w:val="24"/>
          <w:lang w:eastAsia="ru-RU"/>
        </w:rPr>
        <w:t>а Замовник – прийняти та оплатити такий Товар.</w:t>
      </w:r>
    </w:p>
    <w:p w:rsidR="00861B91" w:rsidRDefault="00861B91" w:rsidP="00861B91">
      <w:pPr>
        <w:spacing w:after="0" w:line="240" w:lineRule="auto"/>
        <w:ind w:firstLine="708"/>
        <w:jc w:val="both"/>
        <w:rPr>
          <w:rFonts w:ascii="Times New Roman" w:hAnsi="Times New Roman"/>
          <w:b/>
          <w:sz w:val="24"/>
          <w:szCs w:val="24"/>
          <w:lang w:val="uk-UA" w:eastAsia="ru-RU"/>
        </w:rPr>
      </w:pPr>
      <w:r>
        <w:rPr>
          <w:rFonts w:ascii="Times New Roman" w:hAnsi="Times New Roman"/>
          <w:bCs/>
          <w:sz w:val="24"/>
          <w:szCs w:val="24"/>
          <w:lang w:eastAsia="ru-RU"/>
        </w:rPr>
        <w:t>1.2. Найменування товару:</w:t>
      </w:r>
      <w:r>
        <w:rPr>
          <w:rFonts w:ascii="Times New Roman" w:hAnsi="Times New Roman"/>
          <w:bCs/>
          <w:sz w:val="24"/>
          <w:szCs w:val="24"/>
          <w:lang w:val="uk-UA" w:eastAsia="ru-RU"/>
        </w:rPr>
        <w:t xml:space="preserve"> </w:t>
      </w:r>
      <w:r>
        <w:rPr>
          <w:rFonts w:ascii="Times New Roman" w:hAnsi="Times New Roman"/>
          <w:sz w:val="24"/>
          <w:szCs w:val="24"/>
          <w:lang w:eastAsia="ru-RU"/>
        </w:rPr>
        <w:t>Код предмету закупі</w:t>
      </w:r>
      <w:proofErr w:type="gramStart"/>
      <w:r>
        <w:rPr>
          <w:rFonts w:ascii="Times New Roman" w:hAnsi="Times New Roman"/>
          <w:sz w:val="24"/>
          <w:szCs w:val="24"/>
          <w:lang w:eastAsia="ru-RU"/>
        </w:rPr>
        <w:t>вл</w:t>
      </w:r>
      <w:proofErr w:type="gramEnd"/>
      <w:r>
        <w:rPr>
          <w:rFonts w:ascii="Times New Roman" w:hAnsi="Times New Roman"/>
          <w:sz w:val="24"/>
          <w:szCs w:val="24"/>
          <w:lang w:eastAsia="ru-RU"/>
        </w:rPr>
        <w:t>і, згідно</w:t>
      </w:r>
      <w:r>
        <w:rPr>
          <w:rFonts w:ascii="Times New Roman" w:hAnsi="Times New Roman"/>
          <w:sz w:val="24"/>
          <w:szCs w:val="24"/>
          <w:lang w:val="uk-UA" w:eastAsia="ru-RU"/>
        </w:rPr>
        <w:t xml:space="preserve"> </w:t>
      </w:r>
      <w:r>
        <w:rPr>
          <w:rFonts w:ascii="Times New Roman" w:hAnsi="Times New Roman"/>
          <w:sz w:val="24"/>
          <w:szCs w:val="24"/>
          <w:lang w:eastAsia="ru-RU"/>
        </w:rPr>
        <w:t xml:space="preserve"> </w:t>
      </w:r>
      <w:r>
        <w:rPr>
          <w:rFonts w:ascii="Times New Roman" w:hAnsi="Times New Roman"/>
          <w:b/>
          <w:sz w:val="24"/>
          <w:szCs w:val="24"/>
          <w:lang w:eastAsia="ru-RU"/>
        </w:rPr>
        <w:t>ДК 021:2015 – 09110000-3 Тверде паливо</w:t>
      </w:r>
    </w:p>
    <w:p w:rsidR="00861B91" w:rsidRDefault="00861B91" w:rsidP="00861B91">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1.3. Кількість товару, яку Учасник зобов’язується поставити Замовникові</w:t>
      </w:r>
    </w:p>
    <w:p w:rsidR="00861B91" w:rsidRDefault="00861B91" w:rsidP="00861B91">
      <w:pPr>
        <w:widowControl w:val="0"/>
        <w:autoSpaceDE w:val="0"/>
        <w:autoSpaceDN w:val="0"/>
        <w:spacing w:after="0" w:line="240" w:lineRule="auto"/>
        <w:ind w:right="142"/>
        <w:rPr>
          <w:rFonts w:ascii="Times New Roman" w:hAnsi="Times New Roman"/>
          <w:sz w:val="24"/>
          <w:szCs w:val="24"/>
          <w:lang w:val="uk-UA" w:eastAsia="ru-RU"/>
        </w:rPr>
      </w:pPr>
      <w:r>
        <w:rPr>
          <w:rFonts w:ascii="Times New Roman" w:hAnsi="Times New Roman"/>
          <w:sz w:val="24"/>
          <w:szCs w:val="24"/>
          <w:lang w:val="uk-UA" w:eastAsia="ru-RU"/>
        </w:rPr>
        <w:t xml:space="preserve"> -</w:t>
      </w:r>
      <w:r>
        <w:rPr>
          <w:rFonts w:ascii="Times New Roman" w:hAnsi="Times New Roman"/>
          <w:sz w:val="24"/>
          <w:szCs w:val="24"/>
          <w:lang w:val="uk-UA" w:eastAsia="ru-RU"/>
        </w:rPr>
        <w:tab/>
        <w:t xml:space="preserve">Торфобрикет-         285     т.                                                                                               </w:t>
      </w:r>
      <w:r>
        <w:rPr>
          <w:rFonts w:ascii="Times New Roman" w:hAnsi="Times New Roman"/>
          <w:bCs/>
          <w:sz w:val="24"/>
          <w:szCs w:val="24"/>
          <w:lang w:val="uk-UA" w:eastAsia="ru-RU"/>
        </w:rPr>
        <w:t xml:space="preserve">1.4. Обсяги закупівлі товарів можуть бути зменшені залежно від реального фінансування видатків та реальної потреби </w:t>
      </w:r>
      <w:r>
        <w:rPr>
          <w:rFonts w:ascii="Times New Roman" w:hAnsi="Times New Roman"/>
          <w:bCs/>
          <w:sz w:val="24"/>
          <w:szCs w:val="24"/>
          <w:lang w:eastAsia="ru-RU"/>
        </w:rPr>
        <w:t xml:space="preserve">Замовника на даний </w:t>
      </w:r>
      <w:r>
        <w:rPr>
          <w:rFonts w:ascii="Times New Roman" w:hAnsi="Times New Roman"/>
          <w:bCs/>
          <w:szCs w:val="24"/>
          <w:lang w:eastAsia="ru-RU"/>
        </w:rPr>
        <w:t>товар.</w:t>
      </w:r>
    </w:p>
    <w:p w:rsidR="00861B91" w:rsidRDefault="00861B91" w:rsidP="00861B91">
      <w:pPr>
        <w:spacing w:after="0" w:line="240" w:lineRule="auto"/>
        <w:jc w:val="center"/>
        <w:rPr>
          <w:rFonts w:ascii="Times New Roman" w:hAnsi="Times New Roman"/>
          <w:b/>
          <w:bCs/>
          <w:sz w:val="24"/>
          <w:szCs w:val="24"/>
          <w:lang w:eastAsia="ru-RU"/>
        </w:rPr>
      </w:pPr>
      <w:r>
        <w:rPr>
          <w:rFonts w:ascii="Times New Roman" w:hAnsi="Times New Roman"/>
          <w:b/>
          <w:sz w:val="24"/>
          <w:szCs w:val="24"/>
        </w:rPr>
        <w:tab/>
      </w:r>
      <w:r>
        <w:rPr>
          <w:rFonts w:ascii="Times New Roman" w:hAnsi="Times New Roman"/>
          <w:b/>
          <w:bCs/>
          <w:sz w:val="24"/>
          <w:szCs w:val="24"/>
          <w:lang w:eastAsia="ru-RU"/>
        </w:rPr>
        <w:t>2. ЯКІСТЬ ТОВАРІВ (РОБІТ</w:t>
      </w:r>
      <w:proofErr w:type="gramStart"/>
      <w:r>
        <w:rPr>
          <w:rFonts w:ascii="Times New Roman" w:hAnsi="Times New Roman"/>
          <w:b/>
          <w:bCs/>
          <w:sz w:val="24"/>
          <w:szCs w:val="24"/>
          <w:lang w:eastAsia="ru-RU"/>
        </w:rPr>
        <w:t xml:space="preserve"> ,</w:t>
      </w:r>
      <w:proofErr w:type="gramEnd"/>
      <w:r>
        <w:rPr>
          <w:rFonts w:ascii="Times New Roman" w:hAnsi="Times New Roman"/>
          <w:b/>
          <w:bCs/>
          <w:sz w:val="24"/>
          <w:szCs w:val="24"/>
          <w:lang w:eastAsia="ru-RU"/>
        </w:rPr>
        <w:t xml:space="preserve"> ПОСЛУГ) ТА УПАКОВКА</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2.1. Учасник повинен поставити Замовнику товари, якість яких відповідає умовам, державних стандартів, </w:t>
      </w:r>
      <w:proofErr w:type="gramStart"/>
      <w:r>
        <w:rPr>
          <w:rFonts w:ascii="Times New Roman" w:eastAsia="Times New Roman" w:hAnsi="Times New Roman"/>
          <w:szCs w:val="24"/>
          <w:lang w:eastAsia="ru-RU"/>
        </w:rPr>
        <w:t>техн</w:t>
      </w:r>
      <w:proofErr w:type="gramEnd"/>
      <w:r>
        <w:rPr>
          <w:rFonts w:ascii="Times New Roman" w:eastAsia="Times New Roman" w:hAnsi="Times New Roman"/>
          <w:szCs w:val="24"/>
          <w:lang w:eastAsia="ru-RU"/>
        </w:rPr>
        <w:t>ічних регламентів, інших нормативно-правових актів</w:t>
      </w:r>
      <w:r>
        <w:rPr>
          <w:rFonts w:ascii="Times New Roman" w:eastAsia="Times New Roman" w:hAnsi="Times New Roman"/>
          <w:color w:val="000000"/>
          <w:spacing w:val="-7"/>
          <w:szCs w:val="24"/>
          <w:lang w:eastAsia="ru-RU"/>
        </w:rPr>
        <w:t xml:space="preserve"> </w:t>
      </w:r>
      <w:r>
        <w:rPr>
          <w:rFonts w:ascii="Times New Roman" w:eastAsia="Times New Roman" w:hAnsi="Times New Roman"/>
          <w:szCs w:val="24"/>
          <w:lang w:eastAsia="ru-RU"/>
        </w:rPr>
        <w:t xml:space="preserve">. </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2.2. Товар, що </w:t>
      </w:r>
      <w:proofErr w:type="gramStart"/>
      <w:r>
        <w:rPr>
          <w:rFonts w:ascii="Times New Roman" w:eastAsia="Times New Roman" w:hAnsi="Times New Roman"/>
          <w:szCs w:val="24"/>
          <w:lang w:eastAsia="ru-RU"/>
        </w:rPr>
        <w:t>поставляється</w:t>
      </w:r>
      <w:proofErr w:type="gramEnd"/>
      <w:r>
        <w:rPr>
          <w:rFonts w:ascii="Times New Roman" w:eastAsia="Times New Roman" w:hAnsi="Times New Roman"/>
          <w:szCs w:val="24"/>
          <w:lang w:eastAsia="ru-RU"/>
        </w:rPr>
        <w:t>, повинен мати необхідну супровідну документацію про якість на кожну партію товару Оригінали документів при цьому знаходяться у Учасника, а їх належним чином завірені копії надаються Замовнику при поставці Товару.</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2.3. Учасник гарантує якість товарів, що поставляються Замовнику, відповідно до державних стандартів, </w:t>
      </w:r>
      <w:proofErr w:type="gramStart"/>
      <w:r>
        <w:rPr>
          <w:rFonts w:ascii="Times New Roman" w:hAnsi="Times New Roman"/>
          <w:szCs w:val="24"/>
          <w:lang w:eastAsia="ru-RU"/>
        </w:rPr>
        <w:t>техн</w:t>
      </w:r>
      <w:proofErr w:type="gramEnd"/>
      <w:r>
        <w:rPr>
          <w:rFonts w:ascii="Times New Roman" w:hAnsi="Times New Roman"/>
          <w:szCs w:val="24"/>
          <w:lang w:eastAsia="ru-RU"/>
        </w:rPr>
        <w:t>ічних регламентів та сертифікатів якості з відповідним терміном дії.</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2.4.  Гарантія якості товарів діє протягом строку, встановленого виробником товарів та вказаного на упаковці товарі</w:t>
      </w:r>
      <w:proofErr w:type="gramStart"/>
      <w:r>
        <w:rPr>
          <w:rFonts w:ascii="Times New Roman" w:hAnsi="Times New Roman"/>
          <w:szCs w:val="24"/>
          <w:lang w:eastAsia="ru-RU"/>
        </w:rPr>
        <w:t>в</w:t>
      </w:r>
      <w:proofErr w:type="gramEnd"/>
      <w:r>
        <w:rPr>
          <w:rFonts w:ascii="Times New Roman" w:hAnsi="Times New Roman"/>
          <w:szCs w:val="24"/>
          <w:lang w:eastAsia="ru-RU"/>
        </w:rPr>
        <w:t>.</w:t>
      </w:r>
    </w:p>
    <w:p w:rsidR="00861B91" w:rsidRDefault="00861B91" w:rsidP="00861B91">
      <w:pPr>
        <w:suppressLineNumbers/>
        <w:tabs>
          <w:tab w:val="left" w:pos="1134"/>
        </w:tabs>
        <w:spacing w:after="0" w:line="240" w:lineRule="auto"/>
        <w:ind w:firstLine="567"/>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2.5. Замовник має право здійснити повернення отриманої партії Товару лише у випадку, якщо її якість та кількість не відповідає вимогам Договору, що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ідтверджено документально.</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2.6. Якщо при прийомі Товару його якість,  виявиться такою, що не відповідає умовам цього договору, Замовник вправі відмовитися від прийняття і оплати Товару, про що складається відповідний двосторонній дефектний акт за </w:t>
      </w:r>
      <w:proofErr w:type="gramStart"/>
      <w:r>
        <w:rPr>
          <w:rFonts w:ascii="Times New Roman" w:hAnsi="Times New Roman"/>
          <w:szCs w:val="24"/>
          <w:lang w:eastAsia="ru-RU"/>
        </w:rPr>
        <w:t>п</w:t>
      </w:r>
      <w:proofErr w:type="gramEnd"/>
      <w:r>
        <w:rPr>
          <w:rFonts w:ascii="Times New Roman" w:hAnsi="Times New Roman"/>
          <w:szCs w:val="24"/>
          <w:lang w:eastAsia="ru-RU"/>
        </w:rPr>
        <w:t xml:space="preserve">ідписами представників Замовника і Учасника. </w:t>
      </w:r>
    </w:p>
    <w:p w:rsidR="00861B91" w:rsidRDefault="00861B91" w:rsidP="00861B91">
      <w:pPr>
        <w:tabs>
          <w:tab w:val="left" w:pos="-180"/>
        </w:tabs>
        <w:spacing w:after="0" w:line="240" w:lineRule="auto"/>
        <w:ind w:firstLine="709"/>
        <w:jc w:val="both"/>
        <w:rPr>
          <w:rFonts w:ascii="Times New Roman" w:hAnsi="Times New Roman"/>
          <w:b/>
          <w:sz w:val="24"/>
          <w:szCs w:val="24"/>
          <w:lang w:val="uk-UA"/>
        </w:rPr>
      </w:pPr>
      <w:r>
        <w:rPr>
          <w:rFonts w:ascii="Times New Roman" w:hAnsi="Times New Roman"/>
          <w:b/>
          <w:sz w:val="24"/>
          <w:szCs w:val="24"/>
          <w:lang w:val="uk-UA"/>
        </w:rPr>
        <w:t xml:space="preserve">                  </w:t>
      </w:r>
    </w:p>
    <w:p w:rsidR="00861B91" w:rsidRDefault="00861B91" w:rsidP="00861B91">
      <w:pPr>
        <w:spacing w:after="0" w:line="240" w:lineRule="auto"/>
        <w:ind w:firstLine="567"/>
        <w:jc w:val="center"/>
        <w:rPr>
          <w:rFonts w:ascii="Times New Roman" w:hAnsi="Times New Roman"/>
          <w:b/>
          <w:sz w:val="24"/>
          <w:szCs w:val="24"/>
          <w:lang w:eastAsia="ru-RU"/>
        </w:rPr>
      </w:pPr>
      <w:r>
        <w:rPr>
          <w:rFonts w:ascii="Times New Roman" w:hAnsi="Times New Roman"/>
          <w:b/>
          <w:sz w:val="24"/>
          <w:szCs w:val="24"/>
          <w:lang w:eastAsia="ru-RU"/>
        </w:rPr>
        <w:t>3. СУМА ДОГОВОРУ.</w:t>
      </w:r>
    </w:p>
    <w:p w:rsidR="00861B91" w:rsidRDefault="00861B91" w:rsidP="00861B91">
      <w:pPr>
        <w:spacing w:after="0" w:line="240" w:lineRule="auto"/>
        <w:jc w:val="both"/>
        <w:rPr>
          <w:rFonts w:ascii="Times New Roman" w:hAnsi="Times New Roman"/>
          <w:szCs w:val="24"/>
          <w:lang w:eastAsia="ru-RU"/>
        </w:rPr>
      </w:pPr>
      <w:r>
        <w:rPr>
          <w:rFonts w:ascii="Times New Roman" w:hAnsi="Times New Roman"/>
          <w:szCs w:val="24"/>
          <w:lang w:eastAsia="ru-RU"/>
        </w:rPr>
        <w:t xml:space="preserve">          3.1. Загальна сума даного Договору становить ________________грн</w:t>
      </w:r>
      <w:proofErr w:type="gramStart"/>
      <w:r>
        <w:rPr>
          <w:rFonts w:ascii="Times New Roman" w:hAnsi="Times New Roman"/>
          <w:szCs w:val="24"/>
          <w:lang w:eastAsia="ru-RU"/>
        </w:rPr>
        <w:t>. __________________</w:t>
      </w:r>
      <w:proofErr w:type="gramEnd"/>
    </w:p>
    <w:p w:rsidR="00861B91" w:rsidRDefault="00861B91" w:rsidP="00861B91">
      <w:pPr>
        <w:spacing w:after="0" w:line="240" w:lineRule="auto"/>
        <w:jc w:val="both"/>
        <w:rPr>
          <w:rFonts w:ascii="Times New Roman" w:hAnsi="Times New Roman"/>
          <w:szCs w:val="24"/>
          <w:lang w:eastAsia="ru-RU"/>
        </w:rPr>
      </w:pPr>
      <w:r>
        <w:rPr>
          <w:rFonts w:ascii="Times New Roman" w:hAnsi="Times New Roman"/>
          <w:szCs w:val="24"/>
          <w:lang w:eastAsia="ru-RU"/>
        </w:rPr>
        <w:t xml:space="preserve">________________________) </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тому числі _________________ПДВ. </w:t>
      </w:r>
    </w:p>
    <w:p w:rsidR="00861B91" w:rsidRDefault="00861B91" w:rsidP="00861B91">
      <w:pPr>
        <w:spacing w:after="0" w:line="240" w:lineRule="auto"/>
        <w:jc w:val="both"/>
        <w:rPr>
          <w:rFonts w:ascii="Times New Roman" w:hAnsi="Times New Roman"/>
          <w:szCs w:val="24"/>
          <w:lang w:eastAsia="ru-RU"/>
        </w:rPr>
      </w:pPr>
      <w:r>
        <w:rPr>
          <w:rFonts w:ascii="Times New Roman" w:hAnsi="Times New Roman"/>
          <w:szCs w:val="24"/>
          <w:lang w:eastAsia="ru-RU"/>
        </w:rPr>
        <w:t xml:space="preserve">          3.2.  </w:t>
      </w:r>
      <w:proofErr w:type="gramStart"/>
      <w:r>
        <w:rPr>
          <w:rFonts w:ascii="Times New Roman" w:hAnsi="Times New Roman"/>
          <w:szCs w:val="24"/>
          <w:lang w:eastAsia="ru-RU"/>
        </w:rPr>
        <w:t>Ц</w:t>
      </w:r>
      <w:proofErr w:type="gramEnd"/>
      <w:r>
        <w:rPr>
          <w:rFonts w:ascii="Times New Roman" w:hAnsi="Times New Roman"/>
          <w:szCs w:val="24"/>
          <w:lang w:eastAsia="ru-RU"/>
        </w:rPr>
        <w:t>іна договору відповідно до тимчасового кошторису і складає________________________</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3.3.  </w:t>
      </w:r>
      <w:proofErr w:type="gramStart"/>
      <w:r>
        <w:rPr>
          <w:rFonts w:ascii="Times New Roman" w:hAnsi="Times New Roman"/>
          <w:szCs w:val="24"/>
          <w:lang w:eastAsia="ru-RU"/>
        </w:rPr>
        <w:t>Ц</w:t>
      </w:r>
      <w:proofErr w:type="gramEnd"/>
      <w:r>
        <w:rPr>
          <w:rFonts w:ascii="Times New Roman" w:hAnsi="Times New Roman"/>
          <w:szCs w:val="24"/>
          <w:lang w:eastAsia="ru-RU"/>
        </w:rPr>
        <w:t>іна товару погоджується сторонами та зазначаються у накладних.</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3.4. Ціна </w:t>
      </w:r>
      <w:proofErr w:type="gramStart"/>
      <w:r>
        <w:rPr>
          <w:rFonts w:ascii="Times New Roman" w:hAnsi="Times New Roman"/>
          <w:szCs w:val="24"/>
          <w:lang w:eastAsia="ru-RU"/>
        </w:rPr>
        <w:t>на</w:t>
      </w:r>
      <w:proofErr w:type="gramEnd"/>
      <w:r>
        <w:rPr>
          <w:rFonts w:ascii="Times New Roman" w:hAnsi="Times New Roman"/>
          <w:szCs w:val="24"/>
          <w:lang w:eastAsia="ru-RU"/>
        </w:rPr>
        <w:t xml:space="preserve"> товар може бути змінена за попереднім повідомленням Покупця. Продавець зобов’язаний повідомити покупця про зміну ціни за три банківські дні </w:t>
      </w:r>
      <w:proofErr w:type="gramStart"/>
      <w:r>
        <w:rPr>
          <w:rFonts w:ascii="Times New Roman" w:hAnsi="Times New Roman"/>
          <w:szCs w:val="24"/>
          <w:lang w:eastAsia="ru-RU"/>
        </w:rPr>
        <w:t>до</w:t>
      </w:r>
      <w:proofErr w:type="gramEnd"/>
      <w:r>
        <w:rPr>
          <w:rFonts w:ascii="Times New Roman" w:hAnsi="Times New Roman"/>
          <w:szCs w:val="24"/>
          <w:lang w:eastAsia="ru-RU"/>
        </w:rPr>
        <w:t xml:space="preserve"> </w:t>
      </w:r>
      <w:proofErr w:type="gramStart"/>
      <w:r>
        <w:rPr>
          <w:rFonts w:ascii="Times New Roman" w:hAnsi="Times New Roman"/>
          <w:szCs w:val="24"/>
          <w:lang w:eastAsia="ru-RU"/>
        </w:rPr>
        <w:t>моменту</w:t>
      </w:r>
      <w:proofErr w:type="gramEnd"/>
      <w:r>
        <w:rPr>
          <w:rFonts w:ascii="Times New Roman" w:hAnsi="Times New Roman"/>
          <w:szCs w:val="24"/>
          <w:lang w:eastAsia="ru-RU"/>
        </w:rPr>
        <w:t xml:space="preserve"> введення в дію таких змін, але не раніше 90 календарних дні від початку дії договору.</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3.5. Зміна ціни за одиницю товару не більше ніж на 10 % у разі коливання ціни такого товару </w:t>
      </w:r>
      <w:proofErr w:type="gramStart"/>
      <w:r>
        <w:rPr>
          <w:rFonts w:ascii="Times New Roman" w:hAnsi="Times New Roman"/>
          <w:szCs w:val="24"/>
          <w:lang w:eastAsia="ru-RU"/>
        </w:rPr>
        <w:t>на</w:t>
      </w:r>
      <w:proofErr w:type="gramEnd"/>
      <w:r>
        <w:rPr>
          <w:rFonts w:ascii="Times New Roman" w:hAnsi="Times New Roman"/>
          <w:szCs w:val="24"/>
          <w:lang w:eastAsia="ru-RU"/>
        </w:rPr>
        <w:t xml:space="preserve"> ринку, за умови, що зазначена зміна не призведе до збільшення суми, визначеної в Договорі.</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lastRenderedPageBreak/>
        <w:t>3.6. Розрахунки за отриманий товар проводяться в національній валюті України шляхом безготівкового перерахування кошті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на</w:t>
      </w:r>
      <w:proofErr w:type="gramEnd"/>
      <w:r>
        <w:rPr>
          <w:rFonts w:ascii="Times New Roman" w:hAnsi="Times New Roman"/>
          <w:szCs w:val="24"/>
          <w:lang w:eastAsia="ru-RU"/>
        </w:rPr>
        <w:t xml:space="preserve"> банківський рахунок Продавця за фактично отриманий товар, протягом 20-х календарних днів з моменту отримання накладної.</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3.7. Виходячи з частини першої ст. 23 </w:t>
      </w:r>
      <w:proofErr w:type="gramStart"/>
      <w:r>
        <w:rPr>
          <w:rFonts w:ascii="Times New Roman" w:hAnsi="Times New Roman"/>
          <w:szCs w:val="24"/>
          <w:lang w:eastAsia="ru-RU"/>
        </w:rPr>
        <w:t>Бюджетного</w:t>
      </w:r>
      <w:proofErr w:type="gramEnd"/>
      <w:r>
        <w:rPr>
          <w:rFonts w:ascii="Times New Roman" w:hAnsi="Times New Roman"/>
          <w:szCs w:val="24"/>
          <w:lang w:eastAsia="ru-RU"/>
        </w:rPr>
        <w:t xml:space="preserve"> кодексу України, умовою виникнення платіжних зобов’язань Покупця є наявність відповідного бюджетного призначення, передбаченого у кошторисі організації.  </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3.8. Оплата проводиться відповідно до кошторисних призначень</w:t>
      </w:r>
    </w:p>
    <w:p w:rsidR="00861B91" w:rsidRDefault="00861B91" w:rsidP="00861B91">
      <w:pPr>
        <w:tabs>
          <w:tab w:val="left" w:pos="0"/>
          <w:tab w:val="left" w:pos="993"/>
        </w:tabs>
        <w:spacing w:after="0" w:line="240" w:lineRule="auto"/>
        <w:contextualSpacing/>
        <w:jc w:val="both"/>
        <w:rPr>
          <w:rFonts w:ascii="Times New Roman" w:eastAsia="Times New Roman" w:hAnsi="Times New Roman"/>
          <w:szCs w:val="24"/>
          <w:lang w:eastAsia="ru-RU"/>
        </w:rPr>
      </w:pPr>
      <w:bookmarkStart w:id="0" w:name="n663"/>
      <w:bookmarkStart w:id="1" w:name="n664"/>
      <w:bookmarkEnd w:id="0"/>
      <w:bookmarkEnd w:id="1"/>
      <w:r>
        <w:rPr>
          <w:rFonts w:ascii="Times New Roman" w:eastAsia="Times New Roman" w:hAnsi="Times New Roman"/>
          <w:szCs w:val="24"/>
          <w:lang w:eastAsia="ru-RU"/>
        </w:rPr>
        <w:t xml:space="preserve">          3.9. При зміні ціни на товар у порядку, визначеному п.3.3 даного Договору, Сторонами вносяться відповідні зміни до Договору у вигляді додаткових угод,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ідписаними обома сторонами, які є невід’ємними частинами Договору. </w:t>
      </w:r>
    </w:p>
    <w:p w:rsidR="00861B91" w:rsidRDefault="00861B91" w:rsidP="00861B91">
      <w:pPr>
        <w:spacing w:after="0" w:line="240" w:lineRule="auto"/>
        <w:jc w:val="center"/>
        <w:rPr>
          <w:rFonts w:ascii="Times New Roman" w:hAnsi="Times New Roman"/>
          <w:b/>
          <w:sz w:val="24"/>
          <w:szCs w:val="24"/>
          <w:lang w:eastAsia="ru-RU"/>
        </w:rPr>
      </w:pPr>
      <w:r>
        <w:rPr>
          <w:rFonts w:ascii="Times New Roman" w:hAnsi="Times New Roman"/>
          <w:b/>
          <w:sz w:val="24"/>
          <w:szCs w:val="24"/>
          <w:lang w:val="uk-UA"/>
        </w:rPr>
        <w:t xml:space="preserve">                                                 </w:t>
      </w:r>
      <w:r>
        <w:rPr>
          <w:rFonts w:ascii="Times New Roman" w:hAnsi="Times New Roman"/>
          <w:b/>
          <w:sz w:val="24"/>
          <w:szCs w:val="24"/>
          <w:lang w:eastAsia="ru-RU"/>
        </w:rPr>
        <w:t>4. ПОРЯДОК ЗДІЙСНЕННЯ ОПЛАТИ</w:t>
      </w:r>
    </w:p>
    <w:p w:rsidR="00861B91" w:rsidRDefault="00861B91" w:rsidP="00861B91">
      <w:pPr>
        <w:tabs>
          <w:tab w:val="left" w:pos="0"/>
        </w:tabs>
        <w:spacing w:after="0" w:line="240" w:lineRule="auto"/>
        <w:ind w:firstLine="567"/>
        <w:rPr>
          <w:rFonts w:ascii="Times New Roman" w:hAnsi="Times New Roman"/>
          <w:szCs w:val="24"/>
          <w:lang w:eastAsia="ru-RU"/>
        </w:rPr>
      </w:pPr>
      <w:r>
        <w:rPr>
          <w:rFonts w:ascii="Times New Roman" w:hAnsi="Times New Roman"/>
          <w:szCs w:val="24"/>
          <w:lang w:eastAsia="ru-RU"/>
        </w:rPr>
        <w:t>4.1. Платіжні зобов’язання у Замовника виникають з моменту та в межах затверджених і виділених бюджетних призначень (асигнувань). Оплата товару проводиться шляхом безготівкових розрахунків з рахунку Замовника на рахунок Учасника.</w:t>
      </w:r>
    </w:p>
    <w:p w:rsidR="00861B91" w:rsidRDefault="00861B91" w:rsidP="00861B91">
      <w:pPr>
        <w:widowControl w:val="0"/>
        <w:tabs>
          <w:tab w:val="left" w:pos="1134"/>
        </w:tabs>
        <w:autoSpaceDE w:val="0"/>
        <w:autoSpaceDN w:val="0"/>
        <w:adjustRightInd w:val="0"/>
        <w:spacing w:after="0" w:line="240" w:lineRule="auto"/>
        <w:jc w:val="both"/>
        <w:rPr>
          <w:rFonts w:ascii="Times New Roman" w:hAnsi="Times New Roman"/>
          <w:szCs w:val="24"/>
          <w:lang w:eastAsia="ru-RU"/>
        </w:rPr>
      </w:pPr>
      <w:r>
        <w:rPr>
          <w:rFonts w:ascii="Times New Roman" w:hAnsi="Times New Roman"/>
          <w:szCs w:val="24"/>
          <w:lang w:eastAsia="ru-RU"/>
        </w:rPr>
        <w:t xml:space="preserve">           4.1.1Платіжні зобов’язання у Замовника виникають з моменту та в межах затверджених і виділених бюджетних призначень (асигнувань). Оплата товару проводиться у безготівковій формі, шляхом перерахування коштів з розрахункового рахунку Замовника на розрахунковий рахунок Учасника. </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4.2. Оплата за поставлений товар проводиться Замовником протягом 20 календарних днів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ісля його отримання  на підставі наданих Учасником належним чином оформлених видаткових накладних. </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p>
    <w:p w:rsidR="00861B91" w:rsidRDefault="00861B91" w:rsidP="00861B91">
      <w:pPr>
        <w:tabs>
          <w:tab w:val="left" w:pos="720"/>
        </w:tabs>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5. ПОСТАВКА ТОВАРІ</w:t>
      </w:r>
      <w:proofErr w:type="gramStart"/>
      <w:r>
        <w:rPr>
          <w:rFonts w:ascii="Times New Roman" w:eastAsia="Times New Roman" w:hAnsi="Times New Roman"/>
          <w:b/>
          <w:sz w:val="24"/>
          <w:szCs w:val="24"/>
          <w:lang w:eastAsia="ru-RU"/>
        </w:rPr>
        <w:t>В</w:t>
      </w:r>
      <w:proofErr w:type="gramEnd"/>
    </w:p>
    <w:p w:rsidR="00861B91" w:rsidRDefault="00861B91" w:rsidP="00861B91">
      <w:pPr>
        <w:autoSpaceDE w:val="0"/>
        <w:autoSpaceDN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5.1. Доставку товарів Замовнику Учасник проводить за </w:t>
      </w:r>
      <w:proofErr w:type="gramStart"/>
      <w:r>
        <w:rPr>
          <w:rFonts w:ascii="Times New Roman" w:eastAsia="Times New Roman" w:hAnsi="Times New Roman"/>
          <w:szCs w:val="24"/>
          <w:lang w:eastAsia="ru-RU"/>
        </w:rPr>
        <w:t>св</w:t>
      </w:r>
      <w:proofErr w:type="gramEnd"/>
      <w:r>
        <w:rPr>
          <w:rFonts w:ascii="Times New Roman" w:eastAsia="Times New Roman" w:hAnsi="Times New Roman"/>
          <w:szCs w:val="24"/>
          <w:lang w:eastAsia="ru-RU"/>
        </w:rPr>
        <w:t>ій рахунок, здійснюючи відвантаження і розвантаження товарів на складі Замовника.</w:t>
      </w:r>
    </w:p>
    <w:p w:rsidR="00861B91" w:rsidRDefault="00861B91" w:rsidP="00861B91">
      <w:pPr>
        <w:autoSpaceDE w:val="0"/>
        <w:autoSpaceDN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5.2. Місце поставки товарів – </w:t>
      </w:r>
      <w:r>
        <w:rPr>
          <w:rFonts w:ascii="Times New Roman" w:eastAsia="Times New Roman" w:hAnsi="Times New Roman"/>
          <w:b/>
          <w:szCs w:val="24"/>
          <w:lang w:eastAsia="ru-RU"/>
        </w:rPr>
        <w:t>вул. Залізнична 1, с</w:t>
      </w:r>
      <w:proofErr w:type="gramStart"/>
      <w:r>
        <w:rPr>
          <w:rFonts w:ascii="Times New Roman" w:eastAsia="Times New Roman" w:hAnsi="Times New Roman"/>
          <w:b/>
          <w:szCs w:val="24"/>
          <w:lang w:eastAsia="ru-RU"/>
        </w:rPr>
        <w:t>.Р</w:t>
      </w:r>
      <w:proofErr w:type="gramEnd"/>
      <w:r>
        <w:rPr>
          <w:rFonts w:ascii="Times New Roman" w:eastAsia="Times New Roman" w:hAnsi="Times New Roman"/>
          <w:b/>
          <w:szCs w:val="24"/>
          <w:lang w:eastAsia="ru-RU"/>
        </w:rPr>
        <w:t>уда, Любомльський р-н, Волинська обл.  (склад Замовника).</w:t>
      </w:r>
      <w:r>
        <w:rPr>
          <w:rFonts w:ascii="Times New Roman" w:eastAsia="Times New Roman" w:hAnsi="Times New Roman"/>
          <w:szCs w:val="24"/>
          <w:lang w:eastAsia="ru-RU"/>
        </w:rPr>
        <w:t xml:space="preserve"> </w:t>
      </w:r>
    </w:p>
    <w:p w:rsidR="00861B91" w:rsidRDefault="00861B91" w:rsidP="00861B91">
      <w:pPr>
        <w:autoSpaceDE w:val="0"/>
        <w:autoSpaceDN w:val="0"/>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5.3. </w:t>
      </w:r>
      <w:proofErr w:type="gramStart"/>
      <w:r>
        <w:rPr>
          <w:rFonts w:ascii="Times New Roman" w:eastAsia="Times New Roman" w:hAnsi="Times New Roman"/>
          <w:szCs w:val="24"/>
          <w:lang w:eastAsia="ru-RU"/>
        </w:rPr>
        <w:t>Учасник здійснює передачу товарів матеріально-відповідальній особі Замовника згідно видаткової накладної.</w:t>
      </w:r>
      <w:proofErr w:type="gramEnd"/>
    </w:p>
    <w:p w:rsidR="00861B91" w:rsidRDefault="00861B91" w:rsidP="00861B91">
      <w:pPr>
        <w:widowControl w:val="0"/>
        <w:tabs>
          <w:tab w:val="left" w:pos="993"/>
        </w:tabs>
        <w:snapToGrid w:val="0"/>
        <w:spacing w:after="0" w:line="240" w:lineRule="auto"/>
        <w:ind w:firstLine="567"/>
        <w:jc w:val="both"/>
        <w:rPr>
          <w:rFonts w:ascii="Times New Roman" w:hAnsi="Times New Roman"/>
          <w:szCs w:val="24"/>
          <w:lang w:eastAsia="ru-RU"/>
        </w:rPr>
      </w:pPr>
      <w:r>
        <w:rPr>
          <w:rFonts w:ascii="Times New Roman" w:hAnsi="Times New Roman"/>
          <w:szCs w:val="24"/>
          <w:lang w:eastAsia="ru-RU"/>
        </w:rPr>
        <w:t>5.4.</w:t>
      </w:r>
      <w:r>
        <w:rPr>
          <w:rFonts w:ascii="Times New Roman" w:hAnsi="Times New Roman"/>
          <w:szCs w:val="24"/>
          <w:lang w:eastAsia="ru-RU"/>
        </w:rPr>
        <w:tab/>
        <w:t>Асортимент та кількість Товару в кожній партії, Замовник вказує в замовленні на поставку відповідної партії Товару.</w:t>
      </w:r>
    </w:p>
    <w:p w:rsidR="00861B91" w:rsidRDefault="00861B91" w:rsidP="00861B91">
      <w:pPr>
        <w:tabs>
          <w:tab w:val="left" w:pos="720"/>
          <w:tab w:val="left" w:pos="1134"/>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5.5.</w:t>
      </w:r>
      <w:r>
        <w:rPr>
          <w:rFonts w:ascii="Times New Roman" w:eastAsia="Times New Roman" w:hAnsi="Times New Roman"/>
          <w:szCs w:val="24"/>
          <w:lang w:eastAsia="ru-RU"/>
        </w:rPr>
        <w:tab/>
        <w:t xml:space="preserve">Замовлення на поставку відповідної партії Товару подається Замовником Учаснику або у письмовій формі власноручно або передається факсимільним або поштовим зв'язком (рекомендованим листом), або/чи в усній формі (засобами телефонного зв’язку) не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ізніше 3 днів до дати поставки партії Товару. </w:t>
      </w:r>
    </w:p>
    <w:p w:rsidR="00861B91" w:rsidRDefault="00861B91" w:rsidP="00861B91">
      <w:pPr>
        <w:tabs>
          <w:tab w:val="left" w:pos="720"/>
          <w:tab w:val="left" w:pos="1134"/>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В замовленні обов’язково повинно буди вказано:</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w:t>
      </w:r>
      <w:r>
        <w:rPr>
          <w:rFonts w:ascii="Times New Roman" w:eastAsia="Times New Roman" w:hAnsi="Times New Roman"/>
          <w:szCs w:val="24"/>
          <w:lang w:eastAsia="ru-RU"/>
        </w:rPr>
        <w:tab/>
        <w:t>кількість Товару;</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w:t>
      </w:r>
      <w:r>
        <w:rPr>
          <w:rFonts w:ascii="Times New Roman" w:eastAsia="Times New Roman" w:hAnsi="Times New Roman"/>
          <w:szCs w:val="24"/>
          <w:lang w:eastAsia="ru-RU"/>
        </w:rPr>
        <w:tab/>
        <w:t>вид та найменування Товару;</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w:t>
      </w:r>
      <w:r>
        <w:rPr>
          <w:rFonts w:ascii="Times New Roman" w:eastAsia="Times New Roman" w:hAnsi="Times New Roman"/>
          <w:szCs w:val="24"/>
          <w:lang w:eastAsia="ru-RU"/>
        </w:rPr>
        <w:tab/>
        <w:t>строк поставки Товару.</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5.6. Учасник у строк, який не перевищує 1 робочого дня від дати одержання Замовлення Замовника на поставку відповідної партії Товару, розглядає Замовлення та погоджується на поставку (часткову поставку) відповідної партії Товару.</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5.7. Поставка товару здійснюється по Заявці Замовника.</w:t>
      </w:r>
    </w:p>
    <w:p w:rsidR="00861B91" w:rsidRDefault="00861B91" w:rsidP="00861B91">
      <w:pPr>
        <w:tabs>
          <w:tab w:val="left" w:pos="72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5.8. Про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ідтвердження заявки або про її відхилення Учасник сповіщає Замовника письмово або/чи усній формі (засобами телефонного зв’язку) протягом 3 робочих днів з дати отримання замовлення .</w:t>
      </w:r>
    </w:p>
    <w:p w:rsidR="00861B91" w:rsidRDefault="00861B91" w:rsidP="00861B91">
      <w:pPr>
        <w:tabs>
          <w:tab w:val="left" w:pos="720"/>
        </w:tabs>
        <w:spacing w:after="0" w:line="240" w:lineRule="auto"/>
        <w:jc w:val="both"/>
        <w:rPr>
          <w:rFonts w:ascii="Times New Roman" w:eastAsia="Times New Roman" w:hAnsi="Times New Roman"/>
          <w:sz w:val="21"/>
          <w:szCs w:val="21"/>
          <w:lang w:eastAsia="ru-RU"/>
        </w:rPr>
      </w:pPr>
      <w:r>
        <w:rPr>
          <w:rFonts w:ascii="Times New Roman" w:eastAsia="Times New Roman" w:hAnsi="Times New Roman"/>
          <w:sz w:val="21"/>
          <w:szCs w:val="21"/>
          <w:lang w:eastAsia="ru-RU"/>
        </w:rPr>
        <w:t xml:space="preserve">          5.9. Строк поставки товару : до</w:t>
      </w:r>
      <w:r>
        <w:rPr>
          <w:rFonts w:ascii="Times New Roman" w:eastAsia="Times New Roman" w:hAnsi="Times New Roman"/>
          <w:sz w:val="21"/>
          <w:szCs w:val="21"/>
          <w:lang w:val="uk-UA" w:eastAsia="ru-RU"/>
        </w:rPr>
        <w:t xml:space="preserve"> 31 грудня </w:t>
      </w:r>
      <w:r>
        <w:rPr>
          <w:rFonts w:ascii="Times New Roman" w:eastAsia="Times New Roman" w:hAnsi="Times New Roman"/>
          <w:sz w:val="21"/>
          <w:szCs w:val="21"/>
          <w:lang w:eastAsia="ru-RU"/>
        </w:rPr>
        <w:t xml:space="preserve"> 202</w:t>
      </w:r>
      <w:r>
        <w:rPr>
          <w:rFonts w:ascii="Times New Roman" w:eastAsia="Times New Roman" w:hAnsi="Times New Roman"/>
          <w:sz w:val="21"/>
          <w:szCs w:val="21"/>
          <w:lang w:val="uk-UA" w:eastAsia="ru-RU"/>
        </w:rPr>
        <w:t>3</w:t>
      </w:r>
      <w:r>
        <w:rPr>
          <w:rFonts w:ascii="Times New Roman" w:eastAsia="Times New Roman" w:hAnsi="Times New Roman"/>
          <w:sz w:val="21"/>
          <w:szCs w:val="21"/>
          <w:lang w:eastAsia="ru-RU"/>
        </w:rPr>
        <w:t xml:space="preserve">  року</w:t>
      </w:r>
      <w:proofErr w:type="gramStart"/>
      <w:r>
        <w:rPr>
          <w:rFonts w:ascii="Times New Roman" w:eastAsia="Times New Roman" w:hAnsi="Times New Roman"/>
          <w:sz w:val="21"/>
          <w:szCs w:val="21"/>
          <w:lang w:eastAsia="ru-RU"/>
        </w:rPr>
        <w:t xml:space="preserve"> .</w:t>
      </w:r>
      <w:proofErr w:type="gramEnd"/>
      <w:r>
        <w:rPr>
          <w:rFonts w:ascii="Times New Roman" w:eastAsia="Times New Roman" w:hAnsi="Times New Roman"/>
          <w:sz w:val="21"/>
          <w:szCs w:val="21"/>
          <w:lang w:eastAsia="ru-RU"/>
        </w:rPr>
        <w:t xml:space="preserve"> </w:t>
      </w:r>
    </w:p>
    <w:p w:rsidR="00861B91" w:rsidRDefault="00861B91" w:rsidP="00861B91">
      <w:pPr>
        <w:tabs>
          <w:tab w:val="left" w:pos="720"/>
        </w:tabs>
        <w:spacing w:after="0" w:line="240" w:lineRule="auto"/>
        <w:jc w:val="both"/>
        <w:rPr>
          <w:rFonts w:ascii="Times New Roman" w:eastAsia="Times New Roman" w:hAnsi="Times New Roman"/>
          <w:sz w:val="21"/>
          <w:szCs w:val="21"/>
          <w:lang w:eastAsia="ru-RU"/>
        </w:rPr>
      </w:pPr>
    </w:p>
    <w:p w:rsidR="00861B91" w:rsidRDefault="00861B91" w:rsidP="00861B91">
      <w:pPr>
        <w:numPr>
          <w:ilvl w:val="0"/>
          <w:numId w:val="1"/>
        </w:numPr>
        <w:suppressLineNumbers/>
        <w:tabs>
          <w:tab w:val="left" w:pos="1134"/>
        </w:tabs>
        <w:spacing w:after="0" w:line="240" w:lineRule="auto"/>
        <w:contextualSpacing/>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ПОРЯДОК ПРИЙМАННЯ-ПЕРЕДАЧІ ТОВАРУ.</w:t>
      </w:r>
    </w:p>
    <w:p w:rsidR="00861B91" w:rsidRDefault="00861B91" w:rsidP="00861B91">
      <w:pPr>
        <w:suppressLineNumbers/>
        <w:tabs>
          <w:tab w:val="left" w:pos="993"/>
        </w:tabs>
        <w:spacing w:after="0" w:line="240" w:lineRule="auto"/>
        <w:ind w:firstLine="567"/>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6.1. Право власності та всі ризики стосовно Товару переходить в момент фактичної передачі Товару від Учасника Замовнику.</w:t>
      </w:r>
    </w:p>
    <w:p w:rsidR="00861B91" w:rsidRDefault="00861B91" w:rsidP="00861B91">
      <w:pPr>
        <w:suppressLineNumbers/>
        <w:tabs>
          <w:tab w:val="left" w:pos="0"/>
          <w:tab w:val="left" w:pos="993"/>
        </w:tabs>
        <w:spacing w:after="0" w:line="240" w:lineRule="auto"/>
        <w:ind w:firstLine="567"/>
        <w:rPr>
          <w:rFonts w:ascii="Times New Roman" w:hAnsi="Times New Roman"/>
          <w:szCs w:val="24"/>
          <w:lang w:eastAsia="ru-RU"/>
        </w:rPr>
      </w:pPr>
      <w:r>
        <w:rPr>
          <w:rFonts w:ascii="Times New Roman" w:hAnsi="Times New Roman"/>
          <w:szCs w:val="24"/>
          <w:lang w:eastAsia="ru-RU"/>
        </w:rPr>
        <w:t xml:space="preserve">Датою поставки і переходу права власності та всіх ризиків на Товар є дата, указана у накладній на відпуск Товару Замовнику, яка </w:t>
      </w:r>
      <w:proofErr w:type="gramStart"/>
      <w:r>
        <w:rPr>
          <w:rFonts w:ascii="Times New Roman" w:hAnsi="Times New Roman"/>
          <w:szCs w:val="24"/>
          <w:lang w:eastAsia="ru-RU"/>
        </w:rPr>
        <w:t>видається</w:t>
      </w:r>
      <w:proofErr w:type="gramEnd"/>
      <w:r>
        <w:rPr>
          <w:rFonts w:ascii="Times New Roman" w:hAnsi="Times New Roman"/>
          <w:szCs w:val="24"/>
          <w:lang w:eastAsia="ru-RU"/>
        </w:rPr>
        <w:t xml:space="preserve"> Учасником.</w:t>
      </w:r>
    </w:p>
    <w:p w:rsidR="00861B91" w:rsidRDefault="00861B91" w:rsidP="00861B91">
      <w:pPr>
        <w:suppressLineNumbers/>
        <w:tabs>
          <w:tab w:val="left" w:pos="993"/>
        </w:tabs>
        <w:spacing w:after="0" w:line="240" w:lineRule="auto"/>
        <w:ind w:firstLine="567"/>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6.2. Приймання-передача товару здійснюється представниками обох Сторін на складі Замовника згідно наданих Учасником супроводжуючих документів на Товар із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ідписанням відповідних накладних.</w:t>
      </w:r>
    </w:p>
    <w:p w:rsidR="00861B91" w:rsidRDefault="00861B91" w:rsidP="00861B91">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lastRenderedPageBreak/>
        <w:t xml:space="preserve">         6.3</w:t>
      </w:r>
      <w:proofErr w:type="gramStart"/>
      <w:r>
        <w:rPr>
          <w:rFonts w:ascii="Times New Roman" w:eastAsia="Times New Roman" w:hAnsi="Times New Roman"/>
          <w:szCs w:val="24"/>
          <w:lang w:eastAsia="ru-RU"/>
        </w:rPr>
        <w:t xml:space="preserve"> П</w:t>
      </w:r>
      <w:proofErr w:type="gramEnd"/>
      <w:r>
        <w:rPr>
          <w:rFonts w:ascii="Times New Roman" w:eastAsia="Times New Roman" w:hAnsi="Times New Roman"/>
          <w:szCs w:val="24"/>
          <w:lang w:eastAsia="ru-RU"/>
        </w:rPr>
        <w:t>ри здійсненні приймання-передачі Товару на складі Замовника останній зобов'язаний забезпечити:</w:t>
      </w:r>
    </w:p>
    <w:p w:rsidR="00861B91" w:rsidRDefault="00861B91" w:rsidP="00861B91">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6.3.1.Вільний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ід’їзд транспорту до місця розвантаження товару;</w:t>
      </w:r>
    </w:p>
    <w:p w:rsidR="00861B91" w:rsidRDefault="00861B91" w:rsidP="00861B91">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6.4.У разі виявлення недостачі Товару та/або браку Замовник має право подати Учаснику претензію не пізніше 3 (трьох) днів </w:t>
      </w:r>
      <w:proofErr w:type="gramStart"/>
      <w:r>
        <w:rPr>
          <w:rFonts w:ascii="Times New Roman" w:eastAsia="Times New Roman" w:hAnsi="Times New Roman"/>
          <w:szCs w:val="24"/>
          <w:lang w:eastAsia="ru-RU"/>
        </w:rPr>
        <w:t>в</w:t>
      </w:r>
      <w:proofErr w:type="gramEnd"/>
      <w:r>
        <w:rPr>
          <w:rFonts w:ascii="Times New Roman" w:eastAsia="Times New Roman" w:hAnsi="Times New Roman"/>
          <w:szCs w:val="24"/>
          <w:lang w:eastAsia="ru-RU"/>
        </w:rPr>
        <w:t xml:space="preserve">ід дати поставки Товару. Учасник повинен дати відповідь на претензію Замовника не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ізніше 3 (трьох) робочих дні від дня її отримання.</w:t>
      </w:r>
    </w:p>
    <w:p w:rsidR="00861B91" w:rsidRDefault="00861B91" w:rsidP="00861B91">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6.5.Товари, поставлені згідно із замовленням Замовника та з дотриманням вимог даного Договору, поверненню не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ідлягають.</w:t>
      </w:r>
    </w:p>
    <w:p w:rsidR="00861B91" w:rsidRDefault="00861B91" w:rsidP="00861B91">
      <w:pPr>
        <w:suppressLineNumbers/>
        <w:tabs>
          <w:tab w:val="left" w:pos="0"/>
        </w:tabs>
        <w:spacing w:after="0" w:line="240" w:lineRule="auto"/>
        <w:contextualSpacing/>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           6.6.</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ідписанням цього Договору Замовник свідчить, що особи, які будуть підписувати накладні, товарно-транспортні накладні про приймання Товару від імені Замовника, мають відповідні повноваження на таке підписання та приймання Товару в інтересах та на користь Замовника. Замовник не має права не сплачувати поставлений Учасником Товар та відмовитися від його приймання на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ідставі відсутності відповідних повноважень у особи, яка підписала від його імені відповідні документи і прийняла Товар в інтересах і на користь Замовника.</w:t>
      </w:r>
    </w:p>
    <w:p w:rsidR="00861B91" w:rsidRDefault="00861B91" w:rsidP="00861B91">
      <w:pPr>
        <w:tabs>
          <w:tab w:val="left" w:pos="1140"/>
        </w:tabs>
        <w:spacing w:after="0" w:line="240" w:lineRule="auto"/>
        <w:ind w:firstLine="397"/>
        <w:jc w:val="center"/>
        <w:rPr>
          <w:rFonts w:ascii="Times New Roman" w:eastAsia="Times New Roman" w:hAnsi="Times New Roman"/>
          <w:b/>
          <w:sz w:val="24"/>
          <w:szCs w:val="24"/>
          <w:lang w:eastAsia="ru-RU"/>
        </w:rPr>
      </w:pPr>
      <w:r>
        <w:rPr>
          <w:rFonts w:ascii="Times New Roman" w:hAnsi="Times New Roman"/>
          <w:b/>
          <w:sz w:val="24"/>
          <w:szCs w:val="24"/>
          <w:lang w:val="uk-UA"/>
        </w:rPr>
        <w:t xml:space="preserve">   </w:t>
      </w:r>
      <w:r>
        <w:rPr>
          <w:rFonts w:ascii="Times New Roman" w:eastAsia="Times New Roman" w:hAnsi="Times New Roman"/>
          <w:b/>
          <w:sz w:val="24"/>
          <w:szCs w:val="24"/>
          <w:lang w:eastAsia="ru-RU"/>
        </w:rPr>
        <w:t>7. ПРАВА ТА ОБОВ’ЯЗКИ СТОРІН</w:t>
      </w:r>
    </w:p>
    <w:p w:rsidR="00861B91" w:rsidRDefault="00861B91" w:rsidP="00861B91">
      <w:pPr>
        <w:tabs>
          <w:tab w:val="left" w:pos="54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7.1. Замовник зобов’язаний:</w:t>
      </w:r>
    </w:p>
    <w:p w:rsidR="00861B91" w:rsidRDefault="00861B91" w:rsidP="00861B91">
      <w:pPr>
        <w:tabs>
          <w:tab w:val="left" w:pos="54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7.1.1. Своєчасно та в повному обсязі сплачувати за </w:t>
      </w:r>
      <w:proofErr w:type="gramStart"/>
      <w:r>
        <w:rPr>
          <w:rFonts w:ascii="Times New Roman" w:eastAsia="Times New Roman" w:hAnsi="Times New Roman"/>
          <w:szCs w:val="24"/>
          <w:lang w:eastAsia="ru-RU"/>
        </w:rPr>
        <w:t>поставлен</w:t>
      </w:r>
      <w:proofErr w:type="gramEnd"/>
      <w:r>
        <w:rPr>
          <w:rFonts w:ascii="Times New Roman" w:eastAsia="Times New Roman" w:hAnsi="Times New Roman"/>
          <w:szCs w:val="24"/>
          <w:lang w:eastAsia="ru-RU"/>
        </w:rPr>
        <w:t>і товари.</w:t>
      </w:r>
    </w:p>
    <w:p w:rsidR="00861B91" w:rsidRDefault="00861B91" w:rsidP="00861B91">
      <w:pPr>
        <w:tabs>
          <w:tab w:val="left" w:pos="540"/>
        </w:tabs>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 xml:space="preserve">7.1.2. Приймати </w:t>
      </w:r>
      <w:proofErr w:type="gramStart"/>
      <w:r>
        <w:rPr>
          <w:rFonts w:ascii="Times New Roman" w:eastAsia="Times New Roman" w:hAnsi="Times New Roman"/>
          <w:szCs w:val="24"/>
          <w:lang w:eastAsia="ru-RU"/>
        </w:rPr>
        <w:t>поставлен</w:t>
      </w:r>
      <w:proofErr w:type="gramEnd"/>
      <w:r>
        <w:rPr>
          <w:rFonts w:ascii="Times New Roman" w:eastAsia="Times New Roman" w:hAnsi="Times New Roman"/>
          <w:szCs w:val="24"/>
          <w:lang w:eastAsia="ru-RU"/>
        </w:rPr>
        <w:t>і товари згідно наданої Учасником накладної.</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 Замовник має право:</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7.2.1. Достроково розірвати цей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у разі невиконання або неналежного виконання зобов’язань Учасником, повідомивши про це Учасника за 5 робочих  днів до дати розірвання Договору. </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7.2.2. Контролювати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у строки, встановлені цим Договором.</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7.2.3. Зменшувати обсяг закупі</w:t>
      </w:r>
      <w:proofErr w:type="gramStart"/>
      <w:r>
        <w:rPr>
          <w:rFonts w:ascii="Times New Roman" w:hAnsi="Times New Roman"/>
          <w:szCs w:val="24"/>
          <w:lang w:eastAsia="ru-RU"/>
        </w:rPr>
        <w:t>вл</w:t>
      </w:r>
      <w:proofErr w:type="gramEnd"/>
      <w:r>
        <w:rPr>
          <w:rFonts w:ascii="Times New Roman" w:hAnsi="Times New Roman"/>
          <w:szCs w:val="24"/>
          <w:lang w:eastAsia="ru-RU"/>
        </w:rPr>
        <w:t xml:space="preserve">і товарів та загальну вартість цього Договору залежно від реального фінансування видатків та реальної потреби у цьому товарі Замовника. </w:t>
      </w:r>
      <w:proofErr w:type="gramStart"/>
      <w:r>
        <w:rPr>
          <w:rFonts w:ascii="Times New Roman" w:hAnsi="Times New Roman"/>
          <w:szCs w:val="24"/>
          <w:lang w:eastAsia="ru-RU"/>
        </w:rPr>
        <w:t>У</w:t>
      </w:r>
      <w:proofErr w:type="gramEnd"/>
      <w:r>
        <w:rPr>
          <w:rFonts w:ascii="Times New Roman" w:hAnsi="Times New Roman"/>
          <w:szCs w:val="24"/>
          <w:lang w:eastAsia="ru-RU"/>
        </w:rPr>
        <w:t xml:space="preserve"> такому разі Сторони вносять відповідні зміни до цього Договору, що оформлюються додатковими угодами.</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7.2.4. Повернути накладні Учаснику без здійснення оплати в разі неналежного їх оформлення (відсутність печатки, </w:t>
      </w:r>
      <w:proofErr w:type="gramStart"/>
      <w:r>
        <w:rPr>
          <w:rFonts w:ascii="Times New Roman" w:hAnsi="Times New Roman"/>
          <w:szCs w:val="24"/>
          <w:lang w:eastAsia="ru-RU"/>
        </w:rPr>
        <w:t>п</w:t>
      </w:r>
      <w:proofErr w:type="gramEnd"/>
      <w:r>
        <w:rPr>
          <w:rFonts w:ascii="Times New Roman" w:hAnsi="Times New Roman"/>
          <w:szCs w:val="24"/>
          <w:lang w:eastAsia="ru-RU"/>
        </w:rPr>
        <w:t>ідпису тощо).</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 Учасник зобов’язаний:</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7.3.1. Забезпечити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у строки, встановлені цим Договором.</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7.3.2. Забезпечити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як</w:t>
      </w:r>
      <w:proofErr w:type="gramEnd"/>
      <w:r>
        <w:rPr>
          <w:rFonts w:ascii="Times New Roman" w:hAnsi="Times New Roman"/>
          <w:szCs w:val="24"/>
          <w:lang w:eastAsia="ru-RU"/>
        </w:rPr>
        <w:t>ість яких відповідає умовам, установленим розділом II цього Договору.</w:t>
      </w:r>
    </w:p>
    <w:p w:rsidR="00861B91" w:rsidRDefault="00861B91" w:rsidP="00861B91">
      <w:pPr>
        <w:spacing w:after="0" w:line="240" w:lineRule="auto"/>
        <w:ind w:firstLine="567"/>
        <w:jc w:val="both"/>
        <w:rPr>
          <w:rFonts w:ascii="Times New Roman" w:hAnsi="Times New Roman"/>
          <w:bCs/>
          <w:szCs w:val="24"/>
          <w:lang w:eastAsia="ru-RU"/>
        </w:rPr>
      </w:pPr>
      <w:r>
        <w:rPr>
          <w:rFonts w:ascii="Times New Roman" w:hAnsi="Times New Roman"/>
          <w:szCs w:val="24"/>
          <w:lang w:eastAsia="ru-RU"/>
        </w:rPr>
        <w:t xml:space="preserve">7.3.3. </w:t>
      </w:r>
      <w:r>
        <w:rPr>
          <w:rFonts w:ascii="Times New Roman" w:hAnsi="Times New Roman"/>
          <w:bCs/>
          <w:szCs w:val="24"/>
          <w:lang w:eastAsia="ru-RU"/>
        </w:rPr>
        <w:t xml:space="preserve">Поставити товари власним транспортом за </w:t>
      </w:r>
      <w:proofErr w:type="gramStart"/>
      <w:r>
        <w:rPr>
          <w:rFonts w:ascii="Times New Roman" w:hAnsi="Times New Roman"/>
          <w:bCs/>
          <w:szCs w:val="24"/>
          <w:lang w:eastAsia="ru-RU"/>
        </w:rPr>
        <w:t>св</w:t>
      </w:r>
      <w:proofErr w:type="gramEnd"/>
      <w:r>
        <w:rPr>
          <w:rFonts w:ascii="Times New Roman" w:hAnsi="Times New Roman"/>
          <w:bCs/>
          <w:szCs w:val="24"/>
          <w:lang w:eastAsia="ru-RU"/>
        </w:rPr>
        <w:t>ій рахунок згідно з замовленням Замовника.</w:t>
      </w:r>
    </w:p>
    <w:p w:rsidR="00861B91" w:rsidRDefault="00861B91" w:rsidP="00861B91">
      <w:pPr>
        <w:spacing w:after="0" w:line="240" w:lineRule="auto"/>
        <w:ind w:firstLine="567"/>
        <w:jc w:val="both"/>
        <w:rPr>
          <w:rFonts w:ascii="Times New Roman" w:hAnsi="Times New Roman"/>
          <w:bCs/>
          <w:szCs w:val="24"/>
          <w:lang w:eastAsia="ru-RU"/>
        </w:rPr>
      </w:pPr>
      <w:r>
        <w:rPr>
          <w:rFonts w:ascii="Times New Roman" w:hAnsi="Times New Roman"/>
          <w:bCs/>
          <w:szCs w:val="24"/>
          <w:lang w:eastAsia="ru-RU"/>
        </w:rPr>
        <w:t>7.3.4. Поставляти товари в узгоджений термі</w:t>
      </w:r>
      <w:proofErr w:type="gramStart"/>
      <w:r>
        <w:rPr>
          <w:rFonts w:ascii="Times New Roman" w:hAnsi="Times New Roman"/>
          <w:bCs/>
          <w:szCs w:val="24"/>
          <w:lang w:eastAsia="ru-RU"/>
        </w:rPr>
        <w:t>н</w:t>
      </w:r>
      <w:proofErr w:type="gramEnd"/>
      <w:r>
        <w:rPr>
          <w:rFonts w:ascii="Times New Roman" w:hAnsi="Times New Roman"/>
          <w:bCs/>
          <w:szCs w:val="24"/>
          <w:lang w:eastAsia="ru-RU"/>
        </w:rPr>
        <w:t>.</w:t>
      </w:r>
    </w:p>
    <w:p w:rsidR="00861B91" w:rsidRDefault="00861B91" w:rsidP="00861B91">
      <w:pPr>
        <w:spacing w:after="0" w:line="240" w:lineRule="auto"/>
        <w:ind w:firstLine="567"/>
        <w:jc w:val="both"/>
        <w:rPr>
          <w:rFonts w:ascii="Times New Roman" w:hAnsi="Times New Roman"/>
          <w:bCs/>
          <w:szCs w:val="24"/>
          <w:lang w:eastAsia="ru-RU"/>
        </w:rPr>
      </w:pPr>
      <w:r>
        <w:rPr>
          <w:rFonts w:ascii="Times New Roman" w:hAnsi="Times New Roman"/>
          <w:bCs/>
          <w:szCs w:val="24"/>
          <w:lang w:eastAsia="ru-RU"/>
        </w:rPr>
        <w:t xml:space="preserve">7.3.5. Надавати на кожен вид товару копію сертифікату якості чи іншого затвердженого законодавством  документу, що </w:t>
      </w:r>
      <w:proofErr w:type="gramStart"/>
      <w:r>
        <w:rPr>
          <w:rFonts w:ascii="Times New Roman" w:hAnsi="Times New Roman"/>
          <w:bCs/>
          <w:szCs w:val="24"/>
          <w:lang w:eastAsia="ru-RU"/>
        </w:rPr>
        <w:t>п</w:t>
      </w:r>
      <w:proofErr w:type="gramEnd"/>
      <w:r>
        <w:rPr>
          <w:rFonts w:ascii="Times New Roman" w:hAnsi="Times New Roman"/>
          <w:bCs/>
          <w:szCs w:val="24"/>
          <w:lang w:eastAsia="ru-RU"/>
        </w:rPr>
        <w:t>ідтверджує його якість.</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7.3.6. Учасник несе повну відповідальність за сані</w:t>
      </w:r>
      <w:proofErr w:type="gramStart"/>
      <w:r>
        <w:rPr>
          <w:rFonts w:ascii="Times New Roman" w:hAnsi="Times New Roman"/>
          <w:szCs w:val="24"/>
          <w:lang w:eastAsia="ru-RU"/>
        </w:rPr>
        <w:t>тарно-г</w:t>
      </w:r>
      <w:proofErr w:type="gramEnd"/>
      <w:r>
        <w:rPr>
          <w:rFonts w:ascii="Times New Roman" w:hAnsi="Times New Roman"/>
          <w:szCs w:val="24"/>
          <w:lang w:eastAsia="ru-RU"/>
        </w:rPr>
        <w:t>ігієнічний стан тари, автотранспорту по доставці товару.</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7.3.7. У разі виникнення обставин, які унеможливлюють постачання Товару, не </w:t>
      </w:r>
      <w:proofErr w:type="gramStart"/>
      <w:r>
        <w:rPr>
          <w:rFonts w:ascii="Times New Roman" w:hAnsi="Times New Roman"/>
          <w:szCs w:val="24"/>
          <w:lang w:eastAsia="ru-RU"/>
        </w:rPr>
        <w:t>п</w:t>
      </w:r>
      <w:proofErr w:type="gramEnd"/>
      <w:r>
        <w:rPr>
          <w:rFonts w:ascii="Times New Roman" w:hAnsi="Times New Roman"/>
          <w:szCs w:val="24"/>
          <w:lang w:eastAsia="ru-RU"/>
        </w:rPr>
        <w:t>ізніше 3 робочих днів письмово повідомити про це Замовника.</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7.4. Учасник має право:</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7.4.1. Своєчасно та в повному обсязі отримувати плату за </w:t>
      </w:r>
      <w:proofErr w:type="gramStart"/>
      <w:r>
        <w:rPr>
          <w:rFonts w:ascii="Times New Roman" w:hAnsi="Times New Roman"/>
          <w:szCs w:val="24"/>
          <w:lang w:eastAsia="ru-RU"/>
        </w:rPr>
        <w:t>поставлен</w:t>
      </w:r>
      <w:proofErr w:type="gramEnd"/>
      <w:r>
        <w:rPr>
          <w:rFonts w:ascii="Times New Roman" w:hAnsi="Times New Roman"/>
          <w:szCs w:val="24"/>
          <w:lang w:eastAsia="ru-RU"/>
        </w:rPr>
        <w:t>і товари.</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7.4.2. На дострокову поставку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за письмовим погодженням Замовника.</w:t>
      </w:r>
    </w:p>
    <w:p w:rsidR="00861B91" w:rsidRDefault="00861B91" w:rsidP="00861B91">
      <w:pPr>
        <w:spacing w:after="0" w:line="240" w:lineRule="auto"/>
        <w:ind w:firstLine="567"/>
        <w:jc w:val="both"/>
        <w:rPr>
          <w:rFonts w:ascii="Times New Roman" w:hAnsi="Times New Roman"/>
          <w:szCs w:val="24"/>
          <w:lang w:eastAsia="ru-RU"/>
        </w:rPr>
      </w:pPr>
      <w:r>
        <w:rPr>
          <w:rFonts w:ascii="Times New Roman" w:hAnsi="Times New Roman"/>
          <w:szCs w:val="24"/>
          <w:lang w:eastAsia="ru-RU"/>
        </w:rPr>
        <w:t>7.4.3. У разі невиконання зобов’язань Замовником Учасник має право достроково розірвати цей Догові</w:t>
      </w:r>
      <w:proofErr w:type="gramStart"/>
      <w:r>
        <w:rPr>
          <w:rFonts w:ascii="Times New Roman" w:hAnsi="Times New Roman"/>
          <w:szCs w:val="24"/>
          <w:lang w:eastAsia="ru-RU"/>
        </w:rPr>
        <w:t>р</w:t>
      </w:r>
      <w:proofErr w:type="gramEnd"/>
      <w:r>
        <w:rPr>
          <w:rFonts w:ascii="Times New Roman" w:hAnsi="Times New Roman"/>
          <w:szCs w:val="24"/>
          <w:lang w:eastAsia="ru-RU"/>
        </w:rPr>
        <w:t>, повідомивши про це Замовника за 5 днів до дати розірвання Договору.</w:t>
      </w:r>
    </w:p>
    <w:p w:rsidR="00861B91" w:rsidRDefault="00861B91" w:rsidP="00861B91">
      <w:pPr>
        <w:spacing w:after="0" w:line="240" w:lineRule="auto"/>
        <w:ind w:firstLine="567"/>
        <w:jc w:val="both"/>
        <w:rPr>
          <w:rFonts w:ascii="Times New Roman" w:hAnsi="Times New Roman"/>
          <w:szCs w:val="24"/>
          <w:lang w:eastAsia="ru-RU"/>
        </w:rPr>
      </w:pPr>
    </w:p>
    <w:p w:rsidR="00861B91" w:rsidRDefault="00861B91" w:rsidP="00861B91">
      <w:pPr>
        <w:numPr>
          <w:ilvl w:val="0"/>
          <w:numId w:val="2"/>
        </w:numPr>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ВІДПОВІДАЛЬНІСТЬ СТОРІН</w:t>
      </w:r>
    </w:p>
    <w:p w:rsidR="00861B91" w:rsidRDefault="00861B91" w:rsidP="00861B91">
      <w:pPr>
        <w:spacing w:after="0" w:line="240" w:lineRule="auto"/>
        <w:ind w:firstLine="709"/>
        <w:jc w:val="both"/>
        <w:rPr>
          <w:rFonts w:ascii="Times New Roman" w:hAnsi="Times New Roman"/>
          <w:szCs w:val="24"/>
          <w:lang w:eastAsia="ru-RU"/>
        </w:rPr>
      </w:pPr>
      <w:r>
        <w:rPr>
          <w:rFonts w:ascii="Times New Roman" w:hAnsi="Times New Roman"/>
          <w:szCs w:val="24"/>
          <w:lang w:eastAsia="ru-RU"/>
        </w:rPr>
        <w:t>8.1.</w:t>
      </w:r>
      <w:proofErr w:type="gramStart"/>
      <w:r>
        <w:rPr>
          <w:rFonts w:ascii="Times New Roman" w:hAnsi="Times New Roman"/>
          <w:szCs w:val="24"/>
          <w:lang w:eastAsia="ru-RU"/>
        </w:rPr>
        <w:t>У</w:t>
      </w:r>
      <w:proofErr w:type="gramEnd"/>
      <w:r>
        <w:rPr>
          <w:rFonts w:ascii="Times New Roman" w:hAnsi="Times New Roman"/>
          <w:szCs w:val="24"/>
          <w:lang w:eastAsia="ru-RU"/>
        </w:rPr>
        <w:t xml:space="preserve"> </w:t>
      </w:r>
      <w:proofErr w:type="gramStart"/>
      <w:r>
        <w:rPr>
          <w:rFonts w:ascii="Times New Roman" w:hAnsi="Times New Roman"/>
          <w:szCs w:val="24"/>
          <w:lang w:eastAsia="ru-RU"/>
        </w:rPr>
        <w:t>раз</w:t>
      </w:r>
      <w:proofErr w:type="gramEnd"/>
      <w:r>
        <w:rPr>
          <w:rFonts w:ascii="Times New Roman" w:hAnsi="Times New Roman"/>
          <w:szCs w:val="24"/>
          <w:lang w:eastAsia="ru-RU"/>
        </w:rPr>
        <w:t>і невиконання або неналежного виконання своїх зобов’язань за Договором з Учасника:</w:t>
      </w:r>
    </w:p>
    <w:p w:rsidR="00861B91" w:rsidRDefault="00861B91" w:rsidP="00861B91">
      <w:pPr>
        <w:spacing w:after="0" w:line="240" w:lineRule="auto"/>
        <w:ind w:firstLine="709"/>
        <w:jc w:val="both"/>
        <w:rPr>
          <w:rFonts w:ascii="Times New Roman" w:hAnsi="Times New Roman"/>
          <w:color w:val="000000"/>
          <w:szCs w:val="24"/>
          <w:lang w:eastAsia="ru-RU"/>
        </w:rPr>
      </w:pPr>
      <w:r>
        <w:rPr>
          <w:rFonts w:ascii="Times New Roman" w:hAnsi="Times New Roman"/>
          <w:color w:val="000000"/>
          <w:szCs w:val="24"/>
          <w:lang w:eastAsia="ru-RU"/>
        </w:rPr>
        <w:t>8.1.1. За порушення умов зобов'язання щодо якості товарів  стягується штраф у розмі</w:t>
      </w:r>
      <w:proofErr w:type="gramStart"/>
      <w:r>
        <w:rPr>
          <w:rFonts w:ascii="Times New Roman" w:hAnsi="Times New Roman"/>
          <w:color w:val="000000"/>
          <w:szCs w:val="24"/>
          <w:lang w:eastAsia="ru-RU"/>
        </w:rPr>
        <w:t>р</w:t>
      </w:r>
      <w:proofErr w:type="gramEnd"/>
      <w:r>
        <w:rPr>
          <w:rFonts w:ascii="Times New Roman" w:hAnsi="Times New Roman"/>
          <w:color w:val="000000"/>
          <w:szCs w:val="24"/>
          <w:lang w:eastAsia="ru-RU"/>
        </w:rPr>
        <w:t>і двадцяти відсотків вартості неякісних товарів , при цьому Учасник власними силами і засобами замінює неякісні  товари .</w:t>
      </w:r>
    </w:p>
    <w:p w:rsidR="00861B91" w:rsidRDefault="00861B91" w:rsidP="00861B91">
      <w:pPr>
        <w:spacing w:after="0" w:line="240" w:lineRule="auto"/>
        <w:ind w:firstLine="709"/>
        <w:jc w:val="both"/>
        <w:rPr>
          <w:rFonts w:ascii="Times New Roman" w:hAnsi="Times New Roman"/>
          <w:szCs w:val="24"/>
          <w:lang w:eastAsia="ru-RU"/>
        </w:rPr>
      </w:pPr>
      <w:r>
        <w:rPr>
          <w:rFonts w:ascii="Times New Roman" w:hAnsi="Times New Roman"/>
          <w:szCs w:val="24"/>
          <w:lang w:eastAsia="ru-RU"/>
        </w:rPr>
        <w:t xml:space="preserve">8.1.2.За несвоєчасну поставку товару Учасник сплачує Замовнику штраф у розмірі </w:t>
      </w:r>
      <w:r>
        <w:rPr>
          <w:rFonts w:ascii="Times New Roman" w:hAnsi="Times New Roman"/>
          <w:color w:val="000000"/>
          <w:szCs w:val="24"/>
          <w:lang w:eastAsia="ru-RU"/>
        </w:rPr>
        <w:t>двадцяти відсотків</w:t>
      </w:r>
      <w:r>
        <w:rPr>
          <w:rFonts w:ascii="Times New Roman" w:hAnsi="Times New Roman"/>
          <w:szCs w:val="24"/>
          <w:lang w:eastAsia="ru-RU"/>
        </w:rPr>
        <w:t xml:space="preserve"> </w:t>
      </w:r>
      <w:proofErr w:type="gramStart"/>
      <w:r>
        <w:rPr>
          <w:rFonts w:ascii="Times New Roman" w:hAnsi="Times New Roman"/>
          <w:szCs w:val="24"/>
          <w:lang w:eastAsia="ru-RU"/>
        </w:rPr>
        <w:t>в</w:t>
      </w:r>
      <w:proofErr w:type="gramEnd"/>
      <w:r>
        <w:rPr>
          <w:rFonts w:ascii="Times New Roman" w:hAnsi="Times New Roman"/>
          <w:szCs w:val="24"/>
          <w:lang w:eastAsia="ru-RU"/>
        </w:rPr>
        <w:t>ід суми непоставленого в строк товару.</w:t>
      </w:r>
    </w:p>
    <w:p w:rsidR="00861B91" w:rsidRDefault="00861B91" w:rsidP="00861B91">
      <w:pPr>
        <w:spacing w:after="0" w:line="240" w:lineRule="auto"/>
        <w:ind w:firstLine="709"/>
        <w:jc w:val="both"/>
        <w:rPr>
          <w:rFonts w:ascii="Times New Roman" w:hAnsi="Times New Roman"/>
          <w:szCs w:val="24"/>
          <w:lang w:eastAsia="ru-RU"/>
        </w:rPr>
      </w:pPr>
      <w:r>
        <w:rPr>
          <w:rFonts w:ascii="Times New Roman" w:hAnsi="Times New Roman"/>
          <w:color w:val="000000"/>
          <w:szCs w:val="24"/>
          <w:lang w:eastAsia="ru-RU"/>
        </w:rPr>
        <w:t>8.1.3. За порушення строків виконання зобов'язання стягується пеня у розмі</w:t>
      </w:r>
      <w:proofErr w:type="gramStart"/>
      <w:r>
        <w:rPr>
          <w:rFonts w:ascii="Times New Roman" w:hAnsi="Times New Roman"/>
          <w:color w:val="000000"/>
          <w:szCs w:val="24"/>
          <w:lang w:eastAsia="ru-RU"/>
        </w:rPr>
        <w:t>р</w:t>
      </w:r>
      <w:proofErr w:type="gramEnd"/>
      <w:r>
        <w:rPr>
          <w:rFonts w:ascii="Times New Roman" w:hAnsi="Times New Roman"/>
          <w:color w:val="000000"/>
          <w:szCs w:val="24"/>
          <w:lang w:eastAsia="ru-RU"/>
        </w:rPr>
        <w:t xml:space="preserve">і 0,1%  від вартості товарів (робіт, послуг), з яких допущено прострочення виконання за кожний день </w:t>
      </w:r>
      <w:r>
        <w:rPr>
          <w:rFonts w:ascii="Times New Roman" w:hAnsi="Times New Roman"/>
          <w:color w:val="000000"/>
          <w:szCs w:val="24"/>
          <w:lang w:eastAsia="ru-RU"/>
        </w:rPr>
        <w:lastRenderedPageBreak/>
        <w:t>прострочення, а за прострочення понад двадцяти днів додатково стягується штраф у розмірі 7 % вказаної вартості.</w:t>
      </w:r>
    </w:p>
    <w:p w:rsidR="00861B91" w:rsidRDefault="00861B91" w:rsidP="00861B91">
      <w:pPr>
        <w:spacing w:after="0" w:line="240" w:lineRule="auto"/>
        <w:ind w:firstLine="709"/>
        <w:jc w:val="both"/>
        <w:rPr>
          <w:rFonts w:ascii="Times New Roman" w:hAnsi="Times New Roman"/>
          <w:szCs w:val="24"/>
          <w:lang w:eastAsia="ru-RU"/>
        </w:rPr>
      </w:pPr>
      <w:r>
        <w:rPr>
          <w:rFonts w:ascii="Times New Roman" w:hAnsi="Times New Roman"/>
          <w:szCs w:val="24"/>
          <w:lang w:eastAsia="ru-RU"/>
        </w:rPr>
        <w:t xml:space="preserve">8.1.4. У разі відмови у поставці товарів (робіт, послуг) за заявкою Замовника, Учасник сплачує Замовнику штраф у розмірі </w:t>
      </w:r>
      <w:r>
        <w:rPr>
          <w:rFonts w:ascii="Times New Roman" w:hAnsi="Times New Roman"/>
          <w:color w:val="000000"/>
          <w:szCs w:val="24"/>
          <w:lang w:eastAsia="ru-RU"/>
        </w:rPr>
        <w:t>двадцяти відсотків</w:t>
      </w:r>
      <w:r>
        <w:rPr>
          <w:rFonts w:ascii="Times New Roman" w:hAnsi="Times New Roman"/>
          <w:szCs w:val="24"/>
          <w:lang w:eastAsia="ru-RU"/>
        </w:rPr>
        <w:t xml:space="preserve"> </w:t>
      </w:r>
      <w:proofErr w:type="gramStart"/>
      <w:r>
        <w:rPr>
          <w:rFonts w:ascii="Times New Roman" w:hAnsi="Times New Roman"/>
          <w:szCs w:val="24"/>
          <w:lang w:eastAsia="ru-RU"/>
        </w:rPr>
        <w:t>в</w:t>
      </w:r>
      <w:proofErr w:type="gramEnd"/>
      <w:r>
        <w:rPr>
          <w:rFonts w:ascii="Times New Roman" w:hAnsi="Times New Roman"/>
          <w:szCs w:val="24"/>
          <w:lang w:eastAsia="ru-RU"/>
        </w:rPr>
        <w:t xml:space="preserve">ід суми замовлених Замовником товарів  </w:t>
      </w:r>
      <w:r>
        <w:rPr>
          <w:rFonts w:ascii="Times New Roman" w:hAnsi="Times New Roman"/>
          <w:szCs w:val="24"/>
          <w:lang w:val="uk-UA" w:eastAsia="ru-RU"/>
        </w:rPr>
        <w:t xml:space="preserve">               </w:t>
      </w:r>
      <w:r>
        <w:rPr>
          <w:rFonts w:ascii="Times New Roman" w:hAnsi="Times New Roman"/>
          <w:szCs w:val="24"/>
          <w:lang w:eastAsia="ru-RU"/>
        </w:rPr>
        <w:t xml:space="preserve"> ( робіт, послуг).</w:t>
      </w:r>
    </w:p>
    <w:p w:rsidR="00861B91" w:rsidRDefault="00861B91" w:rsidP="00861B91">
      <w:pPr>
        <w:spacing w:after="0" w:line="240" w:lineRule="auto"/>
        <w:ind w:firstLine="709"/>
        <w:jc w:val="both"/>
        <w:rPr>
          <w:rFonts w:ascii="Times New Roman" w:hAnsi="Times New Roman"/>
          <w:szCs w:val="24"/>
          <w:lang w:eastAsia="ru-RU"/>
        </w:rPr>
      </w:pPr>
      <w:r>
        <w:rPr>
          <w:rFonts w:ascii="Times New Roman" w:hAnsi="Times New Roman"/>
          <w:szCs w:val="24"/>
          <w:lang w:eastAsia="ru-RU"/>
        </w:rPr>
        <w:t>8.1.5. У випадку поставки Учасником товарі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без</w:t>
      </w:r>
      <w:proofErr w:type="gramEnd"/>
      <w:r>
        <w:rPr>
          <w:rFonts w:ascii="Times New Roman" w:hAnsi="Times New Roman"/>
          <w:szCs w:val="24"/>
          <w:lang w:eastAsia="ru-RU"/>
        </w:rPr>
        <w:t xml:space="preserve"> заявки, Замовник має право не приймати поставлений товар, про що письмово повідомляє Учасника. </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w:t>
      </w:r>
      <w:proofErr w:type="gramStart"/>
      <w:r>
        <w:rPr>
          <w:rFonts w:ascii="Times New Roman" w:hAnsi="Times New Roman"/>
          <w:szCs w:val="24"/>
          <w:lang w:eastAsia="ru-RU"/>
        </w:rPr>
        <w:t>такому</w:t>
      </w:r>
      <w:proofErr w:type="gramEnd"/>
      <w:r>
        <w:rPr>
          <w:rFonts w:ascii="Times New Roman" w:hAnsi="Times New Roman"/>
          <w:szCs w:val="24"/>
          <w:lang w:eastAsia="ru-RU"/>
        </w:rPr>
        <w:t xml:space="preserve"> разі Учасник зобов’язаний негайно вивезти товар зі складу Замовника та відшкодувати витрати Замовника у зв’язку із зберіганням товару згідно виставленого Замовником рахунку.</w:t>
      </w:r>
    </w:p>
    <w:p w:rsidR="00861B91" w:rsidRDefault="00861B91" w:rsidP="00861B91">
      <w:pPr>
        <w:spacing w:after="0" w:line="240" w:lineRule="auto"/>
        <w:ind w:firstLine="709"/>
        <w:jc w:val="both"/>
        <w:rPr>
          <w:rFonts w:ascii="Times New Roman" w:hAnsi="Times New Roman"/>
          <w:szCs w:val="24"/>
          <w:lang w:eastAsia="ru-RU"/>
        </w:rPr>
      </w:pPr>
      <w:r>
        <w:rPr>
          <w:rFonts w:ascii="Times New Roman" w:hAnsi="Times New Roman"/>
          <w:szCs w:val="24"/>
          <w:lang w:eastAsia="ru-RU"/>
        </w:rPr>
        <w:t>8.2. Сплата штрафних санкцій не звільняє Сторони від взятих на себе зобов’язань за цим Договором.</w:t>
      </w:r>
    </w:p>
    <w:p w:rsidR="00861B91" w:rsidRDefault="00861B91" w:rsidP="00861B91">
      <w:pPr>
        <w:spacing w:after="0" w:line="240" w:lineRule="auto"/>
        <w:ind w:firstLine="709"/>
        <w:jc w:val="both"/>
        <w:rPr>
          <w:rFonts w:ascii="Times New Roman" w:hAnsi="Times New Roman"/>
          <w:szCs w:val="24"/>
          <w:lang w:eastAsia="ru-RU"/>
        </w:rPr>
      </w:pPr>
      <w:r>
        <w:rPr>
          <w:rFonts w:ascii="Times New Roman" w:hAnsi="Times New Roman"/>
          <w:color w:val="000000"/>
          <w:szCs w:val="24"/>
          <w:lang w:eastAsia="ru-RU"/>
        </w:rPr>
        <w:t>8.3. Відповідальність Замовника передбачена діючим законодавством України.</w:t>
      </w:r>
    </w:p>
    <w:p w:rsidR="00861B91" w:rsidRDefault="00861B91" w:rsidP="00861B91">
      <w:pPr>
        <w:spacing w:after="0" w:line="240" w:lineRule="auto"/>
        <w:ind w:right="-7"/>
        <w:jc w:val="both"/>
        <w:rPr>
          <w:rFonts w:ascii="Times New Roman" w:eastAsia="Times New Roman" w:hAnsi="Times New Roman"/>
          <w:sz w:val="24"/>
          <w:szCs w:val="24"/>
          <w:lang w:eastAsia="ru-RU"/>
        </w:rPr>
      </w:pPr>
    </w:p>
    <w:p w:rsidR="00861B91" w:rsidRDefault="00861B91" w:rsidP="00861B91">
      <w:pPr>
        <w:tabs>
          <w:tab w:val="left" w:pos="72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9. ОБСТАВИНИ НЕПЕРЕБОРНОЇ СИЛИ</w:t>
      </w:r>
    </w:p>
    <w:p w:rsidR="00861B91" w:rsidRDefault="00861B91" w:rsidP="00861B91">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w:t>
      </w:r>
      <w:proofErr w:type="gramStart"/>
      <w:r>
        <w:rPr>
          <w:rFonts w:ascii="Times New Roman" w:hAnsi="Times New Roman"/>
          <w:szCs w:val="24"/>
          <w:lang w:eastAsia="ru-RU"/>
        </w:rPr>
        <w:t>п</w:t>
      </w:r>
      <w:proofErr w:type="gramEnd"/>
      <w:r>
        <w:rPr>
          <w:rFonts w:ascii="Times New Roman" w:hAnsi="Times New Roman"/>
          <w:szCs w:val="24"/>
          <w:lang w:eastAsia="ru-RU"/>
        </w:rPr>
        <w:t>ід час укладення Договору та виникли поза волею Сторін (аварія, катастрофа, стихійне лихо, епідемія, епізоотія, війна тощо).</w:t>
      </w:r>
    </w:p>
    <w:p w:rsidR="00861B91" w:rsidRDefault="00861B91" w:rsidP="00861B91">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9.2. Сторона, що не може виконувати зобов’язання за цим Договором унаслідок дії обставин непереборної сили, повинна не </w:t>
      </w:r>
      <w:proofErr w:type="gramStart"/>
      <w:r>
        <w:rPr>
          <w:rFonts w:ascii="Times New Roman" w:hAnsi="Times New Roman"/>
          <w:szCs w:val="24"/>
          <w:lang w:eastAsia="ru-RU"/>
        </w:rPr>
        <w:t>п</w:t>
      </w:r>
      <w:proofErr w:type="gramEnd"/>
      <w:r>
        <w:rPr>
          <w:rFonts w:ascii="Times New Roman" w:hAnsi="Times New Roman"/>
          <w:szCs w:val="24"/>
          <w:lang w:eastAsia="ru-RU"/>
        </w:rPr>
        <w:t>ізніше ніж протягом 2 робочих днів з моменту їх виникнення повідомити про це іншу Сторону у письмовій формі, але відразу після настання цих обставин повідомити іншу сторону у усній формі.</w:t>
      </w:r>
    </w:p>
    <w:p w:rsidR="00861B91" w:rsidRDefault="00861B91" w:rsidP="00861B91">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9.3. Доказом виникнення обставин непереборної сили та строку їх дії є відповідні документи, які видаються уповноваженим органом.</w:t>
      </w:r>
    </w:p>
    <w:p w:rsidR="00861B91" w:rsidRDefault="00861B91" w:rsidP="00861B91">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 xml:space="preserve">9.4. </w:t>
      </w:r>
      <w:proofErr w:type="gramStart"/>
      <w:r>
        <w:rPr>
          <w:rFonts w:ascii="Times New Roman" w:hAnsi="Times New Roman"/>
          <w:szCs w:val="24"/>
          <w:lang w:eastAsia="ru-RU"/>
        </w:rPr>
        <w:t>У</w:t>
      </w:r>
      <w:proofErr w:type="gramEnd"/>
      <w:r>
        <w:rPr>
          <w:rFonts w:ascii="Times New Roman" w:hAnsi="Times New Roman"/>
          <w:szCs w:val="24"/>
          <w:lang w:eastAsia="ru-RU"/>
        </w:rPr>
        <w:t xml:space="preserve"> </w:t>
      </w:r>
      <w:proofErr w:type="gramStart"/>
      <w:r>
        <w:rPr>
          <w:rFonts w:ascii="Times New Roman" w:hAnsi="Times New Roman"/>
          <w:szCs w:val="24"/>
          <w:lang w:eastAsia="ru-RU"/>
        </w:rPr>
        <w:t>раз</w:t>
      </w:r>
      <w:proofErr w:type="gramEnd"/>
      <w:r>
        <w:rPr>
          <w:rFonts w:ascii="Times New Roman" w:hAnsi="Times New Roman"/>
          <w:szCs w:val="24"/>
          <w:lang w:eastAsia="ru-RU"/>
        </w:rPr>
        <w:t xml:space="preserve">і, коли строк дії обставин непереборної сили продовжується більше ніж 20 денів, кожна із Сторін в установленому порядку має право розірвати цей Договір. </w:t>
      </w:r>
    </w:p>
    <w:p w:rsidR="00861B91" w:rsidRDefault="00861B91" w:rsidP="00861B91">
      <w:pPr>
        <w:tabs>
          <w:tab w:val="left" w:pos="720"/>
        </w:tabs>
        <w:spacing w:after="0" w:line="240" w:lineRule="auto"/>
        <w:ind w:firstLine="567"/>
        <w:jc w:val="both"/>
        <w:rPr>
          <w:rFonts w:ascii="Times New Roman" w:hAnsi="Times New Roman"/>
          <w:szCs w:val="24"/>
          <w:lang w:eastAsia="ru-RU"/>
        </w:rPr>
      </w:pPr>
    </w:p>
    <w:p w:rsidR="00861B91" w:rsidRDefault="00861B91" w:rsidP="00861B91">
      <w:pPr>
        <w:tabs>
          <w:tab w:val="left" w:pos="720"/>
        </w:tabs>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10. ВИРІШЕННЯ СПОРІ</w:t>
      </w:r>
      <w:proofErr w:type="gramStart"/>
      <w:r>
        <w:rPr>
          <w:rFonts w:ascii="Times New Roman" w:hAnsi="Times New Roman"/>
          <w:b/>
          <w:sz w:val="24"/>
          <w:szCs w:val="24"/>
          <w:lang w:eastAsia="ru-RU"/>
        </w:rPr>
        <w:t>В</w:t>
      </w:r>
      <w:proofErr w:type="gramEnd"/>
    </w:p>
    <w:p w:rsidR="00861B91" w:rsidRDefault="00861B91" w:rsidP="00861B91">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10.1. У випадку виникнення спорів або розбіжностей Сторони зобов’язуються вирішувати їх шляхом взаємних переговорі</w:t>
      </w:r>
      <w:proofErr w:type="gramStart"/>
      <w:r>
        <w:rPr>
          <w:rFonts w:ascii="Times New Roman" w:hAnsi="Times New Roman"/>
          <w:szCs w:val="24"/>
          <w:lang w:eastAsia="ru-RU"/>
        </w:rPr>
        <w:t>в</w:t>
      </w:r>
      <w:proofErr w:type="gramEnd"/>
      <w:r>
        <w:rPr>
          <w:rFonts w:ascii="Times New Roman" w:hAnsi="Times New Roman"/>
          <w:szCs w:val="24"/>
          <w:lang w:eastAsia="ru-RU"/>
        </w:rPr>
        <w:t xml:space="preserve"> та консультацій.</w:t>
      </w:r>
    </w:p>
    <w:p w:rsidR="00861B91" w:rsidRDefault="00861B91" w:rsidP="00861B91">
      <w:pPr>
        <w:tabs>
          <w:tab w:val="left" w:pos="720"/>
        </w:tabs>
        <w:spacing w:after="0" w:line="240" w:lineRule="auto"/>
        <w:ind w:firstLine="567"/>
        <w:jc w:val="both"/>
        <w:rPr>
          <w:rFonts w:ascii="Times New Roman" w:hAnsi="Times New Roman"/>
          <w:szCs w:val="24"/>
          <w:lang w:eastAsia="ru-RU"/>
        </w:rPr>
      </w:pPr>
      <w:r>
        <w:rPr>
          <w:rFonts w:ascii="Times New Roman" w:hAnsi="Times New Roman"/>
          <w:szCs w:val="24"/>
          <w:lang w:eastAsia="ru-RU"/>
        </w:rPr>
        <w:t>10.2. У разі недосягнення Сторонами згоди кожна сторона має право розірвати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в односторонньому порядку. Для документального оформлення процедури розірвання  договору в односторонньому порядку необхідно надіслати іншій стороні  лист про попередження  розірвання договору.</w:t>
      </w:r>
    </w:p>
    <w:p w:rsidR="00861B91" w:rsidRDefault="00861B91" w:rsidP="00861B91">
      <w:pPr>
        <w:tabs>
          <w:tab w:val="left" w:pos="720"/>
        </w:tabs>
        <w:spacing w:after="0" w:line="240" w:lineRule="auto"/>
        <w:ind w:firstLine="567"/>
        <w:jc w:val="both"/>
        <w:rPr>
          <w:rFonts w:ascii="Times New Roman" w:hAnsi="Times New Roman"/>
          <w:szCs w:val="24"/>
          <w:lang w:val="uk-UA" w:eastAsia="ru-RU"/>
        </w:rPr>
      </w:pPr>
      <w:r>
        <w:rPr>
          <w:rFonts w:ascii="Times New Roman" w:hAnsi="Times New Roman"/>
          <w:szCs w:val="24"/>
          <w:lang w:eastAsia="ru-RU"/>
        </w:rPr>
        <w:t>10.3</w:t>
      </w:r>
      <w:proofErr w:type="gramStart"/>
      <w:r>
        <w:rPr>
          <w:rFonts w:ascii="Times New Roman" w:hAnsi="Times New Roman"/>
          <w:szCs w:val="24"/>
          <w:lang w:eastAsia="ru-RU"/>
        </w:rPr>
        <w:t xml:space="preserve"> У</w:t>
      </w:r>
      <w:proofErr w:type="gramEnd"/>
      <w:r>
        <w:rPr>
          <w:rFonts w:ascii="Times New Roman" w:hAnsi="Times New Roman"/>
          <w:szCs w:val="24"/>
          <w:lang w:eastAsia="ru-RU"/>
        </w:rPr>
        <w:t xml:space="preserve"> разі не вирішення сутті спору процедурою розірвання договору в односторонньому порядку спори вирішуються  у судовому порядку</w:t>
      </w:r>
    </w:p>
    <w:p w:rsidR="00861B91" w:rsidRDefault="00861B91" w:rsidP="00861B91">
      <w:pPr>
        <w:tabs>
          <w:tab w:val="left" w:pos="720"/>
        </w:tabs>
        <w:spacing w:after="0" w:line="240" w:lineRule="auto"/>
        <w:ind w:firstLine="567"/>
        <w:jc w:val="both"/>
        <w:rPr>
          <w:rFonts w:ascii="Times New Roman" w:hAnsi="Times New Roman"/>
          <w:b/>
          <w:bCs/>
          <w:szCs w:val="24"/>
          <w:lang w:val="uk-UA" w:eastAsia="ru-RU"/>
        </w:rPr>
      </w:pPr>
    </w:p>
    <w:p w:rsidR="00861B91" w:rsidRDefault="00861B91" w:rsidP="00861B91">
      <w:pPr>
        <w:spacing w:after="0" w:line="240" w:lineRule="auto"/>
        <w:ind w:left="-284"/>
        <w:contextualSpacing/>
        <w:jc w:val="both"/>
        <w:rPr>
          <w:rFonts w:ascii="Times New Roman" w:hAnsi="Times New Roman"/>
          <w:b/>
          <w:sz w:val="24"/>
          <w:szCs w:val="24"/>
          <w:lang w:val="uk-UA"/>
        </w:rPr>
      </w:pPr>
      <w:r>
        <w:rPr>
          <w:rFonts w:ascii="Times New Roman" w:hAnsi="Times New Roman" w:cs="font470"/>
          <w:color w:val="000000"/>
          <w:kern w:val="2"/>
          <w:sz w:val="24"/>
          <w:szCs w:val="24"/>
          <w:lang w:val="uk-UA" w:eastAsia="zh-CN"/>
        </w:rPr>
        <w:t xml:space="preserve">                                                  </w:t>
      </w:r>
      <w:r>
        <w:rPr>
          <w:rFonts w:ascii="Times New Roman" w:hAnsi="Times New Roman"/>
          <w:b/>
          <w:sz w:val="24"/>
          <w:szCs w:val="24"/>
          <w:lang w:val="uk-UA"/>
        </w:rPr>
        <w:t>11. ПОРЯДОК ЗМІНИ УМОВ ДОГОВОРУ</w:t>
      </w:r>
    </w:p>
    <w:p w:rsidR="00861B91" w:rsidRDefault="00861B91" w:rsidP="00861B91">
      <w:pPr>
        <w:spacing w:after="0" w:line="240" w:lineRule="auto"/>
        <w:ind w:left="-284"/>
        <w:contextualSpacing/>
        <w:jc w:val="both"/>
        <w:rPr>
          <w:rFonts w:ascii="Times New Roman" w:hAnsi="Times New Roman"/>
          <w:b/>
          <w:sz w:val="24"/>
          <w:szCs w:val="24"/>
          <w:lang w:val="uk-UA"/>
        </w:rPr>
      </w:pP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hAnsi="Times New Roman"/>
          <w:sz w:val="24"/>
          <w:szCs w:val="24"/>
          <w:lang w:val="uk-UA"/>
        </w:rPr>
        <w:t>11.1.</w:t>
      </w:r>
      <w:r>
        <w:rPr>
          <w:rFonts w:ascii="Times New Roman" w:hAnsi="Times New Roman"/>
          <w:sz w:val="24"/>
          <w:szCs w:val="24"/>
        </w:rPr>
        <w:t> </w:t>
      </w:r>
      <w:r>
        <w:rPr>
          <w:rFonts w:ascii="Times New Roman" w:eastAsia="Times New Roman" w:hAnsi="Times New Roman"/>
          <w:color w:val="000000"/>
          <w:sz w:val="24"/>
          <w:szCs w:val="24"/>
          <w:lang w:val="uk-UA"/>
        </w:rPr>
        <w:t xml:space="preserve">Істотні умови договору про закупівлю відповідно до пункту 19 </w:t>
      </w:r>
      <w:r>
        <w:rPr>
          <w:rFonts w:ascii="Times New Roman" w:hAnsi="Times New Roman"/>
          <w:color w:val="000000"/>
          <w:sz w:val="24"/>
          <w:szCs w:val="24"/>
          <w:lang w:val="uk-UA" w:eastAsia="uk-UA" w:bidi="uk-UA"/>
        </w:rPr>
        <w:t xml:space="preserve">Постанови Кабінету Міністрів України від 12.10.2022 року №1178 </w:t>
      </w:r>
      <w:r>
        <w:rPr>
          <w:rFonts w:ascii="Times New Roman" w:eastAsia="Times New Roman" w:hAnsi="Times New Roman"/>
          <w:color w:val="000000"/>
          <w:sz w:val="24"/>
          <w:szCs w:val="24"/>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 в Україні та протягом 90 днів з дня його припинення або скасування» не можуть змінюватися після його підписання до виконання зобов’язань сторонами в повному обсязі, крім випадків:</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1) зменшення обсягів закупівлі, зокрема з урахуванням фактичного обсягу видатків замовника;</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w:t>
      </w:r>
      <w:r>
        <w:rPr>
          <w:rFonts w:ascii="Times New Roman" w:eastAsia="Times New Roman" w:hAnsi="Times New Roman"/>
          <w:color w:val="000000"/>
          <w:sz w:val="24"/>
          <w:szCs w:val="24"/>
          <w:lang w:val="uk-UA"/>
        </w:rPr>
        <w:lastRenderedPageBreak/>
        <w:t>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861B91" w:rsidRDefault="00861B91" w:rsidP="00861B91">
      <w:pPr>
        <w:spacing w:after="0" w:line="240" w:lineRule="auto"/>
        <w:ind w:firstLine="567"/>
        <w:jc w:val="both"/>
        <w:rPr>
          <w:rFonts w:ascii="Times New Roman" w:eastAsia="Times New Roman" w:hAnsi="Times New Roman"/>
          <w:color w:val="000000"/>
          <w:sz w:val="24"/>
          <w:szCs w:val="24"/>
          <w:lang w:val="uk-UA" w:eastAsia="ru-RU"/>
        </w:rPr>
      </w:pPr>
      <w:r>
        <w:rPr>
          <w:rFonts w:ascii="Times New Roman" w:eastAsia="Times New Roman" w:hAnsi="Times New Roman"/>
          <w:color w:val="000000"/>
          <w:sz w:val="24"/>
          <w:szCs w:val="24"/>
          <w:lang w:val="uk-UA"/>
        </w:rPr>
        <w:t>8) зміни умов у зв’язку із застосуванням положень частини шостої статті 41 Закону.</w:t>
      </w:r>
    </w:p>
    <w:p w:rsidR="00861B91" w:rsidRDefault="00861B91" w:rsidP="00861B91">
      <w:pPr>
        <w:spacing w:after="0" w:line="240" w:lineRule="auto"/>
        <w:ind w:firstLine="567"/>
        <w:jc w:val="both"/>
        <w:rPr>
          <w:rFonts w:ascii="Times New Roman" w:eastAsia="Times New Roman" w:hAnsi="Times New Roman"/>
          <w:color w:val="000000"/>
          <w:sz w:val="24"/>
          <w:szCs w:val="24"/>
          <w:shd w:val="solid" w:color="FFFFFF" w:fill="FFFFFF"/>
          <w:lang w:val="uk-UA"/>
        </w:rPr>
      </w:pPr>
      <w:r>
        <w:rPr>
          <w:rFonts w:ascii="Times New Roman" w:eastAsia="Times New Roman" w:hAnsi="Times New Roman"/>
          <w:color w:val="000000"/>
          <w:sz w:val="24"/>
          <w:szCs w:val="24"/>
          <w:shd w:val="solid" w:color="FFFFFF" w:fill="FFFFFF"/>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rsidR="00861B91" w:rsidRDefault="00861B91" w:rsidP="00861B91">
      <w:pPr>
        <w:spacing w:after="0" w:line="240" w:lineRule="auto"/>
        <w:ind w:firstLine="567"/>
        <w:contextualSpacing/>
        <w:jc w:val="both"/>
        <w:rPr>
          <w:rFonts w:ascii="Times New Roman" w:hAnsi="Times New Roman"/>
          <w:sz w:val="24"/>
          <w:szCs w:val="24"/>
          <w:lang w:val="uk-UA"/>
        </w:rPr>
      </w:pPr>
      <w:r>
        <w:rPr>
          <w:rFonts w:ascii="Times New Roman" w:hAnsi="Times New Roman"/>
          <w:sz w:val="24"/>
          <w:szCs w:val="24"/>
          <w:lang w:val="uk-UA"/>
        </w:rPr>
        <w:t>Вказані умови можуть бути змінені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 та є невід`ємною частиною цього Договору.</w:t>
      </w:r>
    </w:p>
    <w:p w:rsidR="00861B91" w:rsidRDefault="00861B91" w:rsidP="00861B91">
      <w:pPr>
        <w:spacing w:after="160" w:line="256" w:lineRule="auto"/>
        <w:ind w:left="-284" w:right="-100"/>
        <w:contextualSpacing/>
        <w:jc w:val="both"/>
        <w:rPr>
          <w:rFonts w:ascii="Times New Roman" w:hAnsi="Times New Roman"/>
          <w:sz w:val="24"/>
          <w:szCs w:val="24"/>
          <w:lang w:val="uk-UA"/>
        </w:rPr>
      </w:pPr>
      <w:r>
        <w:rPr>
          <w:rFonts w:ascii="Times New Roman" w:hAnsi="Times New Roman"/>
          <w:sz w:val="24"/>
          <w:szCs w:val="24"/>
          <w:lang w:val="uk-UA"/>
        </w:rPr>
        <w:t>11.2.</w:t>
      </w:r>
      <w:r>
        <w:rPr>
          <w:rFonts w:ascii="Times New Roman" w:hAnsi="Times New Roman"/>
          <w:sz w:val="24"/>
          <w:szCs w:val="24"/>
        </w:rPr>
        <w:t> </w:t>
      </w:r>
      <w:r>
        <w:rPr>
          <w:rFonts w:ascii="Times New Roman" w:hAnsi="Times New Roman"/>
          <w:sz w:val="24"/>
          <w:szCs w:val="24"/>
          <w:lang w:val="uk-UA"/>
        </w:rPr>
        <w:t xml:space="preserve">Якщо протягом строку дії цього Договору Сторони змінять своє місцезнаходження, реквізити, вони повинні протягом </w:t>
      </w:r>
      <w:r>
        <w:rPr>
          <w:rFonts w:ascii="Times New Roman" w:hAnsi="Times New Roman"/>
          <w:bCs/>
          <w:sz w:val="24"/>
          <w:szCs w:val="24"/>
          <w:lang w:val="uk-UA"/>
        </w:rPr>
        <w:t>3-х робочих</w:t>
      </w:r>
      <w:r>
        <w:rPr>
          <w:rFonts w:ascii="Times New Roman" w:hAnsi="Times New Roman"/>
          <w:sz w:val="24"/>
          <w:szCs w:val="24"/>
          <w:lang w:val="uk-UA"/>
        </w:rPr>
        <w:t xml:space="preserve"> днів з моменту виникнення таких змін письмово повідомляти про це іншу Сторону.</w:t>
      </w:r>
    </w:p>
    <w:p w:rsidR="00861B91" w:rsidRDefault="00861B91" w:rsidP="00861B91">
      <w:pPr>
        <w:spacing w:after="160" w:line="256" w:lineRule="auto"/>
        <w:ind w:left="-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.3. Пропозиції щодо внесення змін до цього Договору може робити кожна із Сторін цього Договору.</w:t>
      </w:r>
    </w:p>
    <w:p w:rsidR="00861B91" w:rsidRDefault="00861B91" w:rsidP="00861B91">
      <w:pPr>
        <w:spacing w:after="160" w:line="256" w:lineRule="auto"/>
        <w:ind w:left="-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 xml:space="preserve">.4. Пропозиція Сторони щодо внесення змін до цього Договору має містити обґрунтування необхідності внесення </w:t>
      </w:r>
      <w:proofErr w:type="gramStart"/>
      <w:r>
        <w:rPr>
          <w:rFonts w:ascii="Times New Roman" w:hAnsi="Times New Roman"/>
          <w:sz w:val="24"/>
          <w:szCs w:val="24"/>
        </w:rPr>
        <w:t>таких</w:t>
      </w:r>
      <w:proofErr w:type="gramEnd"/>
      <w:r>
        <w:rPr>
          <w:rFonts w:ascii="Times New Roman" w:hAnsi="Times New Roman"/>
          <w:sz w:val="24"/>
          <w:szCs w:val="24"/>
        </w:rPr>
        <w:t xml:space="preserve"> змін до цього Договору. Обмін інформацією щодо внесення змін до цього Договору здійснюється у письмовій формі шляхом взаємного листування.</w:t>
      </w:r>
    </w:p>
    <w:p w:rsidR="00861B91" w:rsidRDefault="00861B91" w:rsidP="00861B91">
      <w:pPr>
        <w:spacing w:after="160" w:line="256" w:lineRule="auto"/>
        <w:ind w:left="-284" w:right="-100"/>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.5. Цей Догові</w:t>
      </w:r>
      <w:proofErr w:type="gramStart"/>
      <w:r>
        <w:rPr>
          <w:rFonts w:ascii="Times New Roman" w:hAnsi="Times New Roman"/>
          <w:sz w:val="24"/>
          <w:szCs w:val="24"/>
        </w:rPr>
        <w:t>р</w:t>
      </w:r>
      <w:proofErr w:type="gramEnd"/>
      <w:r>
        <w:rPr>
          <w:rFonts w:ascii="Times New Roman" w:hAnsi="Times New Roman"/>
          <w:sz w:val="24"/>
          <w:szCs w:val="24"/>
        </w:rPr>
        <w:t xml:space="preserve"> може бути достроково розірваний за згодою Сторін та в інших випадках, передбачених законодавством України.</w:t>
      </w:r>
    </w:p>
    <w:p w:rsidR="00861B91" w:rsidRDefault="00861B91" w:rsidP="00861B91">
      <w:pPr>
        <w:spacing w:after="160" w:line="256" w:lineRule="auto"/>
        <w:ind w:left="-284"/>
        <w:contextualSpacing/>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uk-UA"/>
        </w:rPr>
        <w:t>1</w:t>
      </w:r>
      <w:r>
        <w:rPr>
          <w:rFonts w:ascii="Times New Roman" w:hAnsi="Times New Roman"/>
          <w:sz w:val="24"/>
          <w:szCs w:val="24"/>
        </w:rPr>
        <w:t xml:space="preserve">.6. Додаткові угоди та додатки до цього Договору є його невід'ємними частинами і мають юридичну силу у разі, якщо вони викладені у письмовій формі, </w:t>
      </w:r>
      <w:proofErr w:type="gramStart"/>
      <w:r>
        <w:rPr>
          <w:rFonts w:ascii="Times New Roman" w:hAnsi="Times New Roman"/>
          <w:sz w:val="24"/>
          <w:szCs w:val="24"/>
        </w:rPr>
        <w:t>п</w:t>
      </w:r>
      <w:proofErr w:type="gramEnd"/>
      <w:r>
        <w:rPr>
          <w:rFonts w:ascii="Times New Roman" w:hAnsi="Times New Roman"/>
          <w:sz w:val="24"/>
          <w:szCs w:val="24"/>
        </w:rPr>
        <w:t>ідписані Сторонами та скріплені їх печатками.</w:t>
      </w:r>
    </w:p>
    <w:p w:rsidR="00861B91" w:rsidRDefault="00861B91" w:rsidP="00861B91">
      <w:pPr>
        <w:spacing w:after="0" w:line="240" w:lineRule="auto"/>
        <w:ind w:right="-2"/>
        <w:jc w:val="center"/>
        <w:rPr>
          <w:rFonts w:ascii="Times New Roman" w:hAnsi="Times New Roman"/>
          <w:b/>
          <w:bCs/>
          <w:szCs w:val="24"/>
          <w:lang w:eastAsia="ru-RU"/>
        </w:rPr>
      </w:pPr>
    </w:p>
    <w:p w:rsidR="00861B91" w:rsidRDefault="00861B91" w:rsidP="00861B91">
      <w:pPr>
        <w:spacing w:after="0" w:line="240" w:lineRule="auto"/>
        <w:ind w:right="-2"/>
        <w:jc w:val="center"/>
        <w:rPr>
          <w:rFonts w:ascii="Times New Roman" w:hAnsi="Times New Roman"/>
          <w:b/>
          <w:bCs/>
          <w:sz w:val="24"/>
          <w:szCs w:val="24"/>
          <w:lang w:eastAsia="ru-RU"/>
        </w:rPr>
      </w:pPr>
      <w:r>
        <w:rPr>
          <w:rFonts w:ascii="Times New Roman" w:hAnsi="Times New Roman"/>
          <w:b/>
          <w:bCs/>
          <w:sz w:val="24"/>
          <w:szCs w:val="24"/>
          <w:lang w:eastAsia="ru-RU"/>
        </w:rPr>
        <w:t>1</w:t>
      </w:r>
      <w:r>
        <w:rPr>
          <w:rFonts w:ascii="Times New Roman" w:hAnsi="Times New Roman"/>
          <w:b/>
          <w:bCs/>
          <w:sz w:val="24"/>
          <w:szCs w:val="24"/>
          <w:lang w:val="uk-UA" w:eastAsia="ru-RU"/>
        </w:rPr>
        <w:t>2</w:t>
      </w:r>
      <w:r>
        <w:rPr>
          <w:rFonts w:ascii="Times New Roman" w:hAnsi="Times New Roman"/>
          <w:b/>
          <w:bCs/>
          <w:sz w:val="24"/>
          <w:szCs w:val="24"/>
          <w:lang w:eastAsia="ru-RU"/>
        </w:rPr>
        <w:t>. ПРИКІНЦЕВІ ПОЛОЖЕННЯ</w:t>
      </w:r>
    </w:p>
    <w:p w:rsidR="00861B91" w:rsidRDefault="00861B91" w:rsidP="00861B91">
      <w:pPr>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1</w:t>
      </w:r>
      <w:r>
        <w:rPr>
          <w:rFonts w:ascii="Times New Roman" w:eastAsia="Times New Roman" w:hAnsi="Times New Roman"/>
          <w:szCs w:val="24"/>
          <w:lang w:val="uk-UA" w:eastAsia="ru-RU"/>
        </w:rPr>
        <w:t>2</w:t>
      </w:r>
      <w:r>
        <w:rPr>
          <w:rFonts w:ascii="Times New Roman" w:eastAsia="Times New Roman" w:hAnsi="Times New Roman"/>
          <w:szCs w:val="24"/>
          <w:lang w:eastAsia="ru-RU"/>
        </w:rPr>
        <w:t xml:space="preserve">.1.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ісля підписання цього Договору усі попередні переговори і листування по ньому втрачають силу. Всі доповнення до цього Договору дійсні лише за умови, якщо вони здійснені у письмовій формі у вигляді Додаткових угод та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ідписані обома Сторонами та які є невід’ємною частиною цього Договору.</w:t>
      </w:r>
    </w:p>
    <w:p w:rsidR="00861B91" w:rsidRDefault="00861B91" w:rsidP="00861B91">
      <w:pPr>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t>1</w:t>
      </w:r>
      <w:r>
        <w:rPr>
          <w:rFonts w:ascii="Times New Roman" w:eastAsia="Times New Roman" w:hAnsi="Times New Roman"/>
          <w:szCs w:val="24"/>
          <w:lang w:val="uk-UA" w:eastAsia="ru-RU"/>
        </w:rPr>
        <w:t>2</w:t>
      </w:r>
      <w:r>
        <w:rPr>
          <w:rFonts w:ascii="Times New Roman" w:eastAsia="Times New Roman" w:hAnsi="Times New Roman"/>
          <w:szCs w:val="24"/>
          <w:lang w:eastAsia="ru-RU"/>
        </w:rPr>
        <w:t xml:space="preserve">.2. Розірвання Договору оформлюється у вигляді додаткової угоди про розірвання Договору,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 xml:space="preserve">ідписаної Сторонами та скріпленої їх печатками. До </w:t>
      </w:r>
      <w:proofErr w:type="gramStart"/>
      <w:r>
        <w:rPr>
          <w:rFonts w:ascii="Times New Roman" w:eastAsia="Times New Roman" w:hAnsi="Times New Roman"/>
          <w:szCs w:val="24"/>
          <w:lang w:eastAsia="ru-RU"/>
        </w:rPr>
        <w:t>п</w:t>
      </w:r>
      <w:proofErr w:type="gramEnd"/>
      <w:r>
        <w:rPr>
          <w:rFonts w:ascii="Times New Roman" w:eastAsia="Times New Roman" w:hAnsi="Times New Roman"/>
          <w:szCs w:val="24"/>
          <w:lang w:eastAsia="ru-RU"/>
        </w:rPr>
        <w:t>ідписання додаткової угоди про розірвання Договору жодна із Сторін не має права відмовитися від виконання взятих на себе передбачених даним Договором зобов’язань.</w:t>
      </w:r>
    </w:p>
    <w:p w:rsidR="00861B91" w:rsidRDefault="00861B91" w:rsidP="00861B91">
      <w:pPr>
        <w:spacing w:after="0" w:line="240" w:lineRule="auto"/>
        <w:ind w:firstLine="567"/>
        <w:jc w:val="both"/>
        <w:rPr>
          <w:rFonts w:ascii="Times New Roman" w:eastAsia="Times New Roman" w:hAnsi="Times New Roman"/>
          <w:szCs w:val="24"/>
          <w:lang w:eastAsia="ru-RU"/>
        </w:rPr>
      </w:pPr>
      <w:r>
        <w:rPr>
          <w:rFonts w:ascii="Times New Roman" w:eastAsia="Times New Roman" w:hAnsi="Times New Roman"/>
          <w:szCs w:val="24"/>
          <w:lang w:eastAsia="ru-RU"/>
        </w:rPr>
        <w:lastRenderedPageBreak/>
        <w:t>1</w:t>
      </w:r>
      <w:r>
        <w:rPr>
          <w:rFonts w:ascii="Times New Roman" w:eastAsia="Times New Roman" w:hAnsi="Times New Roman"/>
          <w:szCs w:val="24"/>
          <w:lang w:val="uk-UA" w:eastAsia="ru-RU"/>
        </w:rPr>
        <w:t>2</w:t>
      </w:r>
      <w:r>
        <w:rPr>
          <w:rFonts w:ascii="Times New Roman" w:eastAsia="Times New Roman" w:hAnsi="Times New Roman"/>
          <w:szCs w:val="24"/>
          <w:lang w:eastAsia="ru-RU"/>
        </w:rPr>
        <w:t xml:space="preserve">.3. Жодна зі Сторін не може передавати свої права, зобов’язання, що випливають із Договору або </w:t>
      </w:r>
      <w:proofErr w:type="gramStart"/>
      <w:r>
        <w:rPr>
          <w:rFonts w:ascii="Times New Roman" w:eastAsia="Times New Roman" w:hAnsi="Times New Roman"/>
          <w:szCs w:val="24"/>
          <w:lang w:eastAsia="ru-RU"/>
        </w:rPr>
        <w:t>пов’язан</w:t>
      </w:r>
      <w:proofErr w:type="gramEnd"/>
      <w:r>
        <w:rPr>
          <w:rFonts w:ascii="Times New Roman" w:eastAsia="Times New Roman" w:hAnsi="Times New Roman"/>
          <w:szCs w:val="24"/>
          <w:lang w:eastAsia="ru-RU"/>
        </w:rPr>
        <w:t>і з ним, третім особам без письмової згоди на те іншої Сторони.</w:t>
      </w:r>
    </w:p>
    <w:p w:rsidR="00861B91" w:rsidRDefault="00861B91" w:rsidP="00861B91">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 xml:space="preserve">.4. Всі повідомлення, заяви і претензії </w:t>
      </w:r>
      <w:proofErr w:type="gramStart"/>
      <w:r>
        <w:rPr>
          <w:rFonts w:ascii="Times New Roman" w:hAnsi="Times New Roman"/>
          <w:szCs w:val="24"/>
          <w:lang w:eastAsia="ru-RU"/>
        </w:rPr>
        <w:t>пов’язан</w:t>
      </w:r>
      <w:proofErr w:type="gramEnd"/>
      <w:r>
        <w:rPr>
          <w:rFonts w:ascii="Times New Roman" w:hAnsi="Times New Roman"/>
          <w:szCs w:val="24"/>
          <w:lang w:eastAsia="ru-RU"/>
        </w:rPr>
        <w:t>і з виконанням цього Договору або ті, що випливають із нього, повинні направлятися Сторонами безпосередньо один одному по зазначеним у Договорі адресам у терміни і у порядку, обумовленому чинним законодавством України.</w:t>
      </w:r>
    </w:p>
    <w:p w:rsidR="00861B91" w:rsidRDefault="00861B91" w:rsidP="00861B91">
      <w:pPr>
        <w:spacing w:after="0" w:line="240" w:lineRule="auto"/>
        <w:ind w:right="-2" w:firstLine="567"/>
        <w:jc w:val="both"/>
        <w:rPr>
          <w:rFonts w:ascii="Times New Roman" w:hAnsi="Times New Roman"/>
          <w:color w:val="000000"/>
          <w:spacing w:val="-6"/>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 xml:space="preserve">.5. </w:t>
      </w:r>
      <w:r>
        <w:rPr>
          <w:rFonts w:ascii="Times New Roman" w:hAnsi="Times New Roman"/>
          <w:color w:val="000000"/>
          <w:spacing w:val="-6"/>
          <w:szCs w:val="24"/>
          <w:lang w:eastAsia="ru-RU"/>
        </w:rPr>
        <w:t xml:space="preserve">Якщо протягом строку дії цього Договору будь-яка Сторона змінить свою назву, місцезнаходження, розрахункові реквізити або буде реорганізована, вона повинна повідомити про це другу Сторону на протязі 3 робочих днів з дня виникнення </w:t>
      </w:r>
      <w:proofErr w:type="gramStart"/>
      <w:r>
        <w:rPr>
          <w:rFonts w:ascii="Times New Roman" w:hAnsi="Times New Roman"/>
          <w:color w:val="000000"/>
          <w:spacing w:val="-6"/>
          <w:szCs w:val="24"/>
          <w:lang w:eastAsia="ru-RU"/>
        </w:rPr>
        <w:t>таких</w:t>
      </w:r>
      <w:proofErr w:type="gramEnd"/>
      <w:r>
        <w:rPr>
          <w:rFonts w:ascii="Times New Roman" w:hAnsi="Times New Roman"/>
          <w:color w:val="000000"/>
          <w:spacing w:val="-6"/>
          <w:szCs w:val="24"/>
          <w:lang w:eastAsia="ru-RU"/>
        </w:rPr>
        <w:t xml:space="preserve"> змін.</w:t>
      </w:r>
    </w:p>
    <w:p w:rsidR="00861B91" w:rsidRDefault="00861B91" w:rsidP="00861B91">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.6. Цей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складений у двох примірниках, по одному для кожної Сторони; обидва примірники мають однакову юридичну силу.</w:t>
      </w:r>
    </w:p>
    <w:p w:rsidR="00861B91" w:rsidRDefault="00861B91" w:rsidP="00861B91">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 xml:space="preserve">11.7 </w:t>
      </w:r>
      <w:r>
        <w:rPr>
          <w:rFonts w:ascii="Times New Roman" w:eastAsia="Times New Roman" w:hAnsi="Times New Roman"/>
          <w:szCs w:val="24"/>
          <w:lang w:eastAsia="ru-RU"/>
        </w:rPr>
        <w:t>Замовник є неприбутковою організацією з ознакою неприбутковості 0031, а Учасник є на єдиному податку.</w:t>
      </w:r>
    </w:p>
    <w:p w:rsidR="00861B91" w:rsidRDefault="00861B91" w:rsidP="00861B91">
      <w:pPr>
        <w:spacing w:after="0" w:line="240" w:lineRule="auto"/>
        <w:ind w:right="-2" w:firstLine="567"/>
        <w:jc w:val="both"/>
        <w:rPr>
          <w:rFonts w:ascii="Times New Roman" w:hAnsi="Times New Roman"/>
          <w:szCs w:val="24"/>
          <w:lang w:eastAsia="ru-RU"/>
        </w:rPr>
      </w:pPr>
      <w:r>
        <w:rPr>
          <w:rFonts w:ascii="Times New Roman" w:hAnsi="Times New Roman"/>
          <w:szCs w:val="24"/>
          <w:lang w:eastAsia="ru-RU"/>
        </w:rPr>
        <w:t>1</w:t>
      </w:r>
      <w:r>
        <w:rPr>
          <w:rFonts w:ascii="Times New Roman" w:hAnsi="Times New Roman"/>
          <w:szCs w:val="24"/>
          <w:lang w:val="uk-UA" w:eastAsia="ru-RU"/>
        </w:rPr>
        <w:t>2</w:t>
      </w:r>
      <w:r>
        <w:rPr>
          <w:rFonts w:ascii="Times New Roman" w:hAnsi="Times New Roman"/>
          <w:szCs w:val="24"/>
          <w:lang w:eastAsia="ru-RU"/>
        </w:rPr>
        <w:t>.8. Даний Догові</w:t>
      </w:r>
      <w:proofErr w:type="gramStart"/>
      <w:r>
        <w:rPr>
          <w:rFonts w:ascii="Times New Roman" w:hAnsi="Times New Roman"/>
          <w:szCs w:val="24"/>
          <w:lang w:eastAsia="ru-RU"/>
        </w:rPr>
        <w:t>р</w:t>
      </w:r>
      <w:proofErr w:type="gramEnd"/>
      <w:r>
        <w:rPr>
          <w:rFonts w:ascii="Times New Roman" w:hAnsi="Times New Roman"/>
          <w:szCs w:val="24"/>
          <w:lang w:eastAsia="ru-RU"/>
        </w:rPr>
        <w:t xml:space="preserve"> вступає в силу з моменту підписання його обома Сторонами і діє до                  </w:t>
      </w:r>
      <w:r>
        <w:rPr>
          <w:rFonts w:ascii="Times New Roman" w:hAnsi="Times New Roman"/>
          <w:szCs w:val="24"/>
          <w:lang w:val="uk-UA" w:eastAsia="ru-RU"/>
        </w:rPr>
        <w:t xml:space="preserve">31 грудня </w:t>
      </w:r>
      <w:r>
        <w:rPr>
          <w:rFonts w:ascii="Times New Roman" w:hAnsi="Times New Roman"/>
          <w:szCs w:val="24"/>
          <w:lang w:eastAsia="ru-RU"/>
        </w:rPr>
        <w:t xml:space="preserve"> 202</w:t>
      </w:r>
      <w:r>
        <w:rPr>
          <w:rFonts w:ascii="Times New Roman" w:hAnsi="Times New Roman"/>
          <w:szCs w:val="24"/>
          <w:lang w:val="uk-UA" w:eastAsia="ru-RU"/>
        </w:rPr>
        <w:t>3</w:t>
      </w:r>
      <w:r>
        <w:rPr>
          <w:rFonts w:ascii="Times New Roman" w:hAnsi="Times New Roman"/>
          <w:szCs w:val="24"/>
          <w:lang w:eastAsia="ru-RU"/>
        </w:rPr>
        <w:t xml:space="preserve"> р. та може продовжуватись на строк, достатній для проведення процедури закупівлі на початку наступного року, в обсязі, що не перевищує 20 відсотків суми, визначеної у Договорі, укладеному в попередньому році, якщо видатки на цю мету затверджено в установленому порядку.</w:t>
      </w:r>
    </w:p>
    <w:p w:rsidR="00861B91" w:rsidRDefault="00861B91" w:rsidP="00861B91">
      <w:pPr>
        <w:tabs>
          <w:tab w:val="left" w:pos="2400"/>
          <w:tab w:val="center" w:pos="5384"/>
        </w:tabs>
        <w:spacing w:after="0" w:line="240" w:lineRule="auto"/>
        <w:ind w:right="-2" w:firstLine="567"/>
        <w:rPr>
          <w:rFonts w:ascii="Times New Roman" w:hAnsi="Times New Roman"/>
          <w:b/>
          <w:sz w:val="24"/>
          <w:szCs w:val="24"/>
          <w:lang w:eastAsia="ru-RU"/>
        </w:rPr>
      </w:pPr>
      <w:r>
        <w:rPr>
          <w:rFonts w:ascii="Times New Roman" w:hAnsi="Times New Roman"/>
          <w:b/>
          <w:sz w:val="24"/>
          <w:szCs w:val="24"/>
          <w:lang w:eastAsia="ru-RU"/>
        </w:rPr>
        <w:t>12. МІСЦЕ ЗНАХОДЖЕННЯ ТА БАНКІВСЬКІ РЕКВІЗИТИ СТОРІН.</w:t>
      </w:r>
    </w:p>
    <w:p w:rsidR="00861B91" w:rsidRDefault="00861B91" w:rsidP="00861B91">
      <w:pPr>
        <w:spacing w:after="0" w:line="240" w:lineRule="auto"/>
        <w:ind w:right="-2" w:firstLine="567"/>
        <w:jc w:val="both"/>
        <w:rPr>
          <w:rFonts w:ascii="Times New Roman" w:hAnsi="Times New Roman"/>
          <w:b/>
          <w:sz w:val="18"/>
          <w:szCs w:val="18"/>
          <w:lang w:eastAsia="ru-RU"/>
        </w:rPr>
      </w:pPr>
    </w:p>
    <w:tbl>
      <w:tblPr>
        <w:tblW w:w="0" w:type="auto"/>
        <w:tblInd w:w="-72" w:type="dxa"/>
        <w:tblLook w:val="04A0" w:firstRow="1" w:lastRow="0" w:firstColumn="1" w:lastColumn="0" w:noHBand="0" w:noVBand="1"/>
      </w:tblPr>
      <w:tblGrid>
        <w:gridCol w:w="5299"/>
        <w:gridCol w:w="107"/>
        <w:gridCol w:w="4237"/>
      </w:tblGrid>
      <w:tr w:rsidR="00861B91" w:rsidTr="00861B91">
        <w:trPr>
          <w:trHeight w:val="480"/>
        </w:trPr>
        <w:tc>
          <w:tcPr>
            <w:tcW w:w="5364" w:type="dxa"/>
          </w:tcPr>
          <w:p w:rsidR="00861B91" w:rsidRDefault="00861B91">
            <w:pPr>
              <w:spacing w:after="0" w:line="240" w:lineRule="auto"/>
              <w:ind w:right="-2"/>
              <w:rPr>
                <w:rFonts w:ascii="Times New Roman" w:hAnsi="Times New Roman"/>
                <w:b/>
                <w:sz w:val="24"/>
                <w:szCs w:val="24"/>
                <w:u w:val="single"/>
                <w:lang w:eastAsia="ru-RU"/>
              </w:rPr>
            </w:pPr>
            <w:r>
              <w:rPr>
                <w:rFonts w:ascii="Times New Roman" w:hAnsi="Times New Roman"/>
                <w:b/>
                <w:sz w:val="24"/>
                <w:szCs w:val="24"/>
                <w:lang w:eastAsia="ru-RU"/>
              </w:rPr>
              <w:t xml:space="preserve">                                   </w:t>
            </w:r>
            <w:r>
              <w:rPr>
                <w:rFonts w:ascii="Times New Roman" w:hAnsi="Times New Roman"/>
                <w:b/>
                <w:sz w:val="24"/>
                <w:szCs w:val="24"/>
                <w:u w:val="single"/>
                <w:lang w:eastAsia="ru-RU"/>
              </w:rPr>
              <w:t>ЗАМОВНИК:</w:t>
            </w:r>
          </w:p>
          <w:p w:rsidR="00861B91" w:rsidRDefault="00861B91">
            <w:pPr>
              <w:spacing w:after="0" w:line="240" w:lineRule="auto"/>
              <w:ind w:right="-2"/>
              <w:jc w:val="center"/>
              <w:rPr>
                <w:rFonts w:ascii="Times New Roman" w:hAnsi="Times New Roman"/>
                <w:b/>
                <w:sz w:val="24"/>
                <w:szCs w:val="24"/>
                <w:lang w:eastAsia="ru-RU"/>
              </w:rPr>
            </w:pPr>
          </w:p>
        </w:tc>
        <w:tc>
          <w:tcPr>
            <w:tcW w:w="4373" w:type="dxa"/>
            <w:gridSpan w:val="2"/>
            <w:hideMark/>
          </w:tcPr>
          <w:p w:rsidR="00861B91" w:rsidRDefault="00861B91">
            <w:pPr>
              <w:spacing w:after="0" w:line="240" w:lineRule="auto"/>
              <w:ind w:right="-2"/>
              <w:jc w:val="center"/>
              <w:rPr>
                <w:rFonts w:ascii="Times New Roman" w:hAnsi="Times New Roman"/>
                <w:b/>
                <w:sz w:val="24"/>
                <w:szCs w:val="24"/>
                <w:u w:val="single"/>
                <w:lang w:eastAsia="ru-RU"/>
              </w:rPr>
            </w:pPr>
            <w:r>
              <w:rPr>
                <w:rFonts w:ascii="Times New Roman" w:hAnsi="Times New Roman"/>
                <w:b/>
                <w:sz w:val="24"/>
                <w:szCs w:val="24"/>
                <w:u w:val="single"/>
                <w:lang w:eastAsia="ru-RU"/>
              </w:rPr>
              <w:t xml:space="preserve">УЧАСНИК:       </w:t>
            </w:r>
          </w:p>
        </w:tc>
      </w:tr>
      <w:tr w:rsidR="00861B91" w:rsidTr="00861B91">
        <w:trPr>
          <w:trHeight w:val="1419"/>
        </w:trPr>
        <w:tc>
          <w:tcPr>
            <w:tcW w:w="5471" w:type="dxa"/>
            <w:gridSpan w:val="2"/>
            <w:hideMark/>
          </w:tcPr>
          <w:p w:rsidR="00861B91" w:rsidRDefault="00861B91">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 xml:space="preserve">РУДЕНСЬКИЙ ПСИХОНЕВРОЛОГІЧНИЙ  </w:t>
            </w:r>
          </w:p>
          <w:p w:rsidR="00861B91" w:rsidRDefault="00861B91">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ІНТЕРНАТ</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44345, вул</w:t>
            </w:r>
            <w:proofErr w:type="gramStart"/>
            <w:r>
              <w:rPr>
                <w:rFonts w:ascii="Times New Roman" w:hAnsi="Times New Roman"/>
                <w:szCs w:val="24"/>
                <w:lang w:eastAsia="ru-RU"/>
              </w:rPr>
              <w:t>.З</w:t>
            </w:r>
            <w:proofErr w:type="gramEnd"/>
            <w:r>
              <w:rPr>
                <w:rFonts w:ascii="Times New Roman" w:hAnsi="Times New Roman"/>
                <w:szCs w:val="24"/>
                <w:lang w:eastAsia="ru-RU"/>
              </w:rPr>
              <w:t>алізнична1,с.Руда, Любомльський р-н, Волинська обл.</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Код за ЄДРПОУ 5383945</w:t>
            </w:r>
          </w:p>
          <w:p w:rsidR="00861B91" w:rsidRDefault="00861B91">
            <w:pPr>
              <w:spacing w:after="0" w:line="240" w:lineRule="auto"/>
              <w:ind w:right="-2"/>
              <w:rPr>
                <w:rFonts w:ascii="Times New Roman" w:hAnsi="Times New Roman"/>
                <w:szCs w:val="24"/>
                <w:lang w:eastAsia="ru-RU"/>
              </w:rPr>
            </w:pPr>
            <w:proofErr w:type="gramStart"/>
            <w:r>
              <w:rPr>
                <w:rFonts w:ascii="Times New Roman" w:hAnsi="Times New Roman"/>
                <w:szCs w:val="24"/>
                <w:lang w:eastAsia="ru-RU"/>
              </w:rPr>
              <w:t>Р</w:t>
            </w:r>
            <w:proofErr w:type="gramEnd"/>
            <w:r>
              <w:rPr>
                <w:rFonts w:ascii="Times New Roman" w:hAnsi="Times New Roman"/>
                <w:szCs w:val="24"/>
                <w:lang w:eastAsia="ru-RU"/>
              </w:rPr>
              <w:t>/Р</w:t>
            </w:r>
            <w:r>
              <w:rPr>
                <w:rFonts w:ascii="Times New Roman" w:eastAsia="Times New Roman" w:hAnsi="Times New Roman"/>
                <w:sz w:val="24"/>
                <w:szCs w:val="24"/>
                <w:lang w:eastAsia="ru-RU"/>
              </w:rPr>
              <w:t xml:space="preserve"> </w:t>
            </w:r>
            <w:r>
              <w:rPr>
                <w:rFonts w:ascii="Times New Roman" w:hAnsi="Times New Roman"/>
                <w:szCs w:val="24"/>
                <w:lang w:eastAsia="ru-RU"/>
              </w:rPr>
              <w:t>UA 688201720344240001000042754</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в ГУ ДКСУ в Волинській обл. МФО 803014</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Тел. (03377)37134, e.mail: ruda-pni@ukr.net</w:t>
            </w:r>
          </w:p>
        </w:tc>
        <w:tc>
          <w:tcPr>
            <w:tcW w:w="4266" w:type="dxa"/>
          </w:tcPr>
          <w:p w:rsidR="00861B91" w:rsidRDefault="00861B91">
            <w:pPr>
              <w:spacing w:after="0" w:line="240" w:lineRule="auto"/>
              <w:ind w:right="-2"/>
              <w:jc w:val="both"/>
              <w:rPr>
                <w:rFonts w:ascii="Times New Roman" w:hAnsi="Times New Roman"/>
                <w:szCs w:val="24"/>
                <w:lang w:eastAsia="ru-RU"/>
              </w:rPr>
            </w:pPr>
          </w:p>
        </w:tc>
      </w:tr>
      <w:tr w:rsidR="00861B91" w:rsidTr="00861B91">
        <w:trPr>
          <w:trHeight w:val="404"/>
        </w:trPr>
        <w:tc>
          <w:tcPr>
            <w:tcW w:w="5364" w:type="dxa"/>
            <w:hideMark/>
          </w:tcPr>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Директор інтернату ___________ Місюк О.І.</w:t>
            </w:r>
          </w:p>
        </w:tc>
        <w:tc>
          <w:tcPr>
            <w:tcW w:w="4373" w:type="dxa"/>
            <w:gridSpan w:val="2"/>
            <w:hideMark/>
          </w:tcPr>
          <w:p w:rsidR="00861B91" w:rsidRDefault="00861B91">
            <w:pPr>
              <w:spacing w:after="0" w:line="240" w:lineRule="auto"/>
              <w:ind w:right="-2"/>
              <w:jc w:val="center"/>
              <w:rPr>
                <w:rFonts w:ascii="Times New Roman" w:hAnsi="Times New Roman"/>
                <w:szCs w:val="24"/>
                <w:lang w:eastAsia="ru-RU"/>
              </w:rPr>
            </w:pPr>
            <w:r>
              <w:rPr>
                <w:rFonts w:ascii="Times New Roman" w:hAnsi="Times New Roman"/>
                <w:szCs w:val="24"/>
                <w:lang w:eastAsia="ru-RU"/>
              </w:rPr>
              <w:t>_______________._____________ ________</w:t>
            </w:r>
          </w:p>
        </w:tc>
      </w:tr>
    </w:tbl>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ind w:left="-540"/>
        <w:jc w:val="center"/>
        <w:rPr>
          <w:rFonts w:ascii="Times New Roman" w:eastAsia="Times New Roman" w:hAnsi="Times New Roman"/>
          <w:sz w:val="24"/>
          <w:szCs w:val="24"/>
          <w:lang w:val="uk-UA" w:eastAsia="ru-RU"/>
        </w:rPr>
      </w:pPr>
    </w:p>
    <w:p w:rsidR="00861B91" w:rsidRDefault="00861B91" w:rsidP="00861B91">
      <w:pPr>
        <w:spacing w:after="0" w:line="240" w:lineRule="auto"/>
        <w:rPr>
          <w:rFonts w:ascii="Times New Roman" w:eastAsia="Times New Roman" w:hAnsi="Times New Roman"/>
          <w:sz w:val="24"/>
          <w:szCs w:val="24"/>
          <w:lang w:val="uk-UA" w:eastAsia="ru-RU"/>
        </w:rPr>
      </w:pPr>
    </w:p>
    <w:p w:rsidR="00861B91" w:rsidRDefault="00861B91" w:rsidP="00861B91">
      <w:pPr>
        <w:spacing w:after="0" w:line="240" w:lineRule="auto"/>
        <w:rPr>
          <w:rFonts w:ascii="Times New Roman" w:eastAsia="Times New Roman" w:hAnsi="Times New Roman"/>
          <w:sz w:val="24"/>
          <w:szCs w:val="24"/>
          <w:lang w:val="uk-UA" w:eastAsia="ru-RU"/>
        </w:rPr>
      </w:pPr>
      <w:bookmarkStart w:id="2" w:name="_GoBack"/>
      <w:bookmarkEnd w:id="2"/>
    </w:p>
    <w:p w:rsidR="00861B91" w:rsidRDefault="00861B91" w:rsidP="00861B91">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sz w:val="20"/>
          <w:szCs w:val="20"/>
          <w:lang w:val="uk-UA" w:eastAsia="uk-UA"/>
        </w:rPr>
      </w:pPr>
    </w:p>
    <w:p w:rsidR="00861B91" w:rsidRDefault="00861B91" w:rsidP="00861B91">
      <w:pPr>
        <w:widowControl w:val="0"/>
        <w:overflowPunct w:val="0"/>
        <w:autoSpaceDE w:val="0"/>
        <w:autoSpaceDN w:val="0"/>
        <w:adjustRightInd w:val="0"/>
        <w:spacing w:after="0" w:line="210" w:lineRule="atLeast"/>
        <w:jc w:val="right"/>
        <w:textAlignment w:val="baseline"/>
        <w:outlineLvl w:val="0"/>
        <w:rPr>
          <w:rFonts w:ascii="Times New Roman" w:eastAsia="Times New Roman" w:hAnsi="Times New Roman"/>
          <w:sz w:val="20"/>
          <w:szCs w:val="20"/>
          <w:lang w:eastAsia="uk-UA"/>
        </w:rPr>
      </w:pPr>
      <w:r>
        <w:rPr>
          <w:rFonts w:ascii="Times New Roman" w:eastAsia="Times New Roman" w:hAnsi="Times New Roman"/>
          <w:sz w:val="20"/>
          <w:szCs w:val="20"/>
          <w:lang w:eastAsia="uk-UA"/>
        </w:rPr>
        <w:lastRenderedPageBreak/>
        <w:t>Додаток №1</w:t>
      </w:r>
    </w:p>
    <w:p w:rsidR="00861B91" w:rsidRDefault="00861B91" w:rsidP="00861B91">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r>
        <w:rPr>
          <w:rFonts w:ascii="Times New Roman" w:eastAsia="Times New Roman" w:hAnsi="Times New Roman"/>
          <w:sz w:val="20"/>
          <w:szCs w:val="20"/>
          <w:lang w:eastAsia="uk-UA"/>
        </w:rPr>
        <w:t>до договору купівл</w:t>
      </w:r>
      <w:proofErr w:type="gramStart"/>
      <w:r>
        <w:rPr>
          <w:rFonts w:ascii="Times New Roman" w:eastAsia="Times New Roman" w:hAnsi="Times New Roman"/>
          <w:sz w:val="20"/>
          <w:szCs w:val="20"/>
          <w:lang w:eastAsia="uk-UA"/>
        </w:rPr>
        <w:t>і-</w:t>
      </w:r>
      <w:proofErr w:type="gramEnd"/>
      <w:r>
        <w:rPr>
          <w:rFonts w:ascii="Times New Roman" w:eastAsia="Times New Roman" w:hAnsi="Times New Roman"/>
          <w:sz w:val="20"/>
          <w:szCs w:val="20"/>
          <w:lang w:eastAsia="uk-UA"/>
        </w:rPr>
        <w:t>продажу товарів № _________</w:t>
      </w:r>
    </w:p>
    <w:p w:rsidR="00861B91" w:rsidRDefault="00861B91" w:rsidP="00861B91">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r>
        <w:rPr>
          <w:rFonts w:ascii="Times New Roman" w:eastAsia="Times New Roman" w:hAnsi="Times New Roman"/>
          <w:sz w:val="20"/>
          <w:szCs w:val="20"/>
          <w:lang w:eastAsia="uk-UA"/>
        </w:rPr>
        <w:t xml:space="preserve"> від  «____» ______________ 202</w:t>
      </w:r>
      <w:r>
        <w:rPr>
          <w:rFonts w:ascii="Times New Roman" w:eastAsia="Times New Roman" w:hAnsi="Times New Roman"/>
          <w:sz w:val="20"/>
          <w:szCs w:val="20"/>
          <w:lang w:val="uk-UA" w:eastAsia="uk-UA"/>
        </w:rPr>
        <w:t>3</w:t>
      </w:r>
      <w:r>
        <w:rPr>
          <w:rFonts w:ascii="Times New Roman" w:eastAsia="Times New Roman" w:hAnsi="Times New Roman"/>
          <w:sz w:val="20"/>
          <w:szCs w:val="20"/>
          <w:lang w:eastAsia="uk-UA"/>
        </w:rPr>
        <w:t xml:space="preserve"> р.</w:t>
      </w:r>
    </w:p>
    <w:p w:rsidR="00861B91" w:rsidRDefault="00861B91" w:rsidP="00861B91">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0"/>
          <w:szCs w:val="20"/>
          <w:lang w:eastAsia="uk-UA"/>
        </w:rPr>
      </w:pPr>
    </w:p>
    <w:p w:rsidR="00861B91" w:rsidRDefault="00861B91" w:rsidP="00861B91">
      <w:pPr>
        <w:widowControl w:val="0"/>
        <w:overflowPunct w:val="0"/>
        <w:autoSpaceDE w:val="0"/>
        <w:autoSpaceDN w:val="0"/>
        <w:adjustRightInd w:val="0"/>
        <w:spacing w:after="0" w:line="210" w:lineRule="atLeast"/>
        <w:ind w:firstLine="454"/>
        <w:jc w:val="right"/>
        <w:textAlignment w:val="baseline"/>
        <w:rPr>
          <w:rFonts w:ascii="Times New Roman" w:eastAsia="Times New Roman" w:hAnsi="Times New Roman"/>
          <w:sz w:val="24"/>
          <w:szCs w:val="24"/>
          <w:lang w:eastAsia="uk-UA"/>
        </w:rPr>
      </w:pPr>
    </w:p>
    <w:p w:rsidR="00861B91" w:rsidRDefault="00861B91" w:rsidP="00861B91">
      <w:pPr>
        <w:widowControl w:val="0"/>
        <w:overflowPunct w:val="0"/>
        <w:autoSpaceDE w:val="0"/>
        <w:autoSpaceDN w:val="0"/>
        <w:adjustRightInd w:val="0"/>
        <w:spacing w:after="0" w:line="210" w:lineRule="atLeast"/>
        <w:ind w:firstLine="454"/>
        <w:jc w:val="center"/>
        <w:textAlignment w:val="baseline"/>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СПЕЦИФІКАЦІЯ</w:t>
      </w:r>
    </w:p>
    <w:p w:rsidR="00861B91" w:rsidRDefault="00861B91" w:rsidP="00861B91">
      <w:pPr>
        <w:widowControl w:val="0"/>
        <w:overflowPunct w:val="0"/>
        <w:autoSpaceDE w:val="0"/>
        <w:autoSpaceDN w:val="0"/>
        <w:adjustRightInd w:val="0"/>
        <w:spacing w:after="0" w:line="210" w:lineRule="atLeast"/>
        <w:jc w:val="center"/>
        <w:textAlignment w:val="baseline"/>
        <w:outlineLvl w:val="0"/>
        <w:rPr>
          <w:rFonts w:ascii="Times New Roman" w:eastAsia="Times New Roman" w:hAnsi="Times New Roman"/>
          <w:b/>
          <w:sz w:val="24"/>
          <w:szCs w:val="24"/>
          <w:lang w:eastAsia="uk-UA"/>
        </w:rPr>
      </w:pPr>
      <w:r>
        <w:rPr>
          <w:rFonts w:ascii="Times New Roman" w:eastAsia="Times New Roman" w:hAnsi="Times New Roman"/>
          <w:b/>
          <w:sz w:val="24"/>
          <w:szCs w:val="24"/>
          <w:lang w:eastAsia="uk-UA"/>
        </w:rPr>
        <w:t xml:space="preserve">  Найменування, кількість та ці</w:t>
      </w:r>
      <w:proofErr w:type="gramStart"/>
      <w:r>
        <w:rPr>
          <w:rFonts w:ascii="Times New Roman" w:eastAsia="Times New Roman" w:hAnsi="Times New Roman"/>
          <w:b/>
          <w:sz w:val="24"/>
          <w:szCs w:val="24"/>
          <w:lang w:eastAsia="uk-UA"/>
        </w:rPr>
        <w:t>на</w:t>
      </w:r>
      <w:proofErr w:type="gramEnd"/>
      <w:r>
        <w:rPr>
          <w:rFonts w:ascii="Times New Roman" w:eastAsia="Times New Roman" w:hAnsi="Times New Roman"/>
          <w:b/>
          <w:sz w:val="24"/>
          <w:szCs w:val="24"/>
          <w:lang w:eastAsia="uk-UA"/>
        </w:rPr>
        <w:t xml:space="preserve"> товару </w:t>
      </w:r>
    </w:p>
    <w:tbl>
      <w:tblPr>
        <w:tblW w:w="9645" w:type="dxa"/>
        <w:tblInd w:w="373" w:type="dxa"/>
        <w:tblLayout w:type="fixed"/>
        <w:tblCellMar>
          <w:left w:w="30" w:type="dxa"/>
          <w:right w:w="30" w:type="dxa"/>
        </w:tblCellMar>
        <w:tblLook w:val="04A0" w:firstRow="1" w:lastRow="0" w:firstColumn="1" w:lastColumn="0" w:noHBand="0" w:noVBand="1"/>
      </w:tblPr>
      <w:tblGrid>
        <w:gridCol w:w="651"/>
        <w:gridCol w:w="2835"/>
        <w:gridCol w:w="1135"/>
        <w:gridCol w:w="1702"/>
        <w:gridCol w:w="1470"/>
        <w:gridCol w:w="1852"/>
      </w:tblGrid>
      <w:tr w:rsidR="00861B91" w:rsidTr="00861B91">
        <w:trPr>
          <w:trHeight w:val="249"/>
        </w:trPr>
        <w:tc>
          <w:tcPr>
            <w:tcW w:w="651" w:type="dxa"/>
            <w:tcBorders>
              <w:top w:val="single" w:sz="6" w:space="0" w:color="auto"/>
              <w:left w:val="single" w:sz="6" w:space="0" w:color="auto"/>
              <w:bottom w:val="single" w:sz="6" w:space="0" w:color="auto"/>
              <w:right w:val="single" w:sz="6" w:space="0" w:color="auto"/>
            </w:tcBorders>
            <w:shd w:val="solid" w:color="FFFFFF" w:fill="auto"/>
            <w:vAlign w:val="center"/>
            <w:hideMark/>
          </w:tcPr>
          <w:p w:rsidR="00861B91" w:rsidRDefault="00861B91">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w:t>
            </w:r>
          </w:p>
        </w:tc>
        <w:tc>
          <w:tcPr>
            <w:tcW w:w="2834" w:type="dxa"/>
            <w:tcBorders>
              <w:top w:val="single" w:sz="6" w:space="0" w:color="auto"/>
              <w:left w:val="single" w:sz="6" w:space="0" w:color="auto"/>
              <w:bottom w:val="single" w:sz="6" w:space="0" w:color="auto"/>
              <w:right w:val="single" w:sz="6" w:space="0" w:color="auto"/>
            </w:tcBorders>
            <w:shd w:val="solid" w:color="FFFFFF" w:fill="auto"/>
            <w:vAlign w:val="center"/>
          </w:tcPr>
          <w:p w:rsidR="00861B91" w:rsidRDefault="00861B91">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Найменування товару </w:t>
            </w:r>
          </w:p>
          <w:p w:rsidR="00861B91" w:rsidRDefault="00861B91">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p>
        </w:tc>
        <w:tc>
          <w:tcPr>
            <w:tcW w:w="1134" w:type="dxa"/>
            <w:tcBorders>
              <w:top w:val="single" w:sz="6" w:space="0" w:color="auto"/>
              <w:left w:val="single" w:sz="6" w:space="0" w:color="auto"/>
              <w:bottom w:val="single" w:sz="6" w:space="0" w:color="auto"/>
              <w:right w:val="single" w:sz="6" w:space="0" w:color="auto"/>
            </w:tcBorders>
            <w:vAlign w:val="center"/>
            <w:hideMark/>
          </w:tcPr>
          <w:p w:rsidR="00861B91" w:rsidRDefault="00861B91">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Одиниця виміру товару </w:t>
            </w:r>
          </w:p>
        </w:tc>
        <w:tc>
          <w:tcPr>
            <w:tcW w:w="1701" w:type="dxa"/>
            <w:tcBorders>
              <w:top w:val="single" w:sz="6" w:space="0" w:color="auto"/>
              <w:left w:val="single" w:sz="6" w:space="0" w:color="auto"/>
              <w:bottom w:val="single" w:sz="6" w:space="0" w:color="auto"/>
              <w:right w:val="single" w:sz="6" w:space="0" w:color="auto"/>
            </w:tcBorders>
            <w:vAlign w:val="center"/>
            <w:hideMark/>
          </w:tcPr>
          <w:p w:rsidR="00861B91" w:rsidRDefault="00861B91">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Кількість одиниць товару </w:t>
            </w:r>
          </w:p>
        </w:tc>
        <w:tc>
          <w:tcPr>
            <w:tcW w:w="1469" w:type="dxa"/>
            <w:tcBorders>
              <w:top w:val="single" w:sz="6" w:space="0" w:color="auto"/>
              <w:left w:val="single" w:sz="6" w:space="0" w:color="auto"/>
              <w:bottom w:val="single" w:sz="6" w:space="0" w:color="auto"/>
              <w:right w:val="single" w:sz="6" w:space="0" w:color="auto"/>
            </w:tcBorders>
            <w:vAlign w:val="center"/>
            <w:hideMark/>
          </w:tcPr>
          <w:p w:rsidR="00861B91" w:rsidRDefault="00861B91">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proofErr w:type="gramStart"/>
            <w:r>
              <w:rPr>
                <w:rFonts w:ascii="Times New Roman" w:eastAsia="Times New Roman" w:hAnsi="Times New Roman"/>
                <w:sz w:val="24"/>
                <w:szCs w:val="24"/>
                <w:lang w:eastAsia="uk-UA"/>
              </w:rPr>
              <w:t>Ц</w:t>
            </w:r>
            <w:proofErr w:type="gramEnd"/>
            <w:r>
              <w:rPr>
                <w:rFonts w:ascii="Times New Roman" w:eastAsia="Times New Roman" w:hAnsi="Times New Roman"/>
                <w:sz w:val="24"/>
                <w:szCs w:val="24"/>
                <w:lang w:eastAsia="uk-UA"/>
              </w:rPr>
              <w:t>іна за одиницю товару з/без ПДВ, грн.</w:t>
            </w:r>
          </w:p>
        </w:tc>
        <w:tc>
          <w:tcPr>
            <w:tcW w:w="1851" w:type="dxa"/>
            <w:tcBorders>
              <w:top w:val="single" w:sz="6" w:space="0" w:color="auto"/>
              <w:left w:val="single" w:sz="6" w:space="0" w:color="auto"/>
              <w:bottom w:val="single" w:sz="6" w:space="0" w:color="auto"/>
              <w:right w:val="single" w:sz="6" w:space="0" w:color="auto"/>
            </w:tcBorders>
            <w:vAlign w:val="center"/>
            <w:hideMark/>
          </w:tcPr>
          <w:p w:rsidR="00861B91" w:rsidRDefault="00861B91">
            <w:pPr>
              <w:widowControl w:val="0"/>
              <w:overflowPunct w:val="0"/>
              <w:autoSpaceDE w:val="0"/>
              <w:autoSpaceDN w:val="0"/>
              <w:adjustRightInd w:val="0"/>
              <w:spacing w:after="0" w:line="210" w:lineRule="atLeast"/>
              <w:jc w:val="center"/>
              <w:textAlignment w:val="baseline"/>
              <w:rPr>
                <w:rFonts w:ascii="Times New Roman" w:eastAsia="Times New Roman" w:hAnsi="Times New Roman"/>
                <w:sz w:val="24"/>
                <w:szCs w:val="24"/>
                <w:lang w:eastAsia="uk-UA"/>
              </w:rPr>
            </w:pPr>
            <w:r>
              <w:rPr>
                <w:rFonts w:ascii="Times New Roman" w:eastAsia="Times New Roman" w:hAnsi="Times New Roman"/>
                <w:sz w:val="24"/>
                <w:szCs w:val="24"/>
                <w:lang w:eastAsia="uk-UA"/>
              </w:rPr>
              <w:t>Вартість товару з/без ПДВ, грн.</w:t>
            </w:r>
          </w:p>
        </w:tc>
      </w:tr>
      <w:tr w:rsidR="00861B91" w:rsidTr="00861B91">
        <w:trPr>
          <w:cantSplit/>
          <w:trHeight w:val="232"/>
        </w:trPr>
        <w:tc>
          <w:tcPr>
            <w:tcW w:w="651" w:type="dxa"/>
            <w:tcBorders>
              <w:top w:val="single" w:sz="6" w:space="0" w:color="auto"/>
              <w:left w:val="single" w:sz="6" w:space="0" w:color="auto"/>
              <w:bottom w:val="single" w:sz="4" w:space="0" w:color="auto"/>
              <w:right w:val="single" w:sz="6" w:space="0" w:color="auto"/>
            </w:tcBorders>
            <w:hideMark/>
          </w:tcPr>
          <w:p w:rsidR="00861B91" w:rsidRDefault="00861B91">
            <w:pPr>
              <w:rPr>
                <w:rFonts w:ascii="Times New Roman" w:hAnsi="Times New Roman"/>
                <w:lang w:val="uk-UA"/>
              </w:rPr>
            </w:pPr>
            <w:r>
              <w:rPr>
                <w:rFonts w:ascii="Times New Roman" w:hAnsi="Times New Roman"/>
                <w:lang w:val="uk-UA"/>
              </w:rPr>
              <w:t>1</w:t>
            </w:r>
          </w:p>
        </w:tc>
        <w:tc>
          <w:tcPr>
            <w:tcW w:w="2834" w:type="dxa"/>
            <w:tcBorders>
              <w:top w:val="single" w:sz="6" w:space="0" w:color="auto"/>
              <w:left w:val="single" w:sz="6" w:space="0" w:color="auto"/>
              <w:bottom w:val="single" w:sz="4" w:space="0" w:color="auto"/>
              <w:right w:val="single" w:sz="4" w:space="0" w:color="auto"/>
            </w:tcBorders>
            <w:shd w:val="solid" w:color="FFFFFF" w:fill="auto"/>
            <w:hideMark/>
          </w:tcPr>
          <w:p w:rsidR="00861B91" w:rsidRDefault="00861B91">
            <w:pPr>
              <w:spacing w:after="0"/>
              <w:rPr>
                <w:rFonts w:ascii="Times New Roman" w:hAnsi="Times New Roman"/>
                <w:sz w:val="24"/>
                <w:lang w:val="uk-UA"/>
              </w:rPr>
            </w:pPr>
            <w:r>
              <w:rPr>
                <w:rFonts w:ascii="Times New Roman" w:hAnsi="Times New Roman"/>
                <w:sz w:val="24"/>
                <w:lang w:val="uk-UA"/>
              </w:rPr>
              <w:t>Торфобрикет</w:t>
            </w:r>
          </w:p>
        </w:tc>
        <w:tc>
          <w:tcPr>
            <w:tcW w:w="1134" w:type="dxa"/>
            <w:tcBorders>
              <w:top w:val="single" w:sz="6" w:space="0" w:color="auto"/>
              <w:left w:val="single" w:sz="4" w:space="0" w:color="auto"/>
              <w:bottom w:val="single" w:sz="4" w:space="0" w:color="auto"/>
              <w:right w:val="single" w:sz="6" w:space="0" w:color="auto"/>
            </w:tcBorders>
            <w:hideMark/>
          </w:tcPr>
          <w:p w:rsidR="00861B91" w:rsidRDefault="00861B91">
            <w:pPr>
              <w:widowControl w:val="0"/>
              <w:overflowPunct w:val="0"/>
              <w:autoSpaceDE w:val="0"/>
              <w:autoSpaceDN w:val="0"/>
              <w:adjustRightInd w:val="0"/>
              <w:spacing w:after="0" w:line="240" w:lineRule="auto"/>
              <w:ind w:right="57"/>
              <w:jc w:val="center"/>
              <w:textAlignment w:val="baseline"/>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Т.</w:t>
            </w:r>
          </w:p>
        </w:tc>
        <w:tc>
          <w:tcPr>
            <w:tcW w:w="1701" w:type="dxa"/>
            <w:tcBorders>
              <w:top w:val="single" w:sz="6" w:space="0" w:color="auto"/>
              <w:left w:val="single" w:sz="6" w:space="0" w:color="auto"/>
              <w:bottom w:val="single" w:sz="4" w:space="0" w:color="auto"/>
              <w:right w:val="single" w:sz="6" w:space="0" w:color="auto"/>
            </w:tcBorders>
            <w:hideMark/>
          </w:tcPr>
          <w:p w:rsidR="00861B91" w:rsidRDefault="00861B91">
            <w:pPr>
              <w:spacing w:after="0" w:line="240" w:lineRule="auto"/>
              <w:ind w:right="57"/>
              <w:jc w:val="center"/>
              <w:rPr>
                <w:rFonts w:ascii="Times New Roman" w:eastAsia="Times New Roman" w:hAnsi="Times New Roman"/>
                <w:sz w:val="24"/>
                <w:szCs w:val="24"/>
                <w:lang w:val="uk-UA" w:eastAsia="uk-UA"/>
              </w:rPr>
            </w:pPr>
            <w:r>
              <w:rPr>
                <w:rFonts w:ascii="Times New Roman" w:eastAsia="Times New Roman" w:hAnsi="Times New Roman"/>
                <w:sz w:val="24"/>
                <w:szCs w:val="24"/>
                <w:lang w:val="uk-UA" w:eastAsia="uk-UA"/>
              </w:rPr>
              <w:t>285</w:t>
            </w:r>
          </w:p>
        </w:tc>
        <w:tc>
          <w:tcPr>
            <w:tcW w:w="1469" w:type="dxa"/>
            <w:tcBorders>
              <w:top w:val="single" w:sz="6" w:space="0" w:color="auto"/>
              <w:left w:val="single" w:sz="6" w:space="0" w:color="auto"/>
              <w:bottom w:val="single" w:sz="4" w:space="0" w:color="auto"/>
              <w:right w:val="single" w:sz="6" w:space="0" w:color="auto"/>
            </w:tcBorders>
          </w:tcPr>
          <w:p w:rsidR="00861B91" w:rsidRDefault="00861B91">
            <w:pPr>
              <w:spacing w:after="0"/>
              <w:jc w:val="center"/>
              <w:rPr>
                <w:rFonts w:ascii="Times New Roman" w:eastAsia="Times New Roman" w:hAnsi="Times New Roman"/>
                <w:sz w:val="24"/>
                <w:szCs w:val="24"/>
                <w:lang w:eastAsia="uk-UA"/>
              </w:rPr>
            </w:pPr>
          </w:p>
        </w:tc>
        <w:tc>
          <w:tcPr>
            <w:tcW w:w="1851" w:type="dxa"/>
            <w:tcBorders>
              <w:top w:val="single" w:sz="6" w:space="0" w:color="auto"/>
              <w:left w:val="single" w:sz="6" w:space="0" w:color="auto"/>
              <w:bottom w:val="single" w:sz="4" w:space="0" w:color="auto"/>
              <w:right w:val="single" w:sz="6" w:space="0" w:color="auto"/>
            </w:tcBorders>
          </w:tcPr>
          <w:p w:rsidR="00861B91" w:rsidRDefault="00861B91">
            <w:pPr>
              <w:spacing w:after="0"/>
              <w:jc w:val="center"/>
              <w:rPr>
                <w:rFonts w:ascii="Times New Roman" w:eastAsia="Times New Roman" w:hAnsi="Times New Roman"/>
                <w:sz w:val="24"/>
                <w:szCs w:val="24"/>
                <w:lang w:eastAsia="uk-UA"/>
              </w:rPr>
            </w:pPr>
          </w:p>
        </w:tc>
      </w:tr>
      <w:tr w:rsidR="00861B91" w:rsidTr="00861B91">
        <w:trPr>
          <w:cantSplit/>
          <w:trHeight w:val="264"/>
        </w:trPr>
        <w:tc>
          <w:tcPr>
            <w:tcW w:w="7789" w:type="dxa"/>
            <w:gridSpan w:val="5"/>
            <w:vMerge w:val="restart"/>
            <w:tcBorders>
              <w:top w:val="single" w:sz="6" w:space="0" w:color="auto"/>
              <w:left w:val="single" w:sz="6" w:space="0" w:color="auto"/>
              <w:bottom w:val="nil"/>
              <w:right w:val="single" w:sz="6" w:space="0" w:color="auto"/>
            </w:tcBorders>
            <w:hideMark/>
          </w:tcPr>
          <w:p w:rsidR="00861B91" w:rsidRDefault="00861B91">
            <w:pPr>
              <w:spacing w:after="0"/>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 xml:space="preserve">                                                      Разом без ПДВ</w:t>
            </w:r>
            <w:r>
              <w:rPr>
                <w:rFonts w:ascii="Times New Roman" w:eastAsia="Times New Roman" w:hAnsi="Times New Roman"/>
                <w:sz w:val="24"/>
                <w:szCs w:val="24"/>
                <w:lang w:eastAsia="uk-UA"/>
              </w:rPr>
              <w:t xml:space="preserve"> :</w:t>
            </w:r>
          </w:p>
          <w:p w:rsidR="00861B91" w:rsidRDefault="00861B91">
            <w:pPr>
              <w:spacing w:after="0"/>
              <w:jc w:val="center"/>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                                                         </w:t>
            </w:r>
            <w:r>
              <w:rPr>
                <w:rFonts w:ascii="Times New Roman" w:eastAsia="Times New Roman" w:hAnsi="Times New Roman"/>
                <w:sz w:val="24"/>
                <w:szCs w:val="24"/>
                <w:lang w:val="uk-UA" w:eastAsia="uk-UA"/>
              </w:rPr>
              <w:t xml:space="preserve">                                       </w:t>
            </w:r>
            <w:proofErr w:type="gramStart"/>
            <w:r>
              <w:rPr>
                <w:rFonts w:ascii="Times New Roman" w:eastAsia="Times New Roman" w:hAnsi="Times New Roman"/>
                <w:sz w:val="24"/>
                <w:szCs w:val="24"/>
                <w:lang w:eastAsia="uk-UA"/>
              </w:rPr>
              <w:t>В</w:t>
            </w:r>
            <w:proofErr w:type="gramEnd"/>
            <w:r>
              <w:rPr>
                <w:rFonts w:ascii="Times New Roman" w:eastAsia="Times New Roman" w:hAnsi="Times New Roman"/>
                <w:sz w:val="24"/>
                <w:szCs w:val="24"/>
                <w:lang w:eastAsia="uk-UA"/>
              </w:rPr>
              <w:t xml:space="preserve"> тому числі ПДВ:</w:t>
            </w:r>
          </w:p>
        </w:tc>
        <w:tc>
          <w:tcPr>
            <w:tcW w:w="1851" w:type="dxa"/>
            <w:tcBorders>
              <w:top w:val="single" w:sz="6" w:space="0" w:color="auto"/>
              <w:left w:val="single" w:sz="6" w:space="0" w:color="auto"/>
              <w:bottom w:val="single" w:sz="6" w:space="0" w:color="auto"/>
              <w:right w:val="single" w:sz="6" w:space="0" w:color="auto"/>
            </w:tcBorders>
          </w:tcPr>
          <w:p w:rsidR="00861B91" w:rsidRDefault="00861B91">
            <w:pPr>
              <w:spacing w:after="0"/>
              <w:jc w:val="center"/>
              <w:rPr>
                <w:rFonts w:ascii="Times New Roman" w:eastAsia="Times New Roman" w:hAnsi="Times New Roman"/>
                <w:sz w:val="24"/>
                <w:szCs w:val="24"/>
                <w:lang w:eastAsia="uk-UA"/>
              </w:rPr>
            </w:pPr>
          </w:p>
        </w:tc>
      </w:tr>
      <w:tr w:rsidR="00861B91" w:rsidTr="00861B91">
        <w:trPr>
          <w:cantSplit/>
          <w:trHeight w:val="264"/>
        </w:trPr>
        <w:tc>
          <w:tcPr>
            <w:tcW w:w="14927" w:type="dxa"/>
            <w:gridSpan w:val="5"/>
            <w:vMerge/>
            <w:tcBorders>
              <w:top w:val="single" w:sz="6" w:space="0" w:color="auto"/>
              <w:left w:val="single" w:sz="6" w:space="0" w:color="auto"/>
              <w:bottom w:val="nil"/>
              <w:right w:val="single" w:sz="6" w:space="0" w:color="auto"/>
            </w:tcBorders>
            <w:vAlign w:val="center"/>
            <w:hideMark/>
          </w:tcPr>
          <w:p w:rsidR="00861B91" w:rsidRDefault="00861B91">
            <w:pPr>
              <w:spacing w:after="0" w:line="240" w:lineRule="auto"/>
              <w:rPr>
                <w:rFonts w:ascii="Times New Roman" w:eastAsia="Times New Roman" w:hAnsi="Times New Roman"/>
                <w:sz w:val="24"/>
                <w:szCs w:val="24"/>
                <w:lang w:eastAsia="uk-UA"/>
              </w:rPr>
            </w:pPr>
          </w:p>
        </w:tc>
        <w:tc>
          <w:tcPr>
            <w:tcW w:w="1851" w:type="dxa"/>
            <w:tcBorders>
              <w:top w:val="single" w:sz="6" w:space="0" w:color="auto"/>
              <w:left w:val="single" w:sz="6" w:space="0" w:color="auto"/>
              <w:bottom w:val="single" w:sz="6" w:space="0" w:color="auto"/>
              <w:right w:val="single" w:sz="6" w:space="0" w:color="auto"/>
            </w:tcBorders>
          </w:tcPr>
          <w:p w:rsidR="00861B91" w:rsidRDefault="00861B91">
            <w:pPr>
              <w:spacing w:after="0"/>
              <w:jc w:val="center"/>
              <w:rPr>
                <w:rFonts w:ascii="Times New Roman" w:eastAsia="Times New Roman" w:hAnsi="Times New Roman"/>
                <w:sz w:val="24"/>
                <w:szCs w:val="24"/>
                <w:lang w:eastAsia="uk-UA"/>
              </w:rPr>
            </w:pPr>
          </w:p>
        </w:tc>
      </w:tr>
      <w:tr w:rsidR="00861B91" w:rsidTr="00861B91">
        <w:trPr>
          <w:cantSplit/>
          <w:trHeight w:val="264"/>
        </w:trPr>
        <w:tc>
          <w:tcPr>
            <w:tcW w:w="7789" w:type="dxa"/>
            <w:gridSpan w:val="5"/>
            <w:tcBorders>
              <w:top w:val="nil"/>
              <w:left w:val="single" w:sz="6" w:space="0" w:color="auto"/>
              <w:bottom w:val="single" w:sz="4" w:space="0" w:color="auto"/>
              <w:right w:val="single" w:sz="6" w:space="0" w:color="auto"/>
            </w:tcBorders>
            <w:hideMark/>
          </w:tcPr>
          <w:p w:rsidR="00861B91" w:rsidRDefault="00861B91">
            <w:pPr>
              <w:tabs>
                <w:tab w:val="left" w:pos="4635"/>
              </w:tabs>
              <w:spacing w:after="0"/>
              <w:rPr>
                <w:rFonts w:ascii="Times New Roman" w:eastAsia="Times New Roman" w:hAnsi="Times New Roman"/>
                <w:sz w:val="24"/>
                <w:szCs w:val="24"/>
                <w:lang w:val="uk-UA" w:eastAsia="uk-UA"/>
              </w:rPr>
            </w:pPr>
            <w:r>
              <w:rPr>
                <w:rFonts w:ascii="Times New Roman" w:eastAsia="Times New Roman" w:hAnsi="Times New Roman"/>
                <w:sz w:val="24"/>
                <w:szCs w:val="24"/>
                <w:lang w:eastAsia="uk-UA"/>
              </w:rPr>
              <w:tab/>
            </w:r>
            <w:r>
              <w:rPr>
                <w:rFonts w:ascii="Times New Roman" w:eastAsia="Times New Roman" w:hAnsi="Times New Roman"/>
                <w:sz w:val="24"/>
                <w:szCs w:val="24"/>
                <w:lang w:val="uk-UA" w:eastAsia="uk-UA"/>
              </w:rPr>
              <w:t xml:space="preserve">                   Всього з ПДВ:</w:t>
            </w:r>
          </w:p>
        </w:tc>
        <w:tc>
          <w:tcPr>
            <w:tcW w:w="1851" w:type="dxa"/>
            <w:tcBorders>
              <w:top w:val="single" w:sz="6" w:space="0" w:color="auto"/>
              <w:left w:val="single" w:sz="6" w:space="0" w:color="auto"/>
              <w:bottom w:val="single" w:sz="4" w:space="0" w:color="auto"/>
              <w:right w:val="single" w:sz="6" w:space="0" w:color="auto"/>
            </w:tcBorders>
          </w:tcPr>
          <w:p w:rsidR="00861B91" w:rsidRDefault="00861B91">
            <w:pPr>
              <w:spacing w:after="0"/>
              <w:jc w:val="center"/>
              <w:rPr>
                <w:rFonts w:ascii="Times New Roman" w:eastAsia="Times New Roman" w:hAnsi="Times New Roman"/>
                <w:sz w:val="24"/>
                <w:szCs w:val="24"/>
                <w:lang w:eastAsia="uk-UA"/>
              </w:rPr>
            </w:pPr>
          </w:p>
        </w:tc>
      </w:tr>
    </w:tbl>
    <w:p w:rsidR="00861B91" w:rsidRDefault="00861B91" w:rsidP="00861B91">
      <w:pPr>
        <w:spacing w:after="0"/>
        <w:rPr>
          <w:rFonts w:ascii="Times New Roman" w:eastAsia="Times New Roman" w:hAnsi="Times New Roman"/>
          <w:sz w:val="24"/>
          <w:szCs w:val="24"/>
          <w:lang w:val="uk-UA" w:eastAsia="uk-UA"/>
        </w:rPr>
      </w:pPr>
    </w:p>
    <w:p w:rsidR="00861B91" w:rsidRPr="00861B91" w:rsidRDefault="00861B91" w:rsidP="00861B91">
      <w:pPr>
        <w:spacing w:after="0"/>
        <w:rPr>
          <w:rFonts w:ascii="Times New Roman" w:eastAsia="Times New Roman" w:hAnsi="Times New Roman"/>
          <w:sz w:val="24"/>
          <w:szCs w:val="24"/>
          <w:lang w:eastAsia="uk-UA"/>
        </w:rPr>
      </w:pPr>
      <w:r>
        <w:rPr>
          <w:rFonts w:ascii="Times New Roman" w:eastAsia="Times New Roman" w:hAnsi="Times New Roman"/>
          <w:sz w:val="24"/>
          <w:szCs w:val="24"/>
          <w:lang w:eastAsia="uk-UA"/>
        </w:rPr>
        <w:t>Загальна вартість товару згідно цієї Специфікації, склада</w:t>
      </w:r>
      <w:proofErr w:type="gramStart"/>
      <w:r>
        <w:rPr>
          <w:rFonts w:ascii="Times New Roman" w:eastAsia="Times New Roman" w:hAnsi="Times New Roman"/>
          <w:sz w:val="24"/>
          <w:szCs w:val="24"/>
          <w:lang w:eastAsia="uk-UA"/>
        </w:rPr>
        <w:t>є:</w:t>
      </w:r>
      <w:proofErr w:type="gramEnd"/>
      <w:r>
        <w:rPr>
          <w:rFonts w:ascii="Times New Roman" w:eastAsia="Times New Roman" w:hAnsi="Times New Roman"/>
          <w:sz w:val="24"/>
          <w:szCs w:val="24"/>
          <w:lang w:val="uk-UA" w:eastAsia="uk-UA"/>
        </w:rPr>
        <w:t xml:space="preserve"> </w:t>
      </w:r>
      <w:r>
        <w:rPr>
          <w:rFonts w:ascii="Times New Roman" w:eastAsia="Times New Roman" w:hAnsi="Times New Roman"/>
          <w:sz w:val="24"/>
          <w:szCs w:val="24"/>
          <w:lang w:eastAsia="uk-UA"/>
        </w:rPr>
        <w:t xml:space="preserve">___________________________ _____________________________________________________________________________. </w:t>
      </w:r>
    </w:p>
    <w:p w:rsidR="00861B91" w:rsidRDefault="00861B91" w:rsidP="00861B91">
      <w:pPr>
        <w:spacing w:after="0" w:line="240" w:lineRule="auto"/>
        <w:ind w:left="-540"/>
        <w:jc w:val="center"/>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947"/>
        <w:gridCol w:w="4624"/>
      </w:tblGrid>
      <w:tr w:rsidR="00861B91" w:rsidTr="00861B91">
        <w:trPr>
          <w:trHeight w:val="503"/>
        </w:trPr>
        <w:tc>
          <w:tcPr>
            <w:tcW w:w="5489" w:type="dxa"/>
          </w:tcPr>
          <w:p w:rsidR="00861B91" w:rsidRDefault="00861B91">
            <w:pPr>
              <w:spacing w:after="0" w:line="240" w:lineRule="auto"/>
              <w:ind w:right="-2"/>
              <w:jc w:val="center"/>
              <w:rPr>
                <w:rFonts w:ascii="Times New Roman" w:hAnsi="Times New Roman"/>
                <w:b/>
                <w:sz w:val="18"/>
                <w:szCs w:val="18"/>
                <w:lang w:eastAsia="ru-RU"/>
              </w:rPr>
            </w:pPr>
            <w:r>
              <w:rPr>
                <w:rFonts w:ascii="Times New Roman" w:hAnsi="Times New Roman"/>
                <w:b/>
                <w:sz w:val="18"/>
                <w:szCs w:val="18"/>
                <w:u w:val="single"/>
                <w:lang w:eastAsia="ru-RU"/>
              </w:rPr>
              <w:t>ЗАМОВНИК</w:t>
            </w:r>
            <w:r>
              <w:rPr>
                <w:rFonts w:ascii="Times New Roman" w:hAnsi="Times New Roman"/>
                <w:b/>
                <w:sz w:val="18"/>
                <w:szCs w:val="18"/>
                <w:lang w:eastAsia="ru-RU"/>
              </w:rPr>
              <w:t>:</w:t>
            </w:r>
          </w:p>
          <w:p w:rsidR="00861B91" w:rsidRDefault="00861B91">
            <w:pPr>
              <w:spacing w:after="0" w:line="240" w:lineRule="auto"/>
              <w:ind w:right="-2"/>
              <w:jc w:val="center"/>
              <w:rPr>
                <w:rFonts w:ascii="Times New Roman" w:hAnsi="Times New Roman"/>
                <w:b/>
                <w:sz w:val="18"/>
                <w:szCs w:val="18"/>
                <w:lang w:eastAsia="ru-RU"/>
              </w:rPr>
            </w:pPr>
          </w:p>
        </w:tc>
        <w:tc>
          <w:tcPr>
            <w:tcW w:w="4523" w:type="dxa"/>
            <w:hideMark/>
          </w:tcPr>
          <w:p w:rsidR="00861B91" w:rsidRDefault="00861B91">
            <w:pPr>
              <w:spacing w:after="0" w:line="240" w:lineRule="auto"/>
              <w:ind w:right="-2"/>
              <w:jc w:val="center"/>
              <w:rPr>
                <w:rFonts w:ascii="Times New Roman" w:hAnsi="Times New Roman"/>
                <w:b/>
                <w:sz w:val="18"/>
                <w:szCs w:val="18"/>
                <w:lang w:eastAsia="ru-RU"/>
              </w:rPr>
            </w:pPr>
            <w:r>
              <w:rPr>
                <w:rFonts w:ascii="Times New Roman" w:hAnsi="Times New Roman"/>
                <w:b/>
                <w:sz w:val="18"/>
                <w:szCs w:val="18"/>
                <w:u w:val="single"/>
                <w:lang w:eastAsia="ru-RU"/>
              </w:rPr>
              <w:t>УЧАСНИК</w:t>
            </w:r>
            <w:r>
              <w:rPr>
                <w:rFonts w:ascii="Times New Roman" w:hAnsi="Times New Roman"/>
                <w:b/>
                <w:sz w:val="18"/>
                <w:szCs w:val="18"/>
                <w:lang w:eastAsia="ru-RU"/>
              </w:rPr>
              <w:t xml:space="preserve">:       </w:t>
            </w:r>
          </w:p>
        </w:tc>
      </w:tr>
      <w:tr w:rsidR="00861B91" w:rsidTr="00861B91">
        <w:trPr>
          <w:trHeight w:val="1486"/>
        </w:trPr>
        <w:tc>
          <w:tcPr>
            <w:tcW w:w="5489" w:type="dxa"/>
            <w:hideMark/>
          </w:tcPr>
          <w:p w:rsidR="00861B91" w:rsidRDefault="00861B91">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 xml:space="preserve">РУДЕНСЬКИЙ ПСИХОНЕВРОЛОГІЧНИЙ  </w:t>
            </w:r>
          </w:p>
          <w:p w:rsidR="00861B91" w:rsidRDefault="00861B91">
            <w:pPr>
              <w:spacing w:after="0" w:line="240" w:lineRule="auto"/>
              <w:ind w:right="-2"/>
              <w:jc w:val="center"/>
              <w:rPr>
                <w:rFonts w:ascii="Times New Roman" w:hAnsi="Times New Roman"/>
                <w:b/>
                <w:szCs w:val="24"/>
                <w:lang w:eastAsia="ru-RU"/>
              </w:rPr>
            </w:pPr>
            <w:r>
              <w:rPr>
                <w:rFonts w:ascii="Times New Roman" w:hAnsi="Times New Roman"/>
                <w:b/>
                <w:szCs w:val="24"/>
                <w:lang w:eastAsia="ru-RU"/>
              </w:rPr>
              <w:t>ІНТЕРНАТ</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44345, вул</w:t>
            </w:r>
            <w:proofErr w:type="gramStart"/>
            <w:r>
              <w:rPr>
                <w:rFonts w:ascii="Times New Roman" w:hAnsi="Times New Roman"/>
                <w:szCs w:val="24"/>
                <w:lang w:eastAsia="ru-RU"/>
              </w:rPr>
              <w:t>.З</w:t>
            </w:r>
            <w:proofErr w:type="gramEnd"/>
            <w:r>
              <w:rPr>
                <w:rFonts w:ascii="Times New Roman" w:hAnsi="Times New Roman"/>
                <w:szCs w:val="24"/>
                <w:lang w:eastAsia="ru-RU"/>
              </w:rPr>
              <w:t>алізнична1,с.Руда, Любомльський р-н, Волинська обл.</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Код за ЄДРПОУ 5383945</w:t>
            </w:r>
          </w:p>
          <w:p w:rsidR="00861B91" w:rsidRDefault="00861B91">
            <w:pPr>
              <w:spacing w:after="0" w:line="240" w:lineRule="auto"/>
              <w:ind w:right="-2"/>
              <w:rPr>
                <w:rFonts w:ascii="Times New Roman" w:hAnsi="Times New Roman"/>
                <w:szCs w:val="24"/>
                <w:lang w:eastAsia="ru-RU"/>
              </w:rPr>
            </w:pPr>
            <w:proofErr w:type="gramStart"/>
            <w:r>
              <w:rPr>
                <w:rFonts w:ascii="Times New Roman" w:hAnsi="Times New Roman"/>
                <w:szCs w:val="24"/>
                <w:lang w:eastAsia="ru-RU"/>
              </w:rPr>
              <w:t>Р</w:t>
            </w:r>
            <w:proofErr w:type="gramEnd"/>
            <w:r>
              <w:rPr>
                <w:rFonts w:ascii="Times New Roman" w:hAnsi="Times New Roman"/>
                <w:szCs w:val="24"/>
                <w:lang w:eastAsia="ru-RU"/>
              </w:rPr>
              <w:t>/р</w:t>
            </w:r>
            <w:r>
              <w:rPr>
                <w:rFonts w:ascii="Times New Roman" w:hAnsi="Times New Roman"/>
                <w:szCs w:val="24"/>
                <w:lang w:val="uk-UA" w:eastAsia="ru-RU"/>
              </w:rPr>
              <w:t xml:space="preserve"> </w:t>
            </w:r>
            <w:r>
              <w:rPr>
                <w:rFonts w:ascii="Times New Roman" w:hAnsi="Times New Roman"/>
                <w:szCs w:val="24"/>
                <w:lang w:val="en-US" w:eastAsia="ru-RU"/>
              </w:rPr>
              <w:t>UA</w:t>
            </w:r>
            <w:r>
              <w:rPr>
                <w:rFonts w:ascii="Times New Roman" w:hAnsi="Times New Roman"/>
                <w:szCs w:val="24"/>
                <w:lang w:eastAsia="ru-RU"/>
              </w:rPr>
              <w:t xml:space="preserve"> 688201720344240001000042754</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в ГУ ДКСУв Волинській обл. МФО 803014</w:t>
            </w:r>
          </w:p>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Тел. (03377)37134, e.mail: ruda-pni@ukr.net</w:t>
            </w:r>
          </w:p>
        </w:tc>
        <w:tc>
          <w:tcPr>
            <w:tcW w:w="4523" w:type="dxa"/>
          </w:tcPr>
          <w:p w:rsidR="00861B91" w:rsidRDefault="00861B91">
            <w:pPr>
              <w:spacing w:after="0" w:line="240" w:lineRule="auto"/>
              <w:ind w:right="-2"/>
              <w:rPr>
                <w:rFonts w:ascii="Times New Roman" w:hAnsi="Times New Roman"/>
                <w:szCs w:val="24"/>
                <w:lang w:eastAsia="ru-RU"/>
              </w:rPr>
            </w:pPr>
          </w:p>
        </w:tc>
      </w:tr>
      <w:tr w:rsidR="00861B91" w:rsidTr="00861B91">
        <w:trPr>
          <w:trHeight w:val="423"/>
        </w:trPr>
        <w:tc>
          <w:tcPr>
            <w:tcW w:w="5489" w:type="dxa"/>
            <w:hideMark/>
          </w:tcPr>
          <w:p w:rsidR="00861B91" w:rsidRDefault="00861B91">
            <w:pPr>
              <w:spacing w:after="0" w:line="240" w:lineRule="auto"/>
              <w:ind w:right="-2"/>
              <w:rPr>
                <w:rFonts w:ascii="Times New Roman" w:hAnsi="Times New Roman"/>
                <w:szCs w:val="24"/>
                <w:lang w:eastAsia="ru-RU"/>
              </w:rPr>
            </w:pPr>
            <w:r>
              <w:rPr>
                <w:rFonts w:ascii="Times New Roman" w:hAnsi="Times New Roman"/>
                <w:szCs w:val="24"/>
                <w:lang w:eastAsia="ru-RU"/>
              </w:rPr>
              <w:t>Директор інтернату ___________ Місюк О.І.</w:t>
            </w:r>
          </w:p>
        </w:tc>
        <w:tc>
          <w:tcPr>
            <w:tcW w:w="4523" w:type="dxa"/>
            <w:hideMark/>
          </w:tcPr>
          <w:p w:rsidR="00861B91" w:rsidRDefault="00861B91">
            <w:pPr>
              <w:spacing w:after="0" w:line="240" w:lineRule="auto"/>
              <w:ind w:right="-2"/>
              <w:rPr>
                <w:rFonts w:ascii="Times New Roman" w:hAnsi="Times New Roman"/>
                <w:sz w:val="18"/>
                <w:szCs w:val="18"/>
                <w:lang w:eastAsia="ru-RU"/>
              </w:rPr>
            </w:pPr>
            <w:r>
              <w:rPr>
                <w:rFonts w:ascii="Times New Roman" w:hAnsi="Times New Roman"/>
                <w:sz w:val="18"/>
                <w:szCs w:val="18"/>
                <w:lang w:eastAsia="ru-RU"/>
              </w:rPr>
              <w:t>_________________________________________________</w:t>
            </w:r>
          </w:p>
        </w:tc>
      </w:tr>
    </w:tbl>
    <w:p w:rsidR="00861B91" w:rsidRDefault="00861B91" w:rsidP="00861B91">
      <w:pPr>
        <w:spacing w:after="0" w:line="240" w:lineRule="auto"/>
        <w:ind w:left="-540"/>
        <w:jc w:val="center"/>
        <w:rPr>
          <w:rFonts w:ascii="Times New Roman" w:eastAsia="Times New Roman" w:hAnsi="Times New Roman"/>
          <w:sz w:val="24"/>
          <w:szCs w:val="24"/>
          <w:lang w:eastAsia="ru-RU"/>
        </w:rPr>
      </w:pPr>
    </w:p>
    <w:p w:rsidR="00861B91" w:rsidRDefault="00861B91" w:rsidP="00861B91">
      <w:pPr>
        <w:spacing w:after="0" w:line="240" w:lineRule="auto"/>
        <w:ind w:left="-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М.П.                                                                     М.</w:t>
      </w:r>
      <w:proofErr w:type="gramStart"/>
      <w:r>
        <w:rPr>
          <w:rFonts w:ascii="Times New Roman" w:eastAsia="Times New Roman" w:hAnsi="Times New Roman"/>
          <w:sz w:val="24"/>
          <w:szCs w:val="24"/>
          <w:lang w:eastAsia="ru-RU"/>
        </w:rPr>
        <w:t>П</w:t>
      </w:r>
      <w:proofErr w:type="gramEnd"/>
      <w:r>
        <w:rPr>
          <w:rFonts w:ascii="Times New Roman" w:eastAsia="Times New Roman" w:hAnsi="Times New Roman"/>
          <w:sz w:val="24"/>
          <w:szCs w:val="24"/>
          <w:lang w:eastAsia="ru-RU"/>
        </w:rPr>
        <w:t xml:space="preserve">               </w:t>
      </w:r>
    </w:p>
    <w:p w:rsidR="00B67EF5" w:rsidRDefault="00B67EF5"/>
    <w:sectPr w:rsidR="00B67EF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font470">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772B6"/>
    <w:multiLevelType w:val="hybridMultilevel"/>
    <w:tmpl w:val="744A9DF0"/>
    <w:lvl w:ilvl="0" w:tplc="FE34BE84">
      <w:start w:val="6"/>
      <w:numFmt w:val="decimal"/>
      <w:lvlText w:val="%1."/>
      <w:lvlJc w:val="left"/>
      <w:pPr>
        <w:ind w:left="1200" w:hanging="360"/>
      </w:pPr>
    </w:lvl>
    <w:lvl w:ilvl="1" w:tplc="04190019">
      <w:start w:val="1"/>
      <w:numFmt w:val="lowerLetter"/>
      <w:lvlText w:val="%2."/>
      <w:lvlJc w:val="left"/>
      <w:pPr>
        <w:ind w:left="1920" w:hanging="360"/>
      </w:pPr>
    </w:lvl>
    <w:lvl w:ilvl="2" w:tplc="0419001B">
      <w:start w:val="1"/>
      <w:numFmt w:val="lowerRoman"/>
      <w:lvlText w:val="%3."/>
      <w:lvlJc w:val="right"/>
      <w:pPr>
        <w:ind w:left="2640" w:hanging="180"/>
      </w:pPr>
    </w:lvl>
    <w:lvl w:ilvl="3" w:tplc="0419000F">
      <w:start w:val="1"/>
      <w:numFmt w:val="decimal"/>
      <w:lvlText w:val="%4."/>
      <w:lvlJc w:val="left"/>
      <w:pPr>
        <w:ind w:left="3360" w:hanging="360"/>
      </w:pPr>
    </w:lvl>
    <w:lvl w:ilvl="4" w:tplc="04190019">
      <w:start w:val="1"/>
      <w:numFmt w:val="lowerLetter"/>
      <w:lvlText w:val="%5."/>
      <w:lvlJc w:val="left"/>
      <w:pPr>
        <w:ind w:left="4080" w:hanging="360"/>
      </w:pPr>
    </w:lvl>
    <w:lvl w:ilvl="5" w:tplc="0419001B">
      <w:start w:val="1"/>
      <w:numFmt w:val="lowerRoman"/>
      <w:lvlText w:val="%6."/>
      <w:lvlJc w:val="right"/>
      <w:pPr>
        <w:ind w:left="4800" w:hanging="180"/>
      </w:pPr>
    </w:lvl>
    <w:lvl w:ilvl="6" w:tplc="0419000F">
      <w:start w:val="1"/>
      <w:numFmt w:val="decimal"/>
      <w:lvlText w:val="%7."/>
      <w:lvlJc w:val="left"/>
      <w:pPr>
        <w:ind w:left="5520" w:hanging="360"/>
      </w:pPr>
    </w:lvl>
    <w:lvl w:ilvl="7" w:tplc="04190019">
      <w:start w:val="1"/>
      <w:numFmt w:val="lowerLetter"/>
      <w:lvlText w:val="%8."/>
      <w:lvlJc w:val="left"/>
      <w:pPr>
        <w:ind w:left="6240" w:hanging="360"/>
      </w:pPr>
    </w:lvl>
    <w:lvl w:ilvl="8" w:tplc="0419001B">
      <w:start w:val="1"/>
      <w:numFmt w:val="lowerRoman"/>
      <w:lvlText w:val="%9."/>
      <w:lvlJc w:val="right"/>
      <w:pPr>
        <w:ind w:left="6960" w:hanging="180"/>
      </w:pPr>
    </w:lvl>
  </w:abstractNum>
  <w:abstractNum w:abstractNumId="1">
    <w:nsid w:val="4F2A4B8B"/>
    <w:multiLevelType w:val="hybridMultilevel"/>
    <w:tmpl w:val="B56A2EAE"/>
    <w:lvl w:ilvl="0" w:tplc="24A8A906">
      <w:start w:val="8"/>
      <w:numFmt w:val="decimal"/>
      <w:lvlText w:val="%1."/>
      <w:lvlJc w:val="left"/>
      <w:pPr>
        <w:tabs>
          <w:tab w:val="num" w:pos="1200"/>
        </w:tabs>
        <w:ind w:left="1200" w:hanging="360"/>
      </w:pPr>
    </w:lvl>
    <w:lvl w:ilvl="1" w:tplc="04190019">
      <w:start w:val="1"/>
      <w:numFmt w:val="lowerLetter"/>
      <w:lvlText w:val="%2."/>
      <w:lvlJc w:val="left"/>
      <w:pPr>
        <w:tabs>
          <w:tab w:val="num" w:pos="1920"/>
        </w:tabs>
        <w:ind w:left="1920" w:hanging="360"/>
      </w:pPr>
    </w:lvl>
    <w:lvl w:ilvl="2" w:tplc="0419001B">
      <w:start w:val="1"/>
      <w:numFmt w:val="lowerRoman"/>
      <w:lvlText w:val="%3."/>
      <w:lvlJc w:val="right"/>
      <w:pPr>
        <w:tabs>
          <w:tab w:val="num" w:pos="2640"/>
        </w:tabs>
        <w:ind w:left="2640" w:hanging="180"/>
      </w:pPr>
    </w:lvl>
    <w:lvl w:ilvl="3" w:tplc="0419000F">
      <w:start w:val="1"/>
      <w:numFmt w:val="decimal"/>
      <w:lvlText w:val="%4."/>
      <w:lvlJc w:val="left"/>
      <w:pPr>
        <w:tabs>
          <w:tab w:val="num" w:pos="3360"/>
        </w:tabs>
        <w:ind w:left="3360" w:hanging="360"/>
      </w:pPr>
    </w:lvl>
    <w:lvl w:ilvl="4" w:tplc="04190019">
      <w:start w:val="1"/>
      <w:numFmt w:val="lowerLetter"/>
      <w:lvlText w:val="%5."/>
      <w:lvlJc w:val="left"/>
      <w:pPr>
        <w:tabs>
          <w:tab w:val="num" w:pos="4080"/>
        </w:tabs>
        <w:ind w:left="4080" w:hanging="360"/>
      </w:pPr>
    </w:lvl>
    <w:lvl w:ilvl="5" w:tplc="0419001B">
      <w:start w:val="1"/>
      <w:numFmt w:val="lowerRoman"/>
      <w:lvlText w:val="%6."/>
      <w:lvlJc w:val="right"/>
      <w:pPr>
        <w:tabs>
          <w:tab w:val="num" w:pos="4800"/>
        </w:tabs>
        <w:ind w:left="4800" w:hanging="180"/>
      </w:pPr>
    </w:lvl>
    <w:lvl w:ilvl="6" w:tplc="0419000F">
      <w:start w:val="1"/>
      <w:numFmt w:val="decimal"/>
      <w:lvlText w:val="%7."/>
      <w:lvlJc w:val="left"/>
      <w:pPr>
        <w:tabs>
          <w:tab w:val="num" w:pos="5520"/>
        </w:tabs>
        <w:ind w:left="5520" w:hanging="360"/>
      </w:pPr>
    </w:lvl>
    <w:lvl w:ilvl="7" w:tplc="04190019">
      <w:start w:val="1"/>
      <w:numFmt w:val="lowerLetter"/>
      <w:lvlText w:val="%8."/>
      <w:lvlJc w:val="left"/>
      <w:pPr>
        <w:tabs>
          <w:tab w:val="num" w:pos="6240"/>
        </w:tabs>
        <w:ind w:left="6240" w:hanging="360"/>
      </w:pPr>
    </w:lvl>
    <w:lvl w:ilvl="8" w:tplc="0419001B">
      <w:start w:val="1"/>
      <w:numFmt w:val="lowerRoman"/>
      <w:lvlText w:val="%9."/>
      <w:lvlJc w:val="right"/>
      <w:pPr>
        <w:tabs>
          <w:tab w:val="num" w:pos="6960"/>
        </w:tabs>
        <w:ind w:left="6960" w:hanging="180"/>
      </w:pPr>
    </w:lvl>
  </w:abstractNum>
  <w:num w:numId="1">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823"/>
    <w:rsid w:val="003B3823"/>
    <w:rsid w:val="00861B91"/>
    <w:rsid w:val="00B67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1B9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84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3143</Words>
  <Characters>17918</Characters>
  <Application>Microsoft Office Word</Application>
  <DocSecurity>0</DocSecurity>
  <Lines>149</Lines>
  <Paragraphs>42</Paragraphs>
  <ScaleCrop>false</ScaleCrop>
  <Company>Reanimator Extreme Edition</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2023-06-29T12:29:00Z</dcterms:created>
  <dcterms:modified xsi:type="dcterms:W3CDTF">2023-06-29T12:30:00Z</dcterms:modified>
</cp:coreProperties>
</file>