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УПОВНОВАЖЕНОЇ ОСОБИ ВИКОНКОМУ МІСЬКОЇ РАДИ, ВІДПОВІДАЛЬНОЇ 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ОРГАНІЗАЦІЮ ТА ПРОВЕДЕННЯ ЗАКУПІВЕЛЬ </w:t>
      </w:r>
    </w:p>
    <w:p w:rsidR="00ED2523" w:rsidRPr="00CD3C52" w:rsidRDefault="00ED2523" w:rsidP="00ED2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ПОТРЕБ ВИКОНКОМУ МІСЬКОЇ РАДИ</w:t>
      </w:r>
    </w:p>
    <w:p w:rsidR="00CB559C" w:rsidRPr="00CD3C52" w:rsidRDefault="00CB559C" w:rsidP="00CB55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uk-UA"/>
        </w:rPr>
      </w:pPr>
      <w:r w:rsidRPr="00CD3C52">
        <w:rPr>
          <w:rFonts w:ascii="Times New Roman" w:eastAsia="Times New Roman" w:hAnsi="Times New Roman" w:cs="Times New Roman"/>
          <w:b/>
          <w:bCs/>
          <w:sz w:val="20"/>
          <w:szCs w:val="28"/>
          <w:lang w:eastAsia="uk-UA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4"/>
        <w:gridCol w:w="2852"/>
        <w:gridCol w:w="3463"/>
      </w:tblGrid>
      <w:tr w:rsidR="00CD3C52" w:rsidRPr="00CD3C52" w:rsidTr="0043706B">
        <w:trPr>
          <w:trHeight w:val="865"/>
        </w:trPr>
        <w:tc>
          <w:tcPr>
            <w:tcW w:w="336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A0E" w:rsidRPr="00CD3C52" w:rsidRDefault="00523A0E" w:rsidP="00523A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:rsidR="00CB559C" w:rsidRPr="00CD3C52" w:rsidRDefault="00F949EF" w:rsidP="00C14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23</w:t>
            </w:r>
            <w:r w:rsidR="00085259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="00C14FAA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лютого</w:t>
            </w:r>
            <w:r w:rsidR="00523A0E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  <w:r w:rsidR="00CB559C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202</w:t>
            </w:r>
            <w:r w:rsidR="00085259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3</w:t>
            </w:r>
            <w:r w:rsidR="00E55BCB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</w:t>
            </w:r>
          </w:p>
        </w:tc>
        <w:tc>
          <w:tcPr>
            <w:tcW w:w="287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B559C" w:rsidRPr="00CD3C52" w:rsidRDefault="00D67351" w:rsidP="00F9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                           </w:t>
            </w:r>
            <w:r w:rsidR="00523A0E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                               </w:t>
            </w:r>
            <w:r w:rsidR="00CB559C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№</w:t>
            </w:r>
            <w:r w:rsidR="00F949E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17_В_ВТ</w:t>
            </w:r>
          </w:p>
        </w:tc>
        <w:tc>
          <w:tcPr>
            <w:tcW w:w="35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23A0E" w:rsidRPr="00CD3C52" w:rsidRDefault="00523A0E" w:rsidP="005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</w:p>
          <w:p w:rsidR="00CB559C" w:rsidRPr="00CD3C52" w:rsidRDefault="00523A0E" w:rsidP="00523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</w:pPr>
            <w:r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            </w:t>
            </w:r>
            <w:r w:rsidR="00C52797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 xml:space="preserve">м. </w:t>
            </w:r>
            <w:r w:rsidR="00D67351" w:rsidRPr="00CD3C5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uk-UA"/>
              </w:rPr>
              <w:t>Кривий Ріг</w:t>
            </w:r>
          </w:p>
        </w:tc>
      </w:tr>
    </w:tbl>
    <w:p w:rsidR="00020B94" w:rsidRPr="00CD3C52" w:rsidRDefault="00020B94" w:rsidP="00020B94">
      <w:pPr>
        <w:pStyle w:val="a6"/>
        <w:tabs>
          <w:tab w:val="num" w:pos="0"/>
          <w:tab w:val="left" w:pos="3402"/>
        </w:tabs>
        <w:ind w:left="284"/>
        <w:jc w:val="center"/>
        <w:rPr>
          <w:b/>
          <w:szCs w:val="28"/>
        </w:rPr>
      </w:pPr>
      <w:r w:rsidRPr="00CD3C52">
        <w:rPr>
          <w:b/>
          <w:szCs w:val="28"/>
        </w:rPr>
        <w:t>ПОРЯДОК  ДЕННИЙ</w:t>
      </w:r>
    </w:p>
    <w:p w:rsidR="00C150F2" w:rsidRPr="00CD3C52" w:rsidRDefault="00C150F2" w:rsidP="00020B94">
      <w:pPr>
        <w:pStyle w:val="a6"/>
        <w:tabs>
          <w:tab w:val="num" w:pos="0"/>
          <w:tab w:val="left" w:pos="3402"/>
        </w:tabs>
        <w:ind w:firstLine="567"/>
        <w:jc w:val="center"/>
        <w:rPr>
          <w:szCs w:val="28"/>
          <w:lang w:eastAsia="uk-UA"/>
        </w:rPr>
      </w:pPr>
    </w:p>
    <w:p w:rsidR="00F949EF" w:rsidRPr="0079443C" w:rsidRDefault="00CD3C52" w:rsidP="00F94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Вирішення питання щодо</w:t>
      </w:r>
      <w:r w:rsidR="00672BE8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закупівлі за предметом </w:t>
      </w:r>
      <w:r w:rsidR="00F949EF" w:rsidRPr="002737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«32230000-4 Апаратура для передавання радіосигналу з прийма</w:t>
      </w:r>
      <w:r w:rsidR="00F949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льним пристроєм» (Радіостанції):</w:t>
      </w:r>
    </w:p>
    <w:p w:rsidR="00F949EF" w:rsidRDefault="00F949EF" w:rsidP="00F949E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 1: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Радіостанція автомобільна– 25 шт. </w:t>
      </w:r>
    </w:p>
    <w:p w:rsidR="00F949EF" w:rsidRDefault="00F949EF" w:rsidP="00F949E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ЛОТ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Радіостанція 50 шт. </w:t>
      </w:r>
    </w:p>
    <w:p w:rsidR="00C150F2" w:rsidRPr="00CD3C52" w:rsidRDefault="00C150F2" w:rsidP="00F949EF">
      <w:pPr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C150F2" w:rsidRPr="00CD3C52" w:rsidRDefault="00C150F2" w:rsidP="00C150F2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 xml:space="preserve">По </w:t>
      </w:r>
      <w:r w:rsidR="001B05E1"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дан</w:t>
      </w:r>
      <w:r w:rsidRPr="00CD3C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uk-UA"/>
        </w:rPr>
        <w:t>ому питанню:</w:t>
      </w:r>
    </w:p>
    <w:p w:rsidR="00085259" w:rsidRPr="002C2608" w:rsidRDefault="00672BE8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участь у відкритих торгах за </w:t>
      </w:r>
      <w:r w:rsidR="00ED2523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даним 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предметом</w:t>
      </w:r>
      <w:r w:rsidR="00277888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закупівлі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надано пропозиції від 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r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учасників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ТОВ "ТЕХНОЛОГІЧНИЙ ПАРК «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 ІНФОРМАЦІЙН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О-ТЕЛЕКОМУНІКАЦІЙНІ ТЕХНОЛОГІЇ» </w:t>
      </w:r>
      <w:r w:rsidR="00186903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ціною 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717 750,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B05E1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грн.</w:t>
      </w:r>
      <w:r w:rsidR="00085259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ФОП Таран Іван Сергійович</w:t>
      </w:r>
      <w:r w:rsidR="00085259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ціною 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999 975,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03A52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грн</w:t>
      </w:r>
      <w:r w:rsid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Учаснику </w:t>
      </w:r>
      <w:r w:rsidR="00F949EF" w:rsidRPr="00F949EF">
        <w:rPr>
          <w:rFonts w:ascii="Times New Roman" w:eastAsia="Times New Roman" w:hAnsi="Times New Roman" w:cs="Times New Roman"/>
          <w:sz w:val="28"/>
          <w:szCs w:val="28"/>
          <w:lang w:eastAsia="uk-UA"/>
        </w:rPr>
        <w:t>ФОП Таран Іван Сергійович</w:t>
      </w:r>
      <w:r w:rsidR="00F949EF" w:rsidRP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CD3C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було оголошено повідомлення про намір укласти договір. </w:t>
      </w:r>
      <w:r w:rsidR="00CD3C52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Укладання договору не відбулось до кінцевого терміну поставки товару та дії договору.</w:t>
      </w:r>
      <w:r w:rsid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Оскільки умови договору не можна змінювати </w:t>
      </w:r>
      <w:r w:rsidR="00252AD8">
        <w:rPr>
          <w:rFonts w:ascii="Times New Roman" w:eastAsia="Times New Roman" w:hAnsi="Times New Roman" w:cs="Times New Roman"/>
          <w:sz w:val="28"/>
          <w:szCs w:val="28"/>
          <w:lang w:eastAsia="uk-UA"/>
        </w:rPr>
        <w:t>після його завершення</w:t>
      </w:r>
      <w:r w:rsidR="002A5C8C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085259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уповноважена особа</w:t>
      </w:r>
    </w:p>
    <w:p w:rsidR="00085259" w:rsidRPr="002C2608" w:rsidRDefault="00085259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2C2608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вирішила:</w:t>
      </w:r>
    </w:p>
    <w:p w:rsidR="00CD3C52" w:rsidRPr="00A20222" w:rsidRDefault="00F45A9B" w:rsidP="008C728A">
      <w:pPr>
        <w:pStyle w:val="a8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D3C52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ідмінити процедуру закупівлі відповідно до підпункту 4 пункту </w:t>
      </w:r>
      <w:r w:rsidR="008C728A" w:rsidRPr="002C26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47 Постанови КМУ від 12.10.2023 №1178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</w:t>
      </w:r>
      <w:r w:rsidR="008C728A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режиму воєнного стану в Україні та протягом 90 днів з дня його припинення або скасування»</w:t>
      </w:r>
      <w:r w:rsidR="002C2608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45A9B" w:rsidRPr="00A20222" w:rsidRDefault="00F45A9B" w:rsidP="002C2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Оприлюднити </w:t>
      </w:r>
      <w:r w:rsidR="00A20222"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про відміну відкритих торгів протягом одного робочого дня</w:t>
      </w:r>
      <w:r w:rsidRPr="00A2022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9E356A" w:rsidRPr="00A20222" w:rsidRDefault="009E356A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45A9B" w:rsidRPr="00A20222" w:rsidRDefault="00F45A9B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E356A" w:rsidRPr="00A20222" w:rsidRDefault="009E356A" w:rsidP="00085259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949EF" w:rsidRPr="00703720" w:rsidRDefault="00F949EF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</w:pPr>
      <w:r w:rsidRPr="00703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 xml:space="preserve">Уповноважена особа виконкому міської ради, </w:t>
      </w:r>
    </w:p>
    <w:p w:rsidR="00F949EF" w:rsidRPr="00703720" w:rsidRDefault="00F949EF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</w:pPr>
      <w:r w:rsidRPr="00703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 xml:space="preserve">відповідальна за організацію та проведення </w:t>
      </w:r>
    </w:p>
    <w:p w:rsidR="00F949EF" w:rsidRPr="00703720" w:rsidRDefault="00F949EF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</w:pPr>
      <w:r w:rsidRPr="00703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 xml:space="preserve">закупівель для потреб виконкому міської ради – </w:t>
      </w:r>
    </w:p>
    <w:p w:rsidR="00F949EF" w:rsidRPr="00703720" w:rsidRDefault="00F949EF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</w:pPr>
      <w:r w:rsidRPr="00703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 xml:space="preserve">головний спеціаліст відділу економічного аналізу </w:t>
      </w:r>
    </w:p>
    <w:p w:rsidR="00F949EF" w:rsidRPr="00703720" w:rsidRDefault="00F949EF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4"/>
          <w:lang w:eastAsia="ru-RU"/>
        </w:rPr>
      </w:pPr>
      <w:r w:rsidRPr="0070372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4"/>
          <w:lang w:eastAsia="ru-RU"/>
        </w:rPr>
        <w:t xml:space="preserve">та державних закупівель управління економіки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ab/>
      </w:r>
      <w:r w:rsidRPr="0070372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4"/>
          <w:lang w:eastAsia="ru-RU"/>
        </w:rPr>
        <w:tab/>
      </w:r>
      <w:r w:rsidRPr="00703720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4"/>
          <w:lang w:eastAsia="ru-RU"/>
        </w:rPr>
        <w:t>Валерія БОЙКО</w:t>
      </w:r>
    </w:p>
    <w:p w:rsidR="004A3EC2" w:rsidRPr="00A20222" w:rsidRDefault="004A3EC2" w:rsidP="00F949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sectPr w:rsidR="004A3EC2" w:rsidRPr="00A20222" w:rsidSect="002A5C8C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3B1F"/>
    <w:multiLevelType w:val="hybridMultilevel"/>
    <w:tmpl w:val="0662341E"/>
    <w:lvl w:ilvl="0" w:tplc="BDFE33D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2185047"/>
    <w:multiLevelType w:val="hybridMultilevel"/>
    <w:tmpl w:val="2BF49DC6"/>
    <w:lvl w:ilvl="0" w:tplc="DDAEF66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E672CB"/>
    <w:multiLevelType w:val="hybridMultilevel"/>
    <w:tmpl w:val="A0A670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35BD"/>
    <w:multiLevelType w:val="hybridMultilevel"/>
    <w:tmpl w:val="101080E2"/>
    <w:lvl w:ilvl="0" w:tplc="FB88362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FB061A"/>
    <w:multiLevelType w:val="hybridMultilevel"/>
    <w:tmpl w:val="06B25578"/>
    <w:lvl w:ilvl="0" w:tplc="EC7E369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D22B50"/>
    <w:multiLevelType w:val="hybridMultilevel"/>
    <w:tmpl w:val="6C9E730A"/>
    <w:lvl w:ilvl="0" w:tplc="0C72F1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8977AA"/>
    <w:multiLevelType w:val="hybridMultilevel"/>
    <w:tmpl w:val="633EB9E6"/>
    <w:lvl w:ilvl="0" w:tplc="4EFA6740">
      <w:start w:val="1"/>
      <w:numFmt w:val="decimal"/>
      <w:lvlText w:val="%1."/>
      <w:lvlJc w:val="left"/>
      <w:pPr>
        <w:ind w:left="10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0E00670"/>
    <w:multiLevelType w:val="hybridMultilevel"/>
    <w:tmpl w:val="23A6E404"/>
    <w:lvl w:ilvl="0" w:tplc="D4F6A158">
      <w:start w:val="1"/>
      <w:numFmt w:val="decimal"/>
      <w:lvlText w:val="%1."/>
      <w:lvlJc w:val="left"/>
      <w:pPr>
        <w:ind w:left="14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4B961022"/>
    <w:multiLevelType w:val="hybridMultilevel"/>
    <w:tmpl w:val="6CFA39FE"/>
    <w:lvl w:ilvl="0" w:tplc="3C90A9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F11AD"/>
    <w:multiLevelType w:val="hybridMultilevel"/>
    <w:tmpl w:val="4002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8F0E1F"/>
    <w:multiLevelType w:val="hybridMultilevel"/>
    <w:tmpl w:val="08DE8240"/>
    <w:lvl w:ilvl="0" w:tplc="3BE2D3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E5144E"/>
    <w:multiLevelType w:val="hybridMultilevel"/>
    <w:tmpl w:val="8B3C19BA"/>
    <w:lvl w:ilvl="0" w:tplc="D8BAE7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94803"/>
    <w:multiLevelType w:val="hybridMultilevel"/>
    <w:tmpl w:val="6F78DCA4"/>
    <w:lvl w:ilvl="0" w:tplc="E06C18E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2"/>
  </w:num>
  <w:num w:numId="10">
    <w:abstractNumId w:val="3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C8"/>
    <w:rsid w:val="00020B94"/>
    <w:rsid w:val="0007479A"/>
    <w:rsid w:val="00085259"/>
    <w:rsid w:val="000F25A8"/>
    <w:rsid w:val="00133E62"/>
    <w:rsid w:val="00150BC4"/>
    <w:rsid w:val="00175700"/>
    <w:rsid w:val="00186903"/>
    <w:rsid w:val="001B05E1"/>
    <w:rsid w:val="001B1160"/>
    <w:rsid w:val="0022242E"/>
    <w:rsid w:val="00252AD8"/>
    <w:rsid w:val="00277888"/>
    <w:rsid w:val="002A5C8C"/>
    <w:rsid w:val="002C2608"/>
    <w:rsid w:val="00343D15"/>
    <w:rsid w:val="004033D2"/>
    <w:rsid w:val="00434B8A"/>
    <w:rsid w:val="0043706B"/>
    <w:rsid w:val="00441F80"/>
    <w:rsid w:val="004646D8"/>
    <w:rsid w:val="004A02C0"/>
    <w:rsid w:val="004A3EC2"/>
    <w:rsid w:val="0051198B"/>
    <w:rsid w:val="00523A0E"/>
    <w:rsid w:val="00544D50"/>
    <w:rsid w:val="005C4B3F"/>
    <w:rsid w:val="006455A1"/>
    <w:rsid w:val="00672BE8"/>
    <w:rsid w:val="007154C9"/>
    <w:rsid w:val="00726C62"/>
    <w:rsid w:val="00775910"/>
    <w:rsid w:val="007C15A5"/>
    <w:rsid w:val="00803A52"/>
    <w:rsid w:val="00840C47"/>
    <w:rsid w:val="008432A4"/>
    <w:rsid w:val="00872D4C"/>
    <w:rsid w:val="008754AE"/>
    <w:rsid w:val="00890A61"/>
    <w:rsid w:val="008C728A"/>
    <w:rsid w:val="008F3A19"/>
    <w:rsid w:val="00955EB0"/>
    <w:rsid w:val="009849ED"/>
    <w:rsid w:val="009A66E4"/>
    <w:rsid w:val="009B4D2B"/>
    <w:rsid w:val="009E356A"/>
    <w:rsid w:val="00A20222"/>
    <w:rsid w:val="00A34CE9"/>
    <w:rsid w:val="00A569FC"/>
    <w:rsid w:val="00A81755"/>
    <w:rsid w:val="00AB1E80"/>
    <w:rsid w:val="00AC21F5"/>
    <w:rsid w:val="00AC531E"/>
    <w:rsid w:val="00B5417C"/>
    <w:rsid w:val="00B81F26"/>
    <w:rsid w:val="00BA6CE1"/>
    <w:rsid w:val="00BB7120"/>
    <w:rsid w:val="00C14FAA"/>
    <w:rsid w:val="00C150F2"/>
    <w:rsid w:val="00C406A0"/>
    <w:rsid w:val="00C52797"/>
    <w:rsid w:val="00C87649"/>
    <w:rsid w:val="00CB559C"/>
    <w:rsid w:val="00CD3C52"/>
    <w:rsid w:val="00CE1456"/>
    <w:rsid w:val="00CF731C"/>
    <w:rsid w:val="00D50812"/>
    <w:rsid w:val="00D67351"/>
    <w:rsid w:val="00DA3848"/>
    <w:rsid w:val="00DB2B4B"/>
    <w:rsid w:val="00DC75EC"/>
    <w:rsid w:val="00E06BAC"/>
    <w:rsid w:val="00E20DC8"/>
    <w:rsid w:val="00E55BCB"/>
    <w:rsid w:val="00ED2523"/>
    <w:rsid w:val="00EF3B29"/>
    <w:rsid w:val="00F14D7E"/>
    <w:rsid w:val="00F43182"/>
    <w:rsid w:val="00F45A9B"/>
    <w:rsid w:val="00F949EF"/>
    <w:rsid w:val="00FA2AF5"/>
    <w:rsid w:val="00FA38F5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737B"/>
  <w15:docId w15:val="{40041FB7-ED75-4014-80ED-ED563AD5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CB559C"/>
  </w:style>
  <w:style w:type="paragraph" w:styleId="a4">
    <w:name w:val="Balloon Text"/>
    <w:basedOn w:val="a"/>
    <w:link w:val="a5"/>
    <w:uiPriority w:val="99"/>
    <w:semiHidden/>
    <w:unhideWhenUsed/>
    <w:rsid w:val="00C5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2797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020B94"/>
    <w:pPr>
      <w:tabs>
        <w:tab w:val="left" w:pos="269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a7">
    <w:name w:val="Основной текст Знак"/>
    <w:basedOn w:val="a0"/>
    <w:link w:val="a6"/>
    <w:rsid w:val="00020B94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8">
    <w:name w:val="List Paragraph"/>
    <w:basedOn w:val="a"/>
    <w:uiPriority w:val="34"/>
    <w:qFormat/>
    <w:rsid w:val="00020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e_tender428</cp:lastModifiedBy>
  <cp:revision>3</cp:revision>
  <cp:lastPrinted>2023-02-22T14:30:00Z</cp:lastPrinted>
  <dcterms:created xsi:type="dcterms:W3CDTF">2023-02-23T12:53:00Z</dcterms:created>
  <dcterms:modified xsi:type="dcterms:W3CDTF">2023-02-23T13:35:00Z</dcterms:modified>
</cp:coreProperties>
</file>