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bookmarkStart w:id="0" w:name="_GoBack"/>
      <w:bookmarkEnd w:id="0"/>
      <w:r w:rsidRPr="009E111F">
        <w:rPr>
          <w:rFonts w:ascii="Arial" w:eastAsia="Times New Roman" w:hAnsi="Arial" w:cs="Arial"/>
          <w:color w:val="000000"/>
          <w:sz w:val="24"/>
          <w:szCs w:val="24"/>
          <w:bdr w:val="none" w:sz="0" w:space="0" w:color="auto" w:frame="1"/>
          <w:lang w:eastAsia="uk-UA"/>
        </w:rPr>
        <w:t>НАЦІОНАЛЬНА КОМІСІЯ, ЩО ЗДІЙСНЮЄ ДЕРЖАВНЕ РЕГУЛЮВАННЯ</w:t>
      </w:r>
    </w:p>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У СФЕРАХ ЕНЕРГЕТИКИ ТА КОМУНАЛЬНИХ ПОСЛУГ</w:t>
      </w:r>
    </w:p>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w:t>
      </w:r>
    </w:p>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ПОСТАНОВА</w:t>
      </w:r>
    </w:p>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13.11.2018         № 1434</w:t>
      </w:r>
    </w:p>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w:t>
      </w:r>
    </w:p>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b/>
          <w:bCs/>
          <w:color w:val="000000"/>
          <w:sz w:val="27"/>
          <w:szCs w:val="27"/>
          <w:bdr w:val="none" w:sz="0" w:space="0" w:color="auto" w:frame="1"/>
          <w:lang w:eastAsia="uk-UA"/>
        </w:rPr>
        <w:t>Про видачу ПАТ «ЧЕРНІГІВОБЛЕНЕРГО»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rsidR="009E111F" w:rsidRPr="009E111F" w:rsidRDefault="009E111F" w:rsidP="009E111F">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1. Видати ПУБЛІЧНОМУ АКЦІОНЕРНОМУ ТОВАРИСТВУ «ЧЕРНІГІВОБЛЕНЕРГО» (код ЄДРПОУ 22815333)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Чернігівської області та м. Славутич Київської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ПУБЛІЧНОГО АКЦІОНЕРНОГО ТОВАРИСТВА «ЧЕРНІГІВОБЛЕНЕРГО», та електричних мереж інших власників, які приєднані до мереж ліцензіата (з якими укладені відповідні договори згідно із законодавством).</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xml:space="preserve">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w:t>
      </w:r>
      <w:proofErr w:type="spellStart"/>
      <w:r w:rsidRPr="009E111F">
        <w:rPr>
          <w:rFonts w:ascii="Arial" w:eastAsia="Times New Roman" w:hAnsi="Arial" w:cs="Arial"/>
          <w:color w:val="000000"/>
          <w:sz w:val="24"/>
          <w:szCs w:val="24"/>
          <w:bdr w:val="none" w:sz="0" w:space="0" w:color="auto" w:frame="1"/>
          <w:lang w:eastAsia="uk-UA"/>
        </w:rPr>
        <w:t>внесено</w:t>
      </w:r>
      <w:proofErr w:type="spellEnd"/>
      <w:r w:rsidRPr="009E111F">
        <w:rPr>
          <w:rFonts w:ascii="Arial" w:eastAsia="Times New Roman" w:hAnsi="Arial" w:cs="Arial"/>
          <w:color w:val="000000"/>
          <w:sz w:val="24"/>
          <w:szCs w:val="24"/>
          <w:bdr w:val="none" w:sz="0" w:space="0" w:color="auto" w:frame="1"/>
          <w:lang w:eastAsia="uk-UA"/>
        </w:rPr>
        <w:t xml:space="preserve">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2. Анулювати ПУБЛІЧНОМУ АКЦІОНЕРНОМУ ТОВАРИСТВУ «ЧЕРНІГІВОБЛЕНЕРГО» (код ЄДРПОУ 22815333) ліцензію на право провадження господарської діяльності з передачі електричної енергії місцевими (локальними) електричними мережами, видану відповідно до постанови Національної комісії з питань регулювання електроенергетики України від 21 серпня 1996 року № 46, та ліцензію на право провадження господарської діяльності з постачання електричної енергії за регульованим тарифом, видану відповідно до постанови Національної комісії з питань регулювання електроенергетики України від 17 вересня 1996 року № 94, на підставі пункту 13 розділу XVII «Прикінцеві та перехідні положення» Закону України «Про ринок електричної енергії».</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3. Зобов’язати ПУБЛІЧНЕ АКЦІОНЕРНЕ ТОВАРИСТВО «ЧЕРНІГІВОБЛЕНЕРГО»:</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1) до 01 січня 2019 року забезпечити завершення організаційних заходів, пов’язаних з анулюванням ліцензій з передачі електричної енергії місцевими (локальними)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надавати послуги з розподілу електричної енергії та постачання електричної енергії за тарифами, встановленими постановою НКРЕКП від 24 січня 2018 року № 71 (із змінами), із дотриманням визначених напрямків та обсягів використання коштів за статтями витрат структур тарифів;</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lastRenderedPageBreak/>
        <w:t>виконувати схвалену постановою НКРЕКП від 21 червня 2018 року № 550 інвестиційну програму та заходи з ремонтів основних фондів у 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bookmarkStart w:id="1" w:name="n50"/>
      <w:bookmarkStart w:id="2" w:name="n53"/>
      <w:bookmarkEnd w:id="1"/>
      <w:bookmarkEnd w:id="2"/>
      <w:r w:rsidRPr="009E111F">
        <w:rPr>
          <w:rFonts w:ascii="Arial" w:eastAsia="Times New Roman" w:hAnsi="Arial" w:cs="Arial"/>
          <w:color w:val="000000"/>
          <w:sz w:val="27"/>
          <w:szCs w:val="27"/>
          <w:bdr w:val="none" w:sz="0" w:space="0" w:color="auto" w:frame="1"/>
          <w:lang w:eastAsia="uk-UA"/>
        </w:rPr>
        <w:t>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веб-сайті річну фінансову звітність разом з аудиторським звітом;</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xml:space="preserve">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ПУБЛІЧНОГО АКЦІОНЕРНОГО ТОВАРИСТВА «ЧЕРНІГІВОБЛЕНЕРГО», та договори електропостачальника про надання послуг з розподілу електричної енергії з  </w:t>
      </w:r>
      <w:proofErr w:type="spellStart"/>
      <w:r w:rsidRPr="009E111F">
        <w:rPr>
          <w:rFonts w:ascii="Arial" w:eastAsia="Times New Roman" w:hAnsi="Arial" w:cs="Arial"/>
          <w:color w:val="000000"/>
          <w:sz w:val="24"/>
          <w:szCs w:val="24"/>
          <w:bdr w:val="none" w:sz="0" w:space="0" w:color="auto" w:frame="1"/>
          <w:lang w:eastAsia="uk-UA"/>
        </w:rPr>
        <w:t>електропостачальниками</w:t>
      </w:r>
      <w:proofErr w:type="spellEnd"/>
      <w:r w:rsidRPr="009E111F">
        <w:rPr>
          <w:rFonts w:ascii="Arial" w:eastAsia="Times New Roman" w:hAnsi="Arial" w:cs="Arial"/>
          <w:color w:val="000000"/>
          <w:sz w:val="24"/>
          <w:szCs w:val="24"/>
          <w:bdr w:val="none" w:sz="0" w:space="0" w:color="auto" w:frame="1"/>
          <w:lang w:eastAsia="uk-UA"/>
        </w:rPr>
        <w:t xml:space="preserve">, які мають намір здійснювати діяльність з постачання електричної енергії таким споживачам, із </w:t>
      </w:r>
      <w:proofErr w:type="spellStart"/>
      <w:r w:rsidRPr="009E111F">
        <w:rPr>
          <w:rFonts w:ascii="Arial" w:eastAsia="Times New Roman" w:hAnsi="Arial" w:cs="Arial"/>
          <w:color w:val="000000"/>
          <w:sz w:val="24"/>
          <w:szCs w:val="24"/>
          <w:bdr w:val="none" w:sz="0" w:space="0" w:color="auto" w:frame="1"/>
          <w:lang w:eastAsia="uk-UA"/>
        </w:rPr>
        <w:t>відкладальною</w:t>
      </w:r>
      <w:proofErr w:type="spellEnd"/>
      <w:r w:rsidRPr="009E111F">
        <w:rPr>
          <w:rFonts w:ascii="Arial" w:eastAsia="Times New Roman" w:hAnsi="Arial" w:cs="Arial"/>
          <w:color w:val="000000"/>
          <w:sz w:val="24"/>
          <w:szCs w:val="24"/>
          <w:bdr w:val="none" w:sz="0" w:space="0" w:color="auto" w:frame="1"/>
          <w:lang w:eastAsia="uk-UA"/>
        </w:rPr>
        <w:t xml:space="preserve"> умовою набрання ними чинності з 01 січня 2019 року.</w:t>
      </w:r>
    </w:p>
    <w:p w:rsidR="009E111F" w:rsidRPr="009E111F" w:rsidRDefault="009E111F" w:rsidP="009E111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4. Ця постанова  набирає чинності з дня прийняття, крім пунктів 1 та 2, які набирають чинності з 01 січня 2019 року.</w:t>
      </w:r>
    </w:p>
    <w:p w:rsidR="009E111F" w:rsidRPr="009E111F" w:rsidRDefault="009E111F" w:rsidP="009E111F">
      <w:pPr>
        <w:shd w:val="clear" w:color="auto" w:fill="FFFFFF"/>
        <w:spacing w:after="0" w:line="240" w:lineRule="auto"/>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w:t>
      </w:r>
    </w:p>
    <w:p w:rsidR="009E111F" w:rsidRPr="009E111F" w:rsidRDefault="009E111F" w:rsidP="009E111F">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9E111F">
        <w:rPr>
          <w:rFonts w:ascii="ProbaPro" w:eastAsia="Times New Roman" w:hAnsi="ProbaPro" w:cs="Times New Roman"/>
          <w:color w:val="000000"/>
          <w:sz w:val="27"/>
          <w:szCs w:val="27"/>
          <w:lang w:eastAsia="uk-UA"/>
        </w:rPr>
        <w:t> </w:t>
      </w:r>
    </w:p>
    <w:p w:rsidR="009E111F" w:rsidRPr="009E111F" w:rsidRDefault="009E111F" w:rsidP="009E111F">
      <w:pPr>
        <w:shd w:val="clear" w:color="auto" w:fill="FFFFFF"/>
        <w:spacing w:after="0" w:line="240" w:lineRule="auto"/>
        <w:jc w:val="both"/>
        <w:textAlignment w:val="baseline"/>
        <w:rPr>
          <w:rFonts w:ascii="ProbaPro" w:eastAsia="Times New Roman" w:hAnsi="ProbaPro" w:cs="Times New Roman"/>
          <w:color w:val="000000"/>
          <w:sz w:val="27"/>
          <w:szCs w:val="27"/>
          <w:lang w:eastAsia="uk-UA"/>
        </w:rPr>
      </w:pPr>
      <w:r w:rsidRPr="009E111F">
        <w:rPr>
          <w:rFonts w:ascii="Arial" w:eastAsia="Times New Roman" w:hAnsi="Arial" w:cs="Arial"/>
          <w:color w:val="000000"/>
          <w:sz w:val="24"/>
          <w:szCs w:val="24"/>
          <w:bdr w:val="none" w:sz="0" w:space="0" w:color="auto" w:frame="1"/>
          <w:lang w:eastAsia="uk-UA"/>
        </w:rPr>
        <w:t xml:space="preserve">Голова НКРЕКП               </w:t>
      </w:r>
      <w:proofErr w:type="spellStart"/>
      <w:r w:rsidRPr="009E111F">
        <w:rPr>
          <w:rFonts w:ascii="Arial" w:eastAsia="Times New Roman" w:hAnsi="Arial" w:cs="Arial"/>
          <w:color w:val="000000"/>
          <w:sz w:val="24"/>
          <w:szCs w:val="24"/>
          <w:bdr w:val="none" w:sz="0" w:space="0" w:color="auto" w:frame="1"/>
          <w:lang w:eastAsia="uk-UA"/>
        </w:rPr>
        <w:t>О.Кривенко</w:t>
      </w:r>
      <w:proofErr w:type="spellEnd"/>
    </w:p>
    <w:p w:rsidR="00E00AC1" w:rsidRDefault="00E00AC1"/>
    <w:sectPr w:rsidR="00E00A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F"/>
    <w:rsid w:val="000A647B"/>
    <w:rsid w:val="000F27EA"/>
    <w:rsid w:val="006E32CC"/>
    <w:rsid w:val="009E111F"/>
    <w:rsid w:val="00D018B3"/>
    <w:rsid w:val="00E00A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40B6-9CD7-4444-9980-D99B8AB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111F"/>
    <w:rPr>
      <w:b/>
      <w:bCs/>
    </w:rPr>
  </w:style>
  <w:style w:type="paragraph" w:styleId="a4">
    <w:name w:val="Normal (Web)"/>
    <w:basedOn w:val="a"/>
    <w:uiPriority w:val="99"/>
    <w:semiHidden/>
    <w:unhideWhenUsed/>
    <w:rsid w:val="009E111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3046</Words>
  <Characters>1737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Finansist</dc:creator>
  <cp:keywords/>
  <dc:description/>
  <cp:lastModifiedBy>Finansist</cp:lastModifiedBy>
  <cp:revision>2</cp:revision>
  <dcterms:created xsi:type="dcterms:W3CDTF">2023-09-28T06:01:00Z</dcterms:created>
  <dcterms:modified xsi:type="dcterms:W3CDTF">2023-09-28T06:01:00Z</dcterms:modified>
</cp:coreProperties>
</file>