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47" w:rsidRDefault="00850D47">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B4F83" w:rsidRDefault="001B4F83">
      <w:pPr>
        <w:spacing w:after="0" w:line="276" w:lineRule="auto"/>
        <w:jc w:val="center"/>
        <w:rPr>
          <w:rFonts w:ascii="Times New Roman" w:eastAsia="Times New Roman" w:hAnsi="Times New Roman" w:cs="Times New Roman"/>
          <w:b/>
          <w:i/>
          <w:sz w:val="24"/>
          <w:szCs w:val="24"/>
        </w:rPr>
      </w:pP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rsidR="001B4F83" w:rsidRPr="00AF282B" w:rsidRDefault="001B4F83" w:rsidP="001B4F83">
      <w:pPr>
        <w:pStyle w:val="HTML"/>
        <w:jc w:val="center"/>
        <w:rPr>
          <w:rFonts w:ascii="Times New Roman" w:hAnsi="Times New Roman"/>
          <w:b/>
          <w:bCs/>
          <w:lang w:val="uk-UA"/>
        </w:rPr>
      </w:pPr>
    </w:p>
    <w:p w:rsidR="001B4F83" w:rsidRPr="001870E2" w:rsidRDefault="001B4F83" w:rsidP="001B4F83">
      <w:pPr>
        <w:pStyle w:val="HTML"/>
        <w:tabs>
          <w:tab w:val="clear" w:pos="9160"/>
          <w:tab w:val="left" w:pos="9356"/>
        </w:tabs>
        <w:ind w:right="-1"/>
        <w:rPr>
          <w:rFonts w:ascii="Times New Roman" w:hAnsi="Times New Roman"/>
          <w:b/>
          <w:bCs/>
          <w:sz w:val="24"/>
          <w:szCs w:val="24"/>
          <w:lang w:val="uk-UA"/>
        </w:rPr>
      </w:pPr>
      <w:r w:rsidRPr="001870E2">
        <w:rPr>
          <w:rFonts w:ascii="Times New Roman" w:hAnsi="Times New Roman"/>
          <w:b/>
          <w:bCs/>
          <w:sz w:val="24"/>
          <w:szCs w:val="24"/>
          <w:lang w:val="uk-UA"/>
        </w:rPr>
        <w:t>м. Ніжин</w:t>
      </w:r>
      <w:r w:rsidRPr="001870E2">
        <w:rPr>
          <w:rFonts w:ascii="Times New Roman" w:hAnsi="Times New Roman"/>
          <w:b/>
          <w:bCs/>
          <w:sz w:val="24"/>
          <w:szCs w:val="24"/>
          <w:lang w:val="uk-UA"/>
        </w:rPr>
        <w:tab/>
        <w:t xml:space="preserve">                                             </w:t>
      </w:r>
      <w:r>
        <w:rPr>
          <w:rFonts w:ascii="Times New Roman" w:hAnsi="Times New Roman"/>
          <w:b/>
          <w:bCs/>
          <w:sz w:val="24"/>
          <w:szCs w:val="24"/>
          <w:lang w:val="uk-UA"/>
        </w:rPr>
        <w:t xml:space="preserve">                                «__»___________ 2024 року</w:t>
      </w:r>
      <w:r w:rsidRPr="001870E2">
        <w:rPr>
          <w:rFonts w:ascii="Times New Roman" w:hAnsi="Times New Roman"/>
          <w:b/>
          <w:bCs/>
          <w:sz w:val="24"/>
          <w:szCs w:val="24"/>
          <w:lang w:val="uk-UA"/>
        </w:rPr>
        <w:tab/>
      </w:r>
      <w:r w:rsidRPr="001870E2">
        <w:rPr>
          <w:rFonts w:ascii="Times New Roman" w:hAnsi="Times New Roman"/>
          <w:b/>
          <w:bCs/>
          <w:sz w:val="24"/>
          <w:szCs w:val="24"/>
          <w:lang w:val="uk-UA"/>
        </w:rPr>
        <w:tab/>
        <w:t xml:space="preserve">  </w:t>
      </w:r>
    </w:p>
    <w:p w:rsidR="001B4F83" w:rsidRPr="00AF282B" w:rsidRDefault="001B4F83" w:rsidP="001B4F83">
      <w:pPr>
        <w:pStyle w:val="HTML"/>
        <w:jc w:val="center"/>
        <w:rPr>
          <w:rFonts w:ascii="Times New Roman" w:hAnsi="Times New Roman"/>
          <w:b/>
          <w:bCs/>
          <w:lang w:val="uk-UA"/>
        </w:rPr>
      </w:pPr>
    </w:p>
    <w:p w:rsidR="001B4F83" w:rsidRPr="00391040" w:rsidRDefault="001B4F83" w:rsidP="00391040">
      <w:pPr>
        <w:ind w:firstLine="708"/>
        <w:jc w:val="both"/>
        <w:rPr>
          <w:rFonts w:ascii="Times New Roman" w:hAnsi="Times New Roman" w:cs="Times New Roman"/>
          <w:sz w:val="24"/>
          <w:szCs w:val="24"/>
        </w:rPr>
      </w:pPr>
      <w:r w:rsidRPr="001B4F83">
        <w:rPr>
          <w:rFonts w:ascii="Times New Roman" w:hAnsi="Times New Roman" w:cs="Times New Roman"/>
          <w:b/>
          <w:bCs/>
          <w:color w:val="000000"/>
          <w:sz w:val="24"/>
          <w:szCs w:val="24"/>
        </w:rPr>
        <w:t xml:space="preserve">Комунальне некомерційне підприємство «Ніжинська міська стоматологічна поліклініка» Ніжинської міської ради Чернігівської області </w:t>
      </w:r>
      <w:r w:rsidRPr="001B4F83">
        <w:rPr>
          <w:rFonts w:ascii="Times New Roman" w:hAnsi="Times New Roman" w:cs="Times New Roman"/>
          <w:color w:val="000000"/>
          <w:sz w:val="24"/>
          <w:szCs w:val="24"/>
        </w:rPr>
        <w:t xml:space="preserve">в особі ___________________________________________________________________, який/яка діє на підставі _______________________________________________________________________ (далі –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Pr="001B4F83">
        <w:rPr>
          <w:rFonts w:ascii="Times New Roman" w:hAnsi="Times New Roman" w:cs="Times New Roman"/>
          <w:color w:val="000000"/>
          <w:sz w:val="24"/>
          <w:szCs w:val="24"/>
        </w:rPr>
        <w:t xml:space="preserve"> _______________ </w:t>
      </w:r>
      <w:r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Pr="001B4F83">
        <w:rPr>
          <w:rFonts w:ascii="Times New Roman" w:hAnsi="Times New Roman" w:cs="Times New Roman"/>
          <w:color w:val="000000"/>
          <w:sz w:val="24"/>
          <w:szCs w:val="24"/>
        </w:rPr>
        <w:t>в особі</w:t>
      </w:r>
      <w:r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Pr="001B4F83">
        <w:rPr>
          <w:rFonts w:ascii="Times New Roman" w:hAnsi="Times New Roman" w:cs="Times New Roman"/>
          <w:color w:val="000000"/>
          <w:sz w:val="24"/>
          <w:szCs w:val="24"/>
        </w:rPr>
        <w:t xml:space="preserve">який(а) діє на підставі ____________ (далі – </w:t>
      </w:r>
      <w:r w:rsidRPr="001B4F83">
        <w:rPr>
          <w:rFonts w:ascii="Times New Roman" w:hAnsi="Times New Roman" w:cs="Times New Roman"/>
          <w:b/>
          <w:bCs/>
          <w:color w:val="000000"/>
          <w:sz w:val="24"/>
          <w:szCs w:val="24"/>
        </w:rPr>
        <w:t>Постачальник</w:t>
      </w:r>
      <w:r w:rsidRPr="001B4F83">
        <w:rPr>
          <w:rFonts w:ascii="Times New Roman" w:hAnsi="Times New Roman" w:cs="Times New Roman"/>
          <w:color w:val="000000"/>
          <w:sz w:val="24"/>
          <w:szCs w:val="24"/>
        </w:rPr>
        <w:t>), з другої сторони, далі разом – Сторони,</w:t>
      </w:r>
      <w:r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4F83">
        <w:rPr>
          <w:rFonts w:ascii="Times New Roman" w:hAnsi="Times New Roman" w:cs="Times New Roman"/>
          <w:color w:val="000000"/>
          <w:sz w:val="24"/>
          <w:szCs w:val="24"/>
        </w:rPr>
        <w:t xml:space="preserve"> уклали даний Договір про таке:</w:t>
      </w: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1.4. Договір укладений за результатами відкритих торгів відповідно до вимог Закону України «Про публічні закупівлі»:</w:t>
      </w:r>
    </w:p>
    <w:p w:rsidR="001B4F83" w:rsidRPr="001870E2" w:rsidRDefault="001B4F83" w:rsidP="001B4F83">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Предмет цього Договору, згідно коду (CPV) </w:t>
      </w:r>
      <w:r w:rsidRPr="003D5275">
        <w:rPr>
          <w:rFonts w:ascii="Times New Roman" w:hAnsi="Times New Roman"/>
          <w:b/>
          <w:i/>
          <w:sz w:val="24"/>
          <w:szCs w:val="24"/>
          <w:lang w:val="uk-UA"/>
        </w:rPr>
        <w:t>Код CPV за ДК 021:</w:t>
      </w:r>
      <w:r w:rsidR="00152592">
        <w:rPr>
          <w:rFonts w:ascii="Times New Roman" w:hAnsi="Times New Roman"/>
          <w:b/>
          <w:i/>
          <w:sz w:val="24"/>
          <w:szCs w:val="24"/>
          <w:lang w:val="uk-UA"/>
        </w:rPr>
        <w:t>2015:33140000-3</w:t>
      </w:r>
      <w:r w:rsidRPr="003D5275">
        <w:rPr>
          <w:rFonts w:ascii="Times New Roman" w:hAnsi="Times New Roman"/>
          <w:b/>
          <w:i/>
          <w:sz w:val="24"/>
          <w:szCs w:val="24"/>
          <w:lang w:val="uk-UA"/>
        </w:rPr>
        <w:t>-«</w:t>
      </w:r>
      <w:r w:rsidR="00152592">
        <w:rPr>
          <w:rFonts w:ascii="Times New Roman" w:hAnsi="Times New Roman"/>
          <w:b/>
          <w:i/>
          <w:sz w:val="24"/>
          <w:szCs w:val="24"/>
          <w:lang w:val="uk-UA"/>
        </w:rPr>
        <w:t>Медичні матеріали</w:t>
      </w:r>
      <w:r w:rsidRPr="003D5275">
        <w:rPr>
          <w:rFonts w:ascii="Times New Roman" w:hAnsi="Times New Roman"/>
          <w:b/>
          <w:i/>
          <w:sz w:val="24"/>
          <w:szCs w:val="24"/>
          <w:lang w:val="uk-UA"/>
        </w:rPr>
        <w:t>»</w:t>
      </w:r>
      <w:r w:rsidRPr="001870E2">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1.5. Платіжні зобов’язання за Договором виникають при наявності відповідного бюджетного призначення (бюджетних асигнувань).</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rsidR="001B4F83" w:rsidRPr="00AF282B" w:rsidRDefault="001B4F83" w:rsidP="001B4F83">
      <w:pPr>
        <w:pStyle w:val="HTML"/>
        <w:jc w:val="both"/>
        <w:rPr>
          <w:rFonts w:ascii="Times New Roman" w:hAnsi="Times New Roman"/>
          <w:sz w:val="24"/>
          <w:szCs w:val="24"/>
          <w:lang w:val="uk-UA"/>
        </w:rPr>
      </w:pP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w:t>
      </w:r>
      <w:r w:rsidR="001B4F83" w:rsidRPr="001B4F83">
        <w:rPr>
          <w:rFonts w:ascii="Times New Roman" w:hAnsi="Times New Roman" w:cs="Times New Roman"/>
          <w:sz w:val="24"/>
          <w:szCs w:val="24"/>
        </w:rPr>
        <w:lastRenderedPageBreak/>
        <w:t xml:space="preserve">пошкоджень та 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80% від загального терміну його зберігання, визначеного виробником даного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proofErr w:type="spellStart"/>
      <w:r w:rsidR="001B4F83" w:rsidRPr="00CA3D9F">
        <w:t>Ціни</w:t>
      </w:r>
      <w:proofErr w:type="spellEnd"/>
      <w:r w:rsidR="001B4F83" w:rsidRPr="00CA3D9F">
        <w:t xml:space="preserve"> на Товар, </w:t>
      </w:r>
      <w:proofErr w:type="spellStart"/>
      <w:r w:rsidR="001B4F83" w:rsidRPr="00CA3D9F">
        <w:t>що</w:t>
      </w:r>
      <w:proofErr w:type="spellEnd"/>
      <w:r w:rsidR="001B4F83" w:rsidRPr="00CA3D9F">
        <w:t xml:space="preserve"> </w:t>
      </w:r>
      <w:proofErr w:type="spellStart"/>
      <w:r w:rsidR="001B4F83" w:rsidRPr="00CA3D9F">
        <w:t>поставляється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вказуються</w:t>
      </w:r>
      <w:proofErr w:type="spellEnd"/>
      <w:r w:rsidR="001B4F83" w:rsidRPr="00CA3D9F">
        <w:t xml:space="preserve"> у </w:t>
      </w:r>
      <w:proofErr w:type="spellStart"/>
      <w:r w:rsidR="001B4F83" w:rsidRPr="00CA3D9F">
        <w:t>Специфікації</w:t>
      </w:r>
      <w:proofErr w:type="spellEnd"/>
      <w:r w:rsidR="001B4F83" w:rsidRPr="00CA3D9F">
        <w:t xml:space="preserve">, </w:t>
      </w:r>
      <w:proofErr w:type="spellStart"/>
      <w:r w:rsidR="001B4F83" w:rsidRPr="00CA3D9F">
        <w:t>що</w:t>
      </w:r>
      <w:proofErr w:type="spellEnd"/>
      <w:r w:rsidR="001B4F83" w:rsidRPr="00CA3D9F">
        <w:t xml:space="preserve"> є </w:t>
      </w:r>
      <w:proofErr w:type="spellStart"/>
      <w:r w:rsidR="001B4F83" w:rsidRPr="00CA3D9F">
        <w:t>невід’ємною</w:t>
      </w:r>
      <w:proofErr w:type="spellEnd"/>
      <w:r w:rsidR="001B4F83" w:rsidRPr="00CA3D9F">
        <w:t xml:space="preserve"> </w:t>
      </w:r>
      <w:proofErr w:type="spellStart"/>
      <w:r w:rsidR="001B4F83" w:rsidRPr="00CA3D9F">
        <w:t>частиною</w:t>
      </w:r>
      <w:proofErr w:type="spellEnd"/>
      <w:r w:rsidR="001B4F83" w:rsidRPr="00CA3D9F">
        <w:t xml:space="preserve"> </w:t>
      </w:r>
      <w:proofErr w:type="spellStart"/>
      <w:r w:rsidR="001B4F83" w:rsidRPr="00CA3D9F">
        <w:t>даного</w:t>
      </w:r>
      <w:proofErr w:type="spellEnd"/>
      <w:r w:rsidR="001B4F83" w:rsidRPr="00CA3D9F">
        <w:t xml:space="preserve"> Договору. </w:t>
      </w:r>
      <w:proofErr w:type="spellStart"/>
      <w:r w:rsidR="001B4F83" w:rsidRPr="00CA3D9F">
        <w:t>Сторони</w:t>
      </w:r>
      <w:proofErr w:type="spellEnd"/>
      <w:r w:rsidR="001B4F83" w:rsidRPr="00CA3D9F">
        <w:t xml:space="preserve"> </w:t>
      </w:r>
      <w:proofErr w:type="spellStart"/>
      <w:r w:rsidR="001B4F83" w:rsidRPr="00CA3D9F">
        <w:t>визначають</w:t>
      </w:r>
      <w:proofErr w:type="spellEnd"/>
      <w:r w:rsidR="001B4F83" w:rsidRPr="00CA3D9F">
        <w:t xml:space="preserve">, </w:t>
      </w:r>
      <w:proofErr w:type="spellStart"/>
      <w:r w:rsidR="001B4F83" w:rsidRPr="00CA3D9F">
        <w:t>що</w:t>
      </w:r>
      <w:proofErr w:type="spellEnd"/>
      <w:r w:rsidR="001B4F83" w:rsidRPr="00CA3D9F">
        <w:t xml:space="preserve"> </w:t>
      </w:r>
      <w:proofErr w:type="spellStart"/>
      <w:r w:rsidR="001B4F83" w:rsidRPr="00CA3D9F">
        <w:t>ціни</w:t>
      </w:r>
      <w:proofErr w:type="spellEnd"/>
      <w:r w:rsidR="001B4F83" w:rsidRPr="00CA3D9F">
        <w:t xml:space="preserve"> на Товар, </w:t>
      </w:r>
      <w:proofErr w:type="spellStart"/>
      <w:r w:rsidR="001B4F83" w:rsidRPr="00CA3D9F">
        <w:t>вказані</w:t>
      </w:r>
      <w:proofErr w:type="spellEnd"/>
      <w:r w:rsidR="001B4F83" w:rsidRPr="00CA3D9F">
        <w:t xml:space="preserve"> у </w:t>
      </w:r>
      <w:proofErr w:type="spellStart"/>
      <w:r w:rsidR="001B4F83" w:rsidRPr="00CA3D9F">
        <w:t>Специфікації</w:t>
      </w:r>
      <w:proofErr w:type="spellEnd"/>
      <w:r w:rsidR="001B4F83" w:rsidRPr="00CA3D9F">
        <w:t xml:space="preserve">, є </w:t>
      </w:r>
      <w:proofErr w:type="spellStart"/>
      <w:r w:rsidR="001B4F83" w:rsidRPr="00CA3D9F">
        <w:t>дійсними</w:t>
      </w:r>
      <w:proofErr w:type="spellEnd"/>
      <w:r w:rsidR="001B4F83" w:rsidRPr="00CA3D9F">
        <w:t xml:space="preserve"> на дату </w:t>
      </w:r>
      <w:proofErr w:type="spellStart"/>
      <w:r w:rsidR="001B4F83" w:rsidRPr="00CA3D9F">
        <w:t>укладання</w:t>
      </w:r>
      <w:proofErr w:type="spellEnd"/>
      <w:r w:rsidR="001B4F83" w:rsidRPr="00CA3D9F">
        <w:t xml:space="preserve"> </w:t>
      </w:r>
      <w:proofErr w:type="spellStart"/>
      <w:r w:rsidR="001B4F83" w:rsidRPr="00CA3D9F">
        <w:t>цього</w:t>
      </w:r>
      <w:proofErr w:type="spellEnd"/>
      <w:r w:rsidR="001B4F83" w:rsidRPr="00CA3D9F">
        <w:t xml:space="preserve"> Договору та </w:t>
      </w:r>
      <w:proofErr w:type="spellStart"/>
      <w:r w:rsidR="001B4F83" w:rsidRPr="00CA3D9F">
        <w:t>погоджені</w:t>
      </w:r>
      <w:proofErr w:type="spellEnd"/>
      <w:r w:rsidR="001B4F83" w:rsidRPr="00CA3D9F">
        <w:t xml:space="preserve"> Сторонами.</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proofErr w:type="spellStart"/>
      <w:r w:rsidR="001B4F83" w:rsidRPr="00CA3D9F">
        <w:t>Загальна</w:t>
      </w:r>
      <w:proofErr w:type="spellEnd"/>
      <w:r w:rsidR="001B4F83" w:rsidRPr="00CA3D9F">
        <w:t xml:space="preserve"> </w:t>
      </w:r>
      <w:proofErr w:type="spellStart"/>
      <w:r w:rsidR="001B4F83" w:rsidRPr="00CA3D9F">
        <w:t>ціна</w:t>
      </w:r>
      <w:proofErr w:type="spellEnd"/>
      <w:r w:rsidR="001B4F83" w:rsidRPr="00CA3D9F">
        <w:t xml:space="preserve"> Договору </w:t>
      </w:r>
      <w:proofErr w:type="spellStart"/>
      <w:r w:rsidR="001B4F83" w:rsidRPr="00CA3D9F">
        <w:t>може</w:t>
      </w:r>
      <w:proofErr w:type="spellEnd"/>
      <w:r w:rsidR="001B4F83" w:rsidRPr="00CA3D9F">
        <w:t xml:space="preserve"> бути </w:t>
      </w:r>
      <w:proofErr w:type="spellStart"/>
      <w:r w:rsidR="001B4F83" w:rsidRPr="00CA3D9F">
        <w:t>змінена</w:t>
      </w:r>
      <w:proofErr w:type="spellEnd"/>
      <w:r w:rsidR="001B4F83" w:rsidRPr="00CA3D9F">
        <w:t xml:space="preserve"> в </w:t>
      </w:r>
      <w:proofErr w:type="spellStart"/>
      <w:r w:rsidR="001B4F83" w:rsidRPr="00CA3D9F">
        <w:t>залежності</w:t>
      </w:r>
      <w:proofErr w:type="spellEnd"/>
      <w:r w:rsidR="001B4F83" w:rsidRPr="00CA3D9F">
        <w:t xml:space="preserve"> </w:t>
      </w:r>
      <w:proofErr w:type="spellStart"/>
      <w:r w:rsidR="001B4F83" w:rsidRPr="00CA3D9F">
        <w:t>від</w:t>
      </w:r>
      <w:proofErr w:type="spellEnd"/>
      <w:r w:rsidR="001B4F83" w:rsidRPr="00CA3D9F">
        <w:t xml:space="preserve"> фактичного </w:t>
      </w:r>
      <w:proofErr w:type="spellStart"/>
      <w:r w:rsidR="001B4F83" w:rsidRPr="00CA3D9F">
        <w:t>обсягу</w:t>
      </w:r>
      <w:proofErr w:type="spellEnd"/>
      <w:r w:rsidR="001B4F83" w:rsidRPr="00CA3D9F">
        <w:t xml:space="preserve"> </w:t>
      </w:r>
      <w:proofErr w:type="spellStart"/>
      <w:r w:rsidR="001B4F83" w:rsidRPr="00CA3D9F">
        <w:t>видатків</w:t>
      </w:r>
      <w:proofErr w:type="spellEnd"/>
      <w:r w:rsidR="001B4F83" w:rsidRPr="00CA3D9F">
        <w:t xml:space="preserve">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w:t>
      </w:r>
      <w:proofErr w:type="spellStart"/>
      <w:r w:rsidR="001B4F83" w:rsidRPr="00CA3D9F">
        <w:t>отриманні</w:t>
      </w:r>
      <w:proofErr w:type="spellEnd"/>
      <w:r w:rsidR="001B4F83" w:rsidRPr="00CA3D9F">
        <w:t xml:space="preserve"> Товару. </w:t>
      </w:r>
      <w:proofErr w:type="spellStart"/>
      <w:r w:rsidR="001B4F83" w:rsidRPr="00CA3D9F">
        <w:t>Зміна</w:t>
      </w:r>
      <w:proofErr w:type="spellEnd"/>
      <w:r w:rsidR="001B4F83" w:rsidRPr="00CA3D9F">
        <w:t xml:space="preserve"> </w:t>
      </w:r>
      <w:proofErr w:type="spellStart"/>
      <w:r w:rsidR="001B4F83" w:rsidRPr="00CA3D9F">
        <w:t>ціни</w:t>
      </w:r>
      <w:proofErr w:type="spellEnd"/>
      <w:r w:rsidR="001B4F83" w:rsidRPr="00CA3D9F">
        <w:t xml:space="preserve"> Договору </w:t>
      </w:r>
      <w:proofErr w:type="spellStart"/>
      <w:r w:rsidR="001B4F83" w:rsidRPr="00CA3D9F">
        <w:t>передбачає</w:t>
      </w:r>
      <w:proofErr w:type="spellEnd"/>
      <w:r w:rsidR="001B4F83" w:rsidRPr="00CA3D9F">
        <w:t xml:space="preserve"> </w:t>
      </w:r>
      <w:proofErr w:type="spellStart"/>
      <w:r w:rsidR="001B4F83" w:rsidRPr="00CA3D9F">
        <w:t>виключно</w:t>
      </w:r>
      <w:proofErr w:type="spellEnd"/>
      <w:r w:rsidR="001B4F83" w:rsidRPr="00CA3D9F">
        <w:t xml:space="preserve"> </w:t>
      </w:r>
      <w:proofErr w:type="spellStart"/>
      <w:r w:rsidR="001B4F83" w:rsidRPr="00CA3D9F">
        <w:t>її</w:t>
      </w:r>
      <w:proofErr w:type="spellEnd"/>
      <w:r w:rsidR="001B4F83" w:rsidRPr="00CA3D9F">
        <w:t xml:space="preserve"> </w:t>
      </w:r>
      <w:proofErr w:type="spellStart"/>
      <w:r w:rsidR="001B4F83" w:rsidRPr="00CA3D9F">
        <w:t>зменшення</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Будь-</w:t>
      </w:r>
      <w:proofErr w:type="spellStart"/>
      <w:r w:rsidR="001B4F83" w:rsidRPr="00CA3D9F">
        <w:t>які</w:t>
      </w:r>
      <w:proofErr w:type="spellEnd"/>
      <w:r w:rsidR="001B4F83" w:rsidRPr="00CA3D9F">
        <w:t xml:space="preserve"> </w:t>
      </w:r>
      <w:proofErr w:type="spellStart"/>
      <w:r w:rsidR="001B4F83" w:rsidRPr="00CA3D9F">
        <w:t>зміни</w:t>
      </w:r>
      <w:proofErr w:type="spellEnd"/>
      <w:r w:rsidR="001B4F83" w:rsidRPr="00CA3D9F">
        <w:t xml:space="preserve"> </w:t>
      </w:r>
      <w:proofErr w:type="spellStart"/>
      <w:r w:rsidR="001B4F83" w:rsidRPr="00CA3D9F">
        <w:t>ціни</w:t>
      </w:r>
      <w:proofErr w:type="spellEnd"/>
      <w:r w:rsidR="001B4F83" w:rsidRPr="00CA3D9F">
        <w:t xml:space="preserve"> для </w:t>
      </w:r>
      <w:proofErr w:type="spellStart"/>
      <w:r w:rsidR="001B4F83" w:rsidRPr="00CA3D9F">
        <w:t>вступу</w:t>
      </w:r>
      <w:proofErr w:type="spellEnd"/>
      <w:r w:rsidR="001B4F83" w:rsidRPr="00CA3D9F">
        <w:t xml:space="preserve"> в силу </w:t>
      </w:r>
      <w:proofErr w:type="spellStart"/>
      <w:r w:rsidR="001B4F83" w:rsidRPr="00CA3D9F">
        <w:t>вимагають</w:t>
      </w:r>
      <w:proofErr w:type="spellEnd"/>
      <w:r w:rsidR="001B4F83" w:rsidRPr="00CA3D9F">
        <w:t xml:space="preserve"> </w:t>
      </w:r>
      <w:proofErr w:type="spellStart"/>
      <w:r w:rsidR="001B4F83" w:rsidRPr="00CA3D9F">
        <w:t>узгодження</w:t>
      </w:r>
      <w:proofErr w:type="spellEnd"/>
      <w:r w:rsidR="001B4F83" w:rsidRPr="00CA3D9F">
        <w:t xml:space="preserve"> з </w:t>
      </w:r>
      <w:r w:rsidR="00A74E86">
        <w:rPr>
          <w:lang w:val="uk-UA"/>
        </w:rPr>
        <w:t>Замовником</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proofErr w:type="spellStart"/>
      <w:r w:rsidR="001B4F83" w:rsidRPr="00CA3D9F">
        <w:t>Загальна</w:t>
      </w:r>
      <w:proofErr w:type="spellEnd"/>
      <w:r w:rsidR="001B4F83" w:rsidRPr="00CA3D9F">
        <w:t xml:space="preserve"> </w:t>
      </w:r>
      <w:proofErr w:type="spellStart"/>
      <w:r w:rsidR="001B4F83" w:rsidRPr="00CA3D9F">
        <w:t>вартість</w:t>
      </w:r>
      <w:proofErr w:type="spellEnd"/>
      <w:r w:rsidR="001B4F83" w:rsidRPr="00CA3D9F">
        <w:t xml:space="preserve"> Товару, </w:t>
      </w:r>
      <w:proofErr w:type="spellStart"/>
      <w:r w:rsidR="001B4F83" w:rsidRPr="00CA3D9F">
        <w:t>що</w:t>
      </w:r>
      <w:proofErr w:type="spellEnd"/>
      <w:r w:rsidR="001B4F83" w:rsidRPr="00CA3D9F">
        <w:t xml:space="preserve"> </w:t>
      </w:r>
      <w:proofErr w:type="spellStart"/>
      <w:r w:rsidR="001B4F83" w:rsidRPr="00CA3D9F">
        <w:t>підлягає</w:t>
      </w:r>
      <w:proofErr w:type="spellEnd"/>
      <w:r w:rsidR="001B4F83" w:rsidRPr="00CA3D9F">
        <w:t xml:space="preserve"> </w:t>
      </w:r>
      <w:proofErr w:type="spellStart"/>
      <w:r w:rsidR="001B4F83" w:rsidRPr="00CA3D9F">
        <w:t>поставці</w:t>
      </w:r>
      <w:proofErr w:type="spellEnd"/>
      <w:r w:rsidR="001B4F83" w:rsidRPr="00CA3D9F">
        <w:t xml:space="preserve"> за </w:t>
      </w:r>
      <w:proofErr w:type="spellStart"/>
      <w:r w:rsidR="001B4F83" w:rsidRPr="00CA3D9F">
        <w:t>цим</w:t>
      </w:r>
      <w:proofErr w:type="spellEnd"/>
      <w:r w:rsidR="001B4F83" w:rsidRPr="00CA3D9F">
        <w:t xml:space="preserve"> договором, становить ____________ грн. з ПДВ </w:t>
      </w:r>
      <w:r w:rsidR="001B4F83" w:rsidRPr="00CA3D9F">
        <w:rPr>
          <w:color w:val="595959"/>
          <w:spacing w:val="2"/>
        </w:rPr>
        <w:t>(</w:t>
      </w:r>
      <w:r w:rsidR="001B4F83" w:rsidRPr="00CA3D9F">
        <w:rPr>
          <w:i/>
          <w:color w:val="595959"/>
          <w:spacing w:val="2"/>
        </w:rPr>
        <w:t xml:space="preserve">сума </w:t>
      </w:r>
      <w:proofErr w:type="spellStart"/>
      <w:r w:rsidR="001B4F83" w:rsidRPr="00CA3D9F">
        <w:rPr>
          <w:i/>
          <w:color w:val="595959"/>
          <w:spacing w:val="2"/>
        </w:rPr>
        <w:t>зазначається</w:t>
      </w:r>
      <w:proofErr w:type="spellEnd"/>
      <w:r w:rsidR="001B4F83" w:rsidRPr="00CA3D9F">
        <w:rPr>
          <w:i/>
          <w:color w:val="595959"/>
          <w:spacing w:val="2"/>
        </w:rPr>
        <w:t xml:space="preserve"> як в цифрах так і </w:t>
      </w:r>
      <w:proofErr w:type="spellStart"/>
      <w:r w:rsidR="001B4F83" w:rsidRPr="00CA3D9F">
        <w:rPr>
          <w:i/>
          <w:color w:val="595959"/>
          <w:spacing w:val="2"/>
        </w:rPr>
        <w:t>прописом</w:t>
      </w:r>
      <w:proofErr w:type="spellEnd"/>
      <w:r w:rsidR="001B4F83" w:rsidRPr="00CA3D9F">
        <w:rPr>
          <w:i/>
          <w:color w:val="595959"/>
          <w:spacing w:val="2"/>
        </w:rPr>
        <w:t>)</w:t>
      </w:r>
      <w:r w:rsidR="001B4F83" w:rsidRPr="00CA3D9F">
        <w:t xml:space="preserve"> </w:t>
      </w:r>
      <w:proofErr w:type="gramStart"/>
      <w:r w:rsidR="001B4F83" w:rsidRPr="00CA3D9F">
        <w:t>у</w:t>
      </w:r>
      <w:proofErr w:type="gramEnd"/>
      <w:r w:rsidR="001B4F83" w:rsidRPr="00CA3D9F">
        <w:t xml:space="preserve"> тому </w:t>
      </w:r>
      <w:proofErr w:type="spellStart"/>
      <w:r w:rsidR="001B4F83" w:rsidRPr="00CA3D9F">
        <w:t>числі</w:t>
      </w:r>
      <w:proofErr w:type="spellEnd"/>
      <w:r w:rsidR="001B4F83" w:rsidRPr="00CA3D9F">
        <w:t xml:space="preserve"> ПДВ ___грн., </w:t>
      </w:r>
      <w:proofErr w:type="spellStart"/>
      <w:r w:rsidR="001B4F83" w:rsidRPr="00CA3D9F">
        <w:t>або</w:t>
      </w:r>
      <w:proofErr w:type="spellEnd"/>
      <w:r w:rsidR="001B4F83" w:rsidRPr="00CA3D9F">
        <w:t xml:space="preserve"> без ПДВ.</w:t>
      </w:r>
      <w:r w:rsidR="001B4F83" w:rsidRPr="00CA3D9F">
        <w:rPr>
          <w:spacing w:val="2"/>
        </w:rPr>
        <w:t xml:space="preserve"> </w:t>
      </w:r>
      <w:proofErr w:type="spellStart"/>
      <w:proofErr w:type="gramStart"/>
      <w:r w:rsidR="001B4F83" w:rsidRPr="00CA3D9F">
        <w:t>Ц</w:t>
      </w:r>
      <w:proofErr w:type="gramEnd"/>
      <w:r w:rsidR="001B4F83" w:rsidRPr="00CA3D9F">
        <w:t>іни</w:t>
      </w:r>
      <w:proofErr w:type="spellEnd"/>
      <w:r w:rsidR="001B4F83" w:rsidRPr="00CA3D9F">
        <w:t xml:space="preserve"> </w:t>
      </w:r>
      <w:proofErr w:type="spellStart"/>
      <w:r w:rsidR="001B4F83" w:rsidRPr="00CA3D9F">
        <w:t>встановлюються</w:t>
      </w:r>
      <w:proofErr w:type="spellEnd"/>
      <w:r w:rsidR="001B4F83" w:rsidRPr="00CA3D9F">
        <w:t xml:space="preserve"> у </w:t>
      </w:r>
      <w:proofErr w:type="spellStart"/>
      <w:r w:rsidR="001B4F83" w:rsidRPr="00CA3D9F">
        <w:t>національній</w:t>
      </w:r>
      <w:proofErr w:type="spellEnd"/>
      <w:r w:rsidR="001B4F83" w:rsidRPr="00CA3D9F">
        <w:t xml:space="preserve"> </w:t>
      </w:r>
      <w:proofErr w:type="spellStart"/>
      <w:r w:rsidR="001B4F83" w:rsidRPr="00CA3D9F">
        <w:t>валюті</w:t>
      </w:r>
      <w:proofErr w:type="spellEnd"/>
      <w:r w:rsidR="001B4F83" w:rsidRPr="00CA3D9F">
        <w:t xml:space="preserve"> </w:t>
      </w:r>
      <w:proofErr w:type="spellStart"/>
      <w:r w:rsidR="001B4F83" w:rsidRPr="00CA3D9F">
        <w:t>України</w:t>
      </w:r>
      <w:proofErr w:type="spellEnd"/>
      <w:r w:rsidR="001B4F83" w:rsidRPr="00CA3D9F">
        <w:t>.</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proofErr w:type="spellStart"/>
      <w:r w:rsidR="001B4F83" w:rsidRPr="00CA3D9F">
        <w:t>Джерело</w:t>
      </w:r>
      <w:proofErr w:type="spellEnd"/>
      <w:r w:rsidR="001B4F83" w:rsidRPr="00CA3D9F">
        <w:t xml:space="preserve"> </w:t>
      </w:r>
      <w:proofErr w:type="spellStart"/>
      <w:r w:rsidR="001B4F83" w:rsidRPr="00CA3D9F">
        <w:t>фінансування</w:t>
      </w:r>
      <w:proofErr w:type="spellEnd"/>
      <w:r w:rsidR="001B4F83" w:rsidRPr="00CA3D9F">
        <w:t xml:space="preserve">: </w:t>
      </w:r>
      <w:proofErr w:type="spellStart"/>
      <w:r w:rsidR="001B4F83" w:rsidRPr="001B4F83">
        <w:rPr>
          <w:spacing w:val="2"/>
        </w:rPr>
        <w:t>власні</w:t>
      </w:r>
      <w:proofErr w:type="spellEnd"/>
      <w:r w:rsidR="001B4F83" w:rsidRPr="001B4F83">
        <w:rPr>
          <w:spacing w:val="2"/>
        </w:rPr>
        <w:t xml:space="preserve"> </w:t>
      </w:r>
      <w:proofErr w:type="spellStart"/>
      <w:r w:rsidR="001B4F83" w:rsidRPr="001B4F83">
        <w:rPr>
          <w:spacing w:val="2"/>
        </w:rPr>
        <w:t>кошти</w:t>
      </w:r>
      <w:proofErr w:type="spellEnd"/>
      <w:r w:rsidR="001B4F83" w:rsidRPr="001B4F83">
        <w:rPr>
          <w:spacing w:val="2"/>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proofErr w:type="spellStart"/>
      <w:r w:rsidR="001B4F83" w:rsidRPr="00CA3D9F">
        <w:t>Розрахунки</w:t>
      </w:r>
      <w:proofErr w:type="spellEnd"/>
      <w:r w:rsidR="001B4F83" w:rsidRPr="00CA3D9F">
        <w:t xml:space="preserve"> </w:t>
      </w:r>
      <w:proofErr w:type="spellStart"/>
      <w:r w:rsidR="001B4F83" w:rsidRPr="00CA3D9F">
        <w:t>проводяться</w:t>
      </w:r>
      <w:proofErr w:type="spellEnd"/>
      <w:r w:rsidR="001B4F83" w:rsidRPr="00CA3D9F">
        <w:t xml:space="preserve"> шляхом оплати </w:t>
      </w:r>
      <w:r w:rsidR="00A74E86">
        <w:rPr>
          <w:lang w:val="uk-UA"/>
        </w:rPr>
        <w:t>Замовником</w:t>
      </w:r>
      <w:r w:rsidR="001B4F83" w:rsidRPr="00CA3D9F">
        <w:t xml:space="preserve"> </w:t>
      </w:r>
      <w:proofErr w:type="spellStart"/>
      <w:r w:rsidR="001B4F83" w:rsidRPr="00CA3D9F">
        <w:t>протягом</w:t>
      </w:r>
      <w:proofErr w:type="spellEnd"/>
      <w:r w:rsidR="001B4F83" w:rsidRPr="00CA3D9F">
        <w:t xml:space="preserve"> 15 (</w:t>
      </w:r>
      <w:proofErr w:type="spellStart"/>
      <w:r w:rsidR="001B4F83" w:rsidRPr="00CA3D9F">
        <w:t>п’ятнадцяти</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w:t>
      </w:r>
      <w:proofErr w:type="spellStart"/>
      <w:r w:rsidR="001B4F83" w:rsidRPr="00CA3D9F">
        <w:t>після</w:t>
      </w:r>
      <w:proofErr w:type="spellEnd"/>
      <w:r w:rsidR="001B4F83" w:rsidRPr="00CA3D9F">
        <w:t xml:space="preserve"> </w:t>
      </w:r>
      <w:proofErr w:type="spellStart"/>
      <w:r w:rsidR="001B4F83" w:rsidRPr="00CA3D9F">
        <w:t>пред’явлення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належно</w:t>
      </w:r>
      <w:proofErr w:type="spellEnd"/>
      <w:r w:rsidR="001B4F83" w:rsidRPr="00CA3D9F">
        <w:t xml:space="preserve"> </w:t>
      </w:r>
      <w:proofErr w:type="spellStart"/>
      <w:r w:rsidR="001B4F83" w:rsidRPr="00CA3D9F">
        <w:t>оформлених</w:t>
      </w:r>
      <w:proofErr w:type="spellEnd"/>
      <w:r w:rsidR="001B4F83" w:rsidRPr="00CA3D9F">
        <w:t xml:space="preserve"> </w:t>
      </w:r>
      <w:proofErr w:type="spellStart"/>
      <w:r w:rsidR="001B4F83" w:rsidRPr="00CA3D9F">
        <w:t>видаткових</w:t>
      </w:r>
      <w:proofErr w:type="spellEnd"/>
      <w:r w:rsidR="001B4F83" w:rsidRPr="00CA3D9F">
        <w:t xml:space="preserve"> </w:t>
      </w:r>
      <w:proofErr w:type="spellStart"/>
      <w:r w:rsidR="001B4F83" w:rsidRPr="00CA3D9F">
        <w:t>накладних</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фактично</w:t>
      </w:r>
      <w:proofErr w:type="spellEnd"/>
      <w:r w:rsidR="001B4F83" w:rsidRPr="00CA3D9F">
        <w:t xml:space="preserve"> </w:t>
      </w:r>
      <w:proofErr w:type="spellStart"/>
      <w:r w:rsidR="001B4F83" w:rsidRPr="00CA3D9F">
        <w:t>отриманого</w:t>
      </w:r>
      <w:proofErr w:type="spellEnd"/>
      <w:r w:rsidR="001B4F83" w:rsidRPr="00CA3D9F">
        <w:t xml:space="preserve"> Товару </w:t>
      </w:r>
      <w:proofErr w:type="spellStart"/>
      <w:r w:rsidR="001B4F83" w:rsidRPr="00CA3D9F">
        <w:t>відповідно</w:t>
      </w:r>
      <w:proofErr w:type="spellEnd"/>
      <w:r w:rsidR="001B4F83" w:rsidRPr="00CA3D9F">
        <w:t xml:space="preserve"> до умов </w:t>
      </w:r>
      <w:proofErr w:type="spellStart"/>
      <w:r w:rsidR="001B4F83" w:rsidRPr="00CA3D9F">
        <w:t>даного</w:t>
      </w:r>
      <w:proofErr w:type="spellEnd"/>
      <w:r w:rsidR="001B4F83" w:rsidRPr="00CA3D9F">
        <w:t xml:space="preserve"> договору, з </w:t>
      </w:r>
      <w:proofErr w:type="spellStart"/>
      <w:r w:rsidR="001B4F83" w:rsidRPr="00CA3D9F">
        <w:t>врахуванням</w:t>
      </w:r>
      <w:proofErr w:type="spellEnd"/>
      <w:r w:rsidR="001B4F83" w:rsidRPr="00CA3D9F">
        <w:t xml:space="preserve"> </w:t>
      </w:r>
      <w:proofErr w:type="spellStart"/>
      <w:r w:rsidR="001B4F83" w:rsidRPr="00CA3D9F">
        <w:t>вимог</w:t>
      </w:r>
      <w:proofErr w:type="spellEnd"/>
      <w:r w:rsidR="001B4F83" w:rsidRPr="00CA3D9F">
        <w:t xml:space="preserve"> ст. 23 та ст. 48 </w:t>
      </w:r>
      <w:proofErr w:type="gramStart"/>
      <w:r w:rsidR="001B4F83" w:rsidRPr="00CA3D9F">
        <w:t>Бюджетного</w:t>
      </w:r>
      <w:proofErr w:type="gramEnd"/>
      <w:r w:rsidR="001B4F83" w:rsidRPr="00CA3D9F">
        <w:t xml:space="preserve"> кодексу </w:t>
      </w:r>
      <w:proofErr w:type="spellStart"/>
      <w:r w:rsidR="001B4F83" w:rsidRPr="00CA3D9F">
        <w:t>України</w:t>
      </w:r>
      <w:proofErr w:type="spellEnd"/>
      <w:r w:rsidR="001B4F83" w:rsidRPr="00CA3D9F">
        <w:t xml:space="preserve">. </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 xml:space="preserve">Датою оплати </w:t>
      </w:r>
      <w:proofErr w:type="spellStart"/>
      <w:r w:rsidR="001B4F83" w:rsidRPr="00CA3D9F">
        <w:t>вважається</w:t>
      </w:r>
      <w:proofErr w:type="spellEnd"/>
      <w:r w:rsidR="001B4F83" w:rsidRPr="00CA3D9F">
        <w:t xml:space="preserve"> дата </w:t>
      </w:r>
      <w:proofErr w:type="spellStart"/>
      <w:r w:rsidR="001B4F83" w:rsidRPr="00CA3D9F">
        <w:t>направлення</w:t>
      </w:r>
      <w:proofErr w:type="spellEnd"/>
      <w:r w:rsidR="001B4F83" w:rsidRPr="00CA3D9F">
        <w:t xml:space="preserve"> (</w:t>
      </w:r>
      <w:proofErr w:type="spellStart"/>
      <w:r w:rsidR="001B4F83" w:rsidRPr="00CA3D9F">
        <w:t>зарахування</w:t>
      </w:r>
      <w:proofErr w:type="spellEnd"/>
      <w:r w:rsidR="001B4F83" w:rsidRPr="00CA3D9F">
        <w:t xml:space="preserve">) </w:t>
      </w:r>
      <w:proofErr w:type="spellStart"/>
      <w:r w:rsidR="001B4F83" w:rsidRPr="00CA3D9F">
        <w:t>грошових</w:t>
      </w:r>
      <w:proofErr w:type="spellEnd"/>
      <w:r w:rsidR="001B4F83" w:rsidRPr="00CA3D9F">
        <w:t xml:space="preserve"> </w:t>
      </w:r>
      <w:proofErr w:type="spellStart"/>
      <w:r w:rsidR="001B4F83" w:rsidRPr="00CA3D9F">
        <w:t>коштів</w:t>
      </w:r>
      <w:proofErr w:type="spellEnd"/>
      <w:r w:rsidR="001B4F83" w:rsidRPr="00CA3D9F">
        <w:t xml:space="preserve"> на </w:t>
      </w:r>
      <w:proofErr w:type="spellStart"/>
      <w:r w:rsidR="001B4F83" w:rsidRPr="00CA3D9F">
        <w:t>поточний</w:t>
      </w:r>
      <w:proofErr w:type="spellEnd"/>
      <w:r w:rsidR="001B4F83" w:rsidRPr="00CA3D9F">
        <w:t xml:space="preserve"> </w:t>
      </w:r>
      <w:proofErr w:type="spellStart"/>
      <w:r w:rsidR="001B4F83" w:rsidRPr="00CA3D9F">
        <w:t>рахунок</w:t>
      </w:r>
      <w:proofErr w:type="spellEnd"/>
      <w:r w:rsidR="001B4F83" w:rsidRPr="00CA3D9F">
        <w:t xml:space="preserve"> </w:t>
      </w:r>
      <w:proofErr w:type="spellStart"/>
      <w:r w:rsidR="001B4F83" w:rsidRPr="00CA3D9F">
        <w:t>Постачальника</w:t>
      </w:r>
      <w:proofErr w:type="spellEnd"/>
      <w:r w:rsidR="001B4F83" w:rsidRPr="00CA3D9F">
        <w:rPr>
          <w:b/>
        </w:rPr>
        <w:t>.</w:t>
      </w:r>
    </w:p>
    <w:p w:rsidR="001B4F83" w:rsidRPr="003D5275" w:rsidRDefault="001B4F83" w:rsidP="001B4F83">
      <w:pPr>
        <w:pStyle w:val="HTML"/>
        <w:jc w:val="both"/>
        <w:rPr>
          <w:rFonts w:ascii="Times New Roman" w:hAnsi="Times New Roman"/>
          <w:sz w:val="24"/>
          <w:szCs w:val="24"/>
          <w:lang w:val="ru-RU"/>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.1.</w:t>
      </w:r>
      <w:r w:rsidR="001B4F83" w:rsidRPr="00CA3D9F">
        <w:t xml:space="preserve">Доставка, </w:t>
      </w:r>
      <w:proofErr w:type="spellStart"/>
      <w:r w:rsidR="001B4F83" w:rsidRPr="00CA3D9F">
        <w:t>завантаження</w:t>
      </w:r>
      <w:proofErr w:type="spellEnd"/>
      <w:r w:rsidR="001B4F83" w:rsidRPr="00CA3D9F">
        <w:t xml:space="preserve"> та </w:t>
      </w:r>
      <w:proofErr w:type="spellStart"/>
      <w:r w:rsidR="001B4F83" w:rsidRPr="00CA3D9F">
        <w:t>розвантаження</w:t>
      </w:r>
      <w:proofErr w:type="spellEnd"/>
      <w:r w:rsidR="001B4F83" w:rsidRPr="00CA3D9F">
        <w:t xml:space="preserve"> Товару </w:t>
      </w:r>
      <w:proofErr w:type="spellStart"/>
      <w:r w:rsidR="001B4F83" w:rsidRPr="00CA3D9F">
        <w:t>здійснюється</w:t>
      </w:r>
      <w:proofErr w:type="spellEnd"/>
      <w:r w:rsidR="001B4F83" w:rsidRPr="00CA3D9F">
        <w:t xml:space="preserve"> автотранспортом і силами </w:t>
      </w:r>
      <w:proofErr w:type="spellStart"/>
      <w:r w:rsidR="001B4F83" w:rsidRPr="00CA3D9F">
        <w:t>Постачальника</w:t>
      </w:r>
      <w:proofErr w:type="spellEnd"/>
      <w:r w:rsidR="001B4F83" w:rsidRPr="00CA3D9F">
        <w:t xml:space="preserve"> за </w:t>
      </w:r>
      <w:proofErr w:type="spellStart"/>
      <w:r w:rsidR="001B4F83" w:rsidRPr="00CA3D9F">
        <w:t>власні</w:t>
      </w:r>
      <w:proofErr w:type="spellEnd"/>
      <w:r w:rsidR="001B4F83" w:rsidRPr="00CA3D9F">
        <w:t xml:space="preserve"> </w:t>
      </w:r>
      <w:proofErr w:type="spellStart"/>
      <w:r w:rsidR="001B4F83" w:rsidRPr="00CA3D9F">
        <w:t>кошти</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proofErr w:type="spellStart"/>
      <w:r w:rsidR="001B4F83" w:rsidRPr="00CA3D9F">
        <w:t>Зобов’язання</w:t>
      </w:r>
      <w:proofErr w:type="spellEnd"/>
      <w:r w:rsidR="001B4F83" w:rsidRPr="00CA3D9F">
        <w:t xml:space="preserve"> </w:t>
      </w:r>
      <w:proofErr w:type="spellStart"/>
      <w:r w:rsidR="001B4F83" w:rsidRPr="00CA3D9F">
        <w:t>Постачальника</w:t>
      </w:r>
      <w:proofErr w:type="spellEnd"/>
      <w:r w:rsidR="001B4F83" w:rsidRPr="00CA3D9F">
        <w:t xml:space="preserve"> </w:t>
      </w:r>
      <w:proofErr w:type="spellStart"/>
      <w:r w:rsidR="001B4F83" w:rsidRPr="00CA3D9F">
        <w:t>щодо</w:t>
      </w:r>
      <w:proofErr w:type="spellEnd"/>
      <w:r w:rsidR="001B4F83" w:rsidRPr="00CA3D9F">
        <w:t xml:space="preserve"> поставки Товару </w:t>
      </w:r>
      <w:proofErr w:type="spellStart"/>
      <w:r w:rsidR="001B4F83" w:rsidRPr="00CA3D9F">
        <w:t>вважається</w:t>
      </w:r>
      <w:proofErr w:type="spellEnd"/>
      <w:r w:rsidR="001B4F83" w:rsidRPr="00CA3D9F">
        <w:t xml:space="preserve"> </w:t>
      </w:r>
      <w:proofErr w:type="spellStart"/>
      <w:r w:rsidR="001B4F83" w:rsidRPr="00CA3D9F">
        <w:t>виконаними</w:t>
      </w:r>
      <w:proofErr w:type="spellEnd"/>
      <w:r w:rsidR="001B4F83" w:rsidRPr="00CA3D9F">
        <w:t xml:space="preserve"> в</w:t>
      </w:r>
      <w:r w:rsidR="001B4F83">
        <w:rPr>
          <w:lang w:val="uk-UA"/>
        </w:rPr>
        <w:t xml:space="preserve"> </w:t>
      </w:r>
      <w:proofErr w:type="spellStart"/>
      <w:r w:rsidR="001B4F83" w:rsidRPr="00CA3D9F">
        <w:t>повному</w:t>
      </w:r>
      <w:proofErr w:type="spellEnd"/>
      <w:r w:rsidR="001B4F83" w:rsidRPr="00CA3D9F">
        <w:t xml:space="preserve"> </w:t>
      </w:r>
      <w:proofErr w:type="spellStart"/>
      <w:r w:rsidR="001B4F83" w:rsidRPr="00CA3D9F">
        <w:t>обсязі</w:t>
      </w:r>
      <w:proofErr w:type="spellEnd"/>
      <w:r w:rsidR="001B4F83" w:rsidRPr="00CA3D9F">
        <w:t xml:space="preserve"> з моменту </w:t>
      </w:r>
      <w:proofErr w:type="spellStart"/>
      <w:r w:rsidR="001B4F83" w:rsidRPr="00CA3D9F">
        <w:t>передачі</w:t>
      </w:r>
      <w:proofErr w:type="spellEnd"/>
      <w:r w:rsidR="001B4F83" w:rsidRPr="00CA3D9F">
        <w:t xml:space="preserve"> Товару у </w:t>
      </w:r>
      <w:proofErr w:type="spellStart"/>
      <w:r w:rsidR="001B4F83" w:rsidRPr="00CA3D9F">
        <w:t>власність</w:t>
      </w:r>
      <w:proofErr w:type="spellEnd"/>
      <w:r w:rsidR="001B4F83" w:rsidRPr="00CA3D9F">
        <w:t xml:space="preserve"> </w:t>
      </w:r>
      <w:r w:rsidR="00A74E86">
        <w:rPr>
          <w:lang w:val="uk-UA"/>
        </w:rPr>
        <w:t>Замовника</w:t>
      </w:r>
      <w:r w:rsidR="001B4F83" w:rsidRPr="00CA3D9F">
        <w:t xml:space="preserve">, у </w:t>
      </w:r>
      <w:proofErr w:type="spellStart"/>
      <w:r w:rsidR="001B4F83" w:rsidRPr="00CA3D9F">
        <w:t>разі</w:t>
      </w:r>
      <w:proofErr w:type="spellEnd"/>
      <w:r w:rsidR="001B4F83" w:rsidRPr="00CA3D9F">
        <w:t xml:space="preserve"> </w:t>
      </w:r>
      <w:proofErr w:type="spellStart"/>
      <w:r w:rsidR="001B4F83" w:rsidRPr="00CA3D9F">
        <w:t>відсутності</w:t>
      </w:r>
      <w:proofErr w:type="spellEnd"/>
      <w:r w:rsidR="001B4F83" w:rsidRPr="00CA3D9F">
        <w:t xml:space="preserve"> </w:t>
      </w:r>
      <w:proofErr w:type="spellStart"/>
      <w:r w:rsidR="001B4F83" w:rsidRPr="00CA3D9F">
        <w:t>претензії</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якості</w:t>
      </w:r>
      <w:proofErr w:type="spellEnd"/>
      <w:r w:rsidR="001B4F83" w:rsidRPr="00CA3D9F">
        <w:t xml:space="preserve"> Товару </w:t>
      </w:r>
      <w:proofErr w:type="spellStart"/>
      <w:r w:rsidR="001B4F83" w:rsidRPr="00CA3D9F">
        <w:t>від</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proofErr w:type="spellStart"/>
      <w:r w:rsidR="001B4F83" w:rsidRPr="00CA3D9F">
        <w:t>Приймання</w:t>
      </w:r>
      <w:proofErr w:type="spellEnd"/>
      <w:r w:rsidR="001B4F83" w:rsidRPr="00CA3D9F">
        <w:t xml:space="preserve">-передача Товару по </w:t>
      </w:r>
      <w:proofErr w:type="spellStart"/>
      <w:r w:rsidR="001B4F83" w:rsidRPr="00CA3D9F">
        <w:t>кількості</w:t>
      </w:r>
      <w:proofErr w:type="spellEnd"/>
      <w:r w:rsidR="001B4F83" w:rsidRPr="00CA3D9F">
        <w:t xml:space="preserve"> та </w:t>
      </w:r>
      <w:proofErr w:type="spellStart"/>
      <w:r w:rsidR="001B4F83" w:rsidRPr="00CA3D9F">
        <w:t>якості</w:t>
      </w:r>
      <w:proofErr w:type="spellEnd"/>
      <w:r w:rsidR="001B4F83" w:rsidRPr="00CA3D9F">
        <w:t xml:space="preserve"> проводиться </w:t>
      </w:r>
      <w:proofErr w:type="spellStart"/>
      <w:r w:rsidR="001B4F83" w:rsidRPr="00CA3D9F">
        <w:t>відповідно</w:t>
      </w:r>
      <w:proofErr w:type="spellEnd"/>
      <w:r w:rsidR="001B4F83" w:rsidRPr="00CA3D9F">
        <w:t xml:space="preserve"> до</w:t>
      </w:r>
      <w:r w:rsidR="001B4F83">
        <w:rPr>
          <w:lang w:val="uk-UA"/>
        </w:rPr>
        <w:t xml:space="preserve"> </w:t>
      </w:r>
      <w:proofErr w:type="spellStart"/>
      <w:r w:rsidR="001B4F83" w:rsidRPr="00CA3D9F">
        <w:t>супровідних</w:t>
      </w:r>
      <w:proofErr w:type="spellEnd"/>
      <w:r w:rsidR="001B4F83" w:rsidRPr="00CA3D9F">
        <w:t xml:space="preserve"> </w:t>
      </w:r>
      <w:proofErr w:type="spellStart"/>
      <w:r w:rsidR="001B4F83" w:rsidRPr="00CA3D9F">
        <w:t>документів</w:t>
      </w:r>
      <w:proofErr w:type="spellEnd"/>
      <w:r w:rsidR="001B4F83" w:rsidRPr="00CA3D9F">
        <w:t xml:space="preserve"> з </w:t>
      </w:r>
      <w:proofErr w:type="spellStart"/>
      <w:r w:rsidR="001B4F83" w:rsidRPr="00CA3D9F">
        <w:t>дотриманням</w:t>
      </w:r>
      <w:proofErr w:type="spellEnd"/>
      <w:r w:rsidR="001B4F83" w:rsidRPr="00CA3D9F">
        <w:t xml:space="preserve"> </w:t>
      </w:r>
      <w:proofErr w:type="spellStart"/>
      <w:r w:rsidR="001B4F83" w:rsidRPr="00CA3D9F">
        <w:t>вимог</w:t>
      </w:r>
      <w:proofErr w:type="spellEnd"/>
      <w:r w:rsidR="001B4F83" w:rsidRPr="00CA3D9F">
        <w:t xml:space="preserve"> </w:t>
      </w:r>
      <w:proofErr w:type="spellStart"/>
      <w:r w:rsidR="001B4F83" w:rsidRPr="00CA3D9F">
        <w:t>Інструкції</w:t>
      </w:r>
      <w:proofErr w:type="spellEnd"/>
      <w:r w:rsidR="001B4F83" w:rsidRPr="00CA3D9F">
        <w:t xml:space="preserve">,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15.06.1965р. №П-6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25.04.1966р. №П-7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w:t>
      </w:r>
      <w:proofErr w:type="gramStart"/>
      <w:r w:rsidR="001B4F83" w:rsidRPr="00CA3D9F">
        <w:t>до</w:t>
      </w:r>
      <w:proofErr w:type="gramEnd"/>
      <w:r w:rsidR="001B4F83" w:rsidRPr="00CA3D9F">
        <w:t xml:space="preserve"> </w:t>
      </w:r>
      <w:proofErr w:type="spellStart"/>
      <w:r w:rsidR="001B4F83" w:rsidRPr="00CA3D9F">
        <w:t>вимог</w:t>
      </w:r>
      <w:proofErr w:type="spellEnd"/>
      <w:r w:rsidR="001B4F83" w:rsidRPr="00CA3D9F">
        <w:t xml:space="preserve"> </w:t>
      </w:r>
      <w:proofErr w:type="gramStart"/>
      <w:r w:rsidR="001B4F83" w:rsidRPr="00CA3D9F">
        <w:t>ТУ</w:t>
      </w:r>
      <w:proofErr w:type="gramEnd"/>
      <w:r w:rsidR="001B4F83" w:rsidRPr="00CA3D9F">
        <w:t xml:space="preserve"> і ГОСТ для </w:t>
      </w:r>
      <w:proofErr w:type="spellStart"/>
      <w:r w:rsidR="001B4F83" w:rsidRPr="00CA3D9F">
        <w:t>даного</w:t>
      </w:r>
      <w:proofErr w:type="spellEnd"/>
      <w:r w:rsidR="001B4F83" w:rsidRPr="00CA3D9F">
        <w:t xml:space="preserve"> виду Товару</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1B4F83" w:rsidRPr="003D5275">
        <w:rPr>
          <w:rFonts w:eastAsia="Calibri"/>
          <w:iCs/>
          <w:spacing w:val="-1"/>
          <w:u w:val="single"/>
          <w:lang w:val="uk-UA"/>
        </w:rPr>
        <w:t xml:space="preserve">16600, Чернігівська обл.., м. Ніжин, вулиця </w:t>
      </w:r>
      <w:proofErr w:type="spellStart"/>
      <w:r w:rsidR="001B4F83" w:rsidRPr="003D5275">
        <w:rPr>
          <w:rFonts w:eastAsia="Calibri"/>
          <w:iCs/>
          <w:spacing w:val="-1"/>
          <w:u w:val="single"/>
          <w:lang w:val="uk-UA"/>
        </w:rPr>
        <w:t>Батюка</w:t>
      </w:r>
      <w:proofErr w:type="spellEnd"/>
      <w:r w:rsidR="001B4F83" w:rsidRPr="003D5275">
        <w:rPr>
          <w:rFonts w:eastAsia="Calibri"/>
          <w:iCs/>
          <w:spacing w:val="-1"/>
          <w:u w:val="single"/>
          <w:lang w:val="uk-UA"/>
        </w:rPr>
        <w:t xml:space="preserve"> 7.</w:t>
      </w:r>
      <w:r w:rsidR="001B4F83" w:rsidRPr="00B53FE9">
        <w:rPr>
          <w:rFonts w:eastAsia="Calibri"/>
          <w:i/>
          <w:iCs/>
          <w:spacing w:val="-1"/>
          <w:u w:val="single"/>
          <w:lang w:val="uk-UA"/>
        </w:rPr>
        <w:t xml:space="preserve"> </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w:t>
      </w:r>
      <w:proofErr w:type="spellStart"/>
      <w:r w:rsidR="001B4F83" w:rsidRPr="00CA3D9F">
        <w:t>поставляється</w:t>
      </w:r>
      <w:proofErr w:type="spellEnd"/>
      <w:r w:rsidR="001B4F83" w:rsidRPr="00CA3D9F">
        <w:t xml:space="preserve"> на </w:t>
      </w:r>
      <w:proofErr w:type="spellStart"/>
      <w:r w:rsidR="001B4F83" w:rsidRPr="00CA3D9F">
        <w:t>підставі</w:t>
      </w:r>
      <w:proofErr w:type="spellEnd"/>
      <w:r w:rsidR="001B4F83" w:rsidRPr="00CA3D9F">
        <w:t xml:space="preserve"> заявок </w:t>
      </w:r>
      <w:r w:rsidR="00A74E86">
        <w:rPr>
          <w:lang w:val="uk-UA"/>
        </w:rPr>
        <w:t>Замовника</w:t>
      </w:r>
      <w:r w:rsidR="001B4F83" w:rsidRPr="00CA3D9F">
        <w:t xml:space="preserve"> </w:t>
      </w:r>
      <w:proofErr w:type="spellStart"/>
      <w:r w:rsidR="001B4F83" w:rsidRPr="00CA3D9F">
        <w:t>впродовж</w:t>
      </w:r>
      <w:proofErr w:type="spellEnd"/>
      <w:r w:rsidR="001B4F83" w:rsidRPr="00CA3D9F">
        <w:t xml:space="preserve"> 5 </w:t>
      </w:r>
      <w:proofErr w:type="spellStart"/>
      <w:r w:rsidR="001B4F83" w:rsidRPr="00CA3D9F">
        <w:t>календарних</w:t>
      </w:r>
      <w:proofErr w:type="spellEnd"/>
      <w:r w:rsidR="001B4F83" w:rsidRPr="00CA3D9F">
        <w:t xml:space="preserve"> </w:t>
      </w:r>
      <w:proofErr w:type="spellStart"/>
      <w:r w:rsidR="001B4F83" w:rsidRPr="00CA3D9F">
        <w:t>днів</w:t>
      </w:r>
      <w:proofErr w:type="spellEnd"/>
      <w:r w:rsidR="001B4F83" w:rsidRPr="00CA3D9F">
        <w:t xml:space="preserve"> з моменту </w:t>
      </w:r>
      <w:proofErr w:type="spellStart"/>
      <w:r w:rsidR="001B4F83" w:rsidRPr="00CA3D9F">
        <w:t>їх</w:t>
      </w:r>
      <w:proofErr w:type="spellEnd"/>
      <w:r w:rsidR="001B4F83" w:rsidRPr="00CA3D9F">
        <w:t xml:space="preserve"> </w:t>
      </w:r>
      <w:proofErr w:type="spellStart"/>
      <w:r w:rsidR="001B4F83" w:rsidRPr="00CA3D9F">
        <w:t>отримання</w:t>
      </w:r>
      <w:proofErr w:type="spellEnd"/>
      <w:r w:rsidR="001B4F83" w:rsidRPr="00CA3D9F">
        <w:t xml:space="preserve"> будь-</w:t>
      </w:r>
      <w:proofErr w:type="spellStart"/>
      <w:r w:rsidR="001B4F83" w:rsidRPr="00CA3D9F">
        <w:t>яким</w:t>
      </w:r>
      <w:proofErr w:type="spellEnd"/>
      <w:r w:rsidR="001B4F83" w:rsidRPr="00CA3D9F">
        <w:t xml:space="preserve"> способом (листом, факсом, </w:t>
      </w:r>
      <w:proofErr w:type="spellStart"/>
      <w:r w:rsidR="001B4F83" w:rsidRPr="00CA3D9F">
        <w:t>електронною</w:t>
      </w:r>
      <w:proofErr w:type="spellEnd"/>
      <w:r w:rsidR="001B4F83" w:rsidRPr="00CA3D9F">
        <w:t xml:space="preserve"> </w:t>
      </w:r>
      <w:proofErr w:type="spellStart"/>
      <w:r w:rsidR="001B4F83" w:rsidRPr="00CA3D9F">
        <w:t>поштою</w:t>
      </w:r>
      <w:proofErr w:type="spellEnd"/>
      <w:r w:rsidR="001B4F83" w:rsidRPr="00CA3D9F">
        <w:t>,</w:t>
      </w:r>
      <w:r w:rsidR="001B4F83">
        <w:rPr>
          <w:lang w:val="uk-UA"/>
        </w:rPr>
        <w:t xml:space="preserve"> </w:t>
      </w:r>
      <w:proofErr w:type="spellStart"/>
      <w:r w:rsidR="001B4F83" w:rsidRPr="00CA3D9F">
        <w:t>телефонним</w:t>
      </w:r>
      <w:proofErr w:type="spellEnd"/>
      <w:r w:rsidR="001B4F83" w:rsidRPr="00CA3D9F">
        <w:t xml:space="preserve"> </w:t>
      </w:r>
      <w:proofErr w:type="spellStart"/>
      <w:r w:rsidR="001B4F83" w:rsidRPr="00CA3D9F">
        <w:t>зв'язком</w:t>
      </w:r>
      <w:proofErr w:type="spellEnd"/>
      <w:r w:rsidR="001B4F83" w:rsidRPr="00CA3D9F">
        <w:t xml:space="preserve">, </w:t>
      </w:r>
      <w:proofErr w:type="spellStart"/>
      <w:r w:rsidR="001B4F83" w:rsidRPr="00CA3D9F">
        <w:t>тощо</w:t>
      </w:r>
      <w:proofErr w:type="spellEnd"/>
      <w:r w:rsidR="001B4F83" w:rsidRPr="00CA3D9F">
        <w:t xml:space="preserve">) </w:t>
      </w:r>
      <w:proofErr w:type="spellStart"/>
      <w:r w:rsidR="001B4F83" w:rsidRPr="00CA3D9F">
        <w:t>Постачальником</w:t>
      </w:r>
      <w:proofErr w:type="spellEnd"/>
      <w:r w:rsidR="001B4F83" w:rsidRPr="00CA3D9F">
        <w:t xml:space="preserve">, але не </w:t>
      </w:r>
      <w:proofErr w:type="spellStart"/>
      <w:r w:rsidR="001B4F83" w:rsidRPr="00CA3D9F">
        <w:t>пізніше</w:t>
      </w:r>
      <w:proofErr w:type="spellEnd"/>
      <w:r w:rsidR="001B4F83" w:rsidRPr="00CA3D9F">
        <w:t xml:space="preserve"> </w:t>
      </w:r>
      <w:proofErr w:type="spellStart"/>
      <w:r w:rsidR="001B4F83" w:rsidRPr="00CA3D9F">
        <w:t>вказаного</w:t>
      </w:r>
      <w:proofErr w:type="spellEnd"/>
      <w:r w:rsidR="001B4F83" w:rsidRPr="00CA3D9F">
        <w:t xml:space="preserve"> </w:t>
      </w:r>
      <w:proofErr w:type="spellStart"/>
      <w:r w:rsidR="001B4F83" w:rsidRPr="00CA3D9F">
        <w:t>кінцевого</w:t>
      </w:r>
      <w:proofErr w:type="spellEnd"/>
      <w:r w:rsidR="001B4F83" w:rsidRPr="00CA3D9F">
        <w:t xml:space="preserve"> </w:t>
      </w:r>
      <w:proofErr w:type="spellStart"/>
      <w:r w:rsidR="001B4F83" w:rsidRPr="00CA3D9F">
        <w:t>терміну</w:t>
      </w:r>
      <w:proofErr w:type="spellEnd"/>
      <w:r w:rsidR="001B4F83">
        <w:rPr>
          <w:lang w:val="uk-UA"/>
        </w:rPr>
        <w:t xml:space="preserve"> </w:t>
      </w:r>
      <w:r w:rsidR="001B4F83" w:rsidRPr="00CA3D9F">
        <w:t>поставки товару</w:t>
      </w:r>
      <w:r w:rsidR="001B4F83">
        <w:rPr>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CA3D9F">
        <w:t xml:space="preserve">У </w:t>
      </w:r>
      <w:proofErr w:type="spellStart"/>
      <w:r w:rsidR="001B4F83" w:rsidRPr="00CA3D9F">
        <w:t>разі</w:t>
      </w:r>
      <w:proofErr w:type="spellEnd"/>
      <w:r w:rsidR="001B4F83" w:rsidRPr="00CA3D9F">
        <w:t xml:space="preserve"> </w:t>
      </w:r>
      <w:proofErr w:type="spellStart"/>
      <w:r w:rsidR="001B4F83" w:rsidRPr="00CA3D9F">
        <w:t>якщо</w:t>
      </w:r>
      <w:proofErr w:type="spellEnd"/>
      <w:r w:rsidR="001B4F83" w:rsidRPr="00CA3D9F">
        <w:t xml:space="preserve"> </w:t>
      </w:r>
      <w:proofErr w:type="spellStart"/>
      <w:r w:rsidR="001B4F83" w:rsidRPr="00CA3D9F">
        <w:t>Постачальник</w:t>
      </w:r>
      <w:proofErr w:type="spellEnd"/>
      <w:r w:rsidR="001B4F83" w:rsidRPr="00CA3D9F">
        <w:t xml:space="preserve"> не </w:t>
      </w:r>
      <w:proofErr w:type="spellStart"/>
      <w:r w:rsidR="001B4F83" w:rsidRPr="00CA3D9F">
        <w:t>може</w:t>
      </w:r>
      <w:proofErr w:type="spellEnd"/>
      <w:r w:rsidR="001B4F83" w:rsidRPr="00CA3D9F">
        <w:t xml:space="preserve"> </w:t>
      </w:r>
      <w:proofErr w:type="spellStart"/>
      <w:r w:rsidR="001B4F83" w:rsidRPr="00CA3D9F">
        <w:t>поставити</w:t>
      </w:r>
      <w:proofErr w:type="spellEnd"/>
      <w:r w:rsidR="001B4F83" w:rsidRPr="00CA3D9F">
        <w:t xml:space="preserve"> Товар, </w:t>
      </w:r>
      <w:proofErr w:type="spellStart"/>
      <w:r w:rsidR="001B4F83" w:rsidRPr="00CA3D9F">
        <w:t>зазначений</w:t>
      </w:r>
      <w:proofErr w:type="spellEnd"/>
      <w:r w:rsidR="001B4F83" w:rsidRPr="00CA3D9F">
        <w:t xml:space="preserve"> у </w:t>
      </w:r>
      <w:proofErr w:type="spellStart"/>
      <w:r w:rsidR="001B4F83" w:rsidRPr="00CA3D9F">
        <w:t>специфікації</w:t>
      </w:r>
      <w:proofErr w:type="spellEnd"/>
      <w:r w:rsidR="001B4F83" w:rsidRPr="00CA3D9F">
        <w:t xml:space="preserve">, у строк, </w:t>
      </w:r>
      <w:proofErr w:type="spellStart"/>
      <w:r w:rsidR="001B4F83" w:rsidRPr="00CA3D9F">
        <w:t>визначений</w:t>
      </w:r>
      <w:proofErr w:type="spellEnd"/>
      <w:r w:rsidR="001B4F83" w:rsidRPr="00CA3D9F">
        <w:t xml:space="preserve"> Договором, </w:t>
      </w:r>
      <w:proofErr w:type="spellStart"/>
      <w:r w:rsidR="001B4F83" w:rsidRPr="00CA3D9F">
        <w:t>він</w:t>
      </w:r>
      <w:proofErr w:type="spellEnd"/>
      <w:r w:rsidR="001B4F83" w:rsidRPr="00CA3D9F">
        <w:t xml:space="preserve"> </w:t>
      </w:r>
      <w:proofErr w:type="spellStart"/>
      <w:r w:rsidR="001B4F83" w:rsidRPr="00CA3D9F">
        <w:t>зобов'язаний</w:t>
      </w:r>
      <w:proofErr w:type="spellEnd"/>
      <w:r w:rsidR="001B4F83" w:rsidRPr="00CA3D9F">
        <w:t xml:space="preserve"> </w:t>
      </w:r>
      <w:proofErr w:type="spellStart"/>
      <w:r w:rsidR="001B4F83" w:rsidRPr="00CA3D9F">
        <w:t>протягом</w:t>
      </w:r>
      <w:proofErr w:type="spellEnd"/>
      <w:r w:rsidR="001B4F83" w:rsidRPr="00CA3D9F">
        <w:t xml:space="preserve"> 2-х (</w:t>
      </w:r>
      <w:proofErr w:type="spellStart"/>
      <w:r w:rsidR="001B4F83" w:rsidRPr="00CA3D9F">
        <w:t>двох</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з </w:t>
      </w:r>
      <w:proofErr w:type="spellStart"/>
      <w:r w:rsidR="001B4F83" w:rsidRPr="00CA3D9F">
        <w:t>дати</w:t>
      </w:r>
      <w:proofErr w:type="spellEnd"/>
      <w:r w:rsidR="001B4F83">
        <w:rPr>
          <w:lang w:val="uk-UA"/>
        </w:rPr>
        <w:t xml:space="preserve"> </w:t>
      </w:r>
      <w:proofErr w:type="spellStart"/>
      <w:r w:rsidR="001B4F83" w:rsidRPr="00CA3D9F">
        <w:t>надання</w:t>
      </w:r>
      <w:proofErr w:type="spellEnd"/>
      <w:r w:rsidR="001B4F83" w:rsidRPr="00CA3D9F">
        <w:t xml:space="preserve"> заявки на поставку </w:t>
      </w:r>
      <w:r w:rsidR="00A74E86">
        <w:rPr>
          <w:lang w:val="uk-UA"/>
        </w:rPr>
        <w:t>Замовника</w:t>
      </w:r>
      <w:r w:rsidR="001B4F83" w:rsidRPr="00CA3D9F">
        <w:t xml:space="preserve">, </w:t>
      </w:r>
      <w:proofErr w:type="spellStart"/>
      <w:r w:rsidR="001B4F83" w:rsidRPr="00CA3D9F">
        <w:t>повідомити</w:t>
      </w:r>
      <w:proofErr w:type="spellEnd"/>
      <w:r w:rsidR="001B4F83" w:rsidRPr="00CA3D9F">
        <w:t xml:space="preserve"> про </w:t>
      </w:r>
      <w:proofErr w:type="spellStart"/>
      <w:r w:rsidR="001B4F83" w:rsidRPr="00CA3D9F">
        <w:t>це</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 xml:space="preserve">При </w:t>
      </w:r>
      <w:proofErr w:type="spellStart"/>
      <w:r w:rsidR="001B4F83" w:rsidRPr="007F5CAD">
        <w:t>виникненні</w:t>
      </w:r>
      <w:proofErr w:type="spellEnd"/>
      <w:r w:rsidR="001B4F83" w:rsidRPr="007F5CAD">
        <w:t xml:space="preserve"> </w:t>
      </w:r>
      <w:proofErr w:type="spellStart"/>
      <w:r w:rsidR="001B4F83" w:rsidRPr="007F5CAD">
        <w:t>претензій</w:t>
      </w:r>
      <w:proofErr w:type="spellEnd"/>
      <w:r w:rsidR="001B4F83" w:rsidRPr="007F5CAD">
        <w:t xml:space="preserve"> по </w:t>
      </w:r>
      <w:proofErr w:type="spellStart"/>
      <w:r w:rsidR="001B4F83" w:rsidRPr="007F5CAD">
        <w:t>некомплектності</w:t>
      </w:r>
      <w:proofErr w:type="spellEnd"/>
      <w:r w:rsidR="001B4F83" w:rsidRPr="007F5CAD">
        <w:t xml:space="preserve"> </w:t>
      </w:r>
      <w:proofErr w:type="spellStart"/>
      <w:r w:rsidR="001B4F83" w:rsidRPr="007F5CAD">
        <w:t>чи</w:t>
      </w:r>
      <w:proofErr w:type="spellEnd"/>
      <w:r w:rsidR="001B4F83" w:rsidRPr="007F5CAD">
        <w:t xml:space="preserve"> </w:t>
      </w:r>
      <w:proofErr w:type="spellStart"/>
      <w:r w:rsidR="001B4F83" w:rsidRPr="007F5CAD">
        <w:t>якості</w:t>
      </w:r>
      <w:proofErr w:type="spellEnd"/>
      <w:r w:rsidR="001B4F83" w:rsidRPr="007F5CAD">
        <w:t xml:space="preserve"> Товару, </w:t>
      </w:r>
      <w:proofErr w:type="spellStart"/>
      <w:r w:rsidR="001B4F83" w:rsidRPr="007F5CAD">
        <w:t>Постачальник</w:t>
      </w:r>
      <w:proofErr w:type="spellEnd"/>
      <w:r w:rsidR="001B4F83">
        <w:rPr>
          <w:lang w:val="uk-UA"/>
        </w:rPr>
        <w:t xml:space="preserve"> </w:t>
      </w:r>
      <w:r w:rsidR="001B4F83" w:rsidRPr="007F5CAD">
        <w:t xml:space="preserve">повинен </w:t>
      </w:r>
      <w:proofErr w:type="spellStart"/>
      <w:r w:rsidR="001B4F83" w:rsidRPr="007F5CAD">
        <w:t>замінити</w:t>
      </w:r>
      <w:proofErr w:type="spellEnd"/>
      <w:r w:rsidR="001B4F83" w:rsidRPr="007F5CAD">
        <w:t xml:space="preserve"> </w:t>
      </w:r>
      <w:proofErr w:type="spellStart"/>
      <w:r w:rsidR="001B4F83" w:rsidRPr="007F5CAD">
        <w:t>неякісний</w:t>
      </w:r>
      <w:proofErr w:type="spellEnd"/>
      <w:r w:rsidR="001B4F83" w:rsidRPr="007F5CAD">
        <w:t xml:space="preserve"> Товар, </w:t>
      </w:r>
      <w:proofErr w:type="spellStart"/>
      <w:r w:rsidR="001B4F83" w:rsidRPr="007F5CAD">
        <w:t>або</w:t>
      </w:r>
      <w:proofErr w:type="spellEnd"/>
      <w:r w:rsidR="001B4F83" w:rsidRPr="007F5CAD">
        <w:t xml:space="preserve"> довезти </w:t>
      </w:r>
      <w:proofErr w:type="spellStart"/>
      <w:r w:rsidR="001B4F83" w:rsidRPr="007F5CAD">
        <w:t>недостатню</w:t>
      </w:r>
      <w:proofErr w:type="spellEnd"/>
      <w:r w:rsidR="001B4F83" w:rsidRPr="007F5CAD">
        <w:t xml:space="preserve"> </w:t>
      </w:r>
      <w:proofErr w:type="spellStart"/>
      <w:r w:rsidR="001B4F83" w:rsidRPr="007F5CAD">
        <w:t>кількість</w:t>
      </w:r>
      <w:proofErr w:type="spellEnd"/>
      <w:r w:rsidR="001B4F83" w:rsidRPr="007F5CAD">
        <w:t xml:space="preserve"> Товару </w:t>
      </w:r>
      <w:proofErr w:type="spellStart"/>
      <w:r w:rsidR="001B4F83" w:rsidRPr="007F5CAD">
        <w:t>протягом</w:t>
      </w:r>
      <w:proofErr w:type="spellEnd"/>
      <w:r w:rsidR="001B4F83" w:rsidRPr="007F5CAD">
        <w:t xml:space="preserve"> не</w:t>
      </w:r>
      <w:r w:rsidR="001B4F83">
        <w:rPr>
          <w:lang w:val="uk-UA"/>
        </w:rPr>
        <w:t xml:space="preserve"> </w:t>
      </w:r>
      <w:proofErr w:type="spellStart"/>
      <w:r w:rsidR="001B4F83" w:rsidRPr="007F5CAD">
        <w:t>більше</w:t>
      </w:r>
      <w:proofErr w:type="spellEnd"/>
      <w:r w:rsidR="001B4F83" w:rsidRPr="007F5CAD">
        <w:t xml:space="preserve"> 10 (десяти) </w:t>
      </w:r>
      <w:proofErr w:type="spellStart"/>
      <w:r w:rsidR="001B4F83" w:rsidRPr="007F5CAD">
        <w:t>робочих</w:t>
      </w:r>
      <w:proofErr w:type="spellEnd"/>
      <w:r w:rsidR="001B4F83" w:rsidRPr="007F5CAD">
        <w:t xml:space="preserve"> </w:t>
      </w:r>
      <w:proofErr w:type="spellStart"/>
      <w:r w:rsidR="001B4F83" w:rsidRPr="007F5CAD">
        <w:t>днів</w:t>
      </w:r>
      <w:proofErr w:type="spellEnd"/>
      <w:r w:rsidR="001B4F83" w:rsidRPr="007F5CAD">
        <w:t xml:space="preserve"> з </w:t>
      </w:r>
      <w:proofErr w:type="spellStart"/>
      <w:r w:rsidR="001B4F83" w:rsidRPr="007F5CAD">
        <w:t>дати</w:t>
      </w:r>
      <w:proofErr w:type="spellEnd"/>
      <w:r w:rsidR="001B4F83" w:rsidRPr="007F5CAD">
        <w:t xml:space="preserve"> </w:t>
      </w:r>
      <w:proofErr w:type="spellStart"/>
      <w:r w:rsidR="001B4F83" w:rsidRPr="007F5CAD">
        <w:t>отримання</w:t>
      </w:r>
      <w:proofErr w:type="spellEnd"/>
      <w:r w:rsidR="001B4F83" w:rsidRPr="007F5CAD">
        <w:t xml:space="preserve"> </w:t>
      </w:r>
      <w:proofErr w:type="spellStart"/>
      <w:r w:rsidR="001B4F83" w:rsidRPr="007F5CAD">
        <w:t>претензій</w:t>
      </w:r>
      <w:proofErr w:type="spellEnd"/>
      <w:r w:rsidR="001B4F83" w:rsidRPr="007F5CAD">
        <w:t xml:space="preserve"> </w:t>
      </w:r>
      <w:proofErr w:type="spellStart"/>
      <w:r w:rsidR="001B4F83" w:rsidRPr="007F5CAD">
        <w:t>від</w:t>
      </w:r>
      <w:proofErr w:type="spellEnd"/>
      <w:r w:rsidR="001B4F83" w:rsidRPr="007F5CAD">
        <w:t xml:space="preserve"> </w:t>
      </w:r>
      <w:r w:rsidR="00A74E86">
        <w:rPr>
          <w:lang w:val="uk-UA"/>
        </w:rPr>
        <w:t>Замовника</w:t>
      </w:r>
      <w:r w:rsidR="001B4F83" w:rsidRPr="007F5CAD">
        <w:t>.</w:t>
      </w:r>
    </w:p>
    <w:p w:rsidR="001B4F83" w:rsidRPr="00B345A4" w:rsidRDefault="001B4F83" w:rsidP="001B4F83">
      <w:pPr>
        <w:pStyle w:val="HTML"/>
        <w:jc w:val="both"/>
        <w:rPr>
          <w:rFonts w:ascii="Times New Roman" w:hAnsi="Times New Roman"/>
          <w:sz w:val="24"/>
          <w:szCs w:val="24"/>
          <w:lang w:val="ru-RU"/>
        </w:rPr>
      </w:pPr>
    </w:p>
    <w:p w:rsidR="003D5275" w:rsidRDefault="003D5275" w:rsidP="001B4F83">
      <w:pPr>
        <w:pStyle w:val="HTML"/>
        <w:jc w:val="center"/>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lastRenderedPageBreak/>
        <w:t>V</w:t>
      </w:r>
      <w:r w:rsidR="001B4F83" w:rsidRPr="00AF282B">
        <w:rPr>
          <w:rFonts w:ascii="Times New Roman" w:hAnsi="Times New Roman"/>
          <w:b/>
          <w:bCs/>
          <w:sz w:val="24"/>
          <w:szCs w:val="24"/>
          <w:lang w:val="uk-UA"/>
        </w:rPr>
        <w:t>. ПРАВА ТА ОБОВ'ЯЗКИ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 xml:space="preserve"> за власний рахунок;</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rsidR="001B4F83" w:rsidRDefault="001B4F83" w:rsidP="003D5275">
      <w:pPr>
        <w:pStyle w:val="HTML"/>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VI</w:t>
      </w:r>
      <w:r w:rsidR="001B4F83" w:rsidRPr="00AF282B">
        <w:rPr>
          <w:rFonts w:ascii="Times New Roman" w:hAnsi="Times New Roman"/>
          <w:b/>
          <w:bCs/>
          <w:sz w:val="24"/>
          <w:szCs w:val="24"/>
          <w:lang w:val="uk-UA"/>
        </w:rPr>
        <w:t>. ВІДПОВІДАЛЬНІСТЬ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.2. У разі невиконання або несвоєчасного виконання зобов'язань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штрафні санкції (штраф,</w:t>
      </w:r>
      <w:r>
        <w:rPr>
          <w:rFonts w:ascii="Times New Roman" w:hAnsi="Times New Roman"/>
          <w:sz w:val="24"/>
          <w:szCs w:val="24"/>
          <w:lang w:val="uk-UA"/>
        </w:rPr>
        <w:t xml:space="preserve"> пеня) у розмірах вказаних у п.6.3.1. та п.6</w:t>
      </w:r>
      <w:r w:rsidR="001B4F83" w:rsidRPr="00AF282B">
        <w:rPr>
          <w:rFonts w:ascii="Times New Roman" w:hAnsi="Times New Roman"/>
          <w:sz w:val="24"/>
          <w:szCs w:val="24"/>
          <w:lang w:val="uk-UA"/>
        </w:rPr>
        <w:t xml:space="preserve">.3.2.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 Види порушень та санкції за них, установлені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.3.1. У випадку порушення строків поставки Товару,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.3.2. У випадку порушення строків виконання своїх зобов’язань щодо заміни Товару в зв’язку з його невідповідністю у кількості та/або якості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100 (ста) % від загальної вартості недопоставленого Товару або Товару неналежної якості.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.4. Відшкодування збитків, сплата штрафів та/або пені не звільняють Сторони від виконання зобов'язань за цим Договором.</w:t>
      </w:r>
    </w:p>
    <w:p w:rsidR="001B4F83" w:rsidRPr="00AF282B" w:rsidRDefault="001B4F83" w:rsidP="001B4F83">
      <w:pPr>
        <w:pStyle w:val="HTML"/>
        <w:jc w:val="both"/>
        <w:rPr>
          <w:rFonts w:ascii="Times New Roman" w:hAnsi="Times New Roman"/>
          <w:sz w:val="24"/>
          <w:szCs w:val="24"/>
          <w:lang w:val="uk-UA"/>
        </w:rPr>
      </w:pPr>
    </w:p>
    <w:p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rsidR="003D5275" w:rsidRPr="003D5275" w:rsidRDefault="003D5275" w:rsidP="003D5275">
      <w:pPr>
        <w:pStyle w:val="HTML"/>
        <w:jc w:val="center"/>
        <w:rPr>
          <w:rFonts w:ascii="Times New Roman" w:hAnsi="Times New Roman"/>
          <w:b/>
          <w:bCs/>
          <w:sz w:val="24"/>
          <w:szCs w:val="24"/>
          <w:lang w:val="uk-UA"/>
        </w:rPr>
      </w:pPr>
    </w:p>
    <w:p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w:t>
      </w:r>
      <w:r w:rsidR="00C24AC2">
        <w:rPr>
          <w:rFonts w:ascii="Times New Roman" w:eastAsia="Times New Roman" w:hAnsi="Times New Roman" w:cs="Times New Roman"/>
          <w:sz w:val="24"/>
          <w:szCs w:val="24"/>
          <w:highlight w:val="white"/>
        </w:rPr>
        <w:lastRenderedPageBreak/>
        <w:t>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w:t>
      </w:r>
      <w:proofErr w:type="spellStart"/>
      <w:r w:rsidR="00C24AC2">
        <w:rPr>
          <w:rFonts w:ascii="Times New Roman" w:eastAsia="Times New Roman" w:hAnsi="Times New Roman" w:cs="Times New Roman"/>
          <w:sz w:val="24"/>
          <w:szCs w:val="24"/>
          <w:highlight w:val="white"/>
        </w:rPr>
        <w:t>обставини</w:t>
      </w:r>
      <w:proofErr w:type="spellEnd"/>
      <w:r w:rsidR="00C24AC2">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C24AC2">
        <w:rPr>
          <w:rFonts w:ascii="Times New Roman" w:eastAsia="Times New Roman" w:hAnsi="Times New Roman" w:cs="Times New Roman"/>
          <w:sz w:val="24"/>
          <w:szCs w:val="24"/>
          <w:highlight w:val="white"/>
        </w:rPr>
        <w:t>обставин</w:t>
      </w:r>
      <w:proofErr w:type="spellEnd"/>
      <w:r w:rsidR="00C24AC2">
        <w:rPr>
          <w:rFonts w:ascii="Times New Roman" w:eastAsia="Times New Roman" w:hAnsi="Times New Roman" w:cs="Times New Roman"/>
          <w:sz w:val="24"/>
          <w:szCs w:val="24"/>
          <w:highlight w:val="white"/>
        </w:rPr>
        <w:t xml:space="preserve"> непереборної сили).</w:t>
      </w:r>
    </w:p>
    <w:p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003D5275">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eastAsia="Times New Roman" w:hAnsi="Times New Roman" w:cs="Times New Roman"/>
          <w:sz w:val="24"/>
          <w:szCs w:val="24"/>
        </w:rPr>
        <w:t>______</w:t>
      </w:r>
      <w:r w:rsidR="003D5275" w:rsidRPr="007C6C9D">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w:t>
      </w:r>
      <w:r w:rsidR="003D5275">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C9D" w:rsidRDefault="007C6C9D" w:rsidP="007C6C9D">
      <w:pPr>
        <w:pStyle w:val="HTML"/>
        <w:jc w:val="center"/>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w:t>
      </w:r>
      <w:r w:rsidRPr="00AF282B">
        <w:rPr>
          <w:rFonts w:ascii="Times New Roman" w:hAnsi="Times New Roman"/>
          <w:sz w:val="24"/>
          <w:szCs w:val="24"/>
          <w:lang w:val="uk-UA"/>
        </w:rPr>
        <w:lastRenderedPageBreak/>
        <w:t>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proofErr w:type="spellStart"/>
      <w:r w:rsidR="00492016">
        <w:rPr>
          <w:rFonts w:ascii="Times New Roman" w:hAnsi="Times New Roman"/>
          <w:sz w:val="24"/>
          <w:szCs w:val="24"/>
          <w:lang w:val="uk-UA"/>
        </w:rPr>
        <w:t>Постачсальник</w:t>
      </w:r>
      <w:proofErr w:type="spellEnd"/>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t xml:space="preserve">          </w:t>
      </w:r>
      <w:r>
        <w:rPr>
          <w:rFonts w:ascii="Times New Roman" w:hAnsi="Times New Roman"/>
          <w:sz w:val="24"/>
          <w:szCs w:val="24"/>
        </w:rPr>
        <w:t xml:space="preserve">9.10.Істотними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C9D" w:rsidRPr="00462730" w:rsidRDefault="007C6C9D" w:rsidP="007C6C9D">
      <w:pPr>
        <w:spacing w:after="0" w:line="240" w:lineRule="auto"/>
        <w:jc w:val="both"/>
        <w:rPr>
          <w:rFonts w:ascii="Times New Roman" w:eastAsia="Times New Roman" w:hAnsi="Times New Roman" w:cs="Times New Roman"/>
          <w:color w:val="4A86E8"/>
          <w:sz w:val="24"/>
          <w:szCs w:val="24"/>
          <w:shd w:val="clear" w:color="auto" w:fill="D9D9D9"/>
        </w:rPr>
      </w:pPr>
      <w:r>
        <w:rPr>
          <w:rFonts w:ascii="Times New Roman" w:eastAsia="Times New Roman" w:hAnsi="Times New Roman" w:cs="Times New Roman"/>
          <w:sz w:val="24"/>
          <w:szCs w:val="24"/>
        </w:rPr>
        <w:t xml:space="preserve">            1) зменшення обсягів закупівлі, зокрема з урахуванням фактичного обсягу видатків Замовника.</w:t>
      </w:r>
      <w:r w:rsidRPr="00462730">
        <w:rPr>
          <w:rFonts w:ascii="Times New Roman" w:eastAsia="Times New Roman" w:hAnsi="Times New Roman" w:cs="Times New Roman"/>
          <w:sz w:val="24"/>
          <w:szCs w:val="24"/>
        </w:rPr>
        <w:t xml:space="preserve"> </w:t>
      </w:r>
      <w:r w:rsidRPr="0046273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462730">
        <w:rPr>
          <w:rFonts w:ascii="Times New Roman" w:eastAsia="Times New Roman" w:hAnsi="Times New Roman" w:cs="Times New Roman"/>
          <w:color w:val="000000" w:themeColor="text1"/>
          <w:sz w:val="24"/>
          <w:szCs w:val="24"/>
        </w:rPr>
        <w:t xml:space="preserve"> обсягу споживчої потреби товару / обсягу робіт / обсягу послуг. </w:t>
      </w:r>
      <w:r w:rsidRPr="00462730">
        <w:rPr>
          <w:rFonts w:ascii="Times New Roman" w:eastAsia="Times New Roman" w:hAnsi="Times New Roman" w:cs="Times New Roman"/>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sz w:val="24"/>
          <w:szCs w:val="24"/>
          <w:highlight w:val="white"/>
        </w:rPr>
        <w:t>2)</w:t>
      </w:r>
      <w:r w:rsidRPr="00462730">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2730">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коливання ціни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62730">
        <w:rPr>
          <w:rFonts w:ascii="Times New Roman" w:eastAsia="Times New Roman" w:hAnsi="Times New Roman" w:cs="Times New Roman"/>
          <w:color w:val="000000" w:themeColor="text1"/>
          <w:sz w:val="24"/>
          <w:szCs w:val="24"/>
          <w:shd w:val="clear" w:color="auto" w:fill="CCCCCC"/>
        </w:rPr>
        <w:t>Зовнішінформ</w:t>
      </w:r>
      <w:proofErr w:type="spellEnd"/>
      <w:r w:rsidRPr="00462730">
        <w:rPr>
          <w:rFonts w:ascii="Times New Roman" w:eastAsia="Times New Roman" w:hAnsi="Times New Roman" w:cs="Times New Roman"/>
          <w:color w:val="000000" w:themeColor="text1"/>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eastAsia="Times New Roman" w:hAnsi="Times New Roman" w:cs="Times New Roman"/>
          <w:color w:val="000000" w:themeColor="text1"/>
          <w:sz w:val="24"/>
          <w:szCs w:val="24"/>
          <w:shd w:val="clear" w:color="auto" w:fill="CCCCCC"/>
        </w:rPr>
        <w:tab/>
      </w:r>
      <w:r>
        <w:rPr>
          <w:rFonts w:ascii="Times New Roman" w:eastAsia="Times New Roman" w:hAnsi="Times New Roman" w:cs="Times New Roman"/>
          <w:color w:val="000000" w:themeColor="text1"/>
          <w:sz w:val="24"/>
          <w:szCs w:val="24"/>
          <w:shd w:val="clear" w:color="auto" w:fill="CCCCCC"/>
        </w:rPr>
        <w:br/>
      </w:r>
      <w:r w:rsidRPr="00462730">
        <w:rPr>
          <w:rFonts w:ascii="Times New Roman" w:eastAsia="Times New Roman" w:hAnsi="Times New Roman" w:cs="Times New Roman"/>
          <w:color w:val="000000" w:themeColor="text1"/>
          <w:sz w:val="24"/>
          <w:szCs w:val="24"/>
          <w:shd w:val="clear" w:color="auto" w:fill="CCCCCC"/>
        </w:rPr>
        <w:t>Документальне підтвердження коливання ціни на ринку має містити:</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результат порівняння цін у відсотковому вираженні;</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shd w:val="clear" w:color="auto" w:fill="CCCCCC"/>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r w:rsidRPr="00462730">
        <w:rPr>
          <w:rFonts w:ascii="Times New Roman" w:eastAsia="Times New Roman" w:hAnsi="Times New Roman" w:cs="Times New Roman"/>
          <w:color w:val="000000" w:themeColor="text1"/>
          <w:sz w:val="24"/>
          <w:szCs w:val="24"/>
          <w:shd w:val="clear" w:color="auto" w:fill="CCCCCC"/>
        </w:rPr>
        <w:lastRenderedPageBreak/>
        <w:t>підтверджується довідкою/</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листом/</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(завіреними копіями цих довідки/</w:t>
      </w:r>
      <w:proofErr w:type="spellStart"/>
      <w:r w:rsidRPr="00462730">
        <w:rPr>
          <w:rFonts w:ascii="Times New Roman" w:eastAsia="Times New Roman" w:hAnsi="Times New Roman" w:cs="Times New Roman"/>
          <w:color w:val="000000" w:themeColor="text1"/>
          <w:sz w:val="24"/>
          <w:szCs w:val="24"/>
          <w:shd w:val="clear" w:color="auto" w:fill="CCCCCC"/>
        </w:rPr>
        <w:t>ок</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листа/</w:t>
      </w:r>
      <w:proofErr w:type="spellStart"/>
      <w:r w:rsidRPr="00462730">
        <w:rPr>
          <w:rFonts w:ascii="Times New Roman" w:eastAsia="Times New Roman" w:hAnsi="Times New Roman" w:cs="Times New Roman"/>
          <w:color w:val="000000" w:themeColor="text1"/>
          <w:sz w:val="24"/>
          <w:szCs w:val="24"/>
          <w:shd w:val="clear" w:color="auto" w:fill="CCCCCC"/>
        </w:rPr>
        <w:t>ів</w:t>
      </w:r>
      <w:proofErr w:type="spellEnd"/>
      <w:r w:rsidRPr="00462730">
        <w:rPr>
          <w:rFonts w:ascii="Times New Roman" w:eastAsia="Times New Roman" w:hAnsi="Times New Roman" w:cs="Times New Roman"/>
          <w:color w:val="000000" w:themeColor="text1"/>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462730">
        <w:rPr>
          <w:rFonts w:ascii="Times New Roman" w:eastAsia="Times New Roman" w:hAnsi="Times New Roman" w:cs="Times New Roman"/>
          <w:color w:val="000000" w:themeColor="text1"/>
          <w:sz w:val="24"/>
          <w:szCs w:val="24"/>
        </w:rPr>
        <w:t>товарів.</w:t>
      </w:r>
    </w:p>
    <w:p w:rsidR="007C6C9D" w:rsidRPr="00462730"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73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w:t>
      </w:r>
      <w:r w:rsidRPr="00462730">
        <w:rPr>
          <w:rFonts w:ascii="Times New Roman" w:eastAsia="Times New Roman" w:hAnsi="Times New Roman" w:cs="Times New Roman"/>
          <w:color w:val="000000" w:themeColor="text1"/>
          <w:sz w:val="24"/>
          <w:szCs w:val="24"/>
          <w:shd w:val="clear" w:color="auto" w:fill="CCCCCC"/>
        </w:rPr>
        <w:lastRenderedPageBreak/>
        <w:t>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730">
        <w:rPr>
          <w:rFonts w:ascii="Times New Roman" w:eastAsia="Times New Roman" w:hAnsi="Times New Roman" w:cs="Times New Roman"/>
          <w:color w:val="000000" w:themeColor="text1"/>
          <w:sz w:val="24"/>
          <w:szCs w:val="24"/>
        </w:rPr>
        <w:t>Platts</w:t>
      </w:r>
      <w:proofErr w:type="spellEnd"/>
      <w:r w:rsidRPr="00462730">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62730">
        <w:rPr>
          <w:rFonts w:ascii="Times New Roman" w:eastAsia="Times New Roman" w:hAnsi="Times New Roman" w:cs="Times New Roman"/>
          <w:color w:val="000000" w:themeColor="text1"/>
          <w:sz w:val="24"/>
          <w:szCs w:val="24"/>
          <w:shd w:val="clear" w:color="auto" w:fill="D3D3D3"/>
        </w:rPr>
        <w:t xml:space="preserve">Сторони можуть внести відповідні зміни </w:t>
      </w:r>
      <w:r w:rsidRPr="00462730">
        <w:rPr>
          <w:rFonts w:ascii="Times New Roman" w:eastAsia="Times New Roman" w:hAnsi="Times New Roman" w:cs="Times New Roman"/>
          <w:color w:val="000000" w:themeColor="text1"/>
          <w:sz w:val="24"/>
          <w:szCs w:val="24"/>
        </w:rPr>
        <w:t>в разі зміни регульованих цін (тарифів),</w:t>
      </w:r>
      <w:r w:rsidRPr="00462730">
        <w:rPr>
          <w:rFonts w:ascii="Times New Roman" w:eastAsia="Times New Roman" w:hAnsi="Times New Roman" w:cs="Times New Roman"/>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62730">
        <w:rPr>
          <w:rFonts w:ascii="Times New Roman" w:eastAsia="Times New Roman" w:hAnsi="Times New Roman" w:cs="Times New Roman"/>
          <w:color w:val="000000" w:themeColor="text1"/>
          <w:sz w:val="24"/>
          <w:szCs w:val="24"/>
        </w:rPr>
        <w:t xml:space="preserve"> </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462730">
        <w:rPr>
          <w:rFonts w:ascii="Times New Roman" w:eastAsia="Times New Roman" w:hAnsi="Times New Roman" w:cs="Times New Roman"/>
          <w:color w:val="000000" w:themeColor="text1"/>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62730">
        <w:rPr>
          <w:rFonts w:ascii="Times New Roman" w:eastAsia="Times New Roman" w:hAnsi="Times New Roman" w:cs="Times New Roman"/>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7C6C9D" w:rsidRDefault="007C6C9D" w:rsidP="007C6C9D">
      <w:pPr>
        <w:spacing w:after="0" w:line="240" w:lineRule="auto"/>
        <w:ind w:left="720"/>
        <w:jc w:val="center"/>
        <w:rPr>
          <w:rFonts w:ascii="Times New Roman" w:eastAsia="Times New Roman" w:hAnsi="Times New Roman" w:cs="Times New Roman"/>
          <w:b/>
          <w:sz w:val="24"/>
          <w:szCs w:val="24"/>
        </w:rPr>
      </w:pP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w:t>
      </w:r>
      <w:r>
        <w:rPr>
          <w:rFonts w:ascii="Times New Roman" w:eastAsia="Times New Roman" w:hAnsi="Times New Roman" w:cs="Times New Roman"/>
          <w:sz w:val="24"/>
          <w:szCs w:val="24"/>
        </w:rPr>
        <w:lastRenderedPageBreak/>
        <w:t>разі істотного порушення договору про закупівлю другою стороною та в інших випадках, встановлених цим договором про закупівлю або законом.</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proofErr w:type="spellStart"/>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7C6C9D" w:rsidRDefault="007C6C9D" w:rsidP="007C6C9D">
      <w:pPr>
        <w:pStyle w:val="HTML"/>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rsidR="001B4F83" w:rsidRPr="00AF282B" w:rsidRDefault="001B4F83" w:rsidP="001B4F83">
      <w:pPr>
        <w:pStyle w:val="HTML"/>
        <w:jc w:val="both"/>
        <w:rPr>
          <w:rFonts w:ascii="Times New Roman" w:hAnsi="Times New Roman"/>
          <w:sz w:val="24"/>
          <w:szCs w:val="24"/>
          <w:lang w:val="uk-UA"/>
        </w:rPr>
      </w:pP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24AC2" w:rsidRPr="00AF282B" w:rsidRDefault="00C24AC2" w:rsidP="001B4F83">
      <w:pPr>
        <w:pStyle w:val="HTML"/>
        <w:jc w:val="both"/>
        <w:rPr>
          <w:rFonts w:ascii="Times New Roman" w:hAnsi="Times New Roman"/>
          <w:sz w:val="24"/>
          <w:szCs w:val="24"/>
          <w:lang w:val="uk-UA"/>
        </w:rPr>
      </w:pPr>
    </w:p>
    <w:p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rsidR="001B4F83" w:rsidRPr="00AF282B" w:rsidRDefault="001B4F83" w:rsidP="001B4F83">
      <w:pPr>
        <w:pStyle w:val="HTML"/>
        <w:jc w:val="both"/>
        <w:rPr>
          <w:rFonts w:ascii="Times New Roman" w:hAnsi="Times New Roman"/>
          <w:sz w:val="24"/>
          <w:szCs w:val="24"/>
        </w:rPr>
      </w:pPr>
      <w:r w:rsidRPr="00AF282B">
        <w:rPr>
          <w:rFonts w:ascii="Times New Roman" w:hAnsi="Times New Roman"/>
          <w:sz w:val="24"/>
          <w:szCs w:val="24"/>
          <w:lang w:val="uk-UA"/>
        </w:rPr>
        <w:t>Додаток № 1 до Договору – «Специфікація».</w:t>
      </w:r>
    </w:p>
    <w:p w:rsidR="001B4F83" w:rsidRPr="001B4F83" w:rsidRDefault="002378D1" w:rsidP="00C24AC2">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74E86"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24AC2"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152592">
              <w:rPr>
                <w:rFonts w:ascii="Times New Roman" w:eastAsia="Times New Roman" w:hAnsi="Times New Roman" w:cs="Times New Roman"/>
                <w:sz w:val="24"/>
                <w:szCs w:val="24"/>
              </w:rPr>
              <w:t xml:space="preserve"> 16600, Чернігівська </w:t>
            </w:r>
            <w:proofErr w:type="spellStart"/>
            <w:r w:rsidR="00152592">
              <w:rPr>
                <w:rFonts w:ascii="Times New Roman" w:eastAsia="Times New Roman" w:hAnsi="Times New Roman" w:cs="Times New Roman"/>
                <w:sz w:val="24"/>
                <w:szCs w:val="24"/>
              </w:rPr>
              <w:t>обл..м</w:t>
            </w:r>
            <w:proofErr w:type="spellEnd"/>
            <w:r w:rsidR="00152592">
              <w:rPr>
                <w:rFonts w:ascii="Times New Roman" w:eastAsia="Times New Roman" w:hAnsi="Times New Roman" w:cs="Times New Roman"/>
                <w:sz w:val="24"/>
                <w:szCs w:val="24"/>
              </w:rPr>
              <w:t xml:space="preserve">. Ніжин, вул.. </w:t>
            </w:r>
            <w:proofErr w:type="spellStart"/>
            <w:r w:rsidR="00152592">
              <w:rPr>
                <w:rFonts w:ascii="Times New Roman" w:eastAsia="Times New Roman" w:hAnsi="Times New Roman" w:cs="Times New Roman"/>
                <w:sz w:val="24"/>
                <w:szCs w:val="24"/>
              </w:rPr>
              <w:t>Батюка</w:t>
            </w:r>
            <w:proofErr w:type="spellEnd"/>
            <w:r w:rsidR="00152592">
              <w:rPr>
                <w:rFonts w:ascii="Times New Roman" w:eastAsia="Times New Roman" w:hAnsi="Times New Roman" w:cs="Times New Roman"/>
                <w:sz w:val="24"/>
                <w:szCs w:val="24"/>
              </w:rPr>
              <w:t>,7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152592">
              <w:rPr>
                <w:rFonts w:ascii="Times New Roman" w:eastAsia="Times New Roman" w:hAnsi="Times New Roman" w:cs="Times New Roman"/>
                <w:sz w:val="24"/>
                <w:szCs w:val="24"/>
              </w:rPr>
              <w:t xml:space="preserve">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C24AC2" w:rsidRDefault="0015259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IBAN:UA 763052990000026006036302434</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Банківські реквізити: </w:t>
            </w:r>
          </w:p>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IBAN:UA_________________ </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АТ КБ «Приватбанк»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152592" w:rsidRPr="00152592">
              <w:rPr>
                <w:rFonts w:ascii="Times New Roman" w:eastAsia="Times New Roman" w:hAnsi="Times New Roman" w:cs="Times New Roman"/>
                <w:sz w:val="24"/>
                <w:szCs w:val="24"/>
              </w:rPr>
              <w:t>nezhinstomat@gmail.com</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152592">
              <w:rPr>
                <w:rFonts w:ascii="Times New Roman" w:eastAsia="Times New Roman" w:hAnsi="Times New Roman" w:cs="Times New Roman"/>
                <w:sz w:val="24"/>
                <w:szCs w:val="24"/>
              </w:rPr>
              <w:t>(04631) 7-30-10.</w:t>
            </w:r>
          </w:p>
          <w:p w:rsidR="00C24AC2" w:rsidRDefault="00C24AC2" w:rsidP="006072F4">
            <w:pPr>
              <w:widowControl w:val="0"/>
              <w:spacing w:after="0" w:line="240" w:lineRule="auto"/>
              <w:rPr>
                <w:rFonts w:ascii="Times New Roman" w:eastAsia="Times New Roman" w:hAnsi="Times New Roman" w:cs="Times New Roman"/>
                <w:sz w:val="24"/>
                <w:szCs w:val="24"/>
              </w:rPr>
            </w:pPr>
          </w:p>
          <w:p w:rsidR="00152592" w:rsidRDefault="0015259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B4F83" w:rsidRDefault="001B4F83" w:rsidP="00462730">
      <w:pPr>
        <w:spacing w:after="0" w:line="276" w:lineRule="auto"/>
        <w:rPr>
          <w:rFonts w:ascii="Times New Roman" w:eastAsia="Times New Roman" w:hAnsi="Times New Roman" w:cs="Times New Roman"/>
          <w:b/>
          <w:i/>
          <w:sz w:val="24"/>
          <w:szCs w:val="24"/>
        </w:rPr>
      </w:pPr>
    </w:p>
    <w:p w:rsidR="00850D47" w:rsidRDefault="00850D47">
      <w:pPr>
        <w:spacing w:after="0" w:line="240" w:lineRule="auto"/>
        <w:ind w:firstLine="720"/>
        <w:jc w:val="both"/>
        <w:rPr>
          <w:rFonts w:ascii="Times New Roman" w:eastAsia="Times New Roman" w:hAnsi="Times New Roman" w:cs="Times New Roman"/>
          <w:sz w:val="24"/>
          <w:szCs w:val="24"/>
        </w:rPr>
      </w:pPr>
    </w:p>
    <w:p w:rsidR="00850D47" w:rsidRDefault="00850D47">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850D47" w:rsidRPr="00C24AC2" w:rsidRDefault="00492016">
      <w:pPr>
        <w:spacing w:after="0" w:line="240" w:lineRule="auto"/>
        <w:ind w:right="100"/>
        <w:jc w:val="center"/>
        <w:rPr>
          <w:rFonts w:ascii="Times New Roman" w:eastAsia="Times New Roman" w:hAnsi="Times New Roman" w:cs="Times New Roman"/>
          <w:b/>
          <w:i/>
          <w:color w:val="000000" w:themeColor="text1"/>
          <w:sz w:val="24"/>
          <w:szCs w:val="24"/>
          <w:highlight w:val="yellow"/>
        </w:rPr>
      </w:pPr>
      <w:r w:rsidRPr="00C24AC2">
        <w:rPr>
          <w:rFonts w:ascii="Times New Roman" w:eastAsia="Times New Roman" w:hAnsi="Times New Roman" w:cs="Times New Roman"/>
          <w:b/>
          <w:color w:val="000000" w:themeColor="text1"/>
          <w:sz w:val="24"/>
          <w:szCs w:val="24"/>
          <w:highlight w:val="white"/>
        </w:rPr>
        <w:t>ТЕХНІЧНА СПЕЦИФІКАЦІЯ</w:t>
      </w:r>
    </w:p>
    <w:tbl>
      <w:tblPr>
        <w:tblStyle w:val="a5"/>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2850"/>
      </w:tblGrid>
      <w:tr w:rsidR="00C24AC2" w:rsidRPr="00C24AC2">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rPr>
              <w:t>Виробник товару</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850D47">
            <w:pPr>
              <w:spacing w:after="0" w:line="240" w:lineRule="auto"/>
              <w:ind w:left="-60"/>
              <w:jc w:val="center"/>
              <w:rPr>
                <w:rFonts w:ascii="Times New Roman" w:eastAsia="Times New Roman" w:hAnsi="Times New Roman" w:cs="Times New Roman"/>
                <w:color w:val="000000" w:themeColor="text1"/>
                <w:sz w:val="24"/>
                <w:szCs w:val="24"/>
                <w:highlight w:val="white"/>
              </w:rPr>
            </w:pPr>
          </w:p>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Технічні характеристики товару</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7</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r>
    </w:tbl>
    <w:p w:rsidR="00850D47" w:rsidRPr="00C24AC2" w:rsidRDefault="00850D47">
      <w:pPr>
        <w:spacing w:after="0" w:line="240" w:lineRule="auto"/>
        <w:jc w:val="center"/>
        <w:rPr>
          <w:rFonts w:ascii="Times New Roman" w:eastAsia="Times New Roman" w:hAnsi="Times New Roman" w:cs="Times New Roman"/>
          <w:b/>
          <w:color w:val="000000" w:themeColor="text1"/>
          <w:sz w:val="24"/>
          <w:szCs w:val="24"/>
        </w:rPr>
      </w:pPr>
    </w:p>
    <w:p w:rsidR="00850D47" w:rsidRDefault="00850D47" w:rsidP="00C24AC2">
      <w:pPr>
        <w:spacing w:after="0" w:line="240" w:lineRule="auto"/>
        <w:rPr>
          <w:rFonts w:ascii="Times New Roman" w:eastAsia="Times New Roman" w:hAnsi="Times New Roman" w:cs="Times New Roman"/>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50D4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spacing w:after="0" w:line="276" w:lineRule="auto"/>
              <w:rPr>
                <w:rFonts w:ascii="Times New Roman" w:eastAsia="Times New Roman" w:hAnsi="Times New Roman" w:cs="Times New Roman"/>
                <w:sz w:val="24"/>
                <w:szCs w:val="24"/>
              </w:rPr>
            </w:pPr>
            <w:bookmarkStart w:id="1" w:name="_GoBack" w:colFirst="0" w:colLast="0"/>
            <w:r>
              <w:rPr>
                <w:rFonts w:ascii="Times New Roman" w:eastAsia="Times New Roman" w:hAnsi="Times New Roman" w:cs="Times New Roman"/>
                <w:sz w:val="24"/>
                <w:szCs w:val="24"/>
              </w:rPr>
              <w:t xml:space="preserve">Місцезнаходження: 16600, Чернігівська </w:t>
            </w:r>
            <w:proofErr w:type="spellStart"/>
            <w:r>
              <w:rPr>
                <w:rFonts w:ascii="Times New Roman" w:eastAsia="Times New Roman" w:hAnsi="Times New Roman" w:cs="Times New Roman"/>
                <w:sz w:val="24"/>
                <w:szCs w:val="24"/>
              </w:rPr>
              <w:t>обл..м</w:t>
            </w:r>
            <w:proofErr w:type="spellEnd"/>
            <w:r>
              <w:rPr>
                <w:rFonts w:ascii="Times New Roman" w:eastAsia="Times New Roman" w:hAnsi="Times New Roman" w:cs="Times New Roman"/>
                <w:sz w:val="24"/>
                <w:szCs w:val="24"/>
              </w:rPr>
              <w:t xml:space="preserve">. Ніжин, вул.. </w:t>
            </w:r>
            <w:proofErr w:type="spellStart"/>
            <w:r>
              <w:rPr>
                <w:rFonts w:ascii="Times New Roman" w:eastAsia="Times New Roman" w:hAnsi="Times New Roman" w:cs="Times New Roman"/>
                <w:sz w:val="24"/>
                <w:szCs w:val="24"/>
              </w:rPr>
              <w:t>Батюка</w:t>
            </w:r>
            <w:proofErr w:type="spellEnd"/>
            <w:r>
              <w:rPr>
                <w:rFonts w:ascii="Times New Roman" w:eastAsia="Times New Roman" w:hAnsi="Times New Roman" w:cs="Times New Roman"/>
                <w:sz w:val="24"/>
                <w:szCs w:val="24"/>
              </w:rPr>
              <w:t>,7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152592" w:rsidRDefault="00152592" w:rsidP="00FA0D6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 763052990000026006036302434</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Pr="00152592">
              <w:rPr>
                <w:rFonts w:ascii="Times New Roman" w:eastAsia="Times New Roman" w:hAnsi="Times New Roman" w:cs="Times New Roman"/>
                <w:sz w:val="24"/>
                <w:szCs w:val="24"/>
              </w:rPr>
              <w:t>nezhinstomat@gmail.com</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Тел.(04631) 7-30-10.</w:t>
            </w:r>
          </w:p>
          <w:p w:rsidR="00152592" w:rsidRDefault="00152592" w:rsidP="00FA0D61">
            <w:pPr>
              <w:widowControl w:val="0"/>
              <w:spacing w:after="0" w:line="240" w:lineRule="auto"/>
              <w:rPr>
                <w:rFonts w:ascii="Times New Roman" w:eastAsia="Times New Roman" w:hAnsi="Times New Roman" w:cs="Times New Roman"/>
                <w:sz w:val="24"/>
                <w:szCs w:val="24"/>
              </w:rPr>
            </w:pPr>
          </w:p>
          <w:p w:rsidR="00152592" w:rsidRDefault="00152592" w:rsidP="00FA0D61">
            <w:pPr>
              <w:widowControl w:val="0"/>
              <w:spacing w:after="0" w:line="240" w:lineRule="auto"/>
              <w:rPr>
                <w:rFonts w:ascii="Times New Roman" w:eastAsia="Times New Roman" w:hAnsi="Times New Roman" w:cs="Times New Roman"/>
                <w:sz w:val="24"/>
                <w:szCs w:val="24"/>
              </w:rPr>
            </w:pP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152592" w:rsidRDefault="00152592">
            <w:pPr>
              <w:widowControl w:val="0"/>
              <w:spacing w:after="0" w:line="240" w:lineRule="auto"/>
              <w:rPr>
                <w:rFonts w:ascii="Times New Roman" w:eastAsia="Times New Roman" w:hAnsi="Times New Roman" w:cs="Times New Roman"/>
                <w:sz w:val="24"/>
                <w:szCs w:val="24"/>
              </w:rPr>
            </w:pPr>
          </w:p>
          <w:p w:rsidR="00152592" w:rsidRDefault="00152592">
            <w:pPr>
              <w:widowControl w:val="0"/>
              <w:spacing w:after="0" w:line="240" w:lineRule="auto"/>
              <w:rPr>
                <w:rFonts w:ascii="Times New Roman" w:eastAsia="Times New Roman" w:hAnsi="Times New Roman" w:cs="Times New Roman"/>
                <w:sz w:val="24"/>
                <w:szCs w:val="24"/>
              </w:rPr>
            </w:pP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bookmarkEnd w:id="1"/>
    </w:tbl>
    <w:p w:rsidR="00850D47" w:rsidRDefault="00850D47">
      <w:pPr>
        <w:spacing w:after="0" w:line="276" w:lineRule="auto"/>
        <w:rPr>
          <w:rFonts w:ascii="Times New Roman" w:eastAsia="Times New Roman" w:hAnsi="Times New Roman" w:cs="Times New Roman"/>
          <w:b/>
          <w:sz w:val="24"/>
          <w:szCs w:val="24"/>
        </w:rPr>
      </w:pPr>
    </w:p>
    <w:p w:rsidR="00850D47" w:rsidRDefault="00850D47">
      <w:pPr>
        <w:spacing w:after="0" w:line="276" w:lineRule="auto"/>
        <w:rPr>
          <w:rFonts w:ascii="Times New Roman" w:eastAsia="Times New Roman" w:hAnsi="Times New Roman" w:cs="Times New Roman"/>
          <w:b/>
          <w:sz w:val="24"/>
          <w:szCs w:val="24"/>
        </w:rPr>
      </w:pPr>
    </w:p>
    <w:sectPr w:rsidR="00850D47" w:rsidSect="0039104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850D47"/>
    <w:rsid w:val="00152592"/>
    <w:rsid w:val="001B4F83"/>
    <w:rsid w:val="002378D1"/>
    <w:rsid w:val="00391040"/>
    <w:rsid w:val="003D5275"/>
    <w:rsid w:val="00462730"/>
    <w:rsid w:val="00492016"/>
    <w:rsid w:val="007C6C9D"/>
    <w:rsid w:val="00850D47"/>
    <w:rsid w:val="00A74E86"/>
    <w:rsid w:val="00C2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5</cp:revision>
  <dcterms:created xsi:type="dcterms:W3CDTF">2024-01-09T11:34:00Z</dcterms:created>
  <dcterms:modified xsi:type="dcterms:W3CDTF">2024-01-31T12:04:00Z</dcterms:modified>
</cp:coreProperties>
</file>