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A2A" w14:textId="77777777" w:rsidR="005A048C" w:rsidRPr="00990310" w:rsidRDefault="005A048C" w:rsidP="005A048C">
      <w:pPr>
        <w:keepNext/>
        <w:ind w:left="6663"/>
        <w:jc w:val="center"/>
        <w:outlineLvl w:val="4"/>
        <w:rPr>
          <w:rFonts w:ascii="Times New Roman" w:eastAsia="Times New Roman" w:hAnsi="Times New Roman" w:cs="Times New Roman"/>
          <w:b/>
          <w:sz w:val="24"/>
        </w:rPr>
      </w:pPr>
    </w:p>
    <w:p w14:paraId="4A313017" w14:textId="77777777" w:rsidR="005A048C" w:rsidRPr="00990310" w:rsidRDefault="005A048C" w:rsidP="005A048C">
      <w:pPr>
        <w:keepNext/>
        <w:ind w:left="6663"/>
        <w:jc w:val="center"/>
        <w:outlineLvl w:val="4"/>
        <w:rPr>
          <w:rFonts w:ascii="Times New Roman" w:eastAsia="Times New Roman" w:hAnsi="Times New Roman" w:cs="Times New Roman"/>
          <w:b/>
          <w:sz w:val="24"/>
        </w:rPr>
      </w:pPr>
    </w:p>
    <w:p w14:paraId="4DFEE686"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«ЗАТВЕРДЖЕНО»</w:t>
      </w:r>
    </w:p>
    <w:p w14:paraId="46DE8EA7"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 xml:space="preserve">Протокольним рішенням </w:t>
      </w:r>
    </w:p>
    <w:p w14:paraId="63136CB1" w14:textId="77777777" w:rsidR="004753C4" w:rsidRPr="009442DB" w:rsidRDefault="004753C4" w:rsidP="004753C4">
      <w:pPr>
        <w:ind w:left="5670"/>
        <w:rPr>
          <w:rFonts w:ascii="Times New Roman" w:hAnsi="Times New Roman"/>
          <w:b/>
          <w:sz w:val="24"/>
          <w:szCs w:val="24"/>
        </w:rPr>
      </w:pPr>
      <w:r w:rsidRPr="009442DB">
        <w:rPr>
          <w:rFonts w:ascii="Times New Roman" w:hAnsi="Times New Roman"/>
          <w:b/>
          <w:sz w:val="24"/>
          <w:szCs w:val="24"/>
        </w:rPr>
        <w:t xml:space="preserve">уповноваженої особи </w:t>
      </w:r>
    </w:p>
    <w:p w14:paraId="7B3D9BD6" w14:textId="36BB1421" w:rsidR="004753C4" w:rsidRDefault="004753C4" w:rsidP="004753C4">
      <w:pPr>
        <w:ind w:left="5670"/>
        <w:rPr>
          <w:rFonts w:ascii="Times New Roman" w:hAnsi="Times New Roman"/>
          <w:b/>
          <w:sz w:val="24"/>
          <w:szCs w:val="24"/>
        </w:rPr>
      </w:pPr>
      <w:r w:rsidRPr="009442DB">
        <w:rPr>
          <w:rFonts w:ascii="Times New Roman" w:hAnsi="Times New Roman"/>
          <w:b/>
          <w:sz w:val="24"/>
          <w:szCs w:val="24"/>
        </w:rPr>
        <w:t>від</w:t>
      </w:r>
      <w:r>
        <w:rPr>
          <w:rFonts w:ascii="Times New Roman" w:hAnsi="Times New Roman"/>
          <w:b/>
          <w:sz w:val="24"/>
          <w:szCs w:val="24"/>
        </w:rPr>
        <w:t xml:space="preserve"> </w:t>
      </w:r>
      <w:r w:rsidR="006407D5">
        <w:rPr>
          <w:rFonts w:ascii="Times New Roman" w:hAnsi="Times New Roman"/>
          <w:b/>
          <w:sz w:val="24"/>
          <w:szCs w:val="24"/>
        </w:rPr>
        <w:t>25</w:t>
      </w:r>
      <w:r w:rsidR="00120221">
        <w:rPr>
          <w:rFonts w:ascii="Times New Roman" w:hAnsi="Times New Roman"/>
          <w:b/>
          <w:sz w:val="24"/>
          <w:szCs w:val="24"/>
        </w:rPr>
        <w:t xml:space="preserve"> </w:t>
      </w:r>
      <w:r w:rsidR="00C0096C">
        <w:rPr>
          <w:rFonts w:ascii="Times New Roman" w:hAnsi="Times New Roman"/>
          <w:b/>
          <w:sz w:val="24"/>
          <w:szCs w:val="24"/>
        </w:rPr>
        <w:t>грудня</w:t>
      </w:r>
      <w:r w:rsidRPr="009442DB">
        <w:rPr>
          <w:rFonts w:ascii="Times New Roman" w:hAnsi="Times New Roman"/>
          <w:b/>
          <w:sz w:val="24"/>
          <w:szCs w:val="24"/>
        </w:rPr>
        <w:t xml:space="preserve"> 2023 року</w:t>
      </w:r>
    </w:p>
    <w:p w14:paraId="05906345" w14:textId="77777777" w:rsidR="004753C4" w:rsidRPr="00850718" w:rsidRDefault="004753C4" w:rsidP="004753C4">
      <w:pPr>
        <w:ind w:left="5670"/>
        <w:rPr>
          <w:rFonts w:ascii="Times New Roman" w:hAnsi="Times New Roman"/>
          <w:b/>
          <w:sz w:val="24"/>
          <w:szCs w:val="24"/>
          <w:lang w:val="ru-RU"/>
        </w:rPr>
      </w:pPr>
    </w:p>
    <w:p w14:paraId="0F3D11BB" w14:textId="77777777" w:rsidR="004753C4" w:rsidRPr="009442DB" w:rsidRDefault="004753C4" w:rsidP="004753C4">
      <w:pPr>
        <w:ind w:left="5670"/>
        <w:rPr>
          <w:rFonts w:ascii="Times New Roman" w:hAnsi="Times New Roman"/>
          <w:b/>
          <w:sz w:val="24"/>
          <w:szCs w:val="24"/>
        </w:rPr>
      </w:pPr>
    </w:p>
    <w:p w14:paraId="34DDE73C" w14:textId="3087E344" w:rsidR="004753C4" w:rsidRPr="009442DB" w:rsidRDefault="004753C4" w:rsidP="004753C4">
      <w:pPr>
        <w:ind w:left="5670"/>
        <w:rPr>
          <w:rFonts w:ascii="Times New Roman" w:hAnsi="Times New Roman"/>
          <w:b/>
          <w:sz w:val="24"/>
          <w:szCs w:val="24"/>
        </w:rPr>
      </w:pPr>
    </w:p>
    <w:p w14:paraId="0180DFED" w14:textId="77777777" w:rsidR="005A048C" w:rsidRPr="00990310" w:rsidRDefault="005A048C" w:rsidP="005A048C">
      <w:pPr>
        <w:ind w:left="5245"/>
        <w:rPr>
          <w:rFonts w:ascii="Times New Roman" w:eastAsia="Times New Roman" w:hAnsi="Times New Roman" w:cs="Times New Roman"/>
          <w:b/>
          <w:sz w:val="24"/>
          <w:szCs w:val="24"/>
        </w:rPr>
      </w:pPr>
    </w:p>
    <w:p w14:paraId="481B3C39" w14:textId="77777777" w:rsidR="005A048C" w:rsidRPr="00990310" w:rsidRDefault="005A048C" w:rsidP="005A048C">
      <w:pPr>
        <w:ind w:left="5245"/>
        <w:rPr>
          <w:rFonts w:ascii="Times New Roman" w:eastAsia="Times New Roman" w:hAnsi="Times New Roman" w:cs="Times New Roman"/>
          <w:b/>
          <w:sz w:val="24"/>
          <w:szCs w:val="24"/>
        </w:rPr>
      </w:pPr>
    </w:p>
    <w:p w14:paraId="57E2283B" w14:textId="77777777" w:rsidR="005A048C" w:rsidRPr="00990310" w:rsidRDefault="005A048C" w:rsidP="005A048C">
      <w:pPr>
        <w:ind w:left="5245"/>
        <w:rPr>
          <w:rFonts w:ascii="Times New Roman" w:eastAsia="Times New Roman" w:hAnsi="Times New Roman" w:cs="Times New Roman"/>
          <w:b/>
          <w:sz w:val="24"/>
        </w:rPr>
      </w:pPr>
    </w:p>
    <w:p w14:paraId="1A2E365A" w14:textId="77777777" w:rsidR="005A048C" w:rsidRPr="00990310" w:rsidRDefault="005A048C" w:rsidP="005A048C">
      <w:pPr>
        <w:jc w:val="center"/>
        <w:rPr>
          <w:rFonts w:ascii="Times New Roman" w:eastAsia="Times New Roman" w:hAnsi="Times New Roman" w:cs="Times New Roman"/>
          <w:b/>
          <w:sz w:val="24"/>
        </w:rPr>
      </w:pPr>
    </w:p>
    <w:p w14:paraId="79E7E924" w14:textId="77777777" w:rsidR="005A048C" w:rsidRPr="00990310" w:rsidRDefault="005A048C" w:rsidP="005A048C">
      <w:pPr>
        <w:jc w:val="center"/>
        <w:rPr>
          <w:rFonts w:ascii="Times New Roman" w:eastAsia="Times New Roman" w:hAnsi="Times New Roman" w:cs="Times New Roman"/>
          <w:b/>
          <w:sz w:val="24"/>
        </w:rPr>
      </w:pPr>
    </w:p>
    <w:p w14:paraId="50E81119" w14:textId="77777777" w:rsidR="005A048C" w:rsidRPr="00990310" w:rsidRDefault="005A048C" w:rsidP="005A048C">
      <w:pPr>
        <w:jc w:val="center"/>
        <w:rPr>
          <w:rFonts w:ascii="Times New Roman" w:eastAsia="Times New Roman" w:hAnsi="Times New Roman" w:cs="Times New Roman"/>
          <w:b/>
          <w:sz w:val="24"/>
        </w:rPr>
      </w:pPr>
    </w:p>
    <w:p w14:paraId="71E4D235" w14:textId="77777777" w:rsidR="005A048C" w:rsidRPr="00990310" w:rsidRDefault="005A048C" w:rsidP="005A048C">
      <w:pPr>
        <w:jc w:val="center"/>
        <w:rPr>
          <w:rFonts w:ascii="Times New Roman" w:eastAsia="Times New Roman" w:hAnsi="Times New Roman" w:cs="Times New Roman"/>
          <w:b/>
          <w:sz w:val="24"/>
        </w:rPr>
      </w:pPr>
    </w:p>
    <w:p w14:paraId="72612B32" w14:textId="77777777" w:rsidR="005A048C" w:rsidRPr="00990310" w:rsidRDefault="005A048C" w:rsidP="005A048C">
      <w:pPr>
        <w:jc w:val="center"/>
        <w:rPr>
          <w:rFonts w:ascii="Times New Roman" w:eastAsia="Times New Roman" w:hAnsi="Times New Roman" w:cs="Times New Roman"/>
          <w:b/>
          <w:sz w:val="24"/>
        </w:rPr>
      </w:pPr>
    </w:p>
    <w:p w14:paraId="14C30564" w14:textId="77777777" w:rsidR="005A048C" w:rsidRPr="00990310" w:rsidRDefault="005A048C" w:rsidP="005A048C">
      <w:pPr>
        <w:jc w:val="center"/>
        <w:rPr>
          <w:rFonts w:ascii="Times New Roman" w:eastAsia="Times New Roman" w:hAnsi="Times New Roman" w:cs="Times New Roman"/>
          <w:b/>
          <w:sz w:val="24"/>
        </w:rPr>
      </w:pPr>
    </w:p>
    <w:p w14:paraId="18B29A48" w14:textId="77777777" w:rsidR="005A048C" w:rsidRPr="00990310" w:rsidRDefault="005A048C" w:rsidP="005A048C">
      <w:pPr>
        <w:shd w:val="clear" w:color="auto" w:fill="FFFFFF"/>
        <w:ind w:left="-720"/>
        <w:jc w:val="center"/>
        <w:rPr>
          <w:rFonts w:ascii="Times New Roman" w:eastAsia="Times New Roman" w:hAnsi="Times New Roman" w:cs="Times New Roman"/>
          <w:b/>
          <w:bCs/>
          <w:caps/>
          <w:color w:val="000000"/>
          <w:sz w:val="40"/>
          <w:szCs w:val="40"/>
        </w:rPr>
      </w:pPr>
    </w:p>
    <w:p w14:paraId="16D5848A" w14:textId="77777777" w:rsidR="005A048C" w:rsidRPr="00990310" w:rsidRDefault="005A048C" w:rsidP="005A048C">
      <w:pPr>
        <w:shd w:val="clear" w:color="auto" w:fill="FFFFFF"/>
        <w:ind w:left="-720"/>
        <w:jc w:val="center"/>
        <w:rPr>
          <w:rFonts w:ascii="Times New Roman" w:eastAsia="Times New Roman" w:hAnsi="Times New Roman" w:cs="Times New Roman"/>
          <w:b/>
          <w:bCs/>
          <w:caps/>
          <w:color w:val="000000"/>
          <w:sz w:val="32"/>
          <w:szCs w:val="32"/>
        </w:rPr>
      </w:pPr>
      <w:r w:rsidRPr="00990310">
        <w:rPr>
          <w:rFonts w:ascii="Times New Roman" w:eastAsia="Times New Roman" w:hAnsi="Times New Roman" w:cs="Times New Roman"/>
          <w:b/>
          <w:bCs/>
          <w:caps/>
          <w:color w:val="000000"/>
          <w:sz w:val="32"/>
          <w:szCs w:val="32"/>
        </w:rPr>
        <w:t>тендерна документація</w:t>
      </w:r>
    </w:p>
    <w:p w14:paraId="184A6772" w14:textId="77777777" w:rsidR="005A048C" w:rsidRPr="00990310" w:rsidRDefault="005A048C" w:rsidP="005A048C">
      <w:pPr>
        <w:ind w:left="-720"/>
        <w:jc w:val="center"/>
        <w:rPr>
          <w:rFonts w:ascii="Times New Roman" w:eastAsia="Times New Roman" w:hAnsi="Times New Roman" w:cs="Times New Roman"/>
          <w:sz w:val="32"/>
          <w:szCs w:val="32"/>
        </w:rPr>
      </w:pPr>
    </w:p>
    <w:p w14:paraId="796F3490" w14:textId="22FE854F" w:rsidR="005A048C" w:rsidRPr="00EB7C89" w:rsidRDefault="005A048C" w:rsidP="005A048C">
      <w:pPr>
        <w:shd w:val="clear" w:color="auto" w:fill="FFFFFF"/>
        <w:ind w:left="-720"/>
        <w:jc w:val="center"/>
        <w:rPr>
          <w:rFonts w:ascii="Times New Roman" w:eastAsia="Times New Roman" w:hAnsi="Times New Roman" w:cs="Times New Roman"/>
          <w:b/>
          <w:color w:val="000000"/>
          <w:sz w:val="32"/>
          <w:szCs w:val="32"/>
          <w:lang w:val="ru-RU"/>
        </w:rPr>
      </w:pPr>
      <w:r w:rsidRPr="00990310">
        <w:rPr>
          <w:rFonts w:ascii="Times New Roman" w:eastAsia="Times New Roman" w:hAnsi="Times New Roman" w:cs="Times New Roman"/>
          <w:b/>
          <w:color w:val="000000"/>
          <w:sz w:val="32"/>
          <w:szCs w:val="32"/>
        </w:rPr>
        <w:t xml:space="preserve">на закупівлю </w:t>
      </w:r>
      <w:r w:rsidR="0067252C">
        <w:rPr>
          <w:rFonts w:ascii="Times New Roman" w:eastAsia="Times New Roman" w:hAnsi="Times New Roman" w:cs="Times New Roman"/>
          <w:b/>
          <w:color w:val="000000"/>
          <w:sz w:val="32"/>
          <w:szCs w:val="32"/>
        </w:rPr>
        <w:t>послуг</w:t>
      </w:r>
      <w:r w:rsidR="00EB7C89">
        <w:rPr>
          <w:rFonts w:ascii="Times New Roman" w:eastAsia="Times New Roman" w:hAnsi="Times New Roman" w:cs="Times New Roman"/>
          <w:b/>
          <w:color w:val="000000"/>
          <w:sz w:val="32"/>
          <w:szCs w:val="32"/>
          <w:lang w:val="ru-RU"/>
        </w:rPr>
        <w:t>:</w:t>
      </w:r>
    </w:p>
    <w:p w14:paraId="3A406256" w14:textId="77777777" w:rsidR="005A048C" w:rsidRPr="00990310" w:rsidRDefault="005A048C" w:rsidP="005A048C">
      <w:pPr>
        <w:shd w:val="clear" w:color="auto" w:fill="FFFFFF"/>
        <w:ind w:left="-720"/>
        <w:jc w:val="center"/>
        <w:rPr>
          <w:rFonts w:ascii="Times New Roman" w:eastAsia="Times New Roman" w:hAnsi="Times New Roman" w:cs="Times New Roman"/>
          <w:b/>
          <w:color w:val="000000"/>
          <w:sz w:val="32"/>
          <w:szCs w:val="32"/>
        </w:rPr>
      </w:pPr>
      <w:r w:rsidRPr="00990310">
        <w:rPr>
          <w:rFonts w:ascii="Times New Roman" w:eastAsia="Times New Roman" w:hAnsi="Times New Roman" w:cs="Times New Roman"/>
          <w:b/>
          <w:color w:val="000000"/>
          <w:sz w:val="32"/>
          <w:szCs w:val="32"/>
        </w:rPr>
        <w:t xml:space="preserve"> </w:t>
      </w:r>
    </w:p>
    <w:p w14:paraId="7A6C640C" w14:textId="7CD7B29B" w:rsidR="005A048C" w:rsidRPr="00990310" w:rsidRDefault="0067252C" w:rsidP="004121A4">
      <w:pPr>
        <w:ind w:left="-720"/>
        <w:jc w:val="center"/>
        <w:rPr>
          <w:rFonts w:ascii="Times New Roman" w:eastAsia="Times New Roman" w:hAnsi="Times New Roman" w:cs="Times New Roman"/>
          <w:b/>
          <w:sz w:val="24"/>
        </w:rPr>
      </w:pPr>
      <w:r w:rsidRPr="0067252C">
        <w:rPr>
          <w:rFonts w:ascii="Times New Roman" w:eastAsia="Times New Roman" w:hAnsi="Times New Roman" w:cs="Times New Roman"/>
          <w:b/>
          <w:i/>
          <w:color w:val="000000"/>
          <w:sz w:val="56"/>
          <w:szCs w:val="40"/>
        </w:rPr>
        <w:t xml:space="preserve">Код ДК021-2015(CPV) </w:t>
      </w:r>
      <w:r w:rsidRPr="0067252C">
        <w:rPr>
          <w:rFonts w:ascii="Times New Roman" w:eastAsia="Times New Roman" w:hAnsi="Times New Roman" w:cs="Times New Roman"/>
          <w:b/>
          <w:i/>
          <w:color w:val="000000"/>
          <w:sz w:val="56"/>
          <w:szCs w:val="40"/>
          <w:lang w:val="ru-RU"/>
        </w:rPr>
        <w:t>55320000-9: Послуги з організації харчування</w:t>
      </w:r>
    </w:p>
    <w:p w14:paraId="2B471972" w14:textId="77777777" w:rsidR="005A048C" w:rsidRPr="00990310" w:rsidRDefault="005A048C" w:rsidP="005A048C">
      <w:pPr>
        <w:ind w:left="-720"/>
        <w:jc w:val="both"/>
        <w:rPr>
          <w:rFonts w:ascii="Times New Roman" w:eastAsia="Times New Roman" w:hAnsi="Times New Roman" w:cs="Times New Roman"/>
          <w:b/>
          <w:sz w:val="24"/>
        </w:rPr>
      </w:pPr>
    </w:p>
    <w:p w14:paraId="61A7F245" w14:textId="77777777" w:rsidR="005A048C" w:rsidRPr="00990310" w:rsidRDefault="005A048C" w:rsidP="002D2B1A">
      <w:pPr>
        <w:ind w:left="-720"/>
        <w:jc w:val="both"/>
        <w:rPr>
          <w:rFonts w:ascii="Times New Roman" w:eastAsia="Times New Roman" w:hAnsi="Times New Roman" w:cs="Times New Roman"/>
          <w:b/>
          <w:sz w:val="24"/>
        </w:rPr>
      </w:pPr>
    </w:p>
    <w:p w14:paraId="03062254" w14:textId="63D44C57" w:rsidR="005A048C" w:rsidRPr="00990310" w:rsidRDefault="005A048C" w:rsidP="005A048C">
      <w:pPr>
        <w:spacing w:line="300" w:lineRule="atLeast"/>
        <w:ind w:right="120"/>
        <w:jc w:val="center"/>
        <w:rPr>
          <w:rFonts w:ascii="Times New Roman" w:eastAsia="Times New Roman" w:hAnsi="Times New Roman" w:cs="Times New Roman"/>
          <w:b/>
          <w:i/>
          <w:sz w:val="28"/>
          <w:szCs w:val="28"/>
        </w:rPr>
      </w:pPr>
      <w:r w:rsidRPr="00990310">
        <w:rPr>
          <w:rFonts w:ascii="Times New Roman" w:eastAsia="Times New Roman" w:hAnsi="Times New Roman" w:cs="Times New Roman"/>
          <w:b/>
          <w:i/>
          <w:sz w:val="28"/>
          <w:szCs w:val="28"/>
        </w:rPr>
        <w:t>Процедура закупівлі – відкриті торги</w:t>
      </w:r>
      <w:r w:rsidR="00BE7A18">
        <w:rPr>
          <w:rFonts w:ascii="Times New Roman" w:eastAsia="Times New Roman" w:hAnsi="Times New Roman" w:cs="Times New Roman"/>
          <w:b/>
          <w:i/>
          <w:sz w:val="28"/>
          <w:szCs w:val="28"/>
        </w:rPr>
        <w:t xml:space="preserve"> </w:t>
      </w:r>
    </w:p>
    <w:p w14:paraId="1D5F9B27" w14:textId="77777777" w:rsidR="005A048C" w:rsidRPr="00990310" w:rsidRDefault="005A048C" w:rsidP="005A048C">
      <w:pPr>
        <w:jc w:val="center"/>
        <w:rPr>
          <w:rFonts w:ascii="Times New Roman" w:eastAsia="Times New Roman" w:hAnsi="Times New Roman" w:cs="Times New Roman"/>
          <w:b/>
          <w:i/>
          <w:sz w:val="24"/>
          <w:szCs w:val="24"/>
        </w:rPr>
      </w:pPr>
      <w:r w:rsidRPr="00990310">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77CFE834" w14:textId="77777777" w:rsidR="005A048C" w:rsidRPr="00990310" w:rsidRDefault="005A048C" w:rsidP="005A048C">
      <w:pPr>
        <w:ind w:left="-720"/>
        <w:jc w:val="both"/>
        <w:rPr>
          <w:rFonts w:ascii="Times New Roman" w:eastAsia="Times New Roman" w:hAnsi="Times New Roman" w:cs="Times New Roman"/>
          <w:b/>
          <w:sz w:val="24"/>
        </w:rPr>
      </w:pPr>
    </w:p>
    <w:p w14:paraId="7E0C1D34" w14:textId="77777777" w:rsidR="005A048C" w:rsidRPr="00990310" w:rsidRDefault="005A048C" w:rsidP="005A048C">
      <w:pPr>
        <w:ind w:left="-720"/>
        <w:jc w:val="both"/>
        <w:rPr>
          <w:rFonts w:ascii="Times New Roman" w:eastAsia="Times New Roman" w:hAnsi="Times New Roman" w:cs="Times New Roman"/>
          <w:b/>
          <w:sz w:val="24"/>
        </w:rPr>
      </w:pPr>
    </w:p>
    <w:p w14:paraId="31C96015" w14:textId="77777777" w:rsidR="005A048C" w:rsidRPr="00990310" w:rsidRDefault="005A048C" w:rsidP="005A048C">
      <w:pPr>
        <w:ind w:left="-720"/>
        <w:jc w:val="both"/>
        <w:rPr>
          <w:rFonts w:ascii="Times New Roman" w:eastAsia="Times New Roman" w:hAnsi="Times New Roman" w:cs="Times New Roman"/>
          <w:b/>
          <w:sz w:val="24"/>
        </w:rPr>
      </w:pPr>
    </w:p>
    <w:p w14:paraId="1577D9C7" w14:textId="77777777" w:rsidR="005A048C" w:rsidRPr="00990310" w:rsidRDefault="005A048C" w:rsidP="005A048C">
      <w:pPr>
        <w:ind w:left="-720"/>
        <w:jc w:val="both"/>
        <w:rPr>
          <w:rFonts w:ascii="Times New Roman" w:eastAsia="Times New Roman" w:hAnsi="Times New Roman" w:cs="Times New Roman"/>
          <w:b/>
          <w:sz w:val="24"/>
        </w:rPr>
      </w:pPr>
    </w:p>
    <w:p w14:paraId="31EA5A18" w14:textId="77777777" w:rsidR="005A048C" w:rsidRPr="00990310" w:rsidRDefault="005A048C" w:rsidP="005A048C">
      <w:pPr>
        <w:ind w:left="-720"/>
        <w:jc w:val="both"/>
        <w:rPr>
          <w:rFonts w:ascii="Times New Roman" w:eastAsia="Times New Roman" w:hAnsi="Times New Roman" w:cs="Times New Roman"/>
          <w:b/>
          <w:sz w:val="24"/>
        </w:rPr>
      </w:pPr>
    </w:p>
    <w:p w14:paraId="45FBA8AD" w14:textId="77777777" w:rsidR="00A93C20" w:rsidRDefault="00A93C20" w:rsidP="005A048C">
      <w:pPr>
        <w:ind w:left="-720"/>
        <w:jc w:val="both"/>
        <w:rPr>
          <w:rFonts w:ascii="Times New Roman" w:eastAsia="Times New Roman" w:hAnsi="Times New Roman" w:cs="Times New Roman"/>
          <w:b/>
          <w:sz w:val="24"/>
        </w:rPr>
      </w:pPr>
    </w:p>
    <w:p w14:paraId="60B66D91" w14:textId="77777777" w:rsidR="0067252C" w:rsidRDefault="0067252C" w:rsidP="005A048C">
      <w:pPr>
        <w:ind w:left="-720"/>
        <w:jc w:val="both"/>
        <w:rPr>
          <w:rFonts w:ascii="Times New Roman" w:eastAsia="Times New Roman" w:hAnsi="Times New Roman" w:cs="Times New Roman"/>
          <w:b/>
          <w:sz w:val="24"/>
        </w:rPr>
      </w:pPr>
    </w:p>
    <w:p w14:paraId="0A9084CA" w14:textId="77777777" w:rsidR="0067252C" w:rsidRDefault="0067252C" w:rsidP="005A048C">
      <w:pPr>
        <w:ind w:left="-720"/>
        <w:jc w:val="both"/>
        <w:rPr>
          <w:rFonts w:ascii="Times New Roman" w:eastAsia="Times New Roman" w:hAnsi="Times New Roman" w:cs="Times New Roman"/>
          <w:b/>
          <w:sz w:val="24"/>
        </w:rPr>
      </w:pPr>
    </w:p>
    <w:p w14:paraId="565CC4E0" w14:textId="77777777" w:rsidR="0067252C" w:rsidRDefault="0067252C" w:rsidP="005A048C">
      <w:pPr>
        <w:ind w:left="-720"/>
        <w:jc w:val="both"/>
        <w:rPr>
          <w:rFonts w:ascii="Times New Roman" w:eastAsia="Times New Roman" w:hAnsi="Times New Roman" w:cs="Times New Roman"/>
          <w:b/>
          <w:sz w:val="24"/>
        </w:rPr>
      </w:pPr>
    </w:p>
    <w:p w14:paraId="6546FF32" w14:textId="77777777" w:rsidR="0067252C" w:rsidRDefault="0067252C" w:rsidP="005A048C">
      <w:pPr>
        <w:ind w:left="-720"/>
        <w:jc w:val="both"/>
        <w:rPr>
          <w:rFonts w:ascii="Times New Roman" w:eastAsia="Times New Roman" w:hAnsi="Times New Roman" w:cs="Times New Roman"/>
          <w:b/>
          <w:sz w:val="24"/>
        </w:rPr>
      </w:pPr>
    </w:p>
    <w:p w14:paraId="28DAEC02" w14:textId="77777777" w:rsidR="0067252C" w:rsidRDefault="0067252C" w:rsidP="005A048C">
      <w:pPr>
        <w:ind w:left="-720"/>
        <w:jc w:val="both"/>
        <w:rPr>
          <w:rFonts w:ascii="Times New Roman" w:eastAsia="Times New Roman" w:hAnsi="Times New Roman" w:cs="Times New Roman"/>
          <w:b/>
          <w:sz w:val="24"/>
        </w:rPr>
      </w:pPr>
    </w:p>
    <w:p w14:paraId="280644DF" w14:textId="77777777" w:rsidR="0067252C" w:rsidRDefault="0067252C" w:rsidP="005A048C">
      <w:pPr>
        <w:ind w:left="-720"/>
        <w:jc w:val="both"/>
        <w:rPr>
          <w:rFonts w:ascii="Times New Roman" w:eastAsia="Times New Roman" w:hAnsi="Times New Roman" w:cs="Times New Roman"/>
          <w:b/>
          <w:sz w:val="24"/>
        </w:rPr>
      </w:pPr>
    </w:p>
    <w:p w14:paraId="1E6DC053" w14:textId="77777777" w:rsidR="0067252C" w:rsidRPr="00990310" w:rsidRDefault="0067252C" w:rsidP="005A048C">
      <w:pPr>
        <w:ind w:left="-720"/>
        <w:jc w:val="both"/>
        <w:rPr>
          <w:rFonts w:ascii="Times New Roman" w:eastAsia="Times New Roman" w:hAnsi="Times New Roman" w:cs="Times New Roman"/>
          <w:b/>
          <w:sz w:val="24"/>
        </w:rPr>
      </w:pPr>
    </w:p>
    <w:p w14:paraId="46143418" w14:textId="77777777" w:rsidR="005A048C" w:rsidRDefault="005A048C" w:rsidP="005A048C">
      <w:pPr>
        <w:ind w:left="-720"/>
        <w:jc w:val="center"/>
        <w:rPr>
          <w:rFonts w:ascii="Times New Roman" w:eastAsia="Times New Roman" w:hAnsi="Times New Roman" w:cs="Times New Roman"/>
          <w:b/>
          <w:sz w:val="28"/>
          <w:szCs w:val="28"/>
        </w:rPr>
      </w:pPr>
    </w:p>
    <w:p w14:paraId="6C2324C2" w14:textId="77777777" w:rsidR="00B91C62" w:rsidRDefault="00B91C62" w:rsidP="005A048C">
      <w:pPr>
        <w:ind w:left="-720"/>
        <w:jc w:val="center"/>
        <w:rPr>
          <w:rFonts w:ascii="Times New Roman" w:eastAsia="Times New Roman" w:hAnsi="Times New Roman" w:cs="Times New Roman"/>
          <w:b/>
          <w:sz w:val="28"/>
          <w:szCs w:val="28"/>
        </w:rPr>
      </w:pPr>
    </w:p>
    <w:p w14:paraId="6A9D71AE" w14:textId="77777777" w:rsidR="00B91C62" w:rsidRDefault="00B91C62" w:rsidP="005A048C">
      <w:pPr>
        <w:ind w:left="-720"/>
        <w:jc w:val="center"/>
        <w:rPr>
          <w:rFonts w:ascii="Times New Roman" w:eastAsia="Times New Roman" w:hAnsi="Times New Roman" w:cs="Times New Roman"/>
          <w:b/>
          <w:sz w:val="28"/>
          <w:szCs w:val="28"/>
        </w:rPr>
      </w:pPr>
    </w:p>
    <w:p w14:paraId="3416D085" w14:textId="77777777" w:rsidR="00B91C62" w:rsidRPr="00990310" w:rsidRDefault="00B91C62" w:rsidP="005A048C">
      <w:pPr>
        <w:ind w:left="-720"/>
        <w:jc w:val="center"/>
        <w:rPr>
          <w:rFonts w:ascii="Times New Roman" w:eastAsia="Times New Roman" w:hAnsi="Times New Roman" w:cs="Times New Roman"/>
          <w:b/>
          <w:sz w:val="28"/>
          <w:szCs w:val="28"/>
        </w:rPr>
      </w:pPr>
    </w:p>
    <w:p w14:paraId="01EF32E9" w14:textId="77777777" w:rsidR="00C0096C" w:rsidRDefault="00C0096C" w:rsidP="00EB7C89">
      <w:pPr>
        <w:pBdr>
          <w:top w:val="nil"/>
          <w:left w:val="nil"/>
          <w:bottom w:val="nil"/>
          <w:right w:val="nil"/>
          <w:between w:val="nil"/>
        </w:pBdr>
        <w:ind w:left="-720"/>
        <w:jc w:val="center"/>
        <w:rPr>
          <w:rFonts w:ascii="Times New Roman" w:eastAsia="Times New Roman" w:hAnsi="Times New Roman" w:cs="Times New Roman"/>
          <w:b/>
          <w:color w:val="000000"/>
          <w:sz w:val="28"/>
          <w:szCs w:val="28"/>
        </w:rPr>
      </w:pPr>
      <w:bookmarkStart w:id="0" w:name="_Hlk148018091"/>
    </w:p>
    <w:p w14:paraId="101F5643" w14:textId="6D557179" w:rsidR="00EB7C89" w:rsidRPr="00B6190B" w:rsidRDefault="00EB7C89" w:rsidP="00EB7C89">
      <w:pPr>
        <w:pBdr>
          <w:top w:val="nil"/>
          <w:left w:val="nil"/>
          <w:bottom w:val="nil"/>
          <w:right w:val="nil"/>
          <w:between w:val="nil"/>
        </w:pBdr>
        <w:ind w:left="-720"/>
        <w:jc w:val="center"/>
        <w:rPr>
          <w:rFonts w:ascii="Times New Roman" w:eastAsia="Times New Roman" w:hAnsi="Times New Roman" w:cs="Times New Roman"/>
          <w:b/>
          <w:color w:val="000000"/>
          <w:sz w:val="28"/>
          <w:szCs w:val="28"/>
        </w:rPr>
      </w:pPr>
      <w:r w:rsidRPr="00B6190B">
        <w:rPr>
          <w:rFonts w:ascii="Times New Roman" w:eastAsia="Times New Roman" w:hAnsi="Times New Roman" w:cs="Times New Roman"/>
          <w:b/>
          <w:color w:val="000000"/>
          <w:sz w:val="28"/>
          <w:szCs w:val="28"/>
        </w:rPr>
        <w:t>м. Черкаси – 2023</w:t>
      </w:r>
    </w:p>
    <w:bookmarkEnd w:id="0"/>
    <w:p w14:paraId="1D3CFE24" w14:textId="77777777" w:rsidR="001B21BD" w:rsidRPr="00990310" w:rsidRDefault="001B21BD">
      <w:pPr>
        <w:pBdr>
          <w:top w:val="nil"/>
          <w:left w:val="nil"/>
          <w:bottom w:val="nil"/>
          <w:right w:val="nil"/>
          <w:between w:val="nil"/>
        </w:pBdr>
        <w:ind w:left="-720"/>
        <w:jc w:val="center"/>
        <w:rPr>
          <w:rFonts w:ascii="Times New Roman" w:eastAsia="Times New Roman" w:hAnsi="Times New Roman" w:cs="Times New Roman"/>
          <w:color w:val="000000"/>
          <w:sz w:val="28"/>
          <w:szCs w:val="28"/>
        </w:rPr>
      </w:pPr>
    </w:p>
    <w:p w14:paraId="47EE6E97" w14:textId="77777777" w:rsidR="001B21BD" w:rsidRPr="00990310" w:rsidRDefault="001B21BD">
      <w:pPr>
        <w:pBdr>
          <w:top w:val="nil"/>
          <w:left w:val="nil"/>
          <w:bottom w:val="nil"/>
          <w:right w:val="nil"/>
          <w:between w:val="nil"/>
        </w:pBdr>
        <w:ind w:left="-720"/>
        <w:jc w:val="center"/>
        <w:rPr>
          <w:rFonts w:ascii="Times New Roman" w:eastAsia="Times New Roman" w:hAnsi="Times New Roman" w:cs="Times New Roman"/>
          <w:color w:val="000000"/>
          <w:sz w:val="28"/>
          <w:szCs w:val="28"/>
        </w:rPr>
      </w:pPr>
    </w:p>
    <w:tbl>
      <w:tblPr>
        <w:tblStyle w:val="afff0"/>
        <w:tblW w:w="10484" w:type="dxa"/>
        <w:tblInd w:w="-572" w:type="dxa"/>
        <w:tblLayout w:type="fixed"/>
        <w:tblLook w:val="0000" w:firstRow="0" w:lastRow="0" w:firstColumn="0" w:lastColumn="0" w:noHBand="0" w:noVBand="0"/>
      </w:tblPr>
      <w:tblGrid>
        <w:gridCol w:w="2728"/>
        <w:gridCol w:w="7756"/>
      </w:tblGrid>
      <w:tr w:rsidR="001B21BD" w:rsidRPr="00990310" w14:paraId="4C9A24F8" w14:textId="77777777" w:rsidTr="00F320D2">
        <w:trPr>
          <w:trHeight w:val="20"/>
        </w:trPr>
        <w:tc>
          <w:tcPr>
            <w:tcW w:w="10484" w:type="dxa"/>
            <w:gridSpan w:val="2"/>
          </w:tcPr>
          <w:p w14:paraId="21156396" w14:textId="77777777" w:rsidR="001B21BD" w:rsidRPr="00990310" w:rsidRDefault="00511AB2">
            <w:pPr>
              <w:keepNext/>
              <w:pBdr>
                <w:top w:val="nil"/>
                <w:left w:val="nil"/>
                <w:bottom w:val="nil"/>
                <w:right w:val="nil"/>
                <w:between w:val="nil"/>
              </w:pBdr>
              <w:jc w:val="center"/>
              <w:rPr>
                <w:rFonts w:ascii="Times New Roman" w:eastAsia="Times New Roman" w:hAnsi="Times New Roman" w:cs="Times New Roman"/>
                <w:b/>
                <w:color w:val="000000"/>
                <w:sz w:val="24"/>
                <w:szCs w:val="24"/>
              </w:rPr>
            </w:pPr>
            <w:r w:rsidRPr="00990310">
              <w:rPr>
                <w:rFonts w:ascii="Times New Roman" w:eastAsia="Times New Roman" w:hAnsi="Times New Roman" w:cs="Times New Roman"/>
                <w:b/>
                <w:color w:val="000000"/>
                <w:sz w:val="24"/>
                <w:szCs w:val="24"/>
              </w:rPr>
              <w:lastRenderedPageBreak/>
              <w:t>I. Загальні положення </w:t>
            </w:r>
          </w:p>
        </w:tc>
      </w:tr>
      <w:tr w:rsidR="001B21BD" w:rsidRPr="00990310" w14:paraId="5A79B471" w14:textId="77777777" w:rsidTr="00F320D2">
        <w:trPr>
          <w:trHeight w:val="20"/>
        </w:trPr>
        <w:tc>
          <w:tcPr>
            <w:tcW w:w="2728" w:type="dxa"/>
          </w:tcPr>
          <w:p w14:paraId="50890FC4" w14:textId="77777777" w:rsidR="001B21BD" w:rsidRPr="00990310" w:rsidRDefault="00511AB2">
            <w:pPr>
              <w:pBdr>
                <w:top w:val="nil"/>
                <w:left w:val="nil"/>
                <w:bottom w:val="nil"/>
                <w:right w:val="nil"/>
                <w:between w:val="nil"/>
              </w:pBdr>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1 </w:t>
            </w:r>
          </w:p>
        </w:tc>
        <w:tc>
          <w:tcPr>
            <w:tcW w:w="7756" w:type="dxa"/>
          </w:tcPr>
          <w:p w14:paraId="352EAB98" w14:textId="77777777" w:rsidR="001B21BD" w:rsidRPr="00990310" w:rsidRDefault="00511AB2" w:rsidP="0007705C">
            <w:pPr>
              <w:pBdr>
                <w:top w:val="nil"/>
                <w:left w:val="nil"/>
                <w:bottom w:val="nil"/>
                <w:right w:val="nil"/>
                <w:between w:val="nil"/>
              </w:pBdr>
              <w:ind w:right="38"/>
              <w:jc w:val="center"/>
              <w:rPr>
                <w:rFonts w:ascii="Times New Roman" w:eastAsia="Times New Roman" w:hAnsi="Times New Roman" w:cs="Times New Roman"/>
                <w:color w:val="000000"/>
              </w:rPr>
            </w:pPr>
            <w:r w:rsidRPr="00990310">
              <w:rPr>
                <w:rFonts w:ascii="Times New Roman" w:eastAsia="Times New Roman" w:hAnsi="Times New Roman" w:cs="Times New Roman"/>
                <w:b/>
                <w:color w:val="000000"/>
              </w:rPr>
              <w:t>2 </w:t>
            </w:r>
          </w:p>
        </w:tc>
      </w:tr>
      <w:tr w:rsidR="001B21BD" w:rsidRPr="00990310" w14:paraId="67FDBDBF" w14:textId="77777777" w:rsidTr="00F320D2">
        <w:trPr>
          <w:trHeight w:val="20"/>
        </w:trPr>
        <w:tc>
          <w:tcPr>
            <w:tcW w:w="2728" w:type="dxa"/>
          </w:tcPr>
          <w:p w14:paraId="0A0C452C"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1. Терміни, які вживаються в тендерній документації</w:t>
            </w:r>
          </w:p>
        </w:tc>
        <w:tc>
          <w:tcPr>
            <w:tcW w:w="7756" w:type="dxa"/>
          </w:tcPr>
          <w:p w14:paraId="13C64E9A" w14:textId="77777777" w:rsidR="00EB7C89" w:rsidRPr="00B6190B" w:rsidRDefault="00EB7C89" w:rsidP="00EB7C89">
            <w:pPr>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39C22477" w14:textId="77777777" w:rsidR="001B21BD" w:rsidRPr="00C644CB" w:rsidRDefault="00EB7C89" w:rsidP="00EB7C89">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190B">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1B21BD" w:rsidRPr="00990310" w14:paraId="5433DC8E" w14:textId="77777777" w:rsidTr="00F320D2">
        <w:trPr>
          <w:trHeight w:val="20"/>
        </w:trPr>
        <w:tc>
          <w:tcPr>
            <w:tcW w:w="2728" w:type="dxa"/>
          </w:tcPr>
          <w:p w14:paraId="0C654466"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2. Інформація про замовника торгів</w:t>
            </w:r>
            <w:r w:rsidRPr="00990310">
              <w:rPr>
                <w:rFonts w:ascii="Times New Roman" w:eastAsia="Times New Roman" w:hAnsi="Times New Roman" w:cs="Times New Roman"/>
                <w:color w:val="000000"/>
                <w:sz w:val="24"/>
                <w:szCs w:val="24"/>
              </w:rPr>
              <w:t> </w:t>
            </w:r>
          </w:p>
        </w:tc>
        <w:tc>
          <w:tcPr>
            <w:tcW w:w="7756" w:type="dxa"/>
          </w:tcPr>
          <w:p w14:paraId="23FDA1C6"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w:t>
            </w:r>
          </w:p>
        </w:tc>
      </w:tr>
      <w:tr w:rsidR="001B21BD" w:rsidRPr="00990310" w14:paraId="0FB26A0A" w14:textId="77777777" w:rsidTr="00F320D2">
        <w:trPr>
          <w:trHeight w:val="20"/>
        </w:trPr>
        <w:tc>
          <w:tcPr>
            <w:tcW w:w="2728" w:type="dxa"/>
          </w:tcPr>
          <w:p w14:paraId="64A11331"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2.1. повне найменування </w:t>
            </w:r>
          </w:p>
        </w:tc>
        <w:tc>
          <w:tcPr>
            <w:tcW w:w="7756" w:type="dxa"/>
          </w:tcPr>
          <w:p w14:paraId="126A3651" w14:textId="6D7CEF54" w:rsidR="001B21BD" w:rsidRPr="00C644CB" w:rsidRDefault="00110E93"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110E93">
              <w:rPr>
                <w:rFonts w:ascii="Times New Roman" w:eastAsia="Times New Roman" w:hAnsi="Times New Roman" w:cs="Times New Roman" w:hint="eastAsia"/>
                <w:b/>
                <w:sz w:val="24"/>
                <w:szCs w:val="24"/>
              </w:rPr>
              <w:t>Черкаська</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загальноосв</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тня</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школа</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b/>
                <w:sz w:val="24"/>
                <w:szCs w:val="24"/>
              </w:rPr>
              <w:t>-</w:t>
            </w:r>
            <w:r w:rsidRPr="00110E93">
              <w:rPr>
                <w:rFonts w:ascii="Times New Roman" w:eastAsia="Times New Roman" w:hAnsi="Times New Roman" w:cs="Times New Roman" w:hint="cs"/>
                <w:b/>
                <w:sz w:val="24"/>
                <w:szCs w:val="24"/>
              </w:rPr>
              <w:t>ІІІ</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ступен</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в</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w:t>
            </w:r>
            <w:r w:rsidRPr="00110E93">
              <w:rPr>
                <w:rFonts w:ascii="Times New Roman" w:eastAsia="Times New Roman" w:hAnsi="Times New Roman" w:cs="Times New Roman"/>
                <w:b/>
                <w:sz w:val="24"/>
                <w:szCs w:val="24"/>
              </w:rPr>
              <w:t xml:space="preserve">19 </w:t>
            </w:r>
            <w:r w:rsidRPr="00110E93">
              <w:rPr>
                <w:rFonts w:ascii="Times New Roman" w:eastAsia="Times New Roman" w:hAnsi="Times New Roman" w:cs="Times New Roman" w:hint="eastAsia"/>
                <w:b/>
                <w:sz w:val="24"/>
                <w:szCs w:val="24"/>
              </w:rPr>
              <w:t>Черкасько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м</w:t>
            </w:r>
            <w:r w:rsidRPr="00110E93">
              <w:rPr>
                <w:rFonts w:ascii="Times New Roman" w:eastAsia="Times New Roman" w:hAnsi="Times New Roman" w:cs="Times New Roman" w:hint="cs"/>
                <w:b/>
                <w:sz w:val="24"/>
                <w:szCs w:val="24"/>
              </w:rPr>
              <w:t>і</w:t>
            </w:r>
            <w:r w:rsidRPr="00110E93">
              <w:rPr>
                <w:rFonts w:ascii="Times New Roman" w:eastAsia="Times New Roman" w:hAnsi="Times New Roman" w:cs="Times New Roman" w:hint="eastAsia"/>
                <w:b/>
                <w:sz w:val="24"/>
                <w:szCs w:val="24"/>
              </w:rPr>
              <w:t>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ради</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Черкасько</w:t>
            </w:r>
            <w:r w:rsidRPr="00110E93">
              <w:rPr>
                <w:rFonts w:ascii="Times New Roman" w:eastAsia="Times New Roman" w:hAnsi="Times New Roman" w:cs="Times New Roman" w:hint="cs"/>
                <w:b/>
                <w:sz w:val="24"/>
                <w:szCs w:val="24"/>
              </w:rPr>
              <w:t>ї</w:t>
            </w:r>
            <w:r w:rsidRPr="00110E93">
              <w:rPr>
                <w:rFonts w:ascii="Times New Roman" w:eastAsia="Times New Roman" w:hAnsi="Times New Roman" w:cs="Times New Roman"/>
                <w:b/>
                <w:sz w:val="24"/>
                <w:szCs w:val="24"/>
              </w:rPr>
              <w:t xml:space="preserve"> </w:t>
            </w:r>
            <w:r w:rsidRPr="00110E93">
              <w:rPr>
                <w:rFonts w:ascii="Times New Roman" w:eastAsia="Times New Roman" w:hAnsi="Times New Roman" w:cs="Times New Roman" w:hint="eastAsia"/>
                <w:b/>
                <w:sz w:val="24"/>
                <w:szCs w:val="24"/>
              </w:rPr>
              <w:t>област</w:t>
            </w:r>
            <w:r w:rsidRPr="00110E93">
              <w:rPr>
                <w:rFonts w:ascii="Times New Roman" w:eastAsia="Times New Roman" w:hAnsi="Times New Roman" w:cs="Times New Roman" w:hint="cs"/>
                <w:b/>
                <w:sz w:val="24"/>
                <w:szCs w:val="24"/>
              </w:rPr>
              <w:t>і</w:t>
            </w:r>
          </w:p>
        </w:tc>
      </w:tr>
      <w:tr w:rsidR="001B21BD" w:rsidRPr="00990310" w14:paraId="60298EB6" w14:textId="77777777" w:rsidTr="00F320D2">
        <w:trPr>
          <w:trHeight w:val="20"/>
        </w:trPr>
        <w:tc>
          <w:tcPr>
            <w:tcW w:w="2728" w:type="dxa"/>
          </w:tcPr>
          <w:p w14:paraId="4A9AC657"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2.2. місцезнаходження </w:t>
            </w:r>
          </w:p>
        </w:tc>
        <w:tc>
          <w:tcPr>
            <w:tcW w:w="7756" w:type="dxa"/>
          </w:tcPr>
          <w:p w14:paraId="2EB7E71A" w14:textId="19DA0F16" w:rsidR="001B21BD" w:rsidRPr="00C644CB" w:rsidRDefault="00110E93"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110E93">
              <w:rPr>
                <w:rFonts w:ascii="Times New Roman" w:eastAsia="Times New Roman" w:hAnsi="Times New Roman" w:cs="Times New Roman"/>
                <w:b/>
                <w:color w:val="000000"/>
                <w:sz w:val="24"/>
                <w:szCs w:val="24"/>
              </w:rPr>
              <w:t>18031, м. Черкаси, вул. Університетська, 62-А</w:t>
            </w:r>
          </w:p>
        </w:tc>
      </w:tr>
      <w:tr w:rsidR="001B21BD" w:rsidRPr="00990310" w14:paraId="4C7E4C68" w14:textId="77777777" w:rsidTr="00F320D2">
        <w:trPr>
          <w:trHeight w:val="20"/>
        </w:trPr>
        <w:tc>
          <w:tcPr>
            <w:tcW w:w="2728" w:type="dxa"/>
          </w:tcPr>
          <w:p w14:paraId="3554B3C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756" w:type="dxa"/>
          </w:tcPr>
          <w:p w14:paraId="0C8E5B56" w14:textId="6B93D9A0" w:rsidR="00B91C62" w:rsidRPr="00B91C62" w:rsidRDefault="00B91C62" w:rsidP="00B91C62">
            <w:pPr>
              <w:tabs>
                <w:tab w:val="left" w:pos="993"/>
              </w:tabs>
              <w:jc w:val="both"/>
              <w:rPr>
                <w:rFonts w:ascii="Times New Roman" w:eastAsia="Times New Roman" w:hAnsi="Times New Roman" w:cs="Times New Roman"/>
                <w:sz w:val="24"/>
                <w:szCs w:val="24"/>
              </w:rPr>
            </w:pPr>
            <w:r w:rsidRPr="00B91C62">
              <w:rPr>
                <w:rFonts w:ascii="Times New Roman" w:eastAsia="Times New Roman" w:hAnsi="Times New Roman" w:cs="Times New Roman" w:hint="eastAsia"/>
                <w:sz w:val="24"/>
                <w:szCs w:val="24"/>
              </w:rPr>
              <w:t>ПІБ</w:t>
            </w:r>
            <w:r w:rsidRPr="00B91C62">
              <w:rPr>
                <w:rFonts w:ascii="Times New Roman" w:eastAsia="Times New Roman" w:hAnsi="Times New Roman" w:cs="Times New Roman"/>
                <w:sz w:val="24"/>
                <w:szCs w:val="24"/>
              </w:rPr>
              <w:t xml:space="preserve">: </w:t>
            </w:r>
            <w:r w:rsidR="00110E93" w:rsidRPr="00110E93">
              <w:rPr>
                <w:rFonts w:ascii="Times New Roman" w:eastAsia="Times New Roman" w:hAnsi="Times New Roman" w:cs="Times New Roman"/>
                <w:sz w:val="24"/>
                <w:szCs w:val="24"/>
              </w:rPr>
              <w:t>Сокирко Вікторія,</w:t>
            </w:r>
          </w:p>
          <w:p w14:paraId="4C52B3A7" w14:textId="580054DB" w:rsidR="00B91C62" w:rsidRPr="00CF7684" w:rsidRDefault="00B91C62" w:rsidP="00B91C62">
            <w:pPr>
              <w:tabs>
                <w:tab w:val="left" w:pos="993"/>
              </w:tabs>
              <w:jc w:val="both"/>
              <w:rPr>
                <w:rFonts w:ascii="Times New Roman" w:eastAsia="Times New Roman" w:hAnsi="Times New Roman" w:cs="Times New Roman"/>
                <w:sz w:val="24"/>
                <w:szCs w:val="24"/>
                <w:lang w:val="ru-RU"/>
              </w:rPr>
            </w:pPr>
            <w:r w:rsidRPr="00B91C62">
              <w:rPr>
                <w:rFonts w:ascii="Times New Roman" w:eastAsia="Times New Roman" w:hAnsi="Times New Roman" w:cs="Times New Roman" w:hint="eastAsia"/>
                <w:sz w:val="24"/>
                <w:szCs w:val="24"/>
              </w:rPr>
              <w:t>Посада</w:t>
            </w:r>
            <w:r w:rsidRPr="00B91C62">
              <w:rPr>
                <w:rFonts w:ascii="Times New Roman" w:eastAsia="Times New Roman" w:hAnsi="Times New Roman" w:cs="Times New Roman"/>
                <w:sz w:val="24"/>
                <w:szCs w:val="24"/>
              </w:rPr>
              <w:t xml:space="preserve">: </w:t>
            </w:r>
            <w:r w:rsidR="00CF7684">
              <w:rPr>
                <w:rFonts w:ascii="Times New Roman" w:eastAsia="Times New Roman" w:hAnsi="Times New Roman" w:cs="Times New Roman" w:hint="eastAsia"/>
                <w:sz w:val="24"/>
                <w:szCs w:val="24"/>
                <w:lang w:val="ru-RU"/>
              </w:rPr>
              <w:t>ф</w:t>
            </w:r>
            <w:r w:rsidR="00CF7684">
              <w:rPr>
                <w:rFonts w:ascii="Times New Roman" w:eastAsia="Times New Roman" w:hAnsi="Times New Roman" w:cs="Times New Roman"/>
                <w:sz w:val="24"/>
                <w:szCs w:val="24"/>
                <w:lang w:val="ru-RU"/>
              </w:rPr>
              <w:t>ахівець з публічних закупівель-уповноважена особа</w:t>
            </w:r>
          </w:p>
          <w:p w14:paraId="1BC2FD77" w14:textId="589F78FA" w:rsidR="00B91C62" w:rsidRPr="00B91C62" w:rsidRDefault="00B91C62" w:rsidP="00B91C62">
            <w:pPr>
              <w:tabs>
                <w:tab w:val="left" w:pos="993"/>
              </w:tabs>
              <w:jc w:val="both"/>
              <w:rPr>
                <w:rFonts w:ascii="Times New Roman" w:eastAsia="Times New Roman" w:hAnsi="Times New Roman" w:cs="Times New Roman"/>
                <w:sz w:val="24"/>
                <w:szCs w:val="24"/>
              </w:rPr>
            </w:pPr>
            <w:r w:rsidRPr="00B91C62">
              <w:rPr>
                <w:rFonts w:ascii="Times New Roman" w:eastAsia="Times New Roman" w:hAnsi="Times New Roman" w:cs="Times New Roman" w:hint="eastAsia"/>
                <w:sz w:val="24"/>
                <w:szCs w:val="24"/>
              </w:rPr>
              <w:t>Адреса</w:t>
            </w:r>
            <w:r w:rsidRPr="00B91C62">
              <w:rPr>
                <w:rFonts w:ascii="Times New Roman" w:eastAsia="Times New Roman" w:hAnsi="Times New Roman" w:cs="Times New Roman"/>
                <w:sz w:val="24"/>
                <w:szCs w:val="24"/>
              </w:rPr>
              <w:t xml:space="preserve">: </w:t>
            </w:r>
            <w:r w:rsidR="00110E93" w:rsidRPr="00110E93">
              <w:rPr>
                <w:rFonts w:ascii="Times New Roman" w:eastAsia="Times New Roman" w:hAnsi="Times New Roman" w:cs="Times New Roman"/>
                <w:sz w:val="24"/>
                <w:szCs w:val="24"/>
              </w:rPr>
              <w:t>18031, м. Черкаси, вул. Університетська, 62-А</w:t>
            </w:r>
          </w:p>
          <w:p w14:paraId="22827202" w14:textId="7ECEBD17" w:rsidR="00B91C62" w:rsidRPr="00B91C62" w:rsidRDefault="00B91C62" w:rsidP="00B91C62">
            <w:pPr>
              <w:tabs>
                <w:tab w:val="left" w:pos="993"/>
              </w:tabs>
              <w:jc w:val="both"/>
              <w:rPr>
                <w:rFonts w:ascii="Times New Roman" w:eastAsia="Times New Roman" w:hAnsi="Times New Roman" w:cs="Times New Roman"/>
                <w:sz w:val="24"/>
                <w:szCs w:val="24"/>
              </w:rPr>
            </w:pPr>
            <w:r w:rsidRPr="00B91C62">
              <w:rPr>
                <w:rFonts w:ascii="Times New Roman" w:eastAsia="Times New Roman" w:hAnsi="Times New Roman" w:cs="Times New Roman" w:hint="eastAsia"/>
                <w:sz w:val="24"/>
                <w:szCs w:val="24"/>
              </w:rPr>
              <w:t>Тел</w:t>
            </w:r>
            <w:r w:rsidRPr="00B91C62">
              <w:rPr>
                <w:rFonts w:ascii="Times New Roman" w:eastAsia="Times New Roman" w:hAnsi="Times New Roman" w:cs="Times New Roman"/>
                <w:sz w:val="24"/>
                <w:szCs w:val="24"/>
              </w:rPr>
              <w:t>. +</w:t>
            </w:r>
            <w:r w:rsidR="00110E93" w:rsidRPr="00110E93">
              <w:rPr>
                <w:rFonts w:ascii="Times New Roman" w:eastAsia="Times New Roman" w:hAnsi="Times New Roman" w:cs="Times New Roman"/>
                <w:sz w:val="24"/>
                <w:szCs w:val="24"/>
              </w:rPr>
              <w:t>0472</w:t>
            </w:r>
            <w:r w:rsidR="00110E93" w:rsidRPr="00110E93">
              <w:rPr>
                <w:rFonts w:ascii="Times New Roman" w:eastAsia="Times New Roman" w:hAnsi="Times New Roman" w:cs="Times New Roman"/>
                <w:sz w:val="24"/>
                <w:szCs w:val="24"/>
                <w:lang w:val="ru-RU"/>
              </w:rPr>
              <w:t xml:space="preserve"> 659079</w:t>
            </w:r>
            <w:r w:rsidRPr="00B91C62">
              <w:rPr>
                <w:rFonts w:ascii="Times New Roman" w:eastAsia="Times New Roman" w:hAnsi="Times New Roman" w:cs="Times New Roman"/>
                <w:sz w:val="24"/>
                <w:szCs w:val="24"/>
              </w:rPr>
              <w:t>,</w:t>
            </w:r>
          </w:p>
          <w:p w14:paraId="0D81ED6E" w14:textId="12F5D91B" w:rsidR="001B21BD" w:rsidRPr="00C644CB" w:rsidRDefault="00B91C62" w:rsidP="00B91C62">
            <w:pPr>
              <w:pBdr>
                <w:top w:val="nil"/>
                <w:left w:val="nil"/>
                <w:bottom w:val="nil"/>
                <w:right w:val="nil"/>
                <w:between w:val="nil"/>
              </w:pBdr>
              <w:ind w:right="38"/>
              <w:rPr>
                <w:rFonts w:ascii="Times New Roman" w:eastAsia="Times New Roman" w:hAnsi="Times New Roman" w:cs="Times New Roman"/>
                <w:color w:val="000000"/>
                <w:sz w:val="24"/>
                <w:szCs w:val="24"/>
              </w:rPr>
            </w:pPr>
            <w:r w:rsidRPr="00B91C62">
              <w:rPr>
                <w:rFonts w:ascii="Times New Roman" w:eastAsia="Times New Roman" w:hAnsi="Times New Roman" w:cs="Times New Roman"/>
                <w:sz w:val="24"/>
                <w:szCs w:val="24"/>
              </w:rPr>
              <w:t xml:space="preserve">e-mail: </w:t>
            </w:r>
            <w:r w:rsidR="00110E93" w:rsidRPr="00110E93">
              <w:rPr>
                <w:rFonts w:ascii="Times New Roman" w:eastAsia="Times New Roman" w:hAnsi="Times New Roman" w:cs="Times New Roman"/>
                <w:sz w:val="24"/>
                <w:szCs w:val="24"/>
              </w:rPr>
              <w:t>buhgalter_school19@ukr.net</w:t>
            </w:r>
          </w:p>
        </w:tc>
      </w:tr>
      <w:tr w:rsidR="001B21BD" w:rsidRPr="00990310" w14:paraId="2058C089" w14:textId="77777777" w:rsidTr="00F320D2">
        <w:trPr>
          <w:trHeight w:val="20"/>
        </w:trPr>
        <w:tc>
          <w:tcPr>
            <w:tcW w:w="2728" w:type="dxa"/>
          </w:tcPr>
          <w:p w14:paraId="24461B82"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3. Процедура закупівлі</w:t>
            </w:r>
          </w:p>
        </w:tc>
        <w:tc>
          <w:tcPr>
            <w:tcW w:w="7756" w:type="dxa"/>
          </w:tcPr>
          <w:p w14:paraId="309A0905" w14:textId="5DC568F4"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xml:space="preserve">Відкриті торги </w:t>
            </w:r>
          </w:p>
        </w:tc>
      </w:tr>
      <w:tr w:rsidR="001B21BD" w:rsidRPr="00990310" w14:paraId="1C7EE35F" w14:textId="77777777" w:rsidTr="00F320D2">
        <w:trPr>
          <w:trHeight w:val="20"/>
        </w:trPr>
        <w:tc>
          <w:tcPr>
            <w:tcW w:w="2728" w:type="dxa"/>
          </w:tcPr>
          <w:p w14:paraId="07DF18B2"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4. Інформація про предмет закупівлі</w:t>
            </w:r>
            <w:r w:rsidRPr="00990310">
              <w:rPr>
                <w:rFonts w:ascii="Times New Roman" w:eastAsia="Times New Roman" w:hAnsi="Times New Roman" w:cs="Times New Roman"/>
                <w:color w:val="000000"/>
                <w:sz w:val="24"/>
                <w:szCs w:val="24"/>
              </w:rPr>
              <w:t> </w:t>
            </w:r>
          </w:p>
        </w:tc>
        <w:tc>
          <w:tcPr>
            <w:tcW w:w="7756" w:type="dxa"/>
          </w:tcPr>
          <w:p w14:paraId="14C31EBD"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b/>
                <w:color w:val="000000"/>
                <w:sz w:val="24"/>
                <w:szCs w:val="24"/>
              </w:rPr>
              <w:t>  </w:t>
            </w:r>
          </w:p>
        </w:tc>
      </w:tr>
      <w:tr w:rsidR="001B21BD" w:rsidRPr="00990310" w14:paraId="501B888F" w14:textId="77777777" w:rsidTr="00F320D2">
        <w:trPr>
          <w:trHeight w:val="20"/>
        </w:trPr>
        <w:tc>
          <w:tcPr>
            <w:tcW w:w="2728" w:type="dxa"/>
          </w:tcPr>
          <w:p w14:paraId="4AE57B84"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4.1. назва предмета закупівлі </w:t>
            </w:r>
          </w:p>
        </w:tc>
        <w:tc>
          <w:tcPr>
            <w:tcW w:w="7756" w:type="dxa"/>
          </w:tcPr>
          <w:p w14:paraId="60C06625" w14:textId="26561306" w:rsidR="001B21BD" w:rsidRPr="00C644CB" w:rsidRDefault="0067252C" w:rsidP="001D6CA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67252C">
              <w:rPr>
                <w:rFonts w:ascii="Times New Roman" w:eastAsia="Times New Roman" w:hAnsi="Times New Roman" w:cs="Times New Roman"/>
                <w:b/>
                <w:color w:val="000000"/>
                <w:sz w:val="24"/>
                <w:szCs w:val="24"/>
              </w:rPr>
              <w:t>Код ДК021-2015(CPV) 55320000-9: Послуги з організації харчування</w:t>
            </w:r>
          </w:p>
        </w:tc>
      </w:tr>
      <w:tr w:rsidR="001B21BD" w:rsidRPr="00990310" w14:paraId="65C7B597" w14:textId="77777777" w:rsidTr="00F320D2">
        <w:trPr>
          <w:trHeight w:val="20"/>
        </w:trPr>
        <w:tc>
          <w:tcPr>
            <w:tcW w:w="2728" w:type="dxa"/>
          </w:tcPr>
          <w:p w14:paraId="4B52BE1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4.2. опис окремої частини (частин) предмета закупівлі (лота), щодо якої можуть бути подані тендерні пропозиції</w:t>
            </w:r>
          </w:p>
        </w:tc>
        <w:tc>
          <w:tcPr>
            <w:tcW w:w="7756" w:type="dxa"/>
          </w:tcPr>
          <w:p w14:paraId="4053B15B"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Закупівля здійснюється без поділу предмету закупівлі на лоти</w:t>
            </w:r>
          </w:p>
        </w:tc>
      </w:tr>
      <w:tr w:rsidR="001B21BD" w:rsidRPr="00990310" w14:paraId="4BA9F34A" w14:textId="77777777" w:rsidTr="00F320D2">
        <w:trPr>
          <w:trHeight w:val="20"/>
        </w:trPr>
        <w:tc>
          <w:tcPr>
            <w:tcW w:w="2728" w:type="dxa"/>
          </w:tcPr>
          <w:p w14:paraId="398E5146" w14:textId="77777777" w:rsidR="001B21BD" w:rsidRPr="00450C7E"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450C7E">
              <w:rPr>
                <w:rFonts w:ascii="Times New Roman" w:eastAsia="Times New Roman" w:hAnsi="Times New Roman" w:cs="Times New Roman"/>
                <w:color w:val="000000"/>
                <w:sz w:val="24"/>
                <w:szCs w:val="24"/>
              </w:rPr>
              <w:t>4.3. місце, кількість, обсяг поставки товарів (надання послуг, виконання робіт) </w:t>
            </w:r>
          </w:p>
        </w:tc>
        <w:tc>
          <w:tcPr>
            <w:tcW w:w="7756" w:type="dxa"/>
          </w:tcPr>
          <w:p w14:paraId="3B7AC9AE" w14:textId="77777777" w:rsidR="00110E93" w:rsidRDefault="0067252C" w:rsidP="0067252C">
            <w:pPr>
              <w:jc w:val="both"/>
              <w:rPr>
                <w:rFonts w:ascii="Times New Roman" w:hAnsi="Times New Roman" w:cs="Times New Roman"/>
                <w:b/>
                <w:sz w:val="24"/>
                <w:szCs w:val="24"/>
                <w:shd w:val="clear" w:color="auto" w:fill="FDFEFD"/>
              </w:rPr>
            </w:pPr>
            <w:r w:rsidRPr="008221E8">
              <w:rPr>
                <w:rFonts w:ascii="Times New Roman" w:eastAsia="Times New Roman" w:hAnsi="Times New Roman" w:cs="Times New Roman"/>
                <w:b/>
                <w:sz w:val="24"/>
                <w:szCs w:val="24"/>
                <w:shd w:val="clear" w:color="auto" w:fill="FDFEFD"/>
              </w:rPr>
              <w:t xml:space="preserve">Місце надання послуг: </w:t>
            </w:r>
            <w:r w:rsidR="00110E93" w:rsidRPr="00110E93">
              <w:rPr>
                <w:rFonts w:ascii="Times New Roman" w:hAnsi="Times New Roman" w:cs="Times New Roman"/>
                <w:b/>
                <w:sz w:val="24"/>
                <w:szCs w:val="24"/>
                <w:shd w:val="clear" w:color="auto" w:fill="FDFEFD"/>
              </w:rPr>
              <w:t xml:space="preserve">Україна, 18031, місто Черкаси, вул. Університетська, 62-А </w:t>
            </w:r>
          </w:p>
          <w:p w14:paraId="6DD1FE59" w14:textId="6409B44B" w:rsidR="0067252C" w:rsidRPr="00450C7E" w:rsidRDefault="0067252C" w:rsidP="0067252C">
            <w:pPr>
              <w:jc w:val="both"/>
              <w:rPr>
                <w:rFonts w:ascii="Times New Roman" w:eastAsia="Times New Roman" w:hAnsi="Times New Roman" w:cs="Times New Roman"/>
                <w:b/>
                <w:sz w:val="24"/>
                <w:szCs w:val="24"/>
                <w:shd w:val="clear" w:color="auto" w:fill="FDFEFD"/>
                <w:lang w:val="ru-RU"/>
              </w:rPr>
            </w:pPr>
            <w:r w:rsidRPr="00450C7E">
              <w:rPr>
                <w:rFonts w:ascii="Times New Roman" w:eastAsia="Times New Roman" w:hAnsi="Times New Roman" w:cs="Times New Roman"/>
                <w:b/>
                <w:sz w:val="24"/>
                <w:szCs w:val="24"/>
                <w:shd w:val="clear" w:color="auto" w:fill="FDFEFD"/>
                <w:lang w:val="ru-RU"/>
              </w:rPr>
              <w:t xml:space="preserve">Кількість: </w:t>
            </w:r>
            <w:r w:rsidR="00110E93">
              <w:rPr>
                <w:rFonts w:ascii="Times New Roman" w:eastAsia="Times New Roman" w:hAnsi="Times New Roman" w:cs="Times New Roman"/>
                <w:b/>
                <w:sz w:val="24"/>
                <w:szCs w:val="24"/>
                <w:shd w:val="clear" w:color="auto" w:fill="FDFEFD"/>
                <w:lang w:val="ru-RU"/>
              </w:rPr>
              <w:t>59675</w:t>
            </w:r>
            <w:r w:rsidRPr="00450C7E">
              <w:rPr>
                <w:rFonts w:ascii="Times New Roman" w:eastAsia="Times New Roman" w:hAnsi="Times New Roman" w:cs="Times New Roman"/>
                <w:b/>
                <w:sz w:val="24"/>
                <w:szCs w:val="24"/>
                <w:shd w:val="clear" w:color="auto" w:fill="FDFEFD"/>
                <w:lang w:val="ru-RU"/>
              </w:rPr>
              <w:t xml:space="preserve"> діто</w:t>
            </w:r>
            <w:r w:rsidR="00C453C1" w:rsidRPr="00450C7E">
              <w:rPr>
                <w:rFonts w:ascii="Times New Roman" w:eastAsia="Times New Roman" w:hAnsi="Times New Roman" w:cs="Times New Roman"/>
                <w:b/>
                <w:sz w:val="24"/>
                <w:szCs w:val="24"/>
                <w:shd w:val="clear" w:color="auto" w:fill="FDFEFD"/>
                <w:lang w:val="ru-RU"/>
              </w:rPr>
              <w:t>-</w:t>
            </w:r>
            <w:r w:rsidRPr="00450C7E">
              <w:rPr>
                <w:rFonts w:ascii="Times New Roman" w:eastAsia="Times New Roman" w:hAnsi="Times New Roman" w:cs="Times New Roman"/>
                <w:b/>
                <w:sz w:val="24"/>
                <w:szCs w:val="24"/>
                <w:shd w:val="clear" w:color="auto" w:fill="FDFEFD"/>
                <w:lang w:val="ru-RU"/>
              </w:rPr>
              <w:t xml:space="preserve">днів </w:t>
            </w:r>
          </w:p>
          <w:p w14:paraId="5627B079" w14:textId="2C179BF0" w:rsidR="001B21BD" w:rsidRPr="00450C7E" w:rsidRDefault="0067252C" w:rsidP="0067252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450C7E">
              <w:rPr>
                <w:rFonts w:ascii="Times New Roman" w:eastAsia="Times New Roman" w:hAnsi="Times New Roman" w:cs="Times New Roman"/>
                <w:b/>
                <w:sz w:val="24"/>
                <w:szCs w:val="24"/>
                <w:shd w:val="clear" w:color="auto" w:fill="FDFEFD"/>
                <w:lang w:val="ru-RU"/>
              </w:rPr>
              <w:t>обсяг надання послуг: наведено в п.6 р.ІІІ цієї документації.</w:t>
            </w:r>
          </w:p>
        </w:tc>
      </w:tr>
      <w:tr w:rsidR="001B21BD" w:rsidRPr="00990310" w14:paraId="4417DE9D" w14:textId="77777777" w:rsidTr="00F320D2">
        <w:trPr>
          <w:trHeight w:val="20"/>
        </w:trPr>
        <w:tc>
          <w:tcPr>
            <w:tcW w:w="2728" w:type="dxa"/>
          </w:tcPr>
          <w:p w14:paraId="51E735D9"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color w:val="000000"/>
                <w:sz w:val="24"/>
                <w:szCs w:val="24"/>
              </w:rPr>
              <w:t>4.4. строк поставки товарів (надання послуг, виконання робіт) </w:t>
            </w:r>
          </w:p>
        </w:tc>
        <w:tc>
          <w:tcPr>
            <w:tcW w:w="7756" w:type="dxa"/>
          </w:tcPr>
          <w:p w14:paraId="2E09A91D" w14:textId="4FB3A6FB" w:rsidR="001B21BD" w:rsidRPr="00EB7C89" w:rsidRDefault="00DB2CAF" w:rsidP="0007705C">
            <w:pPr>
              <w:pBdr>
                <w:top w:val="nil"/>
                <w:left w:val="nil"/>
                <w:bottom w:val="nil"/>
                <w:right w:val="nil"/>
                <w:between w:val="nil"/>
              </w:pBdr>
              <w:ind w:right="38"/>
              <w:jc w:val="both"/>
              <w:rPr>
                <w:rFonts w:ascii="Times New Roman" w:hAnsi="Times New Roman" w:cs="Times New Roman"/>
                <w:b/>
                <w:sz w:val="24"/>
                <w:szCs w:val="24"/>
              </w:rPr>
            </w:pPr>
            <w:r w:rsidRPr="009B6123">
              <w:rPr>
                <w:rFonts w:ascii="Times New Roman" w:hAnsi="Times New Roman" w:cs="Times New Roman"/>
                <w:b/>
                <w:sz w:val="24"/>
                <w:szCs w:val="24"/>
              </w:rPr>
              <w:t xml:space="preserve">до </w:t>
            </w:r>
            <w:r w:rsidR="0067252C">
              <w:rPr>
                <w:rFonts w:ascii="Times New Roman" w:hAnsi="Times New Roman" w:cs="Times New Roman"/>
                <w:b/>
                <w:sz w:val="24"/>
                <w:szCs w:val="24"/>
              </w:rPr>
              <w:t>31</w:t>
            </w:r>
            <w:r w:rsidR="0017466C" w:rsidRPr="009B6123">
              <w:rPr>
                <w:rFonts w:ascii="Times New Roman" w:hAnsi="Times New Roman" w:cs="Times New Roman"/>
                <w:b/>
                <w:sz w:val="24"/>
                <w:szCs w:val="24"/>
              </w:rPr>
              <w:t>.12.202</w:t>
            </w:r>
            <w:r w:rsidR="00404449">
              <w:rPr>
                <w:rFonts w:ascii="Times New Roman" w:hAnsi="Times New Roman" w:cs="Times New Roman"/>
                <w:b/>
                <w:sz w:val="24"/>
                <w:szCs w:val="24"/>
              </w:rPr>
              <w:t>4</w:t>
            </w:r>
          </w:p>
          <w:p w14:paraId="0B6F3383" w14:textId="7A94956D" w:rsidR="0017466C" w:rsidRPr="00EB7C89" w:rsidRDefault="0017466C" w:rsidP="00882DF0">
            <w:pPr>
              <w:pBdr>
                <w:top w:val="nil"/>
                <w:left w:val="nil"/>
                <w:bottom w:val="nil"/>
                <w:right w:val="nil"/>
                <w:between w:val="nil"/>
              </w:pBdr>
              <w:ind w:right="38"/>
              <w:jc w:val="both"/>
              <w:rPr>
                <w:rFonts w:ascii="Times New Roman" w:eastAsia="Times New Roman" w:hAnsi="Times New Roman" w:cs="Times New Roman"/>
                <w:color w:val="000000"/>
                <w:sz w:val="24"/>
                <w:szCs w:val="24"/>
                <w:lang w:val="ru-RU"/>
              </w:rPr>
            </w:pPr>
          </w:p>
        </w:tc>
      </w:tr>
      <w:tr w:rsidR="001B21BD" w:rsidRPr="00990310" w14:paraId="6CB776D3" w14:textId="77777777" w:rsidTr="00F320D2">
        <w:trPr>
          <w:trHeight w:val="20"/>
        </w:trPr>
        <w:tc>
          <w:tcPr>
            <w:tcW w:w="2728" w:type="dxa"/>
          </w:tcPr>
          <w:p w14:paraId="62C40573" w14:textId="77777777" w:rsidR="001B21BD" w:rsidRPr="00120221"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120221">
              <w:rPr>
                <w:rFonts w:ascii="Times New Roman" w:eastAsia="Times New Roman" w:hAnsi="Times New Roman" w:cs="Times New Roman"/>
                <w:color w:val="000000"/>
                <w:sz w:val="24"/>
                <w:szCs w:val="24"/>
              </w:rPr>
              <w:t>4.5. очікувана вартість предмета закупівлі</w:t>
            </w:r>
          </w:p>
        </w:tc>
        <w:tc>
          <w:tcPr>
            <w:tcW w:w="7756" w:type="dxa"/>
          </w:tcPr>
          <w:p w14:paraId="699677FF" w14:textId="6E841325" w:rsidR="001B21BD" w:rsidRDefault="00110E93" w:rsidP="0007705C">
            <w:pPr>
              <w:pBdr>
                <w:top w:val="nil"/>
                <w:left w:val="nil"/>
                <w:bottom w:val="nil"/>
                <w:right w:val="nil"/>
                <w:between w:val="nil"/>
              </w:pBdr>
              <w:ind w:right="3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3930595,00</w:t>
            </w:r>
            <w:r w:rsidR="00283430">
              <w:rPr>
                <w:rFonts w:ascii="Times New Roman" w:eastAsia="Times New Roman" w:hAnsi="Times New Roman" w:cs="Times New Roman"/>
                <w:b/>
                <w:color w:val="000000"/>
                <w:sz w:val="24"/>
                <w:szCs w:val="24"/>
              </w:rPr>
              <w:t xml:space="preserve"> </w:t>
            </w:r>
            <w:r w:rsidR="00511AB2" w:rsidRPr="00120221">
              <w:rPr>
                <w:rFonts w:ascii="Times New Roman" w:eastAsia="Times New Roman" w:hAnsi="Times New Roman" w:cs="Times New Roman"/>
                <w:b/>
                <w:color w:val="000000"/>
                <w:sz w:val="24"/>
                <w:szCs w:val="24"/>
              </w:rPr>
              <w:t>грн.</w:t>
            </w:r>
          </w:p>
          <w:p w14:paraId="1511F382" w14:textId="4C865AFC" w:rsidR="00436A7C" w:rsidRPr="00120221" w:rsidRDefault="00436A7C"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902915">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визначеної Замовником.</w:t>
            </w:r>
          </w:p>
        </w:tc>
      </w:tr>
      <w:tr w:rsidR="001B21BD" w:rsidRPr="00990310" w14:paraId="74A9DB13" w14:textId="77777777" w:rsidTr="00F320D2">
        <w:trPr>
          <w:trHeight w:val="20"/>
        </w:trPr>
        <w:tc>
          <w:tcPr>
            <w:tcW w:w="2728" w:type="dxa"/>
          </w:tcPr>
          <w:p w14:paraId="55566A1F"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5. Недискримінація учасників</w:t>
            </w:r>
            <w:r w:rsidRPr="00990310">
              <w:rPr>
                <w:rFonts w:ascii="Times New Roman" w:eastAsia="Times New Roman" w:hAnsi="Times New Roman" w:cs="Times New Roman"/>
                <w:color w:val="000000"/>
                <w:sz w:val="24"/>
                <w:szCs w:val="24"/>
              </w:rPr>
              <w:t> </w:t>
            </w:r>
          </w:p>
        </w:tc>
        <w:tc>
          <w:tcPr>
            <w:tcW w:w="7756" w:type="dxa"/>
          </w:tcPr>
          <w:p w14:paraId="6F320FA2" w14:textId="77777777" w:rsidR="00FF76E1" w:rsidRPr="00C644CB" w:rsidRDefault="00FF76E1" w:rsidP="0007705C">
            <w:pPr>
              <w:ind w:right="38"/>
              <w:jc w:val="both"/>
              <w:rPr>
                <w:rFonts w:ascii="Times New Roman" w:hAnsi="Times New Roman" w:cs="Times New Roman"/>
                <w:sz w:val="24"/>
                <w:szCs w:val="24"/>
                <w:lang w:eastAsia="uk-UA"/>
              </w:rPr>
            </w:pPr>
            <w:r w:rsidRPr="00C644CB">
              <w:rPr>
                <w:rFonts w:ascii="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E8EBB07" w14:textId="77777777" w:rsidR="001B21BD" w:rsidRPr="00C644CB" w:rsidRDefault="00FF76E1"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1B21BD" w:rsidRPr="00990310" w14:paraId="2CEA0FB0" w14:textId="77777777" w:rsidTr="00F320D2">
        <w:trPr>
          <w:trHeight w:val="20"/>
        </w:trPr>
        <w:tc>
          <w:tcPr>
            <w:tcW w:w="2728" w:type="dxa"/>
          </w:tcPr>
          <w:p w14:paraId="33465885"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t>6. Інформація про валюту, у якій повинно бути розраховано та зазначено ціну тендерної пропозиції</w:t>
            </w:r>
          </w:p>
        </w:tc>
        <w:tc>
          <w:tcPr>
            <w:tcW w:w="7756" w:type="dxa"/>
          </w:tcPr>
          <w:p w14:paraId="2CBEC075" w14:textId="77777777" w:rsidR="001B21BD" w:rsidRPr="00C644CB" w:rsidRDefault="00511AB2" w:rsidP="0007705C">
            <w:pPr>
              <w:pBdr>
                <w:top w:val="nil"/>
                <w:left w:val="nil"/>
                <w:bottom w:val="nil"/>
                <w:right w:val="nil"/>
                <w:between w:val="nil"/>
              </w:pBdr>
              <w:ind w:right="38"/>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Валютою тендерної пропозиції є гривня. </w:t>
            </w:r>
          </w:p>
        </w:tc>
      </w:tr>
      <w:tr w:rsidR="0009483C" w:rsidRPr="00990310" w14:paraId="27AF4CC5" w14:textId="77777777" w:rsidTr="00F320D2">
        <w:trPr>
          <w:trHeight w:val="20"/>
        </w:trPr>
        <w:tc>
          <w:tcPr>
            <w:tcW w:w="2728" w:type="dxa"/>
          </w:tcPr>
          <w:p w14:paraId="2A689BD8" w14:textId="77777777" w:rsidR="0009483C" w:rsidRPr="00990310" w:rsidRDefault="0009483C" w:rsidP="0009483C">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7. Інформація про мову (мови), якою (якими) повинно бути складено тендерні пропозиції</w:t>
            </w:r>
          </w:p>
        </w:tc>
        <w:tc>
          <w:tcPr>
            <w:tcW w:w="7756" w:type="dxa"/>
          </w:tcPr>
          <w:p w14:paraId="0A2F7D32" w14:textId="77777777" w:rsidR="0009483C" w:rsidRPr="00AA0658" w:rsidRDefault="0009483C" w:rsidP="0009483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14:paraId="5AE2A4D4" w14:textId="77777777" w:rsidR="0009483C" w:rsidRPr="00AA0658" w:rsidRDefault="0009483C" w:rsidP="0009483C">
            <w:pPr>
              <w:widowControl w:val="0"/>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DA45A9" w14:textId="77777777" w:rsidR="0009483C" w:rsidRPr="00AA0658" w:rsidRDefault="0009483C" w:rsidP="0009483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AA0658">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B21BD" w:rsidRPr="00990310" w14:paraId="0B7EF4C6" w14:textId="77777777" w:rsidTr="00F320D2">
        <w:trPr>
          <w:trHeight w:val="20"/>
        </w:trPr>
        <w:tc>
          <w:tcPr>
            <w:tcW w:w="10484" w:type="dxa"/>
            <w:gridSpan w:val="2"/>
          </w:tcPr>
          <w:p w14:paraId="0B20FC62"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 w:name="_30j0zll" w:colFirst="0" w:colLast="0"/>
            <w:bookmarkEnd w:id="1"/>
            <w:r w:rsidRPr="00C644CB">
              <w:rPr>
                <w:rFonts w:ascii="Times New Roman" w:eastAsia="Times New Roman" w:hAnsi="Times New Roman" w:cs="Times New Roman"/>
                <w:b/>
                <w:color w:val="000000"/>
                <w:sz w:val="24"/>
                <w:szCs w:val="24"/>
              </w:rPr>
              <w:t>II. Порядок унесення змін та надання роз’яснень до тендерної документації</w:t>
            </w:r>
          </w:p>
        </w:tc>
      </w:tr>
      <w:tr w:rsidR="00701403" w:rsidRPr="00990310" w14:paraId="4B65D769" w14:textId="77777777" w:rsidTr="00F320D2">
        <w:trPr>
          <w:trHeight w:val="20"/>
        </w:trPr>
        <w:tc>
          <w:tcPr>
            <w:tcW w:w="2728" w:type="dxa"/>
          </w:tcPr>
          <w:p w14:paraId="20811A1C" w14:textId="77777777" w:rsidR="00701403" w:rsidRPr="00990310" w:rsidRDefault="00701403" w:rsidP="00701403">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Процедура надання роз’яснень щодо тендерної документації</w:t>
            </w:r>
          </w:p>
        </w:tc>
        <w:tc>
          <w:tcPr>
            <w:tcW w:w="7756" w:type="dxa"/>
          </w:tcPr>
          <w:p w14:paraId="13D37745"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2935667"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667A12" w14:textId="77777777" w:rsidR="00701403" w:rsidRPr="00B6190B" w:rsidRDefault="00701403" w:rsidP="00701403">
            <w:pPr>
              <w:widowControl w:val="0"/>
              <w:ind w:right="38"/>
              <w:jc w:val="both"/>
              <w:rPr>
                <w:rFonts w:ascii="Times New Roman" w:hAnsi="Times New Roman" w:cs="Times New Roman"/>
                <w:sz w:val="24"/>
                <w:szCs w:val="24"/>
                <w:lang w:eastAsia="uk-UA"/>
              </w:rPr>
            </w:pPr>
            <w:r w:rsidRPr="00B6190B">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F76E1" w:rsidRPr="00990310" w14:paraId="73C4A260" w14:textId="77777777" w:rsidTr="00F320D2">
        <w:trPr>
          <w:trHeight w:val="20"/>
        </w:trPr>
        <w:tc>
          <w:tcPr>
            <w:tcW w:w="2728" w:type="dxa"/>
          </w:tcPr>
          <w:p w14:paraId="1D05ACF1" w14:textId="77777777" w:rsidR="00FF76E1" w:rsidRPr="00990310" w:rsidRDefault="00FF76E1" w:rsidP="00FF76E1">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lang w:eastAsia="uk-UA"/>
              </w:rPr>
              <w:t>Унесення змін до тендерної документації</w:t>
            </w:r>
          </w:p>
        </w:tc>
        <w:tc>
          <w:tcPr>
            <w:tcW w:w="7756" w:type="dxa"/>
          </w:tcPr>
          <w:p w14:paraId="7DC84C33"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2038A4" w14:textId="77777777" w:rsidR="00701403" w:rsidRPr="00B6190B" w:rsidRDefault="00701403" w:rsidP="0070140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29A5A5" w14:textId="77777777" w:rsidR="00FF76E1" w:rsidRPr="00C644CB" w:rsidRDefault="00701403" w:rsidP="00701403">
            <w:pPr>
              <w:ind w:right="38"/>
              <w:jc w:val="both"/>
              <w:rPr>
                <w:rFonts w:ascii="Times New Roman" w:hAnsi="Times New Roman" w:cs="Times New Roman"/>
                <w:b/>
                <w:sz w:val="24"/>
                <w:szCs w:val="24"/>
                <w:lang w:eastAsia="uk-UA"/>
              </w:rPr>
            </w:pPr>
            <w:r w:rsidRPr="00B6190B">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21BD" w:rsidRPr="00990310" w14:paraId="7105D8CA" w14:textId="77777777" w:rsidTr="00F320D2">
        <w:trPr>
          <w:trHeight w:val="20"/>
        </w:trPr>
        <w:tc>
          <w:tcPr>
            <w:tcW w:w="10484" w:type="dxa"/>
            <w:gridSpan w:val="2"/>
          </w:tcPr>
          <w:p w14:paraId="59962B3E"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2" w:name="_1fob9te" w:colFirst="0" w:colLast="0"/>
            <w:bookmarkEnd w:id="2"/>
            <w:r w:rsidRPr="00C644CB">
              <w:rPr>
                <w:rFonts w:ascii="Times New Roman" w:eastAsia="Times New Roman" w:hAnsi="Times New Roman" w:cs="Times New Roman"/>
                <w:b/>
                <w:color w:val="000000"/>
                <w:sz w:val="24"/>
                <w:szCs w:val="24"/>
              </w:rPr>
              <w:t>III. Інструкція з підготовки тендерної пропозиції </w:t>
            </w:r>
          </w:p>
        </w:tc>
      </w:tr>
      <w:tr w:rsidR="00FF76E1" w:rsidRPr="00990310" w14:paraId="286F2250" w14:textId="77777777" w:rsidTr="00F320D2">
        <w:trPr>
          <w:trHeight w:val="20"/>
        </w:trPr>
        <w:tc>
          <w:tcPr>
            <w:tcW w:w="2728" w:type="dxa"/>
          </w:tcPr>
          <w:p w14:paraId="085AB379" w14:textId="77777777" w:rsidR="00FF76E1" w:rsidRPr="00990310" w:rsidRDefault="00FF76E1" w:rsidP="00FF76E1">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Зміст і спосіб подання тендерної пропозиції</w:t>
            </w:r>
            <w:r w:rsidRPr="00990310">
              <w:rPr>
                <w:rFonts w:ascii="Times New Roman" w:hAnsi="Times New Roman" w:cs="Times New Roman"/>
                <w:sz w:val="24"/>
                <w:szCs w:val="24"/>
                <w:lang w:eastAsia="uk-UA"/>
              </w:rPr>
              <w:t> </w:t>
            </w:r>
          </w:p>
        </w:tc>
        <w:tc>
          <w:tcPr>
            <w:tcW w:w="7756" w:type="dxa"/>
          </w:tcPr>
          <w:p w14:paraId="1AA3E6A0" w14:textId="77777777" w:rsidR="0022674E" w:rsidRPr="00C644CB" w:rsidRDefault="00FF76E1" w:rsidP="0022674E">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1.1. </w:t>
            </w:r>
            <w:r w:rsidR="0022674E" w:rsidRPr="00C644C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CD34E69" w14:textId="77777777" w:rsidR="00FF76E1" w:rsidRPr="00C644CB" w:rsidRDefault="0022674E" w:rsidP="0022674E">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Pr="00C644CB">
              <w:rPr>
                <w:rFonts w:ascii="Times New Roman" w:hAnsi="Times New Roman" w:cs="Times New Roman"/>
                <w:color w:val="000000"/>
                <w:sz w:val="24"/>
                <w:szCs w:val="24"/>
              </w:rPr>
              <w:lastRenderedPageBreak/>
              <w:t>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FF76E1" w:rsidRPr="00C644CB">
              <w:rPr>
                <w:rFonts w:ascii="Times New Roman" w:hAnsi="Times New Roman" w:cs="Times New Roman"/>
                <w:color w:val="000000"/>
                <w:sz w:val="24"/>
                <w:szCs w:val="24"/>
              </w:rPr>
              <w:t>, а саме:</w:t>
            </w:r>
          </w:p>
          <w:p w14:paraId="7173D427" w14:textId="77777777" w:rsidR="00FF76E1" w:rsidRPr="00C644CB" w:rsidRDefault="00FF76E1" w:rsidP="0007705C">
            <w:pPr>
              <w:pStyle w:val="af1"/>
              <w:widowControl w:val="0"/>
              <w:numPr>
                <w:ilvl w:val="3"/>
                <w:numId w:val="3"/>
              </w:numPr>
              <w:tabs>
                <w:tab w:val="left" w:pos="600"/>
              </w:tabs>
              <w:spacing w:after="0" w:line="240" w:lineRule="auto"/>
              <w:ind w:left="0" w:right="38" w:firstLine="176"/>
              <w:jc w:val="both"/>
              <w:rPr>
                <w:rFonts w:ascii="Times New Roman" w:hAnsi="Times New Roman"/>
                <w:color w:val="000000"/>
                <w:sz w:val="24"/>
                <w:szCs w:val="24"/>
              </w:rPr>
            </w:pPr>
            <w:r w:rsidRPr="00C644CB">
              <w:rPr>
                <w:rFonts w:ascii="Times New Roman" w:hAnsi="Times New Roman"/>
                <w:color w:val="000000"/>
                <w:sz w:val="24"/>
                <w:szCs w:val="24"/>
              </w:rPr>
              <w:t xml:space="preserve">інформації та документів, що підтверджують відповідність учасника кваліфікаційним критеріям – </w:t>
            </w:r>
            <w:r w:rsidRPr="00C644CB">
              <w:rPr>
                <w:rFonts w:ascii="Times New Roman" w:hAnsi="Times New Roman"/>
                <w:b/>
                <w:bCs/>
                <w:color w:val="000000"/>
                <w:sz w:val="24"/>
                <w:szCs w:val="24"/>
              </w:rPr>
              <w:t>згідно з Додатком 1 до цієї тендерної документації</w:t>
            </w:r>
            <w:r w:rsidRPr="00C644CB">
              <w:rPr>
                <w:rFonts w:ascii="Times New Roman" w:hAnsi="Times New Roman"/>
                <w:color w:val="000000"/>
                <w:sz w:val="24"/>
                <w:szCs w:val="24"/>
              </w:rPr>
              <w:t xml:space="preserve">; </w:t>
            </w:r>
          </w:p>
          <w:p w14:paraId="039EDD59" w14:textId="77777777" w:rsidR="00FF76E1" w:rsidRPr="00C644CB" w:rsidRDefault="0009711A" w:rsidP="0007705C">
            <w:pPr>
              <w:pStyle w:val="af1"/>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інформацією щодо відсутності підстав, установлених в пункті 47 Особливостей, – </w:t>
            </w:r>
            <w:r w:rsidRPr="00C644CB">
              <w:rPr>
                <w:rFonts w:ascii="Times New Roman" w:hAnsi="Times New Roman"/>
                <w:b/>
                <w:bCs/>
                <w:sz w:val="24"/>
                <w:szCs w:val="24"/>
              </w:rPr>
              <w:t>згідно з Додатком 2 до цієї тендерної документації</w:t>
            </w:r>
            <w:r w:rsidR="00FF76E1" w:rsidRPr="00C644CB">
              <w:rPr>
                <w:rFonts w:ascii="Times New Roman" w:hAnsi="Times New Roman"/>
                <w:b/>
                <w:sz w:val="24"/>
                <w:szCs w:val="24"/>
              </w:rPr>
              <w:t>;</w:t>
            </w:r>
          </w:p>
          <w:p w14:paraId="009E5882" w14:textId="77777777" w:rsidR="00FF76E1" w:rsidRPr="00C644CB" w:rsidRDefault="00FF76E1" w:rsidP="0007705C">
            <w:pPr>
              <w:pStyle w:val="af1"/>
              <w:widowControl w:val="0"/>
              <w:numPr>
                <w:ilvl w:val="0"/>
                <w:numId w:val="3"/>
              </w:numPr>
              <w:tabs>
                <w:tab w:val="left" w:pos="603"/>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C644CB">
              <w:rPr>
                <w:rFonts w:ascii="Times New Roman" w:hAnsi="Times New Roman"/>
                <w:b/>
                <w:bCs/>
                <w:sz w:val="24"/>
                <w:szCs w:val="24"/>
              </w:rPr>
              <w:t xml:space="preserve">Додатку 3 </w:t>
            </w:r>
            <w:r w:rsidRPr="00C644CB">
              <w:rPr>
                <w:rFonts w:ascii="Times New Roman" w:hAnsi="Times New Roman"/>
                <w:sz w:val="24"/>
                <w:szCs w:val="24"/>
              </w:rPr>
              <w:t>до даної тендерної документації;</w:t>
            </w:r>
          </w:p>
          <w:p w14:paraId="55B6170B" w14:textId="0A0B0038"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Style w:val="rvts0"/>
                <w:rFonts w:ascii="Times New Roman" w:hAnsi="Times New Roman"/>
                <w:sz w:val="24"/>
                <w:szCs w:val="24"/>
              </w:rPr>
            </w:pPr>
            <w:r w:rsidRPr="00C644CB">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C644CB">
              <w:rPr>
                <w:rStyle w:val="rvts0"/>
                <w:rFonts w:ascii="Times New Roman" w:hAnsi="Times New Roman"/>
                <w:b/>
                <w:bCs/>
                <w:sz w:val="24"/>
                <w:szCs w:val="24"/>
              </w:rPr>
              <w:t xml:space="preserve">Додаток </w:t>
            </w:r>
            <w:r w:rsidR="00512BAC">
              <w:rPr>
                <w:rStyle w:val="rvts0"/>
                <w:rFonts w:ascii="Times New Roman" w:hAnsi="Times New Roman"/>
                <w:b/>
                <w:bCs/>
                <w:sz w:val="24"/>
                <w:szCs w:val="24"/>
              </w:rPr>
              <w:t>5</w:t>
            </w:r>
            <w:r w:rsidRPr="00C644CB">
              <w:rPr>
                <w:rStyle w:val="rvts0"/>
                <w:rFonts w:ascii="Times New Roman" w:hAnsi="Times New Roman"/>
                <w:sz w:val="24"/>
                <w:szCs w:val="24"/>
              </w:rPr>
              <w:t xml:space="preserve"> до тендерної документації</w:t>
            </w:r>
            <w:r w:rsidR="007C2480" w:rsidRPr="00C644CB">
              <w:rPr>
                <w:rStyle w:val="rvts0"/>
                <w:rFonts w:ascii="Times New Roman" w:hAnsi="Times New Roman"/>
                <w:sz w:val="24"/>
                <w:szCs w:val="24"/>
              </w:rPr>
              <w:t>)</w:t>
            </w:r>
            <w:r w:rsidRPr="00C644CB">
              <w:rPr>
                <w:rStyle w:val="rvts0"/>
                <w:rFonts w:ascii="Times New Roman" w:hAnsi="Times New Roman"/>
                <w:sz w:val="24"/>
                <w:szCs w:val="24"/>
              </w:rPr>
              <w:t>;</w:t>
            </w:r>
          </w:p>
          <w:p w14:paraId="459ED418" w14:textId="77777777" w:rsidR="00FF76E1" w:rsidRPr="00C644CB" w:rsidRDefault="00FF76E1" w:rsidP="0007705C">
            <w:pPr>
              <w:pStyle w:val="af1"/>
              <w:widowControl w:val="0"/>
              <w:numPr>
                <w:ilvl w:val="0"/>
                <w:numId w:val="3"/>
              </w:numPr>
              <w:tabs>
                <w:tab w:val="left" w:pos="600"/>
              </w:tabs>
              <w:spacing w:after="0" w:line="240" w:lineRule="auto"/>
              <w:ind w:left="0" w:right="38" w:firstLine="176"/>
              <w:contextualSpacing w:val="0"/>
              <w:jc w:val="both"/>
              <w:rPr>
                <w:rFonts w:ascii="Times New Roman" w:hAnsi="Times New Roman"/>
                <w:sz w:val="24"/>
                <w:szCs w:val="24"/>
              </w:rPr>
            </w:pPr>
            <w:r w:rsidRPr="00C644CB">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DC71C3" w14:textId="77777777" w:rsidR="00E24413" w:rsidRPr="00E24413"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Fonts w:ascii="Times New Roman" w:hAnsi="Times New Roman"/>
                <w:i/>
                <w:iCs/>
                <w:sz w:val="24"/>
                <w:szCs w:val="24"/>
              </w:rPr>
              <w:t xml:space="preserve">* </w:t>
            </w:r>
            <w:r w:rsidR="00E24413" w:rsidRPr="00E24413">
              <w:rPr>
                <w:rFonts w:ascii="Times New Roman" w:eastAsia="Calibri" w:hAnsi="Times New Roman"/>
                <w:i/>
                <w:iCs/>
                <w:sz w:val="24"/>
                <w:szCs w:val="24"/>
                <w:lang w:eastAsia="ru-RU"/>
              </w:rPr>
              <w:t>Повноваження щодо підпису документів, що</w:t>
            </w:r>
            <w:r w:rsidR="00E24413" w:rsidRPr="00E24413">
              <w:rPr>
                <w:rFonts w:ascii="Times New Roman" w:eastAsia="Calibri" w:hAnsi="Times New Roman"/>
                <w:i/>
                <w:iCs/>
                <w:color w:val="000000"/>
                <w:sz w:val="24"/>
                <w:szCs w:val="24"/>
                <w:lang w:eastAsia="ru-RU"/>
              </w:rPr>
              <w:t xml:space="preserve">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w:t>
            </w:r>
            <w:r w:rsidR="00E24413" w:rsidRPr="00E24413">
              <w:rPr>
                <w:rFonts w:ascii="Times New Roman" w:eastAsia="Calibri" w:hAnsi="Times New Roman"/>
                <w:i/>
                <w:iCs/>
                <w:sz w:val="24"/>
                <w:szCs w:val="24"/>
                <w:lang w:eastAsia="ru-RU"/>
              </w:rPr>
              <w:t>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E24413" w:rsidRPr="00E24413">
              <w:rPr>
                <w:rFonts w:ascii="Times New Roman" w:eastAsia="Calibri" w:hAnsi="Times New Roman"/>
                <w:sz w:val="24"/>
                <w:szCs w:val="24"/>
                <w:lang w:eastAsia="ru-RU"/>
              </w:rPr>
              <w:t>.</w:t>
            </w:r>
          </w:p>
          <w:p w14:paraId="77BEEEF3" w14:textId="45DA2C25"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Style w:val="rvts0"/>
                <w:rFonts w:ascii="Times New Roman" w:hAnsi="Times New Roman"/>
                <w:color w:val="000000"/>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C644CB">
              <w:rPr>
                <w:rFonts w:ascii="Times New Roman" w:hAnsi="Times New Roman"/>
                <w:color w:val="000000"/>
              </w:rPr>
              <w:t>;</w:t>
            </w:r>
          </w:p>
          <w:p w14:paraId="72E1C8CD" w14:textId="77777777" w:rsidR="00FF76E1" w:rsidRPr="00C644CB" w:rsidRDefault="00FF76E1" w:rsidP="0007705C">
            <w:pPr>
              <w:pStyle w:val="af1"/>
              <w:widowControl w:val="0"/>
              <w:numPr>
                <w:ilvl w:val="0"/>
                <w:numId w:val="3"/>
              </w:numPr>
              <w:shd w:val="clear" w:color="auto" w:fill="FFFFFF"/>
              <w:tabs>
                <w:tab w:val="left" w:pos="600"/>
              </w:tabs>
              <w:spacing w:after="0" w:line="240" w:lineRule="auto"/>
              <w:ind w:left="0" w:right="38" w:firstLine="176"/>
              <w:contextualSpacing w:val="0"/>
              <w:jc w:val="both"/>
              <w:rPr>
                <w:rFonts w:ascii="Times New Roman" w:hAnsi="Times New Roman"/>
                <w:color w:val="000000"/>
                <w:sz w:val="24"/>
                <w:szCs w:val="24"/>
              </w:rPr>
            </w:pPr>
            <w:r w:rsidRPr="00C644CB">
              <w:rPr>
                <w:rFonts w:ascii="Times New Roman" w:hAnsi="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5AE1494C" w14:textId="77777777" w:rsidR="00FF76E1" w:rsidRPr="00C644CB" w:rsidRDefault="00FF76E1" w:rsidP="0007705C">
            <w:pPr>
              <w:widowControl w:val="0"/>
              <w:ind w:right="38"/>
              <w:contextualSpacing/>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FC5C6F3"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lastRenderedPageBreak/>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16DFFB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Тендерна пропозиція учасника має відповідати ряду вимог: </w:t>
            </w:r>
          </w:p>
          <w:p w14:paraId="63F6F19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 документи мають бути чіткими та розбірливими для читання;</w:t>
            </w:r>
          </w:p>
          <w:p w14:paraId="139FAC04"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F96CDB9"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75F1BDC"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BC7EE4"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85CE4F7"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4EC8C666" w14:textId="77777777" w:rsidR="00FF76E1" w:rsidRPr="00C644CB" w:rsidRDefault="00FF76E1" w:rsidP="0007705C">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C644CB">
              <w:rPr>
                <w:rFonts w:ascii="Times New Roman" w:hAnsi="Times New Roman" w:cs="Times New Roman"/>
                <w:sz w:val="24"/>
                <w:szCs w:val="24"/>
              </w:rPr>
              <w:t xml:space="preserve">кваліфікованому сертифікаті електронного підпису, відповідно до вимог Закону України “Про електронні довірчі послуги”. </w:t>
            </w:r>
          </w:p>
          <w:p w14:paraId="07701BC3"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КЕП</w:t>
            </w:r>
            <w:r w:rsidR="00F32BE6" w:rsidRPr="00C644CB">
              <w:rPr>
                <w:rFonts w:ascii="Times New Roman" w:hAnsi="Times New Roman" w:cs="Times New Roman"/>
                <w:sz w:val="24"/>
                <w:szCs w:val="24"/>
              </w:rPr>
              <w:t>/</w:t>
            </w:r>
            <w:r w:rsidRPr="00C644CB">
              <w:rPr>
                <w:rFonts w:ascii="Times New Roman" w:hAnsi="Times New Roman" w:cs="Times New Roman"/>
                <w:sz w:val="24"/>
                <w:szCs w:val="24"/>
              </w:rPr>
              <w:t>УЕП відповідно до умов тендерної документації пропозиція такого учасника вважається такою, що не відповідає</w:t>
            </w:r>
            <w:r w:rsidRPr="00C644CB">
              <w:rPr>
                <w:rFonts w:ascii="Times New Roman" w:hAnsi="Times New Roman" w:cs="Times New Roman"/>
                <w:color w:val="000000"/>
                <w:sz w:val="24"/>
                <w:szCs w:val="24"/>
              </w:rPr>
              <w:t xml:space="preserve">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w:t>
            </w:r>
            <w:r w:rsidR="0009711A" w:rsidRPr="00C644CB">
              <w:rPr>
                <w:rFonts w:ascii="Times New Roman" w:hAnsi="Times New Roman" w:cs="Times New Roman"/>
                <w:color w:val="000000"/>
                <w:sz w:val="24"/>
                <w:szCs w:val="24"/>
              </w:rPr>
              <w:t>5</w:t>
            </w:r>
            <w:r w:rsidRPr="00C644CB">
              <w:rPr>
                <w:rFonts w:ascii="Times New Roman" w:hAnsi="Times New Roman" w:cs="Times New Roman"/>
                <w:color w:val="000000"/>
                <w:sz w:val="24"/>
                <w:szCs w:val="24"/>
              </w:rPr>
              <w:t xml:space="preserve"> підпункту 2 пункту 4</w:t>
            </w:r>
            <w:r w:rsidR="0009711A" w:rsidRPr="00C644CB">
              <w:rPr>
                <w:rFonts w:ascii="Times New Roman" w:hAnsi="Times New Roman" w:cs="Times New Roman"/>
                <w:color w:val="000000"/>
                <w:sz w:val="24"/>
                <w:szCs w:val="24"/>
              </w:rPr>
              <w:t>4</w:t>
            </w:r>
            <w:r w:rsidRPr="00C644CB">
              <w:rPr>
                <w:rFonts w:ascii="Times New Roman" w:hAnsi="Times New Roman" w:cs="Times New Roman"/>
                <w:color w:val="000000"/>
                <w:sz w:val="24"/>
                <w:szCs w:val="24"/>
              </w:rPr>
              <w:t xml:space="preserve"> Особливостей.</w:t>
            </w:r>
          </w:p>
          <w:p w14:paraId="72E5C01C"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7307DBD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88E5A1"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1.6. При поданні тендерної пропозиції учасники повинні враховувати </w:t>
            </w:r>
            <w:r w:rsidRPr="00C644CB">
              <w:rPr>
                <w:rFonts w:ascii="Times New Roman" w:hAnsi="Times New Roman" w:cs="Times New Roman"/>
                <w:color w:val="000000"/>
                <w:sz w:val="24"/>
                <w:szCs w:val="24"/>
              </w:rPr>
              <w:lastRenderedPageBreak/>
              <w:t xml:space="preserve">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1DDF8F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w:t>
            </w:r>
            <w:r w:rsidR="00FF5946" w:rsidRPr="00C644CB">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44CB">
              <w:rPr>
                <w:rFonts w:ascii="Times New Roman" w:hAnsi="Times New Roman" w:cs="Times New Roman"/>
                <w:color w:val="000000"/>
                <w:sz w:val="24"/>
                <w:szCs w:val="24"/>
              </w:rPr>
              <w:t xml:space="preserve">; </w:t>
            </w:r>
          </w:p>
          <w:p w14:paraId="0BA55E19" w14:textId="77777777" w:rsidR="00FF76E1" w:rsidRPr="00C644CB" w:rsidRDefault="00FF76E1" w:rsidP="0007705C">
            <w:pPr>
              <w:widowControl w:val="0"/>
              <w:ind w:right="38"/>
              <w:jc w:val="both"/>
              <w:rPr>
                <w:rFonts w:ascii="Times New Roman" w:hAnsi="Times New Roman" w:cs="Times New Roman"/>
                <w:sz w:val="24"/>
                <w:szCs w:val="24"/>
              </w:rPr>
            </w:pPr>
            <w:r w:rsidRPr="00C644CB">
              <w:rPr>
                <w:rFonts w:ascii="Times New Roman" w:hAnsi="Times New Roman" w:cs="Times New Roman"/>
                <w:color w:val="000000"/>
                <w:sz w:val="24"/>
                <w:szCs w:val="24"/>
              </w:rPr>
              <w:t xml:space="preserve">- </w:t>
            </w:r>
            <w:r w:rsidR="00FF5946" w:rsidRPr="00C644CB">
              <w:rPr>
                <w:rFonts w:ascii="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C644CB">
              <w:rPr>
                <w:rFonts w:ascii="Times New Roman" w:hAnsi="Times New Roman" w:cs="Times New Roman"/>
                <w:sz w:val="24"/>
                <w:szCs w:val="24"/>
              </w:rPr>
              <w:t xml:space="preserve">. </w:t>
            </w:r>
          </w:p>
          <w:p w14:paraId="62179F4D"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C644CB">
              <w:rPr>
                <w:rFonts w:ascii="Times New Roman" w:hAnsi="Times New Roman" w:cs="Times New Roman"/>
                <w:b/>
                <w:bCs/>
                <w:sz w:val="24"/>
                <w:szCs w:val="24"/>
                <w:u w:val="single"/>
              </w:rPr>
              <w:t>засновника</w:t>
            </w:r>
            <w:r w:rsidRPr="00C644CB">
              <w:rPr>
                <w:rFonts w:ascii="Times New Roman" w:hAnsi="Times New Roman" w:cs="Times New Roman"/>
                <w:b/>
                <w:bCs/>
                <w:sz w:val="24"/>
                <w:szCs w:val="24"/>
              </w:rPr>
              <w:t xml:space="preserve"> та </w:t>
            </w:r>
            <w:r w:rsidRPr="00C644CB">
              <w:rPr>
                <w:rFonts w:ascii="Times New Roman" w:hAnsi="Times New Roman" w:cs="Times New Roman"/>
                <w:b/>
                <w:bCs/>
                <w:sz w:val="24"/>
                <w:szCs w:val="24"/>
                <w:u w:val="single"/>
              </w:rPr>
              <w:t>кінцевого бенефіціарного власника</w:t>
            </w:r>
            <w:r w:rsidRPr="00C644CB">
              <w:rPr>
                <w:rFonts w:ascii="Times New Roman" w:hAnsi="Times New Roman" w:cs="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sidRPr="00C644CB">
              <w:rPr>
                <w:rFonts w:ascii="Times New Roman" w:hAnsi="Times New Roman" w:cs="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644CB">
              <w:rPr>
                <w:rFonts w:ascii="Times New Roman" w:hAnsi="Times New Roman" w:cs="Times New Roman"/>
                <w:sz w:val="24"/>
                <w:szCs w:val="24"/>
              </w:rPr>
              <w:t>.</w:t>
            </w:r>
            <w:r w:rsidRPr="00C644CB">
              <w:rPr>
                <w:rFonts w:ascii="Times New Roman" w:hAnsi="Times New Roman" w:cs="Times New Roman"/>
                <w:color w:val="000000"/>
                <w:sz w:val="24"/>
                <w:szCs w:val="24"/>
              </w:rPr>
              <w:t xml:space="preserve"> </w:t>
            </w:r>
          </w:p>
          <w:p w14:paraId="3F472BFB" w14:textId="77777777" w:rsidR="00FF76E1" w:rsidRPr="00C644CB" w:rsidRDefault="00FF76E1" w:rsidP="0007705C">
            <w:pPr>
              <w:widowControl w:val="0"/>
              <w:ind w:right="38"/>
              <w:jc w:val="both"/>
              <w:rPr>
                <w:rFonts w:ascii="Times New Roman" w:hAnsi="Times New Roman" w:cs="Times New Roman"/>
                <w:color w:val="000000"/>
                <w:sz w:val="24"/>
                <w:szCs w:val="24"/>
              </w:rPr>
            </w:pPr>
            <w:r w:rsidRPr="00C644CB">
              <w:rPr>
                <w:rFonts w:ascii="Times New Roman" w:hAnsi="Times New Roman" w:cs="Times New Roman"/>
                <w:color w:val="000000"/>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B21BD" w:rsidRPr="00990310" w14:paraId="26F9DF2C" w14:textId="77777777" w:rsidTr="00F320D2">
        <w:trPr>
          <w:trHeight w:val="20"/>
        </w:trPr>
        <w:tc>
          <w:tcPr>
            <w:tcW w:w="2728" w:type="dxa"/>
          </w:tcPr>
          <w:p w14:paraId="4A8420A4"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2. Забезпечення тендерної пропозиції</w:t>
            </w:r>
            <w:r w:rsidRPr="00990310">
              <w:rPr>
                <w:rFonts w:ascii="Times New Roman" w:eastAsia="Times New Roman" w:hAnsi="Times New Roman" w:cs="Times New Roman"/>
                <w:color w:val="000000"/>
                <w:sz w:val="24"/>
                <w:szCs w:val="24"/>
              </w:rPr>
              <w:t> </w:t>
            </w:r>
          </w:p>
        </w:tc>
        <w:tc>
          <w:tcPr>
            <w:tcW w:w="7756" w:type="dxa"/>
          </w:tcPr>
          <w:p w14:paraId="49E51BA7" w14:textId="4B0918C9" w:rsidR="001B21BD" w:rsidRPr="00C644CB" w:rsidRDefault="00511AB2"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bookmarkStart w:id="3" w:name="_Hlk153354619"/>
            <w:r w:rsidRPr="00283430">
              <w:rPr>
                <w:rFonts w:ascii="Times New Roman" w:eastAsia="Times New Roman" w:hAnsi="Times New Roman" w:cs="Times New Roman"/>
                <w:color w:val="000000"/>
                <w:sz w:val="24"/>
                <w:szCs w:val="24"/>
              </w:rPr>
              <w:t xml:space="preserve">Розмір: </w:t>
            </w:r>
            <w:r w:rsidR="009061C6">
              <w:rPr>
                <w:rFonts w:ascii="Times New Roman" w:eastAsia="Times New Roman" w:hAnsi="Times New Roman" w:cs="Times New Roman"/>
                <w:b/>
                <w:bCs/>
                <w:color w:val="000000"/>
                <w:sz w:val="24"/>
                <w:szCs w:val="24"/>
              </w:rPr>
              <w:t>39</w:t>
            </w:r>
            <w:r w:rsidR="00C72EFD">
              <w:rPr>
                <w:rFonts w:ascii="Times New Roman" w:eastAsia="Times New Roman" w:hAnsi="Times New Roman" w:cs="Times New Roman"/>
                <w:b/>
                <w:bCs/>
                <w:color w:val="000000"/>
                <w:sz w:val="24"/>
                <w:szCs w:val="24"/>
              </w:rPr>
              <w:t xml:space="preserve"> 3</w:t>
            </w:r>
            <w:r w:rsidR="009061C6">
              <w:rPr>
                <w:rFonts w:ascii="Times New Roman" w:eastAsia="Times New Roman" w:hAnsi="Times New Roman" w:cs="Times New Roman"/>
                <w:b/>
                <w:bCs/>
                <w:color w:val="000000"/>
                <w:sz w:val="24"/>
                <w:szCs w:val="24"/>
              </w:rPr>
              <w:t>00,00</w:t>
            </w:r>
            <w:r w:rsidRPr="00283430">
              <w:rPr>
                <w:rFonts w:ascii="Times New Roman" w:eastAsia="Times New Roman" w:hAnsi="Times New Roman" w:cs="Times New Roman"/>
                <w:b/>
                <w:color w:val="000000"/>
                <w:sz w:val="24"/>
                <w:szCs w:val="24"/>
              </w:rPr>
              <w:t xml:space="preserve"> </w:t>
            </w:r>
            <w:r w:rsidRPr="00283430">
              <w:rPr>
                <w:rFonts w:ascii="Times New Roman" w:eastAsia="Times New Roman" w:hAnsi="Times New Roman" w:cs="Times New Roman"/>
                <w:b/>
                <w:color w:val="000000"/>
                <w:sz w:val="24"/>
                <w:szCs w:val="24"/>
                <w:shd w:val="clear" w:color="auto" w:fill="FDFEFD"/>
              </w:rPr>
              <w:t>грн. (</w:t>
            </w:r>
            <w:r w:rsidR="009061C6">
              <w:rPr>
                <w:rFonts w:ascii="Times New Roman" w:eastAsia="Times New Roman" w:hAnsi="Times New Roman" w:cs="Times New Roman"/>
                <w:b/>
                <w:color w:val="000000"/>
                <w:sz w:val="24"/>
                <w:szCs w:val="24"/>
                <w:shd w:val="clear" w:color="auto" w:fill="FDFEFD"/>
              </w:rPr>
              <w:t>тридцять дев’ять</w:t>
            </w:r>
            <w:r w:rsidR="00283430" w:rsidRPr="00283430">
              <w:rPr>
                <w:rFonts w:ascii="Times New Roman" w:eastAsia="Times New Roman" w:hAnsi="Times New Roman" w:cs="Times New Roman"/>
                <w:b/>
                <w:color w:val="000000"/>
                <w:sz w:val="24"/>
                <w:szCs w:val="24"/>
                <w:shd w:val="clear" w:color="auto" w:fill="FDFEFD"/>
              </w:rPr>
              <w:t xml:space="preserve"> тисяч</w:t>
            </w:r>
            <w:r w:rsidR="005927F7" w:rsidRPr="00283430">
              <w:rPr>
                <w:rFonts w:ascii="Times New Roman" w:eastAsia="Times New Roman" w:hAnsi="Times New Roman" w:cs="Times New Roman"/>
                <w:b/>
                <w:color w:val="000000"/>
                <w:sz w:val="24"/>
                <w:szCs w:val="24"/>
                <w:shd w:val="clear" w:color="auto" w:fill="FDFEFD"/>
              </w:rPr>
              <w:t xml:space="preserve"> </w:t>
            </w:r>
            <w:r w:rsidR="00C72EFD">
              <w:rPr>
                <w:rFonts w:ascii="Times New Roman" w:eastAsia="Times New Roman" w:hAnsi="Times New Roman" w:cs="Times New Roman"/>
                <w:b/>
                <w:color w:val="000000"/>
                <w:sz w:val="24"/>
                <w:szCs w:val="24"/>
                <w:shd w:val="clear" w:color="auto" w:fill="FDFEFD"/>
              </w:rPr>
              <w:t xml:space="preserve">триста </w:t>
            </w:r>
            <w:r w:rsidRPr="00283430">
              <w:rPr>
                <w:rFonts w:ascii="Times New Roman" w:eastAsia="Times New Roman" w:hAnsi="Times New Roman" w:cs="Times New Roman"/>
                <w:b/>
                <w:color w:val="000000"/>
                <w:sz w:val="24"/>
                <w:szCs w:val="24"/>
                <w:shd w:val="clear" w:color="auto" w:fill="FDFEFD"/>
              </w:rPr>
              <w:t>гривень 00 копійок)</w:t>
            </w:r>
          </w:p>
          <w:p w14:paraId="7562BAF8" w14:textId="77777777" w:rsidR="001B21BD" w:rsidRPr="00C644CB" w:rsidRDefault="00511AB2" w:rsidP="0007705C">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C644CB">
              <w:rPr>
                <w:rFonts w:ascii="Times New Roman" w:eastAsia="Times New Roman" w:hAnsi="Times New Roman" w:cs="Times New Roman"/>
                <w:color w:val="000000"/>
                <w:sz w:val="24"/>
                <w:szCs w:val="24"/>
              </w:rPr>
              <w:t xml:space="preserve">Вид забезпечення тендерної пропозиції: </w:t>
            </w:r>
            <w:r w:rsidRPr="00C644CB">
              <w:rPr>
                <w:rFonts w:ascii="Times New Roman" w:eastAsia="Times New Roman" w:hAnsi="Times New Roman" w:cs="Times New Roman"/>
                <w:b/>
                <w:color w:val="000000"/>
                <w:sz w:val="24"/>
                <w:szCs w:val="24"/>
              </w:rPr>
              <w:t xml:space="preserve">електронна банківська гарантія, </w:t>
            </w:r>
            <w:r w:rsidRPr="00C644CB">
              <w:rPr>
                <w:rFonts w:ascii="Times New Roman" w:eastAsia="Times New Roman" w:hAnsi="Times New Roman" w:cs="Times New Roman"/>
                <w:color w:val="000000"/>
                <w:sz w:val="24"/>
                <w:szCs w:val="24"/>
              </w:rPr>
              <w:t>сформована відповідно до вимог Постанови НБУ</w:t>
            </w:r>
            <w:r w:rsidR="0007705C" w:rsidRPr="00C644CB">
              <w:rPr>
                <w:rFonts w:ascii="Times New Roman" w:eastAsia="Times New Roman" w:hAnsi="Times New Roman" w:cs="Times New Roman"/>
                <w:color w:val="000000"/>
                <w:sz w:val="24"/>
                <w:szCs w:val="24"/>
              </w:rPr>
              <w:t xml:space="preserve"> </w:t>
            </w:r>
            <w:r w:rsidRPr="00C644CB">
              <w:rPr>
                <w:rFonts w:ascii="Times New Roman" w:eastAsia="Times New Roman" w:hAnsi="Times New Roman" w:cs="Times New Roman"/>
                <w:color w:val="000000"/>
                <w:sz w:val="24"/>
                <w:szCs w:val="24"/>
              </w:rPr>
              <w:t>№639 від 15.12.2004.</w:t>
            </w:r>
          </w:p>
          <w:p w14:paraId="67ABAC1C" w14:textId="77777777" w:rsidR="001B21BD" w:rsidRPr="00631984" w:rsidRDefault="00511AB2" w:rsidP="0007705C">
            <w:pPr>
              <w:pBdr>
                <w:top w:val="nil"/>
                <w:left w:val="nil"/>
                <w:bottom w:val="nil"/>
                <w:right w:val="nil"/>
                <w:between w:val="nil"/>
              </w:pBdr>
              <w:ind w:right="38"/>
              <w:jc w:val="both"/>
              <w:rPr>
                <w:rFonts w:ascii="Times New Roman" w:eastAsia="Times New Roman" w:hAnsi="Times New Roman" w:cs="Times New Roman"/>
                <w:sz w:val="24"/>
                <w:szCs w:val="24"/>
              </w:rPr>
            </w:pPr>
            <w:r w:rsidRPr="00C644CB">
              <w:rPr>
                <w:rFonts w:ascii="Times New Roman" w:eastAsia="Times New Roman" w:hAnsi="Times New Roman" w:cs="Times New Roman"/>
                <w:color w:val="000000"/>
                <w:sz w:val="24"/>
                <w:szCs w:val="24"/>
              </w:rPr>
              <w:lastRenderedPageBreak/>
              <w:t xml:space="preserve">Зміст </w:t>
            </w:r>
            <w:r w:rsidRPr="00631984">
              <w:rPr>
                <w:rFonts w:ascii="Times New Roman" w:eastAsia="Times New Roman" w:hAnsi="Times New Roman" w:cs="Times New Roman"/>
                <w:sz w:val="24"/>
                <w:szCs w:val="24"/>
              </w:rPr>
              <w:t xml:space="preserve">наданої учасником гарантії повинен відповідати змісту форми забезпечення тендерної пропозиції, встановлений Замовником згідно </w:t>
            </w:r>
            <w:r w:rsidRPr="00631984">
              <w:rPr>
                <w:rFonts w:ascii="Times New Roman" w:eastAsia="Times New Roman" w:hAnsi="Times New Roman" w:cs="Times New Roman"/>
                <w:b/>
                <w:bCs/>
                <w:sz w:val="24"/>
                <w:szCs w:val="24"/>
              </w:rPr>
              <w:t>Додатку 4</w:t>
            </w:r>
            <w:r w:rsidRPr="00631984">
              <w:rPr>
                <w:rFonts w:ascii="Times New Roman" w:eastAsia="Times New Roman" w:hAnsi="Times New Roman" w:cs="Times New Roman"/>
                <w:sz w:val="24"/>
                <w:szCs w:val="24"/>
              </w:rPr>
              <w:t xml:space="preserve"> до тендерної документації.</w:t>
            </w:r>
          </w:p>
          <w:p w14:paraId="3FF69D4A" w14:textId="77777777" w:rsidR="00814E83" w:rsidRPr="00B6190B" w:rsidRDefault="00814E83" w:rsidP="00814E83">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Гарантія обов’язково </w:t>
            </w:r>
            <w:r w:rsidRPr="00B6190B">
              <w:rPr>
                <w:rFonts w:ascii="Times New Roman" w:hAnsi="Times New Roman"/>
                <w:sz w:val="24"/>
                <w:szCs w:val="24"/>
              </w:rPr>
              <w:t xml:space="preserve">повинна містити інформацію про </w:t>
            </w:r>
            <w:r w:rsidRPr="00B6190B">
              <w:rPr>
                <w:rFonts w:ascii="Times New Roman" w:hAnsi="Times New Roman"/>
                <w:b/>
                <w:sz w:val="24"/>
                <w:szCs w:val="24"/>
              </w:rPr>
              <w:t>підстави неповернення Учаснику забезпечення тендерної пропозиції</w:t>
            </w:r>
            <w:r w:rsidRPr="00B6190B">
              <w:rPr>
                <w:rFonts w:ascii="Times New Roman" w:hAnsi="Times New Roman"/>
                <w:sz w:val="24"/>
                <w:szCs w:val="24"/>
              </w:rPr>
              <w:t>, а саме:</w:t>
            </w:r>
          </w:p>
          <w:p w14:paraId="72FD0808"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02A072D"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непідписання принципалом, який став переможцем тендеру, договору про закупівлю;</w:t>
            </w:r>
          </w:p>
          <w:p w14:paraId="17623552"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DA45AE4" w14:textId="77777777" w:rsidR="00814E83" w:rsidRPr="00B6190B" w:rsidRDefault="00814E83" w:rsidP="00814E83">
            <w:pPr>
              <w:pStyle w:val="af1"/>
              <w:numPr>
                <w:ilvl w:val="0"/>
                <w:numId w:val="5"/>
              </w:numPr>
              <w:shd w:val="clear" w:color="auto" w:fill="FFFFFF"/>
              <w:spacing w:after="0" w:line="193" w:lineRule="atLeast"/>
              <w:ind w:left="0" w:right="38" w:firstLine="318"/>
              <w:contextualSpacing w:val="0"/>
              <w:jc w:val="both"/>
              <w:rPr>
                <w:rFonts w:ascii="Times New Roman" w:hAnsi="Times New Roman"/>
                <w:sz w:val="24"/>
                <w:szCs w:val="18"/>
              </w:rPr>
            </w:pPr>
            <w:r w:rsidRPr="00B6190B">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B6190B">
              <w:rPr>
                <w:rFonts w:ascii="Times New Roman" w:hAnsi="Times New Roman"/>
                <w:sz w:val="24"/>
                <w:szCs w:val="24"/>
              </w:rPr>
              <w:t>.</w:t>
            </w:r>
          </w:p>
          <w:p w14:paraId="153F96FA" w14:textId="77777777" w:rsidR="00814E83" w:rsidRPr="00631984" w:rsidRDefault="00814E83" w:rsidP="00814E83">
            <w:pPr>
              <w:pBdr>
                <w:top w:val="nil"/>
                <w:left w:val="nil"/>
                <w:bottom w:val="nil"/>
                <w:right w:val="nil"/>
                <w:between w:val="nil"/>
              </w:pBdr>
              <w:ind w:right="38"/>
              <w:jc w:val="both"/>
              <w:rPr>
                <w:rFonts w:ascii="Times New Roman" w:hAnsi="Times New Roman"/>
                <w:sz w:val="24"/>
                <w:szCs w:val="24"/>
              </w:rPr>
            </w:pPr>
            <w:r w:rsidRPr="00B6190B">
              <w:rPr>
                <w:rFonts w:ascii="Times New Roman" w:hAnsi="Times New Roman"/>
                <w:sz w:val="24"/>
                <w:szCs w:val="24"/>
              </w:rPr>
              <w:t>Вищевказаний перелік підстав неповернення забезпечення тендерної пропозиції є виключним.</w:t>
            </w:r>
          </w:p>
          <w:p w14:paraId="438FA67F" w14:textId="77777777" w:rsidR="00814E83" w:rsidRPr="00631984" w:rsidRDefault="00814E83" w:rsidP="00814E83">
            <w:pPr>
              <w:pBdr>
                <w:top w:val="nil"/>
                <w:left w:val="nil"/>
                <w:bottom w:val="nil"/>
                <w:right w:val="nil"/>
                <w:between w:val="nil"/>
              </w:pBdr>
              <w:ind w:right="38"/>
              <w:jc w:val="both"/>
              <w:rPr>
                <w:rFonts w:ascii="Times New Roman" w:hAnsi="Times New Roman"/>
                <w:sz w:val="24"/>
                <w:szCs w:val="24"/>
              </w:rPr>
            </w:pPr>
            <w:r w:rsidRPr="00631984">
              <w:rPr>
                <w:rFonts w:ascii="Times New Roman" w:hAnsi="Times New Roman"/>
                <w:sz w:val="24"/>
                <w:szCs w:val="24"/>
              </w:rPr>
              <w:t xml:space="preserve">Строк дії забезпечення тендерної пропозиції: </w:t>
            </w:r>
            <w:r w:rsidRPr="00631984">
              <w:rPr>
                <w:rFonts w:ascii="Times New Roman" w:hAnsi="Times New Roman"/>
                <w:b/>
                <w:sz w:val="24"/>
                <w:szCs w:val="24"/>
              </w:rPr>
              <w:t>в термін дії тендерної пропозиції</w:t>
            </w:r>
            <w:r w:rsidRPr="00631984">
              <w:rPr>
                <w:rFonts w:ascii="Times New Roman" w:hAnsi="Times New Roman"/>
                <w:sz w:val="24"/>
                <w:szCs w:val="24"/>
              </w:rPr>
              <w:t>.</w:t>
            </w:r>
          </w:p>
          <w:p w14:paraId="14DF870C" w14:textId="77777777" w:rsidR="001B21BD" w:rsidRDefault="00814E83" w:rsidP="00814E83">
            <w:pPr>
              <w:pBdr>
                <w:top w:val="nil"/>
                <w:left w:val="nil"/>
                <w:bottom w:val="nil"/>
                <w:right w:val="nil"/>
                <w:between w:val="nil"/>
              </w:pBdr>
              <w:ind w:right="38"/>
              <w:jc w:val="both"/>
              <w:rPr>
                <w:rFonts w:ascii="Times New Roman" w:hAnsi="Times New Roman"/>
                <w:sz w:val="24"/>
                <w:szCs w:val="24"/>
                <w:lang w:eastAsia="uk-UA"/>
              </w:rPr>
            </w:pPr>
            <w:r w:rsidRPr="00631984">
              <w:rPr>
                <w:rFonts w:ascii="Times New Roman" w:hAnsi="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 та виписка завірена банком з рахунку покриття гарантії, що свідчить про зарахування коштів покриття на відповідний рахунок у повному обсязі</w:t>
            </w:r>
            <w:r w:rsidRPr="00631984">
              <w:rPr>
                <w:rFonts w:ascii="Times New Roman" w:hAnsi="Times New Roman"/>
                <w:sz w:val="24"/>
                <w:szCs w:val="24"/>
                <w:lang w:eastAsia="uk-UA"/>
              </w:rPr>
              <w:t>.</w:t>
            </w:r>
            <w:bookmarkEnd w:id="3"/>
          </w:p>
          <w:p w14:paraId="78F34062" w14:textId="6674F882" w:rsidR="006407D5" w:rsidRPr="00C644CB" w:rsidRDefault="006407D5" w:rsidP="00814E83">
            <w:pPr>
              <w:pBdr>
                <w:top w:val="nil"/>
                <w:left w:val="nil"/>
                <w:bottom w:val="nil"/>
                <w:right w:val="nil"/>
                <w:between w:val="nil"/>
              </w:pBdr>
              <w:ind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Pr>
                <w:rFonts w:ascii="Times New Roman" w:eastAsia="Times New Roman" w:hAnsi="Times New Roman" w:cs="Times New Roman"/>
                <w:sz w:val="24"/>
                <w:szCs w:val="24"/>
              </w:rPr>
              <w:t>).</w:t>
            </w:r>
          </w:p>
        </w:tc>
      </w:tr>
      <w:tr w:rsidR="001B21BD" w:rsidRPr="00990310" w14:paraId="64FAB645" w14:textId="77777777" w:rsidTr="00F320D2">
        <w:trPr>
          <w:trHeight w:val="20"/>
        </w:trPr>
        <w:tc>
          <w:tcPr>
            <w:tcW w:w="2728" w:type="dxa"/>
          </w:tcPr>
          <w:p w14:paraId="5AF3604B"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3. Умови повернення чи неповернення забезпечення тендерної пропозиції</w:t>
            </w:r>
          </w:p>
        </w:tc>
        <w:tc>
          <w:tcPr>
            <w:tcW w:w="7756" w:type="dxa"/>
          </w:tcPr>
          <w:p w14:paraId="45C1F7C2" w14:textId="77777777" w:rsidR="00814E83" w:rsidRPr="00B6190B" w:rsidRDefault="00814E83" w:rsidP="00814E83">
            <w:pPr>
              <w:widowControl w:val="0"/>
              <w:pBdr>
                <w:top w:val="nil"/>
                <w:left w:val="nil"/>
                <w:bottom w:val="nil"/>
                <w:right w:val="nil"/>
                <w:between w:val="nil"/>
              </w:pBdr>
              <w:ind w:right="38"/>
              <w:jc w:val="both"/>
              <w:rPr>
                <w:rFonts w:ascii="Times New Roman" w:hAnsi="Times New Roman"/>
                <w:color w:val="000000"/>
                <w:sz w:val="24"/>
                <w:szCs w:val="24"/>
              </w:rPr>
            </w:pPr>
            <w:r w:rsidRPr="00B6190B">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B6190B">
              <w:rPr>
                <w:rFonts w:ascii="Times New Roman" w:hAnsi="Times New Roman"/>
                <w:color w:val="000000"/>
                <w:sz w:val="24"/>
                <w:szCs w:val="24"/>
              </w:rPr>
              <w:t>:</w:t>
            </w:r>
          </w:p>
          <w:p w14:paraId="3D4AB780"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766E8429"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bookmarkStart w:id="5" w:name="2et92p0" w:colFirst="0" w:colLast="0"/>
            <w:bookmarkEnd w:id="5"/>
            <w:r w:rsidRPr="00B6190B">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14:paraId="08D110DC"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до закінчення строку її подання;</w:t>
            </w:r>
          </w:p>
          <w:p w14:paraId="5780740E" w14:textId="77777777" w:rsidR="00814E83" w:rsidRPr="00B6190B" w:rsidRDefault="00814E83" w:rsidP="00814E83">
            <w:pPr>
              <w:widowControl w:val="0"/>
              <w:numPr>
                <w:ilvl w:val="0"/>
                <w:numId w:val="2"/>
              </w:numPr>
              <w:pBdr>
                <w:top w:val="nil"/>
                <w:left w:val="nil"/>
                <w:bottom w:val="nil"/>
                <w:right w:val="nil"/>
                <w:between w:val="nil"/>
              </w:pBdr>
              <w:ind w:left="0" w:right="38" w:firstLine="318"/>
              <w:jc w:val="both"/>
              <w:rPr>
                <w:rFonts w:ascii="Times New Roman" w:hAnsi="Times New Roman"/>
                <w:color w:val="000000"/>
                <w:sz w:val="24"/>
                <w:szCs w:val="24"/>
              </w:rPr>
            </w:pPr>
            <w:r w:rsidRPr="00B6190B">
              <w:rPr>
                <w:rFonts w:ascii="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14:paraId="75F11666" w14:textId="77777777" w:rsidR="00814E83" w:rsidRPr="00B6190B" w:rsidRDefault="00814E83" w:rsidP="00814E83">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6" w:name="tyjcwt" w:colFirst="0" w:colLast="0"/>
            <w:bookmarkEnd w:id="6"/>
            <w:r w:rsidRPr="00B6190B">
              <w:rPr>
                <w:rFonts w:ascii="Times New Roman" w:hAnsi="Times New Roman"/>
                <w:color w:val="000000"/>
                <w:sz w:val="24"/>
                <w:szCs w:val="24"/>
              </w:rPr>
              <w:t>3.2. Забезпечення тендерної пропозиції не повертається учаснику в разі:</w:t>
            </w:r>
          </w:p>
          <w:p w14:paraId="3CF534AD" w14:textId="77777777" w:rsidR="00814E83" w:rsidRPr="00B6190B" w:rsidRDefault="00814E83" w:rsidP="00814E83">
            <w:pPr>
              <w:pStyle w:val="af1"/>
              <w:widowControl w:val="0"/>
              <w:numPr>
                <w:ilvl w:val="0"/>
                <w:numId w:val="31"/>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B6190B">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5F2A0CC" w14:textId="77777777" w:rsidR="00814E83" w:rsidRPr="00B6190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непідписання договору про закупівлю учасником, який став переможцем тендеру;</w:t>
            </w:r>
          </w:p>
          <w:p w14:paraId="680F84AE" w14:textId="77777777" w:rsidR="00814E83" w:rsidRPr="00B6190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B6190B">
              <w:rPr>
                <w:rFonts w:ascii="Times New Roman" w:hAnsi="Times New Roman"/>
                <w:color w:val="000000"/>
                <w:sz w:val="24"/>
                <w:szCs w:val="18"/>
              </w:rPr>
              <w:t>визначених пунктом 47 Особливостей</w:t>
            </w:r>
            <w:r w:rsidRPr="00B6190B">
              <w:rPr>
                <w:rFonts w:ascii="Times New Roman" w:hAnsi="Times New Roman"/>
                <w:color w:val="000000"/>
                <w:sz w:val="24"/>
                <w:szCs w:val="24"/>
              </w:rPr>
              <w:t>;</w:t>
            </w:r>
          </w:p>
          <w:p w14:paraId="3661E77F" w14:textId="77777777" w:rsidR="001B21BD" w:rsidRPr="00C644CB" w:rsidRDefault="00814E83" w:rsidP="00814E83">
            <w:pPr>
              <w:widowControl w:val="0"/>
              <w:numPr>
                <w:ilvl w:val="0"/>
                <w:numId w:val="2"/>
              </w:numPr>
              <w:pBdr>
                <w:top w:val="nil"/>
                <w:left w:val="nil"/>
                <w:bottom w:val="nil"/>
                <w:right w:val="nil"/>
                <w:between w:val="nil"/>
              </w:pBdr>
              <w:ind w:left="34" w:right="40" w:firstLine="326"/>
              <w:jc w:val="both"/>
              <w:rPr>
                <w:rFonts w:ascii="Times New Roman" w:hAnsi="Times New Roman" w:cs="Times New Roman"/>
                <w:color w:val="000000"/>
                <w:sz w:val="24"/>
                <w:szCs w:val="24"/>
              </w:rPr>
            </w:pPr>
            <w:r w:rsidRPr="00B6190B">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w:t>
            </w:r>
            <w:r w:rsidRPr="00B6190B">
              <w:rPr>
                <w:rFonts w:ascii="Times New Roman" w:hAnsi="Times New Roman"/>
                <w:color w:val="000000"/>
                <w:sz w:val="24"/>
                <w:szCs w:val="24"/>
              </w:rPr>
              <w:lastRenderedPageBreak/>
              <w:t>намір укласти договір про закупівлю, якщо надання такого забезпечення передбачено тендерною документацією.</w:t>
            </w:r>
          </w:p>
        </w:tc>
      </w:tr>
      <w:tr w:rsidR="001B21BD" w:rsidRPr="00990310" w14:paraId="74EB07A2" w14:textId="77777777" w:rsidTr="00F320D2">
        <w:trPr>
          <w:trHeight w:val="20"/>
        </w:trPr>
        <w:tc>
          <w:tcPr>
            <w:tcW w:w="2728" w:type="dxa"/>
          </w:tcPr>
          <w:p w14:paraId="012F6BAF" w14:textId="77777777" w:rsidR="001B21BD" w:rsidRPr="00990310" w:rsidRDefault="00511AB2">
            <w:pPr>
              <w:pBdr>
                <w:top w:val="nil"/>
                <w:left w:val="nil"/>
                <w:bottom w:val="nil"/>
                <w:right w:val="nil"/>
                <w:between w:val="nil"/>
              </w:pBdr>
              <w:rPr>
                <w:rFonts w:ascii="Times New Roman" w:eastAsia="Times New Roman" w:hAnsi="Times New Roman" w:cs="Times New Roman"/>
                <w:color w:val="000000"/>
                <w:sz w:val="24"/>
                <w:szCs w:val="24"/>
              </w:rPr>
            </w:pPr>
            <w:r w:rsidRPr="00990310">
              <w:rPr>
                <w:rFonts w:ascii="Times New Roman" w:eastAsia="Times New Roman" w:hAnsi="Times New Roman" w:cs="Times New Roman"/>
                <w:b/>
                <w:color w:val="000000"/>
                <w:sz w:val="24"/>
                <w:szCs w:val="24"/>
              </w:rPr>
              <w:lastRenderedPageBreak/>
              <w:t>4. Строк, протягом якого тендерні пропозиції є дійсними</w:t>
            </w:r>
            <w:r w:rsidRPr="00990310">
              <w:rPr>
                <w:rFonts w:ascii="Times New Roman" w:eastAsia="Times New Roman" w:hAnsi="Times New Roman" w:cs="Times New Roman"/>
                <w:color w:val="000000"/>
                <w:sz w:val="24"/>
                <w:szCs w:val="24"/>
              </w:rPr>
              <w:t> </w:t>
            </w:r>
          </w:p>
        </w:tc>
        <w:tc>
          <w:tcPr>
            <w:tcW w:w="7756" w:type="dxa"/>
          </w:tcPr>
          <w:p w14:paraId="1342BA4C" w14:textId="77777777" w:rsidR="00814E83" w:rsidRPr="00B6190B" w:rsidRDefault="00814E83" w:rsidP="00814E83">
            <w:pPr>
              <w:ind w:right="38"/>
              <w:jc w:val="both"/>
              <w:rPr>
                <w:rFonts w:ascii="Times New Roman" w:hAnsi="Times New Roman"/>
                <w:sz w:val="24"/>
                <w:szCs w:val="24"/>
                <w:lang w:eastAsia="uk-UA"/>
              </w:rPr>
            </w:pPr>
            <w:r w:rsidRPr="00B6190B">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01F19F0D" w14:textId="77777777" w:rsidR="00814E83" w:rsidRPr="00B6190B" w:rsidRDefault="00814E83" w:rsidP="00814E8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6F5F7F" w14:textId="77777777" w:rsidR="00814E83" w:rsidRPr="00B6190B" w:rsidRDefault="00814E83" w:rsidP="00814E83">
            <w:pPr>
              <w:widowControl w:val="0"/>
              <w:ind w:right="38"/>
              <w:jc w:val="both"/>
              <w:rPr>
                <w:rFonts w:ascii="Times New Roman" w:hAnsi="Times New Roman"/>
                <w:sz w:val="24"/>
                <w:szCs w:val="24"/>
                <w:lang w:eastAsia="uk-UA"/>
              </w:rPr>
            </w:pPr>
            <w:r w:rsidRPr="00B6190B">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4AF5BF4" w14:textId="77777777" w:rsidR="00814E83" w:rsidRPr="00B6190B" w:rsidRDefault="00814E83" w:rsidP="00814E83">
            <w:pPr>
              <w:ind w:right="38"/>
              <w:jc w:val="both"/>
              <w:rPr>
                <w:rFonts w:ascii="Times New Roman" w:hAnsi="Times New Roman"/>
                <w:sz w:val="24"/>
                <w:szCs w:val="24"/>
                <w:lang w:eastAsia="uk-UA"/>
              </w:rPr>
            </w:pPr>
            <w:r w:rsidRPr="00B6190B">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6675313" w14:textId="77777777" w:rsidR="001B21BD" w:rsidRPr="00C644CB" w:rsidRDefault="00814E83" w:rsidP="00814E83">
            <w:pPr>
              <w:pBdr>
                <w:top w:val="nil"/>
                <w:left w:val="nil"/>
                <w:bottom w:val="nil"/>
                <w:right w:val="nil"/>
                <w:between w:val="nil"/>
              </w:pBdr>
              <w:ind w:right="38"/>
              <w:jc w:val="both"/>
              <w:rPr>
                <w:rFonts w:ascii="Times New Roman" w:eastAsia="Times New Roman" w:hAnsi="Times New Roman" w:cs="Times New Roman"/>
                <w:color w:val="000000"/>
                <w:sz w:val="24"/>
                <w:szCs w:val="24"/>
              </w:rPr>
            </w:pPr>
            <w:r w:rsidRPr="00B6190B">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B6190B">
              <w:rPr>
                <w:rFonts w:ascii="Times New Roman" w:hAnsi="Times New Roman"/>
                <w:color w:val="000000"/>
                <w:sz w:val="24"/>
                <w:szCs w:val="24"/>
              </w:rPr>
              <w:t>.</w:t>
            </w:r>
          </w:p>
        </w:tc>
      </w:tr>
      <w:tr w:rsidR="002F67AF" w:rsidRPr="00990310" w14:paraId="1AA93103" w14:textId="77777777" w:rsidTr="00F320D2">
        <w:trPr>
          <w:trHeight w:val="20"/>
        </w:trPr>
        <w:tc>
          <w:tcPr>
            <w:tcW w:w="2728" w:type="dxa"/>
          </w:tcPr>
          <w:p w14:paraId="7790C085" w14:textId="77777777" w:rsidR="002F67AF" w:rsidRPr="00990310" w:rsidRDefault="002F67AF" w:rsidP="002F67AF">
            <w:pPr>
              <w:rPr>
                <w:rFonts w:ascii="Times New Roman" w:hAnsi="Times New Roman" w:cs="Times New Roman"/>
                <w:sz w:val="24"/>
                <w:szCs w:val="24"/>
                <w:highlight w:val="yellow"/>
                <w:lang w:eastAsia="uk-UA"/>
              </w:rPr>
            </w:pPr>
            <w:r w:rsidRPr="00990310">
              <w:rPr>
                <w:rFonts w:ascii="Times New Roman" w:hAnsi="Times New Roman" w:cs="Times New Roman"/>
                <w:b/>
                <w:bCs/>
                <w:sz w:val="24"/>
                <w:szCs w:val="24"/>
                <w:lang w:eastAsia="uk-UA"/>
              </w:rPr>
              <w:t xml:space="preserve">5. </w:t>
            </w:r>
            <w:r w:rsidRPr="00C644CB">
              <w:rPr>
                <w:rFonts w:ascii="Times New Roman" w:hAnsi="Times New Roman" w:cs="Times New Roman"/>
                <w:b/>
                <w:sz w:val="24"/>
                <w:szCs w:val="24"/>
              </w:rPr>
              <w:t>Кваліфікаційні критерії до учасників та вимоги, установлені пунктом 4</w:t>
            </w:r>
            <w:r w:rsidR="00905813" w:rsidRPr="00C644CB">
              <w:rPr>
                <w:rFonts w:ascii="Times New Roman" w:hAnsi="Times New Roman" w:cs="Times New Roman"/>
                <w:b/>
                <w:sz w:val="24"/>
                <w:szCs w:val="24"/>
              </w:rPr>
              <w:t>7</w:t>
            </w:r>
            <w:r w:rsidRPr="00C644CB">
              <w:rPr>
                <w:rFonts w:ascii="Times New Roman" w:hAnsi="Times New Roman" w:cs="Times New Roman"/>
                <w:b/>
                <w:sz w:val="24"/>
                <w:szCs w:val="24"/>
              </w:rPr>
              <w:t xml:space="preserve"> Особливостей</w:t>
            </w:r>
          </w:p>
        </w:tc>
        <w:tc>
          <w:tcPr>
            <w:tcW w:w="7756" w:type="dxa"/>
          </w:tcPr>
          <w:p w14:paraId="07369319" w14:textId="77777777" w:rsidR="002F67AF" w:rsidRPr="00C644CB" w:rsidRDefault="002F67AF"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44CB">
              <w:rPr>
                <w:rFonts w:ascii="Times New Roman" w:hAnsi="Times New Roman" w:cs="Times New Roman"/>
                <w:b/>
                <w:sz w:val="24"/>
                <w:szCs w:val="24"/>
              </w:rPr>
              <w:t>Додатку 1</w:t>
            </w:r>
            <w:r w:rsidRPr="00C644CB">
              <w:rPr>
                <w:rFonts w:ascii="Times New Roman" w:hAnsi="Times New Roman" w:cs="Times New Roman"/>
                <w:sz w:val="24"/>
                <w:szCs w:val="24"/>
              </w:rPr>
              <w:t xml:space="preserve"> до цієї тендерної документації. </w:t>
            </w:r>
          </w:p>
          <w:p w14:paraId="53B5E565" w14:textId="77777777" w:rsidR="002F67AF" w:rsidRPr="00C644CB" w:rsidRDefault="002F67AF" w:rsidP="0007705C">
            <w:pPr>
              <w:ind w:right="38"/>
              <w:jc w:val="both"/>
              <w:rPr>
                <w:rFonts w:ascii="Times New Roman" w:hAnsi="Times New Roman" w:cs="Times New Roman"/>
                <w:sz w:val="24"/>
                <w:szCs w:val="24"/>
              </w:rPr>
            </w:pPr>
          </w:p>
          <w:p w14:paraId="042E4031" w14:textId="77777777" w:rsidR="002F67AF" w:rsidRPr="00C644CB" w:rsidRDefault="002F67AF" w:rsidP="0007705C">
            <w:pPr>
              <w:ind w:right="38"/>
              <w:jc w:val="both"/>
              <w:rPr>
                <w:rFonts w:ascii="Times New Roman" w:hAnsi="Times New Roman" w:cs="Times New Roman"/>
                <w:sz w:val="24"/>
                <w:szCs w:val="24"/>
              </w:rPr>
            </w:pPr>
            <w:r w:rsidRPr="00C644CB">
              <w:rPr>
                <w:rFonts w:ascii="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14BDF" w14:textId="77777777" w:rsidR="00315E07" w:rsidRPr="00C644CB" w:rsidRDefault="00315E07" w:rsidP="0007705C">
            <w:pPr>
              <w:ind w:right="38"/>
              <w:jc w:val="both"/>
              <w:rPr>
                <w:rFonts w:ascii="Times New Roman" w:hAnsi="Times New Roman" w:cs="Times New Roman"/>
                <w:sz w:val="24"/>
                <w:szCs w:val="24"/>
              </w:rPr>
            </w:pPr>
          </w:p>
          <w:p w14:paraId="18A8B36F" w14:textId="77777777" w:rsidR="00814E83" w:rsidRPr="00B6190B" w:rsidRDefault="00814E83" w:rsidP="00814E83">
            <w:pPr>
              <w:pStyle w:val="af3"/>
              <w:widowControl w:val="0"/>
              <w:spacing w:before="0"/>
              <w:ind w:right="40" w:firstLine="0"/>
              <w:jc w:val="both"/>
              <w:rPr>
                <w:rFonts w:ascii="Times New Roman" w:hAnsi="Times New Roman"/>
                <w:sz w:val="24"/>
                <w:szCs w:val="24"/>
              </w:rPr>
            </w:pPr>
            <w:r w:rsidRPr="00B6190B">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F861E6"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06D5A"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FFE365"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C38164"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47C228"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F0306E"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B6190B">
              <w:rPr>
                <w:rFonts w:ascii="Times New Roman" w:hAnsi="Times New Roman"/>
                <w:sz w:val="24"/>
                <w:szCs w:val="24"/>
              </w:rPr>
              <w:lastRenderedPageBreak/>
              <w:t>судимість з якого не знято або не погашено в установленому законом порядку;</w:t>
            </w:r>
          </w:p>
          <w:p w14:paraId="5D7EB2C4"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CFBFE"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7C239B"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6EAD1B"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39657" w14:textId="77777777" w:rsidR="00814E83" w:rsidRPr="00B6190B" w:rsidRDefault="00814E83" w:rsidP="00814E83">
            <w:pPr>
              <w:pStyle w:val="af3"/>
              <w:widowControl w:val="0"/>
              <w:spacing w:before="0"/>
              <w:ind w:right="40" w:firstLine="134"/>
              <w:jc w:val="both"/>
              <w:rPr>
                <w:rFonts w:ascii="Times New Roman" w:hAnsi="Times New Roman"/>
                <w:sz w:val="24"/>
                <w:szCs w:val="24"/>
              </w:rPr>
            </w:pPr>
            <w:r w:rsidRPr="00B6190B">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DDB490F" w14:textId="77777777" w:rsidR="00814E83" w:rsidRPr="00B6190B" w:rsidRDefault="00814E83" w:rsidP="00814E83">
            <w:pPr>
              <w:pStyle w:val="af3"/>
              <w:widowControl w:val="0"/>
              <w:spacing w:before="0" w:after="120"/>
              <w:ind w:right="38" w:firstLine="134"/>
              <w:jc w:val="both"/>
              <w:rPr>
                <w:rFonts w:ascii="Times New Roman" w:hAnsi="Times New Roman"/>
                <w:sz w:val="24"/>
                <w:szCs w:val="24"/>
              </w:rPr>
            </w:pPr>
            <w:r w:rsidRPr="00B6190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8E7E25" w14:textId="77777777" w:rsidR="002F67AF" w:rsidRPr="00C644CB" w:rsidRDefault="00814E83" w:rsidP="00814E83">
            <w:pPr>
              <w:shd w:val="clear" w:color="auto" w:fill="FFFFFF"/>
              <w:ind w:right="38"/>
              <w:jc w:val="both"/>
              <w:rPr>
                <w:rFonts w:ascii="Times New Roman" w:hAnsi="Times New Roman" w:cs="Times New Roman"/>
                <w:sz w:val="24"/>
                <w:szCs w:val="24"/>
              </w:rPr>
            </w:pPr>
            <w:r w:rsidRPr="00B6190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F67AF" w:rsidRPr="00C644CB">
              <w:rPr>
                <w:rFonts w:ascii="Times New Roman" w:hAnsi="Times New Roman" w:cs="Times New Roman"/>
                <w:sz w:val="24"/>
                <w:szCs w:val="24"/>
              </w:rPr>
              <w:t>.</w:t>
            </w:r>
          </w:p>
          <w:p w14:paraId="058A260A" w14:textId="77777777" w:rsidR="002F67AF" w:rsidRPr="00C644CB" w:rsidRDefault="002F67AF" w:rsidP="0007705C">
            <w:pPr>
              <w:shd w:val="clear" w:color="auto" w:fill="FFFFFF"/>
              <w:ind w:right="38"/>
              <w:jc w:val="both"/>
              <w:rPr>
                <w:rFonts w:ascii="Times New Roman" w:hAnsi="Times New Roman" w:cs="Times New Roman"/>
                <w:sz w:val="24"/>
                <w:szCs w:val="24"/>
              </w:rPr>
            </w:pPr>
          </w:p>
          <w:p w14:paraId="1FE203E2" w14:textId="77777777" w:rsidR="002F67AF" w:rsidRPr="00C644CB" w:rsidRDefault="002F67AF" w:rsidP="0007705C">
            <w:pPr>
              <w:pStyle w:val="rvps2"/>
              <w:shd w:val="clear" w:color="auto" w:fill="FFFFFF"/>
              <w:spacing w:before="0" w:beforeAutospacing="0" w:after="0" w:afterAutospacing="0"/>
              <w:ind w:right="38"/>
              <w:jc w:val="both"/>
            </w:pPr>
            <w:r w:rsidRPr="00C644CB">
              <w:t>Спосіб документального підтвердження</w:t>
            </w:r>
            <w:r w:rsidRPr="00C644CB">
              <w:rPr>
                <w:b/>
              </w:rPr>
              <w:t xml:space="preserve"> </w:t>
            </w:r>
            <w:r w:rsidRPr="00C644CB">
              <w:rPr>
                <w:bCs/>
              </w:rPr>
              <w:t xml:space="preserve">згідно із законодавством </w:t>
            </w:r>
            <w:r w:rsidRPr="00C644CB">
              <w:t>відсутності підстав для відмови в участі у процедурі закупівлі</w:t>
            </w:r>
            <w:r w:rsidRPr="00C644CB">
              <w:rPr>
                <w:b/>
              </w:rPr>
              <w:t xml:space="preserve"> наведено в</w:t>
            </w:r>
            <w:r w:rsidRPr="00C644CB">
              <w:rPr>
                <w:b/>
                <w:bCs/>
              </w:rPr>
              <w:t xml:space="preserve"> Додатку 2</w:t>
            </w:r>
            <w:r w:rsidRPr="00C644CB">
              <w:rPr>
                <w:b/>
              </w:rPr>
              <w:t xml:space="preserve"> до цієї тендерної документації</w:t>
            </w:r>
            <w:r w:rsidRPr="00C644CB">
              <w:t>.</w:t>
            </w:r>
          </w:p>
          <w:p w14:paraId="3CBBBC0F" w14:textId="77777777" w:rsidR="00315E07" w:rsidRPr="00C644CB" w:rsidRDefault="00315E07" w:rsidP="0007705C">
            <w:pPr>
              <w:pStyle w:val="rvps2"/>
              <w:shd w:val="clear" w:color="auto" w:fill="FFFFFF"/>
              <w:spacing w:before="0" w:beforeAutospacing="0" w:after="0" w:afterAutospacing="0"/>
              <w:ind w:right="38"/>
              <w:jc w:val="both"/>
            </w:pPr>
          </w:p>
          <w:p w14:paraId="092A65D1" w14:textId="77777777" w:rsidR="00814E83" w:rsidRPr="00B6190B" w:rsidRDefault="002F67AF" w:rsidP="00814E83">
            <w:pPr>
              <w:pStyle w:val="rvps2"/>
              <w:shd w:val="clear" w:color="auto" w:fill="FFFFFF"/>
              <w:spacing w:before="0" w:beforeAutospacing="0" w:after="0" w:afterAutospacing="0"/>
              <w:ind w:right="40"/>
              <w:jc w:val="both"/>
              <w:textAlignment w:val="baseline"/>
            </w:pPr>
            <w:r w:rsidRPr="00C644CB">
              <w:t xml:space="preserve">5.4. </w:t>
            </w:r>
            <w:r w:rsidR="00814E83" w:rsidRPr="00B6190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00814E83" w:rsidRPr="00B6190B">
              <w:lastRenderedPageBreak/>
              <w:t>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A90B8A6" w14:textId="77777777" w:rsidR="002F67AF" w:rsidRPr="00C644CB" w:rsidRDefault="00814E83" w:rsidP="00814E83">
            <w:pPr>
              <w:pStyle w:val="rvps2"/>
              <w:shd w:val="clear" w:color="auto" w:fill="FFFFFF"/>
              <w:spacing w:before="0" w:beforeAutospacing="0" w:after="0" w:afterAutospacing="0"/>
              <w:ind w:right="38"/>
              <w:jc w:val="both"/>
              <w:textAlignment w:val="baseline"/>
            </w:pPr>
            <w:r w:rsidRPr="00B6190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315E07" w:rsidRPr="00C644CB">
              <w:t>.</w:t>
            </w:r>
          </w:p>
          <w:p w14:paraId="5D089B35" w14:textId="77777777" w:rsidR="002F67AF" w:rsidRPr="00C644CB" w:rsidRDefault="002F67AF" w:rsidP="0007705C">
            <w:pPr>
              <w:pStyle w:val="rvps2"/>
              <w:shd w:val="clear" w:color="auto" w:fill="FFFFFF"/>
              <w:spacing w:before="0" w:beforeAutospacing="0" w:after="0" w:afterAutospacing="0"/>
              <w:ind w:right="38"/>
              <w:jc w:val="both"/>
              <w:textAlignment w:val="baseline"/>
            </w:pPr>
          </w:p>
          <w:p w14:paraId="2E373777" w14:textId="77777777" w:rsidR="002F67AF" w:rsidRPr="00C644CB" w:rsidRDefault="002F67AF" w:rsidP="0007705C">
            <w:pPr>
              <w:pStyle w:val="rvps2"/>
              <w:shd w:val="clear" w:color="auto" w:fill="FFFFFF"/>
              <w:spacing w:before="0" w:beforeAutospacing="0" w:after="0" w:afterAutospacing="0"/>
              <w:ind w:right="38"/>
              <w:jc w:val="both"/>
              <w:textAlignment w:val="baseline"/>
              <w:rPr>
                <w:b/>
                <w:shd w:val="clear" w:color="auto" w:fill="FFFFFF"/>
              </w:rPr>
            </w:pPr>
            <w:r w:rsidRPr="00C644CB">
              <w:t xml:space="preserve">5.5. </w:t>
            </w:r>
            <w:r w:rsidR="00814E83" w:rsidRPr="00B6190B">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C644CB">
              <w:rPr>
                <w:b/>
                <w:shd w:val="clear" w:color="auto" w:fill="FFFFFF"/>
              </w:rPr>
              <w:t>.</w:t>
            </w:r>
          </w:p>
          <w:p w14:paraId="1757A9B3" w14:textId="77777777" w:rsidR="002F67AF" w:rsidRPr="00C644CB" w:rsidRDefault="00814E83" w:rsidP="0007705C">
            <w:pPr>
              <w:pStyle w:val="rvps2"/>
              <w:shd w:val="clear" w:color="auto" w:fill="FFFFFF"/>
              <w:spacing w:before="0" w:beforeAutospacing="0" w:after="0" w:afterAutospacing="0"/>
              <w:ind w:right="38"/>
              <w:jc w:val="both"/>
            </w:pPr>
            <w:r w:rsidRPr="00B6190B">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67AF" w:rsidRPr="00C644CB">
              <w:t>.</w:t>
            </w:r>
          </w:p>
          <w:p w14:paraId="1915E6DC" w14:textId="77777777" w:rsidR="002F67AF" w:rsidRPr="00C644CB" w:rsidRDefault="002F67AF" w:rsidP="0007705C">
            <w:pPr>
              <w:pStyle w:val="rvps2"/>
              <w:shd w:val="clear" w:color="auto" w:fill="FFFFFF"/>
              <w:spacing w:before="0" w:beforeAutospacing="0" w:after="0" w:afterAutospacing="0"/>
              <w:ind w:right="38"/>
              <w:jc w:val="both"/>
              <w:rPr>
                <w:sz w:val="32"/>
                <w:szCs w:val="32"/>
              </w:rPr>
            </w:pPr>
          </w:p>
          <w:p w14:paraId="78464D8D" w14:textId="77777777" w:rsidR="002F67AF" w:rsidRPr="00C644CB" w:rsidRDefault="002F67AF" w:rsidP="0007705C">
            <w:pPr>
              <w:ind w:right="38"/>
              <w:jc w:val="both"/>
              <w:rPr>
                <w:rFonts w:ascii="Times New Roman" w:hAnsi="Times New Roman" w:cs="Times New Roman"/>
                <w:sz w:val="32"/>
                <w:szCs w:val="32"/>
              </w:rPr>
            </w:pPr>
            <w:r w:rsidRPr="00C644CB">
              <w:rPr>
                <w:rFonts w:ascii="Times New Roman" w:hAnsi="Times New Roman" w:cs="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315E07" w:rsidRPr="00C644CB">
              <w:rPr>
                <w:rFonts w:ascii="Times New Roman" w:hAnsi="Times New Roman" w:cs="Times New Roman"/>
                <w:sz w:val="24"/>
                <w:szCs w:val="24"/>
              </w:rPr>
              <w:t>7</w:t>
            </w:r>
            <w:r w:rsidRPr="00C644CB">
              <w:rPr>
                <w:rFonts w:ascii="Times New Roman" w:hAnsi="Times New Roman" w:cs="Times New Roman"/>
                <w:sz w:val="24"/>
                <w:szCs w:val="24"/>
              </w:rPr>
              <w:t xml:space="preserve"> Особливостей, подається по кожному з учасників, які входять у склад об’єднання окремо.</w:t>
            </w:r>
          </w:p>
          <w:p w14:paraId="3C1A0CF0" w14:textId="77777777" w:rsidR="002F67AF" w:rsidRPr="00C644CB" w:rsidRDefault="002F67AF" w:rsidP="0007705C">
            <w:pPr>
              <w:ind w:right="38"/>
              <w:jc w:val="both"/>
              <w:rPr>
                <w:rFonts w:ascii="Times New Roman" w:hAnsi="Times New Roman" w:cs="Times New Roman"/>
                <w:sz w:val="24"/>
                <w:szCs w:val="24"/>
              </w:rPr>
            </w:pPr>
          </w:p>
          <w:p w14:paraId="4E6F309F" w14:textId="77777777" w:rsidR="002F67AF" w:rsidRPr="00C644CB" w:rsidRDefault="002F67AF" w:rsidP="0007705C">
            <w:pPr>
              <w:ind w:right="38"/>
              <w:jc w:val="both"/>
              <w:rPr>
                <w:rFonts w:ascii="Times New Roman" w:hAnsi="Times New Roman" w:cs="Times New Roman"/>
              </w:rPr>
            </w:pPr>
            <w:r w:rsidRPr="00C644CB">
              <w:rPr>
                <w:rFonts w:ascii="Times New Roman" w:hAnsi="Times New Roman" w:cs="Times New Roman"/>
                <w:sz w:val="24"/>
                <w:szCs w:val="24"/>
              </w:rPr>
              <w:t xml:space="preserve">5.7. </w:t>
            </w:r>
            <w:r w:rsidR="00315E07" w:rsidRPr="00C644CB">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C644CB">
              <w:rPr>
                <w:rFonts w:ascii="Times New Roman" w:hAnsi="Times New Roman" w:cs="Times New Roman"/>
                <w:sz w:val="24"/>
                <w:szCs w:val="24"/>
              </w:rPr>
              <w:t>.</w:t>
            </w:r>
          </w:p>
        </w:tc>
      </w:tr>
      <w:tr w:rsidR="00374B55" w:rsidRPr="00990310" w14:paraId="4D6A3408" w14:textId="77777777" w:rsidTr="00F320D2">
        <w:trPr>
          <w:trHeight w:val="239"/>
        </w:trPr>
        <w:tc>
          <w:tcPr>
            <w:tcW w:w="2728" w:type="dxa"/>
          </w:tcPr>
          <w:p w14:paraId="67C9ED1F" w14:textId="77777777" w:rsidR="00374B55" w:rsidRPr="00990310" w:rsidRDefault="00374B55" w:rsidP="00374B55">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7756" w:type="dxa"/>
          </w:tcPr>
          <w:p w14:paraId="73B86A0E" w14:textId="77777777" w:rsidR="00DB4D7F" w:rsidRPr="00450C7E" w:rsidRDefault="00374B55" w:rsidP="00DB4D7F">
            <w:pPr>
              <w:widowControl w:val="0"/>
              <w:tabs>
                <w:tab w:val="left" w:pos="590"/>
              </w:tabs>
              <w:jc w:val="both"/>
              <w:rPr>
                <w:rFonts w:ascii="Times New Roman" w:eastAsia="Times New Roman" w:hAnsi="Times New Roman" w:cs="Times New Roman"/>
                <w:b/>
                <w:bCs/>
                <w:sz w:val="24"/>
                <w:szCs w:val="24"/>
                <w:lang w:eastAsia="uk-UA"/>
              </w:rPr>
            </w:pPr>
            <w:r w:rsidRPr="00C644CB">
              <w:rPr>
                <w:rFonts w:ascii="Times New Roman" w:hAnsi="Times New Roman" w:cs="Times New Roman"/>
                <w:sz w:val="24"/>
                <w:szCs w:val="24"/>
                <w:lang w:eastAsia="uk-UA"/>
              </w:rPr>
              <w:t xml:space="preserve">6.1. </w:t>
            </w:r>
            <w:r w:rsidR="00DB4D7F" w:rsidRPr="00DB4D7F">
              <w:rPr>
                <w:rFonts w:ascii="Times New Roman" w:eastAsia="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w:t>
            </w:r>
            <w:r w:rsidR="00DB4D7F" w:rsidRPr="00450C7E">
              <w:rPr>
                <w:rFonts w:ascii="Times New Roman" w:eastAsia="Times New Roman" w:hAnsi="Times New Roman" w:cs="Times New Roman"/>
                <w:b/>
                <w:bCs/>
                <w:sz w:val="24"/>
                <w:szCs w:val="24"/>
                <w:lang w:eastAsia="uk-UA"/>
              </w:rPr>
              <w:t>тендерної пропозиції учасника технічним, якісним, кількісним та іншим вимогам до предмета закупівлі, установленим замовником.</w:t>
            </w:r>
          </w:p>
          <w:p w14:paraId="04C98C28" w14:textId="4DDA2B76" w:rsidR="00DB4D7F" w:rsidRPr="00B31CFC" w:rsidRDefault="00DB4D7F" w:rsidP="00DB4D7F">
            <w:pPr>
              <w:jc w:val="both"/>
              <w:rPr>
                <w:rFonts w:ascii="Times New Roman" w:eastAsia="Times New Roman" w:hAnsi="Times New Roman" w:cs="Times New Roman"/>
                <w:b/>
                <w:bCs/>
                <w:i/>
                <w:iCs/>
                <w:sz w:val="24"/>
                <w:szCs w:val="24"/>
                <w:lang w:eastAsia="uk-UA"/>
              </w:rPr>
            </w:pPr>
            <w:r w:rsidRPr="00450C7E">
              <w:rPr>
                <w:rFonts w:ascii="Times New Roman" w:eastAsia="Times New Roman" w:hAnsi="Times New Roman" w:cs="Times New Roman"/>
                <w:b/>
                <w:bCs/>
                <w:i/>
                <w:iCs/>
                <w:sz w:val="24"/>
                <w:szCs w:val="24"/>
                <w:lang w:eastAsia="uk-UA"/>
              </w:rPr>
              <w:t>Надання послуг передбачає одноразове харчування у робочі дні нав</w:t>
            </w:r>
            <w:r w:rsidRPr="00B31CFC">
              <w:rPr>
                <w:rFonts w:ascii="Times New Roman" w:eastAsia="Times New Roman" w:hAnsi="Times New Roman" w:cs="Times New Roman"/>
                <w:b/>
                <w:bCs/>
                <w:i/>
                <w:iCs/>
                <w:sz w:val="24"/>
                <w:szCs w:val="24"/>
                <w:lang w:eastAsia="uk-UA"/>
              </w:rPr>
              <w:t>чального періоду 202</w:t>
            </w:r>
            <w:r w:rsidR="006407D5">
              <w:rPr>
                <w:rFonts w:ascii="Times New Roman" w:eastAsia="Times New Roman" w:hAnsi="Times New Roman" w:cs="Times New Roman"/>
                <w:b/>
                <w:bCs/>
                <w:i/>
                <w:iCs/>
                <w:sz w:val="24"/>
                <w:szCs w:val="24"/>
                <w:lang w:eastAsia="uk-UA"/>
              </w:rPr>
              <w:t>4</w:t>
            </w:r>
            <w:r w:rsidRPr="00B31CFC">
              <w:rPr>
                <w:rFonts w:ascii="Times New Roman" w:eastAsia="Times New Roman" w:hAnsi="Times New Roman" w:cs="Times New Roman"/>
                <w:b/>
                <w:bCs/>
                <w:i/>
                <w:iCs/>
                <w:sz w:val="24"/>
                <w:szCs w:val="24"/>
                <w:lang w:eastAsia="uk-UA"/>
              </w:rPr>
              <w:t xml:space="preserve"> року наступних категорій дітей:</w:t>
            </w:r>
          </w:p>
          <w:p w14:paraId="431291C1" w14:textId="720A3B5A"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6-11 років. </w:t>
            </w:r>
            <w:r w:rsidR="009061C6">
              <w:rPr>
                <w:rFonts w:ascii="Times New Roman" w:eastAsia="Times New Roman" w:hAnsi="Times New Roman" w:cs="Times New Roman"/>
                <w:b/>
                <w:bCs/>
                <w:i/>
                <w:iCs/>
                <w:sz w:val="24"/>
                <w:szCs w:val="24"/>
                <w:lang w:eastAsia="uk-UA"/>
              </w:rPr>
              <w:t>41300</w:t>
            </w:r>
            <w:r w:rsidR="00F23AB8" w:rsidRPr="00B31CFC">
              <w:rPr>
                <w:rFonts w:ascii="Times New Roman" w:eastAsia="Times New Roman" w:hAnsi="Times New Roman" w:cs="Times New Roman"/>
                <w:b/>
                <w:bCs/>
                <w:i/>
                <w:iCs/>
                <w:sz w:val="24"/>
                <w:szCs w:val="24"/>
                <w:lang w:eastAsia="uk-UA"/>
              </w:rPr>
              <w:t xml:space="preserve"> </w:t>
            </w:r>
            <w:r w:rsidRPr="00B31CFC">
              <w:rPr>
                <w:rFonts w:ascii="Times New Roman" w:eastAsia="Times New Roman" w:hAnsi="Times New Roman" w:cs="Times New Roman"/>
                <w:b/>
                <w:bCs/>
                <w:i/>
                <w:iCs/>
                <w:sz w:val="24"/>
                <w:szCs w:val="24"/>
                <w:lang w:eastAsia="uk-UA"/>
              </w:rPr>
              <w:t xml:space="preserve"> –  діто-днів;</w:t>
            </w:r>
          </w:p>
          <w:p w14:paraId="3A6E6DEF" w14:textId="6CCEBB60"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11-14 років. </w:t>
            </w:r>
            <w:r w:rsidR="009061C6">
              <w:rPr>
                <w:rFonts w:ascii="Times New Roman" w:eastAsia="Times New Roman" w:hAnsi="Times New Roman" w:cs="Times New Roman"/>
                <w:b/>
                <w:bCs/>
                <w:i/>
                <w:iCs/>
                <w:sz w:val="24"/>
                <w:szCs w:val="24"/>
                <w:lang w:eastAsia="uk-UA"/>
              </w:rPr>
              <w:t>15225</w:t>
            </w:r>
            <w:r w:rsidRPr="00B31CFC">
              <w:rPr>
                <w:rFonts w:ascii="Times New Roman" w:eastAsia="Times New Roman" w:hAnsi="Times New Roman" w:cs="Times New Roman"/>
                <w:b/>
                <w:bCs/>
                <w:i/>
                <w:iCs/>
                <w:sz w:val="24"/>
                <w:szCs w:val="24"/>
                <w:lang w:eastAsia="uk-UA"/>
              </w:rPr>
              <w:t xml:space="preserve"> –  діто-днів;</w:t>
            </w:r>
          </w:p>
          <w:p w14:paraId="397C34FA" w14:textId="2B7D228B" w:rsidR="00DB4D7F" w:rsidRPr="00B31CFC" w:rsidRDefault="00DB4D7F" w:rsidP="00DB4D7F">
            <w:pPr>
              <w:numPr>
                <w:ilvl w:val="0"/>
                <w:numId w:val="43"/>
              </w:numPr>
              <w:jc w:val="both"/>
              <w:rPr>
                <w:rFonts w:ascii="Times New Roman" w:eastAsia="Times New Roman" w:hAnsi="Times New Roman" w:cs="Times New Roman"/>
                <w:b/>
                <w:bCs/>
                <w:i/>
                <w:iCs/>
                <w:sz w:val="24"/>
                <w:szCs w:val="24"/>
                <w:lang w:eastAsia="uk-UA"/>
              </w:rPr>
            </w:pPr>
            <w:r w:rsidRPr="00B31CFC">
              <w:rPr>
                <w:rFonts w:ascii="Times New Roman" w:eastAsia="Times New Roman" w:hAnsi="Times New Roman" w:cs="Times New Roman"/>
                <w:b/>
                <w:bCs/>
                <w:i/>
                <w:iCs/>
                <w:sz w:val="24"/>
                <w:szCs w:val="24"/>
                <w:lang w:eastAsia="uk-UA"/>
              </w:rPr>
              <w:t xml:space="preserve">віком 14-18 років. </w:t>
            </w:r>
            <w:r w:rsidR="009061C6">
              <w:rPr>
                <w:rFonts w:ascii="Times New Roman" w:eastAsia="Times New Roman" w:hAnsi="Times New Roman" w:cs="Times New Roman"/>
                <w:b/>
                <w:bCs/>
                <w:i/>
                <w:iCs/>
                <w:sz w:val="24"/>
                <w:szCs w:val="24"/>
                <w:lang w:eastAsia="uk-UA"/>
              </w:rPr>
              <w:t>3150</w:t>
            </w:r>
            <w:r w:rsidRPr="00B31CFC">
              <w:rPr>
                <w:rFonts w:ascii="Times New Roman" w:eastAsia="Times New Roman" w:hAnsi="Times New Roman" w:cs="Times New Roman"/>
                <w:b/>
                <w:bCs/>
                <w:i/>
                <w:iCs/>
                <w:sz w:val="24"/>
                <w:szCs w:val="24"/>
                <w:lang w:eastAsia="uk-UA"/>
              </w:rPr>
              <w:t xml:space="preserve"> –діто-днів</w:t>
            </w:r>
          </w:p>
          <w:p w14:paraId="6D093BC6" w14:textId="77777777" w:rsidR="00DB4D7F" w:rsidRPr="00DB4D7F" w:rsidRDefault="00DB4D7F" w:rsidP="00DB4D7F">
            <w:pPr>
              <w:jc w:val="both"/>
              <w:rPr>
                <w:rFonts w:ascii="Times New Roman" w:eastAsia="Times New Roman" w:hAnsi="Times New Roman" w:cs="Times New Roman"/>
                <w:b/>
                <w:i/>
                <w:iCs/>
                <w:sz w:val="24"/>
                <w:szCs w:val="24"/>
                <w:lang w:eastAsia="uk-UA"/>
              </w:rPr>
            </w:pPr>
          </w:p>
          <w:p w14:paraId="16471CC9" w14:textId="77777777" w:rsidR="00DB4D7F" w:rsidRPr="00DB4D7F" w:rsidRDefault="00DB4D7F" w:rsidP="00DB4D7F">
            <w:pPr>
              <w:jc w:val="both"/>
              <w:rPr>
                <w:rFonts w:ascii="Times New Roman" w:eastAsia="Times New Roman" w:hAnsi="Times New Roman" w:cs="Times New Roman"/>
                <w:b/>
                <w:i/>
                <w:iCs/>
                <w:sz w:val="24"/>
                <w:szCs w:val="24"/>
                <w:lang w:eastAsia="uk-UA"/>
              </w:rPr>
            </w:pPr>
            <w:r w:rsidRPr="00DB4D7F">
              <w:rPr>
                <w:rFonts w:ascii="Times New Roman" w:eastAsia="Times New Roman" w:hAnsi="Times New Roman" w:cs="Times New Roman"/>
                <w:b/>
                <w:i/>
                <w:iCs/>
                <w:sz w:val="24"/>
                <w:szCs w:val="24"/>
                <w:lang w:eastAsia="uk-UA"/>
              </w:rPr>
              <w:t>В обов’язковому порядку, надання послуг передбачає наявність санітарних книжок/медичних довідок представників Учасника, які безпосередньо будуть займатись приготуванням страв, а також наявність відповідної освіти представників Учасника, які безпосередньо займаються приготуванням страв.</w:t>
            </w:r>
          </w:p>
          <w:p w14:paraId="35CB257E" w14:textId="2C108EE4" w:rsidR="00374B55" w:rsidRPr="00C644CB" w:rsidRDefault="00DB4D7F" w:rsidP="00DB4D7F">
            <w:pPr>
              <w:ind w:right="38"/>
              <w:jc w:val="both"/>
              <w:rPr>
                <w:rFonts w:ascii="Times New Roman" w:hAnsi="Times New Roman" w:cs="Times New Roman"/>
                <w:b/>
                <w:color w:val="000000"/>
                <w:sz w:val="24"/>
                <w:szCs w:val="24"/>
                <w:lang w:eastAsia="uk-UA"/>
              </w:rPr>
            </w:pPr>
            <w:r w:rsidRPr="00DB4D7F">
              <w:rPr>
                <w:rFonts w:ascii="Times New Roman" w:eastAsia="Times New Roman" w:hAnsi="Times New Roman" w:cs="Times New Roman"/>
                <w:b/>
                <w:i/>
                <w:iCs/>
                <w:sz w:val="24"/>
                <w:szCs w:val="24"/>
                <w:lang w:eastAsia="uk-UA"/>
              </w:rPr>
              <w:t>Перелік страв, наведено у Додатку №3.</w:t>
            </w:r>
          </w:p>
        </w:tc>
      </w:tr>
      <w:tr w:rsidR="00374B55" w:rsidRPr="00990310" w14:paraId="3404C6BE" w14:textId="77777777" w:rsidTr="00F320D2">
        <w:trPr>
          <w:trHeight w:val="20"/>
        </w:trPr>
        <w:tc>
          <w:tcPr>
            <w:tcW w:w="2728" w:type="dxa"/>
          </w:tcPr>
          <w:p w14:paraId="7E5AE7E6" w14:textId="77777777" w:rsidR="00374B55" w:rsidRPr="00990310" w:rsidRDefault="00374B55" w:rsidP="00374B55">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t xml:space="preserve">7. </w:t>
            </w:r>
            <w:r w:rsidRPr="00990310">
              <w:rPr>
                <w:rFonts w:ascii="Times New Roman" w:hAnsi="Times New Roman" w:cs="Times New Roman"/>
                <w:b/>
                <w:sz w:val="24"/>
                <w:szCs w:val="24"/>
                <w:lang w:eastAsia="uk-UA"/>
              </w:rPr>
              <w:t>Інформація про субпідрядника/</w:t>
            </w:r>
            <w:r w:rsidRPr="00990310">
              <w:rPr>
                <w:rFonts w:ascii="Times New Roman" w:hAnsi="Times New Roman" w:cs="Times New Roman"/>
              </w:rPr>
              <w:t xml:space="preserve"> </w:t>
            </w:r>
            <w:r w:rsidRPr="00990310">
              <w:rPr>
                <w:rFonts w:ascii="Times New Roman" w:hAnsi="Times New Roman" w:cs="Times New Roman"/>
                <w:b/>
                <w:sz w:val="24"/>
                <w:szCs w:val="24"/>
                <w:lang w:eastAsia="uk-UA"/>
              </w:rPr>
              <w:lastRenderedPageBreak/>
              <w:t>співвиконавця (у випадку закупівлі робіт, послуг)</w:t>
            </w:r>
          </w:p>
        </w:tc>
        <w:tc>
          <w:tcPr>
            <w:tcW w:w="7756" w:type="dxa"/>
          </w:tcPr>
          <w:p w14:paraId="007F7053" w14:textId="77777777" w:rsidR="00374B55" w:rsidRPr="00C644CB" w:rsidRDefault="00374B55" w:rsidP="0007705C">
            <w:pPr>
              <w:ind w:right="38"/>
              <w:jc w:val="both"/>
              <w:rPr>
                <w:rFonts w:ascii="Times New Roman" w:hAnsi="Times New Roman" w:cs="Times New Roman"/>
                <w:color w:val="000000"/>
                <w:sz w:val="24"/>
                <w:szCs w:val="24"/>
                <w:lang w:eastAsia="uk-UA"/>
              </w:rPr>
            </w:pPr>
            <w:r w:rsidRPr="00C644CB">
              <w:rPr>
                <w:rFonts w:ascii="Times New Roman" w:hAnsi="Times New Roman" w:cs="Times New Roman"/>
                <w:sz w:val="24"/>
                <w:szCs w:val="24"/>
                <w:lang w:eastAsia="uk-UA"/>
              </w:rPr>
              <w:lastRenderedPageBreak/>
              <w:t xml:space="preserve">Учасник у складі тендерної пропозиції надає інформацію про повне найменування та місцезнаходження щодо кожного суб’єкта </w:t>
            </w:r>
            <w:r w:rsidRPr="00C644CB">
              <w:rPr>
                <w:rFonts w:ascii="Times New Roman" w:hAnsi="Times New Roman" w:cs="Times New Roman"/>
                <w:sz w:val="24"/>
                <w:szCs w:val="24"/>
                <w:lang w:eastAsia="uk-UA"/>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374B55" w:rsidRPr="00990310" w14:paraId="63C17F0E" w14:textId="77777777" w:rsidTr="00F320D2">
        <w:trPr>
          <w:trHeight w:val="20"/>
        </w:trPr>
        <w:tc>
          <w:tcPr>
            <w:tcW w:w="2728" w:type="dxa"/>
          </w:tcPr>
          <w:p w14:paraId="36492F68" w14:textId="77777777" w:rsidR="00374B55" w:rsidRPr="00990310" w:rsidRDefault="00374B55" w:rsidP="00374B55">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56" w:type="dxa"/>
          </w:tcPr>
          <w:p w14:paraId="611C04B3" w14:textId="77777777" w:rsidR="00DB4D7F" w:rsidRP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8.1. Учасник у складі пропозиції має надати:</w:t>
            </w:r>
          </w:p>
          <w:p w14:paraId="304CAFF0" w14:textId="77777777" w:rsidR="00412966" w:rsidRPr="00412966" w:rsidRDefault="00412966" w:rsidP="00412966">
            <w:pPr>
              <w:tabs>
                <w:tab w:val="left" w:pos="855"/>
              </w:tabs>
              <w:jc w:val="both"/>
              <w:rPr>
                <w:rFonts w:ascii="Times New Roman" w:eastAsia="SimSun" w:hAnsi="Times New Roman" w:cs="Times New Roman"/>
                <w:sz w:val="24"/>
                <w:szCs w:val="24"/>
                <w:lang w:eastAsia="uk-UA"/>
              </w:rPr>
            </w:pPr>
            <w:r w:rsidRPr="00412966">
              <w:rPr>
                <w:rFonts w:ascii="Times New Roman" w:eastAsia="SimSun" w:hAnsi="Times New Roman" w:cs="Times New Roman"/>
                <w:sz w:val="24"/>
                <w:szCs w:val="24"/>
                <w:lang w:eastAsia="uk-UA"/>
              </w:rPr>
              <w:t>8.1.1 чинний СЕРТИФІКАТ, що підтверджує відповідності системи управління безпечністю харчових продуктів Учасника вимогам ДСТУ ISO 22000:2019 (ISO 22000:2018,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09064EAD" w14:textId="77777777" w:rsidR="00412966" w:rsidRPr="00412966" w:rsidRDefault="00412966" w:rsidP="00412966">
            <w:pPr>
              <w:tabs>
                <w:tab w:val="left" w:pos="855"/>
              </w:tabs>
              <w:jc w:val="both"/>
              <w:rPr>
                <w:rFonts w:ascii="Times New Roman" w:eastAsia="SimSun" w:hAnsi="Times New Roman" w:cs="Times New Roman"/>
                <w:sz w:val="24"/>
                <w:szCs w:val="24"/>
                <w:lang w:eastAsia="uk-UA"/>
              </w:rPr>
            </w:pPr>
            <w:r w:rsidRPr="00412966">
              <w:rPr>
                <w:rFonts w:ascii="Times New Roman" w:eastAsia="SimSun" w:hAnsi="Times New Roman" w:cs="Times New Roman"/>
                <w:sz w:val="24"/>
                <w:szCs w:val="24"/>
                <w:lang w:eastAsia="uk-UA"/>
              </w:rPr>
              <w:t>8.1.2 чинний СЕРТИФІКАТ, що підтверджує відповідності системи екологічного управління Учасника вимогам ДСТУ ISO 14001:2015 (ISO 14001:2015,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5204F712" w14:textId="77777777" w:rsidR="00412966" w:rsidRPr="00412966" w:rsidRDefault="00412966" w:rsidP="00412966">
            <w:pPr>
              <w:tabs>
                <w:tab w:val="left" w:pos="855"/>
              </w:tabs>
              <w:jc w:val="both"/>
              <w:rPr>
                <w:rFonts w:ascii="Times New Roman" w:eastAsia="SimSun" w:hAnsi="Times New Roman" w:cs="Times New Roman"/>
                <w:sz w:val="24"/>
                <w:szCs w:val="24"/>
                <w:lang w:eastAsia="uk-UA"/>
              </w:rPr>
            </w:pPr>
            <w:r w:rsidRPr="00412966">
              <w:rPr>
                <w:rFonts w:ascii="Times New Roman" w:eastAsia="SimSun" w:hAnsi="Times New Roman" w:cs="Times New Roman"/>
                <w:sz w:val="24"/>
                <w:szCs w:val="24"/>
                <w:lang w:eastAsia="uk-UA"/>
              </w:rPr>
              <w:t>8.1.3. чинний СЕРТИФІКАТ, що підтверджує відповідності системи управління якістю Учасника вимогам ДСТУ ISO 9001:2018 (EN ISO 9001:2015, IDT, ISO 9001:2015,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23875E88" w14:textId="77777777" w:rsidR="00412966" w:rsidRPr="00412966" w:rsidRDefault="00412966" w:rsidP="00412966">
            <w:pPr>
              <w:tabs>
                <w:tab w:val="left" w:pos="855"/>
              </w:tabs>
              <w:jc w:val="both"/>
              <w:rPr>
                <w:rFonts w:ascii="Times New Roman" w:eastAsia="SimSun" w:hAnsi="Times New Roman" w:cs="Times New Roman"/>
                <w:sz w:val="24"/>
                <w:szCs w:val="24"/>
                <w:lang w:eastAsia="uk-UA"/>
              </w:rPr>
            </w:pPr>
            <w:r w:rsidRPr="00412966">
              <w:rPr>
                <w:rFonts w:ascii="Times New Roman" w:eastAsia="SimSun" w:hAnsi="Times New Roman" w:cs="Times New Roman"/>
                <w:sz w:val="24"/>
                <w:szCs w:val="24"/>
                <w:lang w:eastAsia="uk-UA"/>
              </w:rPr>
              <w:t>8.1.4. чинний СЕРТИФІКАТ, що підтверджує відповідності системи управління охороною здоров’я та безпекою праці Учасника вимогам ДСТУ ISO 45001:2019 (ISO 45001:2018,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програму проведення наглядових аудитів та звіт про останній наглядовий аудит, проведений згідно програми);</w:t>
            </w:r>
          </w:p>
          <w:p w14:paraId="1B425DF3" w14:textId="77777777" w:rsidR="00412966" w:rsidRPr="00412966" w:rsidRDefault="00412966" w:rsidP="00412966">
            <w:pPr>
              <w:tabs>
                <w:tab w:val="left" w:pos="855"/>
              </w:tabs>
              <w:jc w:val="both"/>
              <w:rPr>
                <w:rFonts w:ascii="Times New Roman" w:eastAsia="SimSun" w:hAnsi="Times New Roman" w:cs="Times New Roman"/>
                <w:sz w:val="24"/>
                <w:szCs w:val="24"/>
                <w:lang w:eastAsia="uk-UA"/>
              </w:rPr>
            </w:pPr>
            <w:r w:rsidRPr="00412966">
              <w:rPr>
                <w:rFonts w:ascii="Times New Roman" w:eastAsia="SimSun" w:hAnsi="Times New Roman" w:cs="Times New Roman"/>
                <w:sz w:val="24"/>
                <w:szCs w:val="24"/>
                <w:lang w:eastAsia="uk-UA"/>
              </w:rPr>
              <w:t>8.1.5.</w:t>
            </w:r>
            <w:r w:rsidRPr="00412966">
              <w:rPr>
                <w:rFonts w:ascii="Times New Roman" w:eastAsia="SimSun" w:hAnsi="Times New Roman" w:cs="Times New Roman"/>
                <w:sz w:val="24"/>
                <w:szCs w:val="24"/>
                <w:lang w:eastAsia="uk-UA"/>
              </w:rPr>
              <w:tab/>
              <w:t xml:space="preserve">чинний СЕРТИФІКАТ, що підтверджує відповідності системи управління щодо протидії корупції Учасника вимогам ДСТУ ISO 37001:2018 (ISO 37001:2016, IDT) у сфері оптової торгівлі харчовими продуктами та напоями, виданий органом із сертифікації, який акредитований НААУ у сфері відповідного ДСТУ ISО (додатково в складі пропозиції надається: чинний АТЕСТАТ про акредитацію органу з сертифікації, який видав сертифікат; ЗВІТ про аудит системи управління, складений органом сертифікації, що видав вищевказані сертифікати, </w:t>
            </w:r>
            <w:r w:rsidRPr="00412966">
              <w:rPr>
                <w:rFonts w:ascii="Times New Roman" w:eastAsia="SimSun" w:hAnsi="Times New Roman" w:cs="Times New Roman"/>
                <w:sz w:val="24"/>
                <w:szCs w:val="24"/>
                <w:lang w:eastAsia="uk-UA"/>
              </w:rPr>
              <w:lastRenderedPageBreak/>
              <w:t>програму проведення наглядових аудитів та звіт про останній наглядовий аудит, проведений згідно програми).</w:t>
            </w:r>
          </w:p>
          <w:p w14:paraId="24CBA030" w14:textId="7B1FB8AD" w:rsidR="00DB4D7F" w:rsidRPr="00DB4D7F" w:rsidRDefault="00DB4D7F" w:rsidP="00DB4D7F">
            <w:pPr>
              <w:tabs>
                <w:tab w:val="left" w:pos="855"/>
              </w:tabs>
              <w:jc w:val="both"/>
              <w:rPr>
                <w:rFonts w:ascii="Times New Roman" w:eastAsia="SimSun" w:hAnsi="Times New Roman" w:cs="Times New Roman"/>
                <w:color w:val="FF0000"/>
                <w:sz w:val="24"/>
                <w:szCs w:val="24"/>
                <w:lang w:eastAsia="uk-UA"/>
              </w:rPr>
            </w:pPr>
            <w:r w:rsidRPr="00DB4D7F">
              <w:rPr>
                <w:rFonts w:ascii="Times New Roman" w:eastAsia="SimSun" w:hAnsi="Times New Roman" w:cs="Times New Roman"/>
                <w:sz w:val="24"/>
                <w:szCs w:val="24"/>
                <w:lang w:eastAsia="uk-UA"/>
              </w:rPr>
              <w:t>8.2.1</w:t>
            </w:r>
            <w:r w:rsidRPr="00DB4D7F">
              <w:rPr>
                <w:rFonts w:eastAsia="SimSun" w:cs="Times New Roman"/>
                <w:lang w:eastAsia="uk-UA"/>
              </w:rPr>
              <w:t>.</w:t>
            </w:r>
            <w:r w:rsidRPr="00DB4D7F">
              <w:rPr>
                <w:rFonts w:ascii="Times New Roman" w:eastAsia="SimSun" w:hAnsi="Times New Roman" w:cs="Times New Roman"/>
                <w:sz w:val="24"/>
                <w:szCs w:val="24"/>
                <w:lang w:eastAsia="uk-UA"/>
              </w:rPr>
              <w:t xml:space="preserve"> свідоцтво/сертифікат про проходження </w:t>
            </w:r>
            <w:r w:rsidR="006F2E54">
              <w:rPr>
                <w:rFonts w:ascii="Times New Roman" w:eastAsia="SimSun" w:hAnsi="Times New Roman" w:cs="Times New Roman"/>
                <w:sz w:val="24"/>
                <w:szCs w:val="24"/>
                <w:lang w:eastAsia="uk-UA"/>
              </w:rPr>
              <w:t xml:space="preserve">навчання </w:t>
            </w:r>
            <w:r w:rsidRPr="00DB4D7F">
              <w:rPr>
                <w:rFonts w:ascii="Times New Roman" w:eastAsia="SimSun" w:hAnsi="Times New Roman" w:cs="Times New Roman"/>
                <w:sz w:val="24"/>
                <w:szCs w:val="24"/>
                <w:lang w:eastAsia="uk-UA"/>
              </w:rPr>
              <w:t xml:space="preserve">курсу по вимогам чинного законодавства України у сфері безпечності харчових продуктів, </w:t>
            </w:r>
            <w:r w:rsidR="006F2E54">
              <w:rPr>
                <w:rFonts w:ascii="Times New Roman" w:eastAsia="SimSun" w:hAnsi="Times New Roman" w:cs="Times New Roman"/>
                <w:sz w:val="24"/>
                <w:szCs w:val="24"/>
                <w:lang w:eastAsia="uk-UA"/>
              </w:rPr>
              <w:t xml:space="preserve">практичні </w:t>
            </w:r>
            <w:r w:rsidRPr="00DB4D7F">
              <w:rPr>
                <w:rFonts w:ascii="Times New Roman" w:eastAsia="SimSun" w:hAnsi="Times New Roman" w:cs="Times New Roman"/>
                <w:sz w:val="24"/>
                <w:szCs w:val="24"/>
                <w:lang w:eastAsia="uk-UA"/>
              </w:rPr>
              <w:t>аспекти розроблення та впровадження системи безпечності харчових продуктів (системи НАССР), виданий на ім’я працівника учасника</w:t>
            </w:r>
            <w:r w:rsidR="006F2E54">
              <w:rPr>
                <w:rFonts w:ascii="Times New Roman" w:eastAsia="SimSun" w:hAnsi="Times New Roman" w:cs="Times New Roman"/>
                <w:sz w:val="24"/>
                <w:szCs w:val="24"/>
                <w:lang w:eastAsia="uk-UA"/>
              </w:rPr>
              <w:t>.</w:t>
            </w:r>
            <w:r w:rsidRPr="00DB4D7F">
              <w:rPr>
                <w:rFonts w:ascii="Times New Roman" w:eastAsia="SimSun" w:hAnsi="Times New Roman" w:cs="Times New Roman"/>
                <w:color w:val="FF0000"/>
                <w:sz w:val="24"/>
                <w:szCs w:val="24"/>
                <w:lang w:eastAsia="uk-UA"/>
              </w:rPr>
              <w:t xml:space="preserve"> </w:t>
            </w:r>
          </w:p>
          <w:p w14:paraId="32CD29A1" w14:textId="6BF3B12A" w:rsidR="00DB4D7F" w:rsidRDefault="00DB4D7F" w:rsidP="00DB4D7F">
            <w:pPr>
              <w:tabs>
                <w:tab w:val="left" w:pos="855"/>
              </w:tabs>
              <w:jc w:val="both"/>
              <w:rPr>
                <w:rFonts w:ascii="Times New Roman" w:eastAsia="SimSun" w:hAnsi="Times New Roman" w:cs="Times New Roman"/>
                <w:sz w:val="24"/>
                <w:szCs w:val="24"/>
                <w:lang w:eastAsia="uk-UA"/>
              </w:rPr>
            </w:pPr>
            <w:r w:rsidRPr="00DB4D7F">
              <w:rPr>
                <w:rFonts w:ascii="Times New Roman" w:eastAsia="SimSun" w:hAnsi="Times New Roman" w:cs="Times New Roman"/>
                <w:sz w:val="24"/>
                <w:szCs w:val="24"/>
                <w:lang w:eastAsia="uk-UA"/>
              </w:rPr>
              <w:t>8.2.2. сертифікат про проходження курсу навчання з підготовки внутрішніх аудиторів систем управління</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9001:2015</w:t>
            </w:r>
            <w:r w:rsidR="00272A0C">
              <w:rPr>
                <w:rFonts w:ascii="Times New Roman" w:eastAsia="SimSun" w:hAnsi="Times New Roman" w:cs="Times New Roman"/>
                <w:sz w:val="24"/>
                <w:szCs w:val="24"/>
                <w:lang w:eastAsia="uk-UA"/>
              </w:rPr>
              <w:t>,</w:t>
            </w:r>
            <w:r w:rsidR="00272A0C" w:rsidRPr="00272A0C">
              <w:rPr>
                <w:rFonts w:ascii="Times New Roman" w:eastAsia="SimSun" w:hAnsi="Times New Roman" w:cs="Times New Roman"/>
                <w:sz w:val="24"/>
                <w:szCs w:val="24"/>
                <w:lang w:eastAsia="uk-UA"/>
              </w:rPr>
              <w:t xml:space="preserve"> ISO 14001:2015</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45001:2018</w:t>
            </w:r>
            <w:r w:rsidR="00272A0C">
              <w:rPr>
                <w:rFonts w:ascii="Times New Roman" w:eastAsia="SimSun" w:hAnsi="Times New Roman" w:cs="Times New Roman"/>
                <w:sz w:val="24"/>
                <w:szCs w:val="24"/>
                <w:lang w:eastAsia="uk-UA"/>
              </w:rPr>
              <w:t xml:space="preserve">, </w:t>
            </w:r>
            <w:r w:rsidR="00272A0C" w:rsidRPr="00272A0C">
              <w:rPr>
                <w:rFonts w:ascii="Times New Roman" w:eastAsia="SimSun" w:hAnsi="Times New Roman" w:cs="Times New Roman"/>
                <w:sz w:val="24"/>
                <w:szCs w:val="24"/>
                <w:lang w:eastAsia="uk-UA"/>
              </w:rPr>
              <w:t>ISO 22000:2018</w:t>
            </w:r>
            <w:r w:rsidR="00272A0C">
              <w:rPr>
                <w:rFonts w:ascii="Times New Roman" w:eastAsia="SimSun" w:hAnsi="Times New Roman" w:cs="Times New Roman"/>
                <w:sz w:val="24"/>
                <w:szCs w:val="24"/>
                <w:lang w:eastAsia="uk-UA"/>
              </w:rPr>
              <w:t>)</w:t>
            </w:r>
            <w:r w:rsidRPr="00DB4D7F">
              <w:rPr>
                <w:rFonts w:ascii="Times New Roman" w:eastAsia="SimSun" w:hAnsi="Times New Roman" w:cs="Times New Roman"/>
                <w:sz w:val="24"/>
                <w:szCs w:val="24"/>
                <w:lang w:eastAsia="uk-UA"/>
              </w:rPr>
              <w:t>, виданий органом із сертифікації</w:t>
            </w:r>
            <w:r w:rsidR="00272A0C">
              <w:rPr>
                <w:rFonts w:ascii="Times New Roman" w:eastAsia="SimSun" w:hAnsi="Times New Roman" w:cs="Times New Roman"/>
                <w:sz w:val="24"/>
                <w:szCs w:val="24"/>
                <w:lang w:eastAsia="uk-UA"/>
              </w:rPr>
              <w:t xml:space="preserve"> </w:t>
            </w:r>
            <w:r w:rsidRPr="00DB4D7F">
              <w:rPr>
                <w:rFonts w:ascii="Times New Roman" w:eastAsia="SimSun" w:hAnsi="Times New Roman" w:cs="Times New Roman"/>
                <w:sz w:val="24"/>
                <w:szCs w:val="24"/>
                <w:lang w:eastAsia="uk-UA"/>
              </w:rPr>
              <w:t>на ім’я працівника учасника.</w:t>
            </w:r>
          </w:p>
          <w:p w14:paraId="5696CB74" w14:textId="6CCADD94" w:rsidR="00BF7A04" w:rsidRDefault="00BF7A04" w:rsidP="00DB4D7F">
            <w:pPr>
              <w:tabs>
                <w:tab w:val="left" w:pos="855"/>
              </w:tabs>
              <w:jc w:val="both"/>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8.2.</w:t>
            </w:r>
            <w:r w:rsidR="00AE5698">
              <w:rPr>
                <w:rFonts w:ascii="Times New Roman" w:eastAsia="SimSun" w:hAnsi="Times New Roman" w:cs="Times New Roman"/>
                <w:sz w:val="24"/>
                <w:szCs w:val="24"/>
                <w:lang w:eastAsia="uk-UA"/>
              </w:rPr>
              <w:t>3</w:t>
            </w:r>
            <w:r>
              <w:rPr>
                <w:rFonts w:ascii="Times New Roman" w:eastAsia="SimSun" w:hAnsi="Times New Roman" w:cs="Times New Roman"/>
                <w:sz w:val="24"/>
                <w:szCs w:val="24"/>
                <w:lang w:eastAsia="uk-UA"/>
              </w:rPr>
              <w:t>. свідоцтво/сертифікат про застосування постійно діючих процедур заснованих на принципах Системи управління безпечністю харчових продуктів (НАССР) у закладах освіти, виданий на ім’я учасника.</w:t>
            </w:r>
          </w:p>
          <w:p w14:paraId="3EF049B1" w14:textId="4BFF28ED" w:rsidR="00AE5698" w:rsidRPr="00DB4D7F" w:rsidRDefault="00AE5698" w:rsidP="00DB4D7F">
            <w:pPr>
              <w:tabs>
                <w:tab w:val="left" w:pos="855"/>
              </w:tabs>
              <w:jc w:val="both"/>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8.3. акт Держпродспоживслужби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виданий без зауважень.</w:t>
            </w:r>
          </w:p>
          <w:p w14:paraId="03C2D750" w14:textId="77777777" w:rsidR="00DB4D7F" w:rsidRPr="00DB4D7F" w:rsidRDefault="00DB4D7F" w:rsidP="00DB4D7F">
            <w:pPr>
              <w:tabs>
                <w:tab w:val="left" w:pos="855"/>
              </w:tabs>
              <w:jc w:val="both"/>
              <w:rPr>
                <w:rFonts w:ascii="Times New Roman" w:eastAsia="Times New Roman" w:hAnsi="Times New Roman" w:cs="Times New Roman"/>
                <w:color w:val="000000"/>
                <w:sz w:val="24"/>
                <w:szCs w:val="24"/>
                <w:lang w:eastAsia="uk-UA"/>
              </w:rPr>
            </w:pPr>
            <w:r w:rsidRPr="00DB4D7F">
              <w:rPr>
                <w:rFonts w:ascii="Times New Roman" w:eastAsia="Times New Roman" w:hAnsi="Times New Roman" w:cs="Times New Roman"/>
                <w:color w:val="000000"/>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0AC7998" w14:textId="64CAD906" w:rsidR="00374B55" w:rsidRPr="00C644CB" w:rsidRDefault="00DB4D7F" w:rsidP="00DB4D7F">
            <w:pPr>
              <w:pStyle w:val="af1"/>
              <w:tabs>
                <w:tab w:val="left" w:pos="307"/>
              </w:tabs>
              <w:spacing w:after="0" w:line="240" w:lineRule="auto"/>
              <w:ind w:left="0" w:right="38"/>
              <w:jc w:val="both"/>
              <w:rPr>
                <w:rFonts w:ascii="Times New Roman" w:hAnsi="Times New Roman"/>
                <w:sz w:val="24"/>
                <w:szCs w:val="24"/>
                <w:lang w:eastAsia="uk-UA"/>
              </w:rPr>
            </w:pPr>
            <w:r w:rsidRPr="00DB4D7F">
              <w:rPr>
                <w:rFonts w:ascii="Times New Roman" w:hAnsi="Times New Roman"/>
                <w:color w:val="000000"/>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4B55" w:rsidRPr="00990310" w14:paraId="7409B3A4" w14:textId="77777777" w:rsidTr="00F320D2">
        <w:trPr>
          <w:trHeight w:val="20"/>
        </w:trPr>
        <w:tc>
          <w:tcPr>
            <w:tcW w:w="2728" w:type="dxa"/>
          </w:tcPr>
          <w:p w14:paraId="113416D4" w14:textId="77777777" w:rsidR="00374B55" w:rsidRPr="00990310" w:rsidRDefault="00374B55" w:rsidP="00374B55">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lastRenderedPageBreak/>
              <w:t xml:space="preserve">9. </w:t>
            </w:r>
            <w:r w:rsidRPr="00990310">
              <w:rPr>
                <w:rFonts w:ascii="Times New Roman" w:hAnsi="Times New Roman" w:cs="Times New Roman"/>
                <w:b/>
                <w:sz w:val="24"/>
                <w:szCs w:val="24"/>
                <w:lang w:eastAsia="uk-UA"/>
              </w:rPr>
              <w:t>Унесення змін або відкликання тендерної пропозиції учасником</w:t>
            </w:r>
          </w:p>
        </w:tc>
        <w:tc>
          <w:tcPr>
            <w:tcW w:w="7756" w:type="dxa"/>
          </w:tcPr>
          <w:p w14:paraId="165C7538" w14:textId="77777777" w:rsidR="00374B55" w:rsidRPr="00C644CB" w:rsidRDefault="00814E83" w:rsidP="0007705C">
            <w:pPr>
              <w:ind w:right="38"/>
              <w:jc w:val="both"/>
              <w:rPr>
                <w:rFonts w:ascii="Times New Roman" w:hAnsi="Times New Roman" w:cs="Times New Roman"/>
                <w:b/>
                <w:sz w:val="24"/>
                <w:szCs w:val="24"/>
                <w:lang w:eastAsia="uk-UA"/>
              </w:rPr>
            </w:pPr>
            <w:r w:rsidRPr="00AA0C48">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374B55" w:rsidRPr="00C644CB">
              <w:rPr>
                <w:rFonts w:ascii="Times New Roman" w:hAnsi="Times New Roman" w:cs="Times New Roman"/>
                <w:sz w:val="24"/>
                <w:szCs w:val="24"/>
              </w:rPr>
              <w:t>.</w:t>
            </w:r>
          </w:p>
        </w:tc>
      </w:tr>
      <w:tr w:rsidR="001B21BD" w:rsidRPr="00990310" w14:paraId="5C56A89D" w14:textId="77777777" w:rsidTr="00F320D2">
        <w:trPr>
          <w:trHeight w:val="20"/>
        </w:trPr>
        <w:tc>
          <w:tcPr>
            <w:tcW w:w="10484" w:type="dxa"/>
            <w:gridSpan w:val="2"/>
          </w:tcPr>
          <w:p w14:paraId="333D93AA"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7" w:name="_17dp8vu" w:colFirst="0" w:colLast="0"/>
            <w:bookmarkEnd w:id="7"/>
            <w:r w:rsidRPr="00C644CB">
              <w:rPr>
                <w:rFonts w:ascii="Times New Roman" w:eastAsia="Times New Roman" w:hAnsi="Times New Roman" w:cs="Times New Roman"/>
                <w:b/>
                <w:color w:val="000000"/>
                <w:sz w:val="24"/>
                <w:szCs w:val="24"/>
              </w:rPr>
              <w:t>IV. Подання та розкриття тендерних пропозицій</w:t>
            </w:r>
          </w:p>
        </w:tc>
      </w:tr>
      <w:tr w:rsidR="00374B55" w:rsidRPr="00990310" w14:paraId="21F06C1F" w14:textId="77777777" w:rsidTr="00F320D2">
        <w:trPr>
          <w:trHeight w:val="20"/>
        </w:trPr>
        <w:tc>
          <w:tcPr>
            <w:tcW w:w="2728" w:type="dxa"/>
          </w:tcPr>
          <w:p w14:paraId="038F704C" w14:textId="77777777" w:rsidR="00374B55" w:rsidRPr="00990310" w:rsidRDefault="00374B55" w:rsidP="00374B55">
            <w:pPr>
              <w:rPr>
                <w:rFonts w:ascii="Times New Roman" w:hAnsi="Times New Roman" w:cs="Times New Roman"/>
                <w:sz w:val="24"/>
                <w:szCs w:val="24"/>
                <w:lang w:eastAsia="uk-UA"/>
              </w:rPr>
            </w:pPr>
            <w:bookmarkStart w:id="8" w:name="_3rdcrjn" w:colFirst="0" w:colLast="0"/>
            <w:bookmarkStart w:id="9" w:name="_Hlk126659530"/>
            <w:bookmarkEnd w:id="8"/>
            <w:r w:rsidRPr="00990310">
              <w:rPr>
                <w:rFonts w:ascii="Times New Roman" w:hAnsi="Times New Roman" w:cs="Times New Roman"/>
                <w:b/>
                <w:bCs/>
                <w:sz w:val="24"/>
                <w:szCs w:val="24"/>
                <w:lang w:eastAsia="uk-UA"/>
              </w:rPr>
              <w:t xml:space="preserve">1. </w:t>
            </w:r>
            <w:bookmarkStart w:id="10" w:name="_Hlk117689743"/>
            <w:r w:rsidRPr="00990310">
              <w:rPr>
                <w:rStyle w:val="rvts0"/>
                <w:rFonts w:ascii="Times New Roman" w:hAnsi="Times New Roman"/>
                <w:b/>
                <w:sz w:val="24"/>
                <w:szCs w:val="24"/>
              </w:rPr>
              <w:t>Кінцевий строк подання тендерної пропозиції</w:t>
            </w:r>
            <w:bookmarkEnd w:id="10"/>
          </w:p>
        </w:tc>
        <w:tc>
          <w:tcPr>
            <w:tcW w:w="7756" w:type="dxa"/>
          </w:tcPr>
          <w:p w14:paraId="30D3BE3F" w14:textId="4F2D740D" w:rsidR="00374B55" w:rsidRPr="00F25CDC" w:rsidRDefault="00374B55" w:rsidP="0007705C">
            <w:pPr>
              <w:widowControl w:val="0"/>
              <w:ind w:right="38"/>
              <w:jc w:val="both"/>
              <w:rPr>
                <w:rFonts w:ascii="Times New Roman" w:hAnsi="Times New Roman" w:cs="Times New Roman"/>
                <w:b/>
                <w:color w:val="FF0000"/>
                <w:sz w:val="24"/>
                <w:szCs w:val="24"/>
              </w:rPr>
            </w:pPr>
            <w:r w:rsidRPr="00C644CB">
              <w:rPr>
                <w:rFonts w:ascii="Times New Roman" w:hAnsi="Times New Roman" w:cs="Times New Roman"/>
                <w:sz w:val="24"/>
                <w:szCs w:val="24"/>
              </w:rPr>
              <w:t xml:space="preserve">Кінцевий строк подання тендерних пропозицій                                                                             </w:t>
            </w:r>
            <w:r w:rsidR="00045F8A" w:rsidRPr="00045F8A">
              <w:rPr>
                <w:rFonts w:ascii="Times New Roman" w:hAnsi="Times New Roman" w:cs="Times New Roman"/>
                <w:b/>
                <w:bCs/>
                <w:sz w:val="24"/>
                <w:szCs w:val="24"/>
              </w:rPr>
              <w:t>02</w:t>
            </w:r>
            <w:r w:rsidR="00814E83" w:rsidRPr="00045F8A">
              <w:rPr>
                <w:rFonts w:ascii="Times New Roman" w:hAnsi="Times New Roman" w:cs="Times New Roman"/>
                <w:b/>
                <w:bCs/>
                <w:sz w:val="24"/>
                <w:szCs w:val="24"/>
                <w:lang w:val="ru-RU"/>
              </w:rPr>
              <w:t>.</w:t>
            </w:r>
            <w:r w:rsidR="00045F8A">
              <w:rPr>
                <w:rFonts w:ascii="Times New Roman" w:hAnsi="Times New Roman" w:cs="Times New Roman"/>
                <w:b/>
                <w:bCs/>
                <w:sz w:val="24"/>
                <w:szCs w:val="24"/>
                <w:lang w:val="ru-RU"/>
              </w:rPr>
              <w:t>01</w:t>
            </w:r>
            <w:r w:rsidRPr="00283430">
              <w:rPr>
                <w:rFonts w:ascii="Times New Roman" w:hAnsi="Times New Roman" w:cs="Times New Roman"/>
                <w:b/>
                <w:bCs/>
                <w:sz w:val="24"/>
                <w:szCs w:val="24"/>
              </w:rPr>
              <w:t>.202</w:t>
            </w:r>
            <w:r w:rsidR="00045F8A">
              <w:rPr>
                <w:rFonts w:ascii="Times New Roman" w:hAnsi="Times New Roman" w:cs="Times New Roman"/>
                <w:b/>
                <w:bCs/>
                <w:sz w:val="24"/>
                <w:szCs w:val="24"/>
              </w:rPr>
              <w:t>4</w:t>
            </w:r>
            <w:r w:rsidRPr="00283430">
              <w:rPr>
                <w:rFonts w:ascii="Times New Roman" w:hAnsi="Times New Roman" w:cs="Times New Roman"/>
                <w:b/>
                <w:bCs/>
                <w:sz w:val="24"/>
                <w:szCs w:val="24"/>
              </w:rPr>
              <w:t>, 00:00.</w:t>
            </w:r>
          </w:p>
          <w:p w14:paraId="463637ED" w14:textId="77777777" w:rsidR="00814E83" w:rsidRPr="00AA0C48" w:rsidRDefault="00814E83" w:rsidP="00814E83">
            <w:pPr>
              <w:widowControl w:val="0"/>
              <w:ind w:left="34"/>
              <w:jc w:val="both"/>
              <w:rPr>
                <w:rFonts w:ascii="Times New Roman" w:hAnsi="Times New Roman"/>
                <w:sz w:val="24"/>
                <w:szCs w:val="24"/>
              </w:rPr>
            </w:pPr>
            <w:r w:rsidRPr="00F25CDC">
              <w:rPr>
                <w:rFonts w:ascii="Times New Roman" w:hAnsi="Times New Roman"/>
                <w:sz w:val="24"/>
                <w:szCs w:val="24"/>
              </w:rPr>
              <w:t>Отримана тендерна</w:t>
            </w:r>
            <w:r w:rsidRPr="00AA0C48">
              <w:rPr>
                <w:rFonts w:ascii="Times New Roman" w:hAnsi="Times New Roman"/>
                <w:sz w:val="24"/>
                <w:szCs w:val="24"/>
              </w:rPr>
              <w:t xml:space="preserve"> пропозиція автоматично вноситься до реєстру.</w:t>
            </w:r>
          </w:p>
          <w:p w14:paraId="290C4C0D" w14:textId="77777777" w:rsidR="00814E83" w:rsidRPr="00AA0C48" w:rsidRDefault="00814E83" w:rsidP="00814E83">
            <w:pPr>
              <w:widowControl w:val="0"/>
              <w:ind w:left="34"/>
              <w:jc w:val="both"/>
              <w:rPr>
                <w:rFonts w:ascii="Times New Roman" w:hAnsi="Times New Roman"/>
                <w:sz w:val="24"/>
                <w:szCs w:val="24"/>
              </w:rPr>
            </w:pPr>
            <w:r w:rsidRPr="00AA0C4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AA0C48">
              <w:rPr>
                <w:rFonts w:ascii="Times New Roman" w:hAnsi="Times New Roman"/>
              </w:rPr>
              <w:t xml:space="preserve"> </w:t>
            </w:r>
            <w:r w:rsidRPr="00AA0C48">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7CE571A" w14:textId="77777777" w:rsidR="00374B55" w:rsidRPr="00C644CB" w:rsidRDefault="00814E83" w:rsidP="00814E83">
            <w:pPr>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r w:rsidR="00374B55" w:rsidRPr="00C644CB">
              <w:rPr>
                <w:rFonts w:ascii="Times New Roman" w:hAnsi="Times New Roman" w:cs="Times New Roman"/>
                <w:sz w:val="24"/>
                <w:szCs w:val="24"/>
                <w:lang w:eastAsia="uk-UA"/>
              </w:rPr>
              <w:t>.</w:t>
            </w:r>
          </w:p>
        </w:tc>
      </w:tr>
      <w:bookmarkEnd w:id="9"/>
      <w:tr w:rsidR="00A17732" w:rsidRPr="00990310" w14:paraId="00DD5A53" w14:textId="77777777" w:rsidTr="00F320D2">
        <w:trPr>
          <w:trHeight w:val="20"/>
        </w:trPr>
        <w:tc>
          <w:tcPr>
            <w:tcW w:w="2728" w:type="dxa"/>
          </w:tcPr>
          <w:p w14:paraId="1F70956A" w14:textId="77777777" w:rsidR="00A17732" w:rsidRPr="00990310" w:rsidRDefault="00A17732" w:rsidP="00A17732">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2. </w:t>
            </w:r>
            <w:r w:rsidRPr="00990310">
              <w:rPr>
                <w:rFonts w:ascii="Times New Roman" w:hAnsi="Times New Roman" w:cs="Times New Roman"/>
                <w:b/>
                <w:sz w:val="24"/>
                <w:szCs w:val="24"/>
              </w:rPr>
              <w:t>Дата та час розкриття тендерної пропозиції</w:t>
            </w:r>
            <w:r w:rsidRPr="00990310">
              <w:rPr>
                <w:rFonts w:ascii="Times New Roman" w:hAnsi="Times New Roman" w:cs="Times New Roman"/>
                <w:b/>
                <w:sz w:val="24"/>
                <w:szCs w:val="24"/>
                <w:lang w:eastAsia="uk-UA"/>
              </w:rPr>
              <w:t xml:space="preserve">  </w:t>
            </w:r>
          </w:p>
        </w:tc>
        <w:tc>
          <w:tcPr>
            <w:tcW w:w="7756" w:type="dxa"/>
          </w:tcPr>
          <w:p w14:paraId="3D20C72B"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859749"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099D1D" w14:textId="77777777" w:rsidR="00A17732" w:rsidRPr="00C644CB" w:rsidRDefault="00814E83" w:rsidP="00814E83">
            <w:pPr>
              <w:ind w:right="38"/>
              <w:jc w:val="both"/>
              <w:rPr>
                <w:rFonts w:ascii="Times New Roman" w:hAnsi="Times New Roman" w:cs="Times New Roman"/>
                <w:sz w:val="24"/>
                <w:szCs w:val="24"/>
              </w:rPr>
            </w:pPr>
            <w:r w:rsidRPr="00AA0C48">
              <w:rPr>
                <w:rFonts w:ascii="Times New Roman" w:hAnsi="Times New Roman"/>
                <w:sz w:val="24"/>
                <w:szCs w:val="24"/>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AA0C48">
              <w:rPr>
                <w:rFonts w:ascii="Times New Roman" w:hAnsi="Times New Roman"/>
                <w:sz w:val="24"/>
                <w:szCs w:val="24"/>
              </w:rPr>
              <w:lastRenderedPageBreak/>
              <w:t>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A17732" w:rsidRPr="00C644CB">
              <w:rPr>
                <w:rFonts w:ascii="Times New Roman" w:hAnsi="Times New Roman" w:cs="Times New Roman"/>
                <w:sz w:val="24"/>
                <w:szCs w:val="24"/>
              </w:rPr>
              <w:t>.</w:t>
            </w:r>
          </w:p>
        </w:tc>
      </w:tr>
      <w:tr w:rsidR="001B21BD" w:rsidRPr="00990310" w14:paraId="6C96E017" w14:textId="77777777" w:rsidTr="00F320D2">
        <w:trPr>
          <w:trHeight w:val="20"/>
        </w:trPr>
        <w:tc>
          <w:tcPr>
            <w:tcW w:w="10484" w:type="dxa"/>
            <w:gridSpan w:val="2"/>
          </w:tcPr>
          <w:p w14:paraId="46DECE23"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1" w:name="_26in1rg" w:colFirst="0" w:colLast="0"/>
            <w:bookmarkEnd w:id="11"/>
            <w:r w:rsidRPr="00C644CB">
              <w:rPr>
                <w:rFonts w:ascii="Times New Roman" w:eastAsia="Times New Roman" w:hAnsi="Times New Roman" w:cs="Times New Roman"/>
                <w:b/>
                <w:color w:val="000000"/>
                <w:sz w:val="24"/>
                <w:szCs w:val="24"/>
              </w:rPr>
              <w:lastRenderedPageBreak/>
              <w:t>V. Оцінка тендерної пропозиції</w:t>
            </w:r>
          </w:p>
        </w:tc>
      </w:tr>
      <w:tr w:rsidR="009D5FF1" w:rsidRPr="00990310" w14:paraId="58BD93EF" w14:textId="77777777" w:rsidTr="009D5FF1">
        <w:trPr>
          <w:trHeight w:val="20"/>
        </w:trPr>
        <w:tc>
          <w:tcPr>
            <w:tcW w:w="2728" w:type="dxa"/>
          </w:tcPr>
          <w:p w14:paraId="731FD3AE" w14:textId="77777777" w:rsidR="009D5FF1" w:rsidRPr="00921B7E" w:rsidRDefault="009D5FF1" w:rsidP="009D5FF1">
            <w:pPr>
              <w:rPr>
                <w:rFonts w:ascii="Times New Roman" w:hAnsi="Times New Roman"/>
                <w:sz w:val="24"/>
                <w:szCs w:val="24"/>
                <w:lang w:eastAsia="uk-UA"/>
              </w:rPr>
            </w:pPr>
            <w:r w:rsidRPr="00921B7E">
              <w:rPr>
                <w:rFonts w:ascii="Times New Roman" w:hAnsi="Times New Roman"/>
                <w:b/>
                <w:bCs/>
                <w:sz w:val="24"/>
                <w:szCs w:val="24"/>
                <w:lang w:eastAsia="uk-UA"/>
              </w:rPr>
              <w:t xml:space="preserve">1. </w:t>
            </w:r>
            <w:r w:rsidRPr="00921B7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756" w:type="dxa"/>
          </w:tcPr>
          <w:p w14:paraId="2708A7D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21B665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C4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C48">
              <w:rPr>
                <w:rFonts w:ascii="Times New Roman" w:hAnsi="Times New Roman"/>
                <w:sz w:val="24"/>
                <w:szCs w:val="24"/>
              </w:rPr>
              <w:t>.</w:t>
            </w:r>
          </w:p>
          <w:p w14:paraId="40317716"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C4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AA0C48">
              <w:rPr>
                <w:rFonts w:ascii="Times New Roman" w:hAnsi="Times New Roman"/>
                <w:sz w:val="24"/>
                <w:szCs w:val="24"/>
              </w:rPr>
              <w:t>.</w:t>
            </w:r>
          </w:p>
          <w:p w14:paraId="44B26746"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1.3. Критерії та методика оцінки визначаються відповідно до статті 29 Закону.</w:t>
            </w:r>
          </w:p>
          <w:p w14:paraId="0B30D1EF"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F267B5"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82570C" w14:textId="2677DAB1" w:rsidR="00B45712" w:rsidRPr="00B45712" w:rsidRDefault="00814E83" w:rsidP="00B45712">
            <w:pPr>
              <w:widowControl w:val="0"/>
              <w:ind w:right="38"/>
              <w:jc w:val="both"/>
              <w:rPr>
                <w:rFonts w:ascii="Times New Roman" w:hAnsi="Times New Roman"/>
                <w:b/>
                <w:bCs/>
                <w:sz w:val="24"/>
                <w:szCs w:val="24"/>
              </w:rPr>
            </w:pPr>
            <w:r w:rsidRPr="00AA0C48">
              <w:rPr>
                <w:rFonts w:ascii="Times New Roman" w:hAnsi="Times New Roman"/>
                <w:b/>
                <w:bCs/>
                <w:sz w:val="24"/>
                <w:szCs w:val="24"/>
              </w:rPr>
              <w:t>1.5. Оцінка тендерних пропозицій здійснюється на основі критерію «Ціна»</w:t>
            </w:r>
            <w:r w:rsidR="00B45712">
              <w:rPr>
                <w:rFonts w:ascii="Times New Roman" w:hAnsi="Times New Roman"/>
                <w:b/>
                <w:bCs/>
                <w:sz w:val="24"/>
                <w:szCs w:val="24"/>
              </w:rPr>
              <w:t xml:space="preserve">, </w:t>
            </w:r>
            <w:r w:rsidR="00B45712" w:rsidRPr="00B45712">
              <w:rPr>
                <w:rFonts w:ascii="Times New Roman" w:hAnsi="Times New Roman"/>
                <w:b/>
                <w:bCs/>
                <w:sz w:val="24"/>
                <w:szCs w:val="24"/>
              </w:rPr>
              <w:t>яка є приведеною та визначається наступним чином:</w:t>
            </w:r>
          </w:p>
          <w:p w14:paraId="5A523549" w14:textId="77777777" w:rsidR="00B45712" w:rsidRPr="00B45712" w:rsidRDefault="00B45712" w:rsidP="00B45712">
            <w:pPr>
              <w:widowControl w:val="0"/>
              <w:ind w:right="38"/>
              <w:jc w:val="both"/>
              <w:rPr>
                <w:rFonts w:ascii="Times New Roman" w:hAnsi="Times New Roman"/>
                <w:b/>
                <w:bCs/>
                <w:sz w:val="24"/>
                <w:szCs w:val="24"/>
              </w:rPr>
            </w:pPr>
          </w:p>
          <w:p w14:paraId="1ED307C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Ц=С</w:t>
            </w:r>
            <w:r w:rsidRPr="00B45712">
              <w:rPr>
                <w:rFonts w:ascii="Times New Roman" w:hAnsi="Times New Roman"/>
                <w:sz w:val="24"/>
                <w:szCs w:val="24"/>
                <w:vertAlign w:val="subscript"/>
              </w:rPr>
              <w:t>1*</w:t>
            </w:r>
            <w:r w:rsidRPr="00B45712">
              <w:rPr>
                <w:rFonts w:ascii="Times New Roman" w:hAnsi="Times New Roman"/>
                <w:sz w:val="24"/>
                <w:szCs w:val="24"/>
                <w:lang w:val="en-US"/>
              </w:rPr>
              <w:t>k</w:t>
            </w:r>
            <w:r w:rsidRPr="00B45712">
              <w:rPr>
                <w:rFonts w:ascii="Times New Roman" w:hAnsi="Times New Roman"/>
                <w:sz w:val="24"/>
                <w:szCs w:val="24"/>
                <w:vertAlign w:val="subscript"/>
                <w:lang w:val="ru-RU"/>
              </w:rPr>
              <w:t>1</w:t>
            </w:r>
            <w:r w:rsidRPr="00B45712">
              <w:rPr>
                <w:rFonts w:ascii="Times New Roman" w:hAnsi="Times New Roman"/>
                <w:sz w:val="24"/>
                <w:szCs w:val="24"/>
              </w:rPr>
              <w:t>+С</w:t>
            </w:r>
            <w:r w:rsidRPr="00B45712">
              <w:rPr>
                <w:rFonts w:ascii="Times New Roman" w:hAnsi="Times New Roman"/>
                <w:sz w:val="24"/>
                <w:szCs w:val="24"/>
                <w:vertAlign w:val="subscript"/>
              </w:rPr>
              <w:t>2</w:t>
            </w:r>
            <w:r w:rsidRPr="00B45712">
              <w:rPr>
                <w:rFonts w:ascii="Times New Roman" w:hAnsi="Times New Roman"/>
                <w:sz w:val="24"/>
                <w:szCs w:val="24"/>
                <w:vertAlign w:val="subscript"/>
                <w:lang w:val="ru-RU"/>
              </w:rPr>
              <w:t>*</w:t>
            </w:r>
            <w:r w:rsidRPr="00B45712">
              <w:rPr>
                <w:rFonts w:ascii="Times New Roman" w:hAnsi="Times New Roman"/>
                <w:sz w:val="24"/>
                <w:szCs w:val="24"/>
                <w:lang w:val="en-US"/>
              </w:rPr>
              <w:t>k</w:t>
            </w:r>
            <w:r w:rsidRPr="00B45712">
              <w:rPr>
                <w:rFonts w:ascii="Times New Roman" w:hAnsi="Times New Roman"/>
                <w:sz w:val="24"/>
                <w:szCs w:val="24"/>
                <w:vertAlign w:val="subscript"/>
              </w:rPr>
              <w:t>2</w:t>
            </w:r>
            <w:r w:rsidRPr="00B45712">
              <w:rPr>
                <w:rFonts w:ascii="Times New Roman" w:hAnsi="Times New Roman"/>
                <w:sz w:val="24"/>
                <w:szCs w:val="24"/>
              </w:rPr>
              <w:t>+ С</w:t>
            </w:r>
            <w:r w:rsidRPr="00B45712">
              <w:rPr>
                <w:rFonts w:ascii="Times New Roman" w:hAnsi="Times New Roman"/>
                <w:sz w:val="24"/>
                <w:szCs w:val="24"/>
                <w:vertAlign w:val="subscript"/>
              </w:rPr>
              <w:t>3</w:t>
            </w:r>
            <w:r w:rsidRPr="00B45712">
              <w:rPr>
                <w:rFonts w:ascii="Times New Roman" w:hAnsi="Times New Roman"/>
                <w:sz w:val="24"/>
                <w:szCs w:val="24"/>
                <w:vertAlign w:val="subscript"/>
                <w:lang w:val="ru-RU"/>
              </w:rPr>
              <w:t>*</w:t>
            </w:r>
            <w:r w:rsidRPr="00B45712">
              <w:rPr>
                <w:rFonts w:ascii="Times New Roman" w:hAnsi="Times New Roman"/>
                <w:sz w:val="24"/>
                <w:szCs w:val="24"/>
                <w:lang w:val="en-US"/>
              </w:rPr>
              <w:t>k</w:t>
            </w:r>
            <w:r w:rsidRPr="00B45712">
              <w:rPr>
                <w:rFonts w:ascii="Times New Roman" w:hAnsi="Times New Roman"/>
                <w:sz w:val="24"/>
                <w:szCs w:val="24"/>
                <w:vertAlign w:val="subscript"/>
              </w:rPr>
              <w:t>3</w:t>
            </w:r>
            <w:r w:rsidRPr="00B45712">
              <w:rPr>
                <w:rFonts w:ascii="Times New Roman" w:hAnsi="Times New Roman"/>
                <w:sz w:val="24"/>
                <w:szCs w:val="24"/>
              </w:rPr>
              <w:t>, де:</w:t>
            </w:r>
          </w:p>
          <w:p w14:paraId="20DDA04E" w14:textId="77777777" w:rsidR="00B45712" w:rsidRPr="00B45712" w:rsidRDefault="00B45712" w:rsidP="00B45712">
            <w:pPr>
              <w:widowControl w:val="0"/>
              <w:ind w:right="38"/>
              <w:jc w:val="both"/>
              <w:rPr>
                <w:rFonts w:ascii="Times New Roman" w:hAnsi="Times New Roman"/>
                <w:sz w:val="24"/>
                <w:szCs w:val="24"/>
              </w:rPr>
            </w:pPr>
          </w:p>
          <w:p w14:paraId="715B895B"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w:t>
            </w:r>
            <w:r w:rsidRPr="00B45712">
              <w:rPr>
                <w:rFonts w:ascii="Times New Roman" w:hAnsi="Times New Roman"/>
                <w:sz w:val="24"/>
                <w:szCs w:val="24"/>
                <w:vertAlign w:val="subscript"/>
              </w:rPr>
              <w:t>1</w:t>
            </w:r>
            <w:r w:rsidRPr="00B45712">
              <w:rPr>
                <w:rFonts w:ascii="Times New Roman" w:hAnsi="Times New Roman"/>
                <w:sz w:val="24"/>
                <w:szCs w:val="24"/>
              </w:rPr>
              <w:t xml:space="preserve"> – ціна за одиницю послуги, що закуповується для учнів віком від 6 до 11 років, грн.;</w:t>
            </w:r>
          </w:p>
          <w:p w14:paraId="5FB14AAA"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w:t>
            </w:r>
            <w:r w:rsidRPr="00B45712">
              <w:rPr>
                <w:rFonts w:ascii="Times New Roman" w:hAnsi="Times New Roman"/>
                <w:sz w:val="24"/>
                <w:szCs w:val="24"/>
                <w:vertAlign w:val="subscript"/>
              </w:rPr>
              <w:t>2</w:t>
            </w:r>
            <w:r w:rsidRPr="00B45712">
              <w:rPr>
                <w:rFonts w:ascii="Times New Roman" w:hAnsi="Times New Roman"/>
                <w:sz w:val="24"/>
                <w:szCs w:val="24"/>
              </w:rPr>
              <w:t>,</w:t>
            </w:r>
            <w:r w:rsidRPr="00B45712">
              <w:rPr>
                <w:rFonts w:ascii="Times New Roman" w:hAnsi="Times New Roman"/>
                <w:sz w:val="24"/>
                <w:szCs w:val="24"/>
                <w:vertAlign w:val="subscript"/>
              </w:rPr>
              <w:t xml:space="preserve"> </w:t>
            </w:r>
            <w:r w:rsidRPr="00B45712">
              <w:rPr>
                <w:rFonts w:ascii="Times New Roman" w:hAnsi="Times New Roman"/>
                <w:sz w:val="24"/>
                <w:szCs w:val="24"/>
              </w:rPr>
              <w:t>– ціна за одиницю послуги, що закуповується для учнів віком від 11 до 14 років, грн.</w:t>
            </w:r>
          </w:p>
          <w:p w14:paraId="2F8A3719"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С3,</w:t>
            </w:r>
            <w:r w:rsidRPr="00B45712">
              <w:rPr>
                <w:rFonts w:ascii="Times New Roman" w:hAnsi="Times New Roman"/>
                <w:sz w:val="24"/>
                <w:szCs w:val="24"/>
                <w:vertAlign w:val="subscript"/>
              </w:rPr>
              <w:t xml:space="preserve"> </w:t>
            </w:r>
            <w:r w:rsidRPr="00B45712">
              <w:rPr>
                <w:rFonts w:ascii="Times New Roman" w:hAnsi="Times New Roman"/>
                <w:sz w:val="24"/>
                <w:szCs w:val="24"/>
              </w:rPr>
              <w:t>– ціна за одиницю послуги, що закуповується для учнів віком від 14 до 18 років, грн.</w:t>
            </w:r>
          </w:p>
          <w:p w14:paraId="64707DAA" w14:textId="77777777" w:rsidR="00B45712" w:rsidRPr="00B45712" w:rsidRDefault="00B45712" w:rsidP="00B45712">
            <w:pPr>
              <w:widowControl w:val="0"/>
              <w:ind w:right="38"/>
              <w:jc w:val="both"/>
              <w:rPr>
                <w:rFonts w:ascii="Times New Roman" w:hAnsi="Times New Roman"/>
                <w:sz w:val="24"/>
                <w:szCs w:val="24"/>
              </w:rPr>
            </w:pPr>
          </w:p>
          <w:p w14:paraId="4A91DCD1"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1</w:t>
            </w:r>
            <w:r w:rsidRPr="00B45712">
              <w:rPr>
                <w:rFonts w:ascii="Times New Roman" w:hAnsi="Times New Roman"/>
                <w:sz w:val="24"/>
                <w:szCs w:val="24"/>
              </w:rPr>
              <w:t xml:space="preserve"> – орієнтовна кількість, діто-днів учнів віком від 6 до 11 років </w:t>
            </w:r>
          </w:p>
          <w:p w14:paraId="58D113A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2</w:t>
            </w:r>
            <w:r w:rsidRPr="00B45712">
              <w:rPr>
                <w:rFonts w:ascii="Times New Roman" w:hAnsi="Times New Roman"/>
                <w:sz w:val="24"/>
                <w:szCs w:val="24"/>
              </w:rPr>
              <w:t xml:space="preserve"> - орієнтовна кількість діто-днів учнів віком від 11 до 14 років;</w:t>
            </w:r>
          </w:p>
          <w:p w14:paraId="67EB72FC"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lang w:val="en-US"/>
              </w:rPr>
              <w:t>k</w:t>
            </w:r>
            <w:r w:rsidRPr="00B45712">
              <w:rPr>
                <w:rFonts w:ascii="Times New Roman" w:hAnsi="Times New Roman"/>
                <w:sz w:val="24"/>
                <w:szCs w:val="24"/>
                <w:vertAlign w:val="subscript"/>
              </w:rPr>
              <w:t xml:space="preserve">3 </w:t>
            </w:r>
            <w:r w:rsidRPr="00B45712">
              <w:rPr>
                <w:rFonts w:ascii="Times New Roman" w:hAnsi="Times New Roman"/>
                <w:sz w:val="24"/>
                <w:szCs w:val="24"/>
              </w:rPr>
              <w:t>- орієнтовна кількість діто-днів учнів віком від 14 до 18 років</w:t>
            </w:r>
          </w:p>
          <w:p w14:paraId="4EA729C7" w14:textId="77777777" w:rsidR="00B45712" w:rsidRPr="00B45712" w:rsidRDefault="00B45712" w:rsidP="00B45712">
            <w:pPr>
              <w:widowControl w:val="0"/>
              <w:ind w:right="38"/>
              <w:jc w:val="both"/>
              <w:rPr>
                <w:rFonts w:ascii="Times New Roman" w:hAnsi="Times New Roman"/>
                <w:sz w:val="24"/>
                <w:szCs w:val="24"/>
              </w:rPr>
            </w:pPr>
          </w:p>
          <w:p w14:paraId="7DFA9746"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 xml:space="preserve">Учасник, за вищевказаною формулою, складає приведену ціну, яка </w:t>
            </w:r>
            <w:r w:rsidRPr="00B45712">
              <w:rPr>
                <w:rFonts w:ascii="Times New Roman" w:hAnsi="Times New Roman"/>
                <w:sz w:val="24"/>
                <w:szCs w:val="24"/>
              </w:rPr>
              <w:lastRenderedPageBreak/>
              <w:t>використовується останнім під час проведення електронного аукціону.</w:t>
            </w:r>
          </w:p>
          <w:p w14:paraId="118A4C6C" w14:textId="77777777" w:rsidR="00B45712" w:rsidRPr="00B45712" w:rsidRDefault="00B45712" w:rsidP="00B45712">
            <w:pPr>
              <w:widowControl w:val="0"/>
              <w:ind w:right="38"/>
              <w:jc w:val="both"/>
              <w:rPr>
                <w:rFonts w:ascii="Times New Roman" w:hAnsi="Times New Roman"/>
                <w:sz w:val="24"/>
                <w:szCs w:val="24"/>
              </w:rPr>
            </w:pPr>
          </w:p>
          <w:p w14:paraId="01A2859C"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До ціни має бути включено податок на додану вартість (для учасників-платників ПДВ).</w:t>
            </w:r>
          </w:p>
          <w:p w14:paraId="52EC51E4" w14:textId="77777777" w:rsidR="00B45712" w:rsidRPr="00B45712" w:rsidRDefault="00B45712" w:rsidP="00B45712">
            <w:pPr>
              <w:widowControl w:val="0"/>
              <w:ind w:right="38"/>
              <w:jc w:val="both"/>
              <w:rPr>
                <w:rFonts w:ascii="Times New Roman" w:hAnsi="Times New Roman"/>
                <w:sz w:val="24"/>
                <w:szCs w:val="24"/>
              </w:rPr>
            </w:pPr>
            <w:r w:rsidRPr="00B45712">
              <w:rPr>
                <w:rFonts w:ascii="Times New Roman" w:hAnsi="Times New Roman"/>
                <w:sz w:val="24"/>
                <w:szCs w:val="24"/>
              </w:rPr>
              <w:t>Оцінка тендерних пропозицій здійснюється лише за одним критерієм – Ціна. До ціни має бути включено податок на додану вартість (для учасників-платників ПДВ).</w:t>
            </w:r>
          </w:p>
          <w:p w14:paraId="6FB8E97E" w14:textId="77777777" w:rsidR="00B45712" w:rsidRDefault="00B45712" w:rsidP="00814E83">
            <w:pPr>
              <w:widowControl w:val="0"/>
              <w:ind w:right="38"/>
              <w:jc w:val="both"/>
              <w:rPr>
                <w:rFonts w:ascii="Times New Roman" w:hAnsi="Times New Roman"/>
                <w:b/>
                <w:bCs/>
                <w:sz w:val="24"/>
                <w:szCs w:val="24"/>
              </w:rPr>
            </w:pPr>
          </w:p>
          <w:p w14:paraId="3213697A" w14:textId="77777777" w:rsidR="00814E83" w:rsidRPr="00AA0C48" w:rsidRDefault="00814E83" w:rsidP="00814E83">
            <w:pPr>
              <w:ind w:right="38"/>
              <w:jc w:val="both"/>
              <w:rPr>
                <w:rFonts w:ascii="Times New Roman" w:hAnsi="Times New Roman"/>
                <w:sz w:val="24"/>
                <w:szCs w:val="24"/>
              </w:rPr>
            </w:pPr>
            <w:r w:rsidRPr="00AA0C4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DC23FF8" w14:textId="77777777" w:rsidR="00814E83" w:rsidRPr="00AA0C48" w:rsidRDefault="00814E83" w:rsidP="00814E83">
            <w:pPr>
              <w:ind w:right="38"/>
              <w:jc w:val="both"/>
              <w:rPr>
                <w:rFonts w:ascii="Times New Roman" w:hAnsi="Times New Roman"/>
                <w:b/>
                <w:sz w:val="24"/>
                <w:szCs w:val="24"/>
              </w:rPr>
            </w:pPr>
            <w:r w:rsidRPr="00AA0C48">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101CCDFC" w14:textId="77777777" w:rsidR="00814E83" w:rsidRPr="00AA0C48" w:rsidRDefault="00814E83" w:rsidP="00814E83">
            <w:pPr>
              <w:ind w:right="38"/>
              <w:jc w:val="both"/>
              <w:rPr>
                <w:rFonts w:ascii="Times New Roman" w:hAnsi="Times New Roman"/>
                <w:bCs/>
                <w:sz w:val="24"/>
                <w:szCs w:val="24"/>
              </w:rPr>
            </w:pPr>
            <w:r w:rsidRPr="00AA0C48">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16FB90" w14:textId="77777777" w:rsidR="009D5FF1" w:rsidRPr="00921B7E" w:rsidRDefault="00814E83" w:rsidP="00814E83">
            <w:pPr>
              <w:jc w:val="both"/>
              <w:rPr>
                <w:rFonts w:ascii="Times New Roman" w:hAnsi="Times New Roman"/>
                <w:bCs/>
                <w:sz w:val="24"/>
                <w:szCs w:val="24"/>
              </w:rPr>
            </w:pPr>
            <w:r w:rsidRPr="00AA0C48">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9D5FF1" w:rsidRPr="00921B7E">
              <w:rPr>
                <w:rFonts w:ascii="Times New Roman" w:hAnsi="Times New Roman"/>
                <w:bCs/>
                <w:sz w:val="24"/>
                <w:szCs w:val="24"/>
              </w:rPr>
              <w:t>.</w:t>
            </w:r>
          </w:p>
        </w:tc>
      </w:tr>
      <w:tr w:rsidR="007F6C02" w:rsidRPr="00990310" w14:paraId="60D2315E" w14:textId="77777777" w:rsidTr="00F320D2">
        <w:trPr>
          <w:trHeight w:val="20"/>
        </w:trPr>
        <w:tc>
          <w:tcPr>
            <w:tcW w:w="2728" w:type="dxa"/>
          </w:tcPr>
          <w:p w14:paraId="7BE122BE" w14:textId="77777777" w:rsidR="007F6C02" w:rsidRPr="00990310" w:rsidRDefault="007F6C02" w:rsidP="007F6C02">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2. Інша інформація</w:t>
            </w:r>
            <w:r w:rsidRPr="00990310">
              <w:rPr>
                <w:rFonts w:ascii="Times New Roman" w:hAnsi="Times New Roman" w:cs="Times New Roman"/>
                <w:sz w:val="24"/>
                <w:szCs w:val="24"/>
                <w:lang w:eastAsia="uk-UA"/>
              </w:rPr>
              <w:t> </w:t>
            </w:r>
          </w:p>
        </w:tc>
        <w:tc>
          <w:tcPr>
            <w:tcW w:w="7756" w:type="dxa"/>
          </w:tcPr>
          <w:p w14:paraId="06FEDAF2" w14:textId="77777777" w:rsidR="00814E83" w:rsidRPr="000955A5" w:rsidRDefault="00814E83" w:rsidP="000955A5">
            <w:pPr>
              <w:pStyle w:val="1"/>
              <w:spacing w:before="0" w:after="0"/>
              <w:ind w:right="40"/>
              <w:rPr>
                <w:rFonts w:ascii="Times New Roman" w:hAnsi="Times New Roman"/>
                <w:b w:val="0"/>
                <w:sz w:val="24"/>
                <w:szCs w:val="24"/>
              </w:rPr>
            </w:pPr>
            <w:r w:rsidRPr="000955A5">
              <w:rPr>
                <w:rFonts w:ascii="Times New Roman" w:hAnsi="Times New Roman"/>
                <w:b w:val="0"/>
                <w:sz w:val="24"/>
                <w:szCs w:val="24"/>
              </w:rPr>
              <w:t>2.1. Ціна  пропозиції:</w:t>
            </w:r>
          </w:p>
          <w:p w14:paraId="0E7A91E5" w14:textId="5F41E612" w:rsidR="00814E83" w:rsidRPr="00AA0C48" w:rsidRDefault="00814E83" w:rsidP="00814E83">
            <w:pPr>
              <w:pStyle w:val="LO-normal"/>
              <w:widowControl w:val="0"/>
              <w:ind w:right="38"/>
              <w:jc w:val="both"/>
              <w:rPr>
                <w:rFonts w:ascii="Times New Roman" w:eastAsia="Times New Roman" w:hAnsi="Times New Roman" w:cs="Times New Roman"/>
                <w:color w:val="000000"/>
                <w:sz w:val="24"/>
                <w:szCs w:val="24"/>
              </w:rPr>
            </w:pPr>
            <w:r w:rsidRPr="00AA0C48">
              <w:rPr>
                <w:rFonts w:ascii="Times New Roman" w:eastAsia="Times New Roman" w:hAnsi="Times New Roman" w:cs="Times New Roman"/>
                <w:b/>
                <w:bCs/>
                <w:color w:val="000000"/>
                <w:sz w:val="24"/>
                <w:szCs w:val="24"/>
              </w:rPr>
              <w:t>Ціною тендерної пропозиції</w:t>
            </w:r>
            <w:r w:rsidRPr="00AA0C48">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0F3BC48D" w14:textId="77777777" w:rsidR="00814E83" w:rsidRPr="00AA0C48" w:rsidRDefault="00814E83" w:rsidP="00814E83">
            <w:pPr>
              <w:ind w:right="38"/>
              <w:jc w:val="both"/>
              <w:rPr>
                <w:rFonts w:ascii="Times New Roman" w:hAnsi="Times New Roman"/>
                <w:b/>
                <w:bCs/>
                <w:sz w:val="24"/>
                <w:szCs w:val="24"/>
                <w:shd w:val="solid" w:color="FFFFFF" w:fill="FFFFFF"/>
                <w:lang w:eastAsia="en-US"/>
              </w:rPr>
            </w:pPr>
            <w:r w:rsidRPr="00AA0C48">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2F01E35" w14:textId="77777777" w:rsidR="00814E83" w:rsidRPr="00AA0C48" w:rsidRDefault="00814E83" w:rsidP="00814E83">
            <w:pPr>
              <w:ind w:right="38"/>
              <w:jc w:val="both"/>
              <w:rPr>
                <w:rFonts w:ascii="Times New Roman" w:hAnsi="Times New Roman"/>
                <w:b/>
                <w:sz w:val="24"/>
                <w:szCs w:val="24"/>
              </w:rPr>
            </w:pPr>
            <w:r w:rsidRPr="00AA0C48">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50C38795" w14:textId="77777777" w:rsidR="00814E83" w:rsidRPr="00AA0C48" w:rsidRDefault="00814E83" w:rsidP="00814E83">
            <w:pPr>
              <w:widowControl w:val="0"/>
              <w:ind w:right="38"/>
              <w:jc w:val="both"/>
              <w:rPr>
                <w:rFonts w:ascii="Times New Roman" w:hAnsi="Times New Roman"/>
                <w:sz w:val="24"/>
                <w:szCs w:val="24"/>
                <w:lang w:eastAsia="uk-UA"/>
              </w:rPr>
            </w:pPr>
          </w:p>
          <w:p w14:paraId="78353F0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C0404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lastRenderedPageBreak/>
              <w:t>Обґрунтування аномально низької тендерної пропозиції може містити інформацію про:</w:t>
            </w:r>
          </w:p>
          <w:p w14:paraId="436F592F"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BD350C" w14:textId="77777777" w:rsidR="00814E83" w:rsidRPr="003848DA"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 сприятливі умови, за </w:t>
            </w:r>
            <w:r w:rsidRPr="003848DA">
              <w:rPr>
                <w:rFonts w:ascii="Times New Roman" w:hAnsi="Times New Roman"/>
                <w:sz w:val="24"/>
                <w:szCs w:val="24"/>
                <w:lang w:eastAsia="uk-UA"/>
              </w:rPr>
              <w:t>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A8C015" w14:textId="77777777" w:rsidR="00814E83" w:rsidRPr="003848DA" w:rsidRDefault="00814E83" w:rsidP="00814E83">
            <w:pPr>
              <w:widowControl w:val="0"/>
              <w:ind w:right="38"/>
              <w:jc w:val="both"/>
              <w:rPr>
                <w:rFonts w:ascii="Times New Roman" w:hAnsi="Times New Roman"/>
                <w:sz w:val="24"/>
                <w:szCs w:val="24"/>
                <w:lang w:eastAsia="uk-UA"/>
              </w:rPr>
            </w:pPr>
            <w:r w:rsidRPr="003848DA">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4EDDE4B5" w14:textId="77777777" w:rsidR="00814E83" w:rsidRPr="003848DA" w:rsidRDefault="00814E83" w:rsidP="00814E83">
            <w:pPr>
              <w:widowControl w:val="0"/>
              <w:ind w:right="38"/>
              <w:jc w:val="both"/>
              <w:rPr>
                <w:rFonts w:ascii="Times New Roman" w:hAnsi="Times New Roman"/>
                <w:sz w:val="24"/>
                <w:szCs w:val="24"/>
                <w:lang w:eastAsia="uk-UA"/>
              </w:rPr>
            </w:pPr>
          </w:p>
          <w:p w14:paraId="319BCFFE" w14:textId="77777777" w:rsidR="00814E83" w:rsidRPr="00AA0C48" w:rsidRDefault="00814E83" w:rsidP="00814E83">
            <w:pPr>
              <w:widowControl w:val="0"/>
              <w:ind w:right="38"/>
              <w:jc w:val="both"/>
              <w:rPr>
                <w:rFonts w:ascii="Times New Roman" w:hAnsi="Times New Roman"/>
                <w:sz w:val="24"/>
                <w:szCs w:val="24"/>
                <w:lang w:eastAsia="uk-UA"/>
              </w:rPr>
            </w:pPr>
            <w:r w:rsidRPr="003848DA">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w:t>
            </w:r>
            <w:r w:rsidRPr="00AA0C48">
              <w:rPr>
                <w:rFonts w:ascii="Times New Roman" w:hAnsi="Times New Roman"/>
                <w:sz w:val="24"/>
                <w:szCs w:val="24"/>
                <w:lang w:eastAsia="uk-UA"/>
              </w:rPr>
              <w:t xml:space="preserve">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870DC1"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276DB7"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4A90610"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 перелік виявлених невідповідностей;</w:t>
            </w:r>
          </w:p>
          <w:p w14:paraId="635A3B9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17AD47B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6DA5A108"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1F906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3F40A8D"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445871C" w14:textId="77777777" w:rsidR="00814E83" w:rsidRPr="00AA0C48" w:rsidRDefault="00814E83" w:rsidP="00814E83">
            <w:pPr>
              <w:widowControl w:val="0"/>
              <w:ind w:right="38"/>
              <w:jc w:val="both"/>
              <w:rPr>
                <w:rFonts w:ascii="Times New Roman" w:hAnsi="Times New Roman"/>
                <w:sz w:val="24"/>
                <w:szCs w:val="24"/>
                <w:lang w:eastAsia="uk-UA"/>
              </w:rPr>
            </w:pPr>
          </w:p>
          <w:p w14:paraId="3A5D0661"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lastRenderedPageBreak/>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CA7C79"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160180" w14:textId="77777777" w:rsidR="00814E83" w:rsidRPr="00AA0C48" w:rsidRDefault="00814E83" w:rsidP="00814E83">
            <w:pPr>
              <w:widowControl w:val="0"/>
              <w:ind w:right="38"/>
              <w:jc w:val="both"/>
              <w:rPr>
                <w:rFonts w:ascii="Times New Roman" w:hAnsi="Times New Roman"/>
                <w:bCs/>
                <w:sz w:val="24"/>
                <w:szCs w:val="24"/>
              </w:rPr>
            </w:pPr>
          </w:p>
          <w:p w14:paraId="734479A4" w14:textId="77777777" w:rsidR="00814E83" w:rsidRPr="00AA0C48" w:rsidRDefault="00814E83" w:rsidP="00814E83">
            <w:pPr>
              <w:widowControl w:val="0"/>
              <w:ind w:right="38"/>
              <w:jc w:val="both"/>
              <w:rPr>
                <w:rFonts w:ascii="Times New Roman" w:hAnsi="Times New Roman"/>
                <w:bCs/>
                <w:sz w:val="24"/>
                <w:szCs w:val="24"/>
              </w:rPr>
            </w:pPr>
            <w:r w:rsidRPr="00AA0C48">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4FB8962" w14:textId="77777777" w:rsidR="007F6C02" w:rsidRPr="00C644CB" w:rsidRDefault="00814E83" w:rsidP="00814E83">
            <w:pPr>
              <w:widowControl w:val="0"/>
              <w:ind w:right="38"/>
              <w:jc w:val="both"/>
              <w:rPr>
                <w:rFonts w:ascii="Times New Roman" w:hAnsi="Times New Roman" w:cs="Times New Roman"/>
                <w:b/>
                <w:sz w:val="24"/>
                <w:szCs w:val="24"/>
              </w:rPr>
            </w:pPr>
            <w:r w:rsidRPr="00AA0C4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r w:rsidR="007F6C02" w:rsidRPr="00C644CB">
              <w:rPr>
                <w:rFonts w:ascii="Times New Roman" w:hAnsi="Times New Roman" w:cs="Times New Roman"/>
                <w:bCs/>
                <w:sz w:val="24"/>
                <w:szCs w:val="24"/>
              </w:rPr>
              <w:t>.</w:t>
            </w:r>
          </w:p>
        </w:tc>
      </w:tr>
      <w:tr w:rsidR="008C0CA4" w:rsidRPr="00990310" w14:paraId="5C244CAA" w14:textId="77777777" w:rsidTr="00F320D2">
        <w:trPr>
          <w:trHeight w:val="20"/>
        </w:trPr>
        <w:tc>
          <w:tcPr>
            <w:tcW w:w="2728" w:type="dxa"/>
          </w:tcPr>
          <w:p w14:paraId="7ABCC8E6" w14:textId="77777777" w:rsidR="008C0CA4" w:rsidRPr="00990310" w:rsidRDefault="008C0CA4" w:rsidP="008C0CA4">
            <w:pPr>
              <w:rPr>
                <w:rFonts w:ascii="Times New Roman" w:hAnsi="Times New Roman" w:cs="Times New Roman"/>
                <w:b/>
                <w:bCs/>
                <w:color w:val="000000"/>
                <w:sz w:val="24"/>
                <w:szCs w:val="24"/>
                <w:lang w:eastAsia="uk-UA"/>
              </w:rPr>
            </w:pPr>
            <w:r w:rsidRPr="00990310">
              <w:rPr>
                <w:rFonts w:ascii="Times New Roman" w:hAnsi="Times New Roman" w:cs="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56" w:type="dxa"/>
          </w:tcPr>
          <w:p w14:paraId="3774130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A7D3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C7244A7" w14:textId="77777777" w:rsidR="008C0CA4" w:rsidRPr="00C644CB" w:rsidRDefault="008C0CA4" w:rsidP="0007705C">
            <w:pPr>
              <w:widowControl w:val="0"/>
              <w:ind w:right="38"/>
              <w:jc w:val="both"/>
              <w:rPr>
                <w:rFonts w:ascii="Times New Roman" w:hAnsi="Times New Roman" w:cs="Times New Roman"/>
                <w:iCs/>
                <w:sz w:val="24"/>
                <w:szCs w:val="24"/>
                <w:u w:val="single"/>
              </w:rPr>
            </w:pPr>
            <w:r w:rsidRPr="00C644CB">
              <w:rPr>
                <w:rFonts w:ascii="Times New Roman" w:hAnsi="Times New Roman" w:cs="Times New Roman"/>
                <w:iCs/>
                <w:sz w:val="24"/>
                <w:szCs w:val="24"/>
                <w:u w:val="single"/>
              </w:rPr>
              <w:t>Опис формальних помилок:</w:t>
            </w:r>
          </w:p>
          <w:p w14:paraId="26C091D0"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iCs/>
                <w:sz w:val="24"/>
                <w:szCs w:val="24"/>
              </w:rPr>
              <w:t>1.</w:t>
            </w:r>
            <w:r w:rsidRPr="00C644CB">
              <w:rPr>
                <w:rFonts w:ascii="Times New Roman" w:hAnsi="Times New Roman" w:cs="Times New Roman"/>
                <w:iCs/>
                <w:sz w:val="24"/>
                <w:szCs w:val="24"/>
              </w:rPr>
              <w:tab/>
              <w:t>Інформація / документ, подана учасником</w:t>
            </w:r>
            <w:r w:rsidRPr="00C644CB">
              <w:rPr>
                <w:rFonts w:ascii="Times New Roman" w:hAnsi="Times New Roman" w:cs="Times New Roman"/>
                <w:sz w:val="24"/>
                <w:szCs w:val="24"/>
              </w:rPr>
              <w:t xml:space="preserve"> процедури закупівлі у складі тендерної пропозиції, містить помилку (помилки) у частині:</w:t>
            </w:r>
          </w:p>
          <w:p w14:paraId="44A6958E"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великої літери;</w:t>
            </w:r>
          </w:p>
          <w:p w14:paraId="45C43CE1"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уживання розділових знаків та відмінювання слів у реченні;</w:t>
            </w:r>
          </w:p>
          <w:p w14:paraId="14606AD8"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використання слова або мовного звороту, запозичених з іншої мови;</w:t>
            </w:r>
          </w:p>
          <w:p w14:paraId="51EF918C"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AF80B9"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застосування правил переносу частини слова з рядка в рядок;</w:t>
            </w:r>
          </w:p>
          <w:p w14:paraId="5DEA2361"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w:t>
            </w:r>
            <w:r w:rsidRPr="00C644CB">
              <w:rPr>
                <w:rFonts w:ascii="Times New Roman" w:hAnsi="Times New Roman" w:cs="Times New Roman"/>
                <w:sz w:val="24"/>
                <w:szCs w:val="24"/>
              </w:rPr>
              <w:tab/>
              <w:t>написання слів разом та/або окремо, та/або через дефіс;</w:t>
            </w:r>
          </w:p>
          <w:p w14:paraId="7A5C28E9" w14:textId="77777777" w:rsidR="008C0CA4" w:rsidRPr="00C644CB" w:rsidRDefault="008C0CA4" w:rsidP="0007705C">
            <w:pPr>
              <w:widowControl w:val="0"/>
              <w:tabs>
                <w:tab w:val="left" w:pos="384"/>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9A6955"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2.</w:t>
            </w:r>
            <w:r w:rsidRPr="00C644CB">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w:t>
            </w:r>
            <w:r w:rsidRPr="00C644CB">
              <w:rPr>
                <w:rFonts w:ascii="Times New Roman" w:hAnsi="Times New Roman" w:cs="Times New Roman"/>
                <w:sz w:val="24"/>
                <w:szCs w:val="24"/>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C7B0EF"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3.</w:t>
            </w:r>
            <w:r w:rsidRPr="00C644C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DB6624"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4.</w:t>
            </w:r>
            <w:r w:rsidRPr="00C644C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EA3816"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5.</w:t>
            </w:r>
            <w:r w:rsidRPr="00C644C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768900"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6.</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7272C9"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7.</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3BD3"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8.</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C5C6F8"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9.</w:t>
            </w:r>
            <w:r w:rsidRPr="00C644C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6F1692"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10.</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C1D042"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11.</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5F3923" w14:textId="77777777" w:rsidR="008C0CA4" w:rsidRPr="00C644CB" w:rsidRDefault="008C0CA4" w:rsidP="0007705C">
            <w:pPr>
              <w:widowControl w:val="0"/>
              <w:tabs>
                <w:tab w:val="left" w:pos="414"/>
              </w:tabs>
              <w:ind w:right="38"/>
              <w:jc w:val="both"/>
              <w:rPr>
                <w:rFonts w:ascii="Times New Roman" w:hAnsi="Times New Roman" w:cs="Times New Roman"/>
                <w:sz w:val="24"/>
                <w:szCs w:val="24"/>
              </w:rPr>
            </w:pPr>
            <w:r w:rsidRPr="00C644CB">
              <w:rPr>
                <w:rFonts w:ascii="Times New Roman" w:hAnsi="Times New Roman" w:cs="Times New Roman"/>
                <w:sz w:val="24"/>
                <w:szCs w:val="24"/>
              </w:rPr>
              <w:t>12.</w:t>
            </w:r>
            <w:r w:rsidRPr="00C644C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1FC04A" w14:textId="77777777" w:rsidR="008C0CA4" w:rsidRPr="00C644CB" w:rsidRDefault="008C0CA4" w:rsidP="0007705C">
            <w:pPr>
              <w:widowControl w:val="0"/>
              <w:ind w:right="38"/>
              <w:jc w:val="both"/>
              <w:rPr>
                <w:rFonts w:ascii="Times New Roman" w:hAnsi="Times New Roman" w:cs="Times New Roman"/>
                <w:sz w:val="24"/>
                <w:szCs w:val="24"/>
                <w:u w:val="single"/>
              </w:rPr>
            </w:pPr>
            <w:r w:rsidRPr="00C644CB">
              <w:rPr>
                <w:rFonts w:ascii="Times New Roman" w:hAnsi="Times New Roman" w:cs="Times New Roman"/>
                <w:sz w:val="24"/>
                <w:szCs w:val="24"/>
                <w:u w:val="single"/>
              </w:rPr>
              <w:t>Приклади формальних помилок:</w:t>
            </w:r>
          </w:p>
          <w:p w14:paraId="6D20C925"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D190B9"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«м.київ» замість «м.Київ»;</w:t>
            </w:r>
          </w:p>
          <w:p w14:paraId="0BA9BB7D"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«поряд -ок» замість «поря – док»;</w:t>
            </w:r>
          </w:p>
          <w:p w14:paraId="098A5952"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«ненадається» замість «не надається»»;</w:t>
            </w:r>
          </w:p>
          <w:p w14:paraId="1B914707"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«____________№_________» замість «14.08.2020 №320/13/14-01»</w:t>
            </w:r>
          </w:p>
          <w:p w14:paraId="2F5E9FC6" w14:textId="77777777" w:rsidR="008C0CA4" w:rsidRPr="00C644CB" w:rsidRDefault="008C0CA4" w:rsidP="0007705C">
            <w:pPr>
              <w:widowControl w:val="0"/>
              <w:ind w:right="38"/>
              <w:jc w:val="both"/>
              <w:rPr>
                <w:rFonts w:ascii="Times New Roman" w:hAnsi="Times New Roman" w:cs="Times New Roman"/>
                <w:sz w:val="24"/>
                <w:szCs w:val="24"/>
              </w:rPr>
            </w:pPr>
            <w:r w:rsidRPr="00C644CB">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tc>
      </w:tr>
      <w:tr w:rsidR="008C0CA4" w:rsidRPr="00990310" w14:paraId="78FBFBD7" w14:textId="77777777" w:rsidTr="00F320D2">
        <w:trPr>
          <w:trHeight w:val="20"/>
        </w:trPr>
        <w:tc>
          <w:tcPr>
            <w:tcW w:w="2728" w:type="dxa"/>
          </w:tcPr>
          <w:p w14:paraId="779DF883"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lastRenderedPageBreak/>
              <w:t>4. Відхилення тендерних пропозицій</w:t>
            </w:r>
          </w:p>
        </w:tc>
        <w:tc>
          <w:tcPr>
            <w:tcW w:w="7756" w:type="dxa"/>
          </w:tcPr>
          <w:p w14:paraId="0253A2DE"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D9BDA11"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w:t>
            </w:r>
            <w:r w:rsidRPr="00AA0C48">
              <w:rPr>
                <w:rFonts w:ascii="Times New Roman" w:hAnsi="Times New Roman"/>
                <w:sz w:val="24"/>
                <w:szCs w:val="24"/>
              </w:rPr>
              <w:t xml:space="preserve"> </w:t>
            </w:r>
            <w:r w:rsidRPr="00AA0C48">
              <w:rPr>
                <w:rFonts w:ascii="Times New Roman" w:hAnsi="Times New Roman"/>
                <w:sz w:val="24"/>
                <w:szCs w:val="24"/>
                <w:lang w:eastAsia="uk-UA"/>
              </w:rPr>
              <w:t>учасник процедури закупівлі:</w:t>
            </w:r>
          </w:p>
          <w:p w14:paraId="3F099997"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bookmarkStart w:id="12" w:name="n1573"/>
            <w:bookmarkEnd w:id="12"/>
            <w:r w:rsidRPr="00AA0C48">
              <w:rPr>
                <w:rFonts w:ascii="Times New Roman" w:hAnsi="Times New Roman"/>
                <w:sz w:val="24"/>
                <w:szCs w:val="24"/>
                <w:shd w:val="solid" w:color="FFFFFF" w:fill="FFFFFF"/>
              </w:rPr>
              <w:t>підпадає під підстави, встановлені пунктом 47 цих особливостей;</w:t>
            </w:r>
          </w:p>
          <w:p w14:paraId="6E561769"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CD0403"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0F1FE473"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8BBEE8"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27ADC9" w14:textId="77777777" w:rsidR="00814E83" w:rsidRPr="00AA0C48" w:rsidRDefault="00814E83" w:rsidP="00814E83">
            <w:pPr>
              <w:pStyle w:val="af1"/>
              <w:numPr>
                <w:ilvl w:val="0"/>
                <w:numId w:val="34"/>
              </w:numPr>
              <w:spacing w:after="0" w:line="240" w:lineRule="auto"/>
              <w:ind w:left="714" w:right="40" w:hanging="357"/>
              <w:contextualSpacing w:val="0"/>
              <w:jc w:val="both"/>
              <w:rPr>
                <w:rFonts w:ascii="Times New Roman" w:hAnsi="Times New Roman"/>
                <w:sz w:val="24"/>
                <w:szCs w:val="24"/>
                <w:shd w:val="solid" w:color="FFFFFF" w:fill="FFFFFF"/>
              </w:rPr>
            </w:pPr>
            <w:r w:rsidRPr="00AA0C48">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2642DA41" w14:textId="77777777" w:rsidR="00814E83" w:rsidRPr="00AA0C48" w:rsidRDefault="00814E83" w:rsidP="00814E83">
            <w:pPr>
              <w:pStyle w:val="af1"/>
              <w:widowControl w:val="0"/>
              <w:numPr>
                <w:ilvl w:val="0"/>
                <w:numId w:val="34"/>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shd w:val="solid" w:color="FFFFFF"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BBA82F"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 xml:space="preserve">2) тендерна пропозиція учасника: </w:t>
            </w:r>
          </w:p>
          <w:p w14:paraId="532FF23B"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16CB5A5"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t>є такою, строк дії якої закінчився;</w:t>
            </w:r>
          </w:p>
          <w:p w14:paraId="72817093" w14:textId="77777777" w:rsidR="00814E83" w:rsidRPr="00AA0C48" w:rsidRDefault="00814E83" w:rsidP="00814E83">
            <w:pPr>
              <w:pStyle w:val="af1"/>
              <w:numPr>
                <w:ilvl w:val="0"/>
                <w:numId w:val="35"/>
              </w:numPr>
              <w:spacing w:after="0" w:line="240" w:lineRule="auto"/>
              <w:ind w:left="714" w:right="40" w:hanging="357"/>
              <w:contextualSpacing w:val="0"/>
              <w:jc w:val="both"/>
              <w:rPr>
                <w:rFonts w:ascii="Times New Roman" w:hAnsi="Times New Roman"/>
                <w:sz w:val="24"/>
                <w:szCs w:val="24"/>
              </w:rPr>
            </w:pPr>
            <w:r w:rsidRPr="00AA0C48">
              <w:rPr>
                <w:rFonts w:ascii="Times New Roman" w:hAnsi="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C8BE7F" w14:textId="77777777" w:rsidR="00814E83" w:rsidRPr="00AA0C48" w:rsidRDefault="00814E83" w:rsidP="00814E83">
            <w:pPr>
              <w:pStyle w:val="af1"/>
              <w:widowControl w:val="0"/>
              <w:numPr>
                <w:ilvl w:val="0"/>
                <w:numId w:val="35"/>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240FB2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3) переможець процедури закупівлі:</w:t>
            </w:r>
          </w:p>
          <w:p w14:paraId="01F01277"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01060A"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51B149"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50B0D78" w14:textId="77777777" w:rsidR="00814E83" w:rsidRPr="00AA0C48" w:rsidRDefault="00814E83" w:rsidP="00814E83">
            <w:pPr>
              <w:pStyle w:val="af1"/>
              <w:widowControl w:val="0"/>
              <w:numPr>
                <w:ilvl w:val="0"/>
                <w:numId w:val="36"/>
              </w:numPr>
              <w:spacing w:after="0" w:line="240" w:lineRule="auto"/>
              <w:ind w:left="714" w:right="40" w:hanging="357"/>
              <w:contextualSpacing w:val="0"/>
              <w:jc w:val="both"/>
              <w:rPr>
                <w:rFonts w:ascii="Times New Roman" w:hAnsi="Times New Roman"/>
                <w:sz w:val="24"/>
                <w:szCs w:val="24"/>
                <w:lang w:eastAsia="uk-UA"/>
              </w:rPr>
            </w:pPr>
            <w:r w:rsidRPr="00AA0C4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410872B"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91E368B" w14:textId="77777777" w:rsidR="00814E83" w:rsidRPr="00AA0C48" w:rsidRDefault="00814E83" w:rsidP="00814E83">
            <w:pPr>
              <w:widowControl w:val="0"/>
              <w:tabs>
                <w:tab w:val="left" w:pos="924"/>
              </w:tabs>
              <w:ind w:right="38"/>
              <w:jc w:val="both"/>
              <w:rPr>
                <w:rFonts w:ascii="Times New Roman" w:hAnsi="Times New Roman"/>
                <w:sz w:val="24"/>
                <w:szCs w:val="24"/>
                <w:lang w:eastAsia="uk-UA"/>
              </w:rPr>
            </w:pPr>
            <w:r w:rsidRPr="00AA0C4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1F35A3" w14:textId="77777777" w:rsidR="00814E83" w:rsidRPr="00AA0C48" w:rsidRDefault="00814E83" w:rsidP="00814E83">
            <w:pPr>
              <w:widowControl w:val="0"/>
              <w:tabs>
                <w:tab w:val="left" w:pos="924"/>
              </w:tabs>
              <w:ind w:right="38"/>
              <w:jc w:val="both"/>
              <w:rPr>
                <w:rFonts w:ascii="Times New Roman" w:hAnsi="Times New Roman"/>
                <w:sz w:val="24"/>
                <w:szCs w:val="24"/>
                <w:lang w:eastAsia="uk-UA"/>
              </w:rPr>
            </w:pPr>
            <w:r w:rsidRPr="00AA0C4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595819" w14:textId="77777777" w:rsidR="00814E83" w:rsidRPr="00AA0C48" w:rsidRDefault="00814E83" w:rsidP="00814E83">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4.3</w:t>
            </w:r>
            <w:r w:rsidRPr="00AA0C48">
              <w:rPr>
                <w:rFonts w:ascii="Times New Roman" w:hAnsi="Times New Roman"/>
                <w:sz w:val="24"/>
                <w:szCs w:val="24"/>
                <w:shd w:val="clear" w:color="auto" w:fill="FFFFFF"/>
              </w:rPr>
              <w:t xml:space="preserve">. </w:t>
            </w:r>
            <w:r w:rsidRPr="00AA0C4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5A587" w14:textId="77777777" w:rsidR="008C0CA4" w:rsidRPr="00C644CB" w:rsidRDefault="00814E83" w:rsidP="00814E83">
            <w:pPr>
              <w:widowControl w:val="0"/>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 xml:space="preserve">4.4. </w:t>
            </w:r>
            <w:r w:rsidRPr="00AA0C4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8C0CA4" w:rsidRPr="00C644CB">
              <w:rPr>
                <w:rFonts w:ascii="Times New Roman" w:hAnsi="Times New Roman" w:cs="Times New Roman"/>
                <w:sz w:val="24"/>
                <w:szCs w:val="24"/>
                <w:lang w:eastAsia="en-US"/>
              </w:rPr>
              <w:t>.</w:t>
            </w:r>
          </w:p>
        </w:tc>
      </w:tr>
      <w:tr w:rsidR="001B21BD" w:rsidRPr="00990310" w14:paraId="78CF97F8" w14:textId="77777777" w:rsidTr="00F320D2">
        <w:trPr>
          <w:trHeight w:val="20"/>
        </w:trPr>
        <w:tc>
          <w:tcPr>
            <w:tcW w:w="10484" w:type="dxa"/>
            <w:gridSpan w:val="2"/>
          </w:tcPr>
          <w:p w14:paraId="75F9521A" w14:textId="77777777" w:rsidR="001B21BD" w:rsidRPr="00C644CB" w:rsidRDefault="00511AB2" w:rsidP="0007705C">
            <w:pPr>
              <w:keepNext/>
              <w:pBdr>
                <w:top w:val="nil"/>
                <w:left w:val="nil"/>
                <w:bottom w:val="nil"/>
                <w:right w:val="nil"/>
                <w:between w:val="nil"/>
              </w:pBdr>
              <w:ind w:right="38"/>
              <w:jc w:val="center"/>
              <w:rPr>
                <w:rFonts w:ascii="Times New Roman" w:eastAsia="Times New Roman" w:hAnsi="Times New Roman" w:cs="Times New Roman"/>
                <w:b/>
                <w:color w:val="000000"/>
                <w:sz w:val="24"/>
                <w:szCs w:val="24"/>
              </w:rPr>
            </w:pPr>
            <w:bookmarkStart w:id="13" w:name="_35nkun2" w:colFirst="0" w:colLast="0"/>
            <w:bookmarkEnd w:id="13"/>
            <w:r w:rsidRPr="00C644CB">
              <w:rPr>
                <w:rFonts w:ascii="Times New Roman" w:eastAsia="Times New Roman" w:hAnsi="Times New Roman" w:cs="Times New Roman"/>
                <w:b/>
                <w:color w:val="000000"/>
                <w:sz w:val="24"/>
                <w:szCs w:val="24"/>
              </w:rPr>
              <w:lastRenderedPageBreak/>
              <w:t>VI. Результати торгів та укладання договору про закупівлю</w:t>
            </w:r>
          </w:p>
        </w:tc>
      </w:tr>
      <w:tr w:rsidR="008C0CA4" w:rsidRPr="00990310" w14:paraId="16FF736A" w14:textId="77777777" w:rsidTr="00F320D2">
        <w:trPr>
          <w:trHeight w:val="20"/>
        </w:trPr>
        <w:tc>
          <w:tcPr>
            <w:tcW w:w="2728" w:type="dxa"/>
          </w:tcPr>
          <w:p w14:paraId="4F05EDEB"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1. </w:t>
            </w:r>
            <w:r w:rsidRPr="00990310">
              <w:rPr>
                <w:rFonts w:ascii="Times New Roman" w:hAnsi="Times New Roman" w:cs="Times New Roman"/>
                <w:b/>
                <w:sz w:val="24"/>
                <w:szCs w:val="24"/>
                <w:lang w:eastAsia="uk-UA"/>
              </w:rPr>
              <w:t>Відміна замовником відкритих торгів</w:t>
            </w:r>
          </w:p>
        </w:tc>
        <w:tc>
          <w:tcPr>
            <w:tcW w:w="7756" w:type="dxa"/>
          </w:tcPr>
          <w:p w14:paraId="31852EB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uk-UA"/>
              </w:rPr>
              <w:t xml:space="preserve">1.1. </w:t>
            </w:r>
            <w:r w:rsidRPr="00AA0C48">
              <w:rPr>
                <w:rFonts w:ascii="Times New Roman" w:hAnsi="Times New Roman"/>
                <w:sz w:val="24"/>
                <w:szCs w:val="24"/>
                <w:lang w:eastAsia="en-US"/>
              </w:rPr>
              <w:t>Замовник відміняє відкриті торги у разі:</w:t>
            </w:r>
          </w:p>
          <w:p w14:paraId="5D5DA387"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1) відсутності подальшої потреби в закупівлі товарів, робіт чи послуг;</w:t>
            </w:r>
          </w:p>
          <w:p w14:paraId="6C5760B6"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260AD1" w14:textId="77777777" w:rsidR="00AB4612" w:rsidRPr="00AA0C48" w:rsidRDefault="00AB4612" w:rsidP="00AB4612">
            <w:pPr>
              <w:ind w:right="38"/>
              <w:jc w:val="both"/>
              <w:rPr>
                <w:rFonts w:ascii="Times New Roman" w:hAnsi="Times New Roman"/>
                <w:sz w:val="24"/>
                <w:szCs w:val="24"/>
                <w:lang w:eastAsia="en-US"/>
              </w:rPr>
            </w:pPr>
            <w:r w:rsidRPr="00AA0C48">
              <w:rPr>
                <w:rFonts w:ascii="Times New Roman" w:hAnsi="Times New Roman"/>
                <w:sz w:val="24"/>
                <w:szCs w:val="24"/>
                <w:lang w:eastAsia="en-US"/>
              </w:rPr>
              <w:t>3) скорочення обсягу видатків на здійснення закупівлі товарів, робіт чи послуг;</w:t>
            </w:r>
          </w:p>
          <w:p w14:paraId="2179F8ED"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5F4F5F7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30DF0A9"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uk-UA"/>
              </w:rPr>
              <w:t xml:space="preserve">1.2. </w:t>
            </w:r>
            <w:r w:rsidRPr="00AA0C48">
              <w:rPr>
                <w:rFonts w:ascii="Times New Roman" w:hAnsi="Times New Roman"/>
                <w:sz w:val="24"/>
                <w:szCs w:val="24"/>
                <w:lang w:eastAsia="en-US"/>
              </w:rPr>
              <w:t>Відкриті торги автоматично відміняються електронною системою закупівель у разі:</w:t>
            </w:r>
          </w:p>
          <w:p w14:paraId="48D63F1D"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C48">
              <w:rPr>
                <w:rFonts w:ascii="Times New Roman" w:hAnsi="Times New Roman"/>
                <w:sz w:val="24"/>
                <w:szCs w:val="24"/>
                <w:shd w:val="solid" w:color="FFFFFF" w:fill="FFFFFF"/>
                <w:lang w:eastAsia="en-US"/>
              </w:rPr>
              <w:t>собливостями</w:t>
            </w:r>
            <w:r w:rsidRPr="00AA0C48">
              <w:rPr>
                <w:rFonts w:ascii="Times New Roman" w:hAnsi="Times New Roman"/>
                <w:sz w:val="24"/>
                <w:szCs w:val="24"/>
                <w:lang w:eastAsia="en-US"/>
              </w:rPr>
              <w:t>;</w:t>
            </w:r>
          </w:p>
          <w:p w14:paraId="5E400C75" w14:textId="77777777" w:rsidR="00AB4612" w:rsidRPr="00AA0C48" w:rsidRDefault="00AB4612" w:rsidP="00AB4612">
            <w:pPr>
              <w:ind w:right="38"/>
              <w:jc w:val="both"/>
              <w:rPr>
                <w:rFonts w:ascii="Times New Roman" w:hAnsi="Times New Roman"/>
                <w:sz w:val="24"/>
                <w:szCs w:val="24"/>
              </w:rPr>
            </w:pPr>
            <w:r w:rsidRPr="00AA0C48">
              <w:rPr>
                <w:rFonts w:ascii="Times New Roman" w:hAnsi="Times New Roman"/>
                <w:sz w:val="24"/>
                <w:szCs w:val="24"/>
                <w:lang w:eastAsia="en-US"/>
              </w:rPr>
              <w:t>2) не</w:t>
            </w:r>
            <w:r w:rsidRPr="00AA0C48">
              <w:rPr>
                <w:rFonts w:ascii="Times New Roman" w:hAnsi="Times New Roman"/>
                <w:sz w:val="24"/>
                <w:szCs w:val="24"/>
                <w:shd w:val="solid" w:color="FFFFFF" w:fill="FFFFFF"/>
                <w:lang w:eastAsia="en-US"/>
              </w:rPr>
              <w:t>подання жодної тендерної пропозиції для участі</w:t>
            </w:r>
            <w:r w:rsidRPr="00AA0C48">
              <w:rPr>
                <w:rFonts w:ascii="Times New Roman" w:hAnsi="Times New Roman"/>
                <w:sz w:val="24"/>
                <w:szCs w:val="24"/>
                <w:lang w:eastAsia="en-US"/>
              </w:rPr>
              <w:t xml:space="preserve"> у відкритих торгах у строк, установлений замовником згідно з О</w:t>
            </w:r>
            <w:r w:rsidRPr="00AA0C48">
              <w:rPr>
                <w:rFonts w:ascii="Times New Roman" w:hAnsi="Times New Roman"/>
                <w:sz w:val="24"/>
                <w:szCs w:val="24"/>
                <w:shd w:val="solid" w:color="FFFFFF" w:fill="FFFFFF"/>
                <w:lang w:eastAsia="en-US"/>
              </w:rPr>
              <w:t>собливостями</w:t>
            </w:r>
            <w:r w:rsidRPr="00AA0C48">
              <w:rPr>
                <w:rFonts w:ascii="Times New Roman" w:hAnsi="Times New Roman"/>
                <w:sz w:val="24"/>
                <w:szCs w:val="24"/>
                <w:lang w:eastAsia="en-US"/>
              </w:rPr>
              <w:t>.</w:t>
            </w:r>
          </w:p>
          <w:p w14:paraId="5A2ADBF0" w14:textId="77777777" w:rsidR="00AB4612" w:rsidRPr="00AA0C48" w:rsidRDefault="00AB4612" w:rsidP="00AB4612">
            <w:pPr>
              <w:widowControl w:val="0"/>
              <w:ind w:right="38"/>
              <w:jc w:val="both"/>
              <w:rPr>
                <w:rFonts w:ascii="Times New Roman" w:hAnsi="Times New Roman"/>
                <w:sz w:val="24"/>
                <w:szCs w:val="24"/>
                <w:lang w:eastAsia="en-US"/>
              </w:rPr>
            </w:pPr>
            <w:r w:rsidRPr="00AA0C4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944748F" w14:textId="77777777" w:rsidR="00AB4612" w:rsidRPr="00AA0C48" w:rsidRDefault="00AB4612" w:rsidP="00AB4612">
            <w:pPr>
              <w:widowControl w:val="0"/>
              <w:ind w:right="38"/>
              <w:jc w:val="both"/>
              <w:rPr>
                <w:rFonts w:ascii="Times New Roman" w:hAnsi="Times New Roman"/>
                <w:sz w:val="24"/>
                <w:szCs w:val="24"/>
                <w:lang w:eastAsia="uk-UA"/>
              </w:rPr>
            </w:pPr>
            <w:r w:rsidRPr="00AA0C48">
              <w:rPr>
                <w:rFonts w:ascii="Times New Roman" w:hAnsi="Times New Roman"/>
                <w:sz w:val="24"/>
                <w:szCs w:val="24"/>
                <w:lang w:eastAsia="uk-UA"/>
              </w:rPr>
              <w:t>1.3. Відкриті торги можуть бути відмінені частково (за лотом).</w:t>
            </w:r>
          </w:p>
          <w:p w14:paraId="12385AC8" w14:textId="77777777" w:rsidR="008C0CA4" w:rsidRPr="00C644CB" w:rsidRDefault="00AB4612" w:rsidP="00AB4612">
            <w:pPr>
              <w:ind w:right="38"/>
              <w:jc w:val="both"/>
              <w:rPr>
                <w:rFonts w:ascii="Times New Roman" w:hAnsi="Times New Roman" w:cs="Times New Roman"/>
                <w:sz w:val="24"/>
                <w:szCs w:val="24"/>
                <w:lang w:eastAsia="uk-UA"/>
              </w:rPr>
            </w:pPr>
            <w:r w:rsidRPr="00AA0C4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0CA4" w:rsidRPr="00990310" w14:paraId="1F754BEA" w14:textId="77777777" w:rsidTr="00F320D2">
        <w:trPr>
          <w:trHeight w:val="20"/>
        </w:trPr>
        <w:tc>
          <w:tcPr>
            <w:tcW w:w="2728" w:type="dxa"/>
          </w:tcPr>
          <w:p w14:paraId="60FB6B4B" w14:textId="77777777" w:rsidR="008C0CA4" w:rsidRPr="00990310" w:rsidRDefault="008C0CA4" w:rsidP="008C0CA4">
            <w:pPr>
              <w:rPr>
                <w:rFonts w:ascii="Times New Roman" w:hAnsi="Times New Roman" w:cs="Times New Roman"/>
                <w:b/>
                <w:bCs/>
                <w:sz w:val="24"/>
                <w:szCs w:val="24"/>
                <w:lang w:eastAsia="uk-UA"/>
              </w:rPr>
            </w:pPr>
            <w:r w:rsidRPr="00990310">
              <w:rPr>
                <w:rFonts w:ascii="Times New Roman" w:hAnsi="Times New Roman" w:cs="Times New Roman"/>
                <w:b/>
                <w:sz w:val="24"/>
                <w:szCs w:val="24"/>
                <w:lang w:eastAsia="uk-UA"/>
              </w:rPr>
              <w:t>2. Строк укладання договору</w:t>
            </w:r>
          </w:p>
        </w:tc>
        <w:tc>
          <w:tcPr>
            <w:tcW w:w="7756" w:type="dxa"/>
          </w:tcPr>
          <w:p w14:paraId="28500885"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1639BDA"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55EC341" w14:textId="77777777" w:rsidR="008C0CA4" w:rsidRPr="00C644CB" w:rsidRDefault="00AB4612" w:rsidP="00AB4612">
            <w:pPr>
              <w:widowControl w:val="0"/>
              <w:ind w:right="38"/>
              <w:contextualSpacing/>
              <w:jc w:val="both"/>
              <w:rPr>
                <w:rFonts w:ascii="Times New Roman" w:hAnsi="Times New Roman" w:cs="Times New Roman"/>
                <w:b/>
              </w:rPr>
            </w:pPr>
            <w:r w:rsidRPr="00AA0C4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C0CA4" w:rsidRPr="00990310" w14:paraId="55EF0A5E" w14:textId="77777777" w:rsidTr="00F320D2">
        <w:trPr>
          <w:trHeight w:val="20"/>
        </w:trPr>
        <w:tc>
          <w:tcPr>
            <w:tcW w:w="2728" w:type="dxa"/>
          </w:tcPr>
          <w:p w14:paraId="71EE056E" w14:textId="77777777" w:rsidR="008C0CA4" w:rsidRPr="00990310" w:rsidRDefault="008C0CA4" w:rsidP="008C0CA4">
            <w:pPr>
              <w:rPr>
                <w:rFonts w:ascii="Times New Roman" w:hAnsi="Times New Roman" w:cs="Times New Roman"/>
                <w:b/>
                <w:bCs/>
                <w:color w:val="000000"/>
                <w:sz w:val="24"/>
                <w:szCs w:val="24"/>
                <w:lang w:eastAsia="uk-UA"/>
              </w:rPr>
            </w:pPr>
            <w:r w:rsidRPr="00990310">
              <w:rPr>
                <w:rFonts w:ascii="Times New Roman" w:hAnsi="Times New Roman" w:cs="Times New Roman"/>
                <w:b/>
                <w:sz w:val="24"/>
                <w:szCs w:val="24"/>
                <w:lang w:eastAsia="uk-UA"/>
              </w:rPr>
              <w:t>3. Проект договору про закупівлю</w:t>
            </w:r>
          </w:p>
        </w:tc>
        <w:tc>
          <w:tcPr>
            <w:tcW w:w="7756" w:type="dxa"/>
          </w:tcPr>
          <w:p w14:paraId="53533A5B"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3.1. Проект договору складається замовником з урахуванням особливостей предмету закупівлі.</w:t>
            </w:r>
          </w:p>
          <w:p w14:paraId="3AF29664"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C48">
              <w:rPr>
                <w:rFonts w:ascii="Times New Roman" w:hAnsi="Times New Roman"/>
                <w:b/>
                <w:bCs/>
                <w:sz w:val="24"/>
                <w:szCs w:val="24"/>
              </w:rPr>
              <w:t>Додаток 5</w:t>
            </w:r>
            <w:r w:rsidRPr="00AA0C48">
              <w:rPr>
                <w:rFonts w:ascii="Times New Roman" w:hAnsi="Times New Roman"/>
                <w:sz w:val="24"/>
                <w:szCs w:val="24"/>
              </w:rPr>
              <w:t>).</w:t>
            </w:r>
          </w:p>
          <w:p w14:paraId="0780524C" w14:textId="77777777" w:rsidR="00AB4612" w:rsidRPr="00AA0C48" w:rsidRDefault="00AB4612" w:rsidP="00AB4612">
            <w:pPr>
              <w:widowControl w:val="0"/>
              <w:ind w:right="38"/>
              <w:jc w:val="both"/>
              <w:rPr>
                <w:rFonts w:ascii="Times New Roman" w:hAnsi="Times New Roman"/>
                <w:sz w:val="24"/>
                <w:szCs w:val="24"/>
              </w:rPr>
            </w:pPr>
            <w:r w:rsidRPr="00AA0C4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E1EA86" w14:textId="77777777" w:rsidR="008C0CA4" w:rsidRPr="00C644CB" w:rsidRDefault="00AB4612" w:rsidP="00AB4612">
            <w:pPr>
              <w:widowControl w:val="0"/>
              <w:ind w:right="38"/>
              <w:jc w:val="both"/>
              <w:rPr>
                <w:rFonts w:ascii="Times New Roman" w:hAnsi="Times New Roman" w:cs="Times New Roman"/>
                <w:sz w:val="24"/>
                <w:szCs w:val="24"/>
              </w:rPr>
            </w:pPr>
            <w:r w:rsidRPr="00AA0C4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0CA4" w:rsidRPr="00990310" w14:paraId="23A90933" w14:textId="77777777" w:rsidTr="00F320D2">
        <w:trPr>
          <w:trHeight w:val="20"/>
        </w:trPr>
        <w:tc>
          <w:tcPr>
            <w:tcW w:w="2728" w:type="dxa"/>
          </w:tcPr>
          <w:p w14:paraId="4E6DA35F" w14:textId="77777777" w:rsidR="008C0CA4" w:rsidRPr="00990310" w:rsidRDefault="008C0CA4" w:rsidP="008C0CA4">
            <w:pPr>
              <w:rPr>
                <w:rFonts w:ascii="Times New Roman" w:hAnsi="Times New Roman" w:cs="Times New Roman"/>
                <w:color w:val="000000"/>
                <w:sz w:val="24"/>
                <w:szCs w:val="24"/>
                <w:lang w:eastAsia="uk-UA"/>
              </w:rPr>
            </w:pPr>
            <w:r w:rsidRPr="00990310">
              <w:rPr>
                <w:rFonts w:ascii="Times New Roman" w:hAnsi="Times New Roman" w:cs="Times New Roman"/>
                <w:b/>
                <w:bCs/>
                <w:color w:val="000000"/>
                <w:sz w:val="24"/>
                <w:szCs w:val="24"/>
                <w:lang w:eastAsia="uk-UA"/>
              </w:rPr>
              <w:lastRenderedPageBreak/>
              <w:t>4. Істотні умови, які обов'язково включаються до договору про закупівлю</w:t>
            </w:r>
          </w:p>
        </w:tc>
        <w:tc>
          <w:tcPr>
            <w:tcW w:w="7756" w:type="dxa"/>
          </w:tcPr>
          <w:p w14:paraId="6531E63F"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Предмет  Договору</w:t>
            </w:r>
          </w:p>
          <w:p w14:paraId="465AFD97" w14:textId="77777777" w:rsidR="008378F7" w:rsidRPr="00E4360F" w:rsidRDefault="008378F7" w:rsidP="008378F7">
            <w:pPr>
              <w:jc w:val="both"/>
              <w:rPr>
                <w:rFonts w:ascii="Times New Roman" w:hAnsi="Times New Roman"/>
                <w:b/>
                <w:i/>
              </w:rPr>
            </w:pPr>
            <w:r w:rsidRPr="00E4360F">
              <w:rPr>
                <w:rFonts w:ascii="Times New Roman" w:hAnsi="Times New Roman"/>
                <w:b/>
                <w:i/>
              </w:rPr>
              <w:t>Послуги з організації харчування</w:t>
            </w:r>
          </w:p>
          <w:p w14:paraId="2BBF699E"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Найменування (номенклатура, асортимент)</w:t>
            </w:r>
          </w:p>
          <w:p w14:paraId="69438B1E" w14:textId="77777777" w:rsidR="008378F7" w:rsidRPr="00E4360F" w:rsidRDefault="008378F7" w:rsidP="008378F7">
            <w:pPr>
              <w:rPr>
                <w:rFonts w:ascii="Times New Roman" w:eastAsia="SimSun" w:hAnsi="Times New Roman"/>
                <w:b/>
              </w:rPr>
            </w:pPr>
            <w:r w:rsidRPr="00E4360F">
              <w:rPr>
                <w:rFonts w:ascii="Times New Roman" w:eastAsia="SimSun" w:hAnsi="Times New Roman"/>
                <w:b/>
                <w:i/>
              </w:rPr>
              <w:t xml:space="preserve">Згідно ч.6 р.ІІІ цієї документації </w:t>
            </w:r>
          </w:p>
          <w:p w14:paraId="5F3CEAFE"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Кількість</w:t>
            </w:r>
          </w:p>
          <w:p w14:paraId="3F0FFE18"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Згідно ч.6 р.ІІІ цієї документації</w:t>
            </w:r>
          </w:p>
          <w:p w14:paraId="6393C72B"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При цьому, кількість може змінюватись залежно від потреб Замовника. Потреба вказується Замовником у заявках на Послугу, за якими формується остаточна кількість Послуг за Договором. Загальна кількість Послуг, у грошовому еквіваленті, сформована Замовником заявками, не може перевищувати ціну Договору. Зміна кількості Послуг за окремими позиціями Специфікації Товару не призводить до зміни ціни Договору.</w:t>
            </w:r>
          </w:p>
          <w:p w14:paraId="374C9E67" w14:textId="77777777" w:rsidR="008378F7" w:rsidRPr="00E4360F" w:rsidRDefault="008378F7" w:rsidP="008378F7">
            <w:pPr>
              <w:jc w:val="center"/>
              <w:rPr>
                <w:rFonts w:ascii="Times New Roman" w:eastAsia="SimSun" w:hAnsi="Times New Roman"/>
                <w:b/>
                <w:i/>
              </w:rPr>
            </w:pPr>
            <w:r w:rsidRPr="00E4360F">
              <w:rPr>
                <w:rFonts w:ascii="Times New Roman" w:eastAsia="SimSun" w:hAnsi="Times New Roman"/>
                <w:b/>
                <w:i/>
              </w:rPr>
              <w:t>Якість</w:t>
            </w:r>
          </w:p>
          <w:p w14:paraId="1165B0D5" w14:textId="77777777" w:rsidR="008378F7" w:rsidRPr="00B300D3" w:rsidRDefault="008378F7" w:rsidP="008378F7">
            <w:pPr>
              <w:jc w:val="both"/>
              <w:rPr>
                <w:rFonts w:ascii="Times New Roman" w:eastAsia="SimSun" w:hAnsi="Times New Roman"/>
                <w:b/>
                <w:i/>
                <w:color w:val="000000"/>
              </w:rPr>
            </w:pPr>
            <w:r w:rsidRPr="00B300D3">
              <w:rPr>
                <w:rFonts w:ascii="Times New Roman" w:eastAsia="SimSun" w:hAnsi="Times New Roman"/>
                <w:b/>
                <w:i/>
                <w:color w:val="000000"/>
              </w:rPr>
              <w:t>Якість Послуг має відповідати постанові КМУ від 24.03.2021 №305 “Про затвердження норм та Порядку організації харчування у закладах освіти та дитячих закладах оздоровлення та відпочинку” та наказу МОЗ від 25.09.2020 № 2205 «Про затвердження Санітарного регламенту для закладів загальної середньої освіти”, зареєстрованого у Міністерстві юстиції України 10.10.2020 за №1111/35394, що враховано у перспективному чотиритижневому меню, наведеному у Додатку 2 до Договору.</w:t>
            </w:r>
          </w:p>
          <w:p w14:paraId="053DA5F0" w14:textId="77777777" w:rsidR="008378F7" w:rsidRPr="00B300D3" w:rsidRDefault="008378F7" w:rsidP="008378F7">
            <w:pPr>
              <w:jc w:val="both"/>
              <w:rPr>
                <w:rFonts w:ascii="Times New Roman" w:eastAsia="SimSun" w:hAnsi="Times New Roman"/>
                <w:b/>
                <w:i/>
                <w:color w:val="000000"/>
              </w:rPr>
            </w:pPr>
            <w:r w:rsidRPr="00B300D3">
              <w:rPr>
                <w:rFonts w:ascii="Times New Roman" w:eastAsia="SimSun" w:hAnsi="Times New Roman"/>
                <w:b/>
                <w:i/>
                <w:color w:val="000000"/>
              </w:rPr>
              <w:t>Контроль за якістю Послуг, здійснює Замовник, з можливістю залучення представників інших контролюючих органів, до компетенції яких входить перевірка дотримання санітарно-гігієнічних вимог та норм харчування у навчальних закладах.</w:t>
            </w:r>
          </w:p>
          <w:p w14:paraId="29139166" w14:textId="77777777" w:rsidR="008378F7" w:rsidRPr="00E4360F" w:rsidRDefault="008378F7" w:rsidP="008378F7">
            <w:pPr>
              <w:jc w:val="both"/>
              <w:rPr>
                <w:rFonts w:ascii="Times New Roman" w:eastAsia="SimSun" w:hAnsi="Times New Roman"/>
                <w:b/>
                <w:i/>
              </w:rPr>
            </w:pPr>
            <w:r w:rsidRPr="00E4360F">
              <w:rPr>
                <w:rFonts w:ascii="Times New Roman" w:eastAsia="SimSun" w:hAnsi="Times New Roman"/>
                <w:b/>
                <w:i/>
              </w:rPr>
              <w:t>Якісні характеристики предмета закупівлі повинні передбачати необхідність застосування заходів із захисту довкілля.</w:t>
            </w:r>
          </w:p>
          <w:p w14:paraId="6EBDCC25"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Ціна</w:t>
            </w:r>
          </w:p>
          <w:p w14:paraId="024D9C55" w14:textId="77777777" w:rsidR="008378F7" w:rsidRPr="00E4360F" w:rsidRDefault="008378F7" w:rsidP="008378F7">
            <w:pPr>
              <w:rPr>
                <w:rFonts w:ascii="Times New Roman" w:eastAsia="SimSun" w:hAnsi="Times New Roman"/>
                <w:b/>
                <w:i/>
              </w:rPr>
            </w:pPr>
            <w:r w:rsidRPr="00E4360F">
              <w:rPr>
                <w:rFonts w:ascii="Times New Roman" w:eastAsia="SimSun" w:hAnsi="Times New Roman"/>
                <w:b/>
                <w:i/>
              </w:rPr>
              <w:t xml:space="preserve">Визначається за результатами аукціону.   </w:t>
            </w:r>
          </w:p>
          <w:p w14:paraId="76732A23" w14:textId="77777777" w:rsidR="008378F7" w:rsidRPr="00E4360F" w:rsidRDefault="008378F7" w:rsidP="008378F7">
            <w:pPr>
              <w:jc w:val="center"/>
              <w:rPr>
                <w:rFonts w:ascii="Times New Roman" w:eastAsia="SimSun" w:hAnsi="Times New Roman"/>
                <w:b/>
              </w:rPr>
            </w:pPr>
            <w:r w:rsidRPr="00E4360F">
              <w:rPr>
                <w:rFonts w:ascii="Times New Roman" w:eastAsia="SimSun" w:hAnsi="Times New Roman"/>
                <w:b/>
              </w:rPr>
              <w:t>Порядок надання послуг</w:t>
            </w:r>
          </w:p>
          <w:p w14:paraId="3B2488F0" w14:textId="647B09ED"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Надання Послуг передбачає приготування та видачу готових страв для одноразового харчування осіб, які навчаються у закладі Замовника, у робочі дні навчального періоду 202</w:t>
            </w:r>
            <w:r w:rsidR="00A319AD">
              <w:rPr>
                <w:rFonts w:ascii="Times New Roman" w:eastAsia="SimSun" w:hAnsi="Times New Roman"/>
                <w:b/>
                <w:i/>
              </w:rPr>
              <w:t>4</w:t>
            </w:r>
            <w:r w:rsidRPr="00D70948">
              <w:rPr>
                <w:rFonts w:ascii="Times New Roman" w:eastAsia="SimSun" w:hAnsi="Times New Roman"/>
                <w:b/>
                <w:i/>
              </w:rPr>
              <w:t xml:space="preserve"> року, наступних категорій:</w:t>
            </w:r>
          </w:p>
          <w:p w14:paraId="03A63249"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6-11 років;</w:t>
            </w:r>
          </w:p>
          <w:p w14:paraId="19E3DEDB"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11-14 років;</w:t>
            </w:r>
          </w:p>
          <w:p w14:paraId="55E94436"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w:t>
            </w:r>
            <w:r w:rsidRPr="00D70948">
              <w:rPr>
                <w:rFonts w:ascii="Times New Roman" w:eastAsia="SimSun" w:hAnsi="Times New Roman"/>
                <w:b/>
                <w:i/>
              </w:rPr>
              <w:tab/>
              <w:t>віком 14-18 років.</w:t>
            </w:r>
          </w:p>
          <w:p w14:paraId="70EA9E7C" w14:textId="77777777" w:rsidR="008378F7" w:rsidRPr="00D70948" w:rsidRDefault="008378F7" w:rsidP="008378F7">
            <w:pPr>
              <w:autoSpaceDE w:val="0"/>
              <w:autoSpaceDN w:val="0"/>
              <w:adjustRightInd w:val="0"/>
              <w:jc w:val="both"/>
              <w:rPr>
                <w:rFonts w:ascii="Times New Roman" w:eastAsia="SimSun" w:hAnsi="Times New Roman"/>
                <w:b/>
                <w:i/>
              </w:rPr>
            </w:pPr>
            <w:r w:rsidRPr="00D70948">
              <w:rPr>
                <w:rFonts w:ascii="Times New Roman" w:eastAsia="SimSun" w:hAnsi="Times New Roman"/>
                <w:b/>
                <w:i/>
              </w:rPr>
              <w:t>5.2. Обсяг Послуг (в межах суми Договору) на відповідний період (день, тиждень, місяць, рік) визначається Замовником і доводиться, у письмовому вигляді (заявкою), Постачальнику не пізніше ніж за 24 (двадцять чотири) години до початку видачі страв.</w:t>
            </w:r>
          </w:p>
          <w:p w14:paraId="493A7C53" w14:textId="4479E788" w:rsidR="00A362EE" w:rsidRDefault="008378F7" w:rsidP="00A362EE">
            <w:pPr>
              <w:jc w:val="both"/>
              <w:rPr>
                <w:rFonts w:ascii="Times New Roman" w:eastAsia="SimSun" w:hAnsi="Times New Roman"/>
                <w:b/>
                <w:i/>
              </w:rPr>
            </w:pPr>
            <w:r w:rsidRPr="00D70948">
              <w:rPr>
                <w:rFonts w:ascii="Times New Roman" w:eastAsia="SimSun" w:hAnsi="Times New Roman"/>
                <w:b/>
                <w:i/>
              </w:rPr>
              <w:t xml:space="preserve">5.3. </w:t>
            </w:r>
            <w:r w:rsidR="00A362EE" w:rsidRPr="00A362EE">
              <w:rPr>
                <w:rFonts w:ascii="Times New Roman" w:eastAsia="SimSun" w:hAnsi="Times New Roman"/>
                <w:b/>
                <w:i/>
              </w:rPr>
              <w:t>Постачальник надає Послуги у приміщенні Черкаської загальноосвітньої школи І-ІІІ ступенів №</w:t>
            </w:r>
            <w:r w:rsidR="00A362EE">
              <w:rPr>
                <w:rFonts w:ascii="Times New Roman" w:eastAsia="SimSun" w:hAnsi="Times New Roman"/>
                <w:b/>
                <w:i/>
              </w:rPr>
              <w:t>19</w:t>
            </w:r>
            <w:r w:rsidR="00A362EE" w:rsidRPr="00A362EE">
              <w:rPr>
                <w:rFonts w:ascii="Times New Roman" w:eastAsia="SimSun" w:hAnsi="Times New Roman"/>
                <w:b/>
                <w:i/>
              </w:rPr>
              <w:t xml:space="preserve"> Черкаської міської ради Черкаської області, розташованому за адресою м. Черкаси, </w:t>
            </w:r>
            <w:r w:rsidR="00A362EE">
              <w:rPr>
                <w:rFonts w:ascii="Times New Roman" w:eastAsia="SimSun" w:hAnsi="Times New Roman"/>
                <w:b/>
                <w:i/>
              </w:rPr>
              <w:t>_____________</w:t>
            </w:r>
          </w:p>
          <w:p w14:paraId="1F7282AA" w14:textId="012EF06F" w:rsidR="008378F7" w:rsidRPr="00E4360F" w:rsidRDefault="00A362EE" w:rsidP="008378F7">
            <w:pPr>
              <w:jc w:val="center"/>
              <w:rPr>
                <w:rFonts w:ascii="Times New Roman" w:eastAsia="SimSun" w:hAnsi="Times New Roman"/>
                <w:b/>
              </w:rPr>
            </w:pPr>
            <w:r w:rsidRPr="00A362EE">
              <w:rPr>
                <w:rFonts w:ascii="Times New Roman" w:eastAsia="SimSun" w:hAnsi="Times New Roman"/>
                <w:b/>
                <w:i/>
              </w:rPr>
              <w:t xml:space="preserve"> </w:t>
            </w:r>
            <w:r w:rsidR="008378F7" w:rsidRPr="00E4360F">
              <w:rPr>
                <w:rFonts w:ascii="Times New Roman" w:eastAsia="SimSun" w:hAnsi="Times New Roman"/>
                <w:b/>
              </w:rPr>
              <w:t>Строк дії</w:t>
            </w:r>
          </w:p>
          <w:p w14:paraId="070B7A1F" w14:textId="77777777" w:rsidR="008378F7" w:rsidRPr="00E4360F" w:rsidRDefault="008378F7" w:rsidP="008378F7">
            <w:pPr>
              <w:autoSpaceDE w:val="0"/>
              <w:autoSpaceDN w:val="0"/>
              <w:adjustRightInd w:val="0"/>
              <w:jc w:val="both"/>
              <w:rPr>
                <w:rFonts w:ascii="Times New Roman" w:eastAsia="SimSun" w:hAnsi="Times New Roman"/>
                <w:b/>
                <w:i/>
              </w:rPr>
            </w:pPr>
            <w:r w:rsidRPr="00E4360F">
              <w:rPr>
                <w:rFonts w:ascii="Times New Roman" w:eastAsia="SimSun" w:hAnsi="Times New Roman"/>
                <w:b/>
                <w:i/>
              </w:rPr>
              <w:t>Договір вважається укладеним і набирає чинності з моменту його підписання Сторонами та скріплення печатками Сторін.</w:t>
            </w:r>
          </w:p>
          <w:p w14:paraId="5E5899E1" w14:textId="77777777" w:rsidR="008378F7" w:rsidRPr="00E4360F" w:rsidRDefault="008378F7" w:rsidP="008378F7">
            <w:p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Дія Договору припиняється при настанні однієї з умов:</w:t>
            </w:r>
          </w:p>
          <w:p w14:paraId="0814236F" w14:textId="367FCBE6"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закінчення терміну дії Договору – 31.12.202</w:t>
            </w:r>
            <w:r w:rsidR="00A319AD">
              <w:rPr>
                <w:rFonts w:ascii="Times New Roman" w:eastAsia="SimSun" w:hAnsi="Times New Roman"/>
                <w:b/>
                <w:i/>
              </w:rPr>
              <w:t>4</w:t>
            </w:r>
            <w:r w:rsidRPr="00E4360F">
              <w:rPr>
                <w:rFonts w:ascii="Times New Roman" w:eastAsia="SimSun" w:hAnsi="Times New Roman"/>
                <w:b/>
                <w:i/>
              </w:rPr>
              <w:t>;</w:t>
            </w:r>
          </w:p>
          <w:p w14:paraId="07A012DF" w14:textId="77777777"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за згодою Сторін;</w:t>
            </w:r>
          </w:p>
          <w:p w14:paraId="2300BBAC" w14:textId="77777777" w:rsidR="008378F7" w:rsidRPr="00E4360F" w:rsidRDefault="008378F7" w:rsidP="008378F7">
            <w:pPr>
              <w:numPr>
                <w:ilvl w:val="0"/>
                <w:numId w:val="44"/>
              </w:numPr>
              <w:shd w:val="clear" w:color="auto" w:fill="FFFFFF"/>
              <w:autoSpaceDE w:val="0"/>
              <w:autoSpaceDN w:val="0"/>
              <w:adjustRightInd w:val="0"/>
              <w:jc w:val="both"/>
              <w:rPr>
                <w:rFonts w:ascii="Times New Roman" w:eastAsia="SimSun" w:hAnsi="Times New Roman"/>
                <w:b/>
                <w:i/>
              </w:rPr>
            </w:pPr>
            <w:r w:rsidRPr="00E4360F">
              <w:rPr>
                <w:rFonts w:ascii="Times New Roman" w:eastAsia="SimSun" w:hAnsi="Times New Roman"/>
                <w:b/>
                <w:i/>
              </w:rPr>
              <w:t>з інших підстав, передбачених чинним законодавством України.</w:t>
            </w:r>
          </w:p>
          <w:p w14:paraId="13A45DA4" w14:textId="6E2C73F9" w:rsidR="008C0CA4" w:rsidRPr="00C644CB" w:rsidRDefault="008378F7" w:rsidP="008378F7">
            <w:pPr>
              <w:widowControl w:val="0"/>
              <w:autoSpaceDE w:val="0"/>
              <w:autoSpaceDN w:val="0"/>
              <w:adjustRightInd w:val="0"/>
              <w:ind w:right="38"/>
              <w:jc w:val="both"/>
              <w:rPr>
                <w:rFonts w:ascii="Times New Roman" w:hAnsi="Times New Roman" w:cs="Times New Roman"/>
                <w:b/>
                <w:bCs/>
                <w:i/>
              </w:rPr>
            </w:pPr>
            <w:r w:rsidRPr="00E4360F">
              <w:rPr>
                <w:rFonts w:ascii="Times New Roman" w:eastAsia="SimSun" w:hAnsi="Times New Roman"/>
                <w:b/>
                <w:i/>
              </w:rPr>
              <w:t>Термін дії Договору може бути продовжено за взаємною згодою Сторін з дотриманням вимог чинного законодавства України.</w:t>
            </w:r>
          </w:p>
        </w:tc>
      </w:tr>
      <w:tr w:rsidR="008C0CA4" w:rsidRPr="00990310" w14:paraId="5457D4E3" w14:textId="77777777" w:rsidTr="00F320D2">
        <w:trPr>
          <w:trHeight w:val="20"/>
        </w:trPr>
        <w:tc>
          <w:tcPr>
            <w:tcW w:w="2728" w:type="dxa"/>
          </w:tcPr>
          <w:p w14:paraId="26D29F97" w14:textId="77777777" w:rsidR="008C0CA4" w:rsidRPr="00990310" w:rsidRDefault="008C0CA4" w:rsidP="008C0CA4">
            <w:pPr>
              <w:rPr>
                <w:rFonts w:ascii="Times New Roman" w:hAnsi="Times New Roman" w:cs="Times New Roman"/>
                <w:sz w:val="24"/>
                <w:szCs w:val="24"/>
                <w:lang w:eastAsia="uk-UA"/>
              </w:rPr>
            </w:pPr>
            <w:r w:rsidRPr="00990310">
              <w:rPr>
                <w:rFonts w:ascii="Times New Roman" w:hAnsi="Times New Roman" w:cs="Times New Roman"/>
                <w:b/>
                <w:bCs/>
                <w:sz w:val="24"/>
                <w:szCs w:val="24"/>
                <w:lang w:eastAsia="uk-UA"/>
              </w:rPr>
              <w:t xml:space="preserve">5. </w:t>
            </w:r>
            <w:r w:rsidRPr="00990310">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7756" w:type="dxa"/>
          </w:tcPr>
          <w:p w14:paraId="79412C92" w14:textId="77777777" w:rsidR="008C0CA4" w:rsidRPr="00C644CB" w:rsidRDefault="00AB4612" w:rsidP="0007705C">
            <w:pPr>
              <w:ind w:right="38"/>
              <w:jc w:val="both"/>
              <w:rPr>
                <w:rFonts w:ascii="Times New Roman" w:hAnsi="Times New Roman" w:cs="Times New Roman"/>
                <w:sz w:val="24"/>
                <w:szCs w:val="24"/>
                <w:lang w:eastAsia="uk-UA"/>
              </w:rPr>
            </w:pPr>
            <w:r w:rsidRPr="00AA0C48">
              <w:rPr>
                <w:rFonts w:ascii="Times New Roman" w:hAnsi="Times New Roman"/>
                <w:sz w:val="24"/>
                <w:szCs w:val="24"/>
              </w:rPr>
              <w:t xml:space="preserve">5.1. </w:t>
            </w:r>
            <w:r w:rsidRPr="00AA0C48">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8C0CA4" w:rsidRPr="00C644CB">
              <w:rPr>
                <w:rFonts w:ascii="Times New Roman" w:hAnsi="Times New Roman" w:cs="Times New Roman"/>
                <w:sz w:val="24"/>
                <w:szCs w:val="24"/>
                <w:lang w:eastAsia="uk-UA"/>
              </w:rPr>
              <w:t>.</w:t>
            </w:r>
          </w:p>
        </w:tc>
      </w:tr>
      <w:tr w:rsidR="006E077B" w:rsidRPr="00990310" w14:paraId="5F0B23DF" w14:textId="77777777" w:rsidTr="004E6AC3">
        <w:trPr>
          <w:trHeight w:val="20"/>
        </w:trPr>
        <w:tc>
          <w:tcPr>
            <w:tcW w:w="2728" w:type="dxa"/>
          </w:tcPr>
          <w:p w14:paraId="488EE3A7" w14:textId="77777777" w:rsidR="006E077B" w:rsidRPr="000955A5" w:rsidRDefault="006E077B" w:rsidP="006E077B">
            <w:pPr>
              <w:rPr>
                <w:rFonts w:ascii="Times New Roman" w:hAnsi="Times New Roman"/>
                <w:b/>
                <w:sz w:val="24"/>
                <w:szCs w:val="24"/>
                <w:lang w:eastAsia="uk-UA"/>
              </w:rPr>
            </w:pPr>
            <w:r w:rsidRPr="000955A5">
              <w:rPr>
                <w:rFonts w:ascii="Times New Roman" w:hAnsi="Times New Roman"/>
                <w:b/>
                <w:sz w:val="24"/>
                <w:szCs w:val="24"/>
              </w:rPr>
              <w:t>6. Забезпечення виконання договору про закупівлю</w:t>
            </w:r>
          </w:p>
        </w:tc>
        <w:tc>
          <w:tcPr>
            <w:tcW w:w="7756" w:type="dxa"/>
            <w:vAlign w:val="center"/>
          </w:tcPr>
          <w:p w14:paraId="47FD64A7" w14:textId="4E7E07AD" w:rsidR="006E077B" w:rsidRPr="000955A5" w:rsidRDefault="004121A4" w:rsidP="00AB4612">
            <w:pPr>
              <w:jc w:val="both"/>
              <w:rPr>
                <w:rFonts w:ascii="Times New Roman" w:hAnsi="Times New Roman"/>
                <w:sz w:val="24"/>
                <w:szCs w:val="24"/>
              </w:rPr>
            </w:pPr>
            <w:r>
              <w:rPr>
                <w:rFonts w:ascii="Times New Roman" w:hAnsi="Times New Roman"/>
                <w:b/>
                <w:bCs/>
                <w:sz w:val="24"/>
                <w:szCs w:val="24"/>
              </w:rPr>
              <w:t>Не вимагається</w:t>
            </w:r>
          </w:p>
        </w:tc>
      </w:tr>
    </w:tbl>
    <w:p w14:paraId="496C0D9C" w14:textId="77777777" w:rsidR="00E257FA" w:rsidRPr="00AB4612" w:rsidRDefault="00AB4612" w:rsidP="00E257FA">
      <w:pPr>
        <w:tabs>
          <w:tab w:val="left" w:pos="855"/>
        </w:tabs>
        <w:jc w:val="both"/>
        <w:rPr>
          <w:rFonts w:ascii="Times New Roman" w:hAnsi="Times New Roman" w:cs="Times New Roman"/>
          <w:b/>
          <w:color w:val="000000"/>
          <w:sz w:val="28"/>
          <w:szCs w:val="28"/>
          <w:u w:val="single"/>
          <w:lang w:eastAsia="uk-UA"/>
        </w:rPr>
      </w:pPr>
      <w:bookmarkStart w:id="14" w:name="_1ksv4uv" w:colFirst="0" w:colLast="0"/>
      <w:bookmarkStart w:id="15" w:name="_Hlk148018589"/>
      <w:bookmarkEnd w:id="14"/>
      <w:r w:rsidRPr="00AB4612">
        <w:rPr>
          <w:rFonts w:ascii="Times New Roman" w:hAnsi="Times New Roman" w:cs="Times New Roman"/>
          <w:b/>
          <w:sz w:val="28"/>
          <w:szCs w:val="28"/>
          <w:u w:val="single"/>
          <w:lang w:eastAsia="uk-UA"/>
        </w:rPr>
        <w:t>Невід’ємні частини (додатки) тендерної документації:</w:t>
      </w:r>
      <w:bookmarkEnd w:id="15"/>
    </w:p>
    <w:p w14:paraId="5152ED37"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eastAsia="Calibri" w:hAnsi="Times New Roman"/>
          <w:b/>
          <w:sz w:val="24"/>
          <w:szCs w:val="24"/>
          <w:lang w:bidi="en-US"/>
        </w:rPr>
      </w:pPr>
      <w:r w:rsidRPr="00990310">
        <w:rPr>
          <w:rFonts w:ascii="Times New Roman" w:eastAsia="Calibri" w:hAnsi="Times New Roman"/>
          <w:b/>
          <w:sz w:val="24"/>
          <w:szCs w:val="24"/>
          <w:lang w:bidi="en-US"/>
        </w:rPr>
        <w:lastRenderedPageBreak/>
        <w:t>Додаток 1 – Перелік документів та інформації для підтвердження відповідності УЧАСНИКА  кваліфікаційним критеріям.</w:t>
      </w:r>
    </w:p>
    <w:p w14:paraId="7563451F" w14:textId="77777777" w:rsidR="00E257FA" w:rsidRPr="00990310" w:rsidRDefault="00E257FA" w:rsidP="002D7CD0">
      <w:pPr>
        <w:pStyle w:val="af1"/>
        <w:numPr>
          <w:ilvl w:val="2"/>
          <w:numId w:val="1"/>
        </w:numPr>
        <w:tabs>
          <w:tab w:val="left" w:pos="284"/>
          <w:tab w:val="left" w:pos="2268"/>
        </w:tabs>
        <w:spacing w:after="0" w:line="240" w:lineRule="auto"/>
        <w:ind w:left="284"/>
        <w:contextualSpacing w:val="0"/>
        <w:jc w:val="both"/>
        <w:rPr>
          <w:rFonts w:ascii="Times New Roman" w:eastAsia="Calibri" w:hAnsi="Times New Roman"/>
          <w:b/>
          <w:sz w:val="24"/>
          <w:szCs w:val="24"/>
          <w:lang w:bidi="en-US"/>
        </w:rPr>
      </w:pPr>
      <w:r w:rsidRPr="00990310">
        <w:rPr>
          <w:rFonts w:ascii="Times New Roman" w:eastAsia="Calibri" w:hAnsi="Times New Roman"/>
          <w:b/>
          <w:sz w:val="24"/>
          <w:szCs w:val="24"/>
          <w:lang w:bidi="en-US"/>
        </w:rPr>
        <w:t>Додаток 2 - Перелік документів та інформації  для підтвердження відсутності підстав, визначеним у пункті 4</w:t>
      </w:r>
      <w:r w:rsidR="00A151D1">
        <w:rPr>
          <w:rFonts w:ascii="Times New Roman" w:eastAsia="Calibri" w:hAnsi="Times New Roman"/>
          <w:b/>
          <w:sz w:val="24"/>
          <w:szCs w:val="24"/>
          <w:lang w:bidi="en-US"/>
        </w:rPr>
        <w:t>7</w:t>
      </w:r>
      <w:r w:rsidRPr="00990310">
        <w:rPr>
          <w:rFonts w:ascii="Times New Roman" w:eastAsia="Calibri" w:hAnsi="Times New Roman"/>
          <w:b/>
          <w:sz w:val="24"/>
          <w:szCs w:val="24"/>
          <w:lang w:bidi="en-US"/>
        </w:rPr>
        <w:t xml:space="preserve"> Особливостей, для відмови в участі у процедурі закупівлі.</w:t>
      </w:r>
    </w:p>
    <w:p w14:paraId="7C5FB6E9"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7EF90433"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Додаток 4 – Форма забезпечення тендерної пропозиції.</w:t>
      </w:r>
    </w:p>
    <w:p w14:paraId="32230699" w14:textId="77777777" w:rsidR="00E257FA" w:rsidRPr="00990310" w:rsidRDefault="00E257FA" w:rsidP="002D7CD0">
      <w:pPr>
        <w:pStyle w:val="af1"/>
        <w:numPr>
          <w:ilvl w:val="2"/>
          <w:numId w:val="1"/>
        </w:numPr>
        <w:tabs>
          <w:tab w:val="left" w:pos="284"/>
        </w:tabs>
        <w:spacing w:after="0" w:line="240" w:lineRule="auto"/>
        <w:ind w:left="284"/>
        <w:contextualSpacing w:val="0"/>
        <w:jc w:val="both"/>
        <w:rPr>
          <w:rFonts w:ascii="Times New Roman" w:hAnsi="Times New Roman"/>
          <w:b/>
          <w:sz w:val="24"/>
          <w:szCs w:val="24"/>
        </w:rPr>
      </w:pPr>
      <w:r w:rsidRPr="00990310">
        <w:rPr>
          <w:rFonts w:ascii="Times New Roman" w:hAnsi="Times New Roman"/>
          <w:b/>
          <w:sz w:val="24"/>
          <w:szCs w:val="24"/>
        </w:rPr>
        <w:t xml:space="preserve">Додаток 5 – </w:t>
      </w:r>
      <w:r w:rsidRPr="00990310">
        <w:rPr>
          <w:rFonts w:ascii="Times New Roman" w:eastAsia="Calibri" w:hAnsi="Times New Roman"/>
          <w:b/>
          <w:sz w:val="24"/>
          <w:szCs w:val="24"/>
          <w:lang w:bidi="en-US"/>
        </w:rPr>
        <w:t>Проект договору.</w:t>
      </w:r>
    </w:p>
    <w:p w14:paraId="04C0EEFB" w14:textId="77777777" w:rsidR="00E257FA" w:rsidRPr="00990310" w:rsidRDefault="00E257FA"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b/>
          <w:color w:val="000000"/>
          <w:sz w:val="24"/>
          <w:szCs w:val="24"/>
        </w:rPr>
      </w:pPr>
    </w:p>
    <w:p w14:paraId="789CCD06" w14:textId="77777777" w:rsidR="001B21BD" w:rsidRPr="00990310" w:rsidRDefault="001B21BD"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pPr>
    </w:p>
    <w:p w14:paraId="32726813" w14:textId="77777777" w:rsidR="00E257FA" w:rsidRPr="00990310" w:rsidRDefault="00E257FA" w:rsidP="00E257FA">
      <w:pPr>
        <w:pBdr>
          <w:top w:val="nil"/>
          <w:left w:val="nil"/>
          <w:bottom w:val="nil"/>
          <w:right w:val="nil"/>
          <w:between w:val="nil"/>
        </w:pBdr>
        <w:tabs>
          <w:tab w:val="left" w:pos="284"/>
          <w:tab w:val="left" w:pos="2508"/>
        </w:tabs>
        <w:jc w:val="both"/>
        <w:rPr>
          <w:rFonts w:ascii="Times New Roman" w:eastAsia="Times New Roman" w:hAnsi="Times New Roman" w:cs="Times New Roman"/>
          <w:color w:val="000000"/>
          <w:sz w:val="24"/>
          <w:szCs w:val="24"/>
        </w:rPr>
        <w:sectPr w:rsidR="00E257FA" w:rsidRPr="00990310">
          <w:headerReference w:type="even" r:id="rId8"/>
          <w:footerReference w:type="even" r:id="rId9"/>
          <w:footerReference w:type="default" r:id="rId10"/>
          <w:pgSz w:w="11906" w:h="16838"/>
          <w:pgMar w:top="539" w:right="567" w:bottom="720" w:left="1440" w:header="284" w:footer="284" w:gutter="0"/>
          <w:pgNumType w:start="1"/>
          <w:cols w:space="720"/>
          <w:titlePg/>
        </w:sectPr>
      </w:pPr>
    </w:p>
    <w:p w14:paraId="6A0F7558" w14:textId="77777777" w:rsidR="009638CF" w:rsidRPr="00990310" w:rsidRDefault="009638CF" w:rsidP="009638CF">
      <w:pPr>
        <w:ind w:left="5660" w:firstLine="700"/>
        <w:jc w:val="right"/>
        <w:rPr>
          <w:rFonts w:ascii="Times New Roman" w:hAnsi="Times New Roman" w:cs="Times New Roman"/>
          <w:sz w:val="24"/>
          <w:szCs w:val="24"/>
        </w:rPr>
      </w:pPr>
      <w:bookmarkStart w:id="16" w:name="_Hlk129184725"/>
      <w:r w:rsidRPr="00990310">
        <w:rPr>
          <w:rFonts w:ascii="Times New Roman" w:hAnsi="Times New Roman" w:cs="Times New Roman"/>
          <w:b/>
          <w:color w:val="000000"/>
          <w:sz w:val="24"/>
          <w:szCs w:val="24"/>
        </w:rPr>
        <w:lastRenderedPageBreak/>
        <w:t>ДОДАТОК 1</w:t>
      </w:r>
    </w:p>
    <w:p w14:paraId="6E15A601" w14:textId="77777777" w:rsidR="009638CF" w:rsidRPr="00990310" w:rsidRDefault="009638CF" w:rsidP="009638CF">
      <w:pPr>
        <w:ind w:left="5660" w:firstLine="700"/>
        <w:jc w:val="right"/>
        <w:rPr>
          <w:rFonts w:ascii="Times New Roman" w:hAnsi="Times New Roman" w:cs="Times New Roman"/>
          <w:sz w:val="24"/>
          <w:szCs w:val="24"/>
        </w:rPr>
      </w:pPr>
      <w:r w:rsidRPr="00990310">
        <w:rPr>
          <w:rFonts w:ascii="Times New Roman" w:hAnsi="Times New Roman" w:cs="Times New Roman"/>
          <w:i/>
          <w:color w:val="000000"/>
          <w:sz w:val="24"/>
          <w:szCs w:val="24"/>
        </w:rPr>
        <w:t>до тендерної документації</w:t>
      </w:r>
    </w:p>
    <w:p w14:paraId="4F8E69ED" w14:textId="77777777" w:rsidR="009638CF" w:rsidRPr="00990310" w:rsidRDefault="009638CF" w:rsidP="009638CF">
      <w:pPr>
        <w:ind w:left="5660" w:firstLine="700"/>
        <w:jc w:val="both"/>
        <w:rPr>
          <w:rFonts w:ascii="Times New Roman" w:hAnsi="Times New Roman" w:cs="Times New Roman"/>
          <w:sz w:val="24"/>
          <w:szCs w:val="24"/>
        </w:rPr>
      </w:pPr>
      <w:r w:rsidRPr="00990310">
        <w:rPr>
          <w:rFonts w:ascii="Times New Roman" w:hAnsi="Times New Roman" w:cs="Times New Roman"/>
          <w:i/>
          <w:color w:val="000000"/>
          <w:sz w:val="24"/>
          <w:szCs w:val="24"/>
        </w:rPr>
        <w:t> </w:t>
      </w:r>
    </w:p>
    <w:p w14:paraId="258282CA" w14:textId="77777777" w:rsidR="009638CF" w:rsidRPr="00990310" w:rsidRDefault="009638CF" w:rsidP="009638CF">
      <w:pPr>
        <w:shd w:val="clear" w:color="auto" w:fill="FFFFFF"/>
        <w:ind w:left="502"/>
        <w:jc w:val="center"/>
        <w:rPr>
          <w:rFonts w:ascii="Times New Roman" w:hAnsi="Times New Roman" w:cs="Times New Roman"/>
          <w:b/>
          <w:color w:val="000000"/>
          <w:sz w:val="24"/>
          <w:szCs w:val="24"/>
        </w:rPr>
      </w:pPr>
      <w:r w:rsidRPr="00990310">
        <w:rPr>
          <w:rFonts w:ascii="Times New Roman" w:hAnsi="Times New Roman" w:cs="Times New Roman"/>
          <w:b/>
          <w:color w:val="000000"/>
          <w:sz w:val="24"/>
          <w:szCs w:val="24"/>
        </w:rPr>
        <w:t xml:space="preserve">Перелік документів та інформації  </w:t>
      </w:r>
    </w:p>
    <w:p w14:paraId="1AE0431F" w14:textId="77777777" w:rsidR="009638CF" w:rsidRPr="00990310" w:rsidRDefault="009638CF" w:rsidP="009638CF">
      <w:pPr>
        <w:shd w:val="clear" w:color="auto" w:fill="FFFFFF"/>
        <w:ind w:left="502"/>
        <w:jc w:val="center"/>
        <w:rPr>
          <w:rFonts w:ascii="Times New Roman" w:hAnsi="Times New Roman" w:cs="Times New Roman"/>
          <w:b/>
          <w:color w:val="000000"/>
          <w:sz w:val="24"/>
          <w:szCs w:val="24"/>
        </w:rPr>
      </w:pPr>
      <w:r w:rsidRPr="00990310">
        <w:rPr>
          <w:rFonts w:ascii="Times New Roman" w:hAnsi="Times New Roman" w:cs="Times New Roman"/>
          <w:b/>
          <w:color w:val="000000"/>
          <w:sz w:val="24"/>
          <w:szCs w:val="24"/>
        </w:rPr>
        <w:t>для підтвердження відповідності УЧАСНИКА  кваліфікаційним критеріям</w:t>
      </w:r>
    </w:p>
    <w:p w14:paraId="287BB788" w14:textId="77777777" w:rsidR="009638CF" w:rsidRPr="00990310" w:rsidRDefault="009638CF" w:rsidP="009638CF">
      <w:pPr>
        <w:ind w:left="885"/>
        <w:jc w:val="center"/>
        <w:rPr>
          <w:rFonts w:ascii="Times New Roman" w:hAnsi="Times New Roman" w:cs="Times New Roman"/>
          <w:b/>
          <w:i/>
          <w:color w:val="4A86E8"/>
        </w:rPr>
      </w:pPr>
    </w:p>
    <w:tbl>
      <w:tblPr>
        <w:tblStyle w:val="afff0"/>
        <w:tblW w:w="9847" w:type="dxa"/>
        <w:tblLayout w:type="fixed"/>
        <w:tblLook w:val="0400" w:firstRow="0" w:lastRow="0" w:firstColumn="0" w:lastColumn="0" w:noHBand="0" w:noVBand="1"/>
      </w:tblPr>
      <w:tblGrid>
        <w:gridCol w:w="490"/>
        <w:gridCol w:w="2411"/>
        <w:gridCol w:w="6946"/>
      </w:tblGrid>
      <w:tr w:rsidR="009638CF" w:rsidRPr="00990310" w14:paraId="307B5160" w14:textId="77777777" w:rsidTr="00581D35">
        <w:trPr>
          <w:trHeight w:val="395"/>
        </w:trPr>
        <w:tc>
          <w:tcPr>
            <w:tcW w:w="490" w:type="dxa"/>
          </w:tcPr>
          <w:p w14:paraId="2D3CA9E2"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 xml:space="preserve">№ </w:t>
            </w:r>
            <w:r w:rsidRPr="00990310">
              <w:rPr>
                <w:rFonts w:ascii="Times New Roman" w:hAnsi="Times New Roman" w:cs="Times New Roman"/>
                <w:b/>
              </w:rPr>
              <w:t>з</w:t>
            </w:r>
            <w:r w:rsidRPr="00990310">
              <w:rPr>
                <w:rFonts w:ascii="Times New Roman" w:hAnsi="Times New Roman" w:cs="Times New Roman"/>
                <w:b/>
                <w:color w:val="000000"/>
              </w:rPr>
              <w:t>/п</w:t>
            </w:r>
          </w:p>
        </w:tc>
        <w:tc>
          <w:tcPr>
            <w:tcW w:w="2411" w:type="dxa"/>
          </w:tcPr>
          <w:p w14:paraId="0B4E15E7"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Кваліфікаційні критерії</w:t>
            </w:r>
          </w:p>
        </w:tc>
        <w:tc>
          <w:tcPr>
            <w:tcW w:w="6946" w:type="dxa"/>
          </w:tcPr>
          <w:p w14:paraId="4DAAE761"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rPr>
              <w:t xml:space="preserve">Документи та інформація, які підтверджують </w:t>
            </w:r>
            <w:r w:rsidRPr="00990310">
              <w:rPr>
                <w:rFonts w:ascii="Times New Roman" w:hAnsi="Times New Roman" w:cs="Times New Roman"/>
                <w:b/>
                <w:color w:val="000000"/>
              </w:rPr>
              <w:t>відповідність Учасника кваліфікаційним критеріям</w:t>
            </w:r>
          </w:p>
        </w:tc>
      </w:tr>
      <w:tr w:rsidR="009638CF" w:rsidRPr="00990310" w14:paraId="15B9F3EF" w14:textId="77777777" w:rsidTr="003F334D">
        <w:trPr>
          <w:trHeight w:val="315"/>
        </w:trPr>
        <w:tc>
          <w:tcPr>
            <w:tcW w:w="490" w:type="dxa"/>
          </w:tcPr>
          <w:p w14:paraId="05EDA140"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t>1</w:t>
            </w:r>
          </w:p>
        </w:tc>
        <w:tc>
          <w:tcPr>
            <w:tcW w:w="2411" w:type="dxa"/>
          </w:tcPr>
          <w:p w14:paraId="084FD1C5" w14:textId="77777777" w:rsidR="009638CF" w:rsidRPr="00990310" w:rsidRDefault="009638CF" w:rsidP="00032A75">
            <w:pPr>
              <w:rPr>
                <w:rFonts w:ascii="Times New Roman" w:hAnsi="Times New Roman" w:cs="Times New Roman"/>
                <w:sz w:val="24"/>
                <w:szCs w:val="24"/>
              </w:rPr>
            </w:pPr>
            <w:bookmarkStart w:id="17" w:name="_Hlk129077381"/>
            <w:r w:rsidRPr="00990310">
              <w:rPr>
                <w:rFonts w:ascii="Times New Roman" w:hAnsi="Times New Roman" w:cs="Times New Roman"/>
                <w:b/>
                <w:color w:val="000000"/>
                <w:sz w:val="24"/>
                <w:szCs w:val="24"/>
              </w:rPr>
              <w:t>Наявність обладнання, матеріально-технічної бази та технологій</w:t>
            </w:r>
            <w:bookmarkEnd w:id="17"/>
          </w:p>
          <w:p w14:paraId="792F2AE9" w14:textId="77777777" w:rsidR="009638CF" w:rsidRPr="00990310" w:rsidRDefault="009638CF" w:rsidP="00032A75">
            <w:pPr>
              <w:jc w:val="both"/>
              <w:rPr>
                <w:rFonts w:ascii="Times New Roman" w:hAnsi="Times New Roman" w:cs="Times New Roman"/>
                <w:sz w:val="24"/>
                <w:szCs w:val="24"/>
              </w:rPr>
            </w:pPr>
            <w:r w:rsidRPr="00990310">
              <w:rPr>
                <w:rFonts w:ascii="Times New Roman" w:hAnsi="Times New Roman" w:cs="Times New Roman"/>
                <w:i/>
                <w:color w:val="000000"/>
                <w:sz w:val="24"/>
                <w:szCs w:val="24"/>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Pr>
          <w:p w14:paraId="09259E76" w14:textId="2C1BEEE2" w:rsidR="009F6D5C" w:rsidRDefault="009F6D5C" w:rsidP="000965A1">
            <w:pPr>
              <w:pStyle w:val="af1"/>
              <w:numPr>
                <w:ilvl w:val="1"/>
                <w:numId w:val="47"/>
              </w:numPr>
              <w:ind w:right="-71"/>
              <w:jc w:val="both"/>
              <w:rPr>
                <w:rFonts w:ascii="Times New Roman" w:hAnsi="Times New Roman"/>
                <w:bCs/>
                <w:sz w:val="24"/>
                <w:szCs w:val="24"/>
              </w:rPr>
            </w:pPr>
            <w:r w:rsidRPr="000965A1">
              <w:rPr>
                <w:rFonts w:ascii="Times New Roman" w:eastAsia="Arial" w:hAnsi="Times New Roman"/>
                <w:sz w:val="24"/>
                <w:szCs w:val="24"/>
              </w:rPr>
              <w:t xml:space="preserve">Учасник має підтвердити наявність </w:t>
            </w:r>
            <w:r w:rsidRPr="000965A1">
              <w:rPr>
                <w:rFonts w:ascii="Times New Roman" w:hAnsi="Times New Roman" w:hint="eastAsia"/>
                <w:bCs/>
                <w:sz w:val="24"/>
                <w:szCs w:val="24"/>
              </w:rPr>
              <w:t>матер</w:t>
            </w:r>
            <w:r w:rsidRPr="000965A1">
              <w:rPr>
                <w:rFonts w:ascii="Times New Roman" w:hAnsi="Times New Roman" w:hint="cs"/>
                <w:bCs/>
                <w:sz w:val="24"/>
                <w:szCs w:val="24"/>
              </w:rPr>
              <w:t>і</w:t>
            </w:r>
            <w:r w:rsidRPr="000965A1">
              <w:rPr>
                <w:rFonts w:ascii="Times New Roman" w:hAnsi="Times New Roman" w:hint="eastAsia"/>
                <w:bCs/>
                <w:sz w:val="24"/>
                <w:szCs w:val="24"/>
              </w:rPr>
              <w:t>ально</w:t>
            </w:r>
            <w:r w:rsidRPr="000965A1">
              <w:rPr>
                <w:rFonts w:ascii="Times New Roman" w:hAnsi="Times New Roman"/>
                <w:bCs/>
                <w:sz w:val="24"/>
                <w:szCs w:val="24"/>
              </w:rPr>
              <w:t>-</w:t>
            </w:r>
            <w:r w:rsidRPr="000965A1">
              <w:rPr>
                <w:rFonts w:ascii="Times New Roman" w:hAnsi="Times New Roman" w:hint="eastAsia"/>
                <w:bCs/>
                <w:sz w:val="24"/>
                <w:szCs w:val="24"/>
              </w:rPr>
              <w:t>техн</w:t>
            </w:r>
            <w:r w:rsidRPr="000965A1">
              <w:rPr>
                <w:rFonts w:ascii="Times New Roman" w:hAnsi="Times New Roman" w:hint="cs"/>
                <w:bCs/>
                <w:sz w:val="24"/>
                <w:szCs w:val="24"/>
              </w:rPr>
              <w:t>і</w:t>
            </w:r>
            <w:r w:rsidRPr="000965A1">
              <w:rPr>
                <w:rFonts w:ascii="Times New Roman" w:hAnsi="Times New Roman" w:hint="eastAsia"/>
                <w:bCs/>
                <w:sz w:val="24"/>
                <w:szCs w:val="24"/>
              </w:rPr>
              <w:t>чно</w:t>
            </w:r>
            <w:r w:rsidRPr="000965A1">
              <w:rPr>
                <w:rFonts w:ascii="Times New Roman" w:hAnsi="Times New Roman" w:hint="cs"/>
                <w:bCs/>
                <w:sz w:val="24"/>
                <w:szCs w:val="24"/>
              </w:rPr>
              <w:t>ї</w:t>
            </w:r>
            <w:r w:rsidRPr="000965A1">
              <w:rPr>
                <w:rFonts w:ascii="Times New Roman" w:hAnsi="Times New Roman"/>
                <w:bCs/>
                <w:sz w:val="24"/>
                <w:szCs w:val="24"/>
              </w:rPr>
              <w:t xml:space="preserve"> </w:t>
            </w:r>
            <w:r w:rsidRPr="000965A1">
              <w:rPr>
                <w:rFonts w:ascii="Times New Roman" w:hAnsi="Times New Roman" w:hint="eastAsia"/>
                <w:bCs/>
                <w:sz w:val="24"/>
                <w:szCs w:val="24"/>
              </w:rPr>
              <w:t>бази</w:t>
            </w:r>
            <w:r w:rsidRPr="000965A1">
              <w:rPr>
                <w:rFonts w:ascii="Times New Roman" w:hAnsi="Times New Roman"/>
                <w:bCs/>
                <w:sz w:val="24"/>
                <w:szCs w:val="24"/>
              </w:rPr>
              <w:t xml:space="preserve">, </w:t>
            </w:r>
            <w:r w:rsidRPr="000965A1">
              <w:rPr>
                <w:rFonts w:ascii="Times New Roman" w:hAnsi="Times New Roman" w:hint="eastAsia"/>
                <w:bCs/>
                <w:sz w:val="24"/>
                <w:szCs w:val="24"/>
              </w:rPr>
              <w:t>а</w:t>
            </w:r>
            <w:r w:rsidRPr="000965A1">
              <w:rPr>
                <w:rFonts w:ascii="Times New Roman" w:hAnsi="Times New Roman"/>
                <w:bCs/>
                <w:sz w:val="24"/>
                <w:szCs w:val="24"/>
              </w:rPr>
              <w:t xml:space="preserve"> </w:t>
            </w:r>
            <w:r w:rsidRPr="000965A1">
              <w:rPr>
                <w:rFonts w:ascii="Times New Roman" w:hAnsi="Times New Roman" w:hint="eastAsia"/>
                <w:bCs/>
                <w:sz w:val="24"/>
                <w:szCs w:val="24"/>
              </w:rPr>
              <w:t>саме</w:t>
            </w:r>
            <w:r w:rsidRPr="000965A1">
              <w:rPr>
                <w:rFonts w:ascii="Times New Roman" w:hAnsi="Times New Roman"/>
                <w:bCs/>
                <w:sz w:val="24"/>
                <w:szCs w:val="24"/>
              </w:rPr>
              <w:t>:</w:t>
            </w:r>
          </w:p>
          <w:p w14:paraId="79976958" w14:textId="7EB76FC3"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Pr>
                <w:rFonts w:ascii="Times New Roman" w:hAnsi="Times New Roman"/>
                <w:bCs/>
                <w:sz w:val="24"/>
                <w:szCs w:val="24"/>
              </w:rPr>
              <w:t xml:space="preserve">1. </w:t>
            </w:r>
            <w:r w:rsidRPr="00556160">
              <w:rPr>
                <w:rFonts w:ascii="Times New Roman" w:hAnsi="Times New Roman"/>
                <w:bCs/>
                <w:sz w:val="24"/>
                <w:szCs w:val="24"/>
              </w:rPr>
              <w:t>М’ясорубка електрична промислова:</w:t>
            </w:r>
          </w:p>
          <w:p w14:paraId="40B1582B"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годинна продуктивність (кг) – не менше 8;</w:t>
            </w:r>
          </w:p>
          <w:p w14:paraId="6E90458E"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2. Холодильна камера:</w:t>
            </w:r>
          </w:p>
          <w:p w14:paraId="2FC953EB"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об’єм камери, л - не менше 200;</w:t>
            </w:r>
          </w:p>
          <w:p w14:paraId="59A5379C"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 xml:space="preserve">забезпечує температурний режим, </w:t>
            </w:r>
            <w:r w:rsidRPr="00556160">
              <w:rPr>
                <w:rFonts w:ascii="Times New Roman" w:hAnsi="Times New Roman"/>
                <w:bCs/>
                <w:sz w:val="24"/>
                <w:szCs w:val="24"/>
                <w:vertAlign w:val="superscript"/>
              </w:rPr>
              <w:t>0</w:t>
            </w:r>
            <w:r w:rsidRPr="00556160">
              <w:rPr>
                <w:rFonts w:ascii="Times New Roman" w:hAnsi="Times New Roman"/>
                <w:bCs/>
                <w:sz w:val="24"/>
                <w:szCs w:val="24"/>
              </w:rPr>
              <w:t>С: +6</w:t>
            </w:r>
          </w:p>
          <w:p w14:paraId="32534253"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 має можливість надати інформацію про наявність декількох камер, загальний об’єм, яких має бути не менше 200 л)</w:t>
            </w:r>
          </w:p>
          <w:p w14:paraId="3F243E26"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3. Морозильна камера:</w:t>
            </w:r>
          </w:p>
          <w:p w14:paraId="6C710308"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об’єм камери, л - не менше 500;</w:t>
            </w:r>
          </w:p>
          <w:p w14:paraId="468E31D5" w14:textId="77777777" w:rsidR="009061C6" w:rsidRPr="00556160" w:rsidRDefault="009061C6" w:rsidP="009061C6">
            <w:pPr>
              <w:numPr>
                <w:ilvl w:val="0"/>
                <w:numId w:val="41"/>
              </w:num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 xml:space="preserve">забезпечує температурний режим, </w:t>
            </w:r>
            <w:r w:rsidRPr="00556160">
              <w:rPr>
                <w:rFonts w:ascii="Times New Roman" w:hAnsi="Times New Roman"/>
                <w:bCs/>
                <w:sz w:val="24"/>
                <w:szCs w:val="24"/>
                <w:vertAlign w:val="superscript"/>
              </w:rPr>
              <w:t>0</w:t>
            </w:r>
            <w:r w:rsidRPr="00556160">
              <w:rPr>
                <w:rFonts w:ascii="Times New Roman" w:hAnsi="Times New Roman"/>
                <w:bCs/>
                <w:sz w:val="24"/>
                <w:szCs w:val="24"/>
              </w:rPr>
              <w:t>С: -18</w:t>
            </w:r>
          </w:p>
          <w:p w14:paraId="581A8FD2"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 має можливість надати інформацію про наявність декількох камер, загальний об’єм, яких має бути не менше 500 л).</w:t>
            </w:r>
          </w:p>
          <w:p w14:paraId="0E0C4428" w14:textId="77777777" w:rsidR="009061C6" w:rsidRPr="00556160" w:rsidRDefault="009061C6" w:rsidP="009061C6">
            <w:pPr>
              <w:shd w:val="clear" w:color="auto" w:fill="FFFFFF"/>
              <w:spacing w:before="100" w:beforeAutospacing="1" w:after="100" w:afterAutospacing="1"/>
              <w:jc w:val="both"/>
              <w:rPr>
                <w:rFonts w:ascii="Times New Roman" w:hAnsi="Times New Roman"/>
                <w:bCs/>
                <w:sz w:val="24"/>
                <w:szCs w:val="24"/>
              </w:rPr>
            </w:pPr>
            <w:r w:rsidRPr="00556160">
              <w:rPr>
                <w:rFonts w:ascii="Times New Roman" w:hAnsi="Times New Roman"/>
                <w:bCs/>
                <w:sz w:val="24"/>
                <w:szCs w:val="24"/>
              </w:rPr>
              <w:t>Учасники можуть надавати інформацію, як про наявність окремих морозильних та холодильних камер, так і про наявність агрегату, який одночасно забезпечує температурні режими холодильної та морозильної камер.</w:t>
            </w:r>
          </w:p>
          <w:p w14:paraId="26E5FEE4" w14:textId="167A379B" w:rsidR="009F6D5C" w:rsidRPr="009F6D5C" w:rsidRDefault="009F6D5C" w:rsidP="009F6D5C">
            <w:pPr>
              <w:ind w:right="-71" w:firstLine="11"/>
              <w:jc w:val="both"/>
              <w:rPr>
                <w:rFonts w:ascii="Times New Roman" w:eastAsia="Arial" w:hAnsi="Times New Roman"/>
                <w:bCs/>
                <w:sz w:val="24"/>
                <w:szCs w:val="24"/>
              </w:rPr>
            </w:pPr>
            <w:r w:rsidRPr="009F6D5C">
              <w:rPr>
                <w:rFonts w:ascii="Times New Roman" w:eastAsia="Arial" w:hAnsi="Times New Roman"/>
                <w:bCs/>
                <w:sz w:val="24"/>
                <w:szCs w:val="24"/>
              </w:rPr>
              <w:t>На підтвердження відповідності кваліфікаційним вимогам, наведеним в п.</w:t>
            </w:r>
            <w:r>
              <w:rPr>
                <w:rFonts w:ascii="Times New Roman" w:eastAsia="Arial" w:hAnsi="Times New Roman"/>
                <w:bCs/>
                <w:sz w:val="24"/>
                <w:szCs w:val="24"/>
              </w:rPr>
              <w:t>1.1</w:t>
            </w:r>
            <w:r w:rsidRPr="009F6D5C">
              <w:rPr>
                <w:rFonts w:ascii="Times New Roman" w:eastAsia="Arial" w:hAnsi="Times New Roman"/>
                <w:bCs/>
                <w:sz w:val="24"/>
                <w:szCs w:val="24"/>
              </w:rPr>
              <w:t>, учасник надає гарантійний лист про наявність у нього відповідного обладнання (власного чи такого, що використовується ним на договірних засадах (договір оренди, лізингу, тощо). Відповідні договора надаються учасником у складі тендерної пропозиції. Договора мають бути діючими на дату подання учасниками тендерних пропозицій з кінцевим терміном дії - не менше ніж до 31.12.202</w:t>
            </w:r>
            <w:r w:rsidR="000806CC">
              <w:rPr>
                <w:rFonts w:ascii="Times New Roman" w:eastAsia="Arial" w:hAnsi="Times New Roman"/>
                <w:bCs/>
                <w:sz w:val="24"/>
                <w:szCs w:val="24"/>
              </w:rPr>
              <w:t>4</w:t>
            </w:r>
            <w:r w:rsidRPr="009F6D5C">
              <w:rPr>
                <w:rFonts w:ascii="Times New Roman" w:eastAsia="Arial" w:hAnsi="Times New Roman"/>
                <w:bCs/>
                <w:sz w:val="24"/>
                <w:szCs w:val="24"/>
              </w:rPr>
              <w:t xml:space="preserve"> з можливістю пролонгації).</w:t>
            </w:r>
          </w:p>
          <w:p w14:paraId="60702C52" w14:textId="77777777" w:rsidR="009F6D5C" w:rsidRDefault="009F6D5C" w:rsidP="009F6D5C">
            <w:pPr>
              <w:ind w:right="-71" w:firstLine="11"/>
              <w:jc w:val="both"/>
              <w:rPr>
                <w:rFonts w:ascii="Times New Roman" w:eastAsia="Arial" w:hAnsi="Times New Roman"/>
                <w:bCs/>
                <w:sz w:val="24"/>
                <w:szCs w:val="24"/>
                <w:lang w:val="ru-RU"/>
              </w:rPr>
            </w:pPr>
            <w:r w:rsidRPr="009F6D5C">
              <w:rPr>
                <w:rFonts w:ascii="Times New Roman" w:eastAsia="Arial" w:hAnsi="Times New Roman"/>
                <w:bCs/>
                <w:sz w:val="24"/>
                <w:szCs w:val="24"/>
              </w:rPr>
              <w:t>Додатково, у вищевказаному листі учасник обов’язково зазначає модель, марку та найменування виробника обладнання</w:t>
            </w:r>
            <w:r w:rsidRPr="009F6D5C">
              <w:rPr>
                <w:rFonts w:ascii="Times New Roman" w:eastAsia="Arial" w:hAnsi="Times New Roman"/>
                <w:bCs/>
                <w:sz w:val="24"/>
                <w:szCs w:val="24"/>
                <w:lang w:val="ru-RU"/>
              </w:rPr>
              <w:t>.</w:t>
            </w:r>
          </w:p>
          <w:p w14:paraId="467ED7A8" w14:textId="77777777" w:rsidR="009F6D5C" w:rsidRPr="009F6D5C" w:rsidRDefault="009F6D5C" w:rsidP="009F6D5C">
            <w:pPr>
              <w:ind w:right="-71" w:firstLine="11"/>
              <w:jc w:val="both"/>
              <w:rPr>
                <w:rFonts w:ascii="Times New Roman" w:eastAsia="Arial" w:hAnsi="Times New Roman"/>
                <w:bCs/>
                <w:sz w:val="24"/>
                <w:szCs w:val="24"/>
                <w:lang w:val="ru-RU"/>
              </w:rPr>
            </w:pPr>
          </w:p>
          <w:p w14:paraId="1347BA39" w14:textId="77777777" w:rsidR="00AB1346" w:rsidRPr="00BB5E14" w:rsidRDefault="00AB1346" w:rsidP="00AB13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BB5E14">
              <w:rPr>
                <w:rFonts w:ascii="Times New Roman" w:eastAsia="Times New Roman" w:hAnsi="Times New Roman" w:cs="Times New Roman"/>
                <w:sz w:val="24"/>
                <w:szCs w:val="24"/>
              </w:rPr>
              <w:t>Д</w:t>
            </w:r>
            <w:r w:rsidRPr="00BB5E14">
              <w:rPr>
                <w:rFonts w:ascii="Times New Roman" w:eastAsia="Times New Roman" w:hAnsi="Times New Roman" w:cs="Times New Roman" w:hint="eastAsia"/>
                <w:sz w:val="24"/>
                <w:szCs w:val="24"/>
              </w:rPr>
              <w:t>ля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забезпечення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вчасної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доставки</w:t>
            </w:r>
            <w:r w:rsidRPr="00BB5E14">
              <w:rPr>
                <w:rFonts w:ascii="Times New Roman" w:eastAsia="Times New Roman" w:hAnsi="Times New Roman" w:cs="Times New Roman"/>
                <w:sz w:val="24"/>
                <w:szCs w:val="24"/>
              </w:rPr>
              <w:t xml:space="preserve"> продуктів харчування до Замовника </w:t>
            </w:r>
            <w:r w:rsidRPr="00BB5E14">
              <w:rPr>
                <w:rFonts w:ascii="Times New Roman" w:eastAsia="Times New Roman" w:hAnsi="Times New Roman" w:cs="Times New Roman" w:hint="eastAsia"/>
                <w:sz w:val="24"/>
                <w:szCs w:val="24"/>
              </w:rPr>
              <w:t>має</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здійснюватися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транспортним</w:t>
            </w:r>
            <w:r w:rsidRPr="00BB5E14">
              <w:rPr>
                <w:rFonts w:ascii="Times New Roman" w:eastAsia="Times New Roman" w:hAnsi="Times New Roman" w:cs="Times New Roman" w:hint="eastAsia"/>
                <w:sz w:val="24"/>
                <w:szCs w:val="24"/>
                <w:lang w:val="ru-RU"/>
              </w:rPr>
              <w:t>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засоб</w:t>
            </w:r>
            <w:r w:rsidRPr="00BB5E14">
              <w:rPr>
                <w:rFonts w:ascii="Times New Roman" w:eastAsia="Times New Roman" w:hAnsi="Times New Roman" w:cs="Times New Roman" w:hint="eastAsia"/>
                <w:sz w:val="24"/>
                <w:szCs w:val="24"/>
                <w:lang w:val="ru-RU"/>
              </w:rPr>
              <w:t>а</w:t>
            </w:r>
            <w:r w:rsidRPr="00BB5E14">
              <w:rPr>
                <w:rFonts w:ascii="Times New Roman" w:eastAsia="Times New Roman" w:hAnsi="Times New Roman" w:cs="Times New Roman"/>
                <w:sz w:val="24"/>
                <w:szCs w:val="24"/>
                <w:lang w:val="ru-RU"/>
              </w:rPr>
              <w:t>ми (не менше 2-х одиниць), у тому числі, не менше одного спеціалізованого транспортного засобу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як</w:t>
            </w:r>
            <w:r w:rsidRPr="00BB5E14">
              <w:rPr>
                <w:rFonts w:ascii="Times New Roman" w:eastAsia="Times New Roman" w:hAnsi="Times New Roman" w:cs="Times New Roman" w:hint="eastAsia"/>
                <w:sz w:val="24"/>
                <w:szCs w:val="24"/>
                <w:lang w:val="ru-RU"/>
              </w:rPr>
              <w:t>и</w:t>
            </w:r>
            <w:r w:rsidRPr="00BB5E14">
              <w:rPr>
                <w:rFonts w:ascii="Times New Roman" w:eastAsia="Times New Roman" w:hAnsi="Times New Roman" w:cs="Times New Roman"/>
                <w:sz w:val="24"/>
                <w:szCs w:val="24"/>
                <w:lang w:val="ru-RU"/>
              </w:rPr>
              <w:t>й</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обладнан</w:t>
            </w:r>
            <w:r w:rsidRPr="00BB5E14">
              <w:rPr>
                <w:rFonts w:ascii="Times New Roman" w:eastAsia="Times New Roman" w:hAnsi="Times New Roman" w:cs="Times New Roman" w:hint="eastAsia"/>
                <w:sz w:val="24"/>
                <w:szCs w:val="24"/>
                <w:lang w:val="ru-RU"/>
              </w:rPr>
              <w:t>и</w:t>
            </w:r>
            <w:r w:rsidRPr="00BB5E14">
              <w:rPr>
                <w:rFonts w:ascii="Times New Roman" w:eastAsia="Times New Roman" w:hAnsi="Times New Roman" w:cs="Times New Roman"/>
                <w:sz w:val="24"/>
                <w:szCs w:val="24"/>
                <w:lang w:val="ru-RU"/>
              </w:rPr>
              <w:t>й</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холодильною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установкою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або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рефрижератором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учасник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підтверджує</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відповідність</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транспортних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засобів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документами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які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видані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відповідними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підприємствами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установами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організаціями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метою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підтвердження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відповідності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холодильної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установки</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рефрижератора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заданим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температурним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режимам»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lastRenderedPageBreak/>
              <w:t>учасник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складі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тендерної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пропозиції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надає</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протокол</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випробувань</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такої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установки</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рефрижератора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згідно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п</w:t>
            </w:r>
            <w:r w:rsidRPr="00BB5E14">
              <w:rPr>
                <w:rFonts w:ascii="Times New Roman" w:eastAsia="Times New Roman" w:hAnsi="Times New Roman" w:cs="Times New Roman"/>
                <w:sz w:val="24"/>
                <w:szCs w:val="24"/>
              </w:rPr>
              <w:t xml:space="preserve">. 3.2 </w:t>
            </w:r>
            <w:r w:rsidRPr="00BB5E14">
              <w:rPr>
                <w:rFonts w:ascii="Times New Roman" w:eastAsia="Times New Roman" w:hAnsi="Times New Roman" w:cs="Times New Roman" w:hint="eastAsia"/>
                <w:sz w:val="24"/>
                <w:szCs w:val="24"/>
              </w:rPr>
              <w:t>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w:t>
            </w:r>
            <w:r w:rsidRPr="00BB5E14">
              <w:rPr>
                <w:rFonts w:ascii="Times New Roman" w:eastAsia="Times New Roman" w:hAnsi="Times New Roman" w:cs="Times New Roman"/>
                <w:sz w:val="24"/>
                <w:szCs w:val="24"/>
              </w:rPr>
              <w:t xml:space="preserve"> 71.2-37408023-009:2022 «</w:t>
            </w:r>
            <w:r w:rsidRPr="00BB5E14">
              <w:rPr>
                <w:rFonts w:ascii="Times New Roman" w:eastAsia="Times New Roman" w:hAnsi="Times New Roman" w:cs="Times New Roman" w:hint="eastAsia"/>
                <w:sz w:val="24"/>
                <w:szCs w:val="24"/>
              </w:rPr>
              <w:t>Процес</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вимірювання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фіксації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базових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параметрів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мікроклімату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транспортних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системах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підтримкою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заданого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мікроклімату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Технічні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умови»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проведене</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акредитованою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НААУ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відповідній</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сфері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установою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наданням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атестату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дозволу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відтворення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результатів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випробувань</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що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наведені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протоколі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такої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установи</w:t>
            </w:r>
            <w:r w:rsidRPr="00BB5E14">
              <w:rPr>
                <w:rFonts w:ascii="Times New Roman" w:eastAsia="Times New Roman" w:hAnsi="Times New Roman" w:cs="Times New Roman"/>
                <w:sz w:val="24"/>
                <w:szCs w:val="24"/>
              </w:rPr>
              <w:t>.</w:t>
            </w:r>
          </w:p>
          <w:p w14:paraId="41BFE670" w14:textId="77777777" w:rsidR="00AB1346" w:rsidRPr="00BB5E14" w:rsidRDefault="00AB1346" w:rsidP="00AB1346">
            <w:pPr>
              <w:jc w:val="both"/>
              <w:rPr>
                <w:rFonts w:ascii="Times New Roman" w:eastAsia="Times New Roman" w:hAnsi="Times New Roman" w:cs="Times New Roman"/>
                <w:sz w:val="24"/>
                <w:szCs w:val="24"/>
              </w:rPr>
            </w:pPr>
          </w:p>
          <w:p w14:paraId="79F82655" w14:textId="77777777" w:rsidR="00AB1346" w:rsidRPr="00BB5E14" w:rsidRDefault="00AB1346" w:rsidP="00AB1346">
            <w:pPr>
              <w:jc w:val="both"/>
              <w:rPr>
                <w:rFonts w:ascii="Times New Roman" w:eastAsia="Times New Roman" w:hAnsi="Times New Roman" w:cs="Times New Roman"/>
                <w:sz w:val="24"/>
                <w:szCs w:val="24"/>
              </w:rPr>
            </w:pPr>
            <w:r w:rsidRPr="00BB5E14">
              <w:rPr>
                <w:rFonts w:ascii="Times New Roman" w:eastAsia="Times New Roman" w:hAnsi="Times New Roman" w:cs="Times New Roman" w:hint="eastAsia"/>
                <w:sz w:val="24"/>
                <w:szCs w:val="24"/>
              </w:rPr>
              <w:t>Учасники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закупівлі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складі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пропозиції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повинні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надати</w:t>
            </w:r>
            <w:r w:rsidRPr="00BB5E14">
              <w:rPr>
                <w:rFonts w:ascii="Times New Roman" w:eastAsia="Times New Roman" w:hAnsi="Times New Roman" w:cs="Times New Roman"/>
                <w:sz w:val="24"/>
                <w:szCs w:val="24"/>
              </w:rPr>
              <w:t xml:space="preserve">: </w:t>
            </w:r>
          </w:p>
          <w:p w14:paraId="3FE38E4E" w14:textId="77777777" w:rsidR="00AB1346" w:rsidRPr="00BB5E14" w:rsidRDefault="00AB1346" w:rsidP="00AB1346">
            <w:pPr>
              <w:numPr>
                <w:ilvl w:val="0"/>
                <w:numId w:val="42"/>
              </w:numPr>
              <w:jc w:val="both"/>
              <w:rPr>
                <w:rFonts w:ascii="Times New Roman" w:eastAsia="Times New Roman" w:hAnsi="Times New Roman" w:cs="Times New Roman"/>
                <w:sz w:val="24"/>
                <w:szCs w:val="24"/>
              </w:rPr>
            </w:pPr>
            <w:r w:rsidRPr="00BB5E14">
              <w:rPr>
                <w:rFonts w:ascii="Times New Roman" w:eastAsia="Times New Roman" w:hAnsi="Times New Roman" w:cs="Times New Roman" w:hint="eastAsia"/>
                <w:sz w:val="24"/>
                <w:szCs w:val="24"/>
              </w:rPr>
              <w:t>При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залученні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власного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учасник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повинен</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надати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скан</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копію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свідоцтва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реєстрацію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засобу</w:t>
            </w:r>
            <w:r w:rsidRPr="00BB5E14">
              <w:rPr>
                <w:rFonts w:ascii="Times New Roman" w:eastAsia="Times New Roman" w:hAnsi="Times New Roman" w:cs="Times New Roman"/>
                <w:sz w:val="24"/>
                <w:szCs w:val="24"/>
              </w:rPr>
              <w:t>.</w:t>
            </w:r>
          </w:p>
          <w:p w14:paraId="17D710E4" w14:textId="77777777" w:rsidR="00AB1346" w:rsidRPr="00BB5E14" w:rsidRDefault="00AB1346" w:rsidP="00AB1346">
            <w:pPr>
              <w:numPr>
                <w:ilvl w:val="0"/>
                <w:numId w:val="42"/>
              </w:numPr>
              <w:jc w:val="both"/>
              <w:rPr>
                <w:rFonts w:ascii="Times New Roman" w:eastAsia="Times New Roman" w:hAnsi="Times New Roman" w:cs="Times New Roman"/>
                <w:sz w:val="24"/>
                <w:szCs w:val="24"/>
              </w:rPr>
            </w:pPr>
            <w:r w:rsidRPr="00BB5E14">
              <w:rPr>
                <w:rFonts w:ascii="Times New Roman" w:eastAsia="Times New Roman" w:hAnsi="Times New Roman" w:cs="Times New Roman" w:hint="eastAsia"/>
                <w:sz w:val="24"/>
                <w:szCs w:val="24"/>
              </w:rPr>
              <w:t>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разі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користування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транспортом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правах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оренди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лізингу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чи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отримання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відповідних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послуг</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перевезення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учасник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надає</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копію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відповідного</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их</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договору</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ів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оренди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лізингу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чи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надавача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послуг</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перевезення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разом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із</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скан</w:t>
            </w:r>
            <w:r w:rsidRPr="00BB5E14">
              <w:rPr>
                <w:rFonts w:ascii="Times New Roman" w:eastAsia="Times New Roman" w:hAnsi="Times New Roman" w:cs="Times New Roman"/>
                <w:sz w:val="24"/>
                <w:szCs w:val="24"/>
              </w:rPr>
              <w:t>-</w:t>
            </w:r>
            <w:r w:rsidRPr="00BB5E14">
              <w:rPr>
                <w:rFonts w:ascii="Times New Roman" w:eastAsia="Times New Roman" w:hAnsi="Times New Roman" w:cs="Times New Roman" w:hint="eastAsia"/>
                <w:sz w:val="24"/>
                <w:szCs w:val="24"/>
              </w:rPr>
              <w:t>копією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свідоцтва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реєстрацію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засобу</w:t>
            </w:r>
            <w:r w:rsidRPr="00BB5E14">
              <w:rPr>
                <w:rFonts w:ascii="Times New Roman" w:eastAsia="Times New Roman" w:hAnsi="Times New Roman" w:cs="Times New Roman"/>
                <w:sz w:val="24"/>
                <w:szCs w:val="24"/>
              </w:rPr>
              <w:t xml:space="preserve">. </w:t>
            </w:r>
          </w:p>
          <w:p w14:paraId="30AFCA67" w14:textId="77777777" w:rsidR="00AB1346" w:rsidRPr="00BB5E14" w:rsidRDefault="00AB1346" w:rsidP="00AB1346">
            <w:pPr>
              <w:numPr>
                <w:ilvl w:val="0"/>
                <w:numId w:val="42"/>
              </w:numPr>
              <w:jc w:val="both"/>
              <w:rPr>
                <w:rFonts w:ascii="Times New Roman" w:eastAsia="Times New Roman" w:hAnsi="Times New Roman" w:cs="Times New Roman"/>
                <w:sz w:val="24"/>
                <w:szCs w:val="24"/>
              </w:rPr>
            </w:pPr>
            <w:r w:rsidRPr="00BB5E14">
              <w:rPr>
                <w:rFonts w:ascii="Times New Roman" w:eastAsia="Times New Roman" w:hAnsi="Times New Roman" w:cs="Times New Roman" w:hint="eastAsia"/>
                <w:sz w:val="24"/>
                <w:szCs w:val="24"/>
              </w:rPr>
              <w:t>Крім</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цього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учасник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повинен</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надати</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в</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складі</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пропозиції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копію</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чинного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договору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на</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проведення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дезінфекції</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транспорту</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що</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буде</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задіяний</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під</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час</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здійснення</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поставок</w:t>
            </w:r>
            <w:r w:rsidRPr="00BB5E14">
              <w:rPr>
                <w:rFonts w:ascii="Times New Roman" w:eastAsia="Times New Roman" w:hAnsi="Times New Roman" w:cs="Times New Roman"/>
                <w:sz w:val="24"/>
                <w:szCs w:val="24"/>
              </w:rPr>
              <w:t xml:space="preserve"> </w:t>
            </w:r>
            <w:r w:rsidRPr="00BB5E14">
              <w:rPr>
                <w:rFonts w:ascii="Times New Roman" w:eastAsia="Times New Roman" w:hAnsi="Times New Roman" w:cs="Times New Roman" w:hint="eastAsia"/>
                <w:sz w:val="24"/>
                <w:szCs w:val="24"/>
              </w:rPr>
              <w:t>товару</w:t>
            </w:r>
            <w:r w:rsidRPr="00BB5E14">
              <w:rPr>
                <w:rFonts w:ascii="Times New Roman" w:eastAsia="Times New Roman" w:hAnsi="Times New Roman" w:cs="Times New Roman"/>
                <w:sz w:val="24"/>
                <w:szCs w:val="24"/>
              </w:rPr>
              <w:t xml:space="preserve"> з відповідними актами наданих послуг за місяць, який передує місяцю подання пропозиції з документами, що підтверджують оплату за надані послуги з дезінфекції. </w:t>
            </w:r>
          </w:p>
          <w:p w14:paraId="73E43B0A" w14:textId="62F4A782" w:rsidR="00B475C7" w:rsidRPr="00B475C7" w:rsidRDefault="00AB1346" w:rsidP="00AB1346">
            <w:pPr>
              <w:jc w:val="both"/>
              <w:rPr>
                <w:rFonts w:ascii="Times New Roman" w:hAnsi="Times New Roman"/>
                <w:sz w:val="24"/>
                <w:szCs w:val="24"/>
              </w:rPr>
            </w:pPr>
            <w:r w:rsidRPr="00BB5E14">
              <w:rPr>
                <w:rFonts w:ascii="Times New Roman" w:eastAsia="Times New Roman" w:hAnsi="Times New Roman" w:cs="Times New Roman"/>
                <w:sz w:val="24"/>
                <w:szCs w:val="24"/>
              </w:rPr>
              <w:t>Термін дії договору на проведення дезінфекції транспорту має бути не менше ніж до 31.12.2024. У разі, якщо Учасником буде надано договір на проведення дезінфекції транспорту термін дії якого менший, ніж 31.12.2024, необхідно надати гарантійний лист про пролонгацію відповідного договору до 31.12.2024 за підписами обох сторін та/або додаткову угоду на продовження терміну дії наданого договору до 31.12.2024 та/або новий договір на проведення дезінфекції транспорту з терміном дії до 31.12.2024.</w:t>
            </w:r>
          </w:p>
        </w:tc>
      </w:tr>
      <w:tr w:rsidR="009638CF" w:rsidRPr="00990310" w14:paraId="061318D5" w14:textId="77777777" w:rsidTr="00581D35">
        <w:trPr>
          <w:trHeight w:val="1581"/>
        </w:trPr>
        <w:tc>
          <w:tcPr>
            <w:tcW w:w="490" w:type="dxa"/>
          </w:tcPr>
          <w:p w14:paraId="19CFD0B3"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lastRenderedPageBreak/>
              <w:t>2</w:t>
            </w:r>
          </w:p>
        </w:tc>
        <w:tc>
          <w:tcPr>
            <w:tcW w:w="2411" w:type="dxa"/>
          </w:tcPr>
          <w:p w14:paraId="54861155" w14:textId="77777777" w:rsidR="009638CF" w:rsidRPr="00990310" w:rsidRDefault="009638CF" w:rsidP="00032A75">
            <w:pPr>
              <w:rPr>
                <w:rFonts w:ascii="Times New Roman" w:hAnsi="Times New Roman" w:cs="Times New Roman"/>
                <w:sz w:val="24"/>
                <w:szCs w:val="24"/>
              </w:rPr>
            </w:pPr>
            <w:r w:rsidRPr="00990310">
              <w:rPr>
                <w:rFonts w:ascii="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3653CD76" w14:textId="77777777" w:rsidR="009638CF" w:rsidRPr="00990310" w:rsidRDefault="009638CF" w:rsidP="00032A75">
            <w:pPr>
              <w:jc w:val="both"/>
              <w:rPr>
                <w:rFonts w:ascii="Times New Roman" w:hAnsi="Times New Roman" w:cs="Times New Roman"/>
                <w:sz w:val="24"/>
                <w:szCs w:val="24"/>
              </w:rPr>
            </w:pPr>
            <w:r w:rsidRPr="00990310">
              <w:rPr>
                <w:rFonts w:ascii="Times New Roman" w:hAnsi="Times New Roman" w:cs="Times New Roman"/>
                <w:i/>
                <w:color w:val="000000"/>
                <w:sz w:val="24"/>
                <w:szCs w:val="24"/>
              </w:rPr>
              <w:t xml:space="preserve">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990310">
              <w:rPr>
                <w:rFonts w:ascii="Times New Roman" w:hAnsi="Times New Roman" w:cs="Times New Roman"/>
                <w:i/>
                <w:color w:val="000000"/>
                <w:sz w:val="24"/>
                <w:szCs w:val="24"/>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Pr>
          <w:p w14:paraId="2EC1384E" w14:textId="77777777" w:rsidR="007069C9" w:rsidRPr="007069C9" w:rsidRDefault="009638CF" w:rsidP="007069C9">
            <w:pPr>
              <w:shd w:val="clear" w:color="auto" w:fill="FFFFFF"/>
              <w:spacing w:before="100" w:beforeAutospacing="1" w:after="100" w:afterAutospacing="1"/>
              <w:jc w:val="both"/>
              <w:rPr>
                <w:rFonts w:ascii="Times New Roman" w:eastAsia="Times New Roman" w:hAnsi="Times New Roman" w:cs="Times New Roman"/>
                <w:bCs/>
                <w:i/>
                <w:sz w:val="24"/>
                <w:szCs w:val="24"/>
              </w:rPr>
            </w:pPr>
            <w:bookmarkStart w:id="18" w:name="_Hlk129077522"/>
            <w:r w:rsidRPr="00990310">
              <w:rPr>
                <w:rFonts w:ascii="Times New Roman" w:hAnsi="Times New Roman" w:cs="Times New Roman"/>
                <w:color w:val="FF0000"/>
                <w:sz w:val="24"/>
                <w:szCs w:val="24"/>
              </w:rPr>
              <w:lastRenderedPageBreak/>
              <w:t xml:space="preserve"> </w:t>
            </w:r>
            <w:bookmarkEnd w:id="18"/>
            <w:r w:rsidRPr="00990310">
              <w:rPr>
                <w:rFonts w:ascii="Times New Roman" w:hAnsi="Times New Roman" w:cs="Times New Roman"/>
                <w:sz w:val="24"/>
                <w:szCs w:val="24"/>
              </w:rPr>
              <w:t xml:space="preserve">2.1. </w:t>
            </w:r>
            <w:r w:rsidR="007069C9" w:rsidRPr="007069C9">
              <w:rPr>
                <w:rFonts w:ascii="Times New Roman" w:eastAsia="Times New Roman" w:hAnsi="Times New Roman" w:cs="Times New Roman" w:hint="eastAsia"/>
                <w:bCs/>
                <w:i/>
                <w:sz w:val="24"/>
                <w:szCs w:val="24"/>
              </w:rPr>
              <w:t>«Працівник»</w:t>
            </w:r>
            <w:r w:rsidR="007069C9" w:rsidRPr="007069C9">
              <w:rPr>
                <w:rFonts w:ascii="Times New Roman" w:eastAsia="Times New Roman" w:hAnsi="Times New Roman" w:cs="Times New Roman"/>
                <w:bCs/>
                <w:i/>
                <w:sz w:val="24"/>
                <w:szCs w:val="24"/>
              </w:rPr>
              <w:t xml:space="preserve"> - </w:t>
            </w:r>
            <w:r w:rsidR="007069C9" w:rsidRPr="007069C9">
              <w:rPr>
                <w:rFonts w:ascii="Times New Roman" w:eastAsia="Times New Roman" w:hAnsi="Times New Roman" w:cs="Times New Roman" w:hint="eastAsia"/>
                <w:bCs/>
                <w:i/>
                <w:sz w:val="24"/>
                <w:szCs w:val="24"/>
              </w:rPr>
              <w:t>вживається</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значенні</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наведеному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пунктом</w:t>
            </w:r>
            <w:r w:rsidR="007069C9" w:rsidRPr="007069C9">
              <w:rPr>
                <w:rFonts w:ascii="Times New Roman" w:eastAsia="Times New Roman" w:hAnsi="Times New Roman" w:cs="Times New Roman"/>
                <w:bCs/>
                <w:i/>
                <w:sz w:val="24"/>
                <w:szCs w:val="24"/>
              </w:rPr>
              <w:t xml:space="preserve"> 14.1.195. </w:t>
            </w:r>
            <w:r w:rsidR="007069C9" w:rsidRPr="007069C9">
              <w:rPr>
                <w:rFonts w:ascii="Times New Roman" w:eastAsia="Times New Roman" w:hAnsi="Times New Roman" w:cs="Times New Roman" w:hint="eastAsia"/>
                <w:bCs/>
                <w:i/>
                <w:sz w:val="24"/>
                <w:szCs w:val="24"/>
              </w:rPr>
              <w:t>статті</w:t>
            </w:r>
            <w:r w:rsidR="007069C9" w:rsidRPr="007069C9">
              <w:rPr>
                <w:rFonts w:ascii="Times New Roman" w:eastAsia="Times New Roman" w:hAnsi="Times New Roman" w:cs="Times New Roman"/>
                <w:bCs/>
                <w:i/>
                <w:sz w:val="24"/>
                <w:szCs w:val="24"/>
              </w:rPr>
              <w:t xml:space="preserve"> 14 </w:t>
            </w:r>
            <w:r w:rsidR="007069C9" w:rsidRPr="007069C9">
              <w:rPr>
                <w:rFonts w:ascii="Times New Roman" w:eastAsia="Times New Roman" w:hAnsi="Times New Roman" w:cs="Times New Roman" w:hint="eastAsia"/>
                <w:bCs/>
                <w:i/>
                <w:sz w:val="24"/>
                <w:szCs w:val="24"/>
              </w:rPr>
              <w:t>Податкового</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кодексу</w:t>
            </w:r>
            <w:r w:rsidR="007069C9" w:rsidRPr="007069C9">
              <w:rPr>
                <w:rFonts w:ascii="Times New Roman" w:eastAsia="Times New Roman" w:hAnsi="Times New Roman" w:cs="Times New Roman"/>
                <w:bCs/>
                <w:i/>
                <w:sz w:val="24"/>
                <w:szCs w:val="24"/>
              </w:rPr>
              <w:t xml:space="preserve"> </w:t>
            </w:r>
            <w:r w:rsidR="007069C9" w:rsidRPr="007069C9">
              <w:rPr>
                <w:rFonts w:ascii="Times New Roman" w:eastAsia="Times New Roman" w:hAnsi="Times New Roman" w:cs="Times New Roman" w:hint="eastAsia"/>
                <w:bCs/>
                <w:i/>
                <w:sz w:val="24"/>
                <w:szCs w:val="24"/>
              </w:rPr>
              <w:t>України</w:t>
            </w:r>
            <w:r w:rsidR="007069C9" w:rsidRPr="007069C9">
              <w:rPr>
                <w:rFonts w:ascii="Times New Roman" w:eastAsia="Times New Roman" w:hAnsi="Times New Roman" w:cs="Times New Roman"/>
                <w:bCs/>
                <w:i/>
                <w:sz w:val="24"/>
                <w:szCs w:val="24"/>
              </w:rPr>
              <w:t>.</w:t>
            </w:r>
          </w:p>
          <w:p w14:paraId="4599E53F" w14:textId="77777777" w:rsidR="007069C9" w:rsidRPr="007069C9" w:rsidRDefault="007069C9" w:rsidP="007069C9">
            <w:pPr>
              <w:shd w:val="clear" w:color="auto" w:fill="FFFFFF"/>
              <w:spacing w:before="100" w:beforeAutospacing="1" w:after="100" w:afterAutospacing="1"/>
              <w:jc w:val="both"/>
              <w:rPr>
                <w:rFonts w:ascii="Times New Roman" w:eastAsia="Times New Roman" w:hAnsi="Times New Roman" w:cs="Times New Roman"/>
                <w:bCs/>
                <w:sz w:val="24"/>
                <w:szCs w:val="24"/>
              </w:rPr>
            </w:pPr>
            <w:r w:rsidRPr="007069C9">
              <w:rPr>
                <w:rFonts w:ascii="Times New Roman" w:eastAsia="Times New Roman" w:hAnsi="Times New Roman" w:cs="Times New Roman" w:hint="eastAsia"/>
                <w:bCs/>
                <w:sz w:val="24"/>
                <w:szCs w:val="24"/>
              </w:rPr>
              <w:t>Учасник</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повинен</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надати</w:t>
            </w:r>
            <w:r w:rsidRPr="007069C9">
              <w:rPr>
                <w:rFonts w:ascii="Times New Roman" w:eastAsia="Times New Roman" w:hAnsi="Times New Roman" w:cs="Times New Roman"/>
                <w:bCs/>
                <w:sz w:val="24"/>
                <w:szCs w:val="24"/>
              </w:rPr>
              <w:t>:</w:t>
            </w:r>
          </w:p>
          <w:p w14:paraId="3BFC84B8" w14:textId="77777777" w:rsidR="007069C9" w:rsidRPr="007069C9" w:rsidRDefault="007069C9" w:rsidP="007069C9">
            <w:pPr>
              <w:numPr>
                <w:ilvl w:val="0"/>
                <w:numId w:val="39"/>
              </w:numPr>
              <w:shd w:val="clear" w:color="auto" w:fill="FFFFFF"/>
              <w:spacing w:before="100" w:beforeAutospacing="1" w:after="100" w:afterAutospacing="1"/>
              <w:ind w:left="344" w:hanging="284"/>
              <w:jc w:val="both"/>
              <w:rPr>
                <w:rFonts w:ascii="Times New Roman" w:eastAsia="Times New Roman" w:hAnsi="Times New Roman" w:cs="Times New Roman"/>
                <w:bCs/>
                <w:sz w:val="24"/>
                <w:szCs w:val="24"/>
              </w:rPr>
            </w:pPr>
            <w:r w:rsidRPr="007069C9">
              <w:rPr>
                <w:rFonts w:ascii="Times New Roman" w:eastAsia="Times New Roman" w:hAnsi="Times New Roman" w:cs="Times New Roman" w:hint="eastAsia"/>
                <w:bCs/>
                <w:sz w:val="24"/>
                <w:szCs w:val="24"/>
                <w:lang w:val="ru-RU"/>
              </w:rPr>
              <w:t>с</w:t>
            </w:r>
            <w:r w:rsidRPr="007069C9">
              <w:rPr>
                <w:rFonts w:ascii="Times New Roman" w:eastAsia="Times New Roman" w:hAnsi="Times New Roman" w:cs="Times New Roman"/>
                <w:bCs/>
                <w:sz w:val="24"/>
                <w:szCs w:val="24"/>
                <w:lang w:val="ru-RU"/>
              </w:rPr>
              <w:t>кан</w:t>
            </w:r>
            <w:r w:rsidRPr="007069C9">
              <w:rPr>
                <w:rFonts w:ascii="Times New Roman" w:eastAsia="Times New Roman" w:hAnsi="Times New Roman" w:cs="Times New Roman" w:hint="eastAsia"/>
                <w:bCs/>
                <w:sz w:val="24"/>
                <w:szCs w:val="24"/>
              </w:rPr>
              <w:t>коп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що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дтверджу</w:t>
            </w:r>
            <w:r w:rsidRPr="007069C9">
              <w:rPr>
                <w:rFonts w:ascii="Times New Roman" w:eastAsia="Times New Roman" w:hAnsi="Times New Roman" w:cs="Times New Roman" w:hint="cs"/>
                <w:bCs/>
                <w:sz w:val="24"/>
                <w:szCs w:val="24"/>
              </w:rPr>
              <w:t>є</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дносини</w:t>
            </w:r>
            <w:r w:rsidRPr="007069C9">
              <w:rPr>
                <w:rFonts w:ascii="Times New Roman" w:eastAsia="Times New Roman" w:hAnsi="Times New Roman" w:cs="Times New Roman"/>
                <w:bCs/>
                <w:sz w:val="24"/>
                <w:szCs w:val="24"/>
              </w:rPr>
              <w:t xml:space="preserve"> Учасника та працівника на ім’я якого виданий </w:t>
            </w:r>
            <w:r w:rsidRPr="007069C9">
              <w:rPr>
                <w:rFonts w:ascii="Times New Roman" w:eastAsia="Times New Roman" w:hAnsi="Times New Roman" w:cs="Times New Roman" w:hint="eastAsia"/>
                <w:bCs/>
                <w:sz w:val="24"/>
                <w:szCs w:val="24"/>
              </w:rPr>
              <w:t>свідоцтво</w:t>
            </w:r>
            <w:r w:rsidRPr="007069C9">
              <w:rPr>
                <w:rFonts w:ascii="Times New Roman" w:eastAsia="Times New Roman" w:hAnsi="Times New Roman" w:cs="Times New Roman"/>
                <w:bCs/>
                <w:sz w:val="24"/>
                <w:szCs w:val="24"/>
              </w:rPr>
              <w:t>/</w:t>
            </w:r>
            <w:r w:rsidRPr="007069C9">
              <w:rPr>
                <w:rFonts w:ascii="Times New Roman" w:eastAsia="Times New Roman" w:hAnsi="Times New Roman" w:cs="Times New Roman" w:hint="eastAsia"/>
                <w:bCs/>
                <w:sz w:val="24"/>
                <w:szCs w:val="24"/>
              </w:rPr>
              <w:t>сертифікат</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проходження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курсу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вимогам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чинного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законодавства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України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сфері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безпечності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харчових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продуктів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аспекти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розроблення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впровадження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системи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безпечності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харчових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продуктів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системи</w:t>
            </w:r>
            <w:r w:rsidRPr="007069C9">
              <w:rPr>
                <w:rFonts w:ascii="Times New Roman" w:eastAsia="Times New Roman" w:hAnsi="Times New Roman" w:cs="Times New Roman"/>
                <w:bCs/>
                <w:sz w:val="24"/>
                <w:szCs w:val="24"/>
              </w:rPr>
              <w:t xml:space="preserve"> управління безпечністю харчових продуктів </w:t>
            </w:r>
            <w:r w:rsidRPr="007069C9">
              <w:rPr>
                <w:rFonts w:ascii="Times New Roman" w:eastAsia="Times New Roman" w:hAnsi="Times New Roman" w:cs="Times New Roman" w:hint="eastAsia"/>
                <w:bCs/>
                <w:sz w:val="24"/>
                <w:szCs w:val="24"/>
              </w:rPr>
              <w:t>НАССР</w:t>
            </w:r>
            <w:r w:rsidRPr="007069C9">
              <w:rPr>
                <w:rFonts w:ascii="Times New Roman" w:eastAsia="Times New Roman" w:hAnsi="Times New Roman" w:cs="Times New Roman"/>
                <w:bCs/>
                <w:sz w:val="24"/>
                <w:szCs w:val="24"/>
              </w:rPr>
              <w:t>);</w:t>
            </w:r>
          </w:p>
          <w:p w14:paraId="617C50B9" w14:textId="77777777" w:rsidR="007069C9" w:rsidRPr="007069C9" w:rsidRDefault="007069C9" w:rsidP="00F24F33">
            <w:pPr>
              <w:numPr>
                <w:ilvl w:val="0"/>
                <w:numId w:val="39"/>
              </w:numPr>
              <w:ind w:left="317" w:hanging="284"/>
              <w:rPr>
                <w:rFonts w:ascii="Times New Roman" w:eastAsia="Times New Roman" w:hAnsi="Times New Roman" w:cs="Times New Roman"/>
                <w:bCs/>
                <w:sz w:val="24"/>
                <w:szCs w:val="24"/>
              </w:rPr>
            </w:pPr>
            <w:r w:rsidRPr="007069C9">
              <w:rPr>
                <w:rFonts w:ascii="Times New Roman" w:eastAsia="Times New Roman" w:hAnsi="Times New Roman" w:cs="Times New Roman" w:hint="eastAsia"/>
                <w:bCs/>
                <w:sz w:val="24"/>
                <w:szCs w:val="24"/>
              </w:rPr>
              <w:t>сканкопію</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що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підтверджує</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відносини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працівника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ім’я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якого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виданий</w:t>
            </w:r>
            <w:r w:rsidRPr="007069C9">
              <w:rPr>
                <w:rFonts w:ascii="Times New Roman" w:eastAsia="Times New Roman" w:hAnsi="Times New Roman" w:cs="Times New Roman"/>
                <w:bCs/>
                <w:sz w:val="24"/>
                <w:szCs w:val="24"/>
              </w:rPr>
              <w:t xml:space="preserve"> сертифікат про проходження курсу навчання з підготовки внутрішніх аудиторів систем управління;</w:t>
            </w:r>
          </w:p>
          <w:p w14:paraId="7931A6CA" w14:textId="77777777" w:rsidR="007069C9" w:rsidRPr="007069C9" w:rsidRDefault="007069C9" w:rsidP="00F24F33">
            <w:pPr>
              <w:numPr>
                <w:ilvl w:val="0"/>
                <w:numId w:val="38"/>
              </w:numPr>
              <w:shd w:val="clear" w:color="auto" w:fill="FFFFFF"/>
              <w:ind w:left="202" w:hanging="142"/>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lang w:val="ru-RU"/>
              </w:rPr>
              <w:t xml:space="preserve"> </w:t>
            </w:r>
            <w:r w:rsidRPr="007069C9">
              <w:rPr>
                <w:rFonts w:ascii="Times New Roman" w:eastAsia="Times New Roman" w:hAnsi="Times New Roman" w:cs="Times New Roman" w:hint="eastAsia"/>
                <w:bCs/>
                <w:sz w:val="24"/>
                <w:szCs w:val="24"/>
                <w:lang w:val="ru-RU"/>
              </w:rPr>
              <w:t>н</w:t>
            </w:r>
            <w:r w:rsidRPr="007069C9">
              <w:rPr>
                <w:rFonts w:ascii="Times New Roman" w:eastAsia="Times New Roman" w:hAnsi="Times New Roman" w:cs="Times New Roman"/>
                <w:bCs/>
                <w:sz w:val="24"/>
                <w:szCs w:val="24"/>
                <w:lang w:val="ru-RU"/>
              </w:rPr>
              <w:t xml:space="preserve">адати </w:t>
            </w:r>
            <w:r w:rsidRPr="007069C9">
              <w:rPr>
                <w:rFonts w:ascii="Times New Roman" w:eastAsia="Times New Roman" w:hAnsi="Times New Roman" w:cs="Times New Roman" w:hint="eastAsia"/>
                <w:bCs/>
                <w:sz w:val="24"/>
                <w:szCs w:val="24"/>
              </w:rPr>
              <w:t>документальне</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дтвердження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дпов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w:t>
            </w:r>
            <w:r w:rsidRPr="007069C9">
              <w:rPr>
                <w:rFonts w:ascii="Times New Roman" w:eastAsia="Times New Roman" w:hAnsi="Times New Roman" w:cs="Times New Roman" w:hint="cs"/>
                <w:bCs/>
                <w:sz w:val="24"/>
                <w:szCs w:val="24"/>
              </w:rPr>
              <w:t>ї</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осв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найманих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будуть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безпосередньо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займатися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приготуванням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страв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цьому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нада</w:t>
            </w:r>
            <w:r w:rsidRPr="007069C9">
              <w:rPr>
                <w:rFonts w:ascii="Times New Roman" w:eastAsia="Times New Roman" w:hAnsi="Times New Roman" w:cs="Times New Roman" w:hint="cs"/>
                <w:bCs/>
                <w:sz w:val="24"/>
                <w:szCs w:val="24"/>
              </w:rPr>
              <w:t>є</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bCs/>
                <w:sz w:val="24"/>
                <w:szCs w:val="24"/>
              </w:rPr>
              <w:lastRenderedPageBreak/>
              <w:t xml:space="preserve">оригінал та/або </w:t>
            </w:r>
            <w:r w:rsidRPr="007069C9">
              <w:rPr>
                <w:rFonts w:ascii="Times New Roman" w:eastAsia="Times New Roman" w:hAnsi="Times New Roman" w:cs="Times New Roman" w:hint="eastAsia"/>
                <w:bCs/>
                <w:sz w:val="24"/>
                <w:szCs w:val="24"/>
              </w:rPr>
              <w:t>коп</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w:t>
            </w:r>
            <w:r w:rsidRPr="007069C9">
              <w:rPr>
                <w:rFonts w:ascii="Times New Roman" w:eastAsia="Times New Roman" w:hAnsi="Times New Roman" w:cs="Times New Roman"/>
                <w:bCs/>
                <w:sz w:val="24"/>
                <w:szCs w:val="24"/>
              </w:rPr>
              <w:t xml:space="preserve">, завірену учасником, </w:t>
            </w:r>
            <w:r w:rsidRPr="007069C9">
              <w:rPr>
                <w:rFonts w:ascii="Times New Roman" w:eastAsia="Times New Roman" w:hAnsi="Times New Roman" w:cs="Times New Roman" w:hint="eastAsia"/>
                <w:bCs/>
                <w:sz w:val="24"/>
                <w:szCs w:val="24"/>
              </w:rPr>
              <w:t>документу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здобуття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цим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вником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дпов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дно</w:t>
            </w:r>
            <w:r w:rsidRPr="007069C9">
              <w:rPr>
                <w:rFonts w:ascii="Times New Roman" w:eastAsia="Times New Roman" w:hAnsi="Times New Roman" w:cs="Times New Roman" w:hint="cs"/>
                <w:bCs/>
                <w:sz w:val="24"/>
                <w:szCs w:val="24"/>
              </w:rPr>
              <w:t>ї</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осв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повар</w:t>
            </w:r>
            <w:r w:rsidRPr="007069C9">
              <w:rPr>
                <w:rFonts w:ascii="Times New Roman" w:eastAsia="Times New Roman" w:hAnsi="Times New Roman" w:cs="Times New Roman"/>
                <w:bCs/>
                <w:sz w:val="24"/>
                <w:szCs w:val="24"/>
              </w:rPr>
              <w:t>/кухар та/або технік-технолог);</w:t>
            </w:r>
          </w:p>
          <w:p w14:paraId="00D88E92" w14:textId="3B7AB6E0" w:rsidR="007069C9" w:rsidRPr="007069C9" w:rsidRDefault="007069C9" w:rsidP="00F24F33">
            <w:pPr>
              <w:shd w:val="clear" w:color="auto" w:fill="FFFFFF"/>
              <w:ind w:firstLine="269"/>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rPr>
              <w:t>•</w:t>
            </w:r>
            <w:r w:rsidRPr="007069C9">
              <w:rPr>
                <w:rFonts w:ascii="Times New Roman" w:eastAsia="Times New Roman" w:hAnsi="Times New Roman" w:cs="Times New Roman"/>
                <w:bCs/>
                <w:sz w:val="24"/>
                <w:szCs w:val="24"/>
              </w:rPr>
              <w:tab/>
            </w:r>
            <w:r w:rsidRPr="007069C9">
              <w:rPr>
                <w:rFonts w:ascii="Times New Roman" w:eastAsia="Times New Roman" w:hAnsi="Times New Roman" w:cs="Times New Roman" w:hint="eastAsia"/>
                <w:bCs/>
                <w:sz w:val="24"/>
                <w:szCs w:val="24"/>
              </w:rPr>
              <w:t>накази</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прийняття</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на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роботу</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або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трудов</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книжки</w:t>
            </w:r>
            <w:r w:rsidRPr="007069C9">
              <w:rPr>
                <w:rFonts w:ascii="Times New Roman" w:eastAsia="Times New Roman" w:hAnsi="Times New Roman" w:cs="Times New Roman"/>
                <w:bCs/>
                <w:sz w:val="24"/>
                <w:szCs w:val="24"/>
              </w:rPr>
              <w:t xml:space="preserve"> </w:t>
            </w:r>
            <w:commentRangeStart w:id="19"/>
            <w:r w:rsidRPr="007069C9">
              <w:rPr>
                <w:rFonts w:ascii="Times New Roman" w:eastAsia="Times New Roman" w:hAnsi="Times New Roman" w:cs="Times New Roman" w:hint="eastAsia"/>
                <w:bCs/>
                <w:sz w:val="24"/>
                <w:szCs w:val="24"/>
              </w:rPr>
              <w:t>прац</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commentRangeEnd w:id="19"/>
            <w:r w:rsidRPr="007069C9">
              <w:rPr>
                <w:rFonts w:ascii="UkrainianBaltica" w:eastAsia="Times New Roman" w:hAnsi="UkrainianBaltica" w:cs="Times New Roman"/>
                <w:sz w:val="16"/>
                <w:szCs w:val="16"/>
                <w:lang w:val="x-none" w:eastAsia="x-none"/>
              </w:rPr>
              <w:commentReference w:id="19"/>
            </w:r>
            <w:r w:rsidRPr="007069C9">
              <w:rPr>
                <w:rFonts w:ascii="Times New Roman" w:eastAsia="Times New Roman" w:hAnsi="Times New Roman" w:cs="Times New Roman"/>
                <w:bCs/>
                <w:sz w:val="24"/>
                <w:szCs w:val="24"/>
              </w:rPr>
              <w:t xml:space="preserve"> (кухарів (не менше </w:t>
            </w:r>
            <w:r w:rsidR="00750326">
              <w:rPr>
                <w:rFonts w:ascii="Times New Roman" w:eastAsia="Times New Roman" w:hAnsi="Times New Roman" w:cs="Times New Roman"/>
                <w:bCs/>
                <w:sz w:val="24"/>
                <w:szCs w:val="24"/>
              </w:rPr>
              <w:t>трьох</w:t>
            </w:r>
            <w:r w:rsidRPr="007069C9">
              <w:rPr>
                <w:rFonts w:ascii="Times New Roman" w:eastAsia="Times New Roman" w:hAnsi="Times New Roman" w:cs="Times New Roman"/>
                <w:bCs/>
                <w:sz w:val="24"/>
                <w:szCs w:val="24"/>
              </w:rPr>
              <w:t>), водіїв (не менше двох);</w:t>
            </w:r>
            <w:r w:rsidR="001639A2">
              <w:rPr>
                <w:rFonts w:ascii="Times New Roman" w:eastAsia="Times New Roman" w:hAnsi="Times New Roman" w:cs="Times New Roman"/>
                <w:bCs/>
                <w:sz w:val="24"/>
                <w:szCs w:val="24"/>
              </w:rPr>
              <w:t xml:space="preserve"> </w:t>
            </w:r>
          </w:p>
          <w:p w14:paraId="4527551A" w14:textId="77777777" w:rsidR="00096D3D" w:rsidRPr="00672706" w:rsidRDefault="00096D3D" w:rsidP="00096D3D">
            <w:pPr>
              <w:pStyle w:val="af1"/>
              <w:numPr>
                <w:ilvl w:val="0"/>
                <w:numId w:val="40"/>
              </w:numPr>
              <w:rPr>
                <w:rFonts w:ascii="Times New Roman" w:eastAsia="SimSun" w:hAnsi="Times New Roman"/>
                <w:color w:val="000000"/>
                <w:sz w:val="24"/>
                <w:szCs w:val="24"/>
                <w:lang w:eastAsia="ru-RU"/>
              </w:rPr>
            </w:pPr>
            <w:r w:rsidRPr="00672706">
              <w:rPr>
                <w:rFonts w:ascii="Times New Roman" w:eastAsia="SimSun" w:hAnsi="Times New Roman"/>
                <w:color w:val="000000"/>
                <w:sz w:val="24"/>
                <w:szCs w:val="24"/>
                <w:lang w:eastAsia="ru-RU"/>
              </w:rPr>
              <w:t xml:space="preserve">копію Додатку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за останній звітній період, для якого на дату подання тендерної пропозиції вже минув встановлений граничний термін подання такої звітності, з відміткою про прийняття уповноваженим органом. </w:t>
            </w:r>
          </w:p>
          <w:p w14:paraId="135274FA" w14:textId="77777777" w:rsidR="007069C9" w:rsidRPr="007069C9" w:rsidRDefault="007069C9" w:rsidP="007069C9">
            <w:pPr>
              <w:shd w:val="clear" w:color="auto" w:fill="FFFFFF"/>
              <w:ind w:left="18"/>
              <w:jc w:val="both"/>
              <w:rPr>
                <w:rFonts w:ascii="Times New Roman" w:eastAsia="SimSun" w:hAnsi="Times New Roman" w:cs="Times New Roman"/>
                <w:color w:val="000000"/>
                <w:sz w:val="24"/>
                <w:szCs w:val="24"/>
              </w:rPr>
            </w:pPr>
            <w:r w:rsidRPr="007069C9">
              <w:rPr>
                <w:rFonts w:ascii="Times New Roman" w:eastAsia="SimSun" w:hAnsi="Times New Roman" w:cs="Times New Roman"/>
                <w:i/>
                <w:iCs/>
                <w:color w:val="000000"/>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про прийняття уповноваженим органом.</w:t>
            </w:r>
          </w:p>
          <w:p w14:paraId="34F0CC54" w14:textId="77777777" w:rsidR="009638CF" w:rsidRDefault="007069C9" w:rsidP="009F6D5C">
            <w:pPr>
              <w:shd w:val="clear" w:color="auto" w:fill="FFFFFF"/>
              <w:spacing w:before="100" w:beforeAutospacing="1" w:after="100" w:afterAutospacing="1"/>
              <w:jc w:val="both"/>
              <w:rPr>
                <w:rFonts w:ascii="Times New Roman" w:eastAsia="Times New Roman" w:hAnsi="Times New Roman" w:cs="Times New Roman"/>
                <w:bCs/>
                <w:sz w:val="24"/>
                <w:szCs w:val="24"/>
              </w:rPr>
            </w:pPr>
            <w:r w:rsidRPr="007069C9">
              <w:rPr>
                <w:rFonts w:ascii="Times New Roman" w:eastAsia="Times New Roman" w:hAnsi="Times New Roman" w:cs="Times New Roman"/>
                <w:bCs/>
                <w:sz w:val="24"/>
                <w:szCs w:val="24"/>
              </w:rPr>
              <w:t xml:space="preserve">- оригінал та/або копію, завірену учасником, </w:t>
            </w:r>
            <w:r w:rsidRPr="007069C9">
              <w:rPr>
                <w:rFonts w:ascii="Times New Roman" w:eastAsia="Times New Roman" w:hAnsi="Times New Roman" w:cs="Times New Roman" w:hint="eastAsia"/>
                <w:bCs/>
                <w:sz w:val="24"/>
                <w:szCs w:val="24"/>
              </w:rPr>
              <w:t>д</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ючих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сан</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тарних</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книжок</w:t>
            </w:r>
            <w:r w:rsidRPr="007069C9">
              <w:rPr>
                <w:rFonts w:ascii="Times New Roman" w:eastAsia="Times New Roman" w:hAnsi="Times New Roman" w:cs="Times New Roman"/>
                <w:bCs/>
                <w:sz w:val="24"/>
                <w:szCs w:val="24"/>
              </w:rPr>
              <w:t xml:space="preserve">/медичних довідок </w:t>
            </w:r>
            <w:r w:rsidRPr="007069C9">
              <w:rPr>
                <w:rFonts w:ascii="Times New Roman" w:eastAsia="Times New Roman" w:hAnsi="Times New Roman" w:cs="Times New Roman" w:hint="eastAsia"/>
                <w:bCs/>
                <w:sz w:val="24"/>
                <w:szCs w:val="24"/>
              </w:rPr>
              <w:t>представник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hint="eastAsia"/>
                <w:bCs/>
                <w:sz w:val="24"/>
                <w:szCs w:val="24"/>
              </w:rPr>
              <w:t>в</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Учасника</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як</w:t>
            </w:r>
            <w:r w:rsidRPr="007069C9">
              <w:rPr>
                <w:rFonts w:ascii="Times New Roman" w:eastAsia="Times New Roman" w:hAnsi="Times New Roman" w:cs="Times New Roman" w:hint="cs"/>
                <w:bCs/>
                <w:sz w:val="24"/>
                <w:szCs w:val="24"/>
              </w:rPr>
              <w:t>і</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безпосередньо</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будуть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займатись</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приготуванням</w:t>
            </w:r>
            <w:r w:rsidRPr="007069C9">
              <w:rPr>
                <w:rFonts w:ascii="Times New Roman" w:eastAsia="Times New Roman" w:hAnsi="Times New Roman" w:cs="Times New Roman"/>
                <w:bCs/>
                <w:sz w:val="24"/>
                <w:szCs w:val="24"/>
              </w:rPr>
              <w:t xml:space="preserve"> </w:t>
            </w:r>
            <w:r w:rsidRPr="007069C9">
              <w:rPr>
                <w:rFonts w:ascii="Times New Roman" w:eastAsia="Times New Roman" w:hAnsi="Times New Roman" w:cs="Times New Roman" w:hint="eastAsia"/>
                <w:bCs/>
                <w:sz w:val="24"/>
                <w:szCs w:val="24"/>
              </w:rPr>
              <w:t>страв</w:t>
            </w:r>
            <w:r w:rsidR="0098319D">
              <w:rPr>
                <w:rFonts w:ascii="Times New Roman" w:eastAsia="Times New Roman" w:hAnsi="Times New Roman" w:cs="Times New Roman"/>
                <w:bCs/>
                <w:sz w:val="24"/>
                <w:szCs w:val="24"/>
              </w:rPr>
              <w:t>;</w:t>
            </w:r>
          </w:p>
          <w:p w14:paraId="0373A1CE" w14:textId="19FCB158" w:rsidR="0098319D" w:rsidRPr="00990310" w:rsidRDefault="0098319D" w:rsidP="0098319D">
            <w:pPr>
              <w:shd w:val="clear" w:color="auto" w:fill="FFFFFF"/>
              <w:spacing w:before="100" w:beforeAutospacing="1" w:after="100" w:afterAutospacing="1"/>
              <w:jc w:val="both"/>
              <w:rPr>
                <w:rFonts w:ascii="Times New Roman" w:hAnsi="Times New Roman"/>
                <w:color w:val="000000"/>
                <w:sz w:val="24"/>
                <w:szCs w:val="24"/>
              </w:rPr>
            </w:pPr>
            <w:r>
              <w:rPr>
                <w:rFonts w:ascii="Times New Roman" w:eastAsia="Times New Roman" w:hAnsi="Times New Roman" w:cs="Times New Roman"/>
                <w:bCs/>
                <w:sz w:val="24"/>
                <w:szCs w:val="24"/>
              </w:rPr>
              <w:t xml:space="preserve">- сертифікати про проходження навчання практичних аспектів виконання закладами освіти вимог харчового законодавства, виданих на ім’я осіб, </w:t>
            </w:r>
            <w:r w:rsidRPr="0098319D">
              <w:rPr>
                <w:rFonts w:ascii="Times New Roman" w:eastAsia="Times New Roman" w:hAnsi="Times New Roman" w:cs="Times New Roman" w:hint="eastAsia"/>
                <w:bCs/>
                <w:sz w:val="24"/>
                <w:szCs w:val="24"/>
              </w:rPr>
              <w:t>як</w:t>
            </w:r>
            <w:r w:rsidRPr="0098319D">
              <w:rPr>
                <w:rFonts w:ascii="Times New Roman" w:eastAsia="Times New Roman" w:hAnsi="Times New Roman" w:cs="Times New Roman" w:hint="cs"/>
                <w:bCs/>
                <w:sz w:val="24"/>
                <w:szCs w:val="24"/>
              </w:rPr>
              <w:t>і</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безпосередньо</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будуть</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займатись</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приготуванням</w:t>
            </w:r>
            <w:r w:rsidRPr="0098319D">
              <w:rPr>
                <w:rFonts w:ascii="Times New Roman" w:eastAsia="Times New Roman" w:hAnsi="Times New Roman" w:cs="Times New Roman"/>
                <w:bCs/>
                <w:sz w:val="24"/>
                <w:szCs w:val="24"/>
              </w:rPr>
              <w:t xml:space="preserve"> </w:t>
            </w:r>
            <w:r w:rsidRPr="0098319D">
              <w:rPr>
                <w:rFonts w:ascii="Times New Roman" w:eastAsia="Times New Roman" w:hAnsi="Times New Roman" w:cs="Times New Roman" w:hint="eastAsia"/>
                <w:bCs/>
                <w:sz w:val="24"/>
                <w:szCs w:val="24"/>
              </w:rPr>
              <w:t>страв</w:t>
            </w:r>
          </w:p>
        </w:tc>
      </w:tr>
      <w:tr w:rsidR="009638CF" w:rsidRPr="00990310" w14:paraId="3674D51C" w14:textId="77777777" w:rsidTr="00FC5DE1">
        <w:trPr>
          <w:trHeight w:val="1166"/>
        </w:trPr>
        <w:tc>
          <w:tcPr>
            <w:tcW w:w="490" w:type="dxa"/>
          </w:tcPr>
          <w:p w14:paraId="25AC5150" w14:textId="77777777" w:rsidR="009638CF" w:rsidRPr="00990310" w:rsidRDefault="009638CF" w:rsidP="00032A75">
            <w:pPr>
              <w:jc w:val="center"/>
              <w:rPr>
                <w:rFonts w:ascii="Times New Roman" w:hAnsi="Times New Roman" w:cs="Times New Roman"/>
              </w:rPr>
            </w:pPr>
            <w:r w:rsidRPr="00990310">
              <w:rPr>
                <w:rFonts w:ascii="Times New Roman" w:hAnsi="Times New Roman" w:cs="Times New Roman"/>
                <w:b/>
                <w:color w:val="000000"/>
              </w:rPr>
              <w:lastRenderedPageBreak/>
              <w:t>3</w:t>
            </w:r>
          </w:p>
        </w:tc>
        <w:tc>
          <w:tcPr>
            <w:tcW w:w="2411" w:type="dxa"/>
          </w:tcPr>
          <w:p w14:paraId="5EB82ACD" w14:textId="77777777" w:rsidR="009638CF" w:rsidRPr="00990310" w:rsidRDefault="009638CF" w:rsidP="00032A75">
            <w:pPr>
              <w:rPr>
                <w:rFonts w:ascii="Times New Roman" w:hAnsi="Times New Roman" w:cs="Times New Roman"/>
                <w:sz w:val="24"/>
                <w:szCs w:val="24"/>
              </w:rPr>
            </w:pPr>
            <w:r w:rsidRPr="00990310">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Pr>
          <w:p w14:paraId="137F90CF" w14:textId="28AFCD2C" w:rsidR="00514355" w:rsidRPr="00514355" w:rsidRDefault="00514355" w:rsidP="00514355">
            <w:pPr>
              <w:tabs>
                <w:tab w:val="left" w:pos="993"/>
              </w:tabs>
              <w:ind w:left="28" w:firstLine="27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3.1. </w:t>
            </w:r>
            <w:r w:rsidRPr="00514355">
              <w:rPr>
                <w:rFonts w:ascii="Times New Roman" w:eastAsia="Times New Roman" w:hAnsi="Times New Roman" w:cs="Times New Roman"/>
                <w:bCs/>
                <w:iCs/>
                <w:sz w:val="24"/>
                <w:szCs w:val="24"/>
              </w:rPr>
              <w:t>Довідка в довільній формі про досвід виконання аналогічного договору</w:t>
            </w:r>
            <w:r>
              <w:rPr>
                <w:rFonts w:ascii="Times New Roman" w:eastAsia="Times New Roman" w:hAnsi="Times New Roman" w:cs="Times New Roman"/>
                <w:bCs/>
                <w:iCs/>
                <w:sz w:val="24"/>
                <w:szCs w:val="24"/>
              </w:rPr>
              <w:t>*</w:t>
            </w:r>
            <w:r w:rsidRPr="00514355">
              <w:rPr>
                <w:rFonts w:ascii="Times New Roman" w:eastAsia="Times New Roman" w:hAnsi="Times New Roman" w:cs="Times New Roman"/>
                <w:bCs/>
                <w:iCs/>
                <w:sz w:val="24"/>
                <w:szCs w:val="24"/>
              </w:rPr>
              <w:t>,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1866A80" w14:textId="77777777" w:rsidR="00DD36AC" w:rsidRDefault="00514355" w:rsidP="00514355">
            <w:pPr>
              <w:tabs>
                <w:tab w:val="left" w:pos="993"/>
              </w:tabs>
              <w:ind w:left="28" w:firstLine="271"/>
              <w:jc w:val="both"/>
              <w:rPr>
                <w:rFonts w:ascii="Times New Roman" w:eastAsia="Times New Roman" w:hAnsi="Times New Roman" w:cs="Times New Roman"/>
                <w:bCs/>
                <w:iCs/>
                <w:sz w:val="24"/>
                <w:szCs w:val="24"/>
              </w:rPr>
            </w:pPr>
            <w:r w:rsidRPr="00514355">
              <w:rPr>
                <w:rFonts w:ascii="Times New Roman" w:eastAsia="Times New Roman" w:hAnsi="Times New Roman" w:cs="Times New Roman" w:hint="eastAsia"/>
                <w:bCs/>
                <w:iCs/>
                <w:sz w:val="24"/>
                <w:szCs w:val="24"/>
              </w:rPr>
              <w:t>Ориг</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нал</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и</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позитивного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дгуку</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щодо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аналог</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чних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оригінал(-и) та/або </w:t>
            </w:r>
            <w:r w:rsidRPr="00514355">
              <w:rPr>
                <w:rFonts w:ascii="Times New Roman" w:eastAsia="Times New Roman" w:hAnsi="Times New Roman" w:cs="Times New Roman" w:hint="eastAsia"/>
                <w:bCs/>
                <w:iCs/>
                <w:sz w:val="24"/>
                <w:szCs w:val="24"/>
              </w:rPr>
              <w:t>коп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ю</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ії</w:t>
            </w:r>
            <w:r w:rsidRPr="00514355">
              <w:rPr>
                <w:rFonts w:ascii="Times New Roman" w:eastAsia="Times New Roman" w:hAnsi="Times New Roman" w:cs="Times New Roman"/>
                <w:bCs/>
                <w:iCs/>
                <w:sz w:val="24"/>
                <w:szCs w:val="24"/>
              </w:rPr>
              <w:t xml:space="preserve">), завірену(-і) учасником, </w:t>
            </w:r>
            <w:r w:rsidRPr="00514355">
              <w:rPr>
                <w:rFonts w:ascii="Times New Roman" w:eastAsia="Times New Roman" w:hAnsi="Times New Roman" w:cs="Times New Roman" w:hint="eastAsia"/>
                <w:bCs/>
                <w:iCs/>
                <w:sz w:val="24"/>
                <w:szCs w:val="24"/>
              </w:rPr>
              <w:t>договору</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цих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за</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вищевказаним</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и</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дгуком</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ами</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також</w:t>
            </w:r>
            <w:r w:rsidRPr="00514355">
              <w:rPr>
                <w:rFonts w:ascii="Times New Roman" w:eastAsia="Times New Roman" w:hAnsi="Times New Roman" w:cs="Times New Roman"/>
                <w:bCs/>
                <w:iCs/>
                <w:sz w:val="24"/>
                <w:szCs w:val="24"/>
              </w:rPr>
              <w:t xml:space="preserve"> оригінал(-и) та/або </w:t>
            </w:r>
            <w:r w:rsidRPr="00514355">
              <w:rPr>
                <w:rFonts w:ascii="Times New Roman" w:eastAsia="Times New Roman" w:hAnsi="Times New Roman" w:cs="Times New Roman" w:hint="eastAsia"/>
                <w:bCs/>
                <w:iCs/>
                <w:sz w:val="24"/>
                <w:szCs w:val="24"/>
              </w:rPr>
              <w:t>коп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ю</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ії</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зав</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рену</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учасником</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первинного</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eastAsia"/>
                <w:bCs/>
                <w:iCs/>
                <w:sz w:val="24"/>
                <w:szCs w:val="24"/>
              </w:rPr>
              <w:t>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документу</w:t>
            </w:r>
            <w:r w:rsidRPr="00514355">
              <w:rPr>
                <w:rFonts w:ascii="Times New Roman" w:eastAsia="Times New Roman" w:hAnsi="Times New Roman" w:cs="Times New Roman"/>
                <w:bCs/>
                <w:iCs/>
                <w:sz w:val="24"/>
                <w:szCs w:val="24"/>
              </w:rPr>
              <w:t>(-</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в</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що</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w:t>
            </w:r>
            <w:r w:rsidRPr="00514355">
              <w:rPr>
                <w:rFonts w:ascii="Times New Roman" w:eastAsia="Times New Roman" w:hAnsi="Times New Roman" w:cs="Times New Roman" w:hint="cs"/>
                <w:bCs/>
                <w:iCs/>
                <w:sz w:val="24"/>
                <w:szCs w:val="24"/>
              </w:rPr>
              <w:t>і</w:t>
            </w:r>
            <w:r w:rsidRPr="00514355">
              <w:rPr>
                <w:rFonts w:ascii="Times New Roman" w:eastAsia="Times New Roman" w:hAnsi="Times New Roman" w:cs="Times New Roman" w:hint="eastAsia"/>
                <w:bCs/>
                <w:iCs/>
                <w:sz w:val="24"/>
                <w:szCs w:val="24"/>
              </w:rPr>
              <w:t>дтверджують</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факт</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надання</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цих</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послуг</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акт</w:t>
            </w:r>
            <w:r w:rsidRPr="00514355">
              <w:rPr>
                <w:rFonts w:ascii="Times New Roman" w:eastAsia="Times New Roman" w:hAnsi="Times New Roman" w:cs="Times New Roman"/>
                <w:bCs/>
                <w:iCs/>
                <w:sz w:val="24"/>
                <w:szCs w:val="24"/>
              </w:rPr>
              <w:t xml:space="preserve">, </w:t>
            </w:r>
            <w:r w:rsidRPr="00514355">
              <w:rPr>
                <w:rFonts w:ascii="Times New Roman" w:eastAsia="Times New Roman" w:hAnsi="Times New Roman" w:cs="Times New Roman" w:hint="eastAsia"/>
                <w:bCs/>
                <w:iCs/>
                <w:sz w:val="24"/>
                <w:szCs w:val="24"/>
              </w:rPr>
              <w:t>тощо</w:t>
            </w:r>
            <w:r w:rsidRPr="00514355">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 xml:space="preserve"> та виписк</w:t>
            </w:r>
            <w:r w:rsidR="00DD36AC">
              <w:rPr>
                <w:rFonts w:ascii="Times New Roman" w:eastAsia="Times New Roman" w:hAnsi="Times New Roman" w:cs="Times New Roman"/>
                <w:bCs/>
                <w:iCs/>
                <w:sz w:val="24"/>
                <w:szCs w:val="24"/>
              </w:rPr>
              <w:t xml:space="preserve">у </w:t>
            </w:r>
          </w:p>
          <w:p w14:paraId="1FE30335" w14:textId="28A2393C" w:rsidR="00514355" w:rsidRPr="00514355" w:rsidRDefault="00DD36AC" w:rsidP="00DD36AC">
            <w:pPr>
              <w:tabs>
                <w:tab w:val="left" w:pos="993"/>
              </w:tabs>
              <w:ind w:left="2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и</w:t>
            </w:r>
            <w:r>
              <w:rPr>
                <w:rFonts w:ascii="Times New Roman" w:eastAsia="Times New Roman" w:hAnsi="Times New Roman" w:cs="Times New Roman"/>
                <w:bCs/>
                <w:iCs/>
                <w:sz w:val="24"/>
                <w:szCs w:val="24"/>
              </w:rPr>
              <w:t>)</w:t>
            </w:r>
            <w:r w:rsidR="00525EBE">
              <w:rPr>
                <w:rFonts w:ascii="Times New Roman" w:eastAsia="Times New Roman" w:hAnsi="Times New Roman" w:cs="Times New Roman"/>
                <w:bCs/>
                <w:iCs/>
                <w:sz w:val="24"/>
                <w:szCs w:val="24"/>
              </w:rPr>
              <w:t xml:space="preserve">, завірені банківською установою, які підтверджують оплату за надані послуги. </w:t>
            </w:r>
            <w:r w:rsidR="00514355" w:rsidRPr="00514355">
              <w:rPr>
                <w:rFonts w:ascii="Times New Roman" w:eastAsia="Times New Roman" w:hAnsi="Times New Roman" w:cs="Times New Roman"/>
                <w:bCs/>
                <w:iCs/>
                <w:sz w:val="24"/>
                <w:szCs w:val="24"/>
              </w:rPr>
              <w:t>(</w:t>
            </w:r>
            <w:r w:rsidR="00514355" w:rsidRPr="00514355">
              <w:rPr>
                <w:rFonts w:ascii="Times New Roman" w:eastAsia="Times New Roman" w:hAnsi="Times New Roman" w:cs="Times New Roman" w:hint="eastAsia"/>
                <w:bCs/>
                <w:iCs/>
                <w:sz w:val="24"/>
                <w:szCs w:val="24"/>
              </w:rPr>
              <w:t>Фактичне</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виконання</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договору</w:t>
            </w:r>
            <w:r w:rsidR="00514355" w:rsidRPr="00514355">
              <w:rPr>
                <w:rFonts w:ascii="Times New Roman" w:eastAsia="Times New Roman" w:hAnsi="Times New Roman" w:cs="Times New Roman"/>
                <w:bCs/>
                <w:iCs/>
                <w:sz w:val="24"/>
                <w:szCs w:val="24"/>
              </w:rPr>
              <w:t>(-</w:t>
            </w:r>
            <w:r w:rsidR="00514355" w:rsidRPr="00514355">
              <w:rPr>
                <w:rFonts w:ascii="Times New Roman" w:eastAsia="Times New Roman" w:hAnsi="Times New Roman" w:cs="Times New Roman" w:hint="cs"/>
                <w:bCs/>
                <w:iCs/>
                <w:sz w:val="24"/>
                <w:szCs w:val="24"/>
              </w:rPr>
              <w:t>і</w:t>
            </w:r>
            <w:r w:rsidR="00514355" w:rsidRPr="00514355">
              <w:rPr>
                <w:rFonts w:ascii="Times New Roman" w:eastAsia="Times New Roman" w:hAnsi="Times New Roman" w:cs="Times New Roman" w:hint="eastAsia"/>
                <w:bCs/>
                <w:iCs/>
                <w:sz w:val="24"/>
                <w:szCs w:val="24"/>
              </w:rPr>
              <w:t>в</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обов’язково</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вказати</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у</w:t>
            </w:r>
            <w:r w:rsidR="00514355" w:rsidRPr="00514355">
              <w:rPr>
                <w:rFonts w:ascii="Times New Roman" w:eastAsia="Times New Roman" w:hAnsi="Times New Roman" w:cs="Times New Roman"/>
                <w:bCs/>
                <w:iCs/>
                <w:sz w:val="24"/>
                <w:szCs w:val="24"/>
              </w:rPr>
              <w:t xml:space="preserve"> </w:t>
            </w:r>
            <w:r w:rsidR="00514355" w:rsidRPr="00514355">
              <w:rPr>
                <w:rFonts w:ascii="Times New Roman" w:eastAsia="Times New Roman" w:hAnsi="Times New Roman" w:cs="Times New Roman" w:hint="eastAsia"/>
                <w:bCs/>
                <w:iCs/>
                <w:sz w:val="24"/>
                <w:szCs w:val="24"/>
              </w:rPr>
              <w:t>в</w:t>
            </w:r>
            <w:r w:rsidR="00514355" w:rsidRPr="00514355">
              <w:rPr>
                <w:rFonts w:ascii="Times New Roman" w:eastAsia="Times New Roman" w:hAnsi="Times New Roman" w:cs="Times New Roman" w:hint="cs"/>
                <w:bCs/>
                <w:iCs/>
                <w:sz w:val="24"/>
                <w:szCs w:val="24"/>
              </w:rPr>
              <w:t>і</w:t>
            </w:r>
            <w:r w:rsidR="00514355" w:rsidRPr="00514355">
              <w:rPr>
                <w:rFonts w:ascii="Times New Roman" w:eastAsia="Times New Roman" w:hAnsi="Times New Roman" w:cs="Times New Roman" w:hint="eastAsia"/>
                <w:bCs/>
                <w:iCs/>
                <w:sz w:val="24"/>
                <w:szCs w:val="24"/>
              </w:rPr>
              <w:t>дгуц</w:t>
            </w:r>
            <w:r w:rsidR="00514355" w:rsidRPr="00514355">
              <w:rPr>
                <w:rFonts w:ascii="Times New Roman" w:eastAsia="Times New Roman" w:hAnsi="Times New Roman" w:cs="Times New Roman" w:hint="cs"/>
                <w:bCs/>
                <w:iCs/>
                <w:sz w:val="24"/>
                <w:szCs w:val="24"/>
              </w:rPr>
              <w:t>і</w:t>
            </w:r>
            <w:r w:rsidR="00514355" w:rsidRPr="00514355">
              <w:rPr>
                <w:rFonts w:ascii="Times New Roman" w:eastAsia="Times New Roman" w:hAnsi="Times New Roman" w:cs="Times New Roman"/>
                <w:bCs/>
                <w:iCs/>
                <w:sz w:val="24"/>
                <w:szCs w:val="24"/>
              </w:rPr>
              <w:t>(-</w:t>
            </w:r>
            <w:r w:rsidR="00514355" w:rsidRPr="00514355">
              <w:rPr>
                <w:rFonts w:ascii="Times New Roman" w:eastAsia="Times New Roman" w:hAnsi="Times New Roman" w:cs="Times New Roman" w:hint="eastAsia"/>
                <w:bCs/>
                <w:iCs/>
                <w:sz w:val="24"/>
                <w:szCs w:val="24"/>
              </w:rPr>
              <w:t>ках</w:t>
            </w:r>
            <w:r w:rsidR="00514355" w:rsidRPr="00514355">
              <w:rPr>
                <w:rFonts w:ascii="Times New Roman" w:eastAsia="Times New Roman" w:hAnsi="Times New Roman" w:cs="Times New Roman"/>
                <w:bCs/>
                <w:iCs/>
                <w:sz w:val="24"/>
                <w:szCs w:val="24"/>
              </w:rPr>
              <w:t>).</w:t>
            </w:r>
          </w:p>
          <w:p w14:paraId="62FECFF5" w14:textId="5EFC453F" w:rsidR="00514355" w:rsidRPr="00514355" w:rsidRDefault="00514355" w:rsidP="00514355">
            <w:pPr>
              <w:tabs>
                <w:tab w:val="left" w:pos="993"/>
              </w:tabs>
              <w:ind w:left="28" w:firstLine="271"/>
              <w:jc w:val="both"/>
              <w:rPr>
                <w:rFonts w:ascii="Times New Roman" w:eastAsia="Times New Roman" w:hAnsi="Times New Roman" w:cs="Times New Roman"/>
                <w:bCs/>
                <w:iCs/>
                <w:sz w:val="24"/>
                <w:szCs w:val="24"/>
              </w:rPr>
            </w:pPr>
            <w:r w:rsidRPr="00514355">
              <w:rPr>
                <w:rFonts w:ascii="Times New Roman" w:eastAsia="Times New Roman" w:hAnsi="Times New Roman" w:cs="Times New Roman"/>
                <w:bCs/>
                <w:iCs/>
                <w:sz w:val="24"/>
                <w:szCs w:val="24"/>
              </w:rPr>
              <w:t>**</w:t>
            </w:r>
            <w:r w:rsidRPr="00E119F4">
              <w:rPr>
                <w:rFonts w:ascii="Times New Roman" w:eastAsia="Times New Roman" w:hAnsi="Times New Roman" w:cs="Times New Roman" w:hint="eastAsia"/>
                <w:bCs/>
                <w:iCs/>
                <w:sz w:val="24"/>
                <w:szCs w:val="24"/>
              </w:rPr>
              <w:t>Аналог</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чними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вважаються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послуги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орган</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зац</w:t>
            </w:r>
            <w:r w:rsidRPr="00E119F4">
              <w:rPr>
                <w:rFonts w:ascii="Times New Roman" w:eastAsia="Times New Roman" w:hAnsi="Times New Roman" w:cs="Times New Roman" w:hint="cs"/>
                <w:bCs/>
                <w:iCs/>
                <w:sz w:val="24"/>
                <w:szCs w:val="24"/>
              </w:rPr>
              <w:t>ії</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харчування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умовах</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кайтер</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нгу</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нормами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встановленими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Постановою</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КМУ</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д</w:t>
            </w:r>
            <w:r w:rsidRPr="00E119F4">
              <w:rPr>
                <w:rFonts w:ascii="Times New Roman" w:eastAsia="Times New Roman" w:hAnsi="Times New Roman" w:cs="Times New Roman"/>
                <w:bCs/>
                <w:iCs/>
                <w:sz w:val="24"/>
                <w:szCs w:val="24"/>
              </w:rPr>
              <w:t xml:space="preserve"> 22.11.2004 </w:t>
            </w:r>
            <w:r w:rsidRPr="00E119F4">
              <w:rPr>
                <w:rFonts w:ascii="Times New Roman" w:eastAsia="Times New Roman" w:hAnsi="Times New Roman" w:cs="Times New Roman" w:hint="eastAsia"/>
                <w:bCs/>
                <w:iCs/>
                <w:sz w:val="24"/>
                <w:szCs w:val="24"/>
              </w:rPr>
              <w:t>№</w:t>
            </w:r>
            <w:r w:rsidRPr="00E119F4">
              <w:rPr>
                <w:rFonts w:ascii="Times New Roman" w:eastAsia="Times New Roman" w:hAnsi="Times New Roman" w:cs="Times New Roman"/>
                <w:bCs/>
                <w:iCs/>
                <w:sz w:val="24"/>
                <w:szCs w:val="24"/>
              </w:rPr>
              <w:t xml:space="preserve">1591, </w:t>
            </w:r>
            <w:r w:rsidR="002B6BFA" w:rsidRPr="00E119F4">
              <w:rPr>
                <w:rFonts w:ascii="Times New Roman" w:eastAsia="Times New Roman" w:hAnsi="Times New Roman" w:cs="Times New Roman"/>
                <w:bCs/>
                <w:iCs/>
                <w:sz w:val="24"/>
                <w:szCs w:val="24"/>
              </w:rPr>
              <w:t>та/</w:t>
            </w:r>
            <w:r w:rsidRPr="00E119F4">
              <w:rPr>
                <w:rFonts w:ascii="Times New Roman" w:eastAsia="Times New Roman" w:hAnsi="Times New Roman" w:cs="Times New Roman" w:hint="eastAsia"/>
                <w:bCs/>
                <w:iCs/>
                <w:sz w:val="24"/>
                <w:szCs w:val="24"/>
              </w:rPr>
              <w:t>або</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за</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нормами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погодженими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органами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СЕС</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чи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Держпродспоживслужби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Укра</w:t>
            </w:r>
            <w:r w:rsidRPr="00E119F4">
              <w:rPr>
                <w:rFonts w:ascii="Times New Roman" w:eastAsia="Times New Roman" w:hAnsi="Times New Roman" w:cs="Times New Roman" w:hint="cs"/>
                <w:bCs/>
                <w:iCs/>
                <w:sz w:val="24"/>
                <w:szCs w:val="24"/>
              </w:rPr>
              <w:t>ї</w:t>
            </w:r>
            <w:r w:rsidRPr="00E119F4">
              <w:rPr>
                <w:rFonts w:ascii="Times New Roman" w:eastAsia="Times New Roman" w:hAnsi="Times New Roman" w:cs="Times New Roman" w:hint="eastAsia"/>
                <w:bCs/>
                <w:iCs/>
                <w:sz w:val="24"/>
                <w:szCs w:val="24"/>
              </w:rPr>
              <w:t>ни</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для</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категор</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й</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ос</w:t>
            </w:r>
            <w:r w:rsidRPr="00E119F4">
              <w:rPr>
                <w:rFonts w:ascii="Times New Roman" w:eastAsia="Times New Roman" w:hAnsi="Times New Roman" w:cs="Times New Roman" w:hint="cs"/>
                <w:bCs/>
                <w:iCs/>
                <w:sz w:val="24"/>
                <w:szCs w:val="24"/>
              </w:rPr>
              <w:t>і</w:t>
            </w:r>
            <w:r w:rsidRPr="00E119F4">
              <w:rPr>
                <w:rFonts w:ascii="Times New Roman" w:eastAsia="Times New Roman" w:hAnsi="Times New Roman" w:cs="Times New Roman" w:hint="eastAsia"/>
                <w:bCs/>
                <w:iCs/>
                <w:sz w:val="24"/>
                <w:szCs w:val="24"/>
              </w:rPr>
              <w:t>б</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визначених</w:t>
            </w:r>
            <w:r w:rsidRPr="00E119F4">
              <w:rPr>
                <w:rFonts w:ascii="Times New Roman" w:eastAsia="Times New Roman" w:hAnsi="Times New Roman" w:cs="Times New Roman"/>
                <w:bCs/>
                <w:iCs/>
                <w:sz w:val="24"/>
                <w:szCs w:val="24"/>
              </w:rPr>
              <w:t xml:space="preserve"> </w:t>
            </w:r>
            <w:r w:rsidRPr="00E119F4">
              <w:rPr>
                <w:rFonts w:ascii="Times New Roman" w:eastAsia="Times New Roman" w:hAnsi="Times New Roman" w:cs="Times New Roman" w:hint="eastAsia"/>
                <w:bCs/>
                <w:iCs/>
                <w:sz w:val="24"/>
                <w:szCs w:val="24"/>
              </w:rPr>
              <w:t>вищевказаною Постановою.</w:t>
            </w:r>
          </w:p>
          <w:p w14:paraId="1AAC0572" w14:textId="77777777" w:rsidR="00514355" w:rsidRDefault="00514355" w:rsidP="008255F1">
            <w:pPr>
              <w:tabs>
                <w:tab w:val="left" w:pos="993"/>
              </w:tabs>
              <w:ind w:left="28" w:firstLine="271"/>
              <w:jc w:val="both"/>
              <w:rPr>
                <w:rFonts w:ascii="Times New Roman" w:eastAsia="Times New Roman" w:hAnsi="Times New Roman" w:cs="Times New Roman"/>
                <w:b/>
                <w:i/>
                <w:sz w:val="24"/>
                <w:szCs w:val="24"/>
              </w:rPr>
            </w:pPr>
          </w:p>
          <w:p w14:paraId="2B214585" w14:textId="49F617E2" w:rsidR="009638CF" w:rsidRPr="00990310" w:rsidRDefault="008255F1" w:rsidP="00514355">
            <w:pPr>
              <w:tabs>
                <w:tab w:val="left" w:pos="993"/>
              </w:tabs>
              <w:ind w:left="28" w:firstLine="271"/>
              <w:jc w:val="both"/>
              <w:rPr>
                <w:rFonts w:ascii="Times New Roman" w:hAnsi="Times New Roman" w:cs="Times New Roman"/>
                <w:sz w:val="24"/>
                <w:szCs w:val="24"/>
              </w:rPr>
            </w:pPr>
            <w:r w:rsidRPr="00A229BA">
              <w:rPr>
                <w:rFonts w:ascii="Times New Roman" w:eastAsia="Times New Roman" w:hAnsi="Times New Roman" w:cs="Times New Roman"/>
                <w:b/>
                <w:i/>
                <w:sz w:val="24"/>
                <w:szCs w:val="24"/>
              </w:rPr>
              <w:t>*</w:t>
            </w:r>
            <w:r w:rsidRPr="0068164A">
              <w:rPr>
                <w:rFonts w:ascii="Times New Roman" w:eastAsia="Times New Roman" w:hAnsi="Times New Roman" w:cs="Times New Roman"/>
                <w:b/>
                <w:i/>
                <w:sz w:val="24"/>
                <w:szCs w:val="24"/>
              </w:rPr>
              <w:t xml:space="preserve"> </w:t>
            </w:r>
            <w:r w:rsidR="002B6BFA" w:rsidRPr="002B6BFA">
              <w:rPr>
                <w:rFonts w:ascii="Times New Roman" w:eastAsia="Times New Roman" w:hAnsi="Times New Roman" w:cs="Times New Roman"/>
                <w:b/>
                <w:bCs/>
                <w:i/>
                <w:iCs/>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w:t>
            </w:r>
            <w:r w:rsidR="002B6BFA" w:rsidRPr="002B6BFA">
              <w:rPr>
                <w:rFonts w:ascii="Times New Roman" w:eastAsia="Times New Roman" w:hAnsi="Times New Roman" w:cs="Times New Roman"/>
                <w:b/>
                <w:bCs/>
                <w:i/>
                <w:iCs/>
                <w:sz w:val="24"/>
                <w:szCs w:val="24"/>
              </w:rPr>
              <w:lastRenderedPageBreak/>
              <w:t>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tc>
      </w:tr>
      <w:tr w:rsidR="00416EB6" w:rsidRPr="00990310" w14:paraId="0E0AD1E1" w14:textId="77777777" w:rsidTr="00FC5DE1">
        <w:trPr>
          <w:trHeight w:val="1166"/>
        </w:trPr>
        <w:tc>
          <w:tcPr>
            <w:tcW w:w="490" w:type="dxa"/>
          </w:tcPr>
          <w:p w14:paraId="67C57262" w14:textId="254F7B58" w:rsidR="00416EB6" w:rsidRPr="00990310" w:rsidRDefault="00416EB6" w:rsidP="00032A75">
            <w:pP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411" w:type="dxa"/>
          </w:tcPr>
          <w:p w14:paraId="1CC20D4B" w14:textId="09990F26" w:rsidR="00416EB6" w:rsidRPr="00990310" w:rsidRDefault="00416EB6" w:rsidP="00032A75">
            <w:pPr>
              <w:rPr>
                <w:rFonts w:ascii="Times New Roman" w:hAnsi="Times New Roman" w:cs="Times New Roman"/>
                <w:b/>
                <w:color w:val="000000"/>
                <w:sz w:val="24"/>
                <w:szCs w:val="24"/>
              </w:rPr>
            </w:pPr>
            <w:r w:rsidRPr="00416EB6">
              <w:rPr>
                <w:rFonts w:ascii="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946" w:type="dxa"/>
          </w:tcPr>
          <w:p w14:paraId="5B84BB1B" w14:textId="0A9CD1BE" w:rsidR="00416EB6" w:rsidRDefault="00416EB6" w:rsidP="00E119F4">
            <w:pPr>
              <w:tabs>
                <w:tab w:val="left" w:pos="993"/>
              </w:tabs>
              <w:ind w:left="28" w:firstLine="27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4.1 Учасник має надати </w:t>
            </w:r>
            <w:r w:rsidRPr="00416EB6">
              <w:rPr>
                <w:rFonts w:ascii="Times New Roman" w:eastAsia="Times New Roman" w:hAnsi="Times New Roman" w:cs="Times New Roman"/>
                <w:bCs/>
                <w:iCs/>
                <w:sz w:val="24"/>
                <w:szCs w:val="24"/>
              </w:rPr>
              <w:t xml:space="preserve">звіт про фінансові результати або податкову декларацію з податку на прибуток або декларацію платника єдиного податку, за </w:t>
            </w:r>
            <w:r w:rsidR="00096D3D">
              <w:rPr>
                <w:rFonts w:ascii="Times New Roman" w:eastAsia="Times New Roman" w:hAnsi="Times New Roman" w:cs="Times New Roman"/>
                <w:bCs/>
                <w:iCs/>
                <w:sz w:val="24"/>
                <w:szCs w:val="24"/>
              </w:rPr>
              <w:t>2022</w:t>
            </w:r>
            <w:r w:rsidRPr="00416EB6">
              <w:rPr>
                <w:rFonts w:ascii="Times New Roman" w:eastAsia="Times New Roman" w:hAnsi="Times New Roman" w:cs="Times New Roman"/>
                <w:bCs/>
                <w:iCs/>
                <w:sz w:val="24"/>
                <w:szCs w:val="24"/>
              </w:rPr>
              <w:t xml:space="preserve"> рік, які підтверджують обсяг доходу (виручки) </w:t>
            </w:r>
            <w:r w:rsidRPr="00416EB6">
              <w:rPr>
                <w:rFonts w:ascii="Times New Roman" w:eastAsia="Times New Roman" w:hAnsi="Times New Roman" w:cs="Times New Roman"/>
                <w:b/>
                <w:bCs/>
                <w:iCs/>
                <w:sz w:val="24"/>
                <w:szCs w:val="24"/>
              </w:rPr>
              <w:t>не менше ніж очікувана вартість предмета закупівлі</w:t>
            </w:r>
            <w:r w:rsidRPr="00416EB6">
              <w:rPr>
                <w:rFonts w:ascii="Times New Roman" w:eastAsia="Times New Roman" w:hAnsi="Times New Roman" w:cs="Times New Roman"/>
                <w:bCs/>
                <w:iCs/>
                <w:sz w:val="24"/>
                <w:szCs w:val="24"/>
              </w:rPr>
              <w:t>, з відміткою або квитанцією про прийняття звітності відповідними органами</w:t>
            </w:r>
            <w:r w:rsidRPr="00416EB6">
              <w:rPr>
                <w:rFonts w:ascii="Times New Roman" w:eastAsia="Times New Roman" w:hAnsi="Times New Roman" w:cs="Times New Roman"/>
                <w:b/>
                <w:bCs/>
                <w:iCs/>
                <w:sz w:val="24"/>
                <w:szCs w:val="24"/>
              </w:rPr>
              <w:t>.</w:t>
            </w:r>
          </w:p>
        </w:tc>
      </w:tr>
    </w:tbl>
    <w:p w14:paraId="724FCE66" w14:textId="77777777" w:rsidR="00F24F33" w:rsidRDefault="00F24F33" w:rsidP="009638CF">
      <w:pPr>
        <w:tabs>
          <w:tab w:val="left" w:pos="1134"/>
        </w:tabs>
        <w:jc w:val="both"/>
        <w:rPr>
          <w:rFonts w:ascii="Times New Roman" w:hAnsi="Times New Roman" w:cs="Times New Roman"/>
          <w:i/>
          <w:color w:val="000000"/>
          <w:sz w:val="24"/>
          <w:szCs w:val="24"/>
        </w:rPr>
      </w:pPr>
    </w:p>
    <w:p w14:paraId="073ADBD8" w14:textId="664B502D" w:rsidR="009638CF" w:rsidRPr="00990310" w:rsidRDefault="009638CF" w:rsidP="009638CF">
      <w:pPr>
        <w:tabs>
          <w:tab w:val="left" w:pos="1134"/>
        </w:tabs>
        <w:jc w:val="both"/>
        <w:rPr>
          <w:rFonts w:ascii="Times New Roman" w:hAnsi="Times New Roman" w:cs="Times New Roman"/>
          <w:b/>
          <w:sz w:val="24"/>
          <w:szCs w:val="24"/>
        </w:rPr>
      </w:pPr>
      <w:r w:rsidRPr="00990310">
        <w:rPr>
          <w:rFonts w:ascii="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09D7F" w14:textId="77777777" w:rsidR="009638CF" w:rsidRPr="00990310" w:rsidRDefault="009638CF" w:rsidP="009638CF">
      <w:pPr>
        <w:tabs>
          <w:tab w:val="left" w:pos="1134"/>
        </w:tabs>
        <w:jc w:val="right"/>
        <w:rPr>
          <w:rFonts w:ascii="Times New Roman" w:hAnsi="Times New Roman" w:cs="Times New Roman"/>
          <w:b/>
          <w:sz w:val="24"/>
          <w:szCs w:val="24"/>
        </w:rPr>
      </w:pPr>
    </w:p>
    <w:p w14:paraId="3076FB89" w14:textId="77777777" w:rsidR="009638CF" w:rsidRPr="00990310" w:rsidRDefault="009638CF" w:rsidP="009638CF">
      <w:pPr>
        <w:tabs>
          <w:tab w:val="left" w:pos="1134"/>
        </w:tabs>
        <w:jc w:val="right"/>
        <w:rPr>
          <w:rFonts w:ascii="Times New Roman" w:hAnsi="Times New Roman" w:cs="Times New Roman"/>
          <w:b/>
          <w:sz w:val="24"/>
          <w:szCs w:val="24"/>
        </w:rPr>
        <w:sectPr w:rsidR="009638CF" w:rsidRPr="00990310" w:rsidSect="00032A75">
          <w:headerReference w:type="default" r:id="rId14"/>
          <w:pgSz w:w="11906" w:h="16838"/>
          <w:pgMar w:top="410" w:right="707" w:bottom="709" w:left="1134" w:header="421" w:footer="709" w:gutter="0"/>
          <w:cols w:space="708"/>
          <w:titlePg/>
          <w:docGrid w:linePitch="360"/>
        </w:sectPr>
      </w:pPr>
    </w:p>
    <w:p w14:paraId="5F9C8DE9" w14:textId="77777777" w:rsidR="009638CF" w:rsidRPr="00990310" w:rsidRDefault="009638CF" w:rsidP="009638CF">
      <w:pPr>
        <w:tabs>
          <w:tab w:val="left" w:pos="1134"/>
        </w:tabs>
        <w:jc w:val="right"/>
        <w:rPr>
          <w:rFonts w:ascii="Times New Roman" w:hAnsi="Times New Roman" w:cs="Times New Roman"/>
          <w:b/>
          <w:sz w:val="24"/>
          <w:szCs w:val="24"/>
        </w:rPr>
      </w:pPr>
      <w:r w:rsidRPr="00990310">
        <w:rPr>
          <w:rFonts w:ascii="Times New Roman" w:hAnsi="Times New Roman" w:cs="Times New Roman"/>
          <w:b/>
          <w:sz w:val="24"/>
          <w:szCs w:val="24"/>
        </w:rPr>
        <w:lastRenderedPageBreak/>
        <w:t>ДОДАТОК 2</w:t>
      </w:r>
    </w:p>
    <w:p w14:paraId="13FD0701"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6D025F4B" w14:textId="77777777" w:rsidR="009638CF" w:rsidRPr="00990310" w:rsidRDefault="009638CF" w:rsidP="009638CF">
      <w:pPr>
        <w:tabs>
          <w:tab w:val="left" w:pos="1134"/>
        </w:tabs>
        <w:jc w:val="right"/>
        <w:rPr>
          <w:rFonts w:ascii="Times New Roman" w:hAnsi="Times New Roman" w:cs="Times New Roman"/>
          <w:b/>
          <w:sz w:val="24"/>
          <w:szCs w:val="24"/>
        </w:rPr>
      </w:pPr>
    </w:p>
    <w:p w14:paraId="0F0EA75A" w14:textId="77777777" w:rsidR="009638CF" w:rsidRPr="00990310" w:rsidRDefault="009638CF" w:rsidP="009638CF">
      <w:pPr>
        <w:ind w:firstLine="720"/>
        <w:jc w:val="center"/>
        <w:rPr>
          <w:rFonts w:ascii="Times New Roman" w:hAnsi="Times New Roman" w:cs="Times New Roman"/>
          <w:b/>
          <w:bCs/>
          <w:sz w:val="24"/>
          <w:szCs w:val="24"/>
        </w:rPr>
      </w:pPr>
      <w:bookmarkStart w:id="20" w:name="_Hlk129184284"/>
      <w:bookmarkEnd w:id="16"/>
      <w:r w:rsidRPr="00990310">
        <w:rPr>
          <w:rFonts w:ascii="Times New Roman" w:hAnsi="Times New Roman" w:cs="Times New Roman"/>
          <w:b/>
          <w:bCs/>
          <w:sz w:val="24"/>
          <w:szCs w:val="24"/>
        </w:rPr>
        <w:t>Перелік документів та інформації  для підтвердження відсутності підстав, визначеним у пункті 4</w:t>
      </w:r>
      <w:r w:rsidR="00A151D1">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 для відмови в участі у процедурі закупівлі</w:t>
      </w:r>
    </w:p>
    <w:p w14:paraId="4036D8C6" w14:textId="77777777" w:rsidR="009638CF" w:rsidRPr="00990310" w:rsidRDefault="009638CF" w:rsidP="009638CF">
      <w:pPr>
        <w:spacing w:before="20" w:after="20"/>
        <w:jc w:val="both"/>
        <w:rPr>
          <w:rFonts w:ascii="Times New Roman" w:hAnsi="Times New Roman" w:cs="Times New Roman"/>
          <w:b/>
        </w:rPr>
      </w:pPr>
    </w:p>
    <w:p w14:paraId="1326FCCC" w14:textId="77777777" w:rsidR="009638CF" w:rsidRPr="00990310" w:rsidRDefault="009638CF" w:rsidP="009638CF">
      <w:pPr>
        <w:spacing w:before="20" w:after="20"/>
        <w:jc w:val="both"/>
        <w:rPr>
          <w:rFonts w:ascii="Times New Roman" w:hAnsi="Times New Roman" w:cs="Times New Roman"/>
          <w:sz w:val="24"/>
          <w:szCs w:val="24"/>
        </w:rPr>
      </w:pPr>
      <w:r w:rsidRPr="00990310">
        <w:rPr>
          <w:rFonts w:ascii="Times New Roman" w:hAnsi="Times New Roman" w:cs="Times New Roman"/>
          <w:b/>
          <w:sz w:val="24"/>
          <w:szCs w:val="24"/>
        </w:rPr>
        <w:t xml:space="preserve">1. Підтвердження відповідності УЧАСНИКА </w:t>
      </w:r>
      <w:r w:rsidRPr="00990310">
        <w:rPr>
          <w:rFonts w:ascii="Times New Roman" w:hAnsi="Times New Roman" w:cs="Times New Roman"/>
          <w:sz w:val="24"/>
          <w:szCs w:val="24"/>
        </w:rPr>
        <w:t xml:space="preserve">(в тому числі для об’єднання учасників як учасника процедури)  </w:t>
      </w:r>
      <w:r w:rsidRPr="00990310">
        <w:rPr>
          <w:rFonts w:ascii="Times New Roman" w:hAnsi="Times New Roman" w:cs="Times New Roman"/>
          <w:b/>
          <w:bCs/>
          <w:sz w:val="24"/>
          <w:szCs w:val="24"/>
        </w:rPr>
        <w:t>вимогам, визначеним у пункті 4</w:t>
      </w:r>
      <w:r w:rsidR="00737E18">
        <w:rPr>
          <w:rFonts w:ascii="Times New Roman" w:hAnsi="Times New Roman" w:cs="Times New Roman"/>
          <w:b/>
          <w:bCs/>
          <w:sz w:val="24"/>
          <w:szCs w:val="24"/>
        </w:rPr>
        <w:t>7</w:t>
      </w:r>
      <w:r w:rsidRPr="00990310">
        <w:rPr>
          <w:rFonts w:ascii="Times New Roman" w:hAnsi="Times New Roman" w:cs="Times New Roman"/>
          <w:b/>
          <w:bCs/>
          <w:sz w:val="24"/>
          <w:szCs w:val="24"/>
        </w:rPr>
        <w:t xml:space="preserve"> Особливостей</w:t>
      </w:r>
      <w:r w:rsidRPr="00990310">
        <w:rPr>
          <w:rFonts w:ascii="Times New Roman" w:hAnsi="Times New Roman" w:cs="Times New Roman"/>
          <w:sz w:val="24"/>
          <w:szCs w:val="24"/>
        </w:rPr>
        <w:t>:</w:t>
      </w:r>
    </w:p>
    <w:p w14:paraId="59BCE1EB" w14:textId="77777777" w:rsidR="009638CF" w:rsidRPr="00990310" w:rsidRDefault="00737E18" w:rsidP="009638CF">
      <w:pPr>
        <w:ind w:firstLine="567"/>
        <w:jc w:val="both"/>
        <w:rPr>
          <w:rFonts w:ascii="Times New Roman" w:hAnsi="Times New Roman" w:cs="Times New Roman"/>
          <w:b/>
          <w:sz w:val="24"/>
          <w:szCs w:val="24"/>
        </w:rPr>
      </w:pPr>
      <w:r w:rsidRPr="00737E18">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9638CF" w:rsidRPr="00990310">
        <w:rPr>
          <w:rFonts w:ascii="Times New Roman" w:hAnsi="Times New Roman" w:cs="Times New Roman"/>
          <w:sz w:val="24"/>
          <w:szCs w:val="24"/>
        </w:rPr>
        <w:t>.</w:t>
      </w:r>
    </w:p>
    <w:p w14:paraId="3E33DCF9" w14:textId="77777777" w:rsidR="00737E18" w:rsidRPr="00737E18" w:rsidRDefault="00737E18" w:rsidP="00737E1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cs="Times New Roman"/>
          <w:b/>
          <w:bCs/>
          <w:sz w:val="24"/>
          <w:szCs w:val="24"/>
        </w:rPr>
        <w:t>шляхом самостійного декларування</w:t>
      </w:r>
      <w:r w:rsidRPr="00737E18">
        <w:rPr>
          <w:rFonts w:ascii="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14:paraId="66B105CF" w14:textId="77777777" w:rsidR="009638CF" w:rsidRPr="00990310" w:rsidRDefault="00737E18" w:rsidP="00737E18">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9638CF" w:rsidRPr="00990310">
        <w:rPr>
          <w:rFonts w:ascii="Times New Roman" w:hAnsi="Times New Roman" w:cs="Times New Roman"/>
          <w:sz w:val="24"/>
          <w:szCs w:val="24"/>
        </w:rPr>
        <w:t>.</w:t>
      </w:r>
    </w:p>
    <w:p w14:paraId="3038CFBC" w14:textId="77777777" w:rsidR="009638CF" w:rsidRPr="00990310" w:rsidRDefault="00737E18" w:rsidP="009638CF">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 xml:space="preserve">Учасник  повинен надати </w:t>
      </w:r>
      <w:r w:rsidRPr="00737E18">
        <w:rPr>
          <w:rFonts w:ascii="Times New Roman" w:hAnsi="Times New Roman" w:cs="Times New Roman"/>
          <w:b/>
          <w:bCs/>
          <w:sz w:val="24"/>
          <w:szCs w:val="24"/>
        </w:rPr>
        <w:t>довідку у довільній формі</w:t>
      </w:r>
      <w:r w:rsidRPr="00737E18">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638CF" w:rsidRPr="00990310">
        <w:rPr>
          <w:rFonts w:ascii="Times New Roman" w:hAnsi="Times New Roman" w:cs="Times New Roman"/>
          <w:sz w:val="24"/>
          <w:szCs w:val="24"/>
        </w:rPr>
        <w:t>.</w:t>
      </w:r>
    </w:p>
    <w:p w14:paraId="0E862A9A" w14:textId="77777777" w:rsidR="009638CF" w:rsidRPr="00990310" w:rsidRDefault="00737E18" w:rsidP="009638CF">
      <w:pPr>
        <w:widowControl w:val="0"/>
        <w:pBdr>
          <w:top w:val="nil"/>
          <w:left w:val="nil"/>
          <w:bottom w:val="nil"/>
          <w:right w:val="nil"/>
          <w:between w:val="nil"/>
        </w:pBdr>
        <w:ind w:firstLine="567"/>
        <w:jc w:val="both"/>
        <w:rPr>
          <w:rFonts w:ascii="Times New Roman" w:hAnsi="Times New Roman" w:cs="Times New Roman"/>
          <w:sz w:val="24"/>
          <w:szCs w:val="24"/>
        </w:rPr>
      </w:pPr>
      <w:r w:rsidRPr="00737E1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9638CF" w:rsidRPr="00990310">
        <w:rPr>
          <w:rFonts w:ascii="Times New Roman" w:hAnsi="Times New Roman" w:cs="Times New Roman"/>
          <w:sz w:val="24"/>
          <w:szCs w:val="24"/>
        </w:rPr>
        <w:t>.</w:t>
      </w:r>
    </w:p>
    <w:p w14:paraId="4C1D1E7A" w14:textId="77777777" w:rsidR="009638CF" w:rsidRPr="00990310" w:rsidRDefault="009638CF" w:rsidP="009638CF">
      <w:pPr>
        <w:spacing w:after="80"/>
        <w:jc w:val="both"/>
        <w:rPr>
          <w:rFonts w:ascii="Times New Roman" w:hAnsi="Times New Roman" w:cs="Times New Roman"/>
          <w:i/>
          <w:sz w:val="16"/>
          <w:szCs w:val="16"/>
          <w:highlight w:val="white"/>
        </w:rPr>
      </w:pPr>
    </w:p>
    <w:p w14:paraId="14270192" w14:textId="77777777" w:rsidR="009638CF" w:rsidRPr="00990310" w:rsidRDefault="009638CF" w:rsidP="009638CF">
      <w:pPr>
        <w:pBdr>
          <w:top w:val="nil"/>
          <w:left w:val="nil"/>
          <w:bottom w:val="nil"/>
          <w:right w:val="nil"/>
          <w:between w:val="nil"/>
        </w:pBdr>
        <w:spacing w:before="80"/>
        <w:jc w:val="both"/>
        <w:rPr>
          <w:rFonts w:ascii="Times New Roman" w:hAnsi="Times New Roman" w:cs="Times New Roman"/>
          <w:b/>
          <w:sz w:val="24"/>
          <w:szCs w:val="24"/>
        </w:rPr>
      </w:pPr>
      <w:r w:rsidRPr="00990310">
        <w:rPr>
          <w:rFonts w:ascii="Times New Roman" w:hAnsi="Times New Roman" w:cs="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cs="Times New Roman"/>
          <w:b/>
        </w:rPr>
        <w:t xml:space="preserve"> </w:t>
      </w:r>
      <w:r w:rsidRPr="00990310">
        <w:rPr>
          <w:rFonts w:ascii="Times New Roman" w:hAnsi="Times New Roman" w:cs="Times New Roman"/>
          <w:b/>
          <w:sz w:val="24"/>
          <w:szCs w:val="24"/>
        </w:rPr>
        <w:t>визначеним у пункті 4</w:t>
      </w:r>
      <w:r w:rsidR="00737E18">
        <w:rPr>
          <w:rFonts w:ascii="Times New Roman" w:hAnsi="Times New Roman" w:cs="Times New Roman"/>
          <w:b/>
          <w:sz w:val="24"/>
          <w:szCs w:val="24"/>
        </w:rPr>
        <w:t>7</w:t>
      </w:r>
      <w:r w:rsidRPr="00990310">
        <w:rPr>
          <w:rFonts w:ascii="Times New Roman" w:hAnsi="Times New Roman" w:cs="Times New Roman"/>
          <w:b/>
          <w:sz w:val="24"/>
          <w:szCs w:val="24"/>
        </w:rPr>
        <w:t xml:space="preserve"> Особливостей:</w:t>
      </w:r>
    </w:p>
    <w:p w14:paraId="3773E9F3" w14:textId="77777777" w:rsidR="009638CF" w:rsidRPr="00990310" w:rsidRDefault="00737E18" w:rsidP="009638CF">
      <w:pPr>
        <w:widowControl w:val="0"/>
        <w:pBdr>
          <w:top w:val="nil"/>
          <w:left w:val="nil"/>
          <w:bottom w:val="nil"/>
          <w:right w:val="nil"/>
          <w:between w:val="nil"/>
        </w:pBdr>
        <w:spacing w:before="120"/>
        <w:ind w:firstLine="567"/>
        <w:jc w:val="both"/>
        <w:rPr>
          <w:rFonts w:ascii="Times New Roman" w:hAnsi="Times New Roman" w:cs="Times New Roman"/>
          <w:sz w:val="24"/>
          <w:szCs w:val="24"/>
        </w:rPr>
      </w:pPr>
      <w:r w:rsidRPr="00737E18">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9638CF" w:rsidRPr="00990310">
        <w:rPr>
          <w:rFonts w:ascii="Times New Roman" w:hAnsi="Times New Roman" w:cs="Times New Roman"/>
          <w:sz w:val="24"/>
          <w:szCs w:val="24"/>
        </w:rPr>
        <w:t xml:space="preserve">. </w:t>
      </w:r>
    </w:p>
    <w:p w14:paraId="74E2D3AF" w14:textId="77777777" w:rsidR="009638CF" w:rsidRPr="00990310" w:rsidRDefault="009638CF" w:rsidP="009638CF">
      <w:pPr>
        <w:spacing w:after="160" w:line="254" w:lineRule="auto"/>
        <w:jc w:val="center"/>
        <w:rPr>
          <w:rFonts w:ascii="Times New Roman" w:hAnsi="Times New Roman" w:cs="Times New Roman"/>
          <w:b/>
          <w:bCs/>
          <w:sz w:val="24"/>
          <w:lang w:eastAsia="en-US"/>
        </w:rPr>
      </w:pPr>
      <w:r w:rsidRPr="00990310">
        <w:rPr>
          <w:rFonts w:ascii="Times New Roman" w:hAnsi="Times New Roman" w:cs="Times New Roman"/>
          <w:b/>
          <w:bCs/>
          <w:sz w:val="24"/>
          <w:lang w:eastAsia="en-US"/>
        </w:rPr>
        <w:t>Документи, які надаються ПЕРЕМОЖЦЕМ процедури закупівлі</w:t>
      </w:r>
    </w:p>
    <w:tbl>
      <w:tblPr>
        <w:tblStyle w:val="afff0"/>
        <w:tblW w:w="10307" w:type="dxa"/>
        <w:tblLook w:val="04A0" w:firstRow="1" w:lastRow="0" w:firstColumn="1" w:lastColumn="0" w:noHBand="0" w:noVBand="1"/>
      </w:tblPr>
      <w:tblGrid>
        <w:gridCol w:w="1487"/>
        <w:gridCol w:w="4042"/>
        <w:gridCol w:w="4778"/>
      </w:tblGrid>
      <w:tr w:rsidR="009638CF" w:rsidRPr="00990310" w14:paraId="535853EE" w14:textId="77777777" w:rsidTr="00581D35">
        <w:trPr>
          <w:trHeight w:val="2321"/>
        </w:trPr>
        <w:tc>
          <w:tcPr>
            <w:tcW w:w="1487" w:type="dxa"/>
            <w:hideMark/>
          </w:tcPr>
          <w:p w14:paraId="3CDFDA8F"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Норма Особливостей</w:t>
            </w:r>
          </w:p>
        </w:tc>
        <w:tc>
          <w:tcPr>
            <w:tcW w:w="4042" w:type="dxa"/>
          </w:tcPr>
          <w:p w14:paraId="72D06EB2"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Підстави для відмови в участі у процедурі закупівлі</w:t>
            </w:r>
          </w:p>
          <w:p w14:paraId="41339F32"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cs="Times New Roman"/>
                <w:b/>
                <w:bCs/>
                <w:lang w:eastAsia="en-US"/>
              </w:rPr>
              <w:t>це службова (посадова) особа</w:t>
            </w:r>
            <w:r w:rsidRPr="00990310">
              <w:rPr>
                <w:rFonts w:ascii="Times New Roman" w:hAnsi="Times New Roman" w:cs="Times New Roman"/>
                <w:lang w:eastAsia="en-US"/>
              </w:rPr>
              <w:t>.</w:t>
            </w:r>
          </w:p>
          <w:p w14:paraId="746F16CE" w14:textId="77777777" w:rsidR="009638CF" w:rsidRPr="00990310" w:rsidRDefault="009638CF" w:rsidP="00032A75">
            <w:pPr>
              <w:jc w:val="both"/>
              <w:rPr>
                <w:rFonts w:ascii="Times New Roman" w:hAnsi="Times New Roman" w:cs="Times New Roman"/>
                <w:sz w:val="22"/>
                <w:szCs w:val="22"/>
                <w:lang w:eastAsia="en-US"/>
              </w:rPr>
            </w:pPr>
            <w:r w:rsidRPr="00990310">
              <w:rPr>
                <w:rFonts w:ascii="Times New Roman" w:hAnsi="Times New Roman" w:cs="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cs="Times New Roman"/>
                <w:b/>
                <w:bCs/>
                <w:lang w:eastAsia="en-US"/>
              </w:rPr>
              <w:t>це фізична особа</w:t>
            </w:r>
            <w:r w:rsidRPr="00990310">
              <w:rPr>
                <w:rFonts w:ascii="Times New Roman" w:hAnsi="Times New Roman" w:cs="Times New Roman"/>
                <w:lang w:eastAsia="en-US"/>
              </w:rPr>
              <w:t xml:space="preserve"> (відповідно до листа Міністерства юстиції України від 03.11.2006 № 22-48-548).</w:t>
            </w:r>
          </w:p>
        </w:tc>
        <w:tc>
          <w:tcPr>
            <w:tcW w:w="4778" w:type="dxa"/>
            <w:hideMark/>
          </w:tcPr>
          <w:p w14:paraId="64CACE47" w14:textId="77777777" w:rsidR="009638CF" w:rsidRPr="00990310" w:rsidRDefault="009638CF" w:rsidP="00032A75">
            <w:pPr>
              <w:jc w:val="center"/>
              <w:rPr>
                <w:rFonts w:ascii="Times New Roman" w:hAnsi="Times New Roman" w:cs="Times New Roman"/>
                <w:b/>
                <w:bCs/>
                <w:lang w:eastAsia="en-US"/>
              </w:rPr>
            </w:pPr>
            <w:r w:rsidRPr="00990310">
              <w:rPr>
                <w:rFonts w:ascii="Times New Roman" w:hAnsi="Times New Roman" w:cs="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638CF" w:rsidRPr="00990310" w14:paraId="0E3023E4" w14:textId="77777777" w:rsidTr="00581D35">
        <w:tc>
          <w:tcPr>
            <w:tcW w:w="1487" w:type="dxa"/>
          </w:tcPr>
          <w:p w14:paraId="7E98BF01" w14:textId="77777777" w:rsidR="009638CF" w:rsidRPr="00990310" w:rsidRDefault="009638CF" w:rsidP="00032A75">
            <w:pPr>
              <w:rPr>
                <w:rFonts w:ascii="Times New Roman" w:hAnsi="Times New Roman" w:cs="Times New Roman"/>
                <w:lang w:eastAsia="en-US"/>
              </w:rPr>
            </w:pPr>
            <w:r w:rsidRPr="00990310">
              <w:rPr>
                <w:rFonts w:ascii="Times New Roman" w:hAnsi="Times New Roman" w:cs="Times New Roman"/>
                <w:b/>
                <w:bCs/>
                <w:lang w:eastAsia="en-US"/>
              </w:rPr>
              <w:lastRenderedPageBreak/>
              <w:t>підпункт 3 пункту 4</w:t>
            </w:r>
            <w:r w:rsidR="00737E18">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w:t>
            </w:r>
          </w:p>
        </w:tc>
        <w:tc>
          <w:tcPr>
            <w:tcW w:w="4042" w:type="dxa"/>
            <w:hideMark/>
          </w:tcPr>
          <w:p w14:paraId="44E478A2" w14:textId="77777777" w:rsidR="009638CF" w:rsidRPr="00990310" w:rsidRDefault="00737E18" w:rsidP="00032A75">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14:paraId="0BF4AEA7"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b/>
                <w:bCs/>
                <w:lang w:eastAsia="en-US"/>
              </w:rPr>
              <w:t>Замовник перевіряє інформацію самостійно</w:t>
            </w:r>
            <w:r w:rsidRPr="00990310">
              <w:rPr>
                <w:rFonts w:ascii="Times New Roman" w:hAnsi="Times New Roman" w:cs="Times New Roman"/>
                <w:lang w:eastAsia="en-US"/>
              </w:rPr>
              <w:t xml:space="preserve">. </w:t>
            </w:r>
          </w:p>
          <w:p w14:paraId="44DD014D" w14:textId="77777777" w:rsidR="009638CF" w:rsidRPr="00990310" w:rsidRDefault="009638CF" w:rsidP="00032A75">
            <w:pPr>
              <w:jc w:val="both"/>
              <w:rPr>
                <w:rFonts w:ascii="Times New Roman" w:hAnsi="Times New Roman" w:cs="Times New Roman"/>
                <w:lang w:eastAsia="en-US"/>
              </w:rPr>
            </w:pPr>
          </w:p>
          <w:p w14:paraId="6D87CF7F"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b/>
                <w:bCs/>
              </w:rPr>
              <w:t>У разі, якщо</w:t>
            </w:r>
            <w:r w:rsidRPr="00990310">
              <w:rPr>
                <w:rFonts w:ascii="Times New Roman" w:hAnsi="Times New Roman" w:cs="Times New Roman"/>
              </w:rPr>
              <w:t xml:space="preserve"> на дату подання документів переможця Єдиний державний </w:t>
            </w:r>
            <w:r w:rsidRPr="00990310">
              <w:rPr>
                <w:rFonts w:ascii="Times New Roman" w:hAnsi="Times New Roman" w:cs="Times New Roman"/>
                <w:b/>
                <w:bCs/>
              </w:rPr>
              <w:t>реєстр</w:t>
            </w:r>
            <w:r w:rsidRPr="00990310">
              <w:rPr>
                <w:rFonts w:ascii="Times New Roman" w:hAnsi="Times New Roman" w:cs="Times New Roman"/>
              </w:rPr>
              <w:t xml:space="preserve"> осіб, які вчинили корупційні або пов’язані з корупцією правопорушення </w:t>
            </w:r>
            <w:r w:rsidRPr="00990310">
              <w:rPr>
                <w:rFonts w:ascii="Times New Roman" w:hAnsi="Times New Roman" w:cs="Times New Roman"/>
                <w:b/>
                <w:bCs/>
              </w:rPr>
              <w:t>не працює</w:t>
            </w:r>
            <w:r w:rsidRPr="00990310">
              <w:rPr>
                <w:rFonts w:ascii="Times New Roman" w:hAnsi="Times New Roman" w:cs="Times New Roman"/>
              </w:rPr>
              <w:t xml:space="preserve">, </w:t>
            </w:r>
            <w:r w:rsidRPr="00990310">
              <w:rPr>
                <w:rFonts w:ascii="Times New Roman" w:hAnsi="Times New Roman" w:cs="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638CF" w:rsidRPr="00990310" w14:paraId="47E60FA3" w14:textId="77777777" w:rsidTr="00581D35">
        <w:tc>
          <w:tcPr>
            <w:tcW w:w="1487" w:type="dxa"/>
          </w:tcPr>
          <w:p w14:paraId="67DD92E7"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5 пункту 4</w:t>
            </w:r>
            <w:r w:rsidR="00737E18">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3A59A726" w14:textId="77777777" w:rsidR="009638CF" w:rsidRPr="00990310" w:rsidRDefault="00737E18" w:rsidP="00032A75">
            <w:pPr>
              <w:jc w:val="both"/>
              <w:rPr>
                <w:rFonts w:ascii="Times New Roman" w:hAnsi="Times New Roman" w:cs="Times New Roman"/>
                <w:lang w:eastAsia="en-US"/>
              </w:rPr>
            </w:pPr>
            <w:r w:rsidRPr="00737E18">
              <w:rPr>
                <w:rFonts w:ascii="Times New Roman" w:hAnsi="Times New Roman" w:cs="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14:paraId="1C6E209E"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cs="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9638CF" w:rsidRPr="00990310" w14:paraId="033AE158" w14:textId="77777777" w:rsidTr="00581D35">
        <w:tc>
          <w:tcPr>
            <w:tcW w:w="1487" w:type="dxa"/>
          </w:tcPr>
          <w:p w14:paraId="5FF2A991"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6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7B601935" w14:textId="77777777" w:rsidR="009638CF" w:rsidRPr="00990310" w:rsidRDefault="00C27009" w:rsidP="00032A75">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hd w:val="clear" w:color="auto" w:fill="FFFFFF"/>
                <w:lang w:eastAsia="en-US"/>
              </w:rPr>
              <w:t>.</w:t>
            </w:r>
          </w:p>
        </w:tc>
        <w:tc>
          <w:tcPr>
            <w:tcW w:w="4778" w:type="dxa"/>
            <w:hideMark/>
          </w:tcPr>
          <w:p w14:paraId="30B3F7EC"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має надати </w:t>
            </w:r>
            <w:r w:rsidRPr="00990310">
              <w:rPr>
                <w:rFonts w:ascii="Times New Roman" w:hAnsi="Times New Roman" w:cs="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cs="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9638CF" w:rsidRPr="00990310" w14:paraId="6DDE1B29" w14:textId="77777777" w:rsidTr="00581D35">
        <w:tc>
          <w:tcPr>
            <w:tcW w:w="1487" w:type="dxa"/>
            <w:hideMark/>
          </w:tcPr>
          <w:p w14:paraId="04E3A0D3"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підпункт 12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hideMark/>
          </w:tcPr>
          <w:p w14:paraId="2B9D6671" w14:textId="77777777" w:rsidR="009638CF" w:rsidRPr="00990310" w:rsidRDefault="00C27009" w:rsidP="00032A75">
            <w:pPr>
              <w:jc w:val="both"/>
              <w:rPr>
                <w:rFonts w:ascii="Times New Roman" w:hAnsi="Times New Roman" w:cs="Times New Roman"/>
                <w:lang w:eastAsia="en-US"/>
              </w:rPr>
            </w:pPr>
            <w:r w:rsidRPr="00C27009">
              <w:rPr>
                <w:rFonts w:ascii="Times New Roman" w:hAnsi="Times New Roman" w:cs="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hd w:val="clear" w:color="auto" w:fill="FFFFFF"/>
                <w:lang w:eastAsia="en-US"/>
              </w:rPr>
              <w:t>.</w:t>
            </w:r>
          </w:p>
        </w:tc>
        <w:tc>
          <w:tcPr>
            <w:tcW w:w="4778" w:type="dxa"/>
            <w:hideMark/>
          </w:tcPr>
          <w:p w14:paraId="506FD8D4"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 xml:space="preserve">Переможець процедури закупівлі </w:t>
            </w:r>
            <w:r w:rsidRPr="00990310">
              <w:rPr>
                <w:rFonts w:ascii="Times New Roman" w:hAnsi="Times New Roman" w:cs="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cs="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cs="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9638CF" w:rsidRPr="00990310" w14:paraId="342969D3" w14:textId="77777777" w:rsidTr="00581D35">
        <w:tc>
          <w:tcPr>
            <w:tcW w:w="1487" w:type="dxa"/>
          </w:tcPr>
          <w:p w14:paraId="7CC4E9D4" w14:textId="77777777" w:rsidR="009638CF" w:rsidRPr="00990310" w:rsidRDefault="009638CF" w:rsidP="00032A75">
            <w:pPr>
              <w:rPr>
                <w:rFonts w:ascii="Times New Roman" w:hAnsi="Times New Roman" w:cs="Times New Roman"/>
                <w:b/>
                <w:bCs/>
                <w:lang w:eastAsia="en-US"/>
              </w:rPr>
            </w:pPr>
            <w:r w:rsidRPr="00990310">
              <w:rPr>
                <w:rFonts w:ascii="Times New Roman" w:hAnsi="Times New Roman" w:cs="Times New Roman"/>
                <w:b/>
                <w:bCs/>
                <w:lang w:eastAsia="en-US"/>
              </w:rPr>
              <w:t>абзац 14 пункту 4</w:t>
            </w:r>
            <w:r w:rsidR="00C27009">
              <w:rPr>
                <w:rFonts w:ascii="Times New Roman" w:hAnsi="Times New Roman" w:cs="Times New Roman"/>
                <w:b/>
                <w:bCs/>
                <w:lang w:eastAsia="en-US"/>
              </w:rPr>
              <w:t>7</w:t>
            </w:r>
            <w:r w:rsidRPr="00990310">
              <w:rPr>
                <w:rFonts w:ascii="Times New Roman" w:hAnsi="Times New Roman" w:cs="Times New Roman"/>
                <w:b/>
                <w:bCs/>
                <w:lang w:eastAsia="en-US"/>
              </w:rPr>
              <w:t xml:space="preserve"> Особливостей </w:t>
            </w:r>
          </w:p>
        </w:tc>
        <w:tc>
          <w:tcPr>
            <w:tcW w:w="4042" w:type="dxa"/>
          </w:tcPr>
          <w:p w14:paraId="294B66A0" w14:textId="77777777" w:rsidR="00C27009" w:rsidRDefault="00C27009" w:rsidP="00C27009">
            <w:pPr>
              <w:shd w:val="clear" w:color="auto" w:fill="FFFFFF"/>
              <w:jc w:val="both"/>
              <w:rPr>
                <w:rFonts w:ascii="Times New Roman" w:hAnsi="Times New Roman" w:cs="Times New Roman"/>
                <w:lang w:eastAsia="en-US"/>
              </w:rPr>
            </w:pPr>
            <w:r w:rsidRPr="00C27009">
              <w:rPr>
                <w:rFonts w:ascii="Times New Roman" w:hAnsi="Times New Roman" w:cs="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w:t>
            </w:r>
            <w:r w:rsidRPr="00C27009">
              <w:rPr>
                <w:rFonts w:ascii="Times New Roman" w:hAnsi="Times New Roman" w:cs="Times New Roman"/>
                <w:lang w:eastAsia="en-US"/>
              </w:rPr>
              <w:lastRenderedPageBreak/>
              <w:t xml:space="preserve">з дати дострокового розірвання такого договору. </w:t>
            </w:r>
          </w:p>
          <w:p w14:paraId="4CACBE4C" w14:textId="77777777" w:rsidR="009638CF" w:rsidRPr="00990310" w:rsidRDefault="00C27009" w:rsidP="00032A75">
            <w:pPr>
              <w:shd w:val="clear" w:color="auto" w:fill="FFFFFF"/>
              <w:spacing w:after="150"/>
              <w:jc w:val="both"/>
              <w:rPr>
                <w:rFonts w:ascii="Times New Roman" w:hAnsi="Times New Roman" w:cs="Times New Roman"/>
                <w:lang w:eastAsia="en-US"/>
              </w:rPr>
            </w:pPr>
            <w:r w:rsidRPr="00C27009">
              <w:rPr>
                <w:rFonts w:ascii="Times New Roman" w:hAnsi="Times New Roman" w:cs="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638CF" w:rsidRPr="00990310">
              <w:rPr>
                <w:rFonts w:ascii="Times New Roman" w:hAnsi="Times New Roman" w:cs="Times New Roman"/>
                <w:lang w:eastAsia="en-US"/>
              </w:rPr>
              <w:t>.</w:t>
            </w:r>
          </w:p>
        </w:tc>
        <w:tc>
          <w:tcPr>
            <w:tcW w:w="4778" w:type="dxa"/>
          </w:tcPr>
          <w:p w14:paraId="1A0D4FF7"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lastRenderedPageBreak/>
              <w:t xml:space="preserve">Переможець надає </w:t>
            </w:r>
            <w:r w:rsidRPr="00990310">
              <w:rPr>
                <w:rFonts w:ascii="Times New Roman" w:hAnsi="Times New Roman" w:cs="Times New Roman"/>
                <w:b/>
                <w:lang w:eastAsia="en-US"/>
              </w:rPr>
              <w:t>довідку в довільній формі</w:t>
            </w:r>
            <w:r w:rsidRPr="00990310">
              <w:rPr>
                <w:rFonts w:ascii="Times New Roman" w:hAnsi="Times New Roman" w:cs="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C16EDB" w14:textId="77777777" w:rsidR="009638CF" w:rsidRPr="00990310" w:rsidRDefault="009638CF" w:rsidP="00032A75">
            <w:pPr>
              <w:jc w:val="both"/>
              <w:rPr>
                <w:rFonts w:ascii="Times New Roman" w:hAnsi="Times New Roman" w:cs="Times New Roman"/>
                <w:lang w:eastAsia="en-US"/>
              </w:rPr>
            </w:pPr>
          </w:p>
          <w:p w14:paraId="16C67CE9" w14:textId="77777777" w:rsidR="009638CF" w:rsidRPr="00990310" w:rsidRDefault="009638CF" w:rsidP="00032A75">
            <w:pPr>
              <w:jc w:val="both"/>
              <w:rPr>
                <w:rFonts w:ascii="Times New Roman" w:hAnsi="Times New Roman" w:cs="Times New Roman"/>
                <w:lang w:eastAsia="en-US"/>
              </w:rPr>
            </w:pPr>
          </w:p>
          <w:p w14:paraId="57B2B6B5"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або</w:t>
            </w:r>
          </w:p>
          <w:p w14:paraId="7E182334" w14:textId="77777777" w:rsidR="009638CF" w:rsidRPr="00990310" w:rsidRDefault="009638CF" w:rsidP="00032A75">
            <w:pPr>
              <w:jc w:val="both"/>
              <w:rPr>
                <w:rFonts w:ascii="Times New Roman" w:hAnsi="Times New Roman" w:cs="Times New Roman"/>
                <w:lang w:eastAsia="en-US"/>
              </w:rPr>
            </w:pPr>
          </w:p>
          <w:p w14:paraId="7F0B7FD7" w14:textId="77777777" w:rsidR="009638CF" w:rsidRDefault="009638CF" w:rsidP="00032A75">
            <w:pPr>
              <w:jc w:val="both"/>
              <w:rPr>
                <w:rFonts w:ascii="Times New Roman" w:hAnsi="Times New Roman" w:cs="Times New Roman"/>
                <w:lang w:eastAsia="en-US"/>
              </w:rPr>
            </w:pPr>
          </w:p>
          <w:p w14:paraId="77346858" w14:textId="77777777" w:rsidR="00C27009" w:rsidRPr="00990310" w:rsidRDefault="00C27009" w:rsidP="00032A75">
            <w:pPr>
              <w:jc w:val="both"/>
              <w:rPr>
                <w:rFonts w:ascii="Times New Roman" w:hAnsi="Times New Roman" w:cs="Times New Roman"/>
                <w:lang w:eastAsia="en-US"/>
              </w:rPr>
            </w:pPr>
          </w:p>
          <w:p w14:paraId="3093E0F2" w14:textId="77777777" w:rsidR="009638CF" w:rsidRPr="00990310" w:rsidRDefault="009638CF" w:rsidP="00032A75">
            <w:pPr>
              <w:jc w:val="both"/>
              <w:rPr>
                <w:rFonts w:ascii="Times New Roman" w:hAnsi="Times New Roman" w:cs="Times New Roman"/>
                <w:lang w:eastAsia="en-US"/>
              </w:rPr>
            </w:pPr>
            <w:r w:rsidRPr="00990310">
              <w:rPr>
                <w:rFonts w:ascii="Times New Roman" w:hAnsi="Times New Roman" w:cs="Times New Roman"/>
                <w:lang w:eastAsia="en-US"/>
              </w:rPr>
              <w:t>Переможець процедури закупівлі, що перебуває в обставинах, зазначених у абзаці чотирнадцятому пункту 4</w:t>
            </w:r>
            <w:r w:rsidR="00C27009">
              <w:rPr>
                <w:rFonts w:ascii="Times New Roman" w:hAnsi="Times New Roman" w:cs="Times New Roman"/>
                <w:lang w:eastAsia="en-US"/>
              </w:rPr>
              <w:t>7</w:t>
            </w:r>
            <w:r w:rsidRPr="00990310">
              <w:rPr>
                <w:rFonts w:ascii="Times New Roman" w:hAnsi="Times New Roman" w:cs="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33CD8930" w14:textId="77777777" w:rsidR="009638CF" w:rsidRPr="00990310" w:rsidRDefault="009638CF" w:rsidP="009638CF">
      <w:pPr>
        <w:jc w:val="right"/>
        <w:rPr>
          <w:rFonts w:ascii="Times New Roman" w:hAnsi="Times New Roman" w:cs="Times New Roman"/>
          <w:b/>
          <w:sz w:val="24"/>
        </w:rPr>
      </w:pPr>
    </w:p>
    <w:p w14:paraId="6F14BF7D" w14:textId="77777777" w:rsidR="009638CF" w:rsidRPr="00990310" w:rsidRDefault="009638CF" w:rsidP="009638CF">
      <w:pPr>
        <w:jc w:val="right"/>
        <w:rPr>
          <w:rFonts w:ascii="Times New Roman" w:hAnsi="Times New Roman" w:cs="Times New Roman"/>
          <w:b/>
          <w:sz w:val="24"/>
        </w:rPr>
        <w:sectPr w:rsidR="009638CF" w:rsidRPr="00990310" w:rsidSect="00032A75">
          <w:pgSz w:w="11906" w:h="16838"/>
          <w:pgMar w:top="410" w:right="707" w:bottom="709" w:left="1134" w:header="421" w:footer="709" w:gutter="0"/>
          <w:cols w:space="708"/>
          <w:titlePg/>
          <w:docGrid w:linePitch="360"/>
        </w:sectPr>
      </w:pPr>
    </w:p>
    <w:bookmarkEnd w:id="20"/>
    <w:p w14:paraId="666DBE33" w14:textId="77777777" w:rsidR="009638CF" w:rsidRPr="00990310" w:rsidRDefault="009638CF" w:rsidP="009638CF">
      <w:pPr>
        <w:pStyle w:val="32"/>
        <w:tabs>
          <w:tab w:val="left" w:pos="1134"/>
        </w:tabs>
        <w:ind w:left="567" w:right="282"/>
        <w:jc w:val="right"/>
        <w:rPr>
          <w:szCs w:val="24"/>
        </w:rPr>
      </w:pPr>
      <w:r w:rsidRPr="00990310">
        <w:rPr>
          <w:szCs w:val="24"/>
        </w:rPr>
        <w:lastRenderedPageBreak/>
        <w:t>ДОДАТОК 4</w:t>
      </w:r>
    </w:p>
    <w:p w14:paraId="1B26942E"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320F6089" w14:textId="77777777" w:rsidR="009638CF" w:rsidRPr="00990310" w:rsidRDefault="009638CF" w:rsidP="009638CF">
      <w:pPr>
        <w:pStyle w:val="32"/>
        <w:tabs>
          <w:tab w:val="left" w:pos="1134"/>
        </w:tabs>
        <w:ind w:left="567" w:right="282"/>
        <w:jc w:val="left"/>
        <w:rPr>
          <w:szCs w:val="24"/>
        </w:rPr>
      </w:pPr>
    </w:p>
    <w:p w14:paraId="12F7279D" w14:textId="77777777" w:rsidR="009638CF" w:rsidRPr="00990310" w:rsidRDefault="009638CF" w:rsidP="009638CF">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ФОРМА</w:t>
      </w:r>
    </w:p>
    <w:p w14:paraId="2EB75C39" w14:textId="77777777" w:rsidR="009638CF" w:rsidRPr="00990310" w:rsidRDefault="009638CF" w:rsidP="009638CF">
      <w:pPr>
        <w:tabs>
          <w:tab w:val="left" w:pos="1134"/>
        </w:tabs>
        <w:jc w:val="center"/>
        <w:rPr>
          <w:rFonts w:ascii="Times New Roman" w:hAnsi="Times New Roman" w:cs="Times New Roman"/>
          <w:b/>
          <w:sz w:val="24"/>
          <w:szCs w:val="24"/>
        </w:rPr>
      </w:pPr>
      <w:r w:rsidRPr="00990310">
        <w:rPr>
          <w:rFonts w:ascii="Times New Roman" w:hAnsi="Times New Roman" w:cs="Times New Roman"/>
          <w:b/>
          <w:sz w:val="24"/>
          <w:szCs w:val="24"/>
        </w:rPr>
        <w:t>ЗАБЕЗПЕЧЕННЯ ТЕНДЕРНОЇ ПРОПОЗИЦІЇ</w:t>
      </w:r>
    </w:p>
    <w:p w14:paraId="4B59B44C" w14:textId="77777777" w:rsidR="009638CF" w:rsidRPr="00990310" w:rsidRDefault="009638CF" w:rsidP="009638CF">
      <w:pPr>
        <w:tabs>
          <w:tab w:val="left" w:pos="1134"/>
        </w:tabs>
        <w:jc w:val="center"/>
        <w:rPr>
          <w:rFonts w:ascii="Times New Roman" w:hAnsi="Times New Roman" w:cs="Times New Roman"/>
          <w:b/>
          <w:sz w:val="24"/>
          <w:szCs w:val="24"/>
        </w:rPr>
      </w:pPr>
    </w:p>
    <w:p w14:paraId="4B66AD49" w14:textId="77777777" w:rsidR="009638CF" w:rsidRPr="00990310" w:rsidRDefault="009638CF" w:rsidP="009638CF">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b/>
          <w:bCs/>
          <w:color w:val="000000"/>
          <w:sz w:val="24"/>
          <w:szCs w:val="18"/>
        </w:rPr>
        <w:t>________________________________________ ГАРАНТІЯ № ________</w:t>
      </w:r>
    </w:p>
    <w:p w14:paraId="3D12B604" w14:textId="77777777" w:rsidR="009638CF" w:rsidRPr="00990310" w:rsidRDefault="009638CF" w:rsidP="009638CF">
      <w:pPr>
        <w:shd w:val="clear" w:color="auto" w:fill="FFFFFF"/>
        <w:spacing w:line="150" w:lineRule="atLeast"/>
        <w:ind w:left="1843" w:right="3210" w:firstLine="142"/>
        <w:rPr>
          <w:rFonts w:ascii="Times New Roman" w:hAnsi="Times New Roman" w:cs="Times New Roman"/>
          <w:color w:val="000000"/>
        </w:rPr>
      </w:pPr>
      <w:r w:rsidRPr="00990310">
        <w:rPr>
          <w:rFonts w:ascii="Times New Roman" w:hAnsi="Times New Roman" w:cs="Times New Roman"/>
          <w:color w:val="000000"/>
        </w:rPr>
        <w:t>(назва в разі необхідності)</w:t>
      </w:r>
    </w:p>
    <w:p w14:paraId="11DD91E5"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1. Реквізити</w:t>
      </w:r>
    </w:p>
    <w:p w14:paraId="7C32BAE1"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видачі ______________</w:t>
      </w:r>
    </w:p>
    <w:p w14:paraId="41384EE3"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Місце складання _________________________________________________________________</w:t>
      </w:r>
    </w:p>
    <w:p w14:paraId="28372BC4"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гаранта ______________________________________________________</w:t>
      </w:r>
    </w:p>
    <w:p w14:paraId="6796B4C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Повне найменування принципала ___________________________________________________</w:t>
      </w:r>
    </w:p>
    <w:p w14:paraId="1BA10C95"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Найменування бенефіціара ________________________________________________________</w:t>
      </w:r>
    </w:p>
    <w:p w14:paraId="0C6C7A03"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Сума гарантії ____________________________________________________________________</w:t>
      </w:r>
    </w:p>
    <w:p w14:paraId="38917C5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Назва валюти, у якій надається гарантія ______________________________________________</w:t>
      </w:r>
    </w:p>
    <w:p w14:paraId="405ADDE2"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початку строку дії гарантії (набрання чинності) ___________________________________</w:t>
      </w:r>
    </w:p>
    <w:p w14:paraId="78FEF240"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67A08892"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Номер оголошення про проведення конкурентної процедури закупівлі ____________________</w:t>
      </w:r>
    </w:p>
    <w:p w14:paraId="14A424AE"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Інформація щодо тендерної документації _____________________________________________</w:t>
      </w:r>
    </w:p>
    <w:p w14:paraId="781FE04E" w14:textId="77777777" w:rsidR="009638CF" w:rsidRPr="00990310" w:rsidRDefault="009638CF" w:rsidP="009638CF">
      <w:pPr>
        <w:shd w:val="clear" w:color="auto" w:fill="FFFFFF"/>
        <w:spacing w:line="193" w:lineRule="atLeast"/>
        <w:ind w:firstLine="283"/>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14:paraId="79ECF9E8" w14:textId="77777777" w:rsidR="009638CF" w:rsidRPr="00990310" w:rsidRDefault="009638CF" w:rsidP="009638CF">
      <w:pPr>
        <w:shd w:val="clear" w:color="auto" w:fill="FFFFFF"/>
        <w:spacing w:line="193" w:lineRule="atLeast"/>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___________________________________________________________________________________</w:t>
      </w:r>
    </w:p>
    <w:p w14:paraId="133C36F0"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08146032"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14:paraId="10BB0AD3"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надається бенефіціаром на поштову адресу гаранта та повинна бути отримана ним протягом строку дії гарантії.</w:t>
      </w:r>
    </w:p>
    <w:p w14:paraId="729AFE04"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F0FD697"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DA83180"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87FE2C1"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2AC520"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непідписання принципалом, який став переможцем тендеру, договору про закупівлю;</w:t>
      </w:r>
    </w:p>
    <w:p w14:paraId="6CD9539C" w14:textId="77777777" w:rsidR="009638CF" w:rsidRPr="00990310" w:rsidRDefault="009638CF" w:rsidP="002D7CD0">
      <w:pPr>
        <w:pStyle w:val="af1"/>
        <w:numPr>
          <w:ilvl w:val="0"/>
          <w:numId w:val="4"/>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8697298" w14:textId="77777777" w:rsidR="009638CF" w:rsidRPr="00990310" w:rsidRDefault="009638CF" w:rsidP="002D7CD0">
      <w:pPr>
        <w:pStyle w:val="af1"/>
        <w:numPr>
          <w:ilvl w:val="0"/>
          <w:numId w:val="4"/>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w:t>
      </w:r>
      <w:r w:rsidR="00AF12A6">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 документів, що підтверджують відсутність підстав, визначених пунктом 4</w:t>
      </w:r>
      <w:r w:rsidR="00AF12A6">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w:t>
      </w:r>
    </w:p>
    <w:p w14:paraId="305E12DA"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40602AC"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сплата бенефіціару суми гарантії;</w:t>
      </w:r>
    </w:p>
    <w:p w14:paraId="15A15348"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отримання гарантом письмової заяви бенефіціара про звільнення гаранта від зобов’язань за цією гарантією;</w:t>
      </w:r>
    </w:p>
    <w:p w14:paraId="6904BFFB" w14:textId="77777777" w:rsidR="009638CF" w:rsidRPr="00990310" w:rsidRDefault="009638CF" w:rsidP="002D7CD0">
      <w:pPr>
        <w:pStyle w:val="af1"/>
        <w:numPr>
          <w:ilvl w:val="0"/>
          <w:numId w:val="16"/>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645DD51"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71486429"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14:paraId="01375CEE" w14:textId="77777777" w:rsidR="009638CF" w:rsidRPr="00990310" w:rsidRDefault="009638CF" w:rsidP="002D7CD0">
      <w:pPr>
        <w:pStyle w:val="af1"/>
        <w:numPr>
          <w:ilvl w:val="0"/>
          <w:numId w:val="15"/>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принципалом тендерної пропозиції до закінчення строку її подання;</w:t>
      </w:r>
    </w:p>
    <w:p w14:paraId="43F4B675" w14:textId="77777777" w:rsidR="009638CF" w:rsidRPr="00990310" w:rsidRDefault="009638CF" w:rsidP="002D7CD0">
      <w:pPr>
        <w:pStyle w:val="af1"/>
        <w:numPr>
          <w:ilvl w:val="0"/>
          <w:numId w:val="15"/>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14:paraId="1E086F7D"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4A9CA34" w14:textId="77777777" w:rsidR="009638CF" w:rsidRPr="00990310" w:rsidRDefault="009638CF" w:rsidP="002D7CD0">
      <w:pPr>
        <w:pStyle w:val="af1"/>
        <w:numPr>
          <w:ilvl w:val="0"/>
          <w:numId w:val="17"/>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0BF04C8" w14:textId="77777777" w:rsidR="009638CF" w:rsidRPr="00990310" w:rsidRDefault="009638CF" w:rsidP="002D7CD0">
      <w:pPr>
        <w:pStyle w:val="af1"/>
        <w:numPr>
          <w:ilvl w:val="0"/>
          <w:numId w:val="17"/>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7B2748F7"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D27238B"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7. Ця гарантія надається виключно бенефіціару і не може бути передана або переуступлена будь-кому.</w:t>
      </w:r>
    </w:p>
    <w:p w14:paraId="518B500E"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Відносини за цією гарантією регулюються законодавством України.</w:t>
      </w:r>
    </w:p>
    <w:p w14:paraId="688B0AA4"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Зобов’язання та відповідальність гаранта перед бенефіціаром обмежуються сумою гарантії.</w:t>
      </w:r>
    </w:p>
    <w:p w14:paraId="39242273"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3A4A6CB2" w14:textId="77777777" w:rsidR="009638CF" w:rsidRPr="00990310" w:rsidRDefault="009638CF" w:rsidP="009638CF">
      <w:pPr>
        <w:shd w:val="clear" w:color="auto" w:fill="FFFFFF"/>
        <w:spacing w:line="150" w:lineRule="atLeast"/>
        <w:jc w:val="center"/>
        <w:rPr>
          <w:rFonts w:ascii="Times New Roman" w:hAnsi="Times New Roman" w:cs="Times New Roman"/>
          <w:color w:val="000000"/>
        </w:rPr>
      </w:pPr>
    </w:p>
    <w:p w14:paraId="5438B71D" w14:textId="77777777" w:rsidR="009638CF" w:rsidRPr="00990310" w:rsidRDefault="009638CF" w:rsidP="009638CF">
      <w:pPr>
        <w:shd w:val="clear" w:color="auto" w:fill="FFFFFF"/>
        <w:spacing w:line="193" w:lineRule="atLeast"/>
        <w:ind w:firstLine="283"/>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Уповноважена(ні) особа(и) (у разі надання в електронній формі)</w:t>
      </w:r>
    </w:p>
    <w:p w14:paraId="1ED5B432" w14:textId="77777777" w:rsidR="009638CF" w:rsidRPr="00990310" w:rsidRDefault="009638CF" w:rsidP="009638CF">
      <w:pPr>
        <w:shd w:val="clear" w:color="auto" w:fill="FFFFFF"/>
        <w:spacing w:line="193" w:lineRule="atLeast"/>
        <w:jc w:val="both"/>
        <w:rPr>
          <w:rFonts w:ascii="Times New Roman" w:hAnsi="Times New Roman" w:cs="Times New Roman"/>
          <w:color w:val="000000"/>
          <w:sz w:val="24"/>
          <w:szCs w:val="18"/>
        </w:rPr>
      </w:pPr>
      <w:r w:rsidRPr="00990310">
        <w:rPr>
          <w:rFonts w:ascii="Times New Roman" w:hAnsi="Times New Roman" w:cs="Times New Roman"/>
          <w:color w:val="000000"/>
          <w:sz w:val="24"/>
          <w:szCs w:val="18"/>
        </w:rPr>
        <w:t>_________________________________________________________________________________</w:t>
      </w:r>
    </w:p>
    <w:p w14:paraId="076EA1C8" w14:textId="77777777" w:rsidR="009638CF" w:rsidRPr="00990310" w:rsidRDefault="009638CF" w:rsidP="009638CF">
      <w:pPr>
        <w:shd w:val="clear" w:color="auto" w:fill="FFFFFF"/>
        <w:spacing w:line="150" w:lineRule="atLeast"/>
        <w:jc w:val="center"/>
        <w:rPr>
          <w:rFonts w:ascii="Times New Roman" w:hAnsi="Times New Roman" w:cs="Times New Roman"/>
          <w:color w:val="000000"/>
        </w:rPr>
      </w:pPr>
      <w:r w:rsidRPr="00990310">
        <w:rPr>
          <w:rFonts w:ascii="Times New Roman" w:hAnsi="Times New Roman" w:cs="Times New Roman"/>
          <w:color w:val="000000"/>
        </w:rPr>
        <w:t>(посада, підпис, прізвище, ім’я, по батькові (за наявності) та кваліфікований електронний підпис)</w:t>
      </w:r>
    </w:p>
    <w:p w14:paraId="3A41314D" w14:textId="77777777" w:rsidR="009638CF" w:rsidRPr="00990310" w:rsidRDefault="009638CF" w:rsidP="009638CF">
      <w:pPr>
        <w:pStyle w:val="rvps2"/>
        <w:shd w:val="clear" w:color="auto" w:fill="FFFFFF"/>
        <w:spacing w:before="0" w:beforeAutospacing="0" w:after="0" w:afterAutospacing="0"/>
        <w:ind w:firstLine="448"/>
        <w:jc w:val="both"/>
        <w:rPr>
          <w:b/>
          <w:bCs/>
        </w:rPr>
      </w:pPr>
    </w:p>
    <w:p w14:paraId="720D20ED" w14:textId="77777777" w:rsidR="009638CF" w:rsidRPr="00990310" w:rsidRDefault="009638CF" w:rsidP="009638CF">
      <w:pPr>
        <w:pStyle w:val="rvps2"/>
        <w:shd w:val="clear" w:color="auto" w:fill="FFFFFF"/>
        <w:spacing w:before="0" w:beforeAutospacing="0" w:after="0" w:afterAutospacing="0"/>
        <w:jc w:val="both"/>
        <w:rPr>
          <w:b/>
          <w:bCs/>
        </w:rPr>
      </w:pPr>
      <w:r w:rsidRPr="00990310">
        <w:rPr>
          <w:b/>
          <w:bCs/>
        </w:rPr>
        <w:t>Реквізити гарантії, визначені у Формі, є обов’язковими для складання гарантії.</w:t>
      </w:r>
    </w:p>
    <w:p w14:paraId="7CB508A6" w14:textId="77777777" w:rsidR="009638CF" w:rsidRPr="00990310" w:rsidRDefault="009638CF" w:rsidP="009638CF">
      <w:pPr>
        <w:pStyle w:val="rvps2"/>
        <w:shd w:val="clear" w:color="auto" w:fill="FFFFFF"/>
        <w:spacing w:before="0" w:beforeAutospacing="0" w:after="0" w:afterAutospacing="0"/>
        <w:ind w:firstLine="448"/>
        <w:jc w:val="both"/>
        <w:rPr>
          <w:sz w:val="22"/>
          <w:szCs w:val="22"/>
          <w:u w:val="single"/>
        </w:rPr>
      </w:pPr>
      <w:r w:rsidRPr="00990310">
        <w:rPr>
          <w:sz w:val="22"/>
          <w:szCs w:val="22"/>
          <w:u w:val="single"/>
        </w:rPr>
        <w:t>У реквізитах гарантії:</w:t>
      </w:r>
    </w:p>
    <w:p w14:paraId="4819BF84"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r w:rsidRPr="00990310">
        <w:rPr>
          <w:sz w:val="22"/>
          <w:szCs w:val="22"/>
        </w:rPr>
        <w:t>1) щодо повного найменування гаранта зазначається інформація:</w:t>
      </w:r>
    </w:p>
    <w:p w14:paraId="1ED5047F"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6D1A31EF"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bookmarkStart w:id="21" w:name="n68"/>
      <w:bookmarkEnd w:id="21"/>
      <w:r w:rsidRPr="00990310">
        <w:rPr>
          <w:sz w:val="22"/>
          <w:szCs w:val="22"/>
        </w:rPr>
        <w:t>код банку (у разі наявності);</w:t>
      </w:r>
    </w:p>
    <w:p w14:paraId="20FA87B3"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місцезнаходження;</w:t>
      </w:r>
    </w:p>
    <w:p w14:paraId="4634AAD4"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поштова адреса для листування;</w:t>
      </w:r>
    </w:p>
    <w:p w14:paraId="6D8A67D2"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адреса електронної пошти гаранта, на яку отримуються документи;</w:t>
      </w:r>
    </w:p>
    <w:p w14:paraId="71BDD733" w14:textId="77777777" w:rsidR="009638CF" w:rsidRPr="00990310" w:rsidRDefault="009638CF" w:rsidP="002D7CD0">
      <w:pPr>
        <w:pStyle w:val="rvps2"/>
        <w:numPr>
          <w:ilvl w:val="0"/>
          <w:numId w:val="23"/>
        </w:numPr>
        <w:shd w:val="clear" w:color="auto" w:fill="FFFFFF"/>
        <w:spacing w:before="0" w:beforeAutospacing="0" w:after="0" w:afterAutospacing="0"/>
        <w:jc w:val="both"/>
        <w:rPr>
          <w:sz w:val="22"/>
          <w:szCs w:val="22"/>
        </w:rPr>
      </w:pPr>
      <w:r w:rsidRPr="00990310">
        <w:rPr>
          <w:sz w:val="22"/>
          <w:szCs w:val="22"/>
        </w:rPr>
        <w:t>SWIFT-адреса гаранта (у разі, якщо гарантом є банк);</w:t>
      </w:r>
    </w:p>
    <w:p w14:paraId="1AF5BFBB"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r w:rsidRPr="00990310">
        <w:rPr>
          <w:sz w:val="22"/>
          <w:szCs w:val="22"/>
        </w:rPr>
        <w:t>2) щодо повного найменування принципала, яким є учасник процедури закупівлі зазначається інформація:</w:t>
      </w:r>
    </w:p>
    <w:p w14:paraId="60C93AAE"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r w:rsidRPr="00990310">
        <w:rPr>
          <w:sz w:val="22"/>
          <w:szCs w:val="22"/>
        </w:rPr>
        <w:lastRenderedPageBreak/>
        <w:t>повне найменування - для юридичної особи;</w:t>
      </w:r>
    </w:p>
    <w:p w14:paraId="22DD0592"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r w:rsidRPr="00990310">
        <w:rPr>
          <w:sz w:val="22"/>
          <w:szCs w:val="22"/>
        </w:rPr>
        <w:t>прізвище, ім’я та по батькові (у разі наявності) - для фізичної особи;</w:t>
      </w:r>
    </w:p>
    <w:p w14:paraId="142B7C25"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2" w:name="n34"/>
      <w:bookmarkEnd w:id="22"/>
      <w:r w:rsidRPr="00990310">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3466391"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3" w:name="n70"/>
      <w:bookmarkStart w:id="24" w:name="n35"/>
      <w:bookmarkEnd w:id="23"/>
      <w:bookmarkEnd w:id="24"/>
      <w:r w:rsidRPr="00990310">
        <w:rPr>
          <w:sz w:val="22"/>
          <w:szCs w:val="22"/>
        </w:rPr>
        <w:t>реєстраційний номер облікової картки платника податків - для принципала фізичної особи - резидента (у разі наявності);</w:t>
      </w:r>
    </w:p>
    <w:p w14:paraId="1E66A07F"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5" w:name="n36"/>
      <w:bookmarkEnd w:id="25"/>
      <w:r w:rsidRPr="00990310">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27F469" w14:textId="77777777" w:rsidR="009638CF" w:rsidRPr="00990310" w:rsidRDefault="009638CF" w:rsidP="002D7CD0">
      <w:pPr>
        <w:pStyle w:val="rvps2"/>
        <w:numPr>
          <w:ilvl w:val="0"/>
          <w:numId w:val="24"/>
        </w:numPr>
        <w:shd w:val="clear" w:color="auto" w:fill="FFFFFF"/>
        <w:spacing w:before="0" w:beforeAutospacing="0" w:after="0" w:afterAutospacing="0"/>
        <w:jc w:val="both"/>
        <w:rPr>
          <w:sz w:val="22"/>
          <w:szCs w:val="22"/>
        </w:rPr>
      </w:pPr>
      <w:bookmarkStart w:id="26" w:name="n37"/>
      <w:bookmarkEnd w:id="26"/>
      <w:r w:rsidRPr="00990310">
        <w:rPr>
          <w:sz w:val="22"/>
          <w:szCs w:val="22"/>
        </w:rPr>
        <w:t>адреса місцезнаходження;</w:t>
      </w:r>
    </w:p>
    <w:p w14:paraId="31D85CE7"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27" w:name="n38"/>
      <w:bookmarkEnd w:id="27"/>
      <w:r w:rsidRPr="00990310">
        <w:rPr>
          <w:sz w:val="22"/>
          <w:szCs w:val="22"/>
        </w:rPr>
        <w:t>3) щодо повного найменування бенефіціара, яким є замовник, зазначається інформація:</w:t>
      </w:r>
    </w:p>
    <w:p w14:paraId="5470CDF4"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28" w:name="n39"/>
      <w:bookmarkEnd w:id="28"/>
      <w:r w:rsidRPr="00990310">
        <w:rPr>
          <w:sz w:val="22"/>
          <w:szCs w:val="22"/>
        </w:rPr>
        <w:t>повне найменування юридичної особи;</w:t>
      </w:r>
    </w:p>
    <w:p w14:paraId="0699E0C9"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29" w:name="n40"/>
      <w:bookmarkEnd w:id="29"/>
      <w:r w:rsidRPr="00990310">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990310">
        <w:rPr>
          <w:sz w:val="22"/>
          <w:szCs w:val="22"/>
          <w:u w:val="single"/>
        </w:rPr>
        <w:t>його категорія</w:t>
      </w:r>
      <w:r w:rsidRPr="00990310">
        <w:rPr>
          <w:sz w:val="22"/>
          <w:szCs w:val="22"/>
        </w:rPr>
        <w:t>;</w:t>
      </w:r>
    </w:p>
    <w:p w14:paraId="58513C03" w14:textId="77777777" w:rsidR="009638CF" w:rsidRPr="00990310" w:rsidRDefault="009638CF" w:rsidP="002D7CD0">
      <w:pPr>
        <w:pStyle w:val="rvps2"/>
        <w:numPr>
          <w:ilvl w:val="0"/>
          <w:numId w:val="25"/>
        </w:numPr>
        <w:shd w:val="clear" w:color="auto" w:fill="FFFFFF"/>
        <w:spacing w:before="0" w:beforeAutospacing="0" w:after="0" w:afterAutospacing="0"/>
        <w:jc w:val="both"/>
        <w:rPr>
          <w:sz w:val="22"/>
          <w:szCs w:val="22"/>
        </w:rPr>
      </w:pPr>
      <w:bookmarkStart w:id="30" w:name="n41"/>
      <w:bookmarkEnd w:id="30"/>
      <w:r w:rsidRPr="00990310">
        <w:rPr>
          <w:sz w:val="22"/>
          <w:szCs w:val="22"/>
        </w:rPr>
        <w:t>адреса місцезнаходження;</w:t>
      </w:r>
    </w:p>
    <w:p w14:paraId="3F781362"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1" w:name="n42"/>
      <w:bookmarkEnd w:id="31"/>
      <w:r w:rsidRPr="00990310">
        <w:rPr>
          <w:sz w:val="22"/>
          <w:szCs w:val="22"/>
        </w:rPr>
        <w:t>4) сума гарантії зазначається цифрами і словами, назва валюти - словами;</w:t>
      </w:r>
    </w:p>
    <w:p w14:paraId="7C8C7DB3"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2" w:name="n43"/>
      <w:bookmarkEnd w:id="32"/>
      <w:r w:rsidRPr="00990310">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5" w:anchor="n15" w:tgtFrame="_blank" w:history="1">
        <w:r w:rsidRPr="00990310">
          <w:rPr>
            <w:rStyle w:val="af6"/>
            <w:sz w:val="22"/>
            <w:szCs w:val="22"/>
          </w:rPr>
          <w:t>Класифікатора іноземних валют та банківських металів</w:t>
        </w:r>
      </w:hyperlink>
      <w:r w:rsidRPr="00990310">
        <w:rPr>
          <w:sz w:val="22"/>
          <w:szCs w:val="22"/>
        </w:rPr>
        <w:t>, затвердженого постановою Правління Національного банку України від 04 лютого 1998 року № 34;</w:t>
      </w:r>
    </w:p>
    <w:p w14:paraId="34BF39D5"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3" w:name="n44"/>
      <w:bookmarkEnd w:id="33"/>
      <w:r w:rsidRPr="00990310">
        <w:rPr>
          <w:sz w:val="22"/>
          <w:szCs w:val="22"/>
        </w:rPr>
        <w:t>6) датою початку строку дії гарантії зазначається дата видачі гарантії або дата набрання нею чинності;</w:t>
      </w:r>
    </w:p>
    <w:p w14:paraId="271A7952"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4" w:name="n45"/>
      <w:bookmarkEnd w:id="34"/>
      <w:r w:rsidRPr="00990310">
        <w:rPr>
          <w:sz w:val="22"/>
          <w:szCs w:val="22"/>
        </w:rPr>
        <w:t>7) зазначається дата закінчення строку дії гарантії, якщо жодна з подій, передбачених у пункті 4 форми, не настане;</w:t>
      </w:r>
    </w:p>
    <w:p w14:paraId="3DAD0991"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5" w:name="n46"/>
      <w:bookmarkEnd w:id="35"/>
      <w:r w:rsidRPr="00990310">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14:paraId="3254E428"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36" w:name="n47"/>
      <w:bookmarkEnd w:id="36"/>
      <w:r w:rsidRPr="00990310">
        <w:rPr>
          <w:sz w:val="22"/>
          <w:szCs w:val="22"/>
        </w:rPr>
        <w:t>9) в інформації щодо тендерної документації зазначаються:</w:t>
      </w:r>
    </w:p>
    <w:p w14:paraId="7DC19C42" w14:textId="77777777" w:rsidR="009638CF" w:rsidRPr="00990310" w:rsidRDefault="009638CF" w:rsidP="002D7CD0">
      <w:pPr>
        <w:pStyle w:val="rvps2"/>
        <w:numPr>
          <w:ilvl w:val="0"/>
          <w:numId w:val="26"/>
        </w:numPr>
        <w:shd w:val="clear" w:color="auto" w:fill="FFFFFF"/>
        <w:spacing w:before="0" w:beforeAutospacing="0" w:after="0" w:afterAutospacing="0"/>
        <w:jc w:val="both"/>
        <w:rPr>
          <w:sz w:val="22"/>
          <w:szCs w:val="22"/>
        </w:rPr>
      </w:pPr>
      <w:bookmarkStart w:id="37" w:name="n48"/>
      <w:bookmarkEnd w:id="37"/>
      <w:r w:rsidRPr="00990310">
        <w:rPr>
          <w:sz w:val="22"/>
          <w:szCs w:val="22"/>
        </w:rPr>
        <w:t>дата рішення замовника, яким затверджена тендерна документація;</w:t>
      </w:r>
    </w:p>
    <w:p w14:paraId="079485FE" w14:textId="77777777" w:rsidR="009638CF" w:rsidRPr="00990310" w:rsidRDefault="009638CF" w:rsidP="002D7CD0">
      <w:pPr>
        <w:pStyle w:val="rvps2"/>
        <w:numPr>
          <w:ilvl w:val="0"/>
          <w:numId w:val="26"/>
        </w:numPr>
        <w:shd w:val="clear" w:color="auto" w:fill="FFFFFF"/>
        <w:spacing w:before="0" w:beforeAutospacing="0" w:after="0" w:afterAutospacing="0"/>
        <w:jc w:val="both"/>
        <w:rPr>
          <w:sz w:val="22"/>
          <w:szCs w:val="22"/>
        </w:rPr>
      </w:pPr>
      <w:bookmarkStart w:id="38" w:name="n49"/>
      <w:bookmarkEnd w:id="38"/>
      <w:r w:rsidRPr="00990310">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7E5180B" w14:textId="77777777" w:rsidR="009638CF" w:rsidRPr="00990310" w:rsidRDefault="009638CF" w:rsidP="000955A5">
      <w:pPr>
        <w:pStyle w:val="rvps2"/>
        <w:shd w:val="clear" w:color="auto" w:fill="FFFFFF"/>
        <w:spacing w:before="0" w:beforeAutospacing="0" w:after="0" w:afterAutospacing="0"/>
        <w:ind w:firstLine="450"/>
        <w:jc w:val="both"/>
        <w:rPr>
          <w:sz w:val="22"/>
          <w:szCs w:val="22"/>
        </w:rPr>
      </w:pPr>
      <w:bookmarkStart w:id="39" w:name="n50"/>
      <w:bookmarkEnd w:id="39"/>
      <w:r w:rsidRPr="00990310">
        <w:rPr>
          <w:sz w:val="22"/>
          <w:szCs w:val="22"/>
        </w:rPr>
        <w:t>10) строк сплати коштів за гарантією зазначається в робочих або банківських днях</w:t>
      </w:r>
      <w:bookmarkStart w:id="40" w:name="n51"/>
      <w:bookmarkEnd w:id="40"/>
      <w:r w:rsidRPr="00990310">
        <w:rPr>
          <w:sz w:val="22"/>
          <w:szCs w:val="22"/>
        </w:rPr>
        <w:t>.</w:t>
      </w:r>
    </w:p>
    <w:p w14:paraId="5AD855BB" w14:textId="77777777" w:rsidR="009638CF" w:rsidRPr="00990310" w:rsidRDefault="009638CF" w:rsidP="009638CF">
      <w:pPr>
        <w:pStyle w:val="rvps2"/>
        <w:shd w:val="clear" w:color="auto" w:fill="FFFFFF"/>
        <w:spacing w:before="0" w:beforeAutospacing="0" w:after="0" w:afterAutospacing="0"/>
        <w:ind w:firstLine="450"/>
        <w:jc w:val="both"/>
        <w:rPr>
          <w:sz w:val="22"/>
          <w:szCs w:val="22"/>
        </w:rPr>
      </w:pPr>
      <w:bookmarkStart w:id="41" w:name="n54"/>
      <w:bookmarkEnd w:id="41"/>
    </w:p>
    <w:p w14:paraId="385DCAD0" w14:textId="77777777" w:rsidR="009638CF" w:rsidRPr="00990310" w:rsidRDefault="009638CF" w:rsidP="009638CF">
      <w:pPr>
        <w:pStyle w:val="rvps2"/>
        <w:shd w:val="clear" w:color="auto" w:fill="FFFFFF"/>
        <w:spacing w:before="0" w:beforeAutospacing="0" w:after="0" w:afterAutospacing="0"/>
        <w:ind w:firstLine="284"/>
        <w:jc w:val="both"/>
        <w:rPr>
          <w:i/>
          <w:iCs/>
          <w:sz w:val="22"/>
          <w:szCs w:val="22"/>
        </w:rPr>
      </w:pPr>
      <w:r w:rsidRPr="00990310">
        <w:rPr>
          <w:i/>
          <w:iCs/>
          <w:sz w:val="22"/>
          <w:szCs w:val="22"/>
        </w:rPr>
        <w:t>Гарантія та договір, який укладається між гарантом та принципалом, не може містити додаткових умов щодо:</w:t>
      </w:r>
    </w:p>
    <w:p w14:paraId="013A6C47"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2" w:name="n55"/>
      <w:bookmarkEnd w:id="42"/>
      <w:r w:rsidRPr="00990310">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395883AF"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3" w:name="n56"/>
      <w:bookmarkEnd w:id="43"/>
      <w:r w:rsidRPr="00990310">
        <w:rPr>
          <w:i/>
          <w:iCs/>
          <w:sz w:val="22"/>
          <w:szCs w:val="22"/>
        </w:rPr>
        <w:t>вимог надання третіми особами листів або документів, що підтверджують факт настання гарантійного випадку;</w:t>
      </w:r>
    </w:p>
    <w:p w14:paraId="13C0AAA4" w14:textId="77777777" w:rsidR="009638CF" w:rsidRPr="00990310" w:rsidRDefault="009638CF" w:rsidP="002D7CD0">
      <w:pPr>
        <w:pStyle w:val="rvps2"/>
        <w:numPr>
          <w:ilvl w:val="0"/>
          <w:numId w:val="28"/>
        </w:numPr>
        <w:shd w:val="clear" w:color="auto" w:fill="FFFFFF"/>
        <w:spacing w:before="0" w:beforeAutospacing="0" w:after="0" w:afterAutospacing="0"/>
        <w:jc w:val="both"/>
        <w:rPr>
          <w:i/>
          <w:iCs/>
          <w:sz w:val="22"/>
          <w:szCs w:val="22"/>
        </w:rPr>
      </w:pPr>
      <w:bookmarkStart w:id="44" w:name="n57"/>
      <w:bookmarkEnd w:id="44"/>
      <w:r w:rsidRPr="00990310">
        <w:rPr>
          <w:i/>
          <w:iCs/>
          <w:sz w:val="22"/>
          <w:szCs w:val="22"/>
        </w:rPr>
        <w:t>можливості часткової сплати суми гарантії.</w:t>
      </w:r>
    </w:p>
    <w:p w14:paraId="615F2141" w14:textId="77777777" w:rsidR="009638CF" w:rsidRPr="00990310" w:rsidRDefault="009638CF" w:rsidP="009638CF">
      <w:pPr>
        <w:pStyle w:val="rvps2"/>
        <w:shd w:val="clear" w:color="auto" w:fill="FFFFFF"/>
        <w:spacing w:before="0" w:beforeAutospacing="0" w:after="0" w:afterAutospacing="0"/>
        <w:ind w:firstLine="284"/>
        <w:jc w:val="both"/>
        <w:rPr>
          <w:i/>
          <w:iCs/>
          <w:sz w:val="22"/>
          <w:szCs w:val="22"/>
        </w:rPr>
      </w:pPr>
      <w:bookmarkStart w:id="45" w:name="n58"/>
      <w:bookmarkStart w:id="46" w:name="n59"/>
      <w:bookmarkEnd w:id="45"/>
      <w:bookmarkEnd w:id="46"/>
      <w:r w:rsidRPr="00990310">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14:paraId="198BA5FD" w14:textId="77777777" w:rsidR="009638CF" w:rsidRPr="00990310" w:rsidRDefault="009638CF" w:rsidP="009638CF">
      <w:pPr>
        <w:shd w:val="clear" w:color="auto" w:fill="FFFFFF"/>
        <w:spacing w:line="150" w:lineRule="atLeast"/>
        <w:jc w:val="both"/>
        <w:rPr>
          <w:rFonts w:ascii="Times New Roman" w:hAnsi="Times New Roman" w:cs="Times New Roman"/>
          <w:color w:val="000000"/>
        </w:rPr>
      </w:pPr>
      <w:bookmarkStart w:id="47" w:name="n60"/>
      <w:bookmarkEnd w:id="47"/>
      <w:r w:rsidRPr="00990310">
        <w:rPr>
          <w:rFonts w:ascii="Times New Roman" w:hAnsi="Times New Roman" w:cs="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D6B998D" w14:textId="77777777" w:rsidR="009638CF" w:rsidRPr="00990310" w:rsidRDefault="009638CF" w:rsidP="009638CF">
      <w:pPr>
        <w:pStyle w:val="rvps2"/>
        <w:shd w:val="clear" w:color="auto" w:fill="FFFFFF"/>
        <w:spacing w:before="0" w:beforeAutospacing="0" w:after="0" w:afterAutospacing="0"/>
        <w:ind w:firstLine="448"/>
        <w:jc w:val="both"/>
        <w:rPr>
          <w:b/>
          <w:bCs/>
        </w:rPr>
      </w:pPr>
    </w:p>
    <w:p w14:paraId="43EE8A5E" w14:textId="77777777" w:rsidR="009638CF" w:rsidRPr="00990310" w:rsidRDefault="009638CF" w:rsidP="009638CF">
      <w:pPr>
        <w:rPr>
          <w:rFonts w:ascii="Times New Roman" w:hAnsi="Times New Roman" w:cs="Times New Roman"/>
        </w:rPr>
      </w:pPr>
    </w:p>
    <w:p w14:paraId="313F1150" w14:textId="77777777" w:rsidR="009638CF" w:rsidRPr="00990310" w:rsidRDefault="009638CF" w:rsidP="009638CF">
      <w:pPr>
        <w:rPr>
          <w:rFonts w:ascii="Times New Roman" w:hAnsi="Times New Roman" w:cs="Times New Roman"/>
        </w:rPr>
      </w:pPr>
    </w:p>
    <w:p w14:paraId="5B8809BF" w14:textId="77777777" w:rsidR="009638CF" w:rsidRPr="00990310" w:rsidRDefault="009638CF" w:rsidP="009638CF">
      <w:pPr>
        <w:pStyle w:val="32"/>
        <w:tabs>
          <w:tab w:val="left" w:pos="1134"/>
        </w:tabs>
        <w:ind w:left="567" w:right="282"/>
        <w:jc w:val="right"/>
        <w:rPr>
          <w:szCs w:val="24"/>
        </w:rPr>
        <w:sectPr w:rsidR="009638CF" w:rsidRPr="00990310" w:rsidSect="00032A75">
          <w:headerReference w:type="default" r:id="rId16"/>
          <w:pgSz w:w="11906" w:h="16838"/>
          <w:pgMar w:top="709" w:right="707" w:bottom="851" w:left="1134" w:header="709" w:footer="709" w:gutter="0"/>
          <w:cols w:space="708"/>
          <w:titlePg/>
          <w:docGrid w:linePitch="360"/>
        </w:sectPr>
      </w:pPr>
    </w:p>
    <w:p w14:paraId="0CEABC81" w14:textId="77777777" w:rsidR="009638CF" w:rsidRPr="00990310" w:rsidRDefault="009638CF" w:rsidP="009638CF">
      <w:pPr>
        <w:tabs>
          <w:tab w:val="left" w:pos="1134"/>
        </w:tabs>
        <w:jc w:val="right"/>
        <w:rPr>
          <w:rFonts w:ascii="Times New Roman" w:hAnsi="Times New Roman" w:cs="Times New Roman"/>
          <w:b/>
          <w:sz w:val="24"/>
          <w:szCs w:val="24"/>
        </w:rPr>
      </w:pPr>
      <w:bookmarkStart w:id="48" w:name="_Довідка_про_підтвердження"/>
      <w:bookmarkEnd w:id="48"/>
      <w:r w:rsidRPr="00990310">
        <w:rPr>
          <w:rFonts w:ascii="Times New Roman" w:hAnsi="Times New Roman" w:cs="Times New Roman"/>
          <w:b/>
          <w:sz w:val="24"/>
          <w:szCs w:val="24"/>
        </w:rPr>
        <w:lastRenderedPageBreak/>
        <w:t>ДОДАТОК 5</w:t>
      </w:r>
    </w:p>
    <w:p w14:paraId="244E6BB8" w14:textId="77777777" w:rsidR="009638CF" w:rsidRPr="00990310" w:rsidRDefault="009638CF" w:rsidP="009638CF">
      <w:pPr>
        <w:ind w:left="5660" w:firstLine="700"/>
        <w:jc w:val="right"/>
        <w:rPr>
          <w:rFonts w:ascii="Times New Roman" w:hAnsi="Times New Roman" w:cs="Times New Roman"/>
        </w:rPr>
      </w:pPr>
      <w:r w:rsidRPr="00990310">
        <w:rPr>
          <w:rFonts w:ascii="Times New Roman" w:hAnsi="Times New Roman" w:cs="Times New Roman"/>
          <w:i/>
          <w:color w:val="000000"/>
        </w:rPr>
        <w:t>до тендерної документації</w:t>
      </w:r>
    </w:p>
    <w:p w14:paraId="0C5D6659" w14:textId="77777777" w:rsidR="00FE1245" w:rsidRDefault="00FE1245" w:rsidP="00FE1245">
      <w:pPr>
        <w:pStyle w:val="32"/>
        <w:rPr>
          <w:szCs w:val="24"/>
        </w:rPr>
      </w:pPr>
      <w:r w:rsidRPr="006C4381">
        <w:rPr>
          <w:szCs w:val="24"/>
        </w:rPr>
        <w:t>ПРОЕКТ ДОГОВОРУ</w:t>
      </w:r>
    </w:p>
    <w:p w14:paraId="7FC04B9A" w14:textId="77777777" w:rsidR="0051262F" w:rsidRDefault="0051262F" w:rsidP="00FE1245">
      <w:pPr>
        <w:pStyle w:val="32"/>
        <w:rPr>
          <w:szCs w:val="24"/>
        </w:rPr>
      </w:pPr>
    </w:p>
    <w:p w14:paraId="6D85C7FC" w14:textId="77777777" w:rsidR="0052652B" w:rsidRPr="00387EBB" w:rsidRDefault="0052652B" w:rsidP="0052652B">
      <w:pPr>
        <w:shd w:val="clear" w:color="auto" w:fill="FFFFFF"/>
        <w:jc w:val="center"/>
        <w:rPr>
          <w:rFonts w:ascii="Times New Roman" w:hAnsi="Times New Roman"/>
          <w:b/>
          <w:bCs/>
          <w:color w:val="000000"/>
          <w:sz w:val="24"/>
          <w:szCs w:val="24"/>
          <w:lang w:val="ru-RU"/>
        </w:rPr>
      </w:pPr>
      <w:r w:rsidRPr="00387EBB">
        <w:rPr>
          <w:rFonts w:ascii="Times New Roman" w:hAnsi="Times New Roman"/>
          <w:b/>
          <w:bCs/>
          <w:color w:val="000000"/>
          <w:sz w:val="24"/>
          <w:szCs w:val="24"/>
        </w:rPr>
        <w:t>1. Предмет Договору</w:t>
      </w:r>
      <w:r w:rsidRPr="00387EBB">
        <w:rPr>
          <w:rFonts w:ascii="Times New Roman" w:hAnsi="Times New Roman"/>
          <w:b/>
          <w:bCs/>
          <w:color w:val="000000"/>
          <w:sz w:val="24"/>
          <w:szCs w:val="24"/>
          <w:lang w:val="ru-RU"/>
        </w:rPr>
        <w:t xml:space="preserve">       </w:t>
      </w:r>
      <w:r w:rsidRPr="00387EBB">
        <w:rPr>
          <w:rFonts w:ascii="Times New Roman" w:hAnsi="Times New Roman"/>
          <w:b/>
          <w:bCs/>
          <w:color w:val="000000"/>
          <w:sz w:val="24"/>
          <w:szCs w:val="24"/>
        </w:rPr>
        <w:t xml:space="preserve">  </w:t>
      </w:r>
      <w:r w:rsidRPr="00387EBB">
        <w:rPr>
          <w:rFonts w:ascii="Times New Roman" w:hAnsi="Times New Roman"/>
          <w:b/>
          <w:bCs/>
          <w:color w:val="000000"/>
          <w:sz w:val="24"/>
          <w:szCs w:val="24"/>
          <w:lang w:val="ru-RU"/>
        </w:rPr>
        <w:t xml:space="preserve">       </w:t>
      </w:r>
    </w:p>
    <w:p w14:paraId="40560C47"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387EBB">
        <w:rPr>
          <w:rFonts w:ascii="Times New Roman" w:hAnsi="Times New Roman"/>
          <w:b/>
          <w:i/>
          <w:sz w:val="24"/>
          <w:szCs w:val="24"/>
        </w:rPr>
        <w:t xml:space="preserve">код ДК021-2015(CPV) 55320000-9: Послуги з організації харчування </w:t>
      </w:r>
      <w:r w:rsidRPr="00387EBB">
        <w:rPr>
          <w:rFonts w:ascii="Times New Roman" w:hAnsi="Times New Roman"/>
          <w:sz w:val="24"/>
          <w:szCs w:val="24"/>
        </w:rPr>
        <w:t>(надалі - Послуги), за переліком страв, кількістю та цінами на них, наведеними у Додатках №№1,2 до Договору, які є його невід’ємними частинами.</w:t>
      </w:r>
    </w:p>
    <w:p w14:paraId="4021D1D7" w14:textId="77777777" w:rsidR="0052652B" w:rsidRPr="00387EBB" w:rsidRDefault="0052652B" w:rsidP="0052652B">
      <w:pPr>
        <w:autoSpaceDE w:val="0"/>
        <w:autoSpaceDN w:val="0"/>
        <w:adjustRightInd w:val="0"/>
        <w:jc w:val="center"/>
        <w:rPr>
          <w:rFonts w:ascii="Times New Roman" w:hAnsi="Times New Roman"/>
          <w:b/>
          <w:bCs/>
          <w:color w:val="000000"/>
          <w:sz w:val="24"/>
          <w:szCs w:val="24"/>
        </w:rPr>
      </w:pPr>
      <w:r w:rsidRPr="00387EBB">
        <w:rPr>
          <w:rFonts w:ascii="Times New Roman" w:hAnsi="Times New Roman"/>
          <w:b/>
          <w:bCs/>
          <w:color w:val="000000"/>
          <w:sz w:val="24"/>
          <w:szCs w:val="24"/>
        </w:rPr>
        <w:t>2. Якість Послуг</w:t>
      </w:r>
    </w:p>
    <w:p w14:paraId="6C7BFAF9" w14:textId="77777777" w:rsidR="0052652B" w:rsidRPr="00387EBB" w:rsidRDefault="0052652B" w:rsidP="0052652B">
      <w:pPr>
        <w:jc w:val="both"/>
        <w:rPr>
          <w:rFonts w:ascii="Times New Roman" w:hAnsi="Times New Roman"/>
          <w:color w:val="000000"/>
          <w:sz w:val="24"/>
          <w:szCs w:val="24"/>
        </w:rPr>
      </w:pPr>
      <w:r w:rsidRPr="00387EBB">
        <w:rPr>
          <w:rFonts w:ascii="Times New Roman" w:hAnsi="Times New Roman"/>
          <w:color w:val="000000"/>
          <w:sz w:val="24"/>
          <w:szCs w:val="24"/>
        </w:rPr>
        <w:t xml:space="preserve">2.1. Якість Послуг має відповідати постанові КМУ від 24.03.2021 №305 “Про затвердження норм та Порядку організації харчування у закладах освіти та дитячих закладах оздоровлення та відпочинку” та наказу МОЗ від 25.09.2020 № 2205 «Про затвердження Санітарного регламенту для закладів загальної середньої освіти”, зареєстрованого у Міністерстві юстиції України 10.10.2020 за №1111/35394, </w:t>
      </w:r>
      <w:r w:rsidRPr="00387EBB">
        <w:rPr>
          <w:rFonts w:ascii="Times New Roman" w:hAnsi="Times New Roman"/>
          <w:sz w:val="24"/>
          <w:szCs w:val="24"/>
        </w:rPr>
        <w:t>що враховано у перспективному чотиритижневому меню, наведеному у Додатку 2 до Договору</w:t>
      </w:r>
      <w:r w:rsidRPr="00387EBB">
        <w:rPr>
          <w:rFonts w:ascii="Times New Roman" w:hAnsi="Times New Roman"/>
          <w:color w:val="000000"/>
          <w:sz w:val="24"/>
          <w:szCs w:val="24"/>
        </w:rPr>
        <w:t>.</w:t>
      </w:r>
    </w:p>
    <w:p w14:paraId="6B580270" w14:textId="77777777" w:rsidR="0052652B" w:rsidRPr="00387EBB" w:rsidRDefault="0052652B" w:rsidP="0052652B">
      <w:pPr>
        <w:jc w:val="both"/>
        <w:rPr>
          <w:rFonts w:ascii="Times New Roman" w:hAnsi="Times New Roman"/>
          <w:color w:val="000000"/>
          <w:sz w:val="24"/>
          <w:szCs w:val="24"/>
        </w:rPr>
      </w:pPr>
      <w:r w:rsidRPr="00387EBB">
        <w:rPr>
          <w:rFonts w:ascii="Times New Roman" w:hAnsi="Times New Roman"/>
          <w:color w:val="000000"/>
          <w:sz w:val="24"/>
          <w:szCs w:val="24"/>
        </w:rPr>
        <w:t xml:space="preserve">2.2. </w:t>
      </w:r>
      <w:r w:rsidRPr="00387EBB">
        <w:rPr>
          <w:rFonts w:ascii="Times New Roman" w:hAnsi="Times New Roman"/>
          <w:sz w:val="24"/>
          <w:szCs w:val="24"/>
        </w:rPr>
        <w:t>Контроль за якістю Послуг, здійснює Замовник, з можливістю залучення представників інших контролюючих органів, до компетенції яких входить перевірка дотримання санітарно-гігієнічних вимог та норм харчування у навчальних закладах</w:t>
      </w:r>
      <w:r w:rsidRPr="00387EBB">
        <w:rPr>
          <w:rFonts w:ascii="Times New Roman" w:hAnsi="Times New Roman"/>
          <w:color w:val="000000"/>
          <w:sz w:val="24"/>
          <w:szCs w:val="24"/>
        </w:rPr>
        <w:t>.</w:t>
      </w:r>
    </w:p>
    <w:p w14:paraId="2A6276C1"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3. Ціна Договору</w:t>
      </w:r>
    </w:p>
    <w:p w14:paraId="1E728B87" w14:textId="77777777" w:rsidR="0052652B" w:rsidRPr="00387EBB" w:rsidRDefault="0052652B" w:rsidP="0052652B">
      <w:pPr>
        <w:jc w:val="both"/>
        <w:rPr>
          <w:rFonts w:ascii="Times New Roman" w:hAnsi="Times New Roman"/>
          <w:b/>
          <w:bCs/>
          <w:i/>
          <w:sz w:val="24"/>
          <w:szCs w:val="24"/>
        </w:rPr>
      </w:pPr>
      <w:r w:rsidRPr="00387EBB">
        <w:rPr>
          <w:rFonts w:ascii="Times New Roman" w:hAnsi="Times New Roman"/>
          <w:sz w:val="24"/>
          <w:szCs w:val="24"/>
        </w:rPr>
        <w:t>3.1. Ціна Договору становить:</w:t>
      </w:r>
      <w:r w:rsidRPr="00387EBB">
        <w:rPr>
          <w:rFonts w:ascii="Times New Roman" w:hAnsi="Times New Roman"/>
          <w:bCs/>
          <w:sz w:val="24"/>
          <w:szCs w:val="24"/>
        </w:rPr>
        <w:t xml:space="preserve"> </w:t>
      </w:r>
      <w:r w:rsidRPr="00387EBB">
        <w:rPr>
          <w:rFonts w:ascii="Times New Roman" w:hAnsi="Times New Roman"/>
          <w:b/>
          <w:bCs/>
          <w:i/>
          <w:sz w:val="24"/>
          <w:szCs w:val="24"/>
        </w:rPr>
        <w:t>_____________________________грн. без ПДВ.</w:t>
      </w:r>
    </w:p>
    <w:p w14:paraId="2B5F8379" w14:textId="77777777" w:rsidR="0052652B" w:rsidRPr="00387EBB" w:rsidRDefault="0052652B" w:rsidP="0052652B">
      <w:pPr>
        <w:shd w:val="clear" w:color="auto" w:fill="FFFFFF"/>
        <w:autoSpaceDE w:val="0"/>
        <w:autoSpaceDN w:val="0"/>
        <w:adjustRightInd w:val="0"/>
        <w:jc w:val="both"/>
        <w:rPr>
          <w:rFonts w:ascii="Times New Roman" w:hAnsi="Times New Roman"/>
          <w:bCs/>
          <w:iCs/>
          <w:sz w:val="24"/>
          <w:szCs w:val="24"/>
        </w:rPr>
      </w:pPr>
      <w:r w:rsidRPr="00387EBB">
        <w:rPr>
          <w:rFonts w:ascii="Times New Roman" w:hAnsi="Times New Roman"/>
          <w:bCs/>
          <w:iCs/>
          <w:sz w:val="24"/>
          <w:szCs w:val="24"/>
        </w:rPr>
        <w:t>3.2. Ціна Договору може бути зменшена за взаємною згодою Сторін.</w:t>
      </w:r>
    </w:p>
    <w:p w14:paraId="0A439319"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4. Порядок здійснення оплати</w:t>
      </w:r>
    </w:p>
    <w:p w14:paraId="5D6EED43" w14:textId="77777777" w:rsidR="0052652B" w:rsidRPr="00387EBB" w:rsidRDefault="0052652B" w:rsidP="0052652B">
      <w:pPr>
        <w:shd w:val="clear" w:color="auto" w:fill="FFFFFF"/>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4.1. Розрахунки за Послуги здійснюються у національній валюті України – гривні.</w:t>
      </w:r>
    </w:p>
    <w:p w14:paraId="0391129D" w14:textId="77777777" w:rsidR="0052652B" w:rsidRPr="00387EBB" w:rsidRDefault="0052652B" w:rsidP="0052652B">
      <w:pPr>
        <w:shd w:val="clear" w:color="auto" w:fill="FFFFFF"/>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 xml:space="preserve">4.2. </w:t>
      </w:r>
      <w:r w:rsidRPr="00387EBB">
        <w:rPr>
          <w:rFonts w:ascii="Times New Roman" w:hAnsi="Times New Roman"/>
          <w:sz w:val="24"/>
          <w:szCs w:val="24"/>
        </w:rPr>
        <w:t xml:space="preserve">Замовник, </w:t>
      </w:r>
      <w:r w:rsidRPr="00387EBB">
        <w:rPr>
          <w:rFonts w:ascii="Times New Roman" w:hAnsi="Times New Roman"/>
          <w:color w:val="000000"/>
          <w:sz w:val="24"/>
          <w:szCs w:val="24"/>
        </w:rPr>
        <w:t xml:space="preserve">здійснює оплату за Послуги шляхом перерахування грошових коштів на розрахунковий рахунок Постачальника на умовах відстрочки платежу до </w:t>
      </w:r>
      <w:r w:rsidRPr="00387EBB">
        <w:rPr>
          <w:rFonts w:ascii="Times New Roman" w:hAnsi="Times New Roman"/>
          <w:b/>
          <w:i/>
          <w:color w:val="000000"/>
          <w:sz w:val="24"/>
          <w:szCs w:val="24"/>
        </w:rPr>
        <w:t>10 (десяти)</w:t>
      </w:r>
      <w:r w:rsidRPr="00387EBB">
        <w:rPr>
          <w:rFonts w:ascii="Times New Roman" w:hAnsi="Times New Roman"/>
          <w:b/>
          <w:bCs/>
          <w:i/>
          <w:color w:val="000000"/>
          <w:sz w:val="24"/>
          <w:szCs w:val="24"/>
        </w:rPr>
        <w:t xml:space="preserve"> </w:t>
      </w:r>
      <w:r w:rsidRPr="00387EBB">
        <w:rPr>
          <w:rFonts w:ascii="Times New Roman" w:hAnsi="Times New Roman"/>
          <w:b/>
          <w:i/>
          <w:color w:val="000000"/>
          <w:sz w:val="24"/>
          <w:szCs w:val="24"/>
        </w:rPr>
        <w:t>банківських днів</w:t>
      </w:r>
      <w:r w:rsidRPr="00387EBB">
        <w:rPr>
          <w:rFonts w:ascii="Times New Roman" w:hAnsi="Times New Roman"/>
          <w:color w:val="000000"/>
          <w:sz w:val="24"/>
          <w:szCs w:val="24"/>
        </w:rPr>
        <w:t xml:space="preserve"> з моменту підписання уповноваженими представниками Замовника і Постачальника актів наданих Послуг.</w:t>
      </w:r>
    </w:p>
    <w:p w14:paraId="6F83BA65" w14:textId="77777777" w:rsidR="0052652B" w:rsidRPr="00387EBB" w:rsidRDefault="0052652B" w:rsidP="0052652B">
      <w:pPr>
        <w:jc w:val="both"/>
        <w:rPr>
          <w:rFonts w:ascii="Times New Roman" w:hAnsi="Times New Roman"/>
          <w:sz w:val="24"/>
          <w:szCs w:val="24"/>
        </w:rPr>
      </w:pPr>
      <w:r w:rsidRPr="00387EBB">
        <w:rPr>
          <w:rFonts w:ascii="Times New Roman" w:hAnsi="Times New Roman"/>
          <w:sz w:val="24"/>
          <w:szCs w:val="24"/>
        </w:rPr>
        <w:t xml:space="preserve">4.3. </w:t>
      </w:r>
      <w:r w:rsidRPr="00387EBB">
        <w:rPr>
          <w:rFonts w:ascii="Times New Roman" w:hAnsi="Times New Roman"/>
          <w:color w:val="000000"/>
          <w:sz w:val="24"/>
          <w:szCs w:val="24"/>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387EBB">
        <w:rPr>
          <w:rFonts w:ascii="Times New Roman" w:hAnsi="Times New Roman"/>
          <w:sz w:val="24"/>
          <w:szCs w:val="24"/>
        </w:rPr>
        <w:t xml:space="preserve">. </w:t>
      </w:r>
    </w:p>
    <w:p w14:paraId="2B9298B9" w14:textId="77777777" w:rsidR="0052652B" w:rsidRPr="00387EBB"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p>
    <w:p w14:paraId="31F9B791" w14:textId="77777777" w:rsidR="0052652B" w:rsidRPr="00297846"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r w:rsidRPr="00297846">
        <w:rPr>
          <w:rFonts w:ascii="Times New Roman" w:hAnsi="Times New Roman"/>
          <w:b/>
          <w:color w:val="000000"/>
          <w:sz w:val="24"/>
          <w:szCs w:val="24"/>
        </w:rPr>
        <w:t>5. Надання Послуг</w:t>
      </w:r>
    </w:p>
    <w:p w14:paraId="5403FEA8" w14:textId="5BE4F4E9"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5.1. Надання Послуг передбачає приготування та видачу готових страв для одноразового харчування осіб, які навчаються у закладі Замовника, у робочі дні навчального періоду 202</w:t>
      </w:r>
      <w:r w:rsidR="00147D68">
        <w:rPr>
          <w:rFonts w:ascii="Times New Roman" w:hAnsi="Times New Roman"/>
          <w:sz w:val="24"/>
          <w:szCs w:val="24"/>
        </w:rPr>
        <w:t>4</w:t>
      </w:r>
      <w:r w:rsidRPr="00297846">
        <w:rPr>
          <w:rFonts w:ascii="Times New Roman" w:hAnsi="Times New Roman"/>
          <w:sz w:val="24"/>
          <w:szCs w:val="24"/>
        </w:rPr>
        <w:t xml:space="preserve"> року, наступних категорій:</w:t>
      </w:r>
    </w:p>
    <w:p w14:paraId="384D49B9"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6-11 років;</w:t>
      </w:r>
    </w:p>
    <w:p w14:paraId="08121E1E"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11-14 років;</w:t>
      </w:r>
    </w:p>
    <w:p w14:paraId="3A1A2B8E" w14:textId="77777777" w:rsidR="0052652B" w:rsidRPr="00297846" w:rsidRDefault="0052652B" w:rsidP="0052652B">
      <w:pPr>
        <w:autoSpaceDE w:val="0"/>
        <w:autoSpaceDN w:val="0"/>
        <w:adjustRightInd w:val="0"/>
        <w:jc w:val="both"/>
        <w:rPr>
          <w:rFonts w:ascii="Times New Roman" w:hAnsi="Times New Roman"/>
          <w:sz w:val="24"/>
          <w:szCs w:val="24"/>
        </w:rPr>
      </w:pPr>
      <w:r w:rsidRPr="00297846">
        <w:rPr>
          <w:rFonts w:ascii="Times New Roman" w:hAnsi="Times New Roman"/>
          <w:sz w:val="24"/>
          <w:szCs w:val="24"/>
        </w:rPr>
        <w:t>•</w:t>
      </w:r>
      <w:r w:rsidRPr="00297846">
        <w:rPr>
          <w:rFonts w:ascii="Times New Roman" w:hAnsi="Times New Roman"/>
          <w:sz w:val="24"/>
          <w:szCs w:val="24"/>
        </w:rPr>
        <w:tab/>
        <w:t>віком 14-18 років.</w:t>
      </w:r>
    </w:p>
    <w:p w14:paraId="1905CB71"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5.2. Обсяг Послуг (в межах суми Договору) на відповідний період (день, тиждень, місяць, рік) визначається Замовником і доводиться, у письмовому вигляді (заявкою), Постачальнику не пізніше ніж за </w:t>
      </w:r>
      <w:r w:rsidRPr="00297846">
        <w:rPr>
          <w:rFonts w:ascii="Times New Roman" w:hAnsi="Times New Roman"/>
          <w:b/>
          <w:i/>
          <w:sz w:val="24"/>
          <w:szCs w:val="24"/>
        </w:rPr>
        <w:t>24 (двадцять чотири)</w:t>
      </w:r>
      <w:r w:rsidRPr="00297846">
        <w:rPr>
          <w:rFonts w:ascii="Times New Roman" w:hAnsi="Times New Roman"/>
          <w:sz w:val="24"/>
          <w:szCs w:val="24"/>
        </w:rPr>
        <w:t xml:space="preserve"> години до початку видачі страв.</w:t>
      </w:r>
    </w:p>
    <w:p w14:paraId="0034BD4F" w14:textId="245C2A29" w:rsidR="00147D68" w:rsidRPr="00147D68" w:rsidRDefault="0052652B" w:rsidP="00147D68">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5.3. </w:t>
      </w:r>
      <w:bookmarkStart w:id="49" w:name="_Hlk154415010"/>
      <w:r w:rsidR="00147D68" w:rsidRPr="00147D68">
        <w:rPr>
          <w:rFonts w:ascii="Times New Roman" w:hAnsi="Times New Roman"/>
          <w:sz w:val="24"/>
          <w:szCs w:val="24"/>
        </w:rPr>
        <w:t xml:space="preserve">Постачальник надає Послуги у приміщенні </w:t>
      </w:r>
      <w:r w:rsidR="00147D68" w:rsidRPr="00147D68">
        <w:rPr>
          <w:rFonts w:ascii="Times New Roman" w:hAnsi="Times New Roman"/>
          <w:b/>
          <w:bCs/>
          <w:i/>
          <w:iCs/>
          <w:sz w:val="24"/>
          <w:szCs w:val="24"/>
        </w:rPr>
        <w:t xml:space="preserve">Черкаської </w:t>
      </w:r>
      <w:r w:rsidR="00147D68">
        <w:rPr>
          <w:rFonts w:ascii="Times New Roman" w:hAnsi="Times New Roman"/>
          <w:b/>
          <w:bCs/>
          <w:i/>
          <w:iCs/>
          <w:sz w:val="24"/>
          <w:szCs w:val="24"/>
        </w:rPr>
        <w:t>загальноосвтньої</w:t>
      </w:r>
      <w:r w:rsidR="00147D68" w:rsidRPr="00147D68">
        <w:rPr>
          <w:rFonts w:ascii="Times New Roman" w:hAnsi="Times New Roman"/>
          <w:b/>
          <w:bCs/>
          <w:i/>
          <w:iCs/>
          <w:sz w:val="24"/>
          <w:szCs w:val="24"/>
        </w:rPr>
        <w:t xml:space="preserve"> школи І-ІІІ ступенів №</w:t>
      </w:r>
      <w:r w:rsidR="00147D68">
        <w:rPr>
          <w:rFonts w:ascii="Times New Roman" w:hAnsi="Times New Roman"/>
          <w:b/>
          <w:bCs/>
          <w:i/>
          <w:iCs/>
          <w:sz w:val="24"/>
          <w:szCs w:val="24"/>
        </w:rPr>
        <w:t>19</w:t>
      </w:r>
      <w:r w:rsidR="00147D68" w:rsidRPr="00147D68">
        <w:rPr>
          <w:rFonts w:ascii="Times New Roman" w:hAnsi="Times New Roman"/>
          <w:b/>
          <w:bCs/>
          <w:i/>
          <w:iCs/>
          <w:sz w:val="24"/>
          <w:szCs w:val="24"/>
        </w:rPr>
        <w:t xml:space="preserve"> Черкаської міської ради Черкаської області,</w:t>
      </w:r>
      <w:r w:rsidR="00147D68" w:rsidRPr="00147D68">
        <w:rPr>
          <w:rFonts w:ascii="Times New Roman" w:hAnsi="Times New Roman"/>
          <w:sz w:val="24"/>
          <w:szCs w:val="24"/>
        </w:rPr>
        <w:t xml:space="preserve"> розташованому за адресою</w:t>
      </w:r>
      <w:r w:rsidR="00147D68" w:rsidRPr="00147D68">
        <w:rPr>
          <w:rFonts w:ascii="Times New Roman" w:hAnsi="Times New Roman"/>
          <w:b/>
          <w:i/>
          <w:sz w:val="24"/>
          <w:szCs w:val="24"/>
        </w:rPr>
        <w:t xml:space="preserve"> м. Черкаси, вул. </w:t>
      </w:r>
      <w:r w:rsidR="00147D68">
        <w:rPr>
          <w:rFonts w:ascii="Times New Roman" w:hAnsi="Times New Roman"/>
          <w:b/>
          <w:i/>
          <w:sz w:val="24"/>
          <w:szCs w:val="24"/>
        </w:rPr>
        <w:t>___________________</w:t>
      </w:r>
      <w:r w:rsidR="00147D68" w:rsidRPr="00147D68">
        <w:rPr>
          <w:rFonts w:ascii="Times New Roman" w:hAnsi="Times New Roman"/>
          <w:b/>
          <w:i/>
          <w:sz w:val="24"/>
          <w:szCs w:val="24"/>
        </w:rPr>
        <w:t>.</w:t>
      </w:r>
      <w:r w:rsidR="00147D68" w:rsidRPr="00147D68">
        <w:rPr>
          <w:rFonts w:ascii="Times New Roman" w:hAnsi="Times New Roman"/>
          <w:sz w:val="24"/>
          <w:szCs w:val="24"/>
        </w:rPr>
        <w:t xml:space="preserve"> </w:t>
      </w:r>
      <w:bookmarkStart w:id="50" w:name="_Hlk112789978"/>
      <w:bookmarkEnd w:id="49"/>
      <w:r w:rsidR="00147D68" w:rsidRPr="00147D68">
        <w:rPr>
          <w:rFonts w:ascii="Times New Roman" w:hAnsi="Times New Roman"/>
          <w:sz w:val="24"/>
          <w:szCs w:val="24"/>
        </w:rPr>
        <w:t>Постачальник використовує приміщення харчоблоку закладу</w:t>
      </w:r>
      <w:r w:rsidR="00147D68">
        <w:rPr>
          <w:rFonts w:ascii="Times New Roman" w:hAnsi="Times New Roman"/>
          <w:sz w:val="24"/>
          <w:szCs w:val="24"/>
        </w:rPr>
        <w:t xml:space="preserve"> </w:t>
      </w:r>
      <w:r w:rsidR="00147D68" w:rsidRPr="00147D68">
        <w:rPr>
          <w:rFonts w:ascii="Times New Roman" w:hAnsi="Times New Roman"/>
          <w:sz w:val="24"/>
          <w:szCs w:val="24"/>
        </w:rPr>
        <w:t>для приготування страв.</w:t>
      </w:r>
    </w:p>
    <w:bookmarkEnd w:id="50"/>
    <w:p w14:paraId="28EDEDEE" w14:textId="024F27F1" w:rsidR="0052652B" w:rsidRPr="00297846" w:rsidRDefault="0052652B" w:rsidP="00147D68">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5.4. За результатами наданих Послуг, протягом </w:t>
      </w:r>
      <w:r w:rsidRPr="00297846">
        <w:rPr>
          <w:rFonts w:ascii="Times New Roman" w:hAnsi="Times New Roman"/>
          <w:b/>
          <w:i/>
          <w:sz w:val="24"/>
          <w:szCs w:val="24"/>
        </w:rPr>
        <w:t>3 (трьох) днів</w:t>
      </w:r>
      <w:r w:rsidRPr="00297846">
        <w:rPr>
          <w:rFonts w:ascii="Times New Roman" w:hAnsi="Times New Roman"/>
          <w:sz w:val="24"/>
          <w:szCs w:val="24"/>
        </w:rPr>
        <w:t xml:space="preserve"> Постачальник складає, підписує сам і надає до підпису Замовнику 2 (два) примірники акту наданих Послуг (далі - Акт). Останній, протягом </w:t>
      </w:r>
      <w:r w:rsidRPr="00297846">
        <w:rPr>
          <w:rFonts w:ascii="Times New Roman" w:hAnsi="Times New Roman"/>
          <w:b/>
          <w:i/>
          <w:sz w:val="24"/>
          <w:szCs w:val="24"/>
        </w:rPr>
        <w:t>1 (одного) робочого дня</w:t>
      </w:r>
      <w:r w:rsidRPr="00297846">
        <w:rPr>
          <w:rFonts w:ascii="Times New Roman" w:hAnsi="Times New Roman"/>
          <w:sz w:val="24"/>
          <w:szCs w:val="24"/>
        </w:rPr>
        <w:t xml:space="preserve"> перевіряє Акт та, у разі відсутності зауважень, підписує і повертає один примірник Акту Постачальнику, або надає йому аргументовану відмову у підписанні.</w:t>
      </w:r>
    </w:p>
    <w:p w14:paraId="4ACD9150"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sz w:val="24"/>
          <w:szCs w:val="24"/>
        </w:rPr>
      </w:pPr>
      <w:r w:rsidRPr="00297846">
        <w:rPr>
          <w:rFonts w:ascii="Times New Roman" w:hAnsi="Times New Roman"/>
          <w:sz w:val="24"/>
          <w:szCs w:val="24"/>
        </w:rPr>
        <w:t xml:space="preserve">5.5. У разі не повернення Замовником Постачальнику підписаного, у визначені п.5.5. Договору строки, Акту, або не надання аргументованої відмови у підписанні, такий Акт вважається </w:t>
      </w:r>
      <w:r w:rsidRPr="00297846">
        <w:rPr>
          <w:rFonts w:ascii="Times New Roman" w:hAnsi="Times New Roman"/>
          <w:sz w:val="24"/>
          <w:szCs w:val="24"/>
        </w:rPr>
        <w:lastRenderedPageBreak/>
        <w:t>підписаним з боку Замовника, а Послуги, надані за Актом підлягають оплаті на умовах Договору.</w:t>
      </w:r>
    </w:p>
    <w:p w14:paraId="4B4C7956" w14:textId="77777777" w:rsidR="0052652B" w:rsidRPr="00297846" w:rsidRDefault="0052652B" w:rsidP="0052652B">
      <w:pPr>
        <w:widowControl w:val="0"/>
        <w:shd w:val="clear" w:color="auto" w:fill="FFFFFF"/>
        <w:autoSpaceDE w:val="0"/>
        <w:autoSpaceDN w:val="0"/>
        <w:adjustRightInd w:val="0"/>
        <w:jc w:val="center"/>
        <w:rPr>
          <w:rFonts w:ascii="Times New Roman" w:hAnsi="Times New Roman"/>
          <w:b/>
          <w:bCs/>
          <w:color w:val="000000"/>
          <w:sz w:val="24"/>
          <w:szCs w:val="24"/>
        </w:rPr>
      </w:pPr>
      <w:r w:rsidRPr="00297846">
        <w:rPr>
          <w:rFonts w:ascii="Times New Roman" w:hAnsi="Times New Roman"/>
          <w:b/>
          <w:bCs/>
          <w:color w:val="000000"/>
          <w:sz w:val="24"/>
          <w:szCs w:val="24"/>
        </w:rPr>
        <w:t>6. Права та обов’язки Сторін</w:t>
      </w:r>
    </w:p>
    <w:p w14:paraId="4FD7B8D3" w14:textId="77777777" w:rsidR="0052652B" w:rsidRPr="00297846" w:rsidRDefault="0052652B" w:rsidP="0052652B">
      <w:pPr>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6.1. </w:t>
      </w:r>
      <w:r w:rsidRPr="00297846">
        <w:rPr>
          <w:rFonts w:ascii="Times New Roman" w:hAnsi="Times New Roman"/>
          <w:b/>
          <w:sz w:val="24"/>
          <w:szCs w:val="24"/>
        </w:rPr>
        <w:t>Замовник</w:t>
      </w:r>
      <w:r w:rsidRPr="00297846">
        <w:rPr>
          <w:rFonts w:ascii="Times New Roman" w:hAnsi="Times New Roman"/>
          <w:sz w:val="24"/>
          <w:szCs w:val="24"/>
        </w:rPr>
        <w:t xml:space="preserve"> </w:t>
      </w:r>
      <w:r w:rsidRPr="00297846">
        <w:rPr>
          <w:rFonts w:ascii="Times New Roman" w:hAnsi="Times New Roman"/>
          <w:b/>
          <w:bCs/>
          <w:sz w:val="24"/>
          <w:szCs w:val="24"/>
        </w:rPr>
        <w:t xml:space="preserve">зобов’язується: </w:t>
      </w:r>
    </w:p>
    <w:p w14:paraId="21DA55AA"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 xml:space="preserve">6.1.1.Своєчасно та у повному обсязі сплатити за надані Послуги. </w:t>
      </w:r>
    </w:p>
    <w:p w14:paraId="50151A85"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6.1.2. Прийняти Послуги у порядку та строки, визначені Договором.</w:t>
      </w:r>
    </w:p>
    <w:p w14:paraId="54A75042"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6.1.3. Вчасно доводити, у письмовому вигляді (заявкою), необхідний до виконання Постачальником обсяг Послуг.</w:t>
      </w:r>
    </w:p>
    <w:p w14:paraId="31BEDC0E" w14:textId="77777777" w:rsidR="0052652B" w:rsidRPr="00297846" w:rsidRDefault="0052652B" w:rsidP="0052652B">
      <w:pPr>
        <w:widowControl w:val="0"/>
        <w:shd w:val="clear" w:color="auto" w:fill="FFFFFF"/>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6.2. </w:t>
      </w:r>
      <w:r w:rsidRPr="00297846">
        <w:rPr>
          <w:rFonts w:ascii="Times New Roman" w:hAnsi="Times New Roman"/>
          <w:b/>
          <w:sz w:val="24"/>
          <w:szCs w:val="24"/>
        </w:rPr>
        <w:t>Замовник</w:t>
      </w:r>
      <w:r w:rsidRPr="00297846">
        <w:rPr>
          <w:rFonts w:ascii="Times New Roman" w:hAnsi="Times New Roman"/>
          <w:sz w:val="24"/>
          <w:szCs w:val="24"/>
        </w:rPr>
        <w:t xml:space="preserve"> </w:t>
      </w:r>
      <w:r w:rsidRPr="00297846">
        <w:rPr>
          <w:rFonts w:ascii="Times New Roman" w:hAnsi="Times New Roman"/>
          <w:b/>
          <w:bCs/>
          <w:sz w:val="24"/>
          <w:szCs w:val="24"/>
        </w:rPr>
        <w:t>має право:</w:t>
      </w:r>
    </w:p>
    <w:p w14:paraId="020CC408"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 xml:space="preserve">6.2.1. Достроково розірвати Договір, у разі невиконання зобов’язань Постачальником за Договором, повідомивши його про це протягом </w:t>
      </w:r>
      <w:r w:rsidRPr="00297846">
        <w:rPr>
          <w:rFonts w:ascii="Times New Roman" w:hAnsi="Times New Roman"/>
          <w:b/>
          <w:bCs/>
          <w:i/>
          <w:sz w:val="24"/>
          <w:szCs w:val="24"/>
        </w:rPr>
        <w:t>5 (п’яти) днів</w:t>
      </w:r>
      <w:r w:rsidRPr="00297846">
        <w:rPr>
          <w:rFonts w:ascii="Times New Roman" w:hAnsi="Times New Roman"/>
          <w:bCs/>
          <w:sz w:val="24"/>
          <w:szCs w:val="24"/>
        </w:rPr>
        <w:t xml:space="preserve"> з моменту прийняття такого рішення, а також направити на адресу Постачальника негативний відгук про стан надання ним Послуг. Договір вважається розірваним на </w:t>
      </w:r>
      <w:r w:rsidRPr="00297846">
        <w:rPr>
          <w:rFonts w:ascii="Times New Roman" w:hAnsi="Times New Roman"/>
          <w:b/>
          <w:bCs/>
          <w:i/>
          <w:sz w:val="24"/>
          <w:szCs w:val="24"/>
        </w:rPr>
        <w:t>20-й день</w:t>
      </w:r>
      <w:r w:rsidRPr="00297846">
        <w:rPr>
          <w:rFonts w:ascii="Times New Roman" w:hAnsi="Times New Roman"/>
          <w:bCs/>
          <w:sz w:val="24"/>
          <w:szCs w:val="24"/>
        </w:rPr>
        <w:t xml:space="preserve"> з моменту отримання Постачальником відповідного рішення при умові, якщо, до цього часу, розбіжності не врегульовані Сторонами, або не перебувають у судовому  розгляді.</w:t>
      </w:r>
    </w:p>
    <w:p w14:paraId="3EC90A33"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6.2.2. Контролювати якість надання Послуг, а також строки їх надання, встановлені Договором.</w:t>
      </w:r>
    </w:p>
    <w:p w14:paraId="41990F36"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6.2.3. Зменшувати обсяг закупівлі Послуг та ціну Договору залежно від реальних потреб та  фінансування своїх видатків. У такому випадку Сторони вносять відповідні зміни до Договору.</w:t>
      </w:r>
    </w:p>
    <w:p w14:paraId="27E95C71" w14:textId="77777777" w:rsidR="0052652B" w:rsidRPr="00297846" w:rsidRDefault="0052652B" w:rsidP="0052652B">
      <w:pPr>
        <w:autoSpaceDE w:val="0"/>
        <w:autoSpaceDN w:val="0"/>
        <w:adjustRightInd w:val="0"/>
        <w:ind w:firstLine="540"/>
        <w:jc w:val="both"/>
        <w:rPr>
          <w:rFonts w:ascii="Times New Roman" w:hAnsi="Times New Roman"/>
          <w:bCs/>
          <w:sz w:val="24"/>
          <w:szCs w:val="24"/>
        </w:rPr>
      </w:pPr>
      <w:r w:rsidRPr="00297846">
        <w:rPr>
          <w:rFonts w:ascii="Times New Roman" w:hAnsi="Times New Roman"/>
          <w:bCs/>
          <w:sz w:val="24"/>
          <w:szCs w:val="24"/>
        </w:rPr>
        <w:t>6.2.4. Не здійснювати оплату наданих Послуг у разі неналежного оформлення Постачальником Акту.</w:t>
      </w:r>
    </w:p>
    <w:p w14:paraId="3E8C1C04" w14:textId="77777777" w:rsidR="0052652B" w:rsidRPr="00297846" w:rsidRDefault="0052652B" w:rsidP="0052652B">
      <w:pPr>
        <w:autoSpaceDE w:val="0"/>
        <w:autoSpaceDN w:val="0"/>
        <w:adjustRightInd w:val="0"/>
        <w:jc w:val="both"/>
        <w:rPr>
          <w:rFonts w:ascii="Times New Roman" w:hAnsi="Times New Roman"/>
          <w:b/>
          <w:bCs/>
          <w:sz w:val="24"/>
          <w:szCs w:val="24"/>
        </w:rPr>
      </w:pPr>
      <w:r w:rsidRPr="00297846">
        <w:rPr>
          <w:rFonts w:ascii="Times New Roman" w:hAnsi="Times New Roman"/>
          <w:b/>
          <w:bCs/>
          <w:sz w:val="24"/>
          <w:szCs w:val="24"/>
        </w:rPr>
        <w:t xml:space="preserve">6.3. Постачальник зобов’язується: </w:t>
      </w:r>
    </w:p>
    <w:p w14:paraId="201B8B70" w14:textId="77777777" w:rsidR="0052652B" w:rsidRPr="00297846" w:rsidRDefault="0052652B" w:rsidP="0052652B">
      <w:pPr>
        <w:autoSpaceDE w:val="0"/>
        <w:autoSpaceDN w:val="0"/>
        <w:adjustRightInd w:val="0"/>
        <w:ind w:firstLine="540"/>
        <w:jc w:val="both"/>
        <w:rPr>
          <w:rFonts w:ascii="Times New Roman" w:hAnsi="Times New Roman"/>
          <w:color w:val="FF0000"/>
          <w:sz w:val="24"/>
          <w:szCs w:val="24"/>
        </w:rPr>
      </w:pPr>
      <w:r w:rsidRPr="00297846">
        <w:rPr>
          <w:rFonts w:ascii="Times New Roman" w:hAnsi="Times New Roman"/>
          <w:sz w:val="24"/>
          <w:szCs w:val="24"/>
        </w:rPr>
        <w:t>6.3.1. Забезпечити надання Послуг відповідно до кількості осіб, що визначається згідно заявки Замовника.</w:t>
      </w:r>
    </w:p>
    <w:p w14:paraId="5BC11430"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6.3.2. Забезпечити надання Послуг, якість яких відповідає умовам, встановленим розділом 2 Договору.</w:t>
      </w:r>
    </w:p>
    <w:p w14:paraId="193060BD"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6.3.3. Забезпечити наявність санітарних книжок/медичних довідок у найманих працівників, які залучені до процесу надання Послуг, у т.ч. й тих, що здійснюють доставку та видачу готових страв.</w:t>
      </w:r>
    </w:p>
    <w:p w14:paraId="6FFBEA54" w14:textId="77777777" w:rsidR="0052652B" w:rsidRPr="00297846" w:rsidRDefault="0052652B" w:rsidP="0052652B">
      <w:pPr>
        <w:widowControl w:val="0"/>
        <w:shd w:val="clear" w:color="auto" w:fill="FFFFFF"/>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6.3.4. Забезпечити наявність відповідної освіти найманих працівників, які безпосередньо займаються приготуванням страв.</w:t>
      </w:r>
    </w:p>
    <w:p w14:paraId="2E599725" w14:textId="77777777" w:rsidR="0052652B" w:rsidRPr="00297846" w:rsidRDefault="0052652B" w:rsidP="0052652B">
      <w:pPr>
        <w:jc w:val="both"/>
        <w:rPr>
          <w:rFonts w:ascii="Times New Roman" w:hAnsi="Times New Roman"/>
          <w:b/>
          <w:color w:val="000000"/>
          <w:sz w:val="24"/>
          <w:szCs w:val="24"/>
        </w:rPr>
      </w:pPr>
      <w:r w:rsidRPr="00297846">
        <w:rPr>
          <w:rFonts w:ascii="Times New Roman" w:hAnsi="Times New Roman"/>
          <w:b/>
          <w:color w:val="000000"/>
          <w:sz w:val="24"/>
          <w:szCs w:val="24"/>
        </w:rPr>
        <w:t>6.4. Постачальник має право:</w:t>
      </w:r>
    </w:p>
    <w:p w14:paraId="3E083F62"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sz w:val="24"/>
          <w:szCs w:val="24"/>
        </w:rPr>
        <w:t>6.4.1. Своєчасно та у повному обсязі отримувати плату за надані Послуги.</w:t>
      </w:r>
    </w:p>
    <w:p w14:paraId="5D745D61" w14:textId="77777777" w:rsidR="0052652B" w:rsidRPr="00297846" w:rsidRDefault="0052652B" w:rsidP="0052652B">
      <w:pPr>
        <w:autoSpaceDE w:val="0"/>
        <w:autoSpaceDN w:val="0"/>
        <w:adjustRightInd w:val="0"/>
        <w:ind w:firstLine="540"/>
        <w:jc w:val="both"/>
        <w:rPr>
          <w:rFonts w:ascii="Times New Roman" w:hAnsi="Times New Roman"/>
          <w:color w:val="000000"/>
          <w:sz w:val="24"/>
          <w:szCs w:val="24"/>
        </w:rPr>
      </w:pPr>
      <w:r w:rsidRPr="00297846">
        <w:rPr>
          <w:rFonts w:ascii="Times New Roman" w:hAnsi="Times New Roman"/>
          <w:color w:val="000000"/>
          <w:sz w:val="24"/>
          <w:szCs w:val="24"/>
        </w:rPr>
        <w:t>6.4.2. Відмовити у наданні Послуг у разі, якщо під час надання Послуг, Замовник висуває до Постачальника вимоги, які порушують правила надання Послуг, визначені діючим з</w:t>
      </w:r>
      <w:r w:rsidRPr="00297846">
        <w:rPr>
          <w:rFonts w:ascii="Times New Roman" w:hAnsi="Times New Roman"/>
          <w:sz w:val="24"/>
          <w:szCs w:val="24"/>
        </w:rPr>
        <w:t>аконодавством України, або Замовником порушено умови п.5.2 Договору.</w:t>
      </w:r>
    </w:p>
    <w:p w14:paraId="542F36B7" w14:textId="77777777" w:rsidR="0052652B" w:rsidRPr="00297846" w:rsidRDefault="0052652B" w:rsidP="0052652B">
      <w:pPr>
        <w:autoSpaceDE w:val="0"/>
        <w:autoSpaceDN w:val="0"/>
        <w:adjustRightInd w:val="0"/>
        <w:ind w:firstLine="540"/>
        <w:jc w:val="both"/>
        <w:rPr>
          <w:rFonts w:ascii="Times New Roman" w:hAnsi="Times New Roman"/>
          <w:sz w:val="24"/>
          <w:szCs w:val="24"/>
        </w:rPr>
      </w:pPr>
      <w:r w:rsidRPr="00297846">
        <w:rPr>
          <w:rFonts w:ascii="Times New Roman" w:hAnsi="Times New Roman"/>
          <w:color w:val="000000"/>
          <w:sz w:val="24"/>
          <w:szCs w:val="24"/>
        </w:rPr>
        <w:t xml:space="preserve">6.4.3. </w:t>
      </w:r>
      <w:r w:rsidRPr="00297846">
        <w:rPr>
          <w:rFonts w:ascii="Times New Roman" w:hAnsi="Times New Roman"/>
          <w:sz w:val="24"/>
          <w:szCs w:val="24"/>
        </w:rPr>
        <w:t>У разі невиконання зобов’язань Замовником д</w:t>
      </w:r>
      <w:r w:rsidRPr="00297846">
        <w:rPr>
          <w:rFonts w:ascii="Times New Roman" w:hAnsi="Times New Roman"/>
          <w:bCs/>
          <w:sz w:val="24"/>
          <w:szCs w:val="24"/>
        </w:rPr>
        <w:t xml:space="preserve">остроково розірвати Договір, повідомивши його про це протягом </w:t>
      </w:r>
      <w:r w:rsidRPr="00297846">
        <w:rPr>
          <w:rFonts w:ascii="Times New Roman" w:hAnsi="Times New Roman"/>
          <w:b/>
          <w:bCs/>
          <w:i/>
          <w:sz w:val="24"/>
          <w:szCs w:val="24"/>
        </w:rPr>
        <w:t>5 (п’яти) днів</w:t>
      </w:r>
      <w:r w:rsidRPr="00297846">
        <w:rPr>
          <w:rFonts w:ascii="Times New Roman" w:hAnsi="Times New Roman"/>
          <w:bCs/>
          <w:sz w:val="24"/>
          <w:szCs w:val="24"/>
        </w:rPr>
        <w:t xml:space="preserve"> з моменту прийняття такого рішення. Договір вважається розірваним на </w:t>
      </w:r>
      <w:r w:rsidRPr="00297846">
        <w:rPr>
          <w:rFonts w:ascii="Times New Roman" w:hAnsi="Times New Roman"/>
          <w:b/>
          <w:bCs/>
          <w:i/>
          <w:sz w:val="24"/>
          <w:szCs w:val="24"/>
        </w:rPr>
        <w:t>20-й день</w:t>
      </w:r>
      <w:r w:rsidRPr="00297846">
        <w:rPr>
          <w:rFonts w:ascii="Times New Roman" w:hAnsi="Times New Roman"/>
          <w:bCs/>
          <w:sz w:val="24"/>
          <w:szCs w:val="24"/>
        </w:rPr>
        <w:t xml:space="preserve">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297846">
        <w:rPr>
          <w:rFonts w:ascii="Times New Roman" w:hAnsi="Times New Roman"/>
          <w:sz w:val="24"/>
          <w:szCs w:val="24"/>
        </w:rPr>
        <w:t>.</w:t>
      </w:r>
    </w:p>
    <w:p w14:paraId="3252FA93" w14:textId="77777777" w:rsidR="0052652B" w:rsidRPr="00297846" w:rsidRDefault="0052652B" w:rsidP="0052652B">
      <w:pPr>
        <w:shd w:val="clear" w:color="auto" w:fill="FFFFFF"/>
        <w:jc w:val="center"/>
        <w:rPr>
          <w:rFonts w:ascii="Times New Roman" w:hAnsi="Times New Roman"/>
          <w:b/>
          <w:bCs/>
          <w:color w:val="000000"/>
          <w:sz w:val="24"/>
          <w:szCs w:val="24"/>
        </w:rPr>
      </w:pPr>
      <w:r w:rsidRPr="00297846">
        <w:rPr>
          <w:rFonts w:ascii="Times New Roman" w:hAnsi="Times New Roman"/>
          <w:b/>
          <w:bCs/>
          <w:color w:val="000000"/>
          <w:sz w:val="24"/>
          <w:szCs w:val="24"/>
        </w:rPr>
        <w:t>7. Відповідальність Сторін</w:t>
      </w:r>
    </w:p>
    <w:p w14:paraId="3463A90D" w14:textId="77777777" w:rsidR="0052652B" w:rsidRPr="00297846" w:rsidRDefault="0052652B" w:rsidP="0052652B">
      <w:pPr>
        <w:shd w:val="clear" w:color="auto" w:fill="FFFFFF"/>
        <w:autoSpaceDE w:val="0"/>
        <w:autoSpaceDN w:val="0"/>
        <w:adjustRightInd w:val="0"/>
        <w:jc w:val="both"/>
        <w:rPr>
          <w:rFonts w:ascii="Times New Roman" w:hAnsi="Times New Roman"/>
          <w:color w:val="000000"/>
          <w:sz w:val="24"/>
          <w:szCs w:val="24"/>
        </w:rPr>
      </w:pPr>
      <w:r w:rsidRPr="00297846">
        <w:rPr>
          <w:rFonts w:ascii="Times New Roman" w:hAnsi="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6E5934C8" w14:textId="77777777" w:rsidR="0052652B" w:rsidRPr="00297846" w:rsidRDefault="0052652B" w:rsidP="0052652B">
      <w:pPr>
        <w:jc w:val="both"/>
        <w:rPr>
          <w:rFonts w:ascii="Times New Roman" w:hAnsi="Times New Roman"/>
          <w:color w:val="000000"/>
          <w:sz w:val="24"/>
          <w:szCs w:val="24"/>
        </w:rPr>
      </w:pPr>
      <w:r w:rsidRPr="00297846">
        <w:rPr>
          <w:rFonts w:ascii="Times New Roman" w:hAnsi="Times New Roman"/>
          <w:color w:val="000000"/>
          <w:sz w:val="24"/>
          <w:szCs w:val="24"/>
        </w:rPr>
        <w:t>7.2. 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w:t>
      </w:r>
    </w:p>
    <w:p w14:paraId="6F4ACD6C" w14:textId="77777777" w:rsidR="0052652B" w:rsidRPr="00297846" w:rsidRDefault="0052652B" w:rsidP="0052652B">
      <w:pPr>
        <w:jc w:val="both"/>
        <w:rPr>
          <w:rFonts w:ascii="Times New Roman" w:hAnsi="Times New Roman"/>
          <w:snapToGrid w:val="0"/>
          <w:sz w:val="24"/>
          <w:szCs w:val="24"/>
        </w:rPr>
      </w:pPr>
      <w:r w:rsidRPr="00297846">
        <w:rPr>
          <w:rFonts w:ascii="Times New Roman" w:hAnsi="Times New Roman"/>
          <w:color w:val="000000"/>
          <w:sz w:val="24"/>
          <w:szCs w:val="24"/>
        </w:rPr>
        <w:t>7.3. У разі встановлення фактів порушення Постачальником умов п.6.3.1-6.3.2 Договору, про що складається відповідний акт, за підписами уповноважених представників Замовника і Постачальника (у разі відмови Постачальника від підписання акту, останнє фіксується Замовником у цьому акті. Відмова не звільняє Постачальника від відповідальності) оплата Послуг, за час недотримання цих норм, Замовником не здійснюється</w:t>
      </w:r>
      <w:r w:rsidRPr="00297846">
        <w:rPr>
          <w:rFonts w:ascii="Times New Roman" w:hAnsi="Times New Roman"/>
          <w:sz w:val="24"/>
          <w:szCs w:val="24"/>
        </w:rPr>
        <w:t xml:space="preserve">. Крім того, за кожним фактом </w:t>
      </w:r>
      <w:r w:rsidRPr="00297846">
        <w:rPr>
          <w:rFonts w:ascii="Times New Roman" w:hAnsi="Times New Roman"/>
          <w:color w:val="000000"/>
          <w:sz w:val="24"/>
          <w:szCs w:val="24"/>
        </w:rPr>
        <w:t xml:space="preserve">недотримання </w:t>
      </w:r>
      <w:r w:rsidRPr="00297846">
        <w:rPr>
          <w:rFonts w:ascii="Times New Roman" w:hAnsi="Times New Roman"/>
          <w:sz w:val="24"/>
          <w:szCs w:val="24"/>
        </w:rPr>
        <w:t xml:space="preserve">Постачальником </w:t>
      </w:r>
      <w:r w:rsidRPr="00297846">
        <w:rPr>
          <w:rFonts w:ascii="Times New Roman" w:hAnsi="Times New Roman"/>
          <w:snapToGrid w:val="0"/>
          <w:sz w:val="24"/>
          <w:szCs w:val="24"/>
        </w:rPr>
        <w:t xml:space="preserve">вимог пунктів 6.3.1-6.3.4 Договору, останній сплачує Замовнику штраф у розмірі </w:t>
      </w:r>
      <w:r w:rsidRPr="00297846">
        <w:rPr>
          <w:rFonts w:ascii="Times New Roman" w:hAnsi="Times New Roman"/>
          <w:b/>
          <w:i/>
          <w:snapToGrid w:val="0"/>
          <w:sz w:val="24"/>
          <w:szCs w:val="24"/>
        </w:rPr>
        <w:t>1% (одного відсотка)</w:t>
      </w:r>
      <w:r w:rsidRPr="00297846">
        <w:rPr>
          <w:rFonts w:ascii="Times New Roman" w:hAnsi="Times New Roman"/>
          <w:snapToGrid w:val="0"/>
          <w:sz w:val="24"/>
          <w:szCs w:val="24"/>
        </w:rPr>
        <w:t xml:space="preserve"> від ціни Договору.</w:t>
      </w:r>
    </w:p>
    <w:p w14:paraId="23B79050" w14:textId="77777777" w:rsidR="0052652B" w:rsidRPr="00297846" w:rsidRDefault="0052652B" w:rsidP="0052652B">
      <w:pPr>
        <w:jc w:val="both"/>
        <w:rPr>
          <w:rFonts w:ascii="Times New Roman" w:hAnsi="Times New Roman"/>
          <w:color w:val="000000"/>
          <w:sz w:val="24"/>
          <w:szCs w:val="24"/>
        </w:rPr>
      </w:pPr>
      <w:r w:rsidRPr="00297846">
        <w:rPr>
          <w:rFonts w:ascii="Times New Roman" w:hAnsi="Times New Roman"/>
          <w:color w:val="000000"/>
          <w:sz w:val="24"/>
          <w:szCs w:val="24"/>
        </w:rPr>
        <w:lastRenderedPageBreak/>
        <w:t>7.5. Сплата штрафних санкцій не звільняє сторону, яка їх сплатила від виконання прийнятих нею зобов’язань за Договором.</w:t>
      </w:r>
    </w:p>
    <w:p w14:paraId="54280C14" w14:textId="77777777" w:rsidR="0052652B" w:rsidRPr="00722F29" w:rsidRDefault="0052652B" w:rsidP="0052652B">
      <w:pPr>
        <w:shd w:val="clear" w:color="auto" w:fill="FFFFFF"/>
        <w:jc w:val="center"/>
        <w:rPr>
          <w:rFonts w:ascii="Times New Roman" w:hAnsi="Times New Roman"/>
          <w:b/>
          <w:bCs/>
          <w:color w:val="000000"/>
          <w:sz w:val="24"/>
          <w:szCs w:val="24"/>
        </w:rPr>
      </w:pPr>
    </w:p>
    <w:p w14:paraId="1F642BE4" w14:textId="77777777" w:rsidR="0052652B" w:rsidRPr="00722F29" w:rsidRDefault="0052652B" w:rsidP="0052652B">
      <w:pPr>
        <w:shd w:val="clear" w:color="auto" w:fill="FFFFFF"/>
        <w:jc w:val="center"/>
        <w:rPr>
          <w:rFonts w:ascii="Times New Roman" w:hAnsi="Times New Roman"/>
          <w:b/>
          <w:bCs/>
          <w:color w:val="000000"/>
          <w:sz w:val="24"/>
          <w:szCs w:val="24"/>
        </w:rPr>
      </w:pPr>
      <w:r w:rsidRPr="00722F29">
        <w:rPr>
          <w:rFonts w:ascii="Times New Roman" w:hAnsi="Times New Roman"/>
          <w:b/>
          <w:bCs/>
          <w:color w:val="000000"/>
          <w:sz w:val="24"/>
          <w:szCs w:val="24"/>
        </w:rPr>
        <w:t>8. Обставини непереборної сили</w:t>
      </w:r>
    </w:p>
    <w:p w14:paraId="60F48E63"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1074D86"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035D430"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1C1A0C5B" w14:textId="77777777" w:rsidR="0052652B" w:rsidRPr="00722F29" w:rsidRDefault="0052652B" w:rsidP="0052652B">
      <w:pPr>
        <w:autoSpaceDE w:val="0"/>
        <w:autoSpaceDN w:val="0"/>
        <w:adjustRightInd w:val="0"/>
        <w:jc w:val="both"/>
        <w:rPr>
          <w:rFonts w:ascii="Times New Roman" w:hAnsi="Times New Roman"/>
          <w:b/>
          <w:bCs/>
          <w:color w:val="000000"/>
          <w:sz w:val="24"/>
          <w:szCs w:val="24"/>
        </w:rPr>
      </w:pPr>
      <w:r w:rsidRPr="00722F29">
        <w:rPr>
          <w:rFonts w:ascii="Times New Roman" w:hAnsi="Times New Roman"/>
          <w:sz w:val="24"/>
          <w:szCs w:val="24"/>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2E58CD83" w14:textId="77777777" w:rsidR="0052652B" w:rsidRPr="00722F29" w:rsidRDefault="0052652B" w:rsidP="0052652B">
      <w:pPr>
        <w:shd w:val="clear" w:color="auto" w:fill="FFFFFF"/>
        <w:jc w:val="center"/>
        <w:rPr>
          <w:rFonts w:ascii="Times New Roman" w:hAnsi="Times New Roman"/>
          <w:b/>
          <w:bCs/>
          <w:color w:val="000000"/>
          <w:sz w:val="24"/>
          <w:szCs w:val="24"/>
        </w:rPr>
      </w:pPr>
      <w:r w:rsidRPr="00722F29">
        <w:rPr>
          <w:rFonts w:ascii="Times New Roman" w:hAnsi="Times New Roman"/>
          <w:b/>
          <w:bCs/>
          <w:color w:val="000000"/>
          <w:sz w:val="24"/>
          <w:szCs w:val="24"/>
        </w:rPr>
        <w:t>9.  Вирішення спорів</w:t>
      </w:r>
    </w:p>
    <w:p w14:paraId="1FD0D4E3" w14:textId="77777777" w:rsidR="0052652B" w:rsidRPr="00722F29" w:rsidRDefault="0052652B" w:rsidP="0052652B">
      <w:pPr>
        <w:autoSpaceDE w:val="0"/>
        <w:autoSpaceDN w:val="0"/>
        <w:adjustRightInd w:val="0"/>
        <w:jc w:val="both"/>
        <w:rPr>
          <w:rFonts w:ascii="Times New Roman" w:hAnsi="Times New Roman"/>
          <w:sz w:val="24"/>
          <w:szCs w:val="24"/>
        </w:rPr>
      </w:pPr>
      <w:r w:rsidRPr="00722F29">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83C815" w14:textId="77777777" w:rsidR="0052652B" w:rsidRPr="00722F29" w:rsidRDefault="0052652B" w:rsidP="0052652B">
      <w:pPr>
        <w:autoSpaceDE w:val="0"/>
        <w:autoSpaceDN w:val="0"/>
        <w:adjustRightInd w:val="0"/>
        <w:jc w:val="both"/>
        <w:rPr>
          <w:rFonts w:ascii="Times New Roman" w:hAnsi="Times New Roman"/>
          <w:b/>
          <w:bCs/>
          <w:sz w:val="24"/>
          <w:szCs w:val="24"/>
        </w:rPr>
      </w:pPr>
      <w:r w:rsidRPr="00722F29">
        <w:rPr>
          <w:rFonts w:ascii="Times New Roman" w:hAnsi="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F9F8946" w14:textId="77777777" w:rsidR="0052652B" w:rsidRPr="00387EBB" w:rsidRDefault="0052652B" w:rsidP="0052652B">
      <w:pPr>
        <w:shd w:val="clear" w:color="auto" w:fill="FFFFFF"/>
        <w:jc w:val="center"/>
        <w:rPr>
          <w:rFonts w:ascii="Times New Roman" w:hAnsi="Times New Roman"/>
          <w:b/>
          <w:bCs/>
          <w:color w:val="000000"/>
          <w:sz w:val="24"/>
          <w:szCs w:val="24"/>
        </w:rPr>
      </w:pPr>
      <w:r w:rsidRPr="00387EBB">
        <w:rPr>
          <w:rFonts w:ascii="Times New Roman" w:hAnsi="Times New Roman"/>
          <w:b/>
          <w:bCs/>
          <w:color w:val="000000"/>
          <w:sz w:val="24"/>
          <w:szCs w:val="24"/>
        </w:rPr>
        <w:t>10. Строк дії Договору</w:t>
      </w:r>
    </w:p>
    <w:p w14:paraId="66620C62"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10.1. Договір вважається укладеним і набирає чинності з моменту його підписання Сторонами</w:t>
      </w:r>
      <w:r>
        <w:rPr>
          <w:rFonts w:ascii="Times New Roman" w:hAnsi="Times New Roman"/>
          <w:sz w:val="24"/>
          <w:szCs w:val="24"/>
        </w:rPr>
        <w:t>та</w:t>
      </w:r>
      <w:r w:rsidRPr="00387EBB">
        <w:rPr>
          <w:rFonts w:ascii="Times New Roman" w:hAnsi="Times New Roman"/>
          <w:sz w:val="24"/>
          <w:szCs w:val="24"/>
        </w:rPr>
        <w:t xml:space="preserve"> скріплення печатками Сторін.</w:t>
      </w:r>
    </w:p>
    <w:p w14:paraId="5A81F027" w14:textId="77777777" w:rsidR="0052652B" w:rsidRPr="00387EBB" w:rsidRDefault="0052652B" w:rsidP="0052652B">
      <w:pPr>
        <w:shd w:val="clear" w:color="auto" w:fill="FFFFFF"/>
        <w:autoSpaceDE w:val="0"/>
        <w:autoSpaceDN w:val="0"/>
        <w:adjustRightInd w:val="0"/>
        <w:jc w:val="both"/>
        <w:rPr>
          <w:rFonts w:ascii="Times New Roman" w:hAnsi="Times New Roman"/>
          <w:sz w:val="24"/>
          <w:szCs w:val="24"/>
        </w:rPr>
      </w:pPr>
      <w:r w:rsidRPr="00387EBB">
        <w:rPr>
          <w:rFonts w:ascii="Times New Roman" w:hAnsi="Times New Roman"/>
          <w:sz w:val="24"/>
          <w:szCs w:val="24"/>
        </w:rPr>
        <w:t>10.2. Дія Договору припиняється при настанні однієї з умов:</w:t>
      </w:r>
    </w:p>
    <w:p w14:paraId="45E6FF3B" w14:textId="6583FE2C"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закінчення терміну дії Договору</w:t>
      </w:r>
      <w:r>
        <w:rPr>
          <w:rFonts w:ascii="Times New Roman" w:hAnsi="Times New Roman"/>
          <w:sz w:val="24"/>
          <w:szCs w:val="24"/>
        </w:rPr>
        <w:t>-31.12.202</w:t>
      </w:r>
      <w:r w:rsidR="009B555E">
        <w:rPr>
          <w:rFonts w:ascii="Times New Roman" w:hAnsi="Times New Roman"/>
          <w:sz w:val="24"/>
          <w:szCs w:val="24"/>
        </w:rPr>
        <w:t>4</w:t>
      </w:r>
      <w:r w:rsidRPr="00387EBB">
        <w:rPr>
          <w:rFonts w:ascii="Times New Roman" w:hAnsi="Times New Roman"/>
          <w:sz w:val="24"/>
          <w:szCs w:val="24"/>
        </w:rPr>
        <w:t>;</w:t>
      </w:r>
    </w:p>
    <w:p w14:paraId="49DA45F6" w14:textId="77777777"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за згодою Сторін;</w:t>
      </w:r>
    </w:p>
    <w:p w14:paraId="55BACBCD" w14:textId="77777777" w:rsidR="0052652B" w:rsidRPr="00387EBB" w:rsidRDefault="0052652B" w:rsidP="0052652B">
      <w:pPr>
        <w:numPr>
          <w:ilvl w:val="0"/>
          <w:numId w:val="45"/>
        </w:numPr>
        <w:shd w:val="clear" w:color="auto" w:fill="FFFFFF"/>
        <w:tabs>
          <w:tab w:val="left" w:pos="851"/>
        </w:tabs>
        <w:overflowPunct w:val="0"/>
        <w:autoSpaceDE w:val="0"/>
        <w:autoSpaceDN w:val="0"/>
        <w:adjustRightInd w:val="0"/>
        <w:jc w:val="both"/>
        <w:textAlignment w:val="baseline"/>
        <w:rPr>
          <w:rFonts w:ascii="Times New Roman" w:hAnsi="Times New Roman"/>
          <w:sz w:val="24"/>
          <w:szCs w:val="24"/>
        </w:rPr>
      </w:pPr>
      <w:r w:rsidRPr="00387EBB">
        <w:rPr>
          <w:rFonts w:ascii="Times New Roman" w:hAnsi="Times New Roman"/>
          <w:sz w:val="24"/>
          <w:szCs w:val="24"/>
        </w:rPr>
        <w:t>з інших підстав, передбачених Договором та чинним законодавством України.</w:t>
      </w:r>
    </w:p>
    <w:p w14:paraId="7A2964B7" w14:textId="77777777" w:rsidR="0052652B" w:rsidRPr="00387EBB" w:rsidRDefault="0052652B" w:rsidP="0052652B">
      <w:pPr>
        <w:autoSpaceDE w:val="0"/>
        <w:autoSpaceDN w:val="0"/>
        <w:adjustRightInd w:val="0"/>
        <w:jc w:val="both"/>
        <w:rPr>
          <w:rFonts w:ascii="Times New Roman" w:hAnsi="Times New Roman"/>
          <w:sz w:val="24"/>
          <w:szCs w:val="24"/>
        </w:rPr>
      </w:pPr>
      <w:r w:rsidRPr="00387EBB">
        <w:rPr>
          <w:rFonts w:ascii="Times New Roman" w:hAnsi="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2109BA3E" w14:textId="77777777" w:rsidR="0052652B" w:rsidRPr="00387EBB" w:rsidRDefault="0052652B" w:rsidP="0052652B">
      <w:pPr>
        <w:autoSpaceDE w:val="0"/>
        <w:autoSpaceDN w:val="0"/>
        <w:adjustRightInd w:val="0"/>
        <w:jc w:val="both"/>
        <w:rPr>
          <w:rFonts w:ascii="Times New Roman" w:hAnsi="Times New Roman"/>
          <w:bCs/>
          <w:sz w:val="24"/>
          <w:szCs w:val="24"/>
        </w:rPr>
      </w:pPr>
      <w:r w:rsidRPr="00387EBB">
        <w:rPr>
          <w:rFonts w:ascii="Times New Roman" w:hAnsi="Times New Roman"/>
          <w:sz w:val="24"/>
          <w:szCs w:val="24"/>
        </w:rPr>
        <w:t>10.4. Термін дії Договору може бути продовжено за взаємною згодою Сторін з дотриманням вимог чинного законодавства України.</w:t>
      </w:r>
    </w:p>
    <w:p w14:paraId="0D3A9672" w14:textId="77777777" w:rsidR="0052652B" w:rsidRPr="00387EBB" w:rsidRDefault="0052652B" w:rsidP="0052652B">
      <w:pPr>
        <w:autoSpaceDE w:val="0"/>
        <w:autoSpaceDN w:val="0"/>
        <w:adjustRightInd w:val="0"/>
        <w:jc w:val="center"/>
        <w:outlineLvl w:val="0"/>
        <w:rPr>
          <w:rFonts w:ascii="Times New Roman" w:hAnsi="Times New Roman"/>
          <w:b/>
          <w:bCs/>
          <w:sz w:val="24"/>
          <w:szCs w:val="24"/>
        </w:rPr>
      </w:pPr>
      <w:r w:rsidRPr="00387EBB">
        <w:rPr>
          <w:rFonts w:ascii="Times New Roman" w:hAnsi="Times New Roman"/>
          <w:b/>
          <w:bCs/>
          <w:sz w:val="24"/>
          <w:szCs w:val="24"/>
        </w:rPr>
        <w:t>11. Внесення змін до Договору</w:t>
      </w:r>
    </w:p>
    <w:p w14:paraId="1BAA568D"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11.1. Всі зміни та доповнення до Договору оформлюються додатковими угодами до Договору.</w:t>
      </w:r>
    </w:p>
    <w:p w14:paraId="70C72F78"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73C751A" w14:textId="6A54F23E" w:rsidR="0052652B" w:rsidRPr="000B1127" w:rsidRDefault="0052652B" w:rsidP="0052652B">
      <w:pPr>
        <w:widowControl w:val="0"/>
        <w:autoSpaceDE w:val="0"/>
        <w:autoSpaceDN w:val="0"/>
        <w:adjustRightInd w:val="0"/>
        <w:jc w:val="both"/>
        <w:rPr>
          <w:rFonts w:ascii="Times New Roman" w:hAnsi="Times New Roman"/>
          <w:color w:val="000000"/>
          <w:sz w:val="24"/>
          <w:szCs w:val="24"/>
          <w:lang w:eastAsia="uk-UA"/>
        </w:rPr>
      </w:pPr>
      <w:r w:rsidRPr="00387EBB">
        <w:rPr>
          <w:rFonts w:ascii="Times New Roman" w:hAnsi="Times New Roman"/>
          <w:color w:val="000000"/>
          <w:sz w:val="24"/>
          <w:szCs w:val="24"/>
          <w:lang w:eastAsia="uk-UA"/>
        </w:rPr>
        <w:t>11.3</w:t>
      </w:r>
      <w:r>
        <w:rPr>
          <w:rFonts w:ascii="Times New Roman" w:hAnsi="Times New Roman"/>
          <w:color w:val="000000"/>
          <w:sz w:val="24"/>
          <w:szCs w:val="24"/>
          <w:lang w:eastAsia="uk-UA"/>
        </w:rPr>
        <w:t>.</w:t>
      </w:r>
      <w:r w:rsidRPr="000B1127">
        <w:rPr>
          <w:rFonts w:ascii="Times New Roman" w:hAnsi="Times New Roman"/>
          <w:color w:val="000000"/>
          <w:sz w:val="24"/>
          <w:szCs w:val="24"/>
          <w:lang w:eastAsia="uk-UA"/>
        </w:rPr>
        <w:t xml:space="preserve"> Підставами внесення змін до Договору є:</w:t>
      </w:r>
    </w:p>
    <w:p w14:paraId="1565472E"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зменшення обсягів закупівлі, зокрема з урахуванням фактичного обсягу видатків замовника</w:t>
      </w:r>
      <w:r w:rsidRPr="000B1127">
        <w:rPr>
          <w:rFonts w:ascii="Times New Roman" w:hAnsi="Times New Roman"/>
          <w:color w:val="000000"/>
          <w:sz w:val="24"/>
          <w:szCs w:val="24"/>
          <w:lang w:eastAsia="uk-UA"/>
        </w:rPr>
        <w:t>;</w:t>
      </w:r>
    </w:p>
    <w:p w14:paraId="6968764B"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0B1127">
        <w:rPr>
          <w:rFonts w:ascii="Times New Roman" w:hAnsi="Times New Roman"/>
          <w:color w:val="000000"/>
          <w:sz w:val="24"/>
          <w:szCs w:val="24"/>
          <w:lang w:eastAsia="uk-UA"/>
        </w:rPr>
        <w:t>;</w:t>
      </w:r>
    </w:p>
    <w:p w14:paraId="678EF921"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EB4EA4">
        <w:rPr>
          <w:rFonts w:ascii="Times New Roman" w:hAnsi="Times New Roman"/>
          <w:color w:val="000000"/>
          <w:sz w:val="24"/>
          <w:szCs w:val="24"/>
          <w:lang w:eastAsia="uk-UA"/>
        </w:rPr>
        <w:lastRenderedPageBreak/>
        <w:t>зміни не призведуть до збільшення суми, визначеної в договорі про закупівлю</w:t>
      </w:r>
      <w:r w:rsidRPr="000B1127">
        <w:rPr>
          <w:rFonts w:ascii="Times New Roman" w:hAnsi="Times New Roman"/>
          <w:color w:val="000000"/>
          <w:sz w:val="24"/>
          <w:szCs w:val="24"/>
          <w:lang w:eastAsia="uk-UA"/>
        </w:rPr>
        <w:t>;</w:t>
      </w:r>
    </w:p>
    <w:p w14:paraId="72F857AD" w14:textId="77777777" w:rsidR="0052652B" w:rsidRPr="000B1127"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погодження зміни ціни в договорі про закупівлю в бік зменшення (без зміни кількості (обсягу) та якості товарів, робіт і послуг)</w:t>
      </w:r>
      <w:r w:rsidRPr="000B1127">
        <w:rPr>
          <w:rFonts w:ascii="Times New Roman" w:hAnsi="Times New Roman"/>
          <w:color w:val="000000"/>
          <w:sz w:val="24"/>
          <w:szCs w:val="24"/>
          <w:lang w:eastAsia="uk-UA"/>
        </w:rPr>
        <w:t>;</w:t>
      </w:r>
    </w:p>
    <w:p w14:paraId="07AB7015" w14:textId="77777777" w:rsidR="0052652B"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EB4EA4">
        <w:rPr>
          <w:rFonts w:ascii="Times New Roman" w:hAnsi="Times New Roman"/>
          <w:color w:val="000000"/>
          <w:sz w:val="24"/>
          <w:szCs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B1127">
        <w:rPr>
          <w:rFonts w:ascii="Times New Roman" w:hAnsi="Times New Roman"/>
          <w:color w:val="000000"/>
          <w:sz w:val="24"/>
          <w:szCs w:val="24"/>
          <w:lang w:eastAsia="uk-UA"/>
        </w:rPr>
        <w:t>;</w:t>
      </w:r>
    </w:p>
    <w:p w14:paraId="35D9DB60" w14:textId="5F2ACA9A" w:rsidR="0052652B" w:rsidRPr="0052652B" w:rsidRDefault="0052652B" w:rsidP="0052652B">
      <w:pPr>
        <w:widowControl w:val="0"/>
        <w:numPr>
          <w:ilvl w:val="0"/>
          <w:numId w:val="46"/>
        </w:numPr>
        <w:autoSpaceDE w:val="0"/>
        <w:autoSpaceDN w:val="0"/>
        <w:adjustRightInd w:val="0"/>
        <w:jc w:val="both"/>
        <w:rPr>
          <w:rFonts w:ascii="Times New Roman" w:hAnsi="Times New Roman"/>
          <w:color w:val="000000"/>
          <w:sz w:val="24"/>
          <w:szCs w:val="24"/>
          <w:lang w:eastAsia="uk-UA"/>
        </w:rPr>
      </w:pPr>
      <w:r w:rsidRPr="0052652B">
        <w:rPr>
          <w:rFonts w:ascii="Times New Roman" w:hAnsi="Times New Roman"/>
          <w:color w:val="000000"/>
          <w:sz w:val="24"/>
          <w:szCs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1C1C1D4" w14:textId="77777777" w:rsidR="0052652B" w:rsidRPr="00387EBB" w:rsidRDefault="0052652B" w:rsidP="0052652B">
      <w:pPr>
        <w:widowControl w:val="0"/>
        <w:autoSpaceDE w:val="0"/>
        <w:autoSpaceDN w:val="0"/>
        <w:adjustRightInd w:val="0"/>
        <w:jc w:val="center"/>
        <w:rPr>
          <w:rFonts w:ascii="Times New Roman" w:hAnsi="Times New Roman"/>
          <w:sz w:val="24"/>
          <w:szCs w:val="24"/>
        </w:rPr>
      </w:pPr>
      <w:r w:rsidRPr="00387EBB">
        <w:rPr>
          <w:rFonts w:ascii="Times New Roman" w:hAnsi="Times New Roman"/>
          <w:b/>
          <w:bCs/>
          <w:sz w:val="24"/>
          <w:szCs w:val="24"/>
        </w:rPr>
        <w:t>12. Інші умови</w:t>
      </w:r>
    </w:p>
    <w:p w14:paraId="01358E3A"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E9E00FD"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12.2. Після підписання Договору усі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0E98EA69"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1B657239" w14:textId="77777777" w:rsidR="0052652B" w:rsidRPr="00387EBB" w:rsidRDefault="0052652B" w:rsidP="0052652B">
      <w:pPr>
        <w:widowControl w:val="0"/>
        <w:autoSpaceDE w:val="0"/>
        <w:autoSpaceDN w:val="0"/>
        <w:adjustRightInd w:val="0"/>
        <w:jc w:val="both"/>
        <w:rPr>
          <w:rFonts w:ascii="Times New Roman" w:hAnsi="Times New Roman"/>
          <w:sz w:val="24"/>
          <w:szCs w:val="24"/>
        </w:rPr>
      </w:pPr>
      <w:r w:rsidRPr="00387EBB">
        <w:rPr>
          <w:rFonts w:ascii="Times New Roman" w:hAnsi="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DDBB167" w14:textId="77777777" w:rsidR="0052652B" w:rsidRPr="00387EBB" w:rsidRDefault="0052652B" w:rsidP="0052652B">
      <w:pPr>
        <w:widowControl w:val="0"/>
        <w:autoSpaceDE w:val="0"/>
        <w:autoSpaceDN w:val="0"/>
        <w:adjustRightInd w:val="0"/>
        <w:jc w:val="both"/>
        <w:rPr>
          <w:rFonts w:ascii="Times New Roman" w:hAnsi="Times New Roman"/>
          <w:color w:val="000000"/>
          <w:sz w:val="24"/>
          <w:szCs w:val="24"/>
        </w:rPr>
      </w:pPr>
      <w:r w:rsidRPr="00387EBB">
        <w:rPr>
          <w:rFonts w:ascii="Times New Roman" w:hAnsi="Times New Roman"/>
          <w:color w:val="000000"/>
          <w:sz w:val="24"/>
          <w:szCs w:val="24"/>
        </w:rPr>
        <w:t>12.5.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103174D8" w14:textId="77777777" w:rsidR="0052652B" w:rsidRPr="00387EBB" w:rsidRDefault="0052652B" w:rsidP="0052652B">
      <w:pPr>
        <w:widowControl w:val="0"/>
        <w:shd w:val="clear" w:color="auto" w:fill="FFFFFF"/>
        <w:autoSpaceDE w:val="0"/>
        <w:autoSpaceDN w:val="0"/>
        <w:adjustRightInd w:val="0"/>
        <w:jc w:val="center"/>
        <w:rPr>
          <w:rFonts w:ascii="Times New Roman" w:hAnsi="Times New Roman"/>
          <w:b/>
          <w:color w:val="000000"/>
          <w:sz w:val="24"/>
          <w:szCs w:val="24"/>
        </w:rPr>
      </w:pPr>
      <w:r w:rsidRPr="00387EBB">
        <w:rPr>
          <w:rFonts w:ascii="Times New Roman" w:hAnsi="Times New Roman"/>
          <w:b/>
          <w:color w:val="000000"/>
          <w:sz w:val="24"/>
          <w:szCs w:val="24"/>
        </w:rPr>
        <w:t>13. Додатки до Договору</w:t>
      </w:r>
    </w:p>
    <w:p w14:paraId="545C2D54" w14:textId="77777777" w:rsidR="0052652B" w:rsidRPr="00387EBB" w:rsidRDefault="0052652B" w:rsidP="0052652B">
      <w:pPr>
        <w:widowControl w:val="0"/>
        <w:autoSpaceDE w:val="0"/>
        <w:autoSpaceDN w:val="0"/>
        <w:adjustRightInd w:val="0"/>
        <w:rPr>
          <w:rFonts w:ascii="Times New Roman" w:hAnsi="Times New Roman"/>
          <w:bCs/>
          <w:sz w:val="24"/>
          <w:szCs w:val="24"/>
        </w:rPr>
      </w:pPr>
      <w:r w:rsidRPr="00387EBB">
        <w:rPr>
          <w:rFonts w:ascii="Times New Roman" w:hAnsi="Times New Roman"/>
          <w:bCs/>
          <w:sz w:val="24"/>
          <w:szCs w:val="24"/>
        </w:rPr>
        <w:t xml:space="preserve">Додаток №1 - Специфікація Послуг. </w:t>
      </w:r>
    </w:p>
    <w:p w14:paraId="6F43C575" w14:textId="77777777" w:rsidR="0052652B" w:rsidRPr="00387EBB" w:rsidRDefault="0052652B" w:rsidP="0052652B">
      <w:pPr>
        <w:widowControl w:val="0"/>
        <w:autoSpaceDE w:val="0"/>
        <w:autoSpaceDN w:val="0"/>
        <w:adjustRightInd w:val="0"/>
        <w:rPr>
          <w:rFonts w:ascii="Times New Roman" w:hAnsi="Times New Roman"/>
          <w:bCs/>
          <w:sz w:val="24"/>
          <w:szCs w:val="24"/>
        </w:rPr>
      </w:pPr>
      <w:r w:rsidRPr="00387EBB">
        <w:rPr>
          <w:rFonts w:ascii="Times New Roman" w:hAnsi="Times New Roman"/>
          <w:bCs/>
          <w:sz w:val="24"/>
          <w:szCs w:val="24"/>
        </w:rPr>
        <w:t>Додаток №2 – Примірне чотиритижневе меню для одноразового харчування учнів.</w:t>
      </w:r>
    </w:p>
    <w:p w14:paraId="15FB0075" w14:textId="77777777" w:rsidR="0052652B" w:rsidRPr="00387EBB" w:rsidRDefault="0052652B" w:rsidP="0052652B">
      <w:pPr>
        <w:widowControl w:val="0"/>
        <w:autoSpaceDE w:val="0"/>
        <w:autoSpaceDN w:val="0"/>
        <w:adjustRightInd w:val="0"/>
        <w:jc w:val="center"/>
        <w:rPr>
          <w:rFonts w:ascii="Times New Roman" w:hAnsi="Times New Roman"/>
          <w:b/>
          <w:bCs/>
          <w:sz w:val="24"/>
          <w:szCs w:val="24"/>
        </w:rPr>
      </w:pPr>
      <w:r w:rsidRPr="00387EBB">
        <w:rPr>
          <w:rFonts w:ascii="Times New Roman" w:hAnsi="Times New Roman"/>
          <w:b/>
          <w:bCs/>
          <w:sz w:val="24"/>
          <w:szCs w:val="24"/>
        </w:rPr>
        <w:t>14. Місцезнаходження та банківські реквізити Сторін</w:t>
      </w:r>
    </w:p>
    <w:p w14:paraId="0EDB4F65" w14:textId="77777777" w:rsidR="0051262F" w:rsidRDefault="0051262F" w:rsidP="00FE1245">
      <w:pPr>
        <w:pStyle w:val="32"/>
        <w:rPr>
          <w:szCs w:val="24"/>
        </w:rPr>
      </w:pPr>
    </w:p>
    <w:sectPr w:rsidR="0051262F" w:rsidSect="00032A75">
      <w:pgSz w:w="11906" w:h="16838"/>
      <w:pgMar w:top="709" w:right="707" w:bottom="851"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USER" w:date="2022-12-28T09:37:00Z" w:initials="U">
    <w:p w14:paraId="44A7BA52" w14:textId="77777777" w:rsidR="00120221" w:rsidRDefault="00120221" w:rsidP="007069C9">
      <w:pPr>
        <w:pStyle w:val="aff8"/>
      </w:pPr>
      <w:r>
        <w:rPr>
          <w:rStyle w:val="af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7BA5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7BA52" w16cid:durableId="27568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EEA9" w14:textId="77777777" w:rsidR="00FA7EF2" w:rsidRDefault="00FA7EF2">
      <w:r>
        <w:separator/>
      </w:r>
    </w:p>
  </w:endnote>
  <w:endnote w:type="continuationSeparator" w:id="0">
    <w:p w14:paraId="7395FD0B" w14:textId="77777777" w:rsidR="00FA7EF2" w:rsidRDefault="00FA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UkrainianBaltica">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siva">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FD52" w14:textId="77777777" w:rsidR="00120221" w:rsidRDefault="00120221">
    <w:pPr>
      <w:pBdr>
        <w:top w:val="nil"/>
        <w:left w:val="nil"/>
        <w:bottom w:val="nil"/>
        <w:right w:val="nil"/>
        <w:between w:val="nil"/>
      </w:pBdr>
      <w:jc w:val="right"/>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14:paraId="2C50EA50" w14:textId="77777777" w:rsidR="00120221" w:rsidRDefault="00120221">
    <w:pPr>
      <w:pBdr>
        <w:top w:val="nil"/>
        <w:left w:val="nil"/>
        <w:bottom w:val="nil"/>
        <w:right w:val="nil"/>
        <w:between w:val="nil"/>
      </w:pBdr>
      <w:ind w:right="360"/>
      <w:rPr>
        <w:rFonts w:ascii="UkrainianBaltica" w:eastAsia="UkrainianBaltica" w:hAnsi="UkrainianBaltica" w:cs="UkrainianBaltic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E25C" w14:textId="77777777" w:rsidR="00120221" w:rsidRDefault="0012022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3CBC5E1" w14:textId="77777777" w:rsidR="00120221" w:rsidRDefault="00120221">
    <w:pPr>
      <w:pBdr>
        <w:top w:val="nil"/>
        <w:left w:val="nil"/>
        <w:bottom w:val="nil"/>
        <w:right w:val="nil"/>
        <w:between w:val="nil"/>
      </w:pBdr>
      <w:ind w:left="-720" w:right="-181"/>
      <w:jc w:val="center"/>
      <w:rPr>
        <w:rFonts w:ascii="Corsiva" w:eastAsia="Corsiva" w:hAnsi="Corsiva" w:cs="Corsiva"/>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6B00" w14:textId="77777777" w:rsidR="00FA7EF2" w:rsidRDefault="00FA7EF2">
      <w:r>
        <w:separator/>
      </w:r>
    </w:p>
  </w:footnote>
  <w:footnote w:type="continuationSeparator" w:id="0">
    <w:p w14:paraId="05F4F9B1" w14:textId="77777777" w:rsidR="00FA7EF2" w:rsidRDefault="00FA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30AD" w14:textId="77777777" w:rsidR="00120221" w:rsidRDefault="00120221">
    <w:pPr>
      <w:pBdr>
        <w:top w:val="nil"/>
        <w:left w:val="nil"/>
        <w:bottom w:val="nil"/>
        <w:right w:val="nil"/>
        <w:between w:val="nil"/>
      </w:pBdr>
      <w:jc w:val="center"/>
      <w:rPr>
        <w:rFonts w:ascii="UkrainianBaltica" w:eastAsia="UkrainianBaltica" w:hAnsi="UkrainianBaltica" w:cs="UkrainianBaltica"/>
        <w:color w:val="000000"/>
      </w:rPr>
    </w:pPr>
    <w:r>
      <w:rPr>
        <w:rFonts w:ascii="UkrainianBaltica" w:eastAsia="UkrainianBaltica" w:hAnsi="UkrainianBaltica" w:cs="UkrainianBaltica"/>
        <w:color w:val="000000"/>
      </w:rPr>
      <w:fldChar w:fldCharType="begin"/>
    </w:r>
    <w:r>
      <w:rPr>
        <w:rFonts w:ascii="UkrainianBaltica" w:eastAsia="UkrainianBaltica" w:hAnsi="UkrainianBaltica" w:cs="UkrainianBaltica"/>
        <w:color w:val="000000"/>
      </w:rPr>
      <w:instrText>PAGE</w:instrText>
    </w:r>
    <w:r>
      <w:rPr>
        <w:rFonts w:ascii="UkrainianBaltica" w:eastAsia="UkrainianBaltica" w:hAnsi="UkrainianBaltica" w:cs="UkrainianBaltica"/>
        <w:color w:val="000000"/>
      </w:rPr>
      <w:fldChar w:fldCharType="end"/>
    </w:r>
  </w:p>
  <w:p w14:paraId="1F7C417B" w14:textId="77777777" w:rsidR="00120221" w:rsidRDefault="00120221">
    <w:pPr>
      <w:pBdr>
        <w:top w:val="nil"/>
        <w:left w:val="nil"/>
        <w:bottom w:val="nil"/>
        <w:right w:val="nil"/>
        <w:between w:val="nil"/>
      </w:pBdr>
      <w:rPr>
        <w:rFonts w:ascii="UkrainianBaltica" w:eastAsia="UkrainianBaltica" w:hAnsi="UkrainianBaltica" w:cs="UkrainianBaltic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2EE8" w14:textId="77777777" w:rsidR="00120221" w:rsidRPr="00664E57" w:rsidRDefault="00120221" w:rsidP="00032A7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86D5" w14:textId="77777777" w:rsidR="00120221" w:rsidRPr="00664E57" w:rsidRDefault="00120221" w:rsidP="00032A7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 w15:restartNumberingAfterBreak="0">
    <w:nsid w:val="0E8C4CDF"/>
    <w:multiLevelType w:val="hybridMultilevel"/>
    <w:tmpl w:val="AAB2E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82148D"/>
    <w:multiLevelType w:val="hybridMultilevel"/>
    <w:tmpl w:val="0D640664"/>
    <w:lvl w:ilvl="0" w:tplc="CA8E27A8">
      <w:numFmt w:val="bullet"/>
      <w:lvlText w:val="-"/>
      <w:lvlJc w:val="left"/>
      <w:pPr>
        <w:ind w:left="1452" w:hanging="360"/>
      </w:pPr>
      <w:rPr>
        <w:rFonts w:ascii="Times New Roman" w:eastAsia="Times New Roman" w:hAnsi="Times New Roman" w:cs="Times New Roman" w:hint="default"/>
        <w:b/>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70215B"/>
    <w:multiLevelType w:val="hybridMultilevel"/>
    <w:tmpl w:val="98A6A0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C193D"/>
    <w:multiLevelType w:val="hybridMultilevel"/>
    <w:tmpl w:val="0192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1"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2" w15:restartNumberingAfterBreak="0">
    <w:nsid w:val="2893593D"/>
    <w:multiLevelType w:val="hybridMultilevel"/>
    <w:tmpl w:val="5BB45E2A"/>
    <w:lvl w:ilvl="0" w:tplc="C3D8CE4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A39770F"/>
    <w:multiLevelType w:val="multilevel"/>
    <w:tmpl w:val="9504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35F11"/>
    <w:multiLevelType w:val="hybridMultilevel"/>
    <w:tmpl w:val="A540FA5E"/>
    <w:lvl w:ilvl="0" w:tplc="CA8E27A8">
      <w:numFmt w:val="bullet"/>
      <w:lvlText w:val="-"/>
      <w:lvlJc w:val="left"/>
      <w:pPr>
        <w:ind w:left="1818" w:hanging="360"/>
      </w:pPr>
      <w:rPr>
        <w:rFonts w:ascii="Times New Roman" w:eastAsia="Times New Roman" w:hAnsi="Times New Roman" w:cs="Times New Roman" w:hint="default"/>
        <w:b/>
      </w:rPr>
    </w:lvl>
    <w:lvl w:ilvl="1" w:tplc="04190003" w:tentative="1">
      <w:start w:val="1"/>
      <w:numFmt w:val="bullet"/>
      <w:lvlText w:val="o"/>
      <w:lvlJc w:val="left"/>
      <w:pPr>
        <w:ind w:left="2538" w:hanging="360"/>
      </w:pPr>
      <w:rPr>
        <w:rFonts w:ascii="Courier New" w:hAnsi="Courier New" w:cs="Courier New" w:hint="default"/>
      </w:rPr>
    </w:lvl>
    <w:lvl w:ilvl="2" w:tplc="04190005" w:tentative="1">
      <w:start w:val="1"/>
      <w:numFmt w:val="bullet"/>
      <w:lvlText w:val=""/>
      <w:lvlJc w:val="left"/>
      <w:pPr>
        <w:ind w:left="3258" w:hanging="360"/>
      </w:pPr>
      <w:rPr>
        <w:rFonts w:ascii="Wingdings" w:hAnsi="Wingdings" w:hint="default"/>
      </w:rPr>
    </w:lvl>
    <w:lvl w:ilvl="3" w:tplc="04190001" w:tentative="1">
      <w:start w:val="1"/>
      <w:numFmt w:val="bullet"/>
      <w:lvlText w:val=""/>
      <w:lvlJc w:val="left"/>
      <w:pPr>
        <w:ind w:left="3978" w:hanging="360"/>
      </w:pPr>
      <w:rPr>
        <w:rFonts w:ascii="Symbol" w:hAnsi="Symbol" w:hint="default"/>
      </w:rPr>
    </w:lvl>
    <w:lvl w:ilvl="4" w:tplc="04190003" w:tentative="1">
      <w:start w:val="1"/>
      <w:numFmt w:val="bullet"/>
      <w:lvlText w:val="o"/>
      <w:lvlJc w:val="left"/>
      <w:pPr>
        <w:ind w:left="4698" w:hanging="360"/>
      </w:pPr>
      <w:rPr>
        <w:rFonts w:ascii="Courier New" w:hAnsi="Courier New" w:cs="Courier New" w:hint="default"/>
      </w:rPr>
    </w:lvl>
    <w:lvl w:ilvl="5" w:tplc="04190005" w:tentative="1">
      <w:start w:val="1"/>
      <w:numFmt w:val="bullet"/>
      <w:lvlText w:val=""/>
      <w:lvlJc w:val="left"/>
      <w:pPr>
        <w:ind w:left="5418" w:hanging="360"/>
      </w:pPr>
      <w:rPr>
        <w:rFonts w:ascii="Wingdings" w:hAnsi="Wingdings" w:hint="default"/>
      </w:rPr>
    </w:lvl>
    <w:lvl w:ilvl="6" w:tplc="04190001" w:tentative="1">
      <w:start w:val="1"/>
      <w:numFmt w:val="bullet"/>
      <w:lvlText w:val=""/>
      <w:lvlJc w:val="left"/>
      <w:pPr>
        <w:ind w:left="6138" w:hanging="360"/>
      </w:pPr>
      <w:rPr>
        <w:rFonts w:ascii="Symbol" w:hAnsi="Symbol" w:hint="default"/>
      </w:rPr>
    </w:lvl>
    <w:lvl w:ilvl="7" w:tplc="04190003" w:tentative="1">
      <w:start w:val="1"/>
      <w:numFmt w:val="bullet"/>
      <w:lvlText w:val="o"/>
      <w:lvlJc w:val="left"/>
      <w:pPr>
        <w:ind w:left="6858" w:hanging="360"/>
      </w:pPr>
      <w:rPr>
        <w:rFonts w:ascii="Courier New" w:hAnsi="Courier New" w:cs="Courier New" w:hint="default"/>
      </w:rPr>
    </w:lvl>
    <w:lvl w:ilvl="8" w:tplc="04190005" w:tentative="1">
      <w:start w:val="1"/>
      <w:numFmt w:val="bullet"/>
      <w:lvlText w:val=""/>
      <w:lvlJc w:val="left"/>
      <w:pPr>
        <w:ind w:left="7578" w:hanging="360"/>
      </w:pPr>
      <w:rPr>
        <w:rFonts w:ascii="Wingdings" w:hAnsi="Wingdings" w:hint="default"/>
      </w:rPr>
    </w:lvl>
  </w:abstractNum>
  <w:abstractNum w:abstractNumId="16" w15:restartNumberingAfterBreak="0">
    <w:nsid w:val="2D444DD6"/>
    <w:multiLevelType w:val="hybridMultilevel"/>
    <w:tmpl w:val="5A3636C6"/>
    <w:lvl w:ilvl="0" w:tplc="A2FC4F5A">
      <w:start w:val="1"/>
      <w:numFmt w:val="russianLower"/>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0" w15:restartNumberingAfterBreak="0">
    <w:nsid w:val="34E202CB"/>
    <w:multiLevelType w:val="hybridMultilevel"/>
    <w:tmpl w:val="9D9AC954"/>
    <w:lvl w:ilvl="0" w:tplc="CA8E27A8">
      <w:numFmt w:val="bullet"/>
      <w:lvlText w:val="-"/>
      <w:lvlJc w:val="left"/>
      <w:pPr>
        <w:ind w:left="731" w:hanging="360"/>
      </w:pPr>
      <w:rPr>
        <w:rFonts w:ascii="Times New Roman" w:eastAsia="Times New Roman" w:hAnsi="Times New Roman" w:cs="Times New Roman" w:hint="default"/>
        <w:b/>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21" w15:restartNumberingAfterBreak="0">
    <w:nsid w:val="37114051"/>
    <w:multiLevelType w:val="hybridMultilevel"/>
    <w:tmpl w:val="45A43B66"/>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16A54"/>
    <w:multiLevelType w:val="multilevel"/>
    <w:tmpl w:val="AFFE4B34"/>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25" w15:restartNumberingAfterBreak="0">
    <w:nsid w:val="41355EF8"/>
    <w:multiLevelType w:val="hybridMultilevel"/>
    <w:tmpl w:val="4CF8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D16E58"/>
    <w:multiLevelType w:val="hybridMultilevel"/>
    <w:tmpl w:val="00FE6220"/>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538B4C0A"/>
    <w:multiLevelType w:val="hybridMultilevel"/>
    <w:tmpl w:val="BC4E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F15123"/>
    <w:multiLevelType w:val="hybridMultilevel"/>
    <w:tmpl w:val="FFDC492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2" w15:restartNumberingAfterBreak="0">
    <w:nsid w:val="5D4F65C4"/>
    <w:multiLevelType w:val="hybridMultilevel"/>
    <w:tmpl w:val="D952DBE2"/>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22F6F0C"/>
    <w:multiLevelType w:val="hybridMultilevel"/>
    <w:tmpl w:val="D1BE0E90"/>
    <w:lvl w:ilvl="0" w:tplc="987E919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8" w15:restartNumberingAfterBreak="0">
    <w:nsid w:val="6CAC5868"/>
    <w:multiLevelType w:val="hybridMultilevel"/>
    <w:tmpl w:val="9F1C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F4EFC"/>
    <w:multiLevelType w:val="multilevel"/>
    <w:tmpl w:val="ADE48160"/>
    <w:lvl w:ilvl="0">
      <w:start w:val="1"/>
      <w:numFmt w:val="decimal"/>
      <w:lvlText w:val="%1."/>
      <w:lvlJc w:val="left"/>
      <w:pPr>
        <w:ind w:left="492" w:hanging="492"/>
      </w:pPr>
      <w:rPr>
        <w:rFonts w:eastAsia="Arial" w:cs="Calibri" w:hint="default"/>
      </w:rPr>
    </w:lvl>
    <w:lvl w:ilvl="1">
      <w:start w:val="1"/>
      <w:numFmt w:val="decimal"/>
      <w:lvlText w:val="%1.%2."/>
      <w:lvlJc w:val="left"/>
      <w:pPr>
        <w:ind w:left="503" w:hanging="492"/>
      </w:pPr>
      <w:rPr>
        <w:rFonts w:eastAsia="Arial" w:cs="Calibri" w:hint="default"/>
      </w:rPr>
    </w:lvl>
    <w:lvl w:ilvl="2">
      <w:start w:val="1"/>
      <w:numFmt w:val="decimal"/>
      <w:lvlText w:val="%1.%2.%3."/>
      <w:lvlJc w:val="left"/>
      <w:pPr>
        <w:ind w:left="742" w:hanging="720"/>
      </w:pPr>
      <w:rPr>
        <w:rFonts w:eastAsia="Arial" w:cs="Calibri" w:hint="default"/>
      </w:rPr>
    </w:lvl>
    <w:lvl w:ilvl="3">
      <w:start w:val="1"/>
      <w:numFmt w:val="decimal"/>
      <w:lvlText w:val="%1.%2.%3.%4."/>
      <w:lvlJc w:val="left"/>
      <w:pPr>
        <w:ind w:left="753" w:hanging="720"/>
      </w:pPr>
      <w:rPr>
        <w:rFonts w:eastAsia="Arial" w:cs="Calibri" w:hint="default"/>
      </w:rPr>
    </w:lvl>
    <w:lvl w:ilvl="4">
      <w:start w:val="1"/>
      <w:numFmt w:val="decimal"/>
      <w:lvlText w:val="%1.%2.%3.%4.%5."/>
      <w:lvlJc w:val="left"/>
      <w:pPr>
        <w:ind w:left="1124" w:hanging="1080"/>
      </w:pPr>
      <w:rPr>
        <w:rFonts w:eastAsia="Arial" w:cs="Calibri" w:hint="default"/>
      </w:rPr>
    </w:lvl>
    <w:lvl w:ilvl="5">
      <w:start w:val="1"/>
      <w:numFmt w:val="decimal"/>
      <w:lvlText w:val="%1.%2.%3.%4.%5.%6."/>
      <w:lvlJc w:val="left"/>
      <w:pPr>
        <w:ind w:left="1135" w:hanging="1080"/>
      </w:pPr>
      <w:rPr>
        <w:rFonts w:eastAsia="Arial" w:cs="Calibri" w:hint="default"/>
      </w:rPr>
    </w:lvl>
    <w:lvl w:ilvl="6">
      <w:start w:val="1"/>
      <w:numFmt w:val="decimal"/>
      <w:lvlText w:val="%1.%2.%3.%4.%5.%6.%7."/>
      <w:lvlJc w:val="left"/>
      <w:pPr>
        <w:ind w:left="1506" w:hanging="1440"/>
      </w:pPr>
      <w:rPr>
        <w:rFonts w:eastAsia="Arial" w:cs="Calibri" w:hint="default"/>
      </w:rPr>
    </w:lvl>
    <w:lvl w:ilvl="7">
      <w:start w:val="1"/>
      <w:numFmt w:val="decimal"/>
      <w:lvlText w:val="%1.%2.%3.%4.%5.%6.%7.%8."/>
      <w:lvlJc w:val="left"/>
      <w:pPr>
        <w:ind w:left="1517" w:hanging="1440"/>
      </w:pPr>
      <w:rPr>
        <w:rFonts w:eastAsia="Arial" w:cs="Calibri" w:hint="default"/>
      </w:rPr>
    </w:lvl>
    <w:lvl w:ilvl="8">
      <w:start w:val="1"/>
      <w:numFmt w:val="decimal"/>
      <w:lvlText w:val="%1.%2.%3.%4.%5.%6.%7.%8.%9."/>
      <w:lvlJc w:val="left"/>
      <w:pPr>
        <w:ind w:left="1888" w:hanging="1800"/>
      </w:pPr>
      <w:rPr>
        <w:rFonts w:eastAsia="Arial" w:cs="Calibri" w:hint="default"/>
      </w:rPr>
    </w:lvl>
  </w:abstractNum>
  <w:abstractNum w:abstractNumId="40"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1"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2"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4" w15:restartNumberingAfterBreak="0">
    <w:nsid w:val="7A4746CC"/>
    <w:multiLevelType w:val="hybridMultilevel"/>
    <w:tmpl w:val="0B562A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1412E9"/>
    <w:multiLevelType w:val="multilevel"/>
    <w:tmpl w:val="4F10950C"/>
    <w:lvl w:ilvl="0">
      <w:start w:val="2"/>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705718021">
    <w:abstractNumId w:val="45"/>
  </w:num>
  <w:num w:numId="2" w16cid:durableId="1128007325">
    <w:abstractNumId w:val="42"/>
  </w:num>
  <w:num w:numId="3" w16cid:durableId="268784322">
    <w:abstractNumId w:val="5"/>
  </w:num>
  <w:num w:numId="4" w16cid:durableId="1917208481">
    <w:abstractNumId w:val="6"/>
  </w:num>
  <w:num w:numId="5" w16cid:durableId="1406492493">
    <w:abstractNumId w:val="17"/>
  </w:num>
  <w:num w:numId="6" w16cid:durableId="1344165187">
    <w:abstractNumId w:val="23"/>
  </w:num>
  <w:num w:numId="7" w16cid:durableId="1702781453">
    <w:abstractNumId w:val="0"/>
  </w:num>
  <w:num w:numId="8" w16cid:durableId="975835969">
    <w:abstractNumId w:val="28"/>
  </w:num>
  <w:num w:numId="9" w16cid:durableId="1406107366">
    <w:abstractNumId w:val="27"/>
  </w:num>
  <w:num w:numId="10" w16cid:durableId="1523546627">
    <w:abstractNumId w:val="22"/>
  </w:num>
  <w:num w:numId="11" w16cid:durableId="1868255247">
    <w:abstractNumId w:val="4"/>
  </w:num>
  <w:num w:numId="12" w16cid:durableId="1937445642">
    <w:abstractNumId w:val="9"/>
  </w:num>
  <w:num w:numId="13" w16cid:durableId="1340543517">
    <w:abstractNumId w:val="10"/>
  </w:num>
  <w:num w:numId="14" w16cid:durableId="1553492856">
    <w:abstractNumId w:val="15"/>
  </w:num>
  <w:num w:numId="15" w16cid:durableId="1758599618">
    <w:abstractNumId w:val="40"/>
  </w:num>
  <w:num w:numId="16" w16cid:durableId="1091007680">
    <w:abstractNumId w:val="41"/>
  </w:num>
  <w:num w:numId="17" w16cid:durableId="1176311359">
    <w:abstractNumId w:val="19"/>
  </w:num>
  <w:num w:numId="18" w16cid:durableId="2108959907">
    <w:abstractNumId w:val="12"/>
  </w:num>
  <w:num w:numId="19" w16cid:durableId="1965111815">
    <w:abstractNumId w:val="16"/>
  </w:num>
  <w:num w:numId="20" w16cid:durableId="1326711409">
    <w:abstractNumId w:val="32"/>
  </w:num>
  <w:num w:numId="21" w16cid:durableId="999699908">
    <w:abstractNumId w:val="26"/>
  </w:num>
  <w:num w:numId="22" w16cid:durableId="1156842585">
    <w:abstractNumId w:val="13"/>
  </w:num>
  <w:num w:numId="23" w16cid:durableId="1490362366">
    <w:abstractNumId w:val="18"/>
  </w:num>
  <w:num w:numId="24" w16cid:durableId="1263604830">
    <w:abstractNumId w:val="37"/>
  </w:num>
  <w:num w:numId="25" w16cid:durableId="1293442992">
    <w:abstractNumId w:val="2"/>
  </w:num>
  <w:num w:numId="26" w16cid:durableId="509178247">
    <w:abstractNumId w:val="46"/>
  </w:num>
  <w:num w:numId="27" w16cid:durableId="773671132">
    <w:abstractNumId w:val="35"/>
  </w:num>
  <w:num w:numId="28" w16cid:durableId="413816026">
    <w:abstractNumId w:val="31"/>
  </w:num>
  <w:num w:numId="29" w16cid:durableId="836307659">
    <w:abstractNumId w:val="11"/>
  </w:num>
  <w:num w:numId="30" w16cid:durableId="1091511195">
    <w:abstractNumId w:val="20"/>
  </w:num>
  <w:num w:numId="31" w16cid:durableId="891233850">
    <w:abstractNumId w:val="33"/>
  </w:num>
  <w:num w:numId="32" w16cid:durableId="392507098">
    <w:abstractNumId w:val="34"/>
  </w:num>
  <w:num w:numId="33" w16cid:durableId="2070374715">
    <w:abstractNumId w:val="30"/>
  </w:num>
  <w:num w:numId="34" w16cid:durableId="1596858681">
    <w:abstractNumId w:val="36"/>
  </w:num>
  <w:num w:numId="35" w16cid:durableId="1354569737">
    <w:abstractNumId w:val="1"/>
  </w:num>
  <w:num w:numId="36" w16cid:durableId="142164533">
    <w:abstractNumId w:val="7"/>
  </w:num>
  <w:num w:numId="37" w16cid:durableId="977228308">
    <w:abstractNumId w:val="24"/>
  </w:num>
  <w:num w:numId="38" w16cid:durableId="338042318">
    <w:abstractNumId w:val="29"/>
  </w:num>
  <w:num w:numId="39" w16cid:durableId="798106937">
    <w:abstractNumId w:val="25"/>
  </w:num>
  <w:num w:numId="40" w16cid:durableId="801466068">
    <w:abstractNumId w:val="14"/>
  </w:num>
  <w:num w:numId="41" w16cid:durableId="2124230189">
    <w:abstractNumId w:val="44"/>
  </w:num>
  <w:num w:numId="42" w16cid:durableId="1555237150">
    <w:abstractNumId w:val="3"/>
  </w:num>
  <w:num w:numId="43" w16cid:durableId="1197885765">
    <w:abstractNumId w:val="43"/>
  </w:num>
  <w:num w:numId="44" w16cid:durableId="221524744">
    <w:abstractNumId w:val="8"/>
  </w:num>
  <w:num w:numId="45" w16cid:durableId="1679388019">
    <w:abstractNumId w:val="21"/>
  </w:num>
  <w:num w:numId="46" w16cid:durableId="962274223">
    <w:abstractNumId w:val="38"/>
  </w:num>
  <w:num w:numId="47" w16cid:durableId="16838921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BD"/>
    <w:rsid w:val="00006EE8"/>
    <w:rsid w:val="000251FE"/>
    <w:rsid w:val="00032A75"/>
    <w:rsid w:val="000363CF"/>
    <w:rsid w:val="00040DA9"/>
    <w:rsid w:val="00045F8A"/>
    <w:rsid w:val="000514F4"/>
    <w:rsid w:val="000515A8"/>
    <w:rsid w:val="00053B2C"/>
    <w:rsid w:val="00054BBA"/>
    <w:rsid w:val="0007705C"/>
    <w:rsid w:val="000806CC"/>
    <w:rsid w:val="0008084B"/>
    <w:rsid w:val="00083002"/>
    <w:rsid w:val="0008379D"/>
    <w:rsid w:val="00084CFE"/>
    <w:rsid w:val="0009483C"/>
    <w:rsid w:val="000955A5"/>
    <w:rsid w:val="000965A1"/>
    <w:rsid w:val="00096D3D"/>
    <w:rsid w:val="0009711A"/>
    <w:rsid w:val="000A31CC"/>
    <w:rsid w:val="000A684E"/>
    <w:rsid w:val="000B2096"/>
    <w:rsid w:val="000C1793"/>
    <w:rsid w:val="000C34EA"/>
    <w:rsid w:val="000D48AB"/>
    <w:rsid w:val="000F3FF8"/>
    <w:rsid w:val="00110E93"/>
    <w:rsid w:val="00120221"/>
    <w:rsid w:val="00130BC8"/>
    <w:rsid w:val="00131FC4"/>
    <w:rsid w:val="0014473F"/>
    <w:rsid w:val="00145B0A"/>
    <w:rsid w:val="00147D68"/>
    <w:rsid w:val="00152220"/>
    <w:rsid w:val="00162EBE"/>
    <w:rsid w:val="001639A2"/>
    <w:rsid w:val="0017386D"/>
    <w:rsid w:val="0017466C"/>
    <w:rsid w:val="00182684"/>
    <w:rsid w:val="001914F0"/>
    <w:rsid w:val="0019280C"/>
    <w:rsid w:val="00194F3A"/>
    <w:rsid w:val="001A2F55"/>
    <w:rsid w:val="001A56FC"/>
    <w:rsid w:val="001B21BD"/>
    <w:rsid w:val="001C368E"/>
    <w:rsid w:val="001D55B7"/>
    <w:rsid w:val="001D6CA3"/>
    <w:rsid w:val="001E2967"/>
    <w:rsid w:val="002075FF"/>
    <w:rsid w:val="00211A60"/>
    <w:rsid w:val="00221335"/>
    <w:rsid w:val="0022674E"/>
    <w:rsid w:val="00230003"/>
    <w:rsid w:val="0023031E"/>
    <w:rsid w:val="00237C25"/>
    <w:rsid w:val="00253879"/>
    <w:rsid w:val="0027090C"/>
    <w:rsid w:val="00272A0C"/>
    <w:rsid w:val="00275D90"/>
    <w:rsid w:val="00283430"/>
    <w:rsid w:val="002857D2"/>
    <w:rsid w:val="00297A8F"/>
    <w:rsid w:val="002B6BFA"/>
    <w:rsid w:val="002C450E"/>
    <w:rsid w:val="002D2B1A"/>
    <w:rsid w:val="002D7CD0"/>
    <w:rsid w:val="002F67AF"/>
    <w:rsid w:val="00301A4A"/>
    <w:rsid w:val="00310294"/>
    <w:rsid w:val="00315E07"/>
    <w:rsid w:val="00333DD0"/>
    <w:rsid w:val="00344597"/>
    <w:rsid w:val="00347D15"/>
    <w:rsid w:val="0035538A"/>
    <w:rsid w:val="00373BC5"/>
    <w:rsid w:val="003744D2"/>
    <w:rsid w:val="00374B55"/>
    <w:rsid w:val="003822B9"/>
    <w:rsid w:val="00395AF5"/>
    <w:rsid w:val="003A4023"/>
    <w:rsid w:val="003E177E"/>
    <w:rsid w:val="003E29D6"/>
    <w:rsid w:val="003E5BBB"/>
    <w:rsid w:val="003E75DF"/>
    <w:rsid w:val="003F334D"/>
    <w:rsid w:val="00401EDF"/>
    <w:rsid w:val="00404449"/>
    <w:rsid w:val="004121A4"/>
    <w:rsid w:val="00412966"/>
    <w:rsid w:val="00416EB6"/>
    <w:rsid w:val="00416F7E"/>
    <w:rsid w:val="00422E45"/>
    <w:rsid w:val="004260DB"/>
    <w:rsid w:val="00434B99"/>
    <w:rsid w:val="00436A7C"/>
    <w:rsid w:val="00450C7E"/>
    <w:rsid w:val="00452187"/>
    <w:rsid w:val="00456D7F"/>
    <w:rsid w:val="004631AF"/>
    <w:rsid w:val="004753C4"/>
    <w:rsid w:val="004B7D8A"/>
    <w:rsid w:val="004D21F2"/>
    <w:rsid w:val="004E6AC3"/>
    <w:rsid w:val="00511AB2"/>
    <w:rsid w:val="0051262F"/>
    <w:rsid w:val="00512BAC"/>
    <w:rsid w:val="00514355"/>
    <w:rsid w:val="00525EBE"/>
    <w:rsid w:val="00526177"/>
    <w:rsid w:val="0052652B"/>
    <w:rsid w:val="0052795D"/>
    <w:rsid w:val="00536660"/>
    <w:rsid w:val="0054211A"/>
    <w:rsid w:val="005548E9"/>
    <w:rsid w:val="005653EB"/>
    <w:rsid w:val="00571749"/>
    <w:rsid w:val="0057601B"/>
    <w:rsid w:val="00581D35"/>
    <w:rsid w:val="005908D6"/>
    <w:rsid w:val="005927F7"/>
    <w:rsid w:val="005A048C"/>
    <w:rsid w:val="005A4819"/>
    <w:rsid w:val="005B498F"/>
    <w:rsid w:val="005B7C97"/>
    <w:rsid w:val="005C1330"/>
    <w:rsid w:val="005C223F"/>
    <w:rsid w:val="005F58C3"/>
    <w:rsid w:val="00603516"/>
    <w:rsid w:val="00621455"/>
    <w:rsid w:val="00630D80"/>
    <w:rsid w:val="00631984"/>
    <w:rsid w:val="006407D5"/>
    <w:rsid w:val="006415E1"/>
    <w:rsid w:val="00642E98"/>
    <w:rsid w:val="0067252C"/>
    <w:rsid w:val="0068164A"/>
    <w:rsid w:val="00691EDB"/>
    <w:rsid w:val="00692EDF"/>
    <w:rsid w:val="006A37F9"/>
    <w:rsid w:val="006A3A7C"/>
    <w:rsid w:val="006A42E0"/>
    <w:rsid w:val="006A7B19"/>
    <w:rsid w:val="006C08D8"/>
    <w:rsid w:val="006C3390"/>
    <w:rsid w:val="006C366C"/>
    <w:rsid w:val="006E077B"/>
    <w:rsid w:val="006F2E54"/>
    <w:rsid w:val="00701403"/>
    <w:rsid w:val="00701878"/>
    <w:rsid w:val="0070211C"/>
    <w:rsid w:val="007069C9"/>
    <w:rsid w:val="00712EB3"/>
    <w:rsid w:val="007340A5"/>
    <w:rsid w:val="00737E18"/>
    <w:rsid w:val="00750326"/>
    <w:rsid w:val="00763D5E"/>
    <w:rsid w:val="007A6A04"/>
    <w:rsid w:val="007C2480"/>
    <w:rsid w:val="007C4968"/>
    <w:rsid w:val="007C63A6"/>
    <w:rsid w:val="007E0BB6"/>
    <w:rsid w:val="007E482F"/>
    <w:rsid w:val="007F6C02"/>
    <w:rsid w:val="00814E83"/>
    <w:rsid w:val="008221E8"/>
    <w:rsid w:val="008255F1"/>
    <w:rsid w:val="00837081"/>
    <w:rsid w:val="008378F7"/>
    <w:rsid w:val="00851701"/>
    <w:rsid w:val="00854C76"/>
    <w:rsid w:val="008670DA"/>
    <w:rsid w:val="00882DF0"/>
    <w:rsid w:val="008A5745"/>
    <w:rsid w:val="008B00FB"/>
    <w:rsid w:val="008B2E22"/>
    <w:rsid w:val="008B6879"/>
    <w:rsid w:val="008C0CA4"/>
    <w:rsid w:val="008D19F5"/>
    <w:rsid w:val="008F78B0"/>
    <w:rsid w:val="00905813"/>
    <w:rsid w:val="009061C6"/>
    <w:rsid w:val="00923A80"/>
    <w:rsid w:val="009414F1"/>
    <w:rsid w:val="00941B94"/>
    <w:rsid w:val="009638CF"/>
    <w:rsid w:val="009646AE"/>
    <w:rsid w:val="00965512"/>
    <w:rsid w:val="0098319D"/>
    <w:rsid w:val="00990310"/>
    <w:rsid w:val="009952C0"/>
    <w:rsid w:val="009B1DDA"/>
    <w:rsid w:val="009B3EA5"/>
    <w:rsid w:val="009B555E"/>
    <w:rsid w:val="009B6123"/>
    <w:rsid w:val="009C2F17"/>
    <w:rsid w:val="009D5FF1"/>
    <w:rsid w:val="009E73C9"/>
    <w:rsid w:val="009E7C0B"/>
    <w:rsid w:val="009F6D5C"/>
    <w:rsid w:val="00A07793"/>
    <w:rsid w:val="00A151D1"/>
    <w:rsid w:val="00A17732"/>
    <w:rsid w:val="00A20D0E"/>
    <w:rsid w:val="00A22590"/>
    <w:rsid w:val="00A319AD"/>
    <w:rsid w:val="00A34B73"/>
    <w:rsid w:val="00A362EE"/>
    <w:rsid w:val="00A5532F"/>
    <w:rsid w:val="00A675A6"/>
    <w:rsid w:val="00A67B2E"/>
    <w:rsid w:val="00A85C7E"/>
    <w:rsid w:val="00A93C20"/>
    <w:rsid w:val="00AB1346"/>
    <w:rsid w:val="00AB390C"/>
    <w:rsid w:val="00AB3DF5"/>
    <w:rsid w:val="00AB4612"/>
    <w:rsid w:val="00AC119C"/>
    <w:rsid w:val="00AD2C12"/>
    <w:rsid w:val="00AE08F0"/>
    <w:rsid w:val="00AE5698"/>
    <w:rsid w:val="00AF12A6"/>
    <w:rsid w:val="00B04E69"/>
    <w:rsid w:val="00B304AF"/>
    <w:rsid w:val="00B31CFC"/>
    <w:rsid w:val="00B3400F"/>
    <w:rsid w:val="00B45712"/>
    <w:rsid w:val="00B475C7"/>
    <w:rsid w:val="00B73BE8"/>
    <w:rsid w:val="00B8308B"/>
    <w:rsid w:val="00B85041"/>
    <w:rsid w:val="00B91C62"/>
    <w:rsid w:val="00BA16D3"/>
    <w:rsid w:val="00BC3AC7"/>
    <w:rsid w:val="00BC46E0"/>
    <w:rsid w:val="00BE2259"/>
    <w:rsid w:val="00BE289C"/>
    <w:rsid w:val="00BE7A18"/>
    <w:rsid w:val="00BF7A04"/>
    <w:rsid w:val="00BF7C4E"/>
    <w:rsid w:val="00C0096C"/>
    <w:rsid w:val="00C22371"/>
    <w:rsid w:val="00C27009"/>
    <w:rsid w:val="00C440CF"/>
    <w:rsid w:val="00C453C1"/>
    <w:rsid w:val="00C47705"/>
    <w:rsid w:val="00C644CB"/>
    <w:rsid w:val="00C72EFD"/>
    <w:rsid w:val="00CA2081"/>
    <w:rsid w:val="00CB5402"/>
    <w:rsid w:val="00CB567F"/>
    <w:rsid w:val="00CE3978"/>
    <w:rsid w:val="00CF7684"/>
    <w:rsid w:val="00D02FBF"/>
    <w:rsid w:val="00D13CD2"/>
    <w:rsid w:val="00D217C3"/>
    <w:rsid w:val="00D31549"/>
    <w:rsid w:val="00D41E7C"/>
    <w:rsid w:val="00D522B7"/>
    <w:rsid w:val="00D52AD1"/>
    <w:rsid w:val="00D54611"/>
    <w:rsid w:val="00D54F34"/>
    <w:rsid w:val="00D733B0"/>
    <w:rsid w:val="00DB2CAF"/>
    <w:rsid w:val="00DB2F41"/>
    <w:rsid w:val="00DB4D7F"/>
    <w:rsid w:val="00DB4D9F"/>
    <w:rsid w:val="00DD36AC"/>
    <w:rsid w:val="00DD76AC"/>
    <w:rsid w:val="00E119F4"/>
    <w:rsid w:val="00E22308"/>
    <w:rsid w:val="00E24413"/>
    <w:rsid w:val="00E257FA"/>
    <w:rsid w:val="00E45085"/>
    <w:rsid w:val="00E604D1"/>
    <w:rsid w:val="00E92722"/>
    <w:rsid w:val="00EA72BC"/>
    <w:rsid w:val="00EB4EA4"/>
    <w:rsid w:val="00EB7C89"/>
    <w:rsid w:val="00ED29F2"/>
    <w:rsid w:val="00ED6FC7"/>
    <w:rsid w:val="00EE4B0A"/>
    <w:rsid w:val="00EE5E88"/>
    <w:rsid w:val="00F05000"/>
    <w:rsid w:val="00F11799"/>
    <w:rsid w:val="00F222AC"/>
    <w:rsid w:val="00F23AB8"/>
    <w:rsid w:val="00F24F33"/>
    <w:rsid w:val="00F25CDC"/>
    <w:rsid w:val="00F320D2"/>
    <w:rsid w:val="00F32BE6"/>
    <w:rsid w:val="00F333AA"/>
    <w:rsid w:val="00F36077"/>
    <w:rsid w:val="00F56E0C"/>
    <w:rsid w:val="00F67B65"/>
    <w:rsid w:val="00F8681A"/>
    <w:rsid w:val="00FA1285"/>
    <w:rsid w:val="00FA6FE9"/>
    <w:rsid w:val="00FA7EF2"/>
    <w:rsid w:val="00FB5A73"/>
    <w:rsid w:val="00FC5DE1"/>
    <w:rsid w:val="00FD4EE7"/>
    <w:rsid w:val="00FE1245"/>
    <w:rsid w:val="00FF5946"/>
    <w:rsid w:val="00FF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6A9D"/>
  <w15:docId w15:val="{CC854154-658F-4017-BE49-433D770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link w:val="20"/>
    <w:uiPriority w:val="9"/>
    <w:semiHidden/>
    <w:unhideWhenUsed/>
    <w:qFormat/>
    <w:pPr>
      <w:keepNext/>
      <w:keepLines/>
      <w:spacing w:before="360" w:after="80"/>
      <w:outlineLvl w:val="1"/>
    </w:pPr>
    <w:rPr>
      <w:b/>
      <w:sz w:val="36"/>
      <w:szCs w:val="36"/>
    </w:rPr>
  </w:style>
  <w:style w:type="paragraph" w:styleId="30">
    <w:name w:val="heading 3"/>
    <w:basedOn w:val="a0"/>
    <w:next w:val="a0"/>
    <w:link w:val="31"/>
    <w:uiPriority w:val="9"/>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paragraph" w:styleId="a6">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0"/>
    <w:qFormat/>
    <w:rsid w:val="000D48AB"/>
    <w:pPr>
      <w:spacing w:before="100" w:beforeAutospacing="1" w:after="100" w:afterAutospacing="1"/>
    </w:pPr>
    <w:rPr>
      <w:rFonts w:ascii="Times New Roman" w:eastAsia="Times New Roman" w:hAnsi="Times New Roman" w:cs="Times New Roman"/>
      <w:color w:val="000000"/>
      <w:sz w:val="24"/>
      <w:szCs w:val="24"/>
      <w:lang w:eastAsia="uk-UA"/>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
    <w:locked/>
    <w:rsid w:val="000D48AB"/>
    <w:rPr>
      <w:rFonts w:ascii="Times New Roman" w:eastAsia="Times New Roman" w:hAnsi="Times New Roman" w:cs="Times New Roman"/>
      <w:color w:val="000000"/>
      <w:sz w:val="24"/>
      <w:szCs w:val="24"/>
      <w:lang w:eastAsia="uk-UA"/>
    </w:rPr>
  </w:style>
  <w:style w:type="paragraph" w:styleId="af1">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f2"/>
    <w:uiPriority w:val="34"/>
    <w:qFormat/>
    <w:rsid w:val="00FF76E1"/>
    <w:pPr>
      <w:spacing w:after="200" w:line="276" w:lineRule="auto"/>
      <w:ind w:left="720"/>
      <w:contextualSpacing/>
    </w:pPr>
    <w:rPr>
      <w:rFonts w:eastAsia="Times New Roman" w:cs="Times New Roman"/>
      <w:sz w:val="22"/>
      <w:szCs w:val="22"/>
      <w:lang w:eastAsia="en-US"/>
    </w:rPr>
  </w:style>
  <w:style w:type="character" w:customStyle="1" w:styleId="rvts0">
    <w:name w:val="rvts0"/>
    <w:uiPriority w:val="99"/>
    <w:rsid w:val="00FF76E1"/>
    <w:rPr>
      <w:rFonts w:cs="Times New Roman"/>
    </w:rPr>
  </w:style>
  <w:style w:type="character" w:customStyle="1" w:styleId="af2">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f1"/>
    <w:uiPriority w:val="34"/>
    <w:locked/>
    <w:rsid w:val="00FF76E1"/>
    <w:rPr>
      <w:rFonts w:eastAsia="Times New Roman" w:cs="Times New Roman"/>
      <w:sz w:val="22"/>
      <w:szCs w:val="22"/>
      <w:lang w:eastAsia="en-US"/>
    </w:rPr>
  </w:style>
  <w:style w:type="paragraph" w:customStyle="1" w:styleId="af3">
    <w:name w:val="Нормальний текст"/>
    <w:basedOn w:val="a0"/>
    <w:rsid w:val="002F67AF"/>
    <w:pPr>
      <w:spacing w:before="120"/>
      <w:ind w:firstLine="567"/>
    </w:pPr>
    <w:rPr>
      <w:rFonts w:ascii="Antiqua" w:eastAsia="Times New Roman" w:hAnsi="Antiqua" w:cs="Times New Roman"/>
      <w:sz w:val="26"/>
    </w:rPr>
  </w:style>
  <w:style w:type="paragraph" w:customStyle="1" w:styleId="rvps2">
    <w:name w:val="rvps2"/>
    <w:basedOn w:val="a0"/>
    <w:qFormat/>
    <w:rsid w:val="002F67AF"/>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link w:val="1"/>
    <w:rsid w:val="00A17732"/>
    <w:rPr>
      <w:b/>
      <w:sz w:val="48"/>
      <w:szCs w:val="48"/>
    </w:rPr>
  </w:style>
  <w:style w:type="character" w:customStyle="1" w:styleId="40">
    <w:name w:val="Заголовок 4 Знак"/>
    <w:link w:val="4"/>
    <w:rsid w:val="00A17732"/>
    <w:rPr>
      <w:b/>
      <w:sz w:val="24"/>
      <w:szCs w:val="24"/>
    </w:rPr>
  </w:style>
  <w:style w:type="character" w:customStyle="1" w:styleId="50">
    <w:name w:val="Заголовок 5 Знак"/>
    <w:link w:val="5"/>
    <w:rsid w:val="00A17732"/>
    <w:rPr>
      <w:b/>
      <w:sz w:val="22"/>
      <w:szCs w:val="22"/>
    </w:rPr>
  </w:style>
  <w:style w:type="paragraph" w:styleId="32">
    <w:name w:val="Body Text 3"/>
    <w:basedOn w:val="a0"/>
    <w:link w:val="33"/>
    <w:rsid w:val="00A17732"/>
    <w:pPr>
      <w:jc w:val="center"/>
    </w:pPr>
    <w:rPr>
      <w:rFonts w:ascii="Times New Roman" w:eastAsia="Times New Roman" w:hAnsi="Times New Roman" w:cs="Times New Roman"/>
      <w:b/>
      <w:sz w:val="24"/>
    </w:rPr>
  </w:style>
  <w:style w:type="character" w:customStyle="1" w:styleId="33">
    <w:name w:val="Основний текст 3 Знак"/>
    <w:basedOn w:val="a1"/>
    <w:link w:val="32"/>
    <w:rsid w:val="00A17732"/>
    <w:rPr>
      <w:rFonts w:ascii="Times New Roman" w:eastAsia="Times New Roman" w:hAnsi="Times New Roman" w:cs="Times New Roman"/>
      <w:b/>
      <w:sz w:val="24"/>
    </w:rPr>
  </w:style>
  <w:style w:type="paragraph" w:styleId="af4">
    <w:name w:val="Body Text Indent"/>
    <w:basedOn w:val="a0"/>
    <w:link w:val="af5"/>
    <w:rsid w:val="00A17732"/>
    <w:pPr>
      <w:ind w:firstLine="708"/>
      <w:jc w:val="both"/>
    </w:pPr>
    <w:rPr>
      <w:rFonts w:ascii="Times New Roman" w:eastAsia="Times New Roman" w:hAnsi="Times New Roman" w:cs="Times New Roman"/>
      <w:sz w:val="24"/>
    </w:rPr>
  </w:style>
  <w:style w:type="character" w:customStyle="1" w:styleId="af5">
    <w:name w:val="Основний текст з відступом Знак"/>
    <w:basedOn w:val="a1"/>
    <w:link w:val="af4"/>
    <w:rsid w:val="00A17732"/>
    <w:rPr>
      <w:rFonts w:ascii="Times New Roman" w:eastAsia="Times New Roman" w:hAnsi="Times New Roman" w:cs="Times New Roman"/>
      <w:sz w:val="24"/>
    </w:rPr>
  </w:style>
  <w:style w:type="character" w:styleId="af6">
    <w:name w:val="Hyperlink"/>
    <w:uiPriority w:val="99"/>
    <w:rsid w:val="00A17732"/>
    <w:rPr>
      <w:rFonts w:cs="Times New Roman"/>
      <w:color w:val="0000FF"/>
      <w:u w:val="single"/>
    </w:rPr>
  </w:style>
  <w:style w:type="paragraph" w:styleId="af7">
    <w:name w:val="header"/>
    <w:basedOn w:val="a0"/>
    <w:link w:val="af8"/>
    <w:uiPriority w:val="99"/>
    <w:rsid w:val="00A17732"/>
    <w:pPr>
      <w:tabs>
        <w:tab w:val="center" w:pos="4677"/>
        <w:tab w:val="right" w:pos="9355"/>
      </w:tabs>
    </w:pPr>
    <w:rPr>
      <w:rFonts w:ascii="UkrainianBaltica" w:eastAsia="Times New Roman" w:hAnsi="UkrainianBaltica" w:cs="Times New Roman"/>
    </w:rPr>
  </w:style>
  <w:style w:type="character" w:customStyle="1" w:styleId="af8">
    <w:name w:val="Верхній колонтитул Знак"/>
    <w:basedOn w:val="a1"/>
    <w:link w:val="af7"/>
    <w:uiPriority w:val="99"/>
    <w:rsid w:val="00A17732"/>
    <w:rPr>
      <w:rFonts w:ascii="UkrainianBaltica" w:eastAsia="Times New Roman" w:hAnsi="UkrainianBaltica" w:cs="Times New Roman"/>
    </w:rPr>
  </w:style>
  <w:style w:type="character" w:customStyle="1" w:styleId="af9">
    <w:name w:val="Верхний колонтитул Знак"/>
    <w:uiPriority w:val="99"/>
    <w:rsid w:val="00A17732"/>
    <w:rPr>
      <w:rFonts w:ascii="UkrainianBaltica" w:eastAsia="Times New Roman" w:hAnsi="UkrainianBaltica" w:cs="Times New Roman"/>
      <w:sz w:val="20"/>
      <w:szCs w:val="20"/>
      <w:lang w:eastAsia="ru-RU"/>
    </w:rPr>
  </w:style>
  <w:style w:type="character" w:styleId="afa">
    <w:name w:val="page number"/>
    <w:rsid w:val="00A17732"/>
    <w:rPr>
      <w:rFonts w:cs="Times New Roman"/>
    </w:rPr>
  </w:style>
  <w:style w:type="paragraph" w:styleId="afb">
    <w:name w:val="footer"/>
    <w:basedOn w:val="a0"/>
    <w:link w:val="afc"/>
    <w:uiPriority w:val="99"/>
    <w:rsid w:val="00A17732"/>
    <w:pPr>
      <w:tabs>
        <w:tab w:val="center" w:pos="4677"/>
        <w:tab w:val="right" w:pos="9355"/>
      </w:tabs>
    </w:pPr>
    <w:rPr>
      <w:rFonts w:ascii="UkrainianBaltica" w:eastAsia="Times New Roman" w:hAnsi="UkrainianBaltica" w:cs="Times New Roman"/>
    </w:rPr>
  </w:style>
  <w:style w:type="character" w:customStyle="1" w:styleId="afc">
    <w:name w:val="Нижній колонтитул Знак"/>
    <w:basedOn w:val="a1"/>
    <w:link w:val="afb"/>
    <w:uiPriority w:val="99"/>
    <w:rsid w:val="00A17732"/>
    <w:rPr>
      <w:rFonts w:ascii="UkrainianBaltica" w:eastAsia="Times New Roman" w:hAnsi="UkrainianBaltica" w:cs="Times New Roman"/>
    </w:rPr>
  </w:style>
  <w:style w:type="character" w:customStyle="1" w:styleId="afd">
    <w:name w:val="Нижний колонтитул Знак"/>
    <w:uiPriority w:val="99"/>
    <w:rsid w:val="00A17732"/>
    <w:rPr>
      <w:rFonts w:ascii="UkrainianBaltica" w:eastAsia="Times New Roman" w:hAnsi="UkrainianBaltica" w:cs="Times New Roman"/>
      <w:sz w:val="20"/>
      <w:szCs w:val="20"/>
      <w:lang w:eastAsia="ru-RU"/>
    </w:rPr>
  </w:style>
  <w:style w:type="paragraph" w:styleId="afe">
    <w:name w:val="Body Text"/>
    <w:basedOn w:val="a0"/>
    <w:link w:val="aff"/>
    <w:rsid w:val="00A17732"/>
    <w:rPr>
      <w:rFonts w:ascii="Arial" w:eastAsia="Times New Roman" w:hAnsi="Arial" w:cs="Times New Roman"/>
      <w:sz w:val="24"/>
    </w:rPr>
  </w:style>
  <w:style w:type="character" w:customStyle="1" w:styleId="aff">
    <w:name w:val="Основний текст Знак"/>
    <w:basedOn w:val="a1"/>
    <w:link w:val="afe"/>
    <w:uiPriority w:val="1"/>
    <w:rsid w:val="00A17732"/>
    <w:rPr>
      <w:rFonts w:ascii="Arial" w:eastAsia="Times New Roman" w:hAnsi="Arial" w:cs="Times New Roman"/>
      <w:sz w:val="24"/>
    </w:rPr>
  </w:style>
  <w:style w:type="paragraph" w:styleId="21">
    <w:name w:val="Body Text 2"/>
    <w:basedOn w:val="a0"/>
    <w:link w:val="22"/>
    <w:rsid w:val="00A17732"/>
    <w:pPr>
      <w:jc w:val="both"/>
    </w:pPr>
    <w:rPr>
      <w:rFonts w:ascii="Times New Roman" w:eastAsia="Times New Roman" w:hAnsi="Times New Roman" w:cs="Times New Roman"/>
      <w:sz w:val="24"/>
    </w:rPr>
  </w:style>
  <w:style w:type="character" w:customStyle="1" w:styleId="22">
    <w:name w:val="Основний текст 2 Знак"/>
    <w:basedOn w:val="a1"/>
    <w:link w:val="21"/>
    <w:rsid w:val="00A17732"/>
    <w:rPr>
      <w:rFonts w:ascii="Times New Roman" w:eastAsia="Times New Roman" w:hAnsi="Times New Roman" w:cs="Times New Roman"/>
      <w:sz w:val="24"/>
    </w:rPr>
  </w:style>
  <w:style w:type="character" w:customStyle="1" w:styleId="a5">
    <w:name w:val="Назва Знак"/>
    <w:link w:val="a4"/>
    <w:rsid w:val="00A17732"/>
    <w:rPr>
      <w:b/>
      <w:sz w:val="72"/>
      <w:szCs w:val="72"/>
    </w:rPr>
  </w:style>
  <w:style w:type="paragraph" w:styleId="23">
    <w:name w:val="List 2"/>
    <w:basedOn w:val="a0"/>
    <w:rsid w:val="00A17732"/>
    <w:pPr>
      <w:ind w:left="566" w:hanging="283"/>
    </w:pPr>
    <w:rPr>
      <w:rFonts w:ascii="Times New Roman" w:eastAsia="Times New Roman" w:hAnsi="Times New Roman" w:cs="Times New Roman"/>
    </w:rPr>
  </w:style>
  <w:style w:type="table" w:styleId="aff0">
    <w:name w:val="Table Grid"/>
    <w:basedOn w:val="a2"/>
    <w:uiPriority w:val="59"/>
    <w:rsid w:val="00A17732"/>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1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ий HTML Знак"/>
    <w:basedOn w:val="a1"/>
    <w:link w:val="HTML"/>
    <w:uiPriority w:val="99"/>
    <w:rsid w:val="00A17732"/>
    <w:rPr>
      <w:rFonts w:ascii="Courier New" w:eastAsia="Times New Roman" w:hAnsi="Courier New" w:cs="Courier New"/>
      <w:color w:val="000000"/>
      <w:sz w:val="21"/>
      <w:szCs w:val="21"/>
    </w:rPr>
  </w:style>
  <w:style w:type="character" w:styleId="aff1">
    <w:name w:val="FollowedHyperlink"/>
    <w:uiPriority w:val="99"/>
    <w:rsid w:val="00A17732"/>
    <w:rPr>
      <w:rFonts w:cs="Times New Roman"/>
      <w:color w:val="800080"/>
      <w:u w:val="single"/>
    </w:rPr>
  </w:style>
  <w:style w:type="paragraph" w:customStyle="1" w:styleId="xl24">
    <w:name w:val="xl24"/>
    <w:basedOn w:val="a0"/>
    <w:rsid w:val="00A1773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5">
    <w:name w:val="xl25"/>
    <w:basedOn w:val="a0"/>
    <w:rsid w:val="00A1773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6">
    <w:name w:val="xl26"/>
    <w:basedOn w:val="a0"/>
    <w:rsid w:val="00A17732"/>
    <w:pPr>
      <w:spacing w:before="100" w:beforeAutospacing="1" w:after="100" w:afterAutospacing="1"/>
    </w:pPr>
    <w:rPr>
      <w:rFonts w:ascii="Arial" w:eastAsia="Times New Roman" w:hAnsi="Arial" w:cs="Times New Roman"/>
      <w:sz w:val="24"/>
      <w:szCs w:val="24"/>
    </w:rPr>
  </w:style>
  <w:style w:type="paragraph" w:customStyle="1" w:styleId="xl27">
    <w:name w:val="xl27"/>
    <w:basedOn w:val="a0"/>
    <w:rsid w:val="00A17732"/>
    <w:pPr>
      <w:spacing w:before="100" w:beforeAutospacing="1" w:after="100" w:afterAutospacing="1"/>
    </w:pPr>
    <w:rPr>
      <w:rFonts w:ascii="Arial" w:eastAsia="Times New Roman" w:hAnsi="Arial" w:cs="Times New Roman"/>
      <w:i/>
      <w:iCs/>
      <w:sz w:val="16"/>
      <w:szCs w:val="16"/>
    </w:rPr>
  </w:style>
  <w:style w:type="paragraph" w:customStyle="1" w:styleId="xl28">
    <w:name w:val="xl28"/>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29">
    <w:name w:val="xl29"/>
    <w:basedOn w:val="a0"/>
    <w:rsid w:val="00A17732"/>
    <w:pPr>
      <w:spacing w:before="100" w:beforeAutospacing="1" w:after="100" w:afterAutospacing="1"/>
    </w:pPr>
    <w:rPr>
      <w:rFonts w:ascii="Arial" w:eastAsia="Times New Roman" w:hAnsi="Arial" w:cs="Times New Roman"/>
      <w:sz w:val="24"/>
      <w:szCs w:val="24"/>
    </w:rPr>
  </w:style>
  <w:style w:type="paragraph" w:customStyle="1" w:styleId="xl30">
    <w:name w:val="xl30"/>
    <w:basedOn w:val="a0"/>
    <w:rsid w:val="00A17732"/>
    <w:pPr>
      <w:pBdr>
        <w:bottom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1">
    <w:name w:val="xl31"/>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2">
    <w:name w:val="xl32"/>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3">
    <w:name w:val="xl33"/>
    <w:basedOn w:val="a0"/>
    <w:rsid w:val="00A17732"/>
    <w:pPr>
      <w:spacing w:before="100" w:beforeAutospacing="1" w:after="100" w:afterAutospacing="1"/>
      <w:jc w:val="right"/>
    </w:pPr>
    <w:rPr>
      <w:rFonts w:ascii="Times New Roman" w:eastAsia="Times New Roman" w:hAnsi="Times New Roman" w:cs="Times New Roman"/>
      <w:sz w:val="24"/>
      <w:szCs w:val="24"/>
    </w:rPr>
  </w:style>
  <w:style w:type="paragraph" w:customStyle="1" w:styleId="xl34">
    <w:name w:val="xl34"/>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35">
    <w:name w:val="xl35"/>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36">
    <w:name w:val="xl36"/>
    <w:basedOn w:val="a0"/>
    <w:rsid w:val="00A17732"/>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37">
    <w:name w:val="xl37"/>
    <w:basedOn w:val="a0"/>
    <w:rsid w:val="00A17732"/>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38">
    <w:name w:val="xl38"/>
    <w:basedOn w:val="a0"/>
    <w:rsid w:val="00A17732"/>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Times New Roman"/>
      <w:sz w:val="24"/>
      <w:szCs w:val="24"/>
    </w:rPr>
  </w:style>
  <w:style w:type="paragraph" w:customStyle="1" w:styleId="xl39">
    <w:name w:val="xl39"/>
    <w:basedOn w:val="a0"/>
    <w:rsid w:val="00A17732"/>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0">
    <w:name w:val="xl40"/>
    <w:basedOn w:val="a0"/>
    <w:rsid w:val="00A17732"/>
    <w:pPr>
      <w:pBdr>
        <w:left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1">
    <w:name w:val="xl41"/>
    <w:basedOn w:val="a0"/>
    <w:rsid w:val="00A17732"/>
    <w:pPr>
      <w:pBdr>
        <w:left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2">
    <w:name w:val="xl42"/>
    <w:basedOn w:val="a0"/>
    <w:rsid w:val="00A17732"/>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43">
    <w:name w:val="xl43"/>
    <w:basedOn w:val="a0"/>
    <w:rsid w:val="00A1773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4">
    <w:name w:val="xl44"/>
    <w:basedOn w:val="a0"/>
    <w:rsid w:val="00A17732"/>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45">
    <w:name w:val="xl45"/>
    <w:basedOn w:val="a0"/>
    <w:rsid w:val="00A177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46">
    <w:name w:val="xl46"/>
    <w:basedOn w:val="a0"/>
    <w:rsid w:val="00A17732"/>
    <w:pPr>
      <w:spacing w:before="100" w:beforeAutospacing="1" w:after="100" w:afterAutospacing="1"/>
    </w:pPr>
    <w:rPr>
      <w:rFonts w:ascii="Arial" w:eastAsia="Times New Roman" w:hAnsi="Arial" w:cs="Times New Roman"/>
      <w:sz w:val="24"/>
      <w:szCs w:val="24"/>
    </w:rPr>
  </w:style>
  <w:style w:type="paragraph" w:customStyle="1" w:styleId="xl48">
    <w:name w:val="xl48"/>
    <w:basedOn w:val="a0"/>
    <w:rsid w:val="00A17732"/>
    <w:pPr>
      <w:spacing w:before="100" w:beforeAutospacing="1" w:after="100" w:afterAutospacing="1"/>
      <w:jc w:val="center"/>
    </w:pPr>
    <w:rPr>
      <w:rFonts w:ascii="Arial" w:eastAsia="Times New Roman" w:hAnsi="Arial" w:cs="Times New Roman"/>
      <w:sz w:val="24"/>
      <w:szCs w:val="24"/>
    </w:rPr>
  </w:style>
  <w:style w:type="paragraph" w:customStyle="1" w:styleId="xl49">
    <w:name w:val="xl49"/>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50">
    <w:name w:val="xl50"/>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1">
    <w:name w:val="xl51"/>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2">
    <w:name w:val="xl52"/>
    <w:basedOn w:val="a0"/>
    <w:rsid w:val="00A17732"/>
    <w:pPr>
      <w:spacing w:before="100" w:beforeAutospacing="1" w:after="100" w:afterAutospacing="1"/>
      <w:jc w:val="right"/>
    </w:pPr>
    <w:rPr>
      <w:rFonts w:ascii="Arial" w:eastAsia="Times New Roman" w:hAnsi="Arial" w:cs="Times New Roman"/>
      <w:b/>
      <w:bCs/>
      <w:sz w:val="24"/>
      <w:szCs w:val="24"/>
    </w:rPr>
  </w:style>
  <w:style w:type="paragraph" w:customStyle="1" w:styleId="xl53">
    <w:name w:val="xl53"/>
    <w:basedOn w:val="a0"/>
    <w:rsid w:val="00A17732"/>
    <w:pPr>
      <w:spacing w:before="100" w:beforeAutospacing="1" w:after="100" w:afterAutospacing="1"/>
      <w:jc w:val="center"/>
    </w:pPr>
    <w:rPr>
      <w:rFonts w:ascii="Arial" w:eastAsia="Times New Roman" w:hAnsi="Arial" w:cs="Times New Roman"/>
      <w:b/>
      <w:bCs/>
      <w:sz w:val="24"/>
      <w:szCs w:val="24"/>
    </w:rPr>
  </w:style>
  <w:style w:type="paragraph" w:customStyle="1" w:styleId="xl54">
    <w:name w:val="xl54"/>
    <w:basedOn w:val="a0"/>
    <w:rsid w:val="00A17732"/>
    <w:pPr>
      <w:spacing w:before="100" w:beforeAutospacing="1" w:after="100" w:afterAutospacing="1"/>
      <w:jc w:val="right"/>
    </w:pPr>
    <w:rPr>
      <w:rFonts w:ascii="Arial" w:eastAsia="Times New Roman" w:hAnsi="Arial" w:cs="Times New Roman"/>
      <w:sz w:val="24"/>
      <w:szCs w:val="24"/>
    </w:rPr>
  </w:style>
  <w:style w:type="paragraph" w:customStyle="1" w:styleId="xl55">
    <w:name w:val="xl55"/>
    <w:basedOn w:val="a0"/>
    <w:rsid w:val="00A17732"/>
    <w:pPr>
      <w:spacing w:before="100" w:beforeAutospacing="1" w:after="100" w:afterAutospacing="1"/>
      <w:jc w:val="right"/>
    </w:pPr>
    <w:rPr>
      <w:rFonts w:ascii="Times New Roman" w:eastAsia="Times New Roman" w:hAnsi="Times New Roman" w:cs="Times New Roman"/>
      <w:sz w:val="24"/>
      <w:szCs w:val="24"/>
    </w:rPr>
  </w:style>
  <w:style w:type="paragraph" w:customStyle="1" w:styleId="xl56">
    <w:name w:val="xl56"/>
    <w:basedOn w:val="a0"/>
    <w:rsid w:val="00A17732"/>
    <w:pPr>
      <w:pBdr>
        <w:bottom w:val="single" w:sz="4" w:space="0" w:color="auto"/>
      </w:pBdr>
      <w:spacing w:before="100" w:beforeAutospacing="1" w:after="100" w:afterAutospacing="1"/>
    </w:pPr>
    <w:rPr>
      <w:rFonts w:ascii="Times New Roman" w:eastAsia="Times New Roman" w:hAnsi="Times New Roman" w:cs="Times New Roman"/>
      <w:b/>
      <w:bCs/>
      <w:i/>
      <w:iCs/>
      <w:sz w:val="24"/>
      <w:szCs w:val="24"/>
    </w:rPr>
  </w:style>
  <w:style w:type="paragraph" w:customStyle="1" w:styleId="xl58">
    <w:name w:val="xl58"/>
    <w:basedOn w:val="a0"/>
    <w:rsid w:val="00A17732"/>
    <w:pPr>
      <w:spacing w:before="100" w:beforeAutospacing="1" w:after="100" w:afterAutospacing="1"/>
      <w:jc w:val="center"/>
    </w:pPr>
    <w:rPr>
      <w:rFonts w:ascii="Times New Roman" w:eastAsia="Times New Roman" w:hAnsi="Times New Roman" w:cs="Times New Roman"/>
      <w:sz w:val="24"/>
      <w:szCs w:val="24"/>
    </w:rPr>
  </w:style>
  <w:style w:type="paragraph" w:customStyle="1" w:styleId="xl59">
    <w:name w:val="xl59"/>
    <w:basedOn w:val="a0"/>
    <w:rsid w:val="00A17732"/>
    <w:pPr>
      <w:spacing w:before="100" w:beforeAutospacing="1" w:after="100" w:afterAutospacing="1"/>
      <w:jc w:val="right"/>
    </w:pPr>
    <w:rPr>
      <w:rFonts w:ascii="Times New Roman" w:eastAsia="Times New Roman" w:hAnsi="Times New Roman" w:cs="Times New Roman"/>
      <w:b/>
      <w:bCs/>
      <w:sz w:val="24"/>
      <w:szCs w:val="24"/>
    </w:rPr>
  </w:style>
  <w:style w:type="paragraph" w:customStyle="1" w:styleId="xl60">
    <w:name w:val="xl60"/>
    <w:basedOn w:val="a0"/>
    <w:rsid w:val="00A17732"/>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1">
    <w:name w:val="xl61"/>
    <w:basedOn w:val="a0"/>
    <w:rsid w:val="00A17732"/>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2">
    <w:name w:val="xl62"/>
    <w:basedOn w:val="a0"/>
    <w:rsid w:val="00A17732"/>
    <w:pPr>
      <w:pBdr>
        <w:top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3">
    <w:name w:val="xl63"/>
    <w:basedOn w:val="a0"/>
    <w:rsid w:val="00A17732"/>
    <w:pPr>
      <w:pBdr>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4">
    <w:name w:val="xl64"/>
    <w:basedOn w:val="a0"/>
    <w:rsid w:val="00A17732"/>
    <w:pPr>
      <w:pBdr>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5">
    <w:name w:val="xl65"/>
    <w:basedOn w:val="a0"/>
    <w:rsid w:val="00A177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6">
    <w:name w:val="xl66"/>
    <w:basedOn w:val="a0"/>
    <w:rsid w:val="00A17732"/>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7">
    <w:name w:val="xl67"/>
    <w:basedOn w:val="a0"/>
    <w:rsid w:val="00A177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sz w:val="24"/>
      <w:szCs w:val="24"/>
    </w:rPr>
  </w:style>
  <w:style w:type="paragraph" w:customStyle="1" w:styleId="xl68">
    <w:name w:val="xl68"/>
    <w:basedOn w:val="a0"/>
    <w:rsid w:val="00A17732"/>
    <w:pPr>
      <w:pBdr>
        <w:left w:val="single" w:sz="4" w:space="0" w:color="auto"/>
        <w:bottom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69">
    <w:name w:val="xl69"/>
    <w:basedOn w:val="a0"/>
    <w:rsid w:val="00A17732"/>
    <w:pPr>
      <w:pBdr>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0">
    <w:name w:val="xl70"/>
    <w:basedOn w:val="a0"/>
    <w:rsid w:val="00A17732"/>
    <w:pPr>
      <w:pBdr>
        <w:top w:val="single" w:sz="4" w:space="0" w:color="auto"/>
        <w:left w:val="single" w:sz="4" w:space="0" w:color="auto"/>
      </w:pBdr>
      <w:spacing w:before="100" w:beforeAutospacing="1" w:after="100" w:afterAutospacing="1"/>
      <w:jc w:val="center"/>
    </w:pPr>
    <w:rPr>
      <w:rFonts w:ascii="Arial" w:eastAsia="Times New Roman" w:hAnsi="Arial" w:cs="Times New Roman"/>
      <w:sz w:val="24"/>
      <w:szCs w:val="24"/>
    </w:rPr>
  </w:style>
  <w:style w:type="paragraph" w:customStyle="1" w:styleId="xl71">
    <w:name w:val="xl71"/>
    <w:basedOn w:val="a0"/>
    <w:rsid w:val="00A17732"/>
    <w:pPr>
      <w:pBdr>
        <w:top w:val="single" w:sz="4" w:space="0" w:color="auto"/>
        <w:right w:val="single" w:sz="4" w:space="0" w:color="auto"/>
      </w:pBdr>
      <w:spacing w:before="100" w:beforeAutospacing="1" w:after="100" w:afterAutospacing="1"/>
      <w:jc w:val="center"/>
    </w:pPr>
    <w:rPr>
      <w:rFonts w:ascii="Arial" w:eastAsia="Times New Roman" w:hAnsi="Arial" w:cs="Times New Roman"/>
      <w:sz w:val="24"/>
      <w:szCs w:val="24"/>
    </w:rPr>
  </w:style>
  <w:style w:type="paragraph" w:styleId="aff2">
    <w:name w:val="Balloon Text"/>
    <w:basedOn w:val="a0"/>
    <w:link w:val="aff3"/>
    <w:uiPriority w:val="99"/>
    <w:semiHidden/>
    <w:rsid w:val="00A17732"/>
    <w:rPr>
      <w:rFonts w:ascii="Tahoma" w:eastAsia="Times New Roman" w:hAnsi="Tahoma" w:cs="Tahoma"/>
      <w:sz w:val="16"/>
      <w:szCs w:val="16"/>
    </w:rPr>
  </w:style>
  <w:style w:type="character" w:customStyle="1" w:styleId="aff3">
    <w:name w:val="Текст у виносці Знак"/>
    <w:basedOn w:val="a1"/>
    <w:link w:val="aff2"/>
    <w:uiPriority w:val="99"/>
    <w:semiHidden/>
    <w:rsid w:val="00A17732"/>
    <w:rPr>
      <w:rFonts w:ascii="Tahoma" w:eastAsia="Times New Roman" w:hAnsi="Tahoma" w:cs="Tahoma"/>
      <w:sz w:val="16"/>
      <w:szCs w:val="16"/>
    </w:rPr>
  </w:style>
  <w:style w:type="paragraph" w:customStyle="1" w:styleId="xl72">
    <w:name w:val="xl72"/>
    <w:basedOn w:val="a0"/>
    <w:rsid w:val="00A17732"/>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sz w:val="24"/>
      <w:szCs w:val="24"/>
      <w:lang w:eastAsia="uk-UA"/>
    </w:rPr>
  </w:style>
  <w:style w:type="paragraph" w:customStyle="1" w:styleId="aff4">
    <w:name w:val="Знак"/>
    <w:basedOn w:val="a0"/>
    <w:rsid w:val="00A17732"/>
    <w:rPr>
      <w:rFonts w:ascii="Verdana" w:eastAsia="Times New Roman" w:hAnsi="Verdana" w:cs="Verdana"/>
      <w:lang w:val="en-US" w:eastAsia="en-US"/>
    </w:rPr>
  </w:style>
  <w:style w:type="paragraph" w:customStyle="1" w:styleId="xl140">
    <w:name w:val="xl140"/>
    <w:basedOn w:val="a0"/>
    <w:rsid w:val="00A17732"/>
    <w:pPr>
      <w:spacing w:before="100" w:beforeAutospacing="1" w:after="100" w:afterAutospacing="1"/>
      <w:textAlignment w:val="center"/>
    </w:pPr>
    <w:rPr>
      <w:rFonts w:ascii="Arial" w:eastAsia="Times New Roman" w:hAnsi="Arial" w:cs="Arial"/>
      <w:color w:val="000000"/>
      <w:sz w:val="24"/>
      <w:szCs w:val="24"/>
    </w:rPr>
  </w:style>
  <w:style w:type="paragraph" w:customStyle="1" w:styleId="xl141">
    <w:name w:val="xl14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42">
    <w:name w:val="xl142"/>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b/>
      <w:bCs/>
      <w:color w:val="000000"/>
      <w:sz w:val="24"/>
      <w:szCs w:val="24"/>
    </w:rPr>
  </w:style>
  <w:style w:type="paragraph" w:customStyle="1" w:styleId="xl143">
    <w:name w:val="xl143"/>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44">
    <w:name w:val="xl144"/>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45">
    <w:name w:val="xl145"/>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46">
    <w:name w:val="xl146"/>
    <w:basedOn w:val="a0"/>
    <w:rsid w:val="00A17732"/>
    <w:pPr>
      <w:pBdr>
        <w:top w:val="dotted"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24"/>
      <w:szCs w:val="24"/>
      <w:u w:val="single"/>
    </w:rPr>
  </w:style>
  <w:style w:type="paragraph" w:customStyle="1" w:styleId="xl147">
    <w:name w:val="xl147"/>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48">
    <w:name w:val="xl148"/>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49">
    <w:name w:val="xl149"/>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50">
    <w:name w:val="xl150"/>
    <w:basedOn w:val="a0"/>
    <w:rsid w:val="00A17732"/>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1">
    <w:name w:val="xl151"/>
    <w:basedOn w:val="a0"/>
    <w:rsid w:val="00A1773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52">
    <w:name w:val="xl152"/>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53">
    <w:name w:val="xl153"/>
    <w:basedOn w:val="a0"/>
    <w:rsid w:val="00A17732"/>
    <w:pP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4">
    <w:name w:val="xl154"/>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5">
    <w:name w:val="xl155"/>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FF0000"/>
      <w:sz w:val="24"/>
      <w:szCs w:val="24"/>
    </w:rPr>
  </w:style>
  <w:style w:type="paragraph" w:customStyle="1" w:styleId="xl156">
    <w:name w:val="xl156"/>
    <w:basedOn w:val="a0"/>
    <w:rsid w:val="00A17732"/>
    <w:pPr>
      <w:pBdr>
        <w:bottom w:val="single" w:sz="4" w:space="0" w:color="000000"/>
      </w:pBd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57">
    <w:name w:val="xl157"/>
    <w:basedOn w:val="a0"/>
    <w:rsid w:val="00A17732"/>
    <w:pPr>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58">
    <w:name w:val="xl158"/>
    <w:basedOn w:val="a0"/>
    <w:rsid w:val="00A17732"/>
    <w:pPr>
      <w:pBdr>
        <w:left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59">
    <w:name w:val="xl159"/>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60">
    <w:name w:val="xl160"/>
    <w:basedOn w:val="a0"/>
    <w:rsid w:val="00A17732"/>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1">
    <w:name w:val="xl161"/>
    <w:basedOn w:val="a0"/>
    <w:rsid w:val="00A17732"/>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62">
    <w:name w:val="xl162"/>
    <w:basedOn w:val="a0"/>
    <w:rsid w:val="00A17732"/>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3">
    <w:name w:val="xl163"/>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64">
    <w:name w:val="xl164"/>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5">
    <w:name w:val="xl165"/>
    <w:basedOn w:val="a0"/>
    <w:rsid w:val="00A17732"/>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6">
    <w:name w:val="xl166"/>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67">
    <w:name w:val="xl167"/>
    <w:basedOn w:val="a0"/>
    <w:rsid w:val="00A17732"/>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8">
    <w:name w:val="xl168"/>
    <w:basedOn w:val="a0"/>
    <w:rsid w:val="00A17732"/>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69">
    <w:name w:val="xl169"/>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70">
    <w:name w:val="xl170"/>
    <w:basedOn w:val="a0"/>
    <w:rsid w:val="00A17732"/>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1">
    <w:name w:val="xl171"/>
    <w:basedOn w:val="a0"/>
    <w:rsid w:val="00A17732"/>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2">
    <w:name w:val="xl172"/>
    <w:basedOn w:val="a0"/>
    <w:rsid w:val="00A17732"/>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3">
    <w:name w:val="xl173"/>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4">
    <w:name w:val="xl174"/>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5">
    <w:name w:val="xl175"/>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76">
    <w:name w:val="xl176"/>
    <w:basedOn w:val="a0"/>
    <w:rsid w:val="00A17732"/>
    <w:pPr>
      <w:spacing w:before="100" w:beforeAutospacing="1" w:after="100" w:afterAutospacing="1"/>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A17732"/>
    <w:pPr>
      <w:pBdr>
        <w:bottom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5">
    <w:name w:val="xl115"/>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6">
    <w:name w:val="xl116"/>
    <w:basedOn w:val="a0"/>
    <w:rsid w:val="00A17732"/>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17">
    <w:name w:val="xl117"/>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8">
    <w:name w:val="xl118"/>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19">
    <w:name w:val="xl119"/>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0">
    <w:name w:val="xl120"/>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1">
    <w:name w:val="xl121"/>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2">
    <w:name w:val="xl122"/>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3">
    <w:name w:val="xl123"/>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4">
    <w:name w:val="xl124"/>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25">
    <w:name w:val="xl125"/>
    <w:basedOn w:val="a0"/>
    <w:rsid w:val="00A17732"/>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6">
    <w:name w:val="xl126"/>
    <w:basedOn w:val="a0"/>
    <w:rsid w:val="00A17732"/>
    <w:pPr>
      <w:pBdr>
        <w:top w:val="dotted" w:sz="4" w:space="0" w:color="000000"/>
        <w:left w:val="single"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27">
    <w:name w:val="xl127"/>
    <w:basedOn w:val="a0"/>
    <w:rsid w:val="00A17732"/>
    <w:pPr>
      <w:pBdr>
        <w:left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28">
    <w:name w:val="xl128"/>
    <w:basedOn w:val="a0"/>
    <w:rsid w:val="00A17732"/>
    <w:pPr>
      <w:pBdr>
        <w:left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29">
    <w:name w:val="xl129"/>
    <w:basedOn w:val="a0"/>
    <w:rsid w:val="00A17732"/>
    <w:pPr>
      <w:pBdr>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0">
    <w:name w:val="xl130"/>
    <w:basedOn w:val="a0"/>
    <w:rsid w:val="00A17732"/>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1">
    <w:name w:val="xl131"/>
    <w:basedOn w:val="a0"/>
    <w:rsid w:val="00A17732"/>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2">
    <w:name w:val="xl132"/>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33">
    <w:name w:val="xl133"/>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34">
    <w:name w:val="xl134"/>
    <w:basedOn w:val="a0"/>
    <w:rsid w:val="00A17732"/>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35">
    <w:name w:val="xl135"/>
    <w:basedOn w:val="a0"/>
    <w:rsid w:val="00A17732"/>
    <w:pPr>
      <w:pBdr>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6">
    <w:name w:val="xl136"/>
    <w:basedOn w:val="a0"/>
    <w:rsid w:val="00A17732"/>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color w:val="000000"/>
      <w:sz w:val="24"/>
      <w:szCs w:val="24"/>
      <w:u w:val="single"/>
    </w:rPr>
  </w:style>
  <w:style w:type="paragraph" w:customStyle="1" w:styleId="xl137">
    <w:name w:val="xl137"/>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38">
    <w:name w:val="xl138"/>
    <w:basedOn w:val="a0"/>
    <w:rsid w:val="00A17732"/>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77">
    <w:name w:val="xl177"/>
    <w:basedOn w:val="a0"/>
    <w:rsid w:val="00A17732"/>
    <w:pPr>
      <w:pBdr>
        <w:top w:val="dotted" w:sz="4" w:space="0" w:color="000000"/>
        <w:left w:val="single"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78">
    <w:name w:val="xl178"/>
    <w:basedOn w:val="a0"/>
    <w:rsid w:val="00A17732"/>
    <w:pPr>
      <w:pBdr>
        <w:left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79">
    <w:name w:val="xl179"/>
    <w:basedOn w:val="a0"/>
    <w:rsid w:val="00A17732"/>
    <w:pPr>
      <w:pBdr>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0">
    <w:name w:val="xl180"/>
    <w:basedOn w:val="a0"/>
    <w:rsid w:val="00A17732"/>
    <w:pPr>
      <w:pBdr>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1">
    <w:name w:val="xl181"/>
    <w:basedOn w:val="a0"/>
    <w:rsid w:val="00A17732"/>
    <w:pPr>
      <w:pBdr>
        <w:top w:val="single"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82">
    <w:name w:val="xl182"/>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3">
    <w:name w:val="xl183"/>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4">
    <w:name w:val="xl184"/>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color w:val="000000"/>
      <w:sz w:val="24"/>
      <w:szCs w:val="24"/>
    </w:rPr>
  </w:style>
  <w:style w:type="paragraph" w:customStyle="1" w:styleId="xl185">
    <w:name w:val="xl185"/>
    <w:basedOn w:val="a0"/>
    <w:rsid w:val="00A17732"/>
    <w:pPr>
      <w:pBdr>
        <w:top w:val="dotted"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6">
    <w:name w:val="xl186"/>
    <w:basedOn w:val="a0"/>
    <w:rsid w:val="00A17732"/>
    <w:pPr>
      <w:pBdr>
        <w:top w:val="dotted"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87">
    <w:name w:val="xl187"/>
    <w:basedOn w:val="a0"/>
    <w:rsid w:val="00A17732"/>
    <w:pP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88">
    <w:name w:val="xl188"/>
    <w:basedOn w:val="a0"/>
    <w:rsid w:val="00A17732"/>
    <w:pPr>
      <w:spacing w:before="100" w:beforeAutospacing="1" w:after="100" w:afterAutospacing="1"/>
      <w:textAlignment w:val="center"/>
    </w:pPr>
    <w:rPr>
      <w:rFonts w:ascii="Arial" w:eastAsia="Times New Roman" w:hAnsi="Arial" w:cs="Arial"/>
      <w:color w:val="FF0000"/>
      <w:sz w:val="24"/>
      <w:szCs w:val="24"/>
    </w:rPr>
  </w:style>
  <w:style w:type="paragraph" w:customStyle="1" w:styleId="xl189">
    <w:name w:val="xl189"/>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0">
    <w:name w:val="xl190"/>
    <w:basedOn w:val="a0"/>
    <w:rsid w:val="00A17732"/>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1">
    <w:name w:val="xl191"/>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rPr>
  </w:style>
  <w:style w:type="paragraph" w:customStyle="1" w:styleId="xl192">
    <w:name w:val="xl192"/>
    <w:basedOn w:val="a0"/>
    <w:rsid w:val="00A17732"/>
    <w:pPr>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3">
    <w:name w:val="xl193"/>
    <w:basedOn w:val="a0"/>
    <w:rsid w:val="00A17732"/>
    <w:pPr>
      <w:pBdr>
        <w:top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194">
    <w:name w:val="xl194"/>
    <w:basedOn w:val="a0"/>
    <w:rsid w:val="00A17732"/>
    <w:pPr>
      <w:pBdr>
        <w:top w:val="dotted" w:sz="4" w:space="0" w:color="000000"/>
        <w:left w:val="single" w:sz="4" w:space="0" w:color="000000"/>
        <w:bottom w:val="dotted" w:sz="4" w:space="0" w:color="000000"/>
      </w:pBdr>
      <w:spacing w:before="100" w:beforeAutospacing="1" w:after="100" w:afterAutospacing="1"/>
      <w:textAlignment w:val="center"/>
    </w:pPr>
    <w:rPr>
      <w:rFonts w:ascii="Arial" w:eastAsia="Times New Roman" w:hAnsi="Arial" w:cs="Arial"/>
      <w:b/>
      <w:bCs/>
      <w:color w:val="000000"/>
      <w:sz w:val="24"/>
      <w:szCs w:val="24"/>
    </w:rPr>
  </w:style>
  <w:style w:type="paragraph" w:customStyle="1" w:styleId="xl195">
    <w:name w:val="xl195"/>
    <w:basedOn w:val="a0"/>
    <w:rsid w:val="00A17732"/>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6">
    <w:name w:val="xl196"/>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7">
    <w:name w:val="xl197"/>
    <w:basedOn w:val="a0"/>
    <w:rsid w:val="00A17732"/>
    <w:pPr>
      <w:spacing w:before="100" w:beforeAutospacing="1" w:after="100" w:afterAutospacing="1"/>
      <w:jc w:val="center"/>
      <w:textAlignment w:val="center"/>
    </w:pPr>
    <w:rPr>
      <w:rFonts w:ascii="Arial" w:eastAsia="Times New Roman" w:hAnsi="Arial" w:cs="Arial"/>
      <w:b/>
      <w:bCs/>
      <w:color w:val="000000"/>
      <w:sz w:val="24"/>
      <w:szCs w:val="24"/>
    </w:rPr>
  </w:style>
  <w:style w:type="paragraph" w:customStyle="1" w:styleId="xl198">
    <w:name w:val="xl198"/>
    <w:basedOn w:val="a0"/>
    <w:rsid w:val="00A17732"/>
    <w:pPr>
      <w:spacing w:before="100" w:beforeAutospacing="1" w:after="100" w:afterAutospacing="1"/>
      <w:jc w:val="center"/>
      <w:textAlignment w:val="center"/>
    </w:pPr>
    <w:rPr>
      <w:rFonts w:ascii="Arial" w:eastAsia="Times New Roman" w:hAnsi="Arial" w:cs="Arial"/>
      <w:color w:val="000000"/>
      <w:sz w:val="24"/>
      <w:szCs w:val="24"/>
      <w:u w:val="single"/>
    </w:rPr>
  </w:style>
  <w:style w:type="numbering" w:customStyle="1" w:styleId="11">
    <w:name w:val="Нет списка1"/>
    <w:next w:val="a3"/>
    <w:uiPriority w:val="99"/>
    <w:semiHidden/>
    <w:unhideWhenUsed/>
    <w:rsid w:val="00A17732"/>
  </w:style>
  <w:style w:type="paragraph" w:styleId="aff5">
    <w:name w:val="caption"/>
    <w:basedOn w:val="a0"/>
    <w:next w:val="a0"/>
    <w:qFormat/>
    <w:rsid w:val="00A17732"/>
    <w:rPr>
      <w:rFonts w:ascii="UkrainianBaltica" w:eastAsia="Times New Roman" w:hAnsi="UkrainianBaltica" w:cs="Times New Roman"/>
      <w:b/>
      <w:bCs/>
    </w:rPr>
  </w:style>
  <w:style w:type="character" w:styleId="aff6">
    <w:name w:val="Strong"/>
    <w:uiPriority w:val="22"/>
    <w:qFormat/>
    <w:rsid w:val="00A17732"/>
    <w:rPr>
      <w:b/>
      <w:bCs/>
    </w:rPr>
  </w:style>
  <w:style w:type="character" w:styleId="aff7">
    <w:name w:val="annotation reference"/>
    <w:rsid w:val="00A17732"/>
    <w:rPr>
      <w:sz w:val="16"/>
      <w:szCs w:val="16"/>
    </w:rPr>
  </w:style>
  <w:style w:type="paragraph" w:styleId="aff8">
    <w:name w:val="annotation text"/>
    <w:basedOn w:val="a0"/>
    <w:link w:val="aff9"/>
    <w:rsid w:val="00A17732"/>
    <w:rPr>
      <w:rFonts w:ascii="UkrainianBaltica" w:eastAsia="Times New Roman" w:hAnsi="UkrainianBaltica" w:cs="Times New Roman"/>
      <w:lang w:val="x-none" w:eastAsia="x-none"/>
    </w:rPr>
  </w:style>
  <w:style w:type="character" w:customStyle="1" w:styleId="aff9">
    <w:name w:val="Текст примітки Знак"/>
    <w:basedOn w:val="a1"/>
    <w:link w:val="aff8"/>
    <w:rsid w:val="00A17732"/>
    <w:rPr>
      <w:rFonts w:ascii="UkrainianBaltica" w:eastAsia="Times New Roman" w:hAnsi="UkrainianBaltica" w:cs="Times New Roman"/>
      <w:lang w:val="x-none" w:eastAsia="x-none"/>
    </w:rPr>
  </w:style>
  <w:style w:type="paragraph" w:styleId="affa">
    <w:name w:val="annotation subject"/>
    <w:basedOn w:val="aff8"/>
    <w:next w:val="aff8"/>
    <w:link w:val="affb"/>
    <w:rsid w:val="00A17732"/>
    <w:rPr>
      <w:b/>
      <w:bCs/>
    </w:rPr>
  </w:style>
  <w:style w:type="character" w:customStyle="1" w:styleId="affb">
    <w:name w:val="Тема примітки Знак"/>
    <w:basedOn w:val="aff9"/>
    <w:link w:val="affa"/>
    <w:rsid w:val="00A17732"/>
    <w:rPr>
      <w:rFonts w:ascii="UkrainianBaltica" w:eastAsia="Times New Roman" w:hAnsi="UkrainianBaltica" w:cs="Times New Roman"/>
      <w:b/>
      <w:bCs/>
      <w:lang w:val="x-none" w:eastAsia="x-none"/>
    </w:rPr>
  </w:style>
  <w:style w:type="paragraph" w:styleId="a">
    <w:name w:val="List Bullet"/>
    <w:basedOn w:val="a0"/>
    <w:uiPriority w:val="99"/>
    <w:unhideWhenUsed/>
    <w:rsid w:val="00A17732"/>
    <w:pPr>
      <w:numPr>
        <w:numId w:val="7"/>
      </w:numPr>
      <w:contextualSpacing/>
    </w:pPr>
    <w:rPr>
      <w:rFonts w:ascii="Times New Roman" w:eastAsia="Times New Roman" w:hAnsi="Times New Roman" w:cs="Times New Roman"/>
      <w:sz w:val="24"/>
      <w:szCs w:val="24"/>
    </w:rPr>
  </w:style>
  <w:style w:type="character" w:customStyle="1" w:styleId="apple-converted-space">
    <w:name w:val="apple-converted-space"/>
    <w:rsid w:val="00A17732"/>
  </w:style>
  <w:style w:type="paragraph" w:styleId="affc">
    <w:name w:val="No Spacing"/>
    <w:link w:val="affd"/>
    <w:uiPriority w:val="1"/>
    <w:qFormat/>
    <w:rsid w:val="00A17732"/>
    <w:rPr>
      <w:rFonts w:cs="Times New Roman"/>
      <w:sz w:val="22"/>
      <w:szCs w:val="22"/>
      <w:lang w:eastAsia="en-US"/>
    </w:rPr>
  </w:style>
  <w:style w:type="paragraph" w:customStyle="1" w:styleId="xl73">
    <w:name w:val="xl73"/>
    <w:basedOn w:val="a0"/>
    <w:rsid w:val="00A17732"/>
    <w:pP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4">
    <w:name w:val="xl74"/>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0"/>
    <w:rsid w:val="00A17732"/>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0"/>
    <w:rsid w:val="00A17732"/>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0"/>
    <w:rsid w:val="00A17732"/>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0"/>
    <w:rsid w:val="00A1773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0"/>
    <w:rsid w:val="00A17732"/>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0"/>
    <w:rsid w:val="00A17732"/>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3">
    <w:name w:val="xl83"/>
    <w:basedOn w:val="a0"/>
    <w:rsid w:val="00A17732"/>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4">
    <w:name w:val="xl84"/>
    <w:basedOn w:val="a0"/>
    <w:rsid w:val="00A17732"/>
    <w:pPr>
      <w:pBdr>
        <w:top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5">
    <w:name w:val="xl85"/>
    <w:basedOn w:val="a0"/>
    <w:rsid w:val="00A17732"/>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6">
    <w:name w:val="xl86"/>
    <w:basedOn w:val="a0"/>
    <w:rsid w:val="00A17732"/>
    <w:pPr>
      <w:pBdr>
        <w:lef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7">
    <w:name w:val="xl87"/>
    <w:basedOn w:val="a0"/>
    <w:rsid w:val="00A17732"/>
    <w:pPr>
      <w:pBdr>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8">
    <w:name w:val="xl88"/>
    <w:basedOn w:val="a0"/>
    <w:rsid w:val="00A17732"/>
    <w:pPr>
      <w:pBdr>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89">
    <w:name w:val="xl89"/>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0"/>
    <w:rsid w:val="00A17732"/>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0"/>
    <w:rsid w:val="00A17732"/>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A17732"/>
    <w:pPr>
      <w:pBdr>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A17732"/>
    <w:pPr>
      <w:pBdr>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A17732"/>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0"/>
    <w:rsid w:val="00A17732"/>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7">
    <w:name w:val="xl97"/>
    <w:basedOn w:val="a0"/>
    <w:rsid w:val="00A17732"/>
    <w:pPr>
      <w:pBdr>
        <w:top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8">
    <w:name w:val="xl98"/>
    <w:basedOn w:val="a0"/>
    <w:rsid w:val="00A17732"/>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9">
    <w:name w:val="xl99"/>
    <w:basedOn w:val="a0"/>
    <w:rsid w:val="00A1773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A1773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2">
    <w:name w:val="xl102"/>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3">
    <w:name w:val="xl103"/>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4">
    <w:name w:val="xl104"/>
    <w:basedOn w:val="a0"/>
    <w:rsid w:val="00A17732"/>
    <w:pPr>
      <w:pBdr>
        <w:top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05">
    <w:name w:val="xl105"/>
    <w:basedOn w:val="a0"/>
    <w:rsid w:val="00A17732"/>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6">
    <w:name w:val="xl106"/>
    <w:basedOn w:val="a0"/>
    <w:rsid w:val="00A17732"/>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07">
    <w:name w:val="xl107"/>
    <w:basedOn w:val="a0"/>
    <w:rsid w:val="00A17732"/>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8">
    <w:name w:val="xl108"/>
    <w:basedOn w:val="a0"/>
    <w:rsid w:val="00A17732"/>
    <w:pPr>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09">
    <w:name w:val="xl109"/>
    <w:basedOn w:val="a0"/>
    <w:rsid w:val="00A17732"/>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16"/>
      <w:szCs w:val="16"/>
    </w:rPr>
  </w:style>
  <w:style w:type="paragraph" w:customStyle="1" w:styleId="xl110">
    <w:name w:val="xl110"/>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111">
    <w:name w:val="xl111"/>
    <w:basedOn w:val="a0"/>
    <w:rsid w:val="00A177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16"/>
      <w:szCs w:val="16"/>
    </w:rPr>
  </w:style>
  <w:style w:type="paragraph" w:customStyle="1" w:styleId="xl112">
    <w:name w:val="xl112"/>
    <w:basedOn w:val="a0"/>
    <w:rsid w:val="00A17732"/>
    <w:pP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113">
    <w:name w:val="xl113"/>
    <w:basedOn w:val="a0"/>
    <w:rsid w:val="00A17732"/>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msonormal0">
    <w:name w:val="msonormal"/>
    <w:basedOn w:val="a0"/>
    <w:rsid w:val="00A17732"/>
    <w:pPr>
      <w:spacing w:before="100" w:beforeAutospacing="1" w:after="100" w:afterAutospacing="1"/>
    </w:pPr>
    <w:rPr>
      <w:rFonts w:ascii="Times New Roman" w:eastAsia="Times New Roman" w:hAnsi="Times New Roman" w:cs="Times New Roman"/>
      <w:sz w:val="24"/>
      <w:szCs w:val="24"/>
    </w:rPr>
  </w:style>
  <w:style w:type="paragraph" w:customStyle="1" w:styleId="12">
    <w:name w:val="Абзац списка1"/>
    <w:basedOn w:val="a0"/>
    <w:rsid w:val="00A17732"/>
    <w:pPr>
      <w:spacing w:after="200" w:line="276" w:lineRule="auto"/>
      <w:ind w:left="720"/>
      <w:contextualSpacing/>
    </w:pPr>
    <w:rPr>
      <w:rFonts w:eastAsia="Times New Roman" w:cs="Times New Roman"/>
      <w:sz w:val="22"/>
      <w:szCs w:val="22"/>
      <w:lang w:eastAsia="en-US"/>
    </w:rPr>
  </w:style>
  <w:style w:type="numbering" w:customStyle="1" w:styleId="3">
    <w:name w:val="Импортированный стиль 3"/>
    <w:rsid w:val="00A17732"/>
    <w:pPr>
      <w:numPr>
        <w:numId w:val="8"/>
      </w:numPr>
    </w:pPr>
  </w:style>
  <w:style w:type="character" w:customStyle="1" w:styleId="13">
    <w:name w:val="Неразрешенное упоминание1"/>
    <w:uiPriority w:val="99"/>
    <w:semiHidden/>
    <w:unhideWhenUsed/>
    <w:rsid w:val="00A17732"/>
    <w:rPr>
      <w:color w:val="605E5C"/>
      <w:shd w:val="clear" w:color="auto" w:fill="E1DFDD"/>
    </w:rPr>
  </w:style>
  <w:style w:type="character" w:customStyle="1" w:styleId="24">
    <w:name w:val="Неразрешенное упоминание2"/>
    <w:uiPriority w:val="99"/>
    <w:semiHidden/>
    <w:unhideWhenUsed/>
    <w:rsid w:val="00A17732"/>
    <w:rPr>
      <w:color w:val="605E5C"/>
      <w:shd w:val="clear" w:color="auto" w:fill="E1DFDD"/>
    </w:rPr>
  </w:style>
  <w:style w:type="paragraph" w:customStyle="1" w:styleId="25">
    <w:name w:val="Абзац списка2"/>
    <w:basedOn w:val="a0"/>
    <w:link w:val="ListParagraphChar"/>
    <w:rsid w:val="00A17732"/>
    <w:pPr>
      <w:spacing w:after="200" w:line="276" w:lineRule="auto"/>
      <w:ind w:left="720"/>
    </w:pPr>
    <w:rPr>
      <w:rFonts w:eastAsia="SimSun" w:cs="Times New Roman"/>
      <w:lang w:eastAsia="uk-UA"/>
    </w:rPr>
  </w:style>
  <w:style w:type="character" w:customStyle="1" w:styleId="ListParagraphChar">
    <w:name w:val="List Paragraph Char"/>
    <w:link w:val="25"/>
    <w:locked/>
    <w:rsid w:val="00A17732"/>
    <w:rPr>
      <w:rFonts w:eastAsia="SimSun" w:cs="Times New Roman"/>
      <w:lang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A17732"/>
  </w:style>
  <w:style w:type="character" w:customStyle="1" w:styleId="20">
    <w:name w:val="Заголовок 2 Знак"/>
    <w:link w:val="2"/>
    <w:uiPriority w:val="9"/>
    <w:semiHidden/>
    <w:rsid w:val="00A17732"/>
    <w:rPr>
      <w:b/>
      <w:sz w:val="36"/>
      <w:szCs w:val="36"/>
    </w:rPr>
  </w:style>
  <w:style w:type="character" w:customStyle="1" w:styleId="31">
    <w:name w:val="Заголовок 3 Знак"/>
    <w:link w:val="30"/>
    <w:uiPriority w:val="9"/>
    <w:rsid w:val="00A17732"/>
    <w:rPr>
      <w:b/>
      <w:sz w:val="28"/>
      <w:szCs w:val="28"/>
    </w:rPr>
  </w:style>
  <w:style w:type="paragraph" w:customStyle="1" w:styleId="14">
    <w:name w:val="Без інтервалів1"/>
    <w:uiPriority w:val="99"/>
    <w:qFormat/>
    <w:rsid w:val="00A17732"/>
    <w:rPr>
      <w:rFonts w:ascii="Times New Roman" w:eastAsia="Times New Roman" w:hAnsi="Times New Roman" w:cs="Times New Roman"/>
      <w:sz w:val="24"/>
      <w:szCs w:val="24"/>
      <w:lang w:eastAsia="uk-UA"/>
    </w:rPr>
  </w:style>
  <w:style w:type="character" w:customStyle="1" w:styleId="grame">
    <w:name w:val="grame"/>
    <w:rsid w:val="00A17732"/>
    <w:rPr>
      <w:rFonts w:ascii="Times New Roman" w:hAnsi="Times New Roman" w:cs="Times New Roman" w:hint="default"/>
    </w:rPr>
  </w:style>
  <w:style w:type="paragraph" w:customStyle="1" w:styleId="15">
    <w:name w:val="Обычный1"/>
    <w:qFormat/>
    <w:rsid w:val="00A17732"/>
    <w:pPr>
      <w:spacing w:line="276" w:lineRule="auto"/>
    </w:pPr>
    <w:rPr>
      <w:rFonts w:ascii="Arial" w:eastAsia="Arial" w:hAnsi="Arial" w:cs="Arial"/>
      <w:color w:val="000000"/>
      <w:sz w:val="22"/>
      <w:szCs w:val="22"/>
      <w:lang w:val="ru-RU"/>
    </w:rPr>
  </w:style>
  <w:style w:type="paragraph" w:customStyle="1" w:styleId="tbl-cod">
    <w:name w:val="tbl-cod"/>
    <w:basedOn w:val="a0"/>
    <w:uiPriority w:val="99"/>
    <w:rsid w:val="00A1773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0"/>
    <w:uiPriority w:val="99"/>
    <w:rsid w:val="00A1773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
    <w:name w:val="rvps1"/>
    <w:basedOn w:val="a0"/>
    <w:uiPriority w:val="99"/>
    <w:rsid w:val="00A17732"/>
    <w:pPr>
      <w:spacing w:before="100" w:beforeAutospacing="1" w:after="100" w:afterAutospacing="1"/>
    </w:pPr>
    <w:rPr>
      <w:rFonts w:ascii="Times New Roman" w:eastAsia="Times New Roman" w:hAnsi="Times New Roman" w:cs="Times New Roman"/>
      <w:sz w:val="24"/>
      <w:szCs w:val="24"/>
    </w:rPr>
  </w:style>
  <w:style w:type="paragraph" w:customStyle="1" w:styleId="34">
    <w:name w:val="Ïîäçàã3"/>
    <w:rsid w:val="00A17732"/>
    <w:pPr>
      <w:spacing w:before="113" w:after="57" w:line="210" w:lineRule="atLeast"/>
      <w:jc w:val="center"/>
    </w:pPr>
    <w:rPr>
      <w:rFonts w:ascii="Times New Roman" w:eastAsia="Times New Roman" w:hAnsi="Times New Roman" w:cs="Times New Roman"/>
      <w:b/>
      <w:lang w:val="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A17732"/>
    <w:pPr>
      <w:spacing w:before="100" w:beforeAutospacing="1" w:after="100" w:afterAutospacing="1"/>
    </w:pPr>
    <w:rPr>
      <w:rFonts w:ascii="Times New Roman" w:eastAsia="Times New Roman" w:hAnsi="Times New Roman" w:cs="Times New Roman"/>
      <w:sz w:val="24"/>
      <w:szCs w:val="24"/>
    </w:rPr>
  </w:style>
  <w:style w:type="character" w:customStyle="1" w:styleId="hps">
    <w:name w:val="hps"/>
    <w:basedOn w:val="a1"/>
    <w:rsid w:val="00A17732"/>
  </w:style>
  <w:style w:type="character" w:customStyle="1" w:styleId="affd">
    <w:name w:val="Без інтервалів Знак"/>
    <w:link w:val="affc"/>
    <w:uiPriority w:val="1"/>
    <w:rsid w:val="00A17732"/>
    <w:rPr>
      <w:rFonts w:cs="Times New Roman"/>
      <w:sz w:val="22"/>
      <w:szCs w:val="22"/>
      <w:lang w:eastAsia="en-US"/>
    </w:rPr>
  </w:style>
  <w:style w:type="paragraph" w:customStyle="1" w:styleId="17">
    <w:name w:val="Без интервала1"/>
    <w:link w:val="NoSpacingChar1"/>
    <w:rsid w:val="00A17732"/>
    <w:pPr>
      <w:suppressAutoHyphens/>
    </w:pPr>
    <w:rPr>
      <w:sz w:val="22"/>
      <w:szCs w:val="22"/>
      <w:lang w:val="ru-RU" w:eastAsia="zh-CN"/>
    </w:rPr>
  </w:style>
  <w:style w:type="character" w:customStyle="1" w:styleId="NoSpacingChar1">
    <w:name w:val="No Spacing Char1"/>
    <w:link w:val="17"/>
    <w:locked/>
    <w:rsid w:val="00A17732"/>
    <w:rPr>
      <w:sz w:val="22"/>
      <w:szCs w:val="22"/>
      <w:lang w:val="ru-RU" w:eastAsia="zh-CN"/>
    </w:rPr>
  </w:style>
  <w:style w:type="paragraph" w:customStyle="1" w:styleId="27">
    <w:name w:val="Без интервала2"/>
    <w:rsid w:val="00A17732"/>
    <w:pPr>
      <w:suppressAutoHyphens/>
    </w:pPr>
    <w:rPr>
      <w:sz w:val="22"/>
      <w:szCs w:val="22"/>
      <w:lang w:val="ru-RU" w:eastAsia="zh-CN"/>
    </w:rPr>
  </w:style>
  <w:style w:type="numbering" w:customStyle="1" w:styleId="16">
    <w:name w:val="Стиль16"/>
    <w:uiPriority w:val="99"/>
    <w:rsid w:val="00A17732"/>
    <w:pPr>
      <w:numPr>
        <w:numId w:val="9"/>
      </w:numPr>
    </w:pPr>
  </w:style>
  <w:style w:type="numbering" w:customStyle="1" w:styleId="26">
    <w:name w:val="Стиль26"/>
    <w:uiPriority w:val="99"/>
    <w:rsid w:val="00A17732"/>
    <w:pPr>
      <w:numPr>
        <w:numId w:val="10"/>
      </w:numPr>
    </w:pPr>
  </w:style>
  <w:style w:type="character" w:customStyle="1" w:styleId="affe">
    <w:name w:val="Основной текст + Полужирный"/>
    <w:aliases w:val="Интервал 0 pt"/>
    <w:rsid w:val="00A17732"/>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A17732"/>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17732"/>
    <w:rPr>
      <w:lang w:eastAsia="zh-CN" w:bidi="hi-IN"/>
    </w:rPr>
  </w:style>
  <w:style w:type="character" w:customStyle="1" w:styleId="h-address-formatter">
    <w:name w:val="h-address-formatter"/>
    <w:rsid w:val="00A17732"/>
    <w:rPr>
      <w:rFonts w:cs="Times New Roman"/>
    </w:rPr>
  </w:style>
  <w:style w:type="character" w:styleId="afff">
    <w:name w:val="Unresolved Mention"/>
    <w:uiPriority w:val="99"/>
    <w:semiHidden/>
    <w:unhideWhenUsed/>
    <w:rsid w:val="00A17732"/>
    <w:rPr>
      <w:color w:val="605E5C"/>
      <w:shd w:val="clear" w:color="auto" w:fill="E1DFDD"/>
    </w:rPr>
  </w:style>
  <w:style w:type="paragraph" w:customStyle="1" w:styleId="BodyText22">
    <w:name w:val="Body Text 22"/>
    <w:basedOn w:val="a0"/>
    <w:rsid w:val="00A17732"/>
    <w:pPr>
      <w:suppressAutoHyphens/>
    </w:pPr>
    <w:rPr>
      <w:rFonts w:ascii="Times New Roman" w:eastAsia="Times New Roman" w:hAnsi="Times New Roman" w:cs="Times New Roman"/>
      <w:sz w:val="24"/>
      <w:lang w:eastAsia="zh-CN"/>
    </w:rPr>
  </w:style>
  <w:style w:type="paragraph" w:customStyle="1" w:styleId="xl199">
    <w:name w:val="xl199"/>
    <w:basedOn w:val="a0"/>
    <w:rsid w:val="00A17732"/>
    <w:pPr>
      <w:pBdr>
        <w:top w:val="single" w:sz="4" w:space="0" w:color="000000"/>
        <w:bottom w:val="dotted"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0">
    <w:name w:val="xl200"/>
    <w:basedOn w:val="a0"/>
    <w:rsid w:val="00A17732"/>
    <w:pPr>
      <w:pBdr>
        <w:top w:val="single" w:sz="4" w:space="0" w:color="000000"/>
        <w:bottom w:val="dotted" w:sz="4" w:space="0" w:color="000000"/>
        <w:right w:val="single" w:sz="4"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xl201">
    <w:name w:val="xl201"/>
    <w:basedOn w:val="a0"/>
    <w:rsid w:val="00A17732"/>
    <w:pPr>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202">
    <w:name w:val="xl202"/>
    <w:basedOn w:val="a0"/>
    <w:rsid w:val="00A17732"/>
    <w:pPr>
      <w:spacing w:before="100" w:beforeAutospacing="1" w:after="100" w:afterAutospacing="1"/>
      <w:jc w:val="center"/>
      <w:textAlignment w:val="center"/>
    </w:pPr>
    <w:rPr>
      <w:rFonts w:ascii="Arial" w:eastAsia="Times New Roman" w:hAnsi="Arial" w:cs="Arial"/>
      <w:color w:val="000000"/>
      <w:sz w:val="16"/>
      <w:szCs w:val="16"/>
      <w:u w:val="single"/>
    </w:rPr>
  </w:style>
  <w:style w:type="paragraph" w:customStyle="1" w:styleId="xl203">
    <w:name w:val="xl203"/>
    <w:basedOn w:val="a0"/>
    <w:rsid w:val="00A17732"/>
    <w:pPr>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font5">
    <w:name w:val="font5"/>
    <w:basedOn w:val="a0"/>
    <w:rsid w:val="00A17732"/>
    <w:pPr>
      <w:spacing w:before="100" w:beforeAutospacing="1" w:after="100" w:afterAutospacing="1"/>
    </w:pPr>
    <w:rPr>
      <w:rFonts w:ascii="Tahoma" w:eastAsia="Times New Roman" w:hAnsi="Tahoma" w:cs="Tahoma"/>
      <w:b/>
      <w:bCs/>
      <w:color w:val="000000"/>
      <w:sz w:val="16"/>
      <w:szCs w:val="16"/>
    </w:rPr>
  </w:style>
  <w:style w:type="table" w:styleId="afff0">
    <w:name w:val="Grid Table Light"/>
    <w:basedOn w:val="a2"/>
    <w:uiPriority w:val="40"/>
    <w:rsid w:val="00F320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335502">
      <w:bodyDiv w:val="1"/>
      <w:marLeft w:val="0"/>
      <w:marRight w:val="0"/>
      <w:marTop w:val="0"/>
      <w:marBottom w:val="0"/>
      <w:divBdr>
        <w:top w:val="none" w:sz="0" w:space="0" w:color="auto"/>
        <w:left w:val="none" w:sz="0" w:space="0" w:color="auto"/>
        <w:bottom w:val="none" w:sz="0" w:space="0" w:color="auto"/>
        <w:right w:val="none" w:sz="0" w:space="0" w:color="auto"/>
      </w:divBdr>
    </w:div>
    <w:div w:id="1528250869">
      <w:bodyDiv w:val="1"/>
      <w:marLeft w:val="0"/>
      <w:marRight w:val="0"/>
      <w:marTop w:val="0"/>
      <w:marBottom w:val="0"/>
      <w:divBdr>
        <w:top w:val="none" w:sz="0" w:space="0" w:color="auto"/>
        <w:left w:val="none" w:sz="0" w:space="0" w:color="auto"/>
        <w:bottom w:val="none" w:sz="0" w:space="0" w:color="auto"/>
        <w:right w:val="none" w:sz="0" w:space="0" w:color="auto"/>
      </w:divBdr>
    </w:div>
    <w:div w:id="208221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zakon.rada.gov.ua/laws/show/v0521500-98"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CA9-79EE-4ABA-B14D-92AF7B89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36</Pages>
  <Words>68683</Words>
  <Characters>39150</Characters>
  <Application>Microsoft Office Word</Application>
  <DocSecurity>0</DocSecurity>
  <Lines>326</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55</cp:revision>
  <cp:lastPrinted>2023-10-12T11:27:00Z</cp:lastPrinted>
  <dcterms:created xsi:type="dcterms:W3CDTF">2023-11-17T13:48:00Z</dcterms:created>
  <dcterms:modified xsi:type="dcterms:W3CDTF">2023-12-25T15:40:00Z</dcterms:modified>
</cp:coreProperties>
</file>