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CF" w:rsidRPr="00B329CF" w:rsidRDefault="00B329CF" w:rsidP="00B329CF">
      <w:pPr>
        <w:pStyle w:val="a3"/>
        <w:jc w:val="center"/>
        <w:rPr>
          <w:rFonts w:ascii="Times New Roman" w:hAnsi="Times New Roman"/>
          <w:b/>
          <w:sz w:val="24"/>
          <w:szCs w:val="24"/>
          <w:lang w:val="ru-RU" w:eastAsia="uk-UA"/>
        </w:rPr>
      </w:pPr>
      <w:r w:rsidRPr="00B329CF">
        <w:rPr>
          <w:rFonts w:ascii="Times New Roman" w:hAnsi="Times New Roman"/>
          <w:b/>
          <w:sz w:val="24"/>
          <w:szCs w:val="24"/>
          <w:lang w:val="ru-RU" w:eastAsia="uk-UA"/>
        </w:rPr>
        <w:t>ДОГОВІ</w:t>
      </w:r>
      <w:proofErr w:type="gramStart"/>
      <w:r w:rsidRPr="00B329CF">
        <w:rPr>
          <w:rFonts w:ascii="Times New Roman" w:hAnsi="Times New Roman"/>
          <w:b/>
          <w:sz w:val="24"/>
          <w:szCs w:val="24"/>
          <w:lang w:val="ru-RU" w:eastAsia="uk-UA"/>
        </w:rPr>
        <w:t>Р</w:t>
      </w:r>
      <w:proofErr w:type="gramEnd"/>
    </w:p>
    <w:p w:rsidR="00B329CF" w:rsidRPr="00B329CF" w:rsidRDefault="00B329CF" w:rsidP="00B329CF">
      <w:pPr>
        <w:pStyle w:val="a3"/>
        <w:jc w:val="center"/>
        <w:rPr>
          <w:rFonts w:ascii="Times New Roman" w:hAnsi="Times New Roman"/>
          <w:b/>
          <w:sz w:val="24"/>
          <w:szCs w:val="24"/>
          <w:lang w:val="ru-RU" w:eastAsia="uk-UA"/>
        </w:rPr>
      </w:pPr>
      <w:r w:rsidRPr="00B329CF">
        <w:rPr>
          <w:rFonts w:ascii="Times New Roman" w:hAnsi="Times New Roman"/>
          <w:b/>
          <w:sz w:val="24"/>
          <w:szCs w:val="24"/>
          <w:lang w:val="ru-RU" w:eastAsia="uk-UA"/>
        </w:rPr>
        <w:t xml:space="preserve">про постачання електричної енергії </w:t>
      </w:r>
    </w:p>
    <w:p w:rsidR="00B329CF" w:rsidRPr="00B329CF" w:rsidRDefault="00B329CF" w:rsidP="00B329CF">
      <w:pPr>
        <w:pStyle w:val="a3"/>
        <w:jc w:val="both"/>
        <w:rPr>
          <w:rFonts w:ascii="Times New Roman" w:hAnsi="Times New Roman"/>
          <w:sz w:val="24"/>
          <w:szCs w:val="24"/>
          <w:lang w:val="ru-RU" w:eastAsia="uk-UA"/>
        </w:rPr>
      </w:pPr>
      <w:proofErr w:type="gramStart"/>
      <w:r w:rsidRPr="00B329CF">
        <w:rPr>
          <w:rFonts w:ascii="Times New Roman" w:hAnsi="Times New Roman"/>
          <w:sz w:val="24"/>
          <w:szCs w:val="24"/>
          <w:lang w:val="ru-RU" w:eastAsia="uk-UA"/>
        </w:rPr>
        <w:t>м</w:t>
      </w:r>
      <w:proofErr w:type="gramEnd"/>
      <w:r>
        <w:rPr>
          <w:rFonts w:ascii="Times New Roman" w:hAnsi="Times New Roman"/>
          <w:sz w:val="24"/>
          <w:szCs w:val="24"/>
          <w:lang w:val="uk-UA" w:eastAsia="uk-UA"/>
        </w:rPr>
        <w:t xml:space="preserve">істо Київ   </w:t>
      </w:r>
      <w:r w:rsidRPr="00B329CF">
        <w:rPr>
          <w:rFonts w:ascii="Times New Roman" w:hAnsi="Times New Roman"/>
          <w:sz w:val="24"/>
          <w:szCs w:val="24"/>
          <w:lang w:val="ru-RU" w:eastAsia="uk-UA"/>
        </w:rPr>
        <w:tab/>
      </w:r>
      <w:r w:rsidRPr="00B329CF">
        <w:rPr>
          <w:rFonts w:ascii="Times New Roman" w:hAnsi="Times New Roman"/>
          <w:sz w:val="24"/>
          <w:szCs w:val="24"/>
          <w:lang w:val="ru-RU" w:eastAsia="uk-UA"/>
        </w:rPr>
        <w:tab/>
      </w:r>
      <w:r w:rsidRPr="00B329CF">
        <w:rPr>
          <w:rFonts w:ascii="Times New Roman" w:hAnsi="Times New Roman"/>
          <w:sz w:val="24"/>
          <w:szCs w:val="24"/>
          <w:lang w:val="ru-RU" w:eastAsia="uk-UA"/>
        </w:rPr>
        <w:tab/>
      </w:r>
      <w:r>
        <w:rPr>
          <w:rFonts w:ascii="Times New Roman" w:hAnsi="Times New Roman"/>
          <w:sz w:val="24"/>
          <w:szCs w:val="24"/>
          <w:lang w:val="uk-UA" w:eastAsia="uk-UA"/>
        </w:rPr>
        <w:t xml:space="preserve">                                                                                </w:t>
      </w:r>
      <w:r w:rsidRPr="00B329CF">
        <w:rPr>
          <w:rFonts w:ascii="Times New Roman" w:hAnsi="Times New Roman"/>
          <w:sz w:val="24"/>
          <w:szCs w:val="24"/>
          <w:lang w:val="ru-RU" w:eastAsia="uk-UA"/>
        </w:rPr>
        <w:t>«__»______________ 20</w:t>
      </w:r>
      <w:r>
        <w:rPr>
          <w:rFonts w:ascii="Times New Roman" w:hAnsi="Times New Roman"/>
          <w:sz w:val="24"/>
          <w:szCs w:val="24"/>
          <w:lang w:val="uk-UA" w:eastAsia="uk-UA"/>
        </w:rPr>
        <w:t>___</w:t>
      </w:r>
      <w:r w:rsidRPr="00B329CF">
        <w:rPr>
          <w:rFonts w:ascii="Times New Roman" w:hAnsi="Times New Roman"/>
          <w:sz w:val="24"/>
          <w:szCs w:val="24"/>
          <w:lang w:val="ru-RU" w:eastAsia="uk-UA"/>
        </w:rPr>
        <w:t xml:space="preserve"> року</w:t>
      </w:r>
    </w:p>
    <w:p w:rsidR="00B329CF" w:rsidRPr="00B329CF" w:rsidRDefault="00B329CF" w:rsidP="00B329CF">
      <w:pPr>
        <w:pStyle w:val="a3"/>
        <w:jc w:val="both"/>
        <w:rPr>
          <w:rFonts w:ascii="Times New Roman" w:hAnsi="Times New Roman"/>
          <w:sz w:val="24"/>
          <w:szCs w:val="24"/>
          <w:lang w:val="ru-RU" w:eastAsia="uk-UA"/>
        </w:rPr>
      </w:pPr>
    </w:p>
    <w:p w:rsidR="00B329CF" w:rsidRPr="00A97AA9" w:rsidRDefault="00B329CF" w:rsidP="00B329CF">
      <w:pPr>
        <w:pStyle w:val="a3"/>
        <w:jc w:val="both"/>
        <w:rPr>
          <w:rFonts w:ascii="Times New Roman" w:hAnsi="Times New Roman"/>
          <w:sz w:val="24"/>
          <w:szCs w:val="24"/>
          <w:lang w:val="uk-UA"/>
        </w:rPr>
      </w:pPr>
      <w:r w:rsidRPr="00B329CF">
        <w:rPr>
          <w:rFonts w:ascii="Times New Roman" w:hAnsi="Times New Roman"/>
          <w:sz w:val="24"/>
          <w:szCs w:val="24"/>
          <w:lang w:val="ru-RU"/>
        </w:rPr>
        <w:tab/>
      </w:r>
      <w:r w:rsidR="00F244EE">
        <w:rPr>
          <w:rFonts w:ascii="Times New Roman" w:hAnsi="Times New Roman"/>
          <w:b/>
          <w:sz w:val="24"/>
          <w:szCs w:val="24"/>
          <w:lang w:val="uk-UA"/>
        </w:rPr>
        <w:t xml:space="preserve">Державна установа «Інститут епідеміології та інфекційних хвороб ім. Л.В. Громашевського </w:t>
      </w:r>
      <w:r w:rsidRPr="00A97AA9">
        <w:rPr>
          <w:rFonts w:ascii="Times New Roman" w:hAnsi="Times New Roman"/>
          <w:b/>
          <w:sz w:val="24"/>
          <w:szCs w:val="24"/>
          <w:lang w:val="uk-UA"/>
        </w:rPr>
        <w:t>Національної академії медичних наук України»</w:t>
      </w:r>
      <w:r w:rsidRPr="00A97AA9">
        <w:rPr>
          <w:rFonts w:ascii="Times New Roman" w:hAnsi="Times New Roman"/>
          <w:sz w:val="24"/>
          <w:szCs w:val="24"/>
          <w:lang w:val="uk-UA"/>
        </w:rPr>
        <w:t xml:space="preserve"> (далі </w:t>
      </w:r>
      <w:r w:rsidR="009E652E">
        <w:rPr>
          <w:rFonts w:ascii="Times New Roman" w:hAnsi="Times New Roman"/>
          <w:sz w:val="24"/>
          <w:szCs w:val="24"/>
          <w:lang w:val="uk-UA"/>
        </w:rPr>
        <w:t>–</w:t>
      </w:r>
      <w:r w:rsidRPr="00A97AA9">
        <w:rPr>
          <w:rFonts w:ascii="Times New Roman" w:hAnsi="Times New Roman"/>
          <w:sz w:val="24"/>
          <w:szCs w:val="24"/>
          <w:lang w:val="uk-UA"/>
        </w:rPr>
        <w:t xml:space="preserve"> Споживач</w:t>
      </w:r>
      <w:r w:rsidR="009E652E">
        <w:rPr>
          <w:rFonts w:ascii="Times New Roman" w:hAnsi="Times New Roman"/>
          <w:sz w:val="24"/>
          <w:szCs w:val="24"/>
          <w:lang w:val="uk-UA"/>
        </w:rPr>
        <w:t>, Замовник</w:t>
      </w:r>
      <w:r w:rsidRPr="00A97AA9">
        <w:rPr>
          <w:rFonts w:ascii="Times New Roman" w:hAnsi="Times New Roman"/>
          <w:sz w:val="24"/>
          <w:szCs w:val="24"/>
          <w:lang w:val="uk-UA"/>
        </w:rPr>
        <w:t>) в особі ______________, який діє на підставі ___________, з однієї сторони,</w:t>
      </w:r>
      <w:r w:rsidRPr="00A97AA9">
        <w:rPr>
          <w:rFonts w:ascii="Times New Roman" w:hAnsi="Times New Roman"/>
          <w:sz w:val="24"/>
          <w:szCs w:val="24"/>
          <w:lang w:eastAsia="uk-UA"/>
        </w:rPr>
        <w:t> </w:t>
      </w:r>
      <w:r w:rsidRPr="00A97AA9">
        <w:rPr>
          <w:rFonts w:ascii="Times New Roman" w:hAnsi="Times New Roman"/>
          <w:sz w:val="24"/>
          <w:szCs w:val="24"/>
          <w:lang w:val="uk-UA" w:eastAsia="uk-UA"/>
        </w:rPr>
        <w:t>та ________________________</w:t>
      </w:r>
      <w:r>
        <w:rPr>
          <w:rFonts w:ascii="Times New Roman" w:hAnsi="Times New Roman"/>
          <w:sz w:val="24"/>
          <w:szCs w:val="24"/>
          <w:lang w:val="uk-UA" w:eastAsia="uk-UA"/>
        </w:rPr>
        <w:t>___</w:t>
      </w:r>
      <w:r w:rsidRPr="00A97AA9">
        <w:rPr>
          <w:rFonts w:ascii="Times New Roman" w:hAnsi="Times New Roman"/>
          <w:sz w:val="24"/>
          <w:szCs w:val="24"/>
          <w:lang w:val="uk-UA" w:eastAsia="uk-UA"/>
        </w:rPr>
        <w:t>(далі – Постачальник), в особі __________</w:t>
      </w:r>
      <w:r>
        <w:rPr>
          <w:rFonts w:ascii="Times New Roman" w:hAnsi="Times New Roman"/>
          <w:sz w:val="24"/>
          <w:szCs w:val="24"/>
          <w:lang w:val="uk-UA" w:eastAsia="uk-UA"/>
        </w:rPr>
        <w:t>___________________</w:t>
      </w:r>
      <w:r w:rsidRPr="00A97AA9">
        <w:rPr>
          <w:rFonts w:ascii="Times New Roman" w:hAnsi="Times New Roman"/>
          <w:sz w:val="24"/>
          <w:szCs w:val="24"/>
          <w:lang w:val="uk-UA" w:eastAsia="uk-UA"/>
        </w:rPr>
        <w:t xml:space="preserve">, який діє на підставі _________, з іншої Сторони, а разом - Сторони,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 березня 2018 року  № 312, а також Закону України «Про публічні закупівлі», уклали цей договір про постачання електричної енергії Споживачу (далі – Договір) </w:t>
      </w:r>
      <w:r w:rsidRPr="00A97AA9">
        <w:rPr>
          <w:rFonts w:ascii="Times New Roman" w:hAnsi="Times New Roman"/>
          <w:sz w:val="24"/>
          <w:szCs w:val="24"/>
          <w:lang w:val="uk-UA"/>
        </w:rPr>
        <w:t xml:space="preserve">за результатами процедури закупівлі </w:t>
      </w:r>
      <w:r w:rsidRPr="00A97AA9">
        <w:rPr>
          <w:rFonts w:ascii="Times New Roman" w:hAnsi="Times New Roman"/>
          <w:sz w:val="24"/>
          <w:szCs w:val="24"/>
        </w:rPr>
        <w:t>ID</w:t>
      </w:r>
      <w:r w:rsidRPr="00A97AA9">
        <w:rPr>
          <w:rFonts w:ascii="Times New Roman" w:hAnsi="Times New Roman"/>
          <w:sz w:val="24"/>
          <w:szCs w:val="24"/>
          <w:lang w:val="uk-UA"/>
        </w:rPr>
        <w:t xml:space="preserve"> ______________________</w:t>
      </w:r>
      <w:r w:rsidRPr="00A97AA9">
        <w:rPr>
          <w:rFonts w:ascii="Times New Roman" w:hAnsi="Times New Roman"/>
          <w:spacing w:val="-6"/>
          <w:sz w:val="24"/>
          <w:szCs w:val="24"/>
          <w:lang w:val="uk-UA"/>
        </w:rPr>
        <w:t>про таке:</w:t>
      </w:r>
    </w:p>
    <w:p w:rsidR="00B329CF" w:rsidRPr="00B329CF" w:rsidRDefault="00B329CF" w:rsidP="00B329CF">
      <w:pPr>
        <w:pStyle w:val="a3"/>
        <w:jc w:val="center"/>
        <w:rPr>
          <w:rFonts w:ascii="Times New Roman" w:hAnsi="Times New Roman"/>
          <w:b/>
          <w:sz w:val="24"/>
          <w:szCs w:val="24"/>
          <w:lang w:val="ru-RU" w:eastAsia="uk-UA"/>
        </w:rPr>
      </w:pPr>
      <w:r w:rsidRPr="00B329CF">
        <w:rPr>
          <w:rFonts w:ascii="Times New Roman" w:hAnsi="Times New Roman"/>
          <w:b/>
          <w:sz w:val="24"/>
          <w:szCs w:val="24"/>
          <w:lang w:val="ru-RU" w:eastAsia="uk-UA"/>
        </w:rPr>
        <w:t>1. З</w:t>
      </w:r>
      <w:r>
        <w:rPr>
          <w:rFonts w:ascii="Times New Roman" w:hAnsi="Times New Roman"/>
          <w:b/>
          <w:sz w:val="24"/>
          <w:szCs w:val="24"/>
          <w:lang w:val="uk-UA" w:eastAsia="uk-UA"/>
        </w:rPr>
        <w:t>АГАЛЬНІ ПОЛОЖЕННЯ</w:t>
      </w:r>
    </w:p>
    <w:p w:rsidR="00B329CF" w:rsidRPr="00B329CF" w:rsidRDefault="00B329CF" w:rsidP="00B329CF">
      <w:pPr>
        <w:pStyle w:val="a3"/>
        <w:jc w:val="both"/>
        <w:rPr>
          <w:rFonts w:ascii="Times New Roman" w:hAnsi="Times New Roman"/>
          <w:sz w:val="24"/>
          <w:szCs w:val="24"/>
          <w:lang w:val="ru-RU"/>
        </w:rPr>
      </w:pPr>
      <w:r w:rsidRPr="00B329CF">
        <w:rPr>
          <w:rFonts w:ascii="Times New Roman" w:hAnsi="Times New Roman"/>
          <w:sz w:val="24"/>
          <w:szCs w:val="24"/>
          <w:lang w:val="ru-RU"/>
        </w:rPr>
        <w:t>1.1. Цей Догові</w:t>
      </w:r>
      <w:proofErr w:type="gramStart"/>
      <w:r w:rsidRPr="00B329CF">
        <w:rPr>
          <w:rFonts w:ascii="Times New Roman" w:hAnsi="Times New Roman"/>
          <w:sz w:val="24"/>
          <w:szCs w:val="24"/>
          <w:lang w:val="ru-RU"/>
        </w:rPr>
        <w:t>р</w:t>
      </w:r>
      <w:proofErr w:type="gramEnd"/>
      <w:r w:rsidRPr="00B329CF">
        <w:rPr>
          <w:rFonts w:ascii="Times New Roman" w:hAnsi="Times New Roman"/>
          <w:sz w:val="24"/>
          <w:szCs w:val="24"/>
          <w:lang w:val="ru-RU"/>
        </w:rPr>
        <w:t xml:space="preserve"> укладено 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 </w:t>
      </w:r>
    </w:p>
    <w:p w:rsidR="00B329CF" w:rsidRPr="00B329CF" w:rsidRDefault="00B329CF" w:rsidP="00B329CF">
      <w:pPr>
        <w:pStyle w:val="a3"/>
        <w:jc w:val="both"/>
        <w:rPr>
          <w:rFonts w:ascii="Times New Roman" w:hAnsi="Times New Roman"/>
          <w:sz w:val="24"/>
          <w:szCs w:val="24"/>
          <w:lang w:val="ru-RU" w:eastAsia="uk-UA"/>
        </w:rPr>
      </w:pPr>
      <w:r w:rsidRPr="00B329CF">
        <w:rPr>
          <w:rFonts w:ascii="Times New Roman" w:hAnsi="Times New Roman"/>
          <w:sz w:val="24"/>
          <w:szCs w:val="24"/>
          <w:lang w:val="ru-RU" w:eastAsia="uk-UA"/>
        </w:rPr>
        <w:t xml:space="preserve">1.2. Постачальник </w:t>
      </w:r>
      <w:proofErr w:type="gramStart"/>
      <w:r w:rsidRPr="00B329CF">
        <w:rPr>
          <w:rFonts w:ascii="Times New Roman" w:hAnsi="Times New Roman"/>
          <w:sz w:val="24"/>
          <w:szCs w:val="24"/>
          <w:lang w:val="ru-RU" w:eastAsia="uk-UA"/>
        </w:rPr>
        <w:t>п</w:t>
      </w:r>
      <w:proofErr w:type="gramEnd"/>
      <w:r w:rsidRPr="00B329CF">
        <w:rPr>
          <w:rFonts w:ascii="Times New Roman" w:hAnsi="Times New Roman"/>
          <w:sz w:val="24"/>
          <w:szCs w:val="24"/>
          <w:lang w:val="ru-RU" w:eastAsia="uk-UA"/>
        </w:rPr>
        <w:t>ідтверджує наявність ліцензії від _____________ №___________на право провадження господарської діяльності з постачання електричної енергії споживачу, виданої згідно з Постановою НКРЕКП. Постачальник зобов’язується забезпечити дійсність ліцензії на весь строк дії Договору.</w:t>
      </w:r>
    </w:p>
    <w:p w:rsidR="00B329CF" w:rsidRPr="00B329CF" w:rsidRDefault="00B329CF" w:rsidP="00B329CF">
      <w:pPr>
        <w:pStyle w:val="a3"/>
        <w:jc w:val="center"/>
        <w:rPr>
          <w:rFonts w:ascii="Times New Roman" w:hAnsi="Times New Roman"/>
          <w:b/>
          <w:color w:val="000000"/>
          <w:sz w:val="24"/>
          <w:szCs w:val="24"/>
          <w:lang w:val="ru-RU" w:eastAsia="uk-UA"/>
        </w:rPr>
      </w:pPr>
      <w:r w:rsidRPr="00B329CF">
        <w:rPr>
          <w:rFonts w:ascii="Times New Roman" w:hAnsi="Times New Roman"/>
          <w:b/>
          <w:sz w:val="24"/>
          <w:szCs w:val="24"/>
          <w:lang w:val="ru-RU" w:eastAsia="uk-UA"/>
        </w:rPr>
        <w:t>2. П</w:t>
      </w:r>
      <w:r>
        <w:rPr>
          <w:rFonts w:ascii="Times New Roman" w:hAnsi="Times New Roman"/>
          <w:b/>
          <w:sz w:val="24"/>
          <w:szCs w:val="24"/>
          <w:lang w:val="uk-UA" w:eastAsia="uk-UA"/>
        </w:rPr>
        <w:t>РЕДМЕТ ЗАКУПІ</w:t>
      </w:r>
      <w:proofErr w:type="gramStart"/>
      <w:r>
        <w:rPr>
          <w:rFonts w:ascii="Times New Roman" w:hAnsi="Times New Roman"/>
          <w:b/>
          <w:sz w:val="24"/>
          <w:szCs w:val="24"/>
          <w:lang w:val="uk-UA" w:eastAsia="uk-UA"/>
        </w:rPr>
        <w:t>ВЛ</w:t>
      </w:r>
      <w:proofErr w:type="gramEnd"/>
      <w:r>
        <w:rPr>
          <w:rFonts w:ascii="Times New Roman" w:hAnsi="Times New Roman"/>
          <w:b/>
          <w:sz w:val="24"/>
          <w:szCs w:val="24"/>
          <w:lang w:val="uk-UA" w:eastAsia="uk-UA"/>
        </w:rPr>
        <w:t>І</w:t>
      </w:r>
    </w:p>
    <w:p w:rsidR="00B329CF" w:rsidRPr="00B329CF" w:rsidRDefault="00B329CF" w:rsidP="00B329CF">
      <w:pPr>
        <w:pStyle w:val="a3"/>
        <w:jc w:val="both"/>
        <w:rPr>
          <w:rFonts w:ascii="Times New Roman" w:hAnsi="Times New Roman"/>
          <w:color w:val="000000"/>
          <w:sz w:val="24"/>
          <w:szCs w:val="24"/>
          <w:lang w:val="ru-RU" w:eastAsia="uk-UA"/>
        </w:rPr>
      </w:pPr>
      <w:r w:rsidRPr="00A97AA9">
        <w:rPr>
          <w:rFonts w:ascii="Times New Roman" w:hAnsi="Times New Roman"/>
          <w:color w:val="000000"/>
          <w:sz w:val="24"/>
          <w:szCs w:val="24"/>
          <w:lang w:eastAsia="uk-UA"/>
        </w:rPr>
        <w:t> </w:t>
      </w:r>
      <w:r w:rsidRPr="00B329CF">
        <w:rPr>
          <w:rFonts w:ascii="Times New Roman" w:hAnsi="Times New Roman"/>
          <w:color w:val="000000"/>
          <w:sz w:val="24"/>
          <w:szCs w:val="24"/>
          <w:lang w:val="ru-RU" w:eastAsia="uk-UA"/>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електричної енергії та здійснює інші платежі згідно з умовами цього Договору.</w:t>
      </w:r>
    </w:p>
    <w:p w:rsidR="00B329CF" w:rsidRPr="00B329CF" w:rsidRDefault="00B329CF" w:rsidP="00B329CF">
      <w:pPr>
        <w:pStyle w:val="a3"/>
        <w:jc w:val="both"/>
        <w:rPr>
          <w:rFonts w:ascii="Times New Roman" w:hAnsi="Times New Roman"/>
          <w:color w:val="000000"/>
          <w:sz w:val="24"/>
          <w:szCs w:val="24"/>
          <w:lang w:val="ru-RU" w:eastAsia="uk-UA"/>
        </w:rPr>
      </w:pPr>
      <w:r w:rsidRPr="00B329CF">
        <w:rPr>
          <w:rFonts w:ascii="Times New Roman" w:hAnsi="Times New Roman"/>
          <w:color w:val="000000"/>
          <w:sz w:val="24"/>
          <w:szCs w:val="24"/>
          <w:lang w:val="ru-RU" w:eastAsia="uk-UA"/>
        </w:rPr>
        <w:t>Найменування предмета закупі</w:t>
      </w:r>
      <w:proofErr w:type="gramStart"/>
      <w:r w:rsidRPr="00B329CF">
        <w:rPr>
          <w:rFonts w:ascii="Times New Roman" w:hAnsi="Times New Roman"/>
          <w:color w:val="000000"/>
          <w:sz w:val="24"/>
          <w:szCs w:val="24"/>
          <w:lang w:val="ru-RU" w:eastAsia="uk-UA"/>
        </w:rPr>
        <w:t>вл</w:t>
      </w:r>
      <w:proofErr w:type="gramEnd"/>
      <w:r w:rsidRPr="00B329CF">
        <w:rPr>
          <w:rFonts w:ascii="Times New Roman" w:hAnsi="Times New Roman"/>
          <w:color w:val="000000"/>
          <w:sz w:val="24"/>
          <w:szCs w:val="24"/>
          <w:lang w:val="ru-RU" w:eastAsia="uk-UA"/>
        </w:rPr>
        <w:t>і згідно</w:t>
      </w:r>
      <w:r w:rsidR="00341620">
        <w:rPr>
          <w:rFonts w:ascii="Times New Roman" w:hAnsi="Times New Roman"/>
          <w:color w:val="000000"/>
          <w:sz w:val="24"/>
          <w:szCs w:val="24"/>
          <w:lang w:val="ru-RU" w:eastAsia="uk-UA"/>
        </w:rPr>
        <w:t xml:space="preserve"> з дк 021:2015 код 09310000-5 е</w:t>
      </w:r>
      <w:r w:rsidRPr="00B329CF">
        <w:rPr>
          <w:rFonts w:ascii="Times New Roman" w:hAnsi="Times New Roman"/>
          <w:color w:val="000000"/>
          <w:sz w:val="24"/>
          <w:szCs w:val="24"/>
          <w:lang w:val="ru-RU" w:eastAsia="uk-UA"/>
        </w:rPr>
        <w:t xml:space="preserve">лектрична енергія (електрична енергія </w:t>
      </w:r>
      <w:r>
        <w:rPr>
          <w:rFonts w:ascii="Times New Roman" w:hAnsi="Times New Roman"/>
          <w:color w:val="000000"/>
          <w:sz w:val="24"/>
          <w:szCs w:val="24"/>
          <w:lang w:val="uk-UA" w:eastAsia="uk-UA"/>
        </w:rPr>
        <w:t>до корпусів державної</w:t>
      </w:r>
      <w:r w:rsidR="00FB767C">
        <w:rPr>
          <w:rFonts w:ascii="Times New Roman" w:hAnsi="Times New Roman"/>
          <w:color w:val="000000"/>
          <w:sz w:val="24"/>
          <w:szCs w:val="24"/>
          <w:lang w:val="uk-UA" w:eastAsia="uk-UA"/>
        </w:rPr>
        <w:t xml:space="preserve"> установи «Інститут епідеміології та інфекційних хвороб </w:t>
      </w:r>
      <w:r w:rsidR="00516815">
        <w:rPr>
          <w:rFonts w:ascii="Times New Roman" w:hAnsi="Times New Roman"/>
          <w:color w:val="000000"/>
          <w:sz w:val="24"/>
          <w:szCs w:val="24"/>
          <w:lang w:val="uk-UA" w:eastAsia="uk-UA"/>
        </w:rPr>
        <w:t xml:space="preserve">                              </w:t>
      </w:r>
      <w:r w:rsidR="00FB767C">
        <w:rPr>
          <w:rFonts w:ascii="Times New Roman" w:hAnsi="Times New Roman"/>
          <w:color w:val="000000"/>
          <w:sz w:val="24"/>
          <w:szCs w:val="24"/>
          <w:lang w:val="uk-UA" w:eastAsia="uk-UA"/>
        </w:rPr>
        <w:t xml:space="preserve">ім. Л.В. Громашевського </w:t>
      </w:r>
      <w:r>
        <w:rPr>
          <w:rFonts w:ascii="Times New Roman" w:hAnsi="Times New Roman"/>
          <w:color w:val="000000"/>
          <w:sz w:val="24"/>
          <w:szCs w:val="24"/>
          <w:lang w:val="uk-UA" w:eastAsia="uk-UA"/>
        </w:rPr>
        <w:t>Національної академії медичних наук України»</w:t>
      </w:r>
      <w:r w:rsidRPr="00B329CF">
        <w:rPr>
          <w:rFonts w:ascii="Times New Roman" w:hAnsi="Times New Roman"/>
          <w:color w:val="000000"/>
          <w:sz w:val="24"/>
          <w:szCs w:val="24"/>
          <w:lang w:val="ru-RU" w:eastAsia="uk-UA"/>
        </w:rPr>
        <w:t xml:space="preserve"> за </w:t>
      </w:r>
      <w:r w:rsidR="00C02E3E">
        <w:rPr>
          <w:rFonts w:ascii="Times New Roman" w:hAnsi="Times New Roman"/>
          <w:color w:val="000000"/>
          <w:sz w:val="24"/>
          <w:szCs w:val="24"/>
          <w:lang w:val="ru-RU" w:eastAsia="uk-UA"/>
        </w:rPr>
        <w:t>лотом №________(місце поставки товару)</w:t>
      </w:r>
      <w:r w:rsidRPr="00B329CF">
        <w:rPr>
          <w:rFonts w:ascii="Times New Roman" w:hAnsi="Times New Roman"/>
          <w:color w:val="000000"/>
          <w:sz w:val="24"/>
          <w:szCs w:val="24"/>
          <w:lang w:val="ru-RU" w:eastAsia="uk-UA"/>
        </w:rPr>
        <w:t xml:space="preserve"> (далі – Товар/електрична енергія). </w:t>
      </w:r>
    </w:p>
    <w:p w:rsidR="00B329CF" w:rsidRPr="00B329CF" w:rsidRDefault="00B329CF" w:rsidP="00B329CF">
      <w:pPr>
        <w:pStyle w:val="a3"/>
        <w:jc w:val="both"/>
        <w:rPr>
          <w:rFonts w:ascii="Times New Roman" w:hAnsi="Times New Roman"/>
          <w:color w:val="000000"/>
          <w:sz w:val="24"/>
          <w:szCs w:val="24"/>
          <w:lang w:val="ru-RU" w:eastAsia="uk-UA"/>
        </w:rPr>
      </w:pPr>
      <w:r w:rsidRPr="00B329CF">
        <w:rPr>
          <w:rFonts w:ascii="Times New Roman" w:hAnsi="Times New Roman"/>
          <w:color w:val="000000"/>
          <w:sz w:val="24"/>
          <w:szCs w:val="24"/>
          <w:lang w:val="ru-RU" w:eastAsia="uk-UA"/>
        </w:rPr>
        <w:t xml:space="preserve">Постачання Товару за цим Договором передбачає </w:t>
      </w:r>
      <w:r w:rsidRPr="00B329CF">
        <w:rPr>
          <w:rFonts w:ascii="Times New Roman" w:hAnsi="Times New Roman"/>
          <w:sz w:val="24"/>
          <w:szCs w:val="24"/>
          <w:lang w:val="ru-RU" w:eastAsia="uk-UA"/>
        </w:rPr>
        <w:t xml:space="preserve">поставку Товару </w:t>
      </w:r>
      <w:r w:rsidRPr="00B329CF">
        <w:rPr>
          <w:rFonts w:ascii="Times New Roman" w:hAnsi="Times New Roman"/>
          <w:color w:val="000000"/>
          <w:sz w:val="24"/>
          <w:szCs w:val="24"/>
          <w:lang w:val="ru-RU" w:eastAsia="uk-UA"/>
        </w:rPr>
        <w:t xml:space="preserve">для забезпечення потреб електроустановок Споживача за допомогою </w:t>
      </w:r>
      <w:proofErr w:type="gramStart"/>
      <w:r w:rsidRPr="00B329CF">
        <w:rPr>
          <w:rFonts w:ascii="Times New Roman" w:hAnsi="Times New Roman"/>
          <w:color w:val="000000"/>
          <w:sz w:val="24"/>
          <w:szCs w:val="24"/>
          <w:lang w:val="ru-RU" w:eastAsia="uk-UA"/>
        </w:rPr>
        <w:t>техн</w:t>
      </w:r>
      <w:proofErr w:type="gramEnd"/>
      <w:r w:rsidRPr="00B329CF">
        <w:rPr>
          <w:rFonts w:ascii="Times New Roman" w:hAnsi="Times New Roman"/>
          <w:color w:val="000000"/>
          <w:sz w:val="24"/>
          <w:szCs w:val="24"/>
          <w:lang w:val="ru-RU" w:eastAsia="uk-UA"/>
        </w:rPr>
        <w:t>ічних засобів розподілу електричної енергії.</w:t>
      </w:r>
    </w:p>
    <w:p w:rsidR="00B329CF" w:rsidRPr="00B329CF" w:rsidRDefault="00B329CF" w:rsidP="00B329CF">
      <w:pPr>
        <w:pStyle w:val="a3"/>
        <w:jc w:val="both"/>
        <w:rPr>
          <w:rFonts w:ascii="Times New Roman" w:hAnsi="Times New Roman"/>
          <w:sz w:val="24"/>
          <w:szCs w:val="24"/>
          <w:lang w:val="ru-RU"/>
        </w:rPr>
      </w:pPr>
      <w:r w:rsidRPr="00B329CF">
        <w:rPr>
          <w:rFonts w:ascii="Times New Roman" w:hAnsi="Times New Roman"/>
          <w:color w:val="000000"/>
          <w:sz w:val="24"/>
          <w:szCs w:val="24"/>
          <w:lang w:val="ru-RU" w:eastAsia="uk-UA"/>
        </w:rPr>
        <w:t>2.2. Очікуваний обсяг постачання електрич</w:t>
      </w:r>
      <w:r w:rsidR="00662090">
        <w:rPr>
          <w:rFonts w:ascii="Times New Roman" w:hAnsi="Times New Roman"/>
          <w:color w:val="000000"/>
          <w:sz w:val="24"/>
          <w:szCs w:val="24"/>
          <w:lang w:val="ru-RU" w:eastAsia="uk-UA"/>
        </w:rPr>
        <w:t>ної енергії на період з ____________________</w:t>
      </w:r>
      <w:r w:rsidRPr="00B329CF">
        <w:rPr>
          <w:rFonts w:ascii="Times New Roman" w:hAnsi="Times New Roman"/>
          <w:color w:val="000000"/>
          <w:sz w:val="24"/>
          <w:szCs w:val="24"/>
          <w:lang w:val="ru-RU" w:eastAsia="uk-UA"/>
        </w:rPr>
        <w:t xml:space="preserve"> 202</w:t>
      </w:r>
      <w:r w:rsidR="00B02C18">
        <w:rPr>
          <w:rFonts w:ascii="Times New Roman" w:hAnsi="Times New Roman"/>
          <w:color w:val="000000"/>
          <w:sz w:val="24"/>
          <w:szCs w:val="24"/>
          <w:lang w:val="ru-RU" w:eastAsia="uk-UA"/>
        </w:rPr>
        <w:t>3</w:t>
      </w:r>
      <w:r w:rsidRPr="00B329CF">
        <w:rPr>
          <w:rFonts w:ascii="Times New Roman" w:hAnsi="Times New Roman"/>
          <w:color w:val="000000"/>
          <w:sz w:val="24"/>
          <w:szCs w:val="24"/>
          <w:lang w:val="ru-RU" w:eastAsia="uk-UA"/>
        </w:rPr>
        <w:t xml:space="preserve"> року </w:t>
      </w:r>
      <w:r>
        <w:rPr>
          <w:rFonts w:ascii="Times New Roman" w:hAnsi="Times New Roman"/>
          <w:color w:val="000000"/>
          <w:sz w:val="24"/>
          <w:szCs w:val="24"/>
          <w:lang w:val="uk-UA" w:eastAsia="uk-UA"/>
        </w:rPr>
        <w:t>д</w:t>
      </w:r>
      <w:r w:rsidRPr="00B329CF">
        <w:rPr>
          <w:rFonts w:ascii="Times New Roman" w:hAnsi="Times New Roman"/>
          <w:color w:val="000000"/>
          <w:sz w:val="24"/>
          <w:szCs w:val="24"/>
          <w:lang w:val="ru-RU" w:eastAsia="uk-UA"/>
        </w:rPr>
        <w:t>о 31 грудня 202</w:t>
      </w:r>
      <w:r w:rsidR="00B02C18">
        <w:rPr>
          <w:rFonts w:ascii="Times New Roman" w:hAnsi="Times New Roman"/>
          <w:color w:val="000000"/>
          <w:sz w:val="24"/>
          <w:szCs w:val="24"/>
          <w:lang w:val="ru-RU" w:eastAsia="uk-UA"/>
        </w:rPr>
        <w:t>3</w:t>
      </w:r>
      <w:r w:rsidRPr="00B329CF">
        <w:rPr>
          <w:rFonts w:ascii="Times New Roman" w:hAnsi="Times New Roman"/>
          <w:color w:val="000000"/>
          <w:sz w:val="24"/>
          <w:szCs w:val="24"/>
          <w:lang w:val="ru-RU" w:eastAsia="uk-UA"/>
        </w:rPr>
        <w:t xml:space="preserve"> року становить </w:t>
      </w:r>
      <w:r w:rsidR="00C02E3E">
        <w:rPr>
          <w:rFonts w:ascii="Times New Roman" w:hAnsi="Times New Roman"/>
          <w:color w:val="000000"/>
          <w:sz w:val="24"/>
          <w:szCs w:val="24"/>
          <w:lang w:val="ru-RU" w:eastAsia="uk-UA"/>
        </w:rPr>
        <w:t>__________________</w:t>
      </w:r>
      <w:r w:rsidRPr="00B329CF">
        <w:rPr>
          <w:rFonts w:ascii="Times New Roman" w:hAnsi="Times New Roman"/>
          <w:color w:val="000000"/>
          <w:sz w:val="24"/>
          <w:szCs w:val="24"/>
          <w:lang w:val="ru-RU" w:eastAsia="uk-UA"/>
        </w:rPr>
        <w:t xml:space="preserve"> кВт</w:t>
      </w:r>
      <w:r>
        <w:rPr>
          <w:rFonts w:ascii="Times New Roman" w:hAnsi="Times New Roman"/>
          <w:color w:val="000000"/>
          <w:sz w:val="24"/>
          <w:szCs w:val="24"/>
          <w:lang w:val="uk-UA" w:eastAsia="uk-UA"/>
        </w:rPr>
        <w:t>/</w:t>
      </w:r>
      <w:r w:rsidRPr="00B329CF">
        <w:rPr>
          <w:rFonts w:ascii="Times New Roman" w:hAnsi="Times New Roman"/>
          <w:color w:val="000000"/>
          <w:sz w:val="24"/>
          <w:szCs w:val="24"/>
          <w:lang w:val="ru-RU" w:eastAsia="uk-UA"/>
        </w:rPr>
        <w:t>год та відповідає очікуваному обсягу закупі</w:t>
      </w:r>
      <w:proofErr w:type="gramStart"/>
      <w:r w:rsidRPr="00B329CF">
        <w:rPr>
          <w:rFonts w:ascii="Times New Roman" w:hAnsi="Times New Roman"/>
          <w:color w:val="000000"/>
          <w:sz w:val="24"/>
          <w:szCs w:val="24"/>
          <w:lang w:val="ru-RU" w:eastAsia="uk-UA"/>
        </w:rPr>
        <w:t>вл</w:t>
      </w:r>
      <w:proofErr w:type="gramEnd"/>
      <w:r w:rsidRPr="00B329CF">
        <w:rPr>
          <w:rFonts w:ascii="Times New Roman" w:hAnsi="Times New Roman"/>
          <w:color w:val="000000"/>
          <w:sz w:val="24"/>
          <w:szCs w:val="24"/>
          <w:lang w:val="ru-RU" w:eastAsia="uk-UA"/>
        </w:rPr>
        <w:t>і послуг з розподілу електричної енергії у оператора системи.</w:t>
      </w:r>
      <w:r w:rsidRPr="00B329CF">
        <w:rPr>
          <w:rFonts w:ascii="Times New Roman" w:hAnsi="Times New Roman"/>
          <w:sz w:val="24"/>
          <w:szCs w:val="24"/>
          <w:lang w:val="ru-RU"/>
        </w:rPr>
        <w:t xml:space="preserve"> </w:t>
      </w:r>
    </w:p>
    <w:p w:rsidR="00B329CF" w:rsidRPr="00B329CF" w:rsidRDefault="00B329CF" w:rsidP="00B329CF">
      <w:pPr>
        <w:pStyle w:val="a3"/>
        <w:jc w:val="both"/>
        <w:rPr>
          <w:rFonts w:ascii="Times New Roman" w:hAnsi="Times New Roman"/>
          <w:sz w:val="24"/>
          <w:szCs w:val="24"/>
          <w:lang w:val="ru-RU" w:eastAsia="uk-UA"/>
        </w:rPr>
      </w:pPr>
      <w:r w:rsidRPr="00B329CF">
        <w:rPr>
          <w:rFonts w:ascii="Times New Roman" w:hAnsi="Times New Roman"/>
          <w:sz w:val="24"/>
          <w:szCs w:val="24"/>
          <w:lang w:val="ru-RU" w:eastAsia="uk-UA"/>
        </w:rPr>
        <w:t>Обсяги закупі</w:t>
      </w:r>
      <w:proofErr w:type="gramStart"/>
      <w:r w:rsidRPr="00B329CF">
        <w:rPr>
          <w:rFonts w:ascii="Times New Roman" w:hAnsi="Times New Roman"/>
          <w:sz w:val="24"/>
          <w:szCs w:val="24"/>
          <w:lang w:val="ru-RU" w:eastAsia="uk-UA"/>
        </w:rPr>
        <w:t>вл</w:t>
      </w:r>
      <w:proofErr w:type="gramEnd"/>
      <w:r w:rsidRPr="00B329CF">
        <w:rPr>
          <w:rFonts w:ascii="Times New Roman" w:hAnsi="Times New Roman"/>
          <w:sz w:val="24"/>
          <w:szCs w:val="24"/>
          <w:lang w:val="ru-RU" w:eastAsia="uk-UA"/>
        </w:rPr>
        <w:t xml:space="preserve">і електричної енергії можуть бути зменшені залежно від реального фінансування видатків Споживача. </w:t>
      </w:r>
    </w:p>
    <w:p w:rsidR="00B329CF" w:rsidRPr="00B329CF" w:rsidRDefault="00B329CF" w:rsidP="00B329CF">
      <w:pPr>
        <w:pStyle w:val="a3"/>
        <w:jc w:val="both"/>
        <w:rPr>
          <w:rFonts w:ascii="Times New Roman" w:hAnsi="Times New Roman"/>
          <w:color w:val="000000"/>
          <w:sz w:val="24"/>
          <w:szCs w:val="24"/>
          <w:lang w:val="ru-RU" w:eastAsia="uk-UA"/>
        </w:rPr>
      </w:pPr>
      <w:r w:rsidRPr="00B329CF">
        <w:rPr>
          <w:rFonts w:ascii="Times New Roman" w:hAnsi="Times New Roman"/>
          <w:color w:val="000000"/>
          <w:sz w:val="24"/>
          <w:szCs w:val="24"/>
          <w:lang w:val="ru-RU" w:eastAsia="uk-UA"/>
        </w:rPr>
        <w:t xml:space="preserve">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B329CF">
        <w:rPr>
          <w:rFonts w:ascii="Times New Roman" w:hAnsi="Times New Roman"/>
          <w:color w:val="000000"/>
          <w:sz w:val="24"/>
          <w:szCs w:val="24"/>
          <w:lang w:val="ru-RU" w:eastAsia="uk-UA"/>
        </w:rPr>
        <w:t>п</w:t>
      </w:r>
      <w:proofErr w:type="gramEnd"/>
      <w:r w:rsidRPr="00B329CF">
        <w:rPr>
          <w:rFonts w:ascii="Times New Roman" w:hAnsi="Times New Roman"/>
          <w:color w:val="000000"/>
          <w:sz w:val="24"/>
          <w:szCs w:val="24"/>
          <w:lang w:val="ru-RU" w:eastAsia="uk-UA"/>
        </w:rPr>
        <w:t>ідставі якого Споживач набуває право отримувати послугу з розподілу електричної енергії.</w:t>
      </w:r>
    </w:p>
    <w:p w:rsidR="00B329CF" w:rsidRPr="00B329CF" w:rsidRDefault="00B329CF" w:rsidP="00B329CF">
      <w:pPr>
        <w:pStyle w:val="a3"/>
        <w:jc w:val="both"/>
        <w:rPr>
          <w:rFonts w:ascii="Times New Roman" w:hAnsi="Times New Roman"/>
          <w:color w:val="000000"/>
          <w:sz w:val="24"/>
          <w:szCs w:val="24"/>
          <w:lang w:val="ru-RU" w:eastAsia="uk-UA"/>
        </w:rPr>
      </w:pPr>
      <w:r w:rsidRPr="00B329CF">
        <w:rPr>
          <w:rFonts w:ascii="Times New Roman" w:hAnsi="Times New Roman"/>
          <w:color w:val="000000"/>
          <w:sz w:val="24"/>
          <w:szCs w:val="24"/>
          <w:lang w:val="ru-RU" w:eastAsia="uk-UA"/>
        </w:rPr>
        <w:t>2.4. 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rsidR="00B329CF" w:rsidRPr="00B329CF" w:rsidRDefault="00B329CF" w:rsidP="00B329CF">
      <w:pPr>
        <w:pStyle w:val="a3"/>
        <w:jc w:val="center"/>
        <w:rPr>
          <w:rFonts w:ascii="Times New Roman" w:hAnsi="Times New Roman"/>
          <w:b/>
          <w:sz w:val="24"/>
          <w:szCs w:val="24"/>
          <w:lang w:val="ru-RU" w:eastAsia="uk-UA"/>
        </w:rPr>
      </w:pPr>
      <w:r w:rsidRPr="00B329CF">
        <w:rPr>
          <w:rFonts w:ascii="Times New Roman" w:hAnsi="Times New Roman"/>
          <w:b/>
          <w:sz w:val="24"/>
          <w:szCs w:val="24"/>
          <w:lang w:val="ru-RU" w:eastAsia="uk-UA"/>
        </w:rPr>
        <w:t>3. У</w:t>
      </w:r>
      <w:r>
        <w:rPr>
          <w:rFonts w:ascii="Times New Roman" w:hAnsi="Times New Roman"/>
          <w:b/>
          <w:sz w:val="24"/>
          <w:szCs w:val="24"/>
          <w:lang w:val="uk-UA" w:eastAsia="uk-UA"/>
        </w:rPr>
        <w:t>МОВИ ПОСТАЧАННЯ</w:t>
      </w:r>
    </w:p>
    <w:p w:rsidR="00B329CF" w:rsidRPr="00B329CF" w:rsidRDefault="00B329CF" w:rsidP="00B329CF">
      <w:pPr>
        <w:pStyle w:val="a3"/>
        <w:jc w:val="both"/>
        <w:rPr>
          <w:rFonts w:ascii="Times New Roman" w:hAnsi="Times New Roman"/>
          <w:sz w:val="24"/>
          <w:szCs w:val="24"/>
          <w:lang w:val="ru-RU" w:eastAsia="uk-UA"/>
        </w:rPr>
      </w:pPr>
      <w:r w:rsidRPr="00B329CF">
        <w:rPr>
          <w:rFonts w:ascii="Times New Roman" w:hAnsi="Times New Roman"/>
          <w:sz w:val="24"/>
          <w:szCs w:val="24"/>
          <w:lang w:val="ru-RU" w:eastAsia="uk-UA"/>
        </w:rPr>
        <w:t>3.1. Строк (тер</w:t>
      </w:r>
      <w:r w:rsidR="00CA6891">
        <w:rPr>
          <w:rFonts w:ascii="Times New Roman" w:hAnsi="Times New Roman"/>
          <w:sz w:val="24"/>
          <w:szCs w:val="24"/>
          <w:lang w:val="ru-RU" w:eastAsia="uk-UA"/>
        </w:rPr>
        <w:t xml:space="preserve">мін) поставки Товару: з </w:t>
      </w:r>
      <w:r w:rsidR="00CA6891" w:rsidRPr="00CA6891">
        <w:rPr>
          <w:rFonts w:ascii="Times New Roman" w:hAnsi="Times New Roman"/>
          <w:sz w:val="24"/>
          <w:szCs w:val="24"/>
          <w:lang w:val="ru-RU" w:eastAsia="uk-UA"/>
        </w:rPr>
        <w:t>________________________</w:t>
      </w:r>
      <w:r w:rsidRPr="00B329CF">
        <w:rPr>
          <w:rFonts w:ascii="Times New Roman" w:hAnsi="Times New Roman"/>
          <w:sz w:val="24"/>
          <w:szCs w:val="24"/>
          <w:lang w:val="ru-RU" w:eastAsia="uk-UA"/>
        </w:rPr>
        <w:t xml:space="preserve"> 202</w:t>
      </w:r>
      <w:r w:rsidR="00B02C18">
        <w:rPr>
          <w:rFonts w:ascii="Times New Roman" w:hAnsi="Times New Roman"/>
          <w:sz w:val="24"/>
          <w:szCs w:val="24"/>
          <w:lang w:val="ru-RU" w:eastAsia="uk-UA"/>
        </w:rPr>
        <w:t>3</w:t>
      </w:r>
      <w:r w:rsidR="00C02E3E">
        <w:rPr>
          <w:rFonts w:ascii="Times New Roman" w:hAnsi="Times New Roman"/>
          <w:sz w:val="24"/>
          <w:szCs w:val="24"/>
          <w:lang w:val="ru-RU" w:eastAsia="uk-UA"/>
        </w:rPr>
        <w:t xml:space="preserve"> року до 31 грудня 202</w:t>
      </w:r>
      <w:r w:rsidR="00B02C18">
        <w:rPr>
          <w:rFonts w:ascii="Times New Roman" w:hAnsi="Times New Roman"/>
          <w:sz w:val="24"/>
          <w:szCs w:val="24"/>
          <w:lang w:val="ru-RU" w:eastAsia="uk-UA"/>
        </w:rPr>
        <w:t>3</w:t>
      </w:r>
      <w:r w:rsidRPr="00B329CF">
        <w:rPr>
          <w:rFonts w:ascii="Times New Roman" w:hAnsi="Times New Roman"/>
          <w:sz w:val="24"/>
          <w:szCs w:val="24"/>
          <w:lang w:val="ru-RU" w:eastAsia="uk-UA"/>
        </w:rPr>
        <w:t xml:space="preserve"> року</w:t>
      </w:r>
      <w:r>
        <w:rPr>
          <w:rFonts w:ascii="Times New Roman" w:hAnsi="Times New Roman"/>
          <w:sz w:val="24"/>
          <w:szCs w:val="24"/>
          <w:lang w:val="uk-UA" w:eastAsia="uk-UA"/>
        </w:rPr>
        <w:t xml:space="preserve"> (цілодобово)</w:t>
      </w:r>
      <w:r w:rsidRPr="00B329CF">
        <w:rPr>
          <w:rFonts w:ascii="Times New Roman" w:hAnsi="Times New Roman"/>
          <w:sz w:val="24"/>
          <w:szCs w:val="24"/>
          <w:lang w:val="ru-RU" w:eastAsia="uk-UA"/>
        </w:rPr>
        <w:t>.</w:t>
      </w:r>
    </w:p>
    <w:p w:rsidR="00B329CF" w:rsidRPr="00B329CF" w:rsidRDefault="00B329CF" w:rsidP="00B329CF">
      <w:pPr>
        <w:pStyle w:val="a3"/>
        <w:jc w:val="both"/>
        <w:rPr>
          <w:rFonts w:ascii="Times New Roman" w:hAnsi="Times New Roman"/>
          <w:sz w:val="24"/>
          <w:szCs w:val="24"/>
          <w:lang w:val="ru-RU" w:eastAsia="uk-UA"/>
        </w:rPr>
      </w:pPr>
      <w:r w:rsidRPr="00B329CF">
        <w:rPr>
          <w:rFonts w:ascii="Times New Roman" w:hAnsi="Times New Roman"/>
          <w:sz w:val="24"/>
          <w:szCs w:val="24"/>
          <w:lang w:val="ru-RU" w:eastAsia="uk-UA"/>
        </w:rPr>
        <w:t>3.2. Місце поставки Товару визначено в Додатку № 1 до цього Договору.</w:t>
      </w:r>
    </w:p>
    <w:p w:rsidR="00B329CF" w:rsidRPr="00B329CF" w:rsidRDefault="00B329CF" w:rsidP="00B329CF">
      <w:pPr>
        <w:pStyle w:val="a3"/>
        <w:jc w:val="both"/>
        <w:rPr>
          <w:rFonts w:ascii="Times New Roman" w:hAnsi="Times New Roman"/>
          <w:sz w:val="24"/>
          <w:szCs w:val="24"/>
          <w:lang w:val="ru-RU" w:eastAsia="uk-UA"/>
        </w:rPr>
      </w:pPr>
      <w:r w:rsidRPr="00B329CF">
        <w:rPr>
          <w:rFonts w:ascii="Times New Roman" w:hAnsi="Times New Roman"/>
          <w:sz w:val="24"/>
          <w:szCs w:val="24"/>
          <w:lang w:val="ru-RU" w:bidi="uk-UA"/>
        </w:rPr>
        <w:t xml:space="preserve">3.3. Постачальник за цим Договором не має права вимагати від Споживача </w:t>
      </w:r>
      <w:proofErr w:type="gramStart"/>
      <w:r w:rsidRPr="00B329CF">
        <w:rPr>
          <w:rFonts w:ascii="Times New Roman" w:hAnsi="Times New Roman"/>
          <w:sz w:val="24"/>
          <w:szCs w:val="24"/>
          <w:lang w:val="ru-RU" w:bidi="uk-UA"/>
        </w:rPr>
        <w:t>будь-яко</w:t>
      </w:r>
      <w:proofErr w:type="gramEnd"/>
      <w:r w:rsidRPr="00B329CF">
        <w:rPr>
          <w:rFonts w:ascii="Times New Roman" w:hAnsi="Times New Roman"/>
          <w:sz w:val="24"/>
          <w:szCs w:val="24"/>
          <w:lang w:val="ru-RU" w:bidi="uk-UA"/>
        </w:rPr>
        <w:t xml:space="preserve">ї іншої плати, що </w:t>
      </w:r>
      <w:r w:rsidR="00341620">
        <w:rPr>
          <w:rFonts w:ascii="Times New Roman" w:hAnsi="Times New Roman"/>
          <w:sz w:val="24"/>
          <w:szCs w:val="24"/>
          <w:lang w:val="ru-RU" w:bidi="uk-UA"/>
        </w:rPr>
        <w:t xml:space="preserve">                                     </w:t>
      </w:r>
      <w:r w:rsidRPr="00B329CF">
        <w:rPr>
          <w:rFonts w:ascii="Times New Roman" w:hAnsi="Times New Roman"/>
          <w:sz w:val="24"/>
          <w:szCs w:val="24"/>
          <w:lang w:val="ru-RU" w:bidi="uk-UA"/>
        </w:rPr>
        <w:t>не визначена у Специфікації Товару, яка є Додатком № 2 до цього Договору.</w:t>
      </w:r>
    </w:p>
    <w:p w:rsidR="00B329CF" w:rsidRPr="00B329CF" w:rsidRDefault="00B329CF" w:rsidP="00B329CF">
      <w:pPr>
        <w:pStyle w:val="a3"/>
        <w:jc w:val="center"/>
        <w:rPr>
          <w:rFonts w:ascii="Times New Roman" w:hAnsi="Times New Roman"/>
          <w:b/>
          <w:sz w:val="24"/>
          <w:szCs w:val="24"/>
          <w:lang w:val="ru-RU" w:bidi="uk-UA"/>
        </w:rPr>
      </w:pPr>
      <w:r w:rsidRPr="00B329CF">
        <w:rPr>
          <w:rFonts w:ascii="Times New Roman" w:hAnsi="Times New Roman"/>
          <w:b/>
          <w:sz w:val="24"/>
          <w:szCs w:val="24"/>
          <w:lang w:val="ru-RU" w:bidi="uk-UA"/>
        </w:rPr>
        <w:t xml:space="preserve">4. </w:t>
      </w:r>
      <w:r w:rsidRPr="00A97AA9">
        <w:rPr>
          <w:rFonts w:ascii="Times New Roman" w:hAnsi="Times New Roman"/>
          <w:b/>
          <w:sz w:val="24"/>
          <w:szCs w:val="24"/>
          <w:lang w:val="uk-UA" w:bidi="uk-UA"/>
        </w:rPr>
        <w:t>ЯКІСТЬ ПОСТАЧАННЯ ЕЛЕКТРИЧНОЇ ЕНЕРГІЇ</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4.2. </w:t>
      </w:r>
      <w:proofErr w:type="gramStart"/>
      <w:r w:rsidRPr="00B329CF">
        <w:rPr>
          <w:rFonts w:ascii="Times New Roman" w:hAnsi="Times New Roman"/>
          <w:sz w:val="24"/>
          <w:szCs w:val="24"/>
          <w:lang w:val="ru-RU" w:bidi="uk-UA"/>
        </w:rPr>
        <w:t xml:space="preserve">Постачальник зобов'язується забезпечити комерційну якість Товару, що передбачає вчасне та повне інформування Споживача про умови постачання електричної енергії, ціни на електричну енергію, надання роз'яснень щодо положень актів чинного законодавства, якими регулюються відносини Сторін, ведення </w:t>
      </w:r>
      <w:r w:rsidRPr="00B329CF">
        <w:rPr>
          <w:rFonts w:ascii="Times New Roman" w:hAnsi="Times New Roman"/>
          <w:sz w:val="24"/>
          <w:szCs w:val="24"/>
          <w:lang w:val="ru-RU" w:bidi="uk-UA"/>
        </w:rPr>
        <w:lastRenderedPageBreak/>
        <w:t>точних та прозорих розрахунків зі Споживачем, а також можливість вирішення спірних питань</w:t>
      </w:r>
      <w:proofErr w:type="gramEnd"/>
      <w:r w:rsidRPr="00B329CF">
        <w:rPr>
          <w:rFonts w:ascii="Times New Roman" w:hAnsi="Times New Roman"/>
          <w:sz w:val="24"/>
          <w:szCs w:val="24"/>
          <w:lang w:val="ru-RU" w:bidi="uk-UA"/>
        </w:rPr>
        <w:t xml:space="preserve"> шляхом досудового врегулювання.</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4.3. Параметри якості електроенергії в точках приєднання Споживача в нормальних умовах експлуатації мають відповідати параметрам, визначеним у ДСТУ </w:t>
      </w:r>
      <w:r w:rsidRPr="00A97AA9">
        <w:rPr>
          <w:rFonts w:ascii="Times New Roman" w:hAnsi="Times New Roman"/>
          <w:sz w:val="24"/>
          <w:szCs w:val="24"/>
          <w:lang w:bidi="uk-UA"/>
        </w:rPr>
        <w:t>EN</w:t>
      </w:r>
      <w:r w:rsidRPr="00B329CF">
        <w:rPr>
          <w:rFonts w:ascii="Times New Roman" w:hAnsi="Times New Roman"/>
          <w:sz w:val="24"/>
          <w:szCs w:val="24"/>
          <w:lang w:val="ru-RU" w:bidi="uk-UA"/>
        </w:rPr>
        <w:t xml:space="preserve"> 50160:2014 Характеристики напруги електропостачання в електричних мережах загального призначення (</w:t>
      </w:r>
      <w:r w:rsidRPr="00A97AA9">
        <w:rPr>
          <w:rFonts w:ascii="Times New Roman" w:hAnsi="Times New Roman"/>
          <w:sz w:val="24"/>
          <w:szCs w:val="24"/>
          <w:lang w:bidi="uk-UA"/>
        </w:rPr>
        <w:t>EN</w:t>
      </w:r>
      <w:r w:rsidRPr="00B329CF">
        <w:rPr>
          <w:rFonts w:ascii="Times New Roman" w:hAnsi="Times New Roman"/>
          <w:sz w:val="24"/>
          <w:szCs w:val="24"/>
          <w:lang w:val="ru-RU" w:bidi="uk-UA"/>
        </w:rPr>
        <w:t xml:space="preserve"> 50160:2010, </w:t>
      </w:r>
      <w:r w:rsidRPr="00A97AA9">
        <w:rPr>
          <w:rFonts w:ascii="Times New Roman" w:hAnsi="Times New Roman"/>
          <w:sz w:val="24"/>
          <w:szCs w:val="24"/>
          <w:lang w:bidi="uk-UA"/>
        </w:rPr>
        <w:t>IDT</w:t>
      </w:r>
      <w:r w:rsidRPr="00B329CF">
        <w:rPr>
          <w:rFonts w:ascii="Times New Roman" w:hAnsi="Times New Roman"/>
          <w:sz w:val="24"/>
          <w:szCs w:val="24"/>
          <w:lang w:val="ru-RU" w:bidi="uk-UA"/>
        </w:rPr>
        <w:t>).</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Оцінка відповідності показників якості електричної енергії проводиться на проміжку розрахункового періоду, </w:t>
      </w:r>
      <w:proofErr w:type="gramStart"/>
      <w:r w:rsidRPr="00B329CF">
        <w:rPr>
          <w:rFonts w:ascii="Times New Roman" w:hAnsi="Times New Roman"/>
          <w:sz w:val="24"/>
          <w:szCs w:val="24"/>
          <w:lang w:val="ru-RU" w:bidi="uk-UA"/>
        </w:rPr>
        <w:t>р</w:t>
      </w:r>
      <w:proofErr w:type="gramEnd"/>
      <w:r w:rsidRPr="00B329CF">
        <w:rPr>
          <w:rFonts w:ascii="Times New Roman" w:hAnsi="Times New Roman"/>
          <w:sz w:val="24"/>
          <w:szCs w:val="24"/>
          <w:lang w:val="ru-RU" w:bidi="uk-UA"/>
        </w:rPr>
        <w:t>івного 24 годинам.</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4.4. Споживач має право на отримання компенсації за недотримання показників комерційної якості Товару Постачальником. Постачальник зобов’язується надавати компенсацію Споживачу за недотримання показників комерційної якості Товару Постачальником у порядку, затвердженому Національною комісією, що здійснює державне регулювання </w:t>
      </w:r>
      <w:proofErr w:type="gramStart"/>
      <w:r w:rsidRPr="00B329CF">
        <w:rPr>
          <w:rFonts w:ascii="Times New Roman" w:hAnsi="Times New Roman"/>
          <w:sz w:val="24"/>
          <w:szCs w:val="24"/>
          <w:lang w:val="ru-RU" w:bidi="uk-UA"/>
        </w:rPr>
        <w:t>у</w:t>
      </w:r>
      <w:proofErr w:type="gramEnd"/>
      <w:r w:rsidRPr="00B329CF">
        <w:rPr>
          <w:rFonts w:ascii="Times New Roman" w:hAnsi="Times New Roman"/>
          <w:sz w:val="24"/>
          <w:szCs w:val="24"/>
          <w:lang w:val="ru-RU" w:bidi="uk-UA"/>
        </w:rPr>
        <w:t xml:space="preserve"> сферах енергетики та комунальних послуг (далі – Регулятор). Регулятор публі</w:t>
      </w:r>
      <w:proofErr w:type="gramStart"/>
      <w:r w:rsidRPr="00B329CF">
        <w:rPr>
          <w:rFonts w:ascii="Times New Roman" w:hAnsi="Times New Roman"/>
          <w:sz w:val="24"/>
          <w:szCs w:val="24"/>
          <w:lang w:val="ru-RU" w:bidi="uk-UA"/>
        </w:rPr>
        <w:t>кує на</w:t>
      </w:r>
      <w:proofErr w:type="gramEnd"/>
      <w:r w:rsidRPr="00B329CF">
        <w:rPr>
          <w:rFonts w:ascii="Times New Roman" w:hAnsi="Times New Roman"/>
          <w:sz w:val="24"/>
          <w:szCs w:val="24"/>
          <w:lang w:val="ru-RU" w:bidi="uk-UA"/>
        </w:rPr>
        <w:t xml:space="preserve"> своєму офіційному веб-сайті порядок надання компенсацій та їх розміри.</w:t>
      </w:r>
    </w:p>
    <w:p w:rsidR="00B329CF" w:rsidRPr="00B329CF" w:rsidRDefault="00B329CF" w:rsidP="00B329CF">
      <w:pPr>
        <w:pStyle w:val="a3"/>
        <w:jc w:val="center"/>
        <w:rPr>
          <w:rFonts w:ascii="Times New Roman" w:hAnsi="Times New Roman"/>
          <w:b/>
          <w:sz w:val="24"/>
          <w:szCs w:val="24"/>
          <w:lang w:val="ru-RU" w:bidi="uk-UA"/>
        </w:rPr>
      </w:pPr>
      <w:r w:rsidRPr="00B329CF">
        <w:rPr>
          <w:rFonts w:ascii="Times New Roman" w:hAnsi="Times New Roman"/>
          <w:b/>
          <w:bCs/>
          <w:sz w:val="24"/>
          <w:szCs w:val="24"/>
          <w:lang w:val="ru-RU" w:bidi="uk-UA"/>
        </w:rPr>
        <w:t>5</w:t>
      </w:r>
      <w:r w:rsidRPr="00B329CF">
        <w:rPr>
          <w:rFonts w:ascii="Times New Roman" w:hAnsi="Times New Roman"/>
          <w:b/>
          <w:sz w:val="24"/>
          <w:szCs w:val="24"/>
          <w:lang w:val="ru-RU" w:bidi="uk-UA"/>
        </w:rPr>
        <w:t xml:space="preserve">. </w:t>
      </w:r>
      <w:proofErr w:type="gramStart"/>
      <w:r w:rsidRPr="00B329CF">
        <w:rPr>
          <w:rFonts w:ascii="Times New Roman" w:hAnsi="Times New Roman"/>
          <w:b/>
          <w:sz w:val="24"/>
          <w:szCs w:val="24"/>
          <w:lang w:val="ru-RU" w:bidi="uk-UA"/>
        </w:rPr>
        <w:t>Ц</w:t>
      </w:r>
      <w:proofErr w:type="gramEnd"/>
      <w:r>
        <w:rPr>
          <w:rFonts w:ascii="Times New Roman" w:hAnsi="Times New Roman"/>
          <w:b/>
          <w:sz w:val="24"/>
          <w:szCs w:val="24"/>
          <w:lang w:val="uk-UA" w:bidi="uk-UA"/>
        </w:rPr>
        <w:t>ІНА, ПОРЯДОК ОБЛІКУ І ОПЛАТИ ЕЛЕКТРИЧНОЇ ЕНЕРГІЇ</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5.1. Ціна </w:t>
      </w:r>
      <w:proofErr w:type="gramStart"/>
      <w:r w:rsidRPr="00B329CF">
        <w:rPr>
          <w:rFonts w:ascii="Times New Roman" w:hAnsi="Times New Roman"/>
          <w:sz w:val="24"/>
          <w:szCs w:val="24"/>
          <w:lang w:val="ru-RU" w:bidi="uk-UA"/>
        </w:rPr>
        <w:t>на</w:t>
      </w:r>
      <w:proofErr w:type="gramEnd"/>
      <w:r w:rsidRPr="00B329CF">
        <w:rPr>
          <w:rFonts w:ascii="Times New Roman" w:hAnsi="Times New Roman"/>
          <w:sz w:val="24"/>
          <w:szCs w:val="24"/>
          <w:lang w:val="ru-RU" w:bidi="uk-UA"/>
        </w:rPr>
        <w:t xml:space="preserve"> електричну енергію для Споживача повинна бути економічно обґрунтованою, прозорою, недискримінаційною.</w:t>
      </w:r>
    </w:p>
    <w:p w:rsidR="00B329CF" w:rsidRPr="00B329CF" w:rsidRDefault="00B329CF" w:rsidP="00B329CF">
      <w:pPr>
        <w:pStyle w:val="a3"/>
        <w:jc w:val="both"/>
        <w:rPr>
          <w:rFonts w:ascii="Times New Roman" w:hAnsi="Times New Roman"/>
          <w:sz w:val="24"/>
          <w:szCs w:val="24"/>
          <w:lang w:val="ru-RU"/>
        </w:rPr>
      </w:pPr>
      <w:r w:rsidRPr="00B329CF">
        <w:rPr>
          <w:rFonts w:ascii="Times New Roman" w:hAnsi="Times New Roman"/>
          <w:sz w:val="24"/>
          <w:szCs w:val="24"/>
          <w:lang w:val="ru-RU" w:bidi="uk-UA"/>
        </w:rPr>
        <w:t>(</w:t>
      </w:r>
      <w:proofErr w:type="gramStart"/>
      <w:r w:rsidRPr="00B329CF">
        <w:rPr>
          <w:rFonts w:ascii="Times New Roman" w:hAnsi="Times New Roman"/>
          <w:sz w:val="24"/>
          <w:szCs w:val="24"/>
          <w:lang w:val="ru-RU" w:bidi="uk-UA"/>
        </w:rPr>
        <w:t>Ц</w:t>
      </w:r>
      <w:proofErr w:type="gramEnd"/>
      <w:r w:rsidRPr="00B329CF">
        <w:rPr>
          <w:rFonts w:ascii="Times New Roman" w:hAnsi="Times New Roman"/>
          <w:sz w:val="24"/>
          <w:szCs w:val="24"/>
          <w:lang w:val="ru-RU" w:bidi="uk-UA"/>
        </w:rPr>
        <w:t xml:space="preserve">іна за електричну енергію включає тариф </w:t>
      </w:r>
      <w:r w:rsidRPr="00B329CF">
        <w:rPr>
          <w:rFonts w:ascii="Times New Roman" w:hAnsi="Times New Roman"/>
          <w:sz w:val="24"/>
          <w:szCs w:val="24"/>
          <w:lang w:val="ru-RU"/>
        </w:rPr>
        <w:t>на послуги з передачі електричної енергії, а також обов’язкові платежі, збори, прямі витрати, накладні витрати, витрати сторонніх організацій та прибуток, який Постачальник планує одержати та не включає тариф на послуги з розподілу електричної енергії, які сплачуються Споживачем напряму оператору системи).</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rPr>
        <w:t>5.</w:t>
      </w:r>
      <w:r>
        <w:rPr>
          <w:rFonts w:ascii="Times New Roman" w:hAnsi="Times New Roman"/>
          <w:sz w:val="24"/>
          <w:szCs w:val="24"/>
          <w:lang w:val="uk-UA"/>
        </w:rPr>
        <w:t>2</w:t>
      </w:r>
      <w:r w:rsidRPr="00B329CF">
        <w:rPr>
          <w:rFonts w:ascii="Times New Roman" w:hAnsi="Times New Roman"/>
          <w:sz w:val="24"/>
          <w:szCs w:val="24"/>
          <w:lang w:val="ru-RU"/>
        </w:rPr>
        <w:t xml:space="preserve">. </w:t>
      </w:r>
      <w:proofErr w:type="gramStart"/>
      <w:r w:rsidRPr="00B329CF">
        <w:rPr>
          <w:rFonts w:ascii="Times New Roman" w:hAnsi="Times New Roman"/>
          <w:sz w:val="24"/>
          <w:szCs w:val="24"/>
          <w:lang w:val="ru-RU" w:bidi="uk-UA"/>
        </w:rPr>
        <w:t>Ц</w:t>
      </w:r>
      <w:proofErr w:type="gramEnd"/>
      <w:r w:rsidRPr="00B329CF">
        <w:rPr>
          <w:rFonts w:ascii="Times New Roman" w:hAnsi="Times New Roman"/>
          <w:sz w:val="24"/>
          <w:szCs w:val="24"/>
          <w:lang w:val="ru-RU" w:bidi="uk-UA"/>
        </w:rPr>
        <w:t>іна електричної енергії має зазначатися Постачальником у рахунках-розшифровках про оплату електричної енергії та Актах прийняття-передавання Товару.</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5.</w:t>
      </w:r>
      <w:r>
        <w:rPr>
          <w:rFonts w:ascii="Times New Roman" w:hAnsi="Times New Roman"/>
          <w:sz w:val="24"/>
          <w:szCs w:val="24"/>
          <w:lang w:val="uk-UA" w:bidi="uk-UA"/>
        </w:rPr>
        <w:t>3</w:t>
      </w:r>
      <w:r w:rsidRPr="00B329CF">
        <w:rPr>
          <w:rFonts w:ascii="Times New Roman" w:hAnsi="Times New Roman"/>
          <w:sz w:val="24"/>
          <w:szCs w:val="24"/>
          <w:lang w:val="ru-RU" w:bidi="uk-UA"/>
        </w:rPr>
        <w:t xml:space="preserve">. </w:t>
      </w:r>
      <w:proofErr w:type="gramStart"/>
      <w:r w:rsidRPr="00B329CF">
        <w:rPr>
          <w:rFonts w:ascii="Times New Roman" w:hAnsi="Times New Roman"/>
          <w:sz w:val="24"/>
          <w:szCs w:val="24"/>
          <w:lang w:val="ru-RU" w:bidi="uk-UA"/>
        </w:rPr>
        <w:t>Ц</w:t>
      </w:r>
      <w:proofErr w:type="gramEnd"/>
      <w:r w:rsidRPr="00B329CF">
        <w:rPr>
          <w:rFonts w:ascii="Times New Roman" w:hAnsi="Times New Roman"/>
          <w:sz w:val="24"/>
          <w:szCs w:val="24"/>
          <w:lang w:val="ru-RU" w:bidi="uk-UA"/>
        </w:rPr>
        <w:t>іна електричної енергії за цим Договором визначена відповідно до Специфікації Товару (Додаток № 2 до цього Договору)  з урахуванням суми очікуваної вартості обсягів постачання електричної енергії протягом періоду, вказаного у пункті 2.2. цього Договору, та становить: ________________грн. (_____________________________ _____________________грн. ____ коп.), крім того ПДВ _________________ грн. (_________________________________ грн. ____ коп.), всього з ПДВ  - _____________грн. (_____________________________грн. ____ коп.), у тому числі:</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Загальний фонд __________ грн., враховуючи ПДВ___________ грн.,</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За рахунок відшкодування _________ грн., враховуючи ПДВ ____ грн.</w:t>
      </w:r>
    </w:p>
    <w:p w:rsidR="00B329CF" w:rsidRPr="00B329CF" w:rsidRDefault="00B329CF" w:rsidP="00B329CF">
      <w:pPr>
        <w:pStyle w:val="a3"/>
        <w:jc w:val="both"/>
        <w:rPr>
          <w:rFonts w:ascii="Times New Roman" w:hAnsi="Times New Roman"/>
          <w:sz w:val="24"/>
          <w:szCs w:val="24"/>
          <w:lang w:val="ru-RU" w:bidi="uk-UA"/>
        </w:rPr>
      </w:pPr>
      <w:proofErr w:type="gramStart"/>
      <w:r w:rsidRPr="00B329CF">
        <w:rPr>
          <w:rFonts w:ascii="Times New Roman" w:hAnsi="Times New Roman"/>
          <w:sz w:val="24"/>
          <w:szCs w:val="24"/>
          <w:lang w:val="ru-RU" w:bidi="uk-UA"/>
        </w:rPr>
        <w:t>Ц</w:t>
      </w:r>
      <w:proofErr w:type="gramEnd"/>
      <w:r w:rsidRPr="00B329CF">
        <w:rPr>
          <w:rFonts w:ascii="Times New Roman" w:hAnsi="Times New Roman"/>
          <w:sz w:val="24"/>
          <w:szCs w:val="24"/>
          <w:lang w:val="ru-RU" w:bidi="uk-UA"/>
        </w:rPr>
        <w:t>іна за 1</w:t>
      </w:r>
      <w:r>
        <w:rPr>
          <w:rFonts w:ascii="Times New Roman" w:hAnsi="Times New Roman"/>
          <w:sz w:val="24"/>
          <w:szCs w:val="24"/>
          <w:lang w:val="uk-UA" w:bidi="uk-UA"/>
        </w:rPr>
        <w:t xml:space="preserve"> </w:t>
      </w:r>
      <w:r w:rsidRPr="00B329CF">
        <w:rPr>
          <w:rFonts w:ascii="Times New Roman" w:hAnsi="Times New Roman"/>
          <w:sz w:val="24"/>
          <w:szCs w:val="24"/>
          <w:lang w:val="ru-RU" w:bidi="uk-UA"/>
        </w:rPr>
        <w:t>кВт/год</w:t>
      </w:r>
      <w:r>
        <w:rPr>
          <w:rFonts w:ascii="Times New Roman" w:hAnsi="Times New Roman"/>
          <w:sz w:val="24"/>
          <w:szCs w:val="24"/>
          <w:lang w:val="uk-UA" w:bidi="uk-UA"/>
        </w:rPr>
        <w:t>.</w:t>
      </w:r>
      <w:r w:rsidRPr="00B329CF">
        <w:rPr>
          <w:rFonts w:ascii="Times New Roman" w:hAnsi="Times New Roman"/>
          <w:sz w:val="24"/>
          <w:szCs w:val="24"/>
          <w:lang w:val="ru-RU" w:bidi="uk-UA"/>
        </w:rPr>
        <w:t xml:space="preserve"> електричної енергії за цим Договором становить _______гривень______ копійок</w:t>
      </w:r>
      <w:r>
        <w:rPr>
          <w:rFonts w:ascii="Times New Roman" w:hAnsi="Times New Roman"/>
          <w:sz w:val="24"/>
          <w:szCs w:val="24"/>
          <w:lang w:val="uk-UA" w:bidi="uk-UA"/>
        </w:rPr>
        <w:t>.</w:t>
      </w:r>
      <w:r w:rsidRPr="00B329CF">
        <w:rPr>
          <w:rFonts w:ascii="Times New Roman" w:hAnsi="Times New Roman"/>
          <w:sz w:val="24"/>
          <w:szCs w:val="24"/>
          <w:lang w:val="ru-RU" w:bidi="uk-UA"/>
        </w:rPr>
        <w:t xml:space="preserve"> </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5.</w:t>
      </w:r>
      <w:r>
        <w:rPr>
          <w:rFonts w:ascii="Times New Roman" w:hAnsi="Times New Roman"/>
          <w:sz w:val="24"/>
          <w:szCs w:val="24"/>
          <w:lang w:val="uk-UA" w:bidi="uk-UA"/>
        </w:rPr>
        <w:t>4</w:t>
      </w:r>
      <w:r w:rsidRPr="00B329CF">
        <w:rPr>
          <w:rFonts w:ascii="Times New Roman" w:hAnsi="Times New Roman"/>
          <w:sz w:val="24"/>
          <w:szCs w:val="24"/>
          <w:lang w:val="ru-RU" w:bidi="uk-UA"/>
        </w:rPr>
        <w:t xml:space="preserve">. </w:t>
      </w:r>
      <w:r>
        <w:rPr>
          <w:rFonts w:ascii="Times New Roman" w:hAnsi="Times New Roman"/>
          <w:sz w:val="24"/>
          <w:szCs w:val="24"/>
          <w:lang w:val="uk-UA" w:bidi="uk-UA"/>
        </w:rPr>
        <w:t xml:space="preserve"> </w:t>
      </w:r>
      <w:r w:rsidRPr="00B329CF">
        <w:rPr>
          <w:rFonts w:ascii="Times New Roman" w:hAnsi="Times New Roman"/>
          <w:sz w:val="24"/>
          <w:szCs w:val="24"/>
          <w:lang w:val="ru-RU" w:bidi="uk-UA"/>
        </w:rPr>
        <w:t>Розрахунковим періодом за цим Договором є календарний місяць.</w:t>
      </w:r>
    </w:p>
    <w:p w:rsidR="00B329CF" w:rsidRPr="00B329CF" w:rsidRDefault="00B329CF" w:rsidP="00B329CF">
      <w:pPr>
        <w:pStyle w:val="a3"/>
        <w:jc w:val="both"/>
        <w:rPr>
          <w:rFonts w:ascii="Times New Roman" w:hAnsi="Times New Roman"/>
          <w:strike/>
          <w:sz w:val="24"/>
          <w:szCs w:val="24"/>
          <w:lang w:val="ru-RU" w:bidi="uk-UA"/>
        </w:rPr>
      </w:pPr>
      <w:r w:rsidRPr="00B329CF">
        <w:rPr>
          <w:rFonts w:ascii="Times New Roman" w:hAnsi="Times New Roman"/>
          <w:sz w:val="24"/>
          <w:szCs w:val="24"/>
          <w:lang w:val="ru-RU" w:bidi="uk-UA"/>
        </w:rPr>
        <w:t>5.</w:t>
      </w:r>
      <w:r>
        <w:rPr>
          <w:rFonts w:ascii="Times New Roman" w:hAnsi="Times New Roman"/>
          <w:sz w:val="24"/>
          <w:szCs w:val="24"/>
          <w:lang w:val="uk-UA" w:bidi="uk-UA"/>
        </w:rPr>
        <w:t>5</w:t>
      </w:r>
      <w:r w:rsidRPr="00B329CF">
        <w:rPr>
          <w:rFonts w:ascii="Times New Roman" w:hAnsi="Times New Roman"/>
          <w:sz w:val="24"/>
          <w:szCs w:val="24"/>
          <w:lang w:val="ru-RU" w:bidi="uk-UA"/>
        </w:rPr>
        <w:t xml:space="preserve">. Споживач здійснює оплату за цим Договором на поточний рахунок Постачальника. </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Оплата вважається здійсненою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 xml:space="preserve">ісля зарахування коштів на поточний рахунок Постачальника. </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5.</w:t>
      </w:r>
      <w:r>
        <w:rPr>
          <w:rFonts w:ascii="Times New Roman" w:hAnsi="Times New Roman"/>
          <w:sz w:val="24"/>
          <w:szCs w:val="24"/>
          <w:lang w:val="uk-UA" w:bidi="uk-UA"/>
        </w:rPr>
        <w:t>6</w:t>
      </w:r>
      <w:r w:rsidRPr="00B329CF">
        <w:rPr>
          <w:rFonts w:ascii="Times New Roman" w:hAnsi="Times New Roman"/>
          <w:sz w:val="24"/>
          <w:szCs w:val="24"/>
          <w:lang w:val="ru-RU" w:bidi="uk-UA"/>
        </w:rPr>
        <w:t xml:space="preserve">. Розрахунки за поставлений Товар здійснюються щомісячно, на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 xml:space="preserve">ідставі рахунка-розшифровки та Акта прийняття-передавання Товару, складених відповідно до показників приладів комерційного обліку Споживача, які Постачальник підписує у 2-х примірниках та надсилає Споживачу поштою до 10-го числа (включно) місяця, наступного за розрахунковим. </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5.8. Споживач протягом 7 (семи) робочих днів з дати отримання рахунка-розшифровки та Акта прийняття-передавання Товару розглядає їх,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ідписує та направляє Постачальнику один підписаний примірник Акта прийняття-передавання Товару або направляє в цей же строк Постачальнику мотивовану відмову від підписання.</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5.</w:t>
      </w:r>
      <w:r>
        <w:rPr>
          <w:rFonts w:ascii="Times New Roman" w:hAnsi="Times New Roman"/>
          <w:sz w:val="24"/>
          <w:szCs w:val="24"/>
          <w:lang w:val="uk-UA" w:bidi="uk-UA"/>
        </w:rPr>
        <w:t>7</w:t>
      </w:r>
      <w:r w:rsidRPr="00B329CF">
        <w:rPr>
          <w:rFonts w:ascii="Times New Roman" w:hAnsi="Times New Roman"/>
          <w:sz w:val="24"/>
          <w:szCs w:val="24"/>
          <w:lang w:val="ru-RU" w:bidi="uk-UA"/>
        </w:rPr>
        <w:t xml:space="preserve">. У разі отримання Постачальником мотивованої відмови Споживача від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ідписання Акта прийняття-передавання Товару, Сторонами складається протокол, в якому вказуються зауваження і терміни їх усунення.</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5.</w:t>
      </w:r>
      <w:r>
        <w:rPr>
          <w:rFonts w:ascii="Times New Roman" w:hAnsi="Times New Roman"/>
          <w:sz w:val="24"/>
          <w:szCs w:val="24"/>
          <w:lang w:val="uk-UA" w:bidi="uk-UA"/>
        </w:rPr>
        <w:t>8</w:t>
      </w:r>
      <w:r w:rsidRPr="00B329CF">
        <w:rPr>
          <w:rFonts w:ascii="Times New Roman" w:hAnsi="Times New Roman"/>
          <w:sz w:val="24"/>
          <w:szCs w:val="24"/>
          <w:lang w:val="ru-RU" w:bidi="uk-UA"/>
        </w:rPr>
        <w:t>. Надіслані Постачальником рахунок-розшифровка та Акт прийняття-передавання Товару</w:t>
      </w:r>
      <w:r w:rsidRPr="00B329CF">
        <w:rPr>
          <w:rFonts w:ascii="Times New Roman" w:hAnsi="Times New Roman"/>
          <w:color w:val="FF0000"/>
          <w:sz w:val="24"/>
          <w:szCs w:val="24"/>
          <w:lang w:val="ru-RU" w:bidi="uk-UA"/>
        </w:rPr>
        <w:t xml:space="preserve"> </w:t>
      </w:r>
      <w:r w:rsidRPr="00B329CF">
        <w:rPr>
          <w:rFonts w:ascii="Times New Roman" w:hAnsi="Times New Roman"/>
          <w:sz w:val="24"/>
          <w:szCs w:val="24"/>
          <w:lang w:val="ru-RU" w:bidi="uk-UA"/>
        </w:rPr>
        <w:t xml:space="preserve">у випадку відсутності обґрунтованих зауважень щодо їх змісту,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ідлягають оплаті Споживачем, протягом 7 (семи) робочих днів з дати отримання.</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5.</w:t>
      </w:r>
      <w:r>
        <w:rPr>
          <w:rFonts w:ascii="Times New Roman" w:hAnsi="Times New Roman"/>
          <w:sz w:val="24"/>
          <w:szCs w:val="24"/>
          <w:lang w:val="uk-UA" w:bidi="uk-UA"/>
        </w:rPr>
        <w:t>9</w:t>
      </w:r>
      <w:r w:rsidRPr="00B329CF">
        <w:rPr>
          <w:rFonts w:ascii="Times New Roman" w:hAnsi="Times New Roman"/>
          <w:sz w:val="24"/>
          <w:szCs w:val="24"/>
          <w:lang w:val="ru-RU" w:bidi="uk-UA"/>
        </w:rPr>
        <w:t xml:space="preserve">. </w:t>
      </w:r>
      <w:proofErr w:type="gramStart"/>
      <w:r w:rsidRPr="00B329CF">
        <w:rPr>
          <w:rFonts w:ascii="Times New Roman" w:hAnsi="Times New Roman"/>
          <w:sz w:val="24"/>
          <w:szCs w:val="24"/>
          <w:lang w:val="ru-RU" w:bidi="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roofErr w:type="gramEnd"/>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5.</w:t>
      </w:r>
      <w:r>
        <w:rPr>
          <w:rFonts w:ascii="Times New Roman" w:hAnsi="Times New Roman"/>
          <w:sz w:val="24"/>
          <w:szCs w:val="24"/>
          <w:lang w:val="uk-UA" w:bidi="uk-UA"/>
        </w:rPr>
        <w:t>10</w:t>
      </w:r>
      <w:r w:rsidRPr="00B329CF">
        <w:rPr>
          <w:rFonts w:ascii="Times New Roman" w:hAnsi="Times New Roman"/>
          <w:sz w:val="24"/>
          <w:szCs w:val="24"/>
          <w:lang w:val="ru-RU" w:bidi="uk-UA"/>
        </w:rPr>
        <w:t xml:space="preserve">. Обсяг споживання Товару по об’єкту споживання Споживача визначається на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 xml:space="preserve">ідставі даних комерційного обліку. Організація порядку здійснення комерційного </w:t>
      </w:r>
      <w:proofErr w:type="gramStart"/>
      <w:r w:rsidRPr="00B329CF">
        <w:rPr>
          <w:rFonts w:ascii="Times New Roman" w:hAnsi="Times New Roman"/>
          <w:sz w:val="24"/>
          <w:szCs w:val="24"/>
          <w:lang w:val="ru-RU" w:bidi="uk-UA"/>
        </w:rPr>
        <w:t>обл</w:t>
      </w:r>
      <w:proofErr w:type="gramEnd"/>
      <w:r w:rsidRPr="00B329CF">
        <w:rPr>
          <w:rFonts w:ascii="Times New Roman" w:hAnsi="Times New Roman"/>
          <w:sz w:val="24"/>
          <w:szCs w:val="24"/>
          <w:lang w:val="ru-RU" w:bidi="uk-UA"/>
        </w:rPr>
        <w:t xml:space="preserve">іку споживання електричної </w:t>
      </w:r>
      <w:r w:rsidRPr="00B329CF">
        <w:rPr>
          <w:rFonts w:ascii="Times New Roman" w:hAnsi="Times New Roman"/>
          <w:sz w:val="24"/>
          <w:szCs w:val="24"/>
          <w:lang w:val="ru-RU" w:bidi="uk-UA"/>
        </w:rPr>
        <w:lastRenderedPageBreak/>
        <w:t xml:space="preserve">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w:t>
      </w:r>
      <w:r>
        <w:rPr>
          <w:rFonts w:ascii="Times New Roman" w:hAnsi="Times New Roman"/>
          <w:sz w:val="24"/>
          <w:szCs w:val="24"/>
          <w:lang w:val="uk-UA" w:bidi="uk-UA"/>
        </w:rPr>
        <w:t xml:space="preserve"> </w:t>
      </w:r>
      <w:r w:rsidRPr="00B329CF">
        <w:rPr>
          <w:rFonts w:ascii="Times New Roman" w:hAnsi="Times New Roman"/>
          <w:sz w:val="24"/>
          <w:szCs w:val="24"/>
          <w:lang w:val="ru-RU" w:bidi="uk-UA"/>
        </w:rPr>
        <w:t>№ 311 (із змінами) та інших нормативно-правових актів України.</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5.</w:t>
      </w:r>
      <w:r>
        <w:rPr>
          <w:rFonts w:ascii="Times New Roman" w:hAnsi="Times New Roman"/>
          <w:sz w:val="24"/>
          <w:szCs w:val="24"/>
          <w:lang w:val="uk-UA" w:bidi="uk-UA"/>
        </w:rPr>
        <w:t>11</w:t>
      </w:r>
      <w:r w:rsidRPr="00B329CF">
        <w:rPr>
          <w:rFonts w:ascii="Times New Roman" w:hAnsi="Times New Roman"/>
          <w:sz w:val="24"/>
          <w:szCs w:val="24"/>
          <w:lang w:val="ru-RU" w:bidi="uk-UA"/>
        </w:rPr>
        <w:t xml:space="preserve">. Якщо Споживач не здійснив оплату за цим Договором у передбачені Договором строки, </w:t>
      </w:r>
      <w:proofErr w:type="gramStart"/>
      <w:r w:rsidRPr="00B329CF">
        <w:rPr>
          <w:rFonts w:ascii="Times New Roman" w:hAnsi="Times New Roman"/>
          <w:sz w:val="24"/>
          <w:szCs w:val="24"/>
          <w:lang w:val="ru-RU" w:bidi="uk-UA"/>
        </w:rPr>
        <w:t>кр</w:t>
      </w:r>
      <w:proofErr w:type="gramEnd"/>
      <w:r w:rsidRPr="00B329CF">
        <w:rPr>
          <w:rFonts w:ascii="Times New Roman" w:hAnsi="Times New Roman"/>
          <w:sz w:val="24"/>
          <w:szCs w:val="24"/>
          <w:lang w:val="ru-RU" w:bidi="uk-UA"/>
        </w:rPr>
        <w:t xml:space="preserve">ім випадків визначених цим Договором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20 </w:t>
      </w:r>
      <w:r w:rsidR="003D628F">
        <w:rPr>
          <w:rFonts w:ascii="Times New Roman" w:hAnsi="Times New Roman"/>
          <w:sz w:val="24"/>
          <w:szCs w:val="24"/>
          <w:lang w:val="ru-RU" w:bidi="uk-UA"/>
        </w:rPr>
        <w:t>календарних</w:t>
      </w:r>
      <w:r w:rsidRPr="00B329CF">
        <w:rPr>
          <w:rFonts w:ascii="Times New Roman" w:hAnsi="Times New Roman"/>
          <w:sz w:val="24"/>
          <w:szCs w:val="24"/>
          <w:lang w:val="ru-RU" w:bidi="uk-UA"/>
        </w:rPr>
        <w:t xml:space="preserve"> дні</w:t>
      </w:r>
      <w:proofErr w:type="gramStart"/>
      <w:r w:rsidRPr="00B329CF">
        <w:rPr>
          <w:rFonts w:ascii="Times New Roman" w:hAnsi="Times New Roman"/>
          <w:sz w:val="24"/>
          <w:szCs w:val="24"/>
          <w:lang w:val="ru-RU" w:bidi="uk-UA"/>
        </w:rPr>
        <w:t>в</w:t>
      </w:r>
      <w:proofErr w:type="gramEnd"/>
      <w:r w:rsidRPr="00B329CF">
        <w:rPr>
          <w:rFonts w:ascii="Times New Roman" w:hAnsi="Times New Roman"/>
          <w:sz w:val="24"/>
          <w:szCs w:val="24"/>
          <w:lang w:val="ru-RU" w:bidi="uk-UA"/>
        </w:rPr>
        <w:t xml:space="preserve"> до дня відключення у порядку, визначеному ПРРЕЕ.</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5.1</w:t>
      </w:r>
      <w:r>
        <w:rPr>
          <w:rFonts w:ascii="Times New Roman" w:hAnsi="Times New Roman"/>
          <w:sz w:val="24"/>
          <w:szCs w:val="24"/>
          <w:lang w:val="uk-UA" w:bidi="uk-UA"/>
        </w:rPr>
        <w:t>2</w:t>
      </w:r>
      <w:r w:rsidRPr="00B329CF">
        <w:rPr>
          <w:rFonts w:ascii="Times New Roman" w:hAnsi="Times New Roman"/>
          <w:sz w:val="24"/>
          <w:szCs w:val="24"/>
          <w:lang w:val="ru-RU" w:bidi="uk-UA"/>
        </w:rPr>
        <w:t xml:space="preserve">.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w:t>
      </w:r>
      <w:proofErr w:type="gramStart"/>
      <w:r w:rsidRPr="00B329CF">
        <w:rPr>
          <w:rFonts w:ascii="Times New Roman" w:hAnsi="Times New Roman"/>
          <w:sz w:val="24"/>
          <w:szCs w:val="24"/>
          <w:lang w:val="ru-RU" w:bidi="uk-UA"/>
        </w:rPr>
        <w:t>р</w:t>
      </w:r>
      <w:proofErr w:type="gramEnd"/>
      <w:r w:rsidRPr="00B329CF">
        <w:rPr>
          <w:rFonts w:ascii="Times New Roman" w:hAnsi="Times New Roman"/>
          <w:sz w:val="24"/>
          <w:szCs w:val="24"/>
          <w:lang w:val="ru-RU" w:bidi="uk-UA"/>
        </w:rPr>
        <w:t xml:space="preserve">ідше одного разу на рік, шляхом складання двостороннього акта звіряння взаєморозрахунків (далі – Акт звіряння). Один примірник Акта звіряння Споживач зобов’язаний повернути Постачальнику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ідписаним протягом 10 календарних днів з дня його отримання.</w:t>
      </w:r>
    </w:p>
    <w:p w:rsidR="00B329CF" w:rsidRPr="00B329CF" w:rsidRDefault="00B329CF" w:rsidP="00B329CF">
      <w:pPr>
        <w:pStyle w:val="a3"/>
        <w:jc w:val="both"/>
        <w:rPr>
          <w:rFonts w:ascii="Times New Roman" w:hAnsi="Times New Roman"/>
          <w:sz w:val="24"/>
          <w:szCs w:val="24"/>
          <w:lang w:val="ru-RU"/>
        </w:rPr>
      </w:pPr>
      <w:r w:rsidRPr="00B329CF">
        <w:rPr>
          <w:rFonts w:ascii="Times New Roman" w:hAnsi="Times New Roman"/>
          <w:sz w:val="24"/>
          <w:szCs w:val="24"/>
          <w:lang w:val="ru-RU" w:bidi="uk-UA"/>
        </w:rPr>
        <w:t>5.1</w:t>
      </w:r>
      <w:r>
        <w:rPr>
          <w:rFonts w:ascii="Times New Roman" w:hAnsi="Times New Roman"/>
          <w:sz w:val="24"/>
          <w:szCs w:val="24"/>
          <w:lang w:val="uk-UA" w:bidi="uk-UA"/>
        </w:rPr>
        <w:t>3</w:t>
      </w:r>
      <w:r w:rsidRPr="00B329CF">
        <w:rPr>
          <w:rFonts w:ascii="Times New Roman" w:hAnsi="Times New Roman"/>
          <w:sz w:val="24"/>
          <w:szCs w:val="24"/>
          <w:lang w:val="ru-RU" w:bidi="uk-UA"/>
        </w:rPr>
        <w:t xml:space="preserve">. </w:t>
      </w:r>
      <w:r w:rsidRPr="00B329CF">
        <w:rPr>
          <w:rFonts w:ascii="Times New Roman" w:hAnsi="Times New Roman"/>
          <w:sz w:val="24"/>
          <w:szCs w:val="24"/>
          <w:lang w:val="ru-RU"/>
        </w:rPr>
        <w:t xml:space="preserve">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rsidRPr="00B329CF">
        <w:rPr>
          <w:rFonts w:ascii="Times New Roman" w:hAnsi="Times New Roman"/>
          <w:sz w:val="24"/>
          <w:szCs w:val="24"/>
          <w:lang w:val="ru-RU"/>
        </w:rPr>
        <w:t>п</w:t>
      </w:r>
      <w:proofErr w:type="gramEnd"/>
      <w:r w:rsidRPr="00B329CF">
        <w:rPr>
          <w:rFonts w:ascii="Times New Roman" w:hAnsi="Times New Roman"/>
          <w:sz w:val="24"/>
          <w:szCs w:val="24"/>
          <w:lang w:val="ru-RU"/>
        </w:rPr>
        <w:t xml:space="preserve">ідтверджують неплатоспроможність (обмежену платоспроможність) Споживача. Графік погашення заборгованості </w:t>
      </w:r>
      <w:proofErr w:type="gramStart"/>
      <w:r w:rsidRPr="00B329CF">
        <w:rPr>
          <w:rFonts w:ascii="Times New Roman" w:hAnsi="Times New Roman"/>
          <w:sz w:val="24"/>
          <w:szCs w:val="24"/>
          <w:lang w:val="ru-RU"/>
        </w:rPr>
        <w:t>оформляється</w:t>
      </w:r>
      <w:proofErr w:type="gramEnd"/>
      <w:r w:rsidRPr="00B329CF">
        <w:rPr>
          <w:rFonts w:ascii="Times New Roman" w:hAnsi="Times New Roman"/>
          <w:sz w:val="24"/>
          <w:szCs w:val="24"/>
          <w:lang w:val="ru-RU"/>
        </w:rPr>
        <w:t xml:space="preserve">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roofErr w:type="gramStart"/>
      <w:r w:rsidRPr="00B329CF">
        <w:rPr>
          <w:rFonts w:ascii="Times New Roman" w:hAnsi="Times New Roman"/>
          <w:sz w:val="24"/>
          <w:szCs w:val="24"/>
          <w:lang w:val="ru-RU"/>
        </w:rPr>
        <w:t>У</w:t>
      </w:r>
      <w:proofErr w:type="gramEnd"/>
      <w:r w:rsidRPr="00B329CF">
        <w:rPr>
          <w:rFonts w:ascii="Times New Roman" w:hAnsi="Times New Roman"/>
          <w:sz w:val="24"/>
          <w:szCs w:val="24"/>
          <w:lang w:val="ru-RU"/>
        </w:rPr>
        <w:t xml:space="preserve"> </w:t>
      </w:r>
      <w:proofErr w:type="gramStart"/>
      <w:r w:rsidRPr="00B329CF">
        <w:rPr>
          <w:rFonts w:ascii="Times New Roman" w:hAnsi="Times New Roman"/>
          <w:sz w:val="24"/>
          <w:szCs w:val="24"/>
          <w:lang w:val="ru-RU"/>
        </w:rPr>
        <w:t>раз</w:t>
      </w:r>
      <w:proofErr w:type="gramEnd"/>
      <w:r w:rsidRPr="00B329CF">
        <w:rPr>
          <w:rFonts w:ascii="Times New Roman" w:hAnsi="Times New Roman"/>
          <w:sz w:val="24"/>
          <w:szCs w:val="24"/>
          <w:lang w:val="ru-RU"/>
        </w:rPr>
        <w:t xml:space="preserve">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w:t>
      </w:r>
    </w:p>
    <w:p w:rsidR="00B329CF" w:rsidRPr="00B329CF" w:rsidRDefault="00B329CF" w:rsidP="00B329CF">
      <w:pPr>
        <w:pStyle w:val="a3"/>
        <w:jc w:val="center"/>
        <w:rPr>
          <w:rFonts w:ascii="Times New Roman" w:hAnsi="Times New Roman"/>
          <w:b/>
          <w:sz w:val="24"/>
          <w:szCs w:val="24"/>
          <w:lang w:val="ru-RU" w:bidi="uk-UA"/>
        </w:rPr>
      </w:pPr>
      <w:r w:rsidRPr="00B329CF">
        <w:rPr>
          <w:rFonts w:ascii="Times New Roman" w:hAnsi="Times New Roman"/>
          <w:b/>
          <w:sz w:val="24"/>
          <w:szCs w:val="24"/>
          <w:lang w:val="ru-RU" w:bidi="uk-UA"/>
        </w:rPr>
        <w:t>6. П</w:t>
      </w:r>
      <w:r>
        <w:rPr>
          <w:rFonts w:ascii="Times New Roman" w:hAnsi="Times New Roman"/>
          <w:b/>
          <w:sz w:val="24"/>
          <w:szCs w:val="24"/>
          <w:lang w:val="uk-UA" w:bidi="uk-UA"/>
        </w:rPr>
        <w:t>РАВА ТА ОБОВ’ЯЗКИ СПОЖИВАЧА</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6.1. Споживач має право:</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6.1.1. Отримувати електричну енергію на умовах, визначених у цьому Договорі;</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6.1.2. Купувати електричну енергію із забезпеченням </w:t>
      </w:r>
      <w:proofErr w:type="gramStart"/>
      <w:r w:rsidRPr="00B329CF">
        <w:rPr>
          <w:rFonts w:ascii="Times New Roman" w:hAnsi="Times New Roman"/>
          <w:sz w:val="24"/>
          <w:szCs w:val="24"/>
          <w:lang w:val="ru-RU" w:bidi="uk-UA"/>
        </w:rPr>
        <w:t>р</w:t>
      </w:r>
      <w:proofErr w:type="gramEnd"/>
      <w:r w:rsidRPr="00B329CF">
        <w:rPr>
          <w:rFonts w:ascii="Times New Roman" w:hAnsi="Times New Roman"/>
          <w:sz w:val="24"/>
          <w:szCs w:val="24"/>
          <w:lang w:val="ru-RU" w:bidi="uk-UA"/>
        </w:rPr>
        <w:t>івня якості Товару, відповідно до вимог діючих стандартів, затверджених Регулятором;</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B329CF">
        <w:rPr>
          <w:rFonts w:ascii="Times New Roman" w:hAnsi="Times New Roman"/>
          <w:sz w:val="24"/>
          <w:szCs w:val="24"/>
          <w:lang w:val="ru-RU" w:bidi="uk-UA"/>
        </w:rPr>
        <w:t>чинного</w:t>
      </w:r>
      <w:proofErr w:type="gramEnd"/>
      <w:r w:rsidRPr="00B329CF">
        <w:rPr>
          <w:rFonts w:ascii="Times New Roman" w:hAnsi="Times New Roman"/>
          <w:sz w:val="24"/>
          <w:szCs w:val="24"/>
          <w:lang w:val="ru-RU" w:bidi="uk-UA"/>
        </w:rPr>
        <w:t xml:space="preserve"> законодавства та/або цього Договору;</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6.1.4. Безоплатно отримувати інформацію про обсяги та інші параметри власного споживання електричної енергії;</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6.1.5. Звертатися до Постачальника для вирішення будь-яких питань, пов'язаних з виконанням цього Договору;</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6.1.6. Вимагати від Постачальника пояснень щодо отриманих рахунків-розшифровки  та Актів прийняття-передавання Товару і, у випадку незгоди з порядком розрахунків або розрахованою сумою, вимагати організації та проведення звіряння розрахункових даних та/або оскаржувати їх в установленому цим Договором та чинним законодавством порядку;</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6.1.7. Проводити звіряння фактичних розрахунків </w:t>
      </w:r>
      <w:proofErr w:type="gramStart"/>
      <w:r w:rsidRPr="00B329CF">
        <w:rPr>
          <w:rFonts w:ascii="Times New Roman" w:hAnsi="Times New Roman"/>
          <w:sz w:val="24"/>
          <w:szCs w:val="24"/>
          <w:lang w:val="ru-RU" w:bidi="uk-UA"/>
        </w:rPr>
        <w:t>в</w:t>
      </w:r>
      <w:proofErr w:type="gramEnd"/>
      <w:r w:rsidRPr="00B329CF">
        <w:rPr>
          <w:rFonts w:ascii="Times New Roman" w:hAnsi="Times New Roman"/>
          <w:sz w:val="24"/>
          <w:szCs w:val="24"/>
          <w:lang w:val="ru-RU" w:bidi="uk-UA"/>
        </w:rPr>
        <w:t xml:space="preserve"> установленому ПРРЕЕ порядку з підписанням Акта звіряння;</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6.1.8. Оскаржувати будь-які несанкціоновані, неправомірні </w:t>
      </w:r>
      <w:proofErr w:type="gramStart"/>
      <w:r w:rsidRPr="00B329CF">
        <w:rPr>
          <w:rFonts w:ascii="Times New Roman" w:hAnsi="Times New Roman"/>
          <w:sz w:val="24"/>
          <w:szCs w:val="24"/>
          <w:lang w:val="ru-RU" w:bidi="uk-UA"/>
        </w:rPr>
        <w:t>чи інш</w:t>
      </w:r>
      <w:proofErr w:type="gramEnd"/>
      <w:r w:rsidRPr="00B329CF">
        <w:rPr>
          <w:rFonts w:ascii="Times New Roman" w:hAnsi="Times New Roman"/>
          <w:sz w:val="24"/>
          <w:szCs w:val="24"/>
          <w:lang w:val="ru-RU" w:bidi="uk-UA"/>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6.1.9. Отримувати відшкодування збитків </w:t>
      </w:r>
      <w:proofErr w:type="gramStart"/>
      <w:r w:rsidRPr="00B329CF">
        <w:rPr>
          <w:rFonts w:ascii="Times New Roman" w:hAnsi="Times New Roman"/>
          <w:sz w:val="24"/>
          <w:szCs w:val="24"/>
          <w:lang w:val="ru-RU" w:bidi="uk-UA"/>
        </w:rPr>
        <w:t>в</w:t>
      </w:r>
      <w:proofErr w:type="gramEnd"/>
      <w:r w:rsidRPr="00B329CF">
        <w:rPr>
          <w:rFonts w:ascii="Times New Roman" w:hAnsi="Times New Roman"/>
          <w:sz w:val="24"/>
          <w:szCs w:val="24"/>
          <w:lang w:val="ru-RU" w:bidi="uk-UA"/>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6.1.10. Мати інші права, передбачені чинним законодавством і цим Договором;</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6.1.11. Змінювати Постачальника без сплати будь-яких штрафних санкцій на користь такого Постачальника </w:t>
      </w:r>
      <w:proofErr w:type="gramStart"/>
      <w:r w:rsidRPr="00B329CF">
        <w:rPr>
          <w:rFonts w:ascii="Times New Roman" w:hAnsi="Times New Roman"/>
          <w:sz w:val="24"/>
          <w:szCs w:val="24"/>
          <w:lang w:val="ru-RU" w:bidi="uk-UA"/>
        </w:rPr>
        <w:t>у</w:t>
      </w:r>
      <w:proofErr w:type="gramEnd"/>
      <w:r w:rsidRPr="00B329CF">
        <w:rPr>
          <w:rFonts w:ascii="Times New Roman" w:hAnsi="Times New Roman"/>
          <w:sz w:val="24"/>
          <w:szCs w:val="24"/>
          <w:lang w:val="ru-RU" w:bidi="uk-UA"/>
        </w:rPr>
        <w:t xml:space="preserve"> </w:t>
      </w:r>
      <w:proofErr w:type="gramStart"/>
      <w:r w:rsidRPr="00B329CF">
        <w:rPr>
          <w:rFonts w:ascii="Times New Roman" w:hAnsi="Times New Roman"/>
          <w:sz w:val="24"/>
          <w:szCs w:val="24"/>
          <w:lang w:val="ru-RU" w:bidi="uk-UA"/>
        </w:rPr>
        <w:t>раз</w:t>
      </w:r>
      <w:proofErr w:type="gramEnd"/>
      <w:r w:rsidRPr="00B329CF">
        <w:rPr>
          <w:rFonts w:ascii="Times New Roman" w:hAnsi="Times New Roman"/>
          <w:sz w:val="24"/>
          <w:szCs w:val="24"/>
          <w:lang w:val="ru-RU" w:bidi="uk-UA"/>
        </w:rPr>
        <w:t>і дострокового розірвання цього Договору.</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6.2. Споживач зобов'язується:</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6.2.1. Забезпечувати своєчасну та повну оплату спожитої електричної енергії відповідно до умов цього Договору;</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lastRenderedPageBreak/>
        <w:t>6.2.2. Укласти в установленому порядку догові</w:t>
      </w:r>
      <w:proofErr w:type="gramStart"/>
      <w:r w:rsidRPr="00B329CF">
        <w:rPr>
          <w:rFonts w:ascii="Times New Roman" w:hAnsi="Times New Roman"/>
          <w:sz w:val="24"/>
          <w:szCs w:val="24"/>
          <w:lang w:val="ru-RU" w:bidi="uk-UA"/>
        </w:rPr>
        <w:t>р</w:t>
      </w:r>
      <w:proofErr w:type="gramEnd"/>
      <w:r w:rsidRPr="00B329CF">
        <w:rPr>
          <w:rFonts w:ascii="Times New Roman" w:hAnsi="Times New Roman"/>
          <w:sz w:val="24"/>
          <w:szCs w:val="24"/>
          <w:lang w:val="ru-RU" w:bidi="uk-UA"/>
        </w:rPr>
        <w:t xml:space="preserve">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6.2.3.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6.2.4. Безперешкодно допускати на свою територію, у свої житлові, виробничі, господарські та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ідсобні приміщення, де розташовані вузли обліку електричної енергії, засоби вимірювальної техніки, представників Постачальника (ППКО, АКО) після пред'явлення ними службових посвідчень для звіряння показників фактично спожитих Споживачем обсягів електричної енергії;</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6.2.5. Виконувати інші обов'язки, покладені на Споживача чинним законодавством та/або цим Договором.</w:t>
      </w:r>
    </w:p>
    <w:p w:rsidR="00B329CF" w:rsidRPr="00B329CF" w:rsidRDefault="00B329CF" w:rsidP="00B329CF">
      <w:pPr>
        <w:pStyle w:val="a3"/>
        <w:jc w:val="center"/>
        <w:rPr>
          <w:rFonts w:ascii="Times New Roman" w:hAnsi="Times New Roman"/>
          <w:b/>
          <w:sz w:val="24"/>
          <w:szCs w:val="24"/>
          <w:lang w:val="ru-RU" w:bidi="uk-UA"/>
        </w:rPr>
      </w:pPr>
      <w:r w:rsidRPr="00B329CF">
        <w:rPr>
          <w:rFonts w:ascii="Times New Roman" w:hAnsi="Times New Roman"/>
          <w:b/>
          <w:bCs/>
          <w:sz w:val="24"/>
          <w:szCs w:val="24"/>
          <w:lang w:val="ru-RU" w:bidi="uk-UA"/>
        </w:rPr>
        <w:t>7</w:t>
      </w:r>
      <w:r w:rsidRPr="00B329CF">
        <w:rPr>
          <w:rFonts w:ascii="Times New Roman" w:hAnsi="Times New Roman"/>
          <w:b/>
          <w:sz w:val="24"/>
          <w:szCs w:val="24"/>
          <w:lang w:val="ru-RU" w:bidi="uk-UA"/>
        </w:rPr>
        <w:t>. П</w:t>
      </w:r>
      <w:r w:rsidRPr="002D0E89">
        <w:rPr>
          <w:rFonts w:ascii="Times New Roman" w:hAnsi="Times New Roman"/>
          <w:b/>
          <w:sz w:val="24"/>
          <w:szCs w:val="24"/>
          <w:lang w:val="uk-UA" w:bidi="uk-UA"/>
        </w:rPr>
        <w:t>РАВА І ОБОВ’ЯЗКИ ПОСТАЧАЛЬНИКА</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7.1. Постачальник має право:</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7.1.1. Отримувати від Споживача оплату за поставлену електричну енергію;</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7.1.2. Контролювати правильність оформлення Споживачем платіжних документі</w:t>
      </w:r>
      <w:proofErr w:type="gramStart"/>
      <w:r w:rsidRPr="00B329CF">
        <w:rPr>
          <w:rFonts w:ascii="Times New Roman" w:hAnsi="Times New Roman"/>
          <w:sz w:val="24"/>
          <w:szCs w:val="24"/>
          <w:lang w:val="ru-RU" w:bidi="uk-UA"/>
        </w:rPr>
        <w:t>в</w:t>
      </w:r>
      <w:proofErr w:type="gramEnd"/>
      <w:r w:rsidRPr="00B329CF">
        <w:rPr>
          <w:rFonts w:ascii="Times New Roman" w:hAnsi="Times New Roman"/>
          <w:sz w:val="24"/>
          <w:szCs w:val="24"/>
          <w:lang w:val="ru-RU" w:bidi="uk-UA"/>
        </w:rPr>
        <w:t>;</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7.1.3. Ініціювати припинення постачання електричної енергії Споживачу у порядку та на умовах, визначених цим Договором та чинним законодавством;</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7.1.4. Безперешкодного доступу до розрахункових засобів вимірювальної </w:t>
      </w:r>
      <w:proofErr w:type="gramStart"/>
      <w:r w:rsidRPr="00B329CF">
        <w:rPr>
          <w:rFonts w:ascii="Times New Roman" w:hAnsi="Times New Roman"/>
          <w:sz w:val="24"/>
          <w:szCs w:val="24"/>
          <w:lang w:val="ru-RU" w:bidi="uk-UA"/>
        </w:rPr>
        <w:t>техн</w:t>
      </w:r>
      <w:proofErr w:type="gramEnd"/>
      <w:r w:rsidRPr="00B329CF">
        <w:rPr>
          <w:rFonts w:ascii="Times New Roman" w:hAnsi="Times New Roman"/>
          <w:sz w:val="24"/>
          <w:szCs w:val="24"/>
          <w:lang w:val="ru-RU" w:bidi="uk-UA"/>
        </w:rPr>
        <w:t>іки Споживача для перевірки показників фактично спожитих Споживачем обсягів електричної енергії;</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7.1.5. Проводити разом зі Споживачем звіряння фактично спожитих обсягів електричної енергії з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ідписанням Акта звіряння;</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7.1.6. Отримувати відшкодування збитків </w:t>
      </w:r>
      <w:proofErr w:type="gramStart"/>
      <w:r w:rsidRPr="00B329CF">
        <w:rPr>
          <w:rFonts w:ascii="Times New Roman" w:hAnsi="Times New Roman"/>
          <w:sz w:val="24"/>
          <w:szCs w:val="24"/>
          <w:lang w:val="ru-RU" w:bidi="uk-UA"/>
        </w:rPr>
        <w:t>в</w:t>
      </w:r>
      <w:proofErr w:type="gramEnd"/>
      <w:r w:rsidRPr="00B329CF">
        <w:rPr>
          <w:rFonts w:ascii="Times New Roman" w:hAnsi="Times New Roman"/>
          <w:sz w:val="24"/>
          <w:szCs w:val="24"/>
          <w:lang w:val="ru-RU" w:bidi="uk-UA"/>
        </w:rPr>
        <w:t>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7.1.7. Мати інші права, передбачені чинним законодавством і цим Договором.</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7.2. Постачальник зобов'язується:</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7.2.1. З</w:t>
      </w:r>
      <w:r w:rsidRPr="00B329CF">
        <w:rPr>
          <w:rFonts w:ascii="Times New Roman" w:hAnsi="Times New Roman"/>
          <w:sz w:val="24"/>
          <w:szCs w:val="24"/>
          <w:lang w:val="ru-RU"/>
        </w:rPr>
        <w:t>абезпечувати належну якість Товару відповідно до вимог чинного законодавства та цього Договору;</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7.2.2. Н</w:t>
      </w:r>
      <w:r w:rsidRPr="00B329CF">
        <w:rPr>
          <w:rFonts w:ascii="Times New Roman" w:hAnsi="Times New Roman"/>
          <w:sz w:val="24"/>
          <w:szCs w:val="24"/>
          <w:lang w:val="ru-RU"/>
        </w:rPr>
        <w:t>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цьому Договорі;</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7.2.3. Своєчасно у строк передбачений даним Договором </w:t>
      </w:r>
      <w:r w:rsidRPr="00B329CF">
        <w:rPr>
          <w:rFonts w:ascii="Times New Roman" w:hAnsi="Times New Roman"/>
          <w:sz w:val="24"/>
          <w:szCs w:val="24"/>
          <w:lang w:val="ru-RU"/>
        </w:rPr>
        <w:t>надавати рахунок-розшифровку та Акт прийняття-передавання Товару Споживачу за поставлену електричну енергію відповідно до вимог та у порядку, передбачених ПРРЕЕ та цим Договором;</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7.2.4. </w:t>
      </w:r>
      <w:proofErr w:type="gramStart"/>
      <w:r w:rsidRPr="00B329CF">
        <w:rPr>
          <w:rFonts w:ascii="Times New Roman" w:hAnsi="Times New Roman"/>
          <w:sz w:val="24"/>
          <w:szCs w:val="24"/>
          <w:lang w:val="ru-RU" w:bidi="uk-UA"/>
        </w:rPr>
        <w:t>Н</w:t>
      </w:r>
      <w:r w:rsidRPr="00B329CF">
        <w:rPr>
          <w:rFonts w:ascii="Times New Roman" w:hAnsi="Times New Roman"/>
          <w:sz w:val="24"/>
          <w:szCs w:val="24"/>
          <w:lang w:val="ru-RU"/>
        </w:rPr>
        <w:t>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w:t>
      </w:r>
      <w:proofErr w:type="gramEnd"/>
      <w:r w:rsidRPr="00B329CF">
        <w:rPr>
          <w:rFonts w:ascii="Times New Roman" w:hAnsi="Times New Roman"/>
          <w:sz w:val="24"/>
          <w:szCs w:val="24"/>
          <w:lang w:val="ru-RU"/>
        </w:rPr>
        <w:t>і Постачальника і безкоштовно надається Споживачу на його запит;</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7.2.5 Н</w:t>
      </w:r>
      <w:r w:rsidRPr="00B329CF">
        <w:rPr>
          <w:rFonts w:ascii="Times New Roman" w:hAnsi="Times New Roman"/>
          <w:sz w:val="24"/>
          <w:szCs w:val="24"/>
          <w:lang w:val="ru-RU"/>
        </w:rPr>
        <w:t>адавати Споживачеві безоплатно платіжні документи та форми звернень;</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7.2.6. П</w:t>
      </w:r>
      <w:r w:rsidRPr="00B329CF">
        <w:rPr>
          <w:rFonts w:ascii="Times New Roman" w:hAnsi="Times New Roman"/>
          <w:sz w:val="24"/>
          <w:szCs w:val="24"/>
          <w:lang w:val="ru-RU"/>
        </w:rPr>
        <w:t>риймати оплату відповідно до умов цього Договору;</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7.2.7. Р</w:t>
      </w:r>
      <w:r w:rsidRPr="00B329CF">
        <w:rPr>
          <w:rFonts w:ascii="Times New Roman" w:hAnsi="Times New Roman"/>
          <w:sz w:val="24"/>
          <w:szCs w:val="24"/>
          <w:lang w:val="ru-RU"/>
        </w:rPr>
        <w:t xml:space="preserve">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B329CF">
        <w:rPr>
          <w:rFonts w:ascii="Times New Roman" w:hAnsi="Times New Roman"/>
          <w:sz w:val="24"/>
          <w:szCs w:val="24"/>
          <w:lang w:val="ru-RU"/>
        </w:rPr>
        <w:t>п</w:t>
      </w:r>
      <w:proofErr w:type="gramEnd"/>
      <w:r w:rsidRPr="00B329CF">
        <w:rPr>
          <w:rFonts w:ascii="Times New Roman" w:hAnsi="Times New Roman"/>
          <w:sz w:val="24"/>
          <w:szCs w:val="24"/>
          <w:lang w:val="ru-RU"/>
        </w:rPr>
        <w:t>ідстав задовольняти його вимоги;</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7.2.8. З</w:t>
      </w:r>
      <w:r w:rsidRPr="00B329CF">
        <w:rPr>
          <w:rFonts w:ascii="Times New Roman" w:hAnsi="Times New Roman"/>
          <w:sz w:val="24"/>
          <w:szCs w:val="24"/>
          <w:lang w:val="ru-RU"/>
        </w:rPr>
        <w:t xml:space="preserve">абезпечувати належну організацію власної роботи для можливості передачі та обробки звернення Споживача з питань, що </w:t>
      </w:r>
      <w:proofErr w:type="gramStart"/>
      <w:r w:rsidRPr="00B329CF">
        <w:rPr>
          <w:rFonts w:ascii="Times New Roman" w:hAnsi="Times New Roman"/>
          <w:sz w:val="24"/>
          <w:szCs w:val="24"/>
          <w:lang w:val="ru-RU"/>
        </w:rPr>
        <w:t>пов'язан</w:t>
      </w:r>
      <w:proofErr w:type="gramEnd"/>
      <w:r w:rsidRPr="00B329CF">
        <w:rPr>
          <w:rFonts w:ascii="Times New Roman" w:hAnsi="Times New Roman"/>
          <w:sz w:val="24"/>
          <w:szCs w:val="24"/>
          <w:lang w:val="ru-RU"/>
        </w:rPr>
        <w:t>і з виконанням цього Договору;</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7.2.9. В</w:t>
      </w:r>
      <w:r w:rsidRPr="00B329CF">
        <w:rPr>
          <w:rFonts w:ascii="Times New Roman" w:hAnsi="Times New Roman"/>
          <w:sz w:val="24"/>
          <w:szCs w:val="24"/>
          <w:lang w:val="ru-RU"/>
        </w:rPr>
        <w:t xml:space="preserve">ідшкодовувати збитки, </w:t>
      </w:r>
      <w:proofErr w:type="gramStart"/>
      <w:r w:rsidRPr="00B329CF">
        <w:rPr>
          <w:rFonts w:ascii="Times New Roman" w:hAnsi="Times New Roman"/>
          <w:sz w:val="24"/>
          <w:szCs w:val="24"/>
          <w:lang w:val="ru-RU"/>
        </w:rPr>
        <w:t>понесен</w:t>
      </w:r>
      <w:proofErr w:type="gramEnd"/>
      <w:r w:rsidRPr="00B329CF">
        <w:rPr>
          <w:rFonts w:ascii="Times New Roman" w:hAnsi="Times New Roman"/>
          <w:sz w:val="24"/>
          <w:szCs w:val="24"/>
          <w:lang w:val="ru-RU"/>
        </w:rPr>
        <w:t>і Споживачем у випадку невиконання або неналежного виконання Постачальником своїх зобов'язань за цим Договором;</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7.2.10. З</w:t>
      </w:r>
      <w:r w:rsidRPr="00B329CF">
        <w:rPr>
          <w:rFonts w:ascii="Times New Roman" w:hAnsi="Times New Roman"/>
          <w:sz w:val="24"/>
          <w:szCs w:val="24"/>
          <w:lang w:val="ru-RU"/>
        </w:rPr>
        <w:t>абезпечувати конфіденційність даних, отриманих від Споживача;</w:t>
      </w:r>
    </w:p>
    <w:p w:rsidR="00B329CF" w:rsidRPr="00B329CF" w:rsidRDefault="00B329CF" w:rsidP="00B329CF">
      <w:pPr>
        <w:pStyle w:val="a3"/>
        <w:jc w:val="both"/>
        <w:rPr>
          <w:rFonts w:ascii="Times New Roman" w:hAnsi="Times New Roman"/>
          <w:sz w:val="24"/>
          <w:szCs w:val="24"/>
          <w:lang w:val="ru-RU"/>
        </w:rPr>
      </w:pPr>
      <w:r w:rsidRPr="00B329CF">
        <w:rPr>
          <w:rFonts w:ascii="Times New Roman" w:hAnsi="Times New Roman"/>
          <w:sz w:val="24"/>
          <w:szCs w:val="24"/>
          <w:lang w:val="ru-RU" w:bidi="uk-UA"/>
        </w:rPr>
        <w:t>7.2.11. З</w:t>
      </w:r>
      <w:r w:rsidRPr="00B329CF">
        <w:rPr>
          <w:rFonts w:ascii="Times New Roman" w:hAnsi="Times New Roman"/>
          <w:sz w:val="24"/>
          <w:szCs w:val="24"/>
          <w:lang w:val="ru-RU"/>
        </w:rPr>
        <w:t>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7.2.12. П</w:t>
      </w:r>
      <w:r w:rsidRPr="00B329CF">
        <w:rPr>
          <w:rFonts w:ascii="Times New Roman" w:hAnsi="Times New Roman"/>
          <w:sz w:val="24"/>
          <w:szCs w:val="24"/>
          <w:lang w:val="ru-RU"/>
        </w:rPr>
        <w:t xml:space="preserve">ротягом 3 (трьох) днів </w:t>
      </w:r>
      <w:proofErr w:type="gramStart"/>
      <w:r w:rsidRPr="00B329CF">
        <w:rPr>
          <w:rFonts w:ascii="Times New Roman" w:hAnsi="Times New Roman"/>
          <w:sz w:val="24"/>
          <w:szCs w:val="24"/>
          <w:lang w:val="ru-RU"/>
        </w:rPr>
        <w:t>в</w:t>
      </w:r>
      <w:proofErr w:type="gramEnd"/>
      <w:r w:rsidRPr="00B329CF">
        <w:rPr>
          <w:rFonts w:ascii="Times New Roman" w:hAnsi="Times New Roman"/>
          <w:sz w:val="24"/>
          <w:szCs w:val="24"/>
          <w:lang w:val="ru-RU"/>
        </w:rPr>
        <w:t>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329CF" w:rsidRPr="00B329CF" w:rsidRDefault="00B329CF" w:rsidP="00B329CF">
      <w:pPr>
        <w:pStyle w:val="a3"/>
        <w:jc w:val="both"/>
        <w:rPr>
          <w:rFonts w:ascii="Times New Roman" w:hAnsi="Times New Roman"/>
          <w:sz w:val="24"/>
          <w:szCs w:val="24"/>
          <w:lang w:val="ru-RU"/>
        </w:rPr>
      </w:pPr>
      <w:r w:rsidRPr="00B329CF">
        <w:rPr>
          <w:rFonts w:ascii="Times New Roman" w:hAnsi="Times New Roman"/>
          <w:sz w:val="24"/>
          <w:szCs w:val="24"/>
          <w:lang w:val="ru-RU"/>
        </w:rPr>
        <w:t>вибрати іншого постачальника Товару;</w:t>
      </w:r>
    </w:p>
    <w:p w:rsidR="00B329CF" w:rsidRPr="00B329CF" w:rsidRDefault="00B329CF" w:rsidP="00B329CF">
      <w:pPr>
        <w:pStyle w:val="a3"/>
        <w:jc w:val="both"/>
        <w:rPr>
          <w:rFonts w:ascii="Times New Roman" w:hAnsi="Times New Roman"/>
          <w:sz w:val="24"/>
          <w:szCs w:val="24"/>
          <w:lang w:val="ru-RU"/>
        </w:rPr>
      </w:pPr>
      <w:r w:rsidRPr="00B329CF">
        <w:rPr>
          <w:rFonts w:ascii="Times New Roman" w:hAnsi="Times New Roman"/>
          <w:sz w:val="24"/>
          <w:szCs w:val="24"/>
          <w:lang w:val="ru-RU"/>
        </w:rPr>
        <w:lastRenderedPageBreak/>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B329CF">
        <w:rPr>
          <w:rFonts w:ascii="Times New Roman" w:hAnsi="Times New Roman"/>
          <w:sz w:val="24"/>
          <w:szCs w:val="24"/>
          <w:lang w:val="ru-RU"/>
        </w:rPr>
        <w:t>над</w:t>
      </w:r>
      <w:proofErr w:type="gramEnd"/>
      <w:r w:rsidRPr="00B329CF">
        <w:rPr>
          <w:rFonts w:ascii="Times New Roman" w:hAnsi="Times New Roman"/>
          <w:sz w:val="24"/>
          <w:szCs w:val="24"/>
          <w:lang w:val="ru-RU"/>
        </w:rPr>
        <w:t>ії»);</w:t>
      </w:r>
    </w:p>
    <w:p w:rsidR="00B329CF" w:rsidRPr="00B329CF" w:rsidRDefault="00B329CF" w:rsidP="00B329CF">
      <w:pPr>
        <w:pStyle w:val="a3"/>
        <w:jc w:val="both"/>
        <w:rPr>
          <w:rFonts w:ascii="Times New Roman" w:hAnsi="Times New Roman"/>
          <w:sz w:val="24"/>
          <w:szCs w:val="24"/>
          <w:lang w:val="ru-RU"/>
        </w:rPr>
      </w:pPr>
      <w:proofErr w:type="gramStart"/>
      <w:r w:rsidRPr="00B329CF">
        <w:rPr>
          <w:rFonts w:ascii="Times New Roman" w:hAnsi="Times New Roman"/>
          <w:sz w:val="24"/>
          <w:szCs w:val="24"/>
          <w:lang w:val="ru-RU"/>
        </w:rPr>
        <w:t>на</w:t>
      </w:r>
      <w:proofErr w:type="gramEnd"/>
      <w:r w:rsidRPr="00B329CF">
        <w:rPr>
          <w:rFonts w:ascii="Times New Roman" w:hAnsi="Times New Roman"/>
          <w:sz w:val="24"/>
          <w:szCs w:val="24"/>
          <w:lang w:val="ru-RU"/>
        </w:rPr>
        <w:t xml:space="preserve"> відшкодування збитків, завданих у зв’язку з неможливістю подальшого виконання Постачальником своїх зобов’язань за цим Договором;</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7.2.13. Виконувати інші обов'язки, покладені на Постачальника чинним законодавством та/або цим Договором.</w:t>
      </w:r>
    </w:p>
    <w:p w:rsidR="00B329CF" w:rsidRPr="00B329CF" w:rsidRDefault="00B329CF" w:rsidP="00B329CF">
      <w:pPr>
        <w:pStyle w:val="a3"/>
        <w:jc w:val="center"/>
        <w:rPr>
          <w:rFonts w:ascii="Times New Roman" w:hAnsi="Times New Roman"/>
          <w:b/>
          <w:sz w:val="24"/>
          <w:szCs w:val="24"/>
          <w:lang w:val="ru-RU" w:bidi="uk-UA"/>
        </w:rPr>
      </w:pPr>
      <w:r w:rsidRPr="00B329CF">
        <w:rPr>
          <w:rFonts w:ascii="Times New Roman" w:hAnsi="Times New Roman"/>
          <w:b/>
          <w:sz w:val="24"/>
          <w:szCs w:val="24"/>
          <w:lang w:val="ru-RU" w:bidi="uk-UA"/>
        </w:rPr>
        <w:t xml:space="preserve">8. </w:t>
      </w:r>
      <w:r w:rsidRPr="002D0E89">
        <w:rPr>
          <w:rFonts w:ascii="Times New Roman" w:hAnsi="Times New Roman"/>
          <w:b/>
          <w:sz w:val="24"/>
          <w:szCs w:val="24"/>
          <w:lang w:val="uk-UA" w:bidi="uk-UA"/>
        </w:rPr>
        <w:t>ПОРЯДОК ПРИНИНЕННЯ ТА ВІДНОВЛЕННЯ ПОСТАЧАННЯ ЕЛЕКТРИЧНОЇ ЕНЕРГІЇ</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8.1. </w:t>
      </w:r>
      <w:proofErr w:type="gramStart"/>
      <w:r w:rsidRPr="00B329CF">
        <w:rPr>
          <w:rFonts w:ascii="Times New Roman" w:hAnsi="Times New Roman"/>
          <w:sz w:val="24"/>
          <w:szCs w:val="24"/>
          <w:lang w:val="ru-RU" w:bidi="uk-UA"/>
        </w:rPr>
        <w:t>Постачальник має право звернутися до оператора системи з вимогою про відключення об</w:t>
      </w:r>
      <w:r>
        <w:rPr>
          <w:rFonts w:ascii="Times New Roman" w:hAnsi="Times New Roman"/>
          <w:sz w:val="24"/>
          <w:szCs w:val="24"/>
          <w:lang w:val="uk-UA" w:bidi="uk-UA"/>
        </w:rPr>
        <w:t>’</w:t>
      </w:r>
      <w:r w:rsidRPr="00B329CF">
        <w:rPr>
          <w:rFonts w:ascii="Times New Roman" w:hAnsi="Times New Roman"/>
          <w:sz w:val="24"/>
          <w:szCs w:val="24"/>
          <w:lang w:val="ru-RU" w:bidi="uk-UA"/>
        </w:rPr>
        <w:t xml:space="preserve">єкта Споживача від електроживлення у випадку порушення Споживачем строків оплати за спожиту електричну енергію за цим Договором більше ніж на </w:t>
      </w:r>
      <w:r w:rsidR="00B10296">
        <w:rPr>
          <w:rFonts w:ascii="Times New Roman" w:hAnsi="Times New Roman"/>
          <w:sz w:val="24"/>
          <w:szCs w:val="24"/>
          <w:lang w:val="ru-RU" w:bidi="uk-UA"/>
        </w:rPr>
        <w:t>30</w:t>
      </w:r>
      <w:r w:rsidRPr="00B329CF">
        <w:rPr>
          <w:rFonts w:ascii="Times New Roman" w:hAnsi="Times New Roman"/>
          <w:sz w:val="24"/>
          <w:szCs w:val="24"/>
          <w:lang w:val="ru-RU" w:bidi="uk-UA"/>
        </w:rPr>
        <w:t xml:space="preserve"> календарних днів, при цьому письмово попередивши Споживача про таке відключення за 20 </w:t>
      </w:r>
      <w:r w:rsidR="003D628F">
        <w:rPr>
          <w:rFonts w:ascii="Times New Roman" w:hAnsi="Times New Roman"/>
          <w:sz w:val="24"/>
          <w:szCs w:val="24"/>
          <w:lang w:val="ru-RU" w:bidi="uk-UA"/>
        </w:rPr>
        <w:t>календарних</w:t>
      </w:r>
      <w:r w:rsidRPr="00B329CF">
        <w:rPr>
          <w:rFonts w:ascii="Times New Roman" w:hAnsi="Times New Roman"/>
          <w:sz w:val="24"/>
          <w:szCs w:val="24"/>
          <w:lang w:val="ru-RU" w:bidi="uk-UA"/>
        </w:rPr>
        <w:t xml:space="preserve"> днів.</w:t>
      </w:r>
      <w:proofErr w:type="gramEnd"/>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8.2. Припинення електропостачання не звільняє Споживача від обов</w:t>
      </w:r>
      <w:r>
        <w:rPr>
          <w:rFonts w:ascii="Times New Roman" w:hAnsi="Times New Roman"/>
          <w:sz w:val="24"/>
          <w:szCs w:val="24"/>
          <w:lang w:val="uk-UA" w:bidi="uk-UA"/>
        </w:rPr>
        <w:t>’</w:t>
      </w:r>
      <w:r w:rsidRPr="00B329CF">
        <w:rPr>
          <w:rFonts w:ascii="Times New Roman" w:hAnsi="Times New Roman"/>
          <w:sz w:val="24"/>
          <w:szCs w:val="24"/>
          <w:lang w:val="ru-RU" w:bidi="uk-UA"/>
        </w:rPr>
        <w:t>язку сплатити заборгованість Постачальнику за спожиту електричну енергію за цим Договором.</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w:t>
      </w:r>
      <w:proofErr w:type="gramStart"/>
      <w:r w:rsidRPr="00B329CF">
        <w:rPr>
          <w:rFonts w:ascii="Times New Roman" w:hAnsi="Times New Roman"/>
          <w:sz w:val="24"/>
          <w:szCs w:val="24"/>
          <w:lang w:val="ru-RU" w:bidi="uk-UA"/>
        </w:rPr>
        <w:t>в</w:t>
      </w:r>
      <w:proofErr w:type="gramEnd"/>
      <w:r w:rsidRPr="00B329CF">
        <w:rPr>
          <w:rFonts w:ascii="Times New Roman" w:hAnsi="Times New Roman"/>
          <w:sz w:val="24"/>
          <w:szCs w:val="24"/>
          <w:lang w:val="ru-RU" w:bidi="uk-UA"/>
        </w:rPr>
        <w:t>ідшкодування витрат Постачальника на заходи з припинення та відновлення постачання електричної енергії.</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8.4.</w:t>
      </w:r>
      <w:r w:rsidRPr="00B329CF">
        <w:rPr>
          <w:rFonts w:ascii="Times New Roman" w:hAnsi="Times New Roman"/>
          <w:sz w:val="24"/>
          <w:szCs w:val="24"/>
          <w:lang w:val="ru-RU"/>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rsidRPr="00B329CF">
        <w:rPr>
          <w:rFonts w:ascii="Times New Roman" w:hAnsi="Times New Roman"/>
          <w:sz w:val="24"/>
          <w:szCs w:val="24"/>
          <w:lang w:val="ru-RU"/>
        </w:rPr>
        <w:t>техн</w:t>
      </w:r>
      <w:proofErr w:type="gramEnd"/>
      <w:r w:rsidRPr="00B329CF">
        <w:rPr>
          <w:rFonts w:ascii="Times New Roman" w:hAnsi="Times New Roman"/>
          <w:sz w:val="24"/>
          <w:szCs w:val="24"/>
          <w:lang w:val="ru-RU"/>
        </w:rPr>
        <w:t>ічного переоснащення тощо, Споживач має звернутися до оператора системи.</w:t>
      </w:r>
    </w:p>
    <w:p w:rsidR="00B329CF" w:rsidRPr="00B329CF" w:rsidRDefault="00B329CF" w:rsidP="00B329CF">
      <w:pPr>
        <w:pStyle w:val="a3"/>
        <w:jc w:val="center"/>
        <w:rPr>
          <w:rFonts w:ascii="Times New Roman" w:hAnsi="Times New Roman"/>
          <w:b/>
          <w:sz w:val="24"/>
          <w:szCs w:val="24"/>
          <w:lang w:val="ru-RU" w:bidi="uk-UA"/>
        </w:rPr>
      </w:pPr>
      <w:r w:rsidRPr="00B329CF">
        <w:rPr>
          <w:rFonts w:ascii="Times New Roman" w:hAnsi="Times New Roman"/>
          <w:b/>
          <w:sz w:val="24"/>
          <w:szCs w:val="24"/>
          <w:lang w:val="ru-RU" w:bidi="uk-UA"/>
        </w:rPr>
        <w:t xml:space="preserve">9. </w:t>
      </w:r>
      <w:r>
        <w:rPr>
          <w:rFonts w:ascii="Times New Roman" w:hAnsi="Times New Roman"/>
          <w:b/>
          <w:sz w:val="24"/>
          <w:szCs w:val="24"/>
          <w:lang w:val="uk-UA" w:bidi="uk-UA"/>
        </w:rPr>
        <w:t>ВІДПОВІДАЛЬНІСТЬ СТОРІН</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9.2. Постачальник відшкодовує Споживачу збитки, понесені Споживачем у зв'язку з припиненням постачання електричної енергії Споживачу, в обсягах, передбачених ПРРЕЕ.</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9.3. Порядок документального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ідтвердження порушень умов цього Договору, а також відшкодування збитків встановлюється ПРРЕЕ.</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9.4. </w:t>
      </w:r>
      <w:r w:rsidRPr="00B329CF">
        <w:rPr>
          <w:rFonts w:ascii="Times New Roman" w:hAnsi="Times New Roman"/>
          <w:sz w:val="24"/>
          <w:szCs w:val="24"/>
          <w:lang w:val="ru-RU"/>
        </w:rPr>
        <w:t>Сплата штрафних санкцій не звільняє Сторони від виконання своїх обов'язкі</w:t>
      </w:r>
      <w:proofErr w:type="gramStart"/>
      <w:r w:rsidRPr="00B329CF">
        <w:rPr>
          <w:rFonts w:ascii="Times New Roman" w:hAnsi="Times New Roman"/>
          <w:sz w:val="24"/>
          <w:szCs w:val="24"/>
          <w:lang w:val="ru-RU"/>
        </w:rPr>
        <w:t>в</w:t>
      </w:r>
      <w:proofErr w:type="gramEnd"/>
      <w:r w:rsidRPr="00B329CF">
        <w:rPr>
          <w:rFonts w:ascii="Times New Roman" w:hAnsi="Times New Roman"/>
          <w:sz w:val="24"/>
          <w:szCs w:val="24"/>
          <w:lang w:val="ru-RU"/>
        </w:rPr>
        <w:t xml:space="preserve"> за цим Договором.</w:t>
      </w:r>
    </w:p>
    <w:p w:rsidR="00B329CF" w:rsidRPr="00B329CF" w:rsidRDefault="00B329CF" w:rsidP="00B329CF">
      <w:pPr>
        <w:pStyle w:val="a3"/>
        <w:jc w:val="center"/>
        <w:rPr>
          <w:rFonts w:ascii="Times New Roman" w:hAnsi="Times New Roman"/>
          <w:b/>
          <w:sz w:val="24"/>
          <w:szCs w:val="24"/>
          <w:lang w:val="ru-RU" w:bidi="uk-UA"/>
        </w:rPr>
      </w:pPr>
      <w:r w:rsidRPr="00B329CF">
        <w:rPr>
          <w:rFonts w:ascii="Times New Roman" w:hAnsi="Times New Roman"/>
          <w:b/>
          <w:bCs/>
          <w:sz w:val="24"/>
          <w:szCs w:val="24"/>
          <w:lang w:val="ru-RU" w:bidi="uk-UA"/>
        </w:rPr>
        <w:t>1</w:t>
      </w:r>
      <w:r w:rsidRPr="009E3E48">
        <w:rPr>
          <w:rFonts w:ascii="Times New Roman" w:hAnsi="Times New Roman"/>
          <w:b/>
          <w:bCs/>
          <w:sz w:val="24"/>
          <w:szCs w:val="24"/>
          <w:lang w:val="uk-UA" w:bidi="uk-UA"/>
        </w:rPr>
        <w:t>0</w:t>
      </w:r>
      <w:r w:rsidRPr="00B329CF">
        <w:rPr>
          <w:rFonts w:ascii="Times New Roman" w:hAnsi="Times New Roman"/>
          <w:b/>
          <w:sz w:val="24"/>
          <w:szCs w:val="24"/>
          <w:lang w:val="ru-RU" w:bidi="uk-UA"/>
        </w:rPr>
        <w:t>. П</w:t>
      </w:r>
      <w:r w:rsidRPr="009E3E48">
        <w:rPr>
          <w:rFonts w:ascii="Times New Roman" w:hAnsi="Times New Roman"/>
          <w:b/>
          <w:sz w:val="24"/>
          <w:szCs w:val="24"/>
          <w:lang w:val="uk-UA" w:bidi="uk-UA"/>
        </w:rPr>
        <w:t>ОРЯДОК ЗМІНИ ЕЛЕКТРОПОСТАЧАЛЬНИКА</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0</w:t>
      </w:r>
      <w:r w:rsidRPr="00B329CF">
        <w:rPr>
          <w:rFonts w:ascii="Times New Roman" w:hAnsi="Times New Roman"/>
          <w:sz w:val="24"/>
          <w:szCs w:val="24"/>
          <w:lang w:val="ru-RU" w:bidi="uk-UA"/>
        </w:rPr>
        <w:t xml:space="preserve">.1.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w:t>
      </w:r>
      <w:proofErr w:type="gramStart"/>
      <w:r w:rsidRPr="00B329CF">
        <w:rPr>
          <w:rFonts w:ascii="Times New Roman" w:hAnsi="Times New Roman"/>
          <w:sz w:val="24"/>
          <w:szCs w:val="24"/>
          <w:lang w:val="ru-RU" w:bidi="uk-UA"/>
        </w:rPr>
        <w:t>св</w:t>
      </w:r>
      <w:proofErr w:type="gramEnd"/>
      <w:r w:rsidRPr="00B329CF">
        <w:rPr>
          <w:rFonts w:ascii="Times New Roman" w:hAnsi="Times New Roman"/>
          <w:sz w:val="24"/>
          <w:szCs w:val="24"/>
          <w:lang w:val="ru-RU" w:bidi="uk-UA"/>
        </w:rPr>
        <w:t>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0</w:t>
      </w:r>
      <w:r w:rsidRPr="00B329CF">
        <w:rPr>
          <w:rFonts w:ascii="Times New Roman" w:hAnsi="Times New Roman"/>
          <w:sz w:val="24"/>
          <w:szCs w:val="24"/>
          <w:lang w:val="ru-RU" w:bidi="uk-UA"/>
        </w:rPr>
        <w:t>.2. Зміна постачальника електричної енергії здійснюється згідно з порядком, встановленим ПРРЕЕ.</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0</w:t>
      </w:r>
      <w:r w:rsidRPr="00B329CF">
        <w:rPr>
          <w:rFonts w:ascii="Times New Roman" w:hAnsi="Times New Roman"/>
          <w:sz w:val="24"/>
          <w:szCs w:val="24"/>
          <w:lang w:val="ru-RU" w:bidi="uk-UA"/>
        </w:rPr>
        <w:t xml:space="preserve">.3. Споживач </w:t>
      </w:r>
      <w:proofErr w:type="gramStart"/>
      <w:r w:rsidRPr="00B329CF">
        <w:rPr>
          <w:rFonts w:ascii="Times New Roman" w:hAnsi="Times New Roman"/>
          <w:sz w:val="24"/>
          <w:szCs w:val="24"/>
          <w:lang w:val="ru-RU" w:bidi="uk-UA"/>
        </w:rPr>
        <w:t>при зм</w:t>
      </w:r>
      <w:proofErr w:type="gramEnd"/>
      <w:r w:rsidRPr="00B329CF">
        <w:rPr>
          <w:rFonts w:ascii="Times New Roman" w:hAnsi="Times New Roman"/>
          <w:sz w:val="24"/>
          <w:szCs w:val="24"/>
          <w:lang w:val="ru-RU" w:bidi="uk-UA"/>
        </w:rPr>
        <w:t xml:space="preserve">іні постачальника звільнений від сплати будь-яких штрафних санкцій. </w:t>
      </w:r>
    </w:p>
    <w:p w:rsidR="00B329CF" w:rsidRPr="00B329CF" w:rsidRDefault="00B329CF" w:rsidP="00B329CF">
      <w:pPr>
        <w:pStyle w:val="a3"/>
        <w:jc w:val="center"/>
        <w:rPr>
          <w:rFonts w:ascii="Times New Roman" w:hAnsi="Times New Roman"/>
          <w:b/>
          <w:sz w:val="24"/>
          <w:szCs w:val="24"/>
          <w:lang w:val="ru-RU" w:bidi="uk-UA"/>
        </w:rPr>
      </w:pPr>
      <w:r w:rsidRPr="00B329CF">
        <w:rPr>
          <w:rFonts w:ascii="Times New Roman" w:hAnsi="Times New Roman"/>
          <w:b/>
          <w:bCs/>
          <w:sz w:val="24"/>
          <w:szCs w:val="24"/>
          <w:lang w:val="ru-RU" w:bidi="uk-UA"/>
        </w:rPr>
        <w:t>1</w:t>
      </w:r>
      <w:r w:rsidRPr="009E3E48">
        <w:rPr>
          <w:rFonts w:ascii="Times New Roman" w:hAnsi="Times New Roman"/>
          <w:b/>
          <w:bCs/>
          <w:sz w:val="24"/>
          <w:szCs w:val="24"/>
          <w:lang w:val="uk-UA" w:bidi="uk-UA"/>
        </w:rPr>
        <w:t>1</w:t>
      </w:r>
      <w:r w:rsidRPr="00B329CF">
        <w:rPr>
          <w:rFonts w:ascii="Times New Roman" w:hAnsi="Times New Roman"/>
          <w:b/>
          <w:sz w:val="24"/>
          <w:szCs w:val="24"/>
          <w:lang w:val="ru-RU" w:bidi="uk-UA"/>
        </w:rPr>
        <w:t>. П</w:t>
      </w:r>
      <w:r w:rsidRPr="009E3E48">
        <w:rPr>
          <w:rFonts w:ascii="Times New Roman" w:hAnsi="Times New Roman"/>
          <w:b/>
          <w:sz w:val="24"/>
          <w:szCs w:val="24"/>
          <w:lang w:val="uk-UA" w:bidi="uk-UA"/>
        </w:rPr>
        <w:t>ОРЯДОК РОЗВ’ЯЗАННЯ СПОРІ</w:t>
      </w:r>
      <w:proofErr w:type="gramStart"/>
      <w:r w:rsidRPr="009E3E48">
        <w:rPr>
          <w:rFonts w:ascii="Times New Roman" w:hAnsi="Times New Roman"/>
          <w:b/>
          <w:sz w:val="24"/>
          <w:szCs w:val="24"/>
          <w:lang w:val="uk-UA" w:bidi="uk-UA"/>
        </w:rPr>
        <w:t>В</w:t>
      </w:r>
      <w:proofErr w:type="gramEnd"/>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1</w:t>
      </w:r>
      <w:r w:rsidRPr="00B329CF">
        <w:rPr>
          <w:rFonts w:ascii="Times New Roman" w:hAnsi="Times New Roman"/>
          <w:sz w:val="24"/>
          <w:szCs w:val="24"/>
          <w:lang w:val="ru-RU" w:bidi="uk-UA"/>
        </w:rPr>
        <w:t xml:space="preserve">.1. </w:t>
      </w:r>
      <w:proofErr w:type="gramStart"/>
      <w:r w:rsidRPr="00B329CF">
        <w:rPr>
          <w:rFonts w:ascii="Times New Roman" w:hAnsi="Times New Roman"/>
          <w:sz w:val="24"/>
          <w:szCs w:val="24"/>
          <w:lang w:val="ru-RU" w:bidi="uk-UA"/>
        </w:rPr>
        <w:t>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w:t>
      </w:r>
      <w:proofErr w:type="gramEnd"/>
      <w:r w:rsidRPr="00B329CF">
        <w:rPr>
          <w:rFonts w:ascii="Times New Roman" w:hAnsi="Times New Roman"/>
          <w:sz w:val="24"/>
          <w:szCs w:val="24"/>
          <w:lang w:val="ru-RU" w:bidi="uk-UA"/>
        </w:rPr>
        <w:t xml:space="preserve">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B329CF" w:rsidRPr="00B329CF" w:rsidRDefault="00B329CF" w:rsidP="00B329CF">
      <w:pPr>
        <w:pStyle w:val="a3"/>
        <w:jc w:val="both"/>
        <w:rPr>
          <w:rFonts w:ascii="Times New Roman" w:hAnsi="Times New Roman"/>
          <w:sz w:val="24"/>
          <w:szCs w:val="24"/>
          <w:lang w:val="ru-RU" w:bidi="uk-UA"/>
        </w:rPr>
      </w:pP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 час вирішення спорів Сторони мають керуватися порядком врегулювання спорів, встановленим ПРРЕЕ та Положенням про ІКЦ.</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1</w:t>
      </w:r>
      <w:r w:rsidRPr="00B329CF">
        <w:rPr>
          <w:rFonts w:ascii="Times New Roman" w:hAnsi="Times New Roman"/>
          <w:sz w:val="24"/>
          <w:szCs w:val="24"/>
          <w:lang w:val="ru-RU" w:bidi="uk-UA"/>
        </w:rPr>
        <w:t xml:space="preserve">.2. У разі недосягнення між Сторонами згоди шляхом проведення переговорів або у разі незгоди Споживача із </w:t>
      </w:r>
      <w:proofErr w:type="gramStart"/>
      <w:r w:rsidRPr="00B329CF">
        <w:rPr>
          <w:rFonts w:ascii="Times New Roman" w:hAnsi="Times New Roman"/>
          <w:sz w:val="24"/>
          <w:szCs w:val="24"/>
          <w:lang w:val="ru-RU" w:bidi="uk-UA"/>
        </w:rPr>
        <w:t>р</w:t>
      </w:r>
      <w:proofErr w:type="gramEnd"/>
      <w:r w:rsidRPr="00B329CF">
        <w:rPr>
          <w:rFonts w:ascii="Times New Roman" w:hAnsi="Times New Roman"/>
          <w:sz w:val="24"/>
          <w:szCs w:val="24"/>
          <w:lang w:val="ru-RU" w:bidi="uk-UA"/>
        </w:rPr>
        <w:t>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lastRenderedPageBreak/>
        <w:t xml:space="preserve">Врегулювання спорів Регулятором чи його територіальним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ідрозділу не позбавляє Сторони права щодо вирішення спору в судовому порядку.</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1</w:t>
      </w:r>
      <w:r w:rsidRPr="00B329CF">
        <w:rPr>
          <w:rFonts w:ascii="Times New Roman" w:hAnsi="Times New Roman"/>
          <w:sz w:val="24"/>
          <w:szCs w:val="24"/>
          <w:lang w:val="ru-RU" w:bidi="uk-UA"/>
        </w:rPr>
        <w:t>.3. У разі неможливості вирішити спірні питання та інші розбіжності шляхом переговорів, Сторони можуть передати спі</w:t>
      </w:r>
      <w:proofErr w:type="gramStart"/>
      <w:r w:rsidRPr="00B329CF">
        <w:rPr>
          <w:rFonts w:ascii="Times New Roman" w:hAnsi="Times New Roman"/>
          <w:sz w:val="24"/>
          <w:szCs w:val="24"/>
          <w:lang w:val="ru-RU" w:bidi="uk-UA"/>
        </w:rPr>
        <w:t>р</w:t>
      </w:r>
      <w:proofErr w:type="gramEnd"/>
      <w:r w:rsidRPr="00B329CF">
        <w:rPr>
          <w:rFonts w:ascii="Times New Roman" w:hAnsi="Times New Roman"/>
          <w:sz w:val="24"/>
          <w:szCs w:val="24"/>
          <w:lang w:val="ru-RU" w:bidi="uk-UA"/>
        </w:rPr>
        <w:t xml:space="preserve"> на розгляд суду.</w:t>
      </w:r>
    </w:p>
    <w:p w:rsidR="00B329CF" w:rsidRPr="00B329CF" w:rsidRDefault="00B329CF" w:rsidP="00B329CF">
      <w:pPr>
        <w:pStyle w:val="a3"/>
        <w:jc w:val="center"/>
        <w:rPr>
          <w:rFonts w:ascii="Times New Roman" w:hAnsi="Times New Roman"/>
          <w:b/>
          <w:sz w:val="24"/>
          <w:szCs w:val="24"/>
          <w:lang w:val="ru-RU" w:bidi="uk-UA"/>
        </w:rPr>
      </w:pPr>
      <w:r w:rsidRPr="00B329CF">
        <w:rPr>
          <w:rFonts w:ascii="Times New Roman" w:hAnsi="Times New Roman"/>
          <w:b/>
          <w:sz w:val="24"/>
          <w:szCs w:val="24"/>
          <w:lang w:val="ru-RU" w:bidi="uk-UA"/>
        </w:rPr>
        <w:t>1</w:t>
      </w:r>
      <w:r>
        <w:rPr>
          <w:rFonts w:ascii="Times New Roman" w:hAnsi="Times New Roman"/>
          <w:b/>
          <w:sz w:val="24"/>
          <w:szCs w:val="24"/>
          <w:lang w:val="uk-UA" w:bidi="uk-UA"/>
        </w:rPr>
        <w:t>2</w:t>
      </w:r>
      <w:r w:rsidRPr="00B329CF">
        <w:rPr>
          <w:rFonts w:ascii="Times New Roman" w:hAnsi="Times New Roman"/>
          <w:b/>
          <w:sz w:val="24"/>
          <w:szCs w:val="24"/>
          <w:lang w:val="ru-RU" w:bidi="uk-UA"/>
        </w:rPr>
        <w:t>. Ф</w:t>
      </w:r>
      <w:r w:rsidRPr="009E3E48">
        <w:rPr>
          <w:rFonts w:ascii="Times New Roman" w:hAnsi="Times New Roman"/>
          <w:b/>
          <w:sz w:val="24"/>
          <w:szCs w:val="24"/>
          <w:lang w:val="uk-UA" w:bidi="uk-UA"/>
        </w:rPr>
        <w:t>ОРС-МАЖОРНІ ОБСТАВИНИ</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2</w:t>
      </w:r>
      <w:r w:rsidRPr="00B329CF">
        <w:rPr>
          <w:rFonts w:ascii="Times New Roman" w:hAnsi="Times New Roman"/>
          <w:sz w:val="24"/>
          <w:szCs w:val="24"/>
          <w:lang w:val="ru-RU" w:bidi="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2</w:t>
      </w:r>
      <w:r w:rsidRPr="00B329CF">
        <w:rPr>
          <w:rFonts w:ascii="Times New Roman" w:hAnsi="Times New Roman"/>
          <w:sz w:val="24"/>
          <w:szCs w:val="24"/>
          <w:lang w:val="ru-RU" w:bidi="uk-UA"/>
        </w:rPr>
        <w:t xml:space="preserve">.2.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2</w:t>
      </w:r>
      <w:r w:rsidRPr="00B329CF">
        <w:rPr>
          <w:rFonts w:ascii="Times New Roman" w:hAnsi="Times New Roman"/>
          <w:sz w:val="24"/>
          <w:szCs w:val="24"/>
          <w:lang w:val="ru-RU" w:bidi="uk-UA"/>
        </w:rPr>
        <w:t xml:space="preserve">.3. Строк виконання зобов'язань за цим Договором відкладається </w:t>
      </w:r>
      <w:proofErr w:type="gramStart"/>
      <w:r w:rsidRPr="00B329CF">
        <w:rPr>
          <w:rFonts w:ascii="Times New Roman" w:hAnsi="Times New Roman"/>
          <w:sz w:val="24"/>
          <w:szCs w:val="24"/>
          <w:lang w:val="ru-RU" w:bidi="uk-UA"/>
        </w:rPr>
        <w:t>на</w:t>
      </w:r>
      <w:proofErr w:type="gramEnd"/>
      <w:r w:rsidRPr="00B329CF">
        <w:rPr>
          <w:rFonts w:ascii="Times New Roman" w:hAnsi="Times New Roman"/>
          <w:sz w:val="24"/>
          <w:szCs w:val="24"/>
          <w:lang w:val="ru-RU" w:bidi="uk-UA"/>
        </w:rPr>
        <w:t xml:space="preserve"> строк дії форс-мажорних обставин.</w:t>
      </w:r>
    </w:p>
    <w:p w:rsidR="00B329CF" w:rsidRPr="00B329CF" w:rsidRDefault="00B329CF" w:rsidP="00B329CF">
      <w:pPr>
        <w:pStyle w:val="a3"/>
        <w:jc w:val="both"/>
        <w:rPr>
          <w:rFonts w:ascii="Times New Roman" w:hAnsi="Times New Roman"/>
          <w:sz w:val="24"/>
          <w:szCs w:val="24"/>
          <w:lang w:val="ru-RU"/>
        </w:rPr>
      </w:pPr>
      <w:r w:rsidRPr="00B329CF">
        <w:rPr>
          <w:rFonts w:ascii="Times New Roman" w:hAnsi="Times New Roman"/>
          <w:sz w:val="24"/>
          <w:szCs w:val="24"/>
          <w:lang w:val="ru-RU" w:bidi="uk-UA"/>
        </w:rPr>
        <w:t>1</w:t>
      </w:r>
      <w:r>
        <w:rPr>
          <w:rFonts w:ascii="Times New Roman" w:hAnsi="Times New Roman"/>
          <w:sz w:val="24"/>
          <w:szCs w:val="24"/>
          <w:lang w:val="uk-UA" w:bidi="uk-UA"/>
        </w:rPr>
        <w:t>2</w:t>
      </w:r>
      <w:r w:rsidRPr="00B329CF">
        <w:rPr>
          <w:rFonts w:ascii="Times New Roman" w:hAnsi="Times New Roman"/>
          <w:sz w:val="24"/>
          <w:szCs w:val="24"/>
          <w:lang w:val="ru-RU" w:bidi="uk-UA"/>
        </w:rPr>
        <w:t xml:space="preserve">.4. Сторони зобов'язані негайно повідомити про форс-мажорні обставини та протягом 14 днів з дати їх виникнення, надати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 xml:space="preserve">ідтверджуючі документи щодо їх настання відповідно до чинного законодавства. </w:t>
      </w:r>
      <w:r w:rsidRPr="00B329CF">
        <w:rPr>
          <w:rFonts w:ascii="Times New Roman" w:hAnsi="Times New Roman"/>
          <w:sz w:val="24"/>
          <w:szCs w:val="24"/>
          <w:lang w:val="ru-RU"/>
        </w:rPr>
        <w:t xml:space="preserve">Неповідомлення або несвоєчасне повідомлення про виникнення обставин непереборної сили (форс-мажорних обставин) позбавляє Сторону права посилатися на них як на </w:t>
      </w:r>
      <w:proofErr w:type="gramStart"/>
      <w:r w:rsidRPr="00B329CF">
        <w:rPr>
          <w:rFonts w:ascii="Times New Roman" w:hAnsi="Times New Roman"/>
          <w:sz w:val="24"/>
          <w:szCs w:val="24"/>
          <w:lang w:val="ru-RU"/>
        </w:rPr>
        <w:t>п</w:t>
      </w:r>
      <w:proofErr w:type="gramEnd"/>
      <w:r w:rsidRPr="00B329CF">
        <w:rPr>
          <w:rFonts w:ascii="Times New Roman" w:hAnsi="Times New Roman"/>
          <w:sz w:val="24"/>
          <w:szCs w:val="24"/>
          <w:lang w:val="ru-RU"/>
        </w:rPr>
        <w:t>ідставу для звільнення її від відповідальності за невиконання або неналежне виконання своїх зобов’язань за цим Договором.</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2</w:t>
      </w:r>
      <w:r w:rsidRPr="00B329CF">
        <w:rPr>
          <w:rFonts w:ascii="Times New Roman" w:hAnsi="Times New Roman"/>
          <w:sz w:val="24"/>
          <w:szCs w:val="24"/>
          <w:lang w:val="ru-RU" w:bidi="uk-UA"/>
        </w:rPr>
        <w:t xml:space="preserve">.5. Виникнення форс-мажорних обставин не є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ідставою для відмови Споживача від сплати Постачальнику за електричну енергію, яка була надана до їх виникнення.</w:t>
      </w:r>
    </w:p>
    <w:p w:rsidR="00B329CF" w:rsidRPr="00B329CF" w:rsidRDefault="00B329CF" w:rsidP="00B329CF">
      <w:pPr>
        <w:pStyle w:val="a3"/>
        <w:jc w:val="center"/>
        <w:rPr>
          <w:rFonts w:ascii="Times New Roman" w:hAnsi="Times New Roman"/>
          <w:b/>
          <w:sz w:val="24"/>
          <w:szCs w:val="24"/>
          <w:lang w:val="ru-RU" w:bidi="uk-UA"/>
        </w:rPr>
      </w:pPr>
      <w:r w:rsidRPr="00B329CF">
        <w:rPr>
          <w:rFonts w:ascii="Times New Roman" w:hAnsi="Times New Roman"/>
          <w:b/>
          <w:bCs/>
          <w:sz w:val="24"/>
          <w:szCs w:val="24"/>
          <w:lang w:val="ru-RU" w:bidi="uk-UA"/>
        </w:rPr>
        <w:t>1</w:t>
      </w:r>
      <w:r>
        <w:rPr>
          <w:rFonts w:ascii="Times New Roman" w:hAnsi="Times New Roman"/>
          <w:b/>
          <w:bCs/>
          <w:sz w:val="24"/>
          <w:szCs w:val="24"/>
          <w:lang w:val="uk-UA" w:bidi="uk-UA"/>
        </w:rPr>
        <w:t>3</w:t>
      </w:r>
      <w:r w:rsidRPr="00B329CF">
        <w:rPr>
          <w:rFonts w:ascii="Times New Roman" w:hAnsi="Times New Roman"/>
          <w:b/>
          <w:bCs/>
          <w:sz w:val="24"/>
          <w:szCs w:val="24"/>
          <w:lang w:val="ru-RU" w:bidi="uk-UA"/>
        </w:rPr>
        <w:t xml:space="preserve">. </w:t>
      </w:r>
      <w:r w:rsidRPr="009E3E48">
        <w:rPr>
          <w:rFonts w:ascii="Times New Roman" w:hAnsi="Times New Roman"/>
          <w:b/>
          <w:bCs/>
          <w:sz w:val="24"/>
          <w:szCs w:val="24"/>
          <w:lang w:val="uk-UA" w:bidi="uk-UA"/>
        </w:rPr>
        <w:t>СТРОК ДІЇ ДОГОВОРУ ТА ІНШІ УМОВИ</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3</w:t>
      </w:r>
      <w:r w:rsidRPr="00B329CF">
        <w:rPr>
          <w:rFonts w:ascii="Times New Roman" w:hAnsi="Times New Roman"/>
          <w:sz w:val="24"/>
          <w:szCs w:val="24"/>
          <w:lang w:val="ru-RU" w:bidi="uk-UA"/>
        </w:rPr>
        <w:t>.1. Цей Догові</w:t>
      </w:r>
      <w:proofErr w:type="gramStart"/>
      <w:r w:rsidRPr="00B329CF">
        <w:rPr>
          <w:rFonts w:ascii="Times New Roman" w:hAnsi="Times New Roman"/>
          <w:sz w:val="24"/>
          <w:szCs w:val="24"/>
          <w:lang w:val="ru-RU" w:bidi="uk-UA"/>
        </w:rPr>
        <w:t>р</w:t>
      </w:r>
      <w:proofErr w:type="gramEnd"/>
      <w:r w:rsidRPr="00B329CF">
        <w:rPr>
          <w:rFonts w:ascii="Times New Roman" w:hAnsi="Times New Roman"/>
          <w:sz w:val="24"/>
          <w:szCs w:val="24"/>
          <w:lang w:val="ru-RU" w:bidi="uk-UA"/>
        </w:rPr>
        <w:t xml:space="preserve"> набирає чинності з дати його підписання Сторонами та діє до </w:t>
      </w:r>
      <w:r w:rsidRPr="00B329CF">
        <w:rPr>
          <w:rFonts w:ascii="Times New Roman" w:hAnsi="Times New Roman"/>
          <w:b/>
          <w:sz w:val="24"/>
          <w:szCs w:val="24"/>
          <w:lang w:val="ru-RU" w:bidi="uk-UA"/>
        </w:rPr>
        <w:t>«31» грудня 202</w:t>
      </w:r>
      <w:r w:rsidR="00532B45">
        <w:rPr>
          <w:rFonts w:ascii="Times New Roman" w:hAnsi="Times New Roman"/>
          <w:b/>
          <w:sz w:val="24"/>
          <w:szCs w:val="24"/>
          <w:lang w:val="ru-RU" w:bidi="uk-UA"/>
        </w:rPr>
        <w:t>3</w:t>
      </w:r>
      <w:r w:rsidRPr="00B329CF">
        <w:rPr>
          <w:rFonts w:ascii="Times New Roman" w:hAnsi="Times New Roman"/>
          <w:b/>
          <w:sz w:val="24"/>
          <w:szCs w:val="24"/>
          <w:lang w:val="ru-RU" w:bidi="uk-UA"/>
        </w:rPr>
        <w:t xml:space="preserve"> року</w:t>
      </w:r>
      <w:r w:rsidRPr="00B329CF">
        <w:rPr>
          <w:rFonts w:ascii="Times New Roman" w:hAnsi="Times New Roman"/>
          <w:sz w:val="24"/>
          <w:szCs w:val="24"/>
          <w:lang w:val="ru-RU" w:bidi="uk-UA"/>
        </w:rPr>
        <w:t xml:space="preserve">, а в частині проведення розрахунків – до повного виконання Сторонами своїх зобов’язань за Договором. </w:t>
      </w:r>
    </w:p>
    <w:p w:rsidR="00B329CF" w:rsidRPr="00877DB5" w:rsidRDefault="00B329CF" w:rsidP="00B329CF">
      <w:pPr>
        <w:pStyle w:val="a3"/>
        <w:jc w:val="both"/>
        <w:rPr>
          <w:rFonts w:ascii="Times New Roman" w:hAnsi="Times New Roman"/>
          <w:sz w:val="24"/>
          <w:szCs w:val="24"/>
          <w:lang w:val="ru-RU"/>
        </w:rPr>
      </w:pPr>
      <w:r w:rsidRPr="00B329CF">
        <w:rPr>
          <w:rFonts w:ascii="Times New Roman" w:hAnsi="Times New Roman"/>
          <w:sz w:val="24"/>
          <w:szCs w:val="24"/>
          <w:lang w:val="ru-RU" w:bidi="uk-UA"/>
        </w:rPr>
        <w:t>1</w:t>
      </w:r>
      <w:r>
        <w:rPr>
          <w:rFonts w:ascii="Times New Roman" w:hAnsi="Times New Roman"/>
          <w:sz w:val="24"/>
          <w:szCs w:val="24"/>
          <w:lang w:val="uk-UA" w:bidi="uk-UA"/>
        </w:rPr>
        <w:t>3</w:t>
      </w:r>
      <w:r w:rsidRPr="00B329CF">
        <w:rPr>
          <w:rFonts w:ascii="Times New Roman" w:hAnsi="Times New Roman"/>
          <w:sz w:val="24"/>
          <w:szCs w:val="24"/>
          <w:lang w:val="ru-RU" w:bidi="uk-UA"/>
        </w:rPr>
        <w:t>.2.</w:t>
      </w:r>
      <w:r w:rsidRPr="00B329CF">
        <w:rPr>
          <w:rFonts w:ascii="Times New Roman" w:hAnsi="Times New Roman"/>
          <w:sz w:val="24"/>
          <w:szCs w:val="24"/>
          <w:lang w:val="ru-RU"/>
        </w:rPr>
        <w:t xml:space="preserve"> Умови цього Договору </w:t>
      </w:r>
      <w:r w:rsidR="00877DB5">
        <w:rPr>
          <w:rFonts w:ascii="Times New Roman" w:hAnsi="Times New Roman"/>
          <w:sz w:val="24"/>
          <w:szCs w:val="24"/>
          <w:lang w:val="ru-RU"/>
        </w:rPr>
        <w:t>не повинні ві</w:t>
      </w:r>
      <w:proofErr w:type="gramStart"/>
      <w:r w:rsidR="00877DB5">
        <w:rPr>
          <w:rFonts w:ascii="Times New Roman" w:hAnsi="Times New Roman"/>
          <w:sz w:val="24"/>
          <w:szCs w:val="24"/>
          <w:lang w:val="ru-RU"/>
        </w:rPr>
        <w:t>др</w:t>
      </w:r>
      <w:proofErr w:type="gramEnd"/>
      <w:r w:rsidR="00877DB5">
        <w:rPr>
          <w:rFonts w:ascii="Times New Roman" w:hAnsi="Times New Roman"/>
          <w:sz w:val="24"/>
          <w:szCs w:val="24"/>
          <w:lang w:val="ru-RU"/>
        </w:rPr>
        <w:t xml:space="preserve">ізнятись від змісту тендерної пропозиції (у тому числі ціни за одиницю товару) переможця процедури закупівлі. Істотні умови договору не </w:t>
      </w:r>
      <w:r w:rsidRPr="00B329CF">
        <w:rPr>
          <w:rFonts w:ascii="Times New Roman" w:hAnsi="Times New Roman"/>
          <w:sz w:val="24"/>
          <w:szCs w:val="24"/>
          <w:lang w:val="ru-RU"/>
        </w:rPr>
        <w:t>можуть змін</w:t>
      </w:r>
      <w:r w:rsidR="00877DB5">
        <w:rPr>
          <w:rFonts w:ascii="Times New Roman" w:hAnsi="Times New Roman"/>
          <w:sz w:val="24"/>
          <w:szCs w:val="24"/>
          <w:lang w:val="ru-RU"/>
        </w:rPr>
        <w:t>юватися після його підписання до виконання зобов</w:t>
      </w:r>
      <w:r w:rsidR="00877DB5" w:rsidRPr="00877DB5">
        <w:rPr>
          <w:rFonts w:ascii="Times New Roman" w:hAnsi="Times New Roman"/>
          <w:sz w:val="24"/>
          <w:szCs w:val="24"/>
          <w:lang w:val="ru-RU"/>
        </w:rPr>
        <w:t>’</w:t>
      </w:r>
      <w:r w:rsidR="00877DB5">
        <w:rPr>
          <w:rFonts w:ascii="Times New Roman" w:hAnsi="Times New Roman"/>
          <w:sz w:val="24"/>
          <w:szCs w:val="24"/>
          <w:lang w:val="ru-RU"/>
        </w:rPr>
        <w:t>язань Сторонами в повному обсязі, крім випадків:</w:t>
      </w:r>
      <w:r>
        <w:rPr>
          <w:rFonts w:ascii="Times New Roman" w:hAnsi="Times New Roman"/>
          <w:sz w:val="24"/>
          <w:szCs w:val="24"/>
          <w:lang w:val="uk-UA"/>
        </w:rPr>
        <w:t xml:space="preserve"> </w:t>
      </w:r>
    </w:p>
    <w:p w:rsidR="00B329CF" w:rsidRPr="001943E4" w:rsidRDefault="00B329CF" w:rsidP="00B329CF">
      <w:pPr>
        <w:pStyle w:val="a3"/>
        <w:jc w:val="both"/>
        <w:rPr>
          <w:rFonts w:ascii="Times New Roman" w:hAnsi="Times New Roman"/>
          <w:sz w:val="24"/>
          <w:szCs w:val="24"/>
          <w:lang w:val="uk-UA"/>
        </w:rPr>
      </w:pPr>
      <w:r w:rsidRPr="001943E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877DB5" w:rsidRDefault="00B329CF" w:rsidP="00877DB5">
      <w:pPr>
        <w:pStyle w:val="a3"/>
        <w:jc w:val="both"/>
        <w:rPr>
          <w:rFonts w:ascii="Times New Roman" w:hAnsi="Times New Roman"/>
          <w:sz w:val="24"/>
          <w:szCs w:val="24"/>
          <w:lang w:val="uk-UA"/>
        </w:rPr>
      </w:pPr>
      <w:r w:rsidRPr="001943E4">
        <w:rPr>
          <w:rFonts w:ascii="Times New Roman" w:hAnsi="Times New Roman"/>
          <w:sz w:val="24"/>
          <w:szCs w:val="24"/>
          <w:lang w:val="uk-UA"/>
        </w:rPr>
        <w:t xml:space="preserve">2) </w:t>
      </w:r>
      <w:r w:rsidR="00877DB5" w:rsidRPr="00877DB5">
        <w:rPr>
          <w:rFonts w:ascii="Times New Roman" w:hAnsi="Times New Roman"/>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635C8C">
        <w:rPr>
          <w:rFonts w:ascii="Times New Roman" w:hAnsi="Times New Roman"/>
          <w:sz w:val="24"/>
          <w:szCs w:val="24"/>
          <w:lang w:val="uk-UA"/>
        </w:rPr>
        <w:t>упівлю на момент його укладення;</w:t>
      </w:r>
    </w:p>
    <w:p w:rsidR="00877DB5" w:rsidRPr="00877DB5" w:rsidRDefault="00877DB5" w:rsidP="00877DB5">
      <w:pPr>
        <w:pStyle w:val="a3"/>
        <w:jc w:val="both"/>
        <w:rPr>
          <w:rFonts w:ascii="Times New Roman" w:hAnsi="Times New Roman"/>
          <w:i/>
          <w:sz w:val="24"/>
          <w:szCs w:val="24"/>
          <w:lang w:val="uk-UA"/>
        </w:rPr>
      </w:pPr>
      <w:r>
        <w:rPr>
          <w:rFonts w:ascii="Times New Roman" w:hAnsi="Times New Roman"/>
          <w:sz w:val="24"/>
          <w:szCs w:val="24"/>
          <w:lang w:val="uk-UA"/>
        </w:rPr>
        <w:t xml:space="preserve">     </w:t>
      </w:r>
      <w:r w:rsidRPr="00877DB5">
        <w:rPr>
          <w:rFonts w:ascii="Times New Roman" w:hAnsi="Times New Roman"/>
          <w:i/>
          <w:sz w:val="24"/>
          <w:szCs w:val="24"/>
          <w:lang w:val="uk-UA"/>
        </w:rPr>
        <w:t>У разі коливання ціни товару на ринку</w:t>
      </w:r>
      <w:r>
        <w:rPr>
          <w:rFonts w:ascii="Times New Roman" w:hAnsi="Times New Roman"/>
          <w:i/>
          <w:sz w:val="24"/>
          <w:szCs w:val="24"/>
          <w:lang w:val="uk-UA"/>
        </w:rPr>
        <w:t xml:space="preserve"> – від ціни за одиницю товару, зацікавлена Сторна</w:t>
      </w:r>
      <w:r w:rsidR="00294E2B">
        <w:rPr>
          <w:rFonts w:ascii="Times New Roman" w:hAnsi="Times New Roman"/>
          <w:i/>
          <w:sz w:val="24"/>
          <w:szCs w:val="24"/>
          <w:lang w:val="uk-UA"/>
        </w:rPr>
        <w:t xml:space="preserve"> </w:t>
      </w:r>
      <w:r>
        <w:rPr>
          <w:rFonts w:ascii="Times New Roman" w:hAnsi="Times New Roman"/>
          <w:i/>
          <w:sz w:val="24"/>
          <w:szCs w:val="24"/>
          <w:lang w:val="uk-UA"/>
        </w:rPr>
        <w:t>ініціює внесення змін</w:t>
      </w:r>
      <w:r w:rsidR="00294E2B">
        <w:rPr>
          <w:rFonts w:ascii="Times New Roman" w:hAnsi="Times New Roman"/>
          <w:i/>
          <w:sz w:val="24"/>
          <w:szCs w:val="24"/>
          <w:lang w:val="uk-UA"/>
        </w:rPr>
        <w:t xml:space="preserve"> до договору щодо зміни ціни за одиницю Товару разом із обґрунтуванням чому таке підвищення ціни зумовлює неможливість виконання договору в термін до 31 грудня 2023 року, доводить, що підвищення ціни є непрогнозованим (його неможливо було передбачити і закласти в ціну товару на момент подання тендерної пропозиції). Наявність факту коливання ціни товару на ринку підтверджується оригіналом довідки НКРЕП/Торгово-промислової палати України чи її територіального відділення/ДП «Держзовнішінформ»/ДП «Укрпромзовнішекспертиза»/органів статистики або іншого органу, який має на це повноваження, із зазначенням зміненої ціни за одиницю Товару на ринку України (далі – Довідка), яка підтверджує коливання та збільшення ціни порівняно з ціною за одиницю Товару, встановленою в цьому Договорі. До розрахунку ціни за одиницю Товару приймається ціна на Товар на момент укладання Договору (з урахуванням внесених раніше змін до Договору) та на момент звернення до квазаних органів (установ, організацій), що підтверджує коливання (зміну) цін на ринку Товару, що є предметом закупівлі за цим Договором.  </w:t>
      </w:r>
    </w:p>
    <w:p w:rsidR="00B329CF" w:rsidRPr="001943E4" w:rsidRDefault="00B329CF" w:rsidP="00877DB5">
      <w:pPr>
        <w:pStyle w:val="a3"/>
        <w:jc w:val="both"/>
        <w:rPr>
          <w:rFonts w:ascii="Times New Roman" w:hAnsi="Times New Roman"/>
          <w:sz w:val="24"/>
          <w:szCs w:val="24"/>
          <w:lang w:val="uk-UA"/>
        </w:rPr>
      </w:pPr>
      <w:r w:rsidRPr="00877DB5">
        <w:rPr>
          <w:rFonts w:ascii="Times New Roman" w:hAnsi="Times New Roman"/>
          <w:i/>
          <w:sz w:val="24"/>
          <w:szCs w:val="24"/>
          <w:highlight w:val="white"/>
          <w:lang w:val="uk-UA"/>
        </w:rPr>
        <w:t xml:space="preserve">     Зміна ціни за одиницю Товару може бути здійснена не частіше 1 (одного) разу протягом розрахункового періоду, та не раніше ніж через 30 (тридцять) календарних днів після укладення цього Договору.</w:t>
      </w:r>
      <w:r w:rsidRPr="00877DB5">
        <w:rPr>
          <w:rFonts w:ascii="Times New Roman" w:hAnsi="Times New Roman"/>
          <w:i/>
          <w:sz w:val="24"/>
          <w:szCs w:val="24"/>
          <w:lang w:val="uk-UA"/>
        </w:rPr>
        <w:t xml:space="preserve"> Розрахунковим періодом за цим пунктом Договору є календарний місяць з 01 по 30(31) число. Погоджена Сторонами змін</w:t>
      </w:r>
      <w:r w:rsidR="00EB4C5F" w:rsidRPr="00877DB5">
        <w:rPr>
          <w:rFonts w:ascii="Times New Roman" w:hAnsi="Times New Roman"/>
          <w:i/>
          <w:sz w:val="24"/>
          <w:szCs w:val="24"/>
          <w:lang w:val="uk-UA"/>
        </w:rPr>
        <w:t>а</w:t>
      </w:r>
      <w:r w:rsidRPr="00877DB5">
        <w:rPr>
          <w:rFonts w:ascii="Times New Roman" w:hAnsi="Times New Roman"/>
          <w:i/>
          <w:sz w:val="24"/>
          <w:szCs w:val="24"/>
          <w:lang w:val="uk-UA"/>
        </w:rPr>
        <w:t xml:space="preserve"> ціни, </w:t>
      </w:r>
      <w:r w:rsidR="00EB4C5F" w:rsidRPr="00877DB5">
        <w:rPr>
          <w:rFonts w:ascii="Times New Roman" w:hAnsi="Times New Roman"/>
          <w:i/>
          <w:sz w:val="24"/>
          <w:szCs w:val="24"/>
          <w:lang w:val="uk-UA"/>
        </w:rPr>
        <w:t xml:space="preserve">за </w:t>
      </w:r>
      <w:r w:rsidRPr="00877DB5">
        <w:rPr>
          <w:rFonts w:ascii="Times New Roman" w:hAnsi="Times New Roman"/>
          <w:i/>
          <w:sz w:val="24"/>
          <w:szCs w:val="24"/>
          <w:lang w:val="uk-UA"/>
        </w:rPr>
        <w:t>ц</w:t>
      </w:r>
      <w:r w:rsidR="00EB4C5F" w:rsidRPr="00877DB5">
        <w:rPr>
          <w:rFonts w:ascii="Times New Roman" w:hAnsi="Times New Roman"/>
          <w:i/>
          <w:sz w:val="24"/>
          <w:szCs w:val="24"/>
          <w:lang w:val="uk-UA"/>
        </w:rPr>
        <w:t>им</w:t>
      </w:r>
      <w:r w:rsidRPr="00877DB5">
        <w:rPr>
          <w:rFonts w:ascii="Times New Roman" w:hAnsi="Times New Roman"/>
          <w:i/>
          <w:sz w:val="24"/>
          <w:szCs w:val="24"/>
          <w:lang w:val="uk-UA"/>
        </w:rPr>
        <w:t xml:space="preserve"> пункт</w:t>
      </w:r>
      <w:r w:rsidR="00EB4C5F" w:rsidRPr="00877DB5">
        <w:rPr>
          <w:rFonts w:ascii="Times New Roman" w:hAnsi="Times New Roman"/>
          <w:i/>
          <w:sz w:val="24"/>
          <w:szCs w:val="24"/>
          <w:lang w:val="uk-UA"/>
        </w:rPr>
        <w:t>ом</w:t>
      </w:r>
      <w:r w:rsidR="005F728D" w:rsidRPr="00877DB5">
        <w:rPr>
          <w:rFonts w:ascii="Times New Roman" w:hAnsi="Times New Roman"/>
          <w:i/>
          <w:sz w:val="24"/>
          <w:szCs w:val="24"/>
          <w:lang w:val="uk-UA"/>
        </w:rPr>
        <w:t xml:space="preserve"> Договору</w:t>
      </w:r>
      <w:r w:rsidRPr="00877DB5">
        <w:rPr>
          <w:rFonts w:ascii="Times New Roman" w:hAnsi="Times New Roman"/>
          <w:i/>
          <w:sz w:val="24"/>
          <w:szCs w:val="24"/>
          <w:lang w:val="uk-UA"/>
        </w:rPr>
        <w:t>, вступає в силу з 01 числа наступного місяця</w:t>
      </w:r>
      <w:r w:rsidR="00635C8C">
        <w:rPr>
          <w:rFonts w:ascii="Times New Roman" w:hAnsi="Times New Roman"/>
          <w:sz w:val="24"/>
          <w:szCs w:val="24"/>
          <w:lang w:val="uk-UA"/>
        </w:rPr>
        <w:t>.</w:t>
      </w:r>
    </w:p>
    <w:p w:rsidR="00B329CF" w:rsidRPr="001943E4" w:rsidRDefault="00B329CF" w:rsidP="00B329CF">
      <w:pPr>
        <w:pStyle w:val="a3"/>
        <w:jc w:val="both"/>
        <w:rPr>
          <w:rFonts w:ascii="Times New Roman" w:hAnsi="Times New Roman"/>
          <w:sz w:val="24"/>
          <w:szCs w:val="24"/>
          <w:lang w:val="uk-UA"/>
        </w:rPr>
      </w:pPr>
      <w:r w:rsidRPr="001943E4">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w:t>
      </w:r>
      <w:r w:rsidR="009067AE">
        <w:rPr>
          <w:rFonts w:ascii="Times New Roman" w:hAnsi="Times New Roman"/>
          <w:sz w:val="24"/>
          <w:szCs w:val="24"/>
          <w:lang w:val="uk-UA"/>
        </w:rPr>
        <w:t xml:space="preserve"> договорі про закупівлю;</w:t>
      </w:r>
    </w:p>
    <w:p w:rsidR="00B329CF" w:rsidRPr="001943E4" w:rsidRDefault="00B329CF" w:rsidP="00B329CF">
      <w:pPr>
        <w:pStyle w:val="a3"/>
        <w:jc w:val="both"/>
        <w:rPr>
          <w:rFonts w:ascii="Times New Roman" w:hAnsi="Times New Roman"/>
          <w:sz w:val="24"/>
          <w:szCs w:val="24"/>
          <w:lang w:val="uk-UA"/>
        </w:rPr>
      </w:pPr>
      <w:r w:rsidRPr="001943E4">
        <w:rPr>
          <w:rFonts w:ascii="Times New Roman" w:hAnsi="Times New Roman"/>
          <w:sz w:val="24"/>
          <w:szCs w:val="24"/>
          <w:lang w:val="uk-UA"/>
        </w:rPr>
        <w:t xml:space="preserve">4) </w:t>
      </w:r>
      <w:r w:rsidR="009067AE" w:rsidRPr="009067AE">
        <w:rPr>
          <w:rFonts w:ascii="Times New Roman" w:hAnsi="Times New Roman"/>
          <w:sz w:val="24"/>
          <w:szCs w:val="24"/>
          <w:lang w:val="uk-UA"/>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w:t>
      </w:r>
      <w:r w:rsidR="009067AE" w:rsidRPr="009067AE">
        <w:rPr>
          <w:rFonts w:ascii="Times New Roman" w:hAnsi="Times New Roman"/>
          <w:sz w:val="24"/>
          <w:szCs w:val="24"/>
          <w:lang w:val="uk-UA"/>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29CF" w:rsidRPr="001943E4" w:rsidRDefault="00B329CF" w:rsidP="00B329CF">
      <w:pPr>
        <w:pStyle w:val="a3"/>
        <w:jc w:val="both"/>
        <w:rPr>
          <w:rFonts w:ascii="Times New Roman" w:hAnsi="Times New Roman"/>
          <w:sz w:val="24"/>
          <w:szCs w:val="24"/>
          <w:lang w:val="uk-UA"/>
        </w:rPr>
      </w:pPr>
      <w:r w:rsidRPr="001943E4">
        <w:rPr>
          <w:rFonts w:ascii="Times New Roman" w:hAnsi="Times New Roman"/>
          <w:sz w:val="24"/>
          <w:szCs w:val="24"/>
          <w:lang w:val="uk-UA"/>
        </w:rPr>
        <w:t xml:space="preserve">5) </w:t>
      </w:r>
      <w:r w:rsidR="009067AE" w:rsidRPr="009067AE">
        <w:rPr>
          <w:rFonts w:ascii="Times New Roman" w:hAnsi="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rsidR="009067AE" w:rsidRDefault="00B329CF" w:rsidP="009067AE">
      <w:pPr>
        <w:pStyle w:val="a3"/>
        <w:jc w:val="both"/>
        <w:rPr>
          <w:rFonts w:ascii="Times New Roman" w:hAnsi="Times New Roman"/>
          <w:sz w:val="24"/>
          <w:szCs w:val="24"/>
          <w:lang w:val="uk-UA"/>
        </w:rPr>
      </w:pPr>
      <w:r w:rsidRPr="001943E4">
        <w:rPr>
          <w:rFonts w:ascii="Times New Roman" w:hAnsi="Times New Roman"/>
          <w:sz w:val="24"/>
          <w:szCs w:val="24"/>
          <w:lang w:val="uk-UA"/>
        </w:rPr>
        <w:t xml:space="preserve">6) </w:t>
      </w:r>
      <w:r w:rsidR="009067AE" w:rsidRPr="009067AE">
        <w:rPr>
          <w:rFonts w:ascii="Times New Roman" w:hAnsi="Times New Roman"/>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329CF" w:rsidRPr="002E0113" w:rsidRDefault="00B329CF" w:rsidP="00B329CF">
      <w:pPr>
        <w:pStyle w:val="a3"/>
        <w:jc w:val="both"/>
        <w:rPr>
          <w:rFonts w:ascii="Times New Roman" w:eastAsia="Times New Roman" w:hAnsi="Times New Roman"/>
          <w:sz w:val="24"/>
          <w:szCs w:val="24"/>
          <w:lang w:val="uk-UA"/>
        </w:rPr>
      </w:pPr>
      <w:r w:rsidRPr="001943E4">
        <w:rPr>
          <w:rFonts w:ascii="Times New Roman" w:hAnsi="Times New Roman"/>
          <w:sz w:val="24"/>
          <w:szCs w:val="24"/>
          <w:lang w:val="uk-UA"/>
        </w:rPr>
        <w:t xml:space="preserve">7) </w:t>
      </w:r>
      <w:r w:rsidR="009067AE" w:rsidRPr="009067AE">
        <w:rPr>
          <w:rFonts w:ascii="Times New Roman" w:hAnsi="Times New Roman"/>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9067AE">
        <w:rPr>
          <w:rFonts w:ascii="Times New Roman" w:hAnsi="Times New Roman"/>
          <w:sz w:val="24"/>
          <w:szCs w:val="24"/>
          <w:lang w:val="uk-UA"/>
        </w:rPr>
        <w:t>ро закупівлю порядку зміни ціни</w:t>
      </w:r>
      <w:r w:rsidRPr="001943E4">
        <w:rPr>
          <w:rFonts w:ascii="Times New Roman" w:hAnsi="Times New Roman"/>
          <w:sz w:val="24"/>
          <w:szCs w:val="24"/>
          <w:lang w:val="uk-UA"/>
        </w:rPr>
        <w:t>;</w:t>
      </w:r>
    </w:p>
    <w:p w:rsidR="00B329CF" w:rsidRDefault="00B329CF" w:rsidP="00B329CF">
      <w:pPr>
        <w:pStyle w:val="a3"/>
        <w:jc w:val="both"/>
        <w:rPr>
          <w:rFonts w:ascii="Times New Roman" w:hAnsi="Times New Roman"/>
          <w:sz w:val="24"/>
          <w:szCs w:val="24"/>
          <w:lang w:val="uk-UA"/>
        </w:rPr>
      </w:pPr>
      <w:r w:rsidRPr="001943E4">
        <w:rPr>
          <w:rFonts w:ascii="Times New Roman" w:hAnsi="Times New Roman"/>
          <w:sz w:val="24"/>
          <w:szCs w:val="24"/>
          <w:lang w:val="uk-UA"/>
        </w:rPr>
        <w:t>8) зміни умов у зв’язку із застосуванням положень частини шостої  статті 41</w:t>
      </w:r>
      <w:r>
        <w:rPr>
          <w:rFonts w:ascii="Times New Roman" w:hAnsi="Times New Roman"/>
          <w:sz w:val="24"/>
          <w:szCs w:val="24"/>
          <w:lang w:val="uk-UA"/>
        </w:rPr>
        <w:t xml:space="preserve"> </w:t>
      </w:r>
      <w:r w:rsidRPr="001943E4">
        <w:rPr>
          <w:rFonts w:ascii="Times New Roman" w:hAnsi="Times New Roman"/>
          <w:sz w:val="24"/>
          <w:szCs w:val="24"/>
          <w:lang w:val="uk-UA"/>
        </w:rPr>
        <w:t>Закону України «Пр</w:t>
      </w:r>
      <w:r w:rsidR="00BE7297">
        <w:rPr>
          <w:rFonts w:ascii="Times New Roman" w:hAnsi="Times New Roman"/>
          <w:sz w:val="24"/>
          <w:szCs w:val="24"/>
          <w:lang w:val="uk-UA"/>
        </w:rPr>
        <w:t>о публічні закупівлі»: д</w:t>
      </w:r>
      <w:r w:rsidR="00BE7297" w:rsidRPr="00BE7297">
        <w:rPr>
          <w:rFonts w:ascii="Times New Roman" w:hAnsi="Times New Roman"/>
          <w:sz w:val="24"/>
          <w:szCs w:val="24"/>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329CF" w:rsidRDefault="00B329CF" w:rsidP="00B329CF">
      <w:pPr>
        <w:pStyle w:val="a3"/>
        <w:jc w:val="both"/>
        <w:rPr>
          <w:rFonts w:ascii="Times New Roman" w:hAnsi="Times New Roman"/>
          <w:sz w:val="24"/>
          <w:szCs w:val="24"/>
          <w:lang w:val="ru-RU"/>
        </w:rPr>
      </w:pPr>
      <w:r w:rsidRPr="00B329CF">
        <w:rPr>
          <w:rFonts w:ascii="Times New Roman" w:hAnsi="Times New Roman"/>
          <w:sz w:val="24"/>
          <w:szCs w:val="24"/>
          <w:lang w:val="ru-RU"/>
        </w:rPr>
        <w:t>1</w:t>
      </w:r>
      <w:r>
        <w:rPr>
          <w:rFonts w:ascii="Times New Roman" w:hAnsi="Times New Roman"/>
          <w:sz w:val="24"/>
          <w:szCs w:val="24"/>
          <w:lang w:val="uk-UA"/>
        </w:rPr>
        <w:t>3</w:t>
      </w:r>
      <w:r w:rsidRPr="00B329CF">
        <w:rPr>
          <w:rFonts w:ascii="Times New Roman" w:hAnsi="Times New Roman"/>
          <w:sz w:val="24"/>
          <w:szCs w:val="24"/>
          <w:lang w:val="ru-RU"/>
        </w:rPr>
        <w:t>.3. Дія цього Договору припиняється у наступних випадках:</w:t>
      </w:r>
    </w:p>
    <w:p w:rsidR="00D327FC" w:rsidRPr="00B329CF" w:rsidRDefault="00D327FC" w:rsidP="00B329CF">
      <w:pPr>
        <w:pStyle w:val="a3"/>
        <w:jc w:val="both"/>
        <w:rPr>
          <w:rFonts w:ascii="Times New Roman" w:hAnsi="Times New Roman"/>
          <w:sz w:val="24"/>
          <w:szCs w:val="24"/>
          <w:lang w:val="ru-RU"/>
        </w:rPr>
      </w:pPr>
      <w:r>
        <w:rPr>
          <w:rFonts w:ascii="Times New Roman" w:hAnsi="Times New Roman"/>
          <w:sz w:val="24"/>
          <w:szCs w:val="24"/>
          <w:lang w:val="ru-RU"/>
        </w:rPr>
        <w:t>- взаємної згоди Сторін про його припинення;</w:t>
      </w:r>
    </w:p>
    <w:p w:rsidR="00B329CF" w:rsidRPr="00B329CF" w:rsidRDefault="00B329CF" w:rsidP="00B329CF">
      <w:pPr>
        <w:pStyle w:val="a3"/>
        <w:jc w:val="both"/>
        <w:rPr>
          <w:rFonts w:ascii="Times New Roman" w:hAnsi="Times New Roman"/>
          <w:sz w:val="24"/>
          <w:szCs w:val="24"/>
          <w:lang w:val="ru-RU"/>
        </w:rPr>
      </w:pPr>
      <w:r w:rsidRPr="00B329CF">
        <w:rPr>
          <w:rFonts w:ascii="Times New Roman" w:hAnsi="Times New Roman"/>
          <w:sz w:val="24"/>
          <w:szCs w:val="24"/>
          <w:lang w:val="ru-RU"/>
        </w:rPr>
        <w:t xml:space="preserve">- </w:t>
      </w:r>
      <w:r>
        <w:rPr>
          <w:rFonts w:ascii="Times New Roman" w:hAnsi="Times New Roman"/>
          <w:sz w:val="24"/>
          <w:szCs w:val="24"/>
          <w:lang w:val="uk-UA"/>
        </w:rPr>
        <w:t xml:space="preserve">     </w:t>
      </w:r>
      <w:r w:rsidRPr="00B329CF">
        <w:rPr>
          <w:rFonts w:ascii="Times New Roman" w:hAnsi="Times New Roman"/>
          <w:sz w:val="24"/>
          <w:szCs w:val="24"/>
          <w:lang w:val="ru-RU"/>
        </w:rPr>
        <w:t>анулювання Постачальнику ліцензії на постачання;</w:t>
      </w:r>
    </w:p>
    <w:p w:rsidR="00B329CF" w:rsidRDefault="00B329CF" w:rsidP="00B329CF">
      <w:pPr>
        <w:pStyle w:val="a3"/>
        <w:jc w:val="both"/>
        <w:rPr>
          <w:rFonts w:ascii="Times New Roman" w:hAnsi="Times New Roman"/>
          <w:sz w:val="24"/>
          <w:szCs w:val="24"/>
          <w:lang w:val="ru-RU"/>
        </w:rPr>
      </w:pPr>
      <w:r w:rsidRPr="00B329CF">
        <w:rPr>
          <w:rFonts w:ascii="Times New Roman" w:hAnsi="Times New Roman"/>
          <w:sz w:val="24"/>
          <w:szCs w:val="24"/>
          <w:lang w:val="ru-RU"/>
        </w:rPr>
        <w:t>- банкрутства або припинення господарської діяльності Постачальником</w:t>
      </w:r>
      <w:r w:rsidR="00EB4C5F">
        <w:rPr>
          <w:rFonts w:ascii="Times New Roman" w:hAnsi="Times New Roman"/>
          <w:sz w:val="24"/>
          <w:szCs w:val="24"/>
          <w:lang w:val="ru-RU"/>
        </w:rPr>
        <w:t xml:space="preserve"> або Споживачем</w:t>
      </w:r>
      <w:r w:rsidRPr="00B329CF">
        <w:rPr>
          <w:rFonts w:ascii="Times New Roman" w:hAnsi="Times New Roman"/>
          <w:sz w:val="24"/>
          <w:szCs w:val="24"/>
          <w:lang w:val="ru-RU"/>
        </w:rPr>
        <w:t xml:space="preserve">; </w:t>
      </w:r>
    </w:p>
    <w:p w:rsidR="00D327FC" w:rsidRPr="00B329CF" w:rsidRDefault="00D327FC" w:rsidP="00B329CF">
      <w:pPr>
        <w:pStyle w:val="a3"/>
        <w:jc w:val="both"/>
        <w:rPr>
          <w:rFonts w:ascii="Times New Roman" w:hAnsi="Times New Roman"/>
          <w:sz w:val="24"/>
          <w:szCs w:val="24"/>
          <w:lang w:val="ru-RU"/>
        </w:rPr>
      </w:pPr>
      <w:r>
        <w:rPr>
          <w:rFonts w:ascii="Times New Roman" w:hAnsi="Times New Roman"/>
          <w:sz w:val="24"/>
          <w:szCs w:val="24"/>
          <w:lang w:val="ru-RU"/>
        </w:rPr>
        <w:t xml:space="preserve">- прийняття </w:t>
      </w:r>
      <w:proofErr w:type="gramStart"/>
      <w:r>
        <w:rPr>
          <w:rFonts w:ascii="Times New Roman" w:hAnsi="Times New Roman"/>
          <w:sz w:val="24"/>
          <w:szCs w:val="24"/>
          <w:lang w:val="ru-RU"/>
        </w:rPr>
        <w:t>р</w:t>
      </w:r>
      <w:proofErr w:type="gramEnd"/>
      <w:r>
        <w:rPr>
          <w:rFonts w:ascii="Times New Roman" w:hAnsi="Times New Roman"/>
          <w:sz w:val="24"/>
          <w:szCs w:val="24"/>
          <w:lang w:val="ru-RU"/>
        </w:rPr>
        <w:t>ішення Господарським судом;</w:t>
      </w:r>
    </w:p>
    <w:p w:rsidR="00B329CF" w:rsidRPr="00B329CF" w:rsidRDefault="00B329CF" w:rsidP="00B329CF">
      <w:pPr>
        <w:pStyle w:val="a3"/>
        <w:jc w:val="both"/>
        <w:rPr>
          <w:rFonts w:ascii="Times New Roman" w:hAnsi="Times New Roman"/>
          <w:sz w:val="24"/>
          <w:szCs w:val="24"/>
          <w:lang w:val="ru-RU"/>
        </w:rPr>
      </w:pPr>
      <w:r w:rsidRPr="00B329CF">
        <w:rPr>
          <w:rFonts w:ascii="Times New Roman" w:hAnsi="Times New Roman"/>
          <w:sz w:val="24"/>
          <w:szCs w:val="24"/>
          <w:lang w:val="ru-RU"/>
        </w:rPr>
        <w:t xml:space="preserve">- </w:t>
      </w:r>
      <w:r>
        <w:rPr>
          <w:rFonts w:ascii="Times New Roman" w:hAnsi="Times New Roman"/>
          <w:sz w:val="24"/>
          <w:szCs w:val="24"/>
          <w:lang w:val="uk-UA"/>
        </w:rPr>
        <w:t xml:space="preserve">    </w:t>
      </w:r>
      <w:proofErr w:type="gramStart"/>
      <w:r w:rsidRPr="00B329CF">
        <w:rPr>
          <w:rFonts w:ascii="Times New Roman" w:hAnsi="Times New Roman"/>
          <w:sz w:val="24"/>
          <w:szCs w:val="24"/>
          <w:lang w:val="ru-RU"/>
        </w:rPr>
        <w:t>у</w:t>
      </w:r>
      <w:proofErr w:type="gramEnd"/>
      <w:r w:rsidRPr="00B329CF">
        <w:rPr>
          <w:rFonts w:ascii="Times New Roman" w:hAnsi="Times New Roman"/>
          <w:sz w:val="24"/>
          <w:szCs w:val="24"/>
          <w:lang w:val="ru-RU"/>
        </w:rPr>
        <w:t xml:space="preserve"> разі зміни власника об’єкта Споживача; </w:t>
      </w:r>
    </w:p>
    <w:p w:rsidR="00B329CF" w:rsidRPr="00B329CF" w:rsidRDefault="00B329CF" w:rsidP="00B329CF">
      <w:pPr>
        <w:pStyle w:val="a3"/>
        <w:jc w:val="both"/>
        <w:rPr>
          <w:rFonts w:ascii="Times New Roman" w:hAnsi="Times New Roman"/>
          <w:sz w:val="24"/>
          <w:szCs w:val="24"/>
          <w:lang w:val="ru-RU"/>
        </w:rPr>
      </w:pPr>
      <w:r w:rsidRPr="00B329CF">
        <w:rPr>
          <w:rFonts w:ascii="Times New Roman" w:hAnsi="Times New Roman"/>
          <w:sz w:val="24"/>
          <w:szCs w:val="24"/>
          <w:lang w:val="ru-RU"/>
        </w:rPr>
        <w:t xml:space="preserve">- </w:t>
      </w:r>
      <w:r>
        <w:rPr>
          <w:rFonts w:ascii="Times New Roman" w:hAnsi="Times New Roman"/>
          <w:sz w:val="24"/>
          <w:szCs w:val="24"/>
          <w:lang w:val="uk-UA"/>
        </w:rPr>
        <w:t xml:space="preserve">    </w:t>
      </w:r>
      <w:proofErr w:type="gramStart"/>
      <w:r w:rsidRPr="00B329CF">
        <w:rPr>
          <w:rFonts w:ascii="Times New Roman" w:hAnsi="Times New Roman"/>
          <w:sz w:val="24"/>
          <w:szCs w:val="24"/>
          <w:lang w:val="ru-RU"/>
        </w:rPr>
        <w:t>у</w:t>
      </w:r>
      <w:proofErr w:type="gramEnd"/>
      <w:r w:rsidRPr="00B329CF">
        <w:rPr>
          <w:rFonts w:ascii="Times New Roman" w:hAnsi="Times New Roman"/>
          <w:sz w:val="24"/>
          <w:szCs w:val="24"/>
          <w:lang w:val="ru-RU"/>
        </w:rPr>
        <w:t xml:space="preserve"> разі зміни електропостачальника;</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rPr>
        <w:t>- застосування оперативно-господарських санкцій у вигляді односторонньої відмови від Договору.</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3</w:t>
      </w:r>
      <w:r w:rsidRPr="00B329CF">
        <w:rPr>
          <w:rFonts w:ascii="Times New Roman" w:hAnsi="Times New Roman"/>
          <w:sz w:val="24"/>
          <w:szCs w:val="24"/>
          <w:lang w:val="ru-RU" w:bidi="uk-UA"/>
        </w:rPr>
        <w:t xml:space="preserve">.4. </w:t>
      </w:r>
      <w:proofErr w:type="gramStart"/>
      <w:r w:rsidRPr="00B329CF">
        <w:rPr>
          <w:rFonts w:ascii="Times New Roman" w:hAnsi="Times New Roman"/>
          <w:sz w:val="24"/>
          <w:szCs w:val="24"/>
          <w:lang w:val="ru-RU" w:bidi="uk-UA"/>
        </w:rPr>
        <w:t>У</w:t>
      </w:r>
      <w:proofErr w:type="gramEnd"/>
      <w:r w:rsidRPr="00B329CF">
        <w:rPr>
          <w:rFonts w:ascii="Times New Roman" w:hAnsi="Times New Roman"/>
          <w:sz w:val="24"/>
          <w:szCs w:val="24"/>
          <w:lang w:val="ru-RU" w:bidi="uk-UA"/>
        </w:rPr>
        <w:t xml:space="preserve">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w:t>
      </w:r>
      <w:proofErr w:type="gramStart"/>
      <w:r w:rsidRPr="00B329CF">
        <w:rPr>
          <w:rFonts w:ascii="Times New Roman" w:hAnsi="Times New Roman"/>
          <w:sz w:val="24"/>
          <w:szCs w:val="24"/>
          <w:lang w:val="ru-RU" w:bidi="uk-UA"/>
        </w:rPr>
        <w:t>до</w:t>
      </w:r>
      <w:proofErr w:type="gramEnd"/>
      <w:r w:rsidRPr="00B329CF">
        <w:rPr>
          <w:rFonts w:ascii="Times New Roman" w:hAnsi="Times New Roman"/>
          <w:sz w:val="24"/>
          <w:szCs w:val="24"/>
          <w:lang w:val="ru-RU" w:bidi="uk-UA"/>
        </w:rPr>
        <w:t xml:space="preserve"> Договору керуватися вимогами цих нормативних документів.</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3</w:t>
      </w:r>
      <w:r w:rsidRPr="00B329CF">
        <w:rPr>
          <w:rFonts w:ascii="Times New Roman" w:hAnsi="Times New Roman"/>
          <w:sz w:val="24"/>
          <w:szCs w:val="24"/>
          <w:lang w:val="ru-RU" w:bidi="uk-UA"/>
        </w:rPr>
        <w:t xml:space="preserve">.5. Усі зміни та доповнення до цього Договору </w:t>
      </w:r>
      <w:r w:rsidR="004747BD">
        <w:rPr>
          <w:rFonts w:ascii="Times New Roman" w:hAnsi="Times New Roman"/>
          <w:sz w:val="24"/>
          <w:szCs w:val="24"/>
          <w:lang w:val="ru-RU" w:bidi="uk-UA"/>
        </w:rPr>
        <w:t xml:space="preserve">набирають чинності з моменту належного оформлення Сторонами відповідної додаткової угоди, якщо інше не встановлено </w:t>
      </w:r>
      <w:proofErr w:type="gramStart"/>
      <w:r w:rsidR="004747BD">
        <w:rPr>
          <w:rFonts w:ascii="Times New Roman" w:hAnsi="Times New Roman"/>
          <w:sz w:val="24"/>
          <w:szCs w:val="24"/>
          <w:lang w:val="ru-RU" w:bidi="uk-UA"/>
        </w:rPr>
        <w:t>у</w:t>
      </w:r>
      <w:proofErr w:type="gramEnd"/>
      <w:r w:rsidR="004747BD">
        <w:rPr>
          <w:rFonts w:ascii="Times New Roman" w:hAnsi="Times New Roman"/>
          <w:sz w:val="24"/>
          <w:szCs w:val="24"/>
          <w:lang w:val="ru-RU" w:bidi="uk-UA"/>
        </w:rPr>
        <w:t xml:space="preserve"> самій додатковій угоді, цьому Договорі або у чинному законодавстві України</w:t>
      </w:r>
      <w:r w:rsidRPr="00B329CF">
        <w:rPr>
          <w:rFonts w:ascii="Times New Roman" w:hAnsi="Times New Roman"/>
          <w:sz w:val="24"/>
          <w:szCs w:val="24"/>
          <w:lang w:val="ru-RU" w:bidi="uk-UA"/>
        </w:rPr>
        <w:t>.</w:t>
      </w:r>
    </w:p>
    <w:p w:rsidR="00B329CF" w:rsidRP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3</w:t>
      </w:r>
      <w:r w:rsidRPr="00B329CF">
        <w:rPr>
          <w:rFonts w:ascii="Times New Roman" w:hAnsi="Times New Roman"/>
          <w:sz w:val="24"/>
          <w:szCs w:val="24"/>
          <w:lang w:val="ru-RU" w:bidi="uk-UA"/>
        </w:rPr>
        <w:t xml:space="preserve">.6. </w:t>
      </w:r>
      <w:proofErr w:type="gramStart"/>
      <w:r w:rsidRPr="00B329CF">
        <w:rPr>
          <w:rFonts w:ascii="Times New Roman" w:hAnsi="Times New Roman"/>
          <w:sz w:val="24"/>
          <w:szCs w:val="24"/>
          <w:lang w:val="ru-RU" w:bidi="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w:t>
      </w:r>
      <w:r>
        <w:rPr>
          <w:rFonts w:ascii="Times New Roman" w:hAnsi="Times New Roman"/>
          <w:sz w:val="24"/>
          <w:szCs w:val="24"/>
          <w:lang w:val="uk-UA" w:bidi="uk-UA"/>
        </w:rPr>
        <w:t>’</w:t>
      </w:r>
      <w:r w:rsidRPr="00B329CF">
        <w:rPr>
          <w:rFonts w:ascii="Times New Roman" w:hAnsi="Times New Roman"/>
          <w:sz w:val="24"/>
          <w:szCs w:val="24"/>
          <w:lang w:val="ru-RU" w:bidi="uk-UA"/>
        </w:rPr>
        <w:t>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4747BD"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ізніше ніж через 10 днів після настання таких змін.</w:t>
      </w:r>
      <w:r w:rsidR="004747BD">
        <w:rPr>
          <w:rFonts w:ascii="Times New Roman" w:hAnsi="Times New Roman"/>
          <w:sz w:val="24"/>
          <w:szCs w:val="24"/>
          <w:lang w:val="ru-RU" w:bidi="uk-UA"/>
        </w:rPr>
        <w:t xml:space="preserve"> </w:t>
      </w:r>
    </w:p>
    <w:p w:rsid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3</w:t>
      </w:r>
      <w:r w:rsidRPr="00B329CF">
        <w:rPr>
          <w:rFonts w:ascii="Times New Roman" w:hAnsi="Times New Roman"/>
          <w:sz w:val="24"/>
          <w:szCs w:val="24"/>
          <w:lang w:val="ru-RU" w:bidi="uk-UA"/>
        </w:rPr>
        <w:t xml:space="preserve">.7. Усі правовідносини, що виникають у зв’язку з виконанням умов цього Договору і не врегульовані ним, регламентуються нормами </w:t>
      </w:r>
      <w:proofErr w:type="gramStart"/>
      <w:r w:rsidRPr="00B329CF">
        <w:rPr>
          <w:rFonts w:ascii="Times New Roman" w:hAnsi="Times New Roman"/>
          <w:sz w:val="24"/>
          <w:szCs w:val="24"/>
          <w:lang w:val="ru-RU" w:bidi="uk-UA"/>
        </w:rPr>
        <w:t>чинного</w:t>
      </w:r>
      <w:proofErr w:type="gramEnd"/>
      <w:r w:rsidRPr="00B329CF">
        <w:rPr>
          <w:rFonts w:ascii="Times New Roman" w:hAnsi="Times New Roman"/>
          <w:sz w:val="24"/>
          <w:szCs w:val="24"/>
          <w:lang w:val="ru-RU" w:bidi="uk-UA"/>
        </w:rPr>
        <w:t xml:space="preserve"> законодавства України.</w:t>
      </w:r>
    </w:p>
    <w:p w:rsidR="008314FC" w:rsidRPr="00B329CF" w:rsidRDefault="008314FC" w:rsidP="00B329CF">
      <w:pPr>
        <w:pStyle w:val="a3"/>
        <w:jc w:val="both"/>
        <w:rPr>
          <w:rFonts w:ascii="Times New Roman" w:hAnsi="Times New Roman"/>
          <w:sz w:val="24"/>
          <w:szCs w:val="24"/>
          <w:lang w:val="ru-RU" w:bidi="uk-UA"/>
        </w:rPr>
      </w:pPr>
      <w:r>
        <w:rPr>
          <w:rFonts w:ascii="Times New Roman" w:hAnsi="Times New Roman"/>
          <w:sz w:val="24"/>
          <w:szCs w:val="24"/>
          <w:lang w:val="ru-RU" w:bidi="uk-UA"/>
        </w:rPr>
        <w:t xml:space="preserve">13.8.  </w:t>
      </w:r>
      <w:r w:rsidRPr="008314FC">
        <w:rPr>
          <w:rFonts w:ascii="Times New Roman" w:hAnsi="Times New Roman"/>
          <w:sz w:val="24"/>
          <w:szCs w:val="24"/>
          <w:lang w:val="ru-RU" w:bidi="uk-UA"/>
        </w:rPr>
        <w:t xml:space="preserve">Відповідно до ч. 3 ст. 631 Цивільного кодексу України умови цього договору застосовуються </w:t>
      </w:r>
      <w:proofErr w:type="gramStart"/>
      <w:r w:rsidRPr="008314FC">
        <w:rPr>
          <w:rFonts w:ascii="Times New Roman" w:hAnsi="Times New Roman"/>
          <w:sz w:val="24"/>
          <w:szCs w:val="24"/>
          <w:lang w:val="ru-RU" w:bidi="uk-UA"/>
        </w:rPr>
        <w:t>до</w:t>
      </w:r>
      <w:proofErr w:type="gramEnd"/>
      <w:r w:rsidRPr="008314FC">
        <w:rPr>
          <w:rFonts w:ascii="Times New Roman" w:hAnsi="Times New Roman"/>
          <w:sz w:val="24"/>
          <w:szCs w:val="24"/>
          <w:lang w:val="ru-RU" w:bidi="uk-UA"/>
        </w:rPr>
        <w:t xml:space="preserve"> відносин, що виникли між Сторонами до моменту укладення цього Договору.</w:t>
      </w:r>
    </w:p>
    <w:p w:rsidR="00B329CF" w:rsidRDefault="00B329CF" w:rsidP="00B329CF">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1</w:t>
      </w:r>
      <w:r>
        <w:rPr>
          <w:rFonts w:ascii="Times New Roman" w:hAnsi="Times New Roman"/>
          <w:sz w:val="24"/>
          <w:szCs w:val="24"/>
          <w:lang w:val="uk-UA" w:bidi="uk-UA"/>
        </w:rPr>
        <w:t>3</w:t>
      </w:r>
      <w:r w:rsidR="008314FC">
        <w:rPr>
          <w:rFonts w:ascii="Times New Roman" w:hAnsi="Times New Roman"/>
          <w:sz w:val="24"/>
          <w:szCs w:val="24"/>
          <w:lang w:val="ru-RU" w:bidi="uk-UA"/>
        </w:rPr>
        <w:t>.9</w:t>
      </w:r>
      <w:r w:rsidRPr="00B329CF">
        <w:rPr>
          <w:rFonts w:ascii="Times New Roman" w:hAnsi="Times New Roman"/>
          <w:sz w:val="24"/>
          <w:szCs w:val="24"/>
          <w:lang w:val="ru-RU" w:bidi="uk-UA"/>
        </w:rPr>
        <w:t>. Цей Догові</w:t>
      </w:r>
      <w:proofErr w:type="gramStart"/>
      <w:r w:rsidRPr="00B329CF">
        <w:rPr>
          <w:rFonts w:ascii="Times New Roman" w:hAnsi="Times New Roman"/>
          <w:sz w:val="24"/>
          <w:szCs w:val="24"/>
          <w:lang w:val="ru-RU" w:bidi="uk-UA"/>
        </w:rPr>
        <w:t>р</w:t>
      </w:r>
      <w:proofErr w:type="gramEnd"/>
      <w:r w:rsidRPr="00B329CF">
        <w:rPr>
          <w:rFonts w:ascii="Times New Roman" w:hAnsi="Times New Roman"/>
          <w:sz w:val="24"/>
          <w:szCs w:val="24"/>
          <w:lang w:val="ru-RU" w:bidi="uk-UA"/>
        </w:rPr>
        <w:t xml:space="preserve"> укладено у двох примірниках, які мають однакову юридичну силу, один з яких зберігається у Постачальника, другий – у Споживача.</w:t>
      </w:r>
    </w:p>
    <w:p w:rsidR="00C0443B" w:rsidRDefault="00C0443B" w:rsidP="00B329CF">
      <w:pPr>
        <w:pStyle w:val="a3"/>
        <w:jc w:val="both"/>
        <w:rPr>
          <w:rFonts w:ascii="Times New Roman" w:hAnsi="Times New Roman"/>
          <w:sz w:val="24"/>
          <w:szCs w:val="24"/>
          <w:lang w:val="uk-UA" w:bidi="uk-UA"/>
        </w:rPr>
      </w:pPr>
    </w:p>
    <w:p w:rsidR="00B329CF" w:rsidRPr="00A033C0" w:rsidRDefault="00B329CF" w:rsidP="00B329CF">
      <w:pPr>
        <w:pStyle w:val="a3"/>
        <w:jc w:val="center"/>
        <w:rPr>
          <w:rFonts w:ascii="Times New Roman" w:hAnsi="Times New Roman"/>
          <w:b/>
          <w:sz w:val="24"/>
          <w:szCs w:val="24"/>
          <w:lang w:val="uk-UA"/>
        </w:rPr>
      </w:pPr>
      <w:r w:rsidRPr="00A033C0">
        <w:rPr>
          <w:rFonts w:ascii="Times New Roman" w:hAnsi="Times New Roman"/>
          <w:b/>
          <w:sz w:val="24"/>
          <w:szCs w:val="24"/>
          <w:lang w:val="uk-UA" w:eastAsia="uk-UA"/>
        </w:rPr>
        <w:t>14. АНТИКОРУПЦІЙНЕ ЗАСТЕРЕЖЕННЯ</w:t>
      </w:r>
    </w:p>
    <w:p w:rsidR="00B329CF" w:rsidRPr="00A033C0" w:rsidRDefault="00B329CF" w:rsidP="00B329CF">
      <w:pPr>
        <w:pStyle w:val="a3"/>
        <w:jc w:val="both"/>
        <w:rPr>
          <w:rFonts w:ascii="Times New Roman" w:hAnsi="Times New Roman"/>
          <w:sz w:val="24"/>
          <w:szCs w:val="24"/>
          <w:lang w:val="uk-UA"/>
        </w:rPr>
      </w:pPr>
      <w:r w:rsidRPr="00A033C0">
        <w:rPr>
          <w:rFonts w:ascii="Times New Roman" w:hAnsi="Times New Roman"/>
          <w:sz w:val="24"/>
          <w:szCs w:val="24"/>
          <w:lang w:val="uk-UA" w:eastAsia="uk-UA"/>
        </w:rPr>
        <w:t xml:space="preserve"> 14.1.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w:t>
      </w:r>
      <w:r w:rsidRPr="00A033C0">
        <w:rPr>
          <w:rFonts w:ascii="Times New Roman" w:hAnsi="Times New Roman"/>
          <w:sz w:val="24"/>
          <w:szCs w:val="24"/>
          <w:lang w:val="uk-UA" w:eastAsia="uk-UA"/>
        </w:rPr>
        <w:lastRenderedPageBreak/>
        <w:t>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B329CF" w:rsidRPr="00A033C0" w:rsidRDefault="00B329CF" w:rsidP="00B329CF">
      <w:pPr>
        <w:pStyle w:val="a3"/>
        <w:jc w:val="both"/>
        <w:rPr>
          <w:rFonts w:ascii="Times New Roman" w:hAnsi="Times New Roman"/>
          <w:sz w:val="24"/>
          <w:szCs w:val="24"/>
          <w:lang w:val="uk-UA"/>
        </w:rPr>
      </w:pPr>
      <w:r w:rsidRPr="00A033C0">
        <w:rPr>
          <w:rFonts w:ascii="Times New Roman" w:hAnsi="Times New Roman"/>
          <w:sz w:val="24"/>
          <w:szCs w:val="24"/>
          <w:lang w:val="uk-UA" w:eastAsia="uk-UA"/>
        </w:rPr>
        <w:t>14.2.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 для цілей цього Договору законодавством, як давання/одержання хабара,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rsidR="00B329CF" w:rsidRPr="00A033C0" w:rsidRDefault="00B329CF" w:rsidP="00B329CF">
      <w:pPr>
        <w:pStyle w:val="a3"/>
        <w:jc w:val="both"/>
        <w:rPr>
          <w:rFonts w:ascii="Times New Roman" w:hAnsi="Times New Roman"/>
          <w:sz w:val="24"/>
          <w:szCs w:val="24"/>
          <w:lang w:val="uk-UA"/>
        </w:rPr>
      </w:pPr>
      <w:r w:rsidRPr="00A033C0">
        <w:rPr>
          <w:rFonts w:ascii="Times New Roman" w:hAnsi="Times New Roman"/>
          <w:sz w:val="24"/>
          <w:szCs w:val="24"/>
          <w:lang w:val="uk-UA" w:eastAsia="uk-UA"/>
        </w:rPr>
        <w:t>14.3. У разі вчинення однією із Сторін дій, заборонених у цьому розділі, інша Сторона має право зупинити виконання Договору на будь-який строк, письмово повідомивши про це іншу Сторону.</w:t>
      </w:r>
    </w:p>
    <w:p w:rsidR="00B329CF" w:rsidRDefault="00B329CF" w:rsidP="00B329CF">
      <w:pPr>
        <w:pStyle w:val="a3"/>
        <w:jc w:val="both"/>
        <w:rPr>
          <w:rFonts w:ascii="Times New Roman" w:hAnsi="Times New Roman"/>
          <w:sz w:val="24"/>
          <w:szCs w:val="24"/>
          <w:lang w:val="uk-UA" w:eastAsia="uk-UA"/>
        </w:rPr>
      </w:pPr>
      <w:r w:rsidRPr="00A033C0">
        <w:rPr>
          <w:rFonts w:ascii="Times New Roman" w:hAnsi="Times New Roman"/>
          <w:sz w:val="24"/>
          <w:szCs w:val="24"/>
          <w:lang w:val="uk-UA" w:eastAsia="uk-UA"/>
        </w:rPr>
        <w:t>14.4. Сторона, з чиєї ініціативи було зупинено виконання Договору відповідно до положень цього розділу, має право вимагати відшкодування реального збитку, що виникає внаслідок такого зупинення.</w:t>
      </w:r>
    </w:p>
    <w:p w:rsidR="00C0443B" w:rsidRPr="00A033C0" w:rsidRDefault="00C0443B" w:rsidP="00B329CF">
      <w:pPr>
        <w:pStyle w:val="a3"/>
        <w:jc w:val="both"/>
        <w:rPr>
          <w:rFonts w:ascii="Times New Roman" w:hAnsi="Times New Roman"/>
          <w:sz w:val="24"/>
          <w:szCs w:val="24"/>
          <w:lang w:val="uk-UA" w:bidi="uk-UA"/>
        </w:rPr>
      </w:pPr>
    </w:p>
    <w:p w:rsidR="00B329CF" w:rsidRPr="00B329CF" w:rsidRDefault="00B329CF" w:rsidP="00B329CF">
      <w:pPr>
        <w:pStyle w:val="a3"/>
        <w:jc w:val="center"/>
        <w:rPr>
          <w:rFonts w:ascii="Times New Roman" w:hAnsi="Times New Roman"/>
          <w:b/>
          <w:sz w:val="24"/>
          <w:szCs w:val="24"/>
          <w:lang w:val="ru-RU" w:bidi="uk-UA"/>
        </w:rPr>
      </w:pPr>
      <w:r w:rsidRPr="00B329CF">
        <w:rPr>
          <w:rFonts w:ascii="Times New Roman" w:hAnsi="Times New Roman"/>
          <w:b/>
          <w:sz w:val="24"/>
          <w:szCs w:val="24"/>
          <w:lang w:val="ru-RU" w:bidi="uk-UA"/>
        </w:rPr>
        <w:t>1</w:t>
      </w:r>
      <w:r>
        <w:rPr>
          <w:rFonts w:ascii="Times New Roman" w:hAnsi="Times New Roman"/>
          <w:b/>
          <w:sz w:val="24"/>
          <w:szCs w:val="24"/>
          <w:lang w:val="uk-UA" w:bidi="uk-UA"/>
        </w:rPr>
        <w:t>5</w:t>
      </w:r>
      <w:r w:rsidRPr="00B329CF">
        <w:rPr>
          <w:rFonts w:ascii="Times New Roman" w:hAnsi="Times New Roman"/>
          <w:b/>
          <w:sz w:val="24"/>
          <w:szCs w:val="24"/>
          <w:lang w:val="ru-RU" w:bidi="uk-UA"/>
        </w:rPr>
        <w:t>. Д</w:t>
      </w:r>
      <w:r w:rsidRPr="00A76D49">
        <w:rPr>
          <w:rFonts w:ascii="Times New Roman" w:hAnsi="Times New Roman"/>
          <w:b/>
          <w:sz w:val="24"/>
          <w:szCs w:val="24"/>
          <w:lang w:val="uk-UA" w:bidi="uk-UA"/>
        </w:rPr>
        <w:t xml:space="preserve">ОДАТКИ </w:t>
      </w:r>
      <w:proofErr w:type="gramStart"/>
      <w:r w:rsidRPr="00A76D49">
        <w:rPr>
          <w:rFonts w:ascii="Times New Roman" w:hAnsi="Times New Roman"/>
          <w:b/>
          <w:sz w:val="24"/>
          <w:szCs w:val="24"/>
          <w:lang w:val="uk-UA" w:bidi="uk-UA"/>
        </w:rPr>
        <w:t>ДО</w:t>
      </w:r>
      <w:proofErr w:type="gramEnd"/>
      <w:r w:rsidRPr="00A76D49">
        <w:rPr>
          <w:rFonts w:ascii="Times New Roman" w:hAnsi="Times New Roman"/>
          <w:b/>
          <w:sz w:val="24"/>
          <w:szCs w:val="24"/>
          <w:lang w:val="uk-UA" w:bidi="uk-UA"/>
        </w:rPr>
        <w:t xml:space="preserve"> ДОГОВОРУ</w:t>
      </w:r>
    </w:p>
    <w:p w:rsidR="00B329CF" w:rsidRPr="00B329CF" w:rsidRDefault="00B329CF" w:rsidP="00B329CF">
      <w:pPr>
        <w:pStyle w:val="a3"/>
        <w:rPr>
          <w:rFonts w:ascii="Times New Roman" w:hAnsi="Times New Roman"/>
          <w:sz w:val="24"/>
          <w:szCs w:val="24"/>
          <w:lang w:val="ru-RU"/>
        </w:rPr>
      </w:pPr>
      <w:r w:rsidRPr="00B329CF">
        <w:rPr>
          <w:rFonts w:ascii="Times New Roman" w:hAnsi="Times New Roman"/>
          <w:sz w:val="24"/>
          <w:szCs w:val="24"/>
          <w:lang w:val="ru-RU" w:bidi="uk-UA"/>
        </w:rPr>
        <w:t>1</w:t>
      </w:r>
      <w:r>
        <w:rPr>
          <w:rFonts w:ascii="Times New Roman" w:hAnsi="Times New Roman"/>
          <w:sz w:val="24"/>
          <w:szCs w:val="24"/>
          <w:lang w:val="uk-UA" w:bidi="uk-UA"/>
        </w:rPr>
        <w:t>5</w:t>
      </w:r>
      <w:r w:rsidRPr="00B329CF">
        <w:rPr>
          <w:rFonts w:ascii="Times New Roman" w:hAnsi="Times New Roman"/>
          <w:sz w:val="24"/>
          <w:szCs w:val="24"/>
          <w:lang w:val="ru-RU" w:bidi="uk-UA"/>
        </w:rPr>
        <w:t xml:space="preserve">.1. </w:t>
      </w:r>
      <w:r w:rsidRPr="00B329CF">
        <w:rPr>
          <w:rFonts w:ascii="Times New Roman" w:hAnsi="Times New Roman"/>
          <w:sz w:val="24"/>
          <w:szCs w:val="24"/>
          <w:lang w:val="ru-RU"/>
        </w:rPr>
        <w:t xml:space="preserve">Додаток № 1 Перелік об’єктів та точок комерційного </w:t>
      </w:r>
      <w:proofErr w:type="gramStart"/>
      <w:r w:rsidRPr="00B329CF">
        <w:rPr>
          <w:rFonts w:ascii="Times New Roman" w:hAnsi="Times New Roman"/>
          <w:sz w:val="24"/>
          <w:szCs w:val="24"/>
          <w:lang w:val="ru-RU"/>
        </w:rPr>
        <w:t>обл</w:t>
      </w:r>
      <w:proofErr w:type="gramEnd"/>
      <w:r w:rsidRPr="00B329CF">
        <w:rPr>
          <w:rFonts w:ascii="Times New Roman" w:hAnsi="Times New Roman"/>
          <w:sz w:val="24"/>
          <w:szCs w:val="24"/>
          <w:lang w:val="ru-RU"/>
        </w:rPr>
        <w:t>іку Споживача;</w:t>
      </w:r>
    </w:p>
    <w:p w:rsidR="00C0443B" w:rsidRDefault="00B329CF" w:rsidP="00B329CF">
      <w:pPr>
        <w:pStyle w:val="a3"/>
        <w:rPr>
          <w:rFonts w:ascii="Times New Roman" w:hAnsi="Times New Roman"/>
          <w:color w:val="000000"/>
          <w:sz w:val="24"/>
          <w:szCs w:val="24"/>
          <w:lang w:val="ru-RU" w:bidi="uk-UA"/>
        </w:rPr>
      </w:pPr>
      <w:r w:rsidRPr="00B329CF">
        <w:rPr>
          <w:rFonts w:ascii="Times New Roman" w:hAnsi="Times New Roman"/>
          <w:color w:val="000000"/>
          <w:sz w:val="24"/>
          <w:szCs w:val="24"/>
          <w:lang w:val="ru-RU"/>
        </w:rPr>
        <w:t>1</w:t>
      </w:r>
      <w:r>
        <w:rPr>
          <w:rFonts w:ascii="Times New Roman" w:hAnsi="Times New Roman"/>
          <w:color w:val="000000"/>
          <w:sz w:val="24"/>
          <w:szCs w:val="24"/>
          <w:lang w:val="uk-UA"/>
        </w:rPr>
        <w:t>5</w:t>
      </w:r>
      <w:r w:rsidRPr="00B329CF">
        <w:rPr>
          <w:rFonts w:ascii="Times New Roman" w:hAnsi="Times New Roman"/>
          <w:color w:val="000000"/>
          <w:sz w:val="24"/>
          <w:szCs w:val="24"/>
          <w:lang w:val="ru-RU"/>
        </w:rPr>
        <w:t>.2. Додаток № 2 Специфікація Товару</w:t>
      </w:r>
      <w:r w:rsidR="00C0443B">
        <w:rPr>
          <w:rFonts w:ascii="Times New Roman" w:hAnsi="Times New Roman"/>
          <w:color w:val="000000"/>
          <w:sz w:val="24"/>
          <w:szCs w:val="24"/>
          <w:lang w:val="ru-RU" w:bidi="uk-UA"/>
        </w:rPr>
        <w:t>.</w:t>
      </w:r>
    </w:p>
    <w:p w:rsidR="00C0443B" w:rsidRPr="00B329CF" w:rsidRDefault="00C0443B" w:rsidP="00B329CF">
      <w:pPr>
        <w:pStyle w:val="a3"/>
        <w:rPr>
          <w:color w:val="000000"/>
          <w:sz w:val="24"/>
          <w:szCs w:val="24"/>
          <w:lang w:val="ru-RU" w:bidi="uk-UA"/>
        </w:rPr>
      </w:pPr>
    </w:p>
    <w:p w:rsidR="00B329CF" w:rsidRPr="00B329CF" w:rsidRDefault="00B329CF" w:rsidP="00B329CF">
      <w:pPr>
        <w:pStyle w:val="a3"/>
        <w:jc w:val="center"/>
        <w:rPr>
          <w:rFonts w:ascii="Times New Roman" w:hAnsi="Times New Roman"/>
          <w:b/>
          <w:sz w:val="24"/>
          <w:szCs w:val="24"/>
          <w:lang w:val="ru-RU" w:bidi="uk-UA"/>
        </w:rPr>
      </w:pPr>
      <w:r w:rsidRPr="00B329CF">
        <w:rPr>
          <w:rFonts w:ascii="Times New Roman" w:hAnsi="Times New Roman"/>
          <w:b/>
          <w:sz w:val="24"/>
          <w:szCs w:val="24"/>
          <w:lang w:val="ru-RU" w:bidi="uk-UA"/>
        </w:rPr>
        <w:t>1</w:t>
      </w:r>
      <w:r w:rsidR="00DD65A5">
        <w:rPr>
          <w:rFonts w:ascii="Times New Roman" w:hAnsi="Times New Roman"/>
          <w:b/>
          <w:sz w:val="24"/>
          <w:szCs w:val="24"/>
          <w:lang w:val="ru-RU" w:bidi="uk-UA"/>
        </w:rPr>
        <w:t>6</w:t>
      </w:r>
      <w:r w:rsidRPr="00B329CF">
        <w:rPr>
          <w:rFonts w:ascii="Times New Roman" w:hAnsi="Times New Roman"/>
          <w:b/>
          <w:sz w:val="24"/>
          <w:szCs w:val="24"/>
          <w:lang w:val="ru-RU" w:bidi="uk-UA"/>
        </w:rPr>
        <w:t>. М</w:t>
      </w:r>
      <w:r w:rsidRPr="00A76D49">
        <w:rPr>
          <w:rFonts w:ascii="Times New Roman" w:hAnsi="Times New Roman"/>
          <w:b/>
          <w:sz w:val="24"/>
          <w:szCs w:val="24"/>
          <w:lang w:val="uk-UA" w:bidi="uk-UA"/>
        </w:rPr>
        <w:t>ІСЦЕЗНАХОДЖЕННЯ ТА БАНКІВСЬКІ РЕКВІЗИТИ СТОРІН</w:t>
      </w:r>
    </w:p>
    <w:tbl>
      <w:tblPr>
        <w:tblW w:w="11165" w:type="dxa"/>
        <w:tblLayout w:type="fixed"/>
        <w:tblLook w:val="04A0" w:firstRow="1" w:lastRow="0" w:firstColumn="1" w:lastColumn="0" w:noHBand="0" w:noVBand="1"/>
      </w:tblPr>
      <w:tblGrid>
        <w:gridCol w:w="5637"/>
        <w:gridCol w:w="5528"/>
      </w:tblGrid>
      <w:tr w:rsidR="00B329CF" w:rsidRPr="00EB4C5F" w:rsidTr="00B329CF">
        <w:trPr>
          <w:trHeight w:val="4912"/>
        </w:trPr>
        <w:tc>
          <w:tcPr>
            <w:tcW w:w="5637" w:type="dxa"/>
            <w:shd w:val="clear" w:color="auto" w:fill="auto"/>
          </w:tcPr>
          <w:p w:rsidR="00B329CF" w:rsidRPr="00B329CF" w:rsidRDefault="00B329CF" w:rsidP="001A46B5">
            <w:pPr>
              <w:pStyle w:val="a3"/>
              <w:jc w:val="center"/>
              <w:rPr>
                <w:rFonts w:ascii="Times New Roman" w:hAnsi="Times New Roman"/>
                <w:sz w:val="24"/>
                <w:szCs w:val="24"/>
                <w:u w:val="single"/>
                <w:lang w:val="ru-RU" w:bidi="uk-UA"/>
              </w:rPr>
            </w:pPr>
            <w:r w:rsidRPr="00B329CF">
              <w:rPr>
                <w:rFonts w:ascii="Times New Roman" w:hAnsi="Times New Roman"/>
                <w:sz w:val="24"/>
                <w:szCs w:val="24"/>
                <w:u w:val="single"/>
                <w:lang w:val="ru-RU" w:bidi="uk-UA"/>
              </w:rPr>
              <w:t>П</w:t>
            </w:r>
            <w:r w:rsidRPr="0049379A">
              <w:rPr>
                <w:rFonts w:ascii="Times New Roman" w:hAnsi="Times New Roman"/>
                <w:sz w:val="24"/>
                <w:szCs w:val="24"/>
                <w:u w:val="single"/>
                <w:lang w:val="uk-UA" w:bidi="uk-UA"/>
              </w:rPr>
              <w:t>ОСТАЧАЛЬНИК</w:t>
            </w:r>
            <w:r w:rsidRPr="00B329CF">
              <w:rPr>
                <w:rFonts w:ascii="Times New Roman" w:hAnsi="Times New Roman"/>
                <w:sz w:val="24"/>
                <w:szCs w:val="24"/>
                <w:u w:val="single"/>
                <w:lang w:val="ru-RU" w:bidi="uk-UA"/>
              </w:rPr>
              <w:t>:</w:t>
            </w:r>
          </w:p>
          <w:p w:rsidR="00B329CF" w:rsidRPr="0049379A" w:rsidRDefault="00B329CF" w:rsidP="001A46B5">
            <w:pPr>
              <w:pStyle w:val="a3"/>
              <w:rPr>
                <w:rFonts w:ascii="Times New Roman" w:hAnsi="Times New Roman"/>
                <w:sz w:val="24"/>
                <w:szCs w:val="24"/>
                <w:lang w:val="uk-UA" w:bidi="uk-UA"/>
              </w:rPr>
            </w:pPr>
            <w:r w:rsidRPr="00B329CF">
              <w:rPr>
                <w:rFonts w:ascii="Times New Roman" w:hAnsi="Times New Roman"/>
                <w:sz w:val="24"/>
                <w:szCs w:val="24"/>
                <w:lang w:val="ru-RU" w:bidi="uk-UA"/>
              </w:rPr>
              <w:t>__________________________</w:t>
            </w:r>
          </w:p>
          <w:p w:rsidR="00B329CF" w:rsidRDefault="00B329CF" w:rsidP="001A46B5">
            <w:pPr>
              <w:pStyle w:val="a3"/>
              <w:rPr>
                <w:rFonts w:ascii="Times New Roman" w:hAnsi="Times New Roman"/>
                <w:sz w:val="24"/>
                <w:szCs w:val="24"/>
                <w:u w:val="single"/>
                <w:lang w:val="uk-UA" w:bidi="uk-UA"/>
              </w:rPr>
            </w:pPr>
          </w:p>
          <w:p w:rsidR="00B329CF" w:rsidRPr="00B329CF" w:rsidRDefault="00B329CF" w:rsidP="001A46B5">
            <w:pPr>
              <w:pStyle w:val="a3"/>
              <w:rPr>
                <w:rFonts w:ascii="Times New Roman" w:hAnsi="Times New Roman"/>
                <w:sz w:val="24"/>
                <w:szCs w:val="24"/>
                <w:u w:val="single"/>
                <w:lang w:val="ru-RU" w:bidi="uk-UA"/>
              </w:rPr>
            </w:pPr>
            <w:r w:rsidRPr="00B329CF">
              <w:rPr>
                <w:rFonts w:ascii="Times New Roman" w:hAnsi="Times New Roman"/>
                <w:sz w:val="24"/>
                <w:szCs w:val="24"/>
                <w:u w:val="single"/>
                <w:lang w:val="ru-RU" w:bidi="uk-UA"/>
              </w:rPr>
              <w:t xml:space="preserve">Енергетичний ідентифікаційний код </w:t>
            </w:r>
          </w:p>
          <w:p w:rsidR="00B329CF" w:rsidRPr="00B329CF" w:rsidRDefault="00B329CF" w:rsidP="001A46B5">
            <w:pPr>
              <w:pStyle w:val="a3"/>
              <w:rPr>
                <w:rFonts w:ascii="Times New Roman" w:hAnsi="Times New Roman"/>
                <w:sz w:val="24"/>
                <w:szCs w:val="24"/>
                <w:lang w:val="ru-RU" w:bidi="uk-UA"/>
              </w:rPr>
            </w:pPr>
            <w:r w:rsidRPr="00B329CF">
              <w:rPr>
                <w:rFonts w:ascii="Times New Roman" w:hAnsi="Times New Roman"/>
                <w:sz w:val="24"/>
                <w:szCs w:val="24"/>
                <w:u w:val="single"/>
                <w:lang w:val="ru-RU" w:bidi="uk-UA"/>
              </w:rPr>
              <w:t xml:space="preserve">(ЕІС код) № </w:t>
            </w:r>
            <w:r w:rsidRPr="00B329CF">
              <w:rPr>
                <w:rFonts w:ascii="Times New Roman" w:hAnsi="Times New Roman"/>
                <w:sz w:val="24"/>
                <w:szCs w:val="24"/>
                <w:lang w:val="ru-RU" w:bidi="uk-UA"/>
              </w:rPr>
              <w:t>______</w:t>
            </w:r>
          </w:p>
          <w:p w:rsidR="00B329CF" w:rsidRPr="00B329CF" w:rsidRDefault="00B329CF" w:rsidP="001A46B5">
            <w:pPr>
              <w:pStyle w:val="a3"/>
              <w:rPr>
                <w:rFonts w:ascii="Times New Roman" w:hAnsi="Times New Roman"/>
                <w:sz w:val="24"/>
                <w:szCs w:val="24"/>
                <w:lang w:val="ru-RU" w:bidi="uk-UA"/>
              </w:rPr>
            </w:pPr>
            <w:r w:rsidRPr="00B329CF">
              <w:rPr>
                <w:rFonts w:ascii="Times New Roman" w:hAnsi="Times New Roman"/>
                <w:sz w:val="24"/>
                <w:szCs w:val="24"/>
                <w:lang w:val="ru-RU" w:bidi="uk-UA"/>
              </w:rPr>
              <w:t>Код ЄДРПОУ _______</w:t>
            </w:r>
          </w:p>
          <w:p w:rsidR="00B329CF" w:rsidRPr="00B329CF" w:rsidRDefault="00B329CF" w:rsidP="001A46B5">
            <w:pPr>
              <w:pStyle w:val="a3"/>
              <w:rPr>
                <w:rFonts w:ascii="Times New Roman" w:hAnsi="Times New Roman"/>
                <w:sz w:val="24"/>
                <w:szCs w:val="24"/>
                <w:lang w:val="ru-RU" w:bidi="uk-UA"/>
              </w:rPr>
            </w:pPr>
            <w:r w:rsidRPr="0049379A">
              <w:rPr>
                <w:rFonts w:ascii="Times New Roman" w:hAnsi="Times New Roman"/>
                <w:i/>
                <w:sz w:val="24"/>
                <w:szCs w:val="24"/>
                <w:lang w:val="uk-UA" w:bidi="uk-UA"/>
              </w:rPr>
              <w:t>юридична а</w:t>
            </w:r>
            <w:r w:rsidRPr="00B329CF">
              <w:rPr>
                <w:rFonts w:ascii="Times New Roman" w:hAnsi="Times New Roman"/>
                <w:i/>
                <w:sz w:val="24"/>
                <w:szCs w:val="24"/>
                <w:lang w:val="ru-RU" w:bidi="uk-UA"/>
              </w:rPr>
              <w:t>дреса</w:t>
            </w:r>
            <w:r w:rsidRPr="00B329CF">
              <w:rPr>
                <w:rFonts w:ascii="Times New Roman" w:hAnsi="Times New Roman"/>
                <w:sz w:val="24"/>
                <w:szCs w:val="24"/>
                <w:lang w:val="ru-RU" w:bidi="uk-UA"/>
              </w:rPr>
              <w:t>:_________</w:t>
            </w:r>
          </w:p>
          <w:p w:rsidR="00B329CF" w:rsidRPr="00B329CF" w:rsidRDefault="00B329CF" w:rsidP="001A46B5">
            <w:pPr>
              <w:pStyle w:val="a3"/>
              <w:rPr>
                <w:rFonts w:ascii="Times New Roman" w:hAnsi="Times New Roman"/>
                <w:sz w:val="24"/>
                <w:szCs w:val="24"/>
                <w:lang w:val="ru-RU" w:bidi="uk-UA"/>
              </w:rPr>
            </w:pPr>
            <w:r w:rsidRPr="0049379A">
              <w:rPr>
                <w:rFonts w:ascii="Times New Roman" w:hAnsi="Times New Roman"/>
                <w:i/>
                <w:sz w:val="24"/>
                <w:szCs w:val="24"/>
                <w:lang w:val="uk-UA" w:bidi="uk-UA"/>
              </w:rPr>
              <w:t>поштова адреса:</w:t>
            </w:r>
            <w:r w:rsidRPr="00B329CF">
              <w:rPr>
                <w:rFonts w:ascii="Times New Roman" w:hAnsi="Times New Roman"/>
                <w:sz w:val="24"/>
                <w:szCs w:val="24"/>
                <w:lang w:val="ru-RU" w:bidi="uk-UA"/>
              </w:rPr>
              <w:t>___________</w:t>
            </w:r>
          </w:p>
          <w:p w:rsidR="00B329CF" w:rsidRPr="00B329CF" w:rsidRDefault="00B329CF" w:rsidP="001A46B5">
            <w:pPr>
              <w:pStyle w:val="a3"/>
              <w:rPr>
                <w:rFonts w:ascii="Times New Roman" w:hAnsi="Times New Roman"/>
                <w:sz w:val="24"/>
                <w:szCs w:val="24"/>
                <w:lang w:val="ru-RU" w:bidi="uk-UA"/>
              </w:rPr>
            </w:pPr>
            <w:r>
              <w:rPr>
                <w:rFonts w:ascii="Times New Roman" w:hAnsi="Times New Roman"/>
                <w:sz w:val="24"/>
                <w:szCs w:val="24"/>
                <w:lang w:val="uk-UA" w:bidi="uk-UA"/>
              </w:rPr>
              <w:t>р/р</w:t>
            </w:r>
            <w:r w:rsidRPr="00B329CF">
              <w:rPr>
                <w:rFonts w:ascii="Times New Roman" w:hAnsi="Times New Roman"/>
                <w:sz w:val="24"/>
                <w:szCs w:val="24"/>
                <w:lang w:val="ru-RU" w:bidi="uk-UA"/>
              </w:rPr>
              <w:t>___________</w:t>
            </w:r>
          </w:p>
          <w:p w:rsidR="00B329CF" w:rsidRPr="00B329CF" w:rsidRDefault="00B329CF" w:rsidP="001A46B5">
            <w:pPr>
              <w:pStyle w:val="a3"/>
              <w:rPr>
                <w:rFonts w:ascii="Times New Roman" w:hAnsi="Times New Roman"/>
                <w:sz w:val="24"/>
                <w:szCs w:val="24"/>
                <w:lang w:val="ru-RU" w:bidi="uk-UA"/>
              </w:rPr>
            </w:pPr>
            <w:r w:rsidRPr="00B329CF">
              <w:rPr>
                <w:rFonts w:ascii="Times New Roman" w:hAnsi="Times New Roman"/>
                <w:sz w:val="24"/>
                <w:szCs w:val="24"/>
                <w:lang w:val="ru-RU" w:bidi="uk-UA"/>
              </w:rPr>
              <w:t>в _______________</w:t>
            </w:r>
          </w:p>
          <w:p w:rsidR="00B329CF" w:rsidRDefault="00B329CF" w:rsidP="001A46B5">
            <w:pPr>
              <w:pStyle w:val="a3"/>
              <w:rPr>
                <w:rFonts w:ascii="Times New Roman" w:hAnsi="Times New Roman"/>
                <w:sz w:val="24"/>
                <w:szCs w:val="24"/>
                <w:lang w:val="uk-UA" w:bidi="uk-UA"/>
              </w:rPr>
            </w:pPr>
            <w:r w:rsidRPr="00B329CF">
              <w:rPr>
                <w:rFonts w:ascii="Times New Roman" w:hAnsi="Times New Roman"/>
                <w:sz w:val="24"/>
                <w:szCs w:val="24"/>
                <w:lang w:val="ru-RU" w:bidi="uk-UA"/>
              </w:rPr>
              <w:t>МФО _____________</w:t>
            </w:r>
          </w:p>
          <w:p w:rsidR="00B329CF" w:rsidRDefault="00B329CF" w:rsidP="001A46B5">
            <w:pPr>
              <w:pStyle w:val="a3"/>
              <w:rPr>
                <w:rFonts w:ascii="Times New Roman" w:hAnsi="Times New Roman"/>
                <w:sz w:val="24"/>
                <w:szCs w:val="24"/>
                <w:lang w:val="uk-UA" w:bidi="uk-UA"/>
              </w:rPr>
            </w:pPr>
            <w:r>
              <w:rPr>
                <w:rFonts w:ascii="Times New Roman" w:hAnsi="Times New Roman"/>
                <w:sz w:val="24"/>
                <w:szCs w:val="24"/>
                <w:lang w:val="uk-UA" w:bidi="uk-UA"/>
              </w:rPr>
              <w:t>ІПН__________________</w:t>
            </w:r>
          </w:p>
          <w:p w:rsidR="00B329CF" w:rsidRPr="0049379A" w:rsidRDefault="00B329CF" w:rsidP="001A46B5">
            <w:pPr>
              <w:pStyle w:val="a3"/>
              <w:rPr>
                <w:rFonts w:ascii="Times New Roman" w:hAnsi="Times New Roman"/>
                <w:sz w:val="24"/>
                <w:szCs w:val="24"/>
                <w:lang w:val="uk-UA" w:bidi="uk-UA"/>
              </w:rPr>
            </w:pPr>
            <w:r>
              <w:rPr>
                <w:rFonts w:ascii="Times New Roman" w:hAnsi="Times New Roman"/>
                <w:sz w:val="24"/>
                <w:szCs w:val="24"/>
                <w:lang w:val="uk-UA" w:bidi="uk-UA"/>
              </w:rPr>
              <w:t>Свідоцтво ПДВ №_________</w:t>
            </w:r>
          </w:p>
          <w:p w:rsidR="00B329CF" w:rsidRPr="0049379A" w:rsidRDefault="00B329CF" w:rsidP="001A46B5">
            <w:pPr>
              <w:pStyle w:val="a3"/>
              <w:rPr>
                <w:rFonts w:ascii="Times New Roman" w:hAnsi="Times New Roman"/>
                <w:sz w:val="24"/>
                <w:szCs w:val="24"/>
                <w:lang w:val="uk-UA" w:bidi="uk-UA"/>
              </w:rPr>
            </w:pPr>
            <w:r w:rsidRPr="00B329CF">
              <w:rPr>
                <w:rFonts w:ascii="Times New Roman" w:hAnsi="Times New Roman"/>
                <w:sz w:val="24"/>
                <w:szCs w:val="24"/>
                <w:lang w:val="ru-RU" w:bidi="uk-UA"/>
              </w:rPr>
              <w:t>Статус платника податку на прибуток</w:t>
            </w:r>
            <w:r>
              <w:rPr>
                <w:rFonts w:ascii="Times New Roman" w:hAnsi="Times New Roman"/>
                <w:sz w:val="24"/>
                <w:szCs w:val="24"/>
                <w:lang w:val="uk-UA" w:bidi="uk-UA"/>
              </w:rPr>
              <w:t xml:space="preserve"> __________</w:t>
            </w:r>
          </w:p>
          <w:p w:rsidR="00B329CF" w:rsidRPr="0049379A" w:rsidRDefault="00B329CF" w:rsidP="001A46B5">
            <w:pPr>
              <w:pStyle w:val="a3"/>
              <w:rPr>
                <w:rFonts w:ascii="Times New Roman" w:hAnsi="Times New Roman"/>
                <w:sz w:val="24"/>
                <w:szCs w:val="24"/>
                <w:lang w:bidi="uk-UA"/>
              </w:rPr>
            </w:pPr>
            <w:r w:rsidRPr="0049379A">
              <w:rPr>
                <w:rFonts w:ascii="Times New Roman" w:hAnsi="Times New Roman"/>
                <w:sz w:val="24"/>
                <w:szCs w:val="24"/>
                <w:lang w:bidi="uk-UA"/>
              </w:rPr>
              <w:t>Тел./факс: _______________</w:t>
            </w:r>
          </w:p>
          <w:p w:rsidR="00B329CF" w:rsidRPr="0049379A" w:rsidRDefault="00B329CF" w:rsidP="001A46B5">
            <w:pPr>
              <w:pStyle w:val="a3"/>
              <w:rPr>
                <w:rFonts w:ascii="Times New Roman" w:hAnsi="Times New Roman"/>
                <w:sz w:val="24"/>
                <w:szCs w:val="24"/>
                <w:lang w:bidi="uk-UA"/>
              </w:rPr>
            </w:pPr>
            <w:r w:rsidRPr="0049379A">
              <w:rPr>
                <w:rFonts w:ascii="Times New Roman" w:hAnsi="Times New Roman"/>
                <w:sz w:val="24"/>
                <w:szCs w:val="24"/>
                <w:lang w:bidi="uk-UA"/>
              </w:rPr>
              <w:t>Електронна адреса:_________</w:t>
            </w:r>
          </w:p>
        </w:tc>
        <w:tc>
          <w:tcPr>
            <w:tcW w:w="5528" w:type="dxa"/>
            <w:shd w:val="clear" w:color="auto" w:fill="auto"/>
          </w:tcPr>
          <w:p w:rsidR="00B329CF" w:rsidRPr="00B329CF" w:rsidRDefault="00B329CF" w:rsidP="001A46B5">
            <w:pPr>
              <w:pStyle w:val="a3"/>
              <w:jc w:val="center"/>
              <w:rPr>
                <w:rFonts w:ascii="Times New Roman" w:hAnsi="Times New Roman"/>
                <w:sz w:val="24"/>
                <w:szCs w:val="24"/>
                <w:u w:val="single"/>
                <w:lang w:val="ru-RU" w:bidi="uk-UA"/>
              </w:rPr>
            </w:pPr>
            <w:r w:rsidRPr="00B329CF">
              <w:rPr>
                <w:rFonts w:ascii="Times New Roman" w:hAnsi="Times New Roman"/>
                <w:sz w:val="24"/>
                <w:szCs w:val="24"/>
                <w:u w:val="single"/>
                <w:lang w:val="ru-RU" w:bidi="uk-UA"/>
              </w:rPr>
              <w:t>С</w:t>
            </w:r>
            <w:r w:rsidRPr="0049379A">
              <w:rPr>
                <w:rFonts w:ascii="Times New Roman" w:hAnsi="Times New Roman"/>
                <w:sz w:val="24"/>
                <w:szCs w:val="24"/>
                <w:u w:val="single"/>
                <w:lang w:val="uk-UA" w:bidi="uk-UA"/>
              </w:rPr>
              <w:t>ПОЖИВАЧ</w:t>
            </w:r>
            <w:r w:rsidRPr="00B329CF">
              <w:rPr>
                <w:rFonts w:ascii="Times New Roman" w:hAnsi="Times New Roman"/>
                <w:sz w:val="24"/>
                <w:szCs w:val="24"/>
                <w:u w:val="single"/>
                <w:lang w:val="ru-RU" w:bidi="uk-UA"/>
              </w:rPr>
              <w:t>:</w:t>
            </w:r>
          </w:p>
          <w:p w:rsidR="00B329CF" w:rsidRPr="00B329CF" w:rsidRDefault="00966EFA" w:rsidP="001A46B5">
            <w:pPr>
              <w:pStyle w:val="a3"/>
              <w:jc w:val="center"/>
              <w:rPr>
                <w:rFonts w:ascii="Times New Roman" w:hAnsi="Times New Roman"/>
                <w:b/>
                <w:sz w:val="24"/>
                <w:szCs w:val="24"/>
                <w:lang w:val="ru-RU" w:bidi="uk-UA"/>
              </w:rPr>
            </w:pPr>
            <w:r>
              <w:rPr>
                <w:rFonts w:ascii="Times New Roman" w:hAnsi="Times New Roman"/>
                <w:b/>
                <w:sz w:val="24"/>
                <w:szCs w:val="24"/>
                <w:lang w:val="uk-UA" w:bidi="uk-UA"/>
              </w:rPr>
              <w:t xml:space="preserve">Державна установа «Інститут епідеміології та інфекційних хвороб ім. Л.В. Громашевського </w:t>
            </w:r>
            <w:r w:rsidR="00B329CF" w:rsidRPr="0049379A">
              <w:rPr>
                <w:rFonts w:ascii="Times New Roman" w:hAnsi="Times New Roman"/>
                <w:b/>
                <w:sz w:val="24"/>
                <w:szCs w:val="24"/>
                <w:lang w:val="uk-UA" w:bidi="uk-UA"/>
              </w:rPr>
              <w:t>Національної академії медичних наук України»</w:t>
            </w:r>
          </w:p>
          <w:p w:rsidR="00B329CF" w:rsidRPr="00B329CF" w:rsidRDefault="00B329CF" w:rsidP="001A46B5">
            <w:pPr>
              <w:pStyle w:val="a3"/>
              <w:jc w:val="both"/>
              <w:rPr>
                <w:rFonts w:ascii="Times New Roman" w:hAnsi="Times New Roman"/>
                <w:sz w:val="24"/>
                <w:szCs w:val="24"/>
                <w:lang w:val="ru-RU" w:bidi="uk-UA"/>
              </w:rPr>
            </w:pPr>
            <w:r>
              <w:rPr>
                <w:rFonts w:ascii="Times New Roman" w:hAnsi="Times New Roman"/>
                <w:sz w:val="24"/>
                <w:szCs w:val="24"/>
                <w:lang w:val="uk-UA" w:bidi="uk-UA"/>
              </w:rPr>
              <w:t>к</w:t>
            </w:r>
            <w:r w:rsidRPr="00B329CF">
              <w:rPr>
                <w:rFonts w:ascii="Times New Roman" w:hAnsi="Times New Roman"/>
                <w:sz w:val="24"/>
                <w:szCs w:val="24"/>
                <w:lang w:val="ru-RU" w:bidi="uk-UA"/>
              </w:rPr>
              <w:t xml:space="preserve">од </w:t>
            </w:r>
            <w:r>
              <w:rPr>
                <w:rFonts w:ascii="Times New Roman" w:hAnsi="Times New Roman"/>
                <w:sz w:val="24"/>
                <w:szCs w:val="24"/>
                <w:lang w:val="uk-UA" w:bidi="uk-UA"/>
              </w:rPr>
              <w:t xml:space="preserve">за </w:t>
            </w:r>
            <w:r w:rsidRPr="00B329CF">
              <w:rPr>
                <w:rFonts w:ascii="Times New Roman" w:hAnsi="Times New Roman"/>
                <w:sz w:val="24"/>
                <w:szCs w:val="24"/>
                <w:lang w:val="ru-RU" w:bidi="uk-UA"/>
              </w:rPr>
              <w:t xml:space="preserve">ЄДРПОУ </w:t>
            </w:r>
            <w:r w:rsidR="00405395">
              <w:rPr>
                <w:rFonts w:ascii="Times New Roman" w:hAnsi="Times New Roman"/>
                <w:sz w:val="24"/>
                <w:szCs w:val="24"/>
                <w:lang w:val="uk-UA" w:bidi="uk-UA"/>
              </w:rPr>
              <w:t>02011947</w:t>
            </w:r>
          </w:p>
          <w:p w:rsidR="00B329CF" w:rsidRPr="00B329CF" w:rsidRDefault="00B329CF" w:rsidP="001A46B5">
            <w:pPr>
              <w:pStyle w:val="a3"/>
              <w:jc w:val="both"/>
              <w:rPr>
                <w:rFonts w:ascii="Times New Roman" w:hAnsi="Times New Roman"/>
                <w:sz w:val="24"/>
                <w:szCs w:val="24"/>
                <w:lang w:val="ru-RU" w:bidi="uk-UA"/>
              </w:rPr>
            </w:pPr>
            <w:r w:rsidRPr="0049379A">
              <w:rPr>
                <w:rFonts w:ascii="Times New Roman" w:hAnsi="Times New Roman"/>
                <w:i/>
                <w:sz w:val="24"/>
                <w:szCs w:val="24"/>
                <w:lang w:val="uk-UA" w:bidi="uk-UA"/>
              </w:rPr>
              <w:t>ю</w:t>
            </w:r>
            <w:r w:rsidRPr="00B329CF">
              <w:rPr>
                <w:rFonts w:ascii="Times New Roman" w:hAnsi="Times New Roman"/>
                <w:i/>
                <w:sz w:val="24"/>
                <w:szCs w:val="24"/>
                <w:lang w:val="ru-RU" w:bidi="uk-UA"/>
              </w:rPr>
              <w:t>ридична адреса</w:t>
            </w:r>
            <w:r w:rsidRPr="00B329CF">
              <w:rPr>
                <w:rFonts w:ascii="Times New Roman" w:hAnsi="Times New Roman"/>
                <w:sz w:val="24"/>
                <w:szCs w:val="24"/>
                <w:lang w:val="ru-RU" w:bidi="uk-UA"/>
              </w:rPr>
              <w:t xml:space="preserve">: </w:t>
            </w:r>
            <w:r>
              <w:rPr>
                <w:rFonts w:ascii="Times New Roman" w:hAnsi="Times New Roman"/>
                <w:sz w:val="24"/>
                <w:szCs w:val="24"/>
                <w:lang w:val="uk-UA" w:bidi="uk-UA"/>
              </w:rPr>
              <w:t>03038</w:t>
            </w:r>
            <w:r w:rsidRPr="00B329CF">
              <w:rPr>
                <w:rFonts w:ascii="Times New Roman" w:hAnsi="Times New Roman"/>
                <w:sz w:val="24"/>
                <w:szCs w:val="24"/>
                <w:lang w:val="ru-RU" w:bidi="uk-UA"/>
              </w:rPr>
              <w:t>, м. Киї</w:t>
            </w:r>
            <w:proofErr w:type="gramStart"/>
            <w:r w:rsidRPr="00B329CF">
              <w:rPr>
                <w:rFonts w:ascii="Times New Roman" w:hAnsi="Times New Roman"/>
                <w:sz w:val="24"/>
                <w:szCs w:val="24"/>
                <w:lang w:val="ru-RU" w:bidi="uk-UA"/>
              </w:rPr>
              <w:t>в</w:t>
            </w:r>
            <w:proofErr w:type="gramEnd"/>
            <w:r w:rsidRPr="00B329CF">
              <w:rPr>
                <w:rFonts w:ascii="Times New Roman" w:hAnsi="Times New Roman"/>
                <w:sz w:val="24"/>
                <w:szCs w:val="24"/>
                <w:lang w:val="ru-RU" w:bidi="uk-UA"/>
              </w:rPr>
              <w:t xml:space="preserve">, </w:t>
            </w:r>
          </w:p>
          <w:p w:rsidR="00B329CF" w:rsidRPr="00B329CF" w:rsidRDefault="00B329CF" w:rsidP="001A46B5">
            <w:pPr>
              <w:pStyle w:val="a3"/>
              <w:jc w:val="both"/>
              <w:rPr>
                <w:rFonts w:ascii="Times New Roman" w:hAnsi="Times New Roman"/>
                <w:sz w:val="24"/>
                <w:szCs w:val="24"/>
                <w:lang w:val="ru-RU" w:bidi="uk-UA"/>
              </w:rPr>
            </w:pPr>
            <w:r w:rsidRPr="00B329CF">
              <w:rPr>
                <w:rFonts w:ascii="Times New Roman" w:hAnsi="Times New Roman"/>
                <w:sz w:val="24"/>
                <w:szCs w:val="24"/>
                <w:lang w:val="ru-RU" w:bidi="uk-UA"/>
              </w:rPr>
              <w:t>вул. М</w:t>
            </w:r>
            <w:r w:rsidR="00405395">
              <w:rPr>
                <w:rFonts w:ascii="Times New Roman" w:hAnsi="Times New Roman"/>
                <w:sz w:val="24"/>
                <w:szCs w:val="24"/>
                <w:lang w:val="uk-UA" w:bidi="uk-UA"/>
              </w:rPr>
              <w:t>иколи Амосова, 5</w:t>
            </w:r>
          </w:p>
          <w:p w:rsidR="00B329CF" w:rsidRPr="00B329CF" w:rsidRDefault="00B329CF" w:rsidP="001A46B5">
            <w:pPr>
              <w:pStyle w:val="a3"/>
              <w:jc w:val="both"/>
              <w:rPr>
                <w:rFonts w:ascii="Times New Roman" w:hAnsi="Times New Roman"/>
                <w:sz w:val="24"/>
                <w:szCs w:val="24"/>
                <w:lang w:val="ru-RU" w:bidi="uk-UA"/>
              </w:rPr>
            </w:pPr>
            <w:r>
              <w:rPr>
                <w:rFonts w:ascii="Times New Roman" w:hAnsi="Times New Roman"/>
                <w:i/>
                <w:sz w:val="24"/>
                <w:szCs w:val="24"/>
                <w:lang w:val="uk-UA" w:bidi="uk-UA"/>
              </w:rPr>
              <w:t>поштова</w:t>
            </w:r>
            <w:r w:rsidRPr="00B329CF">
              <w:rPr>
                <w:rFonts w:ascii="Times New Roman" w:hAnsi="Times New Roman"/>
                <w:i/>
                <w:sz w:val="24"/>
                <w:szCs w:val="24"/>
                <w:lang w:val="ru-RU" w:bidi="uk-UA"/>
              </w:rPr>
              <w:t xml:space="preserve"> адреса</w:t>
            </w:r>
            <w:r w:rsidRPr="00B329CF">
              <w:rPr>
                <w:rFonts w:ascii="Times New Roman" w:hAnsi="Times New Roman"/>
                <w:sz w:val="24"/>
                <w:szCs w:val="24"/>
                <w:lang w:val="ru-RU" w:bidi="uk-UA"/>
              </w:rPr>
              <w:t xml:space="preserve">: </w:t>
            </w:r>
            <w:r>
              <w:rPr>
                <w:rFonts w:ascii="Times New Roman" w:hAnsi="Times New Roman"/>
                <w:sz w:val="24"/>
                <w:szCs w:val="24"/>
                <w:lang w:val="uk-UA" w:bidi="uk-UA"/>
              </w:rPr>
              <w:t>03038</w:t>
            </w:r>
            <w:r w:rsidRPr="00B329CF">
              <w:rPr>
                <w:rFonts w:ascii="Times New Roman" w:hAnsi="Times New Roman"/>
                <w:sz w:val="24"/>
                <w:szCs w:val="24"/>
                <w:lang w:val="ru-RU" w:bidi="uk-UA"/>
              </w:rPr>
              <w:t>, м. Киї</w:t>
            </w:r>
            <w:proofErr w:type="gramStart"/>
            <w:r w:rsidRPr="00B329CF">
              <w:rPr>
                <w:rFonts w:ascii="Times New Roman" w:hAnsi="Times New Roman"/>
                <w:sz w:val="24"/>
                <w:szCs w:val="24"/>
                <w:lang w:val="ru-RU" w:bidi="uk-UA"/>
              </w:rPr>
              <w:t>в</w:t>
            </w:r>
            <w:proofErr w:type="gramEnd"/>
            <w:r w:rsidRPr="00B329CF">
              <w:rPr>
                <w:rFonts w:ascii="Times New Roman" w:hAnsi="Times New Roman"/>
                <w:sz w:val="24"/>
                <w:szCs w:val="24"/>
                <w:lang w:val="ru-RU" w:bidi="uk-UA"/>
              </w:rPr>
              <w:t xml:space="preserve">, </w:t>
            </w:r>
          </w:p>
          <w:p w:rsidR="00B329CF" w:rsidRDefault="00B329CF" w:rsidP="001A46B5">
            <w:pPr>
              <w:pStyle w:val="a3"/>
              <w:jc w:val="both"/>
              <w:rPr>
                <w:rFonts w:ascii="Times New Roman" w:hAnsi="Times New Roman"/>
                <w:sz w:val="24"/>
                <w:szCs w:val="24"/>
                <w:lang w:val="uk-UA" w:bidi="uk-UA"/>
              </w:rPr>
            </w:pPr>
            <w:r w:rsidRPr="00B329CF">
              <w:rPr>
                <w:rFonts w:ascii="Times New Roman" w:hAnsi="Times New Roman"/>
                <w:sz w:val="24"/>
                <w:szCs w:val="24"/>
                <w:lang w:val="ru-RU" w:bidi="uk-UA"/>
              </w:rPr>
              <w:t>вул. М</w:t>
            </w:r>
            <w:r w:rsidR="00405395">
              <w:rPr>
                <w:rFonts w:ascii="Times New Roman" w:hAnsi="Times New Roman"/>
                <w:sz w:val="24"/>
                <w:szCs w:val="24"/>
                <w:lang w:val="uk-UA" w:bidi="uk-UA"/>
              </w:rPr>
              <w:t>иколи Амосова, 5</w:t>
            </w:r>
          </w:p>
          <w:p w:rsidR="00B329CF" w:rsidRPr="00B329CF" w:rsidRDefault="00B329CF" w:rsidP="001A46B5">
            <w:pPr>
              <w:pStyle w:val="a3"/>
              <w:jc w:val="both"/>
              <w:rPr>
                <w:rFonts w:ascii="Times New Roman" w:hAnsi="Times New Roman"/>
                <w:sz w:val="24"/>
                <w:szCs w:val="24"/>
                <w:lang w:val="ru-RU" w:bidi="uk-UA"/>
              </w:rPr>
            </w:pPr>
            <w:r>
              <w:rPr>
                <w:rFonts w:ascii="Times New Roman" w:hAnsi="Times New Roman"/>
                <w:sz w:val="24"/>
                <w:szCs w:val="24"/>
                <w:lang w:val="uk-UA" w:bidi="uk-UA"/>
              </w:rPr>
              <w:t>р/р_________________________</w:t>
            </w:r>
          </w:p>
          <w:p w:rsidR="00B329CF" w:rsidRDefault="00B329CF" w:rsidP="001A46B5">
            <w:pPr>
              <w:pStyle w:val="a3"/>
              <w:jc w:val="both"/>
              <w:rPr>
                <w:rFonts w:ascii="Times New Roman" w:hAnsi="Times New Roman"/>
                <w:sz w:val="24"/>
                <w:szCs w:val="24"/>
                <w:lang w:val="uk-UA" w:bidi="uk-UA"/>
              </w:rPr>
            </w:pPr>
            <w:r w:rsidRPr="00B329CF">
              <w:rPr>
                <w:rFonts w:ascii="Times New Roman" w:hAnsi="Times New Roman"/>
                <w:sz w:val="24"/>
                <w:szCs w:val="24"/>
                <w:lang w:val="ru-RU" w:bidi="uk-UA"/>
              </w:rPr>
              <w:t xml:space="preserve">в </w:t>
            </w:r>
            <w:r>
              <w:rPr>
                <w:rFonts w:ascii="Times New Roman" w:hAnsi="Times New Roman"/>
                <w:sz w:val="24"/>
                <w:szCs w:val="24"/>
                <w:lang w:val="uk-UA" w:bidi="uk-UA"/>
              </w:rPr>
              <w:t>ДКСУ, м. Київ, МФО 820172</w:t>
            </w:r>
          </w:p>
          <w:p w:rsidR="00B329CF" w:rsidRDefault="00B329CF" w:rsidP="001A46B5">
            <w:pPr>
              <w:pStyle w:val="a3"/>
              <w:jc w:val="both"/>
              <w:rPr>
                <w:rFonts w:ascii="Times New Roman" w:hAnsi="Times New Roman"/>
                <w:sz w:val="24"/>
                <w:szCs w:val="24"/>
                <w:lang w:val="uk-UA" w:bidi="uk-UA"/>
              </w:rPr>
            </w:pPr>
            <w:r>
              <w:rPr>
                <w:rFonts w:ascii="Times New Roman" w:hAnsi="Times New Roman"/>
                <w:sz w:val="24"/>
                <w:szCs w:val="24"/>
                <w:lang w:val="uk-UA" w:bidi="uk-UA"/>
              </w:rPr>
              <w:t xml:space="preserve">ІПН </w:t>
            </w:r>
            <w:r w:rsidR="00405395" w:rsidRPr="009E1C7D">
              <w:rPr>
                <w:rFonts w:ascii="Times New Roman" w:hAnsi="Times New Roman"/>
                <w:sz w:val="24"/>
                <w:szCs w:val="24"/>
                <w:lang w:val="uk-UA"/>
              </w:rPr>
              <w:t>020119426580</w:t>
            </w:r>
          </w:p>
          <w:p w:rsidR="00B329CF" w:rsidRPr="0098765B" w:rsidRDefault="00B329CF" w:rsidP="001A46B5">
            <w:pPr>
              <w:pStyle w:val="a3"/>
              <w:jc w:val="both"/>
              <w:rPr>
                <w:rFonts w:ascii="Times New Roman" w:hAnsi="Times New Roman"/>
                <w:sz w:val="24"/>
                <w:szCs w:val="24"/>
                <w:lang w:val="ru-RU" w:bidi="uk-UA"/>
              </w:rPr>
            </w:pPr>
            <w:r w:rsidRPr="0098765B">
              <w:rPr>
                <w:rFonts w:ascii="Times New Roman" w:hAnsi="Times New Roman"/>
                <w:sz w:val="24"/>
                <w:szCs w:val="24"/>
                <w:lang w:val="ru-RU" w:bidi="uk-UA"/>
              </w:rPr>
              <w:t xml:space="preserve">Тел./факс: (044) </w:t>
            </w:r>
            <w:r w:rsidR="0098765B" w:rsidRPr="00970929">
              <w:rPr>
                <w:rFonts w:ascii="Times New Roman" w:hAnsi="Times New Roman"/>
                <w:sz w:val="24"/>
                <w:szCs w:val="24"/>
                <w:lang w:val="uk-UA" w:bidi="uk-UA"/>
              </w:rPr>
              <w:t>273-33-68</w:t>
            </w:r>
          </w:p>
          <w:p w:rsidR="00B329CF" w:rsidRPr="0098765B" w:rsidRDefault="00B329CF" w:rsidP="001A46B5">
            <w:pPr>
              <w:pStyle w:val="a3"/>
              <w:jc w:val="both"/>
              <w:rPr>
                <w:rFonts w:ascii="Times New Roman" w:hAnsi="Times New Roman"/>
                <w:sz w:val="24"/>
                <w:szCs w:val="24"/>
                <w:lang w:val="ru-RU" w:bidi="uk-UA"/>
              </w:rPr>
            </w:pPr>
            <w:r w:rsidRPr="0098765B">
              <w:rPr>
                <w:rFonts w:ascii="Times New Roman" w:hAnsi="Times New Roman"/>
                <w:sz w:val="24"/>
                <w:szCs w:val="24"/>
                <w:lang w:val="ru-RU" w:bidi="uk-UA"/>
              </w:rPr>
              <w:t>Електронна адреса: ___________</w:t>
            </w:r>
          </w:p>
        </w:tc>
      </w:tr>
      <w:tr w:rsidR="00B329CF" w:rsidRPr="0049379A" w:rsidTr="00B329CF">
        <w:tc>
          <w:tcPr>
            <w:tcW w:w="5637" w:type="dxa"/>
            <w:shd w:val="clear" w:color="auto" w:fill="auto"/>
          </w:tcPr>
          <w:p w:rsidR="00B329CF" w:rsidRPr="0049379A" w:rsidRDefault="00B329CF" w:rsidP="001A46B5">
            <w:pPr>
              <w:pStyle w:val="a3"/>
              <w:rPr>
                <w:rFonts w:ascii="Times New Roman" w:hAnsi="Times New Roman"/>
                <w:sz w:val="24"/>
                <w:szCs w:val="24"/>
                <w:lang w:val="uk-UA" w:bidi="uk-UA"/>
              </w:rPr>
            </w:pPr>
            <w:r w:rsidRPr="00DD65A5">
              <w:rPr>
                <w:rFonts w:ascii="Times New Roman" w:hAnsi="Times New Roman"/>
                <w:sz w:val="24"/>
                <w:szCs w:val="24"/>
                <w:lang w:val="ru-RU" w:bidi="uk-UA"/>
              </w:rPr>
              <w:t>_______________________</w:t>
            </w:r>
          </w:p>
          <w:p w:rsidR="00B329CF" w:rsidRPr="00B329CF" w:rsidRDefault="00B329CF" w:rsidP="001A46B5">
            <w:pPr>
              <w:pStyle w:val="a3"/>
              <w:rPr>
                <w:rFonts w:ascii="Times New Roman" w:hAnsi="Times New Roman"/>
                <w:sz w:val="24"/>
                <w:szCs w:val="24"/>
                <w:lang w:val="ru-RU" w:bidi="uk-UA"/>
              </w:rPr>
            </w:pPr>
            <w:r w:rsidRPr="00B329CF">
              <w:rPr>
                <w:rFonts w:ascii="Times New Roman" w:hAnsi="Times New Roman"/>
                <w:sz w:val="24"/>
                <w:szCs w:val="24"/>
                <w:lang w:val="ru-RU" w:bidi="uk-UA"/>
              </w:rPr>
              <w:t>(</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ідпис, П.І. п/б)</w:t>
            </w:r>
          </w:p>
          <w:p w:rsidR="00B329CF" w:rsidRPr="0049379A" w:rsidRDefault="00B329CF" w:rsidP="001A46B5">
            <w:pPr>
              <w:pStyle w:val="a3"/>
              <w:rPr>
                <w:rFonts w:ascii="Times New Roman" w:hAnsi="Times New Roman"/>
                <w:sz w:val="24"/>
                <w:szCs w:val="24"/>
                <w:lang w:bidi="uk-UA"/>
              </w:rPr>
            </w:pPr>
            <w:r>
              <w:rPr>
                <w:rFonts w:ascii="Times New Roman" w:hAnsi="Times New Roman"/>
                <w:sz w:val="24"/>
                <w:szCs w:val="24"/>
                <w:lang w:bidi="uk-UA"/>
              </w:rPr>
              <w:t>«___»_________</w:t>
            </w:r>
            <w:r w:rsidRPr="0049379A">
              <w:rPr>
                <w:rFonts w:ascii="Times New Roman" w:hAnsi="Times New Roman"/>
                <w:sz w:val="24"/>
                <w:szCs w:val="24"/>
                <w:lang w:bidi="uk-UA"/>
              </w:rPr>
              <w:t>___ 20 __ р.</w:t>
            </w:r>
          </w:p>
        </w:tc>
        <w:tc>
          <w:tcPr>
            <w:tcW w:w="5528" w:type="dxa"/>
            <w:shd w:val="clear" w:color="auto" w:fill="auto"/>
          </w:tcPr>
          <w:p w:rsidR="00B329CF" w:rsidRPr="0049379A" w:rsidRDefault="00B329CF" w:rsidP="001A46B5">
            <w:pPr>
              <w:pStyle w:val="a3"/>
              <w:rPr>
                <w:rFonts w:ascii="Times New Roman" w:hAnsi="Times New Roman"/>
                <w:sz w:val="24"/>
                <w:szCs w:val="24"/>
                <w:lang w:val="uk-UA" w:bidi="uk-UA"/>
              </w:rPr>
            </w:pPr>
            <w:r w:rsidRPr="00B329CF">
              <w:rPr>
                <w:rFonts w:ascii="Times New Roman" w:hAnsi="Times New Roman"/>
                <w:sz w:val="24"/>
                <w:szCs w:val="24"/>
                <w:lang w:val="ru-RU" w:bidi="uk-UA"/>
              </w:rPr>
              <w:t>____________________</w:t>
            </w:r>
          </w:p>
          <w:p w:rsidR="00B329CF" w:rsidRPr="00B329CF" w:rsidRDefault="00B329CF" w:rsidP="001A46B5">
            <w:pPr>
              <w:pStyle w:val="a3"/>
              <w:rPr>
                <w:rFonts w:ascii="Times New Roman" w:hAnsi="Times New Roman"/>
                <w:sz w:val="24"/>
                <w:szCs w:val="24"/>
                <w:lang w:val="ru-RU" w:bidi="uk-UA"/>
              </w:rPr>
            </w:pPr>
            <w:r w:rsidRPr="00B329CF">
              <w:rPr>
                <w:rFonts w:ascii="Times New Roman" w:hAnsi="Times New Roman"/>
                <w:sz w:val="24"/>
                <w:szCs w:val="24"/>
                <w:lang w:val="ru-RU" w:bidi="uk-UA"/>
              </w:rPr>
              <w:t>(</w:t>
            </w:r>
            <w:proofErr w:type="gramStart"/>
            <w:r w:rsidRPr="00B329CF">
              <w:rPr>
                <w:rFonts w:ascii="Times New Roman" w:hAnsi="Times New Roman"/>
                <w:sz w:val="24"/>
                <w:szCs w:val="24"/>
                <w:lang w:val="ru-RU" w:bidi="uk-UA"/>
              </w:rPr>
              <w:t>п</w:t>
            </w:r>
            <w:proofErr w:type="gramEnd"/>
            <w:r w:rsidRPr="00B329CF">
              <w:rPr>
                <w:rFonts w:ascii="Times New Roman" w:hAnsi="Times New Roman"/>
                <w:sz w:val="24"/>
                <w:szCs w:val="24"/>
                <w:lang w:val="ru-RU" w:bidi="uk-UA"/>
              </w:rPr>
              <w:t>ідпис, П.І. п/б)</w:t>
            </w:r>
          </w:p>
          <w:p w:rsidR="00B329CF" w:rsidRPr="0049379A" w:rsidRDefault="00B329CF" w:rsidP="001A46B5">
            <w:pPr>
              <w:pStyle w:val="a3"/>
              <w:rPr>
                <w:rFonts w:ascii="Times New Roman" w:hAnsi="Times New Roman"/>
                <w:sz w:val="24"/>
                <w:szCs w:val="24"/>
                <w:lang w:bidi="uk-UA"/>
              </w:rPr>
            </w:pPr>
            <w:r>
              <w:rPr>
                <w:rFonts w:ascii="Times New Roman" w:hAnsi="Times New Roman"/>
                <w:sz w:val="24"/>
                <w:szCs w:val="24"/>
                <w:lang w:bidi="uk-UA"/>
              </w:rPr>
              <w:t>«___»________________</w:t>
            </w:r>
            <w:r w:rsidRPr="0049379A">
              <w:rPr>
                <w:rFonts w:ascii="Times New Roman" w:hAnsi="Times New Roman"/>
                <w:sz w:val="24"/>
                <w:szCs w:val="24"/>
                <w:lang w:bidi="uk-UA"/>
              </w:rPr>
              <w:t xml:space="preserve"> 20 __ р.</w:t>
            </w:r>
          </w:p>
        </w:tc>
      </w:tr>
    </w:tbl>
    <w:p w:rsidR="008F2E7F" w:rsidRDefault="008F2E7F" w:rsidP="00B329CF">
      <w:pPr>
        <w:pStyle w:val="a3"/>
        <w:jc w:val="right"/>
        <w:rPr>
          <w:rFonts w:ascii="Times New Roman" w:hAnsi="Times New Roman"/>
          <w:b/>
          <w:sz w:val="24"/>
          <w:szCs w:val="24"/>
          <w:lang w:val="ru-RU"/>
        </w:rPr>
      </w:pPr>
    </w:p>
    <w:p w:rsidR="008F2E7F" w:rsidRDefault="008F2E7F" w:rsidP="00B329CF">
      <w:pPr>
        <w:pStyle w:val="a3"/>
        <w:jc w:val="right"/>
        <w:rPr>
          <w:rFonts w:ascii="Times New Roman" w:hAnsi="Times New Roman"/>
          <w:b/>
          <w:sz w:val="24"/>
          <w:szCs w:val="24"/>
          <w:lang w:val="ru-RU"/>
        </w:rPr>
      </w:pPr>
    </w:p>
    <w:p w:rsidR="008F2E7F" w:rsidRDefault="008F2E7F" w:rsidP="00B329CF">
      <w:pPr>
        <w:pStyle w:val="a3"/>
        <w:jc w:val="right"/>
        <w:rPr>
          <w:rFonts w:ascii="Times New Roman" w:hAnsi="Times New Roman"/>
          <w:b/>
          <w:sz w:val="24"/>
          <w:szCs w:val="24"/>
          <w:lang w:val="ru-RU"/>
        </w:rPr>
      </w:pPr>
    </w:p>
    <w:p w:rsidR="00483476" w:rsidRDefault="00483476" w:rsidP="00B329CF">
      <w:pPr>
        <w:pStyle w:val="a3"/>
        <w:jc w:val="right"/>
        <w:rPr>
          <w:rFonts w:ascii="Times New Roman" w:hAnsi="Times New Roman"/>
          <w:b/>
          <w:sz w:val="24"/>
          <w:szCs w:val="24"/>
          <w:lang w:val="ru-RU"/>
        </w:rPr>
      </w:pPr>
    </w:p>
    <w:p w:rsidR="00483476" w:rsidRDefault="00483476" w:rsidP="00B329CF">
      <w:pPr>
        <w:pStyle w:val="a3"/>
        <w:jc w:val="right"/>
        <w:rPr>
          <w:rFonts w:ascii="Times New Roman" w:hAnsi="Times New Roman"/>
          <w:b/>
          <w:sz w:val="24"/>
          <w:szCs w:val="24"/>
          <w:lang w:val="ru-RU"/>
        </w:rPr>
      </w:pPr>
    </w:p>
    <w:p w:rsidR="00483476" w:rsidRDefault="00483476" w:rsidP="00B329CF">
      <w:pPr>
        <w:pStyle w:val="a3"/>
        <w:jc w:val="right"/>
        <w:rPr>
          <w:rFonts w:ascii="Times New Roman" w:hAnsi="Times New Roman"/>
          <w:b/>
          <w:sz w:val="24"/>
          <w:szCs w:val="24"/>
          <w:lang w:val="ru-RU"/>
        </w:rPr>
      </w:pPr>
    </w:p>
    <w:p w:rsidR="00483476" w:rsidRDefault="00483476" w:rsidP="00B329CF">
      <w:pPr>
        <w:pStyle w:val="a3"/>
        <w:jc w:val="right"/>
        <w:rPr>
          <w:rFonts w:ascii="Times New Roman" w:hAnsi="Times New Roman"/>
          <w:b/>
          <w:sz w:val="24"/>
          <w:szCs w:val="24"/>
          <w:lang w:val="ru-RU"/>
        </w:rPr>
      </w:pPr>
    </w:p>
    <w:p w:rsidR="00483476" w:rsidRDefault="00483476" w:rsidP="00B329CF">
      <w:pPr>
        <w:pStyle w:val="a3"/>
        <w:jc w:val="right"/>
        <w:rPr>
          <w:rFonts w:ascii="Times New Roman" w:hAnsi="Times New Roman"/>
          <w:b/>
          <w:sz w:val="24"/>
          <w:szCs w:val="24"/>
          <w:lang w:val="ru-RU"/>
        </w:rPr>
      </w:pPr>
    </w:p>
    <w:p w:rsidR="00483476" w:rsidRDefault="00483476" w:rsidP="00B329CF">
      <w:pPr>
        <w:pStyle w:val="a3"/>
        <w:jc w:val="right"/>
        <w:rPr>
          <w:rFonts w:ascii="Times New Roman" w:hAnsi="Times New Roman"/>
          <w:b/>
          <w:sz w:val="24"/>
          <w:szCs w:val="24"/>
          <w:lang w:val="ru-RU"/>
        </w:rPr>
      </w:pPr>
    </w:p>
    <w:p w:rsidR="00483476" w:rsidRDefault="00483476" w:rsidP="00B329CF">
      <w:pPr>
        <w:pStyle w:val="a3"/>
        <w:jc w:val="right"/>
        <w:rPr>
          <w:rFonts w:ascii="Times New Roman" w:hAnsi="Times New Roman"/>
          <w:b/>
          <w:sz w:val="24"/>
          <w:szCs w:val="24"/>
          <w:lang w:val="ru-RU"/>
        </w:rPr>
      </w:pPr>
    </w:p>
    <w:p w:rsidR="00483476" w:rsidRDefault="00483476" w:rsidP="00B329CF">
      <w:pPr>
        <w:pStyle w:val="a3"/>
        <w:jc w:val="right"/>
        <w:rPr>
          <w:rFonts w:ascii="Times New Roman" w:hAnsi="Times New Roman"/>
          <w:b/>
          <w:sz w:val="24"/>
          <w:szCs w:val="24"/>
          <w:lang w:val="ru-RU"/>
        </w:rPr>
      </w:pPr>
    </w:p>
    <w:p w:rsidR="00483476" w:rsidRDefault="00483476" w:rsidP="00B329CF">
      <w:pPr>
        <w:pStyle w:val="a3"/>
        <w:jc w:val="right"/>
        <w:rPr>
          <w:rFonts w:ascii="Times New Roman" w:hAnsi="Times New Roman"/>
          <w:b/>
          <w:sz w:val="24"/>
          <w:szCs w:val="24"/>
          <w:lang w:val="ru-RU"/>
        </w:rPr>
      </w:pPr>
    </w:p>
    <w:p w:rsidR="00483476" w:rsidRDefault="00483476" w:rsidP="00B329CF">
      <w:pPr>
        <w:pStyle w:val="a3"/>
        <w:jc w:val="right"/>
        <w:rPr>
          <w:rFonts w:ascii="Times New Roman" w:hAnsi="Times New Roman"/>
          <w:b/>
          <w:sz w:val="24"/>
          <w:szCs w:val="24"/>
          <w:lang w:val="ru-RU"/>
        </w:rPr>
      </w:pPr>
    </w:p>
    <w:p w:rsidR="00483476" w:rsidRDefault="00483476" w:rsidP="00B329CF">
      <w:pPr>
        <w:pStyle w:val="a3"/>
        <w:jc w:val="right"/>
        <w:rPr>
          <w:rFonts w:ascii="Times New Roman" w:hAnsi="Times New Roman"/>
          <w:b/>
          <w:sz w:val="24"/>
          <w:szCs w:val="24"/>
          <w:lang w:val="ru-RU"/>
        </w:rPr>
      </w:pPr>
    </w:p>
    <w:p w:rsidR="008F2E7F" w:rsidRDefault="008F2E7F" w:rsidP="00B329CF">
      <w:pPr>
        <w:pStyle w:val="a3"/>
        <w:jc w:val="right"/>
        <w:rPr>
          <w:rFonts w:ascii="Times New Roman" w:hAnsi="Times New Roman"/>
          <w:b/>
          <w:sz w:val="24"/>
          <w:szCs w:val="24"/>
          <w:lang w:val="ru-RU"/>
        </w:rPr>
      </w:pPr>
    </w:p>
    <w:p w:rsidR="00B329CF" w:rsidRPr="00B329CF" w:rsidRDefault="00B329CF" w:rsidP="00B329CF">
      <w:pPr>
        <w:pStyle w:val="a3"/>
        <w:jc w:val="right"/>
        <w:rPr>
          <w:rFonts w:ascii="Times New Roman" w:hAnsi="Times New Roman"/>
          <w:b/>
          <w:sz w:val="24"/>
          <w:szCs w:val="24"/>
          <w:lang w:val="ru-RU"/>
        </w:rPr>
      </w:pPr>
      <w:r w:rsidRPr="00B329CF">
        <w:rPr>
          <w:rFonts w:ascii="Times New Roman" w:hAnsi="Times New Roman"/>
          <w:b/>
          <w:sz w:val="24"/>
          <w:szCs w:val="24"/>
          <w:lang w:val="ru-RU"/>
        </w:rPr>
        <w:lastRenderedPageBreak/>
        <w:t>Додаток 1</w:t>
      </w:r>
    </w:p>
    <w:p w:rsidR="00B329CF" w:rsidRPr="00B329CF" w:rsidRDefault="00B329CF" w:rsidP="00B329CF">
      <w:pPr>
        <w:pStyle w:val="a3"/>
        <w:jc w:val="right"/>
        <w:rPr>
          <w:rFonts w:ascii="Times New Roman" w:hAnsi="Times New Roman"/>
          <w:sz w:val="24"/>
          <w:szCs w:val="24"/>
          <w:lang w:val="ru-RU"/>
        </w:rPr>
      </w:pPr>
      <w:proofErr w:type="gramStart"/>
      <w:r w:rsidRPr="00B329CF">
        <w:rPr>
          <w:rFonts w:ascii="Times New Roman" w:hAnsi="Times New Roman"/>
          <w:sz w:val="24"/>
          <w:szCs w:val="24"/>
          <w:lang w:val="ru-RU"/>
        </w:rPr>
        <w:t>до</w:t>
      </w:r>
      <w:proofErr w:type="gramEnd"/>
      <w:r w:rsidRPr="00B329CF">
        <w:rPr>
          <w:rFonts w:ascii="Times New Roman" w:hAnsi="Times New Roman"/>
          <w:sz w:val="24"/>
          <w:szCs w:val="24"/>
          <w:lang w:val="ru-RU"/>
        </w:rPr>
        <w:t xml:space="preserve"> Договору про постачання</w:t>
      </w:r>
    </w:p>
    <w:p w:rsidR="00B329CF" w:rsidRPr="00B329CF" w:rsidRDefault="009B4FE3" w:rsidP="00B329CF">
      <w:pPr>
        <w:pStyle w:val="a3"/>
        <w:jc w:val="right"/>
        <w:rPr>
          <w:rFonts w:ascii="Times New Roman" w:hAnsi="Times New Roman"/>
          <w:sz w:val="24"/>
          <w:szCs w:val="24"/>
          <w:lang w:val="ru-RU"/>
        </w:rPr>
      </w:pPr>
      <w:r>
        <w:rPr>
          <w:rFonts w:ascii="Times New Roman" w:hAnsi="Times New Roman"/>
          <w:sz w:val="24"/>
          <w:szCs w:val="24"/>
          <w:lang w:val="ru-RU"/>
        </w:rPr>
        <w:t>електричної енергії</w:t>
      </w:r>
    </w:p>
    <w:p w:rsidR="00B329CF" w:rsidRPr="00B329CF" w:rsidRDefault="00B329CF" w:rsidP="00B329CF">
      <w:pPr>
        <w:pStyle w:val="a3"/>
        <w:jc w:val="right"/>
        <w:rPr>
          <w:rFonts w:ascii="Times New Roman" w:hAnsi="Times New Roman"/>
          <w:sz w:val="24"/>
          <w:szCs w:val="24"/>
          <w:lang w:val="ru-RU"/>
        </w:rPr>
      </w:pPr>
      <w:r w:rsidRPr="00B329CF">
        <w:rPr>
          <w:rFonts w:ascii="Times New Roman" w:hAnsi="Times New Roman"/>
          <w:sz w:val="24"/>
          <w:szCs w:val="24"/>
          <w:lang w:val="ru-RU"/>
        </w:rPr>
        <w:t>№ _______________________</w:t>
      </w:r>
    </w:p>
    <w:p w:rsidR="00B329CF" w:rsidRPr="00B329CF" w:rsidRDefault="00B329CF" w:rsidP="00B329CF">
      <w:pPr>
        <w:pStyle w:val="a3"/>
        <w:jc w:val="right"/>
        <w:rPr>
          <w:lang w:val="ru-RU"/>
        </w:rPr>
      </w:pPr>
      <w:r w:rsidRPr="00B329CF">
        <w:rPr>
          <w:rFonts w:ascii="Times New Roman" w:hAnsi="Times New Roman"/>
          <w:sz w:val="24"/>
          <w:szCs w:val="24"/>
          <w:lang w:val="ru-RU"/>
        </w:rPr>
        <w:t>від «___» __________ 20__ р.</w:t>
      </w:r>
    </w:p>
    <w:p w:rsidR="00B329CF" w:rsidRPr="00B329CF" w:rsidRDefault="00B329CF" w:rsidP="00B329CF">
      <w:pPr>
        <w:pStyle w:val="a3"/>
        <w:jc w:val="center"/>
        <w:rPr>
          <w:rFonts w:ascii="Times New Roman" w:hAnsi="Times New Roman"/>
          <w:b/>
          <w:sz w:val="26"/>
          <w:szCs w:val="26"/>
          <w:lang w:val="ru-RU"/>
        </w:rPr>
      </w:pPr>
      <w:r w:rsidRPr="00B329CF">
        <w:rPr>
          <w:rFonts w:ascii="Times New Roman" w:hAnsi="Times New Roman"/>
          <w:b/>
          <w:sz w:val="26"/>
          <w:szCs w:val="26"/>
          <w:lang w:val="ru-RU"/>
        </w:rPr>
        <w:t>ПЕРЕЛІК</w:t>
      </w:r>
    </w:p>
    <w:p w:rsidR="0098765B" w:rsidRDefault="00B329CF" w:rsidP="00E564F2">
      <w:pPr>
        <w:pStyle w:val="a3"/>
        <w:jc w:val="center"/>
        <w:rPr>
          <w:rFonts w:ascii="Times New Roman" w:hAnsi="Times New Roman"/>
          <w:b/>
          <w:sz w:val="26"/>
          <w:szCs w:val="26"/>
          <w:lang w:val="ru-RU"/>
        </w:rPr>
      </w:pPr>
      <w:r w:rsidRPr="00B329CF">
        <w:rPr>
          <w:rFonts w:ascii="Times New Roman" w:hAnsi="Times New Roman"/>
          <w:b/>
          <w:sz w:val="26"/>
          <w:szCs w:val="26"/>
          <w:lang w:val="ru-RU"/>
        </w:rPr>
        <w:t xml:space="preserve">об’єктів та точок комерційного </w:t>
      </w:r>
      <w:proofErr w:type="gramStart"/>
      <w:r w:rsidRPr="00B329CF">
        <w:rPr>
          <w:rFonts w:ascii="Times New Roman" w:hAnsi="Times New Roman"/>
          <w:b/>
          <w:sz w:val="26"/>
          <w:szCs w:val="26"/>
          <w:lang w:val="ru-RU"/>
        </w:rPr>
        <w:t>обл</w:t>
      </w:r>
      <w:proofErr w:type="gramEnd"/>
      <w:r w:rsidRPr="00B329CF">
        <w:rPr>
          <w:rFonts w:ascii="Times New Roman" w:hAnsi="Times New Roman"/>
          <w:b/>
          <w:sz w:val="26"/>
          <w:szCs w:val="26"/>
          <w:lang w:val="ru-RU"/>
        </w:rPr>
        <w:t>іку Споживача</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4822"/>
        <w:gridCol w:w="5812"/>
      </w:tblGrid>
      <w:tr w:rsidR="0098765B" w:rsidRPr="00CC11A0" w:rsidTr="0098765B">
        <w:tc>
          <w:tcPr>
            <w:tcW w:w="531" w:type="dxa"/>
            <w:shd w:val="clear" w:color="auto" w:fill="D9D9D9"/>
            <w:vAlign w:val="center"/>
          </w:tcPr>
          <w:p w:rsidR="0098765B" w:rsidRPr="00CC11A0" w:rsidRDefault="0098765B" w:rsidP="00580764">
            <w:pPr>
              <w:pStyle w:val="a3"/>
              <w:jc w:val="center"/>
              <w:rPr>
                <w:rFonts w:ascii="Times New Roman" w:hAnsi="Times New Roman"/>
                <w:b/>
                <w:sz w:val="18"/>
                <w:szCs w:val="18"/>
              </w:rPr>
            </w:pPr>
            <w:r w:rsidRPr="00CC11A0">
              <w:rPr>
                <w:rFonts w:ascii="Times New Roman" w:hAnsi="Times New Roman"/>
                <w:b/>
                <w:sz w:val="18"/>
                <w:szCs w:val="18"/>
              </w:rPr>
              <w:t>№</w:t>
            </w:r>
          </w:p>
          <w:p w:rsidR="0098765B" w:rsidRPr="00CC11A0" w:rsidRDefault="0098765B" w:rsidP="00580764">
            <w:pPr>
              <w:pStyle w:val="a3"/>
              <w:jc w:val="center"/>
              <w:rPr>
                <w:rFonts w:ascii="Times New Roman" w:hAnsi="Times New Roman"/>
                <w:b/>
                <w:sz w:val="18"/>
                <w:szCs w:val="18"/>
              </w:rPr>
            </w:pPr>
            <w:r w:rsidRPr="00CC11A0">
              <w:rPr>
                <w:rFonts w:ascii="Times New Roman" w:hAnsi="Times New Roman"/>
                <w:b/>
                <w:sz w:val="18"/>
                <w:szCs w:val="18"/>
              </w:rPr>
              <w:t>з/п</w:t>
            </w:r>
          </w:p>
        </w:tc>
        <w:tc>
          <w:tcPr>
            <w:tcW w:w="4822" w:type="dxa"/>
            <w:shd w:val="clear" w:color="auto" w:fill="D9D9D9"/>
            <w:vAlign w:val="center"/>
          </w:tcPr>
          <w:p w:rsidR="0098765B" w:rsidRPr="00CC11A0" w:rsidRDefault="0098765B" w:rsidP="00580764">
            <w:pPr>
              <w:pStyle w:val="a3"/>
              <w:jc w:val="center"/>
              <w:rPr>
                <w:rFonts w:ascii="Times New Roman" w:hAnsi="Times New Roman"/>
                <w:b/>
                <w:sz w:val="18"/>
                <w:szCs w:val="18"/>
              </w:rPr>
            </w:pPr>
            <w:r w:rsidRPr="00CC11A0">
              <w:rPr>
                <w:rFonts w:ascii="Times New Roman" w:hAnsi="Times New Roman"/>
                <w:b/>
                <w:sz w:val="18"/>
                <w:szCs w:val="18"/>
              </w:rPr>
              <w:t>Адреса об’єкта</w:t>
            </w:r>
          </w:p>
        </w:tc>
        <w:tc>
          <w:tcPr>
            <w:tcW w:w="5812" w:type="dxa"/>
            <w:shd w:val="clear" w:color="auto" w:fill="D9D9D9"/>
            <w:vAlign w:val="center"/>
          </w:tcPr>
          <w:p w:rsidR="0098765B" w:rsidRDefault="0098765B" w:rsidP="00580764">
            <w:pPr>
              <w:pStyle w:val="a3"/>
              <w:jc w:val="center"/>
              <w:rPr>
                <w:rFonts w:ascii="Times New Roman" w:hAnsi="Times New Roman"/>
                <w:b/>
                <w:sz w:val="18"/>
                <w:szCs w:val="18"/>
                <w:lang w:val="uk-UA"/>
              </w:rPr>
            </w:pPr>
            <w:r w:rsidRPr="0098765B">
              <w:rPr>
                <w:rFonts w:ascii="Times New Roman" w:hAnsi="Times New Roman"/>
                <w:b/>
                <w:sz w:val="18"/>
                <w:szCs w:val="18"/>
                <w:lang w:val="ru-RU"/>
              </w:rPr>
              <w:t>ЕІС-ко</w:t>
            </w:r>
            <w:proofErr w:type="gramStart"/>
            <w:r w:rsidRPr="0098765B">
              <w:rPr>
                <w:rFonts w:ascii="Times New Roman" w:hAnsi="Times New Roman"/>
                <w:b/>
                <w:sz w:val="18"/>
                <w:szCs w:val="18"/>
                <w:lang w:val="ru-RU"/>
              </w:rPr>
              <w:t>д(</w:t>
            </w:r>
            <w:proofErr w:type="gramEnd"/>
            <w:r w:rsidRPr="0098765B">
              <w:rPr>
                <w:rFonts w:ascii="Times New Roman" w:hAnsi="Times New Roman"/>
                <w:b/>
                <w:sz w:val="18"/>
                <w:szCs w:val="18"/>
                <w:lang w:val="ru-RU"/>
              </w:rPr>
              <w:t xml:space="preserve">и) точки(точок) </w:t>
            </w:r>
          </w:p>
          <w:p w:rsidR="0098765B" w:rsidRPr="00CC11A0" w:rsidRDefault="0098765B" w:rsidP="00580764">
            <w:pPr>
              <w:pStyle w:val="a3"/>
              <w:jc w:val="center"/>
              <w:rPr>
                <w:rFonts w:ascii="Times New Roman" w:hAnsi="Times New Roman"/>
                <w:b/>
                <w:sz w:val="18"/>
                <w:szCs w:val="18"/>
              </w:rPr>
            </w:pPr>
            <w:r w:rsidRPr="00CC11A0">
              <w:rPr>
                <w:rFonts w:ascii="Times New Roman" w:hAnsi="Times New Roman"/>
                <w:b/>
                <w:sz w:val="18"/>
                <w:szCs w:val="18"/>
              </w:rPr>
              <w:t>комерційного обліку</w:t>
            </w:r>
          </w:p>
        </w:tc>
      </w:tr>
      <w:tr w:rsidR="0098765B" w:rsidRPr="00E13285" w:rsidTr="0098765B">
        <w:tc>
          <w:tcPr>
            <w:tcW w:w="531" w:type="dxa"/>
            <w:vMerge w:val="restart"/>
            <w:vAlign w:val="center"/>
          </w:tcPr>
          <w:p w:rsidR="0098765B" w:rsidRPr="0049379A" w:rsidRDefault="0098765B" w:rsidP="00580764">
            <w:pPr>
              <w:pStyle w:val="a3"/>
              <w:jc w:val="center"/>
              <w:rPr>
                <w:rFonts w:ascii="Times New Roman" w:hAnsi="Times New Roman"/>
                <w:sz w:val="24"/>
                <w:szCs w:val="24"/>
              </w:rPr>
            </w:pPr>
            <w:r w:rsidRPr="0049379A">
              <w:rPr>
                <w:rFonts w:ascii="Times New Roman" w:hAnsi="Times New Roman"/>
                <w:sz w:val="24"/>
                <w:szCs w:val="24"/>
              </w:rPr>
              <w:t>1.</w:t>
            </w:r>
          </w:p>
        </w:tc>
        <w:tc>
          <w:tcPr>
            <w:tcW w:w="4822" w:type="dxa"/>
            <w:vMerge w:val="restart"/>
            <w:vAlign w:val="center"/>
          </w:tcPr>
          <w:p w:rsidR="0098765B" w:rsidRPr="0098765B" w:rsidRDefault="0098765B" w:rsidP="00580764">
            <w:pPr>
              <w:pStyle w:val="a3"/>
              <w:rPr>
                <w:rFonts w:ascii="Times New Roman" w:hAnsi="Times New Roman"/>
                <w:sz w:val="24"/>
                <w:szCs w:val="24"/>
                <w:lang w:val="ru-RU"/>
              </w:rPr>
            </w:pPr>
          </w:p>
        </w:tc>
        <w:tc>
          <w:tcPr>
            <w:tcW w:w="5812" w:type="dxa"/>
          </w:tcPr>
          <w:p w:rsidR="0098765B" w:rsidRPr="0027630B" w:rsidRDefault="0098765B" w:rsidP="00580764">
            <w:pPr>
              <w:pStyle w:val="a3"/>
              <w:rPr>
                <w:rFonts w:ascii="Times New Roman" w:hAnsi="Times New Roman"/>
                <w:sz w:val="24"/>
                <w:szCs w:val="24"/>
              </w:rPr>
            </w:pPr>
          </w:p>
        </w:tc>
      </w:tr>
      <w:tr w:rsidR="0098765B" w:rsidRPr="00E13285" w:rsidTr="0098765B">
        <w:tc>
          <w:tcPr>
            <w:tcW w:w="531" w:type="dxa"/>
            <w:vMerge/>
            <w:vAlign w:val="center"/>
          </w:tcPr>
          <w:p w:rsidR="0098765B" w:rsidRPr="0049379A" w:rsidRDefault="0098765B" w:rsidP="00580764">
            <w:pPr>
              <w:pStyle w:val="a3"/>
              <w:jc w:val="center"/>
              <w:rPr>
                <w:rFonts w:ascii="Times New Roman" w:hAnsi="Times New Roman"/>
                <w:sz w:val="24"/>
                <w:szCs w:val="24"/>
              </w:rPr>
            </w:pPr>
          </w:p>
        </w:tc>
        <w:tc>
          <w:tcPr>
            <w:tcW w:w="4822" w:type="dxa"/>
            <w:vMerge/>
          </w:tcPr>
          <w:p w:rsidR="0098765B" w:rsidRPr="0049379A" w:rsidRDefault="0098765B" w:rsidP="00580764">
            <w:pPr>
              <w:pStyle w:val="a3"/>
              <w:rPr>
                <w:rFonts w:ascii="Times New Roman" w:hAnsi="Times New Roman"/>
                <w:sz w:val="24"/>
                <w:szCs w:val="24"/>
              </w:rPr>
            </w:pPr>
          </w:p>
        </w:tc>
        <w:tc>
          <w:tcPr>
            <w:tcW w:w="5812" w:type="dxa"/>
          </w:tcPr>
          <w:p w:rsidR="0098765B" w:rsidRPr="00E13285" w:rsidRDefault="0098765B" w:rsidP="00580764">
            <w:pPr>
              <w:pStyle w:val="a3"/>
              <w:rPr>
                <w:rFonts w:ascii="Times New Roman" w:hAnsi="Times New Roman"/>
                <w:sz w:val="24"/>
                <w:szCs w:val="24"/>
                <w:lang w:val="uk-UA"/>
              </w:rPr>
            </w:pPr>
          </w:p>
        </w:tc>
      </w:tr>
      <w:tr w:rsidR="0098765B" w:rsidRPr="0049379A" w:rsidTr="0098765B">
        <w:tc>
          <w:tcPr>
            <w:tcW w:w="531" w:type="dxa"/>
            <w:vMerge/>
            <w:vAlign w:val="center"/>
          </w:tcPr>
          <w:p w:rsidR="0098765B" w:rsidRPr="009632A8" w:rsidRDefault="0098765B" w:rsidP="00580764">
            <w:pPr>
              <w:pStyle w:val="a3"/>
              <w:jc w:val="center"/>
              <w:rPr>
                <w:rFonts w:ascii="Times New Roman" w:hAnsi="Times New Roman"/>
                <w:sz w:val="24"/>
                <w:szCs w:val="24"/>
                <w:lang w:val="uk-UA"/>
              </w:rPr>
            </w:pPr>
          </w:p>
        </w:tc>
        <w:tc>
          <w:tcPr>
            <w:tcW w:w="4822" w:type="dxa"/>
            <w:vMerge/>
          </w:tcPr>
          <w:p w:rsidR="0098765B" w:rsidRPr="0049379A" w:rsidRDefault="0098765B" w:rsidP="00580764">
            <w:pPr>
              <w:pStyle w:val="a3"/>
              <w:rPr>
                <w:rFonts w:ascii="Times New Roman" w:hAnsi="Times New Roman"/>
                <w:sz w:val="24"/>
                <w:szCs w:val="24"/>
              </w:rPr>
            </w:pPr>
          </w:p>
        </w:tc>
        <w:tc>
          <w:tcPr>
            <w:tcW w:w="5812" w:type="dxa"/>
          </w:tcPr>
          <w:p w:rsidR="0098765B" w:rsidRPr="0049379A" w:rsidRDefault="0098765B" w:rsidP="00580764">
            <w:pPr>
              <w:pStyle w:val="a3"/>
              <w:rPr>
                <w:rFonts w:ascii="Times New Roman" w:hAnsi="Times New Roman"/>
                <w:sz w:val="24"/>
                <w:szCs w:val="24"/>
              </w:rPr>
            </w:pPr>
          </w:p>
        </w:tc>
      </w:tr>
      <w:tr w:rsidR="0098765B" w:rsidRPr="0049379A" w:rsidTr="0098765B">
        <w:tc>
          <w:tcPr>
            <w:tcW w:w="531" w:type="dxa"/>
            <w:vMerge/>
          </w:tcPr>
          <w:p w:rsidR="0098765B" w:rsidRPr="0049379A" w:rsidRDefault="0098765B" w:rsidP="00580764">
            <w:pPr>
              <w:pStyle w:val="a3"/>
              <w:rPr>
                <w:rFonts w:ascii="Times New Roman" w:hAnsi="Times New Roman"/>
                <w:sz w:val="24"/>
                <w:szCs w:val="24"/>
              </w:rPr>
            </w:pPr>
          </w:p>
        </w:tc>
        <w:tc>
          <w:tcPr>
            <w:tcW w:w="4822" w:type="dxa"/>
            <w:vMerge/>
          </w:tcPr>
          <w:p w:rsidR="0098765B" w:rsidRPr="0049379A" w:rsidRDefault="0098765B" w:rsidP="00580764">
            <w:pPr>
              <w:pStyle w:val="a3"/>
              <w:rPr>
                <w:rFonts w:ascii="Times New Roman" w:hAnsi="Times New Roman"/>
                <w:sz w:val="24"/>
                <w:szCs w:val="24"/>
              </w:rPr>
            </w:pPr>
          </w:p>
        </w:tc>
        <w:tc>
          <w:tcPr>
            <w:tcW w:w="5812" w:type="dxa"/>
          </w:tcPr>
          <w:p w:rsidR="0098765B" w:rsidRPr="0049379A" w:rsidRDefault="0098765B" w:rsidP="00580764">
            <w:pPr>
              <w:pStyle w:val="a3"/>
              <w:rPr>
                <w:rFonts w:ascii="Times New Roman" w:hAnsi="Times New Roman"/>
                <w:sz w:val="24"/>
                <w:szCs w:val="24"/>
              </w:rPr>
            </w:pPr>
          </w:p>
        </w:tc>
      </w:tr>
      <w:tr w:rsidR="0098765B" w:rsidRPr="0049379A" w:rsidTr="0098765B">
        <w:tc>
          <w:tcPr>
            <w:tcW w:w="531" w:type="dxa"/>
            <w:vMerge/>
          </w:tcPr>
          <w:p w:rsidR="0098765B" w:rsidRPr="0049379A" w:rsidRDefault="0098765B" w:rsidP="00580764">
            <w:pPr>
              <w:pStyle w:val="a3"/>
              <w:rPr>
                <w:rFonts w:ascii="Times New Roman" w:hAnsi="Times New Roman"/>
                <w:sz w:val="24"/>
                <w:szCs w:val="24"/>
              </w:rPr>
            </w:pPr>
          </w:p>
        </w:tc>
        <w:tc>
          <w:tcPr>
            <w:tcW w:w="4822" w:type="dxa"/>
            <w:vMerge/>
          </w:tcPr>
          <w:p w:rsidR="0098765B" w:rsidRPr="0049379A" w:rsidRDefault="0098765B" w:rsidP="00580764">
            <w:pPr>
              <w:pStyle w:val="a3"/>
              <w:rPr>
                <w:rFonts w:ascii="Times New Roman" w:hAnsi="Times New Roman"/>
                <w:sz w:val="24"/>
                <w:szCs w:val="24"/>
              </w:rPr>
            </w:pPr>
          </w:p>
        </w:tc>
        <w:tc>
          <w:tcPr>
            <w:tcW w:w="5812" w:type="dxa"/>
          </w:tcPr>
          <w:p w:rsidR="0098765B" w:rsidRPr="0027630B" w:rsidRDefault="0098765B" w:rsidP="00580764">
            <w:pPr>
              <w:pStyle w:val="a3"/>
              <w:rPr>
                <w:rFonts w:ascii="Times New Roman" w:hAnsi="Times New Roman"/>
                <w:sz w:val="24"/>
                <w:szCs w:val="24"/>
              </w:rPr>
            </w:pPr>
          </w:p>
        </w:tc>
      </w:tr>
      <w:tr w:rsidR="0098765B" w:rsidRPr="0049379A" w:rsidTr="0098765B">
        <w:tc>
          <w:tcPr>
            <w:tcW w:w="531" w:type="dxa"/>
            <w:vMerge/>
          </w:tcPr>
          <w:p w:rsidR="0098765B" w:rsidRPr="0049379A" w:rsidRDefault="0098765B" w:rsidP="00580764">
            <w:pPr>
              <w:pStyle w:val="a3"/>
              <w:rPr>
                <w:rFonts w:ascii="Times New Roman" w:hAnsi="Times New Roman"/>
                <w:sz w:val="24"/>
                <w:szCs w:val="24"/>
              </w:rPr>
            </w:pPr>
          </w:p>
        </w:tc>
        <w:tc>
          <w:tcPr>
            <w:tcW w:w="4822" w:type="dxa"/>
            <w:vMerge/>
          </w:tcPr>
          <w:p w:rsidR="0098765B" w:rsidRPr="0049379A" w:rsidRDefault="0098765B" w:rsidP="00580764">
            <w:pPr>
              <w:pStyle w:val="a3"/>
              <w:rPr>
                <w:rFonts w:ascii="Times New Roman" w:hAnsi="Times New Roman"/>
                <w:sz w:val="24"/>
                <w:szCs w:val="24"/>
              </w:rPr>
            </w:pPr>
          </w:p>
        </w:tc>
        <w:tc>
          <w:tcPr>
            <w:tcW w:w="5812" w:type="dxa"/>
          </w:tcPr>
          <w:p w:rsidR="0098765B" w:rsidRPr="0027630B" w:rsidRDefault="0098765B" w:rsidP="00580764">
            <w:pPr>
              <w:pStyle w:val="a3"/>
              <w:rPr>
                <w:rFonts w:ascii="Times New Roman" w:hAnsi="Times New Roman"/>
                <w:sz w:val="24"/>
                <w:szCs w:val="24"/>
              </w:rPr>
            </w:pPr>
          </w:p>
        </w:tc>
      </w:tr>
      <w:tr w:rsidR="0098765B" w:rsidRPr="0049379A" w:rsidTr="0098765B">
        <w:tc>
          <w:tcPr>
            <w:tcW w:w="531" w:type="dxa"/>
            <w:vMerge/>
          </w:tcPr>
          <w:p w:rsidR="0098765B" w:rsidRPr="0049379A" w:rsidRDefault="0098765B" w:rsidP="00580764">
            <w:pPr>
              <w:pStyle w:val="a3"/>
              <w:rPr>
                <w:rFonts w:ascii="Times New Roman" w:hAnsi="Times New Roman"/>
                <w:sz w:val="24"/>
                <w:szCs w:val="24"/>
              </w:rPr>
            </w:pPr>
          </w:p>
        </w:tc>
        <w:tc>
          <w:tcPr>
            <w:tcW w:w="4822" w:type="dxa"/>
            <w:vMerge/>
          </w:tcPr>
          <w:p w:rsidR="0098765B" w:rsidRPr="0049379A" w:rsidRDefault="0098765B" w:rsidP="00580764">
            <w:pPr>
              <w:pStyle w:val="a3"/>
              <w:rPr>
                <w:rFonts w:ascii="Times New Roman" w:hAnsi="Times New Roman"/>
                <w:sz w:val="24"/>
                <w:szCs w:val="24"/>
              </w:rPr>
            </w:pPr>
          </w:p>
        </w:tc>
        <w:tc>
          <w:tcPr>
            <w:tcW w:w="5812" w:type="dxa"/>
          </w:tcPr>
          <w:p w:rsidR="0098765B" w:rsidRPr="0027630B" w:rsidRDefault="0098765B" w:rsidP="00580764">
            <w:pPr>
              <w:pStyle w:val="a3"/>
              <w:rPr>
                <w:rFonts w:ascii="Times New Roman" w:hAnsi="Times New Roman"/>
                <w:sz w:val="24"/>
                <w:szCs w:val="24"/>
              </w:rPr>
            </w:pPr>
          </w:p>
        </w:tc>
      </w:tr>
      <w:tr w:rsidR="0098765B" w:rsidRPr="0049379A" w:rsidTr="0098765B">
        <w:tc>
          <w:tcPr>
            <w:tcW w:w="531" w:type="dxa"/>
            <w:vMerge/>
          </w:tcPr>
          <w:p w:rsidR="0098765B" w:rsidRPr="0049379A" w:rsidRDefault="0098765B" w:rsidP="00580764">
            <w:pPr>
              <w:pStyle w:val="a3"/>
              <w:rPr>
                <w:rFonts w:ascii="Times New Roman" w:hAnsi="Times New Roman"/>
                <w:sz w:val="24"/>
                <w:szCs w:val="24"/>
              </w:rPr>
            </w:pPr>
          </w:p>
        </w:tc>
        <w:tc>
          <w:tcPr>
            <w:tcW w:w="4822" w:type="dxa"/>
            <w:vMerge/>
          </w:tcPr>
          <w:p w:rsidR="0098765B" w:rsidRPr="0049379A" w:rsidRDefault="0098765B" w:rsidP="00580764">
            <w:pPr>
              <w:pStyle w:val="a3"/>
              <w:rPr>
                <w:rFonts w:ascii="Times New Roman" w:hAnsi="Times New Roman"/>
                <w:sz w:val="24"/>
                <w:szCs w:val="24"/>
              </w:rPr>
            </w:pPr>
          </w:p>
        </w:tc>
        <w:tc>
          <w:tcPr>
            <w:tcW w:w="5812" w:type="dxa"/>
          </w:tcPr>
          <w:p w:rsidR="0098765B" w:rsidRPr="0027630B" w:rsidRDefault="0098765B" w:rsidP="00580764">
            <w:pPr>
              <w:pStyle w:val="a3"/>
              <w:rPr>
                <w:rFonts w:ascii="Times New Roman" w:hAnsi="Times New Roman"/>
                <w:sz w:val="24"/>
                <w:szCs w:val="24"/>
              </w:rPr>
            </w:pPr>
          </w:p>
        </w:tc>
      </w:tr>
      <w:tr w:rsidR="0098765B" w:rsidRPr="0049379A" w:rsidTr="0098765B">
        <w:tc>
          <w:tcPr>
            <w:tcW w:w="531" w:type="dxa"/>
            <w:vMerge/>
          </w:tcPr>
          <w:p w:rsidR="0098765B" w:rsidRPr="0049379A" w:rsidRDefault="0098765B" w:rsidP="00580764">
            <w:pPr>
              <w:pStyle w:val="a3"/>
              <w:rPr>
                <w:rFonts w:ascii="Times New Roman" w:hAnsi="Times New Roman"/>
                <w:sz w:val="24"/>
                <w:szCs w:val="24"/>
              </w:rPr>
            </w:pPr>
          </w:p>
        </w:tc>
        <w:tc>
          <w:tcPr>
            <w:tcW w:w="4822" w:type="dxa"/>
            <w:vMerge/>
          </w:tcPr>
          <w:p w:rsidR="0098765B" w:rsidRPr="0049379A" w:rsidRDefault="0098765B" w:rsidP="00580764">
            <w:pPr>
              <w:pStyle w:val="a3"/>
              <w:rPr>
                <w:rFonts w:ascii="Times New Roman" w:hAnsi="Times New Roman"/>
                <w:sz w:val="24"/>
                <w:szCs w:val="24"/>
              </w:rPr>
            </w:pPr>
          </w:p>
        </w:tc>
        <w:tc>
          <w:tcPr>
            <w:tcW w:w="5812" w:type="dxa"/>
          </w:tcPr>
          <w:p w:rsidR="0098765B" w:rsidRPr="0027630B" w:rsidRDefault="0098765B" w:rsidP="00580764">
            <w:pPr>
              <w:pStyle w:val="a3"/>
              <w:rPr>
                <w:rFonts w:ascii="Times New Roman" w:hAnsi="Times New Roman"/>
                <w:sz w:val="24"/>
                <w:szCs w:val="24"/>
              </w:rPr>
            </w:pPr>
          </w:p>
        </w:tc>
      </w:tr>
      <w:tr w:rsidR="0098765B" w:rsidRPr="0049379A" w:rsidTr="0098765B">
        <w:tc>
          <w:tcPr>
            <w:tcW w:w="531" w:type="dxa"/>
            <w:vMerge/>
          </w:tcPr>
          <w:p w:rsidR="0098765B" w:rsidRPr="0049379A" w:rsidRDefault="0098765B" w:rsidP="00580764">
            <w:pPr>
              <w:pStyle w:val="a3"/>
              <w:rPr>
                <w:rFonts w:ascii="Times New Roman" w:hAnsi="Times New Roman"/>
                <w:sz w:val="24"/>
                <w:szCs w:val="24"/>
              </w:rPr>
            </w:pPr>
          </w:p>
        </w:tc>
        <w:tc>
          <w:tcPr>
            <w:tcW w:w="4822" w:type="dxa"/>
            <w:vMerge/>
          </w:tcPr>
          <w:p w:rsidR="0098765B" w:rsidRPr="0049379A" w:rsidRDefault="0098765B" w:rsidP="00580764">
            <w:pPr>
              <w:pStyle w:val="a3"/>
              <w:rPr>
                <w:rFonts w:ascii="Times New Roman" w:hAnsi="Times New Roman"/>
                <w:sz w:val="24"/>
                <w:szCs w:val="24"/>
              </w:rPr>
            </w:pPr>
          </w:p>
        </w:tc>
        <w:tc>
          <w:tcPr>
            <w:tcW w:w="5812" w:type="dxa"/>
          </w:tcPr>
          <w:p w:rsidR="0098765B" w:rsidRPr="0027630B" w:rsidRDefault="0098765B" w:rsidP="00580764">
            <w:pPr>
              <w:pStyle w:val="a3"/>
              <w:rPr>
                <w:rFonts w:ascii="Times New Roman" w:hAnsi="Times New Roman"/>
                <w:sz w:val="24"/>
                <w:szCs w:val="24"/>
              </w:rPr>
            </w:pPr>
          </w:p>
        </w:tc>
      </w:tr>
      <w:tr w:rsidR="0098765B" w:rsidRPr="0049379A" w:rsidTr="0098765B">
        <w:tc>
          <w:tcPr>
            <w:tcW w:w="531" w:type="dxa"/>
            <w:vMerge/>
          </w:tcPr>
          <w:p w:rsidR="0098765B" w:rsidRPr="0049379A" w:rsidRDefault="0098765B" w:rsidP="00580764">
            <w:pPr>
              <w:pStyle w:val="a3"/>
              <w:rPr>
                <w:rFonts w:ascii="Times New Roman" w:hAnsi="Times New Roman"/>
                <w:sz w:val="24"/>
                <w:szCs w:val="24"/>
              </w:rPr>
            </w:pPr>
          </w:p>
        </w:tc>
        <w:tc>
          <w:tcPr>
            <w:tcW w:w="4822" w:type="dxa"/>
            <w:vMerge/>
          </w:tcPr>
          <w:p w:rsidR="0098765B" w:rsidRPr="0049379A" w:rsidRDefault="0098765B" w:rsidP="00580764">
            <w:pPr>
              <w:pStyle w:val="a3"/>
              <w:rPr>
                <w:rFonts w:ascii="Times New Roman" w:hAnsi="Times New Roman"/>
                <w:sz w:val="24"/>
                <w:szCs w:val="24"/>
              </w:rPr>
            </w:pPr>
          </w:p>
        </w:tc>
        <w:tc>
          <w:tcPr>
            <w:tcW w:w="5812" w:type="dxa"/>
          </w:tcPr>
          <w:p w:rsidR="0098765B" w:rsidRPr="0027630B" w:rsidRDefault="0098765B" w:rsidP="00580764">
            <w:pPr>
              <w:pStyle w:val="a3"/>
              <w:rPr>
                <w:rFonts w:ascii="Times New Roman" w:hAnsi="Times New Roman"/>
                <w:sz w:val="24"/>
                <w:szCs w:val="24"/>
              </w:rPr>
            </w:pPr>
          </w:p>
        </w:tc>
      </w:tr>
      <w:tr w:rsidR="0098765B" w:rsidRPr="0049379A" w:rsidTr="0098765B">
        <w:tc>
          <w:tcPr>
            <w:tcW w:w="531" w:type="dxa"/>
            <w:vMerge/>
          </w:tcPr>
          <w:p w:rsidR="0098765B" w:rsidRPr="0049379A" w:rsidRDefault="0098765B" w:rsidP="00580764">
            <w:pPr>
              <w:pStyle w:val="a3"/>
              <w:rPr>
                <w:rFonts w:ascii="Times New Roman" w:hAnsi="Times New Roman"/>
                <w:sz w:val="24"/>
                <w:szCs w:val="24"/>
              </w:rPr>
            </w:pPr>
          </w:p>
        </w:tc>
        <w:tc>
          <w:tcPr>
            <w:tcW w:w="4822" w:type="dxa"/>
            <w:vMerge/>
          </w:tcPr>
          <w:p w:rsidR="0098765B" w:rsidRPr="0049379A" w:rsidRDefault="0098765B" w:rsidP="00580764">
            <w:pPr>
              <w:pStyle w:val="a3"/>
              <w:rPr>
                <w:rFonts w:ascii="Times New Roman" w:hAnsi="Times New Roman"/>
                <w:sz w:val="24"/>
                <w:szCs w:val="24"/>
              </w:rPr>
            </w:pPr>
          </w:p>
        </w:tc>
        <w:tc>
          <w:tcPr>
            <w:tcW w:w="5812" w:type="dxa"/>
          </w:tcPr>
          <w:p w:rsidR="0098765B" w:rsidRPr="0027630B" w:rsidRDefault="0098765B" w:rsidP="00580764">
            <w:pPr>
              <w:pStyle w:val="a3"/>
              <w:rPr>
                <w:rFonts w:ascii="Times New Roman" w:hAnsi="Times New Roman"/>
                <w:sz w:val="24"/>
                <w:szCs w:val="24"/>
              </w:rPr>
            </w:pPr>
          </w:p>
        </w:tc>
      </w:tr>
      <w:tr w:rsidR="0098765B" w:rsidRPr="0049379A" w:rsidTr="0098765B">
        <w:tc>
          <w:tcPr>
            <w:tcW w:w="531" w:type="dxa"/>
            <w:vMerge/>
          </w:tcPr>
          <w:p w:rsidR="0098765B" w:rsidRPr="0049379A" w:rsidRDefault="0098765B" w:rsidP="00580764">
            <w:pPr>
              <w:pStyle w:val="a3"/>
              <w:rPr>
                <w:rFonts w:ascii="Times New Roman" w:hAnsi="Times New Roman"/>
                <w:sz w:val="24"/>
                <w:szCs w:val="24"/>
              </w:rPr>
            </w:pPr>
          </w:p>
        </w:tc>
        <w:tc>
          <w:tcPr>
            <w:tcW w:w="4822" w:type="dxa"/>
            <w:vMerge/>
          </w:tcPr>
          <w:p w:rsidR="0098765B" w:rsidRPr="0049379A" w:rsidRDefault="0098765B" w:rsidP="00580764">
            <w:pPr>
              <w:pStyle w:val="a3"/>
              <w:rPr>
                <w:rFonts w:ascii="Times New Roman" w:hAnsi="Times New Roman"/>
                <w:sz w:val="24"/>
                <w:szCs w:val="24"/>
              </w:rPr>
            </w:pPr>
          </w:p>
        </w:tc>
        <w:tc>
          <w:tcPr>
            <w:tcW w:w="5812" w:type="dxa"/>
          </w:tcPr>
          <w:p w:rsidR="0098765B" w:rsidRPr="0027630B" w:rsidRDefault="0098765B" w:rsidP="00580764">
            <w:pPr>
              <w:pStyle w:val="a3"/>
              <w:rPr>
                <w:rFonts w:ascii="Times New Roman" w:hAnsi="Times New Roman"/>
                <w:sz w:val="24"/>
                <w:szCs w:val="24"/>
              </w:rPr>
            </w:pPr>
          </w:p>
        </w:tc>
      </w:tr>
      <w:tr w:rsidR="0098765B" w:rsidRPr="0049379A" w:rsidTr="0098765B">
        <w:trPr>
          <w:trHeight w:val="259"/>
        </w:trPr>
        <w:tc>
          <w:tcPr>
            <w:tcW w:w="531" w:type="dxa"/>
            <w:vMerge/>
          </w:tcPr>
          <w:p w:rsidR="0098765B" w:rsidRPr="0049379A" w:rsidRDefault="0098765B" w:rsidP="00580764">
            <w:pPr>
              <w:pStyle w:val="a3"/>
              <w:rPr>
                <w:rFonts w:ascii="Times New Roman" w:hAnsi="Times New Roman"/>
                <w:sz w:val="24"/>
                <w:szCs w:val="24"/>
              </w:rPr>
            </w:pPr>
          </w:p>
        </w:tc>
        <w:tc>
          <w:tcPr>
            <w:tcW w:w="4822" w:type="dxa"/>
            <w:vMerge/>
          </w:tcPr>
          <w:p w:rsidR="0098765B" w:rsidRPr="0049379A" w:rsidRDefault="0098765B" w:rsidP="00580764">
            <w:pPr>
              <w:pStyle w:val="a3"/>
              <w:rPr>
                <w:rFonts w:ascii="Times New Roman" w:hAnsi="Times New Roman"/>
                <w:sz w:val="24"/>
                <w:szCs w:val="24"/>
              </w:rPr>
            </w:pPr>
          </w:p>
        </w:tc>
        <w:tc>
          <w:tcPr>
            <w:tcW w:w="5812" w:type="dxa"/>
          </w:tcPr>
          <w:p w:rsidR="0098765B" w:rsidRPr="0027630B" w:rsidRDefault="0098765B" w:rsidP="00580764">
            <w:pPr>
              <w:pStyle w:val="a3"/>
              <w:rPr>
                <w:rFonts w:ascii="Times New Roman" w:hAnsi="Times New Roman"/>
                <w:sz w:val="24"/>
                <w:szCs w:val="24"/>
              </w:rPr>
            </w:pPr>
          </w:p>
        </w:tc>
      </w:tr>
    </w:tbl>
    <w:p w:rsidR="0098765B" w:rsidRDefault="0098765B" w:rsidP="0098765B">
      <w:pPr>
        <w:pStyle w:val="a3"/>
        <w:rPr>
          <w:rFonts w:ascii="Times New Roman" w:hAnsi="Times New Roman"/>
          <w:b/>
          <w:sz w:val="26"/>
          <w:szCs w:val="26"/>
          <w:lang w:val="ru-RU"/>
        </w:rPr>
      </w:pPr>
    </w:p>
    <w:p w:rsidR="008F2E7F" w:rsidRPr="008F2E7F" w:rsidRDefault="008F2E7F" w:rsidP="008F2E7F">
      <w:pPr>
        <w:spacing w:after="0" w:line="240" w:lineRule="auto"/>
        <w:rPr>
          <w:rFonts w:ascii="Times New Roman" w:hAnsi="Times New Roman"/>
          <w:bCs/>
          <w:sz w:val="26"/>
          <w:szCs w:val="26"/>
          <w:lang w:eastAsia="en-US"/>
        </w:rPr>
      </w:pPr>
      <w:r w:rsidRPr="008F2E7F">
        <w:rPr>
          <w:rFonts w:ascii="Times New Roman" w:hAnsi="Times New Roman"/>
          <w:bCs/>
          <w:sz w:val="26"/>
          <w:szCs w:val="26"/>
          <w:lang w:eastAsia="en-US"/>
        </w:rPr>
        <w:t>Кількість (обсяг) постачання електричної енергії тис</w:t>
      </w:r>
      <w:proofErr w:type="gramStart"/>
      <w:r w:rsidRPr="008F2E7F">
        <w:rPr>
          <w:rFonts w:ascii="Times New Roman" w:hAnsi="Times New Roman"/>
          <w:bCs/>
          <w:sz w:val="26"/>
          <w:szCs w:val="26"/>
          <w:lang w:eastAsia="en-US"/>
        </w:rPr>
        <w:t>.</w:t>
      </w:r>
      <w:proofErr w:type="gramEnd"/>
      <w:r w:rsidRPr="008F2E7F">
        <w:rPr>
          <w:rFonts w:ascii="Times New Roman" w:hAnsi="Times New Roman"/>
          <w:bCs/>
          <w:sz w:val="26"/>
          <w:szCs w:val="26"/>
          <w:lang w:eastAsia="en-US"/>
        </w:rPr>
        <w:t xml:space="preserve"> </w:t>
      </w:r>
      <w:proofErr w:type="gramStart"/>
      <w:r w:rsidRPr="008F2E7F">
        <w:rPr>
          <w:rFonts w:ascii="Times New Roman" w:hAnsi="Times New Roman"/>
          <w:bCs/>
          <w:sz w:val="26"/>
          <w:szCs w:val="26"/>
          <w:lang w:eastAsia="en-US"/>
        </w:rPr>
        <w:t>к</w:t>
      </w:r>
      <w:proofErr w:type="gramEnd"/>
      <w:r w:rsidRPr="008F2E7F">
        <w:rPr>
          <w:rFonts w:ascii="Times New Roman" w:hAnsi="Times New Roman"/>
          <w:bCs/>
          <w:sz w:val="26"/>
          <w:szCs w:val="26"/>
          <w:lang w:eastAsia="en-US"/>
        </w:rPr>
        <w:t>Вт*год.</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559"/>
        <w:gridCol w:w="1559"/>
        <w:gridCol w:w="1702"/>
        <w:gridCol w:w="1844"/>
        <w:gridCol w:w="1842"/>
      </w:tblGrid>
      <w:tr w:rsidR="008F2E7F" w:rsidRPr="008F2E7F" w:rsidTr="008F2E7F">
        <w:trPr>
          <w:cantSplit/>
          <w:trHeight w:val="1640"/>
        </w:trPr>
        <w:tc>
          <w:tcPr>
            <w:tcW w:w="1191" w:type="pct"/>
          </w:tcPr>
          <w:p w:rsidR="008F2E7F" w:rsidRPr="008F2E7F" w:rsidRDefault="008F2E7F" w:rsidP="008F2E7F">
            <w:pPr>
              <w:spacing w:after="0" w:line="240" w:lineRule="auto"/>
              <w:jc w:val="both"/>
              <w:rPr>
                <w:rFonts w:ascii="Times New Roman" w:eastAsia="Times New Roman" w:hAnsi="Times New Roman" w:cs="Times New Roman"/>
                <w:lang w:val="uk-UA" w:eastAsia="en-US"/>
              </w:rPr>
            </w:pPr>
            <w:r w:rsidRPr="008F2E7F">
              <w:rPr>
                <w:rFonts w:ascii="Times New Roman" w:eastAsia="Times New Roman" w:hAnsi="Times New Roman" w:cs="Times New Roman"/>
                <w:lang w:val="uk-UA" w:eastAsia="en-US"/>
              </w:rPr>
              <w:t>Об’єкт</w:t>
            </w:r>
          </w:p>
        </w:tc>
        <w:tc>
          <w:tcPr>
            <w:tcW w:w="698" w:type="pct"/>
            <w:textDirection w:val="btLr"/>
          </w:tcPr>
          <w:p w:rsidR="008F2E7F" w:rsidRPr="008F2E7F" w:rsidRDefault="008F2E7F" w:rsidP="008F2E7F">
            <w:pPr>
              <w:spacing w:after="0" w:line="240" w:lineRule="auto"/>
              <w:jc w:val="both"/>
              <w:rPr>
                <w:rFonts w:ascii="Times New Roman" w:eastAsia="Times New Roman" w:hAnsi="Times New Roman" w:cs="Times New Roman"/>
                <w:lang w:val="uk-UA" w:eastAsia="en-US"/>
              </w:rPr>
            </w:pPr>
            <w:r w:rsidRPr="008F2E7F">
              <w:rPr>
                <w:rFonts w:ascii="Times New Roman" w:eastAsia="Times New Roman" w:hAnsi="Times New Roman" w:cs="Times New Roman"/>
                <w:lang w:val="uk-UA" w:eastAsia="en-US"/>
              </w:rPr>
              <w:t xml:space="preserve">Вересень </w:t>
            </w:r>
          </w:p>
        </w:tc>
        <w:tc>
          <w:tcPr>
            <w:tcW w:w="698" w:type="pct"/>
            <w:textDirection w:val="btLr"/>
          </w:tcPr>
          <w:p w:rsidR="008F2E7F" w:rsidRPr="008F2E7F" w:rsidRDefault="008F2E7F" w:rsidP="008F2E7F">
            <w:pPr>
              <w:spacing w:after="0" w:line="240" w:lineRule="auto"/>
              <w:jc w:val="both"/>
              <w:rPr>
                <w:rFonts w:ascii="Times New Roman" w:eastAsia="Times New Roman" w:hAnsi="Times New Roman" w:cs="Times New Roman"/>
                <w:lang w:val="uk-UA" w:eastAsia="en-US"/>
              </w:rPr>
            </w:pPr>
            <w:r w:rsidRPr="008F2E7F">
              <w:rPr>
                <w:rFonts w:ascii="Times New Roman" w:eastAsia="Times New Roman" w:hAnsi="Times New Roman" w:cs="Times New Roman"/>
                <w:lang w:val="uk-UA" w:eastAsia="en-US"/>
              </w:rPr>
              <w:t>Жовтень</w:t>
            </w:r>
          </w:p>
        </w:tc>
        <w:tc>
          <w:tcPr>
            <w:tcW w:w="762" w:type="pct"/>
            <w:textDirection w:val="btLr"/>
          </w:tcPr>
          <w:p w:rsidR="008F2E7F" w:rsidRPr="008F2E7F" w:rsidRDefault="008F2E7F" w:rsidP="008F2E7F">
            <w:pPr>
              <w:spacing w:after="0" w:line="240" w:lineRule="auto"/>
              <w:jc w:val="both"/>
              <w:rPr>
                <w:rFonts w:ascii="Times New Roman" w:eastAsia="Times New Roman" w:hAnsi="Times New Roman" w:cs="Times New Roman"/>
                <w:lang w:val="uk-UA" w:eastAsia="en-US"/>
              </w:rPr>
            </w:pPr>
            <w:r w:rsidRPr="008F2E7F">
              <w:rPr>
                <w:rFonts w:ascii="Times New Roman" w:eastAsia="Times New Roman" w:hAnsi="Times New Roman" w:cs="Times New Roman"/>
                <w:lang w:val="uk-UA" w:eastAsia="en-US"/>
              </w:rPr>
              <w:t>Листопад</w:t>
            </w:r>
          </w:p>
        </w:tc>
        <w:tc>
          <w:tcPr>
            <w:tcW w:w="826" w:type="pct"/>
            <w:textDirection w:val="btLr"/>
          </w:tcPr>
          <w:p w:rsidR="008F2E7F" w:rsidRPr="008F2E7F" w:rsidRDefault="008F2E7F" w:rsidP="008F2E7F">
            <w:pPr>
              <w:spacing w:after="0" w:line="240" w:lineRule="auto"/>
              <w:jc w:val="both"/>
              <w:rPr>
                <w:rFonts w:ascii="Times New Roman" w:eastAsia="Times New Roman" w:hAnsi="Times New Roman" w:cs="Times New Roman"/>
                <w:lang w:val="uk-UA" w:eastAsia="en-US"/>
              </w:rPr>
            </w:pPr>
            <w:r w:rsidRPr="008F2E7F">
              <w:rPr>
                <w:rFonts w:ascii="Times New Roman" w:eastAsia="Times New Roman" w:hAnsi="Times New Roman" w:cs="Times New Roman"/>
                <w:lang w:val="uk-UA" w:eastAsia="en-US"/>
              </w:rPr>
              <w:t>Грудень</w:t>
            </w:r>
          </w:p>
        </w:tc>
        <w:tc>
          <w:tcPr>
            <w:tcW w:w="825" w:type="pct"/>
            <w:textDirection w:val="btLr"/>
          </w:tcPr>
          <w:p w:rsidR="008F2E7F" w:rsidRPr="008F2E7F" w:rsidRDefault="008F2E7F" w:rsidP="008F2E7F">
            <w:pPr>
              <w:spacing w:after="0" w:line="240" w:lineRule="auto"/>
              <w:jc w:val="both"/>
              <w:rPr>
                <w:rFonts w:ascii="Times New Roman" w:eastAsia="Times New Roman" w:hAnsi="Times New Roman" w:cs="Times New Roman"/>
                <w:lang w:val="uk-UA" w:eastAsia="en-US"/>
              </w:rPr>
            </w:pPr>
            <w:r w:rsidRPr="008F2E7F">
              <w:rPr>
                <w:rFonts w:ascii="Times New Roman" w:eastAsia="Times New Roman" w:hAnsi="Times New Roman" w:cs="Times New Roman"/>
                <w:lang w:val="uk-UA" w:eastAsia="en-US"/>
              </w:rPr>
              <w:t>Всього</w:t>
            </w:r>
          </w:p>
        </w:tc>
      </w:tr>
      <w:tr w:rsidR="008F2E7F" w:rsidRPr="008F2E7F" w:rsidTr="008F2E7F">
        <w:trPr>
          <w:trHeight w:val="285"/>
        </w:trPr>
        <w:tc>
          <w:tcPr>
            <w:tcW w:w="1191" w:type="pct"/>
          </w:tcPr>
          <w:p w:rsidR="008F2E7F" w:rsidRPr="008F2E7F" w:rsidRDefault="008F2E7F" w:rsidP="008F2E7F">
            <w:pPr>
              <w:spacing w:after="0" w:line="240" w:lineRule="auto"/>
              <w:jc w:val="both"/>
              <w:rPr>
                <w:rFonts w:ascii="Times New Roman" w:eastAsia="Times New Roman" w:hAnsi="Times New Roman" w:cs="Times New Roman"/>
                <w:lang w:val="uk-UA" w:eastAsia="en-US"/>
              </w:rPr>
            </w:pPr>
          </w:p>
        </w:tc>
        <w:tc>
          <w:tcPr>
            <w:tcW w:w="698" w:type="pct"/>
          </w:tcPr>
          <w:p w:rsidR="008F2E7F" w:rsidRPr="008F2E7F" w:rsidRDefault="008F2E7F" w:rsidP="008F2E7F">
            <w:pPr>
              <w:spacing w:after="0" w:line="240" w:lineRule="auto"/>
              <w:jc w:val="both"/>
              <w:rPr>
                <w:rFonts w:ascii="Times New Roman" w:eastAsia="Times New Roman" w:hAnsi="Times New Roman" w:cs="Times New Roman"/>
                <w:lang w:val="uk-UA" w:eastAsia="en-US"/>
              </w:rPr>
            </w:pPr>
          </w:p>
        </w:tc>
        <w:tc>
          <w:tcPr>
            <w:tcW w:w="698" w:type="pct"/>
          </w:tcPr>
          <w:p w:rsidR="008F2E7F" w:rsidRPr="008F2E7F" w:rsidRDefault="008F2E7F" w:rsidP="008F2E7F">
            <w:pPr>
              <w:spacing w:after="0" w:line="240" w:lineRule="auto"/>
              <w:jc w:val="both"/>
              <w:rPr>
                <w:rFonts w:ascii="Times New Roman" w:eastAsia="Times New Roman" w:hAnsi="Times New Roman" w:cs="Times New Roman"/>
                <w:lang w:val="uk-UA" w:eastAsia="en-US"/>
              </w:rPr>
            </w:pPr>
          </w:p>
        </w:tc>
        <w:tc>
          <w:tcPr>
            <w:tcW w:w="762" w:type="pct"/>
          </w:tcPr>
          <w:p w:rsidR="008F2E7F" w:rsidRPr="008F2E7F" w:rsidRDefault="008F2E7F" w:rsidP="008F2E7F">
            <w:pPr>
              <w:spacing w:after="0" w:line="240" w:lineRule="auto"/>
              <w:jc w:val="both"/>
              <w:rPr>
                <w:rFonts w:ascii="Times New Roman" w:eastAsia="Times New Roman" w:hAnsi="Times New Roman" w:cs="Times New Roman"/>
                <w:lang w:val="uk-UA" w:eastAsia="en-US"/>
              </w:rPr>
            </w:pPr>
          </w:p>
        </w:tc>
        <w:tc>
          <w:tcPr>
            <w:tcW w:w="826" w:type="pct"/>
          </w:tcPr>
          <w:p w:rsidR="008F2E7F" w:rsidRPr="008F2E7F" w:rsidRDefault="008F2E7F" w:rsidP="008F2E7F">
            <w:pPr>
              <w:spacing w:after="0" w:line="240" w:lineRule="auto"/>
              <w:jc w:val="both"/>
              <w:rPr>
                <w:rFonts w:ascii="Times New Roman" w:eastAsia="Times New Roman" w:hAnsi="Times New Roman" w:cs="Times New Roman"/>
                <w:lang w:val="uk-UA" w:eastAsia="en-US"/>
              </w:rPr>
            </w:pPr>
          </w:p>
        </w:tc>
        <w:tc>
          <w:tcPr>
            <w:tcW w:w="825" w:type="pct"/>
          </w:tcPr>
          <w:p w:rsidR="008F2E7F" w:rsidRPr="008F2E7F" w:rsidRDefault="008F2E7F" w:rsidP="008F2E7F">
            <w:pPr>
              <w:spacing w:after="0" w:line="240" w:lineRule="auto"/>
              <w:jc w:val="both"/>
              <w:rPr>
                <w:rFonts w:ascii="Times New Roman" w:eastAsia="Times New Roman" w:hAnsi="Times New Roman" w:cs="Times New Roman"/>
                <w:lang w:val="uk-UA" w:eastAsia="en-US"/>
              </w:rPr>
            </w:pPr>
          </w:p>
        </w:tc>
      </w:tr>
      <w:tr w:rsidR="008F2E7F" w:rsidRPr="008F2E7F" w:rsidTr="008F2E7F">
        <w:trPr>
          <w:trHeight w:val="285"/>
        </w:trPr>
        <w:tc>
          <w:tcPr>
            <w:tcW w:w="1191" w:type="pct"/>
          </w:tcPr>
          <w:p w:rsidR="008F2E7F" w:rsidRPr="008F2E7F" w:rsidRDefault="008F2E7F" w:rsidP="008F2E7F">
            <w:pPr>
              <w:spacing w:after="0" w:line="240" w:lineRule="auto"/>
              <w:jc w:val="both"/>
              <w:rPr>
                <w:rFonts w:ascii="Times New Roman" w:eastAsia="Times New Roman" w:hAnsi="Times New Roman" w:cs="Times New Roman"/>
                <w:lang w:val="uk-UA" w:eastAsia="en-US"/>
              </w:rPr>
            </w:pPr>
            <w:r w:rsidRPr="008F2E7F">
              <w:rPr>
                <w:rFonts w:ascii="Times New Roman" w:eastAsia="Times New Roman" w:hAnsi="Times New Roman" w:cs="Times New Roman"/>
                <w:lang w:val="uk-UA" w:eastAsia="en-US"/>
              </w:rPr>
              <w:t>Всього</w:t>
            </w:r>
          </w:p>
        </w:tc>
        <w:tc>
          <w:tcPr>
            <w:tcW w:w="698" w:type="pct"/>
          </w:tcPr>
          <w:p w:rsidR="008F2E7F" w:rsidRPr="008F2E7F" w:rsidRDefault="008F2E7F" w:rsidP="008F2E7F">
            <w:pPr>
              <w:spacing w:after="0" w:line="240" w:lineRule="auto"/>
              <w:jc w:val="both"/>
              <w:rPr>
                <w:rFonts w:ascii="Times New Roman" w:eastAsia="Times New Roman" w:hAnsi="Times New Roman" w:cs="Times New Roman"/>
                <w:lang w:val="uk-UA" w:eastAsia="en-US"/>
              </w:rPr>
            </w:pPr>
          </w:p>
        </w:tc>
        <w:tc>
          <w:tcPr>
            <w:tcW w:w="698" w:type="pct"/>
          </w:tcPr>
          <w:p w:rsidR="008F2E7F" w:rsidRPr="008F2E7F" w:rsidRDefault="008F2E7F" w:rsidP="008F2E7F">
            <w:pPr>
              <w:spacing w:after="0" w:line="240" w:lineRule="auto"/>
              <w:jc w:val="both"/>
              <w:rPr>
                <w:rFonts w:ascii="Times New Roman" w:eastAsia="Times New Roman" w:hAnsi="Times New Roman" w:cs="Times New Roman"/>
                <w:lang w:val="uk-UA" w:eastAsia="en-US"/>
              </w:rPr>
            </w:pPr>
          </w:p>
        </w:tc>
        <w:tc>
          <w:tcPr>
            <w:tcW w:w="762" w:type="pct"/>
          </w:tcPr>
          <w:p w:rsidR="008F2E7F" w:rsidRPr="008F2E7F" w:rsidRDefault="008F2E7F" w:rsidP="008F2E7F">
            <w:pPr>
              <w:spacing w:after="0" w:line="240" w:lineRule="auto"/>
              <w:jc w:val="both"/>
              <w:rPr>
                <w:rFonts w:ascii="Times New Roman" w:eastAsia="Times New Roman" w:hAnsi="Times New Roman" w:cs="Times New Roman"/>
                <w:lang w:val="uk-UA" w:eastAsia="en-US"/>
              </w:rPr>
            </w:pPr>
          </w:p>
        </w:tc>
        <w:tc>
          <w:tcPr>
            <w:tcW w:w="826" w:type="pct"/>
          </w:tcPr>
          <w:p w:rsidR="008F2E7F" w:rsidRPr="008F2E7F" w:rsidRDefault="008F2E7F" w:rsidP="008F2E7F">
            <w:pPr>
              <w:spacing w:after="0" w:line="240" w:lineRule="auto"/>
              <w:jc w:val="both"/>
              <w:rPr>
                <w:rFonts w:ascii="Times New Roman" w:eastAsia="Times New Roman" w:hAnsi="Times New Roman" w:cs="Times New Roman"/>
                <w:lang w:val="uk-UA" w:eastAsia="en-US"/>
              </w:rPr>
            </w:pPr>
          </w:p>
        </w:tc>
        <w:tc>
          <w:tcPr>
            <w:tcW w:w="825" w:type="pct"/>
          </w:tcPr>
          <w:p w:rsidR="008F2E7F" w:rsidRPr="008F2E7F" w:rsidRDefault="008F2E7F" w:rsidP="008F2E7F">
            <w:pPr>
              <w:spacing w:after="0" w:line="240" w:lineRule="auto"/>
              <w:jc w:val="both"/>
              <w:rPr>
                <w:rFonts w:ascii="Times New Roman" w:eastAsia="Times New Roman" w:hAnsi="Times New Roman" w:cs="Times New Roman"/>
                <w:lang w:val="uk-UA" w:eastAsia="en-US"/>
              </w:rPr>
            </w:pPr>
          </w:p>
        </w:tc>
      </w:tr>
    </w:tbl>
    <w:p w:rsidR="008F2E7F" w:rsidRDefault="008F2E7F" w:rsidP="0098765B">
      <w:pPr>
        <w:pStyle w:val="a3"/>
        <w:rPr>
          <w:rFonts w:ascii="Times New Roman" w:hAnsi="Times New Roman"/>
          <w:b/>
          <w:sz w:val="26"/>
          <w:szCs w:val="26"/>
          <w:lang w:val="ru-RU"/>
        </w:rPr>
      </w:pPr>
    </w:p>
    <w:p w:rsidR="008F2E7F" w:rsidRPr="00B329CF" w:rsidRDefault="008F2E7F" w:rsidP="0098765B">
      <w:pPr>
        <w:pStyle w:val="a3"/>
        <w:rPr>
          <w:rFonts w:ascii="Times New Roman" w:hAnsi="Times New Roman"/>
          <w:b/>
          <w:sz w:val="26"/>
          <w:szCs w:val="26"/>
          <w:lang w:val="ru-RU"/>
        </w:rPr>
      </w:pPr>
    </w:p>
    <w:tbl>
      <w:tblPr>
        <w:tblW w:w="11165" w:type="dxa"/>
        <w:tblLayout w:type="fixed"/>
        <w:tblLook w:val="04A0" w:firstRow="1" w:lastRow="0" w:firstColumn="1" w:lastColumn="0" w:noHBand="0" w:noVBand="1"/>
      </w:tblPr>
      <w:tblGrid>
        <w:gridCol w:w="5353"/>
        <w:gridCol w:w="5812"/>
      </w:tblGrid>
      <w:tr w:rsidR="00B329CF" w:rsidRPr="00EB4C44" w:rsidTr="008F2E7F">
        <w:trPr>
          <w:trHeight w:val="1429"/>
        </w:trPr>
        <w:tc>
          <w:tcPr>
            <w:tcW w:w="5353" w:type="dxa"/>
          </w:tcPr>
          <w:p w:rsidR="00EB4C5F" w:rsidRPr="00EB4C5F" w:rsidRDefault="00EB4C5F" w:rsidP="0098765B">
            <w:pPr>
              <w:pStyle w:val="a3"/>
              <w:rPr>
                <w:rFonts w:ascii="Times New Roman" w:hAnsi="Times New Roman"/>
                <w:sz w:val="24"/>
                <w:szCs w:val="24"/>
                <w:u w:val="single"/>
                <w:lang w:val="uk-UA" w:bidi="uk-UA"/>
              </w:rPr>
            </w:pPr>
          </w:p>
          <w:p w:rsidR="00B329CF" w:rsidRPr="0049379A" w:rsidRDefault="00B329CF" w:rsidP="001A46B5">
            <w:pPr>
              <w:pStyle w:val="a3"/>
              <w:jc w:val="center"/>
              <w:rPr>
                <w:rFonts w:ascii="Times New Roman" w:hAnsi="Times New Roman"/>
                <w:sz w:val="24"/>
                <w:szCs w:val="24"/>
                <w:u w:val="single"/>
                <w:lang w:bidi="uk-UA"/>
              </w:rPr>
            </w:pPr>
            <w:r w:rsidRPr="0049379A">
              <w:rPr>
                <w:rFonts w:ascii="Times New Roman" w:hAnsi="Times New Roman"/>
                <w:sz w:val="24"/>
                <w:szCs w:val="24"/>
                <w:u w:val="single"/>
                <w:lang w:bidi="uk-UA"/>
              </w:rPr>
              <w:t>П</w:t>
            </w:r>
            <w:r w:rsidRPr="0049379A">
              <w:rPr>
                <w:rFonts w:ascii="Times New Roman" w:hAnsi="Times New Roman"/>
                <w:sz w:val="24"/>
                <w:szCs w:val="24"/>
                <w:u w:val="single"/>
                <w:lang w:val="uk-UA" w:bidi="uk-UA"/>
              </w:rPr>
              <w:t>ОСТАЧАЛЬНИК</w:t>
            </w:r>
            <w:r w:rsidRPr="0049379A">
              <w:rPr>
                <w:rFonts w:ascii="Times New Roman" w:hAnsi="Times New Roman"/>
                <w:sz w:val="24"/>
                <w:szCs w:val="24"/>
                <w:u w:val="single"/>
                <w:lang w:bidi="uk-UA"/>
              </w:rPr>
              <w:t>:</w:t>
            </w:r>
          </w:p>
          <w:p w:rsidR="00B329CF" w:rsidRPr="00157436" w:rsidRDefault="00B329CF" w:rsidP="001A46B5">
            <w:pPr>
              <w:pStyle w:val="a3"/>
              <w:jc w:val="center"/>
              <w:rPr>
                <w:rFonts w:ascii="Times New Roman" w:hAnsi="Times New Roman"/>
                <w:sz w:val="24"/>
                <w:szCs w:val="24"/>
              </w:rPr>
            </w:pPr>
            <w:r>
              <w:rPr>
                <w:rFonts w:ascii="Times New Roman" w:hAnsi="Times New Roman"/>
                <w:sz w:val="24"/>
                <w:szCs w:val="24"/>
              </w:rPr>
              <w:t>_______________________</w:t>
            </w:r>
            <w:r w:rsidRPr="00157436">
              <w:rPr>
                <w:rFonts w:ascii="Times New Roman" w:hAnsi="Times New Roman"/>
                <w:sz w:val="24"/>
                <w:szCs w:val="24"/>
              </w:rPr>
              <w:t>_____</w:t>
            </w:r>
          </w:p>
          <w:p w:rsidR="00B329CF" w:rsidRPr="00157436" w:rsidRDefault="00B329CF" w:rsidP="001A46B5">
            <w:pPr>
              <w:pStyle w:val="a3"/>
              <w:jc w:val="center"/>
              <w:rPr>
                <w:rFonts w:ascii="Times New Roman" w:hAnsi="Times New Roman"/>
                <w:sz w:val="24"/>
                <w:szCs w:val="24"/>
              </w:rPr>
            </w:pPr>
            <w:r>
              <w:rPr>
                <w:rFonts w:ascii="Times New Roman" w:hAnsi="Times New Roman"/>
                <w:sz w:val="24"/>
                <w:szCs w:val="24"/>
                <w:lang w:val="uk-UA"/>
              </w:rPr>
              <w:t>м.п.</w:t>
            </w:r>
          </w:p>
          <w:p w:rsidR="00B329CF" w:rsidRPr="00157436" w:rsidRDefault="00B329CF" w:rsidP="001A46B5">
            <w:pPr>
              <w:pStyle w:val="a3"/>
              <w:jc w:val="center"/>
              <w:rPr>
                <w:rFonts w:ascii="Times New Roman" w:hAnsi="Times New Roman"/>
                <w:sz w:val="24"/>
                <w:szCs w:val="24"/>
              </w:rPr>
            </w:pPr>
            <w:r>
              <w:rPr>
                <w:rFonts w:ascii="Times New Roman" w:hAnsi="Times New Roman"/>
                <w:sz w:val="24"/>
                <w:szCs w:val="24"/>
              </w:rPr>
              <w:t>«___» ______________</w:t>
            </w:r>
            <w:r w:rsidRPr="00157436">
              <w:rPr>
                <w:rFonts w:ascii="Times New Roman" w:hAnsi="Times New Roman"/>
                <w:sz w:val="24"/>
                <w:szCs w:val="24"/>
              </w:rPr>
              <w:t xml:space="preserve"> 20__ р.</w:t>
            </w:r>
          </w:p>
          <w:p w:rsidR="00B329CF" w:rsidRPr="00157436" w:rsidRDefault="00B329CF" w:rsidP="001A46B5">
            <w:pPr>
              <w:pStyle w:val="a3"/>
              <w:jc w:val="center"/>
              <w:rPr>
                <w:rFonts w:ascii="Times New Roman" w:hAnsi="Times New Roman"/>
                <w:sz w:val="24"/>
                <w:szCs w:val="24"/>
              </w:rPr>
            </w:pPr>
          </w:p>
        </w:tc>
        <w:tc>
          <w:tcPr>
            <w:tcW w:w="5812" w:type="dxa"/>
          </w:tcPr>
          <w:p w:rsidR="0098765B" w:rsidRDefault="0098765B" w:rsidP="0098765B">
            <w:pPr>
              <w:pStyle w:val="a3"/>
              <w:rPr>
                <w:rFonts w:ascii="Times New Roman" w:hAnsi="Times New Roman"/>
                <w:sz w:val="24"/>
                <w:szCs w:val="24"/>
                <w:u w:val="single"/>
                <w:lang w:val="uk-UA" w:bidi="uk-UA"/>
              </w:rPr>
            </w:pPr>
          </w:p>
          <w:p w:rsidR="00B329CF" w:rsidRPr="0049379A" w:rsidRDefault="00B329CF" w:rsidP="001A46B5">
            <w:pPr>
              <w:pStyle w:val="a3"/>
              <w:jc w:val="center"/>
              <w:rPr>
                <w:rFonts w:ascii="Times New Roman" w:hAnsi="Times New Roman"/>
                <w:sz w:val="24"/>
                <w:szCs w:val="24"/>
                <w:u w:val="single"/>
                <w:lang w:bidi="uk-UA"/>
              </w:rPr>
            </w:pPr>
            <w:r w:rsidRPr="0049379A">
              <w:rPr>
                <w:rFonts w:ascii="Times New Roman" w:hAnsi="Times New Roman"/>
                <w:sz w:val="24"/>
                <w:szCs w:val="24"/>
                <w:u w:val="single"/>
                <w:lang w:bidi="uk-UA"/>
              </w:rPr>
              <w:t>С</w:t>
            </w:r>
            <w:r w:rsidRPr="0049379A">
              <w:rPr>
                <w:rFonts w:ascii="Times New Roman" w:hAnsi="Times New Roman"/>
                <w:sz w:val="24"/>
                <w:szCs w:val="24"/>
                <w:u w:val="single"/>
                <w:lang w:val="uk-UA" w:bidi="uk-UA"/>
              </w:rPr>
              <w:t>ПОЖИВАЧ</w:t>
            </w:r>
            <w:r w:rsidRPr="0049379A">
              <w:rPr>
                <w:rFonts w:ascii="Times New Roman" w:hAnsi="Times New Roman"/>
                <w:sz w:val="24"/>
                <w:szCs w:val="24"/>
                <w:u w:val="single"/>
                <w:lang w:bidi="uk-UA"/>
              </w:rPr>
              <w:t>:</w:t>
            </w:r>
          </w:p>
          <w:p w:rsidR="00B329CF" w:rsidRPr="00157436" w:rsidRDefault="00B329CF" w:rsidP="001A46B5">
            <w:pPr>
              <w:pStyle w:val="a3"/>
              <w:jc w:val="center"/>
              <w:rPr>
                <w:rFonts w:ascii="Times New Roman" w:hAnsi="Times New Roman"/>
                <w:sz w:val="24"/>
                <w:szCs w:val="24"/>
              </w:rPr>
            </w:pPr>
            <w:r w:rsidRPr="00157436">
              <w:rPr>
                <w:rFonts w:ascii="Times New Roman" w:hAnsi="Times New Roman"/>
                <w:sz w:val="24"/>
                <w:szCs w:val="24"/>
              </w:rPr>
              <w:t>___________________</w:t>
            </w:r>
          </w:p>
          <w:p w:rsidR="00B329CF" w:rsidRDefault="00B329CF" w:rsidP="001A46B5">
            <w:pPr>
              <w:pStyle w:val="a3"/>
              <w:jc w:val="center"/>
              <w:rPr>
                <w:rFonts w:ascii="Times New Roman" w:hAnsi="Times New Roman"/>
                <w:sz w:val="24"/>
                <w:szCs w:val="24"/>
                <w:lang w:val="uk-UA"/>
              </w:rPr>
            </w:pPr>
            <w:r>
              <w:rPr>
                <w:rFonts w:ascii="Times New Roman" w:hAnsi="Times New Roman"/>
                <w:sz w:val="24"/>
                <w:szCs w:val="24"/>
                <w:lang w:val="uk-UA"/>
              </w:rPr>
              <w:t>м.п.</w:t>
            </w:r>
          </w:p>
          <w:p w:rsidR="00B329CF" w:rsidRPr="00157436" w:rsidRDefault="00B329CF" w:rsidP="001A46B5">
            <w:pPr>
              <w:pStyle w:val="a3"/>
              <w:jc w:val="center"/>
              <w:rPr>
                <w:rFonts w:ascii="Times New Roman" w:hAnsi="Times New Roman"/>
                <w:sz w:val="24"/>
                <w:szCs w:val="24"/>
              </w:rPr>
            </w:pPr>
            <w:r>
              <w:rPr>
                <w:rFonts w:ascii="Times New Roman" w:hAnsi="Times New Roman"/>
                <w:sz w:val="24"/>
                <w:szCs w:val="24"/>
              </w:rPr>
              <w:t>«___» _____________</w:t>
            </w:r>
            <w:r w:rsidRPr="00157436">
              <w:rPr>
                <w:rFonts w:ascii="Times New Roman" w:hAnsi="Times New Roman"/>
                <w:sz w:val="24"/>
                <w:szCs w:val="24"/>
              </w:rPr>
              <w:t xml:space="preserve"> 20__ р.</w:t>
            </w:r>
          </w:p>
          <w:p w:rsidR="00B329CF" w:rsidRPr="00157436" w:rsidRDefault="00B329CF" w:rsidP="001A46B5">
            <w:pPr>
              <w:pStyle w:val="a3"/>
              <w:jc w:val="center"/>
              <w:rPr>
                <w:rFonts w:ascii="Times New Roman" w:hAnsi="Times New Roman"/>
                <w:sz w:val="24"/>
                <w:szCs w:val="24"/>
              </w:rPr>
            </w:pPr>
          </w:p>
        </w:tc>
      </w:tr>
    </w:tbl>
    <w:p w:rsidR="008F2E7F" w:rsidRDefault="008F2E7F" w:rsidP="0098765B">
      <w:pPr>
        <w:pStyle w:val="a3"/>
        <w:rPr>
          <w:rFonts w:ascii="Times New Roman" w:hAnsi="Times New Roman"/>
          <w:b/>
          <w:sz w:val="24"/>
          <w:szCs w:val="24"/>
          <w:lang w:val="uk-UA"/>
        </w:rPr>
      </w:pPr>
    </w:p>
    <w:p w:rsidR="0098765B" w:rsidRDefault="0098765B" w:rsidP="00B329CF">
      <w:pPr>
        <w:pStyle w:val="a3"/>
        <w:jc w:val="right"/>
        <w:rPr>
          <w:rFonts w:ascii="Times New Roman" w:hAnsi="Times New Roman"/>
          <w:b/>
          <w:sz w:val="24"/>
          <w:szCs w:val="24"/>
          <w:lang w:val="uk-UA"/>
        </w:rPr>
      </w:pPr>
    </w:p>
    <w:p w:rsidR="00483476" w:rsidRDefault="00483476" w:rsidP="00B329CF">
      <w:pPr>
        <w:pStyle w:val="a3"/>
        <w:jc w:val="right"/>
        <w:rPr>
          <w:rFonts w:ascii="Times New Roman" w:hAnsi="Times New Roman"/>
          <w:b/>
          <w:sz w:val="24"/>
          <w:szCs w:val="24"/>
          <w:lang w:val="uk-UA"/>
        </w:rPr>
      </w:pPr>
    </w:p>
    <w:p w:rsidR="00483476" w:rsidRDefault="00483476" w:rsidP="00B329CF">
      <w:pPr>
        <w:pStyle w:val="a3"/>
        <w:jc w:val="right"/>
        <w:rPr>
          <w:rFonts w:ascii="Times New Roman" w:hAnsi="Times New Roman"/>
          <w:b/>
          <w:sz w:val="24"/>
          <w:szCs w:val="24"/>
          <w:lang w:val="uk-UA"/>
        </w:rPr>
      </w:pPr>
    </w:p>
    <w:p w:rsidR="00483476" w:rsidRDefault="00483476" w:rsidP="00B329CF">
      <w:pPr>
        <w:pStyle w:val="a3"/>
        <w:jc w:val="right"/>
        <w:rPr>
          <w:rFonts w:ascii="Times New Roman" w:hAnsi="Times New Roman"/>
          <w:b/>
          <w:sz w:val="24"/>
          <w:szCs w:val="24"/>
          <w:lang w:val="uk-UA"/>
        </w:rPr>
      </w:pPr>
    </w:p>
    <w:p w:rsidR="00483476" w:rsidRDefault="00483476" w:rsidP="00B329CF">
      <w:pPr>
        <w:pStyle w:val="a3"/>
        <w:jc w:val="right"/>
        <w:rPr>
          <w:rFonts w:ascii="Times New Roman" w:hAnsi="Times New Roman"/>
          <w:b/>
          <w:sz w:val="24"/>
          <w:szCs w:val="24"/>
          <w:lang w:val="uk-UA"/>
        </w:rPr>
      </w:pPr>
    </w:p>
    <w:p w:rsidR="00483476" w:rsidRDefault="00483476" w:rsidP="00B329CF">
      <w:pPr>
        <w:pStyle w:val="a3"/>
        <w:jc w:val="right"/>
        <w:rPr>
          <w:rFonts w:ascii="Times New Roman" w:hAnsi="Times New Roman"/>
          <w:b/>
          <w:sz w:val="24"/>
          <w:szCs w:val="24"/>
          <w:lang w:val="uk-UA"/>
        </w:rPr>
      </w:pPr>
    </w:p>
    <w:p w:rsidR="00483476" w:rsidRDefault="00483476" w:rsidP="00B329CF">
      <w:pPr>
        <w:pStyle w:val="a3"/>
        <w:jc w:val="right"/>
        <w:rPr>
          <w:rFonts w:ascii="Times New Roman" w:hAnsi="Times New Roman"/>
          <w:b/>
          <w:sz w:val="24"/>
          <w:szCs w:val="24"/>
          <w:lang w:val="uk-UA"/>
        </w:rPr>
      </w:pPr>
    </w:p>
    <w:p w:rsidR="00483476" w:rsidRDefault="00483476" w:rsidP="00B329CF">
      <w:pPr>
        <w:pStyle w:val="a3"/>
        <w:jc w:val="right"/>
        <w:rPr>
          <w:rFonts w:ascii="Times New Roman" w:hAnsi="Times New Roman"/>
          <w:b/>
          <w:sz w:val="24"/>
          <w:szCs w:val="24"/>
          <w:lang w:val="uk-UA"/>
        </w:rPr>
      </w:pPr>
    </w:p>
    <w:p w:rsidR="00483476" w:rsidRDefault="00483476" w:rsidP="00B329CF">
      <w:pPr>
        <w:pStyle w:val="a3"/>
        <w:jc w:val="right"/>
        <w:rPr>
          <w:rFonts w:ascii="Times New Roman" w:hAnsi="Times New Roman"/>
          <w:b/>
          <w:sz w:val="24"/>
          <w:szCs w:val="24"/>
          <w:lang w:val="uk-UA"/>
        </w:rPr>
      </w:pPr>
    </w:p>
    <w:p w:rsidR="00483476" w:rsidRDefault="00483476" w:rsidP="00B329CF">
      <w:pPr>
        <w:pStyle w:val="a3"/>
        <w:jc w:val="right"/>
        <w:rPr>
          <w:rFonts w:ascii="Times New Roman" w:hAnsi="Times New Roman"/>
          <w:b/>
          <w:sz w:val="24"/>
          <w:szCs w:val="24"/>
          <w:lang w:val="uk-UA"/>
        </w:rPr>
      </w:pPr>
    </w:p>
    <w:p w:rsidR="00483476" w:rsidRDefault="00483476" w:rsidP="00B329CF">
      <w:pPr>
        <w:pStyle w:val="a3"/>
        <w:jc w:val="right"/>
        <w:rPr>
          <w:rFonts w:ascii="Times New Roman" w:hAnsi="Times New Roman"/>
          <w:b/>
          <w:sz w:val="24"/>
          <w:szCs w:val="24"/>
          <w:lang w:val="uk-UA"/>
        </w:rPr>
      </w:pPr>
      <w:bookmarkStart w:id="0" w:name="_GoBack"/>
      <w:bookmarkEnd w:id="0"/>
    </w:p>
    <w:p w:rsidR="00B329CF" w:rsidRPr="00157436" w:rsidRDefault="00B329CF" w:rsidP="00B329CF">
      <w:pPr>
        <w:pStyle w:val="a3"/>
        <w:jc w:val="right"/>
        <w:rPr>
          <w:rFonts w:ascii="Times New Roman" w:hAnsi="Times New Roman"/>
          <w:b/>
          <w:sz w:val="24"/>
          <w:szCs w:val="24"/>
          <w:lang w:val="uk-UA"/>
        </w:rPr>
      </w:pPr>
      <w:r w:rsidRPr="009B4FE3">
        <w:rPr>
          <w:rFonts w:ascii="Times New Roman" w:hAnsi="Times New Roman"/>
          <w:b/>
          <w:sz w:val="24"/>
          <w:szCs w:val="24"/>
          <w:lang w:val="ru-RU"/>
        </w:rPr>
        <w:lastRenderedPageBreak/>
        <w:t xml:space="preserve">Додаток </w:t>
      </w:r>
      <w:r>
        <w:rPr>
          <w:rFonts w:ascii="Times New Roman" w:hAnsi="Times New Roman"/>
          <w:b/>
          <w:sz w:val="24"/>
          <w:szCs w:val="24"/>
          <w:lang w:val="uk-UA"/>
        </w:rPr>
        <w:t>2</w:t>
      </w:r>
    </w:p>
    <w:p w:rsidR="00B329CF" w:rsidRPr="009B4FE3" w:rsidRDefault="00B329CF" w:rsidP="00B329CF">
      <w:pPr>
        <w:pStyle w:val="a3"/>
        <w:jc w:val="right"/>
        <w:rPr>
          <w:rFonts w:ascii="Times New Roman" w:hAnsi="Times New Roman"/>
          <w:sz w:val="24"/>
          <w:szCs w:val="24"/>
          <w:lang w:val="ru-RU"/>
        </w:rPr>
      </w:pPr>
      <w:proofErr w:type="gramStart"/>
      <w:r w:rsidRPr="009B4FE3">
        <w:rPr>
          <w:rFonts w:ascii="Times New Roman" w:hAnsi="Times New Roman"/>
          <w:sz w:val="24"/>
          <w:szCs w:val="24"/>
          <w:lang w:val="ru-RU"/>
        </w:rPr>
        <w:t>до</w:t>
      </w:r>
      <w:proofErr w:type="gramEnd"/>
      <w:r w:rsidRPr="009B4FE3">
        <w:rPr>
          <w:rFonts w:ascii="Times New Roman" w:hAnsi="Times New Roman"/>
          <w:sz w:val="24"/>
          <w:szCs w:val="24"/>
          <w:lang w:val="ru-RU"/>
        </w:rPr>
        <w:t xml:space="preserve"> Договору про постачання</w:t>
      </w:r>
    </w:p>
    <w:p w:rsidR="00B329CF" w:rsidRPr="009B4FE3" w:rsidRDefault="009B4FE3" w:rsidP="00B329CF">
      <w:pPr>
        <w:pStyle w:val="a3"/>
        <w:jc w:val="right"/>
        <w:rPr>
          <w:rFonts w:ascii="Times New Roman" w:hAnsi="Times New Roman"/>
          <w:sz w:val="24"/>
          <w:szCs w:val="24"/>
          <w:lang w:val="ru-RU"/>
        </w:rPr>
      </w:pPr>
      <w:r>
        <w:rPr>
          <w:rFonts w:ascii="Times New Roman" w:hAnsi="Times New Roman"/>
          <w:sz w:val="24"/>
          <w:szCs w:val="24"/>
          <w:lang w:val="ru-RU"/>
        </w:rPr>
        <w:t>електричної енергії</w:t>
      </w:r>
    </w:p>
    <w:p w:rsidR="00B329CF" w:rsidRPr="0049379A" w:rsidRDefault="00B329CF" w:rsidP="00B329CF">
      <w:pPr>
        <w:pStyle w:val="a3"/>
        <w:jc w:val="right"/>
        <w:rPr>
          <w:rFonts w:ascii="Times New Roman" w:hAnsi="Times New Roman"/>
          <w:sz w:val="24"/>
          <w:szCs w:val="24"/>
        </w:rPr>
      </w:pPr>
      <w:r w:rsidRPr="0049379A">
        <w:rPr>
          <w:rFonts w:ascii="Times New Roman" w:hAnsi="Times New Roman"/>
          <w:sz w:val="24"/>
          <w:szCs w:val="24"/>
        </w:rPr>
        <w:t>№ _______________________</w:t>
      </w:r>
    </w:p>
    <w:p w:rsidR="00B329CF" w:rsidRDefault="00B329CF" w:rsidP="00B329CF">
      <w:pPr>
        <w:pStyle w:val="a3"/>
        <w:jc w:val="right"/>
        <w:rPr>
          <w:rFonts w:ascii="Times New Roman" w:hAnsi="Times New Roman"/>
          <w:sz w:val="24"/>
          <w:szCs w:val="24"/>
          <w:lang w:val="uk-UA"/>
        </w:rPr>
      </w:pPr>
      <w:proofErr w:type="gramStart"/>
      <w:r w:rsidRPr="0049379A">
        <w:rPr>
          <w:rFonts w:ascii="Times New Roman" w:hAnsi="Times New Roman"/>
          <w:sz w:val="24"/>
          <w:szCs w:val="24"/>
        </w:rPr>
        <w:t>від</w:t>
      </w:r>
      <w:proofErr w:type="gramEnd"/>
      <w:r w:rsidRPr="0049379A">
        <w:rPr>
          <w:rFonts w:ascii="Times New Roman" w:hAnsi="Times New Roman"/>
          <w:sz w:val="24"/>
          <w:szCs w:val="24"/>
        </w:rPr>
        <w:t xml:space="preserve"> «___» __________ 20__ р.</w:t>
      </w:r>
    </w:p>
    <w:p w:rsidR="009B4FE3" w:rsidRPr="009B4FE3" w:rsidRDefault="009B4FE3" w:rsidP="00B329CF">
      <w:pPr>
        <w:pStyle w:val="a3"/>
        <w:jc w:val="right"/>
        <w:rPr>
          <w:lang w:val="uk-UA"/>
        </w:rPr>
      </w:pPr>
    </w:p>
    <w:p w:rsidR="00B329CF" w:rsidRPr="00157436" w:rsidRDefault="00B329CF" w:rsidP="00B329CF">
      <w:pPr>
        <w:pStyle w:val="a3"/>
        <w:jc w:val="center"/>
        <w:rPr>
          <w:rFonts w:ascii="Times New Roman" w:hAnsi="Times New Roman"/>
          <w:b/>
          <w:sz w:val="24"/>
          <w:szCs w:val="24"/>
          <w:lang w:val="uk-UA"/>
        </w:rPr>
      </w:pPr>
      <w:r w:rsidRPr="00157436">
        <w:rPr>
          <w:rFonts w:ascii="Times New Roman" w:hAnsi="Times New Roman"/>
          <w:b/>
          <w:sz w:val="24"/>
          <w:szCs w:val="24"/>
          <w:lang w:val="uk-UA" w:bidi="uk-UA"/>
        </w:rPr>
        <w:t>СПЕЦИФІКАЦІЯ ТОВАРУ</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2678"/>
        <w:gridCol w:w="2268"/>
        <w:gridCol w:w="425"/>
        <w:gridCol w:w="1418"/>
        <w:gridCol w:w="1842"/>
        <w:gridCol w:w="1985"/>
      </w:tblGrid>
      <w:tr w:rsidR="00B329CF" w:rsidRPr="00157436" w:rsidTr="00B329CF">
        <w:trPr>
          <w:trHeight w:val="484"/>
        </w:trPr>
        <w:tc>
          <w:tcPr>
            <w:tcW w:w="549" w:type="dxa"/>
            <w:shd w:val="clear" w:color="auto" w:fill="D9D9D9"/>
            <w:vAlign w:val="center"/>
          </w:tcPr>
          <w:p w:rsidR="00B329CF" w:rsidRPr="00157436" w:rsidRDefault="00B329CF" w:rsidP="001A46B5">
            <w:pPr>
              <w:pStyle w:val="a3"/>
              <w:jc w:val="center"/>
              <w:rPr>
                <w:rFonts w:ascii="Times New Roman" w:hAnsi="Times New Roman"/>
                <w:b/>
                <w:sz w:val="18"/>
                <w:szCs w:val="18"/>
                <w:lang w:val="uk-UA"/>
              </w:rPr>
            </w:pPr>
            <w:r>
              <w:rPr>
                <w:rFonts w:ascii="Times New Roman" w:hAnsi="Times New Roman"/>
                <w:b/>
                <w:sz w:val="18"/>
                <w:szCs w:val="18"/>
                <w:lang w:val="uk-UA"/>
              </w:rPr>
              <w:t>З</w:t>
            </w:r>
            <w:r w:rsidRPr="00157436">
              <w:rPr>
                <w:rFonts w:ascii="Times New Roman" w:hAnsi="Times New Roman"/>
                <w:b/>
                <w:sz w:val="18"/>
                <w:szCs w:val="18"/>
                <w:lang w:val="uk-UA"/>
              </w:rPr>
              <w:t>/п</w:t>
            </w:r>
          </w:p>
        </w:tc>
        <w:tc>
          <w:tcPr>
            <w:tcW w:w="2678" w:type="dxa"/>
            <w:shd w:val="clear" w:color="auto" w:fill="D9D9D9"/>
            <w:vAlign w:val="center"/>
          </w:tcPr>
          <w:p w:rsidR="00B329CF" w:rsidRPr="00157436" w:rsidRDefault="00B329CF" w:rsidP="001A46B5">
            <w:pPr>
              <w:pStyle w:val="a3"/>
              <w:jc w:val="center"/>
              <w:rPr>
                <w:rFonts w:ascii="Times New Roman" w:hAnsi="Times New Roman"/>
                <w:b/>
                <w:sz w:val="18"/>
                <w:szCs w:val="18"/>
                <w:lang w:val="uk-UA"/>
              </w:rPr>
            </w:pPr>
            <w:r w:rsidRPr="00157436">
              <w:rPr>
                <w:rFonts w:ascii="Times New Roman" w:hAnsi="Times New Roman"/>
                <w:b/>
                <w:sz w:val="18"/>
                <w:szCs w:val="18"/>
                <w:lang w:val="uk-UA"/>
              </w:rPr>
              <w:t>Місце постачання Товару</w:t>
            </w:r>
          </w:p>
        </w:tc>
        <w:tc>
          <w:tcPr>
            <w:tcW w:w="2268" w:type="dxa"/>
            <w:shd w:val="clear" w:color="auto" w:fill="D9D9D9"/>
            <w:vAlign w:val="center"/>
          </w:tcPr>
          <w:p w:rsidR="00B329CF" w:rsidRPr="00157436" w:rsidRDefault="00B329CF" w:rsidP="001A46B5">
            <w:pPr>
              <w:pStyle w:val="a3"/>
              <w:jc w:val="center"/>
              <w:rPr>
                <w:rFonts w:ascii="Times New Roman" w:hAnsi="Times New Roman"/>
                <w:b/>
                <w:sz w:val="18"/>
                <w:szCs w:val="18"/>
                <w:lang w:val="uk-UA"/>
              </w:rPr>
            </w:pPr>
            <w:r w:rsidRPr="00157436">
              <w:rPr>
                <w:rFonts w:ascii="Times New Roman" w:hAnsi="Times New Roman"/>
                <w:b/>
                <w:sz w:val="18"/>
                <w:szCs w:val="18"/>
                <w:lang w:val="uk-UA"/>
              </w:rPr>
              <w:t>Одиниця виміру</w:t>
            </w:r>
          </w:p>
        </w:tc>
        <w:tc>
          <w:tcPr>
            <w:tcW w:w="1843" w:type="dxa"/>
            <w:gridSpan w:val="2"/>
            <w:shd w:val="clear" w:color="auto" w:fill="D9D9D9"/>
            <w:vAlign w:val="center"/>
          </w:tcPr>
          <w:p w:rsidR="00B329CF" w:rsidRPr="00157436" w:rsidRDefault="00B329CF" w:rsidP="001A46B5">
            <w:pPr>
              <w:pStyle w:val="a3"/>
              <w:jc w:val="center"/>
              <w:rPr>
                <w:rFonts w:ascii="Times New Roman" w:hAnsi="Times New Roman"/>
                <w:b/>
                <w:sz w:val="18"/>
                <w:szCs w:val="18"/>
                <w:lang w:val="uk-UA"/>
              </w:rPr>
            </w:pPr>
            <w:r w:rsidRPr="00157436">
              <w:rPr>
                <w:rFonts w:ascii="Times New Roman" w:hAnsi="Times New Roman"/>
                <w:b/>
                <w:sz w:val="18"/>
                <w:szCs w:val="18"/>
                <w:lang w:val="uk-UA"/>
              </w:rPr>
              <w:t>Кількість</w:t>
            </w:r>
          </w:p>
        </w:tc>
        <w:tc>
          <w:tcPr>
            <w:tcW w:w="1842" w:type="dxa"/>
            <w:shd w:val="clear" w:color="auto" w:fill="D9D9D9"/>
            <w:vAlign w:val="center"/>
          </w:tcPr>
          <w:p w:rsidR="00B329CF" w:rsidRPr="00B329CF" w:rsidRDefault="00B329CF" w:rsidP="001A46B5">
            <w:pPr>
              <w:pStyle w:val="a3"/>
              <w:jc w:val="center"/>
              <w:rPr>
                <w:rFonts w:ascii="Times New Roman" w:hAnsi="Times New Roman"/>
                <w:b/>
                <w:sz w:val="18"/>
                <w:szCs w:val="18"/>
                <w:lang w:val="ru-RU"/>
              </w:rPr>
            </w:pPr>
            <w:proofErr w:type="gramStart"/>
            <w:r w:rsidRPr="00B329CF">
              <w:rPr>
                <w:rFonts w:ascii="Times New Roman" w:hAnsi="Times New Roman"/>
                <w:b/>
                <w:sz w:val="18"/>
                <w:szCs w:val="18"/>
                <w:lang w:val="ru-RU"/>
              </w:rPr>
              <w:t>Ц</w:t>
            </w:r>
            <w:proofErr w:type="gramEnd"/>
            <w:r w:rsidRPr="00B329CF">
              <w:rPr>
                <w:rFonts w:ascii="Times New Roman" w:hAnsi="Times New Roman"/>
                <w:b/>
                <w:sz w:val="18"/>
                <w:szCs w:val="18"/>
                <w:lang w:val="ru-RU"/>
              </w:rPr>
              <w:t>іна за одиницю</w:t>
            </w:r>
          </w:p>
          <w:p w:rsidR="00B329CF" w:rsidRPr="00B329CF" w:rsidRDefault="00B329CF" w:rsidP="001A46B5">
            <w:pPr>
              <w:pStyle w:val="a3"/>
              <w:jc w:val="center"/>
              <w:rPr>
                <w:rFonts w:ascii="Times New Roman" w:hAnsi="Times New Roman"/>
                <w:b/>
                <w:sz w:val="18"/>
                <w:szCs w:val="18"/>
                <w:lang w:val="ru-RU"/>
              </w:rPr>
            </w:pPr>
            <w:r w:rsidRPr="00B329CF">
              <w:rPr>
                <w:rFonts w:ascii="Times New Roman" w:hAnsi="Times New Roman"/>
                <w:b/>
                <w:sz w:val="18"/>
                <w:szCs w:val="18"/>
                <w:lang w:val="ru-RU"/>
              </w:rPr>
              <w:t>з ПДВ  (грн.)</w:t>
            </w:r>
          </w:p>
        </w:tc>
        <w:tc>
          <w:tcPr>
            <w:tcW w:w="1985" w:type="dxa"/>
            <w:shd w:val="clear" w:color="auto" w:fill="D9D9D9"/>
            <w:vAlign w:val="center"/>
          </w:tcPr>
          <w:p w:rsidR="00B329CF" w:rsidRPr="00157436" w:rsidRDefault="00B329CF" w:rsidP="001A46B5">
            <w:pPr>
              <w:pStyle w:val="a3"/>
              <w:jc w:val="center"/>
              <w:rPr>
                <w:rFonts w:ascii="Times New Roman" w:hAnsi="Times New Roman"/>
                <w:b/>
                <w:sz w:val="18"/>
                <w:szCs w:val="18"/>
              </w:rPr>
            </w:pPr>
            <w:r w:rsidRPr="00157436">
              <w:rPr>
                <w:rFonts w:ascii="Times New Roman" w:hAnsi="Times New Roman"/>
                <w:b/>
                <w:sz w:val="18"/>
                <w:szCs w:val="18"/>
              </w:rPr>
              <w:t>Сума з ПДВ</w:t>
            </w:r>
          </w:p>
          <w:p w:rsidR="00B329CF" w:rsidRPr="00157436" w:rsidRDefault="00B329CF" w:rsidP="001A46B5">
            <w:pPr>
              <w:pStyle w:val="a3"/>
              <w:jc w:val="center"/>
              <w:rPr>
                <w:rFonts w:ascii="Times New Roman" w:hAnsi="Times New Roman"/>
                <w:b/>
                <w:sz w:val="18"/>
                <w:szCs w:val="18"/>
              </w:rPr>
            </w:pPr>
            <w:r w:rsidRPr="00157436">
              <w:rPr>
                <w:rFonts w:ascii="Times New Roman" w:hAnsi="Times New Roman"/>
                <w:b/>
                <w:sz w:val="18"/>
                <w:szCs w:val="18"/>
              </w:rPr>
              <w:t>(</w:t>
            </w:r>
            <w:proofErr w:type="gramStart"/>
            <w:r w:rsidRPr="00157436">
              <w:rPr>
                <w:rFonts w:ascii="Times New Roman" w:hAnsi="Times New Roman"/>
                <w:b/>
                <w:sz w:val="18"/>
                <w:szCs w:val="18"/>
              </w:rPr>
              <w:t>грн</w:t>
            </w:r>
            <w:proofErr w:type="gramEnd"/>
            <w:r w:rsidRPr="00157436">
              <w:rPr>
                <w:rFonts w:ascii="Times New Roman" w:hAnsi="Times New Roman"/>
                <w:b/>
                <w:sz w:val="18"/>
                <w:szCs w:val="18"/>
              </w:rPr>
              <w:t>.)</w:t>
            </w:r>
          </w:p>
        </w:tc>
      </w:tr>
      <w:tr w:rsidR="00B329CF" w:rsidRPr="00157436" w:rsidTr="00B329CF">
        <w:tc>
          <w:tcPr>
            <w:tcW w:w="549" w:type="dxa"/>
            <w:vAlign w:val="center"/>
          </w:tcPr>
          <w:p w:rsidR="00B329CF" w:rsidRPr="00157436" w:rsidRDefault="00B329CF" w:rsidP="001A46B5">
            <w:pPr>
              <w:pStyle w:val="a3"/>
              <w:jc w:val="center"/>
              <w:rPr>
                <w:rFonts w:ascii="Times New Roman" w:hAnsi="Times New Roman"/>
                <w:sz w:val="24"/>
                <w:szCs w:val="24"/>
              </w:rPr>
            </w:pPr>
            <w:r w:rsidRPr="00157436">
              <w:rPr>
                <w:rFonts w:ascii="Times New Roman" w:hAnsi="Times New Roman"/>
                <w:sz w:val="24"/>
                <w:szCs w:val="24"/>
              </w:rPr>
              <w:t>1.</w:t>
            </w:r>
          </w:p>
        </w:tc>
        <w:tc>
          <w:tcPr>
            <w:tcW w:w="2678" w:type="dxa"/>
            <w:vAlign w:val="center"/>
          </w:tcPr>
          <w:p w:rsidR="00B329CF" w:rsidRPr="00B329CF" w:rsidRDefault="00B329CF" w:rsidP="001A46B5">
            <w:pPr>
              <w:pStyle w:val="a3"/>
              <w:jc w:val="center"/>
              <w:rPr>
                <w:rFonts w:ascii="Times New Roman" w:hAnsi="Times New Roman"/>
                <w:sz w:val="24"/>
                <w:szCs w:val="24"/>
                <w:lang w:val="ru-RU"/>
              </w:rPr>
            </w:pPr>
          </w:p>
        </w:tc>
        <w:tc>
          <w:tcPr>
            <w:tcW w:w="2268" w:type="dxa"/>
            <w:vAlign w:val="center"/>
          </w:tcPr>
          <w:p w:rsidR="00B329CF" w:rsidRPr="00157436" w:rsidRDefault="00B329CF" w:rsidP="001A46B5">
            <w:pPr>
              <w:pStyle w:val="a3"/>
              <w:jc w:val="center"/>
              <w:rPr>
                <w:rFonts w:ascii="Times New Roman" w:hAnsi="Times New Roman"/>
                <w:sz w:val="24"/>
                <w:szCs w:val="24"/>
              </w:rPr>
            </w:pPr>
            <w:r w:rsidRPr="00157436">
              <w:rPr>
                <w:rFonts w:ascii="Times New Roman" w:hAnsi="Times New Roman"/>
                <w:sz w:val="24"/>
                <w:szCs w:val="24"/>
              </w:rPr>
              <w:t>кВт/год</w:t>
            </w:r>
          </w:p>
        </w:tc>
        <w:tc>
          <w:tcPr>
            <w:tcW w:w="1843" w:type="dxa"/>
            <w:gridSpan w:val="2"/>
            <w:vAlign w:val="center"/>
          </w:tcPr>
          <w:p w:rsidR="00B329CF" w:rsidRPr="00157436" w:rsidRDefault="00B329CF" w:rsidP="001A46B5">
            <w:pPr>
              <w:pStyle w:val="a3"/>
              <w:jc w:val="center"/>
              <w:rPr>
                <w:rFonts w:ascii="Times New Roman" w:hAnsi="Times New Roman"/>
                <w:sz w:val="24"/>
                <w:szCs w:val="24"/>
              </w:rPr>
            </w:pPr>
          </w:p>
        </w:tc>
        <w:tc>
          <w:tcPr>
            <w:tcW w:w="1842" w:type="dxa"/>
            <w:vAlign w:val="center"/>
          </w:tcPr>
          <w:p w:rsidR="00B329CF" w:rsidRPr="00157436" w:rsidRDefault="00B329CF" w:rsidP="001A46B5">
            <w:pPr>
              <w:pStyle w:val="a3"/>
              <w:jc w:val="center"/>
              <w:rPr>
                <w:rFonts w:ascii="Times New Roman" w:hAnsi="Times New Roman"/>
                <w:sz w:val="24"/>
                <w:szCs w:val="24"/>
              </w:rPr>
            </w:pPr>
          </w:p>
        </w:tc>
        <w:tc>
          <w:tcPr>
            <w:tcW w:w="1985" w:type="dxa"/>
            <w:vAlign w:val="center"/>
          </w:tcPr>
          <w:p w:rsidR="00B329CF" w:rsidRPr="00157436" w:rsidRDefault="00B329CF" w:rsidP="001A46B5">
            <w:pPr>
              <w:pStyle w:val="a3"/>
              <w:jc w:val="center"/>
              <w:rPr>
                <w:rFonts w:ascii="Times New Roman" w:hAnsi="Times New Roman"/>
                <w:sz w:val="24"/>
                <w:szCs w:val="24"/>
              </w:rPr>
            </w:pPr>
          </w:p>
        </w:tc>
      </w:tr>
      <w:tr w:rsidR="00B329CF" w:rsidRPr="00157436" w:rsidTr="00B329CF">
        <w:tc>
          <w:tcPr>
            <w:tcW w:w="9180" w:type="dxa"/>
            <w:gridSpan w:val="6"/>
            <w:shd w:val="clear" w:color="auto" w:fill="D9D9D9"/>
            <w:vAlign w:val="center"/>
          </w:tcPr>
          <w:p w:rsidR="00B329CF" w:rsidRPr="00157436" w:rsidRDefault="00B329CF" w:rsidP="001A46B5">
            <w:pPr>
              <w:pStyle w:val="a3"/>
              <w:jc w:val="right"/>
              <w:rPr>
                <w:rFonts w:ascii="Times New Roman" w:hAnsi="Times New Roman"/>
                <w:b/>
                <w:sz w:val="24"/>
                <w:szCs w:val="24"/>
              </w:rPr>
            </w:pPr>
            <w:r w:rsidRPr="00157436">
              <w:rPr>
                <w:rFonts w:ascii="Times New Roman" w:hAnsi="Times New Roman"/>
                <w:b/>
                <w:sz w:val="24"/>
                <w:szCs w:val="24"/>
              </w:rPr>
              <w:t>Сума без ПДВ, грн.</w:t>
            </w:r>
          </w:p>
        </w:tc>
        <w:tc>
          <w:tcPr>
            <w:tcW w:w="1985" w:type="dxa"/>
            <w:shd w:val="clear" w:color="auto" w:fill="D9D9D9"/>
            <w:vAlign w:val="center"/>
          </w:tcPr>
          <w:p w:rsidR="00B329CF" w:rsidRPr="00157436" w:rsidRDefault="00B329CF" w:rsidP="001A46B5">
            <w:pPr>
              <w:pStyle w:val="a3"/>
              <w:jc w:val="center"/>
              <w:rPr>
                <w:rFonts w:ascii="Times New Roman" w:hAnsi="Times New Roman"/>
                <w:b/>
                <w:sz w:val="24"/>
                <w:szCs w:val="24"/>
              </w:rPr>
            </w:pPr>
          </w:p>
        </w:tc>
      </w:tr>
      <w:tr w:rsidR="00B329CF" w:rsidRPr="00157436" w:rsidTr="00B329CF">
        <w:tc>
          <w:tcPr>
            <w:tcW w:w="9180" w:type="dxa"/>
            <w:gridSpan w:val="6"/>
            <w:shd w:val="clear" w:color="auto" w:fill="D9D9D9"/>
            <w:vAlign w:val="center"/>
          </w:tcPr>
          <w:p w:rsidR="00B329CF" w:rsidRPr="00157436" w:rsidRDefault="00B329CF" w:rsidP="001A46B5">
            <w:pPr>
              <w:pStyle w:val="a3"/>
              <w:jc w:val="right"/>
              <w:rPr>
                <w:rFonts w:ascii="Times New Roman" w:hAnsi="Times New Roman"/>
                <w:b/>
                <w:sz w:val="24"/>
                <w:szCs w:val="24"/>
              </w:rPr>
            </w:pPr>
            <w:r w:rsidRPr="00157436">
              <w:rPr>
                <w:rFonts w:ascii="Times New Roman" w:hAnsi="Times New Roman"/>
                <w:b/>
                <w:sz w:val="24"/>
                <w:szCs w:val="24"/>
              </w:rPr>
              <w:t>ПДВ, грн.</w:t>
            </w:r>
          </w:p>
        </w:tc>
        <w:tc>
          <w:tcPr>
            <w:tcW w:w="1985" w:type="dxa"/>
            <w:shd w:val="clear" w:color="auto" w:fill="D9D9D9"/>
            <w:vAlign w:val="center"/>
          </w:tcPr>
          <w:p w:rsidR="00B329CF" w:rsidRPr="00157436" w:rsidRDefault="00B329CF" w:rsidP="001A46B5">
            <w:pPr>
              <w:pStyle w:val="a3"/>
              <w:jc w:val="center"/>
              <w:rPr>
                <w:rFonts w:ascii="Times New Roman" w:hAnsi="Times New Roman"/>
                <w:b/>
                <w:sz w:val="24"/>
                <w:szCs w:val="24"/>
              </w:rPr>
            </w:pPr>
          </w:p>
        </w:tc>
      </w:tr>
      <w:tr w:rsidR="00B329CF" w:rsidRPr="00157436" w:rsidTr="00B329CF">
        <w:tc>
          <w:tcPr>
            <w:tcW w:w="9180" w:type="dxa"/>
            <w:gridSpan w:val="6"/>
            <w:shd w:val="clear" w:color="auto" w:fill="D9D9D9"/>
            <w:vAlign w:val="center"/>
          </w:tcPr>
          <w:p w:rsidR="00B329CF" w:rsidRPr="00157436" w:rsidRDefault="00B329CF" w:rsidP="001A46B5">
            <w:pPr>
              <w:pStyle w:val="a3"/>
              <w:jc w:val="right"/>
              <w:rPr>
                <w:rFonts w:ascii="Times New Roman" w:hAnsi="Times New Roman"/>
                <w:b/>
                <w:sz w:val="24"/>
                <w:szCs w:val="24"/>
              </w:rPr>
            </w:pPr>
            <w:r>
              <w:rPr>
                <w:rFonts w:ascii="Times New Roman" w:hAnsi="Times New Roman"/>
                <w:b/>
                <w:sz w:val="24"/>
                <w:szCs w:val="24"/>
                <w:lang w:val="uk-UA"/>
              </w:rPr>
              <w:t>ВСЬОГО</w:t>
            </w:r>
            <w:r w:rsidRPr="00157436">
              <w:rPr>
                <w:rFonts w:ascii="Times New Roman" w:hAnsi="Times New Roman"/>
                <w:b/>
                <w:sz w:val="24"/>
                <w:szCs w:val="24"/>
              </w:rPr>
              <w:t xml:space="preserve"> з ПДВ, грн.</w:t>
            </w:r>
          </w:p>
        </w:tc>
        <w:tc>
          <w:tcPr>
            <w:tcW w:w="1985" w:type="dxa"/>
            <w:shd w:val="clear" w:color="auto" w:fill="D9D9D9"/>
            <w:vAlign w:val="center"/>
          </w:tcPr>
          <w:p w:rsidR="00B329CF" w:rsidRPr="00157436" w:rsidRDefault="00B329CF" w:rsidP="001A46B5">
            <w:pPr>
              <w:pStyle w:val="a3"/>
              <w:jc w:val="center"/>
              <w:rPr>
                <w:rFonts w:ascii="Times New Roman" w:hAnsi="Times New Roman"/>
                <w:b/>
                <w:sz w:val="24"/>
                <w:szCs w:val="24"/>
              </w:rPr>
            </w:pPr>
          </w:p>
        </w:tc>
      </w:tr>
      <w:tr w:rsidR="00B329CF" w:rsidRPr="00157436" w:rsidTr="00B329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9"/>
        </w:trPr>
        <w:tc>
          <w:tcPr>
            <w:tcW w:w="5920" w:type="dxa"/>
            <w:gridSpan w:val="4"/>
          </w:tcPr>
          <w:p w:rsidR="00B329CF" w:rsidRPr="0049379A" w:rsidRDefault="00B329CF" w:rsidP="001A46B5">
            <w:pPr>
              <w:pStyle w:val="a3"/>
              <w:jc w:val="center"/>
              <w:rPr>
                <w:rFonts w:ascii="Times New Roman" w:hAnsi="Times New Roman"/>
                <w:sz w:val="24"/>
                <w:szCs w:val="24"/>
                <w:u w:val="single"/>
                <w:lang w:bidi="uk-UA"/>
              </w:rPr>
            </w:pPr>
            <w:r w:rsidRPr="0049379A">
              <w:rPr>
                <w:rFonts w:ascii="Times New Roman" w:hAnsi="Times New Roman"/>
                <w:sz w:val="24"/>
                <w:szCs w:val="24"/>
                <w:u w:val="single"/>
                <w:lang w:bidi="uk-UA"/>
              </w:rPr>
              <w:t>П</w:t>
            </w:r>
            <w:r w:rsidRPr="0049379A">
              <w:rPr>
                <w:rFonts w:ascii="Times New Roman" w:hAnsi="Times New Roman"/>
                <w:sz w:val="24"/>
                <w:szCs w:val="24"/>
                <w:u w:val="single"/>
                <w:lang w:val="uk-UA" w:bidi="uk-UA"/>
              </w:rPr>
              <w:t>ОСТАЧАЛЬНИК</w:t>
            </w:r>
            <w:r w:rsidRPr="0049379A">
              <w:rPr>
                <w:rFonts w:ascii="Times New Roman" w:hAnsi="Times New Roman"/>
                <w:sz w:val="24"/>
                <w:szCs w:val="24"/>
                <w:u w:val="single"/>
                <w:lang w:bidi="uk-UA"/>
              </w:rPr>
              <w:t>:</w:t>
            </w:r>
          </w:p>
          <w:p w:rsidR="00B329CF" w:rsidRPr="00157436" w:rsidRDefault="00B329CF" w:rsidP="001A46B5">
            <w:pPr>
              <w:pStyle w:val="a3"/>
              <w:jc w:val="center"/>
              <w:rPr>
                <w:rFonts w:ascii="Times New Roman" w:hAnsi="Times New Roman"/>
                <w:sz w:val="24"/>
                <w:szCs w:val="24"/>
              </w:rPr>
            </w:pPr>
            <w:r>
              <w:rPr>
                <w:rFonts w:ascii="Times New Roman" w:hAnsi="Times New Roman"/>
                <w:sz w:val="24"/>
                <w:szCs w:val="24"/>
              </w:rPr>
              <w:t>_______________________</w:t>
            </w:r>
            <w:r w:rsidRPr="00157436">
              <w:rPr>
                <w:rFonts w:ascii="Times New Roman" w:hAnsi="Times New Roman"/>
                <w:sz w:val="24"/>
                <w:szCs w:val="24"/>
              </w:rPr>
              <w:t>_____</w:t>
            </w:r>
          </w:p>
          <w:p w:rsidR="00B329CF" w:rsidRPr="00157436" w:rsidRDefault="00B329CF" w:rsidP="001A46B5">
            <w:pPr>
              <w:pStyle w:val="a3"/>
              <w:jc w:val="center"/>
              <w:rPr>
                <w:rFonts w:ascii="Times New Roman" w:hAnsi="Times New Roman"/>
                <w:sz w:val="24"/>
                <w:szCs w:val="24"/>
              </w:rPr>
            </w:pPr>
            <w:r>
              <w:rPr>
                <w:rFonts w:ascii="Times New Roman" w:hAnsi="Times New Roman"/>
                <w:sz w:val="24"/>
                <w:szCs w:val="24"/>
                <w:lang w:val="uk-UA"/>
              </w:rPr>
              <w:t>м.п.</w:t>
            </w:r>
          </w:p>
          <w:p w:rsidR="00B329CF" w:rsidRPr="00157436" w:rsidRDefault="00B329CF" w:rsidP="001A46B5">
            <w:pPr>
              <w:pStyle w:val="a3"/>
              <w:jc w:val="center"/>
              <w:rPr>
                <w:rFonts w:ascii="Times New Roman" w:hAnsi="Times New Roman"/>
                <w:sz w:val="24"/>
                <w:szCs w:val="24"/>
              </w:rPr>
            </w:pPr>
            <w:r>
              <w:rPr>
                <w:rFonts w:ascii="Times New Roman" w:hAnsi="Times New Roman"/>
                <w:sz w:val="24"/>
                <w:szCs w:val="24"/>
              </w:rPr>
              <w:t>«___» ______________</w:t>
            </w:r>
            <w:r w:rsidRPr="00157436">
              <w:rPr>
                <w:rFonts w:ascii="Times New Roman" w:hAnsi="Times New Roman"/>
                <w:sz w:val="24"/>
                <w:szCs w:val="24"/>
              </w:rPr>
              <w:t xml:space="preserve"> 20__ р.</w:t>
            </w:r>
          </w:p>
          <w:p w:rsidR="00B329CF" w:rsidRPr="00157436" w:rsidRDefault="00B329CF" w:rsidP="001A46B5">
            <w:pPr>
              <w:pStyle w:val="a3"/>
              <w:jc w:val="center"/>
              <w:rPr>
                <w:rFonts w:ascii="Times New Roman" w:hAnsi="Times New Roman"/>
                <w:sz w:val="24"/>
                <w:szCs w:val="24"/>
              </w:rPr>
            </w:pPr>
          </w:p>
        </w:tc>
        <w:tc>
          <w:tcPr>
            <w:tcW w:w="5245" w:type="dxa"/>
            <w:gridSpan w:val="3"/>
          </w:tcPr>
          <w:p w:rsidR="00B329CF" w:rsidRPr="0049379A" w:rsidRDefault="00B329CF" w:rsidP="001A46B5">
            <w:pPr>
              <w:pStyle w:val="a3"/>
              <w:jc w:val="center"/>
              <w:rPr>
                <w:rFonts w:ascii="Times New Roman" w:hAnsi="Times New Roman"/>
                <w:sz w:val="24"/>
                <w:szCs w:val="24"/>
                <w:u w:val="single"/>
                <w:lang w:bidi="uk-UA"/>
              </w:rPr>
            </w:pPr>
            <w:r w:rsidRPr="0049379A">
              <w:rPr>
                <w:rFonts w:ascii="Times New Roman" w:hAnsi="Times New Roman"/>
                <w:sz w:val="24"/>
                <w:szCs w:val="24"/>
                <w:u w:val="single"/>
                <w:lang w:bidi="uk-UA"/>
              </w:rPr>
              <w:t>С</w:t>
            </w:r>
            <w:r w:rsidRPr="0049379A">
              <w:rPr>
                <w:rFonts w:ascii="Times New Roman" w:hAnsi="Times New Roman"/>
                <w:sz w:val="24"/>
                <w:szCs w:val="24"/>
                <w:u w:val="single"/>
                <w:lang w:val="uk-UA" w:bidi="uk-UA"/>
              </w:rPr>
              <w:t>ПОЖИВАЧ</w:t>
            </w:r>
            <w:r w:rsidRPr="0049379A">
              <w:rPr>
                <w:rFonts w:ascii="Times New Roman" w:hAnsi="Times New Roman"/>
                <w:sz w:val="24"/>
                <w:szCs w:val="24"/>
                <w:u w:val="single"/>
                <w:lang w:bidi="uk-UA"/>
              </w:rPr>
              <w:t>:</w:t>
            </w:r>
          </w:p>
          <w:p w:rsidR="00B329CF" w:rsidRPr="00157436" w:rsidRDefault="00B329CF" w:rsidP="001A46B5">
            <w:pPr>
              <w:pStyle w:val="a3"/>
              <w:jc w:val="center"/>
              <w:rPr>
                <w:rFonts w:ascii="Times New Roman" w:hAnsi="Times New Roman"/>
                <w:sz w:val="24"/>
                <w:szCs w:val="24"/>
              </w:rPr>
            </w:pPr>
            <w:r w:rsidRPr="00157436">
              <w:rPr>
                <w:rFonts w:ascii="Times New Roman" w:hAnsi="Times New Roman"/>
                <w:sz w:val="24"/>
                <w:szCs w:val="24"/>
              </w:rPr>
              <w:t>___________________</w:t>
            </w:r>
          </w:p>
          <w:p w:rsidR="00B329CF" w:rsidRDefault="00B329CF" w:rsidP="001A46B5">
            <w:pPr>
              <w:pStyle w:val="a3"/>
              <w:jc w:val="center"/>
              <w:rPr>
                <w:rFonts w:ascii="Times New Roman" w:hAnsi="Times New Roman"/>
                <w:sz w:val="24"/>
                <w:szCs w:val="24"/>
                <w:lang w:val="uk-UA"/>
              </w:rPr>
            </w:pPr>
            <w:r>
              <w:rPr>
                <w:rFonts w:ascii="Times New Roman" w:hAnsi="Times New Roman"/>
                <w:sz w:val="24"/>
                <w:szCs w:val="24"/>
                <w:lang w:val="uk-UA"/>
              </w:rPr>
              <w:t>м.п.</w:t>
            </w:r>
          </w:p>
          <w:p w:rsidR="00B329CF" w:rsidRPr="00157436" w:rsidRDefault="00B329CF" w:rsidP="00B329CF">
            <w:pPr>
              <w:pStyle w:val="a3"/>
              <w:jc w:val="center"/>
              <w:rPr>
                <w:rFonts w:ascii="Times New Roman" w:hAnsi="Times New Roman"/>
                <w:sz w:val="24"/>
                <w:szCs w:val="24"/>
              </w:rPr>
            </w:pPr>
            <w:r>
              <w:rPr>
                <w:rFonts w:ascii="Times New Roman" w:hAnsi="Times New Roman"/>
                <w:sz w:val="24"/>
                <w:szCs w:val="24"/>
              </w:rPr>
              <w:t>«___» _____________</w:t>
            </w:r>
            <w:r w:rsidRPr="00157436">
              <w:rPr>
                <w:rFonts w:ascii="Times New Roman" w:hAnsi="Times New Roman"/>
                <w:sz w:val="24"/>
                <w:szCs w:val="24"/>
              </w:rPr>
              <w:t xml:space="preserve"> 20__ р.</w:t>
            </w:r>
          </w:p>
        </w:tc>
      </w:tr>
    </w:tbl>
    <w:p w:rsidR="003C21BC" w:rsidRPr="00B329CF" w:rsidRDefault="003C21BC" w:rsidP="00B329CF"/>
    <w:sectPr w:rsidR="003C21BC" w:rsidRPr="00B329CF" w:rsidSect="001B5229">
      <w:pgSz w:w="12240" w:h="15840"/>
      <w:pgMar w:top="426" w:right="474" w:bottom="568" w:left="709" w:header="283"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A79" w:rsidRDefault="00FD2A79" w:rsidP="00345A6C">
      <w:pPr>
        <w:spacing w:after="0" w:line="240" w:lineRule="auto"/>
      </w:pPr>
      <w:r>
        <w:separator/>
      </w:r>
    </w:p>
  </w:endnote>
  <w:endnote w:type="continuationSeparator" w:id="0">
    <w:p w:rsidR="00FD2A79" w:rsidRDefault="00FD2A79" w:rsidP="0034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A79" w:rsidRDefault="00FD2A79" w:rsidP="00345A6C">
      <w:pPr>
        <w:spacing w:after="0" w:line="240" w:lineRule="auto"/>
      </w:pPr>
      <w:r>
        <w:separator/>
      </w:r>
    </w:p>
  </w:footnote>
  <w:footnote w:type="continuationSeparator" w:id="0">
    <w:p w:rsidR="00FD2A79" w:rsidRDefault="00FD2A79" w:rsidP="00345A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0E7"/>
    <w:multiLevelType w:val="hybridMultilevel"/>
    <w:tmpl w:val="76B6801E"/>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F0B4D"/>
    <w:multiLevelType w:val="hybridMultilevel"/>
    <w:tmpl w:val="CC5ECF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C3BE4"/>
    <w:multiLevelType w:val="hybridMultilevel"/>
    <w:tmpl w:val="A7888DEC"/>
    <w:lvl w:ilvl="0" w:tplc="28E436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476B58"/>
    <w:multiLevelType w:val="hybridMultilevel"/>
    <w:tmpl w:val="2762243A"/>
    <w:lvl w:ilvl="0" w:tplc="99F49EEA">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07F1A40"/>
    <w:multiLevelType w:val="hybridMultilevel"/>
    <w:tmpl w:val="2E34F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813DE"/>
    <w:multiLevelType w:val="hybridMultilevel"/>
    <w:tmpl w:val="6B2257B6"/>
    <w:lvl w:ilvl="0" w:tplc="32B6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17752"/>
    <w:multiLevelType w:val="hybridMultilevel"/>
    <w:tmpl w:val="3880FFFC"/>
    <w:lvl w:ilvl="0" w:tplc="9418DDB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7">
    <w:nsid w:val="242A236A"/>
    <w:multiLevelType w:val="hybridMultilevel"/>
    <w:tmpl w:val="F4CCBF96"/>
    <w:lvl w:ilvl="0" w:tplc="8C9491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533CAF"/>
    <w:multiLevelType w:val="hybridMultilevel"/>
    <w:tmpl w:val="E0E40CDC"/>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795DAC"/>
    <w:multiLevelType w:val="hybridMultilevel"/>
    <w:tmpl w:val="C1F0A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3370F9"/>
    <w:multiLevelType w:val="hybridMultilevel"/>
    <w:tmpl w:val="252A080E"/>
    <w:lvl w:ilvl="0" w:tplc="4C2C837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1">
    <w:nsid w:val="467002B8"/>
    <w:multiLevelType w:val="hybridMultilevel"/>
    <w:tmpl w:val="78C6D078"/>
    <w:lvl w:ilvl="0" w:tplc="A1A850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1545BF"/>
    <w:multiLevelType w:val="hybridMultilevel"/>
    <w:tmpl w:val="79D44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9E1BB3"/>
    <w:multiLevelType w:val="hybridMultilevel"/>
    <w:tmpl w:val="F66AE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E44EA7"/>
    <w:multiLevelType w:val="hybridMultilevel"/>
    <w:tmpl w:val="07E8A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8641DA"/>
    <w:multiLevelType w:val="hybridMultilevel"/>
    <w:tmpl w:val="514EA562"/>
    <w:lvl w:ilvl="0" w:tplc="D498450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74233A83"/>
    <w:multiLevelType w:val="hybridMultilevel"/>
    <w:tmpl w:val="B16C2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C7639E"/>
    <w:multiLevelType w:val="hybridMultilevel"/>
    <w:tmpl w:val="358ED66A"/>
    <w:lvl w:ilvl="0" w:tplc="19C2A10C">
      <w:start w:val="1"/>
      <w:numFmt w:val="decimal"/>
      <w:lvlText w:val="%1."/>
      <w:lvlJc w:val="left"/>
      <w:pPr>
        <w:ind w:left="888" w:hanging="360"/>
      </w:pPr>
      <w:rPr>
        <w:rFonts w:hint="default"/>
        <w:b/>
        <w:i w:val="0"/>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num w:numId="1">
    <w:abstractNumId w:val="10"/>
  </w:num>
  <w:num w:numId="2">
    <w:abstractNumId w:val="15"/>
  </w:num>
  <w:num w:numId="3">
    <w:abstractNumId w:val="6"/>
  </w:num>
  <w:num w:numId="4">
    <w:abstractNumId w:val="17"/>
  </w:num>
  <w:num w:numId="5">
    <w:abstractNumId w:val="9"/>
  </w:num>
  <w:num w:numId="6">
    <w:abstractNumId w:val="11"/>
  </w:num>
  <w:num w:numId="7">
    <w:abstractNumId w:val="12"/>
  </w:num>
  <w:num w:numId="8">
    <w:abstractNumId w:val="2"/>
  </w:num>
  <w:num w:numId="9">
    <w:abstractNumId w:val="3"/>
  </w:num>
  <w:num w:numId="10">
    <w:abstractNumId w:val="13"/>
  </w:num>
  <w:num w:numId="11">
    <w:abstractNumId w:val="16"/>
  </w:num>
  <w:num w:numId="12">
    <w:abstractNumId w:val="7"/>
  </w:num>
  <w:num w:numId="13">
    <w:abstractNumId w:val="0"/>
  </w:num>
  <w:num w:numId="14">
    <w:abstractNumId w:val="1"/>
  </w:num>
  <w:num w:numId="15">
    <w:abstractNumId w:val="5"/>
  </w:num>
  <w:num w:numId="16">
    <w:abstractNumId w:val="14"/>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4A"/>
    <w:rsid w:val="000011D6"/>
    <w:rsid w:val="00002222"/>
    <w:rsid w:val="0000698E"/>
    <w:rsid w:val="0001238F"/>
    <w:rsid w:val="0001763F"/>
    <w:rsid w:val="0002661D"/>
    <w:rsid w:val="000316A3"/>
    <w:rsid w:val="000350B7"/>
    <w:rsid w:val="00036E88"/>
    <w:rsid w:val="00047E87"/>
    <w:rsid w:val="00053F0B"/>
    <w:rsid w:val="00062824"/>
    <w:rsid w:val="00065FE5"/>
    <w:rsid w:val="00066E99"/>
    <w:rsid w:val="00077B62"/>
    <w:rsid w:val="00085FE1"/>
    <w:rsid w:val="00090BC5"/>
    <w:rsid w:val="000B227B"/>
    <w:rsid w:val="000C0C88"/>
    <w:rsid w:val="000C1006"/>
    <w:rsid w:val="000C4232"/>
    <w:rsid w:val="000C442E"/>
    <w:rsid w:val="000D1344"/>
    <w:rsid w:val="000E11CC"/>
    <w:rsid w:val="000E1E49"/>
    <w:rsid w:val="000E4595"/>
    <w:rsid w:val="0010058B"/>
    <w:rsid w:val="001206CF"/>
    <w:rsid w:val="00132A1A"/>
    <w:rsid w:val="0014172E"/>
    <w:rsid w:val="00142A9D"/>
    <w:rsid w:val="001554CF"/>
    <w:rsid w:val="00164286"/>
    <w:rsid w:val="0016656F"/>
    <w:rsid w:val="001759BC"/>
    <w:rsid w:val="00182834"/>
    <w:rsid w:val="001B1EB2"/>
    <w:rsid w:val="001B5229"/>
    <w:rsid w:val="001B540B"/>
    <w:rsid w:val="001B579E"/>
    <w:rsid w:val="001D2DAE"/>
    <w:rsid w:val="001E4125"/>
    <w:rsid w:val="001E4B8F"/>
    <w:rsid w:val="002035C9"/>
    <w:rsid w:val="00217F61"/>
    <w:rsid w:val="002553FC"/>
    <w:rsid w:val="0027146F"/>
    <w:rsid w:val="002818FC"/>
    <w:rsid w:val="00294E2B"/>
    <w:rsid w:val="002B3140"/>
    <w:rsid w:val="002B3304"/>
    <w:rsid w:val="002B40C1"/>
    <w:rsid w:val="002C4CFF"/>
    <w:rsid w:val="002D002A"/>
    <w:rsid w:val="002E0113"/>
    <w:rsid w:val="002F01F8"/>
    <w:rsid w:val="00310396"/>
    <w:rsid w:val="00312D1B"/>
    <w:rsid w:val="00312EEF"/>
    <w:rsid w:val="00324E41"/>
    <w:rsid w:val="00330AD8"/>
    <w:rsid w:val="00331478"/>
    <w:rsid w:val="00337121"/>
    <w:rsid w:val="003415BC"/>
    <w:rsid w:val="00341620"/>
    <w:rsid w:val="00341B7F"/>
    <w:rsid w:val="00345A6C"/>
    <w:rsid w:val="00363972"/>
    <w:rsid w:val="003664D8"/>
    <w:rsid w:val="0037180C"/>
    <w:rsid w:val="003861AA"/>
    <w:rsid w:val="003934E4"/>
    <w:rsid w:val="003956A6"/>
    <w:rsid w:val="003C0BFA"/>
    <w:rsid w:val="003C21BC"/>
    <w:rsid w:val="003C606B"/>
    <w:rsid w:val="003D6280"/>
    <w:rsid w:val="003D628F"/>
    <w:rsid w:val="003E3721"/>
    <w:rsid w:val="003E4210"/>
    <w:rsid w:val="003F35EC"/>
    <w:rsid w:val="004047A5"/>
    <w:rsid w:val="0040525A"/>
    <w:rsid w:val="00405395"/>
    <w:rsid w:val="00406EA0"/>
    <w:rsid w:val="00407CFC"/>
    <w:rsid w:val="00411B48"/>
    <w:rsid w:val="00414474"/>
    <w:rsid w:val="00426B98"/>
    <w:rsid w:val="00436773"/>
    <w:rsid w:val="0043761A"/>
    <w:rsid w:val="00447ECC"/>
    <w:rsid w:val="004501AA"/>
    <w:rsid w:val="00457962"/>
    <w:rsid w:val="00467417"/>
    <w:rsid w:val="00470E6A"/>
    <w:rsid w:val="004726A1"/>
    <w:rsid w:val="0047471F"/>
    <w:rsid w:val="004747BD"/>
    <w:rsid w:val="00474F1D"/>
    <w:rsid w:val="004829C0"/>
    <w:rsid w:val="00483476"/>
    <w:rsid w:val="004A16EB"/>
    <w:rsid w:val="004A53F3"/>
    <w:rsid w:val="004F470F"/>
    <w:rsid w:val="00500B27"/>
    <w:rsid w:val="00504A14"/>
    <w:rsid w:val="00516815"/>
    <w:rsid w:val="00521291"/>
    <w:rsid w:val="0052767E"/>
    <w:rsid w:val="00532B45"/>
    <w:rsid w:val="00540C9A"/>
    <w:rsid w:val="005410B6"/>
    <w:rsid w:val="00554686"/>
    <w:rsid w:val="00557CCF"/>
    <w:rsid w:val="00572B39"/>
    <w:rsid w:val="005950F6"/>
    <w:rsid w:val="005C6439"/>
    <w:rsid w:val="005D4607"/>
    <w:rsid w:val="005E174A"/>
    <w:rsid w:val="005E35F2"/>
    <w:rsid w:val="005F728D"/>
    <w:rsid w:val="005F7F2B"/>
    <w:rsid w:val="006048CA"/>
    <w:rsid w:val="006049A2"/>
    <w:rsid w:val="006115F9"/>
    <w:rsid w:val="00620EE1"/>
    <w:rsid w:val="00635C8C"/>
    <w:rsid w:val="006537D5"/>
    <w:rsid w:val="006543A1"/>
    <w:rsid w:val="00662090"/>
    <w:rsid w:val="00680B2E"/>
    <w:rsid w:val="00693561"/>
    <w:rsid w:val="006D3275"/>
    <w:rsid w:val="006E07C4"/>
    <w:rsid w:val="006E149E"/>
    <w:rsid w:val="006E479F"/>
    <w:rsid w:val="007426ED"/>
    <w:rsid w:val="007620CB"/>
    <w:rsid w:val="00763966"/>
    <w:rsid w:val="00764287"/>
    <w:rsid w:val="007745CE"/>
    <w:rsid w:val="007C20DF"/>
    <w:rsid w:val="007E7938"/>
    <w:rsid w:val="0080012E"/>
    <w:rsid w:val="008262C8"/>
    <w:rsid w:val="008314FC"/>
    <w:rsid w:val="00832F51"/>
    <w:rsid w:val="00836A95"/>
    <w:rsid w:val="00862EC7"/>
    <w:rsid w:val="00877DB5"/>
    <w:rsid w:val="008877EA"/>
    <w:rsid w:val="008971EE"/>
    <w:rsid w:val="00897FD9"/>
    <w:rsid w:val="008A3929"/>
    <w:rsid w:val="008A7373"/>
    <w:rsid w:val="008A7564"/>
    <w:rsid w:val="008E6DB1"/>
    <w:rsid w:val="008F2E7F"/>
    <w:rsid w:val="008F72FB"/>
    <w:rsid w:val="008F7399"/>
    <w:rsid w:val="00900D7E"/>
    <w:rsid w:val="0090243B"/>
    <w:rsid w:val="0090484E"/>
    <w:rsid w:val="009067AE"/>
    <w:rsid w:val="009265EA"/>
    <w:rsid w:val="00926C0E"/>
    <w:rsid w:val="00966EFA"/>
    <w:rsid w:val="009678D0"/>
    <w:rsid w:val="00976AC3"/>
    <w:rsid w:val="00982380"/>
    <w:rsid w:val="0098398E"/>
    <w:rsid w:val="0098765B"/>
    <w:rsid w:val="009B4FE3"/>
    <w:rsid w:val="009B731B"/>
    <w:rsid w:val="009E1B53"/>
    <w:rsid w:val="009E28AA"/>
    <w:rsid w:val="009E47B0"/>
    <w:rsid w:val="009E652E"/>
    <w:rsid w:val="009F37A9"/>
    <w:rsid w:val="009F633C"/>
    <w:rsid w:val="00A15142"/>
    <w:rsid w:val="00A1554D"/>
    <w:rsid w:val="00A211F9"/>
    <w:rsid w:val="00A24376"/>
    <w:rsid w:val="00A31FB7"/>
    <w:rsid w:val="00A52ABF"/>
    <w:rsid w:val="00A64C75"/>
    <w:rsid w:val="00A7595B"/>
    <w:rsid w:val="00A9317D"/>
    <w:rsid w:val="00A95767"/>
    <w:rsid w:val="00AA383E"/>
    <w:rsid w:val="00AC7674"/>
    <w:rsid w:val="00AD1D8F"/>
    <w:rsid w:val="00AE5AA9"/>
    <w:rsid w:val="00AE79EC"/>
    <w:rsid w:val="00B02C18"/>
    <w:rsid w:val="00B030CA"/>
    <w:rsid w:val="00B05A16"/>
    <w:rsid w:val="00B10296"/>
    <w:rsid w:val="00B12553"/>
    <w:rsid w:val="00B27F1E"/>
    <w:rsid w:val="00B30987"/>
    <w:rsid w:val="00B31361"/>
    <w:rsid w:val="00B329CF"/>
    <w:rsid w:val="00B34DEE"/>
    <w:rsid w:val="00B44309"/>
    <w:rsid w:val="00B5612C"/>
    <w:rsid w:val="00B6356A"/>
    <w:rsid w:val="00B75A97"/>
    <w:rsid w:val="00B75F7B"/>
    <w:rsid w:val="00B807DD"/>
    <w:rsid w:val="00B82740"/>
    <w:rsid w:val="00BB2BED"/>
    <w:rsid w:val="00BB3149"/>
    <w:rsid w:val="00BB5D0B"/>
    <w:rsid w:val="00BC68FF"/>
    <w:rsid w:val="00BE569A"/>
    <w:rsid w:val="00BE7297"/>
    <w:rsid w:val="00C02925"/>
    <w:rsid w:val="00C02E3E"/>
    <w:rsid w:val="00C0443B"/>
    <w:rsid w:val="00C10CEA"/>
    <w:rsid w:val="00C25055"/>
    <w:rsid w:val="00C2613F"/>
    <w:rsid w:val="00C33B1A"/>
    <w:rsid w:val="00C6434F"/>
    <w:rsid w:val="00C76C8D"/>
    <w:rsid w:val="00C84067"/>
    <w:rsid w:val="00C860A9"/>
    <w:rsid w:val="00C8663F"/>
    <w:rsid w:val="00CA6891"/>
    <w:rsid w:val="00CD2DE0"/>
    <w:rsid w:val="00CE21F7"/>
    <w:rsid w:val="00CF3305"/>
    <w:rsid w:val="00D03212"/>
    <w:rsid w:val="00D03A7F"/>
    <w:rsid w:val="00D13BDC"/>
    <w:rsid w:val="00D17B4E"/>
    <w:rsid w:val="00D327FC"/>
    <w:rsid w:val="00D33A32"/>
    <w:rsid w:val="00D454DD"/>
    <w:rsid w:val="00D468B2"/>
    <w:rsid w:val="00D61DF9"/>
    <w:rsid w:val="00D71747"/>
    <w:rsid w:val="00D71C93"/>
    <w:rsid w:val="00D76BF2"/>
    <w:rsid w:val="00D916D4"/>
    <w:rsid w:val="00DC2327"/>
    <w:rsid w:val="00DD65A5"/>
    <w:rsid w:val="00E02A09"/>
    <w:rsid w:val="00E112BE"/>
    <w:rsid w:val="00E40CC0"/>
    <w:rsid w:val="00E448B2"/>
    <w:rsid w:val="00E479C7"/>
    <w:rsid w:val="00E564F2"/>
    <w:rsid w:val="00E57F7B"/>
    <w:rsid w:val="00E60EE8"/>
    <w:rsid w:val="00E61131"/>
    <w:rsid w:val="00E62A1D"/>
    <w:rsid w:val="00E71825"/>
    <w:rsid w:val="00E865DA"/>
    <w:rsid w:val="00E870C8"/>
    <w:rsid w:val="00EB4C5F"/>
    <w:rsid w:val="00EC6201"/>
    <w:rsid w:val="00EE4F07"/>
    <w:rsid w:val="00F12688"/>
    <w:rsid w:val="00F137D2"/>
    <w:rsid w:val="00F1744D"/>
    <w:rsid w:val="00F244EE"/>
    <w:rsid w:val="00F378C3"/>
    <w:rsid w:val="00F46D3A"/>
    <w:rsid w:val="00F51B55"/>
    <w:rsid w:val="00F80C0B"/>
    <w:rsid w:val="00FB7098"/>
    <w:rsid w:val="00FB767C"/>
    <w:rsid w:val="00FC6149"/>
    <w:rsid w:val="00FC7928"/>
    <w:rsid w:val="00FD1845"/>
    <w:rsid w:val="00FD2A79"/>
    <w:rsid w:val="00FE0EF9"/>
    <w:rsid w:val="00FE497C"/>
    <w:rsid w:val="00FE5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E174A"/>
    <w:pPr>
      <w:spacing w:after="0" w:line="240" w:lineRule="auto"/>
    </w:pPr>
    <w:rPr>
      <w:lang w:val="en-US"/>
    </w:rPr>
  </w:style>
  <w:style w:type="paragraph" w:styleId="a5">
    <w:name w:val="header"/>
    <w:basedOn w:val="a"/>
    <w:link w:val="a6"/>
    <w:uiPriority w:val="99"/>
    <w:unhideWhenUsed/>
    <w:rsid w:val="005E174A"/>
    <w:pPr>
      <w:tabs>
        <w:tab w:val="center" w:pos="4986"/>
        <w:tab w:val="right" w:pos="9973"/>
      </w:tabs>
      <w:spacing w:after="0" w:line="240" w:lineRule="auto"/>
    </w:pPr>
  </w:style>
  <w:style w:type="character" w:customStyle="1" w:styleId="a6">
    <w:name w:val="Верхний колонтитул Знак"/>
    <w:basedOn w:val="a0"/>
    <w:link w:val="a5"/>
    <w:uiPriority w:val="99"/>
    <w:rsid w:val="005E174A"/>
    <w:rPr>
      <w:rFonts w:eastAsiaTheme="minorEastAsia"/>
      <w:lang w:val="en-US"/>
    </w:rPr>
  </w:style>
  <w:style w:type="paragraph" w:styleId="a7">
    <w:name w:val="List Paragraph"/>
    <w:basedOn w:val="a"/>
    <w:uiPriority w:val="34"/>
    <w:qFormat/>
    <w:rsid w:val="005E174A"/>
    <w:pPr>
      <w:ind w:left="720"/>
      <w:contextualSpacing/>
    </w:pPr>
  </w:style>
  <w:style w:type="paragraph" w:styleId="a8">
    <w:name w:val="footer"/>
    <w:basedOn w:val="a"/>
    <w:link w:val="a9"/>
    <w:uiPriority w:val="99"/>
    <w:unhideWhenUsed/>
    <w:rsid w:val="00345A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5A6C"/>
    <w:rPr>
      <w:rFonts w:eastAsiaTheme="minorEastAsia"/>
      <w:lang w:val="en-US"/>
    </w:rPr>
  </w:style>
  <w:style w:type="paragraph" w:styleId="aa">
    <w:name w:val="Balloon Text"/>
    <w:basedOn w:val="a"/>
    <w:link w:val="ab"/>
    <w:uiPriority w:val="99"/>
    <w:semiHidden/>
    <w:unhideWhenUsed/>
    <w:rsid w:val="00345A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5A6C"/>
    <w:rPr>
      <w:rFonts w:ascii="Tahoma" w:eastAsiaTheme="minorEastAsia" w:hAnsi="Tahoma" w:cs="Tahoma"/>
      <w:sz w:val="16"/>
      <w:szCs w:val="16"/>
      <w:lang w:val="en-US"/>
    </w:rPr>
  </w:style>
  <w:style w:type="character" w:customStyle="1" w:styleId="a4">
    <w:name w:val="Без интервала Знак"/>
    <w:link w:val="a3"/>
    <w:rsid w:val="00C84067"/>
    <w:rPr>
      <w:rFonts w:eastAsiaTheme="minorEastAsia"/>
      <w:lang w:val="en-US"/>
    </w:rPr>
  </w:style>
  <w:style w:type="paragraph" w:styleId="ac">
    <w:name w:val="Body Text"/>
    <w:basedOn w:val="a"/>
    <w:link w:val="ad"/>
    <w:semiHidden/>
    <w:rsid w:val="00764287"/>
    <w:pPr>
      <w:spacing w:after="0" w:line="240" w:lineRule="auto"/>
      <w:jc w:val="center"/>
    </w:pPr>
    <w:rPr>
      <w:rFonts w:ascii="Times New Roman" w:eastAsia="Times New Roman" w:hAnsi="Times New Roman" w:cs="Times New Roman"/>
      <w:b/>
      <w:bCs/>
      <w:sz w:val="24"/>
      <w:szCs w:val="24"/>
      <w:lang w:val="uk-UA"/>
    </w:rPr>
  </w:style>
  <w:style w:type="character" w:customStyle="1" w:styleId="ad">
    <w:name w:val="Основной текст Знак"/>
    <w:basedOn w:val="a0"/>
    <w:link w:val="ac"/>
    <w:semiHidden/>
    <w:rsid w:val="00764287"/>
    <w:rPr>
      <w:rFonts w:ascii="Times New Roman" w:eastAsia="Times New Roman" w:hAnsi="Times New Roman" w:cs="Times New Roman"/>
      <w:b/>
      <w:bCs/>
      <w:sz w:val="24"/>
      <w:szCs w:val="24"/>
      <w:lang w:val="uk-UA" w:eastAsia="ru-RU"/>
    </w:rPr>
  </w:style>
  <w:style w:type="paragraph" w:styleId="2">
    <w:name w:val="Body Text 2"/>
    <w:basedOn w:val="a"/>
    <w:link w:val="20"/>
    <w:semiHidden/>
    <w:rsid w:val="00764287"/>
    <w:pPr>
      <w:spacing w:after="0" w:line="240" w:lineRule="auto"/>
      <w:jc w:val="center"/>
    </w:pPr>
    <w:rPr>
      <w:rFonts w:ascii="Times New Roman" w:eastAsia="Times New Roman" w:hAnsi="Times New Roman" w:cs="Times New Roman"/>
      <w:i/>
      <w:iCs/>
      <w:sz w:val="24"/>
      <w:szCs w:val="24"/>
      <w:lang w:val="uk-UA"/>
    </w:rPr>
  </w:style>
  <w:style w:type="character" w:customStyle="1" w:styleId="20">
    <w:name w:val="Основной текст 2 Знак"/>
    <w:basedOn w:val="a0"/>
    <w:link w:val="2"/>
    <w:semiHidden/>
    <w:rsid w:val="00764287"/>
    <w:rPr>
      <w:rFonts w:ascii="Times New Roman" w:eastAsia="Times New Roman" w:hAnsi="Times New Roman" w:cs="Times New Roman"/>
      <w:i/>
      <w:iCs/>
      <w:sz w:val="24"/>
      <w:szCs w:val="24"/>
      <w:lang w:val="uk-UA" w:eastAsia="ru-RU"/>
    </w:rPr>
  </w:style>
  <w:style w:type="paragraph" w:styleId="ae">
    <w:name w:val="Block Text"/>
    <w:basedOn w:val="a"/>
    <w:semiHidden/>
    <w:rsid w:val="00CD2DE0"/>
    <w:pPr>
      <w:spacing w:after="0" w:line="240" w:lineRule="auto"/>
      <w:ind w:left="-540" w:right="-1054"/>
      <w:jc w:val="both"/>
    </w:pPr>
    <w:rPr>
      <w:rFonts w:ascii="Times New Roman" w:eastAsia="Times New Roman" w:hAnsi="Times New Roman" w:cs="Times New Roman"/>
      <w:sz w:val="24"/>
      <w:szCs w:val="24"/>
      <w:lang w:val="uk-UA"/>
    </w:rPr>
  </w:style>
  <w:style w:type="paragraph" w:customStyle="1" w:styleId="1">
    <w:name w:val="Обычный1"/>
    <w:rsid w:val="00331478"/>
    <w:pPr>
      <w:spacing w:after="0"/>
    </w:pPr>
    <w:rPr>
      <w:rFonts w:ascii="Arial" w:eastAsia="Arial" w:hAnsi="Arial" w:cs="Arial"/>
      <w:color w:val="000000"/>
    </w:rPr>
  </w:style>
  <w:style w:type="character" w:styleId="af">
    <w:name w:val="Hyperlink"/>
    <w:basedOn w:val="a0"/>
    <w:uiPriority w:val="99"/>
    <w:unhideWhenUsed/>
    <w:rsid w:val="003E42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E174A"/>
    <w:pPr>
      <w:spacing w:after="0" w:line="240" w:lineRule="auto"/>
    </w:pPr>
    <w:rPr>
      <w:lang w:val="en-US"/>
    </w:rPr>
  </w:style>
  <w:style w:type="paragraph" w:styleId="a5">
    <w:name w:val="header"/>
    <w:basedOn w:val="a"/>
    <w:link w:val="a6"/>
    <w:uiPriority w:val="99"/>
    <w:unhideWhenUsed/>
    <w:rsid w:val="005E174A"/>
    <w:pPr>
      <w:tabs>
        <w:tab w:val="center" w:pos="4986"/>
        <w:tab w:val="right" w:pos="9973"/>
      </w:tabs>
      <w:spacing w:after="0" w:line="240" w:lineRule="auto"/>
    </w:pPr>
  </w:style>
  <w:style w:type="character" w:customStyle="1" w:styleId="a6">
    <w:name w:val="Верхний колонтитул Знак"/>
    <w:basedOn w:val="a0"/>
    <w:link w:val="a5"/>
    <w:uiPriority w:val="99"/>
    <w:rsid w:val="005E174A"/>
    <w:rPr>
      <w:rFonts w:eastAsiaTheme="minorEastAsia"/>
      <w:lang w:val="en-US"/>
    </w:rPr>
  </w:style>
  <w:style w:type="paragraph" w:styleId="a7">
    <w:name w:val="List Paragraph"/>
    <w:basedOn w:val="a"/>
    <w:uiPriority w:val="34"/>
    <w:qFormat/>
    <w:rsid w:val="005E174A"/>
    <w:pPr>
      <w:ind w:left="720"/>
      <w:contextualSpacing/>
    </w:pPr>
  </w:style>
  <w:style w:type="paragraph" w:styleId="a8">
    <w:name w:val="footer"/>
    <w:basedOn w:val="a"/>
    <w:link w:val="a9"/>
    <w:uiPriority w:val="99"/>
    <w:unhideWhenUsed/>
    <w:rsid w:val="00345A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5A6C"/>
    <w:rPr>
      <w:rFonts w:eastAsiaTheme="minorEastAsia"/>
      <w:lang w:val="en-US"/>
    </w:rPr>
  </w:style>
  <w:style w:type="paragraph" w:styleId="aa">
    <w:name w:val="Balloon Text"/>
    <w:basedOn w:val="a"/>
    <w:link w:val="ab"/>
    <w:uiPriority w:val="99"/>
    <w:semiHidden/>
    <w:unhideWhenUsed/>
    <w:rsid w:val="00345A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5A6C"/>
    <w:rPr>
      <w:rFonts w:ascii="Tahoma" w:eastAsiaTheme="minorEastAsia" w:hAnsi="Tahoma" w:cs="Tahoma"/>
      <w:sz w:val="16"/>
      <w:szCs w:val="16"/>
      <w:lang w:val="en-US"/>
    </w:rPr>
  </w:style>
  <w:style w:type="character" w:customStyle="1" w:styleId="a4">
    <w:name w:val="Без интервала Знак"/>
    <w:link w:val="a3"/>
    <w:rsid w:val="00C84067"/>
    <w:rPr>
      <w:rFonts w:eastAsiaTheme="minorEastAsia"/>
      <w:lang w:val="en-US"/>
    </w:rPr>
  </w:style>
  <w:style w:type="paragraph" w:styleId="ac">
    <w:name w:val="Body Text"/>
    <w:basedOn w:val="a"/>
    <w:link w:val="ad"/>
    <w:semiHidden/>
    <w:rsid w:val="00764287"/>
    <w:pPr>
      <w:spacing w:after="0" w:line="240" w:lineRule="auto"/>
      <w:jc w:val="center"/>
    </w:pPr>
    <w:rPr>
      <w:rFonts w:ascii="Times New Roman" w:eastAsia="Times New Roman" w:hAnsi="Times New Roman" w:cs="Times New Roman"/>
      <w:b/>
      <w:bCs/>
      <w:sz w:val="24"/>
      <w:szCs w:val="24"/>
      <w:lang w:val="uk-UA"/>
    </w:rPr>
  </w:style>
  <w:style w:type="character" w:customStyle="1" w:styleId="ad">
    <w:name w:val="Основной текст Знак"/>
    <w:basedOn w:val="a0"/>
    <w:link w:val="ac"/>
    <w:semiHidden/>
    <w:rsid w:val="00764287"/>
    <w:rPr>
      <w:rFonts w:ascii="Times New Roman" w:eastAsia="Times New Roman" w:hAnsi="Times New Roman" w:cs="Times New Roman"/>
      <w:b/>
      <w:bCs/>
      <w:sz w:val="24"/>
      <w:szCs w:val="24"/>
      <w:lang w:val="uk-UA" w:eastAsia="ru-RU"/>
    </w:rPr>
  </w:style>
  <w:style w:type="paragraph" w:styleId="2">
    <w:name w:val="Body Text 2"/>
    <w:basedOn w:val="a"/>
    <w:link w:val="20"/>
    <w:semiHidden/>
    <w:rsid w:val="00764287"/>
    <w:pPr>
      <w:spacing w:after="0" w:line="240" w:lineRule="auto"/>
      <w:jc w:val="center"/>
    </w:pPr>
    <w:rPr>
      <w:rFonts w:ascii="Times New Roman" w:eastAsia="Times New Roman" w:hAnsi="Times New Roman" w:cs="Times New Roman"/>
      <w:i/>
      <w:iCs/>
      <w:sz w:val="24"/>
      <w:szCs w:val="24"/>
      <w:lang w:val="uk-UA"/>
    </w:rPr>
  </w:style>
  <w:style w:type="character" w:customStyle="1" w:styleId="20">
    <w:name w:val="Основной текст 2 Знак"/>
    <w:basedOn w:val="a0"/>
    <w:link w:val="2"/>
    <w:semiHidden/>
    <w:rsid w:val="00764287"/>
    <w:rPr>
      <w:rFonts w:ascii="Times New Roman" w:eastAsia="Times New Roman" w:hAnsi="Times New Roman" w:cs="Times New Roman"/>
      <w:i/>
      <w:iCs/>
      <w:sz w:val="24"/>
      <w:szCs w:val="24"/>
      <w:lang w:val="uk-UA" w:eastAsia="ru-RU"/>
    </w:rPr>
  </w:style>
  <w:style w:type="paragraph" w:styleId="ae">
    <w:name w:val="Block Text"/>
    <w:basedOn w:val="a"/>
    <w:semiHidden/>
    <w:rsid w:val="00CD2DE0"/>
    <w:pPr>
      <w:spacing w:after="0" w:line="240" w:lineRule="auto"/>
      <w:ind w:left="-540" w:right="-1054"/>
      <w:jc w:val="both"/>
    </w:pPr>
    <w:rPr>
      <w:rFonts w:ascii="Times New Roman" w:eastAsia="Times New Roman" w:hAnsi="Times New Roman" w:cs="Times New Roman"/>
      <w:sz w:val="24"/>
      <w:szCs w:val="24"/>
      <w:lang w:val="uk-UA"/>
    </w:rPr>
  </w:style>
  <w:style w:type="paragraph" w:customStyle="1" w:styleId="1">
    <w:name w:val="Обычный1"/>
    <w:rsid w:val="00331478"/>
    <w:pPr>
      <w:spacing w:after="0"/>
    </w:pPr>
    <w:rPr>
      <w:rFonts w:ascii="Arial" w:eastAsia="Arial" w:hAnsi="Arial" w:cs="Arial"/>
      <w:color w:val="000000"/>
    </w:rPr>
  </w:style>
  <w:style w:type="character" w:styleId="af">
    <w:name w:val="Hyperlink"/>
    <w:basedOn w:val="a0"/>
    <w:uiPriority w:val="99"/>
    <w:unhideWhenUsed/>
    <w:rsid w:val="003E4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2928">
      <w:bodyDiv w:val="1"/>
      <w:marLeft w:val="0"/>
      <w:marRight w:val="0"/>
      <w:marTop w:val="0"/>
      <w:marBottom w:val="0"/>
      <w:divBdr>
        <w:top w:val="none" w:sz="0" w:space="0" w:color="auto"/>
        <w:left w:val="none" w:sz="0" w:space="0" w:color="auto"/>
        <w:bottom w:val="none" w:sz="0" w:space="0" w:color="auto"/>
        <w:right w:val="none" w:sz="0" w:space="0" w:color="auto"/>
      </w:divBdr>
    </w:div>
    <w:div w:id="106043532">
      <w:bodyDiv w:val="1"/>
      <w:marLeft w:val="0"/>
      <w:marRight w:val="0"/>
      <w:marTop w:val="0"/>
      <w:marBottom w:val="0"/>
      <w:divBdr>
        <w:top w:val="none" w:sz="0" w:space="0" w:color="auto"/>
        <w:left w:val="none" w:sz="0" w:space="0" w:color="auto"/>
        <w:bottom w:val="none" w:sz="0" w:space="0" w:color="auto"/>
        <w:right w:val="none" w:sz="0" w:space="0" w:color="auto"/>
      </w:divBdr>
    </w:div>
    <w:div w:id="138040948">
      <w:bodyDiv w:val="1"/>
      <w:marLeft w:val="0"/>
      <w:marRight w:val="0"/>
      <w:marTop w:val="0"/>
      <w:marBottom w:val="0"/>
      <w:divBdr>
        <w:top w:val="none" w:sz="0" w:space="0" w:color="auto"/>
        <w:left w:val="none" w:sz="0" w:space="0" w:color="auto"/>
        <w:bottom w:val="none" w:sz="0" w:space="0" w:color="auto"/>
        <w:right w:val="none" w:sz="0" w:space="0" w:color="auto"/>
      </w:divBdr>
    </w:div>
    <w:div w:id="261957343">
      <w:bodyDiv w:val="1"/>
      <w:marLeft w:val="0"/>
      <w:marRight w:val="0"/>
      <w:marTop w:val="0"/>
      <w:marBottom w:val="0"/>
      <w:divBdr>
        <w:top w:val="none" w:sz="0" w:space="0" w:color="auto"/>
        <w:left w:val="none" w:sz="0" w:space="0" w:color="auto"/>
        <w:bottom w:val="none" w:sz="0" w:space="0" w:color="auto"/>
        <w:right w:val="none" w:sz="0" w:space="0" w:color="auto"/>
      </w:divBdr>
    </w:div>
    <w:div w:id="589855031">
      <w:bodyDiv w:val="1"/>
      <w:marLeft w:val="0"/>
      <w:marRight w:val="0"/>
      <w:marTop w:val="0"/>
      <w:marBottom w:val="0"/>
      <w:divBdr>
        <w:top w:val="none" w:sz="0" w:space="0" w:color="auto"/>
        <w:left w:val="none" w:sz="0" w:space="0" w:color="auto"/>
        <w:bottom w:val="none" w:sz="0" w:space="0" w:color="auto"/>
        <w:right w:val="none" w:sz="0" w:space="0" w:color="auto"/>
      </w:divBdr>
    </w:div>
    <w:div w:id="602499637">
      <w:bodyDiv w:val="1"/>
      <w:marLeft w:val="0"/>
      <w:marRight w:val="0"/>
      <w:marTop w:val="0"/>
      <w:marBottom w:val="0"/>
      <w:divBdr>
        <w:top w:val="none" w:sz="0" w:space="0" w:color="auto"/>
        <w:left w:val="none" w:sz="0" w:space="0" w:color="auto"/>
        <w:bottom w:val="none" w:sz="0" w:space="0" w:color="auto"/>
        <w:right w:val="none" w:sz="0" w:space="0" w:color="auto"/>
      </w:divBdr>
    </w:div>
    <w:div w:id="606275761">
      <w:bodyDiv w:val="1"/>
      <w:marLeft w:val="0"/>
      <w:marRight w:val="0"/>
      <w:marTop w:val="0"/>
      <w:marBottom w:val="0"/>
      <w:divBdr>
        <w:top w:val="none" w:sz="0" w:space="0" w:color="auto"/>
        <w:left w:val="none" w:sz="0" w:space="0" w:color="auto"/>
        <w:bottom w:val="none" w:sz="0" w:space="0" w:color="auto"/>
        <w:right w:val="none" w:sz="0" w:space="0" w:color="auto"/>
      </w:divBdr>
    </w:div>
    <w:div w:id="789666237">
      <w:bodyDiv w:val="1"/>
      <w:marLeft w:val="0"/>
      <w:marRight w:val="0"/>
      <w:marTop w:val="0"/>
      <w:marBottom w:val="0"/>
      <w:divBdr>
        <w:top w:val="none" w:sz="0" w:space="0" w:color="auto"/>
        <w:left w:val="none" w:sz="0" w:space="0" w:color="auto"/>
        <w:bottom w:val="none" w:sz="0" w:space="0" w:color="auto"/>
        <w:right w:val="none" w:sz="0" w:space="0" w:color="auto"/>
      </w:divBdr>
    </w:div>
    <w:div w:id="1394894290">
      <w:bodyDiv w:val="1"/>
      <w:marLeft w:val="0"/>
      <w:marRight w:val="0"/>
      <w:marTop w:val="0"/>
      <w:marBottom w:val="0"/>
      <w:divBdr>
        <w:top w:val="none" w:sz="0" w:space="0" w:color="auto"/>
        <w:left w:val="none" w:sz="0" w:space="0" w:color="auto"/>
        <w:bottom w:val="none" w:sz="0" w:space="0" w:color="auto"/>
        <w:right w:val="none" w:sz="0" w:space="0" w:color="auto"/>
      </w:divBdr>
    </w:div>
    <w:div w:id="1474056449">
      <w:bodyDiv w:val="1"/>
      <w:marLeft w:val="0"/>
      <w:marRight w:val="0"/>
      <w:marTop w:val="0"/>
      <w:marBottom w:val="0"/>
      <w:divBdr>
        <w:top w:val="none" w:sz="0" w:space="0" w:color="auto"/>
        <w:left w:val="none" w:sz="0" w:space="0" w:color="auto"/>
        <w:bottom w:val="none" w:sz="0" w:space="0" w:color="auto"/>
        <w:right w:val="none" w:sz="0" w:space="0" w:color="auto"/>
      </w:divBdr>
    </w:div>
    <w:div w:id="1548175043">
      <w:bodyDiv w:val="1"/>
      <w:marLeft w:val="0"/>
      <w:marRight w:val="0"/>
      <w:marTop w:val="0"/>
      <w:marBottom w:val="0"/>
      <w:divBdr>
        <w:top w:val="none" w:sz="0" w:space="0" w:color="auto"/>
        <w:left w:val="none" w:sz="0" w:space="0" w:color="auto"/>
        <w:bottom w:val="none" w:sz="0" w:space="0" w:color="auto"/>
        <w:right w:val="none" w:sz="0" w:space="0" w:color="auto"/>
      </w:divBdr>
    </w:div>
    <w:div w:id="1769695876">
      <w:bodyDiv w:val="1"/>
      <w:marLeft w:val="0"/>
      <w:marRight w:val="0"/>
      <w:marTop w:val="0"/>
      <w:marBottom w:val="0"/>
      <w:divBdr>
        <w:top w:val="none" w:sz="0" w:space="0" w:color="auto"/>
        <w:left w:val="none" w:sz="0" w:space="0" w:color="auto"/>
        <w:bottom w:val="none" w:sz="0" w:space="0" w:color="auto"/>
        <w:right w:val="none" w:sz="0" w:space="0" w:color="auto"/>
      </w:divBdr>
    </w:div>
    <w:div w:id="1806315375">
      <w:bodyDiv w:val="1"/>
      <w:marLeft w:val="0"/>
      <w:marRight w:val="0"/>
      <w:marTop w:val="0"/>
      <w:marBottom w:val="0"/>
      <w:divBdr>
        <w:top w:val="none" w:sz="0" w:space="0" w:color="auto"/>
        <w:left w:val="none" w:sz="0" w:space="0" w:color="auto"/>
        <w:bottom w:val="none" w:sz="0" w:space="0" w:color="auto"/>
        <w:right w:val="none" w:sz="0" w:space="0" w:color="auto"/>
      </w:divBdr>
    </w:div>
    <w:div w:id="1841505107">
      <w:bodyDiv w:val="1"/>
      <w:marLeft w:val="0"/>
      <w:marRight w:val="0"/>
      <w:marTop w:val="0"/>
      <w:marBottom w:val="0"/>
      <w:divBdr>
        <w:top w:val="none" w:sz="0" w:space="0" w:color="auto"/>
        <w:left w:val="none" w:sz="0" w:space="0" w:color="auto"/>
        <w:bottom w:val="none" w:sz="0" w:space="0" w:color="auto"/>
        <w:right w:val="none" w:sz="0" w:space="0" w:color="auto"/>
      </w:divBdr>
    </w:div>
    <w:div w:id="1948855110">
      <w:bodyDiv w:val="1"/>
      <w:marLeft w:val="0"/>
      <w:marRight w:val="0"/>
      <w:marTop w:val="0"/>
      <w:marBottom w:val="0"/>
      <w:divBdr>
        <w:top w:val="none" w:sz="0" w:space="0" w:color="auto"/>
        <w:left w:val="none" w:sz="0" w:space="0" w:color="auto"/>
        <w:bottom w:val="none" w:sz="0" w:space="0" w:color="auto"/>
        <w:right w:val="none" w:sz="0" w:space="0" w:color="auto"/>
      </w:divBdr>
    </w:div>
    <w:div w:id="2097508780">
      <w:bodyDiv w:val="1"/>
      <w:marLeft w:val="0"/>
      <w:marRight w:val="0"/>
      <w:marTop w:val="0"/>
      <w:marBottom w:val="0"/>
      <w:divBdr>
        <w:top w:val="none" w:sz="0" w:space="0" w:color="auto"/>
        <w:left w:val="none" w:sz="0" w:space="0" w:color="auto"/>
        <w:bottom w:val="none" w:sz="0" w:space="0" w:color="auto"/>
        <w:right w:val="none" w:sz="0" w:space="0" w:color="auto"/>
      </w:divBdr>
    </w:div>
    <w:div w:id="214179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74797-A936-477A-ABC2-AB00C3AA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4897</Words>
  <Characters>27918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ПРОЕКТ ДОГОВОРУ ПРО ЗАКУПІВЛЮ ІЗ ЗАЗНАЧЕННЯМ ЗМІН ДО ЙОГО</Company>
  <LinksUpToDate>false</LinksUpToDate>
  <CharactersWithSpaces>32750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кап.строительства НИФП</dc:creator>
  <cp:lastModifiedBy>Admin</cp:lastModifiedBy>
  <cp:revision>11</cp:revision>
  <cp:lastPrinted>2020-01-14T07:32:00Z</cp:lastPrinted>
  <dcterms:created xsi:type="dcterms:W3CDTF">2023-03-21T09:05:00Z</dcterms:created>
  <dcterms:modified xsi:type="dcterms:W3CDTF">2023-03-23T09:59:00Z</dcterms:modified>
</cp:coreProperties>
</file>