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«Черкасиводоканал»</w:t>
            </w:r>
          </w:p>
          <w:p w:rsidR="00175645" w:rsidRPr="0085375A" w:rsidRDefault="00D27436" w:rsidP="002651B4">
            <w:pPr>
              <w:spacing w:after="0" w:line="240" w:lineRule="auto"/>
              <w:rPr>
                <w:rFonts w:ascii="Times New Roman" w:hAnsi="Times New Roman"/>
                <w:sz w:val="24"/>
                <w:szCs w:val="24"/>
              </w:rPr>
            </w:pPr>
            <w:r w:rsidRPr="00D27436">
              <w:rPr>
                <w:rFonts w:ascii="Times New Roman" w:hAnsi="Times New Roman"/>
                <w:sz w:val="24"/>
                <w:szCs w:val="24"/>
                <w:lang w:val="ru-RU"/>
              </w:rPr>
              <w:t>20</w:t>
            </w:r>
            <w:r w:rsidR="006677DA" w:rsidRPr="00D27436">
              <w:rPr>
                <w:rFonts w:ascii="Times New Roman" w:hAnsi="Times New Roman"/>
                <w:sz w:val="24"/>
                <w:szCs w:val="24"/>
              </w:rPr>
              <w:t>.</w:t>
            </w:r>
            <w:r w:rsidR="00D50C2C" w:rsidRPr="00D27436">
              <w:rPr>
                <w:rFonts w:ascii="Times New Roman" w:hAnsi="Times New Roman"/>
                <w:sz w:val="24"/>
                <w:szCs w:val="24"/>
              </w:rPr>
              <w:t>0</w:t>
            </w:r>
            <w:r w:rsidR="00743A82" w:rsidRPr="00D27436">
              <w:rPr>
                <w:rFonts w:ascii="Times New Roman" w:hAnsi="Times New Roman"/>
                <w:sz w:val="24"/>
                <w:szCs w:val="24"/>
                <w:lang w:val="en-US"/>
              </w:rPr>
              <w:t>3</w:t>
            </w:r>
            <w:r w:rsidR="00D50C2C" w:rsidRPr="00D27436">
              <w:rPr>
                <w:rFonts w:ascii="Times New Roman" w:hAnsi="Times New Roman"/>
                <w:sz w:val="24"/>
                <w:szCs w:val="24"/>
              </w:rPr>
              <w:t>.2023р.  №</w:t>
            </w:r>
            <w:r w:rsidR="00B71B37" w:rsidRPr="00D27436">
              <w:rPr>
                <w:rFonts w:ascii="Times New Roman" w:hAnsi="Times New Roman"/>
                <w:sz w:val="24"/>
                <w:szCs w:val="24"/>
                <w:lang w:val="ru-RU"/>
              </w:rPr>
              <w:t>1</w:t>
            </w:r>
            <w:r w:rsidRPr="00D27436">
              <w:rPr>
                <w:rFonts w:ascii="Times New Roman" w:hAnsi="Times New Roman"/>
                <w:sz w:val="24"/>
                <w:szCs w:val="24"/>
              </w:rPr>
              <w:t>97</w:t>
            </w:r>
          </w:p>
          <w:p w:rsidR="0087616B" w:rsidRPr="007B6D7E" w:rsidRDefault="0087616B"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D43B51" w:rsidRPr="002F45CF" w:rsidRDefault="0088360A" w:rsidP="002F45CF">
      <w:pPr>
        <w:spacing w:after="0" w:line="240" w:lineRule="auto"/>
        <w:jc w:val="center"/>
        <w:rPr>
          <w:rFonts w:ascii="Times New Roman" w:hAnsi="Times New Roman"/>
          <w:b/>
          <w:i/>
          <w:sz w:val="32"/>
          <w:szCs w:val="32"/>
          <w:shd w:val="clear" w:color="auto" w:fill="FFFFFF"/>
        </w:rPr>
      </w:pPr>
      <w:r>
        <w:rPr>
          <w:rFonts w:ascii="Times New Roman" w:hAnsi="Times New Roman"/>
          <w:b/>
          <w:i/>
          <w:sz w:val="32"/>
          <w:szCs w:val="32"/>
          <w:shd w:val="clear" w:color="auto" w:fill="FFFFFF"/>
        </w:rPr>
        <w:t>Послуги з перевірки та випробування запобіжних клапанів</w:t>
      </w:r>
    </w:p>
    <w:p w:rsidR="00D43B51" w:rsidRPr="00D43B51" w:rsidRDefault="00D43B51" w:rsidP="00D43B51">
      <w:pPr>
        <w:spacing w:after="0" w:line="240" w:lineRule="auto"/>
        <w:jc w:val="center"/>
        <w:rPr>
          <w:rFonts w:ascii="Times New Roman" w:hAnsi="Times New Roman"/>
          <w:bCs/>
          <w:i/>
          <w:sz w:val="28"/>
          <w:szCs w:val="28"/>
          <w:shd w:val="clear" w:color="auto" w:fill="FFFFFF"/>
        </w:rPr>
      </w:pPr>
      <w:r w:rsidRPr="00D43B51">
        <w:rPr>
          <w:rFonts w:ascii="Times New Roman" w:eastAsia="Calibri" w:hAnsi="Times New Roman"/>
          <w:b/>
          <w:i/>
          <w:sz w:val="28"/>
          <w:szCs w:val="28"/>
          <w:lang w:val="en-US"/>
        </w:rPr>
        <w:t>CPV</w:t>
      </w:r>
      <w:r w:rsidRPr="00D43B51">
        <w:rPr>
          <w:rFonts w:ascii="Times New Roman" w:eastAsia="Calibri" w:hAnsi="Times New Roman"/>
          <w:b/>
          <w:i/>
          <w:sz w:val="28"/>
          <w:szCs w:val="28"/>
        </w:rPr>
        <w:t xml:space="preserve"> за ДК 021:2015</w:t>
      </w:r>
      <w:r w:rsidRPr="00D43B51">
        <w:rPr>
          <w:rFonts w:ascii="Times New Roman" w:eastAsia="Calibri" w:hAnsi="Times New Roman"/>
          <w:i/>
          <w:sz w:val="28"/>
          <w:szCs w:val="28"/>
        </w:rPr>
        <w:t xml:space="preserve"> </w:t>
      </w:r>
      <w:r w:rsidR="0088360A">
        <w:rPr>
          <w:rStyle w:val="afc"/>
          <w:rFonts w:ascii="Times New Roman" w:hAnsi="Times New Roman"/>
          <w:i/>
          <w:sz w:val="28"/>
          <w:szCs w:val="28"/>
          <w:shd w:val="clear" w:color="auto" w:fill="FFFFFF"/>
        </w:rPr>
        <w:t xml:space="preserve">71630000-3 </w:t>
      </w:r>
      <w:r w:rsidR="00D76173">
        <w:rPr>
          <w:rStyle w:val="afc"/>
          <w:rFonts w:ascii="Times New Roman" w:hAnsi="Times New Roman"/>
          <w:i/>
          <w:sz w:val="28"/>
          <w:szCs w:val="28"/>
          <w:shd w:val="clear" w:color="auto" w:fill="FFFFFF"/>
        </w:rPr>
        <w:t xml:space="preserve">- </w:t>
      </w:r>
      <w:r w:rsidR="0088360A">
        <w:rPr>
          <w:rStyle w:val="afc"/>
          <w:rFonts w:ascii="Times New Roman" w:hAnsi="Times New Roman"/>
          <w:i/>
          <w:sz w:val="28"/>
          <w:szCs w:val="28"/>
          <w:shd w:val="clear" w:color="auto" w:fill="FFFFFF"/>
        </w:rPr>
        <w:t>Послуги з технічного огляду та випробувань</w:t>
      </w:r>
    </w:p>
    <w:p w:rsidR="00457E64" w:rsidRPr="00D43B51" w:rsidRDefault="00457E64" w:rsidP="00371898">
      <w:pPr>
        <w:tabs>
          <w:tab w:val="left" w:pos="4020"/>
        </w:tabs>
        <w:spacing w:line="240" w:lineRule="auto"/>
        <w:rPr>
          <w:rFonts w:ascii="Times New Roman" w:hAnsi="Times New Roman"/>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 xml:space="preserve"> УВАГА! </w:t>
      </w: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ТОРГИ БЕЗ АУКЦІОНУ</w:t>
      </w: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907BD7">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D27436"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907BD7">
          <w:rPr>
            <w:noProof/>
            <w:webHidden/>
          </w:rPr>
          <w:t>3</w:t>
        </w:r>
        <w:r w:rsidR="006A22DD" w:rsidRPr="005C7A34">
          <w:rPr>
            <w:noProof/>
            <w:webHidden/>
          </w:rPr>
          <w:fldChar w:fldCharType="end"/>
        </w:r>
      </w:hyperlink>
    </w:p>
    <w:p w:rsidR="006A22DD" w:rsidRPr="005C7A34" w:rsidRDefault="00D27436"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907BD7">
          <w:rPr>
            <w:noProof/>
            <w:webHidden/>
          </w:rPr>
          <w:t>3</w:t>
        </w:r>
        <w:r w:rsidR="006A22DD" w:rsidRPr="005C7A34">
          <w:rPr>
            <w:noProof/>
            <w:webHidden/>
          </w:rPr>
          <w:fldChar w:fldCharType="end"/>
        </w:r>
      </w:hyperlink>
    </w:p>
    <w:p w:rsidR="006A22DD" w:rsidRPr="005C7A34" w:rsidRDefault="00D27436"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907BD7">
          <w:rPr>
            <w:noProof/>
            <w:webHidden/>
          </w:rPr>
          <w:t>3</w:t>
        </w:r>
        <w:r w:rsidR="006A22DD" w:rsidRPr="005C7A34">
          <w:rPr>
            <w:noProof/>
            <w:webHidden/>
          </w:rPr>
          <w:fldChar w:fldCharType="end"/>
        </w:r>
      </w:hyperlink>
    </w:p>
    <w:p w:rsidR="006A22DD" w:rsidRPr="005C7A34" w:rsidRDefault="00D27436"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D27436"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907BD7">
          <w:rPr>
            <w:noProof/>
            <w:webHidden/>
          </w:rPr>
          <w:t>3</w:t>
        </w:r>
        <w:r w:rsidR="006A22DD" w:rsidRPr="005C7A34">
          <w:rPr>
            <w:noProof/>
            <w:webHidden/>
          </w:rPr>
          <w:fldChar w:fldCharType="end"/>
        </w:r>
      </w:hyperlink>
    </w:p>
    <w:p w:rsidR="006A22DD" w:rsidRPr="005C7A34" w:rsidRDefault="00D27436"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D27436"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907BD7">
          <w:rPr>
            <w:noProof/>
            <w:webHidden/>
          </w:rPr>
          <w:t>4</w:t>
        </w:r>
        <w:r w:rsidR="006A22DD" w:rsidRPr="005C7A34">
          <w:rPr>
            <w:noProof/>
            <w:webHidden/>
          </w:rPr>
          <w:fldChar w:fldCharType="end"/>
        </w:r>
      </w:hyperlink>
    </w:p>
    <w:p w:rsidR="006A22DD" w:rsidRPr="005C7A34" w:rsidRDefault="00D27436"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907BD7">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D27436"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907BD7">
          <w:rPr>
            <w:noProof/>
            <w:webHidden/>
          </w:rPr>
          <w:t>4</w:t>
        </w:r>
        <w:r w:rsidR="006A22DD" w:rsidRPr="005C7A34">
          <w:rPr>
            <w:noProof/>
            <w:webHidden/>
          </w:rPr>
          <w:fldChar w:fldCharType="end"/>
        </w:r>
      </w:hyperlink>
    </w:p>
    <w:p w:rsidR="005C7A34" w:rsidRPr="00E85312" w:rsidRDefault="00D27436"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D27436"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D27436"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D27436"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D27436"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D27436"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F47962">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FC7AC1" w:rsidP="00212092">
      <w:pPr>
        <w:pStyle w:val="21"/>
        <w:rPr>
          <w:lang w:val="uk-UA"/>
        </w:rPr>
      </w:pPr>
      <w:r>
        <w:fldChar w:fldCharType="begin"/>
      </w:r>
      <w:r>
        <w:instrText xml:space="preserve"> HYPERLINK \l "_Toc413060376" </w:instrText>
      </w:r>
      <w: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F47962">
        <w:rPr>
          <w:rFonts w:ascii="Times New Roman" w:hAnsi="Times New Roman"/>
          <w:lang w:eastAsia="en-US"/>
        </w:rPr>
        <w:t>13</w:t>
      </w:r>
    </w:p>
    <w:p w:rsidR="006A22DD" w:rsidRPr="00751EE8" w:rsidRDefault="00D27436"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D27436"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524FB6">
        <w:rPr>
          <w:noProof/>
          <w:lang w:val="uk-UA"/>
        </w:rPr>
        <w:t>5</w:t>
      </w:r>
    </w:p>
    <w:p w:rsidR="006A22DD" w:rsidRPr="005C7A34" w:rsidRDefault="00D27436"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F47962">
        <w:rPr>
          <w:rFonts w:ascii="Times New Roman" w:hAnsi="Times New Roman"/>
          <w:noProof/>
          <w:lang w:val="uk-UA"/>
        </w:rPr>
        <w:t>4</w:t>
      </w:r>
    </w:p>
    <w:p w:rsidR="006A22DD" w:rsidRPr="00932165" w:rsidRDefault="00D27436"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F47962">
        <w:rPr>
          <w:noProof/>
          <w:lang w:val="uk-UA"/>
        </w:rPr>
        <w:t>4</w:t>
      </w:r>
    </w:p>
    <w:p w:rsidR="005C7A34" w:rsidRPr="00E85312" w:rsidRDefault="005853AC"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F47962">
        <w:rPr>
          <w:lang w:val="uk-UA"/>
        </w:rPr>
        <w:t>4</w:t>
      </w:r>
    </w:p>
    <w:p w:rsidR="006A22DD" w:rsidRPr="005C7A34" w:rsidRDefault="00D27436"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D27436"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012E1E" w:rsidRDefault="00D27436"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907BD7">
          <w:rPr>
            <w:noProof/>
            <w:webHidden/>
          </w:rPr>
          <w:t>16</w:t>
        </w:r>
        <w:r w:rsidR="006A22DD" w:rsidRPr="005C7A34">
          <w:rPr>
            <w:noProof/>
            <w:webHidden/>
          </w:rPr>
          <w:fldChar w:fldCharType="end"/>
        </w:r>
      </w:hyperlink>
    </w:p>
    <w:p w:rsidR="006A22DD" w:rsidRPr="000C317C" w:rsidRDefault="00D27436"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0B722F">
        <w:rPr>
          <w:rFonts w:ascii="Times New Roman" w:hAnsi="Times New Roman"/>
          <w:b/>
          <w:lang w:val="uk-UA"/>
        </w:rPr>
        <w:t>.</w:t>
      </w:r>
      <w:r w:rsidR="000C317C">
        <w:rPr>
          <w:lang w:val="uk-UA"/>
        </w:rPr>
        <w:t>21</w:t>
      </w:r>
    </w:p>
    <w:p w:rsidR="006A22DD" w:rsidRPr="00292CCA" w:rsidRDefault="00D27436"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D27436"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D27436"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D27436"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D27436"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D27436"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695DBB" w:rsidRDefault="00695DBB" w:rsidP="00695DBB">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95DBB" w:rsidRPr="00854F26" w:rsidRDefault="00695DBB" w:rsidP="00695DBB">
            <w:pPr>
              <w:pStyle w:val="12"/>
              <w:tabs>
                <w:tab w:val="left" w:pos="1260"/>
                <w:tab w:val="left" w:pos="1980"/>
              </w:tabs>
              <w:spacing w:line="20" w:lineRule="atLeast"/>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./факс (0</w:t>
            </w:r>
            <w:r w:rsidR="00813370">
              <w:rPr>
                <w:rFonts w:ascii="Times New Roman" w:hAnsi="Times New Roman" w:cs="Times New Roman"/>
                <w:sz w:val="22"/>
                <w:szCs w:val="22"/>
                <w:lang w:val="uk-UA"/>
              </w:rPr>
              <w:t>63</w:t>
            </w:r>
            <w:r w:rsidRPr="00854F26">
              <w:rPr>
                <w:rFonts w:ascii="Times New Roman" w:hAnsi="Times New Roman" w:cs="Times New Roman"/>
                <w:sz w:val="22"/>
                <w:szCs w:val="22"/>
                <w:lang w:val="uk-UA"/>
              </w:rPr>
              <w:t xml:space="preserve">) </w:t>
            </w:r>
            <w:r w:rsidR="00813370">
              <w:rPr>
                <w:rFonts w:ascii="Times New Roman" w:hAnsi="Times New Roman" w:cs="Times New Roman"/>
                <w:sz w:val="22"/>
                <w:szCs w:val="22"/>
                <w:lang w:val="uk-UA"/>
              </w:rPr>
              <w:t>076</w:t>
            </w:r>
            <w:r w:rsidRPr="00854F26">
              <w:rPr>
                <w:rFonts w:ascii="Times New Roman" w:hAnsi="Times New Roman" w:cs="Times New Roman"/>
                <w:sz w:val="22"/>
                <w:szCs w:val="22"/>
                <w:lang w:val="uk-UA"/>
              </w:rPr>
              <w:t>-</w:t>
            </w:r>
            <w:r w:rsidR="00813370">
              <w:rPr>
                <w:rFonts w:ascii="Times New Roman" w:hAnsi="Times New Roman" w:cs="Times New Roman"/>
                <w:sz w:val="22"/>
                <w:szCs w:val="22"/>
                <w:lang w:val="uk-UA"/>
              </w:rPr>
              <w:t>41</w:t>
            </w:r>
            <w:r w:rsidRPr="00854F26">
              <w:rPr>
                <w:rFonts w:ascii="Times New Roman" w:hAnsi="Times New Roman" w:cs="Times New Roman"/>
                <w:sz w:val="22"/>
                <w:szCs w:val="22"/>
                <w:lang w:val="uk-UA"/>
              </w:rPr>
              <w:t>-</w:t>
            </w:r>
            <w:r w:rsidR="00813370">
              <w:rPr>
                <w:rFonts w:ascii="Times New Roman" w:hAnsi="Times New Roman" w:cs="Times New Roman"/>
                <w:sz w:val="22"/>
                <w:szCs w:val="22"/>
                <w:lang w:val="uk-UA"/>
              </w:rPr>
              <w:t>59</w:t>
            </w:r>
          </w:p>
          <w:p w:rsidR="00695DBB" w:rsidRPr="00147DE6" w:rsidRDefault="00695DBB" w:rsidP="00695DBB">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854F26">
              <w:rPr>
                <w:sz w:val="22"/>
                <w:szCs w:val="22"/>
                <w:lang w:val="uk-UA"/>
              </w:rPr>
              <w:t>e-</w:t>
            </w:r>
            <w:proofErr w:type="spellStart"/>
            <w:r w:rsidRPr="00854F26">
              <w:rPr>
                <w:sz w:val="22"/>
                <w:szCs w:val="22"/>
                <w:lang w:val="uk-UA"/>
              </w:rPr>
              <w:t>mail</w:t>
            </w:r>
            <w:proofErr w:type="spellEnd"/>
            <w:r w:rsidRPr="00854F26">
              <w:rPr>
                <w:sz w:val="22"/>
                <w:szCs w:val="22"/>
                <w:lang w:val="uk-UA"/>
              </w:rPr>
              <w:t xml:space="preserve">: </w:t>
            </w:r>
            <w:proofErr w:type="spellStart"/>
            <w:r w:rsidRPr="0002686F">
              <w:rPr>
                <w:rFonts w:ascii="Arial" w:hAnsi="Arial" w:cs="Arial"/>
                <w:b/>
                <w:bCs/>
                <w:color w:val="343840"/>
                <w:sz w:val="18"/>
                <w:szCs w:val="18"/>
                <w:lang w:val="en-US"/>
              </w:rPr>
              <w:t>polishhuk</w:t>
            </w:r>
            <w:proofErr w:type="spellEnd"/>
            <w:r w:rsidRPr="00147DE6">
              <w:rPr>
                <w:rFonts w:ascii="Arial" w:hAnsi="Arial" w:cs="Arial"/>
                <w:b/>
                <w:bCs/>
                <w:color w:val="343840"/>
                <w:sz w:val="18"/>
                <w:szCs w:val="18"/>
              </w:rPr>
              <w:t>.</w:t>
            </w:r>
            <w:proofErr w:type="spellStart"/>
            <w:r w:rsidRPr="0002686F">
              <w:rPr>
                <w:rFonts w:ascii="Arial" w:hAnsi="Arial" w:cs="Arial"/>
                <w:b/>
                <w:bCs/>
                <w:color w:val="343840"/>
                <w:sz w:val="18"/>
                <w:szCs w:val="18"/>
                <w:lang w:val="en-US"/>
              </w:rPr>
              <w:t>alena</w:t>
            </w:r>
            <w:proofErr w:type="spellEnd"/>
            <w:r w:rsidRPr="00147DE6">
              <w:rPr>
                <w:rFonts w:ascii="Arial" w:hAnsi="Arial" w:cs="Arial"/>
                <w:b/>
                <w:bCs/>
                <w:color w:val="343840"/>
                <w:sz w:val="18"/>
                <w:szCs w:val="18"/>
              </w:rPr>
              <w:t>4@</w:t>
            </w:r>
            <w:proofErr w:type="spellStart"/>
            <w:r w:rsidRPr="0002686F">
              <w:rPr>
                <w:rFonts w:ascii="Arial" w:hAnsi="Arial" w:cs="Arial"/>
                <w:b/>
                <w:bCs/>
                <w:color w:val="343840"/>
                <w:sz w:val="18"/>
                <w:szCs w:val="18"/>
                <w:lang w:val="en-US"/>
              </w:rPr>
              <w:t>ukr</w:t>
            </w:r>
            <w:proofErr w:type="spellEnd"/>
            <w:r w:rsidRPr="00147DE6">
              <w:rPr>
                <w:rFonts w:ascii="Arial" w:hAnsi="Arial" w:cs="Arial"/>
                <w:b/>
                <w:bCs/>
                <w:color w:val="343840"/>
                <w:sz w:val="18"/>
                <w:szCs w:val="18"/>
              </w:rPr>
              <w:t>.</w:t>
            </w:r>
            <w:r w:rsidRPr="0002686F">
              <w:rPr>
                <w:rFonts w:ascii="Arial" w:hAnsi="Arial" w:cs="Arial"/>
                <w:b/>
                <w:bCs/>
                <w:color w:val="343840"/>
                <w:sz w:val="18"/>
                <w:szCs w:val="18"/>
                <w:lang w:val="en-US"/>
              </w:rPr>
              <w:t>net</w:t>
            </w:r>
          </w:p>
          <w:p w:rsidR="00695DBB" w:rsidRPr="00147DE6" w:rsidRDefault="00695DBB" w:rsidP="00695DBB">
            <w:pPr>
              <w:pStyle w:val="12"/>
              <w:tabs>
                <w:tab w:val="left" w:pos="1260"/>
                <w:tab w:val="left" w:pos="1980"/>
              </w:tabs>
              <w:jc w:val="both"/>
              <w:rPr>
                <w:rFonts w:ascii="Times New Roman" w:hAnsi="Times New Roman" w:cs="Times New Roman"/>
                <w:sz w:val="22"/>
                <w:szCs w:val="22"/>
                <w:lang w:val="ru-RU"/>
              </w:rPr>
            </w:pPr>
          </w:p>
          <w:p w:rsidR="00695DBB" w:rsidRPr="00174064" w:rsidRDefault="00695DBB" w:rsidP="00695DBB">
            <w:pPr>
              <w:pStyle w:val="12"/>
              <w:tabs>
                <w:tab w:val="left" w:pos="1260"/>
                <w:tab w:val="left" w:pos="1980"/>
              </w:tabs>
              <w:spacing w:before="120"/>
              <w:jc w:val="both"/>
              <w:rPr>
                <w:rFonts w:ascii="Times New Roman" w:hAnsi="Times New Roman" w:cs="Times New Roman"/>
                <w:b/>
                <w:sz w:val="22"/>
                <w:szCs w:val="22"/>
                <w:lang w:val="uk-UA"/>
              </w:rPr>
            </w:pPr>
            <w:r w:rsidRPr="00174064">
              <w:rPr>
                <w:rFonts w:ascii="Times New Roman" w:hAnsi="Times New Roman" w:cs="Times New Roman"/>
                <w:b/>
                <w:sz w:val="22"/>
                <w:szCs w:val="22"/>
                <w:lang w:val="uk-UA"/>
              </w:rPr>
              <w:t>З технічних питань:</w:t>
            </w:r>
          </w:p>
          <w:p w:rsidR="00174064" w:rsidRPr="00E4380A" w:rsidRDefault="00174064" w:rsidP="00174064">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Спасібко</w:t>
            </w:r>
            <w:proofErr w:type="spellEnd"/>
            <w:r>
              <w:rPr>
                <w:rFonts w:ascii="Times New Roman" w:hAnsi="Times New Roman" w:cs="Times New Roman"/>
                <w:sz w:val="22"/>
                <w:szCs w:val="22"/>
                <w:lang w:val="uk-UA"/>
              </w:rPr>
              <w:t xml:space="preserve"> Лілія Миколаївна</w:t>
            </w:r>
          </w:p>
          <w:p w:rsidR="00174064" w:rsidRPr="00E4380A" w:rsidRDefault="00174064" w:rsidP="00174064">
            <w:pPr>
              <w:pStyle w:val="12"/>
              <w:tabs>
                <w:tab w:val="left" w:pos="1260"/>
                <w:tab w:val="left" w:pos="1980"/>
              </w:tabs>
              <w:jc w:val="both"/>
              <w:rPr>
                <w:rFonts w:ascii="Times New Roman" w:hAnsi="Times New Roman" w:cs="Times New Roman"/>
                <w:sz w:val="22"/>
                <w:szCs w:val="22"/>
                <w:lang w:val="uk-UA"/>
              </w:rPr>
            </w:pPr>
            <w:r w:rsidRPr="00E4380A">
              <w:rPr>
                <w:rFonts w:ascii="Times New Roman" w:hAnsi="Times New Roman" w:cs="Times New Roman"/>
                <w:sz w:val="22"/>
                <w:szCs w:val="22"/>
                <w:lang w:val="uk-UA"/>
              </w:rPr>
              <w:t xml:space="preserve">посада: </w:t>
            </w:r>
            <w:r>
              <w:rPr>
                <w:rFonts w:ascii="Times New Roman" w:hAnsi="Times New Roman" w:cs="Times New Roman"/>
                <w:sz w:val="22"/>
                <w:szCs w:val="22"/>
                <w:lang w:val="uk-UA"/>
              </w:rPr>
              <w:t>начальник ВМТП</w:t>
            </w:r>
          </w:p>
          <w:p w:rsidR="00174064" w:rsidRDefault="00174064" w:rsidP="00174064">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174064" w:rsidRPr="00BE29E7" w:rsidRDefault="00174064" w:rsidP="00174064">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174064" w:rsidRPr="00BE29E7" w:rsidRDefault="00174064" w:rsidP="00174064">
            <w:pPr>
              <w:pStyle w:val="12"/>
              <w:tabs>
                <w:tab w:val="left" w:pos="1260"/>
                <w:tab w:val="left" w:pos="1980"/>
              </w:tabs>
              <w:jc w:val="both"/>
              <w:rPr>
                <w:rFonts w:ascii="Times New Roman" w:hAnsi="Times New Roman" w:cs="Times New Roman"/>
                <w:sz w:val="22"/>
                <w:szCs w:val="22"/>
                <w:lang w:val="uk-UA"/>
              </w:rPr>
            </w:pPr>
            <w:proofErr w:type="spellStart"/>
            <w:r w:rsidRPr="00D200BA">
              <w:rPr>
                <w:rFonts w:ascii="Times New Roman" w:hAnsi="Times New Roman" w:cs="Times New Roman"/>
                <w:sz w:val="22"/>
                <w:szCs w:val="22"/>
                <w:lang w:val="uk-UA"/>
              </w:rPr>
              <w:t>тел</w:t>
            </w:r>
            <w:proofErr w:type="spellEnd"/>
            <w:r w:rsidRPr="00D200BA">
              <w:rPr>
                <w:rFonts w:ascii="Times New Roman" w:hAnsi="Times New Roman" w:cs="Times New Roman"/>
                <w:lang w:val="uk-UA"/>
              </w:rPr>
              <w:t>.</w:t>
            </w:r>
            <w:r w:rsidRPr="00D200BA">
              <w:rPr>
                <w:rFonts w:ascii="Helvetica" w:hAnsi="Helvetica" w:cs="Helvetica"/>
                <w:color w:val="000000"/>
                <w:shd w:val="clear" w:color="auto" w:fill="DDDDDD"/>
                <w:lang w:val="uk-UA" w:eastAsia="uk-UA"/>
              </w:rPr>
              <w:t xml:space="preserve"> </w:t>
            </w:r>
            <w:r>
              <w:rPr>
                <w:rFonts w:ascii="Helvetica" w:hAnsi="Helvetica" w:cs="Helvetica"/>
                <w:color w:val="000000"/>
                <w:shd w:val="clear" w:color="auto" w:fill="DDDDDD"/>
                <w:lang w:val="uk-UA" w:eastAsia="uk-UA"/>
              </w:rPr>
              <w:t>0637440155</w:t>
            </w:r>
          </w:p>
          <w:p w:rsidR="00695DBB" w:rsidRPr="00854F26" w:rsidRDefault="00174064" w:rsidP="00174064">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Pr="0002686F">
              <w:rPr>
                <w:rFonts w:ascii="Arial" w:hAnsi="Arial" w:cs="Arial"/>
                <w:b/>
                <w:bCs/>
                <w:color w:val="343840"/>
                <w:sz w:val="18"/>
                <w:szCs w:val="18"/>
              </w:rPr>
              <w:t>polishhuk</w:t>
            </w:r>
            <w:proofErr w:type="spellEnd"/>
            <w:r w:rsidRPr="00D27436">
              <w:rPr>
                <w:rFonts w:ascii="Arial" w:hAnsi="Arial" w:cs="Arial"/>
                <w:b/>
                <w:bCs/>
                <w:color w:val="343840"/>
                <w:sz w:val="18"/>
                <w:szCs w:val="18"/>
                <w:lang w:val="ru-RU"/>
              </w:rPr>
              <w:t>.</w:t>
            </w:r>
            <w:proofErr w:type="spellStart"/>
            <w:r w:rsidRPr="0002686F">
              <w:rPr>
                <w:rFonts w:ascii="Arial" w:hAnsi="Arial" w:cs="Arial"/>
                <w:b/>
                <w:bCs/>
                <w:color w:val="343840"/>
                <w:sz w:val="18"/>
                <w:szCs w:val="18"/>
              </w:rPr>
              <w:t>alena</w:t>
            </w:r>
            <w:proofErr w:type="spellEnd"/>
            <w:r w:rsidRPr="00D27436">
              <w:rPr>
                <w:rFonts w:ascii="Arial" w:hAnsi="Arial" w:cs="Arial"/>
                <w:b/>
                <w:bCs/>
                <w:color w:val="343840"/>
                <w:sz w:val="18"/>
                <w:szCs w:val="18"/>
                <w:lang w:val="ru-RU"/>
              </w:rPr>
              <w:t>4@</w:t>
            </w:r>
            <w:proofErr w:type="spellStart"/>
            <w:r w:rsidRPr="0002686F">
              <w:rPr>
                <w:rFonts w:ascii="Arial" w:hAnsi="Arial" w:cs="Arial"/>
                <w:b/>
                <w:bCs/>
                <w:color w:val="343840"/>
                <w:sz w:val="18"/>
                <w:szCs w:val="18"/>
              </w:rPr>
              <w:t>ukr</w:t>
            </w:r>
            <w:proofErr w:type="spellEnd"/>
            <w:r w:rsidRPr="00D27436">
              <w:rPr>
                <w:rFonts w:ascii="Arial" w:hAnsi="Arial" w:cs="Arial"/>
                <w:b/>
                <w:bCs/>
                <w:color w:val="343840"/>
                <w:sz w:val="18"/>
                <w:szCs w:val="18"/>
                <w:lang w:val="ru-RU"/>
              </w:rPr>
              <w:t>.</w:t>
            </w:r>
            <w:r w:rsidRPr="0002686F">
              <w:rPr>
                <w:rFonts w:ascii="Arial" w:hAnsi="Arial" w:cs="Arial"/>
                <w:b/>
                <w:bCs/>
                <w:color w:val="343840"/>
                <w:sz w:val="18"/>
                <w:szCs w:val="18"/>
              </w:rPr>
              <w:t>net</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95DBB" w:rsidRPr="00854F26" w:rsidTr="00A851AF">
        <w:tc>
          <w:tcPr>
            <w:tcW w:w="274" w:type="pct"/>
          </w:tcPr>
          <w:p w:rsidR="00695DBB" w:rsidRPr="00854F26" w:rsidRDefault="00695DBB" w:rsidP="00695DBB">
            <w:pPr>
              <w:pStyle w:val="2"/>
              <w:outlineLvl w:val="1"/>
              <w:rPr>
                <w:sz w:val="22"/>
                <w:szCs w:val="22"/>
                <w:lang w:val="uk-UA"/>
              </w:rPr>
            </w:pPr>
            <w:r w:rsidRPr="00854F26">
              <w:rPr>
                <w:sz w:val="22"/>
                <w:szCs w:val="22"/>
                <w:lang w:val="uk-UA"/>
              </w:rPr>
              <w:t>4</w:t>
            </w:r>
          </w:p>
        </w:tc>
        <w:tc>
          <w:tcPr>
            <w:tcW w:w="1935" w:type="pct"/>
          </w:tcPr>
          <w:p w:rsidR="00695DBB" w:rsidRPr="00854F26" w:rsidRDefault="00695DBB" w:rsidP="00695DB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695DBB" w:rsidRPr="0011596E" w:rsidRDefault="000B69B0" w:rsidP="00D76173">
            <w:pPr>
              <w:rPr>
                <w:rFonts w:ascii="Times New Roman" w:hAnsi="Times New Roman"/>
                <w:b/>
                <w:i/>
                <w:shd w:val="clear" w:color="auto" w:fill="FFFFFF"/>
              </w:rPr>
            </w:pPr>
            <w:r w:rsidRPr="0011596E">
              <w:rPr>
                <w:rFonts w:ascii="Times New Roman" w:hAnsi="Times New Roman"/>
                <w:b/>
                <w:i/>
                <w:shd w:val="clear" w:color="auto" w:fill="FFFFFF"/>
              </w:rPr>
              <w:t xml:space="preserve">Послуги </w:t>
            </w:r>
            <w:r w:rsidR="00D76173">
              <w:rPr>
                <w:rFonts w:ascii="Times New Roman" w:hAnsi="Times New Roman"/>
                <w:b/>
                <w:i/>
                <w:shd w:val="clear" w:color="auto" w:fill="FFFFFF"/>
              </w:rPr>
              <w:t xml:space="preserve">з перевірки та випробування запобіжних клапанів </w:t>
            </w:r>
            <w:r w:rsidRPr="0011596E">
              <w:rPr>
                <w:rFonts w:ascii="Times New Roman" w:hAnsi="Times New Roman"/>
                <w:b/>
                <w:i/>
                <w:shd w:val="clear" w:color="auto" w:fill="FFFFFF"/>
              </w:rPr>
              <w:t xml:space="preserve"> </w:t>
            </w:r>
            <w:r w:rsidRPr="0011596E">
              <w:rPr>
                <w:rFonts w:ascii="Times New Roman" w:eastAsia="Calibri" w:hAnsi="Times New Roman"/>
                <w:b/>
                <w:i/>
                <w:lang w:val="en-US"/>
              </w:rPr>
              <w:t>CPV</w:t>
            </w:r>
            <w:r w:rsidRPr="0011596E">
              <w:rPr>
                <w:rFonts w:ascii="Times New Roman" w:eastAsia="Calibri" w:hAnsi="Times New Roman"/>
                <w:b/>
                <w:i/>
              </w:rPr>
              <w:t xml:space="preserve"> за ДК 021:2015</w:t>
            </w:r>
            <w:r w:rsidRPr="0011596E">
              <w:rPr>
                <w:rFonts w:ascii="Times New Roman" w:eastAsia="Calibri" w:hAnsi="Times New Roman"/>
                <w:i/>
              </w:rPr>
              <w:t xml:space="preserve"> </w:t>
            </w:r>
            <w:r w:rsidR="00D76173">
              <w:rPr>
                <w:rStyle w:val="afc"/>
                <w:shd w:val="clear" w:color="auto" w:fill="FFFFFF"/>
              </w:rPr>
              <w:t>71630000-3 Послуги з технічного огляду та випробувань</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95DBB" w:rsidRPr="00854F26" w:rsidRDefault="00695DBB" w:rsidP="00695DBB">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695DBB" w:rsidRPr="00854F26" w:rsidRDefault="00695DBB" w:rsidP="00695DBB">
            <w:pPr>
              <w:pStyle w:val="a7"/>
              <w:spacing w:after="0"/>
              <w:contextualSpacing/>
              <w:rPr>
                <w:rFonts w:ascii="Times New Roman" w:hAnsi="Times New Roman"/>
                <w:b/>
                <w:i/>
                <w:lang w:val="uk-UA"/>
              </w:rPr>
            </w:pPr>
            <w:r w:rsidRPr="00854F26">
              <w:rPr>
                <w:rFonts w:ascii="Times New Roman" w:hAnsi="Times New Roman"/>
                <w:b/>
                <w:i/>
                <w:lang w:val="uk-UA"/>
              </w:rPr>
              <w:t xml:space="preserve">Місце </w:t>
            </w:r>
            <w:r w:rsidR="000304CF">
              <w:rPr>
                <w:rFonts w:ascii="Times New Roman" w:hAnsi="Times New Roman"/>
                <w:b/>
                <w:i/>
                <w:lang w:val="uk-UA"/>
              </w:rPr>
              <w:t>надання послуг</w:t>
            </w:r>
            <w:r w:rsidRPr="00854F26">
              <w:rPr>
                <w:rFonts w:ascii="Times New Roman" w:hAnsi="Times New Roman"/>
                <w:b/>
                <w:i/>
                <w:lang w:val="uk-UA"/>
              </w:rPr>
              <w:t xml:space="preserve">: </w:t>
            </w:r>
          </w:p>
          <w:p w:rsidR="00695DBB" w:rsidRPr="00415845" w:rsidRDefault="00695DBB" w:rsidP="00695DBB">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695DBB" w:rsidRPr="007639CC" w:rsidRDefault="00695DBB" w:rsidP="00695DBB">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695DBB" w:rsidRPr="00854F26" w:rsidRDefault="00695DBB" w:rsidP="00695DBB">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w:t>
            </w:r>
            <w:r w:rsidR="000304CF">
              <w:rPr>
                <w:rFonts w:ascii="Times New Roman" w:hAnsi="Times New Roman"/>
                <w:b/>
                <w:i/>
                <w:lang w:val="uk-UA"/>
              </w:rPr>
              <w:t>надання послуг</w:t>
            </w:r>
            <w:r w:rsidRPr="00854F26">
              <w:rPr>
                <w:rFonts w:ascii="Times New Roman" w:hAnsi="Times New Roman"/>
                <w:b/>
                <w:i/>
                <w:lang w:val="uk-UA"/>
              </w:rPr>
              <w:t xml:space="preserve">: </w:t>
            </w:r>
          </w:p>
          <w:p w:rsidR="00695DBB" w:rsidRPr="00854F26" w:rsidRDefault="00695DBB" w:rsidP="00695DBB">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95DBB" w:rsidRPr="00854F26" w:rsidRDefault="00695DBB" w:rsidP="00736EFB">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0007794F">
              <w:rPr>
                <w:rFonts w:ascii="Times New Roman" w:eastAsia="Calibri" w:hAnsi="Times New Roman" w:cs="Times New Roman"/>
                <w:sz w:val="22"/>
                <w:szCs w:val="22"/>
                <w:lang w:val="uk-UA"/>
              </w:rPr>
              <w:t>3</w:t>
            </w:r>
            <w:r w:rsidR="00736EFB">
              <w:rPr>
                <w:rFonts w:ascii="Times New Roman" w:eastAsia="Calibri" w:hAnsi="Times New Roman" w:cs="Times New Roman"/>
                <w:sz w:val="22"/>
                <w:szCs w:val="22"/>
                <w:lang w:val="uk-UA"/>
              </w:rPr>
              <w:t>1</w:t>
            </w:r>
            <w:r w:rsidRPr="004B2C23">
              <w:rPr>
                <w:rFonts w:ascii="Times New Roman" w:eastAsia="Calibri" w:hAnsi="Times New Roman" w:cs="Times New Roman"/>
                <w:sz w:val="22"/>
                <w:szCs w:val="22"/>
                <w:lang w:val="uk-UA"/>
              </w:rPr>
              <w:t>.</w:t>
            </w:r>
            <w:r w:rsidR="00736EFB">
              <w:rPr>
                <w:rFonts w:ascii="Times New Roman" w:eastAsia="Calibri" w:hAnsi="Times New Roman" w:cs="Times New Roman"/>
                <w:sz w:val="22"/>
                <w:szCs w:val="22"/>
                <w:lang w:val="uk-UA"/>
              </w:rPr>
              <w:t>12</w:t>
            </w:r>
            <w:r w:rsidRPr="004B2C23">
              <w:rPr>
                <w:rFonts w:ascii="Times New Roman" w:eastAsia="Calibri" w:hAnsi="Times New Roman" w:cs="Times New Roman"/>
                <w:sz w:val="22"/>
                <w:szCs w:val="22"/>
                <w:lang w:val="uk-UA"/>
              </w:rPr>
              <w:t>.202</w:t>
            </w:r>
            <w:r w:rsidR="00736EFB">
              <w:rPr>
                <w:rFonts w:ascii="Times New Roman" w:eastAsia="Calibri" w:hAnsi="Times New Roman" w:cs="Times New Roman"/>
                <w:sz w:val="22"/>
                <w:szCs w:val="22"/>
                <w:lang w:val="uk-UA"/>
              </w:rPr>
              <w:t>3</w:t>
            </w:r>
            <w:r w:rsidRPr="004B2C23">
              <w:rPr>
                <w:rFonts w:ascii="Times New Roman" w:eastAsia="Calibri" w:hAnsi="Times New Roman" w:cs="Times New Roman"/>
                <w:sz w:val="22"/>
                <w:szCs w:val="22"/>
                <w:lang w:val="uk-UA"/>
              </w:rPr>
              <w:t>р</w:t>
            </w:r>
            <w:r w:rsidRPr="007A7FAA">
              <w:rPr>
                <w:rFonts w:ascii="Times New Roman" w:eastAsia="Calibri" w:hAnsi="Times New Roman" w:cs="Times New Roman"/>
                <w:sz w:val="22"/>
                <w:szCs w:val="22"/>
                <w:lang w:val="uk-UA"/>
              </w:rPr>
              <w:t>.</w:t>
            </w:r>
            <w:r w:rsidR="0007794F">
              <w:rPr>
                <w:rFonts w:ascii="Times New Roman" w:eastAsia="Calibri" w:hAnsi="Times New Roman" w:cs="Times New Roman"/>
                <w:sz w:val="22"/>
                <w:szCs w:val="22"/>
                <w:lang w:val="uk-UA"/>
              </w:rPr>
              <w:t xml:space="preserve"> </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5</w:t>
            </w:r>
          </w:p>
        </w:tc>
        <w:tc>
          <w:tcPr>
            <w:tcW w:w="1935" w:type="pct"/>
          </w:tcPr>
          <w:p w:rsidR="00695DBB" w:rsidRPr="00854F26" w:rsidRDefault="00695DBB" w:rsidP="00695DB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95DBB" w:rsidRPr="00854F26" w:rsidRDefault="00695DBB" w:rsidP="00695DB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Замовник </w:t>
            </w:r>
            <w:r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lastRenderedPageBreak/>
              <w:t>6</w:t>
            </w:r>
          </w:p>
        </w:tc>
        <w:tc>
          <w:tcPr>
            <w:tcW w:w="1935" w:type="pct"/>
          </w:tcPr>
          <w:p w:rsidR="00695DBB" w:rsidRPr="00854F26" w:rsidRDefault="00695DBB" w:rsidP="00695DB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95DBB" w:rsidRPr="00854F26" w:rsidRDefault="00695DBB" w:rsidP="00695DB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7</w:t>
            </w:r>
          </w:p>
        </w:tc>
        <w:tc>
          <w:tcPr>
            <w:tcW w:w="1935" w:type="pct"/>
          </w:tcPr>
          <w:p w:rsidR="00695DBB" w:rsidRPr="00854F26" w:rsidRDefault="00695DBB" w:rsidP="00695DBB">
            <w:pPr>
              <w:pStyle w:val="2"/>
              <w:outlineLvl w:val="1"/>
              <w:rPr>
                <w:sz w:val="22"/>
                <w:szCs w:val="22"/>
                <w:lang w:val="uk-UA"/>
              </w:rPr>
            </w:pPr>
            <w:bookmarkStart w:id="6" w:name="_Toc413060365"/>
            <w:r w:rsidRPr="00854F26">
              <w:rPr>
                <w:sz w:val="22"/>
                <w:szCs w:val="22"/>
                <w:lang w:val="uk-UA"/>
              </w:rPr>
              <w:t xml:space="preserve">Інформація про мову (мови), якою (якими) повинно бути складено тендерні пропозиції </w:t>
            </w:r>
            <w:bookmarkEnd w:id="6"/>
          </w:p>
          <w:p w:rsidR="00695DBB" w:rsidRPr="00854F26" w:rsidRDefault="00695DBB" w:rsidP="00695DBB">
            <w:pPr>
              <w:pStyle w:val="a0"/>
              <w:spacing w:before="120" w:after="120"/>
              <w:ind w:left="136"/>
              <w:jc w:val="both"/>
              <w:rPr>
                <w:sz w:val="22"/>
                <w:szCs w:val="22"/>
                <w:lang w:val="uk-UA" w:eastAsia="en-US"/>
              </w:rPr>
            </w:pPr>
          </w:p>
        </w:tc>
        <w:tc>
          <w:tcPr>
            <w:tcW w:w="2791" w:type="pct"/>
          </w:tcPr>
          <w:p w:rsidR="00695DBB" w:rsidRPr="00854F26" w:rsidRDefault="00695DBB" w:rsidP="00695DBB">
            <w:pPr>
              <w:jc w:val="both"/>
              <w:rPr>
                <w:rFonts w:ascii="Times New Roman" w:hAnsi="Times New Roman"/>
              </w:rPr>
            </w:pPr>
            <w:r w:rsidRPr="00854F26">
              <w:rPr>
                <w:rFonts w:ascii="Times New Roman" w:hAnsi="Times New Roman"/>
              </w:rPr>
              <w:t>Під час проведення процедур закупівель усі документи, що готуються замовником, викладаються українською мовою.</w:t>
            </w:r>
          </w:p>
          <w:p w:rsidR="00695DBB" w:rsidRPr="00854F26" w:rsidRDefault="00695DBB" w:rsidP="00695DBB">
            <w:pPr>
              <w:jc w:val="both"/>
              <w:rPr>
                <w:rFonts w:ascii="Times New Roman" w:hAnsi="Times New Roman"/>
              </w:rPr>
            </w:pPr>
            <w:r w:rsidRPr="00854F26">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8</w:t>
            </w:r>
          </w:p>
        </w:tc>
        <w:tc>
          <w:tcPr>
            <w:tcW w:w="1935" w:type="pct"/>
          </w:tcPr>
          <w:p w:rsidR="00695DBB" w:rsidRPr="00854F26" w:rsidRDefault="00695DBB" w:rsidP="00695DB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695DBB" w:rsidRPr="00A519F2" w:rsidRDefault="00695DBB" w:rsidP="00695DBB">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95DBB" w:rsidRPr="00A519F2" w:rsidRDefault="00695DBB" w:rsidP="00695DBB">
            <w:pPr>
              <w:shd w:val="clear" w:color="auto" w:fill="FFFFFF" w:themeFill="background1"/>
              <w:jc w:val="both"/>
              <w:rPr>
                <w:rFonts w:ascii="Times New Roman" w:hAnsi="Times New Roman"/>
              </w:rPr>
            </w:pPr>
          </w:p>
          <w:p w:rsidR="00695DBB" w:rsidRPr="00854F26" w:rsidRDefault="00695DBB" w:rsidP="00695DBB">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695DBB" w:rsidRPr="00854F26" w:rsidTr="00A851AF">
        <w:trPr>
          <w:trHeight w:val="473"/>
        </w:trPr>
        <w:tc>
          <w:tcPr>
            <w:tcW w:w="5000" w:type="pct"/>
            <w:gridSpan w:val="3"/>
            <w:tcBorders>
              <w:bottom w:val="single" w:sz="4" w:space="0" w:color="auto"/>
            </w:tcBorders>
          </w:tcPr>
          <w:p w:rsidR="00695DBB" w:rsidRPr="00854F26" w:rsidRDefault="00695DBB" w:rsidP="00695DB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95DBB" w:rsidRPr="00854F26" w:rsidTr="00A851AF">
        <w:tc>
          <w:tcPr>
            <w:tcW w:w="274" w:type="pct"/>
            <w:tcBorders>
              <w:top w:val="single" w:sz="4" w:space="0" w:color="auto"/>
              <w:bottom w:val="single" w:sz="4" w:space="0" w:color="auto"/>
              <w:right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95DBB" w:rsidRPr="00854F26" w:rsidRDefault="00695DBB" w:rsidP="00695DBB">
            <w:pPr>
              <w:pStyle w:val="2"/>
              <w:outlineLvl w:val="1"/>
              <w:rPr>
                <w:sz w:val="22"/>
                <w:szCs w:val="22"/>
                <w:lang w:val="uk-UA"/>
              </w:rPr>
            </w:pPr>
            <w:bookmarkStart w:id="8" w:name="_Toc413060367"/>
            <w:r w:rsidRPr="00854F26">
              <w:rPr>
                <w:sz w:val="22"/>
                <w:szCs w:val="22"/>
                <w:lang w:val="uk-UA"/>
              </w:rPr>
              <w:t xml:space="preserve">Порядок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695DBB" w:rsidRPr="00C318C4" w:rsidRDefault="00695DBB" w:rsidP="00695DBB">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95DBB" w:rsidRPr="00C318C4" w:rsidRDefault="00695DBB" w:rsidP="00695DBB">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95DBB" w:rsidRPr="00854F26" w:rsidRDefault="00695DBB" w:rsidP="00695DBB">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95DBB" w:rsidRPr="00854F26" w:rsidTr="00A851AF">
        <w:tc>
          <w:tcPr>
            <w:tcW w:w="274" w:type="pct"/>
            <w:tcBorders>
              <w:top w:val="single" w:sz="4" w:space="0" w:color="auto"/>
              <w:bottom w:val="single" w:sz="4" w:space="0" w:color="auto"/>
              <w:right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95DBB" w:rsidRPr="00854F26" w:rsidRDefault="00695DBB" w:rsidP="00695DBB">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695DBB" w:rsidRPr="00C754AB" w:rsidRDefault="00695DBB" w:rsidP="00695DB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r w:rsidRPr="00854F26">
              <w:rPr>
                <w:rFonts w:ascii="Times New Roman" w:hAnsi="Times New Roman"/>
              </w:rPr>
              <w:lastRenderedPageBreak/>
              <w:t xml:space="preserve">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695DBB" w:rsidRPr="00854F26" w:rsidRDefault="00695DBB" w:rsidP="00695DBB">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754AB">
              <w:rPr>
                <w:rFonts w:ascii="Times New Roman" w:hAnsi="Times New Roman"/>
              </w:rPr>
              <w:t>машинозчитувальному</w:t>
            </w:r>
            <w:proofErr w:type="spellEnd"/>
            <w:r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695DBB"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95DBB" w:rsidRPr="00854F26" w:rsidRDefault="00695DBB" w:rsidP="00695DBB">
            <w:pPr>
              <w:pStyle w:val="1"/>
              <w:outlineLvl w:val="0"/>
              <w:rPr>
                <w:sz w:val="22"/>
                <w:szCs w:val="22"/>
              </w:rPr>
            </w:pPr>
            <w:r w:rsidRPr="00854F26">
              <w:rPr>
                <w:sz w:val="22"/>
                <w:szCs w:val="22"/>
              </w:rPr>
              <w:lastRenderedPageBreak/>
              <w:t>Інструкція з підготовки тендерної пропозиції</w:t>
            </w:r>
          </w:p>
        </w:tc>
      </w:tr>
      <w:tr w:rsidR="00695DBB" w:rsidRPr="00854F26" w:rsidTr="00ED79EA">
        <w:trPr>
          <w:trHeight w:val="5377"/>
        </w:trPr>
        <w:tc>
          <w:tcPr>
            <w:tcW w:w="274" w:type="pct"/>
            <w:tcBorders>
              <w:top w:val="single" w:sz="4" w:space="0" w:color="auto"/>
              <w:bottom w:val="single" w:sz="4" w:space="0" w:color="auto"/>
              <w:right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95DBB" w:rsidRPr="00854F26" w:rsidRDefault="00695DBB" w:rsidP="00695DB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695DBB" w:rsidRPr="00493D83" w:rsidRDefault="00695DBB" w:rsidP="00695DBB">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 xml:space="preserve">сть підстав, установлених </w:t>
            </w:r>
            <w:r w:rsidRPr="007006AF">
              <w:rPr>
                <w:rFonts w:ascii="Times New Roman" w:hAnsi="Times New Roman"/>
              </w:rPr>
              <w:t>пунктом 44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695DBB" w:rsidRPr="00854F26" w:rsidRDefault="00695DBB" w:rsidP="00695DB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695DBB" w:rsidRPr="00854F26" w:rsidRDefault="00695DBB" w:rsidP="00695DB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695DBB" w:rsidRPr="00854F26" w:rsidRDefault="00695DBB" w:rsidP="00695DB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95DBB" w:rsidRPr="00854F26" w:rsidRDefault="00695DBB" w:rsidP="00695DB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95DBB" w:rsidRPr="00854F26" w:rsidRDefault="00695DBB" w:rsidP="00695DBB">
            <w:pPr>
              <w:spacing w:before="120" w:after="120"/>
              <w:rPr>
                <w:rFonts w:ascii="Times New Roman" w:hAnsi="Times New Roman"/>
              </w:rPr>
            </w:pPr>
            <w:r w:rsidRPr="00854F26">
              <w:rPr>
                <w:rFonts w:ascii="Times New Roman" w:hAnsi="Times New Roman"/>
              </w:rPr>
              <w:t>інформацією про субпідрядника/співвиконавця (субпідрядників/співвиконавців) (у разі виду предмету закупівлі – роботи чи послуги);</w:t>
            </w:r>
          </w:p>
          <w:p w:rsidR="00695DBB" w:rsidRPr="00854F26" w:rsidRDefault="00695DBB" w:rsidP="00695DBB">
            <w:pPr>
              <w:spacing w:before="120" w:after="120"/>
              <w:rPr>
                <w:rFonts w:ascii="Times New Roman" w:hAnsi="Times New Roman"/>
              </w:rPr>
            </w:pPr>
            <w:r>
              <w:rPr>
                <w:rFonts w:ascii="Times New Roman" w:hAnsi="Times New Roman"/>
                <w:u w:val="single"/>
              </w:rPr>
              <w:lastRenderedPageBreak/>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695DBB" w:rsidRPr="00854F26" w:rsidRDefault="00695DBB" w:rsidP="00695DBB">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95DBB" w:rsidRPr="00854F26" w:rsidRDefault="00695DBB" w:rsidP="00695DBB">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закупівель.</w:t>
            </w:r>
          </w:p>
          <w:p w:rsidR="00695DBB" w:rsidRPr="00493D83" w:rsidRDefault="00695DBB" w:rsidP="00695DBB">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закупівель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695DBB" w:rsidRPr="00493D83" w:rsidRDefault="00695DBB" w:rsidP="00695DBB">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695DBB"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 xml:space="preserve">тендерна пропозиція повинна містити накладений </w:t>
            </w:r>
            <w:r w:rsidRPr="00854F26">
              <w:rPr>
                <w:rFonts w:ascii="Times New Roman" w:hAnsi="Times New Roman"/>
                <w:b/>
                <w:sz w:val="22"/>
                <w:szCs w:val="22"/>
                <w:u w:val="single"/>
                <w:lang w:val="uk-UA"/>
              </w:rPr>
              <w:lastRenderedPageBreak/>
              <w:t>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7006AF">
              <w:rPr>
                <w:rFonts w:ascii="Times New Roman" w:hAnsi="Times New Roman"/>
                <w:sz w:val="22"/>
                <w:szCs w:val="22"/>
                <w:lang w:val="uk-UA"/>
              </w:rPr>
              <w:t>і документи, що підтверджують відсутність підстав, визначених пунктом 44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695DBB" w:rsidRPr="00854F26" w:rsidRDefault="00695DBB" w:rsidP="00695DBB">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95DBB" w:rsidRPr="00854F26" w:rsidTr="00A851AF">
        <w:tc>
          <w:tcPr>
            <w:tcW w:w="274" w:type="pct"/>
            <w:tcBorders>
              <w:top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95DBB" w:rsidRPr="00854F26" w:rsidRDefault="00695DBB" w:rsidP="00695DB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95DBB" w:rsidRPr="00D467F7" w:rsidRDefault="007006AF" w:rsidP="00695DB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3</w:t>
            </w:r>
          </w:p>
        </w:tc>
        <w:tc>
          <w:tcPr>
            <w:tcW w:w="1935" w:type="pct"/>
          </w:tcPr>
          <w:p w:rsidR="00695DBB" w:rsidRPr="00854F26" w:rsidRDefault="00695DBB" w:rsidP="00695DB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95DBB" w:rsidRPr="00571B98" w:rsidRDefault="00695DBB" w:rsidP="00695DBB">
            <w:pPr>
              <w:widowControl w:val="0"/>
              <w:shd w:val="clear" w:color="auto" w:fill="FFFFFF" w:themeFill="background1"/>
              <w:tabs>
                <w:tab w:val="left" w:pos="271"/>
                <w:tab w:val="left" w:pos="542"/>
              </w:tabs>
              <w:jc w:val="both"/>
              <w:rPr>
                <w:rFonts w:ascii="Times New Roman" w:hAnsi="Times New Roman"/>
              </w:rPr>
            </w:pPr>
          </w:p>
          <w:p w:rsidR="00695DBB" w:rsidRPr="00854F26" w:rsidRDefault="007006AF" w:rsidP="00695DBB">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49662C" w:rsidRDefault="00C15E6A" w:rsidP="00E63F56">
            <w:pPr>
              <w:widowControl w:val="0"/>
              <w:jc w:val="both"/>
              <w:rPr>
                <w:rFonts w:ascii="Times New Roman" w:hAnsi="Times New Roman"/>
              </w:rPr>
            </w:pPr>
            <w:r w:rsidRPr="0049662C">
              <w:rPr>
                <w:rFonts w:ascii="Times New Roman" w:hAnsi="Times New Roman"/>
              </w:rPr>
              <w:t>Тендерні пропозиції вважаються дійсними протягом 90 днів із дати кінцевого стро</w:t>
            </w:r>
            <w:r w:rsidR="00FF0FA8" w:rsidRPr="0049662C">
              <w:rPr>
                <w:rFonts w:ascii="Times New Roman" w:hAnsi="Times New Roman"/>
              </w:rPr>
              <w:t>ку подання тендерних пропозицій, який зазначено у оголошенні про проведення процедури закупівлі.</w:t>
            </w:r>
          </w:p>
          <w:p w:rsidR="00E1351B" w:rsidRPr="0049662C" w:rsidRDefault="00E1351B" w:rsidP="00E63F56">
            <w:pPr>
              <w:widowControl w:val="0"/>
              <w:shd w:val="clear" w:color="auto" w:fill="FFFFFF" w:themeFill="background1"/>
              <w:jc w:val="both"/>
              <w:rPr>
                <w:rFonts w:ascii="Times New Roman" w:hAnsi="Times New Roman"/>
              </w:rPr>
            </w:pPr>
            <w:r w:rsidRPr="0049662C">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49662C" w:rsidRDefault="00E1351B" w:rsidP="00E63F56">
            <w:pPr>
              <w:widowControl w:val="0"/>
              <w:shd w:val="clear" w:color="auto" w:fill="FFFFFF" w:themeFill="background1"/>
              <w:jc w:val="both"/>
              <w:rPr>
                <w:rFonts w:ascii="Times New Roman" w:hAnsi="Times New Roman"/>
              </w:rPr>
            </w:pPr>
            <w:r w:rsidRPr="0049662C">
              <w:rPr>
                <w:rFonts w:ascii="Times New Roman" w:hAnsi="Times New Roman"/>
              </w:rPr>
              <w:t>- відхилити таку вимогу, не втрачаючи при цьому наданого ним забезпечення тендерної пропозиції;</w:t>
            </w:r>
          </w:p>
          <w:p w:rsidR="00E1351B" w:rsidRPr="0049662C" w:rsidRDefault="00E1351B" w:rsidP="00E63F56">
            <w:pPr>
              <w:widowControl w:val="0"/>
              <w:shd w:val="clear" w:color="auto" w:fill="FFFFFF" w:themeFill="background1"/>
              <w:jc w:val="both"/>
              <w:rPr>
                <w:rFonts w:ascii="Times New Roman" w:hAnsi="Times New Roman"/>
              </w:rPr>
            </w:pPr>
            <w:r w:rsidRPr="0049662C">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49662C" w:rsidRDefault="00E1351B" w:rsidP="00E63F56">
            <w:pPr>
              <w:widowControl w:val="0"/>
              <w:rPr>
                <w:rFonts w:ascii="Times New Roman" w:hAnsi="Times New Roman"/>
              </w:rPr>
            </w:pPr>
            <w:r w:rsidRPr="0049662C">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w:t>
            </w:r>
            <w:r w:rsidRPr="0049662C">
              <w:rPr>
                <w:rFonts w:ascii="Times New Roman" w:hAnsi="Times New Roman"/>
              </w:rPr>
              <w:lastRenderedPageBreak/>
              <w:t>через електронну систему закупівель.</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lastRenderedPageBreak/>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наявність документально підтвердженого досвіду виконання аналогічного (аналогічних) за предметом закупівлі договору (договорів).</w:t>
            </w:r>
          </w:p>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631F98" w:rsidRPr="0049662C" w:rsidRDefault="00631F98" w:rsidP="00E63F56">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 xml:space="preserve">відгук від замовника по аналогічному договору за предметом закупівлі та </w:t>
            </w:r>
            <w:proofErr w:type="spellStart"/>
            <w:r w:rsidRPr="0049662C">
              <w:rPr>
                <w:rFonts w:ascii="Times New Roman" w:hAnsi="Times New Roman"/>
                <w:u w:val="single"/>
              </w:rPr>
              <w:t>скан</w:t>
            </w:r>
            <w:proofErr w:type="spellEnd"/>
            <w:r w:rsidRPr="0049662C">
              <w:rPr>
                <w:rFonts w:ascii="Times New Roman" w:hAnsi="Times New Roman"/>
                <w:u w:val="single"/>
              </w:rPr>
              <w:t>-копія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631F98" w:rsidRPr="0049662C" w:rsidRDefault="00631F98" w:rsidP="00E63F56">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631F98" w:rsidRPr="0049662C" w:rsidRDefault="00631F98" w:rsidP="00E63F56">
            <w:pPr>
              <w:widowControl w:val="0"/>
              <w:tabs>
                <w:tab w:val="left" w:pos="1080"/>
              </w:tabs>
              <w:jc w:val="both"/>
              <w:rPr>
                <w:rFonts w:ascii="Times New Roman" w:hAnsi="Times New Roman"/>
              </w:rPr>
            </w:pPr>
          </w:p>
          <w:p w:rsidR="00834034" w:rsidRPr="0049662C" w:rsidRDefault="00631F98" w:rsidP="00E63F56">
            <w:pPr>
              <w:widowControl w:val="0"/>
              <w:tabs>
                <w:tab w:val="left" w:pos="1080"/>
              </w:tabs>
              <w:jc w:val="both"/>
              <w:rPr>
                <w:rFonts w:ascii="Times New Roman" w:hAnsi="Times New Roman"/>
              </w:rPr>
            </w:pPr>
            <w:r w:rsidRPr="0049662C">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371327" w:rsidRPr="0049662C" w:rsidRDefault="00834034" w:rsidP="00E63F56">
            <w:pPr>
              <w:shd w:val="clear" w:color="auto" w:fill="FFFFFF"/>
              <w:jc w:val="both"/>
              <w:rPr>
                <w:rFonts w:ascii="Times New Roman" w:hAnsi="Times New Roman"/>
              </w:rPr>
            </w:pPr>
            <w:r w:rsidRPr="0049662C">
              <w:rPr>
                <w:rFonts w:ascii="Times New Roman" w:hAnsi="Times New Roman"/>
              </w:rPr>
              <w:t xml:space="preserve">        </w:t>
            </w:r>
            <w:r w:rsidR="00371327" w:rsidRPr="0049662C">
              <w:t xml:space="preserve"> </w:t>
            </w:r>
            <w:r w:rsidR="00371327" w:rsidRPr="0049662C">
              <w:rPr>
                <w:rFonts w:ascii="Times New Roman" w:hAnsi="Times New Roman"/>
              </w:rPr>
              <w:t>Підстави для відмови в участі у процедурі закупівлі, встановлені пунктом 44 Особливостей:</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2) відомості про юридичну особу, яка є учасником процедури закупівлі, </w:t>
            </w:r>
            <w:proofErr w:type="spellStart"/>
            <w:r w:rsidRPr="0049662C">
              <w:rPr>
                <w:rFonts w:ascii="Times New Roman" w:hAnsi="Times New Roman"/>
              </w:rPr>
              <w:t>внесено</w:t>
            </w:r>
            <w:proofErr w:type="spellEnd"/>
            <w:r w:rsidRPr="004966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9662C">
              <w:rPr>
                <w:rFonts w:ascii="Times New Roman" w:hAnsi="Times New Roman"/>
              </w:rPr>
              <w:t>антиконкурентних</w:t>
            </w:r>
            <w:proofErr w:type="spellEnd"/>
            <w:r w:rsidRPr="0049662C">
              <w:rPr>
                <w:rFonts w:ascii="Times New Roman" w:hAnsi="Times New Roman"/>
              </w:rPr>
              <w:t xml:space="preserve"> узгоджених дій, що стосуються спотворення результатів тендерів;</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w:t>
            </w:r>
            <w:r w:rsidRPr="0049662C">
              <w:rPr>
                <w:rFonts w:ascii="Times New Roman" w:hAnsi="Times New Roman"/>
              </w:rPr>
              <w:lastRenderedPageBreak/>
              <w:t>хабарництвом та відмиванням коштів), судимість з якої не знято або не погашено в установленому законом порядку;</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11) учасник процедури закупівлі або кінцевий </w:t>
            </w:r>
            <w:proofErr w:type="spellStart"/>
            <w:r w:rsidRPr="0049662C">
              <w:rPr>
                <w:rFonts w:ascii="Times New Roman" w:hAnsi="Times New Roman"/>
              </w:rPr>
              <w:t>бенефіціарний</w:t>
            </w:r>
            <w:proofErr w:type="spellEnd"/>
            <w:r w:rsidRPr="004966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49662C">
              <w:rPr>
                <w:rFonts w:ascii="Times New Roman" w:hAnsi="Times New Roman"/>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49662C" w:rsidRDefault="008C28B8" w:rsidP="008C28B8">
            <w:pPr>
              <w:shd w:val="clear" w:color="auto" w:fill="FFFFFF"/>
              <w:jc w:val="both"/>
              <w:rPr>
                <w:rFonts w:ascii="Times New Roman" w:hAnsi="Times New Roman"/>
                <w:color w:val="FF0000"/>
              </w:rPr>
            </w:pPr>
            <w:r w:rsidRPr="0049662C">
              <w:rPr>
                <w:rFonts w:ascii="Times New Roman" w:hAnsi="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72D71" w:rsidRPr="0049662C" w:rsidRDefault="00772D71" w:rsidP="00E63F56">
            <w:pPr>
              <w:jc w:val="both"/>
              <w:rPr>
                <w:rFonts w:ascii="Times New Roman" w:hAnsi="Times New Roman"/>
                <w:b/>
                <w:color w:val="000000"/>
                <w:u w:val="single"/>
                <w:lang w:eastAsia="ru-RU"/>
              </w:rPr>
            </w:pPr>
            <w:r w:rsidRPr="0049662C">
              <w:rPr>
                <w:rFonts w:ascii="Times New Roman" w:hAnsi="Times New Roman"/>
                <w:b/>
                <w:color w:val="000000"/>
                <w:u w:val="single"/>
                <w:lang w:eastAsia="ru-RU"/>
              </w:rPr>
              <w:t>Для учасників</w:t>
            </w:r>
            <w:r w:rsidR="007C0586" w:rsidRPr="0049662C">
              <w:rPr>
                <w:rFonts w:ascii="Times New Roman" w:hAnsi="Times New Roman"/>
                <w:b/>
                <w:color w:val="000000"/>
                <w:u w:val="single"/>
                <w:lang w:eastAsia="ru-RU"/>
              </w:rPr>
              <w:t xml:space="preserve"> процедури закупівлі</w:t>
            </w:r>
            <w:r w:rsidRPr="0049662C">
              <w:rPr>
                <w:rFonts w:ascii="Times New Roman" w:hAnsi="Times New Roman"/>
                <w:b/>
                <w:color w:val="000000"/>
                <w:u w:val="single"/>
                <w:lang w:eastAsia="ru-RU"/>
              </w:rPr>
              <w:t>:</w:t>
            </w:r>
          </w:p>
          <w:p w:rsidR="00301986" w:rsidRPr="0049662C" w:rsidRDefault="00D6448F" w:rsidP="00301986">
            <w:pPr>
              <w:jc w:val="both"/>
              <w:rPr>
                <w:rFonts w:ascii="Times New Roman" w:hAnsi="Times New Roman"/>
                <w:color w:val="000000"/>
                <w:lang w:eastAsia="ru-RU"/>
              </w:rPr>
            </w:pPr>
            <w:r w:rsidRPr="0049662C">
              <w:rPr>
                <w:rFonts w:ascii="Times New Roman" w:hAnsi="Times New Roman"/>
                <w:color w:val="000000"/>
                <w:lang w:eastAsia="ru-RU"/>
              </w:rPr>
              <w:t xml:space="preserve">     </w:t>
            </w:r>
            <w:r w:rsidR="00301986" w:rsidRPr="0049662C">
              <w:rPr>
                <w:rFonts w:ascii="Times New Roman" w:hAnsi="Times New Roman"/>
                <w:color w:val="000000"/>
                <w:lang w:eastAsia="ru-RU"/>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01986" w:rsidRPr="0049662C" w:rsidRDefault="00301986" w:rsidP="00301986">
            <w:pPr>
              <w:jc w:val="both"/>
              <w:rPr>
                <w:rFonts w:ascii="Times New Roman" w:hAnsi="Times New Roman"/>
                <w:color w:val="000000"/>
                <w:lang w:eastAsia="ru-RU"/>
              </w:rPr>
            </w:pPr>
            <w:r w:rsidRPr="004966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6448F" w:rsidRPr="0049662C" w:rsidRDefault="00D6448F" w:rsidP="00E63F56">
            <w:pPr>
              <w:tabs>
                <w:tab w:val="left" w:pos="180"/>
              </w:tabs>
              <w:jc w:val="both"/>
              <w:rPr>
                <w:rFonts w:ascii="Times New Roman" w:hAnsi="Times New Roman"/>
              </w:rPr>
            </w:pPr>
            <w:r w:rsidRPr="0049662C">
              <w:rPr>
                <w:rFonts w:ascii="Times New Roman" w:hAnsi="Times New Roman"/>
                <w:b/>
                <w:bCs/>
                <w:u w:val="single"/>
              </w:rPr>
              <w:t>Інформація про відсутність підстав, визначених</w:t>
            </w:r>
            <w:r w:rsidR="00EF368C" w:rsidRPr="0049662C">
              <w:rPr>
                <w:rFonts w:ascii="Times New Roman" w:hAnsi="Times New Roman"/>
                <w:b/>
                <w:bCs/>
                <w:u w:val="single"/>
              </w:rPr>
              <w:t xml:space="preserve"> </w:t>
            </w:r>
            <w:r w:rsidR="0042123E" w:rsidRPr="0049662C">
              <w:rPr>
                <w:rFonts w:ascii="Times New Roman" w:hAnsi="Times New Roman"/>
                <w:b/>
                <w:bCs/>
                <w:u w:val="single"/>
              </w:rPr>
              <w:t xml:space="preserve">       </w:t>
            </w:r>
            <w:r w:rsidR="00EF368C" w:rsidRPr="0049662C">
              <w:rPr>
                <w:rFonts w:ascii="Times New Roman" w:hAnsi="Times New Roman"/>
                <w:b/>
                <w:bCs/>
                <w:u w:val="single"/>
              </w:rPr>
              <w:t>п. 44 Особливостей (крім абзацу чотирнадцятого цього пункту)</w:t>
            </w:r>
            <w:r w:rsidRPr="0049662C">
              <w:rPr>
                <w:rFonts w:ascii="Times New Roman" w:hAnsi="Times New Roman"/>
                <w:u w:val="single"/>
              </w:rPr>
              <w:t>,</w:t>
            </w:r>
            <w:r w:rsidRPr="0049662C">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49662C">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49662C">
              <w:rPr>
                <w:rFonts w:ascii="Times New Roman" w:hAnsi="Times New Roman"/>
              </w:rPr>
              <w:t xml:space="preserve"> </w:t>
            </w:r>
          </w:p>
          <w:p w:rsidR="00301986" w:rsidRPr="0049662C" w:rsidRDefault="00301986" w:rsidP="00E63F56">
            <w:pPr>
              <w:tabs>
                <w:tab w:val="left" w:pos="180"/>
              </w:tabs>
              <w:jc w:val="both"/>
              <w:rPr>
                <w:rFonts w:ascii="Times New Roman" w:hAnsi="Times New Roman"/>
              </w:rPr>
            </w:pPr>
          </w:p>
          <w:p w:rsidR="00EF368C" w:rsidRPr="0049662C" w:rsidRDefault="00EF368C" w:rsidP="00E63F56">
            <w:pPr>
              <w:tabs>
                <w:tab w:val="left" w:pos="180"/>
              </w:tabs>
              <w:jc w:val="both"/>
              <w:rPr>
                <w:rFonts w:ascii="Times New Roman" w:hAnsi="Times New Roman"/>
              </w:rPr>
            </w:pPr>
            <w:r w:rsidRPr="0049662C">
              <w:rPr>
                <w:rFonts w:ascii="Times New Roman" w:hAnsi="Times New Roman"/>
              </w:rPr>
              <w:t>Інформація про відсутність підстав, визначених в абзаці чотирнадцятому пункту 44 Особливостей, підтверджується учасником шляхом надання у складі тендерної пропозиції:</w:t>
            </w:r>
          </w:p>
          <w:p w:rsidR="00D6448F" w:rsidRPr="0049662C" w:rsidRDefault="00D6448F" w:rsidP="00E63F56">
            <w:pPr>
              <w:tabs>
                <w:tab w:val="left" w:pos="180"/>
              </w:tabs>
              <w:jc w:val="both"/>
              <w:rPr>
                <w:rFonts w:ascii="Times New Roman" w:hAnsi="Times New Roman"/>
              </w:rPr>
            </w:pPr>
            <w:r w:rsidRPr="0049662C">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49662C">
              <w:rPr>
                <w:rFonts w:ascii="Times New Roman" w:hAnsi="Times New Roman"/>
              </w:rPr>
              <w:t xml:space="preserve">                                                </w:t>
            </w:r>
            <w:r w:rsidR="008F7FB1" w:rsidRPr="0049662C">
              <w:rPr>
                <w:rFonts w:ascii="Times New Roman" w:hAnsi="Times New Roman"/>
              </w:rPr>
              <w:t>КП «Черкасиводоканал»</w:t>
            </w:r>
            <w:r w:rsidRPr="0049662C">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49662C" w:rsidRDefault="00D6448F" w:rsidP="00E63F56">
            <w:pPr>
              <w:shd w:val="clear" w:color="auto" w:fill="FFFFFF" w:themeFill="background1"/>
              <w:tabs>
                <w:tab w:val="left" w:pos="180"/>
              </w:tabs>
              <w:jc w:val="both"/>
              <w:rPr>
                <w:rFonts w:ascii="Times New Roman" w:hAnsi="Times New Roman"/>
              </w:rPr>
            </w:pPr>
            <w:r w:rsidRPr="0049662C">
              <w:rPr>
                <w:rFonts w:ascii="Times New Roman" w:hAnsi="Times New Roman"/>
              </w:rPr>
              <w:t>або</w:t>
            </w:r>
          </w:p>
          <w:p w:rsidR="007A3F13" w:rsidRPr="0049662C" w:rsidRDefault="00D6448F" w:rsidP="00E63F56">
            <w:pPr>
              <w:shd w:val="clear" w:color="auto" w:fill="FFFFFF"/>
              <w:jc w:val="both"/>
              <w:rPr>
                <w:rFonts w:ascii="Times New Roman" w:hAnsi="Times New Roman"/>
                <w:color w:val="000000"/>
                <w:lang w:eastAsia="ru-RU"/>
              </w:rPr>
            </w:pPr>
            <w:r w:rsidRPr="0049662C">
              <w:rPr>
                <w:rFonts w:ascii="Times New Roman" w:hAnsi="Times New Roman"/>
              </w:rPr>
              <w:t xml:space="preserve">-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w:t>
            </w:r>
            <w:r w:rsidRPr="0049662C">
              <w:rPr>
                <w:rFonts w:ascii="Times New Roman" w:hAnsi="Times New Roman"/>
              </w:rPr>
              <w:lastRenderedPageBreak/>
              <w:t>він сплатив або зобов’язався сплатити відповідні зобов’язання та відшкодування завданих збитків.</w:t>
            </w:r>
          </w:p>
          <w:p w:rsidR="00772D71" w:rsidRPr="0049662C" w:rsidRDefault="008F7FB1" w:rsidP="00E63F56">
            <w:pPr>
              <w:shd w:val="clear" w:color="auto" w:fill="FFFFFF"/>
              <w:jc w:val="both"/>
              <w:rPr>
                <w:rFonts w:ascii="Times New Roman" w:hAnsi="Times New Roman"/>
                <w:color w:val="000000"/>
                <w:lang w:eastAsia="ru-RU"/>
              </w:rPr>
            </w:pPr>
            <w:r w:rsidRPr="0049662C">
              <w:rPr>
                <w:rFonts w:ascii="Times New Roman" w:hAnsi="Times New Roman"/>
                <w:color w:val="000000"/>
                <w:lang w:eastAsia="ru-RU"/>
              </w:rPr>
              <w:t>*</w:t>
            </w:r>
            <w:r w:rsidRPr="0049662C">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49662C">
              <w:rPr>
                <w:rFonts w:ascii="Times New Roman" w:hAnsi="Times New Roman"/>
                <w:i/>
                <w:color w:val="000000"/>
                <w:lang w:eastAsia="ru-RU"/>
              </w:rPr>
              <w:t xml:space="preserve">пунктом 44 Особливостей </w:t>
            </w:r>
            <w:r w:rsidRPr="0049662C">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49662C">
              <w:rPr>
                <w:rFonts w:ascii="Times New Roman" w:hAnsi="Times New Roman"/>
                <w:i/>
                <w:color w:val="000000"/>
                <w:lang w:eastAsia="ru-RU"/>
              </w:rPr>
              <w:t>Самодекларування</w:t>
            </w:r>
            <w:proofErr w:type="spellEnd"/>
            <w:r w:rsidRPr="0049662C">
              <w:rPr>
                <w:rFonts w:ascii="Times New Roman" w:hAnsi="Times New Roman"/>
                <w:i/>
                <w:color w:val="000000"/>
                <w:lang w:eastAsia="ru-RU"/>
              </w:rPr>
              <w:t xml:space="preserve"> </w:t>
            </w:r>
            <w:proofErr w:type="spellStart"/>
            <w:r w:rsidRPr="0049662C">
              <w:rPr>
                <w:rFonts w:ascii="Times New Roman" w:hAnsi="Times New Roman"/>
                <w:i/>
                <w:color w:val="000000"/>
                <w:lang w:eastAsia="ru-RU"/>
              </w:rPr>
              <w:t>здіснюється</w:t>
            </w:r>
            <w:proofErr w:type="spellEnd"/>
            <w:r w:rsidRPr="0049662C">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772D71" w:rsidRPr="0049662C" w:rsidRDefault="00772D71" w:rsidP="00E63F56">
            <w:pPr>
              <w:shd w:val="clear" w:color="auto" w:fill="FFFFFF"/>
              <w:jc w:val="both"/>
              <w:rPr>
                <w:rFonts w:ascii="Times New Roman" w:hAnsi="Times New Roman"/>
                <w:color w:val="000000"/>
                <w:lang w:eastAsia="ru-RU"/>
              </w:rPr>
            </w:pPr>
          </w:p>
          <w:p w:rsidR="00636EE0" w:rsidRPr="0049662C" w:rsidRDefault="007C0586" w:rsidP="00E63F56">
            <w:pPr>
              <w:shd w:val="clear" w:color="auto" w:fill="FFFFFF"/>
              <w:jc w:val="both"/>
              <w:rPr>
                <w:rFonts w:ascii="Times New Roman" w:hAnsi="Times New Roman"/>
                <w:b/>
                <w:u w:val="single"/>
                <w:lang w:eastAsia="ru-RU"/>
              </w:rPr>
            </w:pPr>
            <w:r w:rsidRPr="0049662C">
              <w:rPr>
                <w:rFonts w:ascii="Times New Roman" w:hAnsi="Times New Roman"/>
                <w:b/>
                <w:u w:val="single"/>
                <w:lang w:eastAsia="ru-RU"/>
              </w:rPr>
              <w:t xml:space="preserve">Для </w:t>
            </w:r>
            <w:r w:rsidR="00537A4D" w:rsidRPr="0049662C">
              <w:rPr>
                <w:rFonts w:ascii="Times New Roman" w:hAnsi="Times New Roman"/>
                <w:b/>
                <w:u w:val="single"/>
                <w:lang w:eastAsia="ru-RU"/>
              </w:rPr>
              <w:t>переможця</w:t>
            </w:r>
            <w:r w:rsidR="00EB0024" w:rsidRPr="0049662C">
              <w:rPr>
                <w:rFonts w:ascii="Times New Roman" w:hAnsi="Times New Roman"/>
                <w:b/>
                <w:u w:val="single"/>
                <w:lang w:eastAsia="ru-RU"/>
              </w:rPr>
              <w:t xml:space="preserve"> процедури закупівлі</w:t>
            </w:r>
            <w:r w:rsidR="00971E52" w:rsidRPr="0049662C">
              <w:rPr>
                <w:rFonts w:ascii="Times New Roman" w:hAnsi="Times New Roman"/>
                <w:b/>
                <w:u w:val="single"/>
                <w:lang w:eastAsia="ru-RU"/>
              </w:rPr>
              <w:t>:</w:t>
            </w:r>
          </w:p>
          <w:p w:rsidR="00283CFE" w:rsidRPr="0049662C" w:rsidRDefault="00283CFE"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 xml:space="preserve">Переможець процедури закупівлі у строк, що не </w:t>
            </w:r>
            <w:r w:rsidRPr="0049662C">
              <w:rPr>
                <w:rFonts w:ascii="Times New Roman" w:hAnsi="Times New Roman"/>
                <w:b/>
                <w:u w:val="single"/>
                <w:lang w:eastAsia="ru-RU"/>
              </w:rPr>
              <w:t>перевищує чотири дні</w:t>
            </w:r>
            <w:r w:rsidRPr="004966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D6BCF" w:rsidRPr="0049662C" w:rsidRDefault="001D6BCF" w:rsidP="00E63F56">
            <w:pPr>
              <w:shd w:val="clear" w:color="auto" w:fill="FFFFFF"/>
              <w:jc w:val="both"/>
              <w:rPr>
                <w:rFonts w:ascii="Times New Roman" w:hAnsi="Times New Roman"/>
                <w:i/>
                <w:u w:val="single"/>
                <w:lang w:eastAsia="ru-RU"/>
              </w:rPr>
            </w:pPr>
          </w:p>
          <w:p w:rsidR="00F463E0" w:rsidRPr="0049662C" w:rsidRDefault="000F6FB8" w:rsidP="00E63F56">
            <w:pPr>
              <w:shd w:val="clear" w:color="auto" w:fill="FFFFFF"/>
              <w:jc w:val="both"/>
              <w:rPr>
                <w:rFonts w:ascii="Times New Roman" w:hAnsi="Times New Roman"/>
                <w:b/>
                <w:u w:val="single"/>
                <w:lang w:eastAsia="ru-RU"/>
              </w:rPr>
            </w:pPr>
            <w:r w:rsidRPr="0049662C">
              <w:rPr>
                <w:rFonts w:ascii="Times New Roman" w:hAnsi="Times New Roman"/>
                <w:i/>
                <w:u w:val="single"/>
                <w:lang w:eastAsia="ru-RU"/>
              </w:rPr>
              <w:t>Переможець процедури закупівлі повинен надати наступні документи</w:t>
            </w:r>
            <w:r w:rsidRPr="0049662C">
              <w:rPr>
                <w:rFonts w:ascii="Times New Roman" w:hAnsi="Times New Roman"/>
                <w:b/>
                <w:u w:val="single"/>
                <w:lang w:eastAsia="ru-RU"/>
              </w:rPr>
              <w:t>:</w:t>
            </w:r>
            <w:r w:rsidR="00884C7A" w:rsidRPr="0049662C">
              <w:rPr>
                <w:rFonts w:ascii="Times New Roman" w:hAnsi="Times New Roman"/>
                <w:b/>
                <w:u w:val="single"/>
                <w:lang w:eastAsia="ru-RU"/>
              </w:rPr>
              <w:t xml:space="preserve"> </w:t>
            </w:r>
          </w:p>
          <w:p w:rsidR="00DF4C47"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 xml:space="preserve">1) </w:t>
            </w:r>
            <w:r w:rsidR="00636EE0" w:rsidRPr="0049662C">
              <w:rPr>
                <w:rFonts w:ascii="Times New Roman" w:hAnsi="Times New Roman"/>
                <w:u w:val="single"/>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005A1758" w:rsidRPr="0049662C">
              <w:rPr>
                <w:rFonts w:ascii="Times New Roman" w:hAnsi="Times New Roman"/>
                <w:u w:val="single"/>
                <w:lang w:eastAsia="ru-RU"/>
              </w:rPr>
              <w:t>документ, що підтверджує відсутність підстави, визначеної п</w:t>
            </w:r>
            <w:r w:rsidR="007D1FAD" w:rsidRPr="0049662C">
              <w:rPr>
                <w:rFonts w:ascii="Times New Roman" w:hAnsi="Times New Roman"/>
                <w:u w:val="single"/>
                <w:lang w:eastAsia="ru-RU"/>
              </w:rPr>
              <w:t>ідпунктом</w:t>
            </w:r>
            <w:r w:rsidR="005A1758" w:rsidRPr="0049662C">
              <w:rPr>
                <w:rFonts w:ascii="Times New Roman" w:hAnsi="Times New Roman"/>
                <w:u w:val="single"/>
                <w:lang w:eastAsia="ru-RU"/>
              </w:rPr>
              <w:t xml:space="preserve"> 3</w:t>
            </w:r>
            <w:r w:rsidR="007D1FAD" w:rsidRPr="0049662C">
              <w:rPr>
                <w:rFonts w:ascii="Times New Roman" w:hAnsi="Times New Roman"/>
                <w:u w:val="single"/>
                <w:lang w:eastAsia="ru-RU"/>
              </w:rPr>
              <w:t xml:space="preserve"> пункту 44 Ос</w:t>
            </w:r>
            <w:r w:rsidR="00F463E0" w:rsidRPr="0049662C">
              <w:rPr>
                <w:rFonts w:ascii="Times New Roman" w:hAnsi="Times New Roman"/>
                <w:u w:val="single"/>
                <w:lang w:eastAsia="ru-RU"/>
              </w:rPr>
              <w:t>о</w:t>
            </w:r>
            <w:r w:rsidR="007D1FAD" w:rsidRPr="0049662C">
              <w:rPr>
                <w:rFonts w:ascii="Times New Roman" w:hAnsi="Times New Roman"/>
                <w:u w:val="single"/>
                <w:lang w:eastAsia="ru-RU"/>
              </w:rPr>
              <w:t>бливостей</w:t>
            </w:r>
            <w:r w:rsidR="005A1758" w:rsidRPr="0049662C">
              <w:rPr>
                <w:rFonts w:ascii="Times New Roman" w:hAnsi="Times New Roman"/>
                <w:u w:val="single"/>
                <w:lang w:eastAsia="ru-RU"/>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sidR="00357E0F" w:rsidRPr="0049662C">
              <w:rPr>
                <w:rFonts w:ascii="Times New Roman" w:hAnsi="Times New Roman"/>
                <w:u w:val="single"/>
                <w:lang w:eastAsia="ru-RU"/>
              </w:rPr>
              <w:t xml:space="preserve"> </w:t>
            </w:r>
            <w:r w:rsidR="00854F26" w:rsidRPr="0049662C">
              <w:rPr>
                <w:rFonts w:ascii="Times New Roman" w:hAnsi="Times New Roman"/>
                <w:u w:val="single"/>
                <w:lang w:eastAsia="ru-RU"/>
              </w:rPr>
              <w:t xml:space="preserve">стосовно </w:t>
            </w:r>
            <w:r w:rsidR="00561DED" w:rsidRPr="0049662C">
              <w:rPr>
                <w:rFonts w:ascii="Times New Roman" w:hAnsi="Times New Roman"/>
                <w:u w:val="single"/>
                <w:lang w:eastAsia="ru-RU"/>
              </w:rPr>
              <w:t xml:space="preserve">керівника учасника процедури закупівлі, фізичної особи, яка є учасником процедури закупівлі  </w:t>
            </w:r>
            <w:r w:rsidR="00854F26" w:rsidRPr="0049662C">
              <w:rPr>
                <w:rFonts w:ascii="Times New Roman" w:hAnsi="Times New Roman"/>
                <w:u w:val="single"/>
                <w:lang w:eastAsia="ru-RU"/>
              </w:rPr>
              <w:t>, за посиланням</w:t>
            </w:r>
            <w:r w:rsidR="00357E0F" w:rsidRPr="0049662C">
              <w:rPr>
                <w:rFonts w:ascii="Times New Roman" w:hAnsi="Times New Roman"/>
                <w:u w:val="single"/>
                <w:lang w:eastAsia="ru-RU"/>
              </w:rPr>
              <w:t>:</w:t>
            </w:r>
          </w:p>
          <w:p w:rsidR="00971E52" w:rsidRPr="0049662C" w:rsidRDefault="00854F26"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https://corruptinfo.nazk.gov.ua/reference/getpersonalreference/individual</w:t>
            </w:r>
            <w:r w:rsidR="00DC3828" w:rsidRPr="0049662C">
              <w:rPr>
                <w:rFonts w:ascii="Times New Roman" w:hAnsi="Times New Roman"/>
                <w:u w:val="single"/>
                <w:lang w:eastAsia="ru-RU"/>
              </w:rPr>
              <w:t>;</w:t>
            </w:r>
          </w:p>
          <w:p w:rsidR="00DC3828"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стосовно юридичних осіб за посиланням</w:t>
            </w:r>
          </w:p>
          <w:p w:rsidR="00DC3828" w:rsidRPr="0049662C" w:rsidRDefault="00D27436" w:rsidP="00E63F56">
            <w:pPr>
              <w:shd w:val="clear" w:color="auto" w:fill="FFFFFF"/>
              <w:jc w:val="both"/>
              <w:rPr>
                <w:rFonts w:ascii="Times New Roman" w:hAnsi="Times New Roman"/>
                <w:u w:val="single"/>
                <w:lang w:eastAsia="ru-RU"/>
              </w:rPr>
            </w:pPr>
            <w:hyperlink r:id="rId10" w:history="1">
              <w:r w:rsidR="00DF4C47" w:rsidRPr="0049662C">
                <w:rPr>
                  <w:rStyle w:val="a5"/>
                  <w:rFonts w:ascii="Times New Roman" w:hAnsi="Times New Roman"/>
                  <w:lang w:eastAsia="ru-RU"/>
                </w:rPr>
                <w:t>https://corruptinfo.nazk.gov.ua/reference/getpersonalreference/legal</w:t>
              </w:r>
            </w:hyperlink>
          </w:p>
          <w:p w:rsidR="00DF4C47" w:rsidRPr="0049662C" w:rsidRDefault="00DF4C47" w:rsidP="00E63F56">
            <w:pPr>
              <w:shd w:val="clear" w:color="auto" w:fill="FFFFFF"/>
              <w:jc w:val="both"/>
              <w:rPr>
                <w:rFonts w:ascii="Times New Roman" w:hAnsi="Times New Roman"/>
                <w:u w:val="single"/>
                <w:lang w:eastAsia="ru-RU"/>
              </w:rPr>
            </w:pPr>
          </w:p>
          <w:p w:rsidR="00DC3828" w:rsidRPr="0049662C" w:rsidRDefault="00F463E0"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Зазначені</w:t>
            </w:r>
            <w:r w:rsidR="00DC3828" w:rsidRPr="0049662C">
              <w:rPr>
                <w:rFonts w:ascii="Times New Roman" w:hAnsi="Times New Roman"/>
                <w:u w:val="single"/>
                <w:lang w:eastAsia="ru-RU"/>
              </w:rPr>
              <w:t xml:space="preserve"> документ</w:t>
            </w:r>
            <w:r w:rsidRPr="0049662C">
              <w:rPr>
                <w:rFonts w:ascii="Times New Roman" w:hAnsi="Times New Roman"/>
                <w:u w:val="single"/>
                <w:lang w:eastAsia="ru-RU"/>
              </w:rPr>
              <w:t>и</w:t>
            </w:r>
            <w:r w:rsidR="00DC3828" w:rsidRPr="0049662C">
              <w:rPr>
                <w:rFonts w:ascii="Times New Roman" w:hAnsi="Times New Roman"/>
                <w:u w:val="single"/>
                <w:lang w:eastAsia="ru-RU"/>
              </w:rPr>
              <w:t xml:space="preserve"> повинен</w:t>
            </w:r>
            <w:r w:rsidRPr="0049662C">
              <w:rPr>
                <w:rFonts w:ascii="Times New Roman" w:hAnsi="Times New Roman"/>
                <w:u w:val="single"/>
                <w:lang w:eastAsia="ru-RU"/>
              </w:rPr>
              <w:t>і</w:t>
            </w:r>
            <w:r w:rsidR="00DC3828" w:rsidRPr="0049662C">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F463E0"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lastRenderedPageBreak/>
              <w:t xml:space="preserve">Дата документа повинна бути </w:t>
            </w:r>
            <w:r w:rsidR="00F463E0" w:rsidRPr="0049662C">
              <w:rPr>
                <w:rFonts w:ascii="Times New Roman" w:hAnsi="Times New Roman"/>
                <w:u w:val="single"/>
                <w:lang w:eastAsia="ru-RU"/>
              </w:rPr>
              <w:t>не раніше дати оприлюдненого в електронній системі закупівель оголошення про проведення процедури закупівлі</w:t>
            </w:r>
          </w:p>
          <w:p w:rsidR="00F463E0" w:rsidRPr="0049662C" w:rsidRDefault="00F463E0" w:rsidP="00E63F56">
            <w:pPr>
              <w:shd w:val="clear" w:color="auto" w:fill="FFFFFF"/>
              <w:jc w:val="both"/>
              <w:rPr>
                <w:rFonts w:ascii="Times New Roman" w:hAnsi="Times New Roman"/>
                <w:u w:val="single"/>
                <w:lang w:eastAsia="ru-RU"/>
              </w:rPr>
            </w:pPr>
          </w:p>
          <w:p w:rsidR="00DC3828" w:rsidRPr="0049662C" w:rsidRDefault="00DC3828" w:rsidP="00E63F56">
            <w:pPr>
              <w:shd w:val="clear" w:color="auto" w:fill="FFFFFF"/>
              <w:ind w:right="108" w:firstLine="142"/>
              <w:jc w:val="both"/>
              <w:rPr>
                <w:rFonts w:ascii="Times New Roman" w:hAnsi="Times New Roman"/>
                <w:color w:val="000000"/>
              </w:rPr>
            </w:pPr>
            <w:r w:rsidRPr="0049662C">
              <w:rPr>
                <w:rFonts w:ascii="Times New Roman" w:hAnsi="Times New Roman"/>
                <w:lang w:eastAsia="ru-RU"/>
              </w:rPr>
              <w:t xml:space="preserve">2) </w:t>
            </w:r>
            <w:r w:rsidRPr="0049662C">
              <w:rPr>
                <w:rFonts w:ascii="Times New Roman" w:hAnsi="Times New Roman"/>
                <w:color w:val="000000"/>
              </w:rPr>
              <w:t>Документ, що підтверджує відсутні</w:t>
            </w:r>
            <w:r w:rsidR="003464EE" w:rsidRPr="0049662C">
              <w:rPr>
                <w:rFonts w:ascii="Times New Roman" w:hAnsi="Times New Roman"/>
                <w:color w:val="000000"/>
              </w:rPr>
              <w:t>сть підстав, визначених підпунктами</w:t>
            </w:r>
            <w:r w:rsidRPr="0049662C">
              <w:rPr>
                <w:rFonts w:ascii="Times New Roman" w:hAnsi="Times New Roman"/>
                <w:color w:val="000000"/>
              </w:rPr>
              <w:t xml:space="preserve"> 5, 6 та 12</w:t>
            </w:r>
            <w:r w:rsidR="003464EE" w:rsidRPr="0049662C">
              <w:rPr>
                <w:rFonts w:ascii="Times New Roman" w:hAnsi="Times New Roman"/>
                <w:color w:val="000000"/>
              </w:rPr>
              <w:t xml:space="preserve"> пункту 44 Ос</w:t>
            </w:r>
            <w:r w:rsidR="004C331D" w:rsidRPr="0049662C">
              <w:rPr>
                <w:rFonts w:ascii="Times New Roman" w:hAnsi="Times New Roman"/>
                <w:color w:val="000000"/>
              </w:rPr>
              <w:t>о</w:t>
            </w:r>
            <w:r w:rsidR="003464EE" w:rsidRPr="0049662C">
              <w:rPr>
                <w:rFonts w:ascii="Times New Roman" w:hAnsi="Times New Roman"/>
                <w:color w:val="000000"/>
              </w:rPr>
              <w:t>бливостей</w:t>
            </w:r>
            <w:r w:rsidRPr="0049662C">
              <w:rPr>
                <w:rFonts w:ascii="Times New Roman" w:hAnsi="Times New Roman"/>
                <w:color w:val="000000"/>
              </w:rPr>
              <w:t xml:space="preserve">, а саме учасник надає </w:t>
            </w:r>
            <w:r w:rsidR="00CD1868" w:rsidRPr="0049662C">
              <w:rPr>
                <w:rFonts w:ascii="Times New Roman" w:hAnsi="Times New Roman"/>
                <w:sz w:val="24"/>
                <w:szCs w:val="24"/>
              </w:rPr>
              <w:t>стосовно</w:t>
            </w:r>
            <w:r w:rsidR="00CD1868" w:rsidRPr="0049662C">
              <w:rPr>
                <w:rFonts w:ascii="Times New Roman" w:hAnsi="Times New Roman"/>
                <w:color w:val="000000"/>
                <w:sz w:val="24"/>
                <w:szCs w:val="24"/>
              </w:rPr>
              <w:t xml:space="preserve"> </w:t>
            </w:r>
            <w:r w:rsidR="00CD1868" w:rsidRPr="004966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Pr="0049662C">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Pr="0049662C">
                <w:rPr>
                  <w:rStyle w:val="a5"/>
                  <w:rFonts w:ascii="Times New Roman" w:hAnsi="Times New Roman"/>
                </w:rPr>
                <w:t>https://vytiah.mvs.gov.ua/app/landing</w:t>
              </w:r>
            </w:hyperlink>
            <w:r w:rsidRPr="0049662C">
              <w:rPr>
                <w:rFonts w:ascii="Times New Roman" w:hAnsi="Times New Roman"/>
                <w:color w:val="000000"/>
              </w:rPr>
              <w:t xml:space="preserve"> </w:t>
            </w:r>
          </w:p>
          <w:p w:rsidR="00DC3828" w:rsidRPr="0049662C" w:rsidRDefault="00DC3828" w:rsidP="00E63F56">
            <w:pPr>
              <w:shd w:val="clear" w:color="auto" w:fill="FFFFFF"/>
              <w:ind w:right="108"/>
              <w:jc w:val="both"/>
              <w:rPr>
                <w:rFonts w:ascii="Times New Roman" w:hAnsi="Times New Roman"/>
              </w:rPr>
            </w:pPr>
            <w:r w:rsidRPr="0049662C">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rPr>
              <w:t xml:space="preserve">Дата документа повинна бути не раніше ніж </w:t>
            </w:r>
            <w:r w:rsidR="001B0B71" w:rsidRPr="0049662C">
              <w:rPr>
                <w:rFonts w:ascii="Times New Roman" w:hAnsi="Times New Roman"/>
              </w:rPr>
              <w:t>дата оголошення даної закупівлі</w:t>
            </w:r>
            <w:r w:rsidRPr="0049662C">
              <w:rPr>
                <w:rFonts w:ascii="Times New Roman" w:hAnsi="Times New Roman"/>
              </w:rPr>
              <w:t>.</w:t>
            </w:r>
          </w:p>
          <w:p w:rsidR="00971E52" w:rsidRPr="0049662C" w:rsidRDefault="00F8126D"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 xml:space="preserve">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00710AF2" w:rsidRPr="0049662C">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49662C" w:rsidRDefault="0013373F" w:rsidP="00E63F56">
            <w:pPr>
              <w:shd w:val="clear" w:color="auto" w:fill="FFFFFF"/>
              <w:jc w:val="both"/>
            </w:pPr>
            <w:r w:rsidRPr="0049662C">
              <w:rPr>
                <w:rFonts w:ascii="Times New Roman" w:hAnsi="Times New Roman"/>
                <w:u w:val="single"/>
                <w:lang w:eastAsia="ru-RU"/>
              </w:rPr>
              <w:t xml:space="preserve">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00085275" w:rsidRPr="0049662C">
              <w:rPr>
                <w:rFonts w:ascii="Times New Roman" w:hAnsi="Times New Roman"/>
                <w:u w:val="single"/>
                <w:lang w:eastAsia="ru-RU"/>
              </w:rPr>
              <w:t>_документ, який</w:t>
            </w:r>
            <w:r w:rsidRPr="0049662C">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49662C">
              <w:rPr>
                <w:rFonts w:ascii="Times New Roman" w:hAnsi="Times New Roman"/>
                <w:u w:val="single"/>
                <w:lang w:eastAsia="ru-RU"/>
              </w:rPr>
              <w:t>Опендатабот</w:t>
            </w:r>
            <w:proofErr w:type="spellEnd"/>
            <w:r w:rsidRPr="0049662C">
              <w:rPr>
                <w:rFonts w:ascii="Times New Roman" w:hAnsi="Times New Roman"/>
                <w:u w:val="single"/>
                <w:lang w:eastAsia="ru-RU"/>
              </w:rPr>
              <w:t xml:space="preserve">, </w:t>
            </w:r>
            <w:proofErr w:type="spellStart"/>
            <w:r w:rsidRPr="0049662C">
              <w:rPr>
                <w:rFonts w:ascii="Times New Roman" w:hAnsi="Times New Roman"/>
                <w:u w:val="single"/>
                <w:lang w:eastAsia="ru-RU"/>
              </w:rPr>
              <w:t>Youcontrol</w:t>
            </w:r>
            <w:proofErr w:type="spellEnd"/>
            <w:r w:rsidRPr="0049662C">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49662C" w:rsidRDefault="0013373F" w:rsidP="00E63F56">
            <w:pPr>
              <w:shd w:val="clear" w:color="auto" w:fill="FFFFFF"/>
              <w:jc w:val="both"/>
              <w:rPr>
                <w:rFonts w:ascii="Times New Roman" w:hAnsi="Times New Roman"/>
                <w:u w:val="single"/>
                <w:lang w:eastAsia="ru-RU"/>
              </w:rPr>
            </w:pPr>
          </w:p>
          <w:p w:rsidR="006312EF" w:rsidRPr="0049662C" w:rsidRDefault="0013373F" w:rsidP="00E63F56">
            <w:pPr>
              <w:shd w:val="clear" w:color="auto" w:fill="FFFFFF"/>
              <w:ind w:right="108"/>
              <w:jc w:val="both"/>
              <w:rPr>
                <w:rFonts w:ascii="Times New Roman" w:hAnsi="Times New Roman"/>
                <w:color w:val="000000"/>
                <w:u w:val="single"/>
              </w:rPr>
            </w:pPr>
            <w:r w:rsidRPr="0049662C">
              <w:rPr>
                <w:rFonts w:ascii="Times New Roman" w:hAnsi="Times New Roman"/>
                <w:u w:val="single"/>
                <w:lang w:eastAsia="ru-RU"/>
              </w:rPr>
              <w:t>5</w:t>
            </w:r>
            <w:r w:rsidR="00940D73" w:rsidRPr="0049662C">
              <w:rPr>
                <w:rFonts w:ascii="Times New Roman" w:hAnsi="Times New Roman"/>
                <w:u w:val="single"/>
                <w:lang w:eastAsia="ru-RU"/>
              </w:rPr>
              <w:t xml:space="preserve">)  </w:t>
            </w:r>
            <w:r w:rsidR="006312EF" w:rsidRPr="0049662C">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49662C" w:rsidRDefault="006312EF" w:rsidP="00E63F56">
            <w:pPr>
              <w:shd w:val="clear" w:color="auto" w:fill="FFFFFF"/>
              <w:ind w:left="142" w:right="108"/>
              <w:jc w:val="both"/>
              <w:rPr>
                <w:rFonts w:ascii="Times New Roman" w:hAnsi="Times New Roman"/>
                <w:color w:val="000000"/>
                <w:u w:val="single"/>
              </w:rPr>
            </w:pPr>
            <w:r w:rsidRPr="0049662C">
              <w:rPr>
                <w:rFonts w:ascii="Times New Roman" w:hAnsi="Times New Roman"/>
                <w:color w:val="000000"/>
                <w:u w:val="single"/>
              </w:rPr>
              <w:lastRenderedPageBreak/>
              <w:t>або</w:t>
            </w:r>
          </w:p>
          <w:p w:rsidR="006312EF" w:rsidRPr="0049662C" w:rsidRDefault="006312EF" w:rsidP="00E63F56">
            <w:pPr>
              <w:shd w:val="clear" w:color="auto" w:fill="FFFFFF"/>
              <w:jc w:val="both"/>
              <w:rPr>
                <w:rFonts w:ascii="Times New Roman" w:hAnsi="Times New Roman"/>
                <w:color w:val="000000"/>
                <w:u w:val="single"/>
              </w:rPr>
            </w:pPr>
            <w:r w:rsidRPr="0049662C">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07761F" w:rsidRPr="0049662C" w:rsidRDefault="0007761F" w:rsidP="00E63F56">
            <w:pPr>
              <w:shd w:val="clear" w:color="auto" w:fill="FFFFFF"/>
              <w:jc w:val="both"/>
              <w:rPr>
                <w:rFonts w:ascii="Times New Roman" w:hAnsi="Times New Roman"/>
                <w:u w:val="single"/>
                <w:lang w:eastAsia="ru-RU"/>
              </w:rPr>
            </w:pPr>
          </w:p>
          <w:p w:rsidR="00452DB7" w:rsidRPr="0049662C" w:rsidRDefault="00452DB7" w:rsidP="00E63F56">
            <w:pPr>
              <w:shd w:val="clear" w:color="auto" w:fill="FFFFFF"/>
              <w:jc w:val="both"/>
              <w:rPr>
                <w:rFonts w:ascii="Times New Roman" w:hAnsi="Times New Roman"/>
                <w:color w:val="000000"/>
              </w:rPr>
            </w:pPr>
            <w:r w:rsidRPr="0049662C">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8E1FBB" w:rsidRPr="0049662C">
              <w:rPr>
                <w:rFonts w:ascii="Times New Roman" w:hAnsi="Times New Roman"/>
                <w:color w:val="000000"/>
              </w:rPr>
              <w:t>изначених пунктом 44 Особливостей,</w:t>
            </w:r>
            <w:r w:rsidRPr="0049662C">
              <w:rPr>
                <w:rFonts w:ascii="Times New Roman" w:hAnsi="Times New Roman"/>
                <w:color w:val="000000"/>
              </w:rPr>
              <w:t xml:space="preserve"> подається по кожному з учасників, які входять у склад об’єднання окремо.</w:t>
            </w:r>
          </w:p>
          <w:p w:rsidR="00452DB7" w:rsidRPr="0049662C" w:rsidRDefault="00452DB7" w:rsidP="00E63F56">
            <w:pPr>
              <w:shd w:val="clear" w:color="auto" w:fill="FFFFFF"/>
              <w:ind w:hanging="152"/>
              <w:jc w:val="both"/>
              <w:rPr>
                <w:rFonts w:ascii="Times New Roman" w:hAnsi="Times New Roman"/>
                <w:color w:val="000000"/>
              </w:rPr>
            </w:pPr>
          </w:p>
          <w:p w:rsidR="00452DB7" w:rsidRPr="0049662C" w:rsidRDefault="00452DB7" w:rsidP="00E63F56">
            <w:pPr>
              <w:shd w:val="clear" w:color="auto" w:fill="FFFFFF"/>
              <w:jc w:val="both"/>
              <w:rPr>
                <w:rFonts w:ascii="Times New Roman" w:hAnsi="Times New Roman"/>
                <w:b/>
                <w:color w:val="000000"/>
              </w:rPr>
            </w:pPr>
            <w:r w:rsidRPr="0049662C">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22DD" w:rsidRPr="0049662C" w:rsidRDefault="00EB0024" w:rsidP="00E63F56">
            <w:pPr>
              <w:shd w:val="clear" w:color="auto" w:fill="FFFFFF"/>
              <w:jc w:val="both"/>
              <w:rPr>
                <w:rFonts w:ascii="Times New Roman" w:hAnsi="Times New Roman"/>
                <w:lang w:eastAsia="ru-RU"/>
              </w:rPr>
            </w:pPr>
            <w:r w:rsidRPr="0049662C">
              <w:rPr>
                <w:rFonts w:ascii="Times New Roman" w:hAnsi="Times New Roman"/>
                <w:color w:val="FF0000"/>
                <w:u w:val="single"/>
                <w:lang w:eastAsia="ru-RU"/>
              </w:rPr>
              <w:t xml:space="preserve"> </w:t>
            </w:r>
            <w:r w:rsidR="00581988" w:rsidRPr="0049662C">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Pr="0049662C" w:rsidRDefault="00386F67" w:rsidP="00E63F56">
            <w:pPr>
              <w:spacing w:before="120" w:after="120"/>
              <w:ind w:left="49"/>
              <w:jc w:val="both"/>
              <w:rPr>
                <w:rFonts w:ascii="Times New Roman" w:hAnsi="Times New Roman"/>
                <w:b/>
                <w:sz w:val="24"/>
                <w:szCs w:val="24"/>
                <w:u w:val="single"/>
              </w:rPr>
            </w:pPr>
            <w:r w:rsidRPr="0049662C">
              <w:rPr>
                <w:rFonts w:ascii="Times New Roman" w:hAnsi="Times New Roman"/>
                <w:sz w:val="24"/>
                <w:szCs w:val="24"/>
                <w:u w:val="single"/>
              </w:rPr>
              <w:t xml:space="preserve">       </w:t>
            </w:r>
            <w:r w:rsidR="00542A5D" w:rsidRPr="0049662C">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sidRPr="0049662C">
              <w:rPr>
                <w:rFonts w:ascii="Times New Roman" w:hAnsi="Times New Roman"/>
                <w:sz w:val="24"/>
                <w:szCs w:val="24"/>
                <w:u w:val="single"/>
              </w:rPr>
              <w:t xml:space="preserve"> </w:t>
            </w:r>
            <w:r w:rsidR="00962EE3" w:rsidRPr="0049662C">
              <w:rPr>
                <w:rFonts w:ascii="Times New Roman" w:hAnsi="Times New Roman"/>
                <w:b/>
                <w:sz w:val="24"/>
                <w:szCs w:val="24"/>
                <w:u w:val="single"/>
              </w:rPr>
              <w:t>Додатку №1 тендерної документації</w:t>
            </w:r>
            <w:r w:rsidR="00542A5D" w:rsidRPr="0049662C">
              <w:rPr>
                <w:rFonts w:ascii="Times New Roman" w:hAnsi="Times New Roman"/>
                <w:b/>
                <w:sz w:val="24"/>
                <w:szCs w:val="24"/>
                <w:u w:val="single"/>
              </w:rPr>
              <w:t>;</w:t>
            </w:r>
          </w:p>
          <w:p w:rsidR="00524756" w:rsidRPr="0049662C" w:rsidRDefault="00524756" w:rsidP="00E63F56">
            <w:pPr>
              <w:spacing w:before="120" w:after="120"/>
              <w:ind w:left="49"/>
              <w:jc w:val="both"/>
              <w:rPr>
                <w:rFonts w:ascii="Times New Roman" w:hAnsi="Times New Roman"/>
                <w:sz w:val="24"/>
                <w:szCs w:val="24"/>
              </w:rPr>
            </w:pPr>
            <w:r w:rsidRPr="0049662C">
              <w:rPr>
                <w:rFonts w:ascii="Times New Roman" w:hAnsi="Times New Roman"/>
                <w:sz w:val="24"/>
                <w:szCs w:val="24"/>
              </w:rPr>
              <w:t xml:space="preserve">         </w:t>
            </w:r>
            <w:r w:rsidR="00970FA3" w:rsidRPr="0049662C">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49662C" w:rsidRDefault="002C1161" w:rsidP="00E63F56">
            <w:pPr>
              <w:spacing w:before="120" w:after="120"/>
              <w:ind w:left="49"/>
              <w:jc w:val="both"/>
              <w:rPr>
                <w:rFonts w:ascii="Times New Roman" w:hAnsi="Times New Roman"/>
                <w:sz w:val="24"/>
                <w:szCs w:val="24"/>
              </w:rPr>
            </w:pPr>
            <w:r w:rsidRPr="0049662C">
              <w:rPr>
                <w:rFonts w:ascii="Times New Roman" w:hAnsi="Times New Roman"/>
                <w:sz w:val="24"/>
                <w:szCs w:val="24"/>
              </w:rPr>
              <w:t xml:space="preserve">             </w:t>
            </w:r>
            <w:r w:rsidR="00542A5D" w:rsidRPr="0049662C">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49662C" w:rsidRDefault="004A0FCD" w:rsidP="00E63F56">
            <w:pPr>
              <w:ind w:firstLine="566"/>
              <w:jc w:val="both"/>
              <w:rPr>
                <w:rFonts w:ascii="Times New Roman" w:hAnsi="Times New Roman"/>
                <w:lang w:val="ru-RU" w:eastAsia="ru-RU"/>
              </w:rPr>
            </w:pPr>
            <w:proofErr w:type="spellStart"/>
            <w:r w:rsidRPr="0049662C">
              <w:rPr>
                <w:rFonts w:ascii="Times New Roman" w:hAnsi="Times New Roman"/>
                <w:color w:val="000000"/>
                <w:lang w:val="ru-RU" w:eastAsia="ru-RU"/>
              </w:rPr>
              <w:t>Замовник</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може</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вимагати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учасників</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підтвердження</w:t>
            </w:r>
            <w:proofErr w:type="spellEnd"/>
            <w:r w:rsidRPr="0049662C">
              <w:rPr>
                <w:rFonts w:ascii="Times New Roman" w:hAnsi="Times New Roman"/>
                <w:color w:val="000000"/>
                <w:lang w:val="ru-RU" w:eastAsia="ru-RU"/>
              </w:rPr>
              <w:t xml:space="preserve"> того, </w:t>
            </w:r>
            <w:proofErr w:type="spellStart"/>
            <w:r w:rsidRPr="0049662C">
              <w:rPr>
                <w:rFonts w:ascii="Times New Roman" w:hAnsi="Times New Roman"/>
                <w:color w:val="000000"/>
                <w:lang w:val="ru-RU" w:eastAsia="ru-RU"/>
              </w:rPr>
              <w:t>що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пропоновані</w:t>
            </w:r>
            <w:proofErr w:type="spellEnd"/>
            <w:r w:rsidRPr="0049662C">
              <w:rPr>
                <w:rFonts w:ascii="Times New Roman" w:hAnsi="Times New Roman"/>
                <w:color w:val="000000"/>
                <w:lang w:val="ru-RU" w:eastAsia="ru-RU"/>
              </w:rPr>
              <w:t xml:space="preserve"> ними </w:t>
            </w:r>
            <w:proofErr w:type="spellStart"/>
            <w:r w:rsidRPr="0049662C">
              <w:rPr>
                <w:rFonts w:ascii="Times New Roman" w:hAnsi="Times New Roman"/>
                <w:color w:val="000000"/>
                <w:lang w:val="ru-RU" w:eastAsia="ru-RU"/>
              </w:rPr>
              <w:t>товари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послуги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роботи</w:t>
            </w:r>
            <w:proofErr w:type="spellEnd"/>
            <w:r w:rsidRPr="0049662C">
              <w:rPr>
                <w:rFonts w:ascii="Times New Roman" w:hAnsi="Times New Roman"/>
                <w:color w:val="000000"/>
                <w:lang w:val="ru-RU" w:eastAsia="ru-RU"/>
              </w:rPr>
              <w:t xml:space="preserve"> за </w:t>
            </w:r>
            <w:proofErr w:type="spellStart"/>
            <w:r w:rsidRPr="0049662C">
              <w:rPr>
                <w:rFonts w:ascii="Times New Roman" w:hAnsi="Times New Roman"/>
                <w:color w:val="000000"/>
                <w:lang w:val="ru-RU" w:eastAsia="ru-RU"/>
              </w:rPr>
              <w:t>своїми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екологічними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іншими</w:t>
            </w:r>
            <w:proofErr w:type="spellEnd"/>
            <w:r w:rsidRPr="0049662C">
              <w:rPr>
                <w:rFonts w:ascii="Times New Roman" w:hAnsi="Times New Roman"/>
                <w:color w:val="000000"/>
                <w:lang w:val="ru-RU" w:eastAsia="ru-RU"/>
              </w:rPr>
              <w:t xml:space="preserve"> характеристиками </w:t>
            </w:r>
            <w:proofErr w:type="spellStart"/>
            <w:r w:rsidRPr="0049662C">
              <w:rPr>
                <w:rFonts w:ascii="Times New Roman" w:hAnsi="Times New Roman"/>
                <w:color w:val="000000"/>
                <w:lang w:val="ru-RU" w:eastAsia="ru-RU"/>
              </w:rPr>
              <w:t>відповідають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вимогам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установленим</w:t>
            </w:r>
            <w:proofErr w:type="spellEnd"/>
            <w:r w:rsidRPr="0049662C">
              <w:rPr>
                <w:rFonts w:ascii="Times New Roman" w:hAnsi="Times New Roman"/>
                <w:color w:val="000000"/>
                <w:lang w:val="ru-RU" w:eastAsia="ru-RU"/>
              </w:rPr>
              <w:t xml:space="preserve"> у </w:t>
            </w:r>
            <w:proofErr w:type="spellStart"/>
            <w:r w:rsidRPr="0049662C">
              <w:rPr>
                <w:rFonts w:ascii="Times New Roman" w:hAnsi="Times New Roman"/>
                <w:color w:val="000000"/>
                <w:lang w:val="ru-RU" w:eastAsia="ru-RU"/>
              </w:rPr>
              <w:t>тендерній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документації</w:t>
            </w:r>
            <w:proofErr w:type="spellEnd"/>
            <w:r w:rsidRPr="0049662C">
              <w:rPr>
                <w:rFonts w:ascii="Times New Roman" w:hAnsi="Times New Roman"/>
                <w:color w:val="000000"/>
                <w:lang w:val="ru-RU" w:eastAsia="ru-RU"/>
              </w:rPr>
              <w:t xml:space="preserve">. У </w:t>
            </w:r>
            <w:proofErr w:type="spellStart"/>
            <w:r w:rsidRPr="0049662C">
              <w:rPr>
                <w:rFonts w:ascii="Times New Roman" w:hAnsi="Times New Roman"/>
                <w:color w:val="000000"/>
                <w:lang w:val="ru-RU" w:eastAsia="ru-RU"/>
              </w:rPr>
              <w:t>разі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встановлення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екологічних</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інших</w:t>
            </w:r>
            <w:proofErr w:type="spellEnd"/>
            <w:r w:rsidRPr="0049662C">
              <w:rPr>
                <w:rFonts w:ascii="Times New Roman" w:hAnsi="Times New Roman"/>
                <w:color w:val="000000"/>
                <w:lang w:val="ru-RU" w:eastAsia="ru-RU"/>
              </w:rPr>
              <w:t xml:space="preserve"> характеристик товару, </w:t>
            </w:r>
            <w:proofErr w:type="spellStart"/>
            <w:r w:rsidRPr="0049662C">
              <w:rPr>
                <w:rFonts w:ascii="Times New Roman" w:hAnsi="Times New Roman"/>
                <w:color w:val="000000"/>
                <w:lang w:val="ru-RU" w:eastAsia="ru-RU"/>
              </w:rPr>
              <w:t>роботи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послуги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замовник</w:t>
            </w:r>
            <w:proofErr w:type="spellEnd"/>
            <w:r w:rsidRPr="0049662C">
              <w:rPr>
                <w:rFonts w:ascii="Times New Roman" w:hAnsi="Times New Roman"/>
                <w:color w:val="000000"/>
                <w:lang w:val="ru-RU" w:eastAsia="ru-RU"/>
              </w:rPr>
              <w:t xml:space="preserve"> повинен в </w:t>
            </w:r>
            <w:proofErr w:type="spellStart"/>
            <w:r w:rsidRPr="0049662C">
              <w:rPr>
                <w:rFonts w:ascii="Times New Roman" w:hAnsi="Times New Roman"/>
                <w:color w:val="000000"/>
                <w:lang w:val="ru-RU" w:eastAsia="ru-RU"/>
              </w:rPr>
              <w:t>тендерній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документації</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зазначити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які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маркування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протоколи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випробувань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або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сертифікати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можуть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lastRenderedPageBreak/>
              <w:t>підтвердити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відповідність</w:t>
            </w:r>
            <w:proofErr w:type="spellEnd"/>
            <w:r w:rsidRPr="0049662C">
              <w:rPr>
                <w:rFonts w:ascii="Times New Roman" w:hAnsi="Times New Roman"/>
                <w:color w:val="000000"/>
                <w:lang w:val="ru-RU" w:eastAsia="ru-RU"/>
              </w:rPr>
              <w:t xml:space="preserve"> предмета </w:t>
            </w:r>
            <w:proofErr w:type="spellStart"/>
            <w:r w:rsidRPr="0049662C">
              <w:rPr>
                <w:rFonts w:ascii="Times New Roman" w:hAnsi="Times New Roman"/>
                <w:color w:val="000000"/>
                <w:lang w:val="ru-RU" w:eastAsia="ru-RU"/>
              </w:rPr>
              <w:t>закупівлі</w:t>
            </w:r>
            <w:proofErr w:type="spellEnd"/>
            <w:r w:rsidRPr="0049662C">
              <w:rPr>
                <w:rFonts w:ascii="Times New Roman" w:hAnsi="Times New Roman"/>
                <w:color w:val="000000"/>
                <w:lang w:val="ru-RU" w:eastAsia="ru-RU"/>
              </w:rPr>
              <w:t xml:space="preserve"> таким   характеристикам. </w:t>
            </w:r>
          </w:p>
          <w:p w:rsidR="004A0FCD" w:rsidRPr="0049662C" w:rsidRDefault="004A0FCD" w:rsidP="00E63F56">
            <w:pPr>
              <w:ind w:firstLine="566"/>
              <w:jc w:val="both"/>
              <w:rPr>
                <w:rFonts w:ascii="Times New Roman" w:hAnsi="Times New Roman"/>
                <w:lang w:val="ru-RU" w:eastAsia="ru-RU"/>
              </w:rPr>
            </w:pPr>
            <w:proofErr w:type="spellStart"/>
            <w:r w:rsidRPr="0049662C">
              <w:rPr>
                <w:rFonts w:ascii="Times New Roman" w:hAnsi="Times New Roman"/>
                <w:color w:val="000000"/>
                <w:lang w:val="ru-RU" w:eastAsia="ru-RU"/>
              </w:rPr>
              <w:t>Якщо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учасник</w:t>
            </w:r>
            <w:proofErr w:type="spellEnd"/>
            <w:r w:rsidRPr="0049662C">
              <w:rPr>
                <w:rFonts w:ascii="Times New Roman" w:hAnsi="Times New Roman"/>
                <w:color w:val="000000"/>
                <w:lang w:val="ru-RU" w:eastAsia="ru-RU"/>
              </w:rPr>
              <w:t xml:space="preserve"> не </w:t>
            </w:r>
            <w:proofErr w:type="spellStart"/>
            <w:r w:rsidRPr="0049662C">
              <w:rPr>
                <w:rFonts w:ascii="Times New Roman" w:hAnsi="Times New Roman"/>
                <w:color w:val="000000"/>
                <w:lang w:val="ru-RU" w:eastAsia="ru-RU"/>
              </w:rPr>
              <w:t>має</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відповідних</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маркувань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протоколів</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випробувань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сертифікатів</w:t>
            </w:r>
            <w:proofErr w:type="spellEnd"/>
            <w:r w:rsidRPr="0049662C">
              <w:rPr>
                <w:rFonts w:ascii="Times New Roman" w:hAnsi="Times New Roman"/>
                <w:color w:val="000000"/>
                <w:lang w:val="ru-RU" w:eastAsia="ru-RU"/>
              </w:rPr>
              <w:t xml:space="preserve"> і не </w:t>
            </w:r>
            <w:proofErr w:type="spellStart"/>
            <w:r w:rsidRPr="0049662C">
              <w:rPr>
                <w:rFonts w:ascii="Times New Roman" w:hAnsi="Times New Roman"/>
                <w:color w:val="000000"/>
                <w:lang w:val="ru-RU" w:eastAsia="ru-RU"/>
              </w:rPr>
              <w:t>має</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можливості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отримати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їх</w:t>
            </w:r>
            <w:proofErr w:type="spellEnd"/>
            <w:r w:rsidRPr="0049662C">
              <w:rPr>
                <w:rFonts w:ascii="Times New Roman" w:hAnsi="Times New Roman"/>
                <w:color w:val="000000"/>
                <w:lang w:val="ru-RU" w:eastAsia="ru-RU"/>
              </w:rPr>
              <w:t xml:space="preserve"> до </w:t>
            </w:r>
            <w:proofErr w:type="spellStart"/>
            <w:r w:rsidRPr="0049662C">
              <w:rPr>
                <w:rFonts w:ascii="Times New Roman" w:hAnsi="Times New Roman"/>
                <w:color w:val="000000"/>
                <w:lang w:val="ru-RU" w:eastAsia="ru-RU"/>
              </w:rPr>
              <w:t>закінчення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кінцевого</w:t>
            </w:r>
            <w:proofErr w:type="spellEnd"/>
            <w:r w:rsidRPr="0049662C">
              <w:rPr>
                <w:rFonts w:ascii="Times New Roman" w:hAnsi="Times New Roman"/>
                <w:color w:val="000000"/>
                <w:lang w:val="ru-RU" w:eastAsia="ru-RU"/>
              </w:rPr>
              <w:t xml:space="preserve"> строку </w:t>
            </w:r>
            <w:proofErr w:type="spellStart"/>
            <w:r w:rsidRPr="0049662C">
              <w:rPr>
                <w:rFonts w:ascii="Times New Roman" w:hAnsi="Times New Roman"/>
                <w:color w:val="000000"/>
                <w:lang w:val="ru-RU" w:eastAsia="ru-RU"/>
              </w:rPr>
              <w:t>подання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тендерних</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пропозицій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із</w:t>
            </w:r>
            <w:proofErr w:type="spellEnd"/>
            <w:r w:rsidRPr="0049662C">
              <w:rPr>
                <w:rFonts w:ascii="Times New Roman" w:hAnsi="Times New Roman"/>
                <w:color w:val="000000"/>
                <w:lang w:val="ru-RU" w:eastAsia="ru-RU"/>
              </w:rPr>
              <w:t xml:space="preserve"> причин, </w:t>
            </w:r>
            <w:proofErr w:type="spellStart"/>
            <w:r w:rsidRPr="0049662C">
              <w:rPr>
                <w:rFonts w:ascii="Times New Roman" w:hAnsi="Times New Roman"/>
                <w:color w:val="000000"/>
                <w:lang w:val="ru-RU" w:eastAsia="ru-RU"/>
              </w:rPr>
              <w:t>від</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нього</w:t>
            </w:r>
            <w:proofErr w:type="spellEnd"/>
            <w:r w:rsidRPr="0049662C">
              <w:rPr>
                <w:rFonts w:ascii="Times New Roman" w:hAnsi="Times New Roman"/>
                <w:color w:val="000000"/>
                <w:lang w:val="ru-RU" w:eastAsia="ru-RU"/>
              </w:rPr>
              <w:t xml:space="preserve"> не </w:t>
            </w:r>
            <w:proofErr w:type="spellStart"/>
            <w:r w:rsidRPr="0049662C">
              <w:rPr>
                <w:rFonts w:ascii="Times New Roman" w:hAnsi="Times New Roman"/>
                <w:color w:val="000000"/>
                <w:lang w:val="ru-RU" w:eastAsia="ru-RU"/>
              </w:rPr>
              <w:t>залежних</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він</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може</w:t>
            </w:r>
            <w:proofErr w:type="spellEnd"/>
            <w:r w:rsidRPr="0049662C">
              <w:rPr>
                <w:rFonts w:ascii="Times New Roman" w:hAnsi="Times New Roman"/>
                <w:color w:val="000000"/>
                <w:lang w:val="ru-RU" w:eastAsia="ru-RU"/>
              </w:rPr>
              <w:t xml:space="preserve"> подати </w:t>
            </w:r>
            <w:proofErr w:type="spellStart"/>
            <w:r w:rsidRPr="0049662C">
              <w:rPr>
                <w:rFonts w:ascii="Times New Roman" w:hAnsi="Times New Roman"/>
                <w:color w:val="000000"/>
                <w:lang w:val="ru-RU" w:eastAsia="ru-RU"/>
              </w:rPr>
              <w:t>технічний</w:t>
            </w:r>
            <w:proofErr w:type="spellEnd"/>
            <w:r w:rsidRPr="0049662C">
              <w:rPr>
                <w:rFonts w:ascii="Times New Roman" w:hAnsi="Times New Roman"/>
                <w:color w:val="000000"/>
                <w:lang w:val="ru-RU" w:eastAsia="ru-RU"/>
              </w:rPr>
              <w:t xml:space="preserve"> паспорт на </w:t>
            </w:r>
            <w:proofErr w:type="spellStart"/>
            <w:r w:rsidRPr="0049662C">
              <w:rPr>
                <w:rFonts w:ascii="Times New Roman" w:hAnsi="Times New Roman"/>
                <w:color w:val="000000"/>
                <w:lang w:val="ru-RU" w:eastAsia="ru-RU"/>
              </w:rPr>
              <w:t>підтвердження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відповідності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тим</w:t>
            </w:r>
            <w:proofErr w:type="spellEnd"/>
            <w:r w:rsidRPr="0049662C">
              <w:rPr>
                <w:rFonts w:ascii="Times New Roman" w:hAnsi="Times New Roman"/>
                <w:color w:val="000000"/>
                <w:lang w:val="ru-RU" w:eastAsia="ru-RU"/>
              </w:rPr>
              <w:t xml:space="preserve"> же </w:t>
            </w:r>
            <w:proofErr w:type="spellStart"/>
            <w:r w:rsidRPr="0049662C">
              <w:rPr>
                <w:rFonts w:ascii="Times New Roman" w:hAnsi="Times New Roman"/>
                <w:color w:val="000000"/>
                <w:lang w:val="ru-RU" w:eastAsia="ru-RU"/>
              </w:rPr>
              <w:t>об’єктивним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критеріям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Замовник</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зобов’язаний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розглянути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технічний</w:t>
            </w:r>
            <w:proofErr w:type="spellEnd"/>
            <w:r w:rsidRPr="0049662C">
              <w:rPr>
                <w:rFonts w:ascii="Times New Roman" w:hAnsi="Times New Roman"/>
                <w:color w:val="000000"/>
                <w:lang w:val="ru-RU" w:eastAsia="ru-RU"/>
              </w:rPr>
              <w:t xml:space="preserve"> паспорт і </w:t>
            </w:r>
            <w:proofErr w:type="spellStart"/>
            <w:r w:rsidRPr="0049662C">
              <w:rPr>
                <w:rFonts w:ascii="Times New Roman" w:hAnsi="Times New Roman"/>
                <w:color w:val="000000"/>
                <w:lang w:val="ru-RU" w:eastAsia="ru-RU"/>
              </w:rPr>
              <w:t>визначити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справді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він</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підтверджує</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відповідність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установленим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вимогам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із</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обґрунтуванням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свого</w:t>
            </w:r>
            <w:proofErr w:type="spellEnd"/>
            <w:r w:rsidRPr="0049662C">
              <w:rPr>
                <w:rFonts w:ascii="Times New Roman" w:hAnsi="Times New Roman"/>
                <w:b/>
                <w:bCs/>
                <w:color w:val="000000"/>
                <w:lang w:val="ru-RU" w:eastAsia="ru-RU"/>
              </w:rPr>
              <w:t xml:space="preserve"> </w:t>
            </w:r>
            <w:proofErr w:type="spellStart"/>
            <w:r w:rsidRPr="0049662C">
              <w:rPr>
                <w:rFonts w:ascii="Times New Roman" w:hAnsi="Times New Roman"/>
                <w:color w:val="000000"/>
                <w:lang w:val="ru-RU" w:eastAsia="ru-RU"/>
              </w:rPr>
              <w:t>рішення</w:t>
            </w:r>
            <w:proofErr w:type="spellEnd"/>
            <w:r w:rsidRPr="0049662C">
              <w:rPr>
                <w:rFonts w:ascii="Times New Roman" w:hAnsi="Times New Roman"/>
                <w:color w:val="000000"/>
                <w:lang w:val="ru-RU" w:eastAsia="ru-RU"/>
              </w:rPr>
              <w:t>. </w:t>
            </w:r>
          </w:p>
          <w:p w:rsidR="004A0FCD" w:rsidRPr="0049662C" w:rsidRDefault="004A0FCD" w:rsidP="00E63F56">
            <w:pPr>
              <w:spacing w:before="120" w:after="120"/>
              <w:ind w:left="49"/>
              <w:jc w:val="both"/>
              <w:rPr>
                <w:rFonts w:ascii="Times New Roman" w:hAnsi="Times New Roman"/>
              </w:rPr>
            </w:pPr>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Якщо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замовник</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посилається</w:t>
            </w:r>
            <w:proofErr w:type="spellEnd"/>
            <w:r w:rsidRPr="0049662C">
              <w:rPr>
                <w:rFonts w:ascii="Times New Roman" w:hAnsi="Times New Roman"/>
                <w:color w:val="000000"/>
                <w:lang w:val="ru-RU" w:eastAsia="ru-RU"/>
              </w:rPr>
              <w:t xml:space="preserve"> в </w:t>
            </w:r>
            <w:proofErr w:type="spellStart"/>
            <w:r w:rsidRPr="0049662C">
              <w:rPr>
                <w:rFonts w:ascii="Times New Roman" w:hAnsi="Times New Roman"/>
                <w:color w:val="000000"/>
                <w:lang w:val="ru-RU" w:eastAsia="ru-RU"/>
              </w:rPr>
              <w:t>тендерній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документації</w:t>
            </w:r>
            <w:proofErr w:type="spellEnd"/>
            <w:r w:rsidRPr="0049662C">
              <w:rPr>
                <w:rFonts w:ascii="Times New Roman" w:hAnsi="Times New Roman"/>
                <w:color w:val="000000"/>
                <w:lang w:val="ru-RU" w:eastAsia="ru-RU"/>
              </w:rPr>
              <w:t xml:space="preserve"> на </w:t>
            </w:r>
            <w:proofErr w:type="spellStart"/>
            <w:r w:rsidRPr="0049662C">
              <w:rPr>
                <w:rFonts w:ascii="Times New Roman" w:hAnsi="Times New Roman"/>
                <w:color w:val="000000"/>
                <w:lang w:val="ru-RU" w:eastAsia="ru-RU"/>
              </w:rPr>
              <w:t>конкретні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маркування</w:t>
            </w:r>
            <w:proofErr w:type="spellEnd"/>
            <w:r w:rsidRPr="0049662C">
              <w:rPr>
                <w:rFonts w:ascii="Times New Roman" w:hAnsi="Times New Roman"/>
                <w:color w:val="000000"/>
                <w:lang w:val="ru-RU" w:eastAsia="ru-RU"/>
              </w:rPr>
              <w:t xml:space="preserve">, протокол </w:t>
            </w:r>
            <w:proofErr w:type="spellStart"/>
            <w:r w:rsidRPr="0049662C">
              <w:rPr>
                <w:rFonts w:ascii="Times New Roman" w:hAnsi="Times New Roman"/>
                <w:color w:val="000000"/>
                <w:lang w:val="ru-RU" w:eastAsia="ru-RU"/>
              </w:rPr>
              <w:t>випробувань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сертифікат</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він</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зобов’язаний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прийняти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маркування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протоколи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випробувань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сертифікати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що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підтверджують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відповідність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еквівалентним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вимогам</w:t>
            </w:r>
            <w:proofErr w:type="spellEnd"/>
            <w:r w:rsidRPr="0049662C">
              <w:rPr>
                <w:rFonts w:ascii="Times New Roman" w:hAnsi="Times New Roman"/>
                <w:color w:val="000000"/>
                <w:lang w:val="ru-RU" w:eastAsia="ru-RU"/>
              </w:rPr>
              <w:t>.</w:t>
            </w:r>
          </w:p>
          <w:p w:rsidR="006A22DD" w:rsidRPr="0049662C" w:rsidRDefault="000F137D" w:rsidP="00E63F56">
            <w:pPr>
              <w:spacing w:before="120" w:after="120"/>
              <w:ind w:left="49"/>
              <w:jc w:val="both"/>
              <w:rPr>
                <w:rFonts w:ascii="Times New Roman" w:hAnsi="Times New Roman"/>
                <w:sz w:val="24"/>
                <w:szCs w:val="24"/>
              </w:rPr>
            </w:pPr>
            <w:r w:rsidRPr="0049662C">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49662C">
              <w:rPr>
                <w:rFonts w:ascii="Times New Roman" w:hAnsi="Times New Roman"/>
                <w:u w:val="single"/>
              </w:rPr>
              <w:t>в</w:t>
            </w:r>
            <w:r w:rsidR="00132F42" w:rsidRPr="0049662C">
              <w:rPr>
                <w:rFonts w:ascii="Times New Roman" w:hAnsi="Times New Roman"/>
                <w:u w:val="single"/>
              </w:rPr>
              <w:t xml:space="preserve"> </w:t>
            </w:r>
            <w:r w:rsidR="00132F42" w:rsidRPr="0049662C">
              <w:rPr>
                <w:rFonts w:ascii="Times New Roman" w:hAnsi="Times New Roman"/>
                <w:b/>
                <w:u w:val="single"/>
              </w:rPr>
              <w:t>Додатку №1</w:t>
            </w:r>
            <w:r w:rsidR="00132F42" w:rsidRPr="0049662C">
              <w:rPr>
                <w:rFonts w:ascii="Times New Roman" w:hAnsi="Times New Roman"/>
                <w:u w:val="single"/>
              </w:rPr>
              <w:t xml:space="preserve"> до тендерної документації </w:t>
            </w:r>
            <w:r w:rsidR="008609EA" w:rsidRPr="0049662C">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lastRenderedPageBreak/>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5F7A2A" w:rsidRPr="0049662C" w:rsidRDefault="00BA19C5" w:rsidP="00E63F56">
            <w:pPr>
              <w:spacing w:before="120" w:after="120"/>
              <w:ind w:left="49"/>
              <w:jc w:val="both"/>
              <w:rPr>
                <w:rFonts w:ascii="Times New Roman" w:hAnsi="Times New Roman"/>
                <w:sz w:val="24"/>
                <w:szCs w:val="24"/>
              </w:rPr>
            </w:pPr>
            <w:r w:rsidRPr="0049662C">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49662C" w:rsidRDefault="00BB72B3" w:rsidP="00E63F56">
            <w:pPr>
              <w:spacing w:before="120" w:after="120"/>
              <w:ind w:left="49"/>
              <w:jc w:val="both"/>
              <w:rPr>
                <w:rFonts w:ascii="Times New Roman" w:hAnsi="Times New Roman"/>
                <w:sz w:val="24"/>
                <w:szCs w:val="24"/>
                <w:lang w:eastAsia="ar-SA"/>
              </w:rPr>
            </w:pPr>
            <w:r w:rsidRPr="0049662C">
              <w:rPr>
                <w:rFonts w:ascii="Times New Roman" w:hAnsi="Times New Roman"/>
                <w:sz w:val="24"/>
                <w:szCs w:val="24"/>
                <w:lang w:eastAsia="ar-SA"/>
              </w:rPr>
              <w:t xml:space="preserve">Учасник процедури закупівлі має право </w:t>
            </w:r>
            <w:proofErr w:type="spellStart"/>
            <w:r w:rsidRPr="0049662C">
              <w:rPr>
                <w:rFonts w:ascii="Times New Roman" w:hAnsi="Times New Roman"/>
                <w:sz w:val="24"/>
                <w:szCs w:val="24"/>
                <w:lang w:eastAsia="ar-SA"/>
              </w:rPr>
              <w:t>внести</w:t>
            </w:r>
            <w:proofErr w:type="spellEnd"/>
            <w:r w:rsidRPr="0049662C">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2DD" w:rsidRPr="007B6D7E" w:rsidTr="00E63F56">
        <w:tc>
          <w:tcPr>
            <w:tcW w:w="5000" w:type="pct"/>
            <w:gridSpan w:val="3"/>
          </w:tcPr>
          <w:p w:rsidR="006A22DD" w:rsidRPr="0049662C" w:rsidRDefault="006A22DD" w:rsidP="00E63F56">
            <w:pPr>
              <w:pStyle w:val="1"/>
              <w:spacing w:before="120" w:after="120"/>
              <w:outlineLvl w:val="0"/>
            </w:pPr>
            <w:r w:rsidRPr="0049662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49662C" w:rsidRDefault="006A22DD" w:rsidP="00E63F56">
            <w:pPr>
              <w:spacing w:before="120" w:after="120"/>
              <w:ind w:firstLine="515"/>
              <w:jc w:val="both"/>
              <w:rPr>
                <w:rFonts w:ascii="Times New Roman" w:hAnsi="Times New Roman"/>
                <w:b/>
                <w:i/>
                <w:sz w:val="24"/>
                <w:szCs w:val="24"/>
              </w:rPr>
            </w:pPr>
            <w:r w:rsidRPr="0049662C">
              <w:rPr>
                <w:rFonts w:ascii="Times New Roman" w:hAnsi="Times New Roman"/>
                <w:sz w:val="24"/>
                <w:szCs w:val="24"/>
              </w:rPr>
              <w:t xml:space="preserve">кінцевий строк подання тендерних пропозицій </w:t>
            </w:r>
            <w:r w:rsidR="00D64513" w:rsidRPr="0049662C">
              <w:rPr>
                <w:rFonts w:ascii="Times New Roman" w:hAnsi="Times New Roman"/>
                <w:b/>
                <w:i/>
                <w:sz w:val="24"/>
                <w:szCs w:val="24"/>
              </w:rPr>
              <w:t>–</w:t>
            </w:r>
            <w:r w:rsidR="003210D4" w:rsidRPr="0049662C">
              <w:rPr>
                <w:rFonts w:ascii="Times New Roman" w:hAnsi="Times New Roman"/>
                <w:b/>
                <w:i/>
                <w:color w:val="FF0000"/>
                <w:sz w:val="24"/>
                <w:szCs w:val="24"/>
              </w:rPr>
              <w:t xml:space="preserve"> </w:t>
            </w:r>
            <w:r w:rsidR="00D27436">
              <w:rPr>
                <w:rFonts w:ascii="Times New Roman" w:hAnsi="Times New Roman"/>
                <w:b/>
                <w:i/>
                <w:color w:val="FF0000"/>
                <w:sz w:val="24"/>
                <w:szCs w:val="24"/>
                <w:lang w:val="ru-RU"/>
              </w:rPr>
              <w:t>29</w:t>
            </w:r>
            <w:r w:rsidR="00A0256F" w:rsidRPr="0049662C">
              <w:rPr>
                <w:rFonts w:ascii="Times New Roman" w:hAnsi="Times New Roman"/>
                <w:b/>
                <w:i/>
                <w:color w:val="FF0000"/>
                <w:sz w:val="24"/>
                <w:szCs w:val="24"/>
                <w:lang w:val="ru-RU"/>
              </w:rPr>
              <w:t>.03</w:t>
            </w:r>
            <w:r w:rsidR="00AF36A9" w:rsidRPr="0049662C">
              <w:rPr>
                <w:rFonts w:ascii="Times New Roman" w:hAnsi="Times New Roman"/>
                <w:b/>
                <w:i/>
                <w:color w:val="FF0000"/>
                <w:sz w:val="24"/>
                <w:szCs w:val="24"/>
              </w:rPr>
              <w:t>.</w:t>
            </w:r>
            <w:r w:rsidR="001651D3" w:rsidRPr="0049662C">
              <w:rPr>
                <w:rFonts w:ascii="Times New Roman" w:hAnsi="Times New Roman"/>
                <w:b/>
                <w:i/>
                <w:color w:val="FF0000"/>
                <w:sz w:val="24"/>
                <w:szCs w:val="24"/>
              </w:rPr>
              <w:t>202</w:t>
            </w:r>
            <w:r w:rsidR="002C4306" w:rsidRPr="0049662C">
              <w:rPr>
                <w:rFonts w:ascii="Times New Roman" w:hAnsi="Times New Roman"/>
                <w:b/>
                <w:i/>
                <w:color w:val="FF0000"/>
                <w:sz w:val="24"/>
                <w:szCs w:val="24"/>
              </w:rPr>
              <w:t>3</w:t>
            </w:r>
            <w:r w:rsidR="00C81FBB" w:rsidRPr="0049662C">
              <w:rPr>
                <w:rFonts w:ascii="Times New Roman" w:hAnsi="Times New Roman"/>
                <w:b/>
                <w:i/>
                <w:color w:val="FF0000"/>
                <w:sz w:val="24"/>
                <w:szCs w:val="24"/>
              </w:rPr>
              <w:t xml:space="preserve"> </w:t>
            </w:r>
            <w:r w:rsidRPr="0049662C">
              <w:rPr>
                <w:rFonts w:ascii="Times New Roman" w:hAnsi="Times New Roman"/>
                <w:b/>
                <w:i/>
                <w:sz w:val="24"/>
                <w:szCs w:val="24"/>
              </w:rPr>
              <w:t>року</w:t>
            </w:r>
            <w:r w:rsidR="00593C64" w:rsidRPr="0049662C">
              <w:rPr>
                <w:rFonts w:ascii="Times New Roman" w:hAnsi="Times New Roman"/>
                <w:b/>
                <w:i/>
                <w:sz w:val="24"/>
                <w:szCs w:val="24"/>
              </w:rPr>
              <w:t xml:space="preserve"> (конкретний час визначається електронним майданчиком)</w:t>
            </w:r>
            <w:r w:rsidRPr="0049662C">
              <w:rPr>
                <w:rFonts w:ascii="Times New Roman" w:hAnsi="Times New Roman"/>
                <w:sz w:val="24"/>
                <w:szCs w:val="24"/>
              </w:rPr>
              <w:t>;</w:t>
            </w:r>
          </w:p>
          <w:p w:rsidR="00192B74" w:rsidRPr="0049662C" w:rsidRDefault="00192B74" w:rsidP="00E63F56">
            <w:pPr>
              <w:pStyle w:val="a6"/>
              <w:ind w:firstLine="516"/>
              <w:rPr>
                <w:rFonts w:ascii="Times New Roman" w:hAnsi="Times New Roman"/>
                <w:sz w:val="24"/>
                <w:szCs w:val="24"/>
                <w:lang w:val="ru-RU"/>
              </w:rPr>
            </w:pPr>
            <w:proofErr w:type="spellStart"/>
            <w:r w:rsidRPr="0049662C">
              <w:rPr>
                <w:rFonts w:ascii="Times New Roman" w:hAnsi="Times New Roman"/>
                <w:sz w:val="24"/>
                <w:szCs w:val="24"/>
                <w:lang w:val="ru-RU"/>
              </w:rPr>
              <w:t>Отримана</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тендерна</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пропозиція</w:t>
            </w:r>
            <w:proofErr w:type="spellEnd"/>
            <w:r w:rsidRPr="0049662C">
              <w:rPr>
                <w:rFonts w:ascii="Times New Roman" w:hAnsi="Times New Roman"/>
                <w:sz w:val="24"/>
                <w:szCs w:val="24"/>
                <w:lang w:val="ru-RU"/>
              </w:rPr>
              <w:t xml:space="preserve"> вноситься автоматично до </w:t>
            </w:r>
            <w:proofErr w:type="spellStart"/>
            <w:r w:rsidRPr="0049662C">
              <w:rPr>
                <w:rFonts w:ascii="Times New Roman" w:hAnsi="Times New Roman"/>
                <w:sz w:val="24"/>
                <w:szCs w:val="24"/>
                <w:lang w:val="ru-RU"/>
              </w:rPr>
              <w:t>реєстру</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отриманих</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тендерних</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пропозицій</w:t>
            </w:r>
            <w:proofErr w:type="spellEnd"/>
            <w:r w:rsidRPr="0049662C">
              <w:rPr>
                <w:rFonts w:ascii="Times New Roman" w:hAnsi="Times New Roman"/>
                <w:sz w:val="24"/>
                <w:szCs w:val="24"/>
                <w:lang w:val="ru-RU"/>
              </w:rPr>
              <w:t>.</w:t>
            </w:r>
          </w:p>
          <w:p w:rsidR="006A22DD" w:rsidRPr="0049662C" w:rsidRDefault="00192B74" w:rsidP="00E63F56">
            <w:pPr>
              <w:pStyle w:val="a6"/>
              <w:spacing w:before="0"/>
              <w:ind w:firstLine="516"/>
              <w:rPr>
                <w:rFonts w:ascii="Times New Roman" w:hAnsi="Times New Roman"/>
                <w:sz w:val="24"/>
                <w:szCs w:val="24"/>
                <w:lang w:val="ru-RU"/>
              </w:rPr>
            </w:pPr>
            <w:proofErr w:type="spellStart"/>
            <w:r w:rsidRPr="0049662C">
              <w:rPr>
                <w:rFonts w:ascii="Times New Roman" w:hAnsi="Times New Roman"/>
                <w:sz w:val="24"/>
                <w:szCs w:val="24"/>
                <w:lang w:val="ru-RU"/>
              </w:rPr>
              <w:t>Електронна</w:t>
            </w:r>
            <w:proofErr w:type="spellEnd"/>
            <w:r w:rsidRPr="0049662C">
              <w:rPr>
                <w:rFonts w:ascii="Times New Roman" w:hAnsi="Times New Roman"/>
                <w:sz w:val="24"/>
                <w:szCs w:val="24"/>
                <w:lang w:val="ru-RU"/>
              </w:rPr>
              <w:t xml:space="preserve"> система закупівель автоматично </w:t>
            </w:r>
            <w:proofErr w:type="spellStart"/>
            <w:r w:rsidRPr="0049662C">
              <w:rPr>
                <w:rFonts w:ascii="Times New Roman" w:hAnsi="Times New Roman"/>
                <w:sz w:val="24"/>
                <w:szCs w:val="24"/>
                <w:lang w:val="ru-RU"/>
              </w:rPr>
              <w:t>формує</w:t>
            </w:r>
            <w:proofErr w:type="spellEnd"/>
            <w:r w:rsidRPr="0049662C">
              <w:rPr>
                <w:rFonts w:ascii="Times New Roman" w:hAnsi="Times New Roman"/>
                <w:sz w:val="24"/>
                <w:szCs w:val="24"/>
                <w:lang w:val="ru-RU"/>
              </w:rPr>
              <w:t xml:space="preserve"> та </w:t>
            </w:r>
            <w:proofErr w:type="spellStart"/>
            <w:r w:rsidRPr="0049662C">
              <w:rPr>
                <w:rFonts w:ascii="Times New Roman" w:hAnsi="Times New Roman"/>
                <w:sz w:val="24"/>
                <w:szCs w:val="24"/>
                <w:lang w:val="ru-RU"/>
              </w:rPr>
              <w:t>надсилає</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повідомлення</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учаснику</w:t>
            </w:r>
            <w:proofErr w:type="spellEnd"/>
            <w:r w:rsidRPr="0049662C">
              <w:rPr>
                <w:rFonts w:ascii="Times New Roman" w:hAnsi="Times New Roman"/>
                <w:sz w:val="24"/>
                <w:szCs w:val="24"/>
                <w:lang w:val="ru-RU"/>
              </w:rPr>
              <w:t xml:space="preserve"> про </w:t>
            </w:r>
            <w:proofErr w:type="spellStart"/>
            <w:r w:rsidRPr="0049662C">
              <w:rPr>
                <w:rFonts w:ascii="Times New Roman" w:hAnsi="Times New Roman"/>
                <w:sz w:val="24"/>
                <w:szCs w:val="24"/>
                <w:lang w:val="ru-RU"/>
              </w:rPr>
              <w:t>отримання</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його</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тендерної</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пропозиції</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із</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lastRenderedPageBreak/>
              <w:t>зазначенням</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дати</w:t>
            </w:r>
            <w:proofErr w:type="spellEnd"/>
            <w:r w:rsidRPr="0049662C">
              <w:rPr>
                <w:rFonts w:ascii="Times New Roman" w:hAnsi="Times New Roman"/>
                <w:sz w:val="24"/>
                <w:szCs w:val="24"/>
                <w:lang w:val="ru-RU"/>
              </w:rPr>
              <w:t xml:space="preserve"> та часу. </w:t>
            </w:r>
            <w:proofErr w:type="spellStart"/>
            <w:r w:rsidRPr="0049662C">
              <w:rPr>
                <w:rFonts w:ascii="Times New Roman" w:hAnsi="Times New Roman"/>
                <w:sz w:val="24"/>
                <w:szCs w:val="24"/>
                <w:lang w:val="ru-RU"/>
              </w:rPr>
              <w:t>Електронна</w:t>
            </w:r>
            <w:proofErr w:type="spellEnd"/>
            <w:r w:rsidRPr="0049662C">
              <w:rPr>
                <w:rFonts w:ascii="Times New Roman" w:hAnsi="Times New Roman"/>
                <w:sz w:val="24"/>
                <w:szCs w:val="24"/>
                <w:lang w:val="ru-RU"/>
              </w:rPr>
              <w:t xml:space="preserve"> система закупівель повинна </w:t>
            </w:r>
            <w:proofErr w:type="spellStart"/>
            <w:r w:rsidRPr="0049662C">
              <w:rPr>
                <w:rFonts w:ascii="Times New Roman" w:hAnsi="Times New Roman"/>
                <w:sz w:val="24"/>
                <w:szCs w:val="24"/>
                <w:lang w:val="ru-RU"/>
              </w:rPr>
              <w:t>забезпечити</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можливість</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подання</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тендерної</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пропозиції</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всім</w:t>
            </w:r>
            <w:proofErr w:type="spellEnd"/>
            <w:r w:rsidRPr="0049662C">
              <w:rPr>
                <w:rFonts w:ascii="Times New Roman" w:hAnsi="Times New Roman"/>
                <w:sz w:val="24"/>
                <w:szCs w:val="24"/>
                <w:lang w:val="ru-RU"/>
              </w:rPr>
              <w:t xml:space="preserve"> особам на </w:t>
            </w:r>
            <w:proofErr w:type="spellStart"/>
            <w:r w:rsidRPr="0049662C">
              <w:rPr>
                <w:rFonts w:ascii="Times New Roman" w:hAnsi="Times New Roman"/>
                <w:sz w:val="24"/>
                <w:szCs w:val="24"/>
                <w:lang w:val="ru-RU"/>
              </w:rPr>
              <w:t>рівних</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умовах</w:t>
            </w:r>
            <w:proofErr w:type="spellEnd"/>
            <w:r w:rsidRPr="0049662C">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lastRenderedPageBreak/>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006F98" w:rsidRPr="0049662C" w:rsidRDefault="00006F98" w:rsidP="00E63F56">
            <w:pPr>
              <w:widowControl w:val="0"/>
              <w:shd w:val="clear" w:color="auto" w:fill="FFFFFF" w:themeFill="background1"/>
              <w:jc w:val="both"/>
              <w:rPr>
                <w:rFonts w:ascii="Times New Roman" w:hAnsi="Times New Roman"/>
              </w:rPr>
            </w:pPr>
            <w:r w:rsidRPr="0049662C">
              <w:rPr>
                <w:rFonts w:ascii="Times New Roman" w:hAnsi="Times New Roman"/>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6DD7" w:rsidRPr="0049662C" w:rsidRDefault="00006F98" w:rsidP="00E63F56">
            <w:pPr>
              <w:spacing w:before="120" w:after="120"/>
              <w:jc w:val="both"/>
              <w:rPr>
                <w:rFonts w:ascii="Times New Roman" w:hAnsi="Times New Roman"/>
                <w:sz w:val="24"/>
                <w:szCs w:val="24"/>
              </w:rPr>
            </w:pPr>
            <w:r w:rsidRPr="0049662C">
              <w:rPr>
                <w:rFonts w:ascii="Times New Roman" w:hAnsi="Times New Roman"/>
              </w:rPr>
              <w:t xml:space="preserve">Розкриття тендерних пропозицій відбувається відповідно до статті </w:t>
            </w:r>
            <w:hyperlink r:id="rId12" w:anchor="n1492" w:history="1">
              <w:r w:rsidRPr="0049662C">
                <w:rPr>
                  <w:rStyle w:val="a5"/>
                  <w:rFonts w:ascii="Times New Roman" w:hAnsi="Times New Roman"/>
                </w:rPr>
                <w:t>28 Закону</w:t>
              </w:r>
            </w:hyperlink>
            <w:r w:rsidRPr="0049662C">
              <w:rPr>
                <w:rFonts w:ascii="Times New Roman" w:hAnsi="Times New Roman"/>
              </w:rPr>
              <w:t xml:space="preserve"> (положення абзацу третього частини першої статті 28 Закону не застосовується).</w:t>
            </w:r>
            <w:r w:rsidR="008230DC" w:rsidRPr="0049662C">
              <w:rPr>
                <w:rFonts w:ascii="Times New Roman" w:hAnsi="Times New Roman"/>
                <w:sz w:val="24"/>
                <w:szCs w:val="24"/>
              </w:rPr>
              <w:t xml:space="preserve">   </w:t>
            </w:r>
          </w:p>
        </w:tc>
      </w:tr>
      <w:tr w:rsidR="006A22DD" w:rsidRPr="007B6D7E" w:rsidTr="00E63F56">
        <w:tc>
          <w:tcPr>
            <w:tcW w:w="5000" w:type="pct"/>
            <w:gridSpan w:val="3"/>
          </w:tcPr>
          <w:p w:rsidR="006A22DD" w:rsidRPr="0049662C" w:rsidRDefault="006A22DD" w:rsidP="00E63F56">
            <w:pPr>
              <w:pStyle w:val="1"/>
              <w:spacing w:before="120" w:after="120"/>
              <w:outlineLvl w:val="0"/>
            </w:pPr>
            <w:r w:rsidRPr="0049662C">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681B1F" w:rsidRPr="0049662C" w:rsidRDefault="00912CCE" w:rsidP="00E63F56">
            <w:pPr>
              <w:jc w:val="both"/>
              <w:rPr>
                <w:rFonts w:ascii="Times New Roman" w:hAnsi="Times New Roman"/>
              </w:rPr>
            </w:pPr>
            <w:r w:rsidRPr="0049662C">
              <w:rPr>
                <w:rFonts w:ascii="Times New Roman" w:hAnsi="Times New Roman"/>
                <w:sz w:val="24"/>
                <w:szCs w:val="24"/>
                <w:lang w:val="ru-RU"/>
              </w:rPr>
              <w:t xml:space="preserve">    </w:t>
            </w:r>
            <w:r w:rsidRPr="0049662C">
              <w:rPr>
                <w:rFonts w:ascii="Times New Roman" w:hAnsi="Times New Roman"/>
              </w:rPr>
              <w:t xml:space="preserve">Єдиним критерієм оцінки згідно даної процедури відкритих торгів є ціна (питома вага критерію – 100%). </w:t>
            </w:r>
          </w:p>
          <w:p w:rsidR="00451B40" w:rsidRPr="0049662C" w:rsidRDefault="00681B1F" w:rsidP="00E63F56">
            <w:pPr>
              <w:jc w:val="both"/>
              <w:rPr>
                <w:rFonts w:ascii="Times New Roman" w:hAnsi="Times New Roman"/>
              </w:rPr>
            </w:pPr>
            <w:r w:rsidRPr="0049662C">
              <w:rPr>
                <w:rFonts w:ascii="Times New Roman" w:hAnsi="Times New Roman"/>
              </w:rPr>
              <w:t>О</w:t>
            </w:r>
            <w:r w:rsidR="00912CCE" w:rsidRPr="0049662C">
              <w:rPr>
                <w:rFonts w:ascii="Times New Roman" w:hAnsi="Times New Roman"/>
              </w:rPr>
              <w:t xml:space="preserve">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r w:rsidR="00451B40" w:rsidRPr="0049662C">
              <w:rPr>
                <w:rFonts w:ascii="Times New Roman" w:hAnsi="Times New Roman"/>
              </w:rPr>
              <w:t>шляхом визначення тендерної пропозиції найбільш економічно вигідною</w:t>
            </w:r>
            <w:r w:rsidR="00912CCE" w:rsidRPr="0049662C">
              <w:rPr>
                <w:rFonts w:ascii="Times New Roman" w:hAnsi="Times New Roman"/>
              </w:rPr>
              <w:t xml:space="preserve">. </w:t>
            </w:r>
          </w:p>
          <w:p w:rsidR="00451B40" w:rsidRPr="0049662C" w:rsidRDefault="00451B40" w:rsidP="00E63F56">
            <w:pPr>
              <w:jc w:val="both"/>
              <w:rPr>
                <w:rFonts w:ascii="Times New Roman" w:hAnsi="Times New Roman"/>
              </w:rPr>
            </w:pPr>
            <w:r w:rsidRPr="0049662C">
              <w:rPr>
                <w:rFonts w:ascii="Times New Roman" w:hAnsi="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A22DD" w:rsidRPr="0049662C" w:rsidRDefault="00912CCE" w:rsidP="00E63F56">
            <w:pPr>
              <w:jc w:val="both"/>
              <w:rPr>
                <w:rFonts w:ascii="Times New Roman" w:hAnsi="Times New Roman"/>
              </w:rPr>
            </w:pPr>
            <w:r w:rsidRPr="0049662C">
              <w:rPr>
                <w:rFonts w:ascii="Times New Roman" w:hAnsi="Times New Roman"/>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49662C" w:rsidRDefault="00A736E1" w:rsidP="00E63F56">
            <w:pPr>
              <w:jc w:val="both"/>
              <w:rPr>
                <w:rFonts w:ascii="Times New Roman" w:hAnsi="Times New Roman"/>
                <w:b/>
                <w:u w:val="single"/>
              </w:rPr>
            </w:pPr>
            <w:r w:rsidRPr="0049662C">
              <w:rPr>
                <w:rFonts w:ascii="Times New Roman" w:hAnsi="Times New Roman"/>
                <w:b/>
                <w:u w:val="single"/>
              </w:rPr>
              <w:t xml:space="preserve">      </w:t>
            </w:r>
            <w:r w:rsidR="00666B74" w:rsidRPr="0049662C">
              <w:rPr>
                <w:rFonts w:ascii="Times New Roman" w:hAnsi="Times New Roman"/>
                <w:b/>
                <w:u w:val="single"/>
              </w:rPr>
              <w:t>Учасник в складі своєї пропозиції надає цінову пропозицію за формою</w:t>
            </w:r>
            <w:r w:rsidRPr="0049662C">
              <w:rPr>
                <w:rFonts w:ascii="Times New Roman" w:hAnsi="Times New Roman"/>
                <w:b/>
                <w:u w:val="single"/>
              </w:rPr>
              <w:t xml:space="preserve">  наведену в Додатку №4.</w:t>
            </w:r>
          </w:p>
          <w:p w:rsidR="00666B74" w:rsidRPr="0049662C" w:rsidRDefault="00666B74" w:rsidP="00E63F56">
            <w:pPr>
              <w:jc w:val="both"/>
              <w:rPr>
                <w:rFonts w:ascii="Times New Roman" w:hAnsi="Times New Roman"/>
              </w:rPr>
            </w:pPr>
          </w:p>
          <w:p w:rsidR="004460D7" w:rsidRPr="0049662C" w:rsidRDefault="0099379B"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49662C" w:rsidRDefault="004460D7"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       </w:t>
            </w:r>
            <w:r w:rsidR="0099379B" w:rsidRPr="0049662C">
              <w:rPr>
                <w:rFonts w:ascii="Times New Roman" w:hAnsi="Times New Roman"/>
              </w:rPr>
              <w:t xml:space="preserve">Розгляд та оцінка тендерних пропозицій відбувається відповідно </w:t>
            </w:r>
            <w:r w:rsidR="00695DBB" w:rsidRPr="0049662C">
              <w:rPr>
                <w:rFonts w:ascii="Times New Roman" w:hAnsi="Times New Roman"/>
                <w:color w:val="000000" w:themeColor="text1"/>
                <w:lang w:val="ru-RU"/>
              </w:rPr>
              <w:t>35</w:t>
            </w:r>
            <w:r w:rsidR="00695DBB" w:rsidRPr="0049662C">
              <w:rPr>
                <w:rFonts w:ascii="Times New Roman" w:hAnsi="Times New Roman"/>
                <w:color w:val="000000" w:themeColor="text1"/>
              </w:rPr>
              <w:t xml:space="preserve">, 37 і 38 </w:t>
            </w:r>
            <w:r w:rsidRPr="0049662C">
              <w:rPr>
                <w:rFonts w:ascii="Times New Roman" w:hAnsi="Times New Roman"/>
              </w:rPr>
              <w:t>Особливостей,</w:t>
            </w:r>
            <w:r w:rsidR="0099379B" w:rsidRPr="0049662C">
              <w:rPr>
                <w:rFonts w:ascii="Times New Roman" w:hAnsi="Times New Roman"/>
              </w:rPr>
              <w:t xml:space="preserve"> із урахуванням положень пункту 40 Особливостей.</w:t>
            </w:r>
          </w:p>
          <w:p w:rsidR="006D7B51" w:rsidRPr="0049662C" w:rsidRDefault="006D7B51"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60D7" w:rsidRPr="0049662C" w:rsidRDefault="006D7B51"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       У разі відхилення замовником найбільш </w:t>
            </w:r>
            <w:r w:rsidRPr="0049662C">
              <w:rPr>
                <w:rFonts w:ascii="Times New Roman" w:hAnsi="Times New Roman"/>
              </w:rPr>
              <w:lastRenderedPageBreak/>
              <w:t>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49662C"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49662C" w:rsidRDefault="0041733B" w:rsidP="00E63F56">
            <w:pPr>
              <w:jc w:val="both"/>
              <w:rPr>
                <w:rFonts w:ascii="Times New Roman" w:hAnsi="Times New Roman"/>
                <w:b/>
              </w:rPr>
            </w:pPr>
            <w:r w:rsidRPr="0049662C">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49662C">
              <w:rPr>
                <w:rFonts w:ascii="Times New Roman" w:hAnsi="Times New Roman"/>
                <w:b/>
              </w:rPr>
              <w:t>Перелік ф</w:t>
            </w:r>
            <w:r w:rsidR="0043012B" w:rsidRPr="0049662C">
              <w:rPr>
                <w:rFonts w:ascii="Times New Roman" w:hAnsi="Times New Roman"/>
                <w:b/>
              </w:rPr>
              <w:t>ормальних помилок визначений у Д</w:t>
            </w:r>
            <w:r w:rsidR="00347433" w:rsidRPr="0049662C">
              <w:rPr>
                <w:rFonts w:ascii="Times New Roman" w:hAnsi="Times New Roman"/>
                <w:b/>
              </w:rPr>
              <w:t>одатку</w:t>
            </w:r>
            <w:r w:rsidRPr="0049662C">
              <w:rPr>
                <w:rFonts w:ascii="Times New Roman" w:hAnsi="Times New Roman"/>
                <w:b/>
              </w:rPr>
              <w:t>№6 до тендерної документації</w:t>
            </w:r>
            <w:r w:rsidR="004C2F0C" w:rsidRPr="0049662C">
              <w:rPr>
                <w:rFonts w:ascii="Times New Roman" w:hAnsi="Times New Roman"/>
                <w:b/>
              </w:rPr>
              <w:t xml:space="preserve">. </w:t>
            </w:r>
          </w:p>
          <w:p w:rsidR="00C845D3" w:rsidRPr="0049662C" w:rsidRDefault="004C2F0C" w:rsidP="00E63F56">
            <w:pPr>
              <w:shd w:val="clear" w:color="auto" w:fill="FFFFFF"/>
              <w:spacing w:before="120" w:after="120"/>
              <w:jc w:val="both"/>
              <w:rPr>
                <w:rFonts w:ascii="Times New Roman" w:hAnsi="Times New Roman"/>
              </w:rPr>
            </w:pPr>
            <w:r w:rsidRPr="0049662C">
              <w:rPr>
                <w:rFonts w:ascii="Times New Roman" w:hAnsi="Times New Roman"/>
              </w:rPr>
              <w:t xml:space="preserve">Приклади формальних помилок: </w:t>
            </w:r>
          </w:p>
          <w:p w:rsidR="00FF4F31" w:rsidRPr="0049662C" w:rsidRDefault="00FF4F31" w:rsidP="00E63F56">
            <w:pPr>
              <w:shd w:val="clear" w:color="auto" w:fill="FFFFFF"/>
              <w:spacing w:before="120" w:after="120"/>
              <w:jc w:val="both"/>
              <w:rPr>
                <w:rFonts w:ascii="Times New Roman" w:hAnsi="Times New Roman"/>
              </w:rPr>
            </w:pPr>
            <w:r w:rsidRPr="0049662C">
              <w:rPr>
                <w:rFonts w:ascii="Times New Roman" w:hAnsi="Times New Roman"/>
              </w:rPr>
              <w:t>“</w:t>
            </w:r>
            <w:proofErr w:type="spellStart"/>
            <w:r w:rsidRPr="0049662C">
              <w:rPr>
                <w:rFonts w:ascii="Times New Roman" w:hAnsi="Times New Roman"/>
              </w:rPr>
              <w:t>м.київ</w:t>
            </w:r>
            <w:proofErr w:type="spellEnd"/>
            <w:r w:rsidRPr="0049662C">
              <w:rPr>
                <w:rFonts w:ascii="Times New Roman" w:hAnsi="Times New Roman"/>
              </w:rPr>
              <w:t>” замість “</w:t>
            </w:r>
            <w:proofErr w:type="spellStart"/>
            <w:r w:rsidRPr="0049662C">
              <w:rPr>
                <w:rFonts w:ascii="Times New Roman" w:hAnsi="Times New Roman"/>
              </w:rPr>
              <w:t>м.Київ</w:t>
            </w:r>
            <w:proofErr w:type="spellEnd"/>
            <w:r w:rsidRPr="0049662C">
              <w:rPr>
                <w:rFonts w:ascii="Times New Roman" w:hAnsi="Times New Roman"/>
              </w:rPr>
              <w:t>”;</w:t>
            </w:r>
          </w:p>
          <w:p w:rsidR="00FF4F31" w:rsidRPr="0049662C" w:rsidRDefault="00FF4F31" w:rsidP="00E63F56">
            <w:pPr>
              <w:shd w:val="clear" w:color="auto" w:fill="FFFFFF"/>
              <w:spacing w:before="120" w:after="120"/>
              <w:jc w:val="both"/>
              <w:rPr>
                <w:rFonts w:ascii="Times New Roman" w:hAnsi="Times New Roman"/>
              </w:rPr>
            </w:pPr>
            <w:r w:rsidRPr="0049662C">
              <w:rPr>
                <w:rFonts w:ascii="Times New Roman" w:hAnsi="Times New Roman"/>
              </w:rPr>
              <w:t>- “поряд -</w:t>
            </w:r>
            <w:proofErr w:type="spellStart"/>
            <w:r w:rsidRPr="0049662C">
              <w:rPr>
                <w:rFonts w:ascii="Times New Roman" w:hAnsi="Times New Roman"/>
              </w:rPr>
              <w:t>ок</w:t>
            </w:r>
            <w:proofErr w:type="spellEnd"/>
            <w:r w:rsidRPr="0049662C">
              <w:rPr>
                <w:rFonts w:ascii="Times New Roman" w:hAnsi="Times New Roman"/>
              </w:rPr>
              <w:t>” замість “</w:t>
            </w:r>
            <w:proofErr w:type="spellStart"/>
            <w:r w:rsidRPr="0049662C">
              <w:rPr>
                <w:rFonts w:ascii="Times New Roman" w:hAnsi="Times New Roman"/>
              </w:rPr>
              <w:t>поря</w:t>
            </w:r>
            <w:proofErr w:type="spellEnd"/>
            <w:r w:rsidRPr="0049662C">
              <w:rPr>
                <w:rFonts w:ascii="Times New Roman" w:hAnsi="Times New Roman"/>
              </w:rPr>
              <w:t xml:space="preserve"> – док”;</w:t>
            </w:r>
          </w:p>
          <w:p w:rsidR="00FF4F31" w:rsidRPr="0049662C" w:rsidRDefault="00FF4F31" w:rsidP="00E63F56">
            <w:pPr>
              <w:shd w:val="clear" w:color="auto" w:fill="FFFFFF"/>
              <w:spacing w:before="120" w:after="120"/>
              <w:jc w:val="both"/>
              <w:rPr>
                <w:rFonts w:ascii="Times New Roman" w:hAnsi="Times New Roman"/>
              </w:rPr>
            </w:pPr>
            <w:r w:rsidRPr="0049662C">
              <w:rPr>
                <w:rFonts w:ascii="Times New Roman" w:hAnsi="Times New Roman"/>
              </w:rPr>
              <w:t>- “</w:t>
            </w:r>
            <w:proofErr w:type="spellStart"/>
            <w:r w:rsidRPr="0049662C">
              <w:rPr>
                <w:rFonts w:ascii="Times New Roman" w:hAnsi="Times New Roman"/>
              </w:rPr>
              <w:t>ненадається</w:t>
            </w:r>
            <w:proofErr w:type="spellEnd"/>
            <w:r w:rsidRPr="0049662C">
              <w:rPr>
                <w:rFonts w:ascii="Times New Roman" w:hAnsi="Times New Roman"/>
              </w:rPr>
              <w:t>” замість “не надається”</w:t>
            </w:r>
            <w:r w:rsidR="00CD24AD" w:rsidRPr="0049662C">
              <w:rPr>
                <w:rFonts w:ascii="Times New Roman" w:hAnsi="Times New Roman"/>
              </w:rPr>
              <w:t>,</w:t>
            </w:r>
            <w:r w:rsidRPr="0049662C">
              <w:rPr>
                <w:rFonts w:ascii="Times New Roman" w:hAnsi="Times New Roman"/>
              </w:rPr>
              <w:t xml:space="preserve"> </w:t>
            </w:r>
          </w:p>
          <w:p w:rsidR="0041733B" w:rsidRPr="0049662C" w:rsidRDefault="00F516C2" w:rsidP="00E63F56">
            <w:pPr>
              <w:shd w:val="clear" w:color="auto" w:fill="FFFFFF"/>
              <w:spacing w:before="120" w:after="120"/>
              <w:jc w:val="both"/>
              <w:rPr>
                <w:rFonts w:ascii="Times New Roman" w:hAnsi="Times New Roman"/>
                <w:sz w:val="24"/>
                <w:szCs w:val="24"/>
              </w:rPr>
            </w:pPr>
            <w:r w:rsidRPr="0049662C">
              <w:rPr>
                <w:rFonts w:ascii="Times New Roman" w:hAnsi="Times New Roman"/>
              </w:rPr>
              <w:t xml:space="preserve"> т</w:t>
            </w:r>
            <w:r w:rsidR="00CD24AD" w:rsidRPr="0049662C">
              <w:rPr>
                <w:rFonts w:ascii="Times New Roman" w:hAnsi="Times New Roman"/>
              </w:rPr>
              <w:t>ощо</w:t>
            </w:r>
            <w:r w:rsidRPr="0049662C">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49662C" w:rsidRDefault="003B5820" w:rsidP="00E63F56">
            <w:pPr>
              <w:spacing w:before="120" w:after="120"/>
              <w:jc w:val="both"/>
              <w:rPr>
                <w:rFonts w:ascii="Times New Roman" w:hAnsi="Times New Roman" w:cs="Courier New"/>
                <w:lang w:eastAsia="ru-RU"/>
              </w:rPr>
            </w:pPr>
            <w:r w:rsidRPr="0049662C">
              <w:rPr>
                <w:rFonts w:ascii="Times New Roman" w:hAnsi="Times New Roman" w:cs="Courier New"/>
                <w:sz w:val="24"/>
                <w:szCs w:val="24"/>
                <w:lang w:val="ru-RU" w:eastAsia="ru-RU"/>
              </w:rPr>
              <w:t xml:space="preserve">    </w:t>
            </w:r>
            <w:r w:rsidR="00353975" w:rsidRPr="0049662C">
              <w:rPr>
                <w:rFonts w:ascii="Times New Roman" w:hAnsi="Times New Roman" w:cs="Courier New"/>
                <w:sz w:val="24"/>
                <w:szCs w:val="24"/>
                <w:lang w:val="ru-RU" w:eastAsia="ru-RU"/>
              </w:rPr>
              <w:t xml:space="preserve"> </w:t>
            </w:r>
            <w:r w:rsidR="002E4018" w:rsidRPr="0049662C">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64F5F" w:rsidRPr="0049662C" w:rsidRDefault="006F4924" w:rsidP="00E63F56">
            <w:pPr>
              <w:spacing w:before="120" w:after="120"/>
              <w:jc w:val="both"/>
              <w:rPr>
                <w:rFonts w:ascii="Times New Roman" w:hAnsi="Times New Roman" w:cs="Courier New"/>
                <w:lang w:eastAsia="ru-RU"/>
              </w:rPr>
            </w:pPr>
            <w:r w:rsidRPr="0049662C">
              <w:rPr>
                <w:rFonts w:ascii="Times New Roman" w:hAnsi="Times New Roman"/>
              </w:rPr>
              <w:t xml:space="preserve">      </w:t>
            </w:r>
            <w:r w:rsidR="00264F5F" w:rsidRPr="0049662C">
              <w:rPr>
                <w:rFonts w:ascii="Times New Roman" w:hAnsi="Times New Roman"/>
              </w:rPr>
              <w:t>Згідно п.2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264F5F" w:rsidRPr="0049662C">
              <w:rPr>
                <w:rFonts w:ascii="Times New Roman" w:hAnsi="Times New Roman" w:cs="Courier New"/>
                <w:lang w:eastAsia="ru-RU"/>
              </w:rPr>
              <w:t>.</w:t>
            </w:r>
            <w:r w:rsidR="00E846D4" w:rsidRPr="0049662C">
              <w:rPr>
                <w:rFonts w:ascii="Times New Roman" w:hAnsi="Times New Roman" w:cs="Courier New"/>
                <w:lang w:eastAsia="ru-RU"/>
              </w:rPr>
              <w:t xml:space="preserve"> </w:t>
            </w:r>
          </w:p>
          <w:p w:rsidR="00871AF3" w:rsidRPr="0049662C" w:rsidRDefault="00871AF3" w:rsidP="00E63F56">
            <w:pPr>
              <w:spacing w:before="120" w:after="120"/>
              <w:jc w:val="both"/>
              <w:rPr>
                <w:rFonts w:ascii="Times New Roman" w:hAnsi="Times New Roman" w:cs="Courier New"/>
                <w:u w:val="single"/>
                <w:lang w:eastAsia="ru-RU"/>
              </w:rPr>
            </w:pPr>
            <w:r w:rsidRPr="0049662C">
              <w:rPr>
                <w:rFonts w:ascii="Times New Roman" w:hAnsi="Times New Roman" w:cs="Courier New"/>
                <w:sz w:val="24"/>
                <w:szCs w:val="24"/>
                <w:lang w:eastAsia="ru-RU"/>
              </w:rPr>
              <w:t xml:space="preserve">  </w:t>
            </w:r>
            <w:r w:rsidR="003E08D9" w:rsidRPr="0049662C">
              <w:rPr>
                <w:rFonts w:ascii="Times New Roman" w:hAnsi="Times New Roman" w:cs="Courier New"/>
                <w:sz w:val="24"/>
                <w:szCs w:val="24"/>
                <w:lang w:eastAsia="ru-RU"/>
              </w:rPr>
              <w:t xml:space="preserve">  </w:t>
            </w:r>
            <w:r w:rsidRPr="0049662C">
              <w:rPr>
                <w:rFonts w:ascii="Times New Roman" w:hAnsi="Times New Roman" w:cs="Courier New"/>
                <w:u w:val="single"/>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57F07" w:rsidRPr="0049662C" w:rsidRDefault="00557F07"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9662C" w:rsidRDefault="00557F0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9662C" w:rsidRDefault="00557F0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9662C" w:rsidRDefault="00557F0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3) отримання учасником державної допомоги згідно із законодавством.</w:t>
            </w:r>
          </w:p>
          <w:p w:rsidR="00462D3A" w:rsidRPr="0049662C" w:rsidRDefault="00462D3A"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9662C" w:rsidRDefault="0043141F"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9662C">
              <w:rPr>
                <w:rFonts w:ascii="Times New Roman" w:hAnsi="Times New Roman" w:cs="Courier New"/>
                <w:lang w:eastAsia="ru-RU"/>
              </w:rPr>
              <w:t>невідповідностей</w:t>
            </w:r>
            <w:proofErr w:type="spellEnd"/>
            <w:r w:rsidRPr="0049662C">
              <w:rPr>
                <w:rFonts w:ascii="Times New Roman" w:hAnsi="Times New Roman" w:cs="Courier New"/>
                <w:lang w:eastAsia="ru-RU"/>
              </w:rPr>
              <w:t xml:space="preserve"> в електронній системі закупівель.</w:t>
            </w:r>
          </w:p>
          <w:p w:rsidR="0043141F" w:rsidRPr="0049662C" w:rsidRDefault="0043141F"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49662C">
              <w:rPr>
                <w:rFonts w:ascii="Times New Roman" w:hAnsi="Times New Roman" w:cs="Courier New"/>
                <w:lang w:eastAsia="ru-RU"/>
              </w:rPr>
              <w:t xml:space="preserve">та/або відсутності інформації </w:t>
            </w:r>
            <w:r w:rsidRPr="0049662C">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9662C" w:rsidRDefault="0043141F"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9662C">
              <w:rPr>
                <w:rFonts w:ascii="Times New Roman" w:hAnsi="Times New Roman" w:cs="Courier New"/>
                <w:lang w:eastAsia="ru-RU"/>
              </w:rPr>
              <w:t>невідповідностей</w:t>
            </w:r>
            <w:proofErr w:type="spellEnd"/>
            <w:r w:rsidRPr="0049662C">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9662C" w:rsidRDefault="00EC1D1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         </w:t>
            </w:r>
            <w:r w:rsidR="00FF056F" w:rsidRPr="0049662C">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sidR="00FF056F" w:rsidRPr="0049662C">
              <w:rPr>
                <w:rFonts w:ascii="Times New Roman" w:hAnsi="Times New Roman" w:cs="Courier New"/>
                <w:lang w:eastAsia="ru-RU"/>
              </w:rPr>
              <w:lastRenderedPageBreak/>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00FF056F" w:rsidRPr="0049662C">
              <w:rPr>
                <w:rFonts w:ascii="Times New Roman" w:hAnsi="Times New Roman" w:cs="Courier New"/>
                <w:lang w:eastAsia="ru-RU"/>
              </w:rPr>
              <w:t>невідповідностей</w:t>
            </w:r>
            <w:proofErr w:type="spellEnd"/>
            <w:r w:rsidR="00FF056F" w:rsidRPr="0049662C">
              <w:rPr>
                <w:rFonts w:ascii="Times New Roman" w:hAnsi="Times New Roman" w:cs="Courier New"/>
                <w:lang w:eastAsia="ru-RU"/>
              </w:rPr>
              <w:t xml:space="preserve">. </w:t>
            </w:r>
          </w:p>
          <w:p w:rsidR="006A22DD" w:rsidRPr="0049662C" w:rsidRDefault="00FF056F" w:rsidP="00E63F56">
            <w:pPr>
              <w:spacing w:before="120" w:after="120"/>
              <w:jc w:val="both"/>
              <w:rPr>
                <w:rFonts w:ascii="Times New Roman" w:hAnsi="Times New Roman" w:cs="Courier New"/>
                <w:sz w:val="24"/>
                <w:szCs w:val="24"/>
                <w:lang w:eastAsia="ru-RU"/>
              </w:rPr>
            </w:pPr>
            <w:r w:rsidRPr="0049662C">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9662C">
              <w:rPr>
                <w:rFonts w:ascii="Times New Roman" w:hAnsi="Times New Roman" w:cs="Courier New"/>
                <w:lang w:eastAsia="ru-RU"/>
              </w:rPr>
              <w:t>невиправлення</w:t>
            </w:r>
            <w:proofErr w:type="spellEnd"/>
            <w:r w:rsidRPr="0049662C">
              <w:rPr>
                <w:rFonts w:ascii="Times New Roman" w:hAnsi="Times New Roman" w:cs="Courier New"/>
                <w:lang w:eastAsia="ru-RU"/>
              </w:rPr>
              <w:t xml:space="preserve"> учасниками виявлених </w:t>
            </w:r>
            <w:proofErr w:type="spellStart"/>
            <w:r w:rsidRPr="0049662C">
              <w:rPr>
                <w:rFonts w:ascii="Times New Roman" w:hAnsi="Times New Roman" w:cs="Courier New"/>
                <w:lang w:eastAsia="ru-RU"/>
              </w:rPr>
              <w:t>невідповідностей</w:t>
            </w:r>
            <w:proofErr w:type="spellEnd"/>
            <w:r w:rsidR="00913270" w:rsidRPr="0049662C">
              <w:rPr>
                <w:rFonts w:ascii="Times New Roman" w:hAnsi="Times New Roman" w:cs="Courier New"/>
                <w:sz w:val="24"/>
                <w:szCs w:val="24"/>
                <w:lang w:eastAsia="ru-RU"/>
              </w:rPr>
              <w:t>.</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lang w:eastAsia="ru-RU"/>
              </w:rPr>
              <w:t xml:space="preserve">      </w:t>
            </w:r>
            <w:r w:rsidRPr="0049662C">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9662C">
              <w:rPr>
                <w:rFonts w:ascii="Times New Roman" w:hAnsi="Times New Roman" w:cs="Courier New"/>
                <w:u w:val="single"/>
                <w:lang w:eastAsia="ru-RU"/>
              </w:rPr>
              <w:t>:</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9662C">
              <w:rPr>
                <w:rFonts w:ascii="Times New Roman" w:hAnsi="Times New Roman" w:cs="Courier New"/>
                <w:u w:val="single"/>
                <w:lang w:eastAsia="ru-RU"/>
              </w:rPr>
              <w:t>аїни» від 15.04.2014 № 1207-VII;</w:t>
            </w:r>
          </w:p>
          <w:p w:rsidR="00F30A36" w:rsidRPr="0049662C" w:rsidRDefault="00F30A36" w:rsidP="00E63F56">
            <w:pPr>
              <w:pBdr>
                <w:top w:val="nil"/>
                <w:left w:val="nil"/>
                <w:bottom w:val="nil"/>
                <w:right w:val="nil"/>
                <w:between w:val="nil"/>
              </w:pBdr>
              <w:jc w:val="both"/>
              <w:rPr>
                <w:rFonts w:ascii="Times New Roman" w:hAnsi="Times New Roman"/>
                <w:color w:val="000000"/>
                <w:u w:val="single"/>
              </w:rPr>
            </w:pPr>
            <w:r w:rsidRPr="0049662C">
              <w:rPr>
                <w:rFonts w:ascii="Times New Roman" w:hAnsi="Times New Roman" w:cs="Courier New"/>
                <w:u w:val="single"/>
                <w:lang w:eastAsia="ru-RU"/>
              </w:rPr>
              <w:t xml:space="preserve">- </w:t>
            </w:r>
            <w:r w:rsidRPr="0049662C">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49662C" w:rsidRDefault="00F30A36" w:rsidP="00E63F56">
            <w:pPr>
              <w:spacing w:before="120" w:after="120"/>
              <w:jc w:val="both"/>
              <w:rPr>
                <w:rFonts w:ascii="Times New Roman" w:hAnsi="Times New Roman"/>
                <w:color w:val="000000"/>
                <w:u w:val="single"/>
              </w:rPr>
            </w:pPr>
            <w:r w:rsidRPr="0049662C">
              <w:rPr>
                <w:rFonts w:ascii="Times New Roman" w:hAnsi="Times New Roman"/>
                <w:color w:val="000000"/>
                <w:u w:val="single"/>
              </w:rPr>
              <w:t xml:space="preserve">- </w:t>
            </w:r>
            <w:r w:rsidR="00E63F56" w:rsidRPr="0049662C">
              <w:t xml:space="preserve"> </w:t>
            </w:r>
            <w:r w:rsidR="00E63F56" w:rsidRPr="0049662C">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49662C">
              <w:rPr>
                <w:rFonts w:ascii="Times New Roman" w:hAnsi="Times New Roman"/>
                <w:color w:val="000000"/>
                <w:u w:val="single"/>
              </w:rPr>
              <w:t>бенефіціарним</w:t>
            </w:r>
            <w:proofErr w:type="spellEnd"/>
            <w:r w:rsidR="00E63F56" w:rsidRPr="0049662C">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49662C" w:rsidRDefault="00E63F56" w:rsidP="00E63F56">
            <w:pPr>
              <w:spacing w:before="120" w:after="120"/>
              <w:jc w:val="both"/>
              <w:rPr>
                <w:rFonts w:ascii="Times New Roman" w:hAnsi="Times New Roman" w:cs="Courier New"/>
                <w:u w:val="single"/>
                <w:lang w:eastAsia="ru-RU"/>
              </w:rPr>
            </w:pPr>
            <w:r w:rsidRPr="004966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Pr="0049662C" w:rsidRDefault="00DF4504"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w:t>
            </w:r>
            <w:r w:rsidRPr="0049662C">
              <w:rPr>
                <w:rFonts w:ascii="Times New Roman" w:hAnsi="Times New Roman" w:cs="Courier New"/>
                <w:lang w:eastAsia="ru-RU"/>
              </w:rPr>
              <w:lastRenderedPageBreak/>
              <w:t>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464C9F" w:rsidRPr="0049662C" w:rsidRDefault="00464C9F" w:rsidP="00E63F56">
            <w:pPr>
              <w:spacing w:before="120" w:after="120"/>
              <w:jc w:val="both"/>
              <w:rPr>
                <w:rFonts w:ascii="Times New Roman" w:hAnsi="Times New Roman"/>
                <w:sz w:val="24"/>
                <w:szCs w:val="24"/>
                <w:u w:val="single"/>
              </w:rPr>
            </w:pPr>
            <w:r w:rsidRPr="0049662C">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49662C">
              <w:rPr>
                <w:rFonts w:ascii="Times New Roman" w:hAnsi="Times New Roman"/>
                <w:sz w:val="24"/>
                <w:szCs w:val="24"/>
                <w:u w:val="single"/>
              </w:rPr>
              <w:t>за підписом керівника або уповноваженої особи та скріплену печаткою (за наявності)</w:t>
            </w:r>
            <w:r w:rsidR="00886B07" w:rsidRPr="0049662C">
              <w:rPr>
                <w:rFonts w:ascii="Times New Roman" w:hAnsi="Times New Roman"/>
                <w:sz w:val="24"/>
                <w:szCs w:val="24"/>
                <w:u w:val="single"/>
              </w:rPr>
              <w:t>.</w:t>
            </w:r>
          </w:p>
          <w:p w:rsidR="00A269C3" w:rsidRPr="0049662C"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i/>
                <w:iCs/>
                <w:color w:val="000000"/>
                <w:bdr w:val="none" w:sz="0" w:space="0" w:color="auto" w:frame="1"/>
              </w:rPr>
              <w:t>Замовник відхиляє тендерну пропозицію</w:t>
            </w:r>
            <w:r w:rsidRPr="0049662C">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4966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49662C">
              <w:rPr>
                <w:rFonts w:ascii="Times New Roman" w:hAnsi="Times New Roman"/>
                <w:i/>
                <w:iCs/>
                <w:color w:val="000000"/>
                <w:bdr w:val="none" w:sz="0" w:space="0" w:color="auto" w:frame="1"/>
              </w:rPr>
              <w:t>1) учасник процедури закупівлі:</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49662C">
              <w:rPr>
                <w:rFonts w:ascii="Times New Roman" w:hAnsi="Times New Roman"/>
                <w:color w:val="000000"/>
                <w:bdr w:val="none" w:sz="0" w:space="0" w:color="auto" w:frame="1"/>
              </w:rPr>
              <w:t>виявлено згідно з абзацом другим пункту 39 Особливостей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49662C">
              <w:rPr>
                <w:rFonts w:ascii="Times New Roman" w:hAnsi="Times New Roman"/>
                <w:color w:val="000000"/>
                <w:bdr w:val="none" w:sz="0" w:space="0" w:color="auto" w:frame="1"/>
              </w:rPr>
              <w:t>ня вимагалося замовником</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9662C">
              <w:rPr>
                <w:rFonts w:ascii="Times New Roman" w:hAnsi="Times New Roman"/>
                <w:color w:val="000000"/>
                <w:bdr w:val="none" w:sz="0" w:space="0" w:color="auto" w:frame="1"/>
              </w:rPr>
              <w:t>невідповідностей</w:t>
            </w:r>
            <w:proofErr w:type="spellEnd"/>
            <w:r w:rsidRPr="0049662C">
              <w:rPr>
                <w:rFonts w:ascii="Times New Roman" w:hAnsi="Times New Roman"/>
                <w:color w:val="000000"/>
                <w:bdr w:val="none" w:sz="0" w:space="0" w:color="auto" w:frame="1"/>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9662C">
              <w:rPr>
                <w:rFonts w:ascii="Times New Roman" w:hAnsi="Times New Roman"/>
                <w:color w:val="000000"/>
                <w:bdr w:val="none" w:sz="0" w:space="0" w:color="auto" w:frame="1"/>
              </w:rPr>
              <w:t>невідповідностей</w:t>
            </w:r>
            <w:proofErr w:type="spellEnd"/>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F54CC3" w:rsidRPr="0049662C">
              <w:rPr>
                <w:rFonts w:ascii="Times New Roman" w:hAnsi="Times New Roman"/>
                <w:color w:val="000000"/>
                <w:bdr w:val="none" w:sz="0" w:space="0" w:color="auto" w:frame="1"/>
              </w:rPr>
              <w:t>абзацом п’ятим пункту 38 Особливостей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49662C">
              <w:rPr>
                <w:rFonts w:ascii="Times New Roman" w:hAnsi="Times New Roman"/>
                <w:color w:val="000000"/>
                <w:bdr w:val="none" w:sz="0" w:space="0" w:color="auto" w:frame="1"/>
              </w:rPr>
              <w:t xml:space="preserve"> абзацу другому п.38 Особливостей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w:t>
            </w:r>
            <w:r w:rsidR="00EB2F51" w:rsidRPr="0049662C">
              <w:t xml:space="preserve"> </w:t>
            </w:r>
            <w:r w:rsidR="00EB2F51" w:rsidRPr="0049662C">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B2F51" w:rsidRPr="0049662C">
              <w:rPr>
                <w:rFonts w:ascii="Times New Roman" w:hAnsi="Times New Roman"/>
                <w:color w:val="000000"/>
                <w:bdr w:val="none" w:sz="0" w:space="0" w:color="auto" w:frame="1"/>
              </w:rPr>
              <w:t>бенефіціарним</w:t>
            </w:r>
            <w:proofErr w:type="spellEnd"/>
            <w:r w:rsidR="00EB2F51" w:rsidRPr="0049662C">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w:t>
            </w:r>
            <w:r w:rsidR="00EB2F51" w:rsidRPr="0049662C">
              <w:rPr>
                <w:rFonts w:ascii="Times New Roman" w:hAnsi="Times New Roman"/>
                <w:color w:val="000000"/>
                <w:bdr w:val="none" w:sz="0" w:space="0" w:color="auto" w:frame="1"/>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49662C">
              <w:rPr>
                <w:rFonts w:ascii="Times New Roman" w:hAnsi="Times New Roman"/>
                <w:i/>
                <w:iCs/>
                <w:color w:val="000000"/>
                <w:bdr w:val="none" w:sz="0" w:space="0" w:color="auto" w:frame="1"/>
              </w:rPr>
              <w:t>2) тендерна пропозиція:</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w:t>
            </w:r>
            <w:r w:rsidR="00B06391" w:rsidRPr="0049662C">
              <w:t xml:space="preserve"> </w:t>
            </w:r>
            <w:r w:rsidR="00B06391" w:rsidRPr="004966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0B6AF9" w:rsidRPr="0049662C">
              <w:rPr>
                <w:rFonts w:ascii="Times New Roman" w:hAnsi="Times New Roman"/>
                <w:color w:val="000000"/>
                <w:bdr w:val="none" w:sz="0" w:space="0" w:color="auto" w:frame="1"/>
              </w:rPr>
              <w:t>влі відповідно до пункту 40 О</w:t>
            </w:r>
            <w:r w:rsidR="00B06391" w:rsidRPr="0049662C">
              <w:rPr>
                <w:rFonts w:ascii="Times New Roman" w:hAnsi="Times New Roman"/>
                <w:color w:val="000000"/>
                <w:bdr w:val="none" w:sz="0" w:space="0" w:color="auto" w:frame="1"/>
              </w:rPr>
              <w:t>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є такою, строк дії якої закінчився;</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4966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49662C">
              <w:rPr>
                <w:rFonts w:ascii="Times New Roman" w:hAnsi="Times New Roman"/>
                <w:i/>
                <w:iCs/>
                <w:color w:val="000000"/>
                <w:bdr w:val="none" w:sz="0" w:space="0" w:color="auto" w:frame="1"/>
              </w:rPr>
              <w:t>3) переможець процедури закупівлі:</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49662C">
              <w:rPr>
                <w:rFonts w:ascii="Times New Roman" w:hAnsi="Times New Roman"/>
                <w:color w:val="000000"/>
                <w:bdr w:val="none" w:sz="0" w:space="0" w:color="auto" w:frame="1"/>
              </w:rPr>
              <w:t>визначених пунктом</w:t>
            </w:r>
            <w:r w:rsidRPr="0049662C">
              <w:rPr>
                <w:rFonts w:ascii="Times New Roman" w:hAnsi="Times New Roman"/>
                <w:color w:val="000000"/>
                <w:bdr w:val="none" w:sz="0" w:space="0" w:color="auto" w:frame="1"/>
              </w:rPr>
              <w:t xml:space="preserve"> 44 Особливостей;</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49662C" w:rsidRDefault="003A0EBD" w:rsidP="00E63F56">
            <w:pPr>
              <w:shd w:val="clear" w:color="auto" w:fill="FFFFFF" w:themeFill="background1"/>
              <w:rPr>
                <w:color w:val="000000"/>
                <w:bdr w:val="none" w:sz="0" w:space="0" w:color="auto" w:frame="1"/>
              </w:rPr>
            </w:pPr>
            <w:r w:rsidRPr="0049662C">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350E8" w:rsidRPr="0049662C">
              <w:rPr>
                <w:rFonts w:ascii="Times New Roman" w:hAnsi="Times New Roman"/>
                <w:color w:val="000000"/>
                <w:bdr w:val="none" w:sz="0" w:space="0" w:color="auto" w:frame="1"/>
              </w:rPr>
              <w:t>пункту 39 Особливостей</w:t>
            </w:r>
            <w:r w:rsidRPr="0049662C">
              <w:rPr>
                <w:rFonts w:ascii="Times New Roman" w:hAnsi="Times New Roman"/>
                <w:color w:val="000000"/>
                <w:bdr w:val="none" w:sz="0" w:space="0" w:color="auto" w:frame="1"/>
              </w:rPr>
              <w:t>.</w:t>
            </w:r>
          </w:p>
          <w:p w:rsidR="00C90395" w:rsidRPr="0049662C" w:rsidRDefault="00C90395" w:rsidP="00E63F56">
            <w:pPr>
              <w:shd w:val="clear" w:color="auto" w:fill="FFFFFF" w:themeFill="background1"/>
              <w:jc w:val="both"/>
              <w:textAlignment w:val="baseline"/>
              <w:rPr>
                <w:i/>
                <w:iCs/>
                <w:color w:val="000000"/>
                <w:bdr w:val="none" w:sz="0" w:space="0" w:color="auto" w:frame="1"/>
              </w:rPr>
            </w:pP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i/>
                <w:iCs/>
                <w:color w:val="000000"/>
                <w:bdr w:val="none" w:sz="0" w:space="0" w:color="auto" w:frame="1"/>
              </w:rPr>
              <w:t>Замовник може відхилити тендерну пропозицію</w:t>
            </w:r>
            <w:r w:rsidRPr="0049662C">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1)</w:t>
            </w:r>
            <w:r w:rsidRPr="0049662C">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2) </w:t>
            </w:r>
            <w:bookmarkStart w:id="10" w:name="_Hlk117018448"/>
            <w:r w:rsidRPr="0049662C">
              <w:rPr>
                <w:rFonts w:ascii="Times New Roman" w:hAnsi="Times New Roman"/>
                <w:color w:val="000000"/>
                <w:bdr w:val="none" w:sz="0" w:space="0" w:color="auto" w:frame="1"/>
              </w:rPr>
              <w:t xml:space="preserve">учасник процедури закупівлі не виконав свої зобов’язання за раніше укладеним договором про </w:t>
            </w:r>
            <w:r w:rsidRPr="0049662C">
              <w:rPr>
                <w:rFonts w:ascii="Times New Roman" w:hAnsi="Times New Roman"/>
                <w:color w:val="000000"/>
                <w:bdr w:val="none" w:sz="0" w:space="0" w:color="auto" w:frame="1"/>
              </w:rPr>
              <w:lastRenderedPageBreak/>
              <w:t>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49662C">
              <w:rPr>
                <w:rFonts w:ascii="Times New Roman" w:hAnsi="Times New Roman"/>
                <w:color w:val="000000"/>
                <w:bdr w:val="none" w:sz="0" w:space="0" w:color="auto" w:frame="1"/>
              </w:rPr>
              <w:t>.</w:t>
            </w:r>
          </w:p>
          <w:p w:rsidR="003A0EBD" w:rsidRPr="0049662C"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49662C">
              <w:rPr>
                <w:color w:val="000000"/>
                <w:bdr w:val="none" w:sz="0" w:space="0" w:color="auto" w:frame="1"/>
              </w:rPr>
              <w:t xml:space="preserve">       </w:t>
            </w:r>
            <w:r w:rsidR="003A0EBD" w:rsidRPr="0049662C">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22DD" w:rsidRPr="0049662C"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49662C" w:rsidRDefault="00902707" w:rsidP="00E63F56">
            <w:pPr>
              <w:pStyle w:val="1"/>
              <w:spacing w:before="120" w:after="120"/>
              <w:outlineLvl w:val="0"/>
              <w:rPr>
                <w:i/>
                <w:color w:val="FF0000"/>
              </w:rPr>
            </w:pPr>
            <w:r w:rsidRPr="0049662C">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49662C" w:rsidRDefault="00CB7638" w:rsidP="00E63F56">
            <w:pPr>
              <w:widowControl w:val="0"/>
              <w:shd w:val="clear" w:color="auto" w:fill="FFFFFF" w:themeFill="background1"/>
              <w:jc w:val="both"/>
              <w:rPr>
                <w:rFonts w:ascii="Times New Roman" w:hAnsi="Times New Roman"/>
                <w:i/>
                <w:iCs/>
              </w:rPr>
            </w:pPr>
            <w:r w:rsidRPr="0049662C">
              <w:rPr>
                <w:rFonts w:ascii="Times New Roman" w:hAnsi="Times New Roman"/>
                <w:i/>
                <w:iCs/>
              </w:rPr>
              <w:t>Відповідно до пункту 47 Особливостей Замовник відміняє відкриті торги у разі:</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1) відсутності подальшої потреби в закупівлі товарів, робіт чи послуг;</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3) скорочення обсягу видатків на здійснення закупівлі товарів, робіт чи послуг;</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4) коли здійснення закупівлі стало неможливим внаслідок дії обставин непереборної сили.</w:t>
            </w:r>
          </w:p>
          <w:p w:rsidR="00CB7638" w:rsidRPr="0049662C" w:rsidRDefault="00CB7638" w:rsidP="00E63F56">
            <w:pPr>
              <w:shd w:val="clear" w:color="auto" w:fill="FFFFFF" w:themeFill="background1"/>
              <w:jc w:val="both"/>
              <w:rPr>
                <w:rFonts w:ascii="Times New Roman" w:hAnsi="Times New Roman"/>
              </w:rPr>
            </w:pPr>
            <w:r w:rsidRPr="0049662C">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B7638" w:rsidRPr="0049662C" w:rsidRDefault="00CB7638" w:rsidP="00E63F56">
            <w:pPr>
              <w:widowControl w:val="0"/>
              <w:shd w:val="clear" w:color="auto" w:fill="FFFFFF" w:themeFill="background1"/>
              <w:jc w:val="both"/>
              <w:rPr>
                <w:rFonts w:ascii="Times New Roman" w:hAnsi="Times New Roman"/>
                <w:i/>
                <w:iCs/>
              </w:rPr>
            </w:pPr>
            <w:r w:rsidRPr="0049662C">
              <w:rPr>
                <w:rFonts w:ascii="Times New Roman" w:hAnsi="Times New Roman"/>
                <w:i/>
                <w:iCs/>
              </w:rPr>
              <w:t>Відповідно до пункту 48 Особливостей відкриті торги автоматично відміняються електронною системою закупівель у разі:</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49662C" w:rsidRDefault="00CB7638" w:rsidP="00E63F56">
            <w:pPr>
              <w:shd w:val="clear" w:color="auto" w:fill="FFFFFF" w:themeFill="background1"/>
              <w:jc w:val="both"/>
              <w:rPr>
                <w:rFonts w:ascii="Times New Roman" w:hAnsi="Times New Roman"/>
              </w:rPr>
            </w:pPr>
            <w:r w:rsidRPr="0049662C">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49662C" w:rsidRDefault="00277BA5" w:rsidP="00E63F56">
            <w:pPr>
              <w:widowControl w:val="0"/>
              <w:shd w:val="clear" w:color="auto" w:fill="FFFFFF" w:themeFill="background1"/>
              <w:jc w:val="both"/>
              <w:rPr>
                <w:rFonts w:ascii="Times New Roman" w:hAnsi="Times New Roman"/>
              </w:rPr>
            </w:pP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Відкриті торги можуть бути відмінені частково (за лотом).</w:t>
            </w:r>
          </w:p>
          <w:p w:rsidR="00277BA5" w:rsidRPr="0049662C" w:rsidRDefault="00277BA5" w:rsidP="00E63F56">
            <w:pPr>
              <w:ind w:left="51"/>
              <w:jc w:val="both"/>
              <w:rPr>
                <w:rFonts w:ascii="Times New Roman" w:hAnsi="Times New Roman"/>
              </w:rPr>
            </w:pPr>
          </w:p>
          <w:p w:rsidR="006A22DD" w:rsidRPr="0049662C" w:rsidRDefault="00CB7638" w:rsidP="00E63F56">
            <w:pPr>
              <w:ind w:left="51"/>
              <w:jc w:val="both"/>
              <w:rPr>
                <w:rFonts w:ascii="Times New Roman" w:hAnsi="Times New Roman"/>
                <w:color w:val="FF0000"/>
                <w:sz w:val="24"/>
                <w:szCs w:val="24"/>
              </w:rPr>
            </w:pPr>
            <w:r w:rsidRPr="0049662C">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49662C" w:rsidRDefault="008966D6" w:rsidP="00E63F56">
            <w:pPr>
              <w:widowControl w:val="0"/>
              <w:shd w:val="clear" w:color="auto" w:fill="FFFFFF" w:themeFill="background1"/>
              <w:jc w:val="both"/>
              <w:rPr>
                <w:rFonts w:ascii="Times New Roman" w:hAnsi="Times New Roman"/>
              </w:rPr>
            </w:pPr>
            <w:r w:rsidRPr="0049662C">
              <w:rPr>
                <w:rFonts w:ascii="Times New Roman" w:hAnsi="Times New Roman"/>
                <w:sz w:val="24"/>
                <w:szCs w:val="24"/>
              </w:rPr>
              <w:t xml:space="preserve">    </w:t>
            </w:r>
            <w:r w:rsidR="0025460B" w:rsidRPr="0049662C">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49662C">
              <w:rPr>
                <w:rFonts w:ascii="Times New Roman" w:hAnsi="Times New Roman"/>
                <w:b/>
                <w:bCs/>
              </w:rPr>
              <w:t>не може бути укладено раніше ніж через п’ять днів</w:t>
            </w:r>
            <w:r w:rsidR="0025460B" w:rsidRPr="0049662C">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25460B" w:rsidRPr="0049662C" w:rsidRDefault="0025460B"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9662C">
              <w:rPr>
                <w:rFonts w:ascii="Times New Roman" w:hAnsi="Times New Roman"/>
                <w:b/>
                <w:bCs/>
              </w:rPr>
              <w:t>не пізніше ніж через 15 днів</w:t>
            </w:r>
            <w:r w:rsidRPr="0049662C">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49662C" w:rsidRDefault="0025460B" w:rsidP="00E63F56">
            <w:pPr>
              <w:widowControl w:val="0"/>
              <w:shd w:val="clear" w:color="auto" w:fill="FFFFFF" w:themeFill="background1"/>
              <w:jc w:val="both"/>
              <w:rPr>
                <w:rFonts w:ascii="Times New Roman" w:hAnsi="Times New Roman"/>
              </w:rPr>
            </w:pPr>
            <w:r w:rsidRPr="0049662C">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6A22DD" w:rsidRPr="0049662C" w:rsidRDefault="0025460B" w:rsidP="0019106B">
            <w:pPr>
              <w:ind w:left="51"/>
              <w:jc w:val="both"/>
              <w:rPr>
                <w:rFonts w:ascii="Times New Roman" w:hAnsi="Times New Roman"/>
                <w:sz w:val="24"/>
                <w:szCs w:val="24"/>
              </w:rPr>
            </w:pPr>
            <w:r w:rsidRPr="0049662C">
              <w:rPr>
                <w:rFonts w:ascii="Times New Roman" w:hAnsi="Times New Roman"/>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49662C">
              <w:rPr>
                <w:rFonts w:ascii="Times New Roman" w:hAnsi="Times New Roman"/>
              </w:rPr>
              <w:t>Особливостями</w:t>
            </w:r>
            <w:r w:rsidRPr="0049662C">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49662C" w:rsidRDefault="00C43C49" w:rsidP="00E63F56">
            <w:pPr>
              <w:ind w:left="51"/>
              <w:jc w:val="both"/>
              <w:rPr>
                <w:rFonts w:ascii="Times New Roman" w:hAnsi="Times New Roman"/>
              </w:rPr>
            </w:pPr>
            <w:r w:rsidRPr="0049662C">
              <w:rPr>
                <w:rFonts w:ascii="Times New Roman" w:hAnsi="Times New Roman"/>
                <w:color w:val="FF0000"/>
              </w:rPr>
              <w:t xml:space="preserve">       </w:t>
            </w:r>
            <w:r w:rsidRPr="0049662C">
              <w:rPr>
                <w:rFonts w:ascii="Times New Roman" w:hAnsi="Times New Roman"/>
              </w:rPr>
              <w:t>Проект договору складається замовником з урахуванням особливостей предмету закупівлі;</w:t>
            </w:r>
          </w:p>
          <w:p w:rsidR="00C43C49" w:rsidRPr="0049662C" w:rsidRDefault="00C43C49" w:rsidP="00E63F56">
            <w:pPr>
              <w:ind w:left="51"/>
              <w:jc w:val="both"/>
              <w:rPr>
                <w:rFonts w:ascii="Times New Roman" w:hAnsi="Times New Roman"/>
              </w:rPr>
            </w:pPr>
            <w:r w:rsidRPr="0049662C">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49662C">
              <w:rPr>
                <w:rFonts w:ascii="Times New Roman" w:hAnsi="Times New Roman"/>
              </w:rPr>
              <w:t xml:space="preserve">дку змін його умов </w:t>
            </w:r>
            <w:r w:rsidR="00C933EE" w:rsidRPr="0049662C">
              <w:rPr>
                <w:rFonts w:ascii="Times New Roman" w:hAnsi="Times New Roman"/>
                <w:b/>
              </w:rPr>
              <w:t>(Додаток</w:t>
            </w:r>
            <w:r w:rsidR="004D56EA" w:rsidRPr="0049662C">
              <w:rPr>
                <w:rFonts w:ascii="Times New Roman" w:hAnsi="Times New Roman"/>
                <w:b/>
              </w:rPr>
              <w:t xml:space="preserve"> №3</w:t>
            </w:r>
            <w:r w:rsidR="00533D27" w:rsidRPr="0049662C">
              <w:t xml:space="preserve"> </w:t>
            </w:r>
            <w:r w:rsidR="00533D27" w:rsidRPr="0049662C">
              <w:rPr>
                <w:rFonts w:ascii="Times New Roman" w:hAnsi="Times New Roman"/>
                <w:b/>
              </w:rPr>
              <w:t>до тендерної документації</w:t>
            </w:r>
            <w:r w:rsidR="004D56EA" w:rsidRPr="0049662C">
              <w:rPr>
                <w:rFonts w:ascii="Times New Roman" w:hAnsi="Times New Roman"/>
                <w:b/>
              </w:rPr>
              <w:t>)</w:t>
            </w:r>
            <w:r w:rsidR="004D56EA" w:rsidRPr="0049662C">
              <w:rPr>
                <w:rFonts w:ascii="Times New Roman" w:hAnsi="Times New Roman"/>
              </w:rPr>
              <w:t>.</w:t>
            </w:r>
          </w:p>
          <w:p w:rsidR="00C43C49" w:rsidRPr="0049662C" w:rsidRDefault="004D56EA" w:rsidP="00E63F56">
            <w:pPr>
              <w:ind w:left="51"/>
              <w:jc w:val="both"/>
              <w:rPr>
                <w:rFonts w:ascii="Times New Roman" w:hAnsi="Times New Roman"/>
              </w:rPr>
            </w:pPr>
            <w:r w:rsidRPr="0049662C">
              <w:rPr>
                <w:rFonts w:ascii="Times New Roman" w:hAnsi="Times New Roman"/>
              </w:rPr>
              <w:t xml:space="preserve">       </w:t>
            </w:r>
            <w:r w:rsidR="00C43C49" w:rsidRPr="0049662C">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49662C">
              <w:rPr>
                <w:rFonts w:ascii="Times New Roman" w:hAnsi="Times New Roman"/>
              </w:rPr>
              <w:t>з урахуванням положень статті 41 Закону, крім частин третьої – п’ятої, сьомої та восьмої статті 41 Закону, та Особливостей</w:t>
            </w:r>
            <w:r w:rsidR="00C43C49" w:rsidRPr="0049662C">
              <w:rPr>
                <w:rFonts w:ascii="Times New Roman" w:hAnsi="Times New Roman"/>
              </w:rPr>
              <w:t>.</w:t>
            </w:r>
          </w:p>
          <w:p w:rsidR="00C43C49" w:rsidRPr="0049662C" w:rsidRDefault="00037473" w:rsidP="00E63F56">
            <w:pPr>
              <w:ind w:left="51"/>
              <w:jc w:val="both"/>
              <w:rPr>
                <w:rFonts w:ascii="Times New Roman" w:hAnsi="Times New Roman"/>
                <w:b/>
                <w:u w:val="single"/>
              </w:rPr>
            </w:pPr>
            <w:r w:rsidRPr="0049662C">
              <w:rPr>
                <w:rFonts w:ascii="Times New Roman" w:hAnsi="Times New Roman"/>
              </w:rPr>
              <w:t xml:space="preserve">     </w:t>
            </w:r>
            <w:r w:rsidR="00C43C49" w:rsidRPr="0049662C">
              <w:rPr>
                <w:rFonts w:ascii="Times New Roman" w:hAnsi="Times New Roman"/>
                <w:b/>
                <w:u w:val="single"/>
              </w:rPr>
              <w:t>Переможець процедури закупівлі під час укладення договору про закупівлю повинен надати:</w:t>
            </w:r>
          </w:p>
          <w:p w:rsidR="00C43C49" w:rsidRPr="0049662C" w:rsidRDefault="00C43C49" w:rsidP="00E63F56">
            <w:pPr>
              <w:ind w:left="51"/>
              <w:jc w:val="both"/>
              <w:rPr>
                <w:rFonts w:ascii="Times New Roman" w:hAnsi="Times New Roman"/>
              </w:rPr>
            </w:pPr>
            <w:r w:rsidRPr="0049662C">
              <w:rPr>
                <w:rFonts w:ascii="Times New Roman" w:hAnsi="Times New Roman"/>
              </w:rPr>
              <w:t>1) відповідну інформацію про право підписання договору про закупівлю;</w:t>
            </w:r>
          </w:p>
          <w:p w:rsidR="00C43C49" w:rsidRPr="0049662C" w:rsidRDefault="00C43C49" w:rsidP="00E63F56">
            <w:pPr>
              <w:ind w:left="51"/>
              <w:jc w:val="both"/>
              <w:rPr>
                <w:rFonts w:ascii="Times New Roman" w:hAnsi="Times New Roman"/>
              </w:rPr>
            </w:pPr>
            <w:r w:rsidRPr="0049662C">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A22DD" w:rsidRPr="0049662C" w:rsidRDefault="004D56EA" w:rsidP="00E63F56">
            <w:pPr>
              <w:ind w:left="51"/>
              <w:jc w:val="both"/>
              <w:rPr>
                <w:rFonts w:ascii="Times New Roman" w:hAnsi="Times New Roman"/>
              </w:rPr>
            </w:pPr>
            <w:r w:rsidRPr="0049662C">
              <w:rPr>
                <w:rFonts w:ascii="Times New Roman" w:hAnsi="Times New Roman"/>
              </w:rPr>
              <w:t xml:space="preserve">      </w:t>
            </w:r>
            <w:r w:rsidR="00C43C49" w:rsidRPr="0049662C">
              <w:rPr>
                <w:rFonts w:ascii="Times New Roman" w:hAnsi="Times New Roman"/>
              </w:rPr>
              <w:t>У разі якщо переможцем процедури закупівлі є об’єднання учасників, копія ліцензії або дозволу надається одним з учасник</w:t>
            </w:r>
            <w:r w:rsidR="00913270" w:rsidRPr="0049662C">
              <w:rPr>
                <w:rFonts w:ascii="Times New Roman" w:hAnsi="Times New Roman"/>
              </w:rPr>
              <w:t>ів такого об’єднання учасників.</w:t>
            </w:r>
          </w:p>
          <w:p w:rsidR="00DB5C11" w:rsidRPr="0049662C" w:rsidRDefault="00DB5C11" w:rsidP="00E63F56">
            <w:pPr>
              <w:ind w:left="51"/>
              <w:jc w:val="both"/>
              <w:rPr>
                <w:rFonts w:ascii="Times New Roman" w:hAnsi="Times New Roman"/>
              </w:rPr>
            </w:pPr>
          </w:p>
          <w:p w:rsidR="00DB5C11" w:rsidRPr="0049662C" w:rsidRDefault="00DB5C11" w:rsidP="00E63F56">
            <w:pPr>
              <w:ind w:left="51"/>
              <w:jc w:val="both"/>
              <w:rPr>
                <w:rFonts w:ascii="Times New Roman" w:hAnsi="Times New Roman"/>
                <w:b/>
                <w:u w:val="single"/>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lastRenderedPageBreak/>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Pr="0049662C" w:rsidRDefault="004D7D8C" w:rsidP="00E63F56">
            <w:pPr>
              <w:widowControl w:val="0"/>
              <w:shd w:val="clear" w:color="auto" w:fill="FFFFFF" w:themeFill="background1"/>
              <w:jc w:val="both"/>
              <w:rPr>
                <w:rFonts w:ascii="Times New Roman" w:hAnsi="Times New Roman"/>
                <w:color w:val="000000" w:themeColor="text1"/>
              </w:rPr>
            </w:pPr>
            <w:r w:rsidRPr="0049662C">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49662C" w:rsidRDefault="00844EA7" w:rsidP="00E63F56">
            <w:pPr>
              <w:widowControl w:val="0"/>
              <w:shd w:val="clear" w:color="auto" w:fill="FFFFFF" w:themeFill="background1"/>
              <w:jc w:val="both"/>
              <w:rPr>
                <w:rFonts w:ascii="Times New Roman" w:hAnsi="Times New Roman"/>
                <w:color w:val="000000" w:themeColor="text1"/>
              </w:rPr>
            </w:pPr>
            <w:r w:rsidRPr="0049662C">
              <w:rPr>
                <w:rFonts w:ascii="Times New Roman" w:hAnsi="Times New Roman"/>
                <w:color w:val="000000" w:themeColor="text1"/>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004D7D8C" w:rsidRPr="0049662C">
              <w:rPr>
                <w:rFonts w:ascii="Times New Roman" w:hAnsi="Times New Roman"/>
                <w:color w:val="000000" w:themeColor="text1"/>
              </w:rPr>
              <w:t>крім випадків передбачених пунктом 19 Особливостей.</w:t>
            </w:r>
          </w:p>
          <w:p w:rsidR="006A22DD" w:rsidRPr="0049662C"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49662C" w:rsidRDefault="004E657F" w:rsidP="008E1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49662C">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49662C">
              <w:rPr>
                <w:rFonts w:ascii="Times New Roman" w:hAnsi="Times New Roman"/>
              </w:rPr>
              <w:t>не надав у спосіб, зазначений в тендерній документації, документи, що підтверджують відсутність підстав, визначених пунктом 44 Особливостей</w:t>
            </w:r>
            <w:r w:rsidRPr="0049662C">
              <w:rPr>
                <w:rFonts w:ascii="Times New Roman" w:hAnsi="Times New Roman"/>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w:t>
            </w:r>
            <w:r w:rsidR="00F54CC3" w:rsidRPr="0049662C">
              <w:rPr>
                <w:rFonts w:ascii="Times New Roman" w:hAnsi="Times New Roman"/>
              </w:rPr>
              <w:t>з абзацом другим пункту 39 Особливостей</w:t>
            </w:r>
            <w:r w:rsidRPr="0049662C">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49662C" w:rsidRDefault="006A22DD" w:rsidP="00E63F56">
            <w:pPr>
              <w:tabs>
                <w:tab w:val="left" w:pos="10381"/>
              </w:tabs>
              <w:spacing w:before="120" w:after="120"/>
              <w:jc w:val="both"/>
              <w:rPr>
                <w:rFonts w:ascii="Times New Roman" w:hAnsi="Times New Roman"/>
              </w:rPr>
            </w:pPr>
            <w:r w:rsidRPr="0049662C">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227D83" w:rsidRDefault="00227D83" w:rsidP="00B96000">
      <w:pPr>
        <w:widowControl w:val="0"/>
        <w:spacing w:after="0"/>
        <w:rPr>
          <w:color w:val="FF0000"/>
        </w:rPr>
      </w:pPr>
    </w:p>
    <w:p w:rsidR="00227D83" w:rsidRDefault="00227D83"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484486" w:rsidRDefault="00484486" w:rsidP="00B96000">
      <w:pPr>
        <w:widowControl w:val="0"/>
        <w:spacing w:after="0"/>
        <w:rPr>
          <w:color w:val="FF0000"/>
        </w:rPr>
      </w:pPr>
    </w:p>
    <w:p w:rsidR="00484486" w:rsidRDefault="00484486" w:rsidP="00B96000">
      <w:pPr>
        <w:widowControl w:val="0"/>
        <w:spacing w:after="0"/>
        <w:rPr>
          <w:color w:val="FF0000"/>
        </w:rPr>
      </w:pPr>
    </w:p>
    <w:p w:rsidR="0049662C" w:rsidRDefault="0049662C" w:rsidP="00B96000">
      <w:pPr>
        <w:widowControl w:val="0"/>
        <w:spacing w:after="0"/>
        <w:rPr>
          <w:color w:val="FF0000"/>
        </w:rPr>
      </w:pPr>
    </w:p>
    <w:p w:rsidR="00F54ABF" w:rsidRPr="00C501C9" w:rsidRDefault="007A60D8" w:rsidP="00F54ABF">
      <w:pPr>
        <w:tabs>
          <w:tab w:val="left" w:pos="1845"/>
        </w:tabs>
        <w:spacing w:after="0"/>
        <w:jc w:val="right"/>
        <w:rPr>
          <w:rFonts w:ascii="Times New Roman" w:hAnsi="Times New Roman"/>
          <w:b/>
          <w:sz w:val="24"/>
          <w:szCs w:val="24"/>
        </w:rPr>
      </w:pPr>
      <w:r>
        <w:rPr>
          <w:rFonts w:ascii="Times New Roman" w:hAnsi="Times New Roman"/>
          <w:b/>
          <w:sz w:val="24"/>
          <w:szCs w:val="24"/>
        </w:rPr>
        <w:lastRenderedPageBreak/>
        <w:t xml:space="preserve"> </w:t>
      </w:r>
      <w:r w:rsidR="00F54ABF" w:rsidRPr="00C501C9">
        <w:rPr>
          <w:rFonts w:ascii="Times New Roman" w:hAnsi="Times New Roman"/>
          <w:b/>
          <w:sz w:val="24"/>
          <w:szCs w:val="24"/>
        </w:rPr>
        <w:t>Додаток № 1</w:t>
      </w: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2D5D1D" w:rsidRDefault="002D5D1D" w:rsidP="00B75FA9">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683604" w:rsidRDefault="00683604" w:rsidP="00683604">
      <w:pPr>
        <w:suppressAutoHyphens/>
        <w:spacing w:after="0" w:line="100" w:lineRule="atLeast"/>
        <w:jc w:val="center"/>
        <w:rPr>
          <w:rFonts w:ascii="Times New Roman" w:hAnsi="Times New Roman"/>
          <w:b/>
          <w:sz w:val="24"/>
          <w:szCs w:val="24"/>
          <w:lang w:eastAsia="ar-SA"/>
        </w:rPr>
      </w:pPr>
      <w:r w:rsidRPr="00C90E52">
        <w:rPr>
          <w:rFonts w:ascii="Times New Roman" w:hAnsi="Times New Roman"/>
          <w:b/>
          <w:sz w:val="24"/>
          <w:szCs w:val="24"/>
          <w:lang w:eastAsia="ar-SA"/>
        </w:rPr>
        <w:t>Технічні, якісні та інші характеристики предмета закупівлі</w:t>
      </w:r>
    </w:p>
    <w:p w:rsidR="00736EFB" w:rsidRPr="00736EFB" w:rsidRDefault="00736EFB" w:rsidP="00736EFB">
      <w:pPr>
        <w:spacing w:after="0" w:line="240" w:lineRule="auto"/>
        <w:jc w:val="center"/>
        <w:rPr>
          <w:rFonts w:ascii="Times New Roman" w:hAnsi="Times New Roman"/>
          <w:b/>
          <w:i/>
          <w:sz w:val="24"/>
          <w:szCs w:val="24"/>
          <w:shd w:val="clear" w:color="auto" w:fill="FFFFFF"/>
        </w:rPr>
      </w:pPr>
      <w:r w:rsidRPr="00736EFB">
        <w:rPr>
          <w:rFonts w:ascii="Times New Roman" w:hAnsi="Times New Roman"/>
          <w:b/>
          <w:i/>
          <w:sz w:val="24"/>
          <w:szCs w:val="24"/>
          <w:shd w:val="clear" w:color="auto" w:fill="FFFFFF"/>
        </w:rPr>
        <w:t>Послуги з перевірки та випробування запобіжних клапанів</w:t>
      </w:r>
    </w:p>
    <w:p w:rsidR="00736EFB" w:rsidRPr="00736EFB" w:rsidRDefault="00736EFB" w:rsidP="00736EFB">
      <w:pPr>
        <w:spacing w:after="0" w:line="240" w:lineRule="auto"/>
        <w:jc w:val="center"/>
        <w:rPr>
          <w:rFonts w:ascii="Times New Roman" w:hAnsi="Times New Roman"/>
          <w:bCs/>
          <w:i/>
          <w:sz w:val="24"/>
          <w:szCs w:val="24"/>
          <w:shd w:val="clear" w:color="auto" w:fill="FFFFFF"/>
        </w:rPr>
      </w:pPr>
      <w:r w:rsidRPr="00736EFB">
        <w:rPr>
          <w:rFonts w:ascii="Times New Roman" w:eastAsia="Calibri" w:hAnsi="Times New Roman"/>
          <w:b/>
          <w:i/>
          <w:sz w:val="24"/>
          <w:szCs w:val="24"/>
          <w:lang w:val="en-US"/>
        </w:rPr>
        <w:t>CPV</w:t>
      </w:r>
      <w:r w:rsidRPr="00736EFB">
        <w:rPr>
          <w:rFonts w:ascii="Times New Roman" w:eastAsia="Calibri" w:hAnsi="Times New Roman"/>
          <w:b/>
          <w:i/>
          <w:sz w:val="24"/>
          <w:szCs w:val="24"/>
        </w:rPr>
        <w:t xml:space="preserve"> за ДК 021:2015</w:t>
      </w:r>
      <w:r w:rsidRPr="00736EFB">
        <w:rPr>
          <w:rFonts w:ascii="Times New Roman" w:eastAsia="Calibri" w:hAnsi="Times New Roman"/>
          <w:i/>
          <w:sz w:val="24"/>
          <w:szCs w:val="24"/>
        </w:rPr>
        <w:t xml:space="preserve"> </w:t>
      </w:r>
      <w:r w:rsidRPr="00736EFB">
        <w:rPr>
          <w:rStyle w:val="afc"/>
          <w:rFonts w:ascii="Times New Roman" w:hAnsi="Times New Roman"/>
          <w:i/>
          <w:sz w:val="24"/>
          <w:szCs w:val="24"/>
          <w:shd w:val="clear" w:color="auto" w:fill="FFFFFF"/>
        </w:rPr>
        <w:t>71630000-3 - Послуги з технічного огляду та випробувань</w:t>
      </w:r>
    </w:p>
    <w:tbl>
      <w:tblPr>
        <w:tblW w:w="10054" w:type="dxa"/>
        <w:tblLayout w:type="fixed"/>
        <w:tblCellMar>
          <w:left w:w="0" w:type="dxa"/>
          <w:right w:w="0" w:type="dxa"/>
        </w:tblCellMar>
        <w:tblLook w:val="0000" w:firstRow="0" w:lastRow="0" w:firstColumn="0" w:lastColumn="0" w:noHBand="0" w:noVBand="0"/>
      </w:tblPr>
      <w:tblGrid>
        <w:gridCol w:w="646"/>
        <w:gridCol w:w="3486"/>
        <w:gridCol w:w="2961"/>
        <w:gridCol w:w="2961"/>
      </w:tblGrid>
      <w:tr w:rsidR="00736EFB" w:rsidRPr="009E63E0" w:rsidTr="008811EF">
        <w:trPr>
          <w:trHeight w:val="836"/>
        </w:trPr>
        <w:tc>
          <w:tcPr>
            <w:tcW w:w="646" w:type="dxa"/>
            <w:tcBorders>
              <w:top w:val="single" w:sz="4" w:space="0" w:color="auto"/>
              <w:left w:val="single" w:sz="4" w:space="0" w:color="auto"/>
              <w:right w:val="single" w:sz="4" w:space="0" w:color="auto"/>
            </w:tcBorders>
            <w:shd w:val="clear" w:color="auto" w:fill="FFFFFF"/>
          </w:tcPr>
          <w:p w:rsidR="00736EFB" w:rsidRPr="009E63E0" w:rsidRDefault="00736EFB" w:rsidP="008811EF">
            <w:pPr>
              <w:spacing w:line="200" w:lineRule="atLeast"/>
              <w:jc w:val="center"/>
            </w:pPr>
            <w:r w:rsidRPr="009E63E0">
              <w:t>№ п/п.</w:t>
            </w:r>
          </w:p>
        </w:tc>
        <w:tc>
          <w:tcPr>
            <w:tcW w:w="3486" w:type="dxa"/>
            <w:tcBorders>
              <w:top w:val="single" w:sz="1" w:space="0" w:color="000001"/>
              <w:left w:val="single" w:sz="1" w:space="0" w:color="000001"/>
              <w:right w:val="single" w:sz="1" w:space="0" w:color="000001"/>
            </w:tcBorders>
            <w:shd w:val="clear" w:color="auto" w:fill="FFFFFF"/>
          </w:tcPr>
          <w:p w:rsidR="00736EFB" w:rsidRPr="009E63E0" w:rsidRDefault="00736EFB" w:rsidP="008811EF">
            <w:pPr>
              <w:spacing w:line="200" w:lineRule="atLeast"/>
              <w:jc w:val="center"/>
            </w:pPr>
            <w:r w:rsidRPr="009E63E0">
              <w:t>Найменування послуг</w:t>
            </w:r>
          </w:p>
        </w:tc>
        <w:tc>
          <w:tcPr>
            <w:tcW w:w="2961" w:type="dxa"/>
            <w:tcBorders>
              <w:top w:val="single" w:sz="1" w:space="0" w:color="000001"/>
              <w:left w:val="single" w:sz="1" w:space="0" w:color="000001"/>
              <w:right w:val="single" w:sz="1" w:space="0" w:color="000001"/>
            </w:tcBorders>
            <w:shd w:val="clear" w:color="auto" w:fill="FFFFFF"/>
          </w:tcPr>
          <w:p w:rsidR="00736EFB" w:rsidRPr="009E63E0" w:rsidRDefault="00736EFB" w:rsidP="008811EF">
            <w:pPr>
              <w:spacing w:line="200" w:lineRule="atLeast"/>
              <w:ind w:left="113" w:right="113"/>
              <w:jc w:val="center"/>
            </w:pPr>
            <w:r w:rsidRPr="009E63E0">
              <w:t>Нормативно-технічна документація (</w:t>
            </w:r>
            <w:proofErr w:type="spellStart"/>
            <w:r w:rsidRPr="009E63E0">
              <w:t>ГОСТ,ДСТУ,тощо</w:t>
            </w:r>
            <w:proofErr w:type="spellEnd"/>
            <w:r w:rsidRPr="009E63E0">
              <w:t>)</w:t>
            </w:r>
          </w:p>
        </w:tc>
        <w:tc>
          <w:tcPr>
            <w:tcW w:w="2961" w:type="dxa"/>
            <w:tcBorders>
              <w:top w:val="single" w:sz="1" w:space="0" w:color="000001"/>
              <w:left w:val="single" w:sz="1" w:space="0" w:color="000001"/>
              <w:right w:val="single" w:sz="1" w:space="0" w:color="000001"/>
            </w:tcBorders>
            <w:shd w:val="clear" w:color="auto" w:fill="FFFFFF"/>
          </w:tcPr>
          <w:p w:rsidR="00736EFB" w:rsidRPr="009E63E0" w:rsidRDefault="00736EFB" w:rsidP="008811EF">
            <w:pPr>
              <w:spacing w:line="200" w:lineRule="atLeast"/>
              <w:ind w:left="113" w:right="113"/>
              <w:jc w:val="center"/>
            </w:pPr>
            <w:r w:rsidRPr="009E63E0">
              <w:t xml:space="preserve">Кількість </w:t>
            </w:r>
            <w:r>
              <w:t>од.</w:t>
            </w:r>
          </w:p>
        </w:tc>
      </w:tr>
      <w:tr w:rsidR="00736EFB" w:rsidRPr="009E63E0" w:rsidTr="008811EF">
        <w:tc>
          <w:tcPr>
            <w:tcW w:w="646" w:type="dxa"/>
            <w:tcBorders>
              <w:top w:val="single" w:sz="4" w:space="0" w:color="auto"/>
              <w:left w:val="single" w:sz="1" w:space="0" w:color="000001"/>
              <w:bottom w:val="single" w:sz="1" w:space="0" w:color="000001"/>
              <w:right w:val="single" w:sz="1" w:space="0" w:color="000001"/>
            </w:tcBorders>
            <w:shd w:val="clear" w:color="auto" w:fill="FFFFFF"/>
          </w:tcPr>
          <w:p w:rsidR="00736EFB" w:rsidRPr="009E63E0" w:rsidRDefault="00736EFB" w:rsidP="008811EF">
            <w:pPr>
              <w:spacing w:line="200" w:lineRule="atLeast"/>
              <w:jc w:val="center"/>
              <w:rPr>
                <w:b/>
              </w:rPr>
            </w:pPr>
            <w:r w:rsidRPr="009E63E0">
              <w:rPr>
                <w:b/>
              </w:rPr>
              <w:t>1</w:t>
            </w:r>
          </w:p>
        </w:tc>
        <w:tc>
          <w:tcPr>
            <w:tcW w:w="3486" w:type="dxa"/>
            <w:tcBorders>
              <w:top w:val="single" w:sz="1" w:space="0" w:color="000001"/>
              <w:left w:val="single" w:sz="1" w:space="0" w:color="000001"/>
              <w:bottom w:val="single" w:sz="1" w:space="0" w:color="000001"/>
              <w:right w:val="single" w:sz="1" w:space="0" w:color="000001"/>
            </w:tcBorders>
            <w:shd w:val="clear" w:color="auto" w:fill="FFFFFF"/>
          </w:tcPr>
          <w:p w:rsidR="00736EFB" w:rsidRPr="009E63E0" w:rsidRDefault="00736EFB" w:rsidP="008811EF">
            <w:pPr>
              <w:spacing w:line="200" w:lineRule="atLeast"/>
            </w:pPr>
            <w:r>
              <w:t>Перевірка та випробування клапану ДУ 5</w:t>
            </w:r>
          </w:p>
        </w:tc>
        <w:tc>
          <w:tcPr>
            <w:tcW w:w="2961" w:type="dxa"/>
            <w:vMerge w:val="restart"/>
            <w:tcBorders>
              <w:top w:val="single" w:sz="1" w:space="0" w:color="000001"/>
              <w:left w:val="single" w:sz="1" w:space="0" w:color="000001"/>
              <w:right w:val="single" w:sz="1" w:space="0" w:color="000001"/>
            </w:tcBorders>
            <w:shd w:val="clear" w:color="auto" w:fill="FFFFFF"/>
          </w:tcPr>
          <w:p w:rsidR="00736EFB" w:rsidRDefault="00736EFB" w:rsidP="008811EF">
            <w:pPr>
              <w:spacing w:line="200" w:lineRule="atLeast"/>
              <w:jc w:val="center"/>
              <w:rPr>
                <w:b/>
              </w:rPr>
            </w:pPr>
          </w:p>
          <w:p w:rsidR="00736EFB" w:rsidRDefault="00736EFB" w:rsidP="008811EF">
            <w:pPr>
              <w:spacing w:line="200" w:lineRule="atLeast"/>
              <w:jc w:val="center"/>
              <w:rPr>
                <w:b/>
              </w:rPr>
            </w:pPr>
          </w:p>
          <w:p w:rsidR="00736EFB" w:rsidRDefault="00736EFB" w:rsidP="008811EF">
            <w:pPr>
              <w:spacing w:line="200" w:lineRule="atLeast"/>
              <w:jc w:val="center"/>
              <w:rPr>
                <w:b/>
              </w:rPr>
            </w:pPr>
          </w:p>
          <w:p w:rsidR="00736EFB" w:rsidRPr="009E63E0" w:rsidRDefault="00736EFB" w:rsidP="008811EF">
            <w:pPr>
              <w:spacing w:line="200" w:lineRule="atLeast"/>
              <w:jc w:val="center"/>
              <w:rPr>
                <w:b/>
              </w:rPr>
            </w:pPr>
            <w:r w:rsidRPr="009E63E0">
              <w:rPr>
                <w:b/>
              </w:rPr>
              <w:t>Правила побудови та безпечної експлуатації судин,</w:t>
            </w:r>
            <w:r>
              <w:rPr>
                <w:b/>
              </w:rPr>
              <w:t xml:space="preserve"> </w:t>
            </w:r>
            <w:r w:rsidRPr="009E63E0">
              <w:rPr>
                <w:b/>
              </w:rPr>
              <w:t>працюючих під тиском</w:t>
            </w:r>
          </w:p>
        </w:tc>
        <w:tc>
          <w:tcPr>
            <w:tcW w:w="2961" w:type="dxa"/>
            <w:tcBorders>
              <w:top w:val="single" w:sz="1" w:space="0" w:color="000001"/>
              <w:left w:val="single" w:sz="1" w:space="0" w:color="000001"/>
              <w:bottom w:val="single" w:sz="1" w:space="0" w:color="000001"/>
              <w:right w:val="single" w:sz="1" w:space="0" w:color="000001"/>
            </w:tcBorders>
            <w:shd w:val="clear" w:color="auto" w:fill="FFFFFF"/>
          </w:tcPr>
          <w:p w:rsidR="00736EFB" w:rsidRPr="009E63E0" w:rsidRDefault="00736EFB" w:rsidP="008811EF">
            <w:pPr>
              <w:spacing w:line="200" w:lineRule="atLeast"/>
              <w:jc w:val="center"/>
            </w:pPr>
            <w:r>
              <w:t>2</w:t>
            </w:r>
          </w:p>
        </w:tc>
      </w:tr>
      <w:tr w:rsidR="00736EFB" w:rsidRPr="009E63E0" w:rsidTr="008811EF">
        <w:tc>
          <w:tcPr>
            <w:tcW w:w="646" w:type="dxa"/>
            <w:tcBorders>
              <w:top w:val="single" w:sz="4" w:space="0" w:color="auto"/>
              <w:left w:val="single" w:sz="1" w:space="0" w:color="000001"/>
              <w:bottom w:val="single" w:sz="1" w:space="0" w:color="000001"/>
              <w:right w:val="single" w:sz="1" w:space="0" w:color="000001"/>
            </w:tcBorders>
            <w:shd w:val="clear" w:color="auto" w:fill="FFFFFF"/>
          </w:tcPr>
          <w:p w:rsidR="00736EFB" w:rsidRPr="009E63E0" w:rsidRDefault="00736EFB" w:rsidP="008811EF">
            <w:pPr>
              <w:spacing w:line="200" w:lineRule="atLeast"/>
              <w:jc w:val="center"/>
            </w:pPr>
            <w:r w:rsidRPr="009E63E0">
              <w:t>2</w:t>
            </w:r>
          </w:p>
        </w:tc>
        <w:tc>
          <w:tcPr>
            <w:tcW w:w="3486" w:type="dxa"/>
            <w:tcBorders>
              <w:top w:val="single" w:sz="1" w:space="0" w:color="000001"/>
              <w:left w:val="single" w:sz="1" w:space="0" w:color="000001"/>
              <w:bottom w:val="single" w:sz="1" w:space="0" w:color="000001"/>
              <w:right w:val="single" w:sz="1" w:space="0" w:color="000001"/>
            </w:tcBorders>
            <w:shd w:val="clear" w:color="auto" w:fill="FFFFFF"/>
          </w:tcPr>
          <w:p w:rsidR="00736EFB" w:rsidRPr="009E63E0" w:rsidRDefault="00736EFB" w:rsidP="008811EF">
            <w:pPr>
              <w:spacing w:line="200" w:lineRule="atLeast"/>
            </w:pPr>
            <w:r>
              <w:t>Перевірка та випробування клапану ДУ 10</w:t>
            </w:r>
          </w:p>
        </w:tc>
        <w:tc>
          <w:tcPr>
            <w:tcW w:w="2961" w:type="dxa"/>
            <w:vMerge/>
            <w:tcBorders>
              <w:left w:val="single" w:sz="1" w:space="0" w:color="000001"/>
              <w:right w:val="single" w:sz="1" w:space="0" w:color="000001"/>
            </w:tcBorders>
            <w:shd w:val="clear" w:color="auto" w:fill="FFFFFF"/>
          </w:tcPr>
          <w:p w:rsidR="00736EFB" w:rsidRPr="009E63E0" w:rsidRDefault="00736EFB" w:rsidP="008811EF">
            <w:pPr>
              <w:spacing w:line="200" w:lineRule="atLeast"/>
              <w:jc w:val="center"/>
            </w:pPr>
          </w:p>
        </w:tc>
        <w:tc>
          <w:tcPr>
            <w:tcW w:w="2961" w:type="dxa"/>
            <w:tcBorders>
              <w:top w:val="single" w:sz="1" w:space="0" w:color="000001"/>
              <w:left w:val="single" w:sz="1" w:space="0" w:color="000001"/>
              <w:bottom w:val="single" w:sz="1" w:space="0" w:color="000001"/>
              <w:right w:val="single" w:sz="1" w:space="0" w:color="000001"/>
            </w:tcBorders>
            <w:shd w:val="clear" w:color="auto" w:fill="FFFFFF"/>
          </w:tcPr>
          <w:p w:rsidR="00736EFB" w:rsidRPr="009E63E0" w:rsidRDefault="00736EFB" w:rsidP="008811EF">
            <w:pPr>
              <w:spacing w:line="200" w:lineRule="atLeast"/>
              <w:jc w:val="center"/>
            </w:pPr>
            <w:r>
              <w:t>2</w:t>
            </w:r>
          </w:p>
        </w:tc>
      </w:tr>
      <w:tr w:rsidR="00736EFB" w:rsidRPr="009E63E0" w:rsidTr="008811EF">
        <w:tc>
          <w:tcPr>
            <w:tcW w:w="646" w:type="dxa"/>
            <w:tcBorders>
              <w:top w:val="single" w:sz="4" w:space="0" w:color="auto"/>
              <w:left w:val="single" w:sz="1" w:space="0" w:color="000001"/>
              <w:bottom w:val="single" w:sz="1" w:space="0" w:color="000001"/>
              <w:right w:val="single" w:sz="1" w:space="0" w:color="000001"/>
            </w:tcBorders>
            <w:shd w:val="clear" w:color="auto" w:fill="FFFFFF"/>
          </w:tcPr>
          <w:p w:rsidR="00736EFB" w:rsidRPr="009E63E0" w:rsidRDefault="00736EFB" w:rsidP="008811EF">
            <w:pPr>
              <w:spacing w:line="200" w:lineRule="atLeast"/>
              <w:jc w:val="center"/>
            </w:pPr>
            <w:r w:rsidRPr="009E63E0">
              <w:t>3</w:t>
            </w:r>
          </w:p>
        </w:tc>
        <w:tc>
          <w:tcPr>
            <w:tcW w:w="3486" w:type="dxa"/>
            <w:tcBorders>
              <w:top w:val="single" w:sz="1" w:space="0" w:color="000001"/>
              <w:left w:val="single" w:sz="1" w:space="0" w:color="000001"/>
              <w:bottom w:val="single" w:sz="1" w:space="0" w:color="000001"/>
              <w:right w:val="single" w:sz="1" w:space="0" w:color="000001"/>
            </w:tcBorders>
            <w:shd w:val="clear" w:color="auto" w:fill="FFFFFF"/>
          </w:tcPr>
          <w:p w:rsidR="00736EFB" w:rsidRPr="009E63E0" w:rsidRDefault="00736EFB" w:rsidP="008811EF">
            <w:pPr>
              <w:spacing w:line="200" w:lineRule="atLeast"/>
            </w:pPr>
            <w:r>
              <w:t>Перевірка та випробування клапану ДУ 15</w:t>
            </w:r>
          </w:p>
        </w:tc>
        <w:tc>
          <w:tcPr>
            <w:tcW w:w="2961" w:type="dxa"/>
            <w:vMerge/>
            <w:tcBorders>
              <w:left w:val="single" w:sz="1" w:space="0" w:color="000001"/>
              <w:right w:val="single" w:sz="1" w:space="0" w:color="000001"/>
            </w:tcBorders>
            <w:shd w:val="clear" w:color="auto" w:fill="FFFFFF"/>
          </w:tcPr>
          <w:p w:rsidR="00736EFB" w:rsidRPr="009E63E0" w:rsidRDefault="00736EFB" w:rsidP="008811EF">
            <w:pPr>
              <w:spacing w:line="200" w:lineRule="atLeast"/>
              <w:jc w:val="center"/>
            </w:pPr>
          </w:p>
        </w:tc>
        <w:tc>
          <w:tcPr>
            <w:tcW w:w="2961" w:type="dxa"/>
            <w:tcBorders>
              <w:top w:val="single" w:sz="1" w:space="0" w:color="000001"/>
              <w:left w:val="single" w:sz="1" w:space="0" w:color="000001"/>
              <w:bottom w:val="single" w:sz="1" w:space="0" w:color="000001"/>
              <w:right w:val="single" w:sz="1" w:space="0" w:color="000001"/>
            </w:tcBorders>
            <w:shd w:val="clear" w:color="auto" w:fill="FFFFFF"/>
            <w:vAlign w:val="center"/>
          </w:tcPr>
          <w:p w:rsidR="00736EFB" w:rsidRPr="009E63E0" w:rsidRDefault="00736EFB" w:rsidP="008811EF">
            <w:pPr>
              <w:spacing w:line="200" w:lineRule="atLeast"/>
              <w:jc w:val="center"/>
            </w:pPr>
            <w:r>
              <w:t>7</w:t>
            </w:r>
          </w:p>
        </w:tc>
      </w:tr>
      <w:tr w:rsidR="00736EFB" w:rsidRPr="009E63E0" w:rsidTr="008811EF">
        <w:tc>
          <w:tcPr>
            <w:tcW w:w="646" w:type="dxa"/>
            <w:tcBorders>
              <w:top w:val="single" w:sz="4" w:space="0" w:color="auto"/>
              <w:left w:val="single" w:sz="1" w:space="0" w:color="000001"/>
              <w:bottom w:val="single" w:sz="4" w:space="0" w:color="auto"/>
              <w:right w:val="single" w:sz="1" w:space="0" w:color="000001"/>
            </w:tcBorders>
            <w:shd w:val="clear" w:color="auto" w:fill="FFFFFF"/>
          </w:tcPr>
          <w:p w:rsidR="00736EFB" w:rsidRPr="009E63E0" w:rsidRDefault="00736EFB" w:rsidP="008811EF">
            <w:pPr>
              <w:spacing w:line="200" w:lineRule="atLeast"/>
              <w:jc w:val="center"/>
            </w:pPr>
            <w:r w:rsidRPr="009E63E0">
              <w:t>4</w:t>
            </w:r>
          </w:p>
        </w:tc>
        <w:tc>
          <w:tcPr>
            <w:tcW w:w="3486" w:type="dxa"/>
            <w:tcBorders>
              <w:top w:val="single" w:sz="1" w:space="0" w:color="000001"/>
              <w:left w:val="single" w:sz="1" w:space="0" w:color="000001"/>
              <w:bottom w:val="single" w:sz="1" w:space="0" w:color="000001"/>
              <w:right w:val="single" w:sz="1" w:space="0" w:color="000001"/>
            </w:tcBorders>
            <w:shd w:val="clear" w:color="auto" w:fill="FFFFFF"/>
          </w:tcPr>
          <w:p w:rsidR="00736EFB" w:rsidRPr="009E63E0" w:rsidRDefault="00736EFB" w:rsidP="008811EF">
            <w:pPr>
              <w:spacing w:line="200" w:lineRule="atLeast"/>
            </w:pPr>
            <w:r>
              <w:t>Перевірка та випробування клапану ДУ 40</w:t>
            </w:r>
          </w:p>
        </w:tc>
        <w:tc>
          <w:tcPr>
            <w:tcW w:w="2961" w:type="dxa"/>
            <w:vMerge/>
            <w:tcBorders>
              <w:left w:val="single" w:sz="1" w:space="0" w:color="000001"/>
              <w:right w:val="single" w:sz="1" w:space="0" w:color="000001"/>
            </w:tcBorders>
            <w:shd w:val="clear" w:color="auto" w:fill="FFFFFF"/>
          </w:tcPr>
          <w:p w:rsidR="00736EFB" w:rsidRPr="009E63E0" w:rsidRDefault="00736EFB" w:rsidP="008811EF">
            <w:pPr>
              <w:spacing w:line="200" w:lineRule="atLeast"/>
              <w:jc w:val="center"/>
            </w:pPr>
          </w:p>
        </w:tc>
        <w:tc>
          <w:tcPr>
            <w:tcW w:w="2961" w:type="dxa"/>
            <w:tcBorders>
              <w:top w:val="single" w:sz="1" w:space="0" w:color="000001"/>
              <w:left w:val="single" w:sz="1" w:space="0" w:color="000001"/>
              <w:bottom w:val="single" w:sz="1" w:space="0" w:color="000001"/>
              <w:right w:val="single" w:sz="1" w:space="0" w:color="000001"/>
            </w:tcBorders>
            <w:shd w:val="clear" w:color="auto" w:fill="FFFFFF"/>
          </w:tcPr>
          <w:p w:rsidR="00736EFB" w:rsidRPr="009E63E0" w:rsidRDefault="00736EFB" w:rsidP="008811EF">
            <w:pPr>
              <w:spacing w:line="200" w:lineRule="atLeast"/>
              <w:jc w:val="center"/>
            </w:pPr>
            <w:r>
              <w:t>5</w:t>
            </w:r>
          </w:p>
        </w:tc>
      </w:tr>
      <w:tr w:rsidR="00736EFB" w:rsidRPr="009E63E0" w:rsidTr="008811EF">
        <w:tc>
          <w:tcPr>
            <w:tcW w:w="646" w:type="dxa"/>
            <w:tcBorders>
              <w:top w:val="single" w:sz="4" w:space="0" w:color="auto"/>
              <w:left w:val="single" w:sz="1" w:space="0" w:color="000001"/>
              <w:bottom w:val="single" w:sz="1" w:space="0" w:color="000001"/>
              <w:right w:val="single" w:sz="1" w:space="0" w:color="000001"/>
            </w:tcBorders>
            <w:shd w:val="clear" w:color="auto" w:fill="FFFFFF"/>
          </w:tcPr>
          <w:p w:rsidR="00736EFB" w:rsidRPr="009E63E0" w:rsidRDefault="00736EFB" w:rsidP="008811EF">
            <w:pPr>
              <w:spacing w:line="200" w:lineRule="atLeast"/>
              <w:jc w:val="center"/>
            </w:pPr>
            <w:r>
              <w:t>5</w:t>
            </w:r>
          </w:p>
        </w:tc>
        <w:tc>
          <w:tcPr>
            <w:tcW w:w="3486" w:type="dxa"/>
            <w:tcBorders>
              <w:top w:val="single" w:sz="1" w:space="0" w:color="000001"/>
              <w:left w:val="single" w:sz="1" w:space="0" w:color="000001"/>
              <w:bottom w:val="single" w:sz="1" w:space="0" w:color="000001"/>
              <w:right w:val="single" w:sz="1" w:space="0" w:color="000001"/>
            </w:tcBorders>
            <w:shd w:val="clear" w:color="auto" w:fill="FFFFFF"/>
          </w:tcPr>
          <w:p w:rsidR="00736EFB" w:rsidRPr="009E63E0" w:rsidRDefault="00736EFB" w:rsidP="008811EF">
            <w:pPr>
              <w:spacing w:line="200" w:lineRule="atLeast"/>
            </w:pPr>
            <w:r>
              <w:t>Перевірка та випробування клапану ДУ 50</w:t>
            </w:r>
          </w:p>
        </w:tc>
        <w:tc>
          <w:tcPr>
            <w:tcW w:w="2961" w:type="dxa"/>
            <w:vMerge/>
            <w:tcBorders>
              <w:left w:val="single" w:sz="1" w:space="0" w:color="000001"/>
              <w:bottom w:val="single" w:sz="1" w:space="0" w:color="000001"/>
              <w:right w:val="single" w:sz="1" w:space="0" w:color="000001"/>
            </w:tcBorders>
            <w:shd w:val="clear" w:color="auto" w:fill="FFFFFF"/>
          </w:tcPr>
          <w:p w:rsidR="00736EFB" w:rsidRPr="009E63E0" w:rsidRDefault="00736EFB" w:rsidP="008811EF">
            <w:pPr>
              <w:spacing w:line="200" w:lineRule="atLeast"/>
              <w:jc w:val="center"/>
            </w:pPr>
          </w:p>
        </w:tc>
        <w:tc>
          <w:tcPr>
            <w:tcW w:w="2961" w:type="dxa"/>
            <w:tcBorders>
              <w:top w:val="single" w:sz="1" w:space="0" w:color="000001"/>
              <w:left w:val="single" w:sz="1" w:space="0" w:color="000001"/>
              <w:bottom w:val="single" w:sz="1" w:space="0" w:color="000001"/>
              <w:right w:val="single" w:sz="1" w:space="0" w:color="000001"/>
            </w:tcBorders>
            <w:shd w:val="clear" w:color="auto" w:fill="FFFFFF"/>
          </w:tcPr>
          <w:p w:rsidR="00736EFB" w:rsidRPr="009E63E0" w:rsidRDefault="00736EFB" w:rsidP="008811EF">
            <w:pPr>
              <w:spacing w:line="200" w:lineRule="atLeast"/>
              <w:jc w:val="center"/>
            </w:pPr>
            <w:r>
              <w:t>4</w:t>
            </w:r>
          </w:p>
        </w:tc>
      </w:tr>
    </w:tbl>
    <w:p w:rsidR="00736EFB" w:rsidRPr="009E63E0" w:rsidRDefault="00736EFB" w:rsidP="00736EFB">
      <w:pPr>
        <w:suppressAutoHyphens/>
      </w:pPr>
      <w:r w:rsidRPr="00736EFB">
        <w:rPr>
          <w:b/>
        </w:rPr>
        <w:t>Вимоги до надання послуг:</w:t>
      </w:r>
      <w:r w:rsidRPr="009E63E0">
        <w:t xml:space="preserve"> дотримання вимог НПАОП 0.00-1.81-18 «Правила охорони праці під час експлуатації обладнання, що працює під тиском».</w:t>
      </w:r>
    </w:p>
    <w:p w:rsidR="00736EFB" w:rsidRPr="009E63E0" w:rsidRDefault="00736EFB" w:rsidP="00736EFB">
      <w:pPr>
        <w:ind w:firstLine="680"/>
        <w:jc w:val="both"/>
      </w:pPr>
      <w:r w:rsidRPr="009E63E0">
        <w:t>Для здійснення технічного обслуговування і випробовування балонів у Виконавця, відповідно до ліцензійних умов, м</w:t>
      </w:r>
      <w:r>
        <w:t>ає бути технічна документація</w:t>
      </w:r>
      <w:r w:rsidRPr="009E63E0">
        <w:t xml:space="preserve">, підготовлений персонал, виробничі площі та технологічне обладнання, відповідно до технологічного процесу проведення технічного </w:t>
      </w:r>
      <w:r>
        <w:t>випробування</w:t>
      </w:r>
      <w:r w:rsidRPr="009E63E0">
        <w:t>, та повірені засоби вимірювань.</w:t>
      </w:r>
    </w:p>
    <w:p w:rsidR="00736EFB" w:rsidRPr="009E63E0" w:rsidRDefault="00736EFB" w:rsidP="00736EFB">
      <w:pPr>
        <w:ind w:firstLine="680"/>
        <w:jc w:val="both"/>
      </w:pPr>
      <w:r w:rsidRPr="009E63E0">
        <w:t xml:space="preserve">Працівники Виконавця повинні мати документи, які підтверджують їх професійну кваліфікацію стосовно виконуваних ними робіт, та такі, що підтверджують своєчасне підвищення кваліфікації і перевірку знань з питань охорони праці та проходження спеціальних навчань з технічного </w:t>
      </w:r>
      <w:r>
        <w:t>випробування</w:t>
      </w:r>
      <w:r w:rsidRPr="009E63E0">
        <w:t>, що включають у себе теоретичний та практичний курс, у навчальних закладах, які мають право на цей вид діяльності згідно із чинним законодавством України.</w:t>
      </w:r>
    </w:p>
    <w:p w:rsidR="00736EFB" w:rsidRDefault="00736EFB" w:rsidP="00736EFB">
      <w:pPr>
        <w:ind w:firstLine="680"/>
        <w:jc w:val="both"/>
      </w:pPr>
      <w:r w:rsidRPr="009E63E0">
        <w:t xml:space="preserve">Якщо за результатами технічного </w:t>
      </w:r>
      <w:r>
        <w:t>випробування,</w:t>
      </w:r>
      <w:r w:rsidRPr="009E63E0">
        <w:t xml:space="preserve"> </w:t>
      </w:r>
      <w:r>
        <w:t>клапани</w:t>
      </w:r>
      <w:r w:rsidRPr="009E63E0">
        <w:t xml:space="preserve"> визнаються непридатними до подальшої експлуатації, то вони підлягають зняттю з експлуатації  у встановленому порядку.</w:t>
      </w:r>
    </w:p>
    <w:p w:rsidR="00736EFB" w:rsidRPr="00736EFB" w:rsidRDefault="00736EFB" w:rsidP="00736EFB">
      <w:pPr>
        <w:ind w:firstLine="680"/>
        <w:jc w:val="both"/>
        <w:rPr>
          <w:b/>
          <w:u w:val="single"/>
        </w:rPr>
      </w:pPr>
      <w:r w:rsidRPr="00736EFB">
        <w:rPr>
          <w:b/>
          <w:u w:val="single"/>
        </w:rPr>
        <w:t xml:space="preserve">Учасник в складі </w:t>
      </w:r>
      <w:r>
        <w:rPr>
          <w:b/>
          <w:u w:val="single"/>
        </w:rPr>
        <w:t xml:space="preserve">тендерної </w:t>
      </w:r>
      <w:r w:rsidRPr="00736EFB">
        <w:rPr>
          <w:b/>
          <w:u w:val="single"/>
        </w:rPr>
        <w:t xml:space="preserve">пропозиції </w:t>
      </w:r>
      <w:r>
        <w:rPr>
          <w:b/>
          <w:u w:val="single"/>
        </w:rPr>
        <w:t>повинен надати</w:t>
      </w:r>
      <w:r w:rsidRPr="00736EFB">
        <w:rPr>
          <w:b/>
          <w:u w:val="single"/>
        </w:rPr>
        <w:t>:</w:t>
      </w:r>
    </w:p>
    <w:p w:rsidR="00E51163" w:rsidRDefault="00E51163" w:rsidP="00E51163">
      <w:pPr>
        <w:rPr>
          <w:u w:val="single"/>
          <w:lang w:eastAsia="ar-SA"/>
        </w:rPr>
      </w:pPr>
      <w:r>
        <w:rPr>
          <w:u w:val="single"/>
          <w:lang w:eastAsia="ar-SA"/>
        </w:rPr>
        <w:t xml:space="preserve">1. </w:t>
      </w:r>
      <w:r w:rsidR="00736EFB" w:rsidRPr="00E51163">
        <w:rPr>
          <w:u w:val="single"/>
          <w:lang w:eastAsia="ar-SA"/>
        </w:rPr>
        <w:t>Копію ліцензії та дозволу на право здійснювати випробовування, технічний огляд і ремонт посудин під тиском, відповідно до Закону України «Про ліцензування видів господарської діяльності» від 02.03.2015р. №222-VIII та Переліку послуг і робіт.</w:t>
      </w:r>
    </w:p>
    <w:p w:rsidR="00736EFB" w:rsidRPr="00E51163" w:rsidRDefault="00E51163" w:rsidP="00E51163">
      <w:pPr>
        <w:rPr>
          <w:u w:val="single"/>
          <w:lang w:eastAsia="ar-SA"/>
        </w:rPr>
      </w:pPr>
      <w:r>
        <w:rPr>
          <w:u w:val="single"/>
          <w:lang w:eastAsia="ar-SA"/>
        </w:rPr>
        <w:t xml:space="preserve">2. Довідку у довільній формі </w:t>
      </w:r>
      <w:r w:rsidR="00736EFB" w:rsidRPr="00736EFB">
        <w:rPr>
          <w:u w:val="single"/>
          <w:lang w:eastAsia="ar-SA"/>
        </w:rPr>
        <w:t xml:space="preserve"> погодження з </w:t>
      </w:r>
      <w:r w:rsidR="00736EFB" w:rsidRPr="00736EFB">
        <w:rPr>
          <w:rFonts w:ascii="Times New Roman" w:hAnsi="Times New Roman"/>
          <w:sz w:val="24"/>
          <w:szCs w:val="24"/>
          <w:u w:val="single"/>
          <w:lang w:eastAsia="ar-SA"/>
        </w:rPr>
        <w:t>технічними, якісними та іншими характеристиками предмета закупівлі</w:t>
      </w:r>
      <w:r>
        <w:rPr>
          <w:rFonts w:ascii="Times New Roman" w:hAnsi="Times New Roman"/>
          <w:sz w:val="24"/>
          <w:szCs w:val="24"/>
          <w:u w:val="single"/>
          <w:lang w:eastAsia="ar-SA"/>
        </w:rPr>
        <w:t xml:space="preserve"> наведі у Додатку № 1 тендерної документації</w:t>
      </w:r>
      <w:r w:rsidR="00736EFB">
        <w:rPr>
          <w:rFonts w:ascii="Times New Roman" w:hAnsi="Times New Roman"/>
          <w:sz w:val="24"/>
          <w:szCs w:val="24"/>
          <w:u w:val="single"/>
          <w:lang w:eastAsia="ar-SA"/>
        </w:rPr>
        <w:t>.</w:t>
      </w:r>
      <w:r w:rsidR="00736EFB" w:rsidRPr="00736EFB">
        <w:rPr>
          <w:rFonts w:ascii="Times New Roman" w:hAnsi="Times New Roman"/>
          <w:sz w:val="24"/>
          <w:szCs w:val="24"/>
          <w:u w:val="single"/>
          <w:lang w:eastAsia="ar-SA"/>
        </w:rPr>
        <w:t xml:space="preserve"> </w:t>
      </w:r>
    </w:p>
    <w:p w:rsidR="00736EFB" w:rsidRPr="00736EFB" w:rsidRDefault="00736EFB" w:rsidP="00736EFB">
      <w:pPr>
        <w:rPr>
          <w:u w:val="single"/>
          <w:lang w:eastAsia="ar-SA"/>
        </w:rPr>
      </w:pPr>
    </w:p>
    <w:p w:rsidR="00736EFB" w:rsidRPr="009E63E0" w:rsidRDefault="00736EFB" w:rsidP="00736EFB">
      <w:pPr>
        <w:ind w:firstLine="680"/>
        <w:jc w:val="both"/>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F70914" w:rsidRPr="00F70914" w:rsidRDefault="00F70914" w:rsidP="00F70914">
      <w:pPr>
        <w:suppressAutoHyphens/>
        <w:autoSpaceDE w:val="0"/>
        <w:spacing w:before="55" w:after="0" w:line="276" w:lineRule="exact"/>
        <w:ind w:right="-5"/>
        <w:jc w:val="right"/>
        <w:rPr>
          <w:rFonts w:ascii="Times New Roman" w:hAnsi="Times New Roman"/>
          <w:b/>
          <w:bCs/>
          <w:sz w:val="24"/>
          <w:szCs w:val="24"/>
          <w:lang w:eastAsia="ar-SA"/>
        </w:rPr>
      </w:pPr>
      <w:r>
        <w:rPr>
          <w:rFonts w:ascii="Times New Roman" w:hAnsi="Times New Roman"/>
          <w:b/>
          <w:bCs/>
          <w:sz w:val="24"/>
          <w:szCs w:val="24"/>
          <w:lang w:eastAsia="ar-SA"/>
        </w:rPr>
        <w:t>тендерної документації</w:t>
      </w:r>
    </w:p>
    <w:p w:rsidR="00F70914" w:rsidRPr="00F70914" w:rsidRDefault="00F70914" w:rsidP="00F70914">
      <w:pPr>
        <w:jc w:val="center"/>
        <w:rPr>
          <w:rFonts w:ascii="Times New Roman" w:hAnsi="Times New Roman"/>
          <w:b/>
          <w:bCs/>
        </w:rPr>
      </w:pPr>
      <w:r w:rsidRPr="00F70914">
        <w:rPr>
          <w:rFonts w:ascii="Times New Roman" w:hAnsi="Times New Roman"/>
          <w:b/>
          <w:bCs/>
        </w:rPr>
        <w:t>ПРОЕКТ ДОГОВОРУ №___</w:t>
      </w:r>
    </w:p>
    <w:p w:rsidR="00F70914" w:rsidRPr="00F70914" w:rsidRDefault="00F70914" w:rsidP="00F70914">
      <w:pPr>
        <w:jc w:val="center"/>
        <w:rPr>
          <w:rFonts w:ascii="Times New Roman" w:hAnsi="Times New Roman"/>
        </w:rPr>
      </w:pPr>
      <w:r>
        <w:rPr>
          <w:rFonts w:ascii="Times New Roman" w:hAnsi="Times New Roman"/>
        </w:rPr>
        <w:t>про надання послуг</w:t>
      </w:r>
    </w:p>
    <w:p w:rsidR="00F70914" w:rsidRPr="00F70914" w:rsidRDefault="00F70914" w:rsidP="00F70914">
      <w:pPr>
        <w:rPr>
          <w:rFonts w:ascii="Times New Roman" w:hAnsi="Times New Roman"/>
        </w:rPr>
      </w:pPr>
      <w:proofErr w:type="spellStart"/>
      <w:r w:rsidRPr="00F70914">
        <w:rPr>
          <w:rFonts w:ascii="Times New Roman" w:hAnsi="Times New Roman"/>
        </w:rPr>
        <w:t>м.Черкаси</w:t>
      </w:r>
      <w:proofErr w:type="spellEnd"/>
      <w:r w:rsidRPr="00F70914">
        <w:rPr>
          <w:rFonts w:ascii="Times New Roman" w:hAnsi="Times New Roman"/>
        </w:rPr>
        <w:t xml:space="preserve">                                                                                          “____” ___________</w:t>
      </w:r>
      <w:r w:rsidRPr="00F70914">
        <w:rPr>
          <w:rFonts w:ascii="Times New Roman" w:hAnsi="Times New Roman"/>
          <w:u w:val="single"/>
        </w:rPr>
        <w:t xml:space="preserve"> </w:t>
      </w:r>
      <w:r w:rsidRPr="00F70914">
        <w:rPr>
          <w:rFonts w:ascii="Times New Roman" w:hAnsi="Times New Roman"/>
        </w:rPr>
        <w:t>_ 2022</w:t>
      </w:r>
      <w:r>
        <w:rPr>
          <w:rFonts w:ascii="Times New Roman" w:hAnsi="Times New Roman"/>
        </w:rPr>
        <w:t>р.</w:t>
      </w:r>
    </w:p>
    <w:p w:rsidR="00F70914" w:rsidRPr="00F70914" w:rsidRDefault="00F70914" w:rsidP="00F70914">
      <w:pPr>
        <w:jc w:val="both"/>
        <w:rPr>
          <w:rFonts w:ascii="Times New Roman" w:hAnsi="Times New Roman"/>
          <w:b/>
          <w:bCs/>
        </w:rPr>
      </w:pPr>
      <w:r w:rsidRPr="00F70914">
        <w:rPr>
          <w:rFonts w:ascii="Times New Roman" w:hAnsi="Times New Roman"/>
        </w:rPr>
        <w:t xml:space="preserve">      </w:t>
      </w:r>
      <w:r w:rsidRPr="00F70914">
        <w:rPr>
          <w:rFonts w:ascii="Times New Roman" w:hAnsi="Times New Roman"/>
          <w:b/>
          <w:bCs/>
        </w:rPr>
        <w:t xml:space="preserve">      Комунальне підприємство “Черкасиводоканал” </w:t>
      </w:r>
      <w:r w:rsidRPr="00F70914">
        <w:rPr>
          <w:rFonts w:ascii="Times New Roman" w:hAnsi="Times New Roman"/>
          <w:b/>
          <w:color w:val="000000"/>
        </w:rPr>
        <w:t>Черкаської міської ради”</w:t>
      </w:r>
      <w:r w:rsidRPr="00F70914">
        <w:rPr>
          <w:rFonts w:ascii="Times New Roman" w:hAnsi="Times New Roman"/>
          <w:b/>
          <w:bCs/>
        </w:rPr>
        <w:t xml:space="preserve">, </w:t>
      </w:r>
      <w:r w:rsidRPr="00F70914">
        <w:rPr>
          <w:rFonts w:ascii="Times New Roman" w:hAnsi="Times New Roman"/>
        </w:rPr>
        <w:t xml:space="preserve">  іменоване надалі “Замовник”, в особі директора підприємства </w:t>
      </w:r>
      <w:proofErr w:type="spellStart"/>
      <w:r w:rsidRPr="00F70914">
        <w:rPr>
          <w:rFonts w:ascii="Times New Roman" w:hAnsi="Times New Roman"/>
        </w:rPr>
        <w:t>Сухарькова</w:t>
      </w:r>
      <w:proofErr w:type="spellEnd"/>
      <w:r w:rsidRPr="00F70914">
        <w:rPr>
          <w:rFonts w:ascii="Times New Roman" w:hAnsi="Times New Roman"/>
        </w:rPr>
        <w:t xml:space="preserve"> Івана Васильовича, що діє на підставі Статуту, з однієї сторони, та </w:t>
      </w:r>
    </w:p>
    <w:p w:rsidR="00F70914" w:rsidRPr="00F70914" w:rsidRDefault="00F70914" w:rsidP="00F70914">
      <w:pPr>
        <w:jc w:val="both"/>
        <w:rPr>
          <w:rFonts w:ascii="Times New Roman" w:hAnsi="Times New Roman"/>
        </w:rPr>
      </w:pPr>
      <w:r w:rsidRPr="00F70914">
        <w:rPr>
          <w:rFonts w:ascii="Times New Roman" w:hAnsi="Times New Roman"/>
        </w:rPr>
        <w:t xml:space="preserve">      </w:t>
      </w:r>
      <w:r w:rsidRPr="00F70914">
        <w:rPr>
          <w:rFonts w:ascii="Times New Roman" w:hAnsi="Times New Roman"/>
          <w:b/>
          <w:bCs/>
        </w:rPr>
        <w:t>____________________________________________________________________________,</w:t>
      </w:r>
      <w:r w:rsidRPr="00F70914">
        <w:rPr>
          <w:rFonts w:ascii="Times New Roman" w:hAnsi="Times New Roman"/>
        </w:rPr>
        <w:t xml:space="preserve"> іменоване надалі “Виконавець”, в особі ________________________________________, що діє на підставі _________________, з іншої сторони, в подальшому разом іменовані “Сторони”,   а кожна окремо  –  “Сторона”,  уклали даний договір (далі -  “Договір”)  про наступне:</w:t>
      </w:r>
    </w:p>
    <w:p w:rsidR="008811EF" w:rsidRPr="00F70914" w:rsidRDefault="008811EF" w:rsidP="008811EF">
      <w:pPr>
        <w:jc w:val="center"/>
        <w:rPr>
          <w:rFonts w:ascii="Times New Roman" w:hAnsi="Times New Roman"/>
          <w:b/>
          <w:bCs/>
        </w:rPr>
      </w:pPr>
      <w:r w:rsidRPr="00F70914">
        <w:rPr>
          <w:rFonts w:ascii="Times New Roman" w:hAnsi="Times New Roman"/>
          <w:b/>
          <w:bCs/>
        </w:rPr>
        <w:t>1. П</w:t>
      </w:r>
      <w:r>
        <w:rPr>
          <w:rFonts w:ascii="Times New Roman" w:hAnsi="Times New Roman"/>
          <w:b/>
          <w:bCs/>
        </w:rPr>
        <w:t>РЕДМЕТ ДОГОВОРУ</w:t>
      </w:r>
    </w:p>
    <w:p w:rsidR="008811EF" w:rsidRPr="00090983" w:rsidRDefault="008811EF" w:rsidP="008811EF">
      <w:pPr>
        <w:spacing w:after="0"/>
        <w:jc w:val="both"/>
        <w:rPr>
          <w:rFonts w:ascii="Times New Roman" w:hAnsi="Times New Roman"/>
        </w:rPr>
      </w:pPr>
      <w:r w:rsidRPr="00090983">
        <w:rPr>
          <w:rFonts w:ascii="Times New Roman" w:hAnsi="Times New Roman"/>
          <w:color w:val="000000"/>
        </w:rPr>
        <w:t>1.1.„ВИКОНАВЕЦЬ” зобов'язується надати за завданням „ЗАМОВНИКА”, на свій ризик і відповідно до умов цього договору</w:t>
      </w:r>
      <w:r w:rsidRPr="00090983">
        <w:rPr>
          <w:rFonts w:ascii="Times New Roman" w:hAnsi="Times New Roman"/>
          <w:b/>
          <w:bCs/>
          <w:color w:val="000000"/>
        </w:rPr>
        <w:t xml:space="preserve"> </w:t>
      </w:r>
      <w:r w:rsidRPr="00090983">
        <w:rPr>
          <w:rFonts w:ascii="Times New Roman" w:hAnsi="Times New Roman"/>
        </w:rPr>
        <w:t xml:space="preserve">послуги - </w:t>
      </w:r>
      <w:r w:rsidRPr="00736EFB">
        <w:rPr>
          <w:rFonts w:ascii="Times New Roman" w:hAnsi="Times New Roman"/>
          <w:b/>
          <w:i/>
          <w:sz w:val="24"/>
          <w:szCs w:val="24"/>
          <w:shd w:val="clear" w:color="auto" w:fill="FFFFFF"/>
        </w:rPr>
        <w:t>Послуги з перевірки та випробування запобіжних клапанів</w:t>
      </w:r>
      <w:r>
        <w:rPr>
          <w:rFonts w:ascii="Times New Roman" w:hAnsi="Times New Roman"/>
          <w:b/>
          <w:i/>
          <w:sz w:val="24"/>
          <w:szCs w:val="24"/>
          <w:shd w:val="clear" w:color="auto" w:fill="FFFFFF"/>
        </w:rPr>
        <w:t xml:space="preserve"> </w:t>
      </w:r>
      <w:r w:rsidRPr="00736EFB">
        <w:rPr>
          <w:rFonts w:ascii="Times New Roman" w:eastAsia="Calibri" w:hAnsi="Times New Roman"/>
          <w:b/>
          <w:i/>
          <w:sz w:val="24"/>
          <w:szCs w:val="24"/>
          <w:lang w:val="en-US"/>
        </w:rPr>
        <w:t>CPV</w:t>
      </w:r>
      <w:r w:rsidRPr="00736EFB">
        <w:rPr>
          <w:rFonts w:ascii="Times New Roman" w:eastAsia="Calibri" w:hAnsi="Times New Roman"/>
          <w:b/>
          <w:i/>
          <w:sz w:val="24"/>
          <w:szCs w:val="24"/>
        </w:rPr>
        <w:t xml:space="preserve"> за ДК 021:2015</w:t>
      </w:r>
      <w:r w:rsidRPr="00736EFB">
        <w:rPr>
          <w:rFonts w:ascii="Times New Roman" w:eastAsia="Calibri" w:hAnsi="Times New Roman"/>
          <w:i/>
          <w:sz w:val="24"/>
          <w:szCs w:val="24"/>
        </w:rPr>
        <w:t xml:space="preserve"> </w:t>
      </w:r>
      <w:r w:rsidRPr="00736EFB">
        <w:rPr>
          <w:rStyle w:val="afc"/>
          <w:rFonts w:ascii="Times New Roman" w:hAnsi="Times New Roman"/>
          <w:i/>
          <w:sz w:val="24"/>
          <w:szCs w:val="24"/>
          <w:shd w:val="clear" w:color="auto" w:fill="FFFFFF"/>
        </w:rPr>
        <w:t>71630000-3 - Послуги з технічного огляду та випробувань</w:t>
      </w:r>
      <w:r>
        <w:rPr>
          <w:rFonts w:ascii="Times New Roman" w:hAnsi="Times New Roman"/>
          <w:b/>
          <w:color w:val="000000"/>
        </w:rPr>
        <w:t xml:space="preserve"> </w:t>
      </w:r>
      <w:r w:rsidRPr="00F70914">
        <w:rPr>
          <w:rFonts w:ascii="Times New Roman" w:hAnsi="Times New Roman"/>
          <w:color w:val="000000"/>
        </w:rPr>
        <w:t xml:space="preserve"> (далі-послуги)</w:t>
      </w:r>
      <w:r w:rsidRPr="00090983">
        <w:rPr>
          <w:rFonts w:ascii="Times New Roman" w:hAnsi="Times New Roman"/>
        </w:rPr>
        <w:t xml:space="preserve"> (Додаток №1 до Договору), </w:t>
      </w:r>
      <w:r w:rsidRPr="00090983">
        <w:rPr>
          <w:rFonts w:ascii="Times New Roman" w:hAnsi="Times New Roman"/>
          <w:color w:val="000000"/>
        </w:rPr>
        <w:t xml:space="preserve">і здати результат наданих послуг „ЗАМОВНИКУ”, а „ЗАМОВНИК” зобов'язується прийняти результат наданих послуг й оплатити його. </w:t>
      </w:r>
    </w:p>
    <w:p w:rsidR="008811EF" w:rsidRPr="00090983" w:rsidRDefault="008811EF" w:rsidP="008811EF">
      <w:pPr>
        <w:spacing w:after="0"/>
        <w:jc w:val="both"/>
        <w:rPr>
          <w:rFonts w:ascii="Times New Roman" w:hAnsi="Times New Roman"/>
        </w:rPr>
      </w:pPr>
      <w:r w:rsidRPr="00090983">
        <w:rPr>
          <w:rFonts w:ascii="Times New Roman" w:hAnsi="Times New Roman"/>
        </w:rPr>
        <w:t xml:space="preserve">1.2. </w:t>
      </w:r>
      <w:r w:rsidRPr="00151483">
        <w:rPr>
          <w:rFonts w:ascii="Times New Roman" w:hAnsi="Times New Roman"/>
        </w:rPr>
        <w:t xml:space="preserve">Результатом послуг є запис у паспорті устаткування про результати </w:t>
      </w:r>
      <w:r w:rsidR="00151483">
        <w:rPr>
          <w:rFonts w:ascii="Times New Roman" w:hAnsi="Times New Roman"/>
        </w:rPr>
        <w:t>перевірки та випробування</w:t>
      </w:r>
      <w:r w:rsidRPr="00151483">
        <w:rPr>
          <w:rFonts w:ascii="Times New Roman" w:hAnsi="Times New Roman"/>
        </w:rPr>
        <w:t>.</w:t>
      </w:r>
    </w:p>
    <w:p w:rsidR="008811EF" w:rsidRPr="00090983" w:rsidRDefault="008811EF" w:rsidP="008811EF">
      <w:pPr>
        <w:spacing w:after="0"/>
        <w:jc w:val="both"/>
        <w:rPr>
          <w:rFonts w:ascii="Times New Roman" w:hAnsi="Times New Roman"/>
        </w:rPr>
      </w:pPr>
      <w:r w:rsidRPr="00090983">
        <w:rPr>
          <w:rFonts w:ascii="Times New Roman" w:hAnsi="Times New Roman"/>
        </w:rPr>
        <w:t xml:space="preserve">1.3. Послуги надаються відповідно </w:t>
      </w:r>
      <w:r>
        <w:rPr>
          <w:rFonts w:ascii="Times New Roman" w:hAnsi="Times New Roman"/>
        </w:rPr>
        <w:t>вимог НПАОН 0.00-1.81-18 «Правила охорони праці під час експлуатації обладнання, що працює під тиском» та Закону України «Про ліцензування видів господарської діяльності» від 02.03.2015р. №222-</w:t>
      </w:r>
      <w:r>
        <w:rPr>
          <w:rFonts w:ascii="Times New Roman" w:hAnsi="Times New Roman"/>
          <w:lang w:val="en-US"/>
        </w:rPr>
        <w:t>VIII</w:t>
      </w:r>
      <w:r>
        <w:rPr>
          <w:rFonts w:ascii="Times New Roman" w:hAnsi="Times New Roman"/>
        </w:rPr>
        <w:t xml:space="preserve"> та Переліку послуг і робіт</w:t>
      </w:r>
      <w:r w:rsidRPr="00090983">
        <w:rPr>
          <w:rFonts w:ascii="Times New Roman" w:hAnsi="Times New Roman"/>
        </w:rPr>
        <w:t>.</w:t>
      </w:r>
    </w:p>
    <w:p w:rsidR="008811EF" w:rsidRPr="00090983" w:rsidRDefault="008811EF" w:rsidP="008811EF">
      <w:pPr>
        <w:jc w:val="center"/>
        <w:rPr>
          <w:rFonts w:ascii="Times New Roman" w:hAnsi="Times New Roman"/>
          <w:b/>
          <w:bCs/>
        </w:rPr>
      </w:pPr>
      <w:r w:rsidRPr="00090983">
        <w:rPr>
          <w:rFonts w:ascii="Times New Roman" w:hAnsi="Times New Roman"/>
          <w:b/>
          <w:bCs/>
        </w:rPr>
        <w:t>2. ЯКІСТЬ ПОСЛУГ</w:t>
      </w:r>
    </w:p>
    <w:p w:rsidR="008811EF" w:rsidRPr="00090983" w:rsidRDefault="008811EF" w:rsidP="008811EF">
      <w:pPr>
        <w:spacing w:after="0"/>
        <w:jc w:val="both"/>
        <w:rPr>
          <w:rFonts w:ascii="Times New Roman" w:hAnsi="Times New Roman"/>
          <w:color w:val="000000"/>
        </w:rPr>
      </w:pPr>
      <w:r w:rsidRPr="00090983">
        <w:rPr>
          <w:rFonts w:ascii="Times New Roman" w:hAnsi="Times New Roman"/>
          <w:color w:val="000000"/>
        </w:rPr>
        <w:t>2.1. Якість наданих послуг, повинна відповідати встановленим нормам та стандартам для даного виду послуг.</w:t>
      </w:r>
    </w:p>
    <w:p w:rsidR="008811EF" w:rsidRPr="00090983" w:rsidRDefault="008811EF" w:rsidP="008811EF">
      <w:pPr>
        <w:spacing w:after="0"/>
        <w:jc w:val="both"/>
        <w:rPr>
          <w:rFonts w:ascii="Times New Roman" w:hAnsi="Times New Roman"/>
        </w:rPr>
      </w:pPr>
      <w:r w:rsidRPr="00090983">
        <w:rPr>
          <w:rFonts w:ascii="Times New Roman" w:hAnsi="Times New Roman"/>
        </w:rPr>
        <w:t xml:space="preserve">2.2. </w:t>
      </w:r>
      <w:r w:rsidRPr="00090983">
        <w:rPr>
          <w:rFonts w:ascii="Times New Roman" w:hAnsi="Times New Roman"/>
          <w:color w:val="000000"/>
        </w:rPr>
        <w:t>„ЗАМОВНИК” має право безперешкодного доступу до місця надання послуг ”ВИКОНАВЦЯ” для перевірки перебігу та якості наданих послуг, що надаються.</w:t>
      </w:r>
    </w:p>
    <w:p w:rsidR="008811EF" w:rsidRDefault="008811EF" w:rsidP="008811EF">
      <w:pPr>
        <w:spacing w:after="0"/>
        <w:jc w:val="both"/>
        <w:rPr>
          <w:rFonts w:ascii="Times New Roman" w:hAnsi="Times New Roman"/>
          <w:color w:val="000000"/>
        </w:rPr>
      </w:pPr>
      <w:r w:rsidRPr="00090983">
        <w:rPr>
          <w:rFonts w:ascii="Times New Roman" w:hAnsi="Times New Roman"/>
          <w:color w:val="000000"/>
        </w:rPr>
        <w:t>2.3. Якщо під час надання послуг „ВИКОНАВЕЦЬ” відступив від вимог договору, що привело до погіршення якості послуг, то на вимогу „ЗАМОВНИКА” він зобов'язаний безкоштовно виправити всі виявлені недоліки у встановлений за згодою сторін термін. Відмова від усунення виявлених недоліків тягне для „ВИКОНАВЦЯ” штрафні санкції. В такому випадку "ЗАМОВНИКУ" надається право доручати усунення недоліків третім особам за рахунок „ВИКОНАВЦЯ”.</w:t>
      </w:r>
    </w:p>
    <w:p w:rsidR="008811EF" w:rsidRDefault="008811EF" w:rsidP="008811EF">
      <w:pPr>
        <w:spacing w:after="0"/>
        <w:jc w:val="both"/>
        <w:rPr>
          <w:rFonts w:ascii="Times New Roman" w:hAnsi="Times New Roman"/>
          <w:color w:val="000000"/>
        </w:rPr>
      </w:pPr>
      <w:r>
        <w:rPr>
          <w:rFonts w:ascii="Times New Roman" w:hAnsi="Times New Roman"/>
          <w:color w:val="000000"/>
        </w:rPr>
        <w:t>2.4. Для здійснення технічного обслуговування і випробування балонів у Виконавця, відповідно до ліцензійних умов, має бути технічна документація, підгото</w:t>
      </w:r>
      <w:r w:rsidR="00B378D2">
        <w:rPr>
          <w:rFonts w:ascii="Times New Roman" w:hAnsi="Times New Roman"/>
          <w:color w:val="000000"/>
        </w:rPr>
        <w:t>влений персонал, технологічне обладнання, відповідно до технологічного процесу проведення технічного випробування та повірені засоби вимірювань.</w:t>
      </w:r>
    </w:p>
    <w:p w:rsidR="00B378D2" w:rsidRDefault="00B378D2" w:rsidP="008811EF">
      <w:pPr>
        <w:spacing w:after="0"/>
        <w:jc w:val="both"/>
        <w:rPr>
          <w:rFonts w:ascii="Times New Roman" w:hAnsi="Times New Roman"/>
          <w:color w:val="000000"/>
        </w:rPr>
      </w:pPr>
      <w:r>
        <w:rPr>
          <w:rFonts w:ascii="Times New Roman" w:hAnsi="Times New Roman"/>
          <w:color w:val="000000"/>
        </w:rPr>
        <w:t>2.5. Працівники Виконавця повинні мати документи, які підтверджують їх професійну кваліфікацію стосовно виконуваних ними послуг.</w:t>
      </w:r>
    </w:p>
    <w:p w:rsidR="00B378D2" w:rsidRPr="00090983" w:rsidRDefault="00B378D2" w:rsidP="008811EF">
      <w:pPr>
        <w:spacing w:after="0"/>
        <w:jc w:val="both"/>
        <w:rPr>
          <w:rFonts w:ascii="Times New Roman" w:hAnsi="Times New Roman"/>
        </w:rPr>
      </w:pPr>
      <w:r>
        <w:rPr>
          <w:rFonts w:ascii="Times New Roman" w:hAnsi="Times New Roman"/>
          <w:color w:val="000000"/>
        </w:rPr>
        <w:t>2.6. Якщо за результатами технічного випробування, клапани визнаються непридатними до подальшої експлуатації, то вони підлягають зняттю з експлуатації у встановленому порядку.</w:t>
      </w:r>
    </w:p>
    <w:p w:rsidR="008811EF" w:rsidRPr="00090983" w:rsidRDefault="008811EF" w:rsidP="008811EF">
      <w:pPr>
        <w:widowControl w:val="0"/>
        <w:tabs>
          <w:tab w:val="left" w:pos="0"/>
        </w:tabs>
        <w:spacing w:after="0" w:line="240" w:lineRule="auto"/>
        <w:jc w:val="both"/>
        <w:rPr>
          <w:rFonts w:ascii="Times New Roman" w:hAnsi="Times New Roman"/>
        </w:rPr>
      </w:pPr>
      <w:r w:rsidRPr="00090983">
        <w:rPr>
          <w:rFonts w:ascii="Times New Roman" w:hAnsi="Times New Roman"/>
        </w:rPr>
        <w:t>.</w:t>
      </w:r>
    </w:p>
    <w:p w:rsidR="008811EF" w:rsidRPr="00090983" w:rsidRDefault="008811EF" w:rsidP="008811EF">
      <w:pPr>
        <w:jc w:val="center"/>
        <w:rPr>
          <w:rFonts w:ascii="Times New Roman" w:hAnsi="Times New Roman"/>
          <w:b/>
          <w:bCs/>
        </w:rPr>
      </w:pPr>
      <w:r w:rsidRPr="00090983">
        <w:rPr>
          <w:rFonts w:ascii="Times New Roman" w:hAnsi="Times New Roman"/>
          <w:b/>
          <w:bCs/>
        </w:rPr>
        <w:t>3.  ЦІНА ДОГОВОРУ ТА ПОРЯДОК ПРОВЕДЕННЯ РОЗРАХУНКІВ</w:t>
      </w:r>
    </w:p>
    <w:p w:rsidR="008811EF" w:rsidRPr="00090983" w:rsidRDefault="008811EF" w:rsidP="008811EF">
      <w:pPr>
        <w:tabs>
          <w:tab w:val="left" w:pos="1296"/>
        </w:tabs>
        <w:spacing w:after="0" w:line="240" w:lineRule="auto"/>
        <w:ind w:firstLine="725"/>
        <w:jc w:val="both"/>
        <w:rPr>
          <w:rFonts w:ascii="Times New Roman" w:hAnsi="Times New Roman"/>
          <w:spacing w:val="9"/>
        </w:rPr>
      </w:pPr>
      <w:r w:rsidRPr="00090983">
        <w:rPr>
          <w:rFonts w:ascii="Times New Roman" w:hAnsi="Times New Roman"/>
        </w:rPr>
        <w:t xml:space="preserve">3.1. </w:t>
      </w:r>
      <w:r w:rsidRPr="00090983">
        <w:rPr>
          <w:rStyle w:val="FontStyle15"/>
          <w:bCs/>
        </w:rPr>
        <w:t xml:space="preserve">Загальна ціна договору </w:t>
      </w:r>
      <w:r w:rsidRPr="00090983">
        <w:rPr>
          <w:rStyle w:val="FontStyle15"/>
        </w:rPr>
        <w:t>становить ____________________________грн.</w:t>
      </w:r>
      <w:r w:rsidRPr="00090983">
        <w:rPr>
          <w:rFonts w:ascii="Times New Roman" w:hAnsi="Times New Roman"/>
        </w:rPr>
        <w:t xml:space="preserve">, в </w:t>
      </w:r>
      <w:proofErr w:type="spellStart"/>
      <w:r w:rsidRPr="00090983">
        <w:rPr>
          <w:rFonts w:ascii="Times New Roman" w:hAnsi="Times New Roman"/>
        </w:rPr>
        <w:t>т.ч</w:t>
      </w:r>
      <w:proofErr w:type="spellEnd"/>
      <w:r w:rsidRPr="00090983">
        <w:rPr>
          <w:rFonts w:ascii="Times New Roman" w:hAnsi="Times New Roman"/>
        </w:rPr>
        <w:t>.  ПДВ ______.</w:t>
      </w:r>
      <w:r w:rsidRPr="00090983">
        <w:rPr>
          <w:rFonts w:ascii="Times New Roman" w:hAnsi="Times New Roman"/>
          <w:color w:val="000000"/>
          <w:spacing w:val="4"/>
        </w:rPr>
        <w:t xml:space="preserve"> </w:t>
      </w:r>
      <w:r w:rsidRPr="00090983">
        <w:rPr>
          <w:rFonts w:ascii="Times New Roman" w:hAnsi="Times New Roman"/>
          <w:spacing w:val="9"/>
        </w:rPr>
        <w:t xml:space="preserve">Загальна вартість Договору складається із загальної вартості послуг, </w:t>
      </w:r>
      <w:r w:rsidRPr="00090983">
        <w:rPr>
          <w:rFonts w:ascii="Times New Roman" w:hAnsi="Times New Roman"/>
        </w:rPr>
        <w:t>з урахуванням всіх витрат, що пов’язані з наданням послуг</w:t>
      </w:r>
      <w:r w:rsidRPr="00090983">
        <w:rPr>
          <w:rFonts w:ascii="Times New Roman" w:hAnsi="Times New Roman"/>
          <w:spacing w:val="9"/>
        </w:rPr>
        <w:t>.</w:t>
      </w:r>
    </w:p>
    <w:p w:rsidR="008811EF" w:rsidRPr="00E82751" w:rsidRDefault="008811EF" w:rsidP="008811EF">
      <w:pPr>
        <w:tabs>
          <w:tab w:val="left" w:pos="567"/>
        </w:tabs>
        <w:suppressAutoHyphens/>
        <w:spacing w:after="0" w:line="240" w:lineRule="auto"/>
        <w:ind w:firstLine="709"/>
        <w:jc w:val="both"/>
        <w:outlineLvl w:val="7"/>
        <w:rPr>
          <w:rFonts w:ascii="Times New Roman" w:hAnsi="Times New Roman"/>
          <w:color w:val="000000"/>
          <w:sz w:val="24"/>
          <w:szCs w:val="24"/>
        </w:rPr>
      </w:pPr>
      <w:r w:rsidRPr="00E82751">
        <w:rPr>
          <w:rFonts w:ascii="Times New Roman" w:hAnsi="Times New Roman"/>
          <w:color w:val="000000"/>
          <w:spacing w:val="4"/>
          <w:sz w:val="24"/>
          <w:szCs w:val="24"/>
        </w:rPr>
        <w:lastRenderedPageBreak/>
        <w:t xml:space="preserve">3.2. </w:t>
      </w:r>
      <w:r w:rsidRPr="00E82751">
        <w:rPr>
          <w:rFonts w:ascii="Times New Roman" w:eastAsia="Calibri" w:hAnsi="Times New Roman"/>
          <w:sz w:val="24"/>
          <w:szCs w:val="24"/>
        </w:rPr>
        <w:t>Оплата здійснюється за фактично надані послуги протягом 10 (десяти) банківських днів з моменту підписання Сторонами Акту про приймання-передавання наданих послуг та надання Виконавцем рахунку на оплату.</w:t>
      </w:r>
    </w:p>
    <w:p w:rsidR="008811EF" w:rsidRPr="00E82751" w:rsidRDefault="008811EF" w:rsidP="008811EF">
      <w:pPr>
        <w:spacing w:after="0" w:line="240" w:lineRule="auto"/>
        <w:ind w:firstLine="708"/>
        <w:jc w:val="both"/>
        <w:rPr>
          <w:rFonts w:ascii="Times New Roman" w:hAnsi="Times New Roman"/>
          <w:sz w:val="24"/>
          <w:szCs w:val="24"/>
        </w:rPr>
      </w:pPr>
      <w:r w:rsidRPr="00E82751">
        <w:rPr>
          <w:rFonts w:ascii="Times New Roman" w:hAnsi="Times New Roman"/>
          <w:sz w:val="24"/>
          <w:szCs w:val="24"/>
        </w:rPr>
        <w:t>3.3.  Розрахунки за надані Послуги здійснюються Сторонами шляхом безготівкового перерахування Замовником коштів на рахунок Виконавця. Усі розрахунки за цим Договором здійснюються у національній валюті України</w:t>
      </w:r>
    </w:p>
    <w:p w:rsidR="008811EF" w:rsidRPr="00E82751" w:rsidRDefault="008811EF" w:rsidP="008811EF">
      <w:pPr>
        <w:spacing w:after="0" w:line="240" w:lineRule="auto"/>
        <w:ind w:firstLine="708"/>
        <w:jc w:val="both"/>
        <w:rPr>
          <w:rFonts w:ascii="Times New Roman" w:hAnsi="Times New Roman"/>
          <w:sz w:val="24"/>
          <w:szCs w:val="24"/>
        </w:rPr>
      </w:pPr>
    </w:p>
    <w:p w:rsidR="008811EF" w:rsidRPr="00E82751" w:rsidRDefault="008811EF" w:rsidP="008811EF">
      <w:pPr>
        <w:jc w:val="center"/>
        <w:rPr>
          <w:rFonts w:ascii="Times New Roman" w:hAnsi="Times New Roman"/>
          <w:b/>
          <w:bCs/>
          <w:sz w:val="24"/>
          <w:szCs w:val="24"/>
        </w:rPr>
      </w:pPr>
      <w:r w:rsidRPr="00E82751">
        <w:rPr>
          <w:rFonts w:ascii="Times New Roman" w:hAnsi="Times New Roman"/>
          <w:b/>
          <w:bCs/>
          <w:sz w:val="24"/>
          <w:szCs w:val="24"/>
        </w:rPr>
        <w:t>4. ПОРЯДОК ПРИЙМАННЯ-ПЕРЕДАВАННЯ ПОСЛУГ</w:t>
      </w:r>
    </w:p>
    <w:p w:rsidR="008811EF" w:rsidRPr="00090983" w:rsidRDefault="008811EF" w:rsidP="008811EF">
      <w:pPr>
        <w:spacing w:after="0" w:line="240" w:lineRule="auto"/>
        <w:ind w:firstLine="709"/>
        <w:jc w:val="both"/>
        <w:rPr>
          <w:rFonts w:ascii="Times New Roman" w:hAnsi="Times New Roman"/>
        </w:rPr>
      </w:pPr>
      <w:r w:rsidRPr="00E82751">
        <w:rPr>
          <w:rFonts w:ascii="Times New Roman" w:hAnsi="Times New Roman"/>
          <w:sz w:val="24"/>
          <w:szCs w:val="24"/>
        </w:rPr>
        <w:t>4</w:t>
      </w:r>
      <w:r w:rsidRPr="00090983">
        <w:rPr>
          <w:rFonts w:ascii="Times New Roman" w:hAnsi="Times New Roman"/>
        </w:rPr>
        <w:t>.1. Приймання Послуг, наданих Виконавцем, оформлюється Актом, підписаним уповноваженими представниками Сторін.</w:t>
      </w:r>
    </w:p>
    <w:p w:rsidR="008811EF" w:rsidRPr="00090983" w:rsidRDefault="008811EF" w:rsidP="008811EF">
      <w:pPr>
        <w:spacing w:after="0" w:line="240" w:lineRule="auto"/>
        <w:ind w:firstLine="709"/>
        <w:jc w:val="both"/>
        <w:rPr>
          <w:rFonts w:ascii="Times New Roman" w:hAnsi="Times New Roman"/>
        </w:rPr>
      </w:pPr>
      <w:r w:rsidRPr="00090983">
        <w:rPr>
          <w:rFonts w:ascii="Times New Roman" w:hAnsi="Times New Roman"/>
        </w:rPr>
        <w:t xml:space="preserve">4.2. </w:t>
      </w:r>
      <w:r w:rsidRPr="00090983">
        <w:rPr>
          <w:rFonts w:ascii="Times New Roman" w:hAnsi="Times New Roman"/>
          <w:color w:val="000000"/>
        </w:rPr>
        <w:t xml:space="preserve">Надання послуг за Договором (п.1.1.) виконується протягом </w:t>
      </w:r>
      <w:r w:rsidR="00560EF3">
        <w:rPr>
          <w:rFonts w:ascii="Times New Roman" w:hAnsi="Times New Roman"/>
          <w:color w:val="000000"/>
        </w:rPr>
        <w:t>10</w:t>
      </w:r>
      <w:r w:rsidRPr="00090983">
        <w:rPr>
          <w:rFonts w:ascii="Times New Roman" w:hAnsi="Times New Roman"/>
          <w:color w:val="000000"/>
        </w:rPr>
        <w:t xml:space="preserve"> </w:t>
      </w:r>
      <w:r w:rsidR="00560EF3">
        <w:rPr>
          <w:rFonts w:ascii="Times New Roman" w:hAnsi="Times New Roman"/>
          <w:color w:val="000000"/>
        </w:rPr>
        <w:t xml:space="preserve">банківських </w:t>
      </w:r>
      <w:r w:rsidRPr="00090983">
        <w:rPr>
          <w:rFonts w:ascii="Times New Roman" w:hAnsi="Times New Roman"/>
          <w:color w:val="000000"/>
        </w:rPr>
        <w:t>днів з моменту отримання від «ЗАМОВНИКА» заявки на зазначені послуги.</w:t>
      </w:r>
      <w:r w:rsidRPr="00090983">
        <w:rPr>
          <w:rFonts w:ascii="Times New Roman" w:hAnsi="Times New Roman"/>
        </w:rPr>
        <w:t xml:space="preserve"> Заявки надсилаються «ВИКОНАВЦЮ» письмово (факсом  або електронною поштою)</w:t>
      </w:r>
    </w:p>
    <w:p w:rsidR="008811EF" w:rsidRPr="00090983" w:rsidRDefault="008811EF" w:rsidP="008811EF">
      <w:pPr>
        <w:spacing w:after="0" w:line="240" w:lineRule="auto"/>
        <w:ind w:firstLine="709"/>
        <w:jc w:val="both"/>
        <w:rPr>
          <w:rFonts w:ascii="Times New Roman" w:hAnsi="Times New Roman"/>
        </w:rPr>
      </w:pPr>
      <w:r w:rsidRPr="00090983">
        <w:rPr>
          <w:rFonts w:ascii="Times New Roman" w:hAnsi="Times New Roman"/>
        </w:rPr>
        <w:t>4.3. Строк усунення недоліків виявлених після надання Виконавцем послуг, визначених п.1.1. Договору - протягом 3 (трьох) робочих днів з моменту отримання претензії Замовника.</w:t>
      </w:r>
    </w:p>
    <w:p w:rsidR="008811EF" w:rsidRPr="00090983" w:rsidRDefault="008811EF" w:rsidP="008811EF">
      <w:pPr>
        <w:spacing w:after="0" w:line="240" w:lineRule="auto"/>
        <w:ind w:firstLine="709"/>
        <w:jc w:val="both"/>
        <w:rPr>
          <w:rFonts w:ascii="Times New Roman" w:hAnsi="Times New Roman"/>
        </w:rPr>
      </w:pPr>
      <w:r w:rsidRPr="00090983">
        <w:rPr>
          <w:rFonts w:ascii="Times New Roman" w:hAnsi="Times New Roman"/>
        </w:rPr>
        <w:t xml:space="preserve">4.4. Після усунення Виконавцем недоліків, підписується Акт, на підставі якого Замовник здійснює розрахунок з Виконавцем, у відповідності до умов цього Договору. </w:t>
      </w:r>
    </w:p>
    <w:p w:rsidR="008811EF" w:rsidRPr="00090983" w:rsidRDefault="008811EF" w:rsidP="008811EF">
      <w:pPr>
        <w:spacing w:after="0" w:line="240" w:lineRule="auto"/>
        <w:ind w:firstLine="709"/>
        <w:jc w:val="both"/>
        <w:rPr>
          <w:rFonts w:ascii="Times New Roman" w:hAnsi="Times New Roman"/>
          <w:u w:val="single"/>
        </w:rPr>
      </w:pPr>
      <w:r w:rsidRPr="00090983">
        <w:rPr>
          <w:rFonts w:ascii="Times New Roman" w:hAnsi="Times New Roman"/>
        </w:rPr>
        <w:t>4.5. Якщо Замовник відмовляється підписати Акт після усунення Виконавцем недоліків з причини їх не усунення  або виявлення інших недоліків в наданих Послугах, Замовник має право вимагати: або повторного усунення таких недоліків, або припинення дії Договору в односторонньому порядку на підставі ст.907 Цивільного кодексу України, з нарахуванням штрафних санкцій.</w:t>
      </w:r>
    </w:p>
    <w:p w:rsidR="008811EF" w:rsidRPr="00F70914" w:rsidRDefault="008811EF" w:rsidP="008811EF">
      <w:pPr>
        <w:spacing w:after="0" w:line="240" w:lineRule="auto"/>
        <w:ind w:firstLine="709"/>
        <w:jc w:val="both"/>
        <w:rPr>
          <w:rFonts w:ascii="Times New Roman" w:hAnsi="Times New Roman"/>
          <w:u w:val="single"/>
        </w:rPr>
      </w:pPr>
    </w:p>
    <w:p w:rsidR="008811EF" w:rsidRPr="00F70914" w:rsidRDefault="008811EF" w:rsidP="008811EF">
      <w:pPr>
        <w:jc w:val="center"/>
        <w:rPr>
          <w:rFonts w:ascii="Times New Roman" w:hAnsi="Times New Roman"/>
          <w:b/>
          <w:bCs/>
        </w:rPr>
      </w:pPr>
      <w:r w:rsidRPr="00F70914">
        <w:rPr>
          <w:rFonts w:ascii="Times New Roman" w:hAnsi="Times New Roman"/>
          <w:b/>
          <w:bCs/>
        </w:rPr>
        <w:t>5. ПРАВА ТА ОБОВЯЗКИ СТОРІН</w:t>
      </w:r>
    </w:p>
    <w:p w:rsidR="008811EF" w:rsidRPr="00F70914" w:rsidRDefault="008811EF" w:rsidP="008811EF">
      <w:pPr>
        <w:widowControl w:val="0"/>
        <w:tabs>
          <w:tab w:val="left" w:pos="1080"/>
        </w:tabs>
        <w:spacing w:before="120" w:line="300" w:lineRule="exact"/>
        <w:ind w:left="6"/>
        <w:jc w:val="both"/>
        <w:rPr>
          <w:rFonts w:ascii="Times New Roman" w:hAnsi="Times New Roman"/>
          <w:b/>
          <w:bCs/>
          <w:iCs/>
        </w:rPr>
      </w:pPr>
      <w:r w:rsidRPr="00F70914">
        <w:rPr>
          <w:rFonts w:ascii="Times New Roman" w:hAnsi="Times New Roman"/>
          <w:b/>
          <w:bCs/>
          <w:iCs/>
        </w:rPr>
        <w:tab/>
        <w:t>5.1.  Замовник зобов’язується:</w:t>
      </w:r>
    </w:p>
    <w:p w:rsidR="008811EF" w:rsidRPr="00F70914" w:rsidRDefault="008811EF" w:rsidP="008811EF">
      <w:pPr>
        <w:widowControl w:val="0"/>
        <w:numPr>
          <w:ilvl w:val="2"/>
          <w:numId w:val="10"/>
        </w:numPr>
        <w:spacing w:after="0" w:line="240" w:lineRule="auto"/>
        <w:ind w:firstLine="709"/>
        <w:jc w:val="both"/>
        <w:rPr>
          <w:rFonts w:ascii="Times New Roman" w:hAnsi="Times New Roman"/>
        </w:rPr>
      </w:pPr>
      <w:r w:rsidRPr="00F70914">
        <w:rPr>
          <w:rFonts w:ascii="Times New Roman" w:hAnsi="Times New Roman"/>
        </w:rPr>
        <w:t>Своєчасно та в повному обсязі сплачувати за надані Послуги у строки, у розмірах та на умовах, визначених цим Договором.</w:t>
      </w:r>
    </w:p>
    <w:p w:rsidR="008811EF" w:rsidRPr="00F70914" w:rsidRDefault="008811EF" w:rsidP="008811EF">
      <w:pPr>
        <w:numPr>
          <w:ilvl w:val="2"/>
          <w:numId w:val="10"/>
        </w:numPr>
        <w:spacing w:after="0" w:line="240" w:lineRule="auto"/>
        <w:ind w:firstLine="709"/>
        <w:jc w:val="both"/>
        <w:rPr>
          <w:rFonts w:ascii="Times New Roman" w:hAnsi="Times New Roman"/>
        </w:rPr>
      </w:pPr>
      <w:bookmarkStart w:id="11" w:name="_Ref397080921"/>
      <w:r w:rsidRPr="00F70914">
        <w:rPr>
          <w:rFonts w:ascii="Times New Roman" w:hAnsi="Times New Roman"/>
        </w:rPr>
        <w:t>Своєчасно надавати Виконавцеві повну інформацію, необхідну для надання Послуг Виконавцем, а також нести відповідальність за достовірність наданої інформації.</w:t>
      </w:r>
      <w:bookmarkEnd w:id="11"/>
    </w:p>
    <w:p w:rsidR="008811EF" w:rsidRPr="00F70914" w:rsidRDefault="008811EF" w:rsidP="008811EF">
      <w:pPr>
        <w:widowControl w:val="0"/>
        <w:numPr>
          <w:ilvl w:val="2"/>
          <w:numId w:val="10"/>
        </w:numPr>
        <w:spacing w:after="0" w:line="240" w:lineRule="auto"/>
        <w:ind w:firstLine="709"/>
        <w:jc w:val="both"/>
        <w:rPr>
          <w:rFonts w:ascii="Times New Roman" w:hAnsi="Times New Roman"/>
        </w:rPr>
      </w:pPr>
      <w:r w:rsidRPr="00F70914">
        <w:rPr>
          <w:rFonts w:ascii="Times New Roman" w:hAnsi="Times New Roman"/>
        </w:rPr>
        <w:t>Приймати надані Послуги згідно Акту підписаного Сторонами та відповідно до Специфікації (додаток №1 до Договору).</w:t>
      </w:r>
    </w:p>
    <w:p w:rsidR="008811EF" w:rsidRPr="00F70914" w:rsidRDefault="008811EF" w:rsidP="008811EF">
      <w:pPr>
        <w:widowControl w:val="0"/>
        <w:numPr>
          <w:ilvl w:val="2"/>
          <w:numId w:val="10"/>
        </w:numPr>
        <w:spacing w:after="0" w:line="240" w:lineRule="auto"/>
        <w:ind w:firstLine="709"/>
        <w:jc w:val="both"/>
        <w:rPr>
          <w:rFonts w:ascii="Times New Roman" w:hAnsi="Times New Roman"/>
        </w:rPr>
      </w:pPr>
      <w:r w:rsidRPr="00F70914">
        <w:rPr>
          <w:rFonts w:ascii="Times New Roman" w:hAnsi="Times New Roman"/>
        </w:rPr>
        <w:t>Забезпечувати внутрішні організаційні заходи, спрямовані на створення умов для належного виконання фахівцями Виконавця обов’язків за цим Договором.</w:t>
      </w:r>
    </w:p>
    <w:p w:rsidR="008811EF" w:rsidRPr="00F70914" w:rsidRDefault="008811EF" w:rsidP="008811EF">
      <w:pPr>
        <w:widowControl w:val="0"/>
        <w:numPr>
          <w:ilvl w:val="2"/>
          <w:numId w:val="10"/>
        </w:numPr>
        <w:spacing w:after="0" w:line="240" w:lineRule="auto"/>
        <w:ind w:firstLine="709"/>
        <w:jc w:val="both"/>
        <w:rPr>
          <w:rFonts w:ascii="Times New Roman" w:hAnsi="Times New Roman"/>
        </w:rPr>
      </w:pPr>
      <w:r w:rsidRPr="00F70914">
        <w:rPr>
          <w:rFonts w:ascii="Times New Roman" w:hAnsi="Times New Roman"/>
        </w:rPr>
        <w:t>Забезпечити доступ фахівців Виконавця в приміщення Замовника для  надання Послуг за  цим Договором в робочий час.</w:t>
      </w:r>
    </w:p>
    <w:p w:rsidR="008811EF" w:rsidRPr="00F70914" w:rsidRDefault="008811EF" w:rsidP="008811EF">
      <w:pPr>
        <w:widowControl w:val="0"/>
        <w:numPr>
          <w:ilvl w:val="2"/>
          <w:numId w:val="10"/>
        </w:numPr>
        <w:spacing w:after="0" w:line="240" w:lineRule="auto"/>
        <w:ind w:firstLine="709"/>
        <w:jc w:val="both"/>
        <w:rPr>
          <w:rFonts w:ascii="Times New Roman" w:hAnsi="Times New Roman"/>
        </w:rPr>
      </w:pPr>
      <w:r w:rsidRPr="00F70914">
        <w:rPr>
          <w:rFonts w:ascii="Times New Roman" w:hAnsi="Times New Roman"/>
        </w:rPr>
        <w:t>Призначити відповідальних осіб з достатніми повноваженнями та забезпечити їх заміну на випадок їх відсутності.</w:t>
      </w:r>
    </w:p>
    <w:p w:rsidR="008811EF" w:rsidRPr="00F70914" w:rsidRDefault="008811EF" w:rsidP="008811EF">
      <w:pPr>
        <w:widowControl w:val="0"/>
        <w:numPr>
          <w:ilvl w:val="1"/>
          <w:numId w:val="10"/>
        </w:numPr>
        <w:tabs>
          <w:tab w:val="clear" w:pos="180"/>
          <w:tab w:val="num" w:pos="0"/>
          <w:tab w:val="left" w:pos="540"/>
        </w:tabs>
        <w:spacing w:before="120" w:after="0" w:line="300" w:lineRule="exact"/>
        <w:ind w:left="0" w:firstLine="709"/>
        <w:jc w:val="both"/>
        <w:rPr>
          <w:rFonts w:ascii="Times New Roman" w:hAnsi="Times New Roman"/>
          <w:b/>
          <w:bCs/>
          <w:iCs/>
        </w:rPr>
      </w:pPr>
      <w:r w:rsidRPr="00F70914">
        <w:rPr>
          <w:rFonts w:ascii="Times New Roman" w:hAnsi="Times New Roman"/>
          <w:b/>
          <w:bCs/>
          <w:iCs/>
        </w:rPr>
        <w:t xml:space="preserve">Замовник має право: </w:t>
      </w:r>
    </w:p>
    <w:p w:rsidR="008811EF" w:rsidRPr="00F70914" w:rsidRDefault="008811EF" w:rsidP="008811EF">
      <w:pPr>
        <w:widowControl w:val="0"/>
        <w:numPr>
          <w:ilvl w:val="2"/>
          <w:numId w:val="10"/>
        </w:numPr>
        <w:tabs>
          <w:tab w:val="left" w:pos="720"/>
        </w:tabs>
        <w:spacing w:after="0" w:line="240" w:lineRule="auto"/>
        <w:ind w:firstLine="709"/>
        <w:jc w:val="both"/>
        <w:rPr>
          <w:rFonts w:ascii="Times New Roman" w:hAnsi="Times New Roman"/>
        </w:rPr>
      </w:pPr>
      <w:r w:rsidRPr="00F70914">
        <w:rPr>
          <w:rFonts w:ascii="Times New Roman" w:hAnsi="Times New Roman"/>
        </w:rPr>
        <w:t>Достроково розірвати цей Договір у разі невиконання Виконавцем своїх зобов’язань, у разі порушення вимог щодо якості (виявлення недоліків, які не можна усунути; усунення яких пов’язане з непропорційними витратами або затратами часу).</w:t>
      </w:r>
    </w:p>
    <w:p w:rsidR="008811EF" w:rsidRPr="00F70914" w:rsidRDefault="008811EF" w:rsidP="008811EF">
      <w:pPr>
        <w:widowControl w:val="0"/>
        <w:numPr>
          <w:ilvl w:val="2"/>
          <w:numId w:val="10"/>
        </w:numPr>
        <w:tabs>
          <w:tab w:val="left" w:pos="720"/>
        </w:tabs>
        <w:spacing w:after="0" w:line="240" w:lineRule="auto"/>
        <w:ind w:firstLine="709"/>
        <w:jc w:val="both"/>
        <w:rPr>
          <w:rFonts w:ascii="Times New Roman" w:hAnsi="Times New Roman"/>
        </w:rPr>
      </w:pPr>
      <w:r w:rsidRPr="00F70914">
        <w:rPr>
          <w:rFonts w:ascii="Times New Roman" w:hAnsi="Times New Roman"/>
        </w:rPr>
        <w:t xml:space="preserve">Контролювати надання Послуг у строки, встановлені цим Договором. </w:t>
      </w:r>
    </w:p>
    <w:p w:rsidR="008811EF" w:rsidRPr="00F70914" w:rsidRDefault="008811EF" w:rsidP="008811EF">
      <w:pPr>
        <w:widowControl w:val="0"/>
        <w:numPr>
          <w:ilvl w:val="2"/>
          <w:numId w:val="10"/>
        </w:numPr>
        <w:tabs>
          <w:tab w:val="left" w:pos="720"/>
        </w:tabs>
        <w:spacing w:after="0" w:line="240" w:lineRule="auto"/>
        <w:ind w:firstLine="709"/>
        <w:jc w:val="both"/>
        <w:rPr>
          <w:rFonts w:ascii="Times New Roman" w:hAnsi="Times New Roman"/>
        </w:rPr>
      </w:pPr>
      <w:r w:rsidRPr="00F70914">
        <w:rPr>
          <w:rFonts w:ascii="Times New Roman" w:hAnsi="Times New Roman"/>
        </w:rPr>
        <w:t>Отримувати якісні Послуги вчасно та в порядку, у строк і на умовах, визначених цим Договором.</w:t>
      </w:r>
    </w:p>
    <w:p w:rsidR="008811EF" w:rsidRPr="00F70914" w:rsidRDefault="008811EF" w:rsidP="008811EF">
      <w:pPr>
        <w:widowControl w:val="0"/>
        <w:numPr>
          <w:ilvl w:val="2"/>
          <w:numId w:val="10"/>
        </w:numPr>
        <w:tabs>
          <w:tab w:val="left" w:pos="720"/>
        </w:tabs>
        <w:spacing w:after="0" w:line="240" w:lineRule="auto"/>
        <w:ind w:firstLine="709"/>
        <w:jc w:val="both"/>
        <w:rPr>
          <w:rFonts w:ascii="Times New Roman" w:hAnsi="Times New Roman"/>
        </w:rPr>
      </w:pPr>
      <w:r w:rsidRPr="00F70914">
        <w:rPr>
          <w:rFonts w:ascii="Times New Roman" w:hAnsi="Times New Roman"/>
        </w:rPr>
        <w:t>Вимагати безоплатного виправлення недоліків, що виникли внаслідок допущених Виконавцем порушень.</w:t>
      </w:r>
    </w:p>
    <w:p w:rsidR="008811EF" w:rsidRPr="00F70914" w:rsidRDefault="008811EF" w:rsidP="008811EF">
      <w:pPr>
        <w:widowControl w:val="0"/>
        <w:numPr>
          <w:ilvl w:val="2"/>
          <w:numId w:val="10"/>
        </w:numPr>
        <w:tabs>
          <w:tab w:val="left" w:pos="720"/>
        </w:tabs>
        <w:spacing w:after="0" w:line="240" w:lineRule="auto"/>
        <w:ind w:firstLine="709"/>
        <w:jc w:val="both"/>
        <w:rPr>
          <w:rFonts w:ascii="Times New Roman" w:hAnsi="Times New Roman"/>
        </w:rPr>
      </w:pPr>
      <w:r w:rsidRPr="00F70914">
        <w:rPr>
          <w:rFonts w:ascii="Times New Roman" w:hAnsi="Times New Roman"/>
        </w:rPr>
        <w:t>Повернути Акт Виконавцю без здійснення оплати в разі неналежного оформлення документів (відсутність підписів тощо).</w:t>
      </w:r>
    </w:p>
    <w:p w:rsidR="008811EF" w:rsidRPr="00F70914" w:rsidRDefault="008811EF" w:rsidP="008811EF">
      <w:pPr>
        <w:widowControl w:val="0"/>
        <w:spacing w:before="120" w:line="300" w:lineRule="exact"/>
        <w:ind w:left="-360"/>
        <w:jc w:val="both"/>
        <w:rPr>
          <w:rFonts w:ascii="Times New Roman" w:hAnsi="Times New Roman"/>
          <w:b/>
          <w:bCs/>
          <w:iCs/>
        </w:rPr>
      </w:pPr>
      <w:r w:rsidRPr="00F70914">
        <w:rPr>
          <w:rFonts w:ascii="Times New Roman" w:hAnsi="Times New Roman"/>
          <w:b/>
          <w:bCs/>
          <w:iCs/>
        </w:rPr>
        <w:t xml:space="preserve">      </w:t>
      </w:r>
      <w:r w:rsidRPr="00F70914">
        <w:rPr>
          <w:rFonts w:ascii="Times New Roman" w:hAnsi="Times New Roman"/>
          <w:b/>
          <w:bCs/>
          <w:iCs/>
        </w:rPr>
        <w:tab/>
        <w:t>Виконавець зобов’язується:</w:t>
      </w:r>
    </w:p>
    <w:p w:rsidR="008811EF" w:rsidRPr="00F70914" w:rsidRDefault="008811EF" w:rsidP="008811EF">
      <w:pPr>
        <w:widowControl w:val="0"/>
        <w:numPr>
          <w:ilvl w:val="2"/>
          <w:numId w:val="10"/>
        </w:numPr>
        <w:tabs>
          <w:tab w:val="left" w:pos="720"/>
        </w:tabs>
        <w:spacing w:after="0" w:line="240" w:lineRule="auto"/>
        <w:ind w:firstLine="709"/>
        <w:jc w:val="both"/>
        <w:rPr>
          <w:rFonts w:ascii="Times New Roman" w:hAnsi="Times New Roman"/>
        </w:rPr>
      </w:pPr>
      <w:r w:rsidRPr="00F70914">
        <w:rPr>
          <w:rFonts w:ascii="Times New Roman" w:hAnsi="Times New Roman"/>
        </w:rPr>
        <w:t xml:space="preserve">Забезпечити надання Послуг у строки, встановлені цим Договором. </w:t>
      </w:r>
    </w:p>
    <w:p w:rsidR="008811EF" w:rsidRPr="00F70914" w:rsidRDefault="008811EF" w:rsidP="008811EF">
      <w:pPr>
        <w:widowControl w:val="0"/>
        <w:numPr>
          <w:ilvl w:val="2"/>
          <w:numId w:val="10"/>
        </w:numPr>
        <w:tabs>
          <w:tab w:val="left" w:pos="720"/>
        </w:tabs>
        <w:spacing w:after="0" w:line="240" w:lineRule="auto"/>
        <w:ind w:firstLine="709"/>
        <w:jc w:val="both"/>
        <w:rPr>
          <w:rFonts w:ascii="Times New Roman" w:hAnsi="Times New Roman"/>
        </w:rPr>
      </w:pPr>
      <w:r w:rsidRPr="00F70914">
        <w:rPr>
          <w:rFonts w:ascii="Times New Roman" w:hAnsi="Times New Roman"/>
        </w:rPr>
        <w:t>Забезпечити надання Послуг, якість яких відповідає умовам, установленим розділом 2 цього Договору.</w:t>
      </w:r>
    </w:p>
    <w:p w:rsidR="008811EF" w:rsidRPr="00F70914" w:rsidRDefault="008811EF" w:rsidP="008811EF">
      <w:pPr>
        <w:widowControl w:val="0"/>
        <w:numPr>
          <w:ilvl w:val="2"/>
          <w:numId w:val="10"/>
        </w:numPr>
        <w:tabs>
          <w:tab w:val="left" w:pos="720"/>
        </w:tabs>
        <w:spacing w:after="0" w:line="240" w:lineRule="auto"/>
        <w:ind w:firstLine="709"/>
        <w:jc w:val="both"/>
        <w:rPr>
          <w:rFonts w:ascii="Times New Roman" w:hAnsi="Times New Roman"/>
        </w:rPr>
      </w:pPr>
      <w:r w:rsidRPr="00F70914">
        <w:rPr>
          <w:rFonts w:ascii="Times New Roman" w:hAnsi="Times New Roman"/>
        </w:rPr>
        <w:t>Призначити відповідальних фахівців за надання Послуг за цим Договором.</w:t>
      </w:r>
    </w:p>
    <w:p w:rsidR="008811EF" w:rsidRPr="00F70914" w:rsidRDefault="008811EF" w:rsidP="008811EF">
      <w:pPr>
        <w:widowControl w:val="0"/>
        <w:numPr>
          <w:ilvl w:val="2"/>
          <w:numId w:val="10"/>
        </w:numPr>
        <w:tabs>
          <w:tab w:val="left" w:pos="720"/>
        </w:tabs>
        <w:spacing w:after="0" w:line="240" w:lineRule="auto"/>
        <w:ind w:firstLine="709"/>
        <w:jc w:val="both"/>
        <w:rPr>
          <w:rFonts w:ascii="Times New Roman" w:hAnsi="Times New Roman"/>
        </w:rPr>
      </w:pPr>
      <w:r w:rsidRPr="00F70914">
        <w:rPr>
          <w:rFonts w:ascii="Times New Roman" w:hAnsi="Times New Roman"/>
        </w:rPr>
        <w:t xml:space="preserve">Письмово попереджати Замовника про наявність обставин, незалежних від Виконавця, </w:t>
      </w:r>
      <w:r w:rsidRPr="00F70914">
        <w:rPr>
          <w:rFonts w:ascii="Times New Roman" w:hAnsi="Times New Roman"/>
        </w:rPr>
        <w:lastRenderedPageBreak/>
        <w:t>що можуть загрожувати строкам, можливості та/або якості надання послуг.</w:t>
      </w:r>
    </w:p>
    <w:p w:rsidR="008811EF" w:rsidRPr="00F70914" w:rsidRDefault="008811EF" w:rsidP="008811EF">
      <w:pPr>
        <w:widowControl w:val="0"/>
        <w:numPr>
          <w:ilvl w:val="2"/>
          <w:numId w:val="10"/>
        </w:numPr>
        <w:tabs>
          <w:tab w:val="left" w:pos="720"/>
        </w:tabs>
        <w:spacing w:after="0" w:line="240" w:lineRule="auto"/>
        <w:ind w:firstLine="709"/>
        <w:jc w:val="both"/>
        <w:rPr>
          <w:rFonts w:ascii="Times New Roman" w:hAnsi="Times New Roman"/>
        </w:rPr>
      </w:pPr>
      <w:r w:rsidRPr="00F70914">
        <w:rPr>
          <w:rFonts w:ascii="Times New Roman" w:hAnsi="Times New Roman"/>
        </w:rPr>
        <w:t xml:space="preserve">Своєчасно інформувати Замовника телефоном, електронною поштою з питань, що виникли у Замовника стосовно Послуг, що надаються. Передана інформація повинна бути достовірною і відображати в собі конкретні дані. </w:t>
      </w:r>
    </w:p>
    <w:p w:rsidR="008811EF" w:rsidRPr="00F70914" w:rsidRDefault="008811EF" w:rsidP="008811EF">
      <w:pPr>
        <w:widowControl w:val="0"/>
        <w:numPr>
          <w:ilvl w:val="2"/>
          <w:numId w:val="10"/>
        </w:numPr>
        <w:tabs>
          <w:tab w:val="left" w:pos="720"/>
        </w:tabs>
        <w:spacing w:after="0" w:line="240" w:lineRule="auto"/>
        <w:ind w:firstLine="709"/>
        <w:jc w:val="both"/>
        <w:rPr>
          <w:rFonts w:ascii="Times New Roman" w:hAnsi="Times New Roman"/>
        </w:rPr>
      </w:pPr>
      <w:r w:rsidRPr="00F70914">
        <w:rPr>
          <w:rFonts w:ascii="Times New Roman" w:hAnsi="Times New Roman"/>
        </w:rPr>
        <w:t>Своїми силами і за власний рахунок усувати усі виявлені Замовником недоліки.</w:t>
      </w:r>
    </w:p>
    <w:p w:rsidR="008811EF" w:rsidRPr="00F70914" w:rsidRDefault="008811EF" w:rsidP="008811EF">
      <w:pPr>
        <w:widowControl w:val="0"/>
        <w:numPr>
          <w:ilvl w:val="1"/>
          <w:numId w:val="10"/>
        </w:numPr>
        <w:tabs>
          <w:tab w:val="clear" w:pos="180"/>
          <w:tab w:val="num" w:pos="0"/>
          <w:tab w:val="left" w:pos="540"/>
        </w:tabs>
        <w:spacing w:before="120" w:after="0" w:line="300" w:lineRule="exact"/>
        <w:ind w:left="0" w:firstLine="709"/>
        <w:jc w:val="both"/>
        <w:rPr>
          <w:rFonts w:ascii="Times New Roman" w:hAnsi="Times New Roman"/>
          <w:b/>
          <w:bCs/>
          <w:iCs/>
        </w:rPr>
      </w:pPr>
      <w:r w:rsidRPr="00F70914">
        <w:rPr>
          <w:rFonts w:ascii="Times New Roman" w:hAnsi="Times New Roman"/>
          <w:b/>
          <w:bCs/>
          <w:iCs/>
        </w:rPr>
        <w:t>Виконавець має право:</w:t>
      </w:r>
    </w:p>
    <w:p w:rsidR="008811EF" w:rsidRPr="00F70914" w:rsidRDefault="008811EF" w:rsidP="008811EF">
      <w:pPr>
        <w:widowControl w:val="0"/>
        <w:numPr>
          <w:ilvl w:val="2"/>
          <w:numId w:val="10"/>
        </w:numPr>
        <w:tabs>
          <w:tab w:val="left" w:pos="720"/>
        </w:tabs>
        <w:spacing w:after="0" w:line="240" w:lineRule="auto"/>
        <w:ind w:firstLine="709"/>
        <w:jc w:val="both"/>
        <w:rPr>
          <w:rFonts w:ascii="Times New Roman" w:hAnsi="Times New Roman"/>
        </w:rPr>
      </w:pPr>
      <w:r w:rsidRPr="00F70914">
        <w:rPr>
          <w:rFonts w:ascii="Times New Roman" w:hAnsi="Times New Roman"/>
        </w:rPr>
        <w:t>Отримати оплату за надані Послуги в порядку, у строк та на умовах, визначених цим Договором.</w:t>
      </w:r>
    </w:p>
    <w:p w:rsidR="008811EF" w:rsidRPr="00F70914" w:rsidRDefault="008811EF" w:rsidP="008811EF">
      <w:pPr>
        <w:widowControl w:val="0"/>
        <w:numPr>
          <w:ilvl w:val="2"/>
          <w:numId w:val="10"/>
        </w:numPr>
        <w:tabs>
          <w:tab w:val="left" w:pos="720"/>
        </w:tabs>
        <w:spacing w:after="0" w:line="240" w:lineRule="auto"/>
        <w:ind w:firstLine="709"/>
        <w:jc w:val="both"/>
        <w:rPr>
          <w:rFonts w:ascii="Times New Roman" w:hAnsi="Times New Roman"/>
        </w:rPr>
      </w:pPr>
      <w:r w:rsidRPr="00F70914">
        <w:rPr>
          <w:rFonts w:ascii="Times New Roman" w:hAnsi="Times New Roman"/>
        </w:rPr>
        <w:t>Отримати дозвіл Замовника на доступ своїх фахівців до приміщень Замовника для надання Послуг за цим Договором.</w:t>
      </w:r>
    </w:p>
    <w:p w:rsidR="008811EF" w:rsidRPr="00F70914" w:rsidRDefault="008811EF" w:rsidP="008811EF">
      <w:pPr>
        <w:shd w:val="clear" w:color="auto" w:fill="FFFFFF"/>
        <w:jc w:val="center"/>
        <w:rPr>
          <w:rFonts w:ascii="Times New Roman" w:hAnsi="Times New Roman"/>
          <w:b/>
          <w:bCs/>
        </w:rPr>
      </w:pPr>
    </w:p>
    <w:p w:rsidR="008811EF" w:rsidRPr="00F70914" w:rsidRDefault="008811EF" w:rsidP="008811EF">
      <w:pPr>
        <w:shd w:val="clear" w:color="auto" w:fill="FFFFFF"/>
        <w:jc w:val="center"/>
        <w:rPr>
          <w:rFonts w:ascii="Times New Roman" w:hAnsi="Times New Roman"/>
          <w:b/>
          <w:bCs/>
        </w:rPr>
      </w:pPr>
      <w:r w:rsidRPr="00F70914">
        <w:rPr>
          <w:rFonts w:ascii="Times New Roman" w:hAnsi="Times New Roman"/>
          <w:b/>
          <w:bCs/>
        </w:rPr>
        <w:t>6. ВІДПОВІДАЛЬНІСТЬ СТОРІН</w:t>
      </w:r>
    </w:p>
    <w:p w:rsidR="008811EF" w:rsidRPr="00F70914" w:rsidRDefault="008811EF" w:rsidP="008811EF">
      <w:pPr>
        <w:spacing w:after="0" w:line="20" w:lineRule="atLeast"/>
        <w:ind w:firstLine="709"/>
        <w:jc w:val="both"/>
        <w:rPr>
          <w:rFonts w:ascii="Times New Roman" w:hAnsi="Times New Roman"/>
        </w:rPr>
      </w:pPr>
      <w:r w:rsidRPr="00F70914">
        <w:rPr>
          <w:rFonts w:ascii="Times New Roman" w:hAnsi="Times New Roman"/>
        </w:rPr>
        <w:t>6.1. За невиконання або неналежне виконання свої зобов’язань за Договором Виконавець сплачує Замовнику пеню у розмірі подвійної облікової ставки НБУ за кожен день прострочення, що діяла в період за який сплачується пеня. Якщо прострочення виконання зобов’язань перевищує 30 днів, Виконавець сплачує штраф у розмірі 1,0% від ціни Договору.</w:t>
      </w:r>
    </w:p>
    <w:p w:rsidR="008811EF" w:rsidRPr="00F70914" w:rsidRDefault="008811EF" w:rsidP="008811EF">
      <w:pPr>
        <w:spacing w:after="0" w:line="20" w:lineRule="atLeast"/>
        <w:ind w:firstLine="709"/>
        <w:jc w:val="both"/>
        <w:rPr>
          <w:rFonts w:ascii="Times New Roman" w:hAnsi="Times New Roman"/>
        </w:rPr>
      </w:pPr>
      <w:r w:rsidRPr="00F70914">
        <w:rPr>
          <w:rFonts w:ascii="Times New Roman" w:hAnsi="Times New Roman"/>
        </w:rPr>
        <w:t>6.2. За порушення умов Договору щодо якості наданих послуг, Виконавець сплачує штраф у розмірі 2% від ціни неякісно наданих послуг.</w:t>
      </w:r>
    </w:p>
    <w:p w:rsidR="008811EF" w:rsidRPr="00F70914" w:rsidRDefault="008811EF" w:rsidP="008811EF">
      <w:pPr>
        <w:spacing w:after="0" w:line="20" w:lineRule="atLeast"/>
        <w:ind w:firstLine="709"/>
        <w:jc w:val="both"/>
        <w:rPr>
          <w:rFonts w:ascii="Times New Roman" w:hAnsi="Times New Roman"/>
        </w:rPr>
      </w:pPr>
      <w:r w:rsidRPr="00F70914">
        <w:rPr>
          <w:rFonts w:ascii="Times New Roman" w:hAnsi="Times New Roman"/>
        </w:rPr>
        <w:t>6.3. У випадку, якщо невиконання або неналежне виконання умов цього Договору завдало збитків Замовнику, то Виконавець відшкодовує збитки Замовнику в повному обсязі. Розмір відшкодування збитків не може перевищувати ціну Договору.</w:t>
      </w:r>
    </w:p>
    <w:p w:rsidR="008811EF" w:rsidRPr="00F70914" w:rsidRDefault="008811EF" w:rsidP="008811EF">
      <w:pPr>
        <w:spacing w:after="0" w:line="20" w:lineRule="atLeast"/>
        <w:ind w:firstLine="709"/>
        <w:jc w:val="both"/>
        <w:rPr>
          <w:rFonts w:ascii="Times New Roman" w:hAnsi="Times New Roman"/>
        </w:rPr>
      </w:pPr>
      <w:r w:rsidRPr="00F70914">
        <w:rPr>
          <w:rFonts w:ascii="Times New Roman" w:hAnsi="Times New Roman"/>
        </w:rPr>
        <w:t>6.5. Застосування санкцій за цим Договором до Сторони, яка порушила зобов’язання за Договором про надання Послуг, не звільняє таку Сторону від виконання своїх обов’язків.</w:t>
      </w:r>
    </w:p>
    <w:p w:rsidR="008811EF" w:rsidRPr="00F70914" w:rsidRDefault="008811EF" w:rsidP="008811EF">
      <w:pPr>
        <w:pStyle w:val="Style7"/>
        <w:widowControl/>
        <w:spacing w:line="20" w:lineRule="atLeast"/>
        <w:ind w:firstLine="709"/>
        <w:jc w:val="both"/>
        <w:rPr>
          <w:sz w:val="22"/>
          <w:szCs w:val="22"/>
        </w:rPr>
      </w:pPr>
      <w:r w:rsidRPr="00F70914">
        <w:rPr>
          <w:sz w:val="22"/>
          <w:szCs w:val="22"/>
        </w:rPr>
        <w:t xml:space="preserve">6.6. Замовник відповідно до ч.1 ст. 235 Господарського кодексу України за порушення Виконавцем господарських зобов’язань за цим Договором може застосувати </w:t>
      </w:r>
      <w:proofErr w:type="spellStart"/>
      <w:r w:rsidRPr="00F70914">
        <w:rPr>
          <w:sz w:val="22"/>
          <w:szCs w:val="22"/>
        </w:rPr>
        <w:t>оперативно</w:t>
      </w:r>
      <w:proofErr w:type="spellEnd"/>
      <w:r w:rsidRPr="00F70914">
        <w:rPr>
          <w:sz w:val="22"/>
          <w:szCs w:val="22"/>
        </w:rPr>
        <w:t xml:space="preserve">-господарські санкції – заходи оперативного впливу на Виконавця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односторонньому порядку в разі не виконання Виконавцем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Виконавцю відповідного письмового повідомлення. Даний договір у цьому випадку буде розірваний відповідно до п. </w:t>
      </w:r>
      <w:r>
        <w:rPr>
          <w:sz w:val="22"/>
          <w:szCs w:val="22"/>
        </w:rPr>
        <w:t>9.2</w:t>
      </w:r>
      <w:r w:rsidRPr="00F70914">
        <w:rPr>
          <w:sz w:val="22"/>
          <w:szCs w:val="22"/>
        </w:rPr>
        <w:t>. Договору</w:t>
      </w:r>
    </w:p>
    <w:p w:rsidR="008811EF" w:rsidRPr="00F70914" w:rsidRDefault="008811EF" w:rsidP="008811EF">
      <w:pPr>
        <w:jc w:val="center"/>
        <w:rPr>
          <w:rFonts w:ascii="Times New Roman" w:hAnsi="Times New Roman"/>
          <w:b/>
          <w:bCs/>
        </w:rPr>
      </w:pPr>
      <w:r w:rsidRPr="00F70914">
        <w:rPr>
          <w:rFonts w:ascii="Times New Roman" w:hAnsi="Times New Roman"/>
          <w:b/>
          <w:bCs/>
        </w:rPr>
        <w:t>7. ПОРЯДОК ВРЕГУЛЮВАННЯ СПОРІВ</w:t>
      </w:r>
    </w:p>
    <w:p w:rsidR="008811EF" w:rsidRPr="00F70914" w:rsidRDefault="008811EF" w:rsidP="008811EF">
      <w:pPr>
        <w:spacing w:after="0" w:line="240" w:lineRule="auto"/>
        <w:ind w:firstLine="709"/>
        <w:jc w:val="both"/>
        <w:rPr>
          <w:rFonts w:ascii="Times New Roman" w:hAnsi="Times New Roman"/>
        </w:rPr>
      </w:pPr>
      <w:r w:rsidRPr="00F70914">
        <w:rPr>
          <w:rFonts w:ascii="Times New Roman" w:hAnsi="Times New Roman"/>
        </w:rPr>
        <w:t>7.1. Сторони зобов’язані докладати зусиль до вирішення конфліктних ситуацій шляхом переговорів та пошуку взаємоприйнятних рішень.</w:t>
      </w:r>
    </w:p>
    <w:p w:rsidR="008811EF" w:rsidRPr="00F70914" w:rsidRDefault="008811EF" w:rsidP="008811EF">
      <w:pPr>
        <w:spacing w:after="0" w:line="240" w:lineRule="auto"/>
        <w:ind w:firstLine="709"/>
        <w:jc w:val="both"/>
        <w:rPr>
          <w:rFonts w:ascii="Times New Roman" w:hAnsi="Times New Roman"/>
        </w:rPr>
      </w:pPr>
      <w:r w:rsidRPr="00F70914">
        <w:rPr>
          <w:rFonts w:ascii="Times New Roman" w:hAnsi="Times New Roman"/>
        </w:rPr>
        <w:t xml:space="preserve">7.2. Сторона, що порушила майнові права або законні інтереси іншої Сторони, зобов’язана поновити їх, не чекаючи пред’явлення їй претензії чи </w:t>
      </w:r>
      <w:proofErr w:type="spellStart"/>
      <w:r w:rsidRPr="00F70914">
        <w:rPr>
          <w:rFonts w:ascii="Times New Roman" w:hAnsi="Times New Roman"/>
        </w:rPr>
        <w:t>зверенення</w:t>
      </w:r>
      <w:proofErr w:type="spellEnd"/>
      <w:r w:rsidRPr="00F70914">
        <w:rPr>
          <w:rFonts w:ascii="Times New Roman" w:hAnsi="Times New Roman"/>
        </w:rPr>
        <w:t xml:space="preserve"> до суду.</w:t>
      </w:r>
    </w:p>
    <w:p w:rsidR="008811EF" w:rsidRPr="00F70914" w:rsidRDefault="008811EF" w:rsidP="008811EF">
      <w:pPr>
        <w:spacing w:after="0" w:line="240" w:lineRule="auto"/>
        <w:ind w:firstLine="709"/>
        <w:jc w:val="both"/>
        <w:rPr>
          <w:rFonts w:ascii="Times New Roman" w:hAnsi="Times New Roman"/>
        </w:rPr>
      </w:pPr>
      <w:r w:rsidRPr="00F70914">
        <w:rPr>
          <w:rFonts w:ascii="Times New Roman" w:hAnsi="Times New Roman"/>
        </w:rPr>
        <w:t>7.3. При недосягненні згоди зі спірного питання, Сторони розглядатимуть спір в судовому порядку відповідно до чинного законодавства України.</w:t>
      </w:r>
    </w:p>
    <w:p w:rsidR="008811EF" w:rsidRPr="00F70914" w:rsidRDefault="008811EF" w:rsidP="008811EF">
      <w:pPr>
        <w:jc w:val="both"/>
        <w:rPr>
          <w:rFonts w:ascii="Times New Roman" w:hAnsi="Times New Roman"/>
        </w:rPr>
      </w:pPr>
    </w:p>
    <w:p w:rsidR="008811EF" w:rsidRPr="00F70914" w:rsidRDefault="008811EF" w:rsidP="008811EF">
      <w:pPr>
        <w:jc w:val="center"/>
        <w:rPr>
          <w:rFonts w:ascii="Times New Roman" w:hAnsi="Times New Roman"/>
          <w:b/>
          <w:bCs/>
        </w:rPr>
      </w:pPr>
      <w:r w:rsidRPr="00F70914">
        <w:rPr>
          <w:rFonts w:ascii="Times New Roman" w:hAnsi="Times New Roman"/>
          <w:b/>
          <w:bCs/>
        </w:rPr>
        <w:t>8. ОБСТАВИНИ НЕПЕРЕБОРНОЇ СИЛИ</w:t>
      </w:r>
    </w:p>
    <w:p w:rsidR="008811EF" w:rsidRPr="00F70914" w:rsidRDefault="008811EF" w:rsidP="008811EF">
      <w:pPr>
        <w:spacing w:after="0" w:line="240" w:lineRule="auto"/>
        <w:ind w:firstLine="709"/>
        <w:jc w:val="both"/>
        <w:rPr>
          <w:rFonts w:ascii="Times New Roman" w:hAnsi="Times New Roman"/>
        </w:rPr>
      </w:pPr>
      <w:r w:rsidRPr="00F70914">
        <w:rPr>
          <w:rFonts w:ascii="Times New Roman" w:hAnsi="Times New Roman"/>
        </w:rPr>
        <w:t xml:space="preserve">8.1. Обставинами непереборної сили за цим Договором визначаються такі обставини: стихія, страйк, оголошена війна,  терористичний акт, масові заворушення, буря, повінь, землетрус, вибух. Обставини непереборної сили засвідчуються довідкою, виданою Торгово-промисловою Палатою України, відповідно до чинного законодавства України. </w:t>
      </w:r>
    </w:p>
    <w:p w:rsidR="008811EF" w:rsidRPr="00F70914" w:rsidRDefault="008811EF" w:rsidP="008811EF">
      <w:pPr>
        <w:spacing w:after="0" w:line="240" w:lineRule="auto"/>
        <w:ind w:firstLine="709"/>
        <w:jc w:val="both"/>
        <w:rPr>
          <w:rFonts w:ascii="Times New Roman" w:hAnsi="Times New Roman"/>
        </w:rPr>
      </w:pPr>
      <w:r w:rsidRPr="00F70914">
        <w:rPr>
          <w:rFonts w:ascii="Times New Roman" w:hAnsi="Times New Roman"/>
        </w:rPr>
        <w:t xml:space="preserve">8.2. Обставини непереборної сили автоматично продовжують строк виконання зобов’язань за цим Договором. Якщо зазначені обставини продовжуються більше двох календарних місяців з моменту </w:t>
      </w:r>
      <w:proofErr w:type="spellStart"/>
      <w:r w:rsidRPr="00F70914">
        <w:rPr>
          <w:rFonts w:ascii="Times New Roman" w:hAnsi="Times New Roman"/>
        </w:rPr>
        <w:t>винекнення</w:t>
      </w:r>
      <w:proofErr w:type="spellEnd"/>
      <w:r w:rsidRPr="00F70914">
        <w:rPr>
          <w:rFonts w:ascii="Times New Roman" w:hAnsi="Times New Roman"/>
        </w:rPr>
        <w:t xml:space="preserve"> таких обставин, то будь-яка з Сторін має право достроково припинити дію цього Договору шляхом його розірвання в односторонньому порядку, відповідно до чинного законодавства України.</w:t>
      </w:r>
    </w:p>
    <w:p w:rsidR="008811EF" w:rsidRPr="00F70914" w:rsidRDefault="008811EF" w:rsidP="00D27436">
      <w:pPr>
        <w:spacing w:after="0" w:line="240" w:lineRule="auto"/>
        <w:ind w:firstLine="709"/>
        <w:jc w:val="both"/>
        <w:rPr>
          <w:rFonts w:ascii="Times New Roman" w:hAnsi="Times New Roman"/>
        </w:rPr>
      </w:pPr>
      <w:r w:rsidRPr="00F70914">
        <w:rPr>
          <w:rFonts w:ascii="Times New Roman" w:hAnsi="Times New Roman"/>
        </w:rPr>
        <w:t xml:space="preserve">8.3. Сторона, що має намір посилатися на </w:t>
      </w:r>
      <w:proofErr w:type="spellStart"/>
      <w:r w:rsidRPr="00F70914">
        <w:rPr>
          <w:rFonts w:ascii="Times New Roman" w:hAnsi="Times New Roman"/>
        </w:rPr>
        <w:t>оставини</w:t>
      </w:r>
      <w:proofErr w:type="spellEnd"/>
      <w:r w:rsidRPr="00F70914">
        <w:rPr>
          <w:rFonts w:ascii="Times New Roman" w:hAnsi="Times New Roman"/>
        </w:rPr>
        <w:t xml:space="preserve"> непереборної сили, повинна негайно, із застосуванням технічних засобів миттєвого зв’язку (телеграма, факсограма, електронна пошта), </w:t>
      </w:r>
      <w:r w:rsidRPr="00F70914">
        <w:rPr>
          <w:rFonts w:ascii="Times New Roman" w:hAnsi="Times New Roman"/>
        </w:rPr>
        <w:lastRenderedPageBreak/>
        <w:t>письмово повідомити іншу Сторону про наявність таких обставин та їх вплив на виконання зобов’язань за Договором.</w:t>
      </w:r>
    </w:p>
    <w:p w:rsidR="008811EF" w:rsidRPr="00F70914" w:rsidRDefault="008811EF" w:rsidP="008811EF">
      <w:pPr>
        <w:jc w:val="center"/>
        <w:rPr>
          <w:rFonts w:ascii="Times New Roman" w:hAnsi="Times New Roman"/>
          <w:b/>
          <w:bCs/>
        </w:rPr>
      </w:pPr>
      <w:r w:rsidRPr="00F70914">
        <w:rPr>
          <w:rFonts w:ascii="Times New Roman" w:hAnsi="Times New Roman"/>
          <w:b/>
          <w:bCs/>
        </w:rPr>
        <w:t>9. СТРОК ДІЇ ДОГОВОРУ</w:t>
      </w:r>
    </w:p>
    <w:p w:rsidR="008811EF" w:rsidRPr="003C26AF" w:rsidRDefault="008811EF" w:rsidP="008811EF">
      <w:pPr>
        <w:widowControl w:val="0"/>
        <w:suppressAutoHyphens/>
        <w:autoSpaceDE w:val="0"/>
        <w:spacing w:after="0" w:line="240" w:lineRule="auto"/>
        <w:ind w:firstLine="709"/>
        <w:jc w:val="both"/>
        <w:rPr>
          <w:rFonts w:ascii="Times New Roman" w:hAnsi="Times New Roman"/>
          <w:color w:val="000000"/>
        </w:rPr>
      </w:pPr>
      <w:r w:rsidRPr="003C26AF">
        <w:rPr>
          <w:rFonts w:ascii="Times New Roman" w:hAnsi="Times New Roman"/>
        </w:rPr>
        <w:t>9.1. Цей Договір набирає чинності з моменту підписання Сторонами та його скріплення печатками Сторін і діє по 3</w:t>
      </w:r>
      <w:r>
        <w:rPr>
          <w:rFonts w:ascii="Times New Roman" w:hAnsi="Times New Roman"/>
        </w:rPr>
        <w:t>1</w:t>
      </w:r>
      <w:r w:rsidRPr="003C26AF">
        <w:rPr>
          <w:rFonts w:ascii="Times New Roman" w:hAnsi="Times New Roman"/>
        </w:rPr>
        <w:t>.</w:t>
      </w:r>
      <w:r>
        <w:rPr>
          <w:rFonts w:ascii="Times New Roman" w:hAnsi="Times New Roman"/>
        </w:rPr>
        <w:t>12</w:t>
      </w:r>
      <w:r w:rsidRPr="003C26AF">
        <w:rPr>
          <w:rFonts w:ascii="Times New Roman" w:hAnsi="Times New Roman"/>
        </w:rPr>
        <w:t>.202</w:t>
      </w:r>
      <w:r>
        <w:rPr>
          <w:rFonts w:ascii="Times New Roman" w:hAnsi="Times New Roman"/>
        </w:rPr>
        <w:t>3</w:t>
      </w:r>
      <w:r w:rsidRPr="003C26AF">
        <w:rPr>
          <w:rFonts w:ascii="Times New Roman" w:hAnsi="Times New Roman"/>
        </w:rPr>
        <w:t xml:space="preserve">р., </w:t>
      </w:r>
      <w:r w:rsidRPr="003C26AF">
        <w:rPr>
          <w:rFonts w:ascii="Times New Roman" w:hAnsi="Times New Roman"/>
          <w:color w:val="000000"/>
        </w:rPr>
        <w:t>а в частині зобов’язань, що залишились невиконаними Сторонами, до повного їх виконання за заявками, за цим Договором.</w:t>
      </w:r>
    </w:p>
    <w:p w:rsidR="008811EF" w:rsidRPr="003E0081" w:rsidRDefault="003E0081" w:rsidP="003E0081">
      <w:pPr>
        <w:spacing w:line="240" w:lineRule="auto"/>
        <w:jc w:val="both"/>
        <w:rPr>
          <w:rFonts w:ascii="Times New Roman" w:hAnsi="Times New Roman"/>
          <w:sz w:val="24"/>
          <w:szCs w:val="24"/>
          <w:lang w:eastAsia="ar-SA"/>
        </w:rPr>
      </w:pPr>
      <w:r>
        <w:rPr>
          <w:rFonts w:ascii="Times New Roman" w:hAnsi="Times New Roman"/>
          <w:color w:val="000000"/>
        </w:rPr>
        <w:t xml:space="preserve">            </w:t>
      </w:r>
      <w:r w:rsidR="008811EF" w:rsidRPr="003E0081">
        <w:rPr>
          <w:rFonts w:ascii="Times New Roman" w:hAnsi="Times New Roman"/>
          <w:color w:val="000000"/>
        </w:rPr>
        <w:t xml:space="preserve">9.2. </w:t>
      </w:r>
      <w:r w:rsidRPr="003E0081">
        <w:rPr>
          <w:rFonts w:ascii="Times New Roman" w:hAnsi="Times New Roman"/>
          <w:sz w:val="24"/>
          <w:szCs w:val="24"/>
          <w:lang w:eastAsia="ar-SA"/>
        </w:rPr>
        <w:t>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передбачуваної дати припинення Договору, в такому випадку датою припинення (розірвання) Договору є дата визначена у повідомленні Замовника. Таке розірвання здійснюється Замовником  в односторонньому порядку</w:t>
      </w:r>
      <w:r w:rsidR="008811EF" w:rsidRPr="003E0081">
        <w:rPr>
          <w:rFonts w:ascii="Times New Roman" w:hAnsi="Times New Roman"/>
          <w:color w:val="000000"/>
        </w:rPr>
        <w:t>.</w:t>
      </w:r>
    </w:p>
    <w:p w:rsidR="008811EF" w:rsidRPr="006851E0" w:rsidRDefault="008811EF" w:rsidP="008811EF">
      <w:pPr>
        <w:pStyle w:val="af"/>
        <w:widowControl w:val="0"/>
        <w:numPr>
          <w:ilvl w:val="0"/>
          <w:numId w:val="11"/>
        </w:numPr>
        <w:suppressAutoHyphens/>
        <w:autoSpaceDE w:val="0"/>
        <w:spacing w:after="0" w:line="240" w:lineRule="auto"/>
        <w:jc w:val="center"/>
        <w:rPr>
          <w:rFonts w:ascii="Times New Roman" w:hAnsi="Times New Roman"/>
          <w:b/>
          <w:lang w:eastAsia="ar-SA"/>
        </w:rPr>
      </w:pPr>
      <w:r w:rsidRPr="006851E0">
        <w:rPr>
          <w:rFonts w:ascii="Times New Roman" w:hAnsi="Times New Roman"/>
          <w:b/>
          <w:lang w:eastAsia="ar-SA"/>
        </w:rPr>
        <w:t>ІНШІ УМОВИ</w:t>
      </w:r>
    </w:p>
    <w:p w:rsidR="008811EF" w:rsidRPr="00F70914" w:rsidRDefault="008811EF" w:rsidP="008811EF">
      <w:pPr>
        <w:widowControl w:val="0"/>
        <w:suppressAutoHyphens/>
        <w:autoSpaceDE w:val="0"/>
        <w:spacing w:after="0" w:line="240" w:lineRule="auto"/>
        <w:jc w:val="both"/>
        <w:rPr>
          <w:rFonts w:ascii="Times New Roman" w:hAnsi="Times New Roman"/>
          <w:lang w:eastAsia="ar-SA"/>
        </w:rPr>
      </w:pPr>
      <w:r w:rsidRPr="00F70914">
        <w:rPr>
          <w:rFonts w:ascii="Times New Roman" w:hAnsi="Times New Roman"/>
          <w:lang w:eastAsia="ar-SA"/>
        </w:rPr>
        <w:t xml:space="preserve">     </w:t>
      </w:r>
      <w:r w:rsidRPr="00F70914">
        <w:rPr>
          <w:rFonts w:ascii="Times New Roman" w:hAnsi="Times New Roman"/>
          <w:lang w:eastAsia="ar-SA"/>
        </w:rPr>
        <w:tab/>
      </w:r>
      <w:r>
        <w:rPr>
          <w:rFonts w:ascii="Times New Roman" w:hAnsi="Times New Roman"/>
          <w:lang w:eastAsia="ar-SA"/>
        </w:rPr>
        <w:t>10</w:t>
      </w:r>
      <w:r w:rsidRPr="00F70914">
        <w:rPr>
          <w:rFonts w:ascii="Times New Roman" w:hAnsi="Times New Roman"/>
          <w:lang w:eastAsia="ar-S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8811EF" w:rsidRPr="00F70914" w:rsidRDefault="008811EF" w:rsidP="008811EF">
      <w:pPr>
        <w:widowControl w:val="0"/>
        <w:suppressAutoHyphens/>
        <w:autoSpaceDE w:val="0"/>
        <w:spacing w:after="0" w:line="240" w:lineRule="auto"/>
        <w:jc w:val="both"/>
        <w:rPr>
          <w:rFonts w:ascii="Times New Roman" w:hAnsi="Times New Roman"/>
          <w:lang w:eastAsia="ar-SA"/>
        </w:rPr>
      </w:pPr>
      <w:r w:rsidRPr="00F70914">
        <w:rPr>
          <w:rFonts w:ascii="Times New Roman" w:hAnsi="Times New Roman"/>
          <w:lang w:eastAsia="ar-SA"/>
        </w:rPr>
        <w:t xml:space="preserve">         </w:t>
      </w:r>
      <w:r w:rsidRPr="00F70914">
        <w:rPr>
          <w:rFonts w:ascii="Times New Roman" w:hAnsi="Times New Roman"/>
          <w:lang w:eastAsia="ar-SA"/>
        </w:rPr>
        <w:tab/>
      </w:r>
      <w:r>
        <w:rPr>
          <w:rFonts w:ascii="Times New Roman" w:hAnsi="Times New Roman"/>
          <w:lang w:eastAsia="ar-SA"/>
        </w:rPr>
        <w:t>10</w:t>
      </w:r>
      <w:r w:rsidRPr="00F70914">
        <w:rPr>
          <w:rFonts w:ascii="Times New Roman" w:hAnsi="Times New Roman"/>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8811EF" w:rsidRPr="00F70914" w:rsidRDefault="008811EF" w:rsidP="008811EF">
      <w:pPr>
        <w:widowControl w:val="0"/>
        <w:suppressAutoHyphens/>
        <w:autoSpaceDE w:val="0"/>
        <w:spacing w:after="0" w:line="240" w:lineRule="auto"/>
        <w:ind w:firstLine="708"/>
        <w:jc w:val="both"/>
        <w:rPr>
          <w:rFonts w:ascii="Times New Roman" w:hAnsi="Times New Roman"/>
          <w:lang w:eastAsia="ar-SA"/>
        </w:rPr>
      </w:pPr>
      <w:r>
        <w:rPr>
          <w:rFonts w:ascii="Times New Roman" w:hAnsi="Times New Roman"/>
          <w:lang w:eastAsia="ar-SA"/>
        </w:rPr>
        <w:t>10</w:t>
      </w:r>
      <w:r w:rsidRPr="00F70914">
        <w:rPr>
          <w:rFonts w:ascii="Times New Roman" w:hAnsi="Times New Roman"/>
          <w:lang w:eastAsia="ar-SA"/>
        </w:rPr>
        <w:t>.3. Постачальник повинен зареєструвати податкову накладну в електронному реєстрі згідно вимог Податкового кодексу України.</w:t>
      </w:r>
    </w:p>
    <w:p w:rsidR="008811EF" w:rsidRPr="00F70914" w:rsidRDefault="008811EF" w:rsidP="008811EF">
      <w:pPr>
        <w:widowControl w:val="0"/>
        <w:suppressAutoHyphens/>
        <w:autoSpaceDE w:val="0"/>
        <w:spacing w:after="0" w:line="240" w:lineRule="auto"/>
        <w:jc w:val="both"/>
        <w:rPr>
          <w:rFonts w:ascii="Times New Roman" w:hAnsi="Times New Roman"/>
          <w:lang w:eastAsia="ar-SA"/>
        </w:rPr>
      </w:pPr>
      <w:r w:rsidRPr="00F70914">
        <w:rPr>
          <w:rFonts w:ascii="Times New Roman" w:hAnsi="Times New Roman"/>
          <w:lang w:eastAsia="ar-SA"/>
        </w:rPr>
        <w:t xml:space="preserve">     </w:t>
      </w:r>
      <w:r w:rsidRPr="00F70914">
        <w:rPr>
          <w:rFonts w:ascii="Times New Roman" w:hAnsi="Times New Roman"/>
          <w:lang w:eastAsia="ar-SA"/>
        </w:rPr>
        <w:tab/>
      </w:r>
      <w:r>
        <w:rPr>
          <w:rFonts w:ascii="Times New Roman" w:hAnsi="Times New Roman"/>
          <w:lang w:eastAsia="ar-SA"/>
        </w:rPr>
        <w:t>10</w:t>
      </w:r>
      <w:r w:rsidRPr="00F70914">
        <w:rPr>
          <w:rFonts w:ascii="Times New Roman" w:hAnsi="Times New Roman"/>
          <w:lang w:eastAsia="ar-SA"/>
        </w:rPr>
        <w:t>.4.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8811EF" w:rsidRPr="00F70914" w:rsidRDefault="008811EF" w:rsidP="008811EF">
      <w:pPr>
        <w:widowControl w:val="0"/>
        <w:suppressAutoHyphens/>
        <w:autoSpaceDE w:val="0"/>
        <w:spacing w:after="0" w:line="240" w:lineRule="auto"/>
        <w:ind w:firstLine="709"/>
        <w:jc w:val="both"/>
        <w:rPr>
          <w:rFonts w:ascii="Times New Roman" w:hAnsi="Times New Roman"/>
          <w:lang w:eastAsia="ar-SA"/>
        </w:rPr>
      </w:pPr>
      <w:r>
        <w:rPr>
          <w:rFonts w:ascii="Times New Roman" w:hAnsi="Times New Roman"/>
          <w:lang w:eastAsia="ar-SA"/>
        </w:rPr>
        <w:t>10</w:t>
      </w:r>
      <w:r w:rsidRPr="00F70914">
        <w:rPr>
          <w:rFonts w:ascii="Times New Roman" w:hAnsi="Times New Roman"/>
          <w:lang w:eastAsia="ar-SA"/>
        </w:rPr>
        <w:t>.5.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8811EF" w:rsidRPr="00F70914" w:rsidRDefault="008811EF" w:rsidP="008811EF">
      <w:pPr>
        <w:widowControl w:val="0"/>
        <w:suppressAutoHyphens/>
        <w:autoSpaceDE w:val="0"/>
        <w:spacing w:after="0" w:line="240" w:lineRule="auto"/>
        <w:ind w:firstLine="708"/>
        <w:jc w:val="both"/>
        <w:rPr>
          <w:rFonts w:ascii="Times New Roman" w:hAnsi="Times New Roman"/>
          <w:lang w:eastAsia="ar-SA"/>
        </w:rPr>
      </w:pPr>
      <w:r w:rsidRPr="00F70914">
        <w:rPr>
          <w:rFonts w:ascii="Times New Roman" w:hAnsi="Times New Roman"/>
          <w:lang w:eastAsia="ar-SA"/>
        </w:rPr>
        <w:t>1) зменшення обсягів закупівлі, зокрема з урахуванням фактичного обсягу видатків замовника;</w:t>
      </w:r>
    </w:p>
    <w:p w:rsidR="008811EF" w:rsidRPr="00F70914" w:rsidRDefault="008811EF" w:rsidP="008811EF">
      <w:pPr>
        <w:widowControl w:val="0"/>
        <w:suppressAutoHyphens/>
        <w:autoSpaceDE w:val="0"/>
        <w:spacing w:after="0" w:line="240" w:lineRule="auto"/>
        <w:ind w:firstLine="708"/>
        <w:jc w:val="both"/>
        <w:rPr>
          <w:rFonts w:ascii="Times New Roman" w:hAnsi="Times New Roman"/>
          <w:lang w:eastAsia="ar-SA"/>
        </w:rPr>
      </w:pPr>
      <w:r w:rsidRPr="00F70914">
        <w:rPr>
          <w:rFonts w:ascii="Times New Roman" w:hAnsi="Times New Roman"/>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70914">
        <w:rPr>
          <w:rFonts w:ascii="Times New Roman" w:hAnsi="Times New Roman"/>
          <w:lang w:eastAsia="ar-SA"/>
        </w:rPr>
        <w:t>пропорційно</w:t>
      </w:r>
      <w:proofErr w:type="spellEnd"/>
      <w:r w:rsidRPr="00F70914">
        <w:rPr>
          <w:rFonts w:ascii="Times New Roman" w:hAnsi="Times New Roman"/>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811EF" w:rsidRPr="00F70914" w:rsidRDefault="008811EF" w:rsidP="008811EF">
      <w:pPr>
        <w:widowControl w:val="0"/>
        <w:shd w:val="clear" w:color="auto" w:fill="FFFFFF"/>
        <w:tabs>
          <w:tab w:val="left" w:pos="708"/>
          <w:tab w:val="left" w:pos="747"/>
        </w:tabs>
        <w:spacing w:after="0" w:line="100" w:lineRule="atLeast"/>
        <w:ind w:firstLine="709"/>
        <w:jc w:val="both"/>
        <w:rPr>
          <w:rFonts w:ascii="Times New Roman" w:hAnsi="Times New Roman"/>
          <w:lang w:eastAsia="en-US"/>
        </w:rPr>
      </w:pPr>
      <w:r w:rsidRPr="00F70914">
        <w:rPr>
          <w:rFonts w:ascii="Times New Roman" w:hAnsi="Times New Roman"/>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F70914">
        <w:rPr>
          <w:rFonts w:ascii="Times New Roman" w:hAnsi="Times New Roman"/>
          <w:lang w:eastAsia="en-US"/>
        </w:rPr>
        <w:t>середньоринкову</w:t>
      </w:r>
      <w:proofErr w:type="spellEnd"/>
      <w:r w:rsidRPr="00F70914">
        <w:rPr>
          <w:rFonts w:ascii="Times New Roman" w:hAnsi="Times New Roman"/>
          <w:lang w:eastAsia="en-US"/>
        </w:rPr>
        <w:t xml:space="preserve"> ціну за одиницю товару на момент (на дату) укладання цього договору та інформацію про </w:t>
      </w:r>
      <w:proofErr w:type="spellStart"/>
      <w:r w:rsidRPr="00F70914">
        <w:rPr>
          <w:rFonts w:ascii="Times New Roman" w:hAnsi="Times New Roman"/>
          <w:lang w:eastAsia="en-US"/>
        </w:rPr>
        <w:t>середньоринкову</w:t>
      </w:r>
      <w:proofErr w:type="spellEnd"/>
      <w:r w:rsidRPr="00F70914">
        <w:rPr>
          <w:rFonts w:ascii="Times New Roman" w:hAnsi="Times New Roman"/>
          <w:lang w:eastAsia="en-US"/>
        </w:rPr>
        <w:t xml:space="preserve"> ціну за одиницю товару, яка склалася в місяці письмового звернення Постачальника; в подальшому – про </w:t>
      </w:r>
      <w:proofErr w:type="spellStart"/>
      <w:r w:rsidRPr="00F70914">
        <w:rPr>
          <w:rFonts w:ascii="Times New Roman" w:hAnsi="Times New Roman"/>
          <w:lang w:eastAsia="en-US"/>
        </w:rPr>
        <w:t>середньоринкову</w:t>
      </w:r>
      <w:proofErr w:type="spellEnd"/>
      <w:r w:rsidRPr="00F70914">
        <w:rPr>
          <w:rFonts w:ascii="Times New Roman" w:hAnsi="Times New Roman"/>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F70914">
        <w:rPr>
          <w:rFonts w:ascii="Times New Roman" w:hAnsi="Times New Roman"/>
          <w:lang w:eastAsia="en-US"/>
        </w:rPr>
        <w:t>середньоринкову</w:t>
      </w:r>
      <w:proofErr w:type="spellEnd"/>
      <w:r w:rsidRPr="00F70914">
        <w:rPr>
          <w:rFonts w:ascii="Times New Roman" w:hAnsi="Times New Roman"/>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8811EF" w:rsidRPr="00F70914" w:rsidRDefault="008811EF" w:rsidP="008811EF">
      <w:pPr>
        <w:widowControl w:val="0"/>
        <w:suppressAutoHyphens/>
        <w:autoSpaceDE w:val="0"/>
        <w:spacing w:after="0" w:line="240" w:lineRule="auto"/>
        <w:ind w:firstLine="708"/>
        <w:jc w:val="both"/>
        <w:rPr>
          <w:rFonts w:ascii="Times New Roman" w:hAnsi="Times New Roman"/>
          <w:lang w:eastAsia="ar-SA"/>
        </w:rPr>
      </w:pPr>
      <w:r w:rsidRPr="00F70914">
        <w:rPr>
          <w:rFonts w:ascii="Times New Roman" w:hAnsi="Times New Roman"/>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8811EF" w:rsidRPr="00F70914" w:rsidRDefault="008811EF" w:rsidP="008811EF">
      <w:pPr>
        <w:widowControl w:val="0"/>
        <w:suppressAutoHyphens/>
        <w:autoSpaceDE w:val="0"/>
        <w:spacing w:after="0" w:line="240" w:lineRule="auto"/>
        <w:ind w:firstLine="708"/>
        <w:jc w:val="both"/>
        <w:rPr>
          <w:rFonts w:ascii="Times New Roman" w:hAnsi="Times New Roman"/>
          <w:lang w:eastAsia="ar-SA"/>
        </w:rPr>
      </w:pPr>
      <w:r w:rsidRPr="00F70914">
        <w:rPr>
          <w:rFonts w:ascii="Times New Roman" w:hAnsi="Times New Roman"/>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11EF" w:rsidRPr="00F70914" w:rsidRDefault="008811EF" w:rsidP="008811EF">
      <w:pPr>
        <w:widowControl w:val="0"/>
        <w:suppressAutoHyphens/>
        <w:autoSpaceDE w:val="0"/>
        <w:spacing w:after="0" w:line="240" w:lineRule="auto"/>
        <w:ind w:firstLine="708"/>
        <w:jc w:val="both"/>
        <w:rPr>
          <w:rFonts w:ascii="Times New Roman" w:hAnsi="Times New Roman"/>
          <w:lang w:eastAsia="ar-SA"/>
        </w:rPr>
      </w:pPr>
      <w:r w:rsidRPr="00F70914">
        <w:rPr>
          <w:rFonts w:ascii="Times New Roman" w:hAnsi="Times New Roman"/>
          <w:lang w:eastAsia="ar-SA"/>
        </w:rPr>
        <w:t>5) погодження зміни ціни в договорі про закупівлю в бік зменшення (без зміни кількості (обсягу) та якості товарів, робіт і послуг).</w:t>
      </w:r>
    </w:p>
    <w:p w:rsidR="008811EF" w:rsidRPr="00F70914" w:rsidRDefault="008811EF" w:rsidP="008811EF">
      <w:pPr>
        <w:widowControl w:val="0"/>
        <w:shd w:val="clear" w:color="auto" w:fill="FFFFFF"/>
        <w:tabs>
          <w:tab w:val="left" w:pos="708"/>
          <w:tab w:val="left" w:pos="747"/>
        </w:tabs>
        <w:spacing w:after="0" w:line="100" w:lineRule="atLeast"/>
        <w:ind w:firstLine="709"/>
        <w:jc w:val="both"/>
        <w:rPr>
          <w:rFonts w:ascii="Times New Roman" w:hAnsi="Times New Roman"/>
          <w:lang w:eastAsia="en-US"/>
        </w:rPr>
      </w:pPr>
      <w:r w:rsidRPr="00F70914">
        <w:rPr>
          <w:rFonts w:ascii="Times New Roman" w:hAnsi="Times New Roman"/>
          <w:lang w:eastAsia="en-US"/>
        </w:rPr>
        <w:t xml:space="preserve">У разі зміни ціни товару на ринку перший раз Замовник або Постачальник письмово повідомляє </w:t>
      </w:r>
      <w:r w:rsidRPr="00F70914">
        <w:rPr>
          <w:rFonts w:ascii="Times New Roman" w:hAnsi="Times New Roman"/>
          <w:lang w:eastAsia="en-US"/>
        </w:rPr>
        <w:lastRenderedPageBreak/>
        <w:t xml:space="preserve">про такі зміни другу сторону, з наданням інформації у формі довідки «про </w:t>
      </w:r>
      <w:proofErr w:type="spellStart"/>
      <w:r w:rsidRPr="00F70914">
        <w:rPr>
          <w:rFonts w:ascii="Times New Roman" w:hAnsi="Times New Roman"/>
          <w:lang w:eastAsia="en-US"/>
        </w:rPr>
        <w:t>середньоринкову</w:t>
      </w:r>
      <w:proofErr w:type="spellEnd"/>
      <w:r w:rsidRPr="00F70914">
        <w:rPr>
          <w:rFonts w:ascii="Times New Roman" w:hAnsi="Times New Roman"/>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F70914">
        <w:rPr>
          <w:rFonts w:ascii="Times New Roman" w:hAnsi="Times New Roman"/>
          <w:lang w:eastAsia="en-US"/>
        </w:rPr>
        <w:t>середньоринкову</w:t>
      </w:r>
      <w:proofErr w:type="spellEnd"/>
      <w:r w:rsidRPr="00F70914">
        <w:rPr>
          <w:rFonts w:ascii="Times New Roman" w:hAnsi="Times New Roman"/>
          <w:lang w:eastAsia="en-US"/>
        </w:rPr>
        <w:t xml:space="preserve"> ціну на ринку за одиницю товару на момент(на дату)  укладання цього договору та інформацію про </w:t>
      </w:r>
      <w:proofErr w:type="spellStart"/>
      <w:r w:rsidRPr="00F70914">
        <w:rPr>
          <w:rFonts w:ascii="Times New Roman" w:hAnsi="Times New Roman"/>
          <w:lang w:eastAsia="en-US"/>
        </w:rPr>
        <w:t>середньоринкову</w:t>
      </w:r>
      <w:proofErr w:type="spellEnd"/>
      <w:r w:rsidRPr="00F70914">
        <w:rPr>
          <w:rFonts w:ascii="Times New Roman" w:hAnsi="Times New Roman"/>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F70914">
        <w:rPr>
          <w:rFonts w:ascii="Times New Roman" w:hAnsi="Times New Roman"/>
          <w:lang w:eastAsia="en-US"/>
        </w:rPr>
        <w:t>середньоринкову</w:t>
      </w:r>
      <w:proofErr w:type="spellEnd"/>
      <w:r w:rsidRPr="00F70914">
        <w:rPr>
          <w:rFonts w:ascii="Times New Roman" w:hAnsi="Times New Roman"/>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F70914">
        <w:rPr>
          <w:rFonts w:ascii="Times New Roman" w:hAnsi="Times New Roman"/>
          <w:lang w:eastAsia="en-US"/>
        </w:rPr>
        <w:t>середньоринкову</w:t>
      </w:r>
      <w:proofErr w:type="spellEnd"/>
      <w:r w:rsidRPr="00F70914">
        <w:rPr>
          <w:rFonts w:ascii="Times New Roman" w:hAnsi="Times New Roman"/>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F70914">
        <w:rPr>
          <w:rFonts w:ascii="Times New Roman" w:hAnsi="Times New Roman"/>
          <w:lang w:eastAsia="en-US"/>
        </w:rPr>
        <w:t>пропорційно</w:t>
      </w:r>
      <w:proofErr w:type="spellEnd"/>
      <w:r w:rsidRPr="00F70914">
        <w:rPr>
          <w:rFonts w:ascii="Times New Roman" w:hAnsi="Times New Roman"/>
          <w:lang w:eastAsia="en-US"/>
        </w:rPr>
        <w:t xml:space="preserve"> зменшенню ціни;</w:t>
      </w:r>
    </w:p>
    <w:p w:rsidR="008811EF" w:rsidRPr="00F70914" w:rsidRDefault="008811EF" w:rsidP="008811EF">
      <w:pPr>
        <w:widowControl w:val="0"/>
        <w:suppressAutoHyphens/>
        <w:autoSpaceDE w:val="0"/>
        <w:spacing w:after="0" w:line="240" w:lineRule="auto"/>
        <w:ind w:firstLine="708"/>
        <w:jc w:val="both"/>
        <w:rPr>
          <w:rFonts w:ascii="Times New Roman" w:hAnsi="Times New Roman"/>
          <w:lang w:eastAsia="ar-SA"/>
        </w:rPr>
      </w:pPr>
      <w:r w:rsidRPr="00F70914">
        <w:rPr>
          <w:rFonts w:ascii="Times New Roman" w:hAnsi="Times New Roman"/>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70914">
        <w:rPr>
          <w:rFonts w:ascii="Times New Roman" w:hAnsi="Times New Roman"/>
          <w:lang w:eastAsia="ar-SA"/>
        </w:rPr>
        <w:t>пропорційно</w:t>
      </w:r>
      <w:proofErr w:type="spellEnd"/>
      <w:r w:rsidRPr="00F70914">
        <w:rPr>
          <w:rFonts w:ascii="Times New Roman" w:hAnsi="Times New Roman"/>
          <w:lang w:eastAsia="ar-SA"/>
        </w:rPr>
        <w:t xml:space="preserve"> до зміни таких ставок та/або пільг з оподаткування, а також у зв’язку з зміною системи оподаткування </w:t>
      </w:r>
      <w:proofErr w:type="spellStart"/>
      <w:r w:rsidRPr="00F70914">
        <w:rPr>
          <w:rFonts w:ascii="Times New Roman" w:hAnsi="Times New Roman"/>
          <w:lang w:eastAsia="ar-SA"/>
        </w:rPr>
        <w:t>пропорційно</w:t>
      </w:r>
      <w:proofErr w:type="spellEnd"/>
      <w:r w:rsidRPr="00F70914">
        <w:rPr>
          <w:rFonts w:ascii="Times New Roman" w:hAnsi="Times New Roman"/>
          <w:lang w:eastAsia="ar-SA"/>
        </w:rPr>
        <w:t xml:space="preserve"> до зміни податкового навантаження внаслідок зміни системи оподаткування;</w:t>
      </w:r>
    </w:p>
    <w:p w:rsidR="008811EF" w:rsidRPr="00F70914" w:rsidRDefault="008811EF" w:rsidP="008811EF">
      <w:pPr>
        <w:widowControl w:val="0"/>
        <w:suppressAutoHyphens/>
        <w:autoSpaceDE w:val="0"/>
        <w:spacing w:after="0" w:line="240" w:lineRule="auto"/>
        <w:ind w:firstLine="708"/>
        <w:jc w:val="both"/>
        <w:rPr>
          <w:rFonts w:ascii="Times New Roman" w:hAnsi="Times New Roman"/>
          <w:lang w:eastAsia="ar-SA"/>
        </w:rPr>
      </w:pPr>
      <w:r w:rsidRPr="00F70914">
        <w:rPr>
          <w:rFonts w:ascii="Times New Roman" w:hAnsi="Times New Roman"/>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0914">
        <w:rPr>
          <w:rFonts w:ascii="Times New Roman" w:hAnsi="Times New Roman"/>
          <w:lang w:eastAsia="ar-SA"/>
        </w:rPr>
        <w:t>Platts</w:t>
      </w:r>
      <w:proofErr w:type="spellEnd"/>
      <w:r w:rsidRPr="00F70914">
        <w:rPr>
          <w:rFonts w:ascii="Times New Roman" w:hAnsi="Times New Roman"/>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811EF" w:rsidRPr="00F70914" w:rsidRDefault="008811EF" w:rsidP="008811EF">
      <w:pPr>
        <w:widowControl w:val="0"/>
        <w:suppressAutoHyphens/>
        <w:autoSpaceDE w:val="0"/>
        <w:spacing w:after="0" w:line="240" w:lineRule="auto"/>
        <w:ind w:firstLine="708"/>
        <w:jc w:val="both"/>
        <w:rPr>
          <w:rFonts w:ascii="Times New Roman" w:hAnsi="Times New Roman"/>
          <w:lang w:eastAsia="ar-SA"/>
        </w:rPr>
      </w:pPr>
      <w:r w:rsidRPr="00F70914">
        <w:rPr>
          <w:rFonts w:ascii="Times New Roman" w:hAnsi="Times New Roman"/>
          <w:lang w:eastAsia="ar-SA"/>
        </w:rPr>
        <w:t xml:space="preserve"> 8) зміни умов у зв’язку із застосуванням положень п.9.6 Договору.</w:t>
      </w:r>
    </w:p>
    <w:p w:rsidR="008811EF" w:rsidRPr="00F70914" w:rsidRDefault="008811EF" w:rsidP="008811EF">
      <w:pPr>
        <w:widowControl w:val="0"/>
        <w:suppressAutoHyphens/>
        <w:autoSpaceDE w:val="0"/>
        <w:spacing w:after="0" w:line="240" w:lineRule="auto"/>
        <w:jc w:val="both"/>
        <w:rPr>
          <w:rFonts w:ascii="Times New Roman" w:hAnsi="Times New Roman"/>
          <w:lang w:eastAsia="ar-SA"/>
        </w:rPr>
      </w:pPr>
      <w:r w:rsidRPr="00F70914">
        <w:rPr>
          <w:rFonts w:ascii="Times New Roman" w:hAnsi="Times New Roman"/>
          <w:lang w:eastAsia="ar-SA"/>
        </w:rPr>
        <w:t xml:space="preserve">           </w:t>
      </w:r>
      <w:r>
        <w:rPr>
          <w:rFonts w:ascii="Times New Roman" w:hAnsi="Times New Roman"/>
          <w:lang w:eastAsia="ar-SA"/>
        </w:rPr>
        <w:t>10</w:t>
      </w:r>
      <w:r w:rsidRPr="00F70914">
        <w:rPr>
          <w:rFonts w:ascii="Times New Roman" w:hAnsi="Times New Roman"/>
          <w:lang w:eastAsia="ar-SA"/>
        </w:rPr>
        <w:t xml:space="preserve">.6. </w:t>
      </w:r>
      <w:r w:rsidRPr="00F70914">
        <w:rPr>
          <w:rFonts w:ascii="Times New Roman" w:hAnsi="Times New Roman"/>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70914">
        <w:rPr>
          <w:rFonts w:ascii="Times New Roman" w:hAnsi="Times New Roman"/>
          <w:lang w:eastAsia="ar-SA"/>
        </w:rPr>
        <w:t xml:space="preserve">.       </w:t>
      </w:r>
    </w:p>
    <w:p w:rsidR="008811EF" w:rsidRPr="00F70914" w:rsidRDefault="008811EF" w:rsidP="008811EF">
      <w:pPr>
        <w:widowControl w:val="0"/>
        <w:suppressAutoHyphens/>
        <w:autoSpaceDE w:val="0"/>
        <w:spacing w:after="0" w:line="240" w:lineRule="auto"/>
        <w:jc w:val="both"/>
        <w:rPr>
          <w:rFonts w:ascii="Times New Roman" w:hAnsi="Times New Roman"/>
          <w:lang w:eastAsia="ar-SA"/>
        </w:rPr>
      </w:pPr>
      <w:r w:rsidRPr="00F70914">
        <w:rPr>
          <w:rFonts w:ascii="Times New Roman" w:hAnsi="Times New Roman"/>
          <w:lang w:eastAsia="ar-SA"/>
        </w:rPr>
        <w:tab/>
      </w:r>
      <w:r>
        <w:rPr>
          <w:rFonts w:ascii="Times New Roman" w:hAnsi="Times New Roman"/>
          <w:lang w:eastAsia="ar-SA"/>
        </w:rPr>
        <w:t>10</w:t>
      </w:r>
      <w:r w:rsidRPr="00F70914">
        <w:rPr>
          <w:rFonts w:ascii="Times New Roman" w:hAnsi="Times New Roman"/>
          <w:lang w:eastAsia="ar-SA"/>
        </w:rPr>
        <w:t>.7.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8811EF" w:rsidRPr="00F70914" w:rsidRDefault="008811EF" w:rsidP="008811EF">
      <w:pPr>
        <w:widowControl w:val="0"/>
        <w:suppressAutoHyphens/>
        <w:autoSpaceDE w:val="0"/>
        <w:spacing w:after="0" w:line="240" w:lineRule="auto"/>
        <w:jc w:val="both"/>
        <w:rPr>
          <w:rFonts w:ascii="Times New Roman" w:hAnsi="Times New Roman"/>
          <w:lang w:eastAsia="ar-SA"/>
        </w:rPr>
      </w:pPr>
      <w:r w:rsidRPr="00F70914">
        <w:rPr>
          <w:rFonts w:ascii="Times New Roman" w:hAnsi="Times New Roman"/>
          <w:lang w:eastAsia="ar-SA"/>
        </w:rPr>
        <w:t xml:space="preserve">   </w:t>
      </w:r>
      <w:r w:rsidRPr="00F70914">
        <w:rPr>
          <w:rFonts w:ascii="Times New Roman" w:hAnsi="Times New Roman"/>
          <w:lang w:eastAsia="ar-SA"/>
        </w:rPr>
        <w:tab/>
      </w:r>
      <w:r>
        <w:rPr>
          <w:rFonts w:ascii="Times New Roman" w:hAnsi="Times New Roman"/>
          <w:lang w:eastAsia="ar-SA"/>
        </w:rPr>
        <w:t>10</w:t>
      </w:r>
      <w:r w:rsidRPr="00F70914">
        <w:rPr>
          <w:rFonts w:ascii="Times New Roman" w:hAnsi="Times New Roman"/>
          <w:lang w:eastAsia="ar-SA"/>
        </w:rPr>
        <w:t>.8.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8811EF" w:rsidRPr="00F70914" w:rsidRDefault="008811EF" w:rsidP="008811EF">
      <w:pPr>
        <w:widowControl w:val="0"/>
        <w:suppressAutoHyphens/>
        <w:autoSpaceDE w:val="0"/>
        <w:spacing w:after="0" w:line="240" w:lineRule="auto"/>
        <w:ind w:firstLine="708"/>
        <w:jc w:val="both"/>
        <w:rPr>
          <w:rFonts w:ascii="Times New Roman" w:hAnsi="Times New Roman"/>
          <w:lang w:eastAsia="ar-SA"/>
        </w:rPr>
      </w:pPr>
      <w:r>
        <w:rPr>
          <w:rFonts w:ascii="Times New Roman" w:hAnsi="Times New Roman"/>
          <w:lang w:eastAsia="ar-SA"/>
        </w:rPr>
        <w:t>10</w:t>
      </w:r>
      <w:r w:rsidRPr="00F70914">
        <w:rPr>
          <w:rFonts w:ascii="Times New Roman" w:hAnsi="Times New Roman"/>
          <w:lang w:eastAsia="ar-SA"/>
        </w:rPr>
        <w:t>.9.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8811EF" w:rsidRDefault="008811EF" w:rsidP="008811EF">
      <w:pPr>
        <w:widowControl w:val="0"/>
        <w:suppressAutoHyphens/>
        <w:autoSpaceDE w:val="0"/>
        <w:spacing w:after="0" w:line="240" w:lineRule="auto"/>
        <w:ind w:firstLine="708"/>
        <w:jc w:val="both"/>
        <w:rPr>
          <w:rFonts w:ascii="Times New Roman" w:hAnsi="Times New Roman"/>
          <w:lang w:eastAsia="ar-SA"/>
        </w:rPr>
      </w:pPr>
      <w:r>
        <w:rPr>
          <w:rFonts w:ascii="Times New Roman" w:hAnsi="Times New Roman"/>
          <w:lang w:eastAsia="ar-SA"/>
        </w:rPr>
        <w:t>Додатки до Договору:</w:t>
      </w:r>
    </w:p>
    <w:p w:rsidR="008811EF" w:rsidRPr="00F70914" w:rsidRDefault="008811EF" w:rsidP="00D27436">
      <w:pPr>
        <w:widowControl w:val="0"/>
        <w:suppressAutoHyphens/>
        <w:autoSpaceDE w:val="0"/>
        <w:spacing w:after="0" w:line="240" w:lineRule="auto"/>
        <w:ind w:firstLine="708"/>
        <w:jc w:val="both"/>
        <w:rPr>
          <w:rFonts w:ascii="Times New Roman" w:hAnsi="Times New Roman"/>
          <w:lang w:eastAsia="ar-SA"/>
        </w:rPr>
      </w:pPr>
      <w:r>
        <w:rPr>
          <w:rFonts w:ascii="Times New Roman" w:hAnsi="Times New Roman"/>
          <w:lang w:eastAsia="ar-SA"/>
        </w:rPr>
        <w:t xml:space="preserve">Додаток № 1 </w:t>
      </w:r>
      <w:r w:rsidR="00D27436">
        <w:rPr>
          <w:rFonts w:ascii="Times New Roman" w:hAnsi="Times New Roman"/>
          <w:sz w:val="24"/>
          <w:szCs w:val="24"/>
        </w:rPr>
        <w:t>Специфікація послуг</w:t>
      </w:r>
    </w:p>
    <w:p w:rsidR="008811EF" w:rsidRPr="00F70914" w:rsidRDefault="008811EF" w:rsidP="008811EF">
      <w:pPr>
        <w:widowControl w:val="0"/>
        <w:suppressAutoHyphens/>
        <w:autoSpaceDE w:val="0"/>
        <w:spacing w:after="0" w:line="240" w:lineRule="auto"/>
        <w:ind w:left="750"/>
        <w:jc w:val="both"/>
        <w:rPr>
          <w:rFonts w:ascii="Times New Roman" w:hAnsi="Times New Roman"/>
          <w:lang w:eastAsia="ar-SA"/>
        </w:rPr>
      </w:pPr>
    </w:p>
    <w:p w:rsidR="008811EF" w:rsidRPr="00F70914" w:rsidRDefault="008811EF" w:rsidP="008811EF">
      <w:pPr>
        <w:widowControl w:val="0"/>
        <w:suppressAutoHyphens/>
        <w:autoSpaceDE w:val="0"/>
        <w:spacing w:after="0" w:line="240" w:lineRule="auto"/>
        <w:jc w:val="center"/>
        <w:rPr>
          <w:rFonts w:ascii="Times New Roman" w:hAnsi="Times New Roman"/>
          <w:b/>
          <w:lang w:eastAsia="ar-SA"/>
        </w:rPr>
      </w:pPr>
      <w:r w:rsidRPr="00F70914">
        <w:rPr>
          <w:rFonts w:ascii="Times New Roman" w:hAnsi="Times New Roman"/>
          <w:b/>
          <w:lang w:val="ru-RU" w:eastAsia="ar-SA"/>
        </w:rPr>
        <w:t>1</w:t>
      </w:r>
      <w:r>
        <w:rPr>
          <w:rFonts w:ascii="Times New Roman" w:hAnsi="Times New Roman"/>
          <w:b/>
          <w:lang w:val="ru-RU" w:eastAsia="ar-SA"/>
        </w:rPr>
        <w:t>1</w:t>
      </w:r>
      <w:r w:rsidRPr="00F70914">
        <w:rPr>
          <w:rFonts w:ascii="Times New Roman" w:hAnsi="Times New Roman"/>
          <w:b/>
          <w:lang w:eastAsia="ar-SA"/>
        </w:rPr>
        <w:t>. ЮРИДИЧНІ АДРЕСИ І ПІДПИСИ СТОРІН.</w:t>
      </w:r>
    </w:p>
    <w:p w:rsidR="008811EF" w:rsidRPr="00F70914" w:rsidRDefault="008811EF" w:rsidP="008811EF">
      <w:pPr>
        <w:spacing w:after="0" w:line="240" w:lineRule="auto"/>
        <w:ind w:firstLine="360"/>
        <w:jc w:val="right"/>
        <w:rPr>
          <w:rFonts w:ascii="Times New Roman" w:hAnsi="Times New Roman"/>
          <w:b/>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871"/>
      </w:tblGrid>
      <w:tr w:rsidR="008811EF" w:rsidRPr="00F70914" w:rsidTr="008811EF">
        <w:tc>
          <w:tcPr>
            <w:tcW w:w="4927" w:type="dxa"/>
          </w:tcPr>
          <w:p w:rsidR="00D27436" w:rsidRDefault="008811EF" w:rsidP="008811EF">
            <w:pPr>
              <w:widowControl w:val="0"/>
              <w:suppressLineNumbers/>
              <w:tabs>
                <w:tab w:val="center" w:pos="5102"/>
              </w:tabs>
              <w:suppressAutoHyphens/>
              <w:autoSpaceDE w:val="0"/>
              <w:snapToGrid w:val="0"/>
              <w:rPr>
                <w:rFonts w:ascii="Times New Roman" w:hAnsi="Times New Roman"/>
                <w:b/>
                <w:lang w:eastAsia="ar-SA"/>
              </w:rPr>
            </w:pPr>
            <w:r>
              <w:rPr>
                <w:rFonts w:ascii="Times New Roman" w:hAnsi="Times New Roman"/>
                <w:b/>
                <w:bCs/>
                <w:lang w:eastAsia="ar-SA"/>
              </w:rPr>
              <w:t>ВИКОНАВЕЦЬ</w:t>
            </w:r>
          </w:p>
          <w:p w:rsidR="00D27436" w:rsidRPr="00D27436" w:rsidRDefault="00D27436" w:rsidP="00D27436">
            <w:pPr>
              <w:rPr>
                <w:rFonts w:ascii="Times New Roman" w:hAnsi="Times New Roman"/>
                <w:lang w:eastAsia="ar-SA"/>
              </w:rPr>
            </w:pPr>
          </w:p>
          <w:p w:rsidR="00D27436" w:rsidRPr="00D27436" w:rsidRDefault="00D27436" w:rsidP="00D27436">
            <w:pPr>
              <w:rPr>
                <w:rFonts w:ascii="Times New Roman" w:hAnsi="Times New Roman"/>
                <w:lang w:eastAsia="ar-SA"/>
              </w:rPr>
            </w:pPr>
          </w:p>
          <w:p w:rsidR="00D27436" w:rsidRPr="00D27436" w:rsidRDefault="00D27436" w:rsidP="00D27436">
            <w:pPr>
              <w:rPr>
                <w:rFonts w:ascii="Times New Roman" w:hAnsi="Times New Roman"/>
                <w:lang w:eastAsia="ar-SA"/>
              </w:rPr>
            </w:pPr>
          </w:p>
          <w:p w:rsidR="00D27436" w:rsidRPr="00D27436" w:rsidRDefault="00D27436" w:rsidP="00D27436">
            <w:pPr>
              <w:rPr>
                <w:rFonts w:ascii="Times New Roman" w:hAnsi="Times New Roman"/>
                <w:lang w:eastAsia="ar-SA"/>
              </w:rPr>
            </w:pPr>
          </w:p>
          <w:p w:rsidR="00D27436" w:rsidRPr="00D27436" w:rsidRDefault="00D27436" w:rsidP="00D27436">
            <w:pPr>
              <w:rPr>
                <w:rFonts w:ascii="Times New Roman" w:hAnsi="Times New Roman"/>
                <w:lang w:eastAsia="ar-SA"/>
              </w:rPr>
            </w:pPr>
          </w:p>
          <w:p w:rsidR="00D27436" w:rsidRPr="00D27436" w:rsidRDefault="00D27436" w:rsidP="00D27436">
            <w:pPr>
              <w:rPr>
                <w:rFonts w:ascii="Times New Roman" w:hAnsi="Times New Roman"/>
                <w:lang w:eastAsia="ar-SA"/>
              </w:rPr>
            </w:pPr>
          </w:p>
          <w:p w:rsidR="00D27436" w:rsidRDefault="00D27436" w:rsidP="00D27436">
            <w:pPr>
              <w:rPr>
                <w:rFonts w:ascii="Times New Roman" w:hAnsi="Times New Roman"/>
                <w:lang w:eastAsia="ar-SA"/>
              </w:rPr>
            </w:pPr>
          </w:p>
          <w:p w:rsidR="00D27436" w:rsidRPr="00D27436" w:rsidRDefault="00D27436" w:rsidP="00D27436">
            <w:pPr>
              <w:rPr>
                <w:rFonts w:ascii="Times New Roman" w:hAnsi="Times New Roman"/>
                <w:lang w:eastAsia="ar-SA"/>
              </w:rPr>
            </w:pPr>
          </w:p>
          <w:p w:rsidR="00D27436" w:rsidRPr="00D27436" w:rsidRDefault="00D27436" w:rsidP="00D27436">
            <w:pPr>
              <w:rPr>
                <w:rFonts w:ascii="Times New Roman" w:hAnsi="Times New Roman"/>
                <w:lang w:eastAsia="ar-SA"/>
              </w:rPr>
            </w:pPr>
          </w:p>
          <w:p w:rsidR="00D27436" w:rsidRPr="00D27436" w:rsidRDefault="00D27436" w:rsidP="00D27436">
            <w:pPr>
              <w:rPr>
                <w:rFonts w:ascii="Times New Roman" w:hAnsi="Times New Roman"/>
                <w:lang w:eastAsia="ar-SA"/>
              </w:rPr>
            </w:pPr>
          </w:p>
          <w:p w:rsidR="00D27436" w:rsidRDefault="00D27436" w:rsidP="00D27436">
            <w:pPr>
              <w:rPr>
                <w:rFonts w:ascii="Times New Roman" w:hAnsi="Times New Roman"/>
                <w:lang w:eastAsia="ar-SA"/>
              </w:rPr>
            </w:pPr>
          </w:p>
          <w:p w:rsidR="008811EF" w:rsidRPr="00D27436" w:rsidRDefault="008811EF" w:rsidP="00D27436">
            <w:pPr>
              <w:rPr>
                <w:rFonts w:ascii="Times New Roman" w:hAnsi="Times New Roman"/>
                <w:lang w:eastAsia="ar-SA"/>
              </w:rPr>
            </w:pPr>
          </w:p>
        </w:tc>
        <w:tc>
          <w:tcPr>
            <w:tcW w:w="4928" w:type="dxa"/>
          </w:tcPr>
          <w:p w:rsidR="008811EF" w:rsidRPr="00F70914" w:rsidRDefault="008811EF" w:rsidP="008811EF">
            <w:pPr>
              <w:widowControl w:val="0"/>
              <w:suppressLineNumbers/>
              <w:tabs>
                <w:tab w:val="center" w:pos="5102"/>
              </w:tabs>
              <w:suppressAutoHyphens/>
              <w:autoSpaceDE w:val="0"/>
              <w:snapToGrid w:val="0"/>
              <w:rPr>
                <w:rFonts w:ascii="Times New Roman" w:hAnsi="Times New Roman"/>
                <w:b/>
                <w:lang w:eastAsia="ar-SA"/>
              </w:rPr>
            </w:pPr>
            <w:r w:rsidRPr="00F70914">
              <w:rPr>
                <w:rFonts w:ascii="Times New Roman" w:hAnsi="Times New Roman"/>
                <w:b/>
                <w:bCs/>
                <w:lang w:eastAsia="ar-SA"/>
              </w:rPr>
              <w:t>ЗАМОВНИК</w:t>
            </w:r>
          </w:p>
          <w:p w:rsidR="008811EF" w:rsidRPr="00F70914" w:rsidRDefault="008811EF" w:rsidP="008811EF">
            <w:pPr>
              <w:snapToGrid w:val="0"/>
              <w:rPr>
                <w:rFonts w:ascii="Times New Roman" w:eastAsia="Calibri" w:hAnsi="Times New Roman"/>
                <w:b/>
                <w:color w:val="000000" w:themeColor="text1"/>
                <w:lang w:eastAsia="ar-SA"/>
              </w:rPr>
            </w:pPr>
            <w:r w:rsidRPr="00F70914">
              <w:rPr>
                <w:rFonts w:ascii="Times New Roman" w:eastAsia="Calibri" w:hAnsi="Times New Roman"/>
                <w:b/>
                <w:color w:val="000000" w:themeColor="text1"/>
                <w:lang w:eastAsia="ar-SA"/>
              </w:rPr>
              <w:t xml:space="preserve">КОМУНАЛЬНЕ ПІДПРИЄМСТВО "ЧЕРКАСИВОДОКАНАЛ" ЧЕРКАСЬКОЇ МІСЬКОЇ РАДИ         </w:t>
            </w:r>
          </w:p>
          <w:p w:rsidR="008811EF" w:rsidRPr="00C04F66" w:rsidRDefault="008811EF" w:rsidP="008811EF">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8811EF" w:rsidRPr="00C04F66" w:rsidRDefault="008811EF" w:rsidP="008811EF">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8811EF" w:rsidRPr="00C04F66" w:rsidRDefault="008811EF" w:rsidP="008811EF">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8811EF" w:rsidRPr="00C04F66" w:rsidRDefault="008811EF" w:rsidP="008811EF">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8811EF" w:rsidRPr="00C04F66" w:rsidRDefault="008811EF" w:rsidP="008811EF">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8811EF" w:rsidRPr="00C04F66" w:rsidRDefault="008811EF" w:rsidP="008811EF">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D27436" w:rsidRPr="00D27436" w:rsidRDefault="008811EF" w:rsidP="008811EF">
            <w:pPr>
              <w:widowControl w:val="0"/>
              <w:suppressLineNumbers/>
              <w:suppressAutoHyphens/>
              <w:autoSpaceDE w:val="0"/>
              <w:rPr>
                <w:rFonts w:ascii="Times New Roman" w:eastAsia="Calibri" w:hAnsi="Times New Roman"/>
                <w:color w:val="000000" w:themeColor="text1"/>
                <w:lang w:val="en-US" w:eastAsia="ar-SA"/>
              </w:rPr>
            </w:pPr>
            <w:r w:rsidRPr="00F70914">
              <w:rPr>
                <w:rFonts w:ascii="Times New Roman" w:eastAsia="Calibri" w:hAnsi="Times New Roman"/>
                <w:color w:val="000000" w:themeColor="text1"/>
                <w:lang w:eastAsia="ar-SA"/>
              </w:rPr>
              <w:t>Е</w:t>
            </w:r>
            <w:r w:rsidRPr="00D27436">
              <w:rPr>
                <w:rFonts w:ascii="Times New Roman" w:eastAsia="Calibri" w:hAnsi="Times New Roman"/>
                <w:color w:val="000000" w:themeColor="text1"/>
                <w:lang w:val="en-US" w:eastAsia="ar-SA"/>
              </w:rPr>
              <w:t>-</w:t>
            </w:r>
            <w:proofErr w:type="spellStart"/>
            <w:r w:rsidRPr="00F70914">
              <w:rPr>
                <w:rFonts w:ascii="Times New Roman" w:eastAsia="Calibri" w:hAnsi="Times New Roman"/>
                <w:color w:val="000000" w:themeColor="text1"/>
                <w:lang w:eastAsia="ar-SA"/>
              </w:rPr>
              <w:t>mail</w:t>
            </w:r>
            <w:proofErr w:type="spellEnd"/>
            <w:r w:rsidRPr="00D27436">
              <w:rPr>
                <w:rFonts w:ascii="Times New Roman" w:eastAsia="Calibri" w:hAnsi="Times New Roman"/>
                <w:color w:val="000000" w:themeColor="text1"/>
                <w:lang w:val="en-US" w:eastAsia="ar-SA"/>
              </w:rPr>
              <w:t xml:space="preserve">: </w:t>
            </w:r>
            <w:hyperlink r:id="rId13" w:history="1">
              <w:r w:rsidRPr="00F70914">
                <w:rPr>
                  <w:rStyle w:val="a5"/>
                  <w:rFonts w:ascii="Times New Roman" w:eastAsia="Calibri" w:hAnsi="Times New Roman"/>
                  <w:lang w:eastAsia="ar-SA"/>
                </w:rPr>
                <w:t>ck</w:t>
              </w:r>
              <w:r w:rsidRPr="00D27436">
                <w:rPr>
                  <w:rStyle w:val="a5"/>
                  <w:rFonts w:ascii="Times New Roman" w:eastAsia="Calibri" w:hAnsi="Times New Roman"/>
                  <w:lang w:val="en-US" w:eastAsia="ar-SA"/>
                </w:rPr>
                <w:t>.</w:t>
              </w:r>
              <w:r w:rsidRPr="00F70914">
                <w:rPr>
                  <w:rStyle w:val="a5"/>
                  <w:rFonts w:ascii="Times New Roman" w:eastAsia="Calibri" w:hAnsi="Times New Roman"/>
                  <w:lang w:eastAsia="ar-SA"/>
                </w:rPr>
                <w:t>vodokanal</w:t>
              </w:r>
              <w:r w:rsidRPr="00D27436">
                <w:rPr>
                  <w:rStyle w:val="a5"/>
                  <w:rFonts w:ascii="Times New Roman" w:eastAsia="Calibri" w:hAnsi="Times New Roman"/>
                  <w:lang w:val="en-US" w:eastAsia="ar-SA"/>
                </w:rPr>
                <w:t>@</w:t>
              </w:r>
              <w:r w:rsidRPr="00F70914">
                <w:rPr>
                  <w:rStyle w:val="a5"/>
                  <w:rFonts w:ascii="Times New Roman" w:eastAsia="Calibri" w:hAnsi="Times New Roman"/>
                  <w:lang w:eastAsia="ar-SA"/>
                </w:rPr>
                <w:t>gmail</w:t>
              </w:r>
              <w:r w:rsidRPr="00D27436">
                <w:rPr>
                  <w:rStyle w:val="a5"/>
                  <w:rFonts w:ascii="Times New Roman" w:eastAsia="Calibri" w:hAnsi="Times New Roman"/>
                  <w:lang w:val="en-US" w:eastAsia="ar-SA"/>
                </w:rPr>
                <w:t>.</w:t>
              </w:r>
              <w:proofErr w:type="spellStart"/>
              <w:r w:rsidRPr="00F70914">
                <w:rPr>
                  <w:rStyle w:val="a5"/>
                  <w:rFonts w:ascii="Times New Roman" w:eastAsia="Calibri" w:hAnsi="Times New Roman"/>
                  <w:lang w:eastAsia="ar-SA"/>
                </w:rPr>
                <w:t>com</w:t>
              </w:r>
              <w:proofErr w:type="spellEnd"/>
            </w:hyperlink>
            <w:r w:rsidRPr="00D27436">
              <w:rPr>
                <w:rFonts w:ascii="Times New Roman" w:eastAsia="Calibri" w:hAnsi="Times New Roman"/>
                <w:color w:val="000000" w:themeColor="text1"/>
                <w:lang w:val="en-US" w:eastAsia="ar-SA"/>
              </w:rPr>
              <w:t>.</w:t>
            </w:r>
            <w:bookmarkStart w:id="12" w:name="_GoBack"/>
            <w:bookmarkEnd w:id="12"/>
          </w:p>
          <w:p w:rsidR="008811EF" w:rsidRPr="00F70914" w:rsidRDefault="008811EF" w:rsidP="008811EF">
            <w:pPr>
              <w:widowControl w:val="0"/>
              <w:suppressLineNumbers/>
              <w:suppressAutoHyphens/>
              <w:autoSpaceDE w:val="0"/>
              <w:rPr>
                <w:rFonts w:ascii="Times New Roman" w:hAnsi="Times New Roman"/>
                <w:b/>
                <w:lang w:eastAsia="ar-SA"/>
              </w:rPr>
            </w:pPr>
            <w:r w:rsidRPr="00F70914">
              <w:rPr>
                <w:rFonts w:ascii="Times New Roman" w:hAnsi="Times New Roman"/>
                <w:b/>
                <w:bCs/>
                <w:lang w:eastAsia="ar-SA"/>
              </w:rPr>
              <w:t xml:space="preserve">Директор _________ Іван СУХАРЬКОВ                </w:t>
            </w:r>
          </w:p>
        </w:tc>
      </w:tr>
    </w:tbl>
    <w:p w:rsidR="008811EF" w:rsidRDefault="008811EF" w:rsidP="008811EF">
      <w:pPr>
        <w:widowControl w:val="0"/>
        <w:suppressAutoHyphens/>
        <w:autoSpaceDE w:val="0"/>
        <w:spacing w:after="0" w:line="240" w:lineRule="auto"/>
        <w:ind w:left="750"/>
        <w:jc w:val="both"/>
        <w:rPr>
          <w:rFonts w:ascii="Times New Roman" w:hAnsi="Times New Roman"/>
          <w:sz w:val="24"/>
          <w:szCs w:val="24"/>
          <w:lang w:eastAsia="ar-SA"/>
        </w:rPr>
      </w:pPr>
    </w:p>
    <w:p w:rsidR="008811EF" w:rsidRDefault="008811EF" w:rsidP="008811EF">
      <w:pPr>
        <w:widowControl w:val="0"/>
        <w:suppressAutoHyphens/>
        <w:autoSpaceDE w:val="0"/>
        <w:spacing w:after="0" w:line="240" w:lineRule="auto"/>
        <w:ind w:left="750"/>
        <w:jc w:val="both"/>
        <w:rPr>
          <w:rFonts w:ascii="Times New Roman" w:hAnsi="Times New Roman"/>
          <w:sz w:val="24"/>
          <w:szCs w:val="24"/>
          <w:lang w:eastAsia="ar-SA"/>
        </w:rPr>
      </w:pPr>
    </w:p>
    <w:p w:rsidR="008811EF" w:rsidRDefault="008811EF" w:rsidP="008811EF">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0B2E96" w:rsidRPr="00184746" w:rsidRDefault="000B2E96" w:rsidP="000B2E96">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0B2E96" w:rsidRPr="00184746" w:rsidRDefault="000B2E96" w:rsidP="000B2E96">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0B2E96" w:rsidRPr="00184746" w:rsidRDefault="000B2E96" w:rsidP="000B2E96">
      <w:pPr>
        <w:widowControl w:val="0"/>
        <w:suppressAutoHyphens/>
        <w:autoSpaceDE w:val="0"/>
        <w:spacing w:after="0" w:line="240" w:lineRule="auto"/>
        <w:jc w:val="center"/>
        <w:rPr>
          <w:rFonts w:ascii="Times New Roman" w:hAnsi="Times New Roman"/>
          <w:sz w:val="24"/>
          <w:szCs w:val="24"/>
          <w:lang w:eastAsia="ar-SA"/>
        </w:rPr>
      </w:pPr>
    </w:p>
    <w:p w:rsidR="000B2E96" w:rsidRPr="00184746" w:rsidRDefault="000B2E96" w:rsidP="000B2E96">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r w:rsidR="00BB73C0">
        <w:rPr>
          <w:rFonts w:ascii="Times New Roman" w:hAnsi="Times New Roman"/>
          <w:b/>
          <w:sz w:val="24"/>
          <w:szCs w:val="24"/>
          <w:lang w:eastAsia="ar-SA"/>
        </w:rPr>
        <w:t xml:space="preserve"> послуг</w:t>
      </w:r>
    </w:p>
    <w:p w:rsidR="000B2E96" w:rsidRPr="00184746" w:rsidRDefault="000B2E96" w:rsidP="000B2E96">
      <w:pPr>
        <w:widowControl w:val="0"/>
        <w:suppressAutoHyphens/>
        <w:autoSpaceDE w:val="0"/>
        <w:spacing w:after="0" w:line="240" w:lineRule="auto"/>
        <w:rPr>
          <w:rFonts w:ascii="Times New Roman" w:hAnsi="Times New Roman"/>
          <w:sz w:val="24"/>
          <w:szCs w:val="24"/>
          <w:lang w:eastAsia="ar-SA"/>
        </w:rPr>
      </w:pPr>
    </w:p>
    <w:p w:rsidR="00515AB4" w:rsidRDefault="00515AB4" w:rsidP="00AA60ED">
      <w:pPr>
        <w:widowControl w:val="0"/>
        <w:suppressAutoHyphens/>
        <w:autoSpaceDE w:val="0"/>
        <w:spacing w:after="0" w:line="240" w:lineRule="auto"/>
        <w:jc w:val="both"/>
        <w:rPr>
          <w:rFonts w:ascii="Times New Roman" w:hAnsi="Times New Roman"/>
          <w:sz w:val="24"/>
          <w:szCs w:val="24"/>
          <w:lang w:eastAsia="ar-SA"/>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641"/>
        <w:gridCol w:w="2307"/>
        <w:gridCol w:w="1984"/>
        <w:gridCol w:w="1418"/>
        <w:gridCol w:w="1701"/>
        <w:gridCol w:w="1842"/>
      </w:tblGrid>
      <w:tr w:rsidR="00C6476D" w:rsidRPr="00D2119F" w:rsidTr="001A32A7">
        <w:tc>
          <w:tcPr>
            <w:tcW w:w="493" w:type="dxa"/>
            <w:tcBorders>
              <w:top w:val="single" w:sz="4" w:space="0" w:color="auto"/>
              <w:left w:val="single" w:sz="4" w:space="0" w:color="auto"/>
              <w:bottom w:val="single" w:sz="4" w:space="0" w:color="auto"/>
              <w:right w:val="single" w:sz="4" w:space="0" w:color="auto"/>
            </w:tcBorders>
            <w:hideMark/>
          </w:tcPr>
          <w:p w:rsidR="00C6476D" w:rsidRPr="00D2119F" w:rsidRDefault="00C6476D" w:rsidP="001A32A7">
            <w:pPr>
              <w:spacing w:after="0" w:line="240" w:lineRule="auto"/>
              <w:ind w:left="-720"/>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 xml:space="preserve">№ </w:t>
            </w:r>
          </w:p>
        </w:tc>
        <w:tc>
          <w:tcPr>
            <w:tcW w:w="2948" w:type="dxa"/>
            <w:gridSpan w:val="2"/>
            <w:tcBorders>
              <w:top w:val="single" w:sz="4" w:space="0" w:color="auto"/>
              <w:left w:val="single" w:sz="4" w:space="0" w:color="auto"/>
              <w:bottom w:val="single" w:sz="4" w:space="0" w:color="auto"/>
              <w:right w:val="single" w:sz="4" w:space="0" w:color="auto"/>
            </w:tcBorders>
            <w:vAlign w:val="center"/>
            <w:hideMark/>
          </w:tcPr>
          <w:p w:rsidR="00C6476D" w:rsidRPr="004244D0" w:rsidRDefault="00C6476D" w:rsidP="001A32A7">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D2119F">
              <w:rPr>
                <w:rFonts w:ascii="Times New Roman" w:eastAsia="Calibri" w:hAnsi="Times New Roman"/>
                <w:sz w:val="24"/>
                <w:szCs w:val="24"/>
                <w:lang w:eastAsia="ru-RU"/>
              </w:rPr>
              <w:t xml:space="preserve"> </w:t>
            </w:r>
            <w:r>
              <w:rPr>
                <w:rFonts w:ascii="Times New Roman" w:eastAsia="Calibri" w:hAnsi="Times New Roman"/>
                <w:sz w:val="24"/>
                <w:szCs w:val="24"/>
                <w:lang w:eastAsia="ru-RU"/>
              </w:rPr>
              <w:t>послуги</w:t>
            </w:r>
          </w:p>
        </w:tc>
        <w:tc>
          <w:tcPr>
            <w:tcW w:w="1984" w:type="dxa"/>
            <w:tcBorders>
              <w:top w:val="single" w:sz="4" w:space="0" w:color="auto"/>
              <w:left w:val="single" w:sz="4" w:space="0" w:color="auto"/>
              <w:bottom w:val="single" w:sz="4" w:space="0" w:color="auto"/>
              <w:right w:val="single" w:sz="4" w:space="0" w:color="auto"/>
            </w:tcBorders>
            <w:vAlign w:val="center"/>
          </w:tcPr>
          <w:p w:rsidR="00C6476D" w:rsidRPr="00D2119F" w:rsidRDefault="00C6476D" w:rsidP="001A32A7">
            <w:pPr>
              <w:spacing w:after="0" w:line="240" w:lineRule="auto"/>
              <w:jc w:val="center"/>
              <w:rPr>
                <w:rFonts w:ascii="Times New Roman" w:eastAsia="Calibri" w:hAnsi="Times New Roman"/>
                <w:sz w:val="24"/>
                <w:szCs w:val="24"/>
                <w:lang w:eastAsia="ru-RU"/>
              </w:rPr>
            </w:pPr>
          </w:p>
          <w:p w:rsidR="00C6476D" w:rsidRPr="00D2119F" w:rsidRDefault="00C6476D" w:rsidP="001A32A7">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Кількість</w:t>
            </w:r>
          </w:p>
        </w:tc>
        <w:tc>
          <w:tcPr>
            <w:tcW w:w="1418" w:type="dxa"/>
            <w:tcBorders>
              <w:top w:val="single" w:sz="4" w:space="0" w:color="auto"/>
              <w:left w:val="single" w:sz="4" w:space="0" w:color="auto"/>
              <w:bottom w:val="single" w:sz="4" w:space="0" w:color="auto"/>
              <w:right w:val="single" w:sz="4" w:space="0" w:color="auto"/>
            </w:tcBorders>
          </w:tcPr>
          <w:p w:rsidR="00C6476D" w:rsidRPr="00D2119F" w:rsidRDefault="00C6476D" w:rsidP="001A32A7">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Од.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476D" w:rsidRPr="00D2119F" w:rsidRDefault="00C6476D" w:rsidP="001A32A7">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Ціна за одиницю без ПДВ, грн</w:t>
            </w:r>
          </w:p>
        </w:tc>
        <w:tc>
          <w:tcPr>
            <w:tcW w:w="1842" w:type="dxa"/>
            <w:tcBorders>
              <w:top w:val="single" w:sz="4" w:space="0" w:color="auto"/>
              <w:left w:val="single" w:sz="4" w:space="0" w:color="auto"/>
              <w:bottom w:val="single" w:sz="4" w:space="0" w:color="auto"/>
              <w:right w:val="single" w:sz="4" w:space="0" w:color="auto"/>
            </w:tcBorders>
            <w:hideMark/>
          </w:tcPr>
          <w:p w:rsidR="00C6476D" w:rsidRPr="00D2119F" w:rsidRDefault="00C6476D" w:rsidP="001A32A7">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Сума без ПДВ, грн</w:t>
            </w:r>
          </w:p>
        </w:tc>
      </w:tr>
      <w:tr w:rsidR="00C6476D" w:rsidRPr="00D2119F" w:rsidTr="001A32A7">
        <w:tc>
          <w:tcPr>
            <w:tcW w:w="493" w:type="dxa"/>
            <w:tcBorders>
              <w:top w:val="single" w:sz="4" w:space="0" w:color="auto"/>
              <w:left w:val="single" w:sz="4" w:space="0" w:color="auto"/>
              <w:bottom w:val="single" w:sz="4" w:space="0" w:color="auto"/>
              <w:right w:val="single" w:sz="4" w:space="0" w:color="auto"/>
            </w:tcBorders>
            <w:hideMark/>
          </w:tcPr>
          <w:p w:rsidR="00C6476D" w:rsidRPr="00470232" w:rsidRDefault="00C6476D" w:rsidP="001A32A7">
            <w:pPr>
              <w:tabs>
                <w:tab w:val="left" w:pos="1440"/>
              </w:tabs>
              <w:spacing w:after="0" w:line="240" w:lineRule="auto"/>
              <w:jc w:val="center"/>
              <w:rPr>
                <w:rFonts w:ascii="Times New Roman" w:hAnsi="Times New Roman"/>
                <w:sz w:val="24"/>
                <w:szCs w:val="24"/>
                <w:lang w:eastAsia="ru-RU"/>
              </w:rPr>
            </w:pPr>
            <w:r w:rsidRPr="00D2119F">
              <w:rPr>
                <w:rFonts w:ascii="Times New Roman" w:hAnsi="Times New Roman"/>
                <w:sz w:val="24"/>
                <w:szCs w:val="24"/>
                <w:lang w:eastAsia="ru-RU"/>
              </w:rPr>
              <w:t>1</w:t>
            </w:r>
            <w:r>
              <w:rPr>
                <w:rFonts w:ascii="Times New Roman" w:hAnsi="Times New Roman"/>
                <w:sz w:val="24"/>
                <w:szCs w:val="24"/>
                <w:lang w:eastAsia="ru-RU"/>
              </w:rPr>
              <w:t>.</w:t>
            </w:r>
          </w:p>
        </w:tc>
        <w:tc>
          <w:tcPr>
            <w:tcW w:w="2948" w:type="dxa"/>
            <w:gridSpan w:val="2"/>
            <w:tcBorders>
              <w:top w:val="single" w:sz="4" w:space="0" w:color="auto"/>
              <w:left w:val="single" w:sz="4" w:space="0" w:color="auto"/>
              <w:bottom w:val="single" w:sz="4" w:space="0" w:color="auto"/>
              <w:right w:val="single" w:sz="4" w:space="0" w:color="auto"/>
            </w:tcBorders>
          </w:tcPr>
          <w:p w:rsidR="00C6476D" w:rsidRPr="00D2119F" w:rsidRDefault="00C6476D" w:rsidP="001A32A7">
            <w:pPr>
              <w:tabs>
                <w:tab w:val="left" w:pos="1440"/>
              </w:tabs>
              <w:spacing w:after="0" w:line="240" w:lineRule="auto"/>
              <w:jc w:val="both"/>
              <w:rPr>
                <w:rFonts w:ascii="Times New Roman" w:hAnsi="Times New Roman"/>
                <w:sz w:val="24"/>
                <w:szCs w:val="24"/>
                <w:lang w:eastAsia="ru-RU"/>
              </w:rPr>
            </w:pPr>
            <w:r>
              <w:t>Перевірка та випробування клапану ДУ 5</w:t>
            </w:r>
          </w:p>
        </w:tc>
        <w:tc>
          <w:tcPr>
            <w:tcW w:w="1984" w:type="dxa"/>
            <w:tcBorders>
              <w:top w:val="single" w:sz="4" w:space="0" w:color="auto"/>
              <w:left w:val="single" w:sz="4" w:space="0" w:color="auto"/>
              <w:bottom w:val="single" w:sz="4" w:space="0" w:color="auto"/>
              <w:right w:val="single" w:sz="4" w:space="0" w:color="auto"/>
            </w:tcBorders>
          </w:tcPr>
          <w:p w:rsidR="00C6476D" w:rsidRPr="00D2119F" w:rsidRDefault="00C6476D" w:rsidP="001A32A7">
            <w:pPr>
              <w:tabs>
                <w:tab w:val="left" w:pos="144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C6476D" w:rsidRPr="00D2119F" w:rsidRDefault="00C6476D" w:rsidP="001A32A7">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6476D" w:rsidRPr="00D2119F" w:rsidRDefault="00C6476D" w:rsidP="001A32A7">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C6476D" w:rsidRPr="00D2119F" w:rsidRDefault="00C6476D" w:rsidP="001A32A7">
            <w:pPr>
              <w:tabs>
                <w:tab w:val="left" w:pos="1440"/>
              </w:tabs>
              <w:spacing w:after="0" w:line="240" w:lineRule="auto"/>
              <w:jc w:val="center"/>
              <w:rPr>
                <w:rFonts w:ascii="Times New Roman" w:hAnsi="Times New Roman"/>
                <w:sz w:val="24"/>
                <w:szCs w:val="24"/>
                <w:lang w:eastAsia="ru-RU"/>
              </w:rPr>
            </w:pPr>
          </w:p>
        </w:tc>
      </w:tr>
      <w:tr w:rsidR="00C6476D" w:rsidRPr="00D2119F" w:rsidTr="001A32A7">
        <w:tc>
          <w:tcPr>
            <w:tcW w:w="493" w:type="dxa"/>
            <w:tcBorders>
              <w:top w:val="single" w:sz="4" w:space="0" w:color="auto"/>
              <w:left w:val="single" w:sz="4" w:space="0" w:color="auto"/>
              <w:bottom w:val="single" w:sz="4" w:space="0" w:color="auto"/>
              <w:right w:val="single" w:sz="4" w:space="0" w:color="auto"/>
            </w:tcBorders>
          </w:tcPr>
          <w:p w:rsidR="00C6476D" w:rsidRPr="00D2119F" w:rsidRDefault="00C6476D" w:rsidP="001A32A7">
            <w:pPr>
              <w:tabs>
                <w:tab w:val="left" w:pos="144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948" w:type="dxa"/>
            <w:gridSpan w:val="2"/>
            <w:tcBorders>
              <w:top w:val="single" w:sz="4" w:space="0" w:color="auto"/>
              <w:left w:val="single" w:sz="4" w:space="0" w:color="auto"/>
              <w:bottom w:val="single" w:sz="4" w:space="0" w:color="auto"/>
              <w:right w:val="single" w:sz="4" w:space="0" w:color="auto"/>
            </w:tcBorders>
          </w:tcPr>
          <w:p w:rsidR="00C6476D" w:rsidRDefault="00C6476D" w:rsidP="001A32A7">
            <w:pPr>
              <w:tabs>
                <w:tab w:val="left" w:pos="1440"/>
              </w:tabs>
              <w:spacing w:after="0" w:line="240" w:lineRule="auto"/>
              <w:jc w:val="both"/>
            </w:pPr>
            <w:r>
              <w:t>Перевірка та випробування клапану ДУ 10</w:t>
            </w:r>
          </w:p>
        </w:tc>
        <w:tc>
          <w:tcPr>
            <w:tcW w:w="1984" w:type="dxa"/>
            <w:tcBorders>
              <w:top w:val="single" w:sz="4" w:space="0" w:color="auto"/>
              <w:left w:val="single" w:sz="4" w:space="0" w:color="auto"/>
              <w:bottom w:val="single" w:sz="4" w:space="0" w:color="auto"/>
              <w:right w:val="single" w:sz="4" w:space="0" w:color="auto"/>
            </w:tcBorders>
          </w:tcPr>
          <w:p w:rsidR="00C6476D" w:rsidRPr="00D2119F" w:rsidRDefault="00C6476D" w:rsidP="001A32A7">
            <w:pPr>
              <w:tabs>
                <w:tab w:val="left" w:pos="144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C6476D" w:rsidRPr="00D2119F" w:rsidRDefault="00C6476D" w:rsidP="001A32A7">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6476D" w:rsidRPr="00D2119F" w:rsidRDefault="00C6476D" w:rsidP="001A32A7">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C6476D" w:rsidRPr="00D2119F" w:rsidRDefault="00C6476D" w:rsidP="001A32A7">
            <w:pPr>
              <w:tabs>
                <w:tab w:val="left" w:pos="1440"/>
              </w:tabs>
              <w:spacing w:after="0" w:line="240" w:lineRule="auto"/>
              <w:jc w:val="center"/>
              <w:rPr>
                <w:rFonts w:ascii="Times New Roman" w:hAnsi="Times New Roman"/>
                <w:sz w:val="24"/>
                <w:szCs w:val="24"/>
                <w:lang w:eastAsia="ru-RU"/>
              </w:rPr>
            </w:pPr>
          </w:p>
        </w:tc>
      </w:tr>
      <w:tr w:rsidR="00C6476D" w:rsidRPr="00D2119F" w:rsidTr="001A32A7">
        <w:tc>
          <w:tcPr>
            <w:tcW w:w="493" w:type="dxa"/>
            <w:tcBorders>
              <w:top w:val="single" w:sz="4" w:space="0" w:color="auto"/>
              <w:left w:val="single" w:sz="4" w:space="0" w:color="auto"/>
              <w:bottom w:val="single" w:sz="4" w:space="0" w:color="auto"/>
              <w:right w:val="single" w:sz="4" w:space="0" w:color="auto"/>
            </w:tcBorders>
          </w:tcPr>
          <w:p w:rsidR="00C6476D" w:rsidRPr="00D2119F" w:rsidRDefault="00C6476D" w:rsidP="001A32A7">
            <w:pPr>
              <w:tabs>
                <w:tab w:val="left" w:pos="144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2948" w:type="dxa"/>
            <w:gridSpan w:val="2"/>
            <w:tcBorders>
              <w:top w:val="single" w:sz="4" w:space="0" w:color="auto"/>
              <w:left w:val="single" w:sz="4" w:space="0" w:color="auto"/>
              <w:bottom w:val="single" w:sz="4" w:space="0" w:color="auto"/>
              <w:right w:val="single" w:sz="4" w:space="0" w:color="auto"/>
            </w:tcBorders>
          </w:tcPr>
          <w:p w:rsidR="00C6476D" w:rsidRDefault="00C6476D" w:rsidP="001A32A7">
            <w:pPr>
              <w:tabs>
                <w:tab w:val="left" w:pos="1440"/>
              </w:tabs>
              <w:spacing w:after="0" w:line="240" w:lineRule="auto"/>
              <w:jc w:val="both"/>
            </w:pPr>
            <w:r>
              <w:t>Перевірка та випробування клапану ДУ 15</w:t>
            </w:r>
          </w:p>
        </w:tc>
        <w:tc>
          <w:tcPr>
            <w:tcW w:w="1984" w:type="dxa"/>
            <w:tcBorders>
              <w:top w:val="single" w:sz="4" w:space="0" w:color="auto"/>
              <w:left w:val="single" w:sz="4" w:space="0" w:color="auto"/>
              <w:bottom w:val="single" w:sz="4" w:space="0" w:color="auto"/>
              <w:right w:val="single" w:sz="4" w:space="0" w:color="auto"/>
            </w:tcBorders>
          </w:tcPr>
          <w:p w:rsidR="00C6476D" w:rsidRPr="00D2119F" w:rsidRDefault="00C6476D" w:rsidP="001A32A7">
            <w:pPr>
              <w:tabs>
                <w:tab w:val="left" w:pos="144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tcPr>
          <w:p w:rsidR="00C6476D" w:rsidRPr="00D2119F" w:rsidRDefault="00C6476D" w:rsidP="001A32A7">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6476D" w:rsidRPr="00D2119F" w:rsidRDefault="00C6476D" w:rsidP="001A32A7">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C6476D" w:rsidRPr="00D2119F" w:rsidRDefault="00C6476D" w:rsidP="001A32A7">
            <w:pPr>
              <w:tabs>
                <w:tab w:val="left" w:pos="1440"/>
              </w:tabs>
              <w:spacing w:after="0" w:line="240" w:lineRule="auto"/>
              <w:jc w:val="center"/>
              <w:rPr>
                <w:rFonts w:ascii="Times New Roman" w:hAnsi="Times New Roman"/>
                <w:sz w:val="24"/>
                <w:szCs w:val="24"/>
                <w:lang w:eastAsia="ru-RU"/>
              </w:rPr>
            </w:pPr>
          </w:p>
        </w:tc>
      </w:tr>
      <w:tr w:rsidR="00C6476D" w:rsidRPr="00D2119F" w:rsidTr="001A32A7">
        <w:tc>
          <w:tcPr>
            <w:tcW w:w="493" w:type="dxa"/>
            <w:tcBorders>
              <w:top w:val="single" w:sz="4" w:space="0" w:color="auto"/>
              <w:left w:val="single" w:sz="4" w:space="0" w:color="auto"/>
              <w:bottom w:val="single" w:sz="4" w:space="0" w:color="auto"/>
              <w:right w:val="single" w:sz="4" w:space="0" w:color="auto"/>
            </w:tcBorders>
          </w:tcPr>
          <w:p w:rsidR="00C6476D" w:rsidRPr="00D2119F" w:rsidRDefault="00C6476D" w:rsidP="00C6476D">
            <w:pPr>
              <w:tabs>
                <w:tab w:val="left" w:pos="144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2948" w:type="dxa"/>
            <w:gridSpan w:val="2"/>
            <w:tcBorders>
              <w:top w:val="single" w:sz="4" w:space="0" w:color="auto"/>
              <w:left w:val="single" w:sz="4" w:space="0" w:color="auto"/>
              <w:bottom w:val="single" w:sz="4" w:space="0" w:color="auto"/>
              <w:right w:val="single" w:sz="4" w:space="0" w:color="auto"/>
            </w:tcBorders>
          </w:tcPr>
          <w:p w:rsidR="00C6476D" w:rsidRPr="009E63E0" w:rsidRDefault="00C6476D" w:rsidP="00C6476D">
            <w:pPr>
              <w:spacing w:line="200" w:lineRule="atLeast"/>
            </w:pPr>
            <w:r>
              <w:t>Перевірка та випробування клапану ДУ 40</w:t>
            </w:r>
          </w:p>
        </w:tc>
        <w:tc>
          <w:tcPr>
            <w:tcW w:w="1984" w:type="dxa"/>
            <w:tcBorders>
              <w:top w:val="single" w:sz="4" w:space="0" w:color="auto"/>
              <w:left w:val="single" w:sz="4" w:space="0" w:color="auto"/>
              <w:bottom w:val="single" w:sz="4" w:space="0" w:color="auto"/>
              <w:right w:val="single" w:sz="4" w:space="0" w:color="auto"/>
            </w:tcBorders>
          </w:tcPr>
          <w:p w:rsidR="00C6476D" w:rsidRPr="00D2119F" w:rsidRDefault="00C6476D" w:rsidP="00C6476D">
            <w:pPr>
              <w:tabs>
                <w:tab w:val="left" w:pos="144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C6476D" w:rsidRPr="00D2119F" w:rsidRDefault="00C6476D" w:rsidP="00C6476D">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6476D" w:rsidRPr="00D2119F" w:rsidRDefault="00C6476D" w:rsidP="00C6476D">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C6476D" w:rsidRPr="00D2119F" w:rsidRDefault="00C6476D" w:rsidP="00C6476D">
            <w:pPr>
              <w:tabs>
                <w:tab w:val="left" w:pos="1440"/>
              </w:tabs>
              <w:spacing w:after="0" w:line="240" w:lineRule="auto"/>
              <w:jc w:val="center"/>
              <w:rPr>
                <w:rFonts w:ascii="Times New Roman" w:hAnsi="Times New Roman"/>
                <w:sz w:val="24"/>
                <w:szCs w:val="24"/>
                <w:lang w:eastAsia="ru-RU"/>
              </w:rPr>
            </w:pPr>
          </w:p>
        </w:tc>
      </w:tr>
      <w:tr w:rsidR="00C6476D" w:rsidRPr="00D2119F" w:rsidTr="001A32A7">
        <w:tc>
          <w:tcPr>
            <w:tcW w:w="493" w:type="dxa"/>
            <w:tcBorders>
              <w:top w:val="single" w:sz="4" w:space="0" w:color="auto"/>
              <w:left w:val="single" w:sz="4" w:space="0" w:color="auto"/>
              <w:bottom w:val="single" w:sz="4" w:space="0" w:color="auto"/>
              <w:right w:val="single" w:sz="4" w:space="0" w:color="auto"/>
            </w:tcBorders>
          </w:tcPr>
          <w:p w:rsidR="00C6476D" w:rsidRDefault="00C6476D" w:rsidP="00C6476D">
            <w:pPr>
              <w:tabs>
                <w:tab w:val="left" w:pos="144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2948" w:type="dxa"/>
            <w:gridSpan w:val="2"/>
            <w:tcBorders>
              <w:top w:val="single" w:sz="4" w:space="0" w:color="auto"/>
              <w:left w:val="single" w:sz="4" w:space="0" w:color="auto"/>
              <w:bottom w:val="single" w:sz="4" w:space="0" w:color="auto"/>
              <w:right w:val="single" w:sz="4" w:space="0" w:color="auto"/>
            </w:tcBorders>
          </w:tcPr>
          <w:p w:rsidR="00C6476D" w:rsidRDefault="00C6476D" w:rsidP="00C6476D">
            <w:pPr>
              <w:tabs>
                <w:tab w:val="left" w:pos="1440"/>
              </w:tabs>
              <w:spacing w:after="0" w:line="240" w:lineRule="auto"/>
              <w:jc w:val="both"/>
            </w:pPr>
            <w:r>
              <w:t>Перевірка та випробування клапану ДУ 50</w:t>
            </w:r>
          </w:p>
        </w:tc>
        <w:tc>
          <w:tcPr>
            <w:tcW w:w="1984" w:type="dxa"/>
            <w:tcBorders>
              <w:top w:val="single" w:sz="4" w:space="0" w:color="auto"/>
              <w:left w:val="single" w:sz="4" w:space="0" w:color="auto"/>
              <w:bottom w:val="single" w:sz="4" w:space="0" w:color="auto"/>
              <w:right w:val="single" w:sz="4" w:space="0" w:color="auto"/>
            </w:tcBorders>
          </w:tcPr>
          <w:p w:rsidR="00C6476D" w:rsidRPr="00D2119F" w:rsidRDefault="00C6476D" w:rsidP="00C6476D">
            <w:pPr>
              <w:tabs>
                <w:tab w:val="left" w:pos="144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tcPr>
          <w:p w:rsidR="00C6476D" w:rsidRPr="00D2119F" w:rsidRDefault="00C6476D" w:rsidP="00C6476D">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6476D" w:rsidRPr="00D2119F" w:rsidRDefault="00C6476D" w:rsidP="00C6476D">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C6476D" w:rsidRPr="00D2119F" w:rsidRDefault="00C6476D" w:rsidP="00C6476D">
            <w:pPr>
              <w:tabs>
                <w:tab w:val="left" w:pos="1440"/>
              </w:tabs>
              <w:spacing w:after="0" w:line="240" w:lineRule="auto"/>
              <w:jc w:val="center"/>
              <w:rPr>
                <w:rFonts w:ascii="Times New Roman" w:hAnsi="Times New Roman"/>
                <w:sz w:val="24"/>
                <w:szCs w:val="24"/>
                <w:lang w:eastAsia="ru-RU"/>
              </w:rPr>
            </w:pPr>
          </w:p>
        </w:tc>
      </w:tr>
      <w:tr w:rsidR="00C6476D" w:rsidRPr="00D2119F" w:rsidTr="001A32A7">
        <w:tc>
          <w:tcPr>
            <w:tcW w:w="1134" w:type="dxa"/>
            <w:gridSpan w:val="2"/>
            <w:tcBorders>
              <w:top w:val="single" w:sz="4" w:space="0" w:color="auto"/>
              <w:left w:val="single" w:sz="4" w:space="0" w:color="auto"/>
              <w:bottom w:val="single" w:sz="4" w:space="0" w:color="auto"/>
              <w:right w:val="single" w:sz="4" w:space="0" w:color="auto"/>
            </w:tcBorders>
          </w:tcPr>
          <w:p w:rsidR="00C6476D" w:rsidRPr="00D2119F" w:rsidRDefault="00C6476D" w:rsidP="00C6476D">
            <w:pPr>
              <w:tabs>
                <w:tab w:val="left" w:pos="1440"/>
              </w:tabs>
              <w:spacing w:after="0" w:line="240" w:lineRule="auto"/>
              <w:rPr>
                <w:rFonts w:ascii="Times New Roman" w:hAnsi="Times New Roman"/>
                <w:sz w:val="24"/>
                <w:szCs w:val="24"/>
                <w:lang w:eastAsia="ru-RU"/>
              </w:rPr>
            </w:pPr>
          </w:p>
        </w:tc>
        <w:tc>
          <w:tcPr>
            <w:tcW w:w="7410" w:type="dxa"/>
            <w:gridSpan w:val="4"/>
            <w:tcBorders>
              <w:top w:val="single" w:sz="4" w:space="0" w:color="auto"/>
              <w:left w:val="single" w:sz="4" w:space="0" w:color="auto"/>
              <w:bottom w:val="single" w:sz="4" w:space="0" w:color="auto"/>
              <w:right w:val="single" w:sz="4" w:space="0" w:color="auto"/>
            </w:tcBorders>
          </w:tcPr>
          <w:p w:rsidR="00C6476D" w:rsidRPr="00D2119F" w:rsidRDefault="00C6476D" w:rsidP="00C6476D">
            <w:pPr>
              <w:tabs>
                <w:tab w:val="left" w:pos="1440"/>
              </w:tabs>
              <w:spacing w:after="0" w:line="240" w:lineRule="auto"/>
              <w:rPr>
                <w:rFonts w:ascii="Times New Roman" w:hAnsi="Times New Roman"/>
                <w:sz w:val="24"/>
                <w:szCs w:val="24"/>
                <w:lang w:eastAsia="ru-RU"/>
              </w:rPr>
            </w:pPr>
            <w:r w:rsidRPr="00D2119F">
              <w:rPr>
                <w:rFonts w:ascii="Times New Roman" w:hAnsi="Times New Roman"/>
                <w:sz w:val="24"/>
                <w:szCs w:val="24"/>
                <w:lang w:eastAsia="ru-RU"/>
              </w:rPr>
              <w:t>Всього без ПДВ:</w:t>
            </w:r>
          </w:p>
        </w:tc>
        <w:tc>
          <w:tcPr>
            <w:tcW w:w="1842" w:type="dxa"/>
            <w:tcBorders>
              <w:top w:val="single" w:sz="4" w:space="0" w:color="auto"/>
              <w:left w:val="single" w:sz="4" w:space="0" w:color="auto"/>
              <w:bottom w:val="single" w:sz="4" w:space="0" w:color="auto"/>
              <w:right w:val="single" w:sz="4" w:space="0" w:color="auto"/>
            </w:tcBorders>
          </w:tcPr>
          <w:p w:rsidR="00C6476D" w:rsidRPr="00D2119F" w:rsidRDefault="00C6476D" w:rsidP="00C6476D">
            <w:pPr>
              <w:tabs>
                <w:tab w:val="left" w:pos="1440"/>
              </w:tabs>
              <w:spacing w:after="0" w:line="240" w:lineRule="auto"/>
              <w:rPr>
                <w:rFonts w:ascii="Times New Roman" w:hAnsi="Times New Roman"/>
                <w:sz w:val="24"/>
                <w:szCs w:val="24"/>
                <w:lang w:eastAsia="ru-RU"/>
              </w:rPr>
            </w:pPr>
          </w:p>
        </w:tc>
      </w:tr>
      <w:tr w:rsidR="00C6476D" w:rsidRPr="00D2119F" w:rsidTr="001A32A7">
        <w:tc>
          <w:tcPr>
            <w:tcW w:w="1134" w:type="dxa"/>
            <w:gridSpan w:val="2"/>
            <w:tcBorders>
              <w:top w:val="single" w:sz="4" w:space="0" w:color="auto"/>
              <w:left w:val="single" w:sz="4" w:space="0" w:color="auto"/>
              <w:bottom w:val="single" w:sz="4" w:space="0" w:color="auto"/>
              <w:right w:val="single" w:sz="4" w:space="0" w:color="auto"/>
            </w:tcBorders>
          </w:tcPr>
          <w:p w:rsidR="00C6476D" w:rsidRPr="00D2119F" w:rsidRDefault="00C6476D" w:rsidP="00C6476D">
            <w:pPr>
              <w:tabs>
                <w:tab w:val="left" w:pos="1440"/>
              </w:tabs>
              <w:spacing w:after="0" w:line="240" w:lineRule="auto"/>
              <w:rPr>
                <w:rFonts w:ascii="Times New Roman" w:hAnsi="Times New Roman"/>
                <w:sz w:val="24"/>
                <w:szCs w:val="24"/>
                <w:lang w:eastAsia="ru-RU"/>
              </w:rPr>
            </w:pPr>
          </w:p>
        </w:tc>
        <w:tc>
          <w:tcPr>
            <w:tcW w:w="7410" w:type="dxa"/>
            <w:gridSpan w:val="4"/>
            <w:tcBorders>
              <w:top w:val="single" w:sz="4" w:space="0" w:color="auto"/>
              <w:left w:val="single" w:sz="4" w:space="0" w:color="auto"/>
              <w:bottom w:val="single" w:sz="4" w:space="0" w:color="auto"/>
              <w:right w:val="single" w:sz="4" w:space="0" w:color="auto"/>
            </w:tcBorders>
          </w:tcPr>
          <w:p w:rsidR="00C6476D" w:rsidRPr="00D2119F" w:rsidRDefault="00C6476D" w:rsidP="00C6476D">
            <w:pPr>
              <w:tabs>
                <w:tab w:val="left" w:pos="1440"/>
              </w:tabs>
              <w:spacing w:after="0" w:line="240" w:lineRule="auto"/>
              <w:rPr>
                <w:rFonts w:ascii="Times New Roman" w:hAnsi="Times New Roman"/>
                <w:sz w:val="24"/>
                <w:szCs w:val="24"/>
                <w:lang w:eastAsia="ru-RU"/>
              </w:rPr>
            </w:pPr>
            <w:r w:rsidRPr="00D2119F">
              <w:rPr>
                <w:rFonts w:ascii="Times New Roman" w:hAnsi="Times New Roman"/>
                <w:sz w:val="24"/>
                <w:szCs w:val="24"/>
                <w:lang w:eastAsia="ru-RU"/>
              </w:rPr>
              <w:t>ПДВ:</w:t>
            </w:r>
          </w:p>
        </w:tc>
        <w:tc>
          <w:tcPr>
            <w:tcW w:w="1842" w:type="dxa"/>
            <w:tcBorders>
              <w:top w:val="single" w:sz="4" w:space="0" w:color="auto"/>
              <w:left w:val="single" w:sz="4" w:space="0" w:color="auto"/>
              <w:bottom w:val="single" w:sz="4" w:space="0" w:color="auto"/>
              <w:right w:val="single" w:sz="4" w:space="0" w:color="auto"/>
            </w:tcBorders>
          </w:tcPr>
          <w:p w:rsidR="00C6476D" w:rsidRPr="00D2119F" w:rsidRDefault="00C6476D" w:rsidP="00C6476D">
            <w:pPr>
              <w:tabs>
                <w:tab w:val="left" w:pos="1440"/>
              </w:tabs>
              <w:spacing w:after="0" w:line="240" w:lineRule="auto"/>
              <w:rPr>
                <w:rFonts w:ascii="Times New Roman" w:hAnsi="Times New Roman"/>
                <w:sz w:val="24"/>
                <w:szCs w:val="24"/>
                <w:lang w:eastAsia="ru-RU"/>
              </w:rPr>
            </w:pPr>
          </w:p>
        </w:tc>
      </w:tr>
      <w:tr w:rsidR="00C6476D" w:rsidRPr="00D2119F" w:rsidTr="001A32A7">
        <w:tc>
          <w:tcPr>
            <w:tcW w:w="1134" w:type="dxa"/>
            <w:gridSpan w:val="2"/>
            <w:tcBorders>
              <w:top w:val="single" w:sz="4" w:space="0" w:color="auto"/>
              <w:left w:val="single" w:sz="4" w:space="0" w:color="auto"/>
              <w:bottom w:val="single" w:sz="4" w:space="0" w:color="auto"/>
              <w:right w:val="single" w:sz="4" w:space="0" w:color="auto"/>
            </w:tcBorders>
          </w:tcPr>
          <w:p w:rsidR="00C6476D" w:rsidRPr="00D2119F" w:rsidRDefault="00C6476D" w:rsidP="00C6476D">
            <w:pPr>
              <w:tabs>
                <w:tab w:val="left" w:pos="1440"/>
              </w:tabs>
              <w:spacing w:after="0" w:line="240" w:lineRule="auto"/>
              <w:rPr>
                <w:rFonts w:ascii="Times New Roman" w:hAnsi="Times New Roman"/>
                <w:sz w:val="24"/>
                <w:szCs w:val="24"/>
                <w:lang w:eastAsia="ru-RU"/>
              </w:rPr>
            </w:pPr>
          </w:p>
        </w:tc>
        <w:tc>
          <w:tcPr>
            <w:tcW w:w="7410" w:type="dxa"/>
            <w:gridSpan w:val="4"/>
            <w:tcBorders>
              <w:top w:val="single" w:sz="4" w:space="0" w:color="auto"/>
              <w:left w:val="single" w:sz="4" w:space="0" w:color="auto"/>
              <w:bottom w:val="single" w:sz="4" w:space="0" w:color="auto"/>
              <w:right w:val="single" w:sz="4" w:space="0" w:color="auto"/>
            </w:tcBorders>
          </w:tcPr>
          <w:p w:rsidR="00C6476D" w:rsidRPr="00D2119F" w:rsidRDefault="00C6476D" w:rsidP="00C6476D">
            <w:pPr>
              <w:tabs>
                <w:tab w:val="left" w:pos="1440"/>
              </w:tabs>
              <w:spacing w:after="0" w:line="240" w:lineRule="auto"/>
              <w:rPr>
                <w:rFonts w:ascii="Times New Roman" w:hAnsi="Times New Roman"/>
                <w:sz w:val="24"/>
                <w:szCs w:val="24"/>
                <w:lang w:eastAsia="ru-RU"/>
              </w:rPr>
            </w:pPr>
            <w:r w:rsidRPr="00D2119F">
              <w:rPr>
                <w:rFonts w:ascii="Times New Roman" w:hAnsi="Times New Roman"/>
                <w:sz w:val="24"/>
                <w:szCs w:val="24"/>
                <w:lang w:eastAsia="ru-RU"/>
              </w:rPr>
              <w:t>Всього з ПДВ:</w:t>
            </w:r>
          </w:p>
        </w:tc>
        <w:tc>
          <w:tcPr>
            <w:tcW w:w="1842" w:type="dxa"/>
            <w:tcBorders>
              <w:top w:val="single" w:sz="4" w:space="0" w:color="auto"/>
              <w:left w:val="single" w:sz="4" w:space="0" w:color="auto"/>
              <w:bottom w:val="single" w:sz="4" w:space="0" w:color="auto"/>
              <w:right w:val="single" w:sz="4" w:space="0" w:color="auto"/>
            </w:tcBorders>
          </w:tcPr>
          <w:p w:rsidR="00C6476D" w:rsidRPr="00D2119F" w:rsidRDefault="00C6476D" w:rsidP="00C6476D">
            <w:pPr>
              <w:tabs>
                <w:tab w:val="left" w:pos="1440"/>
              </w:tabs>
              <w:spacing w:after="0" w:line="240" w:lineRule="auto"/>
              <w:rPr>
                <w:rFonts w:ascii="Times New Roman" w:hAnsi="Times New Roman"/>
                <w:sz w:val="24"/>
                <w:szCs w:val="24"/>
                <w:lang w:eastAsia="ru-RU"/>
              </w:rPr>
            </w:pPr>
          </w:p>
        </w:tc>
      </w:tr>
    </w:tbl>
    <w:p w:rsidR="00E923CC" w:rsidRDefault="00E923CC" w:rsidP="00AA60ED">
      <w:pPr>
        <w:widowControl w:val="0"/>
        <w:suppressAutoHyphens/>
        <w:autoSpaceDE w:val="0"/>
        <w:spacing w:after="0" w:line="240" w:lineRule="auto"/>
        <w:jc w:val="both"/>
        <w:rPr>
          <w:rFonts w:ascii="Times New Roman" w:hAnsi="Times New Roman"/>
          <w:sz w:val="24"/>
          <w:szCs w:val="24"/>
          <w:lang w:eastAsia="ar-SA"/>
        </w:rPr>
      </w:pPr>
    </w:p>
    <w:p w:rsidR="00E923CC" w:rsidRPr="00184746" w:rsidRDefault="00E923CC" w:rsidP="00AA60ED">
      <w:pPr>
        <w:widowControl w:val="0"/>
        <w:suppressAutoHyphens/>
        <w:autoSpaceDE w:val="0"/>
        <w:spacing w:after="0" w:line="240" w:lineRule="auto"/>
        <w:jc w:val="both"/>
        <w:rPr>
          <w:rFonts w:ascii="Times New Roman" w:hAnsi="Times New Roman"/>
          <w:sz w:val="24"/>
          <w:szCs w:val="24"/>
          <w:lang w:eastAsia="ar-SA"/>
        </w:rPr>
      </w:pPr>
    </w:p>
    <w:p w:rsidR="00515AB4" w:rsidRDefault="00515AB4" w:rsidP="00515AB4">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4870"/>
      </w:tblGrid>
      <w:tr w:rsidR="00515AB4" w:rsidRPr="003E6071" w:rsidTr="00237A8A">
        <w:tc>
          <w:tcPr>
            <w:tcW w:w="4927" w:type="dxa"/>
          </w:tcPr>
          <w:p w:rsidR="00515AB4" w:rsidRPr="003E6071" w:rsidRDefault="00C7010E" w:rsidP="00237A8A">
            <w:pPr>
              <w:widowControl w:val="0"/>
              <w:suppressLineNumbers/>
              <w:tabs>
                <w:tab w:val="center" w:pos="5102"/>
              </w:tabs>
              <w:suppressAutoHyphens/>
              <w:autoSpaceDE w:val="0"/>
              <w:snapToGrid w:val="0"/>
              <w:rPr>
                <w:rFonts w:ascii="Times New Roman" w:hAnsi="Times New Roman"/>
                <w:b/>
                <w:sz w:val="23"/>
                <w:szCs w:val="23"/>
                <w:lang w:eastAsia="ar-SA"/>
              </w:rPr>
            </w:pPr>
            <w:r>
              <w:rPr>
                <w:rFonts w:ascii="Times New Roman" w:hAnsi="Times New Roman"/>
                <w:b/>
                <w:bCs/>
                <w:sz w:val="23"/>
                <w:szCs w:val="23"/>
                <w:lang w:eastAsia="ar-SA"/>
              </w:rPr>
              <w:t>ВИКОНАВЕЦЬ</w:t>
            </w:r>
          </w:p>
        </w:tc>
        <w:tc>
          <w:tcPr>
            <w:tcW w:w="4928"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BD73EB" w:rsidRPr="00CC6FBB" w:rsidRDefault="00BD73EB" w:rsidP="00BD73EB">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14205A" w:rsidRPr="00C04F66" w:rsidRDefault="0014205A" w:rsidP="0014205A">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14205A" w:rsidRPr="00C04F66" w:rsidRDefault="0014205A" w:rsidP="0014205A">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14205A" w:rsidRPr="00C04F66" w:rsidRDefault="0014205A" w:rsidP="0014205A">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14205A" w:rsidRPr="00C04F66" w:rsidRDefault="0014205A" w:rsidP="0014205A">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14205A" w:rsidRPr="00C04F66" w:rsidRDefault="0014205A" w:rsidP="0014205A">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14205A" w:rsidRPr="00C04F66" w:rsidRDefault="0014205A" w:rsidP="0014205A">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14205A" w:rsidRDefault="0014205A" w:rsidP="0014205A">
            <w:pPr>
              <w:widowControl w:val="0"/>
              <w:suppressLineNumbers/>
              <w:suppressAutoHyphens/>
              <w:autoSpaceDE w:val="0"/>
              <w:rPr>
                <w:rFonts w:ascii="Times New Roman" w:eastAsia="Calibri" w:hAnsi="Times New Roman"/>
                <w:color w:val="000000" w:themeColor="text1"/>
                <w:lang w:val="ru-RU" w:eastAsia="ar-SA"/>
              </w:rPr>
            </w:pPr>
            <w:r w:rsidRPr="00F70914">
              <w:rPr>
                <w:rFonts w:ascii="Times New Roman" w:eastAsia="Calibri" w:hAnsi="Times New Roman"/>
                <w:color w:val="000000" w:themeColor="text1"/>
                <w:lang w:eastAsia="ar-SA"/>
              </w:rPr>
              <w:t>Е</w:t>
            </w:r>
            <w:r w:rsidRPr="0014205A">
              <w:rPr>
                <w:rFonts w:ascii="Times New Roman" w:eastAsia="Calibri" w:hAnsi="Times New Roman"/>
                <w:color w:val="000000" w:themeColor="text1"/>
                <w:lang w:val="ru-RU" w:eastAsia="ar-SA"/>
              </w:rPr>
              <w:t>-</w:t>
            </w:r>
            <w:proofErr w:type="spellStart"/>
            <w:r w:rsidRPr="00F70914">
              <w:rPr>
                <w:rFonts w:ascii="Times New Roman" w:eastAsia="Calibri" w:hAnsi="Times New Roman"/>
                <w:color w:val="000000" w:themeColor="text1"/>
                <w:lang w:eastAsia="ar-SA"/>
              </w:rPr>
              <w:t>mail</w:t>
            </w:r>
            <w:proofErr w:type="spellEnd"/>
            <w:r w:rsidRPr="0014205A">
              <w:rPr>
                <w:rFonts w:ascii="Times New Roman" w:eastAsia="Calibri" w:hAnsi="Times New Roman"/>
                <w:color w:val="000000" w:themeColor="text1"/>
                <w:lang w:val="ru-RU" w:eastAsia="ar-SA"/>
              </w:rPr>
              <w:t xml:space="preserve">: </w:t>
            </w:r>
            <w:hyperlink r:id="rId14" w:history="1">
              <w:r w:rsidRPr="00F70914">
                <w:rPr>
                  <w:rStyle w:val="a5"/>
                  <w:rFonts w:ascii="Times New Roman" w:eastAsia="Calibri" w:hAnsi="Times New Roman"/>
                  <w:lang w:eastAsia="ar-SA"/>
                </w:rPr>
                <w:t>ck</w:t>
              </w:r>
              <w:r w:rsidRPr="0014205A">
                <w:rPr>
                  <w:rStyle w:val="a5"/>
                  <w:rFonts w:ascii="Times New Roman" w:eastAsia="Calibri" w:hAnsi="Times New Roman"/>
                  <w:lang w:val="ru-RU" w:eastAsia="ar-SA"/>
                </w:rPr>
                <w:t>.</w:t>
              </w:r>
              <w:r w:rsidRPr="00F70914">
                <w:rPr>
                  <w:rStyle w:val="a5"/>
                  <w:rFonts w:ascii="Times New Roman" w:eastAsia="Calibri" w:hAnsi="Times New Roman"/>
                  <w:lang w:eastAsia="ar-SA"/>
                </w:rPr>
                <w:t>vodokanal</w:t>
              </w:r>
              <w:r w:rsidRPr="0014205A">
                <w:rPr>
                  <w:rStyle w:val="a5"/>
                  <w:rFonts w:ascii="Times New Roman" w:eastAsia="Calibri" w:hAnsi="Times New Roman"/>
                  <w:lang w:val="ru-RU" w:eastAsia="ar-SA"/>
                </w:rPr>
                <w:t>@</w:t>
              </w:r>
              <w:r w:rsidRPr="00F70914">
                <w:rPr>
                  <w:rStyle w:val="a5"/>
                  <w:rFonts w:ascii="Times New Roman" w:eastAsia="Calibri" w:hAnsi="Times New Roman"/>
                  <w:lang w:eastAsia="ar-SA"/>
                </w:rPr>
                <w:t>gmail</w:t>
              </w:r>
              <w:r w:rsidRPr="0014205A">
                <w:rPr>
                  <w:rStyle w:val="a5"/>
                  <w:rFonts w:ascii="Times New Roman" w:eastAsia="Calibri" w:hAnsi="Times New Roman"/>
                  <w:lang w:val="ru-RU" w:eastAsia="ar-SA"/>
                </w:rPr>
                <w:t>.</w:t>
              </w:r>
              <w:proofErr w:type="spellStart"/>
              <w:r w:rsidRPr="00F70914">
                <w:rPr>
                  <w:rStyle w:val="a5"/>
                  <w:rFonts w:ascii="Times New Roman" w:eastAsia="Calibri" w:hAnsi="Times New Roman"/>
                  <w:lang w:eastAsia="ar-SA"/>
                </w:rPr>
                <w:t>com</w:t>
              </w:r>
              <w:proofErr w:type="spellEnd"/>
            </w:hyperlink>
            <w:r w:rsidRPr="0014205A">
              <w:rPr>
                <w:rFonts w:ascii="Times New Roman" w:eastAsia="Calibri" w:hAnsi="Times New Roman"/>
                <w:color w:val="000000" w:themeColor="text1"/>
                <w:lang w:val="ru-RU" w:eastAsia="ar-SA"/>
              </w:rPr>
              <w:t>.</w:t>
            </w:r>
          </w:p>
          <w:p w:rsidR="0014205A" w:rsidRPr="0014205A" w:rsidRDefault="0014205A" w:rsidP="0014205A">
            <w:pPr>
              <w:widowControl w:val="0"/>
              <w:suppressLineNumbers/>
              <w:suppressAutoHyphens/>
              <w:autoSpaceDE w:val="0"/>
              <w:rPr>
                <w:rFonts w:ascii="Times New Roman" w:eastAsia="Calibri" w:hAnsi="Times New Roman"/>
                <w:color w:val="000000" w:themeColor="text1"/>
                <w:lang w:val="ru-RU" w:eastAsia="ar-SA"/>
              </w:rPr>
            </w:pPr>
          </w:p>
          <w:p w:rsidR="00BD73EB" w:rsidRPr="003377C5" w:rsidRDefault="00BD73EB" w:rsidP="00BD73EB">
            <w:pPr>
              <w:widowControl w:val="0"/>
              <w:suppressLineNumbers/>
              <w:suppressAutoHyphens/>
              <w:autoSpaceDE w:val="0"/>
              <w:rPr>
                <w:rFonts w:ascii="Times New Roman" w:hAnsi="Times New Roman"/>
                <w:b/>
                <w:bCs/>
                <w:sz w:val="24"/>
                <w:szCs w:val="24"/>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p w:rsidR="00515AB4" w:rsidRPr="003E6071" w:rsidRDefault="00515AB4" w:rsidP="00237A8A">
            <w:pPr>
              <w:widowControl w:val="0"/>
              <w:suppressLineNumbers/>
              <w:suppressAutoHyphens/>
              <w:autoSpaceDE w:val="0"/>
              <w:rPr>
                <w:rFonts w:ascii="Times New Roman" w:hAnsi="Times New Roman"/>
                <w:b/>
                <w:sz w:val="23"/>
                <w:szCs w:val="23"/>
                <w:lang w:eastAsia="ar-SA"/>
              </w:rPr>
            </w:pPr>
          </w:p>
        </w:tc>
      </w:tr>
    </w:tbl>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Default="009E7D66"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AB217E" w:rsidRDefault="00AB217E" w:rsidP="00907BD7">
      <w:pPr>
        <w:spacing w:after="0" w:line="240" w:lineRule="auto"/>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EE442F" w:rsidRPr="00BD3A2A" w:rsidRDefault="00EE442F" w:rsidP="00EE442F">
      <w:pPr>
        <w:spacing w:after="0" w:line="240" w:lineRule="auto"/>
        <w:ind w:right="4392"/>
        <w:jc w:val="both"/>
        <w:rPr>
          <w:rFonts w:ascii="Times New Roman" w:hAnsi="Times New Roman"/>
          <w:i/>
          <w:sz w:val="24"/>
          <w:szCs w:val="24"/>
          <w:lang w:eastAsia="ru-RU"/>
        </w:rPr>
      </w:pPr>
    </w:p>
    <w:p w:rsidR="000E67C9" w:rsidRPr="00BD3A2A" w:rsidRDefault="000E67C9" w:rsidP="000E67C9">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0E67C9" w:rsidRPr="00BD3A2A" w:rsidRDefault="000E67C9" w:rsidP="000E67C9">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0E67C9" w:rsidRPr="00BD3A2A" w:rsidRDefault="000E67C9" w:rsidP="000E67C9">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0E67C9" w:rsidRPr="00BD3A2A" w:rsidRDefault="000E67C9" w:rsidP="000E67C9">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0E67C9" w:rsidRPr="00BD3A2A" w:rsidRDefault="000E67C9" w:rsidP="000E67C9">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0E67C9" w:rsidRPr="00BD3A2A" w:rsidRDefault="000E67C9" w:rsidP="000E67C9">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0E67C9" w:rsidRPr="00BD3A2A" w:rsidRDefault="000E67C9" w:rsidP="000E67C9">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641"/>
        <w:gridCol w:w="2307"/>
        <w:gridCol w:w="1984"/>
        <w:gridCol w:w="1418"/>
        <w:gridCol w:w="1701"/>
        <w:gridCol w:w="1842"/>
      </w:tblGrid>
      <w:tr w:rsidR="00261647" w:rsidRPr="00D2119F" w:rsidTr="00261647">
        <w:tc>
          <w:tcPr>
            <w:tcW w:w="493" w:type="dxa"/>
            <w:tcBorders>
              <w:top w:val="single" w:sz="4" w:space="0" w:color="auto"/>
              <w:left w:val="single" w:sz="4" w:space="0" w:color="auto"/>
              <w:bottom w:val="single" w:sz="4" w:space="0" w:color="auto"/>
              <w:right w:val="single" w:sz="4" w:space="0" w:color="auto"/>
            </w:tcBorders>
            <w:hideMark/>
          </w:tcPr>
          <w:p w:rsidR="00261647" w:rsidRPr="00D2119F" w:rsidRDefault="00261647" w:rsidP="00261647">
            <w:pPr>
              <w:spacing w:after="0" w:line="240" w:lineRule="auto"/>
              <w:ind w:left="-720"/>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 xml:space="preserve">№ </w:t>
            </w:r>
          </w:p>
        </w:tc>
        <w:tc>
          <w:tcPr>
            <w:tcW w:w="2948" w:type="dxa"/>
            <w:gridSpan w:val="2"/>
            <w:tcBorders>
              <w:top w:val="single" w:sz="4" w:space="0" w:color="auto"/>
              <w:left w:val="single" w:sz="4" w:space="0" w:color="auto"/>
              <w:bottom w:val="single" w:sz="4" w:space="0" w:color="auto"/>
              <w:right w:val="single" w:sz="4" w:space="0" w:color="auto"/>
            </w:tcBorders>
            <w:vAlign w:val="center"/>
            <w:hideMark/>
          </w:tcPr>
          <w:p w:rsidR="00261647" w:rsidRPr="004244D0" w:rsidRDefault="00261647" w:rsidP="00261647">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D2119F">
              <w:rPr>
                <w:rFonts w:ascii="Times New Roman" w:eastAsia="Calibri" w:hAnsi="Times New Roman"/>
                <w:sz w:val="24"/>
                <w:szCs w:val="24"/>
                <w:lang w:eastAsia="ru-RU"/>
              </w:rPr>
              <w:t xml:space="preserve"> </w:t>
            </w:r>
            <w:r>
              <w:rPr>
                <w:rFonts w:ascii="Times New Roman" w:eastAsia="Calibri" w:hAnsi="Times New Roman"/>
                <w:sz w:val="24"/>
                <w:szCs w:val="24"/>
                <w:lang w:eastAsia="ru-RU"/>
              </w:rPr>
              <w:t>послуги</w:t>
            </w:r>
          </w:p>
        </w:tc>
        <w:tc>
          <w:tcPr>
            <w:tcW w:w="1984" w:type="dxa"/>
            <w:tcBorders>
              <w:top w:val="single" w:sz="4" w:space="0" w:color="auto"/>
              <w:left w:val="single" w:sz="4" w:space="0" w:color="auto"/>
              <w:bottom w:val="single" w:sz="4" w:space="0" w:color="auto"/>
              <w:right w:val="single" w:sz="4" w:space="0" w:color="auto"/>
            </w:tcBorders>
            <w:vAlign w:val="center"/>
          </w:tcPr>
          <w:p w:rsidR="00261647" w:rsidRPr="00D2119F" w:rsidRDefault="00261647" w:rsidP="00261647">
            <w:pPr>
              <w:spacing w:after="0" w:line="240" w:lineRule="auto"/>
              <w:jc w:val="center"/>
              <w:rPr>
                <w:rFonts w:ascii="Times New Roman" w:eastAsia="Calibri" w:hAnsi="Times New Roman"/>
                <w:sz w:val="24"/>
                <w:szCs w:val="24"/>
                <w:lang w:eastAsia="ru-RU"/>
              </w:rPr>
            </w:pPr>
          </w:p>
          <w:p w:rsidR="00261647" w:rsidRPr="00D2119F" w:rsidRDefault="00261647" w:rsidP="00261647">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Кількість</w:t>
            </w:r>
          </w:p>
        </w:tc>
        <w:tc>
          <w:tcPr>
            <w:tcW w:w="1418" w:type="dxa"/>
            <w:tcBorders>
              <w:top w:val="single" w:sz="4" w:space="0" w:color="auto"/>
              <w:left w:val="single" w:sz="4" w:space="0" w:color="auto"/>
              <w:bottom w:val="single" w:sz="4" w:space="0" w:color="auto"/>
              <w:right w:val="single" w:sz="4" w:space="0" w:color="auto"/>
            </w:tcBorders>
          </w:tcPr>
          <w:p w:rsidR="00261647" w:rsidRPr="00D2119F" w:rsidRDefault="00261647" w:rsidP="00261647">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Од.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1647" w:rsidRPr="00D2119F" w:rsidRDefault="00261647" w:rsidP="00261647">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Ціна за одиницю без ПДВ, грн</w:t>
            </w:r>
          </w:p>
        </w:tc>
        <w:tc>
          <w:tcPr>
            <w:tcW w:w="1842" w:type="dxa"/>
            <w:tcBorders>
              <w:top w:val="single" w:sz="4" w:space="0" w:color="auto"/>
              <w:left w:val="single" w:sz="4" w:space="0" w:color="auto"/>
              <w:bottom w:val="single" w:sz="4" w:space="0" w:color="auto"/>
              <w:right w:val="single" w:sz="4" w:space="0" w:color="auto"/>
            </w:tcBorders>
            <w:hideMark/>
          </w:tcPr>
          <w:p w:rsidR="00261647" w:rsidRPr="00D2119F" w:rsidRDefault="00261647" w:rsidP="00261647">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Сума без ПДВ, грн</w:t>
            </w:r>
          </w:p>
        </w:tc>
      </w:tr>
      <w:tr w:rsidR="00261647" w:rsidRPr="00D2119F" w:rsidTr="00261647">
        <w:tc>
          <w:tcPr>
            <w:tcW w:w="493" w:type="dxa"/>
            <w:tcBorders>
              <w:top w:val="single" w:sz="4" w:space="0" w:color="auto"/>
              <w:left w:val="single" w:sz="4" w:space="0" w:color="auto"/>
              <w:bottom w:val="single" w:sz="4" w:space="0" w:color="auto"/>
              <w:right w:val="single" w:sz="4" w:space="0" w:color="auto"/>
            </w:tcBorders>
            <w:hideMark/>
          </w:tcPr>
          <w:p w:rsidR="00261647" w:rsidRPr="00470232" w:rsidRDefault="00261647" w:rsidP="00261647">
            <w:pPr>
              <w:tabs>
                <w:tab w:val="left" w:pos="1440"/>
              </w:tabs>
              <w:spacing w:after="0" w:line="240" w:lineRule="auto"/>
              <w:jc w:val="center"/>
              <w:rPr>
                <w:rFonts w:ascii="Times New Roman" w:hAnsi="Times New Roman"/>
                <w:sz w:val="24"/>
                <w:szCs w:val="24"/>
                <w:lang w:eastAsia="ru-RU"/>
              </w:rPr>
            </w:pPr>
            <w:r w:rsidRPr="00D2119F">
              <w:rPr>
                <w:rFonts w:ascii="Times New Roman" w:hAnsi="Times New Roman"/>
                <w:sz w:val="24"/>
                <w:szCs w:val="24"/>
                <w:lang w:eastAsia="ru-RU"/>
              </w:rPr>
              <w:t>1</w:t>
            </w:r>
            <w:r>
              <w:rPr>
                <w:rFonts w:ascii="Times New Roman" w:hAnsi="Times New Roman"/>
                <w:sz w:val="24"/>
                <w:szCs w:val="24"/>
                <w:lang w:eastAsia="ru-RU"/>
              </w:rPr>
              <w:t>.</w:t>
            </w:r>
          </w:p>
        </w:tc>
        <w:tc>
          <w:tcPr>
            <w:tcW w:w="2948" w:type="dxa"/>
            <w:gridSpan w:val="2"/>
            <w:tcBorders>
              <w:top w:val="single" w:sz="4" w:space="0" w:color="auto"/>
              <w:left w:val="single" w:sz="4" w:space="0" w:color="auto"/>
              <w:bottom w:val="single" w:sz="4" w:space="0" w:color="auto"/>
              <w:right w:val="single" w:sz="4" w:space="0" w:color="auto"/>
            </w:tcBorders>
          </w:tcPr>
          <w:p w:rsidR="00261647" w:rsidRPr="00D2119F" w:rsidRDefault="00261647" w:rsidP="00261647">
            <w:pPr>
              <w:tabs>
                <w:tab w:val="left" w:pos="1440"/>
              </w:tabs>
              <w:spacing w:after="0" w:line="240" w:lineRule="auto"/>
              <w:jc w:val="both"/>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261647" w:rsidRPr="00D2119F" w:rsidRDefault="00261647" w:rsidP="00261647">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261647" w:rsidRPr="00D2119F" w:rsidRDefault="00261647" w:rsidP="00261647">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61647" w:rsidRPr="00D2119F" w:rsidRDefault="00261647" w:rsidP="00261647">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261647" w:rsidRPr="00D2119F" w:rsidRDefault="00261647" w:rsidP="00261647">
            <w:pPr>
              <w:tabs>
                <w:tab w:val="left" w:pos="1440"/>
              </w:tabs>
              <w:spacing w:after="0" w:line="240" w:lineRule="auto"/>
              <w:jc w:val="center"/>
              <w:rPr>
                <w:rFonts w:ascii="Times New Roman" w:hAnsi="Times New Roman"/>
                <w:sz w:val="24"/>
                <w:szCs w:val="24"/>
                <w:lang w:eastAsia="ru-RU"/>
              </w:rPr>
            </w:pPr>
          </w:p>
        </w:tc>
      </w:tr>
      <w:tr w:rsidR="00261647" w:rsidRPr="00D2119F" w:rsidTr="00261647">
        <w:tc>
          <w:tcPr>
            <w:tcW w:w="1134" w:type="dxa"/>
            <w:gridSpan w:val="2"/>
            <w:tcBorders>
              <w:top w:val="single" w:sz="4" w:space="0" w:color="auto"/>
              <w:left w:val="single" w:sz="4" w:space="0" w:color="auto"/>
              <w:bottom w:val="single" w:sz="4" w:space="0" w:color="auto"/>
              <w:right w:val="single" w:sz="4" w:space="0" w:color="auto"/>
            </w:tcBorders>
          </w:tcPr>
          <w:p w:rsidR="00261647" w:rsidRPr="00D2119F" w:rsidRDefault="00261647" w:rsidP="00261647">
            <w:pPr>
              <w:tabs>
                <w:tab w:val="left" w:pos="1440"/>
              </w:tabs>
              <w:spacing w:after="0" w:line="240" w:lineRule="auto"/>
              <w:rPr>
                <w:rFonts w:ascii="Times New Roman" w:hAnsi="Times New Roman"/>
                <w:sz w:val="24"/>
                <w:szCs w:val="24"/>
                <w:lang w:eastAsia="ru-RU"/>
              </w:rPr>
            </w:pPr>
          </w:p>
        </w:tc>
        <w:tc>
          <w:tcPr>
            <w:tcW w:w="7410" w:type="dxa"/>
            <w:gridSpan w:val="4"/>
            <w:tcBorders>
              <w:top w:val="single" w:sz="4" w:space="0" w:color="auto"/>
              <w:left w:val="single" w:sz="4" w:space="0" w:color="auto"/>
              <w:bottom w:val="single" w:sz="4" w:space="0" w:color="auto"/>
              <w:right w:val="single" w:sz="4" w:space="0" w:color="auto"/>
            </w:tcBorders>
          </w:tcPr>
          <w:p w:rsidR="00261647" w:rsidRPr="00D2119F" w:rsidRDefault="00261647" w:rsidP="00261647">
            <w:pPr>
              <w:tabs>
                <w:tab w:val="left" w:pos="1440"/>
              </w:tabs>
              <w:spacing w:after="0" w:line="240" w:lineRule="auto"/>
              <w:rPr>
                <w:rFonts w:ascii="Times New Roman" w:hAnsi="Times New Roman"/>
                <w:sz w:val="24"/>
                <w:szCs w:val="24"/>
                <w:lang w:eastAsia="ru-RU"/>
              </w:rPr>
            </w:pPr>
            <w:r w:rsidRPr="00D2119F">
              <w:rPr>
                <w:rFonts w:ascii="Times New Roman" w:hAnsi="Times New Roman"/>
                <w:sz w:val="24"/>
                <w:szCs w:val="24"/>
                <w:lang w:eastAsia="ru-RU"/>
              </w:rPr>
              <w:t>Всього без ПДВ:</w:t>
            </w:r>
          </w:p>
        </w:tc>
        <w:tc>
          <w:tcPr>
            <w:tcW w:w="1842" w:type="dxa"/>
            <w:tcBorders>
              <w:top w:val="single" w:sz="4" w:space="0" w:color="auto"/>
              <w:left w:val="single" w:sz="4" w:space="0" w:color="auto"/>
              <w:bottom w:val="single" w:sz="4" w:space="0" w:color="auto"/>
              <w:right w:val="single" w:sz="4" w:space="0" w:color="auto"/>
            </w:tcBorders>
          </w:tcPr>
          <w:p w:rsidR="00261647" w:rsidRPr="00D2119F" w:rsidRDefault="00261647" w:rsidP="00261647">
            <w:pPr>
              <w:tabs>
                <w:tab w:val="left" w:pos="1440"/>
              </w:tabs>
              <w:spacing w:after="0" w:line="240" w:lineRule="auto"/>
              <w:rPr>
                <w:rFonts w:ascii="Times New Roman" w:hAnsi="Times New Roman"/>
                <w:sz w:val="24"/>
                <w:szCs w:val="24"/>
                <w:lang w:eastAsia="ru-RU"/>
              </w:rPr>
            </w:pPr>
          </w:p>
        </w:tc>
      </w:tr>
      <w:tr w:rsidR="00261647" w:rsidRPr="00D2119F" w:rsidTr="00261647">
        <w:tc>
          <w:tcPr>
            <w:tcW w:w="1134" w:type="dxa"/>
            <w:gridSpan w:val="2"/>
            <w:tcBorders>
              <w:top w:val="single" w:sz="4" w:space="0" w:color="auto"/>
              <w:left w:val="single" w:sz="4" w:space="0" w:color="auto"/>
              <w:bottom w:val="single" w:sz="4" w:space="0" w:color="auto"/>
              <w:right w:val="single" w:sz="4" w:space="0" w:color="auto"/>
            </w:tcBorders>
          </w:tcPr>
          <w:p w:rsidR="00261647" w:rsidRPr="00D2119F" w:rsidRDefault="00261647" w:rsidP="00261647">
            <w:pPr>
              <w:tabs>
                <w:tab w:val="left" w:pos="1440"/>
              </w:tabs>
              <w:spacing w:after="0" w:line="240" w:lineRule="auto"/>
              <w:rPr>
                <w:rFonts w:ascii="Times New Roman" w:hAnsi="Times New Roman"/>
                <w:sz w:val="24"/>
                <w:szCs w:val="24"/>
                <w:lang w:eastAsia="ru-RU"/>
              </w:rPr>
            </w:pPr>
          </w:p>
        </w:tc>
        <w:tc>
          <w:tcPr>
            <w:tcW w:w="7410" w:type="dxa"/>
            <w:gridSpan w:val="4"/>
            <w:tcBorders>
              <w:top w:val="single" w:sz="4" w:space="0" w:color="auto"/>
              <w:left w:val="single" w:sz="4" w:space="0" w:color="auto"/>
              <w:bottom w:val="single" w:sz="4" w:space="0" w:color="auto"/>
              <w:right w:val="single" w:sz="4" w:space="0" w:color="auto"/>
            </w:tcBorders>
          </w:tcPr>
          <w:p w:rsidR="00261647" w:rsidRPr="00D2119F" w:rsidRDefault="00261647" w:rsidP="00261647">
            <w:pPr>
              <w:tabs>
                <w:tab w:val="left" w:pos="1440"/>
              </w:tabs>
              <w:spacing w:after="0" w:line="240" w:lineRule="auto"/>
              <w:rPr>
                <w:rFonts w:ascii="Times New Roman" w:hAnsi="Times New Roman"/>
                <w:sz w:val="24"/>
                <w:szCs w:val="24"/>
                <w:lang w:eastAsia="ru-RU"/>
              </w:rPr>
            </w:pPr>
            <w:r w:rsidRPr="00D2119F">
              <w:rPr>
                <w:rFonts w:ascii="Times New Roman" w:hAnsi="Times New Roman"/>
                <w:sz w:val="24"/>
                <w:szCs w:val="24"/>
                <w:lang w:eastAsia="ru-RU"/>
              </w:rPr>
              <w:t>ПДВ:</w:t>
            </w:r>
          </w:p>
        </w:tc>
        <w:tc>
          <w:tcPr>
            <w:tcW w:w="1842" w:type="dxa"/>
            <w:tcBorders>
              <w:top w:val="single" w:sz="4" w:space="0" w:color="auto"/>
              <w:left w:val="single" w:sz="4" w:space="0" w:color="auto"/>
              <w:bottom w:val="single" w:sz="4" w:space="0" w:color="auto"/>
              <w:right w:val="single" w:sz="4" w:space="0" w:color="auto"/>
            </w:tcBorders>
          </w:tcPr>
          <w:p w:rsidR="00261647" w:rsidRPr="00D2119F" w:rsidRDefault="00261647" w:rsidP="00261647">
            <w:pPr>
              <w:tabs>
                <w:tab w:val="left" w:pos="1440"/>
              </w:tabs>
              <w:spacing w:after="0" w:line="240" w:lineRule="auto"/>
              <w:rPr>
                <w:rFonts w:ascii="Times New Roman" w:hAnsi="Times New Roman"/>
                <w:sz w:val="24"/>
                <w:szCs w:val="24"/>
                <w:lang w:eastAsia="ru-RU"/>
              </w:rPr>
            </w:pPr>
          </w:p>
        </w:tc>
      </w:tr>
      <w:tr w:rsidR="00261647" w:rsidRPr="00D2119F" w:rsidTr="00261647">
        <w:tc>
          <w:tcPr>
            <w:tcW w:w="1134" w:type="dxa"/>
            <w:gridSpan w:val="2"/>
            <w:tcBorders>
              <w:top w:val="single" w:sz="4" w:space="0" w:color="auto"/>
              <w:left w:val="single" w:sz="4" w:space="0" w:color="auto"/>
              <w:bottom w:val="single" w:sz="4" w:space="0" w:color="auto"/>
              <w:right w:val="single" w:sz="4" w:space="0" w:color="auto"/>
            </w:tcBorders>
          </w:tcPr>
          <w:p w:rsidR="00261647" w:rsidRPr="00D2119F" w:rsidRDefault="00261647" w:rsidP="00261647">
            <w:pPr>
              <w:tabs>
                <w:tab w:val="left" w:pos="1440"/>
              </w:tabs>
              <w:spacing w:after="0" w:line="240" w:lineRule="auto"/>
              <w:rPr>
                <w:rFonts w:ascii="Times New Roman" w:hAnsi="Times New Roman"/>
                <w:sz w:val="24"/>
                <w:szCs w:val="24"/>
                <w:lang w:eastAsia="ru-RU"/>
              </w:rPr>
            </w:pPr>
          </w:p>
        </w:tc>
        <w:tc>
          <w:tcPr>
            <w:tcW w:w="7410" w:type="dxa"/>
            <w:gridSpan w:val="4"/>
            <w:tcBorders>
              <w:top w:val="single" w:sz="4" w:space="0" w:color="auto"/>
              <w:left w:val="single" w:sz="4" w:space="0" w:color="auto"/>
              <w:bottom w:val="single" w:sz="4" w:space="0" w:color="auto"/>
              <w:right w:val="single" w:sz="4" w:space="0" w:color="auto"/>
            </w:tcBorders>
          </w:tcPr>
          <w:p w:rsidR="00261647" w:rsidRPr="00D2119F" w:rsidRDefault="00261647" w:rsidP="00261647">
            <w:pPr>
              <w:tabs>
                <w:tab w:val="left" w:pos="1440"/>
              </w:tabs>
              <w:spacing w:after="0" w:line="240" w:lineRule="auto"/>
              <w:rPr>
                <w:rFonts w:ascii="Times New Roman" w:hAnsi="Times New Roman"/>
                <w:sz w:val="24"/>
                <w:szCs w:val="24"/>
                <w:lang w:eastAsia="ru-RU"/>
              </w:rPr>
            </w:pPr>
            <w:r w:rsidRPr="00D2119F">
              <w:rPr>
                <w:rFonts w:ascii="Times New Roman" w:hAnsi="Times New Roman"/>
                <w:sz w:val="24"/>
                <w:szCs w:val="24"/>
                <w:lang w:eastAsia="ru-RU"/>
              </w:rPr>
              <w:t>Всього з ПДВ:</w:t>
            </w:r>
          </w:p>
        </w:tc>
        <w:tc>
          <w:tcPr>
            <w:tcW w:w="1842" w:type="dxa"/>
            <w:tcBorders>
              <w:top w:val="single" w:sz="4" w:space="0" w:color="auto"/>
              <w:left w:val="single" w:sz="4" w:space="0" w:color="auto"/>
              <w:bottom w:val="single" w:sz="4" w:space="0" w:color="auto"/>
              <w:right w:val="single" w:sz="4" w:space="0" w:color="auto"/>
            </w:tcBorders>
          </w:tcPr>
          <w:p w:rsidR="00261647" w:rsidRPr="00D2119F" w:rsidRDefault="00261647" w:rsidP="00261647">
            <w:pPr>
              <w:tabs>
                <w:tab w:val="left" w:pos="1440"/>
              </w:tabs>
              <w:spacing w:after="0" w:line="240" w:lineRule="auto"/>
              <w:rPr>
                <w:rFonts w:ascii="Times New Roman" w:hAnsi="Times New Roman"/>
                <w:sz w:val="24"/>
                <w:szCs w:val="24"/>
                <w:lang w:eastAsia="ru-RU"/>
              </w:rPr>
            </w:pPr>
          </w:p>
        </w:tc>
      </w:tr>
    </w:tbl>
    <w:p w:rsidR="000E67C9" w:rsidRPr="00BD3A2A" w:rsidRDefault="000E67C9" w:rsidP="000E67C9">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 xml:space="preserve">  </w:t>
      </w:r>
    </w:p>
    <w:p w:rsidR="000E67C9" w:rsidRPr="00BD3A2A" w:rsidRDefault="000E67C9" w:rsidP="000E67C9">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0E67C9" w:rsidRPr="00BD3A2A" w:rsidRDefault="000E67C9" w:rsidP="000E67C9">
      <w:pPr>
        <w:spacing w:after="0" w:line="240" w:lineRule="auto"/>
        <w:ind w:firstLine="720"/>
        <w:rPr>
          <w:rFonts w:ascii="Times New Roman" w:hAnsi="Times New Roman"/>
          <w:sz w:val="24"/>
          <w:szCs w:val="24"/>
          <w:lang w:eastAsia="ru-RU"/>
        </w:rPr>
      </w:pPr>
    </w:p>
    <w:p w:rsidR="000E67C9" w:rsidRPr="00BD3A2A" w:rsidRDefault="000E67C9" w:rsidP="000E67C9">
      <w:pPr>
        <w:spacing w:after="0" w:line="240" w:lineRule="auto"/>
        <w:rPr>
          <w:rFonts w:ascii="Times New Roman" w:hAnsi="Times New Roman"/>
          <w:sz w:val="24"/>
          <w:szCs w:val="24"/>
          <w:lang w:eastAsia="ru-RU"/>
        </w:rPr>
      </w:pPr>
    </w:p>
    <w:p w:rsidR="000E67C9" w:rsidRPr="00BD3A2A" w:rsidRDefault="000E67C9" w:rsidP="000E67C9">
      <w:pPr>
        <w:spacing w:after="0" w:line="240" w:lineRule="auto"/>
        <w:rPr>
          <w:rFonts w:ascii="Times New Roman" w:hAnsi="Times New Roman"/>
          <w:sz w:val="24"/>
          <w:szCs w:val="24"/>
          <w:lang w:eastAsia="ru-RU"/>
        </w:rPr>
      </w:pPr>
    </w:p>
    <w:p w:rsidR="000E67C9" w:rsidRPr="00BD3A2A" w:rsidRDefault="000E67C9" w:rsidP="000E67C9">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EE442F" w:rsidRPr="00BD3A2A" w:rsidRDefault="00EE442F" w:rsidP="00EE442F">
      <w:pPr>
        <w:spacing w:after="0" w:line="240" w:lineRule="auto"/>
        <w:rPr>
          <w:rFonts w:ascii="Times New Roman" w:hAnsi="Times New Roman"/>
          <w:sz w:val="24"/>
          <w:szCs w:val="24"/>
          <w:lang w:val="ru-RU" w:eastAsia="ru-RU"/>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261647" w:rsidRDefault="00261647" w:rsidP="00907BD7">
      <w:pPr>
        <w:spacing w:after="0"/>
        <w:rPr>
          <w:rFonts w:ascii="Times New Roman" w:eastAsiaTheme="minorHAnsi" w:hAnsi="Times New Roman"/>
          <w:b/>
          <w:sz w:val="24"/>
          <w:szCs w:val="24"/>
          <w:lang w:val="ru-RU" w:eastAsia="en-US"/>
        </w:rPr>
      </w:pPr>
    </w:p>
    <w:p w:rsidR="00261647" w:rsidRDefault="00261647" w:rsidP="00EE442F">
      <w:pPr>
        <w:spacing w:after="0"/>
        <w:jc w:val="right"/>
        <w:rPr>
          <w:rFonts w:ascii="Times New Roman" w:eastAsiaTheme="minorHAnsi" w:hAnsi="Times New Roman"/>
          <w:b/>
          <w:sz w:val="24"/>
          <w:szCs w:val="24"/>
          <w:lang w:val="ru-RU" w:eastAsia="en-US"/>
        </w:rPr>
      </w:pPr>
    </w:p>
    <w:p w:rsidR="00261647" w:rsidRDefault="00261647" w:rsidP="00EE442F">
      <w:pPr>
        <w:spacing w:after="0"/>
        <w:jc w:val="right"/>
        <w:rPr>
          <w:rFonts w:ascii="Times New Roman" w:eastAsiaTheme="minorHAnsi" w:hAnsi="Times New Roman"/>
          <w:b/>
          <w:sz w:val="24"/>
          <w:szCs w:val="24"/>
          <w:lang w:val="ru-RU" w:eastAsia="en-US"/>
        </w:rPr>
      </w:pPr>
    </w:p>
    <w:p w:rsidR="007A50CB" w:rsidRDefault="007A50CB" w:rsidP="000E67C9">
      <w:pPr>
        <w:spacing w:after="0"/>
        <w:rPr>
          <w:rFonts w:ascii="Times New Roman" w:eastAsiaTheme="minorHAnsi" w:hAnsi="Times New Roman"/>
          <w:b/>
          <w:sz w:val="24"/>
          <w:szCs w:val="24"/>
          <w:lang w:val="ru-RU" w:eastAsia="en-US"/>
        </w:rPr>
      </w:pPr>
    </w:p>
    <w:p w:rsidR="00907BD7" w:rsidRDefault="00907BD7" w:rsidP="000E67C9">
      <w:pPr>
        <w:spacing w:after="0"/>
        <w:rPr>
          <w:rFonts w:ascii="Times New Roman" w:eastAsiaTheme="minorHAnsi" w:hAnsi="Times New Roman"/>
          <w:b/>
          <w:sz w:val="24"/>
          <w:szCs w:val="24"/>
          <w:lang w:val="ru-RU" w:eastAsia="en-US"/>
        </w:rPr>
      </w:pPr>
    </w:p>
    <w:p w:rsidR="00907BD7" w:rsidRDefault="00907BD7" w:rsidP="000E67C9">
      <w:pPr>
        <w:spacing w:after="0"/>
        <w:rPr>
          <w:rFonts w:ascii="Times New Roman" w:eastAsiaTheme="minorHAnsi" w:hAnsi="Times New Roman"/>
          <w:b/>
          <w:sz w:val="24"/>
          <w:szCs w:val="24"/>
          <w:lang w:val="ru-RU" w:eastAsia="en-US"/>
        </w:rPr>
      </w:pPr>
    </w:p>
    <w:p w:rsidR="00907BD7" w:rsidRDefault="00907BD7" w:rsidP="000E67C9">
      <w:pPr>
        <w:spacing w:after="0"/>
        <w:rPr>
          <w:rFonts w:ascii="Times New Roman" w:eastAsiaTheme="minorHAnsi" w:hAnsi="Times New Roman"/>
          <w:b/>
          <w:sz w:val="24"/>
          <w:szCs w:val="24"/>
          <w:lang w:val="ru-RU" w:eastAsia="en-US"/>
        </w:rPr>
      </w:pPr>
    </w:p>
    <w:p w:rsidR="00907BD7" w:rsidRDefault="00907BD7" w:rsidP="000E67C9">
      <w:pPr>
        <w:spacing w:after="0"/>
        <w:rPr>
          <w:rFonts w:ascii="Times New Roman" w:eastAsiaTheme="minorHAnsi" w:hAnsi="Times New Roman"/>
          <w:b/>
          <w:sz w:val="24"/>
          <w:szCs w:val="24"/>
          <w:lang w:val="ru-RU" w:eastAsia="en-US"/>
        </w:rPr>
      </w:pPr>
    </w:p>
    <w:p w:rsidR="00907BD7" w:rsidRDefault="00907BD7" w:rsidP="000E67C9">
      <w:pPr>
        <w:spacing w:after="0"/>
        <w:rPr>
          <w:rFonts w:ascii="Times New Roman" w:eastAsiaTheme="minorHAnsi" w:hAnsi="Times New Roman"/>
          <w:b/>
          <w:sz w:val="24"/>
          <w:szCs w:val="24"/>
          <w:lang w:val="ru-RU" w:eastAsia="en-US"/>
        </w:rPr>
      </w:pPr>
    </w:p>
    <w:p w:rsidR="00907BD7" w:rsidRDefault="00907BD7" w:rsidP="000E67C9">
      <w:pPr>
        <w:spacing w:after="0"/>
        <w:rPr>
          <w:rFonts w:ascii="Times New Roman" w:eastAsiaTheme="minorHAnsi" w:hAnsi="Times New Roman"/>
          <w:b/>
          <w:sz w:val="24"/>
          <w:szCs w:val="24"/>
          <w:lang w:val="ru-RU" w:eastAsia="en-US"/>
        </w:rPr>
      </w:pPr>
    </w:p>
    <w:p w:rsidR="00907BD7" w:rsidRDefault="00907BD7" w:rsidP="000E67C9">
      <w:pPr>
        <w:spacing w:after="0"/>
        <w:rPr>
          <w:rFonts w:ascii="Times New Roman" w:eastAsiaTheme="minorHAnsi" w:hAnsi="Times New Roman"/>
          <w:b/>
          <w:sz w:val="24"/>
          <w:szCs w:val="24"/>
          <w:lang w:val="ru-RU" w:eastAsia="en-US"/>
        </w:rPr>
      </w:pPr>
    </w:p>
    <w:p w:rsidR="00907BD7" w:rsidRDefault="00907BD7" w:rsidP="000E67C9">
      <w:pPr>
        <w:spacing w:after="0"/>
        <w:rPr>
          <w:rFonts w:ascii="Times New Roman" w:eastAsiaTheme="minorHAnsi" w:hAnsi="Times New Roman"/>
          <w:b/>
          <w:sz w:val="24"/>
          <w:szCs w:val="24"/>
          <w:lang w:val="ru-RU" w:eastAsia="en-US"/>
        </w:rPr>
      </w:pPr>
    </w:p>
    <w:p w:rsidR="00907BD7" w:rsidRDefault="00907BD7" w:rsidP="000E67C9">
      <w:pPr>
        <w:spacing w:after="0"/>
        <w:rPr>
          <w:rFonts w:ascii="Times New Roman" w:eastAsiaTheme="minorHAnsi" w:hAnsi="Times New Roman"/>
          <w:b/>
          <w:sz w:val="24"/>
          <w:szCs w:val="24"/>
          <w:lang w:val="ru-RU" w:eastAsia="en-US"/>
        </w:rPr>
      </w:pPr>
    </w:p>
    <w:p w:rsidR="00907BD7" w:rsidRDefault="00907BD7" w:rsidP="000E67C9">
      <w:pPr>
        <w:spacing w:after="0"/>
        <w:rPr>
          <w:rFonts w:ascii="Times New Roman" w:eastAsiaTheme="minorHAnsi" w:hAnsi="Times New Roman"/>
          <w:b/>
          <w:sz w:val="24"/>
          <w:szCs w:val="24"/>
          <w:lang w:val="ru-RU" w:eastAsia="en-US"/>
        </w:rPr>
      </w:pPr>
    </w:p>
    <w:p w:rsidR="00907BD7" w:rsidRDefault="00907BD7" w:rsidP="000E67C9">
      <w:pPr>
        <w:spacing w:after="0"/>
        <w:rPr>
          <w:rFonts w:ascii="Times New Roman" w:eastAsiaTheme="minorHAnsi" w:hAnsi="Times New Roman"/>
          <w:b/>
          <w:sz w:val="24"/>
          <w:szCs w:val="24"/>
          <w:lang w:val="ru-RU" w:eastAsia="en-US"/>
        </w:rPr>
      </w:pPr>
    </w:p>
    <w:p w:rsidR="00907BD7" w:rsidRDefault="00907BD7" w:rsidP="000E67C9">
      <w:pPr>
        <w:spacing w:after="0"/>
        <w:rPr>
          <w:rFonts w:ascii="Times New Roman" w:eastAsiaTheme="minorHAnsi" w:hAnsi="Times New Roman"/>
          <w:b/>
          <w:sz w:val="24"/>
          <w:szCs w:val="24"/>
          <w:lang w:val="ru-RU" w:eastAsia="en-US"/>
        </w:rPr>
      </w:pPr>
    </w:p>
    <w:p w:rsidR="00907BD7" w:rsidRDefault="00907BD7" w:rsidP="000E67C9">
      <w:pPr>
        <w:spacing w:after="0"/>
        <w:rPr>
          <w:rFonts w:ascii="Times New Roman" w:eastAsiaTheme="minorHAnsi" w:hAnsi="Times New Roman"/>
          <w:b/>
          <w:sz w:val="24"/>
          <w:szCs w:val="24"/>
          <w:lang w:val="ru-RU" w:eastAsia="en-US"/>
        </w:rPr>
      </w:pPr>
    </w:p>
    <w:p w:rsidR="00907BD7" w:rsidRDefault="00907BD7" w:rsidP="000E67C9">
      <w:pPr>
        <w:spacing w:after="0"/>
        <w:rPr>
          <w:rFonts w:ascii="Times New Roman" w:eastAsiaTheme="minorHAnsi" w:hAnsi="Times New Roman"/>
          <w:b/>
          <w:sz w:val="24"/>
          <w:szCs w:val="24"/>
          <w:lang w:val="ru-RU" w:eastAsia="en-US"/>
        </w:rPr>
      </w:pPr>
    </w:p>
    <w:p w:rsidR="00907BD7" w:rsidRDefault="00907BD7" w:rsidP="000E67C9">
      <w:pPr>
        <w:spacing w:after="0"/>
        <w:rPr>
          <w:rFonts w:ascii="Times New Roman" w:eastAsiaTheme="minorHAnsi" w:hAnsi="Times New Roman"/>
          <w:b/>
          <w:sz w:val="24"/>
          <w:szCs w:val="24"/>
          <w:lang w:val="ru-RU" w:eastAsia="en-US"/>
        </w:rPr>
      </w:pPr>
    </w:p>
    <w:p w:rsidR="000E67C9" w:rsidRDefault="000E67C9" w:rsidP="000E67C9">
      <w:pPr>
        <w:spacing w:after="0"/>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37696">
              <w:rPr>
                <w:rFonts w:asciiTheme="minorHAnsi" w:eastAsiaTheme="minorHAnsi" w:hAnsiTheme="minorHAnsi" w:cstheme="minorBidi"/>
                <w:lang w:eastAsia="en-US"/>
              </w:rPr>
              <w:t xml:space="preserve"> </w:t>
            </w:r>
            <w:r w:rsidRPr="00837696">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37696" w:rsidRDefault="00C34F9E" w:rsidP="00DA2B86">
            <w:pPr>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837696" w:rsidRDefault="00C34F9E" w:rsidP="0016031F">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423ACA">
              <w:rPr>
                <w:rFonts w:ascii="Times New Roman" w:eastAsiaTheme="minorHAnsi" w:hAnsi="Times New Roman"/>
                <w:sz w:val="24"/>
                <w:szCs w:val="24"/>
                <w:lang w:eastAsia="en-US"/>
              </w:rPr>
              <w:t>тр.</w:t>
            </w:r>
            <w:r w:rsidR="0016031F">
              <w:rPr>
                <w:rFonts w:ascii="Times New Roman" w:eastAsiaTheme="minorHAnsi" w:hAnsi="Times New Roman"/>
                <w:sz w:val="24"/>
                <w:szCs w:val="24"/>
                <w:lang w:eastAsia="en-US"/>
              </w:rPr>
              <w:t>8</w:t>
            </w:r>
            <w:r w:rsidRPr="00837696">
              <w:rPr>
                <w:rFonts w:ascii="Times New Roman" w:eastAsiaTheme="minorHAnsi" w:hAnsi="Times New Roman"/>
                <w:sz w:val="24"/>
                <w:szCs w:val="24"/>
                <w:lang w:eastAsia="en-US"/>
              </w:rPr>
              <w:t xml:space="preserve"> Тендерної документації).</w:t>
            </w:r>
            <w:r w:rsidRPr="00837696">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C34F9E" w:rsidRDefault="00C34F9E" w:rsidP="007077FB">
            <w:pPr>
              <w:jc w:val="both"/>
              <w:rPr>
                <w:rFonts w:ascii="Times New Roman" w:eastAsiaTheme="minorHAnsi" w:hAnsi="Times New Roman" w:cstheme="minorBidi"/>
                <w:color w:val="FF0000"/>
                <w:sz w:val="24"/>
                <w:szCs w:val="24"/>
                <w:lang w:eastAsia="ru-RU"/>
              </w:rPr>
            </w:pPr>
            <w:r w:rsidRPr="00D606E9">
              <w:rPr>
                <w:rFonts w:ascii="Times New Roman" w:eastAsiaTheme="minorHAnsi" w:hAnsi="Times New Roman" w:cstheme="minorBidi"/>
                <w:sz w:val="24"/>
                <w:szCs w:val="24"/>
                <w:lang w:eastAsia="ru-RU"/>
              </w:rPr>
              <w:t xml:space="preserve">Підтвердження відсутність підстав </w:t>
            </w:r>
            <w:r w:rsidRPr="00D606E9">
              <w:rPr>
                <w:rFonts w:ascii="Times New Roman" w:hAnsi="Times New Roman"/>
                <w:bCs/>
                <w:sz w:val="24"/>
                <w:szCs w:val="24"/>
              </w:rPr>
              <w:t>визначених</w:t>
            </w:r>
            <w:r w:rsidR="007077FB">
              <w:rPr>
                <w:rFonts w:ascii="Times New Roman" w:hAnsi="Times New Roman"/>
                <w:bCs/>
                <w:sz w:val="24"/>
                <w:szCs w:val="24"/>
              </w:rPr>
              <w:t xml:space="preserve"> </w:t>
            </w:r>
            <w:r w:rsidR="007077FB" w:rsidRPr="000E67C9">
              <w:rPr>
                <w:rFonts w:ascii="Times New Roman" w:hAnsi="Times New Roman"/>
                <w:bCs/>
                <w:sz w:val="24"/>
                <w:szCs w:val="24"/>
              </w:rPr>
              <w:t>пунктом 44</w:t>
            </w:r>
            <w:r w:rsidR="00F67795" w:rsidRPr="000E67C9">
              <w:rPr>
                <w:rFonts w:ascii="Times New Roman" w:hAnsi="Times New Roman"/>
                <w:bCs/>
                <w:sz w:val="24"/>
                <w:szCs w:val="24"/>
              </w:rPr>
              <w:t xml:space="preserve"> Особливостей</w:t>
            </w:r>
            <w:r w:rsidRPr="000E67C9">
              <w:rPr>
                <w:rFonts w:ascii="Times New Roman" w:hAnsi="Times New Roman"/>
                <w:bCs/>
                <w:sz w:val="24"/>
                <w:szCs w:val="24"/>
              </w:rPr>
              <w:t>,</w:t>
            </w:r>
            <w:r w:rsidRPr="00D606E9">
              <w:rPr>
                <w:rFonts w:ascii="Times New Roman" w:hAnsi="Times New Roman"/>
                <w:bCs/>
                <w:sz w:val="24"/>
                <w:szCs w:val="24"/>
              </w:rPr>
              <w:t xml:space="preserve"> відповідно до п.5 </w:t>
            </w:r>
            <w:r w:rsidRPr="00D606E9">
              <w:rPr>
                <w:rFonts w:ascii="Times New Roman" w:eastAsiaTheme="minorHAnsi" w:hAnsi="Times New Roman"/>
                <w:sz w:val="24"/>
                <w:szCs w:val="24"/>
                <w:lang w:eastAsia="en-US"/>
              </w:rPr>
              <w:t>розділу «Інструкція з підготовки тендерної пропозиції» стр.10-11 Тендерної документації</w:t>
            </w:r>
            <w:r w:rsidRPr="00D606E9">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C34F9E" w:rsidRPr="002C71F6" w:rsidRDefault="00C34F9E" w:rsidP="0016031F">
            <w:pPr>
              <w:jc w:val="both"/>
              <w:rPr>
                <w:rFonts w:ascii="Times New Roman" w:eastAsiaTheme="minorHAnsi" w:hAnsi="Times New Roman" w:cstheme="minorBidi"/>
                <w:sz w:val="24"/>
                <w:szCs w:val="24"/>
                <w:lang w:eastAsia="ru-RU"/>
              </w:rPr>
            </w:pPr>
            <w:r w:rsidRPr="002C71F6">
              <w:rPr>
                <w:rFonts w:ascii="Times New Roman" w:eastAsiaTheme="minorHAnsi" w:hAnsi="Times New Roman" w:cstheme="minorBidi"/>
                <w:sz w:val="24"/>
                <w:szCs w:val="24"/>
                <w:lang w:eastAsia="ru-RU"/>
              </w:rPr>
              <w:t xml:space="preserve">Цінову пропозицію за формою наведену в Додатку №4 </w:t>
            </w:r>
            <w:r w:rsidRPr="002C71F6">
              <w:rPr>
                <w:rFonts w:ascii="Times New Roman" w:eastAsiaTheme="minorHAnsi" w:hAnsi="Times New Roman"/>
                <w:sz w:val="24"/>
                <w:szCs w:val="24"/>
                <w:lang w:eastAsia="en-US"/>
              </w:rPr>
              <w:t>до тендерної документації (п.1 розділу «Оцінка тендерної пропозиції» стр.1</w:t>
            </w:r>
            <w:r w:rsidR="0016031F">
              <w:rPr>
                <w:rFonts w:ascii="Times New Roman" w:eastAsiaTheme="minorHAnsi" w:hAnsi="Times New Roman"/>
                <w:sz w:val="24"/>
                <w:szCs w:val="24"/>
                <w:lang w:eastAsia="en-US"/>
              </w:rPr>
              <w:t>5</w:t>
            </w:r>
            <w:r w:rsidRPr="002C71F6">
              <w:rPr>
                <w:rFonts w:ascii="Times New Roman" w:eastAsiaTheme="minorHAnsi" w:hAnsi="Times New Roman"/>
                <w:sz w:val="24"/>
                <w:szCs w:val="24"/>
                <w:lang w:eastAsia="en-US"/>
              </w:rPr>
              <w:t xml:space="preserve"> тендерної документації)</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Pr="007674FC">
              <w:rPr>
                <w:rFonts w:ascii="Times New Roman" w:eastAsiaTheme="minorHAnsi" w:hAnsi="Times New Roman"/>
                <w:sz w:val="24"/>
                <w:szCs w:val="24"/>
                <w:lang w:eastAsia="en-US"/>
              </w:rPr>
              <w:t>.</w:t>
            </w:r>
          </w:p>
        </w:tc>
        <w:tc>
          <w:tcPr>
            <w:tcW w:w="8896" w:type="dxa"/>
          </w:tcPr>
          <w:p w:rsidR="00C34F9E" w:rsidRPr="002C71F6" w:rsidRDefault="00C34F9E" w:rsidP="00DA2B86">
            <w:pPr>
              <w:jc w:val="both"/>
              <w:rPr>
                <w:rFonts w:ascii="Times New Roman" w:eastAsiaTheme="minorHAnsi" w:hAnsi="Times New Roman" w:cstheme="minorBidi"/>
                <w:sz w:val="24"/>
                <w:szCs w:val="24"/>
                <w:lang w:eastAsia="ru-RU"/>
              </w:rPr>
            </w:pPr>
            <w:r w:rsidRPr="002C71F6">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2C71F6">
              <w:rPr>
                <w:rFonts w:ascii="Times New Roman" w:eastAsiaTheme="minorHAnsi" w:hAnsi="Times New Roman"/>
                <w:sz w:val="24"/>
                <w:szCs w:val="24"/>
                <w:lang w:eastAsia="en-US"/>
              </w:rPr>
              <w:t>п.3 «</w:t>
            </w:r>
            <w:r w:rsidRPr="002C71F6">
              <w:rPr>
                <w:rFonts w:ascii="Times New Roman" w:hAnsi="Times New Roman"/>
                <w:sz w:val="24"/>
                <w:szCs w:val="24"/>
              </w:rPr>
              <w:t>Інша інформація»</w:t>
            </w:r>
            <w:r w:rsidRPr="002C71F6">
              <w:rPr>
                <w:rFonts w:ascii="Times New Roman" w:eastAsiaTheme="minorHAnsi" w:hAnsi="Times New Roman"/>
                <w:sz w:val="24"/>
                <w:szCs w:val="24"/>
                <w:lang w:eastAsia="en-US"/>
              </w:rPr>
              <w:t xml:space="preserve"> розділу «Оцінка тендерної пропозиції» стр.19 тендерної документації)</w:t>
            </w:r>
            <w:r w:rsidRPr="002C71F6">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C34F9E"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Pr="000627F8">
              <w:rPr>
                <w:rFonts w:ascii="Times New Roman" w:eastAsiaTheme="minorHAnsi" w:hAnsi="Times New Roman"/>
                <w:sz w:val="24"/>
                <w:szCs w:val="24"/>
                <w:lang w:eastAsia="en-US"/>
              </w:rPr>
              <w:t>.</w:t>
            </w:r>
          </w:p>
        </w:tc>
        <w:tc>
          <w:tcPr>
            <w:tcW w:w="8896" w:type="dxa"/>
          </w:tcPr>
          <w:p w:rsidR="00C34F9E" w:rsidRPr="002C71F6" w:rsidRDefault="00C34F9E" w:rsidP="00DA2B86">
            <w:pPr>
              <w:jc w:val="both"/>
              <w:rPr>
                <w:rFonts w:ascii="Times New Roman" w:eastAsiaTheme="minorHAnsi" w:hAnsi="Times New Roman"/>
                <w:sz w:val="24"/>
                <w:szCs w:val="24"/>
                <w:lang w:eastAsia="en-US"/>
              </w:rPr>
            </w:pPr>
            <w:r w:rsidRPr="002C71F6">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2C71F6" w:rsidRDefault="00C34F9E" w:rsidP="00DA2B86">
            <w:pPr>
              <w:jc w:val="both"/>
              <w:rPr>
                <w:rFonts w:ascii="Times New Roman" w:eastAsiaTheme="minorHAnsi" w:hAnsi="Times New Roman"/>
                <w:sz w:val="24"/>
                <w:szCs w:val="24"/>
                <w:lang w:eastAsia="en-US"/>
              </w:rPr>
            </w:pPr>
          </w:p>
        </w:tc>
      </w:tr>
      <w:tr w:rsidR="005853AC" w:rsidRPr="00D8618E" w:rsidTr="00DA2B86">
        <w:tc>
          <w:tcPr>
            <w:tcW w:w="675" w:type="dxa"/>
          </w:tcPr>
          <w:p w:rsidR="005853AC" w:rsidRDefault="005853A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w:t>
            </w:r>
          </w:p>
        </w:tc>
        <w:tc>
          <w:tcPr>
            <w:tcW w:w="8896" w:type="dxa"/>
          </w:tcPr>
          <w:p w:rsidR="005853AC" w:rsidRPr="005853AC" w:rsidRDefault="005853AC" w:rsidP="00DA2B86">
            <w:pPr>
              <w:jc w:val="both"/>
              <w:rPr>
                <w:rFonts w:ascii="Times New Roman" w:eastAsiaTheme="minorHAnsi" w:hAnsi="Times New Roman"/>
                <w:sz w:val="24"/>
                <w:szCs w:val="24"/>
                <w:lang w:eastAsia="en-US"/>
              </w:rPr>
            </w:pPr>
            <w:r w:rsidRPr="005853AC">
              <w:rPr>
                <w:lang w:eastAsia="ar-SA"/>
              </w:rPr>
              <w:t xml:space="preserve">Довідку у довільній формі  погодження з </w:t>
            </w:r>
            <w:r w:rsidRPr="005853AC">
              <w:rPr>
                <w:rFonts w:ascii="Times New Roman" w:hAnsi="Times New Roman"/>
                <w:sz w:val="24"/>
                <w:szCs w:val="24"/>
                <w:lang w:eastAsia="ar-SA"/>
              </w:rPr>
              <w:t xml:space="preserve">технічними, якісними та іншими характеристиками предмета закупівлі </w:t>
            </w:r>
            <w:proofErr w:type="spellStart"/>
            <w:r w:rsidRPr="005853AC">
              <w:rPr>
                <w:rFonts w:ascii="Times New Roman" w:hAnsi="Times New Roman"/>
                <w:sz w:val="24"/>
                <w:szCs w:val="24"/>
                <w:lang w:eastAsia="ar-SA"/>
              </w:rPr>
              <w:t>наведі</w:t>
            </w:r>
            <w:proofErr w:type="spellEnd"/>
            <w:r w:rsidRPr="005853AC">
              <w:rPr>
                <w:rFonts w:ascii="Times New Roman" w:hAnsi="Times New Roman"/>
                <w:sz w:val="24"/>
                <w:szCs w:val="24"/>
                <w:lang w:eastAsia="ar-SA"/>
              </w:rPr>
              <w:t xml:space="preserve"> у Додатку № 1 тендерної документації.</w:t>
            </w: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5"/>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1EF" w:rsidRDefault="008811EF" w:rsidP="00496EA4">
      <w:pPr>
        <w:spacing w:after="0" w:line="240" w:lineRule="auto"/>
      </w:pPr>
      <w:r>
        <w:separator/>
      </w:r>
    </w:p>
  </w:endnote>
  <w:endnote w:type="continuationSeparator" w:id="0">
    <w:p w:rsidR="008811EF" w:rsidRDefault="008811EF"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35162"/>
      <w:docPartObj>
        <w:docPartGallery w:val="Page Numbers (Bottom of Page)"/>
        <w:docPartUnique/>
      </w:docPartObj>
    </w:sdtPr>
    <w:sdtEndPr/>
    <w:sdtContent>
      <w:p w:rsidR="008811EF" w:rsidRDefault="008811EF">
        <w:pPr>
          <w:pStyle w:val="ab"/>
          <w:jc w:val="right"/>
        </w:pPr>
        <w:r>
          <w:fldChar w:fldCharType="begin"/>
        </w:r>
        <w:r>
          <w:instrText>PAGE   \* MERGEFORMAT</w:instrText>
        </w:r>
        <w:r>
          <w:fldChar w:fldCharType="separate"/>
        </w:r>
        <w:r w:rsidR="00D27436" w:rsidRPr="00D27436">
          <w:rPr>
            <w:noProof/>
            <w:lang w:val="ru-RU"/>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1EF" w:rsidRDefault="008811EF" w:rsidP="00496EA4">
      <w:pPr>
        <w:spacing w:after="0" w:line="240" w:lineRule="auto"/>
      </w:pPr>
      <w:r>
        <w:separator/>
      </w:r>
    </w:p>
  </w:footnote>
  <w:footnote w:type="continuationSeparator" w:id="0">
    <w:p w:rsidR="008811EF" w:rsidRDefault="008811EF" w:rsidP="00496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8DB686E"/>
    <w:multiLevelType w:val="multilevel"/>
    <w:tmpl w:val="1346E6D8"/>
    <w:lvl w:ilvl="0">
      <w:start w:val="9"/>
      <w:numFmt w:val="decimal"/>
      <w:lvlText w:val="%1."/>
      <w:lvlJc w:val="left"/>
      <w:pPr>
        <w:ind w:left="360" w:hanging="360"/>
      </w:pPr>
      <w:rPr>
        <w:rFonts w:hint="default"/>
        <w:color w:val="000000"/>
        <w:sz w:val="22"/>
      </w:rPr>
    </w:lvl>
    <w:lvl w:ilvl="1">
      <w:start w:val="2"/>
      <w:numFmt w:val="decimal"/>
      <w:lvlText w:val="%1.%2."/>
      <w:lvlJc w:val="left"/>
      <w:pPr>
        <w:ind w:left="928" w:hanging="360"/>
      </w:pPr>
      <w:rPr>
        <w:rFonts w:hint="default"/>
        <w:color w:val="000000"/>
        <w:sz w:val="22"/>
      </w:rPr>
    </w:lvl>
    <w:lvl w:ilvl="2">
      <w:start w:val="1"/>
      <w:numFmt w:val="decimal"/>
      <w:lvlText w:val="%1.%2.%3."/>
      <w:lvlJc w:val="left"/>
      <w:pPr>
        <w:ind w:left="1856" w:hanging="720"/>
      </w:pPr>
      <w:rPr>
        <w:rFonts w:hint="default"/>
        <w:color w:val="000000"/>
        <w:sz w:val="22"/>
      </w:rPr>
    </w:lvl>
    <w:lvl w:ilvl="3">
      <w:start w:val="1"/>
      <w:numFmt w:val="decimal"/>
      <w:lvlText w:val="%1.%2.%3.%4."/>
      <w:lvlJc w:val="left"/>
      <w:pPr>
        <w:ind w:left="2424" w:hanging="720"/>
      </w:pPr>
      <w:rPr>
        <w:rFonts w:hint="default"/>
        <w:color w:val="000000"/>
        <w:sz w:val="22"/>
      </w:rPr>
    </w:lvl>
    <w:lvl w:ilvl="4">
      <w:start w:val="1"/>
      <w:numFmt w:val="decimal"/>
      <w:lvlText w:val="%1.%2.%3.%4.%5."/>
      <w:lvlJc w:val="left"/>
      <w:pPr>
        <w:ind w:left="3352" w:hanging="1080"/>
      </w:pPr>
      <w:rPr>
        <w:rFonts w:hint="default"/>
        <w:color w:val="000000"/>
        <w:sz w:val="22"/>
      </w:rPr>
    </w:lvl>
    <w:lvl w:ilvl="5">
      <w:start w:val="1"/>
      <w:numFmt w:val="decimal"/>
      <w:lvlText w:val="%1.%2.%3.%4.%5.%6."/>
      <w:lvlJc w:val="left"/>
      <w:pPr>
        <w:ind w:left="3920" w:hanging="1080"/>
      </w:pPr>
      <w:rPr>
        <w:rFonts w:hint="default"/>
        <w:color w:val="000000"/>
        <w:sz w:val="22"/>
      </w:rPr>
    </w:lvl>
    <w:lvl w:ilvl="6">
      <w:start w:val="1"/>
      <w:numFmt w:val="decimal"/>
      <w:lvlText w:val="%1.%2.%3.%4.%5.%6.%7."/>
      <w:lvlJc w:val="left"/>
      <w:pPr>
        <w:ind w:left="4848" w:hanging="1440"/>
      </w:pPr>
      <w:rPr>
        <w:rFonts w:hint="default"/>
        <w:color w:val="000000"/>
        <w:sz w:val="22"/>
      </w:rPr>
    </w:lvl>
    <w:lvl w:ilvl="7">
      <w:start w:val="1"/>
      <w:numFmt w:val="decimal"/>
      <w:lvlText w:val="%1.%2.%3.%4.%5.%6.%7.%8."/>
      <w:lvlJc w:val="left"/>
      <w:pPr>
        <w:ind w:left="5416" w:hanging="1440"/>
      </w:pPr>
      <w:rPr>
        <w:rFonts w:hint="default"/>
        <w:color w:val="000000"/>
        <w:sz w:val="22"/>
      </w:rPr>
    </w:lvl>
    <w:lvl w:ilvl="8">
      <w:start w:val="1"/>
      <w:numFmt w:val="decimal"/>
      <w:lvlText w:val="%1.%2.%3.%4.%5.%6.%7.%8.%9."/>
      <w:lvlJc w:val="left"/>
      <w:pPr>
        <w:ind w:left="6344" w:hanging="1800"/>
      </w:pPr>
      <w:rPr>
        <w:rFonts w:hint="default"/>
        <w:color w:val="000000"/>
        <w:sz w:val="22"/>
      </w:rPr>
    </w:lvl>
  </w:abstractNum>
  <w:abstractNum w:abstractNumId="8" w15:restartNumberingAfterBreak="0">
    <w:nsid w:val="18191B60"/>
    <w:multiLevelType w:val="hybridMultilevel"/>
    <w:tmpl w:val="E8C20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D121F9"/>
    <w:multiLevelType w:val="hybridMultilevel"/>
    <w:tmpl w:val="23FE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D32190"/>
    <w:multiLevelType w:val="hybridMultilevel"/>
    <w:tmpl w:val="26D8874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14313EB"/>
    <w:multiLevelType w:val="multilevel"/>
    <w:tmpl w:val="9E9AFF7E"/>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80"/>
        </w:tabs>
        <w:ind w:left="180" w:hanging="54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12" w15:restartNumberingAfterBreak="0">
    <w:nsid w:val="36B46121"/>
    <w:multiLevelType w:val="hybridMultilevel"/>
    <w:tmpl w:val="A23C631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B52608"/>
    <w:multiLevelType w:val="multilevel"/>
    <w:tmpl w:val="8DCC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3"/>
  </w:num>
  <w:num w:numId="2">
    <w:abstractNumId w:val="2"/>
  </w:num>
  <w:num w:numId="3">
    <w:abstractNumId w:val="4"/>
  </w:num>
  <w:num w:numId="4">
    <w:abstractNumId w:val="5"/>
  </w:num>
  <w:num w:numId="5">
    <w:abstractNumId w:val="6"/>
  </w:num>
  <w:num w:numId="6">
    <w:abstractNumId w:val="1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11"/>
  </w:num>
  <w:num w:numId="11">
    <w:abstractNumId w:val="12"/>
  </w:num>
  <w:num w:numId="12">
    <w:abstractNumId w:val="9"/>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A2"/>
    <w:rsid w:val="000036CF"/>
    <w:rsid w:val="00003A10"/>
    <w:rsid w:val="00004AFE"/>
    <w:rsid w:val="00004C4B"/>
    <w:rsid w:val="00004CFE"/>
    <w:rsid w:val="00005A37"/>
    <w:rsid w:val="00006F98"/>
    <w:rsid w:val="0000764E"/>
    <w:rsid w:val="0000778F"/>
    <w:rsid w:val="000077AB"/>
    <w:rsid w:val="000107D3"/>
    <w:rsid w:val="0001093B"/>
    <w:rsid w:val="00011862"/>
    <w:rsid w:val="000118AA"/>
    <w:rsid w:val="00011AED"/>
    <w:rsid w:val="00012E1E"/>
    <w:rsid w:val="00013A0F"/>
    <w:rsid w:val="0001456E"/>
    <w:rsid w:val="000153DE"/>
    <w:rsid w:val="000166D7"/>
    <w:rsid w:val="00017883"/>
    <w:rsid w:val="00017C72"/>
    <w:rsid w:val="00020D49"/>
    <w:rsid w:val="000216FB"/>
    <w:rsid w:val="000223ED"/>
    <w:rsid w:val="00023317"/>
    <w:rsid w:val="00023E18"/>
    <w:rsid w:val="00024D77"/>
    <w:rsid w:val="00025691"/>
    <w:rsid w:val="0002587A"/>
    <w:rsid w:val="00025C71"/>
    <w:rsid w:val="00025E9B"/>
    <w:rsid w:val="00026128"/>
    <w:rsid w:val="00027A7A"/>
    <w:rsid w:val="000304CF"/>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5C6"/>
    <w:rsid w:val="00056DE0"/>
    <w:rsid w:val="00057928"/>
    <w:rsid w:val="0006000C"/>
    <w:rsid w:val="00061360"/>
    <w:rsid w:val="0006193D"/>
    <w:rsid w:val="00062194"/>
    <w:rsid w:val="000627F8"/>
    <w:rsid w:val="00062A87"/>
    <w:rsid w:val="000635DC"/>
    <w:rsid w:val="00064403"/>
    <w:rsid w:val="00064F66"/>
    <w:rsid w:val="000655DE"/>
    <w:rsid w:val="00065E58"/>
    <w:rsid w:val="00066995"/>
    <w:rsid w:val="0007052D"/>
    <w:rsid w:val="00070C3C"/>
    <w:rsid w:val="00070CEA"/>
    <w:rsid w:val="00070D45"/>
    <w:rsid w:val="000711FA"/>
    <w:rsid w:val="000715E8"/>
    <w:rsid w:val="00071A09"/>
    <w:rsid w:val="0007293A"/>
    <w:rsid w:val="000735EF"/>
    <w:rsid w:val="00074418"/>
    <w:rsid w:val="000752AC"/>
    <w:rsid w:val="00075FCB"/>
    <w:rsid w:val="000762B9"/>
    <w:rsid w:val="00076A48"/>
    <w:rsid w:val="00077198"/>
    <w:rsid w:val="0007761F"/>
    <w:rsid w:val="0007794F"/>
    <w:rsid w:val="00077C43"/>
    <w:rsid w:val="000810D7"/>
    <w:rsid w:val="00081FA2"/>
    <w:rsid w:val="000821FC"/>
    <w:rsid w:val="00082906"/>
    <w:rsid w:val="00083305"/>
    <w:rsid w:val="00084212"/>
    <w:rsid w:val="00085275"/>
    <w:rsid w:val="000857A1"/>
    <w:rsid w:val="0008616B"/>
    <w:rsid w:val="00086936"/>
    <w:rsid w:val="00086FD2"/>
    <w:rsid w:val="00090AB8"/>
    <w:rsid w:val="00090E5E"/>
    <w:rsid w:val="0009120E"/>
    <w:rsid w:val="000923C1"/>
    <w:rsid w:val="00092424"/>
    <w:rsid w:val="0009334E"/>
    <w:rsid w:val="0009426F"/>
    <w:rsid w:val="00094D7F"/>
    <w:rsid w:val="00095CED"/>
    <w:rsid w:val="0009736C"/>
    <w:rsid w:val="000A0215"/>
    <w:rsid w:val="000A0D9F"/>
    <w:rsid w:val="000A14B6"/>
    <w:rsid w:val="000A2250"/>
    <w:rsid w:val="000A27EB"/>
    <w:rsid w:val="000A29D8"/>
    <w:rsid w:val="000A2AF9"/>
    <w:rsid w:val="000A2BF1"/>
    <w:rsid w:val="000A2F6E"/>
    <w:rsid w:val="000A301B"/>
    <w:rsid w:val="000A4134"/>
    <w:rsid w:val="000A5E3A"/>
    <w:rsid w:val="000A66DB"/>
    <w:rsid w:val="000A7B5C"/>
    <w:rsid w:val="000B02E6"/>
    <w:rsid w:val="000B0B18"/>
    <w:rsid w:val="000B1CCC"/>
    <w:rsid w:val="000B2E6B"/>
    <w:rsid w:val="000B2E6F"/>
    <w:rsid w:val="000B2E96"/>
    <w:rsid w:val="000B3279"/>
    <w:rsid w:val="000B3624"/>
    <w:rsid w:val="000B5A4F"/>
    <w:rsid w:val="000B6021"/>
    <w:rsid w:val="000B60D0"/>
    <w:rsid w:val="000B69B0"/>
    <w:rsid w:val="000B69F7"/>
    <w:rsid w:val="000B6AF9"/>
    <w:rsid w:val="000B6CCC"/>
    <w:rsid w:val="000B722F"/>
    <w:rsid w:val="000B74B6"/>
    <w:rsid w:val="000C0723"/>
    <w:rsid w:val="000C082D"/>
    <w:rsid w:val="000C1882"/>
    <w:rsid w:val="000C23D6"/>
    <w:rsid w:val="000C27CA"/>
    <w:rsid w:val="000C27D3"/>
    <w:rsid w:val="000C2A3A"/>
    <w:rsid w:val="000C2AE1"/>
    <w:rsid w:val="000C317C"/>
    <w:rsid w:val="000C321B"/>
    <w:rsid w:val="000C33AA"/>
    <w:rsid w:val="000C3900"/>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61AE"/>
    <w:rsid w:val="000D728F"/>
    <w:rsid w:val="000D7852"/>
    <w:rsid w:val="000E0185"/>
    <w:rsid w:val="000E0546"/>
    <w:rsid w:val="000E0749"/>
    <w:rsid w:val="000E07D1"/>
    <w:rsid w:val="000E0852"/>
    <w:rsid w:val="000E1638"/>
    <w:rsid w:val="000E1DF0"/>
    <w:rsid w:val="000E3354"/>
    <w:rsid w:val="000E5E72"/>
    <w:rsid w:val="000E6107"/>
    <w:rsid w:val="000E67C9"/>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1000C"/>
    <w:rsid w:val="0011043A"/>
    <w:rsid w:val="00110EAD"/>
    <w:rsid w:val="00111A4A"/>
    <w:rsid w:val="00111E49"/>
    <w:rsid w:val="001125A7"/>
    <w:rsid w:val="001137F8"/>
    <w:rsid w:val="001141CC"/>
    <w:rsid w:val="001146D8"/>
    <w:rsid w:val="001146D9"/>
    <w:rsid w:val="00114768"/>
    <w:rsid w:val="00114BEE"/>
    <w:rsid w:val="0011596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37201"/>
    <w:rsid w:val="00140FBC"/>
    <w:rsid w:val="0014205A"/>
    <w:rsid w:val="00142A6D"/>
    <w:rsid w:val="00143A01"/>
    <w:rsid w:val="00143F03"/>
    <w:rsid w:val="00144A69"/>
    <w:rsid w:val="00144FA5"/>
    <w:rsid w:val="00145081"/>
    <w:rsid w:val="00145359"/>
    <w:rsid w:val="00145755"/>
    <w:rsid w:val="0014720B"/>
    <w:rsid w:val="00147FB3"/>
    <w:rsid w:val="00150784"/>
    <w:rsid w:val="001509CF"/>
    <w:rsid w:val="001510C8"/>
    <w:rsid w:val="00151483"/>
    <w:rsid w:val="00151B68"/>
    <w:rsid w:val="001523DB"/>
    <w:rsid w:val="00153848"/>
    <w:rsid w:val="001552AF"/>
    <w:rsid w:val="00155ACB"/>
    <w:rsid w:val="00156921"/>
    <w:rsid w:val="0016031F"/>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064"/>
    <w:rsid w:val="0017438F"/>
    <w:rsid w:val="00175027"/>
    <w:rsid w:val="00175645"/>
    <w:rsid w:val="001757D0"/>
    <w:rsid w:val="00175C1E"/>
    <w:rsid w:val="00177AE9"/>
    <w:rsid w:val="00180C77"/>
    <w:rsid w:val="00182238"/>
    <w:rsid w:val="00182478"/>
    <w:rsid w:val="001827AA"/>
    <w:rsid w:val="001829A0"/>
    <w:rsid w:val="001840B0"/>
    <w:rsid w:val="00184390"/>
    <w:rsid w:val="00184746"/>
    <w:rsid w:val="00184D09"/>
    <w:rsid w:val="001869CC"/>
    <w:rsid w:val="001878EF"/>
    <w:rsid w:val="00187B72"/>
    <w:rsid w:val="00187E7D"/>
    <w:rsid w:val="00190920"/>
    <w:rsid w:val="00190C34"/>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47F8"/>
    <w:rsid w:val="001B589C"/>
    <w:rsid w:val="001B58D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7D3D"/>
    <w:rsid w:val="001F04A1"/>
    <w:rsid w:val="001F1321"/>
    <w:rsid w:val="001F2CF4"/>
    <w:rsid w:val="001F66EB"/>
    <w:rsid w:val="001F7EC8"/>
    <w:rsid w:val="002005EF"/>
    <w:rsid w:val="002015EB"/>
    <w:rsid w:val="00201F5B"/>
    <w:rsid w:val="00202DD4"/>
    <w:rsid w:val="002059E5"/>
    <w:rsid w:val="00206FA2"/>
    <w:rsid w:val="0020726E"/>
    <w:rsid w:val="002101B3"/>
    <w:rsid w:val="002119BA"/>
    <w:rsid w:val="00211C7A"/>
    <w:rsid w:val="00212092"/>
    <w:rsid w:val="00212AC2"/>
    <w:rsid w:val="00212F5F"/>
    <w:rsid w:val="00213495"/>
    <w:rsid w:val="00216F4B"/>
    <w:rsid w:val="00220653"/>
    <w:rsid w:val="00220865"/>
    <w:rsid w:val="00221590"/>
    <w:rsid w:val="0022174A"/>
    <w:rsid w:val="00221D04"/>
    <w:rsid w:val="00221E9C"/>
    <w:rsid w:val="002227E6"/>
    <w:rsid w:val="002228C4"/>
    <w:rsid w:val="00222A39"/>
    <w:rsid w:val="00222AF1"/>
    <w:rsid w:val="002235FC"/>
    <w:rsid w:val="00223AB1"/>
    <w:rsid w:val="0022403A"/>
    <w:rsid w:val="002253FC"/>
    <w:rsid w:val="002256F2"/>
    <w:rsid w:val="002273D6"/>
    <w:rsid w:val="00227D83"/>
    <w:rsid w:val="00227E1C"/>
    <w:rsid w:val="00230470"/>
    <w:rsid w:val="00232123"/>
    <w:rsid w:val="00232E38"/>
    <w:rsid w:val="00233CE3"/>
    <w:rsid w:val="002356EF"/>
    <w:rsid w:val="00235834"/>
    <w:rsid w:val="002359FF"/>
    <w:rsid w:val="002363BB"/>
    <w:rsid w:val="00236E13"/>
    <w:rsid w:val="00237062"/>
    <w:rsid w:val="00237A8A"/>
    <w:rsid w:val="00237E56"/>
    <w:rsid w:val="00240E49"/>
    <w:rsid w:val="00243CD1"/>
    <w:rsid w:val="00243ED3"/>
    <w:rsid w:val="00244240"/>
    <w:rsid w:val="002444A6"/>
    <w:rsid w:val="002448B3"/>
    <w:rsid w:val="00245480"/>
    <w:rsid w:val="002454FE"/>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647"/>
    <w:rsid w:val="002619FA"/>
    <w:rsid w:val="002625D2"/>
    <w:rsid w:val="00263134"/>
    <w:rsid w:val="00263C69"/>
    <w:rsid w:val="00264EE3"/>
    <w:rsid w:val="00264F5F"/>
    <w:rsid w:val="002651B4"/>
    <w:rsid w:val="00265777"/>
    <w:rsid w:val="00265E65"/>
    <w:rsid w:val="002664A1"/>
    <w:rsid w:val="00266783"/>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CCA"/>
    <w:rsid w:val="00292E51"/>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E5"/>
    <w:rsid w:val="002C00D2"/>
    <w:rsid w:val="002C036F"/>
    <w:rsid w:val="002C0D3B"/>
    <w:rsid w:val="002C1161"/>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D7D29"/>
    <w:rsid w:val="002E08AB"/>
    <w:rsid w:val="002E166A"/>
    <w:rsid w:val="002E17DC"/>
    <w:rsid w:val="002E2854"/>
    <w:rsid w:val="002E3BE6"/>
    <w:rsid w:val="002E4018"/>
    <w:rsid w:val="002E40A5"/>
    <w:rsid w:val="002E42DD"/>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45C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20009"/>
    <w:rsid w:val="00320690"/>
    <w:rsid w:val="00320CE2"/>
    <w:rsid w:val="003210D4"/>
    <w:rsid w:val="003231C5"/>
    <w:rsid w:val="0032321F"/>
    <w:rsid w:val="00323D47"/>
    <w:rsid w:val="00323E4B"/>
    <w:rsid w:val="00324106"/>
    <w:rsid w:val="0032681E"/>
    <w:rsid w:val="00326A82"/>
    <w:rsid w:val="003276B4"/>
    <w:rsid w:val="003276BD"/>
    <w:rsid w:val="00327956"/>
    <w:rsid w:val="003302A4"/>
    <w:rsid w:val="00330AC9"/>
    <w:rsid w:val="00330C46"/>
    <w:rsid w:val="0033135F"/>
    <w:rsid w:val="00331D2A"/>
    <w:rsid w:val="0033266A"/>
    <w:rsid w:val="00332E27"/>
    <w:rsid w:val="003339D1"/>
    <w:rsid w:val="00335A6A"/>
    <w:rsid w:val="00336658"/>
    <w:rsid w:val="00336E8E"/>
    <w:rsid w:val="00337184"/>
    <w:rsid w:val="00340E62"/>
    <w:rsid w:val="00340E73"/>
    <w:rsid w:val="003414E5"/>
    <w:rsid w:val="0034270B"/>
    <w:rsid w:val="003427BA"/>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7D6A"/>
    <w:rsid w:val="00370F55"/>
    <w:rsid w:val="00371327"/>
    <w:rsid w:val="00371898"/>
    <w:rsid w:val="00372A7A"/>
    <w:rsid w:val="00374285"/>
    <w:rsid w:val="00374326"/>
    <w:rsid w:val="0037480C"/>
    <w:rsid w:val="0037597C"/>
    <w:rsid w:val="003761D7"/>
    <w:rsid w:val="003771B6"/>
    <w:rsid w:val="00377509"/>
    <w:rsid w:val="00381987"/>
    <w:rsid w:val="003819CA"/>
    <w:rsid w:val="00382720"/>
    <w:rsid w:val="00383CE6"/>
    <w:rsid w:val="0038568B"/>
    <w:rsid w:val="00385B38"/>
    <w:rsid w:val="00385BCD"/>
    <w:rsid w:val="00386F67"/>
    <w:rsid w:val="0038723B"/>
    <w:rsid w:val="003904AF"/>
    <w:rsid w:val="00390860"/>
    <w:rsid w:val="00390F80"/>
    <w:rsid w:val="00392BF5"/>
    <w:rsid w:val="00392FCF"/>
    <w:rsid w:val="00393CC0"/>
    <w:rsid w:val="00395494"/>
    <w:rsid w:val="0039600E"/>
    <w:rsid w:val="003963AF"/>
    <w:rsid w:val="003967CA"/>
    <w:rsid w:val="003967D3"/>
    <w:rsid w:val="00396D86"/>
    <w:rsid w:val="00397065"/>
    <w:rsid w:val="003A0324"/>
    <w:rsid w:val="003A0B74"/>
    <w:rsid w:val="003A0EBD"/>
    <w:rsid w:val="003A15A4"/>
    <w:rsid w:val="003A3639"/>
    <w:rsid w:val="003A4A65"/>
    <w:rsid w:val="003A4DF0"/>
    <w:rsid w:val="003A4FAB"/>
    <w:rsid w:val="003A54F0"/>
    <w:rsid w:val="003A5886"/>
    <w:rsid w:val="003A6A7A"/>
    <w:rsid w:val="003A7B27"/>
    <w:rsid w:val="003B0C96"/>
    <w:rsid w:val="003B125A"/>
    <w:rsid w:val="003B1D5D"/>
    <w:rsid w:val="003B2348"/>
    <w:rsid w:val="003B23E9"/>
    <w:rsid w:val="003B2828"/>
    <w:rsid w:val="003B3085"/>
    <w:rsid w:val="003B5620"/>
    <w:rsid w:val="003B5820"/>
    <w:rsid w:val="003B5E9F"/>
    <w:rsid w:val="003B676A"/>
    <w:rsid w:val="003B6A41"/>
    <w:rsid w:val="003C1B5D"/>
    <w:rsid w:val="003C1D65"/>
    <w:rsid w:val="003C26AF"/>
    <w:rsid w:val="003C3195"/>
    <w:rsid w:val="003C4F4F"/>
    <w:rsid w:val="003C580F"/>
    <w:rsid w:val="003D0341"/>
    <w:rsid w:val="003D08E7"/>
    <w:rsid w:val="003D0F17"/>
    <w:rsid w:val="003D1C54"/>
    <w:rsid w:val="003D204F"/>
    <w:rsid w:val="003D259D"/>
    <w:rsid w:val="003D41D8"/>
    <w:rsid w:val="003D53D7"/>
    <w:rsid w:val="003D5A46"/>
    <w:rsid w:val="003D604C"/>
    <w:rsid w:val="003D649E"/>
    <w:rsid w:val="003D724F"/>
    <w:rsid w:val="003D7F42"/>
    <w:rsid w:val="003E0081"/>
    <w:rsid w:val="003E08D9"/>
    <w:rsid w:val="003E435A"/>
    <w:rsid w:val="003E47F6"/>
    <w:rsid w:val="003E4AD6"/>
    <w:rsid w:val="003E534B"/>
    <w:rsid w:val="003E5A37"/>
    <w:rsid w:val="003E5CA9"/>
    <w:rsid w:val="003E604F"/>
    <w:rsid w:val="003E65A6"/>
    <w:rsid w:val="003E6AB3"/>
    <w:rsid w:val="003E77D0"/>
    <w:rsid w:val="003F18B5"/>
    <w:rsid w:val="003F2E5A"/>
    <w:rsid w:val="003F4489"/>
    <w:rsid w:val="003F48B9"/>
    <w:rsid w:val="003F4CC6"/>
    <w:rsid w:val="003F6E6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07A25"/>
    <w:rsid w:val="0041010C"/>
    <w:rsid w:val="00410FD8"/>
    <w:rsid w:val="00411A85"/>
    <w:rsid w:val="00412304"/>
    <w:rsid w:val="00412970"/>
    <w:rsid w:val="00413BAA"/>
    <w:rsid w:val="004151FB"/>
    <w:rsid w:val="00415845"/>
    <w:rsid w:val="00415BEF"/>
    <w:rsid w:val="00416D2D"/>
    <w:rsid w:val="00416F3E"/>
    <w:rsid w:val="0041729D"/>
    <w:rsid w:val="0041733B"/>
    <w:rsid w:val="004175F8"/>
    <w:rsid w:val="0042065A"/>
    <w:rsid w:val="0042123E"/>
    <w:rsid w:val="004222C3"/>
    <w:rsid w:val="00422F8B"/>
    <w:rsid w:val="00423ACA"/>
    <w:rsid w:val="00424E47"/>
    <w:rsid w:val="00425086"/>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DB7"/>
    <w:rsid w:val="004533EE"/>
    <w:rsid w:val="0045374E"/>
    <w:rsid w:val="00454859"/>
    <w:rsid w:val="00456917"/>
    <w:rsid w:val="00456B10"/>
    <w:rsid w:val="00456DFA"/>
    <w:rsid w:val="00457146"/>
    <w:rsid w:val="004578C2"/>
    <w:rsid w:val="00457E64"/>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28E7"/>
    <w:rsid w:val="004833AC"/>
    <w:rsid w:val="00484360"/>
    <w:rsid w:val="00484486"/>
    <w:rsid w:val="004847A8"/>
    <w:rsid w:val="00484FAB"/>
    <w:rsid w:val="0048723F"/>
    <w:rsid w:val="00490313"/>
    <w:rsid w:val="004912F5"/>
    <w:rsid w:val="00493C1F"/>
    <w:rsid w:val="00493D83"/>
    <w:rsid w:val="00493E34"/>
    <w:rsid w:val="00494239"/>
    <w:rsid w:val="004945F9"/>
    <w:rsid w:val="00494CF4"/>
    <w:rsid w:val="00496304"/>
    <w:rsid w:val="0049662C"/>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C23"/>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FF6"/>
    <w:rsid w:val="004C551F"/>
    <w:rsid w:val="004C5790"/>
    <w:rsid w:val="004C5806"/>
    <w:rsid w:val="004C7721"/>
    <w:rsid w:val="004C7915"/>
    <w:rsid w:val="004D0CB6"/>
    <w:rsid w:val="004D1217"/>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4562"/>
    <w:rsid w:val="00504BFB"/>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55B"/>
    <w:rsid w:val="00527913"/>
    <w:rsid w:val="005308DC"/>
    <w:rsid w:val="00530D36"/>
    <w:rsid w:val="00530E75"/>
    <w:rsid w:val="005315F4"/>
    <w:rsid w:val="00532178"/>
    <w:rsid w:val="00532570"/>
    <w:rsid w:val="00533869"/>
    <w:rsid w:val="00533D27"/>
    <w:rsid w:val="00534586"/>
    <w:rsid w:val="005349F9"/>
    <w:rsid w:val="00534F5B"/>
    <w:rsid w:val="00535963"/>
    <w:rsid w:val="0053637C"/>
    <w:rsid w:val="00536A86"/>
    <w:rsid w:val="00536E83"/>
    <w:rsid w:val="00537746"/>
    <w:rsid w:val="0053777F"/>
    <w:rsid w:val="00537A4D"/>
    <w:rsid w:val="00542A5D"/>
    <w:rsid w:val="005430AA"/>
    <w:rsid w:val="00543E42"/>
    <w:rsid w:val="00544038"/>
    <w:rsid w:val="005444CC"/>
    <w:rsid w:val="00545CCC"/>
    <w:rsid w:val="00546300"/>
    <w:rsid w:val="005466C6"/>
    <w:rsid w:val="00546987"/>
    <w:rsid w:val="00550DB6"/>
    <w:rsid w:val="005515C7"/>
    <w:rsid w:val="00551D00"/>
    <w:rsid w:val="005521F9"/>
    <w:rsid w:val="005530AA"/>
    <w:rsid w:val="005533CE"/>
    <w:rsid w:val="0055469D"/>
    <w:rsid w:val="00554E47"/>
    <w:rsid w:val="00555781"/>
    <w:rsid w:val="00556698"/>
    <w:rsid w:val="00557290"/>
    <w:rsid w:val="00557C35"/>
    <w:rsid w:val="00557F07"/>
    <w:rsid w:val="0056020C"/>
    <w:rsid w:val="005603E3"/>
    <w:rsid w:val="00560EF3"/>
    <w:rsid w:val="00560FFC"/>
    <w:rsid w:val="00561A5E"/>
    <w:rsid w:val="00561DED"/>
    <w:rsid w:val="00563AE7"/>
    <w:rsid w:val="00563E32"/>
    <w:rsid w:val="00564460"/>
    <w:rsid w:val="0056480C"/>
    <w:rsid w:val="00566B73"/>
    <w:rsid w:val="00566CB9"/>
    <w:rsid w:val="00571E0B"/>
    <w:rsid w:val="00571FE7"/>
    <w:rsid w:val="005724B4"/>
    <w:rsid w:val="00573077"/>
    <w:rsid w:val="00574C2B"/>
    <w:rsid w:val="00575EB0"/>
    <w:rsid w:val="005800E6"/>
    <w:rsid w:val="00580A12"/>
    <w:rsid w:val="00580DC6"/>
    <w:rsid w:val="00581988"/>
    <w:rsid w:val="00581BC3"/>
    <w:rsid w:val="00581E08"/>
    <w:rsid w:val="00582CDD"/>
    <w:rsid w:val="005853AC"/>
    <w:rsid w:val="00585F15"/>
    <w:rsid w:val="00586225"/>
    <w:rsid w:val="005904DC"/>
    <w:rsid w:val="0059167F"/>
    <w:rsid w:val="00591D01"/>
    <w:rsid w:val="0059233C"/>
    <w:rsid w:val="00592FEF"/>
    <w:rsid w:val="005939CE"/>
    <w:rsid w:val="00593C64"/>
    <w:rsid w:val="00593FBC"/>
    <w:rsid w:val="00594EAD"/>
    <w:rsid w:val="00596413"/>
    <w:rsid w:val="00596708"/>
    <w:rsid w:val="00597179"/>
    <w:rsid w:val="00597403"/>
    <w:rsid w:val="00597692"/>
    <w:rsid w:val="00597870"/>
    <w:rsid w:val="00597DA0"/>
    <w:rsid w:val="005A0750"/>
    <w:rsid w:val="005A0B29"/>
    <w:rsid w:val="005A1758"/>
    <w:rsid w:val="005A1BB0"/>
    <w:rsid w:val="005A25CB"/>
    <w:rsid w:val="005A2E03"/>
    <w:rsid w:val="005A32F4"/>
    <w:rsid w:val="005A330E"/>
    <w:rsid w:val="005A428C"/>
    <w:rsid w:val="005A4AF0"/>
    <w:rsid w:val="005A536C"/>
    <w:rsid w:val="005A5513"/>
    <w:rsid w:val="005A738C"/>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FEF"/>
    <w:rsid w:val="005C2079"/>
    <w:rsid w:val="005C2C3B"/>
    <w:rsid w:val="005C4775"/>
    <w:rsid w:val="005C53F3"/>
    <w:rsid w:val="005C60AF"/>
    <w:rsid w:val="005C60CA"/>
    <w:rsid w:val="005C6B45"/>
    <w:rsid w:val="005C6C73"/>
    <w:rsid w:val="005C75C2"/>
    <w:rsid w:val="005C7A34"/>
    <w:rsid w:val="005D0494"/>
    <w:rsid w:val="005D1A2D"/>
    <w:rsid w:val="005D260C"/>
    <w:rsid w:val="005D28BB"/>
    <w:rsid w:val="005D29E2"/>
    <w:rsid w:val="005D455B"/>
    <w:rsid w:val="005D490E"/>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76A1"/>
    <w:rsid w:val="005F0CEE"/>
    <w:rsid w:val="005F0F58"/>
    <w:rsid w:val="005F16C5"/>
    <w:rsid w:val="005F1A6D"/>
    <w:rsid w:val="005F1CF1"/>
    <w:rsid w:val="005F26FC"/>
    <w:rsid w:val="005F30FB"/>
    <w:rsid w:val="005F3709"/>
    <w:rsid w:val="005F3DFD"/>
    <w:rsid w:val="005F4D02"/>
    <w:rsid w:val="005F5602"/>
    <w:rsid w:val="005F5C40"/>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10EC"/>
    <w:rsid w:val="00611895"/>
    <w:rsid w:val="00613080"/>
    <w:rsid w:val="006137C5"/>
    <w:rsid w:val="00613899"/>
    <w:rsid w:val="00614A44"/>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3604"/>
    <w:rsid w:val="00684170"/>
    <w:rsid w:val="00684536"/>
    <w:rsid w:val="00684BEB"/>
    <w:rsid w:val="006851E0"/>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DBB"/>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4659"/>
    <w:rsid w:val="006A5472"/>
    <w:rsid w:val="006A5CD4"/>
    <w:rsid w:val="006A663F"/>
    <w:rsid w:val="006A6813"/>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CD4"/>
    <w:rsid w:val="006C3450"/>
    <w:rsid w:val="006C3FAB"/>
    <w:rsid w:val="006C41E2"/>
    <w:rsid w:val="006C4991"/>
    <w:rsid w:val="006C6ECA"/>
    <w:rsid w:val="006D0036"/>
    <w:rsid w:val="006D0361"/>
    <w:rsid w:val="006D1374"/>
    <w:rsid w:val="006D14C1"/>
    <w:rsid w:val="006D1DAB"/>
    <w:rsid w:val="006D32F8"/>
    <w:rsid w:val="006D41FF"/>
    <w:rsid w:val="006D48EF"/>
    <w:rsid w:val="006D4B50"/>
    <w:rsid w:val="006D65EA"/>
    <w:rsid w:val="006D6FCF"/>
    <w:rsid w:val="006D70C7"/>
    <w:rsid w:val="006D7105"/>
    <w:rsid w:val="006D745A"/>
    <w:rsid w:val="006D7941"/>
    <w:rsid w:val="006D79F3"/>
    <w:rsid w:val="006D7B51"/>
    <w:rsid w:val="006E0887"/>
    <w:rsid w:val="006E2362"/>
    <w:rsid w:val="006E3A48"/>
    <w:rsid w:val="006E543B"/>
    <w:rsid w:val="006E6337"/>
    <w:rsid w:val="006E696A"/>
    <w:rsid w:val="006E7F6E"/>
    <w:rsid w:val="006F0650"/>
    <w:rsid w:val="006F155D"/>
    <w:rsid w:val="006F1F1C"/>
    <w:rsid w:val="006F24FA"/>
    <w:rsid w:val="006F2E16"/>
    <w:rsid w:val="006F2EDD"/>
    <w:rsid w:val="006F38C8"/>
    <w:rsid w:val="006F46E0"/>
    <w:rsid w:val="006F4924"/>
    <w:rsid w:val="006F6EFD"/>
    <w:rsid w:val="006F7CDA"/>
    <w:rsid w:val="006F7E1F"/>
    <w:rsid w:val="007006AF"/>
    <w:rsid w:val="00700730"/>
    <w:rsid w:val="00702B48"/>
    <w:rsid w:val="00704969"/>
    <w:rsid w:val="00705268"/>
    <w:rsid w:val="00705631"/>
    <w:rsid w:val="00705713"/>
    <w:rsid w:val="00706E4C"/>
    <w:rsid w:val="00707353"/>
    <w:rsid w:val="0070742D"/>
    <w:rsid w:val="007077FB"/>
    <w:rsid w:val="00707D23"/>
    <w:rsid w:val="00707F5A"/>
    <w:rsid w:val="007104F2"/>
    <w:rsid w:val="00710AF2"/>
    <w:rsid w:val="00710D80"/>
    <w:rsid w:val="00713E56"/>
    <w:rsid w:val="007151E1"/>
    <w:rsid w:val="00717457"/>
    <w:rsid w:val="00717C6E"/>
    <w:rsid w:val="00717F13"/>
    <w:rsid w:val="0072024A"/>
    <w:rsid w:val="007216F4"/>
    <w:rsid w:val="00721E39"/>
    <w:rsid w:val="00722BCE"/>
    <w:rsid w:val="00723855"/>
    <w:rsid w:val="007242CA"/>
    <w:rsid w:val="0072431E"/>
    <w:rsid w:val="007261ED"/>
    <w:rsid w:val="00726876"/>
    <w:rsid w:val="00730298"/>
    <w:rsid w:val="007307C8"/>
    <w:rsid w:val="00732040"/>
    <w:rsid w:val="00733105"/>
    <w:rsid w:val="00734446"/>
    <w:rsid w:val="00735165"/>
    <w:rsid w:val="00735431"/>
    <w:rsid w:val="00736E70"/>
    <w:rsid w:val="00736EFB"/>
    <w:rsid w:val="00736F68"/>
    <w:rsid w:val="0073753B"/>
    <w:rsid w:val="00737577"/>
    <w:rsid w:val="00741202"/>
    <w:rsid w:val="00741207"/>
    <w:rsid w:val="0074169B"/>
    <w:rsid w:val="0074186C"/>
    <w:rsid w:val="00741B6C"/>
    <w:rsid w:val="00742D4D"/>
    <w:rsid w:val="00742D67"/>
    <w:rsid w:val="00743210"/>
    <w:rsid w:val="00743A56"/>
    <w:rsid w:val="00743A82"/>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4FC"/>
    <w:rsid w:val="00770482"/>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53A6"/>
    <w:rsid w:val="00786DE2"/>
    <w:rsid w:val="00787981"/>
    <w:rsid w:val="007904E2"/>
    <w:rsid w:val="007907E9"/>
    <w:rsid w:val="00790A66"/>
    <w:rsid w:val="00791B4F"/>
    <w:rsid w:val="00791D1D"/>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ECF"/>
    <w:rsid w:val="007A60D8"/>
    <w:rsid w:val="007A637B"/>
    <w:rsid w:val="007A6EDF"/>
    <w:rsid w:val="007A73E9"/>
    <w:rsid w:val="007A7889"/>
    <w:rsid w:val="007A7AD8"/>
    <w:rsid w:val="007A7FAA"/>
    <w:rsid w:val="007B10A7"/>
    <w:rsid w:val="007B1A04"/>
    <w:rsid w:val="007B48CB"/>
    <w:rsid w:val="007B52A5"/>
    <w:rsid w:val="007B5589"/>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7E7"/>
    <w:rsid w:val="007D0EB8"/>
    <w:rsid w:val="007D1653"/>
    <w:rsid w:val="007D1F65"/>
    <w:rsid w:val="007D1FAD"/>
    <w:rsid w:val="007D34E9"/>
    <w:rsid w:val="007D39F5"/>
    <w:rsid w:val="007D47F2"/>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10BE"/>
    <w:rsid w:val="00801F30"/>
    <w:rsid w:val="008029AB"/>
    <w:rsid w:val="0080589A"/>
    <w:rsid w:val="00806AED"/>
    <w:rsid w:val="00807AF9"/>
    <w:rsid w:val="008102D2"/>
    <w:rsid w:val="0081036D"/>
    <w:rsid w:val="00810A5C"/>
    <w:rsid w:val="0081145F"/>
    <w:rsid w:val="00813370"/>
    <w:rsid w:val="00813E3F"/>
    <w:rsid w:val="00814AC3"/>
    <w:rsid w:val="008152ED"/>
    <w:rsid w:val="0081572F"/>
    <w:rsid w:val="00816843"/>
    <w:rsid w:val="008203ED"/>
    <w:rsid w:val="00820835"/>
    <w:rsid w:val="008214AF"/>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262C"/>
    <w:rsid w:val="00832D5C"/>
    <w:rsid w:val="00833BA3"/>
    <w:rsid w:val="00834034"/>
    <w:rsid w:val="00834CE4"/>
    <w:rsid w:val="00835754"/>
    <w:rsid w:val="00835A7C"/>
    <w:rsid w:val="00837696"/>
    <w:rsid w:val="00837BB6"/>
    <w:rsid w:val="008402A6"/>
    <w:rsid w:val="00840822"/>
    <w:rsid w:val="00841A0A"/>
    <w:rsid w:val="0084351D"/>
    <w:rsid w:val="00843913"/>
    <w:rsid w:val="00843C41"/>
    <w:rsid w:val="00843EC7"/>
    <w:rsid w:val="0084499B"/>
    <w:rsid w:val="00844EA7"/>
    <w:rsid w:val="00845024"/>
    <w:rsid w:val="0084511D"/>
    <w:rsid w:val="00845C16"/>
    <w:rsid w:val="00845F85"/>
    <w:rsid w:val="008464A2"/>
    <w:rsid w:val="00846AA0"/>
    <w:rsid w:val="00846EF6"/>
    <w:rsid w:val="00847FB3"/>
    <w:rsid w:val="00847FC0"/>
    <w:rsid w:val="008500AF"/>
    <w:rsid w:val="00850770"/>
    <w:rsid w:val="00850BE2"/>
    <w:rsid w:val="00850D81"/>
    <w:rsid w:val="00851A4F"/>
    <w:rsid w:val="00851E29"/>
    <w:rsid w:val="0085375A"/>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4254"/>
    <w:rsid w:val="0087539E"/>
    <w:rsid w:val="00876048"/>
    <w:rsid w:val="0087616B"/>
    <w:rsid w:val="00877CBC"/>
    <w:rsid w:val="008811EF"/>
    <w:rsid w:val="00881AB8"/>
    <w:rsid w:val="00882DC0"/>
    <w:rsid w:val="00883249"/>
    <w:rsid w:val="008832B9"/>
    <w:rsid w:val="0088350D"/>
    <w:rsid w:val="0088360A"/>
    <w:rsid w:val="00883BD8"/>
    <w:rsid w:val="00883ED3"/>
    <w:rsid w:val="008840FC"/>
    <w:rsid w:val="00884155"/>
    <w:rsid w:val="00884238"/>
    <w:rsid w:val="00884C7A"/>
    <w:rsid w:val="00885D10"/>
    <w:rsid w:val="00886855"/>
    <w:rsid w:val="008869D3"/>
    <w:rsid w:val="00886B07"/>
    <w:rsid w:val="00887316"/>
    <w:rsid w:val="008875A0"/>
    <w:rsid w:val="0089095D"/>
    <w:rsid w:val="00890DF4"/>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C84"/>
    <w:rsid w:val="008966D6"/>
    <w:rsid w:val="00897CC3"/>
    <w:rsid w:val="008A14BF"/>
    <w:rsid w:val="008A1AFE"/>
    <w:rsid w:val="008A248B"/>
    <w:rsid w:val="008A2904"/>
    <w:rsid w:val="008A32AA"/>
    <w:rsid w:val="008A52D5"/>
    <w:rsid w:val="008A63D9"/>
    <w:rsid w:val="008A729E"/>
    <w:rsid w:val="008B20B3"/>
    <w:rsid w:val="008B2750"/>
    <w:rsid w:val="008B3044"/>
    <w:rsid w:val="008B3973"/>
    <w:rsid w:val="008B39E7"/>
    <w:rsid w:val="008B51DD"/>
    <w:rsid w:val="008B5B39"/>
    <w:rsid w:val="008B5F8D"/>
    <w:rsid w:val="008B6F72"/>
    <w:rsid w:val="008B7BDB"/>
    <w:rsid w:val="008C0194"/>
    <w:rsid w:val="008C0299"/>
    <w:rsid w:val="008C1B20"/>
    <w:rsid w:val="008C2124"/>
    <w:rsid w:val="008C28B8"/>
    <w:rsid w:val="008C3083"/>
    <w:rsid w:val="008C3146"/>
    <w:rsid w:val="008C3811"/>
    <w:rsid w:val="008C3C31"/>
    <w:rsid w:val="008C46BF"/>
    <w:rsid w:val="008C4A5B"/>
    <w:rsid w:val="008C4B2D"/>
    <w:rsid w:val="008C4CE5"/>
    <w:rsid w:val="008C5330"/>
    <w:rsid w:val="008C5D2F"/>
    <w:rsid w:val="008C6122"/>
    <w:rsid w:val="008C635F"/>
    <w:rsid w:val="008C68AF"/>
    <w:rsid w:val="008C6973"/>
    <w:rsid w:val="008C745D"/>
    <w:rsid w:val="008C74D7"/>
    <w:rsid w:val="008D0D09"/>
    <w:rsid w:val="008D22AD"/>
    <w:rsid w:val="008D310C"/>
    <w:rsid w:val="008D3185"/>
    <w:rsid w:val="008D375D"/>
    <w:rsid w:val="008D4EA7"/>
    <w:rsid w:val="008D5162"/>
    <w:rsid w:val="008D6479"/>
    <w:rsid w:val="008D670C"/>
    <w:rsid w:val="008D7025"/>
    <w:rsid w:val="008E1FBB"/>
    <w:rsid w:val="008E22DE"/>
    <w:rsid w:val="008E3F17"/>
    <w:rsid w:val="008E50EB"/>
    <w:rsid w:val="008E59DD"/>
    <w:rsid w:val="008F06C4"/>
    <w:rsid w:val="008F1D92"/>
    <w:rsid w:val="008F584C"/>
    <w:rsid w:val="008F5DAC"/>
    <w:rsid w:val="008F7558"/>
    <w:rsid w:val="008F7FB1"/>
    <w:rsid w:val="00900008"/>
    <w:rsid w:val="009003F6"/>
    <w:rsid w:val="00901C64"/>
    <w:rsid w:val="00901D61"/>
    <w:rsid w:val="00902707"/>
    <w:rsid w:val="0090278B"/>
    <w:rsid w:val="00902C7C"/>
    <w:rsid w:val="00903912"/>
    <w:rsid w:val="00904BA9"/>
    <w:rsid w:val="00904C9A"/>
    <w:rsid w:val="009051CE"/>
    <w:rsid w:val="00906A8F"/>
    <w:rsid w:val="00907BD7"/>
    <w:rsid w:val="00907CB6"/>
    <w:rsid w:val="00907E8F"/>
    <w:rsid w:val="0091034D"/>
    <w:rsid w:val="00910CDE"/>
    <w:rsid w:val="00911454"/>
    <w:rsid w:val="00911670"/>
    <w:rsid w:val="00911AD8"/>
    <w:rsid w:val="00911FAF"/>
    <w:rsid w:val="00912CCE"/>
    <w:rsid w:val="00913270"/>
    <w:rsid w:val="00913B8C"/>
    <w:rsid w:val="009141F8"/>
    <w:rsid w:val="0091488B"/>
    <w:rsid w:val="00914A0A"/>
    <w:rsid w:val="0091519B"/>
    <w:rsid w:val="00916476"/>
    <w:rsid w:val="0092011C"/>
    <w:rsid w:val="009218E7"/>
    <w:rsid w:val="00921B33"/>
    <w:rsid w:val="00921E71"/>
    <w:rsid w:val="00922320"/>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F4D"/>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33B"/>
    <w:rsid w:val="0095210C"/>
    <w:rsid w:val="009527A4"/>
    <w:rsid w:val="00952E9A"/>
    <w:rsid w:val="009533DB"/>
    <w:rsid w:val="0095355C"/>
    <w:rsid w:val="009538A2"/>
    <w:rsid w:val="00953ED7"/>
    <w:rsid w:val="00953EF3"/>
    <w:rsid w:val="009541A1"/>
    <w:rsid w:val="00957062"/>
    <w:rsid w:val="00957E59"/>
    <w:rsid w:val="00960888"/>
    <w:rsid w:val="00962E78"/>
    <w:rsid w:val="00962EE3"/>
    <w:rsid w:val="00963B7A"/>
    <w:rsid w:val="00964DC3"/>
    <w:rsid w:val="00964F61"/>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89D"/>
    <w:rsid w:val="00983A3B"/>
    <w:rsid w:val="00983B76"/>
    <w:rsid w:val="00983DE9"/>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65"/>
    <w:rsid w:val="00995765"/>
    <w:rsid w:val="0099664C"/>
    <w:rsid w:val="009A210E"/>
    <w:rsid w:val="009A55A0"/>
    <w:rsid w:val="009A5CBA"/>
    <w:rsid w:val="009A6530"/>
    <w:rsid w:val="009A6E3C"/>
    <w:rsid w:val="009A78F7"/>
    <w:rsid w:val="009B05C9"/>
    <w:rsid w:val="009B07C0"/>
    <w:rsid w:val="009B15C7"/>
    <w:rsid w:val="009B1D64"/>
    <w:rsid w:val="009B350A"/>
    <w:rsid w:val="009B3803"/>
    <w:rsid w:val="009B3BED"/>
    <w:rsid w:val="009B59F5"/>
    <w:rsid w:val="009B635B"/>
    <w:rsid w:val="009C018A"/>
    <w:rsid w:val="009C0A1E"/>
    <w:rsid w:val="009C0D70"/>
    <w:rsid w:val="009C1AB5"/>
    <w:rsid w:val="009C23EF"/>
    <w:rsid w:val="009C289F"/>
    <w:rsid w:val="009C2FD0"/>
    <w:rsid w:val="009C3A01"/>
    <w:rsid w:val="009C47DA"/>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1D4B"/>
    <w:rsid w:val="00A23580"/>
    <w:rsid w:val="00A243FF"/>
    <w:rsid w:val="00A24830"/>
    <w:rsid w:val="00A264E3"/>
    <w:rsid w:val="00A269C3"/>
    <w:rsid w:val="00A26F80"/>
    <w:rsid w:val="00A270A9"/>
    <w:rsid w:val="00A27E83"/>
    <w:rsid w:val="00A304A5"/>
    <w:rsid w:val="00A32999"/>
    <w:rsid w:val="00A342E6"/>
    <w:rsid w:val="00A37567"/>
    <w:rsid w:val="00A37E10"/>
    <w:rsid w:val="00A402EF"/>
    <w:rsid w:val="00A410A7"/>
    <w:rsid w:val="00A41564"/>
    <w:rsid w:val="00A41702"/>
    <w:rsid w:val="00A41C52"/>
    <w:rsid w:val="00A43919"/>
    <w:rsid w:val="00A44D93"/>
    <w:rsid w:val="00A44FE7"/>
    <w:rsid w:val="00A46E68"/>
    <w:rsid w:val="00A46FB6"/>
    <w:rsid w:val="00A47A82"/>
    <w:rsid w:val="00A47F4C"/>
    <w:rsid w:val="00A503C9"/>
    <w:rsid w:val="00A50D05"/>
    <w:rsid w:val="00A519F2"/>
    <w:rsid w:val="00A51A1A"/>
    <w:rsid w:val="00A52253"/>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277"/>
    <w:rsid w:val="00A85A43"/>
    <w:rsid w:val="00A8669C"/>
    <w:rsid w:val="00A871C0"/>
    <w:rsid w:val="00A90AE5"/>
    <w:rsid w:val="00A9232A"/>
    <w:rsid w:val="00A925B9"/>
    <w:rsid w:val="00A92850"/>
    <w:rsid w:val="00A935B3"/>
    <w:rsid w:val="00A93658"/>
    <w:rsid w:val="00A9414A"/>
    <w:rsid w:val="00A94A2E"/>
    <w:rsid w:val="00A94BB8"/>
    <w:rsid w:val="00A94F04"/>
    <w:rsid w:val="00A957CF"/>
    <w:rsid w:val="00A96AD8"/>
    <w:rsid w:val="00A96BAE"/>
    <w:rsid w:val="00A970AC"/>
    <w:rsid w:val="00A97A9F"/>
    <w:rsid w:val="00A97CB8"/>
    <w:rsid w:val="00AA105E"/>
    <w:rsid w:val="00AA20F1"/>
    <w:rsid w:val="00AA343D"/>
    <w:rsid w:val="00AA60ED"/>
    <w:rsid w:val="00AA691C"/>
    <w:rsid w:val="00AA6DF5"/>
    <w:rsid w:val="00AA77CC"/>
    <w:rsid w:val="00AB028D"/>
    <w:rsid w:val="00AB14E9"/>
    <w:rsid w:val="00AB184C"/>
    <w:rsid w:val="00AB217E"/>
    <w:rsid w:val="00AB21E3"/>
    <w:rsid w:val="00AB29FB"/>
    <w:rsid w:val="00AB6A93"/>
    <w:rsid w:val="00AB761E"/>
    <w:rsid w:val="00AC0AFD"/>
    <w:rsid w:val="00AC18CD"/>
    <w:rsid w:val="00AC24DF"/>
    <w:rsid w:val="00AC50A1"/>
    <w:rsid w:val="00AC51BC"/>
    <w:rsid w:val="00AC59D5"/>
    <w:rsid w:val="00AC5AC6"/>
    <w:rsid w:val="00AC5CFA"/>
    <w:rsid w:val="00AC5F17"/>
    <w:rsid w:val="00AC76EC"/>
    <w:rsid w:val="00AD04E9"/>
    <w:rsid w:val="00AD0A4D"/>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F0F2F"/>
    <w:rsid w:val="00AF1FC2"/>
    <w:rsid w:val="00AF21F3"/>
    <w:rsid w:val="00AF32C4"/>
    <w:rsid w:val="00AF36A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100ED"/>
    <w:rsid w:val="00B1018D"/>
    <w:rsid w:val="00B12861"/>
    <w:rsid w:val="00B13034"/>
    <w:rsid w:val="00B132E6"/>
    <w:rsid w:val="00B169E9"/>
    <w:rsid w:val="00B17B39"/>
    <w:rsid w:val="00B204F7"/>
    <w:rsid w:val="00B20550"/>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6FBF"/>
    <w:rsid w:val="00B37096"/>
    <w:rsid w:val="00B370CE"/>
    <w:rsid w:val="00B378D2"/>
    <w:rsid w:val="00B40545"/>
    <w:rsid w:val="00B4166D"/>
    <w:rsid w:val="00B41E66"/>
    <w:rsid w:val="00B42769"/>
    <w:rsid w:val="00B44CC0"/>
    <w:rsid w:val="00B44F38"/>
    <w:rsid w:val="00B459D0"/>
    <w:rsid w:val="00B472D4"/>
    <w:rsid w:val="00B4738F"/>
    <w:rsid w:val="00B501DE"/>
    <w:rsid w:val="00B50E1D"/>
    <w:rsid w:val="00B513B0"/>
    <w:rsid w:val="00B525E2"/>
    <w:rsid w:val="00B52D55"/>
    <w:rsid w:val="00B54255"/>
    <w:rsid w:val="00B56F93"/>
    <w:rsid w:val="00B57879"/>
    <w:rsid w:val="00B60A47"/>
    <w:rsid w:val="00B60B27"/>
    <w:rsid w:val="00B629DC"/>
    <w:rsid w:val="00B62C31"/>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3BFC"/>
    <w:rsid w:val="00B84200"/>
    <w:rsid w:val="00B84258"/>
    <w:rsid w:val="00B84755"/>
    <w:rsid w:val="00B84C01"/>
    <w:rsid w:val="00B85014"/>
    <w:rsid w:val="00B85EA0"/>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B73C0"/>
    <w:rsid w:val="00BC0DE5"/>
    <w:rsid w:val="00BC0EAE"/>
    <w:rsid w:val="00BC30F7"/>
    <w:rsid w:val="00BC3197"/>
    <w:rsid w:val="00BC3768"/>
    <w:rsid w:val="00BC5478"/>
    <w:rsid w:val="00BC58CB"/>
    <w:rsid w:val="00BC5D02"/>
    <w:rsid w:val="00BC71D3"/>
    <w:rsid w:val="00BD1350"/>
    <w:rsid w:val="00BD1531"/>
    <w:rsid w:val="00BD2AFF"/>
    <w:rsid w:val="00BD2C53"/>
    <w:rsid w:val="00BD3694"/>
    <w:rsid w:val="00BD3F58"/>
    <w:rsid w:val="00BD4DEA"/>
    <w:rsid w:val="00BD504C"/>
    <w:rsid w:val="00BD5425"/>
    <w:rsid w:val="00BD580A"/>
    <w:rsid w:val="00BD711C"/>
    <w:rsid w:val="00BD73EB"/>
    <w:rsid w:val="00BD7A02"/>
    <w:rsid w:val="00BD7FD2"/>
    <w:rsid w:val="00BE000D"/>
    <w:rsid w:val="00BE29E7"/>
    <w:rsid w:val="00BE2C35"/>
    <w:rsid w:val="00BE30D1"/>
    <w:rsid w:val="00BE39A5"/>
    <w:rsid w:val="00BE3D3A"/>
    <w:rsid w:val="00BE4C6E"/>
    <w:rsid w:val="00BE4F63"/>
    <w:rsid w:val="00BE5646"/>
    <w:rsid w:val="00BE583C"/>
    <w:rsid w:val="00BE7032"/>
    <w:rsid w:val="00BE77B6"/>
    <w:rsid w:val="00BF0343"/>
    <w:rsid w:val="00BF0532"/>
    <w:rsid w:val="00BF0C19"/>
    <w:rsid w:val="00BF1579"/>
    <w:rsid w:val="00BF17B5"/>
    <w:rsid w:val="00BF1F6F"/>
    <w:rsid w:val="00BF2323"/>
    <w:rsid w:val="00BF2845"/>
    <w:rsid w:val="00BF32D2"/>
    <w:rsid w:val="00BF3479"/>
    <w:rsid w:val="00BF3680"/>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7056"/>
    <w:rsid w:val="00C47806"/>
    <w:rsid w:val="00C478F6"/>
    <w:rsid w:val="00C50F1C"/>
    <w:rsid w:val="00C517D9"/>
    <w:rsid w:val="00C51B74"/>
    <w:rsid w:val="00C51B7D"/>
    <w:rsid w:val="00C52057"/>
    <w:rsid w:val="00C529F0"/>
    <w:rsid w:val="00C53843"/>
    <w:rsid w:val="00C53BB0"/>
    <w:rsid w:val="00C5489F"/>
    <w:rsid w:val="00C5616F"/>
    <w:rsid w:val="00C56497"/>
    <w:rsid w:val="00C61F08"/>
    <w:rsid w:val="00C624D0"/>
    <w:rsid w:val="00C62913"/>
    <w:rsid w:val="00C62C85"/>
    <w:rsid w:val="00C63A33"/>
    <w:rsid w:val="00C6431C"/>
    <w:rsid w:val="00C6435C"/>
    <w:rsid w:val="00C6476D"/>
    <w:rsid w:val="00C64A69"/>
    <w:rsid w:val="00C65569"/>
    <w:rsid w:val="00C65E90"/>
    <w:rsid w:val="00C6699B"/>
    <w:rsid w:val="00C66D98"/>
    <w:rsid w:val="00C67118"/>
    <w:rsid w:val="00C67DF2"/>
    <w:rsid w:val="00C67DF6"/>
    <w:rsid w:val="00C70099"/>
    <w:rsid w:val="00C7010E"/>
    <w:rsid w:val="00C702C0"/>
    <w:rsid w:val="00C72315"/>
    <w:rsid w:val="00C72687"/>
    <w:rsid w:val="00C73225"/>
    <w:rsid w:val="00C738A6"/>
    <w:rsid w:val="00C74035"/>
    <w:rsid w:val="00C743D2"/>
    <w:rsid w:val="00C749F1"/>
    <w:rsid w:val="00C74F59"/>
    <w:rsid w:val="00C754AB"/>
    <w:rsid w:val="00C754EC"/>
    <w:rsid w:val="00C761C2"/>
    <w:rsid w:val="00C80216"/>
    <w:rsid w:val="00C80D6D"/>
    <w:rsid w:val="00C80E89"/>
    <w:rsid w:val="00C81EED"/>
    <w:rsid w:val="00C81FBB"/>
    <w:rsid w:val="00C821E7"/>
    <w:rsid w:val="00C825DF"/>
    <w:rsid w:val="00C82B90"/>
    <w:rsid w:val="00C82BAB"/>
    <w:rsid w:val="00C831FB"/>
    <w:rsid w:val="00C83241"/>
    <w:rsid w:val="00C8357C"/>
    <w:rsid w:val="00C845D3"/>
    <w:rsid w:val="00C85E7A"/>
    <w:rsid w:val="00C86978"/>
    <w:rsid w:val="00C8722C"/>
    <w:rsid w:val="00C90395"/>
    <w:rsid w:val="00C90513"/>
    <w:rsid w:val="00C90AA4"/>
    <w:rsid w:val="00C90E7F"/>
    <w:rsid w:val="00C9159D"/>
    <w:rsid w:val="00C9170C"/>
    <w:rsid w:val="00C9223E"/>
    <w:rsid w:val="00C933EE"/>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7638"/>
    <w:rsid w:val="00CC1D0B"/>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89E"/>
    <w:rsid w:val="00CE5BA4"/>
    <w:rsid w:val="00CE5E03"/>
    <w:rsid w:val="00CE6BB5"/>
    <w:rsid w:val="00CE6D3D"/>
    <w:rsid w:val="00CF01EC"/>
    <w:rsid w:val="00CF0467"/>
    <w:rsid w:val="00CF04AA"/>
    <w:rsid w:val="00CF2587"/>
    <w:rsid w:val="00CF389B"/>
    <w:rsid w:val="00CF391B"/>
    <w:rsid w:val="00CF395C"/>
    <w:rsid w:val="00CF3BFD"/>
    <w:rsid w:val="00CF3CB1"/>
    <w:rsid w:val="00CF470E"/>
    <w:rsid w:val="00CF5B41"/>
    <w:rsid w:val="00CF6314"/>
    <w:rsid w:val="00CF6CE0"/>
    <w:rsid w:val="00D00670"/>
    <w:rsid w:val="00D00FD4"/>
    <w:rsid w:val="00D02853"/>
    <w:rsid w:val="00D03FAE"/>
    <w:rsid w:val="00D04700"/>
    <w:rsid w:val="00D04BFF"/>
    <w:rsid w:val="00D055E9"/>
    <w:rsid w:val="00D10119"/>
    <w:rsid w:val="00D10C65"/>
    <w:rsid w:val="00D10CF0"/>
    <w:rsid w:val="00D15016"/>
    <w:rsid w:val="00D15393"/>
    <w:rsid w:val="00D15A4C"/>
    <w:rsid w:val="00D16491"/>
    <w:rsid w:val="00D17C28"/>
    <w:rsid w:val="00D200BA"/>
    <w:rsid w:val="00D20D32"/>
    <w:rsid w:val="00D21DF1"/>
    <w:rsid w:val="00D2389D"/>
    <w:rsid w:val="00D24177"/>
    <w:rsid w:val="00D2432E"/>
    <w:rsid w:val="00D24EE9"/>
    <w:rsid w:val="00D25353"/>
    <w:rsid w:val="00D25563"/>
    <w:rsid w:val="00D2686C"/>
    <w:rsid w:val="00D27436"/>
    <w:rsid w:val="00D278A7"/>
    <w:rsid w:val="00D27E9C"/>
    <w:rsid w:val="00D32956"/>
    <w:rsid w:val="00D33577"/>
    <w:rsid w:val="00D34429"/>
    <w:rsid w:val="00D34732"/>
    <w:rsid w:val="00D350E8"/>
    <w:rsid w:val="00D3567D"/>
    <w:rsid w:val="00D359B1"/>
    <w:rsid w:val="00D35A61"/>
    <w:rsid w:val="00D35B9F"/>
    <w:rsid w:val="00D36312"/>
    <w:rsid w:val="00D364D2"/>
    <w:rsid w:val="00D37F9F"/>
    <w:rsid w:val="00D404F2"/>
    <w:rsid w:val="00D41BED"/>
    <w:rsid w:val="00D43374"/>
    <w:rsid w:val="00D43AAE"/>
    <w:rsid w:val="00D43B51"/>
    <w:rsid w:val="00D467F7"/>
    <w:rsid w:val="00D4717B"/>
    <w:rsid w:val="00D47BEE"/>
    <w:rsid w:val="00D5089A"/>
    <w:rsid w:val="00D50C2C"/>
    <w:rsid w:val="00D522D9"/>
    <w:rsid w:val="00D53A07"/>
    <w:rsid w:val="00D55CB4"/>
    <w:rsid w:val="00D569AF"/>
    <w:rsid w:val="00D56F4B"/>
    <w:rsid w:val="00D606E9"/>
    <w:rsid w:val="00D61417"/>
    <w:rsid w:val="00D6268C"/>
    <w:rsid w:val="00D632A4"/>
    <w:rsid w:val="00D633F6"/>
    <w:rsid w:val="00D6343B"/>
    <w:rsid w:val="00D6448F"/>
    <w:rsid w:val="00D64513"/>
    <w:rsid w:val="00D66BE5"/>
    <w:rsid w:val="00D66CFD"/>
    <w:rsid w:val="00D67DAE"/>
    <w:rsid w:val="00D67F8B"/>
    <w:rsid w:val="00D7024A"/>
    <w:rsid w:val="00D70EFA"/>
    <w:rsid w:val="00D7108B"/>
    <w:rsid w:val="00D7181F"/>
    <w:rsid w:val="00D71B9E"/>
    <w:rsid w:val="00D74521"/>
    <w:rsid w:val="00D75471"/>
    <w:rsid w:val="00D75D62"/>
    <w:rsid w:val="00D76173"/>
    <w:rsid w:val="00D76417"/>
    <w:rsid w:val="00D80749"/>
    <w:rsid w:val="00D80A33"/>
    <w:rsid w:val="00D80C5B"/>
    <w:rsid w:val="00D81FF2"/>
    <w:rsid w:val="00D821F1"/>
    <w:rsid w:val="00D832C3"/>
    <w:rsid w:val="00D834CA"/>
    <w:rsid w:val="00D845D7"/>
    <w:rsid w:val="00D848D5"/>
    <w:rsid w:val="00D84BBA"/>
    <w:rsid w:val="00D8618E"/>
    <w:rsid w:val="00D86584"/>
    <w:rsid w:val="00D86F03"/>
    <w:rsid w:val="00D8772F"/>
    <w:rsid w:val="00D87E22"/>
    <w:rsid w:val="00D901F9"/>
    <w:rsid w:val="00D91CF4"/>
    <w:rsid w:val="00D91D90"/>
    <w:rsid w:val="00D940DF"/>
    <w:rsid w:val="00D950B6"/>
    <w:rsid w:val="00D95108"/>
    <w:rsid w:val="00D95C72"/>
    <w:rsid w:val="00D96637"/>
    <w:rsid w:val="00D96759"/>
    <w:rsid w:val="00D971F6"/>
    <w:rsid w:val="00D97354"/>
    <w:rsid w:val="00D97DE7"/>
    <w:rsid w:val="00DA0B41"/>
    <w:rsid w:val="00DA0BCE"/>
    <w:rsid w:val="00DA1B49"/>
    <w:rsid w:val="00DA2B86"/>
    <w:rsid w:val="00DA3D05"/>
    <w:rsid w:val="00DA544D"/>
    <w:rsid w:val="00DA5F78"/>
    <w:rsid w:val="00DA6ADA"/>
    <w:rsid w:val="00DA6FA2"/>
    <w:rsid w:val="00DA74D5"/>
    <w:rsid w:val="00DA7A66"/>
    <w:rsid w:val="00DB034A"/>
    <w:rsid w:val="00DB1000"/>
    <w:rsid w:val="00DB18A9"/>
    <w:rsid w:val="00DB219F"/>
    <w:rsid w:val="00DB3248"/>
    <w:rsid w:val="00DB5825"/>
    <w:rsid w:val="00DB5C11"/>
    <w:rsid w:val="00DB7BD5"/>
    <w:rsid w:val="00DC0822"/>
    <w:rsid w:val="00DC1AE7"/>
    <w:rsid w:val="00DC3828"/>
    <w:rsid w:val="00DC3B1F"/>
    <w:rsid w:val="00DC47A3"/>
    <w:rsid w:val="00DC4A0A"/>
    <w:rsid w:val="00DC58C6"/>
    <w:rsid w:val="00DC6821"/>
    <w:rsid w:val="00DD18F2"/>
    <w:rsid w:val="00DD1BE9"/>
    <w:rsid w:val="00DD2AF7"/>
    <w:rsid w:val="00DD2FA1"/>
    <w:rsid w:val="00DD445D"/>
    <w:rsid w:val="00DD4551"/>
    <w:rsid w:val="00DD5D35"/>
    <w:rsid w:val="00DD6291"/>
    <w:rsid w:val="00DD6777"/>
    <w:rsid w:val="00DD7037"/>
    <w:rsid w:val="00DD79E4"/>
    <w:rsid w:val="00DD7B2C"/>
    <w:rsid w:val="00DE0B2D"/>
    <w:rsid w:val="00DE26E2"/>
    <w:rsid w:val="00DE3BE4"/>
    <w:rsid w:val="00DE3C85"/>
    <w:rsid w:val="00DE48BD"/>
    <w:rsid w:val="00DE6814"/>
    <w:rsid w:val="00DE6A5D"/>
    <w:rsid w:val="00DE6C75"/>
    <w:rsid w:val="00DF2447"/>
    <w:rsid w:val="00DF3260"/>
    <w:rsid w:val="00DF340F"/>
    <w:rsid w:val="00DF3B14"/>
    <w:rsid w:val="00DF4504"/>
    <w:rsid w:val="00DF4C47"/>
    <w:rsid w:val="00DF4F49"/>
    <w:rsid w:val="00DF54C5"/>
    <w:rsid w:val="00DF59B2"/>
    <w:rsid w:val="00DF5ED1"/>
    <w:rsid w:val="00DF60ED"/>
    <w:rsid w:val="00E00D6C"/>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21314"/>
    <w:rsid w:val="00E21370"/>
    <w:rsid w:val="00E22535"/>
    <w:rsid w:val="00E22A69"/>
    <w:rsid w:val="00E23263"/>
    <w:rsid w:val="00E23B60"/>
    <w:rsid w:val="00E24323"/>
    <w:rsid w:val="00E24D49"/>
    <w:rsid w:val="00E251B8"/>
    <w:rsid w:val="00E25398"/>
    <w:rsid w:val="00E25780"/>
    <w:rsid w:val="00E26D5E"/>
    <w:rsid w:val="00E27FDA"/>
    <w:rsid w:val="00E30228"/>
    <w:rsid w:val="00E305CB"/>
    <w:rsid w:val="00E30D41"/>
    <w:rsid w:val="00E320DE"/>
    <w:rsid w:val="00E33D99"/>
    <w:rsid w:val="00E34DEE"/>
    <w:rsid w:val="00E34F6A"/>
    <w:rsid w:val="00E375EA"/>
    <w:rsid w:val="00E3799E"/>
    <w:rsid w:val="00E37EAE"/>
    <w:rsid w:val="00E40726"/>
    <w:rsid w:val="00E41453"/>
    <w:rsid w:val="00E42DA5"/>
    <w:rsid w:val="00E4380A"/>
    <w:rsid w:val="00E43AF8"/>
    <w:rsid w:val="00E43C14"/>
    <w:rsid w:val="00E441C9"/>
    <w:rsid w:val="00E446A9"/>
    <w:rsid w:val="00E45B20"/>
    <w:rsid w:val="00E45FDA"/>
    <w:rsid w:val="00E460E7"/>
    <w:rsid w:val="00E46769"/>
    <w:rsid w:val="00E46DDC"/>
    <w:rsid w:val="00E5007B"/>
    <w:rsid w:val="00E507B7"/>
    <w:rsid w:val="00E51163"/>
    <w:rsid w:val="00E51A4B"/>
    <w:rsid w:val="00E51EF1"/>
    <w:rsid w:val="00E529DF"/>
    <w:rsid w:val="00E53F75"/>
    <w:rsid w:val="00E5453B"/>
    <w:rsid w:val="00E5497F"/>
    <w:rsid w:val="00E549D3"/>
    <w:rsid w:val="00E55239"/>
    <w:rsid w:val="00E55CEC"/>
    <w:rsid w:val="00E5742D"/>
    <w:rsid w:val="00E577A5"/>
    <w:rsid w:val="00E607AE"/>
    <w:rsid w:val="00E61375"/>
    <w:rsid w:val="00E6169E"/>
    <w:rsid w:val="00E62376"/>
    <w:rsid w:val="00E62D82"/>
    <w:rsid w:val="00E6352E"/>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620D"/>
    <w:rsid w:val="00E76B96"/>
    <w:rsid w:val="00E77C31"/>
    <w:rsid w:val="00E77CF0"/>
    <w:rsid w:val="00E77E53"/>
    <w:rsid w:val="00E8012B"/>
    <w:rsid w:val="00E80547"/>
    <w:rsid w:val="00E80E85"/>
    <w:rsid w:val="00E8244E"/>
    <w:rsid w:val="00E844ED"/>
    <w:rsid w:val="00E846D4"/>
    <w:rsid w:val="00E85312"/>
    <w:rsid w:val="00E85BBE"/>
    <w:rsid w:val="00E874CA"/>
    <w:rsid w:val="00E91C70"/>
    <w:rsid w:val="00E923CC"/>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7C"/>
    <w:rsid w:val="00EA7196"/>
    <w:rsid w:val="00EA7864"/>
    <w:rsid w:val="00EB0024"/>
    <w:rsid w:val="00EB2F51"/>
    <w:rsid w:val="00EB3249"/>
    <w:rsid w:val="00EB56EE"/>
    <w:rsid w:val="00EB5AD0"/>
    <w:rsid w:val="00EB676E"/>
    <w:rsid w:val="00EB77FA"/>
    <w:rsid w:val="00EC0507"/>
    <w:rsid w:val="00EC07CA"/>
    <w:rsid w:val="00EC0C0E"/>
    <w:rsid w:val="00EC16F2"/>
    <w:rsid w:val="00EC1B84"/>
    <w:rsid w:val="00EC1C04"/>
    <w:rsid w:val="00EC1D17"/>
    <w:rsid w:val="00EC3844"/>
    <w:rsid w:val="00EC4D69"/>
    <w:rsid w:val="00EC5B27"/>
    <w:rsid w:val="00EC5BFC"/>
    <w:rsid w:val="00EC653D"/>
    <w:rsid w:val="00EC6834"/>
    <w:rsid w:val="00EC6A66"/>
    <w:rsid w:val="00EC6EC1"/>
    <w:rsid w:val="00EC7000"/>
    <w:rsid w:val="00EC7135"/>
    <w:rsid w:val="00EC73B0"/>
    <w:rsid w:val="00EC7CF9"/>
    <w:rsid w:val="00ED003A"/>
    <w:rsid w:val="00ED0337"/>
    <w:rsid w:val="00ED08D4"/>
    <w:rsid w:val="00ED1B8F"/>
    <w:rsid w:val="00ED2CA5"/>
    <w:rsid w:val="00ED2DE9"/>
    <w:rsid w:val="00ED2F9F"/>
    <w:rsid w:val="00ED3298"/>
    <w:rsid w:val="00ED3A47"/>
    <w:rsid w:val="00ED3CF8"/>
    <w:rsid w:val="00ED43CA"/>
    <w:rsid w:val="00ED67D7"/>
    <w:rsid w:val="00ED6FA2"/>
    <w:rsid w:val="00ED79EA"/>
    <w:rsid w:val="00EE0796"/>
    <w:rsid w:val="00EE0DC9"/>
    <w:rsid w:val="00EE1856"/>
    <w:rsid w:val="00EE1E22"/>
    <w:rsid w:val="00EE1E8E"/>
    <w:rsid w:val="00EE27FA"/>
    <w:rsid w:val="00EE3605"/>
    <w:rsid w:val="00EE36FC"/>
    <w:rsid w:val="00EE442F"/>
    <w:rsid w:val="00EE55CE"/>
    <w:rsid w:val="00EE61D8"/>
    <w:rsid w:val="00EE6B8E"/>
    <w:rsid w:val="00EE735E"/>
    <w:rsid w:val="00EF0A93"/>
    <w:rsid w:val="00EF0BCF"/>
    <w:rsid w:val="00EF2103"/>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15E4C"/>
    <w:rsid w:val="00F20385"/>
    <w:rsid w:val="00F210E7"/>
    <w:rsid w:val="00F21429"/>
    <w:rsid w:val="00F21E40"/>
    <w:rsid w:val="00F222CD"/>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FD8"/>
    <w:rsid w:val="00F36A87"/>
    <w:rsid w:val="00F36B03"/>
    <w:rsid w:val="00F36D8C"/>
    <w:rsid w:val="00F375FB"/>
    <w:rsid w:val="00F37CBD"/>
    <w:rsid w:val="00F4459F"/>
    <w:rsid w:val="00F44DEC"/>
    <w:rsid w:val="00F463E0"/>
    <w:rsid w:val="00F46566"/>
    <w:rsid w:val="00F47962"/>
    <w:rsid w:val="00F47BDC"/>
    <w:rsid w:val="00F5138C"/>
    <w:rsid w:val="00F516C2"/>
    <w:rsid w:val="00F5180F"/>
    <w:rsid w:val="00F51DC6"/>
    <w:rsid w:val="00F52CA2"/>
    <w:rsid w:val="00F537C1"/>
    <w:rsid w:val="00F538B3"/>
    <w:rsid w:val="00F542D5"/>
    <w:rsid w:val="00F54896"/>
    <w:rsid w:val="00F54ABF"/>
    <w:rsid w:val="00F54CC3"/>
    <w:rsid w:val="00F54E10"/>
    <w:rsid w:val="00F559A1"/>
    <w:rsid w:val="00F56515"/>
    <w:rsid w:val="00F604B3"/>
    <w:rsid w:val="00F60C85"/>
    <w:rsid w:val="00F611B4"/>
    <w:rsid w:val="00F612DB"/>
    <w:rsid w:val="00F617BA"/>
    <w:rsid w:val="00F61C8B"/>
    <w:rsid w:val="00F6228D"/>
    <w:rsid w:val="00F62B20"/>
    <w:rsid w:val="00F639FC"/>
    <w:rsid w:val="00F6402E"/>
    <w:rsid w:val="00F64831"/>
    <w:rsid w:val="00F64A20"/>
    <w:rsid w:val="00F64A52"/>
    <w:rsid w:val="00F654EF"/>
    <w:rsid w:val="00F65668"/>
    <w:rsid w:val="00F6593F"/>
    <w:rsid w:val="00F66C7E"/>
    <w:rsid w:val="00F67795"/>
    <w:rsid w:val="00F70914"/>
    <w:rsid w:val="00F7112F"/>
    <w:rsid w:val="00F7164F"/>
    <w:rsid w:val="00F71F89"/>
    <w:rsid w:val="00F72325"/>
    <w:rsid w:val="00F7245A"/>
    <w:rsid w:val="00F729D6"/>
    <w:rsid w:val="00F72ADD"/>
    <w:rsid w:val="00F72BF4"/>
    <w:rsid w:val="00F74517"/>
    <w:rsid w:val="00F74710"/>
    <w:rsid w:val="00F75006"/>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DDD"/>
    <w:rsid w:val="00F921D6"/>
    <w:rsid w:val="00F9251A"/>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D03"/>
    <w:rsid w:val="00FC7A23"/>
    <w:rsid w:val="00FC7AC1"/>
    <w:rsid w:val="00FD02C8"/>
    <w:rsid w:val="00FD09D1"/>
    <w:rsid w:val="00FD0A0D"/>
    <w:rsid w:val="00FD0A24"/>
    <w:rsid w:val="00FD136E"/>
    <w:rsid w:val="00FD1D70"/>
    <w:rsid w:val="00FD4919"/>
    <w:rsid w:val="00FD69B9"/>
    <w:rsid w:val="00FD75DD"/>
    <w:rsid w:val="00FE0446"/>
    <w:rsid w:val="00FE04DA"/>
    <w:rsid w:val="00FE1156"/>
    <w:rsid w:val="00FE2A8E"/>
    <w:rsid w:val="00FE2AD2"/>
    <w:rsid w:val="00FE34F9"/>
    <w:rsid w:val="00FE3EF0"/>
    <w:rsid w:val="00FE5EE1"/>
    <w:rsid w:val="00FE7473"/>
    <w:rsid w:val="00FE7978"/>
    <w:rsid w:val="00FE7A10"/>
    <w:rsid w:val="00FF0110"/>
    <w:rsid w:val="00FF056F"/>
    <w:rsid w:val="00FF0A50"/>
    <w:rsid w:val="00FF0FA8"/>
    <w:rsid w:val="00FF1466"/>
    <w:rsid w:val="00FF2D5E"/>
    <w:rsid w:val="00FF33C9"/>
    <w:rsid w:val="00FF4A77"/>
    <w:rsid w:val="00FF4DBE"/>
    <w:rsid w:val="00FF4E53"/>
    <w:rsid w:val="00FF4F31"/>
    <w:rsid w:val="00FF6C54"/>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1095"/>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95C"/>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AC List 01,List Paragraph,Number Bullets,List Paragraph (numbered (a)),CA bullets,EBRD List,Chapter10,Список уровня 2,название табл/рис"/>
    <w:basedOn w:val="a"/>
    <w:link w:val="af0"/>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paragraph" w:customStyle="1" w:styleId="login-buttonuser">
    <w:name w:val="login-button__user"/>
    <w:basedOn w:val="a"/>
    <w:rsid w:val="00695DBB"/>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basedOn w:val="a1"/>
    <w:rsid w:val="00BD73EB"/>
  </w:style>
  <w:style w:type="character" w:styleId="afc">
    <w:name w:val="Strong"/>
    <w:basedOn w:val="a1"/>
    <w:uiPriority w:val="22"/>
    <w:qFormat/>
    <w:rsid w:val="00D43B51"/>
    <w:rPr>
      <w:b/>
      <w:bCs/>
    </w:rPr>
  </w:style>
  <w:style w:type="paragraph" w:styleId="afd">
    <w:name w:val="Body Text Indent"/>
    <w:basedOn w:val="a"/>
    <w:link w:val="afe"/>
    <w:uiPriority w:val="99"/>
    <w:semiHidden/>
    <w:unhideWhenUsed/>
    <w:rsid w:val="00F70914"/>
    <w:pPr>
      <w:spacing w:after="120"/>
      <w:ind w:left="283"/>
    </w:pPr>
  </w:style>
  <w:style w:type="character" w:customStyle="1" w:styleId="afe">
    <w:name w:val="Основной текст с отступом Знак"/>
    <w:basedOn w:val="a1"/>
    <w:link w:val="afd"/>
    <w:uiPriority w:val="99"/>
    <w:semiHidden/>
    <w:rsid w:val="00F70914"/>
    <w:rPr>
      <w:rFonts w:ascii="Calibri" w:eastAsia="Times New Roman" w:hAnsi="Calibri" w:cs="Times New Roman"/>
      <w:lang w:eastAsia="uk-UA"/>
    </w:rPr>
  </w:style>
  <w:style w:type="paragraph" w:styleId="22">
    <w:name w:val="Body Text Indent 2"/>
    <w:basedOn w:val="a"/>
    <w:link w:val="23"/>
    <w:uiPriority w:val="99"/>
    <w:semiHidden/>
    <w:unhideWhenUsed/>
    <w:rsid w:val="00F70914"/>
    <w:pPr>
      <w:spacing w:after="120" w:line="480" w:lineRule="auto"/>
      <w:ind w:left="283"/>
    </w:pPr>
  </w:style>
  <w:style w:type="character" w:customStyle="1" w:styleId="23">
    <w:name w:val="Основной текст с отступом 2 Знак"/>
    <w:basedOn w:val="a1"/>
    <w:link w:val="22"/>
    <w:uiPriority w:val="99"/>
    <w:semiHidden/>
    <w:rsid w:val="00F70914"/>
    <w:rPr>
      <w:rFonts w:ascii="Calibri" w:eastAsia="Times New Roman" w:hAnsi="Calibri" w:cs="Times New Roman"/>
      <w:lang w:eastAsia="uk-UA"/>
    </w:rPr>
  </w:style>
  <w:style w:type="character" w:customStyle="1" w:styleId="af0">
    <w:name w:val="Абзац списка Знак"/>
    <w:aliases w:val="AC List 01 Знак,List Paragraph Знак,Number Bullets Знак,List Paragraph (numbered (a)) Знак,CA bullets Знак,EBRD List Знак,Chapter10 Знак,Список уровня 2 Знак,название табл/рис Знак"/>
    <w:link w:val="af"/>
    <w:rsid w:val="003E0081"/>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mailto:ck.vodokana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039AF-3DF3-4174-9F0B-05768B27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36</Pages>
  <Words>12981</Words>
  <Characters>73992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459</cp:revision>
  <cp:lastPrinted>2023-03-20T11:11:00Z</cp:lastPrinted>
  <dcterms:created xsi:type="dcterms:W3CDTF">2022-12-14T14:58:00Z</dcterms:created>
  <dcterms:modified xsi:type="dcterms:W3CDTF">2023-03-20T13:40:00Z</dcterms:modified>
</cp:coreProperties>
</file>