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23FE" w14:textId="77777777" w:rsidR="00F2271B" w:rsidRPr="00B258CA" w:rsidRDefault="00F2271B" w:rsidP="00F227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B258CA">
        <w:rPr>
          <w:rFonts w:ascii="Times New Roman" w:eastAsia="Times New Roman" w:hAnsi="Times New Roman" w:cs="Times New Roman"/>
          <w:bCs/>
          <w:i/>
        </w:rPr>
        <w:t>Додаток 4</w:t>
      </w:r>
    </w:p>
    <w:p w14:paraId="3572AED3" w14:textId="77777777" w:rsidR="00F2271B" w:rsidRPr="00E609ED" w:rsidRDefault="00F2271B" w:rsidP="00F2271B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E609ED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на закупівлю – основний словник національного класифікатора України </w:t>
      </w:r>
      <w:r w:rsidRPr="00E609ED">
        <w:rPr>
          <w:rFonts w:ascii="Times New Roman" w:hAnsi="Times New Roman"/>
          <w:i/>
          <w:sz w:val="24"/>
          <w:szCs w:val="24"/>
        </w:rPr>
        <w:t>ДК 021:2015: 55240000-4 Послуги центрів і будинків відпочинку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09ED">
        <w:rPr>
          <w:rFonts w:ascii="Times New Roman" w:hAnsi="Times New Roman"/>
          <w:spacing w:val="-8"/>
          <w:sz w:val="24"/>
          <w:szCs w:val="24"/>
        </w:rPr>
        <w:t>(</w:t>
      </w:r>
      <w:r w:rsidRPr="00E609ED">
        <w:rPr>
          <w:rFonts w:ascii="Times New Roman" w:hAnsi="Times New Roman"/>
          <w:sz w:val="24"/>
          <w:szCs w:val="24"/>
        </w:rPr>
        <w:t>Путівки на оздоровлення дітей в дитячих закладах оздоровлення та відпочинку у Закарпатській області</w:t>
      </w:r>
      <w:r>
        <w:rPr>
          <w:rFonts w:ascii="Times New Roman" w:hAnsi="Times New Roman"/>
          <w:sz w:val="24"/>
          <w:szCs w:val="24"/>
        </w:rPr>
        <w:t>)</w:t>
      </w:r>
      <w:r w:rsidRPr="00E609ED">
        <w:rPr>
          <w:rFonts w:ascii="Times New Roman" w:hAnsi="Times New Roman"/>
          <w:sz w:val="24"/>
          <w:szCs w:val="24"/>
        </w:rPr>
        <w:t xml:space="preserve"> </w:t>
      </w:r>
    </w:p>
    <w:p w14:paraId="0BA9AFB2" w14:textId="77777777" w:rsidR="00F2271B" w:rsidRDefault="00F2271B" w:rsidP="00F2271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07C5E761" w14:textId="77777777" w:rsidR="00F2271B" w:rsidRPr="00B258CA" w:rsidRDefault="00F2271B" w:rsidP="00F2271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uk-UA"/>
        </w:rPr>
      </w:pPr>
      <w:r w:rsidRPr="00B258CA">
        <w:rPr>
          <w:rFonts w:ascii="Times New Roman" w:eastAsia="Calibri" w:hAnsi="Times New Roman" w:cs="Times New Roman"/>
          <w:i/>
        </w:rPr>
        <w:t xml:space="preserve">Форма «Тендерна пропозиція» подається у вигляді, наведеному нижче, на фірмовому бланку (у разі його наявності). </w:t>
      </w:r>
      <w:r w:rsidRPr="00B258CA">
        <w:rPr>
          <w:rFonts w:ascii="Times New Roman" w:eastAsia="Calibri" w:hAnsi="Times New Roman" w:cs="Times New Roman"/>
          <w:bCs/>
          <w:i/>
          <w:lang w:eastAsia="uk-UA"/>
        </w:rPr>
        <w:t>Учасник не повинен відступати від даної форми.</w:t>
      </w:r>
    </w:p>
    <w:p w14:paraId="4E4A320E" w14:textId="77777777" w:rsidR="00F2271B" w:rsidRPr="00B258CA" w:rsidRDefault="00F2271B" w:rsidP="00F2271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uk-UA"/>
        </w:rPr>
      </w:pPr>
    </w:p>
    <w:p w14:paraId="0F6F174F" w14:textId="77777777" w:rsidR="00F2271B" w:rsidRPr="00B258CA" w:rsidRDefault="00F2271B" w:rsidP="00F2271B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lang w:eastAsia="ar-SA"/>
        </w:rPr>
      </w:pPr>
      <w:r w:rsidRPr="00B258C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lang w:eastAsia="ar-SA"/>
        </w:rPr>
        <w:t>ТЕНДЕРНА ПРОПОЗИЦІЯ</w:t>
      </w:r>
    </w:p>
    <w:p w14:paraId="33DDEB78" w14:textId="77777777" w:rsidR="00F2271B" w:rsidRPr="00B258CA" w:rsidRDefault="00F2271B" w:rsidP="00F2271B">
      <w:pPr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lang w:eastAsia="ar-SA"/>
        </w:rPr>
        <w:t>1</w:t>
      </w:r>
      <w:r w:rsidRPr="00E609ED">
        <w:rPr>
          <w:rFonts w:ascii="Times New Roman" w:eastAsia="Times New Roman" w:hAnsi="Times New Roman" w:cs="Times New Roman"/>
          <w:iCs/>
          <w:spacing w:val="4"/>
          <w:lang w:eastAsia="ar-SA"/>
        </w:rPr>
        <w:tab/>
        <w:t xml:space="preserve">Ми, (найменування Учасника), надаємо свою тендерну пропозицію щодо участі у тендерних торгах на закупівлю </w:t>
      </w:r>
      <w:r w:rsidRPr="00E609ED">
        <w:rPr>
          <w:rFonts w:ascii="Times New Roman" w:eastAsia="Times New Roman" w:hAnsi="Times New Roman" w:cs="Times New Roman"/>
          <w:b/>
          <w:lang w:eastAsia="ru-RU"/>
        </w:rPr>
        <w:t xml:space="preserve">Предмет закупівлі: Путівки на оздоровлення дітей в дитячих закладах оздоровлення та відпочинку у Закарпатській області </w:t>
      </w:r>
      <w:r w:rsidRPr="00E609ED">
        <w:rPr>
          <w:rFonts w:ascii="Times New Roman" w:eastAsia="Times New Roman" w:hAnsi="Times New Roman" w:cs="Times New Roman"/>
          <w:b/>
          <w:i/>
          <w:lang w:eastAsia="ru-RU"/>
        </w:rPr>
        <w:t>основний словник національного класифікатора України ДК 021:2015: 55240000-4 Послуги центрів і будинків відпочинку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Pr="00B258CA">
        <w:rPr>
          <w:rFonts w:ascii="Times New Roman" w:eastAsia="Times New Roman" w:hAnsi="Times New Roman" w:cs="Times New Roman"/>
          <w:iCs/>
          <w:spacing w:val="4"/>
          <w:lang w:eastAsia="ar-SA"/>
        </w:rPr>
        <w:t>згідно з технічними та іншими вимогами Замовника.</w:t>
      </w:r>
    </w:p>
    <w:p w14:paraId="639F3627" w14:textId="77777777" w:rsidR="00F2271B" w:rsidRDefault="00F2271B" w:rsidP="00F2271B">
      <w:p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 w:rsidRPr="00B258CA">
        <w:rPr>
          <w:rFonts w:ascii="Times New Roman" w:eastAsia="Times New Roman" w:hAnsi="Times New Roman" w:cs="Times New Roman"/>
          <w:iCs/>
          <w:spacing w:val="4"/>
          <w:lang w:eastAsia="ar-SA"/>
        </w:rPr>
        <w:t>Вивчивши тендерну документацію</w:t>
      </w:r>
      <w:r w:rsidRPr="00B258CA">
        <w:rPr>
          <w:rFonts w:ascii="Times New Roman" w:eastAsia="Times New Roman" w:hAnsi="Times New Roman" w:cs="Times New Roman"/>
          <w:iCs/>
          <w:color w:val="000000"/>
          <w:spacing w:val="4"/>
          <w:lang w:eastAsia="ar-SA"/>
        </w:rPr>
        <w:t xml:space="preserve">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B258CA">
        <w:rPr>
          <w:rFonts w:ascii="Times New Roman" w:eastAsia="Times New Roman" w:hAnsi="Times New Roman" w:cs="Times New Roman"/>
          <w:iCs/>
          <w:spacing w:val="-3"/>
          <w:lang w:eastAsia="ar-SA"/>
        </w:rPr>
        <w:t>агальну вартість тендерної пропозиції (з ПДВ¹):</w:t>
      </w:r>
    </w:p>
    <w:p w14:paraId="6DED7505" w14:textId="77777777" w:rsidR="00F2271B" w:rsidRPr="00B258CA" w:rsidRDefault="00F2271B" w:rsidP="00F2271B">
      <w:p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</w:p>
    <w:tbl>
      <w:tblPr>
        <w:tblW w:w="95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1274"/>
        <w:gridCol w:w="1697"/>
        <w:gridCol w:w="1698"/>
        <w:gridCol w:w="1698"/>
        <w:gridCol w:w="30"/>
      </w:tblGrid>
      <w:tr w:rsidR="00F2271B" w14:paraId="4365CA2A" w14:textId="77777777" w:rsidTr="00A61B56">
        <w:trPr>
          <w:trHeight w:val="8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F2E83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82E6E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Кількість путівок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A1FCE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 xml:space="preserve">Ціна за </w:t>
            </w:r>
          </w:p>
          <w:p w14:paraId="55E3069D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 xml:space="preserve">1 особу на </w:t>
            </w:r>
          </w:p>
          <w:p w14:paraId="01819AA4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 xml:space="preserve">1 день </w:t>
            </w:r>
          </w:p>
          <w:p w14:paraId="641644BE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(ліжко-день)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80B96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Вартість</w:t>
            </w:r>
          </w:p>
          <w:p w14:paraId="5DC14146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однієї путівки без ПДВ, грн.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1F4B8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 xml:space="preserve">Загальна сума, </w:t>
            </w:r>
          </w:p>
          <w:p w14:paraId="32460BF7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без ПДВ, грн.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C365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</w:p>
        </w:tc>
      </w:tr>
      <w:tr w:rsidR="00F2271B" w14:paraId="32EA102D" w14:textId="77777777" w:rsidTr="00A61B56">
        <w:trPr>
          <w:trHeight w:val="11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98A3F" w14:textId="77777777" w:rsidR="00F2271B" w:rsidRDefault="00F2271B" w:rsidP="00A61B56">
            <w:pPr>
              <w:widowControl w:val="0"/>
              <w:tabs>
                <w:tab w:val="left" w:pos="714"/>
                <w:tab w:val="left" w:pos="10065"/>
              </w:tabs>
              <w:autoSpaceDE w:val="0"/>
              <w:autoSpaceDN w:val="0"/>
              <w:spacing w:line="240" w:lineRule="auto"/>
              <w:ind w:left="154"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lang w:eastAsia="uk-UA"/>
              </w:rPr>
              <w:t>Путівки на оздоровлення дітей в дитячих закладах оздоровлення та відпочинку у Закарпатській області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5653" w14:textId="77777777" w:rsidR="00F2271B" w:rsidRDefault="00F2271B" w:rsidP="00A6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73E9" w14:textId="77777777" w:rsidR="00F2271B" w:rsidRDefault="00F2271B" w:rsidP="00A61B56">
            <w:pPr>
              <w:ind w:left="2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8F9B" w14:textId="77777777" w:rsidR="00F2271B" w:rsidRDefault="00F2271B" w:rsidP="00A61B56">
            <w:pPr>
              <w:ind w:left="2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FE9A" w14:textId="77777777" w:rsidR="00F2271B" w:rsidRDefault="00F2271B" w:rsidP="00A61B56">
            <w:pPr>
              <w:ind w:left="20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5D39" w14:textId="77777777" w:rsidR="00F2271B" w:rsidRDefault="00F2271B" w:rsidP="00A61B56">
            <w:pPr>
              <w:ind w:left="20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271B" w14:paraId="55DEAFD9" w14:textId="77777777" w:rsidTr="00A61B56">
        <w:trPr>
          <w:trHeight w:val="553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B583A" w14:textId="77777777" w:rsidR="00F2271B" w:rsidRDefault="00F2271B" w:rsidP="00A61B56">
            <w:pPr>
              <w:pStyle w:val="TableParagraph"/>
              <w:spacing w:line="276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вартість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ПДВ: _________________</w:t>
            </w:r>
            <w:r>
              <w:rPr>
                <w:b/>
                <w:sz w:val="24"/>
                <w:szCs w:val="24"/>
              </w:rPr>
              <w:t>гривень ______ копійок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86A9" w14:textId="77777777" w:rsidR="00F2271B" w:rsidRDefault="00F2271B" w:rsidP="00A61B5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B0D0959" w14:textId="77777777" w:rsidR="00F2271B" w:rsidRPr="009F7AC4" w:rsidRDefault="00F2271B" w:rsidP="00F2271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noProof/>
          <w:sz w:val="24"/>
          <w:szCs w:val="24"/>
          <w:lang w:eastAsia="zh-CN"/>
        </w:rPr>
      </w:pPr>
      <w:r w:rsidRPr="009F7AC4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Загальна вартість дорівнює: </w:t>
      </w:r>
    </w:p>
    <w:p w14:paraId="1E2C7C4B" w14:textId="77777777" w:rsidR="00F2271B" w:rsidRPr="00B258CA" w:rsidRDefault="00F2271B" w:rsidP="00F227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</w:p>
    <w:p w14:paraId="2BA8FE5F" w14:textId="77777777" w:rsidR="00F2271B" w:rsidRPr="00B258CA" w:rsidRDefault="00F2271B" w:rsidP="00F227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</w:p>
    <w:p w14:paraId="0D33540A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 w:rsidRPr="00B258CA">
        <w:rPr>
          <w:rFonts w:ascii="Times New Roman" w:eastAsia="Times New Roman" w:hAnsi="Times New Roman" w:cs="Times New Roman"/>
          <w:iCs/>
          <w:spacing w:val="-3"/>
          <w:lang w:eastAsia="ar-SA"/>
        </w:rPr>
        <w:t xml:space="preserve">цифрами </w:t>
      </w:r>
      <w:r w:rsidRPr="00B258CA">
        <w:rPr>
          <w:rFonts w:ascii="Times New Roman" w:eastAsia="Times New Roman" w:hAnsi="Times New Roman" w:cs="Times New Roman"/>
          <w:spacing w:val="-3"/>
          <w:lang w:eastAsia="ar-SA"/>
        </w:rPr>
        <w:t xml:space="preserve"> </w:t>
      </w:r>
      <w:r w:rsidRPr="00B258CA">
        <w:rPr>
          <w:rFonts w:ascii="Times New Roman" w:eastAsia="Times New Roman" w:hAnsi="Times New Roman" w:cs="Times New Roman"/>
          <w:i/>
          <w:spacing w:val="-3"/>
          <w:lang w:eastAsia="ar-SA"/>
        </w:rPr>
        <w:t>______________________</w:t>
      </w:r>
      <w:r w:rsidRPr="00B258CA">
        <w:rPr>
          <w:rFonts w:ascii="Times New Roman" w:eastAsia="Times New Roman" w:hAnsi="Times New Roman" w:cs="Times New Roman"/>
          <w:iCs/>
          <w:spacing w:val="-3"/>
          <w:lang w:eastAsia="ar-SA"/>
        </w:rPr>
        <w:t>, у тому числі ПДВ¹</w:t>
      </w:r>
      <w:r w:rsidRPr="00B258CA">
        <w:rPr>
          <w:rFonts w:ascii="Times New Roman" w:eastAsia="Times New Roman" w:hAnsi="Times New Roman" w:cs="Times New Roman"/>
          <w:i/>
          <w:iCs/>
          <w:spacing w:val="-3"/>
          <w:lang w:eastAsia="ar-SA"/>
        </w:rPr>
        <w:t>__ ____.</w:t>
      </w:r>
    </w:p>
    <w:p w14:paraId="052BA8BA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jc w:val="both"/>
        <w:rPr>
          <w:rFonts w:ascii="Times New Roman" w:eastAsia="Times New Roman" w:hAnsi="Times New Roman" w:cs="Times New Roman"/>
          <w:iCs/>
          <w:color w:val="000000"/>
          <w:spacing w:val="-3"/>
          <w:lang w:eastAsia="ar-SA"/>
        </w:rPr>
      </w:pPr>
      <w:r w:rsidRPr="00B258CA">
        <w:rPr>
          <w:rFonts w:ascii="Times New Roman" w:eastAsia="Times New Roman" w:hAnsi="Times New Roman" w:cs="Times New Roman"/>
          <w:iCs/>
          <w:spacing w:val="-3"/>
          <w:lang w:eastAsia="ar-SA"/>
        </w:rPr>
        <w:t xml:space="preserve">словами  </w:t>
      </w:r>
      <w:r w:rsidRPr="00B258CA">
        <w:rPr>
          <w:rFonts w:ascii="Times New Roman" w:eastAsia="Times New Roman" w:hAnsi="Times New Roman" w:cs="Times New Roman"/>
          <w:i/>
          <w:spacing w:val="-3"/>
          <w:lang w:eastAsia="ar-SA"/>
        </w:rPr>
        <w:t>______________________</w:t>
      </w:r>
      <w:r w:rsidRPr="00B258CA">
        <w:rPr>
          <w:rFonts w:ascii="Times New Roman" w:eastAsia="Times New Roman" w:hAnsi="Times New Roman" w:cs="Times New Roman"/>
          <w:i/>
          <w:iCs/>
          <w:spacing w:val="-3"/>
          <w:u w:val="single"/>
          <w:lang w:eastAsia="ar-SA"/>
        </w:rPr>
        <w:t xml:space="preserve"> </w:t>
      </w:r>
      <w:r w:rsidRPr="00B258CA">
        <w:rPr>
          <w:rFonts w:ascii="Times New Roman" w:eastAsia="Times New Roman" w:hAnsi="Times New Roman" w:cs="Times New Roman"/>
          <w:iCs/>
          <w:spacing w:val="-3"/>
          <w:lang w:eastAsia="ar-SA"/>
        </w:rPr>
        <w:t>, у тому числі ПДВ¹</w:t>
      </w:r>
      <w:r w:rsidRPr="00B258CA">
        <w:rPr>
          <w:rFonts w:ascii="Times New Roman" w:eastAsia="Times New Roman" w:hAnsi="Times New Roman" w:cs="Times New Roman"/>
          <w:i/>
          <w:iCs/>
          <w:spacing w:val="-3"/>
          <w:lang w:eastAsia="ar-SA"/>
        </w:rPr>
        <w:t>__ ____.</w:t>
      </w:r>
    </w:p>
    <w:p w14:paraId="76F497AC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iCs/>
          <w:color w:val="000000"/>
          <w:spacing w:val="-3"/>
          <w:lang w:eastAsia="ar-SA"/>
        </w:rPr>
      </w:pPr>
    </w:p>
    <w:p w14:paraId="206B92DA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B258C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Примітка:</w:t>
      </w:r>
    </w:p>
    <w:p w14:paraId="59ED884A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258CA">
        <w:rPr>
          <w:rFonts w:ascii="Times New Roman" w:eastAsia="Times New Roman" w:hAnsi="Times New Roman" w:cs="Times New Roman"/>
          <w:lang w:eastAsia="ar-SA"/>
        </w:rPr>
        <w:t xml:space="preserve">¹ </w:t>
      </w:r>
      <w:r w:rsidRPr="00B258CA">
        <w:rPr>
          <w:rFonts w:ascii="Times New Roman" w:eastAsia="Times New Roman" w:hAnsi="Times New Roman" w:cs="Times New Roman"/>
          <w:i/>
          <w:iCs/>
          <w:lang w:eastAsia="ar-SA"/>
        </w:rPr>
        <w:t xml:space="preserve">без ПДВ – для учасників, які не є платниками податку на додану вартість, відповідно до вимог Податкового кодексу України, </w:t>
      </w:r>
      <w:r w:rsidRPr="00B258CA">
        <w:rPr>
          <w:rFonts w:ascii="Times New Roman" w:eastAsia="Times New Roman" w:hAnsi="Times New Roman" w:cs="Times New Roman"/>
          <w:i/>
          <w:lang w:eastAsia="ar-SA"/>
        </w:rPr>
        <w:t>або якщо предмет закупівлі не обкладається ПДВ.</w:t>
      </w:r>
    </w:p>
    <w:p w14:paraId="08926996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73E945C7" w14:textId="77777777" w:rsidR="00F2271B" w:rsidRPr="00B258CA" w:rsidRDefault="00F2271B" w:rsidP="00F227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258CA">
        <w:rPr>
          <w:rFonts w:ascii="Times New Roman" w:eastAsia="Times New Roman" w:hAnsi="Times New Roman" w:cs="Times New Roman"/>
          <w:b/>
          <w:lang w:eastAsia="ar-SA"/>
        </w:rPr>
        <w:t>Учасник повинен зазначити цінову пропозицію з урахуванням ПДВ або без ПДВ відповідно до його системи оподаткування.</w:t>
      </w:r>
    </w:p>
    <w:p w14:paraId="5726DC87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B258CA">
        <w:rPr>
          <w:rFonts w:ascii="Times New Roman" w:eastAsia="Times New Roman" w:hAnsi="Times New Roman" w:cs="Times New Roman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8E6FCFD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B258CA">
        <w:rPr>
          <w:rFonts w:ascii="Times New Roman" w:eastAsia="Times New Roman" w:hAnsi="Times New Roman" w:cs="Times New Roman"/>
          <w:lang w:eastAsia="ar-SA"/>
        </w:rPr>
        <w:t xml:space="preserve">2. Ми погоджуємося дотримуватися умов цієї пропозиції протягом </w:t>
      </w:r>
      <w:r>
        <w:rPr>
          <w:rFonts w:ascii="Times New Roman" w:eastAsia="Times New Roman" w:hAnsi="Times New Roman" w:cs="Times New Roman"/>
          <w:lang w:eastAsia="ar-SA"/>
        </w:rPr>
        <w:t>90</w:t>
      </w:r>
      <w:r w:rsidRPr="00B258CA">
        <w:rPr>
          <w:rFonts w:ascii="Times New Roman" w:eastAsia="Times New Roman" w:hAnsi="Times New Roman" w:cs="Times New Roman"/>
          <w:lang w:eastAsia="ar-SA"/>
        </w:rPr>
        <w:t xml:space="preserve"> календарних днів </w:t>
      </w:r>
      <w:r w:rsidRPr="00B258CA">
        <w:rPr>
          <w:rFonts w:ascii="Times New Roman" w:eastAsia="Times New Roman" w:hAnsi="Times New Roman" w:cs="Times New Roman"/>
          <w:lang w:eastAsia="ru-RU"/>
        </w:rPr>
        <w:t>після дати розкриття тендерної пропозицій</w:t>
      </w:r>
      <w:r w:rsidRPr="00B258CA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20843680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258CA">
        <w:rPr>
          <w:rFonts w:ascii="Times New Roman" w:eastAsia="Times New Roman" w:hAnsi="Times New Roman" w:cs="Times New Roman"/>
          <w:lang w:eastAsia="ar-SA"/>
        </w:rPr>
        <w:t>3. Ми погоджуємося з умовами, що ви можете відхилити нашу чи всі тендерні пропозиції згідно з умовами тендерної документації та</w:t>
      </w:r>
      <w:r w:rsidRPr="00B258CA">
        <w:rPr>
          <w:rFonts w:ascii="Times New Roman" w:eastAsia="Times New Roman" w:hAnsi="Times New Roman" w:cs="Times New Roman"/>
          <w:color w:val="000000"/>
          <w:lang w:eastAsia="ar-SA"/>
        </w:rPr>
        <w:t xml:space="preserve"> розуміємо, що Ви не обмежені у прийнятті будь-якої іншої пропозиції з більш вигідними для Вас умовами. </w:t>
      </w:r>
    </w:p>
    <w:p w14:paraId="0B2B9602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258CA">
        <w:rPr>
          <w:rFonts w:ascii="Times New Roman" w:eastAsia="Times New Roman" w:hAnsi="Times New Roman" w:cs="Times New Roman"/>
          <w:color w:val="000000"/>
          <w:lang w:eastAsia="ar-S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2268579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258CA">
        <w:rPr>
          <w:rFonts w:ascii="Times New Roman" w:eastAsia="Times New Roman" w:hAnsi="Times New Roman" w:cs="Times New Roman"/>
          <w:color w:val="000000"/>
          <w:lang w:eastAsia="ar-SA"/>
        </w:rPr>
        <w:t xml:space="preserve">5. </w:t>
      </w:r>
      <w:r w:rsidRPr="00B258CA">
        <w:rPr>
          <w:rFonts w:ascii="Times New Roman" w:eastAsia="Calibri" w:hAnsi="Times New Roman" w:cs="Times New Roman"/>
          <w:lang w:eastAsia="uk-UA"/>
        </w:rPr>
        <w:t xml:space="preserve">Якщо ми будемо визнані переможцем торгів, ми беремо на себе зобов’язання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 та не пізніше ніж через 15 днів з дня прийняття </w:t>
      </w:r>
      <w:r w:rsidRPr="00B258CA">
        <w:rPr>
          <w:rFonts w:ascii="Times New Roman" w:eastAsia="Calibri" w:hAnsi="Times New Roman" w:cs="Times New Roman"/>
          <w:lang w:eastAsia="uk-UA"/>
        </w:rPr>
        <w:lastRenderedPageBreak/>
        <w:t>рішення про намір укласти договір про закупівлю відповідно до вимог тендерної документації (в тому числі проекту договору)  та нашої тендерної пропозиції.</w:t>
      </w:r>
      <w:r w:rsidRPr="00B258CA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</w:p>
    <w:p w14:paraId="3ADB3605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258CA">
        <w:rPr>
          <w:rFonts w:ascii="Times New Roman" w:eastAsia="Times New Roman" w:hAnsi="Times New Roman" w:cs="Times New Roman"/>
          <w:color w:val="000000"/>
          <w:lang w:eastAsia="ar-S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06B4271A" w14:textId="77777777" w:rsidR="00F2271B" w:rsidRPr="00B258CA" w:rsidRDefault="00F2271B" w:rsidP="00F2271B">
      <w:pPr>
        <w:spacing w:after="0" w:line="240" w:lineRule="auto"/>
        <w:jc w:val="both"/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</w:pPr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 xml:space="preserve">Посада, </w:t>
      </w:r>
      <w:proofErr w:type="spellStart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>підпис</w:t>
      </w:r>
      <w:proofErr w:type="spellEnd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>прізвище</w:t>
      </w:r>
      <w:proofErr w:type="spellEnd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>ініціали</w:t>
      </w:r>
      <w:proofErr w:type="spellEnd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>уповноваженої</w:t>
      </w:r>
      <w:proofErr w:type="spellEnd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 xml:space="preserve"> особи </w:t>
      </w:r>
      <w:proofErr w:type="spellStart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>Учасника</w:t>
      </w:r>
      <w:proofErr w:type="spellEnd"/>
    </w:p>
    <w:p w14:paraId="484CB649" w14:textId="77777777" w:rsidR="00F2271B" w:rsidRPr="00B258CA" w:rsidRDefault="00F2271B" w:rsidP="00F2271B">
      <w:pPr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val="ru-RU" w:eastAsia="ru-RU"/>
        </w:rPr>
      </w:pPr>
      <w:proofErr w:type="spellStart"/>
      <w:r w:rsidRPr="00B258CA">
        <w:rPr>
          <w:rFonts w:ascii="Times New Roman" w:eastAsia="SimSun" w:hAnsi="Times New Roman" w:cs="SimSun"/>
          <w:sz w:val="24"/>
          <w:szCs w:val="24"/>
          <w:lang w:val="ru-RU" w:eastAsia="ru-RU"/>
        </w:rPr>
        <w:t>Примітка</w:t>
      </w:r>
      <w:proofErr w:type="spellEnd"/>
      <w:r w:rsidRPr="00B258CA">
        <w:rPr>
          <w:rFonts w:ascii="Times New Roman" w:eastAsia="SimSun" w:hAnsi="Times New Roman" w:cs="SimSun"/>
          <w:sz w:val="24"/>
          <w:szCs w:val="24"/>
          <w:lang w:val="ru-RU" w:eastAsia="ru-RU"/>
        </w:rPr>
        <w:t>:</w:t>
      </w:r>
    </w:p>
    <w:p w14:paraId="41F9DDF2" w14:textId="77777777" w:rsidR="00F2271B" w:rsidRPr="00B258CA" w:rsidRDefault="00F2271B" w:rsidP="00F2271B">
      <w:pPr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val="ru-RU" w:eastAsia="ru-RU"/>
        </w:rPr>
      </w:pPr>
      <w:proofErr w:type="spellStart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>Вимога</w:t>
      </w:r>
      <w:proofErr w:type="spellEnd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 xml:space="preserve"> </w:t>
      </w:r>
      <w:proofErr w:type="spellStart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>щодо</w:t>
      </w:r>
      <w:proofErr w:type="spellEnd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 xml:space="preserve"> </w:t>
      </w:r>
      <w:proofErr w:type="spellStart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>відбитка</w:t>
      </w:r>
      <w:proofErr w:type="spellEnd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 xml:space="preserve"> печатки не є </w:t>
      </w:r>
      <w:proofErr w:type="spellStart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>обов’язковою</w:t>
      </w:r>
      <w:proofErr w:type="spellEnd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 xml:space="preserve">. </w:t>
      </w:r>
      <w:proofErr w:type="spellStart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>Учасники</w:t>
      </w:r>
      <w:proofErr w:type="spellEnd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 xml:space="preserve"> </w:t>
      </w:r>
      <w:proofErr w:type="spellStart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>торгів</w:t>
      </w:r>
      <w:proofErr w:type="spellEnd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 xml:space="preserve"> </w:t>
      </w:r>
      <w:proofErr w:type="spellStart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>можуть</w:t>
      </w:r>
      <w:proofErr w:type="spellEnd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 xml:space="preserve"> </w:t>
      </w:r>
      <w:proofErr w:type="spellStart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>скріплювати</w:t>
      </w:r>
      <w:proofErr w:type="spellEnd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 xml:space="preserve"> </w:t>
      </w:r>
      <w:proofErr w:type="spellStart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>документи</w:t>
      </w:r>
      <w:proofErr w:type="spellEnd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 xml:space="preserve"> </w:t>
      </w:r>
      <w:proofErr w:type="spellStart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>печаткою</w:t>
      </w:r>
      <w:proofErr w:type="spellEnd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 xml:space="preserve"> за </w:t>
      </w:r>
      <w:proofErr w:type="spellStart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>бажанням</w:t>
      </w:r>
      <w:proofErr w:type="spellEnd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 xml:space="preserve"> у </w:t>
      </w:r>
      <w:proofErr w:type="spellStart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>разі</w:t>
      </w:r>
      <w:proofErr w:type="spellEnd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 xml:space="preserve"> </w:t>
      </w:r>
      <w:proofErr w:type="spellStart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>її</w:t>
      </w:r>
      <w:proofErr w:type="spellEnd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 xml:space="preserve"> </w:t>
      </w:r>
      <w:proofErr w:type="spellStart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>наявності</w:t>
      </w:r>
      <w:proofErr w:type="spellEnd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 xml:space="preserve"> та </w:t>
      </w:r>
      <w:proofErr w:type="spellStart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>використання</w:t>
      </w:r>
      <w:proofErr w:type="spellEnd"/>
      <w:r w:rsidRPr="00B258CA">
        <w:rPr>
          <w:rFonts w:ascii="Times New Roman" w:eastAsia="SimSun" w:hAnsi="Times New Roman" w:cs="SimSun"/>
          <w:i/>
          <w:sz w:val="24"/>
          <w:szCs w:val="24"/>
          <w:lang w:val="ru-RU" w:eastAsia="ru-RU"/>
        </w:rPr>
        <w:t>.</w:t>
      </w:r>
    </w:p>
    <w:p w14:paraId="29C45512" w14:textId="77777777" w:rsidR="00F2271B" w:rsidRPr="00B258CA" w:rsidRDefault="00F2271B" w:rsidP="00F227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4B1C5F7A" w14:textId="511A0403" w:rsidR="007E4FDA" w:rsidRDefault="007E4FDA" w:rsidP="00F2271B"/>
    <w:sectPr w:rsidR="007E4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8F"/>
    <w:rsid w:val="007E4FDA"/>
    <w:rsid w:val="00875F8F"/>
    <w:rsid w:val="00F2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A00D"/>
  <w15:chartTrackingRefBased/>
  <w15:docId w15:val="{6A00C34E-6FBB-4854-8359-A7073757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22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2164</Words>
  <Characters>1234</Characters>
  <Application>Microsoft Office Word</Application>
  <DocSecurity>0</DocSecurity>
  <Lines>10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найденко</dc:creator>
  <cp:keywords/>
  <dc:description/>
  <cp:lastModifiedBy>Наталія найденко</cp:lastModifiedBy>
  <cp:revision>2</cp:revision>
  <dcterms:created xsi:type="dcterms:W3CDTF">2023-02-15T13:13:00Z</dcterms:created>
  <dcterms:modified xsi:type="dcterms:W3CDTF">2023-02-15T13:14:00Z</dcterms:modified>
</cp:coreProperties>
</file>