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EFF" w:rsidRPr="005354B3" w:rsidRDefault="00720EFF" w:rsidP="00720EFF">
      <w:pPr>
        <w:spacing w:after="0"/>
        <w:jc w:val="center"/>
        <w:rPr>
          <w:rFonts w:ascii="Times New Roman" w:hAnsi="Times New Roman"/>
          <w:bCs/>
          <w:sz w:val="36"/>
          <w:szCs w:val="36"/>
          <w:lang w:val="uk-UA"/>
        </w:rPr>
      </w:pPr>
      <w:r w:rsidRPr="005354B3">
        <w:rPr>
          <w:rFonts w:ascii="Times New Roman" w:hAnsi="Times New Roman"/>
          <w:bCs/>
          <w:sz w:val="36"/>
          <w:szCs w:val="36"/>
          <w:lang w:val="uk-UA"/>
        </w:rPr>
        <w:t xml:space="preserve">Комунальне підприємство «Житлово-комунальний сервіс </w:t>
      </w:r>
    </w:p>
    <w:p w:rsidR="004D2E90" w:rsidRPr="007B7E9C" w:rsidRDefault="00720EFF" w:rsidP="00720EFF">
      <w:pPr>
        <w:pBdr>
          <w:bottom w:val="thinThickSmallGap" w:sz="24" w:space="1" w:color="auto"/>
        </w:pBdr>
        <w:jc w:val="center"/>
        <w:rPr>
          <w:b/>
          <w:bCs/>
          <w:sz w:val="32"/>
          <w:szCs w:val="32"/>
          <w:lang w:val="uk-UA"/>
        </w:rPr>
      </w:pPr>
      <w:r w:rsidRPr="005354B3">
        <w:rPr>
          <w:rFonts w:ascii="Times New Roman" w:hAnsi="Times New Roman"/>
          <w:bCs/>
          <w:sz w:val="36"/>
          <w:szCs w:val="36"/>
          <w:lang w:val="uk-UA"/>
        </w:rPr>
        <w:t>«Порто - Франківський»</w:t>
      </w:r>
    </w:p>
    <w:tbl>
      <w:tblPr>
        <w:tblW w:w="4820" w:type="dxa"/>
        <w:tblInd w:w="42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tblGrid>
      <w:tr w:rsidR="00E62F78" w:rsidRPr="007B7E9C" w:rsidTr="00E62F78">
        <w:tc>
          <w:tcPr>
            <w:tcW w:w="4820" w:type="dxa"/>
            <w:tcBorders>
              <w:top w:val="nil"/>
              <w:left w:val="nil"/>
              <w:bottom w:val="nil"/>
              <w:right w:val="nil"/>
            </w:tcBorders>
          </w:tcPr>
          <w:p w:rsidR="00E62F78" w:rsidRPr="00045807" w:rsidRDefault="00E62F78" w:rsidP="00B32DB0">
            <w:pPr>
              <w:spacing w:after="0"/>
              <w:ind w:left="-108"/>
              <w:rPr>
                <w:rFonts w:ascii="Times New Roman" w:hAnsi="Times New Roman"/>
                <w:bCs/>
                <w:noProof/>
                <w:sz w:val="24"/>
                <w:szCs w:val="24"/>
                <w:lang w:val="uk-UA"/>
              </w:rPr>
            </w:pPr>
          </w:p>
          <w:p w:rsidR="00E62F78" w:rsidRPr="00045807" w:rsidRDefault="00E62F78" w:rsidP="00B32DB0">
            <w:pPr>
              <w:spacing w:after="0"/>
              <w:ind w:left="-108"/>
              <w:rPr>
                <w:rFonts w:ascii="Times New Roman" w:hAnsi="Times New Roman"/>
                <w:bCs/>
                <w:noProof/>
                <w:sz w:val="24"/>
                <w:szCs w:val="24"/>
                <w:lang w:val="uk-UA"/>
              </w:rPr>
            </w:pPr>
          </w:p>
          <w:p w:rsidR="00E62F78" w:rsidRPr="007B7E9C" w:rsidRDefault="00E62F78" w:rsidP="004D2E90">
            <w:pPr>
              <w:spacing w:after="0" w:line="264" w:lineRule="auto"/>
              <w:rPr>
                <w:rFonts w:ascii="Times New Roman" w:hAnsi="Times New Roman"/>
                <w:b/>
                <w:bCs/>
                <w:color w:val="000000"/>
                <w:lang w:val="uk-UA"/>
              </w:rPr>
            </w:pPr>
            <w:r w:rsidRPr="00045807">
              <w:rPr>
                <w:rFonts w:ascii="Times New Roman" w:hAnsi="Times New Roman"/>
                <w:bCs/>
                <w:noProof/>
                <w:sz w:val="24"/>
                <w:szCs w:val="24"/>
                <w:lang w:val="uk-UA"/>
              </w:rPr>
              <w:t>ЗАТВЕРДЖЕНО</w:t>
            </w:r>
          </w:p>
        </w:tc>
      </w:tr>
      <w:tr w:rsidR="00E62F78" w:rsidRPr="007B7E9C" w:rsidTr="00E62F78">
        <w:tc>
          <w:tcPr>
            <w:tcW w:w="4820" w:type="dxa"/>
            <w:tcBorders>
              <w:top w:val="nil"/>
              <w:left w:val="nil"/>
              <w:bottom w:val="nil"/>
              <w:right w:val="nil"/>
            </w:tcBorders>
          </w:tcPr>
          <w:p w:rsidR="00E62F78" w:rsidRPr="00863DB2" w:rsidRDefault="00E62F78" w:rsidP="004D2E90">
            <w:pPr>
              <w:spacing w:after="0" w:line="264" w:lineRule="auto"/>
              <w:rPr>
                <w:rFonts w:ascii="Times New Roman" w:hAnsi="Times New Roman"/>
                <w:b/>
                <w:bCs/>
                <w:color w:val="000000"/>
                <w:lang w:val="uk-UA"/>
              </w:rPr>
            </w:pPr>
            <w:r w:rsidRPr="00045807">
              <w:rPr>
                <w:rFonts w:ascii="Times New Roman" w:hAnsi="Times New Roman"/>
                <w:bCs/>
                <w:color w:val="000000"/>
                <w:sz w:val="24"/>
                <w:szCs w:val="24"/>
                <w:lang w:val="uk-UA"/>
              </w:rPr>
              <w:t>РІШЕННЯМ УПОВНОВАЖЕНОЇ ОСОБИ</w:t>
            </w:r>
            <w:r w:rsidRPr="00045807">
              <w:rPr>
                <w:rFonts w:ascii="Times New Roman" w:hAnsi="Times New Roman"/>
                <w:bCs/>
                <w:sz w:val="24"/>
                <w:szCs w:val="24"/>
                <w:lang w:val="uk-UA"/>
              </w:rPr>
              <w:t xml:space="preserve"> </w:t>
            </w:r>
          </w:p>
        </w:tc>
      </w:tr>
      <w:tr w:rsidR="00E62F78" w:rsidRPr="007B7E9C" w:rsidTr="00E62F78">
        <w:tc>
          <w:tcPr>
            <w:tcW w:w="4820" w:type="dxa"/>
            <w:tcBorders>
              <w:top w:val="nil"/>
              <w:left w:val="nil"/>
              <w:bottom w:val="nil"/>
              <w:right w:val="nil"/>
            </w:tcBorders>
          </w:tcPr>
          <w:p w:rsidR="00E62F78" w:rsidRPr="00863DB2" w:rsidRDefault="00E62F78" w:rsidP="0096334B">
            <w:pPr>
              <w:spacing w:after="0" w:line="264" w:lineRule="auto"/>
              <w:rPr>
                <w:rFonts w:ascii="Times New Roman" w:hAnsi="Times New Roman"/>
                <w:b/>
                <w:bCs/>
                <w:lang w:val="uk-UA"/>
              </w:rPr>
            </w:pPr>
            <w:r w:rsidRPr="00045807">
              <w:rPr>
                <w:rFonts w:ascii="Times New Roman" w:hAnsi="Times New Roman"/>
                <w:bCs/>
                <w:sz w:val="24"/>
                <w:szCs w:val="24"/>
                <w:lang w:val="uk-UA"/>
              </w:rPr>
              <w:t xml:space="preserve">Протокол   </w:t>
            </w:r>
            <w:r w:rsidRPr="002A6410">
              <w:rPr>
                <w:rFonts w:ascii="Times New Roman" w:hAnsi="Times New Roman"/>
                <w:sz w:val="24"/>
                <w:szCs w:val="24"/>
                <w:lang w:val="uk-UA"/>
              </w:rPr>
              <w:t xml:space="preserve">від  </w:t>
            </w:r>
            <w:r w:rsidR="004D1DE6">
              <w:rPr>
                <w:rFonts w:ascii="Times New Roman" w:hAnsi="Times New Roman"/>
                <w:sz w:val="24"/>
                <w:szCs w:val="24"/>
                <w:lang w:val="en-US"/>
              </w:rPr>
              <w:t>0</w:t>
            </w:r>
            <w:r w:rsidR="004D1DE6">
              <w:rPr>
                <w:rFonts w:ascii="Times New Roman" w:hAnsi="Times New Roman"/>
                <w:sz w:val="24"/>
                <w:szCs w:val="24"/>
              </w:rPr>
              <w:t>6</w:t>
            </w:r>
            <w:r w:rsidR="003672CF">
              <w:rPr>
                <w:rFonts w:ascii="Times New Roman" w:hAnsi="Times New Roman"/>
                <w:sz w:val="24"/>
                <w:szCs w:val="24"/>
                <w:lang w:val="uk-UA"/>
              </w:rPr>
              <w:t>.03</w:t>
            </w:r>
            <w:r w:rsidR="00B619CF" w:rsidRPr="002A6410">
              <w:rPr>
                <w:rFonts w:ascii="Times New Roman" w:hAnsi="Times New Roman"/>
                <w:sz w:val="24"/>
                <w:szCs w:val="24"/>
                <w:lang w:val="uk-UA"/>
              </w:rPr>
              <w:t>.2023</w:t>
            </w:r>
            <w:r w:rsidRPr="002A6410">
              <w:rPr>
                <w:rFonts w:ascii="Times New Roman" w:hAnsi="Times New Roman"/>
                <w:sz w:val="24"/>
                <w:szCs w:val="24"/>
                <w:lang w:val="uk-UA"/>
              </w:rPr>
              <w:t xml:space="preserve"> року</w:t>
            </w:r>
          </w:p>
        </w:tc>
      </w:tr>
      <w:tr w:rsidR="00E62F78" w:rsidRPr="00720EFF" w:rsidTr="00E62F78">
        <w:tc>
          <w:tcPr>
            <w:tcW w:w="4820" w:type="dxa"/>
            <w:tcBorders>
              <w:top w:val="nil"/>
              <w:left w:val="nil"/>
              <w:bottom w:val="nil"/>
              <w:right w:val="nil"/>
            </w:tcBorders>
          </w:tcPr>
          <w:p w:rsidR="00E62F78" w:rsidRDefault="00E62F78" w:rsidP="00B32DB0">
            <w:pPr>
              <w:spacing w:after="0"/>
              <w:ind w:left="-108"/>
              <w:rPr>
                <w:rFonts w:ascii="Times New Roman" w:hAnsi="Times New Roman"/>
                <w:bCs/>
                <w:sz w:val="24"/>
                <w:szCs w:val="24"/>
                <w:lang w:val="uk-UA"/>
              </w:rPr>
            </w:pPr>
            <w:r>
              <w:rPr>
                <w:rFonts w:ascii="Times New Roman" w:hAnsi="Times New Roman"/>
                <w:bCs/>
                <w:sz w:val="24"/>
                <w:szCs w:val="24"/>
                <w:lang w:val="uk-UA"/>
              </w:rPr>
              <w:t xml:space="preserve">  </w:t>
            </w:r>
          </w:p>
          <w:p w:rsidR="00E62F78" w:rsidRPr="00045807" w:rsidRDefault="00E62F78" w:rsidP="00B32DB0">
            <w:pPr>
              <w:spacing w:after="0"/>
              <w:ind w:left="-108"/>
              <w:rPr>
                <w:rFonts w:ascii="Times New Roman" w:hAnsi="Times New Roman"/>
                <w:bCs/>
                <w:sz w:val="24"/>
                <w:szCs w:val="24"/>
                <w:lang w:val="uk-UA"/>
              </w:rPr>
            </w:pPr>
            <w:r>
              <w:rPr>
                <w:rFonts w:ascii="Times New Roman" w:hAnsi="Times New Roman"/>
                <w:bCs/>
                <w:sz w:val="24"/>
                <w:szCs w:val="24"/>
                <w:lang w:val="uk-UA"/>
              </w:rPr>
              <w:t xml:space="preserve">  </w:t>
            </w:r>
            <w:r w:rsidRPr="00045807">
              <w:rPr>
                <w:rFonts w:ascii="Times New Roman" w:hAnsi="Times New Roman"/>
                <w:bCs/>
                <w:sz w:val="24"/>
                <w:szCs w:val="24"/>
                <w:lang w:val="uk-UA"/>
              </w:rPr>
              <w:t>УПОВНОВАЖЕНА ОСОБА</w:t>
            </w:r>
          </w:p>
          <w:p w:rsidR="00E62F78" w:rsidRPr="00045807" w:rsidRDefault="00E62F78" w:rsidP="00B32DB0">
            <w:pPr>
              <w:spacing w:after="0"/>
              <w:ind w:left="-108"/>
              <w:rPr>
                <w:rFonts w:ascii="Times New Roman" w:hAnsi="Times New Roman"/>
                <w:bCs/>
                <w:sz w:val="24"/>
                <w:szCs w:val="24"/>
                <w:lang w:val="uk-UA"/>
              </w:rPr>
            </w:pPr>
          </w:p>
          <w:p w:rsidR="00E62F78" w:rsidRPr="00863DB2" w:rsidRDefault="00E62F78" w:rsidP="004D2E90">
            <w:pPr>
              <w:spacing w:after="0" w:line="264" w:lineRule="auto"/>
              <w:rPr>
                <w:rFonts w:ascii="Times New Roman" w:hAnsi="Times New Roman"/>
                <w:b/>
                <w:bCs/>
                <w:lang w:val="uk-UA"/>
              </w:rPr>
            </w:pPr>
            <w:r w:rsidRPr="00045807">
              <w:rPr>
                <w:rFonts w:ascii="Times New Roman" w:hAnsi="Times New Roman"/>
                <w:bCs/>
                <w:sz w:val="28"/>
                <w:szCs w:val="28"/>
                <w:lang w:val="uk-UA"/>
              </w:rPr>
              <w:t xml:space="preserve">_________    </w:t>
            </w:r>
            <w:r w:rsidRPr="00045807">
              <w:rPr>
                <w:rFonts w:ascii="Times New Roman" w:hAnsi="Times New Roman"/>
                <w:bCs/>
                <w:sz w:val="24"/>
                <w:szCs w:val="24"/>
                <w:lang w:val="uk-UA"/>
              </w:rPr>
              <w:t>Володимир ОПАРІВСЬКИЙ</w:t>
            </w:r>
            <w:r w:rsidRPr="00045807">
              <w:rPr>
                <w:rFonts w:ascii="Times New Roman" w:hAnsi="Times New Roman"/>
                <w:bCs/>
                <w:sz w:val="28"/>
                <w:szCs w:val="28"/>
                <w:lang w:val="uk-UA"/>
              </w:rPr>
              <w:t xml:space="preserve"> </w:t>
            </w:r>
          </w:p>
        </w:tc>
      </w:tr>
    </w:tbl>
    <w:p w:rsidR="004D2E90" w:rsidRPr="007B7E9C" w:rsidRDefault="004D2E90" w:rsidP="004D2E90">
      <w:pPr>
        <w:ind w:left="320"/>
        <w:jc w:val="right"/>
        <w:rPr>
          <w:rFonts w:ascii="Times New Roman" w:hAnsi="Times New Roman"/>
          <w:b/>
          <w:bCs/>
          <w:color w:val="000000"/>
          <w:lang w:val="uk-UA"/>
        </w:rPr>
      </w:pPr>
    </w:p>
    <w:p w:rsidR="004D2E90" w:rsidRDefault="004D2E90" w:rsidP="004D2E90">
      <w:pPr>
        <w:spacing w:after="0" w:line="240" w:lineRule="auto"/>
        <w:rPr>
          <w:rFonts w:ascii="Times New Roman" w:eastAsia="Times New Roman" w:hAnsi="Times New Roman"/>
          <w:b/>
          <w:bCs/>
          <w:color w:val="000000"/>
          <w:sz w:val="24"/>
          <w:szCs w:val="24"/>
          <w:lang w:val="uk-UA" w:eastAsia="ru-RU"/>
        </w:rPr>
      </w:pPr>
      <w:r w:rsidRPr="00043F7F">
        <w:rPr>
          <w:rFonts w:ascii="Times New Roman" w:eastAsia="Times New Roman" w:hAnsi="Times New Roman"/>
          <w:b/>
          <w:bCs/>
          <w:color w:val="000000"/>
          <w:sz w:val="24"/>
          <w:szCs w:val="24"/>
          <w:lang w:val="uk-UA" w:eastAsia="ru-RU"/>
        </w:rPr>
        <w:t xml:space="preserve">                                                                                                        </w:t>
      </w:r>
    </w:p>
    <w:p w:rsidR="004D2E90" w:rsidRPr="00043F7F" w:rsidRDefault="004D2E90" w:rsidP="004D2E90">
      <w:pPr>
        <w:spacing w:after="0" w:line="240" w:lineRule="auto"/>
        <w:rPr>
          <w:rFonts w:ascii="Times New Roman" w:eastAsia="Times New Roman" w:hAnsi="Times New Roman"/>
          <w:color w:val="000000"/>
          <w:sz w:val="24"/>
          <w:szCs w:val="24"/>
          <w:lang w:val="uk-UA" w:eastAsia="ru-RU"/>
        </w:rPr>
      </w:pPr>
    </w:p>
    <w:tbl>
      <w:tblPr>
        <w:tblW w:w="8789" w:type="dxa"/>
        <w:tblInd w:w="108" w:type="dxa"/>
        <w:tblLayout w:type="fixed"/>
        <w:tblLook w:val="0000" w:firstRow="0" w:lastRow="0" w:firstColumn="0" w:lastColumn="0" w:noHBand="0" w:noVBand="0"/>
      </w:tblPr>
      <w:tblGrid>
        <w:gridCol w:w="8789"/>
      </w:tblGrid>
      <w:tr w:rsidR="004D2E90" w:rsidRPr="007B7E9C" w:rsidTr="0096334B">
        <w:tc>
          <w:tcPr>
            <w:tcW w:w="8789" w:type="dxa"/>
          </w:tcPr>
          <w:p w:rsidR="004D2E90" w:rsidRPr="007B7E9C" w:rsidRDefault="004D2E90" w:rsidP="004D2E90">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ТЕНДЕРНА ДОКУМЕНТАЦІ</w:t>
            </w:r>
            <w:r>
              <w:rPr>
                <w:rFonts w:ascii="Times New Roman" w:hAnsi="Times New Roman"/>
                <w:b/>
                <w:bCs/>
                <w:sz w:val="40"/>
                <w:szCs w:val="40"/>
                <w:lang w:val="uk-UA"/>
              </w:rPr>
              <w:t>Я</w:t>
            </w:r>
          </w:p>
        </w:tc>
      </w:tr>
      <w:tr w:rsidR="004D2E90" w:rsidRPr="00720EFF" w:rsidTr="0096334B">
        <w:tc>
          <w:tcPr>
            <w:tcW w:w="8789" w:type="dxa"/>
          </w:tcPr>
          <w:p w:rsidR="004D2E90" w:rsidRPr="00720EFF" w:rsidRDefault="004D2E90" w:rsidP="004D2E90">
            <w:pPr>
              <w:spacing w:line="264" w:lineRule="auto"/>
              <w:jc w:val="center"/>
              <w:rPr>
                <w:rFonts w:ascii="Times New Roman" w:hAnsi="Times New Roman"/>
                <w:b/>
                <w:bCs/>
                <w:sz w:val="32"/>
                <w:szCs w:val="32"/>
                <w:lang w:val="uk-UA"/>
              </w:rPr>
            </w:pPr>
            <w:r w:rsidRPr="00720EFF">
              <w:rPr>
                <w:rFonts w:ascii="Times New Roman" w:hAnsi="Times New Roman"/>
                <w:b/>
                <w:bCs/>
                <w:sz w:val="32"/>
                <w:szCs w:val="32"/>
                <w:lang w:val="uk-UA"/>
              </w:rPr>
              <w:t xml:space="preserve">для процедури закупівлі </w:t>
            </w:r>
          </w:p>
          <w:p w:rsidR="004D2E90" w:rsidRPr="00720EFF" w:rsidRDefault="004D2E90" w:rsidP="00D94AB5">
            <w:pPr>
              <w:spacing w:line="264" w:lineRule="auto"/>
              <w:jc w:val="center"/>
              <w:rPr>
                <w:rFonts w:ascii="Times New Roman" w:hAnsi="Times New Roman"/>
                <w:b/>
                <w:bCs/>
                <w:sz w:val="32"/>
                <w:szCs w:val="32"/>
                <w:lang w:val="uk-UA"/>
              </w:rPr>
            </w:pPr>
            <w:r w:rsidRPr="00720EFF">
              <w:rPr>
                <w:rFonts w:ascii="Times New Roman" w:hAnsi="Times New Roman"/>
                <w:b/>
                <w:bCs/>
                <w:sz w:val="32"/>
                <w:szCs w:val="32"/>
                <w:lang w:val="uk-UA"/>
              </w:rPr>
              <w:t>«ВІДКРИТІ ТОРГИ</w:t>
            </w:r>
            <w:r w:rsidR="00720EFF" w:rsidRPr="00720EFF">
              <w:rPr>
                <w:rFonts w:ascii="Times New Roman" w:hAnsi="Times New Roman"/>
                <w:b/>
                <w:bCs/>
                <w:sz w:val="32"/>
                <w:szCs w:val="32"/>
                <w:lang w:val="uk-UA"/>
              </w:rPr>
              <w:t xml:space="preserve"> З ОСОБЛИВОСТЯМИ</w:t>
            </w:r>
            <w:r w:rsidRPr="00720EFF">
              <w:rPr>
                <w:rFonts w:ascii="Times New Roman" w:hAnsi="Times New Roman"/>
                <w:b/>
                <w:bCs/>
                <w:sz w:val="32"/>
                <w:szCs w:val="32"/>
                <w:lang w:val="uk-UA"/>
              </w:rPr>
              <w:t>»</w:t>
            </w:r>
          </w:p>
        </w:tc>
      </w:tr>
    </w:tbl>
    <w:p w:rsidR="004D2E90" w:rsidRDefault="004D2E90" w:rsidP="0096334B">
      <w:pPr>
        <w:jc w:val="center"/>
        <w:rPr>
          <w:rFonts w:ascii="Times New Roman" w:hAnsi="Times New Roman"/>
          <w:b/>
          <w:bCs/>
          <w:color w:val="000000"/>
          <w:sz w:val="32"/>
          <w:szCs w:val="32"/>
          <w:lang w:val="uk-UA"/>
        </w:rPr>
      </w:pPr>
      <w:r w:rsidRPr="00720EFF">
        <w:rPr>
          <w:rFonts w:ascii="Times New Roman" w:hAnsi="Times New Roman"/>
          <w:b/>
          <w:bCs/>
          <w:color w:val="000000"/>
          <w:sz w:val="32"/>
          <w:szCs w:val="32"/>
          <w:lang w:val="uk-UA"/>
        </w:rPr>
        <w:t xml:space="preserve">на </w:t>
      </w:r>
      <w:r w:rsidR="0079539A">
        <w:rPr>
          <w:rFonts w:ascii="Times New Roman" w:hAnsi="Times New Roman"/>
          <w:b/>
          <w:bCs/>
          <w:color w:val="000000"/>
          <w:sz w:val="32"/>
          <w:szCs w:val="32"/>
          <w:lang w:val="uk-UA"/>
        </w:rPr>
        <w:t>закупівлю товару</w:t>
      </w:r>
      <w:r w:rsidRPr="00720EFF">
        <w:rPr>
          <w:rFonts w:ascii="Times New Roman" w:hAnsi="Times New Roman"/>
          <w:b/>
          <w:bCs/>
          <w:color w:val="000000"/>
          <w:sz w:val="32"/>
          <w:szCs w:val="32"/>
          <w:lang w:val="uk-UA"/>
        </w:rPr>
        <w:t xml:space="preserve"> </w:t>
      </w:r>
    </w:p>
    <w:p w:rsidR="005C669A" w:rsidRPr="002A6410" w:rsidRDefault="008650C9" w:rsidP="0096334B">
      <w:pPr>
        <w:spacing w:before="240" w:after="0" w:line="240" w:lineRule="auto"/>
        <w:jc w:val="center"/>
        <w:rPr>
          <w:rFonts w:ascii="Times New Roman" w:hAnsi="Times New Roman"/>
          <w:b/>
          <w:bCs/>
          <w:color w:val="000000"/>
          <w:sz w:val="32"/>
          <w:szCs w:val="32"/>
          <w:lang w:val="uk-UA"/>
        </w:rPr>
      </w:pPr>
      <w:r>
        <w:rPr>
          <w:rFonts w:ascii="Times New Roman" w:hAnsi="Times New Roman"/>
          <w:b/>
          <w:bCs/>
          <w:sz w:val="32"/>
          <w:szCs w:val="32"/>
          <w:lang w:val="uk-UA"/>
        </w:rPr>
        <w:t>Фарби</w:t>
      </w:r>
      <w:r w:rsidR="004E0120" w:rsidRPr="002A6410">
        <w:rPr>
          <w:rFonts w:ascii="Times New Roman" w:hAnsi="Times New Roman"/>
          <w:b/>
          <w:bCs/>
          <w:color w:val="000000"/>
          <w:sz w:val="32"/>
          <w:szCs w:val="32"/>
          <w:lang w:val="uk-UA"/>
        </w:rPr>
        <w:t xml:space="preserve"> за кодом</w:t>
      </w:r>
    </w:p>
    <w:p w:rsidR="004D2E90" w:rsidRPr="002A6410" w:rsidRDefault="004E0120" w:rsidP="0096334B">
      <w:pPr>
        <w:spacing w:before="240" w:after="0" w:line="240" w:lineRule="auto"/>
        <w:jc w:val="center"/>
        <w:rPr>
          <w:rFonts w:ascii="Times New Roman" w:eastAsia="Times New Roman" w:hAnsi="Times New Roman"/>
          <w:b/>
          <w:bCs/>
          <w:sz w:val="32"/>
          <w:szCs w:val="32"/>
          <w:lang w:val="uk-UA" w:eastAsia="ru-RU"/>
        </w:rPr>
      </w:pPr>
      <w:r w:rsidRPr="002A6410">
        <w:rPr>
          <w:rFonts w:ascii="Times New Roman" w:hAnsi="Times New Roman"/>
          <w:b/>
          <w:bCs/>
          <w:color w:val="000000"/>
          <w:sz w:val="32"/>
          <w:szCs w:val="32"/>
          <w:lang w:val="uk-UA"/>
        </w:rPr>
        <w:t xml:space="preserve">  </w:t>
      </w:r>
      <w:r w:rsidRPr="002A6410">
        <w:rPr>
          <w:rFonts w:ascii="Times New Roman" w:hAnsi="Times New Roman"/>
          <w:b/>
          <w:bCs/>
          <w:color w:val="000000"/>
          <w:sz w:val="32"/>
          <w:szCs w:val="32"/>
        </w:rPr>
        <w:t>CPV</w:t>
      </w:r>
      <w:r w:rsidRPr="002A6410">
        <w:rPr>
          <w:rFonts w:ascii="Times New Roman" w:hAnsi="Times New Roman"/>
          <w:b/>
          <w:bCs/>
          <w:color w:val="000000"/>
          <w:sz w:val="32"/>
          <w:szCs w:val="32"/>
          <w:lang w:val="uk-UA"/>
        </w:rPr>
        <w:t xml:space="preserve"> ДК 021:2015: </w:t>
      </w:r>
      <w:r w:rsidR="008650C9" w:rsidRPr="008650C9">
        <w:rPr>
          <w:rFonts w:ascii="Times New Roman" w:hAnsi="Times New Roman"/>
          <w:b/>
          <w:sz w:val="32"/>
          <w:szCs w:val="32"/>
        </w:rPr>
        <w:t>44810000-1 - Фарби</w:t>
      </w:r>
    </w:p>
    <w:p w:rsidR="00707138" w:rsidRPr="00DA56B8" w:rsidRDefault="00DA56B8" w:rsidP="004D2E90">
      <w:pPr>
        <w:spacing w:before="240" w:after="0" w:line="240" w:lineRule="auto"/>
        <w:jc w:val="center"/>
        <w:rPr>
          <w:rFonts w:ascii="Times New Roman" w:eastAsia="Times New Roman" w:hAnsi="Times New Roman"/>
          <w:b/>
          <w:sz w:val="32"/>
          <w:szCs w:val="32"/>
          <w:lang w:val="uk-UA" w:eastAsia="ru-RU"/>
        </w:rPr>
      </w:pPr>
      <w:r w:rsidRPr="00DA56B8">
        <w:rPr>
          <w:rFonts w:ascii="Times New Roman" w:eastAsia="Times New Roman" w:hAnsi="Times New Roman"/>
          <w:b/>
          <w:sz w:val="32"/>
          <w:szCs w:val="32"/>
          <w:lang w:val="uk-UA" w:eastAsia="ru-RU"/>
        </w:rPr>
        <w:t>Зміни</w:t>
      </w:r>
    </w:p>
    <w:p w:rsidR="00720EFF" w:rsidRDefault="00720EFF" w:rsidP="004D2E90">
      <w:pPr>
        <w:spacing w:before="240" w:after="0" w:line="240" w:lineRule="auto"/>
        <w:jc w:val="center"/>
        <w:rPr>
          <w:rFonts w:ascii="Times New Roman" w:eastAsia="Times New Roman" w:hAnsi="Times New Roman"/>
          <w:b/>
          <w:sz w:val="24"/>
          <w:szCs w:val="24"/>
          <w:lang w:val="uk-UA" w:eastAsia="ru-RU"/>
        </w:rPr>
      </w:pPr>
    </w:p>
    <w:p w:rsidR="00720EFF" w:rsidRDefault="00720EFF" w:rsidP="004D2E90">
      <w:pPr>
        <w:spacing w:before="240" w:after="0" w:line="240" w:lineRule="auto"/>
        <w:jc w:val="center"/>
        <w:rPr>
          <w:rFonts w:ascii="Times New Roman" w:eastAsia="Times New Roman" w:hAnsi="Times New Roman"/>
          <w:b/>
          <w:sz w:val="24"/>
          <w:szCs w:val="24"/>
          <w:lang w:val="uk-UA" w:eastAsia="ru-RU"/>
        </w:rPr>
      </w:pPr>
    </w:p>
    <w:p w:rsidR="00254546" w:rsidRDefault="00254546" w:rsidP="004D2E90">
      <w:pPr>
        <w:spacing w:before="240" w:after="0" w:line="240" w:lineRule="auto"/>
        <w:jc w:val="center"/>
        <w:rPr>
          <w:rFonts w:ascii="Times New Roman" w:eastAsia="Times New Roman" w:hAnsi="Times New Roman"/>
          <w:b/>
          <w:sz w:val="24"/>
          <w:szCs w:val="24"/>
          <w:lang w:val="uk-UA" w:eastAsia="ru-RU"/>
        </w:rPr>
      </w:pPr>
    </w:p>
    <w:p w:rsidR="0079539A" w:rsidRDefault="0079539A" w:rsidP="00720EFF">
      <w:pPr>
        <w:spacing w:before="240" w:after="0" w:line="240" w:lineRule="auto"/>
        <w:jc w:val="center"/>
        <w:rPr>
          <w:rFonts w:ascii="Times New Roman" w:eastAsia="Times New Roman" w:hAnsi="Times New Roman"/>
          <w:b/>
          <w:sz w:val="24"/>
          <w:szCs w:val="24"/>
          <w:lang w:val="uk-UA" w:eastAsia="ru-RU"/>
        </w:rPr>
      </w:pPr>
    </w:p>
    <w:p w:rsidR="0079539A" w:rsidRDefault="0079539A" w:rsidP="00720EFF">
      <w:pPr>
        <w:spacing w:before="240" w:after="0" w:line="240" w:lineRule="auto"/>
        <w:jc w:val="center"/>
        <w:rPr>
          <w:rFonts w:ascii="Times New Roman" w:eastAsia="Times New Roman" w:hAnsi="Times New Roman"/>
          <w:b/>
          <w:sz w:val="24"/>
          <w:szCs w:val="24"/>
          <w:lang w:val="uk-UA" w:eastAsia="ru-RU"/>
        </w:rPr>
      </w:pPr>
    </w:p>
    <w:p w:rsidR="0079539A" w:rsidRDefault="0079539A" w:rsidP="00720EFF">
      <w:pPr>
        <w:spacing w:before="240" w:after="0" w:line="240" w:lineRule="auto"/>
        <w:jc w:val="center"/>
        <w:rPr>
          <w:rFonts w:ascii="Times New Roman" w:eastAsia="Times New Roman" w:hAnsi="Times New Roman"/>
          <w:b/>
          <w:sz w:val="24"/>
          <w:szCs w:val="24"/>
          <w:lang w:val="uk-UA" w:eastAsia="ru-RU"/>
        </w:rPr>
      </w:pPr>
    </w:p>
    <w:p w:rsidR="0079539A" w:rsidRDefault="0079539A" w:rsidP="002E681E">
      <w:pPr>
        <w:spacing w:before="240" w:after="0" w:line="240" w:lineRule="auto"/>
        <w:rPr>
          <w:rFonts w:ascii="Times New Roman" w:eastAsia="Times New Roman" w:hAnsi="Times New Roman"/>
          <w:b/>
          <w:sz w:val="24"/>
          <w:szCs w:val="24"/>
          <w:lang w:val="uk-UA" w:eastAsia="ru-RU"/>
        </w:rPr>
      </w:pPr>
    </w:p>
    <w:p w:rsidR="004B52AA" w:rsidRDefault="004B52AA" w:rsidP="002E681E">
      <w:pPr>
        <w:spacing w:before="240" w:after="0" w:line="240" w:lineRule="auto"/>
        <w:rPr>
          <w:rFonts w:ascii="Times New Roman" w:eastAsia="Times New Roman" w:hAnsi="Times New Roman"/>
          <w:b/>
          <w:sz w:val="24"/>
          <w:szCs w:val="24"/>
          <w:lang w:val="uk-UA" w:eastAsia="ru-RU"/>
        </w:rPr>
      </w:pPr>
    </w:p>
    <w:p w:rsidR="0079539A" w:rsidRDefault="0079539A" w:rsidP="00720EFF">
      <w:pPr>
        <w:spacing w:before="240" w:after="0" w:line="240" w:lineRule="auto"/>
        <w:jc w:val="center"/>
        <w:rPr>
          <w:rFonts w:ascii="Times New Roman" w:eastAsia="Times New Roman" w:hAnsi="Times New Roman"/>
          <w:b/>
          <w:sz w:val="24"/>
          <w:szCs w:val="24"/>
          <w:lang w:val="uk-UA" w:eastAsia="ru-RU"/>
        </w:rPr>
      </w:pPr>
    </w:p>
    <w:p w:rsidR="005C669A" w:rsidRPr="0079539A" w:rsidRDefault="004D2E90" w:rsidP="0079539A">
      <w:pPr>
        <w:spacing w:before="240" w:after="0" w:line="240" w:lineRule="auto"/>
        <w:jc w:val="center"/>
        <w:rPr>
          <w:rFonts w:ascii="Times New Roman" w:eastAsia="Times New Roman" w:hAnsi="Times New Roman"/>
          <w:b/>
          <w:sz w:val="24"/>
          <w:szCs w:val="24"/>
          <w:lang w:val="uk-UA" w:eastAsia="ru-RU"/>
        </w:rPr>
      </w:pPr>
      <w:r w:rsidRPr="00191311">
        <w:rPr>
          <w:rFonts w:ascii="Times New Roman" w:eastAsia="Times New Roman" w:hAnsi="Times New Roman"/>
          <w:b/>
          <w:sz w:val="24"/>
          <w:szCs w:val="24"/>
          <w:lang w:val="uk-UA" w:eastAsia="ru-RU"/>
        </w:rPr>
        <w:t xml:space="preserve">м. Одеса </w:t>
      </w:r>
      <w:r>
        <w:rPr>
          <w:rFonts w:ascii="Times New Roman" w:eastAsia="Times New Roman" w:hAnsi="Times New Roman"/>
          <w:b/>
          <w:sz w:val="24"/>
          <w:szCs w:val="24"/>
          <w:lang w:val="uk-UA" w:eastAsia="ru-RU"/>
        </w:rPr>
        <w:t>–</w:t>
      </w:r>
      <w:r w:rsidRPr="00191311">
        <w:rPr>
          <w:rFonts w:ascii="Times New Roman" w:eastAsia="Times New Roman" w:hAnsi="Times New Roman"/>
          <w:b/>
          <w:sz w:val="24"/>
          <w:szCs w:val="24"/>
          <w:lang w:val="uk-UA" w:eastAsia="ru-RU"/>
        </w:rPr>
        <w:t xml:space="preserve"> 2</w:t>
      </w:r>
      <w:r w:rsidR="00B619CF">
        <w:rPr>
          <w:rFonts w:ascii="Times New Roman" w:eastAsia="Times New Roman" w:hAnsi="Times New Roman"/>
          <w:b/>
          <w:sz w:val="24"/>
          <w:szCs w:val="24"/>
          <w:lang w:val="uk-UA" w:eastAsia="ru-RU"/>
        </w:rPr>
        <w:t>023</w:t>
      </w:r>
      <w:r>
        <w:rPr>
          <w:rFonts w:ascii="Times New Roman" w:eastAsia="Times New Roman" w:hAnsi="Times New Roman"/>
          <w:b/>
          <w:sz w:val="24"/>
          <w:szCs w:val="24"/>
          <w:lang w:val="uk-UA" w:eastAsia="ru-RU"/>
        </w:rPr>
        <w:t xml:space="preserve">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33"/>
        <w:gridCol w:w="2754"/>
        <w:gridCol w:w="5598"/>
      </w:tblGrid>
      <w:tr w:rsidR="00B413F2" w:rsidRPr="000A74B5" w:rsidTr="003775F0">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3775F0">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D2E90" w:rsidRPr="000A74B5" w:rsidTr="003775F0">
        <w:tc>
          <w:tcPr>
            <w:tcW w:w="300" w:type="pct"/>
            <w:shd w:val="clear" w:color="auto" w:fill="FFFFFF"/>
            <w:hideMark/>
          </w:tcPr>
          <w:p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4D2E90" w:rsidRPr="00B413F2" w:rsidRDefault="00720EFF" w:rsidP="00B413F2">
            <w:pPr>
              <w:spacing w:before="150" w:after="150" w:line="240" w:lineRule="auto"/>
              <w:rPr>
                <w:rFonts w:ascii="Times New Roman" w:eastAsia="Times New Roman" w:hAnsi="Times New Roman"/>
                <w:sz w:val="24"/>
                <w:szCs w:val="24"/>
                <w:lang w:val="uk-UA" w:eastAsia="ru-RU"/>
              </w:rPr>
            </w:pPr>
            <w:r w:rsidRPr="00F620C1">
              <w:rPr>
                <w:rFonts w:ascii="Times New Roman" w:hAnsi="Times New Roman"/>
                <w:sz w:val="23"/>
                <w:szCs w:val="23"/>
                <w:lang w:val="uk-UA"/>
              </w:rPr>
              <w:t>Комунальне підприємство «Житлово-комунальний сервіс «Порто - Франківський»</w:t>
            </w:r>
          </w:p>
        </w:tc>
      </w:tr>
      <w:tr w:rsidR="004D2E90" w:rsidRPr="000A74B5" w:rsidTr="003775F0">
        <w:tc>
          <w:tcPr>
            <w:tcW w:w="300" w:type="pct"/>
            <w:shd w:val="clear" w:color="auto" w:fill="FFFFFF"/>
            <w:hideMark/>
          </w:tcPr>
          <w:p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4D2E90" w:rsidRPr="00B413F2" w:rsidRDefault="00720EFF" w:rsidP="00B413F2">
            <w:pPr>
              <w:spacing w:before="150" w:after="150" w:line="240" w:lineRule="auto"/>
              <w:rPr>
                <w:rFonts w:ascii="Times New Roman" w:eastAsia="Times New Roman" w:hAnsi="Times New Roman"/>
                <w:sz w:val="24"/>
                <w:szCs w:val="24"/>
                <w:lang w:val="uk-UA" w:eastAsia="ru-RU"/>
              </w:rPr>
            </w:pPr>
            <w:r w:rsidRPr="00F620C1">
              <w:rPr>
                <w:rFonts w:ascii="Times New Roman" w:hAnsi="Times New Roman"/>
                <w:color w:val="121212"/>
                <w:sz w:val="23"/>
                <w:szCs w:val="23"/>
                <w:lang w:val="uk-UA" w:eastAsia="zh-CN"/>
              </w:rPr>
              <w:t>65023, місто Одеса, вулиця Льва Толстого, 5</w:t>
            </w:r>
          </w:p>
        </w:tc>
      </w:tr>
      <w:tr w:rsidR="004D2E90" w:rsidRPr="00BA17E1" w:rsidTr="00720EFF">
        <w:trPr>
          <w:trHeight w:val="1459"/>
        </w:trPr>
        <w:tc>
          <w:tcPr>
            <w:tcW w:w="300" w:type="pct"/>
            <w:shd w:val="clear" w:color="auto" w:fill="FFFFFF"/>
            <w:hideMark/>
          </w:tcPr>
          <w:p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720EFF" w:rsidRPr="00F620C1" w:rsidRDefault="00720EFF" w:rsidP="0072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val="uk-UA"/>
              </w:rPr>
            </w:pPr>
            <w:r>
              <w:rPr>
                <w:rFonts w:ascii="Times New Roman" w:hAnsi="Times New Roman"/>
                <w:sz w:val="23"/>
                <w:szCs w:val="23"/>
                <w:lang w:val="uk-UA"/>
              </w:rPr>
              <w:t>Володимир ОПАРІВСЬКИЙ</w:t>
            </w:r>
            <w:r w:rsidRPr="00F620C1">
              <w:rPr>
                <w:rFonts w:ascii="Times New Roman" w:hAnsi="Times New Roman"/>
                <w:sz w:val="23"/>
                <w:szCs w:val="23"/>
                <w:lang w:val="uk-UA"/>
              </w:rPr>
              <w:t xml:space="preserve">, </w:t>
            </w:r>
            <w:r>
              <w:rPr>
                <w:rFonts w:ascii="Times New Roman" w:hAnsi="Times New Roman"/>
                <w:sz w:val="23"/>
                <w:szCs w:val="23"/>
                <w:lang w:val="uk-UA"/>
              </w:rPr>
              <w:t>уповноважена особа</w:t>
            </w:r>
            <w:r w:rsidRPr="00F620C1">
              <w:rPr>
                <w:rFonts w:ascii="Times New Roman" w:hAnsi="Times New Roman"/>
                <w:sz w:val="23"/>
                <w:szCs w:val="23"/>
                <w:lang w:val="uk-UA"/>
              </w:rPr>
              <w:t>,  тел.705-74-23</w:t>
            </w:r>
          </w:p>
          <w:p w:rsidR="004D2E90" w:rsidRPr="00B413F2" w:rsidRDefault="00720EFF" w:rsidP="00720EFF">
            <w:pPr>
              <w:spacing w:before="150" w:after="150" w:line="240" w:lineRule="auto"/>
              <w:rPr>
                <w:rFonts w:ascii="Times New Roman" w:eastAsia="Times New Roman" w:hAnsi="Times New Roman"/>
                <w:sz w:val="24"/>
                <w:szCs w:val="24"/>
                <w:lang w:val="uk-UA" w:eastAsia="ru-RU"/>
              </w:rPr>
            </w:pPr>
            <w:r w:rsidRPr="00F620C1">
              <w:rPr>
                <w:rFonts w:ascii="Times New Roman" w:hAnsi="Times New Roman"/>
                <w:sz w:val="23"/>
                <w:szCs w:val="23"/>
                <w:lang w:val="uk-UA"/>
              </w:rPr>
              <w:t>Е-</w:t>
            </w:r>
            <w:r w:rsidRPr="00F620C1">
              <w:rPr>
                <w:rFonts w:ascii="Times New Roman" w:hAnsi="Times New Roman"/>
                <w:sz w:val="23"/>
                <w:szCs w:val="23"/>
                <w:lang w:val="en-US"/>
              </w:rPr>
              <w:t>mail</w:t>
            </w:r>
            <w:r w:rsidRPr="00F620C1">
              <w:rPr>
                <w:rFonts w:ascii="Times New Roman" w:hAnsi="Times New Roman"/>
                <w:sz w:val="23"/>
                <w:szCs w:val="23"/>
                <w:lang w:val="uk-UA"/>
              </w:rPr>
              <w:t xml:space="preserve">: </w:t>
            </w:r>
            <w:r w:rsidRPr="00F620C1">
              <w:rPr>
                <w:rFonts w:ascii="Times New Roman" w:hAnsi="Times New Roman"/>
                <w:sz w:val="23"/>
                <w:szCs w:val="23"/>
                <w:lang w:val="en-US"/>
              </w:rPr>
              <w:t>porto</w:t>
            </w:r>
            <w:r w:rsidRPr="00F620C1">
              <w:rPr>
                <w:rFonts w:ascii="Times New Roman" w:hAnsi="Times New Roman"/>
                <w:sz w:val="23"/>
                <w:szCs w:val="23"/>
                <w:lang w:val="uk-UA"/>
              </w:rPr>
              <w:t>_</w:t>
            </w:r>
            <w:r w:rsidRPr="00F620C1">
              <w:rPr>
                <w:rFonts w:ascii="Times New Roman" w:hAnsi="Times New Roman"/>
                <w:sz w:val="23"/>
                <w:szCs w:val="23"/>
                <w:lang w:val="en-US"/>
              </w:rPr>
              <w:t>franko</w:t>
            </w:r>
            <w:r w:rsidRPr="00F620C1">
              <w:rPr>
                <w:rFonts w:ascii="Times New Roman" w:hAnsi="Times New Roman"/>
                <w:sz w:val="23"/>
                <w:szCs w:val="23"/>
                <w:lang w:val="uk-UA"/>
              </w:rPr>
              <w:t>@</w:t>
            </w:r>
            <w:r w:rsidRPr="00F620C1">
              <w:rPr>
                <w:rFonts w:ascii="Times New Roman" w:hAnsi="Times New Roman"/>
                <w:sz w:val="23"/>
                <w:szCs w:val="23"/>
                <w:lang w:val="en-US"/>
              </w:rPr>
              <w:t>ukr</w:t>
            </w:r>
            <w:r w:rsidRPr="00F620C1">
              <w:rPr>
                <w:rFonts w:ascii="Times New Roman" w:hAnsi="Times New Roman"/>
                <w:sz w:val="23"/>
                <w:szCs w:val="23"/>
                <w:lang w:val="uk-UA"/>
              </w:rPr>
              <w:t>.</w:t>
            </w:r>
            <w:r w:rsidRPr="00F620C1">
              <w:rPr>
                <w:rFonts w:ascii="Times New Roman" w:hAnsi="Times New Roman"/>
                <w:sz w:val="23"/>
                <w:szCs w:val="23"/>
                <w:lang w:val="en-US"/>
              </w:rPr>
              <w:t>net</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707138">
              <w:rPr>
                <w:rFonts w:ascii="Times New Roman" w:eastAsia="Times New Roman" w:hAnsi="Times New Roman"/>
                <w:sz w:val="24"/>
                <w:szCs w:val="24"/>
                <w:lang w:val="uk-UA" w:eastAsia="ru-RU"/>
              </w:rPr>
              <w:t xml:space="preserve"> з особливостями</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5C669A"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DA266E" w:rsidRDefault="004B52AA" w:rsidP="005C669A">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rPr>
              <w:t>Фарби</w:t>
            </w:r>
            <w:r w:rsidR="00DA266E" w:rsidRPr="00DA266E">
              <w:rPr>
                <w:rFonts w:ascii="Times New Roman" w:hAnsi="Times New Roman"/>
                <w:bCs/>
                <w:color w:val="000000"/>
                <w:sz w:val="24"/>
                <w:szCs w:val="24"/>
                <w:lang w:val="uk-UA"/>
              </w:rPr>
              <w:t xml:space="preserve"> </w:t>
            </w:r>
            <w:r w:rsidR="0096334B" w:rsidRPr="00DA266E">
              <w:rPr>
                <w:rFonts w:ascii="Times New Roman" w:hAnsi="Times New Roman"/>
                <w:bCs/>
                <w:color w:val="000000"/>
                <w:sz w:val="24"/>
                <w:szCs w:val="24"/>
                <w:lang w:val="uk-UA"/>
              </w:rPr>
              <w:t xml:space="preserve">за кодом </w:t>
            </w:r>
            <w:r w:rsidR="0096334B" w:rsidRPr="00DA266E">
              <w:rPr>
                <w:rFonts w:ascii="Times New Roman" w:hAnsi="Times New Roman"/>
                <w:bCs/>
                <w:color w:val="000000"/>
                <w:sz w:val="24"/>
                <w:szCs w:val="24"/>
              </w:rPr>
              <w:t>CPV</w:t>
            </w:r>
            <w:r w:rsidR="0096334B" w:rsidRPr="00DA266E">
              <w:rPr>
                <w:rFonts w:ascii="Times New Roman" w:hAnsi="Times New Roman"/>
                <w:bCs/>
                <w:color w:val="000000"/>
                <w:sz w:val="24"/>
                <w:szCs w:val="24"/>
                <w:lang w:val="uk-UA"/>
              </w:rPr>
              <w:t xml:space="preserve"> ДК 021:2015: </w:t>
            </w:r>
            <w:r>
              <w:rPr>
                <w:rFonts w:ascii="Times New Roman" w:hAnsi="Times New Roman"/>
                <w:sz w:val="24"/>
                <w:szCs w:val="24"/>
              </w:rPr>
              <w:t>44810000-1 - Фарби</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4D2E90" w:rsidP="00F84E59">
            <w:pPr>
              <w:spacing w:before="150" w:after="150" w:line="240" w:lineRule="auto"/>
              <w:jc w:val="both"/>
              <w:rPr>
                <w:rFonts w:ascii="Times New Roman" w:eastAsia="Times New Roman" w:hAnsi="Times New Roman"/>
                <w:sz w:val="24"/>
                <w:szCs w:val="24"/>
                <w:lang w:val="uk-UA" w:eastAsia="ru-RU"/>
              </w:rPr>
            </w:pPr>
            <w:r w:rsidRPr="004D2E90">
              <w:rPr>
                <w:rFonts w:ascii="Times New Roman" w:eastAsia="Times New Roman" w:hAnsi="Times New Roman"/>
                <w:sz w:val="24"/>
                <w:szCs w:val="24"/>
                <w:lang w:val="uk-UA" w:eastAsia="ru-RU"/>
              </w:rPr>
              <w:t>Закупівля здійснюється щодо предмету закупівлі в цілому</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A80BD0">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w:t>
            </w:r>
            <w:r w:rsidR="00A80BD0">
              <w:rPr>
                <w:rFonts w:ascii="Times New Roman" w:eastAsia="Times New Roman" w:hAnsi="Times New Roman"/>
                <w:sz w:val="24"/>
                <w:szCs w:val="24"/>
                <w:lang w:val="uk-UA" w:eastAsia="ru-RU"/>
              </w:rPr>
              <w:t>послуг</w:t>
            </w:r>
            <w:r w:rsidRPr="006B6135">
              <w:rPr>
                <w:rFonts w:ascii="Times New Roman" w:eastAsia="Times New Roman" w:hAnsi="Times New Roman"/>
                <w:sz w:val="24"/>
                <w:szCs w:val="24"/>
                <w:lang w:val="uk-UA" w:eastAsia="ru-RU"/>
              </w:rPr>
              <w:t xml:space="preserve"> та місце його </w:t>
            </w:r>
            <w:r w:rsidR="00A80BD0">
              <w:rPr>
                <w:rFonts w:ascii="Times New Roman" w:eastAsia="Times New Roman" w:hAnsi="Times New Roman"/>
                <w:sz w:val="24"/>
                <w:szCs w:val="24"/>
                <w:lang w:val="uk-UA" w:eastAsia="ru-RU"/>
              </w:rPr>
              <w:t>надання</w:t>
            </w:r>
          </w:p>
        </w:tc>
        <w:tc>
          <w:tcPr>
            <w:tcW w:w="3150" w:type="pct"/>
            <w:shd w:val="clear" w:color="auto" w:fill="FFFFFF"/>
            <w:hideMark/>
          </w:tcPr>
          <w:p w:rsidR="00720EFF" w:rsidRPr="00720EFF" w:rsidRDefault="00720EFF" w:rsidP="00720EFF">
            <w:pPr>
              <w:spacing w:before="150" w:after="150" w:line="240" w:lineRule="auto"/>
              <w:rPr>
                <w:rFonts w:ascii="Times New Roman" w:eastAsia="Times New Roman" w:hAnsi="Times New Roman"/>
                <w:sz w:val="24"/>
                <w:szCs w:val="24"/>
                <w:lang w:val="uk-UA" w:eastAsia="ru-RU"/>
              </w:rPr>
            </w:pPr>
            <w:r w:rsidRPr="00720EFF">
              <w:rPr>
                <w:rFonts w:ascii="Times New Roman" w:eastAsia="Times New Roman" w:hAnsi="Times New Roman"/>
                <w:sz w:val="24"/>
                <w:szCs w:val="24"/>
                <w:lang w:val="uk-UA" w:eastAsia="ru-RU"/>
              </w:rPr>
              <w:t xml:space="preserve">Місце </w:t>
            </w:r>
            <w:r w:rsidR="0096334B">
              <w:rPr>
                <w:rFonts w:ascii="Times New Roman" w:eastAsia="Times New Roman" w:hAnsi="Times New Roman"/>
                <w:sz w:val="24"/>
                <w:szCs w:val="24"/>
                <w:lang w:val="uk-UA" w:eastAsia="ru-RU"/>
              </w:rPr>
              <w:t>поставки товарів</w:t>
            </w:r>
            <w:r w:rsidRPr="00720EFF">
              <w:rPr>
                <w:rFonts w:ascii="Times New Roman" w:eastAsia="Times New Roman" w:hAnsi="Times New Roman"/>
                <w:sz w:val="24"/>
                <w:szCs w:val="24"/>
                <w:lang w:val="uk-UA" w:eastAsia="ru-RU"/>
              </w:rPr>
              <w:t xml:space="preserve">:  м. Одеса, </w:t>
            </w:r>
            <w:r w:rsidR="0096334B">
              <w:rPr>
                <w:rFonts w:ascii="Times New Roman" w:eastAsia="Times New Roman" w:hAnsi="Times New Roman"/>
                <w:sz w:val="24"/>
                <w:szCs w:val="24"/>
                <w:lang w:val="uk-UA" w:eastAsia="ru-RU"/>
              </w:rPr>
              <w:t>вул. Льва Толстого, 5</w:t>
            </w:r>
            <w:r w:rsidR="005C669A">
              <w:rPr>
                <w:rFonts w:ascii="Times New Roman" w:eastAsia="Times New Roman" w:hAnsi="Times New Roman"/>
                <w:sz w:val="24"/>
                <w:szCs w:val="24"/>
                <w:lang w:val="uk-UA" w:eastAsia="ru-RU"/>
              </w:rPr>
              <w:t>; Додаток № 2</w:t>
            </w:r>
          </w:p>
          <w:p w:rsidR="004D2E90" w:rsidRPr="00B413F2" w:rsidRDefault="004D2E90" w:rsidP="00720EFF">
            <w:pPr>
              <w:spacing w:before="150" w:after="150" w:line="240" w:lineRule="auto"/>
              <w:rPr>
                <w:rFonts w:ascii="Times New Roman" w:eastAsia="Times New Roman" w:hAnsi="Times New Roman"/>
                <w:sz w:val="24"/>
                <w:szCs w:val="24"/>
                <w:lang w:val="uk-UA" w:eastAsia="ru-RU"/>
              </w:rPr>
            </w:pP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B413F2" w:rsidRDefault="00B619CF" w:rsidP="00B619C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w:t>
            </w:r>
            <w:r w:rsidR="00B413F2" w:rsidRPr="00B413F2">
              <w:rPr>
                <w:rFonts w:ascii="Times New Roman" w:eastAsia="Times New Roman" w:hAnsi="Times New Roman"/>
                <w:sz w:val="24"/>
                <w:szCs w:val="24"/>
                <w:lang w:val="uk-UA" w:eastAsia="ru-RU"/>
              </w:rPr>
              <w:t xml:space="preserve">трок </w:t>
            </w:r>
            <w:r>
              <w:rPr>
                <w:rFonts w:ascii="Times New Roman" w:eastAsia="Times New Roman" w:hAnsi="Times New Roman"/>
                <w:sz w:val="24"/>
                <w:szCs w:val="24"/>
                <w:lang w:val="uk-UA" w:eastAsia="ru-RU"/>
              </w:rPr>
              <w:t>поставки товарів</w:t>
            </w:r>
            <w:r w:rsidR="00B413F2"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B413F2" w:rsidRPr="00B413F2" w:rsidRDefault="0007248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01.01.2023 д</w:t>
            </w:r>
            <w:r w:rsidR="00707138">
              <w:rPr>
                <w:rFonts w:ascii="Times New Roman" w:eastAsia="Times New Roman" w:hAnsi="Times New Roman"/>
                <w:sz w:val="24"/>
                <w:szCs w:val="24"/>
                <w:lang w:val="uk-UA" w:eastAsia="ru-RU"/>
              </w:rPr>
              <w:t>о 31.12.2023</w:t>
            </w:r>
            <w:r w:rsidR="004D2E90">
              <w:rPr>
                <w:rFonts w:ascii="Times New Roman" w:eastAsia="Times New Roman" w:hAnsi="Times New Roman"/>
                <w:sz w:val="24"/>
                <w:szCs w:val="24"/>
                <w:lang w:val="uk-UA" w:eastAsia="ru-RU"/>
              </w:rPr>
              <w:t xml:space="preserve"> року включно</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4D2E90" w:rsidTr="003775F0">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621D5A" w:rsidRDefault="004411EC"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4D2E90">
              <w:rPr>
                <w:rFonts w:ascii="Times New Roman" w:eastAsia="Times New Roman" w:hAnsi="Times New Roman"/>
                <w:sz w:val="24"/>
                <w:szCs w:val="24"/>
                <w:lang w:val="uk-UA" w:eastAsia="ru-RU"/>
              </w:rPr>
              <w:t>.</w:t>
            </w:r>
          </w:p>
        </w:tc>
      </w:tr>
      <w:tr w:rsidR="00B413F2" w:rsidRPr="000A74B5" w:rsidTr="003775F0">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3775F0" w:rsidRPr="00BA17E1"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w:t>
            </w:r>
            <w:r w:rsidRPr="009A7F70">
              <w:rPr>
                <w:rFonts w:ascii="Times New Roman" w:eastAsia="Times New Roman" w:hAnsi="Times New Roman"/>
                <w:sz w:val="24"/>
                <w:szCs w:val="24"/>
                <w:lang w:val="uk-UA" w:eastAsia="ru-RU"/>
              </w:rPr>
              <w:lastRenderedPageBreak/>
              <w:t>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C0240" w:rsidRPr="00B413F2" w:rsidRDefault="00CC0240" w:rsidP="003775F0">
            <w:pPr>
              <w:spacing w:before="150" w:after="150" w:line="240" w:lineRule="auto"/>
              <w:jc w:val="both"/>
              <w:rPr>
                <w:rFonts w:ascii="Times New Roman" w:eastAsia="Times New Roman" w:hAnsi="Times New Roman"/>
                <w:sz w:val="24"/>
                <w:szCs w:val="24"/>
                <w:lang w:val="uk-UA" w:eastAsia="ru-RU"/>
              </w:rPr>
            </w:pPr>
          </w:p>
        </w:tc>
      </w:tr>
      <w:tr w:rsidR="003775F0" w:rsidRPr="000A74B5" w:rsidTr="003775F0">
        <w:tc>
          <w:tcPr>
            <w:tcW w:w="5000" w:type="pct"/>
            <w:gridSpan w:val="3"/>
            <w:shd w:val="clear" w:color="auto" w:fill="FFFFFF"/>
            <w:hideMark/>
          </w:tcPr>
          <w:p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3775F0" w:rsidRPr="00BA17E1"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w:t>
            </w:r>
            <w:r w:rsidRPr="009C75F6">
              <w:rPr>
                <w:rFonts w:ascii="Times New Roman" w:eastAsia="Times New Roman" w:hAnsi="Times New Roman"/>
                <w:sz w:val="24"/>
                <w:szCs w:val="24"/>
                <w:lang w:val="uk-UA" w:eastAsia="ru-RU"/>
              </w:rPr>
              <w:lastRenderedPageBreak/>
              <w:t>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rsidR="003775F0" w:rsidRPr="009B115D" w:rsidRDefault="003775F0" w:rsidP="003775F0">
            <w:pPr>
              <w:pStyle w:val="af0"/>
              <w:numPr>
                <w:ilvl w:val="0"/>
                <w:numId w:val="2"/>
              </w:numPr>
              <w:ind w:left="924" w:hanging="357"/>
              <w:jc w:val="both"/>
              <w:rPr>
                <w:rFonts w:ascii="Times New Roman" w:hAnsi="Times New Roman"/>
                <w:i/>
                <w:iCs/>
                <w:sz w:val="24"/>
                <w:szCs w:val="24"/>
                <w:lang w:val="uk-UA" w:eastAsia="ru-RU"/>
              </w:rPr>
            </w:pPr>
            <w:r w:rsidRPr="009B115D">
              <w:rPr>
                <w:rFonts w:ascii="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sidR="00F30FD9">
              <w:rPr>
                <w:rFonts w:ascii="Times New Roman" w:eastAsia="Times New Roman" w:hAnsi="Times New Roman"/>
                <w:sz w:val="24"/>
                <w:szCs w:val="24"/>
                <w:lang w:val="uk-UA" w:eastAsia="ru-RU"/>
              </w:rPr>
              <w:t>у Додатку № 1</w:t>
            </w:r>
            <w:r>
              <w:rPr>
                <w:rFonts w:ascii="Times New Roman" w:eastAsia="Times New Roman" w:hAnsi="Times New Roman"/>
                <w:sz w:val="24"/>
                <w:szCs w:val="24"/>
                <w:lang w:val="uk-UA" w:eastAsia="ru-RU"/>
              </w:rPr>
              <w:t xml:space="preserve"> до тендерної документації</w:t>
            </w:r>
            <w:r w:rsidRPr="00AC2592">
              <w:rPr>
                <w:rFonts w:ascii="Times New Roman" w:eastAsia="Times New Roman" w:hAnsi="Times New Roman"/>
                <w:sz w:val="24"/>
                <w:szCs w:val="24"/>
                <w:lang w:val="uk-UA" w:eastAsia="ru-RU"/>
              </w:rPr>
              <w:t>;</w:t>
            </w:r>
          </w:p>
          <w:p w:rsidR="003775F0" w:rsidRPr="003F7301" w:rsidRDefault="003775F0" w:rsidP="003F7301">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lastRenderedPageBreak/>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D84B05" w:rsidRPr="00D84B05" w:rsidRDefault="003775F0" w:rsidP="00D84B0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1) документи мають бути чіткими та розбірливими для читання;</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2) пропозиція учасника повинна бути підписана  КЕП;</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Винятки:</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 xml:space="preserve">1) якщо електронні документи пропозиції видано іншою організацією і на них уже накладено КЕП цієї </w:t>
            </w:r>
            <w:r w:rsidRPr="00D84B05">
              <w:rPr>
                <w:rFonts w:ascii="Times New Roman" w:eastAsia="Times New Roman" w:hAnsi="Times New Roman"/>
                <w:sz w:val="24"/>
                <w:szCs w:val="24"/>
                <w:lang w:val="uk-UA" w:eastAsia="ru-RU"/>
              </w:rPr>
              <w:lastRenderedPageBreak/>
              <w:t>організації, учаснику не потрібно накладати на нього свій КЕП.</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775F0"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w:t>
            </w:r>
            <w:r w:rsidRPr="00717447">
              <w:rPr>
                <w:rFonts w:ascii="Times New Roman" w:eastAsia="Times New Roman" w:hAnsi="Times New Roman"/>
                <w:sz w:val="24"/>
                <w:szCs w:val="24"/>
                <w:lang w:val="uk-UA" w:eastAsia="ru-RU"/>
              </w:rPr>
              <w:lastRenderedPageBreak/>
              <w:t xml:space="preserve">слів у реченні;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w:t>
            </w:r>
            <w:r w:rsidRPr="00717447">
              <w:rPr>
                <w:rFonts w:ascii="Times New Roman" w:eastAsia="Times New Roman" w:hAnsi="Times New Roman"/>
                <w:sz w:val="24"/>
                <w:szCs w:val="24"/>
                <w:lang w:val="uk-UA" w:eastAsia="ru-RU"/>
              </w:rPr>
              <w:lastRenderedPageBreak/>
              <w:t xml:space="preserve">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 xml:space="preserve">наявність в учасника </w:t>
            </w:r>
            <w:r w:rsidRPr="00FD0964">
              <w:rPr>
                <w:rFonts w:ascii="Times New Roman" w:eastAsia="Times New Roman" w:hAnsi="Times New Roman"/>
                <w:sz w:val="24"/>
                <w:szCs w:val="24"/>
                <w:lang w:val="uk-UA" w:eastAsia="ru-RU"/>
              </w:rPr>
              <w:lastRenderedPageBreak/>
              <w:t>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3775F0" w:rsidRPr="00601FFA"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3775F0" w:rsidRPr="0096334B"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3775F0" w:rsidRDefault="0096334B" w:rsidP="003775F0">
            <w:pPr>
              <w:widowControl w:val="0"/>
              <w:suppressAutoHyphens/>
              <w:autoSpaceDE w:val="0"/>
              <w:spacing w:after="0" w:line="264"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Не в</w:t>
            </w:r>
            <w:r w:rsidR="003775F0" w:rsidRPr="00720EFF">
              <w:rPr>
                <w:rFonts w:ascii="Times New Roman" w:eastAsia="Times New Roman" w:hAnsi="Times New Roman"/>
                <w:b/>
                <w:sz w:val="24"/>
                <w:szCs w:val="24"/>
                <w:u w:val="single"/>
                <w:lang w:val="uk-UA" w:eastAsia="ru-RU"/>
              </w:rPr>
              <w:t>имагається</w:t>
            </w:r>
          </w:p>
          <w:p w:rsidR="00720EFF" w:rsidRPr="00E50699" w:rsidRDefault="00720EFF" w:rsidP="00E50699">
            <w:pPr>
              <w:spacing w:before="150" w:after="150" w:line="240" w:lineRule="auto"/>
              <w:jc w:val="both"/>
              <w:rPr>
                <w:rFonts w:ascii="Times New Roman" w:eastAsia="Times New Roman" w:hAnsi="Times New Roman"/>
                <w:sz w:val="23"/>
                <w:szCs w:val="23"/>
                <w:lang w:val="uk-UA" w:eastAsia="ru-RU"/>
              </w:rPr>
            </w:pPr>
          </w:p>
        </w:tc>
      </w:tr>
      <w:tr w:rsidR="003775F0" w:rsidRPr="0096334B"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96334B" w:rsidRDefault="0096334B" w:rsidP="0096334B">
            <w:pPr>
              <w:widowControl w:val="0"/>
              <w:suppressAutoHyphens/>
              <w:autoSpaceDE w:val="0"/>
              <w:spacing w:after="0" w:line="264"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Не в</w:t>
            </w:r>
            <w:r w:rsidRPr="00720EFF">
              <w:rPr>
                <w:rFonts w:ascii="Times New Roman" w:eastAsia="Times New Roman" w:hAnsi="Times New Roman"/>
                <w:b/>
                <w:sz w:val="24"/>
                <w:szCs w:val="24"/>
                <w:u w:val="single"/>
                <w:lang w:val="uk-UA" w:eastAsia="ru-RU"/>
              </w:rPr>
              <w:t>имагається</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p>
        </w:tc>
      </w:tr>
      <w:tr w:rsidR="003775F0" w:rsidRPr="00BA17E1"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Pr>
                <w:rFonts w:ascii="Times New Roman" w:eastAsia="Times New Roman" w:hAnsi="Times New Roman"/>
                <w:sz w:val="24"/>
                <w:szCs w:val="24"/>
                <w:lang w:val="uk-UA" w:eastAsia="ru-RU"/>
              </w:rPr>
              <w:t>120</w:t>
            </w:r>
            <w:r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775F0" w:rsidRPr="00363579"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3775F0" w:rsidRDefault="003775F0" w:rsidP="00CE3B3B">
            <w:pPr>
              <w:spacing w:before="150" w:after="0" w:line="276"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3775F0" w:rsidRDefault="003775F0" w:rsidP="00CE3B3B">
            <w:pPr>
              <w:spacing w:after="0" w:line="276"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 xml:space="preserve">ід час здійснення закупівлі товарів замовник може не застосовувати до учасників процедури закупівлі </w:t>
            </w:r>
            <w:r w:rsidRPr="00E94849">
              <w:rPr>
                <w:rFonts w:ascii="Times New Roman" w:eastAsia="Times New Roman" w:hAnsi="Times New Roman"/>
                <w:sz w:val="24"/>
                <w:szCs w:val="24"/>
                <w:lang w:val="uk-UA" w:eastAsia="ru-RU"/>
              </w:rPr>
              <w:lastRenderedPageBreak/>
              <w:t>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CE3B3B" w:rsidRPr="009C58B4" w:rsidRDefault="00B246B8" w:rsidP="00B246B8">
            <w:pPr>
              <w:spacing w:after="0" w:line="276" w:lineRule="auto"/>
              <w:jc w:val="both"/>
              <w:rPr>
                <w:rFonts w:ascii="Times New Roman" w:hAnsi="Times New Roman"/>
                <w:sz w:val="24"/>
                <w:szCs w:val="24"/>
                <w:lang w:val="uk-UA"/>
              </w:rPr>
            </w:pPr>
            <w:r w:rsidRPr="009C58B4">
              <w:rPr>
                <w:rFonts w:ascii="Times New Roman" w:hAnsi="Times New Roman"/>
                <w:color w:val="000000"/>
                <w:sz w:val="23"/>
                <w:szCs w:val="23"/>
                <w:lang w:val="uk-UA" w:eastAsia="zh-CN"/>
              </w:rPr>
              <w:t xml:space="preserve">Для підтвердження відповідності кваліфікаційним (кваліфікаційному)  критеріям, учасник має надати у складі </w:t>
            </w:r>
            <w:r w:rsidRPr="009C58B4">
              <w:rPr>
                <w:rFonts w:ascii="Times New Roman" w:hAnsi="Times New Roman"/>
                <w:color w:val="000000"/>
                <w:sz w:val="23"/>
                <w:szCs w:val="23"/>
                <w:shd w:val="clear" w:color="auto" w:fill="FFFFFF"/>
                <w:lang w:val="uk-UA" w:eastAsia="zh-CN"/>
              </w:rPr>
              <w:t>тендерної пропозиції</w:t>
            </w:r>
            <w:r w:rsidRPr="009C58B4">
              <w:rPr>
                <w:rFonts w:ascii="Times New Roman" w:hAnsi="Times New Roman"/>
                <w:color w:val="000000"/>
                <w:sz w:val="23"/>
                <w:szCs w:val="23"/>
                <w:lang w:val="uk-UA" w:eastAsia="zh-CN"/>
              </w:rPr>
              <w:t xml:space="preserve"> </w:t>
            </w:r>
            <w:r w:rsidRPr="009C58B4">
              <w:rPr>
                <w:rFonts w:ascii="Times New Roman" w:eastAsia="Courier New" w:hAnsi="Times New Roman"/>
                <w:sz w:val="24"/>
                <w:szCs w:val="24"/>
                <w:lang w:val="uk-UA"/>
              </w:rPr>
              <w:t xml:space="preserve">довідку в довільній формі за підписом уповноваженої особи і скріплена печаткою учасника, що містить </w:t>
            </w:r>
            <w:r w:rsidRPr="009C58B4">
              <w:rPr>
                <w:rFonts w:ascii="Times New Roman" w:hAnsi="Times New Roman"/>
                <w:sz w:val="24"/>
                <w:szCs w:val="24"/>
                <w:lang w:val="uk-UA"/>
              </w:rPr>
              <w:t xml:space="preserve">відомості про наявність у учасника  </w:t>
            </w:r>
            <w:r w:rsidRPr="00C32F1B">
              <w:rPr>
                <w:rFonts w:ascii="Times New Roman" w:hAnsi="Times New Roman"/>
                <w:sz w:val="24"/>
                <w:szCs w:val="24"/>
                <w:lang w:val="uk-UA"/>
              </w:rPr>
              <w:t>складськ</w:t>
            </w:r>
            <w:r w:rsidRPr="009C58B4">
              <w:rPr>
                <w:rFonts w:ascii="Times New Roman" w:hAnsi="Times New Roman"/>
                <w:sz w:val="24"/>
                <w:szCs w:val="24"/>
                <w:lang w:val="uk-UA"/>
              </w:rPr>
              <w:t>их приміщень обладнаних для зберігання пре</w:t>
            </w:r>
            <w:r w:rsidR="0089466A">
              <w:rPr>
                <w:rFonts w:ascii="Times New Roman" w:hAnsi="Times New Roman"/>
                <w:sz w:val="24"/>
                <w:szCs w:val="24"/>
                <w:lang w:val="uk-UA"/>
              </w:rPr>
              <w:t>дмету закупівлі (далі – склад) в Одеському регіоні</w:t>
            </w:r>
            <w:r w:rsidRPr="009C58B4">
              <w:rPr>
                <w:rFonts w:ascii="Times New Roman" w:hAnsi="Times New Roman"/>
                <w:color w:val="000000"/>
                <w:sz w:val="24"/>
                <w:szCs w:val="24"/>
                <w:lang w:val="uk-UA"/>
              </w:rPr>
              <w:t>.</w:t>
            </w:r>
            <w:r w:rsidRPr="009C58B4">
              <w:rPr>
                <w:rFonts w:ascii="Times New Roman" w:hAnsi="Times New Roman"/>
                <w:sz w:val="24"/>
                <w:szCs w:val="24"/>
                <w:lang w:val="uk-UA"/>
              </w:rPr>
              <w:t xml:space="preserve"> В довідці необхідно зазначити право користування складським приміщенням (власне чи орендоване) та його адресу.</w:t>
            </w:r>
          </w:p>
          <w:p w:rsidR="00CD7EA6" w:rsidRPr="009C58B4" w:rsidRDefault="00CD7EA6" w:rsidP="00CD7EA6">
            <w:pPr>
              <w:suppressAutoHyphens/>
              <w:spacing w:after="0" w:line="240" w:lineRule="auto"/>
              <w:ind w:left="-15"/>
              <w:jc w:val="both"/>
              <w:rPr>
                <w:rFonts w:ascii="Times New Roman" w:hAnsi="Times New Roman"/>
                <w:color w:val="000000"/>
                <w:sz w:val="24"/>
                <w:szCs w:val="24"/>
                <w:lang w:val="uk-UA" w:eastAsia="zh-CN"/>
              </w:rPr>
            </w:pPr>
            <w:r w:rsidRPr="009C58B4">
              <w:rPr>
                <w:rFonts w:ascii="Times New Roman" w:hAnsi="Times New Roman"/>
                <w:color w:val="000000"/>
                <w:sz w:val="24"/>
                <w:szCs w:val="24"/>
                <w:lang w:val="uk-UA" w:eastAsia="zh-CN"/>
              </w:rPr>
              <w:t>Для підтвердження відсутності підстав відмови в участі у процедурі закупівлі, учаснику необхідно надати наступні документи:</w:t>
            </w:r>
          </w:p>
          <w:p w:rsidR="003775F0" w:rsidRPr="009C58B4" w:rsidRDefault="00CD7EA6" w:rsidP="00CD7EA6">
            <w:pPr>
              <w:widowControl w:val="0"/>
              <w:numPr>
                <w:ilvl w:val="0"/>
                <w:numId w:val="36"/>
              </w:numPr>
              <w:tabs>
                <w:tab w:val="clear" w:pos="720"/>
                <w:tab w:val="num" w:pos="0"/>
                <w:tab w:val="left" w:pos="694"/>
                <w:tab w:val="left" w:pos="10381"/>
              </w:tabs>
              <w:suppressAutoHyphens/>
              <w:autoSpaceDE w:val="0"/>
              <w:spacing w:after="0" w:line="240" w:lineRule="auto"/>
              <w:ind w:left="0" w:firstLine="360"/>
              <w:jc w:val="both"/>
              <w:rPr>
                <w:rFonts w:ascii="Times New Roman" w:hAnsi="Times New Roman"/>
                <w:bCs/>
                <w:color w:val="FF0000"/>
                <w:sz w:val="24"/>
                <w:szCs w:val="24"/>
                <w:lang w:val="uk-UA" w:eastAsia="zh-CN"/>
              </w:rPr>
            </w:pPr>
            <w:r w:rsidRPr="009C58B4">
              <w:rPr>
                <w:rFonts w:ascii="Times New Roman" w:hAnsi="Times New Roman"/>
                <w:sz w:val="24"/>
                <w:szCs w:val="24"/>
                <w:lang w:val="uk-UA" w:eastAsia="zh-CN"/>
              </w:rPr>
              <w:t xml:space="preserve">Гарантійний лист, про відсутність підстав для відмови в участі у процедурі закупівлі (із їх зазначенням), що визначені у ч. 1 та ч.2 ст. 17 </w:t>
            </w:r>
            <w:r w:rsidRPr="009C58B4">
              <w:rPr>
                <w:rFonts w:ascii="Times New Roman" w:hAnsi="Times New Roman"/>
                <w:color w:val="000000" w:themeColor="text1"/>
                <w:sz w:val="24"/>
                <w:szCs w:val="24"/>
                <w:lang w:val="uk-UA" w:eastAsia="zh-CN"/>
              </w:rPr>
              <w:t>Закону України «Про публічні закупівлі»  із зазначенням всіх пунктів частин</w:t>
            </w:r>
            <w:r w:rsidR="00E46915" w:rsidRPr="009C58B4">
              <w:rPr>
                <w:rFonts w:ascii="Times New Roman" w:hAnsi="Times New Roman"/>
                <w:color w:val="000000" w:themeColor="text1"/>
                <w:sz w:val="24"/>
                <w:szCs w:val="24"/>
                <w:shd w:val="clear" w:color="auto" w:fill="FFFFFF"/>
                <w:lang w:val="uk-UA" w:eastAsia="zh-CN"/>
              </w:rPr>
              <w:t xml:space="preserve">, а саме: </w:t>
            </w:r>
          </w:p>
          <w:p w:rsidR="00EB2CD8" w:rsidRPr="00EB2CD8" w:rsidRDefault="00EB2CD8" w:rsidP="00EB2CD8">
            <w:pPr>
              <w:widowControl w:val="0"/>
              <w:ind w:right="120"/>
              <w:jc w:val="both"/>
              <w:rPr>
                <w:rFonts w:ascii="Times New Roman" w:eastAsia="Times New Roman" w:hAnsi="Times New Roman"/>
                <w:sz w:val="24"/>
                <w:szCs w:val="24"/>
                <w:lang w:val="uk-UA"/>
              </w:rPr>
            </w:pPr>
            <w:r w:rsidRPr="00EB2CD8">
              <w:rPr>
                <w:rFonts w:ascii="Times New Roman" w:eastAsia="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B2CD8" w:rsidRPr="00EB2CD8" w:rsidRDefault="00EB2CD8" w:rsidP="00EB2CD8">
            <w:pPr>
              <w:widowControl w:val="0"/>
              <w:ind w:right="120"/>
              <w:jc w:val="both"/>
              <w:rPr>
                <w:rFonts w:ascii="Times New Roman" w:eastAsia="Times New Roman" w:hAnsi="Times New Roman"/>
                <w:sz w:val="24"/>
                <w:szCs w:val="24"/>
                <w:lang w:val="uk-UA"/>
              </w:rPr>
            </w:pPr>
            <w:r w:rsidRPr="00EB2CD8">
              <w:rPr>
                <w:rFonts w:ascii="Times New Roman" w:eastAsia="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B2CD8" w:rsidRPr="00EB2CD8" w:rsidRDefault="00EB2CD8" w:rsidP="00EB2CD8">
            <w:pPr>
              <w:widowControl w:val="0"/>
              <w:ind w:right="120"/>
              <w:jc w:val="both"/>
              <w:rPr>
                <w:rFonts w:ascii="Times New Roman" w:eastAsia="Times New Roman" w:hAnsi="Times New Roman"/>
                <w:sz w:val="24"/>
                <w:szCs w:val="24"/>
                <w:lang w:val="uk-UA"/>
              </w:rPr>
            </w:pPr>
            <w:r w:rsidRPr="00EB2CD8">
              <w:rPr>
                <w:rFonts w:ascii="Times New Roman" w:eastAsia="Times New Roman" w:hAnsi="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B2CD8" w:rsidRPr="00EB2CD8" w:rsidRDefault="00EB2CD8" w:rsidP="00EB2CD8">
            <w:pPr>
              <w:widowControl w:val="0"/>
              <w:ind w:right="120"/>
              <w:jc w:val="both"/>
              <w:rPr>
                <w:rFonts w:ascii="Times New Roman" w:eastAsia="Times New Roman" w:hAnsi="Times New Roman"/>
                <w:sz w:val="24"/>
                <w:szCs w:val="24"/>
                <w:lang w:val="uk-UA"/>
              </w:rPr>
            </w:pPr>
            <w:r w:rsidRPr="00EB2CD8">
              <w:rPr>
                <w:rFonts w:ascii="Times New Roman" w:eastAsia="Times New Roman" w:hAnsi="Times New Roman"/>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w:t>
            </w:r>
            <w:r w:rsidRPr="00EB2CD8">
              <w:rPr>
                <w:rFonts w:ascii="Times New Roman" w:eastAsia="Times New Roman" w:hAnsi="Times New Roman"/>
                <w:sz w:val="24"/>
                <w:szCs w:val="24"/>
                <w:lang w:val="uk-UA"/>
              </w:rPr>
              <w:lastRenderedPageBreak/>
              <w:t>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B2CD8" w:rsidRDefault="00EB2CD8" w:rsidP="00EB2CD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B2CD8" w:rsidRDefault="00EB2CD8" w:rsidP="00EB2CD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w:t>
            </w:r>
            <w:r>
              <w:rPr>
                <w:rFonts w:ascii="Times New Roman" w:eastAsia="Times New Roman" w:hAnsi="Times New Roman"/>
                <w:sz w:val="24"/>
                <w:szCs w:val="24"/>
                <w:lang w:val="uk-UA"/>
              </w:rPr>
              <w:t xml:space="preserve"> </w:t>
            </w:r>
            <w:r>
              <w:rPr>
                <w:rFonts w:ascii="Times New Roman" w:eastAsia="Times New Roman" w:hAnsi="Times New Roman"/>
                <w:sz w:val="24"/>
                <w:szCs w:val="24"/>
              </w:rPr>
              <w:t>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B2CD8" w:rsidRDefault="00EB2CD8" w:rsidP="00EB2CD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B2CD8" w:rsidRDefault="00EB2CD8" w:rsidP="00EB2CD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890B94" w:rsidRDefault="00890B94" w:rsidP="00890B94">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90B94" w:rsidRDefault="00890B94" w:rsidP="00890B94">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90B94" w:rsidRDefault="00890B94" w:rsidP="00890B94">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11) учасник процедури закупівлі є особою, до якої застосовано санкцію у виді заборони на здійснення </w:t>
            </w:r>
            <w:r>
              <w:rPr>
                <w:rFonts w:ascii="Times New Roman" w:eastAsia="Times New Roman" w:hAnsi="Times New Roman"/>
                <w:sz w:val="24"/>
                <w:szCs w:val="24"/>
              </w:rPr>
              <w:lastRenderedPageBreak/>
              <w:t>у неї публічних закупівель товарів, робіт і послуг згідно із Законом України "Про санкції";</w:t>
            </w:r>
          </w:p>
          <w:p w:rsidR="00EB2CD8" w:rsidRDefault="00890B94" w:rsidP="00890B94">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0B94" w:rsidRDefault="00890B94" w:rsidP="00890B94">
            <w:pPr>
              <w:widowControl w:val="0"/>
              <w:ind w:right="120"/>
              <w:jc w:val="both"/>
              <w:rPr>
                <w:rFonts w:ascii="Times New Roman" w:eastAsia="Times New Roman" w:hAnsi="Times New Roman"/>
                <w:i/>
                <w:sz w:val="24"/>
                <w:szCs w:val="24"/>
                <w:highlight w:val="white"/>
              </w:rPr>
            </w:pPr>
            <w:r>
              <w:rPr>
                <w:rFonts w:ascii="Times New Roman" w:eastAsia="Times New Roman" w:hAnsi="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890B94" w:rsidRDefault="00890B94" w:rsidP="00890B94">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w:t>
            </w:r>
            <w:r>
              <w:rPr>
                <w:rFonts w:ascii="Times New Roman" w:eastAsia="Times New Roman" w:hAnsi="Times New Roman"/>
                <w:sz w:val="24"/>
                <w:szCs w:val="24"/>
                <w:lang w:val="uk-UA"/>
              </w:rPr>
              <w:t xml:space="preserve"> </w:t>
            </w:r>
            <w:r>
              <w:rPr>
                <w:rFonts w:ascii="Times New Roman" w:eastAsia="Times New Roman" w:hAnsi="Times New Roman"/>
                <w:sz w:val="24"/>
                <w:szCs w:val="24"/>
              </w:rPr>
              <w:t>дати дострокового розірвання такого договору.</w:t>
            </w:r>
          </w:p>
          <w:p w:rsidR="00890B94" w:rsidRPr="00890B94" w:rsidRDefault="00890B94" w:rsidP="00890B94">
            <w:pPr>
              <w:widowControl w:val="0"/>
              <w:ind w:right="120"/>
              <w:jc w:val="both"/>
              <w:rPr>
                <w:rFonts w:ascii="Times New Roman" w:eastAsia="Times New Roman" w:hAnsi="Times New Roman"/>
                <w:sz w:val="24"/>
                <w:szCs w:val="24"/>
                <w:lang w:val="uk-UA"/>
              </w:rPr>
            </w:pPr>
            <w:r>
              <w:rPr>
                <w:rFonts w:ascii="Times New Roman" w:eastAsia="Times New Roman" w:hAnsi="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технічні, якісні та кількісні характеристики предмета </w:t>
            </w:r>
            <w:r w:rsidRPr="00B413F2">
              <w:rPr>
                <w:rFonts w:ascii="Times New Roman" w:eastAsia="Times New Roman" w:hAnsi="Times New Roman"/>
                <w:sz w:val="24"/>
                <w:szCs w:val="24"/>
                <w:lang w:val="uk-UA" w:eastAsia="ru-RU"/>
              </w:rPr>
              <w:lastRenderedPageBreak/>
              <w:t>закупівлі</w:t>
            </w:r>
          </w:p>
        </w:tc>
        <w:tc>
          <w:tcPr>
            <w:tcW w:w="3150" w:type="pct"/>
            <w:shd w:val="clear" w:color="auto" w:fill="FFFFFF"/>
            <w:hideMark/>
          </w:tcPr>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Pr>
                <w:rFonts w:ascii="Times New Roman" w:eastAsia="Times New Roman" w:hAnsi="Times New Roman"/>
                <w:sz w:val="24"/>
                <w:szCs w:val="24"/>
                <w:lang w:val="uk-UA" w:eastAsia="ru-RU"/>
              </w:rPr>
              <w:lastRenderedPageBreak/>
              <w:t>Додатку № 2.</w:t>
            </w:r>
          </w:p>
        </w:tc>
      </w:tr>
      <w:tr w:rsidR="003775F0" w:rsidRPr="003F7301"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3775F0" w:rsidRPr="00B413F2" w:rsidRDefault="007529FF" w:rsidP="003775F0">
            <w:pPr>
              <w:spacing w:before="150" w:after="150" w:line="240" w:lineRule="auto"/>
              <w:jc w:val="both"/>
              <w:rPr>
                <w:rFonts w:ascii="Times New Roman" w:eastAsia="Times New Roman" w:hAnsi="Times New Roman"/>
                <w:sz w:val="24"/>
                <w:szCs w:val="24"/>
                <w:lang w:val="uk-UA" w:eastAsia="ru-RU"/>
              </w:rPr>
            </w:pPr>
            <w:r w:rsidRPr="007529FF">
              <w:rPr>
                <w:rFonts w:ascii="Times New Roman" w:eastAsia="Times New Roman" w:hAnsi="Times New Roman"/>
                <w:sz w:val="24"/>
                <w:szCs w:val="24"/>
                <w:lang w:val="uk-UA" w:eastAsia="ru-RU"/>
              </w:rPr>
              <w:t>Не вимагається</w:t>
            </w:r>
          </w:p>
        </w:tc>
      </w:tr>
      <w:tr w:rsidR="003775F0" w:rsidRPr="00BA17E1"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775F0" w:rsidRPr="00BA17E1" w:rsidTr="003775F0">
        <w:tc>
          <w:tcPr>
            <w:tcW w:w="300" w:type="pct"/>
            <w:shd w:val="clear" w:color="auto" w:fill="FFFFFF"/>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3775F0"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5" w:history="1">
              <w:r w:rsidRPr="008F67DC">
                <w:rPr>
                  <w:rStyle w:val="a3"/>
                  <w:rFonts w:ascii="Times New Roman" w:eastAsia="Times New Roman" w:hAnsi="Times New Roman"/>
                  <w:sz w:val="24"/>
                  <w:szCs w:val="24"/>
                  <w:lang w:val="uk-UA" w:eastAsia="ru-RU"/>
                </w:rPr>
                <w:t>https://prozorro.gov.ua/search/products</w:t>
              </w:r>
            </w:hyperlink>
            <w:r w:rsidRPr="008F67DC">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w:t>
            </w:r>
            <w:r w:rsidR="00DA6051">
              <w:rPr>
                <w:rFonts w:ascii="Times New Roman" w:eastAsia="Times New Roman" w:hAnsi="Times New Roman"/>
                <w:sz w:val="24"/>
                <w:szCs w:val="24"/>
                <w:lang w:val="uk-UA" w:eastAsia="ru-RU"/>
              </w:rPr>
              <w:t>калізації товару є меншим ніж 15</w:t>
            </w:r>
            <w:r w:rsidRPr="008F67DC">
              <w:rPr>
                <w:rFonts w:ascii="Times New Roman" w:eastAsia="Times New Roman" w:hAnsi="Times New Roman"/>
                <w:sz w:val="24"/>
                <w:szCs w:val="24"/>
                <w:lang w:val="uk-UA" w:eastAsia="ru-RU"/>
              </w:rPr>
              <w:t xml:space="preserve"> відсотків</w:t>
            </w:r>
            <w:r w:rsidR="005448E0">
              <w:rPr>
                <w:rFonts w:ascii="Times New Roman" w:eastAsia="Times New Roman" w:hAnsi="Times New Roman"/>
                <w:sz w:val="24"/>
                <w:szCs w:val="24"/>
                <w:lang w:val="uk-UA" w:eastAsia="ru-RU"/>
              </w:rPr>
              <w:t xml:space="preserve"> (з урахуванням 2023 р.)</w:t>
            </w:r>
            <w:r w:rsidRPr="008F67DC">
              <w:rPr>
                <w:rFonts w:ascii="Times New Roman" w:eastAsia="Times New Roman" w:hAnsi="Times New Roman"/>
                <w:sz w:val="24"/>
                <w:szCs w:val="24"/>
                <w:lang w:val="uk-UA" w:eastAsia="ru-RU"/>
              </w:rPr>
              <w:t>, замовник відхиляє тендерну пропозицію учасника на підставі абзацу 6 підпункту 2 пункту 41 Особливостей, а саме: тендерна пропозиція</w:t>
            </w:r>
            <w:r w:rsidRPr="008F67DC">
              <w:rPr>
                <w:lang w:val="uk-UA"/>
              </w:rPr>
              <w:t xml:space="preserve"> </w:t>
            </w:r>
            <w:r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p>
          <w:p w:rsidR="003775F0" w:rsidRPr="00220DBC"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не </w:t>
            </w:r>
            <w:r w:rsidRPr="008F67DC">
              <w:rPr>
                <w:rFonts w:ascii="Times New Roman" w:eastAsia="Times New Roman" w:hAnsi="Times New Roman"/>
                <w:sz w:val="24"/>
                <w:szCs w:val="24"/>
                <w:lang w:val="uk-UA" w:eastAsia="ru-RU"/>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lang w:val="uk-UA" w:eastAsia="ru-RU"/>
              </w:rPr>
              <w:t xml:space="preserve"> з інформацією про відсутність предмета закупівлі в </w:t>
            </w:r>
            <w:hyperlink r:id="rId6" w:tgtFrame="_blank" w:history="1">
              <w:r w:rsidRPr="00220DBC">
                <w:rPr>
                  <w:rFonts w:ascii="Times New Roman" w:hAnsi="Times New Roman"/>
                  <w:color w:val="000000" w:themeColor="text1"/>
                  <w:sz w:val="24"/>
                  <w:szCs w:val="24"/>
                  <w:lang w:val="uk-UA"/>
                </w:rPr>
                <w:t>переліку локалізованих товарів</w:t>
              </w:r>
            </w:hyperlink>
            <w:r>
              <w:rPr>
                <w:rFonts w:ascii="Times New Roman" w:hAnsi="Times New Roman"/>
                <w:color w:val="000000" w:themeColor="text1"/>
                <w:sz w:val="24"/>
                <w:szCs w:val="24"/>
                <w:lang w:val="uk-UA"/>
              </w:rPr>
              <w:t>.</w:t>
            </w:r>
          </w:p>
        </w:tc>
      </w:tr>
      <w:tr w:rsidR="003775F0" w:rsidRPr="000A74B5" w:rsidTr="003775F0">
        <w:tc>
          <w:tcPr>
            <w:tcW w:w="5000" w:type="pct"/>
            <w:gridSpan w:val="3"/>
            <w:shd w:val="clear" w:color="auto" w:fill="FFFFFF"/>
            <w:hideMark/>
          </w:tcPr>
          <w:p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3775F0" w:rsidRPr="00DE480E" w:rsidRDefault="003775F0" w:rsidP="00280735">
            <w:pPr>
              <w:shd w:val="clear" w:color="auto" w:fill="FFFFFF"/>
              <w:spacing w:after="0"/>
              <w:jc w:val="both"/>
              <w:rPr>
                <w:rFonts w:ascii="Times New Roman" w:eastAsia="Times New Roman" w:hAnsi="Times New Roman"/>
                <w:i/>
                <w:color w:val="000000"/>
                <w:sz w:val="24"/>
                <w:szCs w:val="24"/>
                <w:lang w:val="uk-UA" w:eastAsia="ru-RU"/>
              </w:rPr>
            </w:pPr>
            <w:r w:rsidRPr="00DE480E">
              <w:rPr>
                <w:rFonts w:ascii="Times New Roman" w:eastAsia="Times New Roman" w:hAnsi="Times New Roman"/>
                <w:i/>
                <w:sz w:val="24"/>
                <w:szCs w:val="24"/>
                <w:lang w:val="uk-UA" w:eastAsia="ru-RU"/>
              </w:rPr>
              <w:t>Кінцевий строк подання тендерних пропозицій</w:t>
            </w:r>
            <w:r w:rsidR="009C76CB" w:rsidRPr="00DE480E">
              <w:rPr>
                <w:rFonts w:ascii="Times New Roman" w:eastAsia="Times New Roman" w:hAnsi="Times New Roman"/>
                <w:i/>
                <w:sz w:val="24"/>
                <w:szCs w:val="24"/>
                <w:lang w:val="uk-UA" w:eastAsia="ru-RU"/>
              </w:rPr>
              <w:t xml:space="preserve">: </w:t>
            </w:r>
            <w:r w:rsidR="00BA17E1">
              <w:rPr>
                <w:rFonts w:ascii="Times New Roman" w:eastAsia="Times New Roman" w:hAnsi="Times New Roman"/>
                <w:i/>
                <w:sz w:val="24"/>
                <w:szCs w:val="24"/>
                <w:lang w:val="uk-UA" w:eastAsia="ru-RU"/>
              </w:rPr>
              <w:t>12</w:t>
            </w:r>
            <w:bookmarkStart w:id="0" w:name="_GoBack"/>
            <w:bookmarkEnd w:id="0"/>
            <w:r w:rsidR="00070AF6" w:rsidRPr="00070AF6">
              <w:rPr>
                <w:rFonts w:ascii="Times New Roman" w:eastAsia="Times New Roman" w:hAnsi="Times New Roman"/>
                <w:i/>
                <w:sz w:val="24"/>
                <w:szCs w:val="24"/>
                <w:lang w:eastAsia="ru-RU"/>
              </w:rPr>
              <w:t xml:space="preserve"> </w:t>
            </w:r>
            <w:r w:rsidR="00D21800">
              <w:rPr>
                <w:rFonts w:ascii="Times New Roman" w:eastAsia="Times New Roman" w:hAnsi="Times New Roman"/>
                <w:i/>
                <w:sz w:val="24"/>
                <w:szCs w:val="24"/>
                <w:lang w:val="uk-UA" w:eastAsia="ru-RU"/>
              </w:rPr>
              <w:t>березня</w:t>
            </w:r>
            <w:r w:rsidR="0096334B" w:rsidRPr="009C58B4">
              <w:rPr>
                <w:rFonts w:ascii="Times New Roman" w:eastAsia="Times New Roman" w:hAnsi="Times New Roman"/>
                <w:i/>
                <w:sz w:val="24"/>
                <w:szCs w:val="24"/>
                <w:lang w:val="uk-UA" w:eastAsia="ru-RU"/>
              </w:rPr>
              <w:t xml:space="preserve"> 2023</w:t>
            </w:r>
            <w:r w:rsidRPr="009C58B4">
              <w:rPr>
                <w:rFonts w:ascii="Times New Roman" w:eastAsia="Times New Roman" w:hAnsi="Times New Roman"/>
                <w:i/>
                <w:sz w:val="24"/>
                <w:szCs w:val="24"/>
                <w:lang w:val="uk-UA" w:eastAsia="ru-RU"/>
              </w:rPr>
              <w:t xml:space="preserve"> року,</w:t>
            </w:r>
            <w:r w:rsidRPr="00DE480E">
              <w:rPr>
                <w:rFonts w:ascii="Times New Roman" w:eastAsia="Times New Roman" w:hAnsi="Times New Roman"/>
                <w:i/>
                <w:sz w:val="24"/>
                <w:szCs w:val="24"/>
                <w:lang w:val="uk-UA" w:eastAsia="ru-RU"/>
              </w:rPr>
              <w:t xml:space="preserve"> </w:t>
            </w:r>
            <w:r w:rsidRPr="00DE480E">
              <w:rPr>
                <w:rFonts w:ascii="Times New Roman" w:eastAsia="Times New Roman" w:hAnsi="Times New Roman"/>
                <w:i/>
                <w:iCs/>
                <w:sz w:val="24"/>
                <w:szCs w:val="24"/>
                <w:lang w:val="uk-UA" w:eastAsia="ru-RU"/>
              </w:rPr>
              <w:t>час</w:t>
            </w:r>
            <w:r w:rsidRPr="00DE480E">
              <w:rPr>
                <w:rFonts w:eastAsia="Times New Roman"/>
                <w:i/>
                <w:color w:val="000000"/>
                <w:sz w:val="24"/>
                <w:szCs w:val="24"/>
                <w:lang w:eastAsia="ru-RU"/>
              </w:rPr>
              <w:t xml:space="preserve"> </w:t>
            </w:r>
            <w:r w:rsidRPr="00DE480E">
              <w:rPr>
                <w:rFonts w:ascii="Times New Roman" w:eastAsia="Times New Roman" w:hAnsi="Times New Roman"/>
                <w:i/>
                <w:color w:val="000000"/>
                <w:sz w:val="24"/>
                <w:szCs w:val="24"/>
                <w:lang w:eastAsia="ru-RU"/>
              </w:rPr>
              <w:t>заповнюється електронною системою закупівель автоматично</w:t>
            </w:r>
            <w:r w:rsidRPr="00DE480E">
              <w:rPr>
                <w:rFonts w:ascii="Times New Roman" w:eastAsia="Times New Roman" w:hAnsi="Times New Roman"/>
                <w:i/>
                <w:color w:val="000000"/>
                <w:sz w:val="24"/>
                <w:szCs w:val="24"/>
                <w:lang w:val="uk-UA" w:eastAsia="ru-RU"/>
              </w:rPr>
              <w:t>.</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00B174F6">
              <w:rPr>
                <w:rFonts w:ascii="Times New Roman" w:eastAsia="Times New Roman" w:hAnsi="Times New Roman"/>
                <w:sz w:val="24"/>
                <w:szCs w:val="24"/>
                <w:lang w:val="uk-UA" w:eastAsia="ru-RU"/>
              </w:rPr>
              <w:t>.</w:t>
            </w:r>
          </w:p>
          <w:p w:rsidR="003775F0" w:rsidRPr="00244F88" w:rsidRDefault="003775F0" w:rsidP="003775F0">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775F0" w:rsidRPr="000A74B5" w:rsidTr="003775F0">
        <w:tc>
          <w:tcPr>
            <w:tcW w:w="5000" w:type="pct"/>
            <w:gridSpan w:val="3"/>
            <w:shd w:val="clear" w:color="auto" w:fill="FFFFFF"/>
            <w:hideMark/>
          </w:tcPr>
          <w:p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3775F0" w:rsidRPr="00352CE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0" w:type="pct"/>
            <w:shd w:val="clear" w:color="auto" w:fill="FFFFFF"/>
            <w:vAlign w:val="center"/>
            <w:hideMark/>
          </w:tcPr>
          <w:p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Критерії та методика оцінки визначаються відповідно до статті 29 Закону.</w:t>
            </w:r>
          </w:p>
          <w:p w:rsidR="003775F0" w:rsidRDefault="003775F0" w:rsidP="003775F0">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rsidR="003775F0" w:rsidRDefault="003775F0" w:rsidP="003775F0">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w:t>
            </w:r>
            <w:r w:rsidR="00B174F6">
              <w:rPr>
                <w:rFonts w:ascii="Times New Roman" w:eastAsia="Times New Roman" w:hAnsi="Times New Roman"/>
                <w:color w:val="000000"/>
                <w:sz w:val="24"/>
                <w:szCs w:val="24"/>
                <w:lang w:val="uk-UA" w:eastAsia="ru-RU"/>
              </w:rPr>
              <w:t>.</w:t>
            </w:r>
          </w:p>
          <w:p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Оцінка здійснюється щодо предмета закупівлі вцілому.</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визначає ціни на </w:t>
            </w:r>
            <w:r w:rsidR="005A4356">
              <w:rPr>
                <w:rFonts w:ascii="Times New Roman" w:hAnsi="Times New Roman"/>
                <w:b/>
                <w:bCs/>
                <w:sz w:val="24"/>
                <w:szCs w:val="24"/>
                <w:lang w:val="uk-UA"/>
              </w:rPr>
              <w:t>товари</w:t>
            </w:r>
            <w:r>
              <w:rPr>
                <w:rFonts w:ascii="Times New Roman" w:hAnsi="Times New Roman"/>
                <w:sz w:val="24"/>
                <w:szCs w:val="24"/>
                <w:lang w:val="uk-UA"/>
              </w:rPr>
              <w:t xml:space="preserve">, що він пропонує </w:t>
            </w:r>
            <w:r w:rsidR="009C76CB">
              <w:rPr>
                <w:rFonts w:ascii="Times New Roman" w:hAnsi="Times New Roman"/>
                <w:b/>
                <w:bCs/>
                <w:sz w:val="24"/>
                <w:szCs w:val="24"/>
                <w:lang w:val="uk-UA"/>
              </w:rPr>
              <w:t>надати</w:t>
            </w:r>
            <w:r>
              <w:rPr>
                <w:rFonts w:ascii="Times New Roman" w:hAnsi="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5A4356">
              <w:rPr>
                <w:rFonts w:ascii="Times New Roman" w:hAnsi="Times New Roman"/>
                <w:b/>
                <w:bCs/>
                <w:sz w:val="24"/>
                <w:szCs w:val="24"/>
                <w:lang w:val="uk-UA"/>
              </w:rPr>
              <w:t>товарів</w:t>
            </w:r>
            <w:r w:rsidR="009C76CB">
              <w:rPr>
                <w:rFonts w:ascii="Times New Roman" w:hAnsi="Times New Roman"/>
                <w:b/>
                <w:bCs/>
                <w:sz w:val="24"/>
                <w:szCs w:val="24"/>
                <w:lang w:val="uk-UA"/>
              </w:rPr>
              <w:t xml:space="preserve"> </w:t>
            </w:r>
            <w:r>
              <w:rPr>
                <w:rFonts w:ascii="Times New Roman" w:hAnsi="Times New Roman"/>
                <w:sz w:val="24"/>
                <w:szCs w:val="24"/>
                <w:lang w:val="uk-UA"/>
              </w:rPr>
              <w:t>даного виду.</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bCs/>
                <w:i/>
                <w:iCs/>
                <w:sz w:val="24"/>
                <w:szCs w:val="24"/>
                <w:lang w:val="uk-UA"/>
              </w:rPr>
              <w:t>не повинен перевищувати п’яти робочих днів</w:t>
            </w:r>
            <w:r>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w:t>
            </w:r>
            <w:r>
              <w:rPr>
                <w:rFonts w:ascii="Times New Roman" w:hAnsi="Times New Roman"/>
                <w:sz w:val="24"/>
                <w:szCs w:val="24"/>
                <w:lang w:val="uk-UA"/>
              </w:rPr>
              <w:lastRenderedPageBreak/>
              <w:t>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b/>
                <w:bCs/>
                <w:i/>
                <w:iCs/>
                <w:sz w:val="24"/>
                <w:szCs w:val="24"/>
                <w:lang w:val="uk-UA"/>
              </w:rPr>
              <w:t>Аномально низька ціна тендерної пропозиції</w:t>
            </w:r>
            <w:r>
              <w:rPr>
                <w:rFonts w:ascii="Times New Roman" w:hAnsi="Times New Roman"/>
                <w:sz w:val="24"/>
                <w:szCs w:val="24"/>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3775F0" w:rsidRDefault="003775F0" w:rsidP="003775F0">
            <w:pPr>
              <w:spacing w:after="0" w:line="240" w:lineRule="auto"/>
              <w:jc w:val="both"/>
              <w:rPr>
                <w:rFonts w:ascii="Times New Roman" w:hAnsi="Times New Roman"/>
                <w:b/>
                <w:bCs/>
                <w:i/>
                <w:iCs/>
                <w:sz w:val="24"/>
                <w:szCs w:val="24"/>
                <w:lang w:val="uk-UA"/>
              </w:rPr>
            </w:pPr>
            <w:r>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Pr>
                <w:rFonts w:ascii="Times New Roman" w:hAnsi="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w:t>
            </w:r>
            <w:r w:rsidR="00494C2B">
              <w:rPr>
                <w:rFonts w:ascii="Times New Roman" w:hAnsi="Times New Roman"/>
                <w:b/>
                <w:bCs/>
                <w:i/>
                <w:iCs/>
                <w:sz w:val="24"/>
                <w:szCs w:val="24"/>
                <w:lang w:val="uk-UA"/>
              </w:rPr>
              <w:t xml:space="preserve">рів, робіт чи послуг тендерної </w:t>
            </w:r>
            <w:r>
              <w:rPr>
                <w:rFonts w:ascii="Times New Roman" w:hAnsi="Times New Roman"/>
                <w:b/>
                <w:bCs/>
                <w:i/>
                <w:iCs/>
                <w:sz w:val="24"/>
                <w:szCs w:val="24"/>
                <w:lang w:val="uk-UA"/>
              </w:rPr>
              <w:t>пропозиції.</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775F0" w:rsidRDefault="003775F0" w:rsidP="003775F0">
            <w:pPr>
              <w:spacing w:after="0" w:line="240" w:lineRule="auto"/>
              <w:jc w:val="both"/>
              <w:rPr>
                <w:rFonts w:ascii="Times New Roman" w:hAnsi="Times New Roman"/>
                <w:b/>
                <w:bCs/>
                <w:i/>
                <w:iCs/>
                <w:sz w:val="24"/>
                <w:szCs w:val="24"/>
                <w:lang w:val="uk-UA"/>
              </w:rPr>
            </w:pPr>
            <w:r>
              <w:rPr>
                <w:rFonts w:ascii="Times New Roman" w:hAnsi="Times New Roman"/>
                <w:b/>
                <w:bCs/>
                <w:i/>
                <w:iCs/>
                <w:sz w:val="24"/>
                <w:szCs w:val="24"/>
                <w:lang w:val="uk-UA"/>
              </w:rPr>
              <w:t>Обґрунтування аномально низької тендерної пропозиції може містити інформацію про:</w:t>
            </w:r>
          </w:p>
          <w:p w:rsidR="003775F0" w:rsidRDefault="003775F0" w:rsidP="003775F0">
            <w:pPr>
              <w:pStyle w:val="a4"/>
              <w:numPr>
                <w:ilvl w:val="0"/>
                <w:numId w:val="33"/>
              </w:numPr>
              <w:spacing w:after="0" w:line="240" w:lineRule="auto"/>
              <w:ind w:left="0" w:firstLine="360"/>
              <w:jc w:val="both"/>
              <w:rPr>
                <w:rFonts w:ascii="Times New Roman" w:hAnsi="Times New Roman"/>
                <w:sz w:val="24"/>
                <w:szCs w:val="24"/>
                <w:lang w:val="uk-UA"/>
              </w:rPr>
            </w:pPr>
            <w:r>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775F0" w:rsidRDefault="003775F0" w:rsidP="003775F0">
            <w:pPr>
              <w:pStyle w:val="a4"/>
              <w:numPr>
                <w:ilvl w:val="0"/>
                <w:numId w:val="33"/>
              </w:numPr>
              <w:spacing w:after="0" w:line="240" w:lineRule="auto"/>
              <w:ind w:left="0" w:firstLine="360"/>
              <w:jc w:val="both"/>
              <w:rPr>
                <w:rFonts w:ascii="Times New Roman" w:hAnsi="Times New Roman"/>
                <w:sz w:val="24"/>
                <w:szCs w:val="24"/>
                <w:lang w:val="uk-UA"/>
              </w:rPr>
            </w:pPr>
            <w:r>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775F0" w:rsidRPr="00352CE5" w:rsidRDefault="003775F0" w:rsidP="003775F0">
            <w:pPr>
              <w:pStyle w:val="a4"/>
              <w:numPr>
                <w:ilvl w:val="0"/>
                <w:numId w:val="33"/>
              </w:numPr>
              <w:spacing w:after="0" w:line="240" w:lineRule="auto"/>
              <w:ind w:left="0" w:firstLine="360"/>
              <w:jc w:val="both"/>
              <w:rPr>
                <w:rFonts w:ascii="Times New Roman" w:hAnsi="Times New Roman"/>
                <w:sz w:val="24"/>
                <w:szCs w:val="24"/>
                <w:lang w:val="uk-UA"/>
              </w:rPr>
            </w:pPr>
            <w:r>
              <w:rPr>
                <w:rFonts w:ascii="Times New Roman" w:hAnsi="Times New Roman"/>
                <w:sz w:val="24"/>
                <w:szCs w:val="24"/>
                <w:lang w:val="uk-UA"/>
              </w:rPr>
              <w:t xml:space="preserve">отримання учасником державної допомоги </w:t>
            </w:r>
            <w:r>
              <w:rPr>
                <w:rFonts w:ascii="Times New Roman" w:hAnsi="Times New Roman"/>
                <w:sz w:val="24"/>
                <w:szCs w:val="24"/>
                <w:lang w:val="uk-UA"/>
              </w:rPr>
              <w:lastRenderedPageBreak/>
              <w:t>згідно із законодавством.</w:t>
            </w:r>
          </w:p>
        </w:tc>
      </w:tr>
      <w:tr w:rsidR="003775F0" w:rsidRPr="00BA17E1"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w:t>
            </w:r>
            <w:r w:rsidRPr="00520942">
              <w:rPr>
                <w:rFonts w:ascii="Times New Roman" w:eastAsia="Times New Roman" w:hAnsi="Times New Roman"/>
                <w:sz w:val="24"/>
                <w:szCs w:val="24"/>
                <w:lang w:val="uk-UA" w:eastAsia="ru-RU"/>
              </w:rPr>
              <w:lastRenderedPageBreak/>
              <w:t>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w:t>
            </w:r>
            <w:r w:rsidRPr="007F1012">
              <w:rPr>
                <w:rFonts w:ascii="Times New Roman" w:eastAsia="Times New Roman" w:hAnsi="Times New Roman"/>
                <w:sz w:val="24"/>
                <w:szCs w:val="24"/>
                <w:lang w:val="uk-UA" w:eastAsia="ru-RU"/>
              </w:rPr>
              <w:lastRenderedPageBreak/>
              <w:t xml:space="preserve">встановлення окупаційної адміністрації Російської Федерації.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Pr="00877A5C">
              <w:rPr>
                <w:rFonts w:ascii="Times New Roman" w:eastAsia="Times New Roman" w:hAnsi="Times New Roman"/>
                <w:sz w:val="24"/>
                <w:szCs w:val="24"/>
                <w:lang w:val="uk-UA" w:eastAsia="ru-RU"/>
              </w:rPr>
              <w:lastRenderedPageBreak/>
              <w:t>тендерної пропозиції, крім випадків, пов’язаних з виконанням рішення органу оскарження.</w:t>
            </w:r>
          </w:p>
          <w:p w:rsidR="003775F0" w:rsidRDefault="003775F0" w:rsidP="003775F0">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775F0" w:rsidRPr="00B413F2" w:rsidRDefault="003775F0" w:rsidP="003775F0">
            <w:pPr>
              <w:spacing w:before="150" w:after="150" w:line="240" w:lineRule="auto"/>
              <w:jc w:val="both"/>
              <w:rPr>
                <w:rFonts w:ascii="Times New Roman" w:eastAsia="Times New Roman" w:hAnsi="Times New Roman"/>
                <w:sz w:val="24"/>
                <w:szCs w:val="24"/>
                <w:highlight w:val="yellow"/>
                <w:lang w:val="uk-UA" w:eastAsia="ru-RU"/>
              </w:rPr>
            </w:pPr>
          </w:p>
        </w:tc>
      </w:tr>
      <w:tr w:rsidR="003775F0" w:rsidRPr="00BA17E1"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визначив конфіденційною інформацію, що не </w:t>
            </w:r>
            <w:r w:rsidRPr="00877A5C">
              <w:rPr>
                <w:rFonts w:ascii="Times New Roman" w:eastAsia="Times New Roman" w:hAnsi="Times New Roman"/>
                <w:sz w:val="24"/>
                <w:szCs w:val="24"/>
                <w:lang w:val="uk-UA" w:eastAsia="ru-RU"/>
              </w:rPr>
              <w:lastRenderedPageBreak/>
              <w:t>може бути визначена як конфіденційна відповідно до вимог частини другої статті 28 Закону;</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відповідає вимогам, установленим у тендерній документації відповідно до абзацу першого частини третьої статті 22 Закону;</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775F0" w:rsidRPr="00D0542B"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w:t>
            </w:r>
            <w:r w:rsidRPr="00877A5C">
              <w:rPr>
                <w:rFonts w:ascii="Times New Roman" w:eastAsia="Times New Roman" w:hAnsi="Times New Roman"/>
                <w:sz w:val="24"/>
                <w:szCs w:val="24"/>
                <w:lang w:val="uk-UA" w:eastAsia="ru-RU"/>
              </w:rPr>
              <w:lastRenderedPageBreak/>
              <w:t>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775F0" w:rsidRPr="000A74B5" w:rsidTr="003775F0">
        <w:tc>
          <w:tcPr>
            <w:tcW w:w="5000" w:type="pct"/>
            <w:gridSpan w:val="3"/>
            <w:shd w:val="clear" w:color="auto" w:fill="FFFFFF"/>
            <w:hideMark/>
          </w:tcPr>
          <w:p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3775F0" w:rsidRPr="00877A5C" w:rsidRDefault="003775F0" w:rsidP="003775F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w:t>
            </w:r>
            <w:r w:rsidRPr="00877A5C">
              <w:rPr>
                <w:rFonts w:ascii="Times New Roman" w:eastAsia="Times New Roman" w:hAnsi="Times New Roman"/>
                <w:sz w:val="24"/>
                <w:szCs w:val="24"/>
                <w:lang w:val="uk-UA" w:eastAsia="ru-RU"/>
              </w:rPr>
              <w:lastRenderedPageBreak/>
              <w:t>процедури закупівлі електронною системою закупівель в день її оприлюднення.</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w:t>
            </w:r>
            <w:r w:rsidR="00B33214">
              <w:rPr>
                <w:rFonts w:ascii="Times New Roman" w:eastAsia="Times New Roman" w:hAnsi="Times New Roman"/>
                <w:sz w:val="24"/>
                <w:szCs w:val="24"/>
                <w:lang w:val="uk-UA" w:eastAsia="ru-RU"/>
              </w:rPr>
              <w:t xml:space="preserve"> укладено раніше ніж через 5</w:t>
            </w:r>
            <w:r w:rsidRPr="00877A5C">
              <w:rPr>
                <w:rFonts w:ascii="Times New Roman" w:eastAsia="Times New Roman" w:hAnsi="Times New Roman"/>
                <w:sz w:val="24"/>
                <w:szCs w:val="24"/>
                <w:lang w:val="uk-UA" w:eastAsia="ru-RU"/>
              </w:rPr>
              <w:t xml:space="preserve"> днів з дати оприлюднення в електронній системі закупівель повідомлення про намір укласти договір про закупівлю.</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775F0" w:rsidRPr="003775F0"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3775F0" w:rsidRDefault="003775F0" w:rsidP="003775F0">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rsidR="003775F0" w:rsidRDefault="003775F0" w:rsidP="003775F0">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договору з обов’язковим заповненням Додатка 2 до Договору (</w:t>
            </w:r>
            <w:r>
              <w:rPr>
                <w:rFonts w:ascii="Times New Roman" w:eastAsia="Times New Roman" w:hAnsi="Times New Roman"/>
                <w:i/>
                <w:color w:val="000000"/>
                <w:sz w:val="24"/>
                <w:szCs w:val="24"/>
                <w:lang w:val="uk-UA" w:eastAsia="ru-RU"/>
              </w:rPr>
              <w:t xml:space="preserve">в проекті договору не заповнюється дані щодо ціни, вартості договору та дані </w:t>
            </w:r>
            <w:r w:rsidR="00F90D0F">
              <w:rPr>
                <w:rFonts w:ascii="Times New Roman" w:eastAsia="Times New Roman" w:hAnsi="Times New Roman"/>
                <w:i/>
                <w:color w:val="000000"/>
                <w:sz w:val="24"/>
                <w:szCs w:val="24"/>
                <w:lang w:val="uk-UA" w:eastAsia="ru-RU"/>
              </w:rPr>
              <w:t>забезпечення виконання договору, якщо таке вимагалося</w:t>
            </w:r>
            <w:r>
              <w:rPr>
                <w:rFonts w:ascii="Times New Roman" w:eastAsia="Times New Roman" w:hAnsi="Times New Roman"/>
                <w:i/>
                <w:color w:val="000000"/>
                <w:sz w:val="24"/>
                <w:szCs w:val="24"/>
                <w:lang w:val="uk-UA" w:eastAsia="ru-RU"/>
              </w:rPr>
              <w:t xml:space="preserve">). </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775F0" w:rsidRPr="00105394" w:rsidRDefault="003775F0" w:rsidP="0036320B">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w:t>
            </w:r>
            <w:r w:rsidR="0036320B">
              <w:rPr>
                <w:rFonts w:ascii="Times New Roman" w:eastAsia="Times New Roman" w:hAnsi="Times New Roman"/>
                <w:sz w:val="24"/>
                <w:szCs w:val="24"/>
                <w:lang w:val="uk-UA" w:eastAsia="ru-RU"/>
              </w:rPr>
              <w:t>.</w:t>
            </w:r>
          </w:p>
          <w:p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3775F0" w:rsidRPr="002C1101"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lastRenderedPageBreak/>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7" w:history="1">
              <w:r w:rsidR="002C1101" w:rsidRPr="00B556D1">
                <w:rPr>
                  <w:rStyle w:val="a3"/>
                  <w:rFonts w:ascii="Times New Roman" w:eastAsia="Times New Roman" w:hAnsi="Times New Roman"/>
                  <w:sz w:val="23"/>
                  <w:szCs w:val="23"/>
                  <w:lang w:val="en-US"/>
                </w:rPr>
                <w:t>porto</w:t>
              </w:r>
              <w:r w:rsidR="002C1101" w:rsidRPr="00B556D1">
                <w:rPr>
                  <w:rStyle w:val="a3"/>
                  <w:rFonts w:ascii="Times New Roman" w:eastAsia="Times New Roman" w:hAnsi="Times New Roman"/>
                  <w:sz w:val="23"/>
                  <w:szCs w:val="23"/>
                  <w:lang w:val="uk-UA"/>
                </w:rPr>
                <w:t>_</w:t>
              </w:r>
              <w:r w:rsidR="002C1101" w:rsidRPr="00B556D1">
                <w:rPr>
                  <w:rStyle w:val="a3"/>
                  <w:rFonts w:ascii="Times New Roman" w:eastAsia="Times New Roman" w:hAnsi="Times New Roman"/>
                  <w:sz w:val="23"/>
                  <w:szCs w:val="23"/>
                  <w:lang w:val="en-US"/>
                </w:rPr>
                <w:t>franko</w:t>
              </w:r>
              <w:r w:rsidR="002C1101" w:rsidRPr="00B556D1">
                <w:rPr>
                  <w:rStyle w:val="a3"/>
                  <w:rFonts w:ascii="Times New Roman" w:eastAsia="Times New Roman" w:hAnsi="Times New Roman"/>
                  <w:sz w:val="23"/>
                  <w:szCs w:val="23"/>
                  <w:lang w:val="uk-UA"/>
                </w:rPr>
                <w:t>@</w:t>
              </w:r>
              <w:r w:rsidR="002C1101" w:rsidRPr="00B556D1">
                <w:rPr>
                  <w:rStyle w:val="a3"/>
                  <w:rFonts w:ascii="Times New Roman" w:eastAsia="Times New Roman" w:hAnsi="Times New Roman"/>
                  <w:sz w:val="23"/>
                  <w:szCs w:val="23"/>
                  <w:lang w:val="en-US"/>
                </w:rPr>
                <w:t>ukr</w:t>
              </w:r>
              <w:r w:rsidR="002C1101" w:rsidRPr="00B556D1">
                <w:rPr>
                  <w:rStyle w:val="a3"/>
                  <w:rFonts w:ascii="Times New Roman" w:eastAsia="Times New Roman" w:hAnsi="Times New Roman"/>
                  <w:sz w:val="23"/>
                  <w:szCs w:val="23"/>
                  <w:lang w:val="uk-UA"/>
                </w:rPr>
                <w:t>.</w:t>
              </w:r>
              <w:r w:rsidR="002C1101" w:rsidRPr="00B556D1">
                <w:rPr>
                  <w:rStyle w:val="a3"/>
                  <w:rFonts w:ascii="Times New Roman" w:eastAsia="Times New Roman" w:hAnsi="Times New Roman"/>
                  <w:sz w:val="23"/>
                  <w:szCs w:val="23"/>
                  <w:lang w:val="en-US"/>
                </w:rPr>
                <w:t>net</w:t>
              </w:r>
            </w:hyperlink>
            <w:r w:rsidR="002C1101">
              <w:rPr>
                <w:rFonts w:ascii="Times New Roman" w:eastAsia="Times New Roman" w:hAnsi="Times New Roman"/>
                <w:sz w:val="24"/>
                <w:szCs w:val="24"/>
                <w:lang w:val="uk-UA" w:eastAsia="ru-RU"/>
              </w:rPr>
              <w:t xml:space="preserve">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775F0" w:rsidRPr="004E7482"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3775F0" w:rsidRPr="00AF4180" w:rsidRDefault="005A4356" w:rsidP="003775F0">
            <w:pPr>
              <w:spacing w:before="150" w:after="150" w:line="240" w:lineRule="auto"/>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Не в</w:t>
            </w:r>
            <w:r w:rsidR="003775F0" w:rsidRPr="00AF4180">
              <w:rPr>
                <w:rFonts w:ascii="Times New Roman" w:eastAsia="Times New Roman" w:hAnsi="Times New Roman"/>
                <w:b/>
                <w:sz w:val="24"/>
                <w:szCs w:val="24"/>
                <w:u w:val="single"/>
                <w:lang w:val="uk-UA" w:eastAsia="ru-RU"/>
              </w:rPr>
              <w:t>имагається</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 </w:t>
            </w:r>
          </w:p>
        </w:tc>
      </w:tr>
    </w:tbl>
    <w:p w:rsidR="003775F0" w:rsidRDefault="003775F0" w:rsidP="003775F0">
      <w:pPr>
        <w:rPr>
          <w:rFonts w:ascii="Times New Roman" w:hAnsi="Times New Roman"/>
          <w:b/>
          <w:bCs/>
          <w:sz w:val="24"/>
          <w:szCs w:val="24"/>
          <w:lang w:val="uk-UA"/>
        </w:rPr>
      </w:pPr>
    </w:p>
    <w:p w:rsidR="00BD54BF" w:rsidRPr="003775F0" w:rsidRDefault="00BD54BF">
      <w:pPr>
        <w:rPr>
          <w:lang w:val="uk-UA"/>
        </w:rPr>
      </w:pP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Default="00F84E59" w:rsidP="00F84E59">
      <w:pPr>
        <w:spacing w:after="0"/>
        <w:jc w:val="both"/>
        <w:rPr>
          <w:rFonts w:ascii="Times New Roman" w:hAnsi="Times New Roman"/>
          <w:sz w:val="24"/>
          <w:szCs w:val="24"/>
          <w:lang w:val="uk-UA"/>
        </w:rPr>
      </w:pPr>
    </w:p>
    <w:p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 xml:space="preserve">переможець процедури закупівлі не надав у спосіб, зазначений в тендерній документації, документи, що підтверджують відсутність </w:t>
      </w:r>
      <w:r w:rsidR="00796D4E" w:rsidRPr="00796D4E">
        <w:rPr>
          <w:rFonts w:ascii="Times New Roman" w:hAnsi="Times New Roman"/>
          <w:sz w:val="24"/>
          <w:szCs w:val="24"/>
          <w:lang w:val="uk-UA"/>
        </w:rPr>
        <w:lastRenderedPageBreak/>
        <w:t>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B060FF" w:rsidRDefault="00B060FF" w:rsidP="00EF2AB7">
      <w:pPr>
        <w:rPr>
          <w:rFonts w:ascii="Times New Roman" w:hAnsi="Times New Roman"/>
          <w:b/>
          <w:bCs/>
          <w:sz w:val="24"/>
          <w:szCs w:val="24"/>
          <w:lang w:val="uk-UA"/>
        </w:rPr>
      </w:pPr>
    </w:p>
    <w:p w:rsidR="004B0106" w:rsidRDefault="004B0106"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FC61FE" w:rsidRDefault="00FC61FE" w:rsidP="002D5AF1">
      <w:pPr>
        <w:spacing w:after="0" w:line="240" w:lineRule="auto"/>
        <w:jc w:val="right"/>
        <w:rPr>
          <w:rFonts w:ascii="Times New Roman" w:eastAsia="Times New Roman" w:hAnsi="Times New Roman"/>
          <w:b/>
          <w:color w:val="000000"/>
          <w:sz w:val="24"/>
          <w:szCs w:val="24"/>
        </w:rPr>
      </w:pPr>
    </w:p>
    <w:p w:rsidR="00FC61FE" w:rsidRDefault="00FC61FE" w:rsidP="002D5AF1">
      <w:pPr>
        <w:spacing w:after="0" w:line="240" w:lineRule="auto"/>
        <w:jc w:val="right"/>
        <w:rPr>
          <w:rFonts w:ascii="Times New Roman" w:eastAsia="Times New Roman" w:hAnsi="Times New Roman"/>
          <w:b/>
          <w:color w:val="000000"/>
          <w:sz w:val="24"/>
          <w:szCs w:val="24"/>
        </w:rPr>
      </w:pPr>
    </w:p>
    <w:p w:rsidR="00FC61FE" w:rsidRDefault="00FC61FE" w:rsidP="002D5AF1">
      <w:pPr>
        <w:spacing w:after="0" w:line="240" w:lineRule="auto"/>
        <w:jc w:val="right"/>
        <w:rPr>
          <w:rFonts w:ascii="Times New Roman" w:eastAsia="Times New Roman" w:hAnsi="Times New Roman"/>
          <w:b/>
          <w:color w:val="000000"/>
          <w:sz w:val="24"/>
          <w:szCs w:val="24"/>
        </w:rPr>
      </w:pPr>
    </w:p>
    <w:p w:rsidR="00FC61FE" w:rsidRDefault="00FC61FE" w:rsidP="002D5AF1">
      <w:pPr>
        <w:spacing w:after="0" w:line="240" w:lineRule="auto"/>
        <w:jc w:val="right"/>
        <w:rPr>
          <w:rFonts w:ascii="Times New Roman" w:eastAsia="Times New Roman" w:hAnsi="Times New Roman"/>
          <w:b/>
          <w:color w:val="000000"/>
          <w:sz w:val="24"/>
          <w:szCs w:val="24"/>
        </w:rPr>
      </w:pPr>
    </w:p>
    <w:p w:rsidR="00FC61FE" w:rsidRDefault="00FC61FE" w:rsidP="002D5AF1">
      <w:pPr>
        <w:spacing w:after="0" w:line="240" w:lineRule="auto"/>
        <w:jc w:val="right"/>
        <w:rPr>
          <w:rFonts w:ascii="Times New Roman" w:eastAsia="Times New Roman" w:hAnsi="Times New Roman"/>
          <w:b/>
          <w:color w:val="000000"/>
          <w:sz w:val="24"/>
          <w:szCs w:val="24"/>
        </w:rPr>
      </w:pPr>
    </w:p>
    <w:p w:rsidR="002D5AF1" w:rsidRPr="005F5C91" w:rsidRDefault="002D5AF1" w:rsidP="002D5AF1">
      <w:pPr>
        <w:spacing w:after="0" w:line="240" w:lineRule="auto"/>
        <w:jc w:val="right"/>
        <w:rPr>
          <w:rFonts w:ascii="Times New Roman" w:eastAsia="Times New Roman" w:hAnsi="Times New Roman"/>
          <w:sz w:val="24"/>
          <w:szCs w:val="24"/>
        </w:rPr>
      </w:pPr>
      <w:r w:rsidRPr="005F5C91">
        <w:rPr>
          <w:rFonts w:ascii="Times New Roman" w:eastAsia="Times New Roman" w:hAnsi="Times New Roman"/>
          <w:b/>
          <w:color w:val="000000"/>
          <w:sz w:val="24"/>
          <w:szCs w:val="24"/>
        </w:rPr>
        <w:lastRenderedPageBreak/>
        <w:t>ДОДАТОК 1</w:t>
      </w:r>
    </w:p>
    <w:p w:rsidR="002D5AF1" w:rsidRPr="005F5C91" w:rsidRDefault="002D5AF1" w:rsidP="002D5AF1">
      <w:pPr>
        <w:spacing w:after="0" w:line="240" w:lineRule="auto"/>
        <w:ind w:left="5660"/>
        <w:jc w:val="right"/>
        <w:rPr>
          <w:rFonts w:ascii="Times New Roman" w:eastAsia="Times New Roman" w:hAnsi="Times New Roman"/>
          <w:sz w:val="24"/>
          <w:szCs w:val="24"/>
        </w:rPr>
      </w:pPr>
      <w:r w:rsidRPr="005F5C91">
        <w:rPr>
          <w:rFonts w:ascii="Times New Roman" w:eastAsia="Times New Roman" w:hAnsi="Times New Roman"/>
          <w:i/>
          <w:color w:val="000000"/>
          <w:sz w:val="24"/>
          <w:szCs w:val="24"/>
        </w:rPr>
        <w:t>до тендерної документації</w:t>
      </w:r>
    </w:p>
    <w:p w:rsidR="002D5AF1" w:rsidRPr="005F5C91" w:rsidRDefault="002D5AF1" w:rsidP="002D5AF1">
      <w:pPr>
        <w:spacing w:after="0" w:line="240" w:lineRule="auto"/>
        <w:ind w:left="5660" w:firstLine="700"/>
        <w:jc w:val="both"/>
        <w:rPr>
          <w:rFonts w:ascii="Times New Roman" w:eastAsia="Times New Roman" w:hAnsi="Times New Roman"/>
          <w:sz w:val="24"/>
          <w:szCs w:val="24"/>
        </w:rPr>
      </w:pPr>
      <w:r w:rsidRPr="005F5C91">
        <w:rPr>
          <w:rFonts w:ascii="Times New Roman" w:eastAsia="Times New Roman" w:hAnsi="Times New Roman"/>
          <w:i/>
          <w:color w:val="000000"/>
          <w:sz w:val="24"/>
          <w:szCs w:val="24"/>
        </w:rPr>
        <w:t> </w:t>
      </w:r>
    </w:p>
    <w:p w:rsidR="002D5AF1" w:rsidRPr="005F5C91" w:rsidRDefault="002D5AF1" w:rsidP="002D5AF1">
      <w:pPr>
        <w:numPr>
          <w:ilvl w:val="0"/>
          <w:numId w:val="34"/>
        </w:numPr>
        <w:shd w:val="clear" w:color="auto" w:fill="FFFFFF"/>
        <w:spacing w:after="0" w:line="240" w:lineRule="auto"/>
        <w:ind w:left="502"/>
        <w:jc w:val="both"/>
        <w:rPr>
          <w:rFonts w:ascii="Times New Roman" w:eastAsia="Times New Roman" w:hAnsi="Times New Roman"/>
          <w:b/>
          <w:color w:val="000000"/>
          <w:sz w:val="24"/>
          <w:szCs w:val="24"/>
        </w:rPr>
      </w:pPr>
      <w:r w:rsidRPr="005F5C91">
        <w:rPr>
          <w:rFonts w:ascii="Times New Roman" w:eastAsia="Times New Roman" w:hAnsi="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D5AF1" w:rsidRPr="005F5C91" w:rsidRDefault="002D5AF1" w:rsidP="002D5AF1">
      <w:pPr>
        <w:spacing w:after="0" w:line="240" w:lineRule="auto"/>
        <w:ind w:left="885"/>
        <w:jc w:val="center"/>
        <w:rPr>
          <w:rFonts w:ascii="Times New Roman" w:eastAsia="Times New Roman" w:hAnsi="Times New Roman"/>
          <w:sz w:val="24"/>
          <w:szCs w:val="24"/>
        </w:rPr>
      </w:pPr>
    </w:p>
    <w:tbl>
      <w:tblPr>
        <w:tblW w:w="9619" w:type="dxa"/>
        <w:jc w:val="center"/>
        <w:tblLayout w:type="fixed"/>
        <w:tblLook w:val="0400" w:firstRow="0" w:lastRow="0" w:firstColumn="0" w:lastColumn="0" w:noHBand="0" w:noVBand="1"/>
      </w:tblPr>
      <w:tblGrid>
        <w:gridCol w:w="557"/>
        <w:gridCol w:w="2206"/>
        <w:gridCol w:w="6856"/>
      </w:tblGrid>
      <w:tr w:rsidR="002D5AF1" w:rsidRPr="005F5C91" w:rsidTr="00C9701C">
        <w:trPr>
          <w:cantSplit/>
          <w:trHeight w:val="1134"/>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vAlign w:val="center"/>
          </w:tcPr>
          <w:p w:rsidR="002D5AF1" w:rsidRPr="005F5C91" w:rsidRDefault="002D5AF1" w:rsidP="00C9701C">
            <w:pPr>
              <w:spacing w:before="240" w:after="0" w:line="240" w:lineRule="auto"/>
              <w:ind w:left="113" w:right="113"/>
              <w:rPr>
                <w:rFonts w:ascii="Times New Roman" w:eastAsia="Times New Roman" w:hAnsi="Times New Roman"/>
                <w:sz w:val="24"/>
                <w:szCs w:val="24"/>
              </w:rPr>
            </w:pPr>
            <w:r>
              <w:rPr>
                <w:rFonts w:ascii="Times New Roman" w:eastAsia="Times New Roman" w:hAnsi="Times New Roman"/>
                <w:b/>
                <w:color w:val="000000"/>
                <w:sz w:val="24"/>
                <w:szCs w:val="24"/>
              </w:rPr>
              <w:t>№</w:t>
            </w:r>
            <w:r>
              <w:rPr>
                <w:rFonts w:ascii="Times New Roman" w:eastAsia="Times New Roman" w:hAnsi="Times New Roman"/>
                <w:b/>
                <w:color w:val="000000"/>
                <w:sz w:val="24"/>
                <w:szCs w:val="24"/>
                <w:lang w:val="uk-UA"/>
              </w:rPr>
              <w:t xml:space="preserve"> </w:t>
            </w:r>
            <w:r w:rsidRPr="005F5C91">
              <w:rPr>
                <w:rFonts w:ascii="Times New Roman" w:eastAsia="Times New Roman" w:hAnsi="Times New Roman"/>
                <w:b/>
                <w:color w:val="000000"/>
                <w:sz w:val="24"/>
                <w:szCs w:val="24"/>
              </w:rPr>
              <w:t>п/п</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5AF1" w:rsidRPr="005F5C91" w:rsidRDefault="002D5AF1" w:rsidP="00C9701C">
            <w:pPr>
              <w:spacing w:before="240" w:after="0" w:line="240" w:lineRule="auto"/>
              <w:jc w:val="center"/>
              <w:rPr>
                <w:rFonts w:ascii="Times New Roman" w:eastAsia="Times New Roman" w:hAnsi="Times New Roman"/>
                <w:sz w:val="24"/>
                <w:szCs w:val="24"/>
              </w:rPr>
            </w:pPr>
            <w:r w:rsidRPr="005F5C91">
              <w:rPr>
                <w:rFonts w:ascii="Times New Roman" w:eastAsia="Times New Roman" w:hAnsi="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5AF1" w:rsidRPr="005F5C91" w:rsidRDefault="002D5AF1" w:rsidP="00C9701C">
            <w:pPr>
              <w:spacing w:before="240" w:after="0" w:line="240" w:lineRule="auto"/>
              <w:jc w:val="center"/>
              <w:rPr>
                <w:rFonts w:ascii="Times New Roman" w:eastAsia="Times New Roman" w:hAnsi="Times New Roman"/>
                <w:sz w:val="24"/>
                <w:szCs w:val="24"/>
              </w:rPr>
            </w:pPr>
            <w:r w:rsidRPr="005F5C91">
              <w:rPr>
                <w:rFonts w:ascii="Times New Roman" w:eastAsia="Times New Roman" w:hAnsi="Times New Roman"/>
                <w:b/>
                <w:color w:val="000000" w:themeColor="text1"/>
                <w:sz w:val="24"/>
                <w:szCs w:val="24"/>
              </w:rPr>
              <w:t>Документи та інформація, які підтверджують відповідність Учасника кваліфікаційним критеріям**</w:t>
            </w:r>
          </w:p>
        </w:tc>
      </w:tr>
      <w:tr w:rsidR="002D5AF1" w:rsidRPr="005F5C91" w:rsidTr="00C9701C">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5F5C91" w:rsidRDefault="002D5AF1" w:rsidP="00C9701C">
            <w:pPr>
              <w:spacing w:after="0" w:line="240" w:lineRule="auto"/>
              <w:rPr>
                <w:rFonts w:ascii="Times New Roman" w:eastAsia="Times New Roman" w:hAnsi="Times New Roman"/>
                <w:sz w:val="24"/>
                <w:szCs w:val="24"/>
              </w:rPr>
            </w:pPr>
            <w:r w:rsidRPr="005F5C91">
              <w:rPr>
                <w:rFonts w:ascii="Times New Roman" w:eastAsia="Times New Roman" w:hAnsi="Times New Roman"/>
                <w:b/>
                <w:color w:val="000000"/>
                <w:sz w:val="24"/>
                <w:szCs w:val="24"/>
                <w:lang w:val="uk-UA"/>
              </w:rPr>
              <w:t>1</w:t>
            </w:r>
            <w:r w:rsidRPr="005F5C91">
              <w:rPr>
                <w:rFonts w:ascii="Times New Roman" w:eastAsia="Times New Roman" w:hAnsi="Times New Roman"/>
                <w:b/>
                <w:color w:val="000000"/>
                <w:sz w:val="24"/>
                <w:szCs w:val="24"/>
              </w:rPr>
              <w:t>.</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5F5C91" w:rsidRDefault="002D5AF1" w:rsidP="00C9701C">
            <w:pPr>
              <w:spacing w:after="0" w:line="240" w:lineRule="auto"/>
              <w:rPr>
                <w:rFonts w:ascii="Times New Roman" w:eastAsia="Times New Roman" w:hAnsi="Times New Roman"/>
                <w:sz w:val="24"/>
                <w:szCs w:val="24"/>
              </w:rPr>
            </w:pPr>
            <w:r w:rsidRPr="005F5C91">
              <w:rPr>
                <w:rFonts w:ascii="Times New Roman" w:eastAsia="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BA131E" w:rsidRDefault="00047A93" w:rsidP="00047A93">
            <w:pPr>
              <w:pStyle w:val="a4"/>
              <w:spacing w:after="0" w:line="240" w:lineRule="auto"/>
              <w:ind w:left="104"/>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w:t>
            </w:r>
            <w:r w:rsidR="002D5AF1" w:rsidRPr="00BA131E">
              <w:rPr>
                <w:rFonts w:ascii="Times New Roman" w:eastAsia="Times New Roman" w:hAnsi="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rsidR="002D5AF1" w:rsidRPr="004D3CB1" w:rsidRDefault="00902355" w:rsidP="00C9701C">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1.1. </w:t>
            </w:r>
            <w:r>
              <w:rPr>
                <w:rFonts w:ascii="Times New Roman" w:eastAsia="Times New Roman" w:hAnsi="Times New Roman"/>
                <w:color w:val="000000"/>
                <w:sz w:val="24"/>
                <w:szCs w:val="24"/>
                <w:lang w:val="uk-UA"/>
              </w:rPr>
              <w:t>До</w:t>
            </w:r>
            <w:r w:rsidR="002D5AF1" w:rsidRPr="004D3CB1">
              <w:rPr>
                <w:rFonts w:ascii="Times New Roman" w:eastAsia="Times New Roman" w:hAnsi="Times New Roman"/>
                <w:color w:val="000000"/>
                <w:sz w:val="24"/>
                <w:szCs w:val="24"/>
              </w:rPr>
              <w:t>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02D5C" w:rsidRDefault="002D5AF1" w:rsidP="00C9701C">
            <w:pPr>
              <w:spacing w:after="0" w:line="240" w:lineRule="auto"/>
              <w:jc w:val="both"/>
              <w:rPr>
                <w:rFonts w:ascii="Times New Roman" w:eastAsia="Times New Roman" w:hAnsi="Times New Roman"/>
                <w:color w:val="000000"/>
                <w:sz w:val="24"/>
                <w:szCs w:val="24"/>
                <w:lang w:val="uk-UA"/>
              </w:rPr>
            </w:pPr>
            <w:r w:rsidRPr="004D3CB1">
              <w:rPr>
                <w:rFonts w:ascii="Times New Roman" w:eastAsia="Times New Roman" w:hAnsi="Times New Roman"/>
                <w:color w:val="000000"/>
                <w:sz w:val="24"/>
                <w:szCs w:val="24"/>
              </w:rPr>
              <w:t>1.2. не менше 1 копії договору, зазначеного у довідці у повному обсязі</w:t>
            </w:r>
          </w:p>
          <w:p w:rsidR="002D5AF1" w:rsidRPr="004D3CB1" w:rsidRDefault="002D5AF1" w:rsidP="00C9701C">
            <w:pPr>
              <w:spacing w:after="0" w:line="240" w:lineRule="auto"/>
              <w:jc w:val="both"/>
              <w:rPr>
                <w:rFonts w:ascii="Times New Roman" w:eastAsia="Times New Roman" w:hAnsi="Times New Roman"/>
                <w:sz w:val="24"/>
                <w:szCs w:val="24"/>
              </w:rPr>
            </w:pPr>
            <w:r w:rsidRPr="004D3CB1">
              <w:rPr>
                <w:rFonts w:ascii="Times New Roman" w:eastAsia="Times New Roman" w:hAnsi="Times New Roman"/>
                <w:color w:val="000000"/>
                <w:sz w:val="24"/>
                <w:szCs w:val="24"/>
              </w:rPr>
              <w:t>1.3. копії/ю документів/у на підтвердження виконання не менше ніж одного договору зазначеного в наданій Учасником довідці. </w:t>
            </w:r>
          </w:p>
          <w:p w:rsidR="002D5AF1" w:rsidRPr="005F5C91" w:rsidRDefault="002D5AF1" w:rsidP="00C9701C">
            <w:pPr>
              <w:spacing w:after="0" w:line="240" w:lineRule="auto"/>
              <w:jc w:val="both"/>
              <w:rPr>
                <w:rFonts w:ascii="Times New Roman" w:eastAsia="Times New Roman" w:hAnsi="Times New Roman"/>
                <w:sz w:val="24"/>
                <w:szCs w:val="24"/>
              </w:rPr>
            </w:pPr>
            <w:r w:rsidRPr="004D3CB1">
              <w:rPr>
                <w:rFonts w:ascii="Times New Roman" w:eastAsia="Times New Roman" w:hAnsi="Times New Roman"/>
                <w:i/>
                <w:color w:val="000000"/>
                <w:sz w:val="24"/>
                <w:szCs w:val="24"/>
              </w:rPr>
              <w:t>Інформація та документи можуть надаватися про частково виконаний  договір, дія якого не закінчена.</w:t>
            </w:r>
          </w:p>
        </w:tc>
      </w:tr>
      <w:tr w:rsidR="002D5AF1" w:rsidRPr="00BA17E1" w:rsidTr="00C9701C">
        <w:trPr>
          <w:trHeight w:val="114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211D66" w:rsidRDefault="002D5AF1" w:rsidP="00C9701C">
            <w:pPr>
              <w:pStyle w:val="a4"/>
              <w:spacing w:after="0" w:line="240" w:lineRule="auto"/>
              <w:ind w:left="0"/>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2.</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B2658F" w:rsidRDefault="002D5AF1" w:rsidP="00C9701C">
            <w:pPr>
              <w:spacing w:after="0" w:line="240" w:lineRule="auto"/>
              <w:rPr>
                <w:rFonts w:ascii="Times New Roman" w:eastAsia="Times New Roman" w:hAnsi="Times New Roman"/>
                <w:b/>
                <w:color w:val="000000"/>
                <w:sz w:val="24"/>
                <w:szCs w:val="24"/>
                <w:lang w:val="uk-UA"/>
              </w:rPr>
            </w:pPr>
            <w:r w:rsidRPr="00B2658F">
              <w:rPr>
                <w:rFonts w:ascii="Times New Roman" w:eastAsia="Times New Roman" w:hAnsi="Times New Roman"/>
                <w:b/>
                <w:color w:val="000000"/>
                <w:sz w:val="24"/>
                <w:szCs w:val="24"/>
                <w:lang w:val="uk-UA"/>
              </w:rPr>
              <w:t>Наявність працівників</w:t>
            </w:r>
          </w:p>
          <w:p w:rsidR="002D5AF1" w:rsidRPr="00B2658F" w:rsidRDefault="002D5AF1" w:rsidP="00C9701C">
            <w:pPr>
              <w:spacing w:after="0" w:line="240" w:lineRule="auto"/>
              <w:rPr>
                <w:rFonts w:ascii="Times New Roman" w:eastAsia="Times New Roman" w:hAnsi="Times New Roman"/>
                <w:b/>
                <w:color w:val="000000"/>
                <w:sz w:val="24"/>
                <w:szCs w:val="24"/>
                <w:lang w:val="uk-UA"/>
              </w:rPr>
            </w:pPr>
            <w:r w:rsidRPr="00B2658F">
              <w:rPr>
                <w:rFonts w:ascii="Times New Roman" w:eastAsia="Times New Roman" w:hAnsi="Times New Roman"/>
                <w:b/>
                <w:color w:val="000000"/>
                <w:sz w:val="24"/>
                <w:szCs w:val="24"/>
                <w:lang w:val="uk-UA"/>
              </w:rPr>
              <w:t>відповідної кваліфікації, які</w:t>
            </w:r>
          </w:p>
          <w:p w:rsidR="002D5AF1" w:rsidRPr="00B2658F" w:rsidRDefault="002D5AF1" w:rsidP="004A3670">
            <w:pPr>
              <w:spacing w:after="0" w:line="240" w:lineRule="auto"/>
              <w:rPr>
                <w:rFonts w:ascii="Times New Roman" w:eastAsia="Times New Roman" w:hAnsi="Times New Roman"/>
                <w:b/>
                <w:color w:val="000000"/>
                <w:sz w:val="24"/>
                <w:szCs w:val="24"/>
                <w:lang w:val="uk-UA"/>
              </w:rPr>
            </w:pPr>
            <w:r w:rsidRPr="00B2658F">
              <w:rPr>
                <w:rFonts w:ascii="Times New Roman" w:eastAsia="Times New Roman" w:hAnsi="Times New Roman"/>
                <w:b/>
                <w:color w:val="000000"/>
                <w:sz w:val="24"/>
                <w:szCs w:val="24"/>
                <w:lang w:val="uk-UA"/>
              </w:rPr>
              <w:t>мають необхідні знання та</w:t>
            </w:r>
            <w:r w:rsidR="004A3670">
              <w:rPr>
                <w:rFonts w:ascii="Times New Roman" w:eastAsia="Times New Roman" w:hAnsi="Times New Roman"/>
                <w:b/>
                <w:color w:val="000000"/>
                <w:sz w:val="24"/>
                <w:szCs w:val="24"/>
                <w:lang w:val="uk-UA"/>
              </w:rPr>
              <w:t xml:space="preserve"> </w:t>
            </w:r>
            <w:r w:rsidRPr="00B2658F">
              <w:rPr>
                <w:rFonts w:ascii="Times New Roman" w:eastAsia="Times New Roman" w:hAnsi="Times New Roman"/>
                <w:b/>
                <w:color w:val="000000"/>
                <w:sz w:val="24"/>
                <w:szCs w:val="24"/>
                <w:lang w:val="uk-UA"/>
              </w:rPr>
              <w:t>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F46" w:rsidRPr="00B928B8" w:rsidRDefault="00C44F46" w:rsidP="00C44F46">
            <w:pPr>
              <w:spacing w:after="0"/>
              <w:ind w:left="45"/>
              <w:jc w:val="both"/>
              <w:rPr>
                <w:rFonts w:ascii="Times New Roman" w:hAnsi="Times New Roman"/>
                <w:sz w:val="24"/>
                <w:szCs w:val="24"/>
                <w:lang w:val="uk-UA"/>
              </w:rPr>
            </w:pPr>
            <w:r w:rsidRPr="00B928B8">
              <w:rPr>
                <w:rFonts w:ascii="Times New Roman" w:hAnsi="Times New Roman"/>
                <w:sz w:val="24"/>
                <w:szCs w:val="24"/>
                <w:lang w:val="uk-UA"/>
              </w:rPr>
              <w:t xml:space="preserve">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p w:rsidR="002D5AF1" w:rsidRPr="00B2658F" w:rsidRDefault="002D5AF1" w:rsidP="00C44F46">
            <w:pPr>
              <w:spacing w:after="0"/>
              <w:ind w:left="2" w:right="53"/>
              <w:jc w:val="both"/>
              <w:rPr>
                <w:rFonts w:ascii="Times New Roman" w:eastAsia="Times New Roman" w:hAnsi="Times New Roman"/>
                <w:color w:val="000000"/>
                <w:sz w:val="24"/>
                <w:szCs w:val="24"/>
                <w:lang w:val="uk-UA"/>
              </w:rPr>
            </w:pPr>
          </w:p>
        </w:tc>
      </w:tr>
      <w:tr w:rsidR="002D5AF1" w:rsidRPr="00BA17E1" w:rsidTr="00C9701C">
        <w:trPr>
          <w:trHeight w:val="114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Default="002D5AF1" w:rsidP="00C9701C">
            <w:pPr>
              <w:pStyle w:val="a4"/>
              <w:spacing w:after="0" w:line="240" w:lineRule="auto"/>
              <w:ind w:left="0"/>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3.</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810494" w:rsidRDefault="002D5AF1" w:rsidP="00C9701C">
            <w:pPr>
              <w:spacing w:after="0" w:line="240" w:lineRule="auto"/>
              <w:rPr>
                <w:rFonts w:ascii="Times New Roman" w:eastAsia="Times New Roman" w:hAnsi="Times New Roman"/>
                <w:b/>
                <w:color w:val="000000"/>
                <w:sz w:val="24"/>
                <w:szCs w:val="24"/>
                <w:lang w:val="uk-UA"/>
              </w:rPr>
            </w:pPr>
            <w:r w:rsidRPr="00810494">
              <w:rPr>
                <w:rFonts w:ascii="Times New Roman" w:eastAsia="Times New Roman" w:hAnsi="Times New Roman"/>
                <w:b/>
                <w:color w:val="000000"/>
                <w:sz w:val="24"/>
                <w:szCs w:val="24"/>
                <w:lang w:val="uk-UA"/>
              </w:rPr>
              <w:t>Наявність обладнання та</w:t>
            </w:r>
          </w:p>
          <w:p w:rsidR="002D5AF1" w:rsidRPr="00B2658F" w:rsidRDefault="002D5AF1" w:rsidP="00C9701C">
            <w:pPr>
              <w:spacing w:after="0" w:line="240" w:lineRule="auto"/>
              <w:rPr>
                <w:rFonts w:ascii="Times New Roman" w:eastAsia="Times New Roman" w:hAnsi="Times New Roman"/>
                <w:b/>
                <w:color w:val="000000"/>
                <w:sz w:val="24"/>
                <w:szCs w:val="24"/>
                <w:lang w:val="uk-UA"/>
              </w:rPr>
            </w:pPr>
            <w:r w:rsidRPr="00810494">
              <w:rPr>
                <w:rFonts w:ascii="Times New Roman" w:eastAsia="Times New Roman" w:hAnsi="Times New Roman"/>
                <w:b/>
                <w:color w:val="000000"/>
                <w:sz w:val="24"/>
                <w:szCs w:val="24"/>
                <w:lang w:val="uk-UA"/>
              </w:rPr>
              <w:t>матеріально-технічної бази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217C" w:rsidRDefault="003F217C" w:rsidP="00C9701C">
            <w:pPr>
              <w:spacing w:after="0" w:line="240" w:lineRule="auto"/>
              <w:jc w:val="both"/>
              <w:rPr>
                <w:rFonts w:ascii="Times New Roman" w:eastAsia="Times New Roman" w:hAnsi="Times New Roman"/>
                <w:color w:val="000000"/>
                <w:sz w:val="24"/>
                <w:szCs w:val="24"/>
                <w:lang w:val="uk-UA"/>
              </w:rPr>
            </w:pPr>
            <w:r w:rsidRPr="00B928B8">
              <w:rPr>
                <w:rFonts w:ascii="Times New Roman" w:hAnsi="Times New Roman"/>
                <w:sz w:val="24"/>
                <w:szCs w:val="24"/>
                <w:lang w:val="uk-UA"/>
              </w:rPr>
              <w:t>Інформаційну довідку в довільній формі про наявність обладнання та матеріально-технічної бази, що необхідні для забезпечення поставки продукції, що є предметом закупівлі</w:t>
            </w:r>
          </w:p>
          <w:p w:rsidR="003F217C" w:rsidRDefault="003F217C" w:rsidP="00C9701C">
            <w:pPr>
              <w:spacing w:after="0" w:line="240" w:lineRule="auto"/>
              <w:jc w:val="both"/>
              <w:rPr>
                <w:rFonts w:ascii="Times New Roman" w:eastAsia="Times New Roman" w:hAnsi="Times New Roman"/>
                <w:color w:val="000000"/>
                <w:sz w:val="24"/>
                <w:szCs w:val="24"/>
                <w:lang w:val="uk-UA"/>
              </w:rPr>
            </w:pPr>
          </w:p>
          <w:p w:rsidR="003F217C" w:rsidRDefault="003F217C" w:rsidP="00C9701C">
            <w:pPr>
              <w:spacing w:after="0" w:line="240" w:lineRule="auto"/>
              <w:jc w:val="both"/>
              <w:rPr>
                <w:rFonts w:ascii="Times New Roman" w:eastAsia="Times New Roman" w:hAnsi="Times New Roman"/>
                <w:color w:val="000000"/>
                <w:sz w:val="24"/>
                <w:szCs w:val="24"/>
                <w:lang w:val="uk-UA"/>
              </w:rPr>
            </w:pPr>
          </w:p>
          <w:p w:rsidR="002D5AF1" w:rsidRPr="00810494" w:rsidRDefault="002D5AF1" w:rsidP="00C9701C">
            <w:pPr>
              <w:spacing w:after="0" w:line="240" w:lineRule="auto"/>
              <w:jc w:val="both"/>
              <w:rPr>
                <w:rFonts w:ascii="Times New Roman" w:eastAsia="Times New Roman" w:hAnsi="Times New Roman"/>
                <w:color w:val="000000"/>
                <w:sz w:val="24"/>
                <w:szCs w:val="24"/>
                <w:lang w:val="uk-UA"/>
              </w:rPr>
            </w:pPr>
            <w:r w:rsidRPr="003F7301">
              <w:rPr>
                <w:rFonts w:ascii="Times New Roman" w:eastAsia="Times New Roman" w:hAnsi="Times New Roman"/>
                <w:color w:val="000000"/>
                <w:sz w:val="24"/>
                <w:szCs w:val="24"/>
                <w:lang w:val="uk-UA"/>
              </w:rPr>
              <w:t xml:space="preserve">1.1. </w:t>
            </w:r>
            <w:r w:rsidR="003F7301" w:rsidRPr="003F7301">
              <w:rPr>
                <w:rFonts w:ascii="Times New Roman" w:hAnsi="Times New Roman"/>
                <w:sz w:val="24"/>
                <w:szCs w:val="24"/>
                <w:lang w:val="uk-UA"/>
              </w:rPr>
              <w:t>Інформаційну довідку в довільній формі про наявність обладнання та матеріально-технічної бази, що необхідні для забезпечення поставки продукції, що є предметом закупівлі</w:t>
            </w:r>
            <w:r w:rsidR="003F7301">
              <w:rPr>
                <w:rFonts w:ascii="Times New Roman" w:hAnsi="Times New Roman"/>
                <w:sz w:val="24"/>
                <w:szCs w:val="24"/>
                <w:lang w:val="uk-UA"/>
              </w:rPr>
              <w:t>.</w:t>
            </w:r>
          </w:p>
          <w:p w:rsidR="002D5AF1" w:rsidRPr="00B2658F" w:rsidRDefault="002D5AF1" w:rsidP="00C9701C">
            <w:pPr>
              <w:spacing w:after="0" w:line="240" w:lineRule="auto"/>
              <w:jc w:val="both"/>
              <w:rPr>
                <w:rFonts w:ascii="Times New Roman" w:eastAsia="Times New Roman" w:hAnsi="Times New Roman"/>
                <w:color w:val="000000"/>
                <w:sz w:val="24"/>
                <w:szCs w:val="24"/>
                <w:lang w:val="uk-UA"/>
              </w:rPr>
            </w:pPr>
          </w:p>
        </w:tc>
      </w:tr>
    </w:tbl>
    <w:p w:rsidR="002D5AF1" w:rsidRPr="00B2658F" w:rsidRDefault="002D5AF1" w:rsidP="002D5AF1">
      <w:pPr>
        <w:spacing w:before="240" w:after="0" w:line="240" w:lineRule="auto"/>
        <w:ind w:firstLine="720"/>
        <w:jc w:val="both"/>
        <w:rPr>
          <w:rFonts w:ascii="Times New Roman" w:eastAsia="Times New Roman" w:hAnsi="Times New Roman"/>
          <w:sz w:val="24"/>
          <w:szCs w:val="24"/>
          <w:lang w:val="uk-UA"/>
        </w:rPr>
      </w:pPr>
      <w:r w:rsidRPr="00B2658F">
        <w:rPr>
          <w:rFonts w:ascii="Times New Roman" w:eastAsia="Times New Roman" w:hAnsi="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D5AF1" w:rsidRPr="00B2658F" w:rsidRDefault="002D5AF1" w:rsidP="002D5AF1">
      <w:pPr>
        <w:spacing w:before="240" w:after="0" w:line="240" w:lineRule="auto"/>
        <w:jc w:val="both"/>
        <w:rPr>
          <w:rFonts w:ascii="Times New Roman" w:eastAsia="Times New Roman" w:hAnsi="Times New Roman"/>
          <w:sz w:val="24"/>
          <w:szCs w:val="24"/>
          <w:lang w:val="uk-UA"/>
        </w:rPr>
      </w:pPr>
    </w:p>
    <w:p w:rsidR="00A65BFA" w:rsidRPr="000F75CB" w:rsidRDefault="00A65BFA" w:rsidP="00A65BFA">
      <w:pPr>
        <w:spacing w:after="0" w:line="240" w:lineRule="auto"/>
        <w:jc w:val="both"/>
        <w:rPr>
          <w:rFonts w:ascii="Times New Roman" w:eastAsia="Times New Roman" w:hAnsi="Times New Roman"/>
          <w:b/>
          <w:color w:val="000000"/>
          <w:sz w:val="24"/>
          <w:szCs w:val="24"/>
          <w:lang w:val="uk-UA"/>
        </w:rPr>
      </w:pPr>
      <w:r w:rsidRPr="000F75CB">
        <w:rPr>
          <w:rFonts w:ascii="Times New Roman" w:eastAsia="Times New Roman" w:hAnsi="Times New Roman"/>
          <w:b/>
          <w:sz w:val="24"/>
          <w:szCs w:val="24"/>
          <w:lang w:val="uk-UA"/>
        </w:rPr>
        <w:t xml:space="preserve">2. </w:t>
      </w:r>
      <w:r w:rsidRPr="000F75CB">
        <w:rPr>
          <w:rFonts w:ascii="Times New Roman" w:eastAsia="Times New Roman" w:hAnsi="Times New Roman"/>
          <w:b/>
          <w:color w:val="000000"/>
          <w:sz w:val="24"/>
          <w:szCs w:val="24"/>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A65BFA" w:rsidRPr="000F75CB" w:rsidRDefault="00A65BFA" w:rsidP="00A65BFA">
      <w:pPr>
        <w:spacing w:after="0" w:line="240" w:lineRule="auto"/>
        <w:jc w:val="both"/>
        <w:rPr>
          <w:rFonts w:ascii="Times New Roman" w:eastAsia="Times New Roman" w:hAnsi="Times New Roman"/>
          <w:b/>
          <w:color w:val="000000"/>
          <w:sz w:val="24"/>
          <w:szCs w:val="24"/>
          <w:lang w:val="uk-UA"/>
        </w:rPr>
      </w:pPr>
    </w:p>
    <w:p w:rsidR="00A65BFA" w:rsidRPr="000F75CB" w:rsidRDefault="00A65BFA" w:rsidP="00A65BFA">
      <w:pPr>
        <w:pBdr>
          <w:top w:val="nil"/>
          <w:left w:val="nil"/>
          <w:bottom w:val="nil"/>
          <w:right w:val="nil"/>
          <w:between w:val="nil"/>
        </w:pBdr>
        <w:spacing w:after="0" w:line="240" w:lineRule="auto"/>
        <w:jc w:val="both"/>
        <w:rPr>
          <w:rFonts w:ascii="Times New Roman" w:eastAsia="Times New Roman" w:hAnsi="Times New Roman"/>
          <w:sz w:val="24"/>
          <w:szCs w:val="24"/>
          <w:lang w:val="uk-UA"/>
        </w:rPr>
      </w:pPr>
      <w:r w:rsidRPr="000F75CB">
        <w:rPr>
          <w:rFonts w:ascii="Times New Roman" w:eastAsia="Times New Roman" w:hAnsi="Times New Roman"/>
          <w:sz w:val="24"/>
          <w:szCs w:val="24"/>
          <w:lang w:val="uk-UA"/>
        </w:rPr>
        <w:lastRenderedPageBreak/>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65BFA" w:rsidRPr="000F75CB" w:rsidRDefault="00A65BFA" w:rsidP="00A65BFA">
      <w:pPr>
        <w:pBdr>
          <w:top w:val="nil"/>
          <w:left w:val="nil"/>
          <w:bottom w:val="nil"/>
          <w:right w:val="nil"/>
          <w:between w:val="nil"/>
        </w:pBdr>
        <w:spacing w:after="0" w:line="240" w:lineRule="auto"/>
        <w:jc w:val="both"/>
        <w:rPr>
          <w:rFonts w:ascii="Times New Roman" w:eastAsia="Times New Roman" w:hAnsi="Times New Roman"/>
          <w:b/>
          <w:sz w:val="24"/>
          <w:szCs w:val="24"/>
          <w:lang w:val="uk-UA"/>
        </w:rPr>
      </w:pPr>
      <w:r w:rsidRPr="000F75CB">
        <w:rPr>
          <w:rFonts w:ascii="Times New Roman" w:eastAsia="Times New Roman" w:hAnsi="Times New Roman"/>
          <w:b/>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65BFA" w:rsidRPr="000F75CB" w:rsidRDefault="00A65BFA" w:rsidP="00A65BFA">
      <w:pPr>
        <w:pBdr>
          <w:top w:val="nil"/>
          <w:left w:val="nil"/>
          <w:bottom w:val="nil"/>
          <w:right w:val="nil"/>
          <w:between w:val="nil"/>
        </w:pBdr>
        <w:spacing w:after="0" w:line="240" w:lineRule="auto"/>
        <w:jc w:val="both"/>
        <w:rPr>
          <w:rFonts w:ascii="Times New Roman" w:eastAsia="Times New Roman" w:hAnsi="Times New Roman"/>
          <w:sz w:val="24"/>
          <w:szCs w:val="24"/>
          <w:lang w:val="uk-UA"/>
        </w:rPr>
      </w:pPr>
      <w:r w:rsidRPr="000F75CB">
        <w:rPr>
          <w:rFonts w:ascii="Times New Roman" w:eastAsia="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65BFA" w:rsidRPr="000F75CB" w:rsidRDefault="00A65BFA" w:rsidP="00A65BFA">
      <w:pPr>
        <w:pBdr>
          <w:top w:val="nil"/>
          <w:left w:val="nil"/>
          <w:bottom w:val="nil"/>
          <w:right w:val="nil"/>
          <w:between w:val="nil"/>
        </w:pBdr>
        <w:spacing w:before="240" w:after="0" w:line="240" w:lineRule="auto"/>
        <w:ind w:firstLine="720"/>
        <w:jc w:val="both"/>
        <w:rPr>
          <w:rFonts w:ascii="Times New Roman" w:eastAsia="Times New Roman" w:hAnsi="Times New Roman"/>
          <w:b/>
          <w:sz w:val="24"/>
          <w:szCs w:val="24"/>
          <w:lang w:val="uk-UA"/>
        </w:rPr>
      </w:pPr>
      <w:r w:rsidRPr="000F75CB">
        <w:rPr>
          <w:rFonts w:ascii="Times New Roman" w:eastAsia="Times New Roman" w:hAnsi="Times New Roman"/>
          <w:b/>
          <w:sz w:val="24"/>
          <w:szCs w:val="24"/>
          <w:lang w:val="uk-UA"/>
        </w:rPr>
        <w:t xml:space="preserve">3. </w:t>
      </w:r>
      <w:r w:rsidRPr="000F75CB">
        <w:rPr>
          <w:rFonts w:ascii="Times New Roman" w:eastAsia="Times New Roman" w:hAnsi="Times New Roman"/>
          <w:b/>
          <w:color w:val="000000"/>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A65BFA" w:rsidRPr="000F75CB" w:rsidRDefault="00A65BFA" w:rsidP="00A65BFA">
      <w:pPr>
        <w:spacing w:after="0" w:line="240" w:lineRule="auto"/>
        <w:jc w:val="both"/>
        <w:rPr>
          <w:rFonts w:ascii="Times New Roman" w:eastAsia="Times New Roman" w:hAnsi="Times New Roman"/>
          <w:b/>
          <w:sz w:val="24"/>
          <w:szCs w:val="24"/>
          <w:lang w:val="uk-UA"/>
        </w:rPr>
      </w:pPr>
      <w:r w:rsidRPr="000F75CB">
        <w:rPr>
          <w:rFonts w:ascii="Times New Roman" w:eastAsia="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65BFA" w:rsidRPr="000F75CB" w:rsidRDefault="00A65BFA" w:rsidP="00A65BFA">
      <w:pPr>
        <w:spacing w:after="0" w:line="240" w:lineRule="auto"/>
        <w:jc w:val="both"/>
        <w:rPr>
          <w:rFonts w:ascii="Times New Roman" w:eastAsia="Times New Roman" w:hAnsi="Times New Roman"/>
          <w:color w:val="000000"/>
          <w:sz w:val="24"/>
          <w:szCs w:val="24"/>
          <w:lang w:val="uk-UA"/>
        </w:rPr>
      </w:pPr>
      <w:r w:rsidRPr="000F75CB">
        <w:rPr>
          <w:rFonts w:ascii="Times New Roman" w:eastAsia="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65BFA" w:rsidRPr="000F75CB" w:rsidRDefault="00A65BFA" w:rsidP="00A65BFA">
      <w:pPr>
        <w:spacing w:after="0" w:line="240" w:lineRule="auto"/>
        <w:rPr>
          <w:rFonts w:ascii="Times New Roman" w:eastAsia="Times New Roman" w:hAnsi="Times New Roman"/>
          <w:b/>
          <w:color w:val="000000"/>
          <w:sz w:val="24"/>
          <w:szCs w:val="24"/>
          <w:lang w:val="uk-UA"/>
        </w:rPr>
      </w:pPr>
      <w:r w:rsidRPr="000F75CB">
        <w:rPr>
          <w:rFonts w:ascii="Times New Roman" w:eastAsia="Times New Roman" w:hAnsi="Times New Roman"/>
          <w:color w:val="000000"/>
          <w:sz w:val="24"/>
          <w:szCs w:val="24"/>
          <w:lang w:val="uk-UA"/>
        </w:rPr>
        <w:t> </w:t>
      </w:r>
      <w:r w:rsidRPr="000F75CB">
        <w:rPr>
          <w:rFonts w:ascii="Times New Roman" w:eastAsia="Times New Roman" w:hAnsi="Times New Roman"/>
          <w:b/>
          <w:color w:val="000000"/>
          <w:sz w:val="24"/>
          <w:szCs w:val="24"/>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65BFA" w:rsidRPr="000F75CB" w:rsidTr="004B52AA">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w:t>
            </w:r>
          </w:p>
          <w:p w:rsidR="00A65BFA" w:rsidRPr="000F75CB" w:rsidRDefault="00A65BFA" w:rsidP="004B52AA">
            <w:pPr>
              <w:spacing w:after="0" w:line="240" w:lineRule="auto"/>
              <w:ind w:left="100"/>
              <w:jc w:val="center"/>
              <w:rPr>
                <w:rFonts w:ascii="Times New Roman" w:eastAsia="Times New Roman" w:hAnsi="Times New Roman"/>
                <w:sz w:val="20"/>
                <w:szCs w:val="20"/>
                <w:lang w:val="uk-UA"/>
              </w:rPr>
            </w:pPr>
            <w:r w:rsidRPr="000F75CB">
              <w:rPr>
                <w:rFonts w:ascii="Times New Roman" w:eastAsia="Times New Roman" w:hAnsi="Times New Roman"/>
                <w:b/>
                <w:sz w:val="20"/>
                <w:szCs w:val="20"/>
                <w:lang w:val="uk-UA"/>
              </w:rPr>
              <w:t>з</w:t>
            </w:r>
            <w:r w:rsidRPr="000F75CB">
              <w:rPr>
                <w:rFonts w:ascii="Times New Roman" w:eastAsia="Times New Roman" w:hAnsi="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Вимоги статті 17 Закону</w:t>
            </w:r>
          </w:p>
          <w:p w:rsidR="00A65BFA" w:rsidRPr="000F75CB" w:rsidRDefault="00A65BFA" w:rsidP="004B52AA">
            <w:pPr>
              <w:spacing w:after="0" w:line="240" w:lineRule="auto"/>
              <w:ind w:left="100"/>
              <w:jc w:val="both"/>
              <w:rPr>
                <w:rFonts w:ascii="Times New Roman" w:eastAsia="Times New Roman" w:hAnsi="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A65BFA" w:rsidRPr="00BA17E1" w:rsidTr="004B52A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40" w:right="140"/>
              <w:jc w:val="both"/>
              <w:rPr>
                <w:rFonts w:ascii="Times New Roman" w:eastAsia="Times New Roman" w:hAnsi="Times New Roman"/>
                <w:sz w:val="20"/>
                <w:szCs w:val="20"/>
                <w:lang w:val="uk-UA"/>
              </w:rPr>
            </w:pPr>
            <w:r w:rsidRPr="000F75CB">
              <w:rPr>
                <w:rFonts w:ascii="Times New Roman" w:eastAsia="Times New Roman" w:hAnsi="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right="14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65BFA" w:rsidRPr="000F75CB" w:rsidTr="004B52A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b/>
                <w:color w:val="000000"/>
                <w:sz w:val="20"/>
                <w:szCs w:val="20"/>
                <w:lang w:val="uk-UA"/>
              </w:rPr>
            </w:pPr>
            <w:r w:rsidRPr="000F75CB">
              <w:rPr>
                <w:rFonts w:ascii="Times New Roman" w:eastAsia="Times New Roman" w:hAnsi="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40" w:right="140"/>
              <w:jc w:val="both"/>
              <w:rPr>
                <w:rFonts w:ascii="Times New Roman" w:eastAsia="Times New Roman" w:hAnsi="Times New Roman"/>
                <w:sz w:val="20"/>
                <w:szCs w:val="20"/>
                <w:lang w:val="uk-UA"/>
              </w:rPr>
            </w:pPr>
            <w:r w:rsidRPr="000F75CB">
              <w:rPr>
                <w:rFonts w:ascii="Times New Roman" w:eastAsia="Times New Roman" w:hAnsi="Times New Roman"/>
                <w:sz w:val="20"/>
                <w:szCs w:val="20"/>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F75CB">
              <w:rPr>
                <w:rFonts w:ascii="Times New Roman" w:eastAsia="Times New Roman" w:hAnsi="Times New Roman"/>
                <w:b/>
                <w:sz w:val="20"/>
                <w:szCs w:val="20"/>
                <w:lang w:val="uk-UA"/>
              </w:rPr>
              <w:t> (пункт 6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right="140"/>
              <w:jc w:val="both"/>
              <w:rPr>
                <w:rFonts w:ascii="Times New Roman" w:eastAsia="Times New Roman" w:hAnsi="Times New Roman"/>
                <w:b/>
                <w:color w:val="000000"/>
                <w:sz w:val="20"/>
                <w:szCs w:val="20"/>
                <w:lang w:val="uk-UA"/>
              </w:rPr>
            </w:pPr>
            <w:r w:rsidRPr="000F75CB">
              <w:rPr>
                <w:rFonts w:ascii="Times New Roman" w:eastAsia="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0F75CB">
              <w:rPr>
                <w:rFonts w:ascii="Times New Roman" w:eastAsia="Times New Roman" w:hAnsi="Times New Roman"/>
                <w:b/>
                <w:bCs/>
                <w:sz w:val="24"/>
                <w:szCs w:val="24"/>
                <w:lang w:val="uk-UA"/>
              </w:rPr>
              <w:t>із КЕП</w:t>
            </w:r>
            <w:r w:rsidRPr="000F75CB">
              <w:rPr>
                <w:rFonts w:ascii="Times New Roman" w:eastAsia="Times New Roman" w:hAnsi="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переможця процедури закупівлі. </w:t>
            </w:r>
            <w:r w:rsidRPr="000F75CB">
              <w:rPr>
                <w:rFonts w:ascii="Times New Roman" w:eastAsia="Times New Roman" w:hAnsi="Times New Roman"/>
                <w:color w:val="000000"/>
                <w:sz w:val="20"/>
                <w:szCs w:val="20"/>
                <w:lang w:val="uk-UA"/>
              </w:rPr>
              <w:t>Документ повинен бути не більше тридцятиденної давнини від дати подання документа</w:t>
            </w:r>
          </w:p>
        </w:tc>
      </w:tr>
      <w:tr w:rsidR="00A65BFA" w:rsidRPr="000F75CB" w:rsidTr="004B52AA">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b/>
                <w:color w:val="000000"/>
                <w:sz w:val="20"/>
                <w:szCs w:val="20"/>
                <w:lang w:val="uk-UA"/>
              </w:rPr>
            </w:pPr>
            <w:r w:rsidRPr="000F75CB">
              <w:rPr>
                <w:rFonts w:ascii="Times New Roman" w:eastAsia="Times New Roman" w:hAnsi="Times New Roman"/>
                <w:b/>
                <w:color w:val="000000"/>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F75CB">
              <w:rPr>
                <w:rFonts w:ascii="Times New Roman" w:eastAsia="Times New Roman" w:hAnsi="Times New Roman"/>
                <w:b/>
                <w:sz w:val="20"/>
                <w:szCs w:val="20"/>
                <w:lang w:val="uk-UA"/>
              </w:rPr>
              <w:t xml:space="preserve"> (пункт 12 частини 1 статті 17 Закону)</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A65BFA" w:rsidRPr="000F75CB" w:rsidRDefault="00A65BFA" w:rsidP="004B52AA">
            <w:pPr>
              <w:widowControl w:val="0"/>
              <w:pBdr>
                <w:top w:val="nil"/>
                <w:left w:val="nil"/>
                <w:bottom w:val="nil"/>
                <w:right w:val="nil"/>
                <w:between w:val="nil"/>
              </w:pBdr>
              <w:spacing w:after="0" w:line="276" w:lineRule="auto"/>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0F75CB">
              <w:rPr>
                <w:rFonts w:ascii="Times New Roman" w:eastAsia="Times New Roman" w:hAnsi="Times New Roman"/>
                <w:b/>
                <w:bCs/>
                <w:sz w:val="24"/>
                <w:szCs w:val="24"/>
                <w:lang w:val="uk-UA"/>
              </w:rPr>
              <w:t>із КЕП</w:t>
            </w:r>
            <w:r w:rsidRPr="000F75CB">
              <w:rPr>
                <w:rFonts w:ascii="Times New Roman" w:eastAsia="Times New Roman" w:hAnsi="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переможця процедури закупівлі. </w:t>
            </w:r>
            <w:r w:rsidRPr="000F75CB">
              <w:rPr>
                <w:rFonts w:ascii="Times New Roman" w:eastAsia="Times New Roman" w:hAnsi="Times New Roman"/>
                <w:color w:val="000000"/>
                <w:sz w:val="20"/>
                <w:szCs w:val="20"/>
                <w:lang w:val="uk-UA"/>
              </w:rPr>
              <w:t>Документ повинен бути не більше тридцятиденної давнини від дати подання документа</w:t>
            </w:r>
          </w:p>
        </w:tc>
      </w:tr>
      <w:tr w:rsidR="00A65BFA" w:rsidRPr="00BA17E1" w:rsidTr="004B52A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b/>
                <w:sz w:val="20"/>
                <w:szCs w:val="20"/>
                <w:lang w:val="uk-UA"/>
              </w:rPr>
            </w:pPr>
            <w:r w:rsidRPr="000F75CB">
              <w:rPr>
                <w:rFonts w:ascii="Times New Roman" w:eastAsia="Times New Roman" w:hAnsi="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0F75CB">
              <w:rPr>
                <w:rFonts w:ascii="Times New Roman" w:eastAsia="Times New Roman" w:hAnsi="Times New Roman"/>
                <w:sz w:val="20"/>
                <w:szCs w:val="20"/>
                <w:lang w:val="uk-UA"/>
              </w:rPr>
              <w:t>—</w:t>
            </w:r>
            <w:r w:rsidRPr="000F75CB">
              <w:rPr>
                <w:rFonts w:ascii="Times New Roman" w:eastAsia="Times New Roman" w:hAnsi="Times New Roman"/>
                <w:color w:val="000000"/>
                <w:sz w:val="20"/>
                <w:szCs w:val="20"/>
                <w:lang w:val="uk-UA"/>
              </w:rPr>
              <w:t xml:space="preserve"> протягом трьох років з дати дострокового розірвання такого договору</w:t>
            </w:r>
          </w:p>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40" w:right="14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Довідка в довільній формі</w:t>
            </w:r>
            <w:r w:rsidRPr="000F75CB">
              <w:rPr>
                <w:rFonts w:ascii="Times New Roman" w:eastAsia="Times New Roman" w:hAnsi="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65BFA" w:rsidRPr="000F75CB" w:rsidRDefault="00A65BFA" w:rsidP="00A65BFA">
      <w:pPr>
        <w:spacing w:after="0" w:line="240" w:lineRule="auto"/>
        <w:rPr>
          <w:rFonts w:ascii="Times New Roman" w:eastAsia="Times New Roman" w:hAnsi="Times New Roman"/>
          <w:b/>
          <w:color w:val="000000"/>
          <w:sz w:val="20"/>
          <w:szCs w:val="20"/>
          <w:lang w:val="uk-UA"/>
        </w:rPr>
      </w:pPr>
    </w:p>
    <w:p w:rsidR="00A65BFA" w:rsidRPr="000F75CB" w:rsidRDefault="00A65BFA" w:rsidP="00A65BFA">
      <w:pPr>
        <w:spacing w:before="240" w:after="0" w:line="240" w:lineRule="auto"/>
        <w:jc w:val="center"/>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3.2. Документи, які надаються ПЕРЕМОЖЦЕМ (фізичною особою чи фізичною особою</w:t>
      </w:r>
      <w:r w:rsidRPr="000F75CB">
        <w:rPr>
          <w:rFonts w:ascii="Times New Roman" w:eastAsia="Times New Roman" w:hAnsi="Times New Roman"/>
          <w:b/>
          <w:sz w:val="20"/>
          <w:szCs w:val="20"/>
          <w:lang w:val="uk-UA"/>
        </w:rPr>
        <w:t xml:space="preserve"> — </w:t>
      </w:r>
      <w:r w:rsidRPr="000F75CB">
        <w:rPr>
          <w:rFonts w:ascii="Times New Roman" w:eastAsia="Times New Roman" w:hAnsi="Times New Roman"/>
          <w:b/>
          <w:color w:val="000000"/>
          <w:sz w:val="20"/>
          <w:szCs w:val="2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65BFA" w:rsidRPr="000F75CB" w:rsidTr="004B52AA">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w:t>
            </w:r>
          </w:p>
          <w:p w:rsidR="00A65BFA" w:rsidRPr="000F75CB" w:rsidRDefault="00A65BFA" w:rsidP="004B52AA">
            <w:pPr>
              <w:spacing w:after="0" w:line="240" w:lineRule="auto"/>
              <w:ind w:left="100"/>
              <w:jc w:val="center"/>
              <w:rPr>
                <w:rFonts w:ascii="Times New Roman" w:eastAsia="Times New Roman" w:hAnsi="Times New Roman"/>
                <w:sz w:val="20"/>
                <w:szCs w:val="20"/>
                <w:lang w:val="uk-UA"/>
              </w:rPr>
            </w:pPr>
            <w:r w:rsidRPr="000F75CB">
              <w:rPr>
                <w:rFonts w:ascii="Times New Roman" w:eastAsia="Times New Roman" w:hAnsi="Times New Roman"/>
                <w:b/>
                <w:sz w:val="20"/>
                <w:szCs w:val="20"/>
                <w:lang w:val="uk-UA"/>
              </w:rPr>
              <w:t>з</w:t>
            </w:r>
            <w:r w:rsidRPr="000F75CB">
              <w:rPr>
                <w:rFonts w:ascii="Times New Roman" w:eastAsia="Times New Roman" w:hAnsi="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Вимоги статті 17 Закону</w:t>
            </w:r>
          </w:p>
          <w:p w:rsidR="00A65BFA" w:rsidRPr="000F75CB" w:rsidRDefault="00A65BFA" w:rsidP="004B52AA">
            <w:pPr>
              <w:spacing w:after="0" w:line="240" w:lineRule="auto"/>
              <w:ind w:left="100"/>
              <w:jc w:val="both"/>
              <w:rPr>
                <w:rFonts w:ascii="Times New Roman" w:eastAsia="Times New Roman" w:hAnsi="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A65BFA" w:rsidRPr="00BA17E1" w:rsidTr="004B52A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40" w:right="140"/>
              <w:jc w:val="both"/>
              <w:rPr>
                <w:rFonts w:ascii="Times New Roman" w:eastAsia="Times New Roman" w:hAnsi="Times New Roman"/>
                <w:sz w:val="20"/>
                <w:szCs w:val="20"/>
                <w:lang w:val="uk-UA"/>
              </w:rPr>
            </w:pPr>
            <w:r w:rsidRPr="000F75CB">
              <w:rPr>
                <w:rFonts w:ascii="Times New Roman" w:eastAsia="Times New Roman" w:hAnsi="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lastRenderedPageBreak/>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right="14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w:t>
            </w:r>
            <w:r w:rsidRPr="000F75CB">
              <w:rPr>
                <w:rFonts w:ascii="Times New Roman" w:eastAsia="Times New Roman" w:hAnsi="Times New Roman"/>
                <w:b/>
                <w:color w:val="000000"/>
                <w:sz w:val="20"/>
                <w:szCs w:val="20"/>
                <w:lang w:val="uk-UA"/>
              </w:rPr>
              <w:lastRenderedPageBreak/>
              <w:t>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65BFA" w:rsidRPr="000F75CB" w:rsidTr="004B52AA">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b/>
                <w:color w:val="000000"/>
                <w:sz w:val="20"/>
                <w:szCs w:val="20"/>
                <w:lang w:val="uk-UA"/>
              </w:rPr>
            </w:pPr>
            <w:r w:rsidRPr="000F75CB">
              <w:rPr>
                <w:rFonts w:ascii="Times New Roman" w:eastAsia="Times New Roman" w:hAnsi="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40" w:right="140"/>
              <w:jc w:val="both"/>
              <w:rPr>
                <w:rFonts w:ascii="Times New Roman" w:eastAsia="Times New Roman" w:hAnsi="Times New Roman"/>
                <w:sz w:val="20"/>
                <w:szCs w:val="20"/>
                <w:lang w:val="uk-UA"/>
              </w:rPr>
            </w:pPr>
            <w:r w:rsidRPr="000F75CB">
              <w:rPr>
                <w:rFonts w:ascii="Times New Roman" w:eastAsia="Times New Roman" w:hAnsi="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65BFA" w:rsidRPr="000F75CB" w:rsidRDefault="00A65BFA" w:rsidP="004B52AA">
            <w:pPr>
              <w:spacing w:after="0" w:line="240" w:lineRule="auto"/>
              <w:ind w:left="140" w:right="140"/>
              <w:jc w:val="both"/>
              <w:rPr>
                <w:rFonts w:ascii="Times New Roman" w:eastAsia="Times New Roman" w:hAnsi="Times New Roman"/>
                <w:color w:val="000000"/>
                <w:sz w:val="20"/>
                <w:szCs w:val="20"/>
                <w:lang w:val="uk-UA"/>
              </w:rPr>
            </w:pPr>
            <w:r w:rsidRPr="000F75CB">
              <w:rPr>
                <w:rFonts w:ascii="Times New Roman" w:eastAsia="Times New Roman" w:hAnsi="Times New Roman"/>
                <w:b/>
                <w:color w:val="000000"/>
                <w:sz w:val="20"/>
                <w:szCs w:val="20"/>
                <w:lang w:val="uk-UA"/>
              </w:rPr>
              <w:t> (пункт 5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right="140"/>
              <w:jc w:val="both"/>
              <w:rPr>
                <w:rFonts w:ascii="Times New Roman" w:eastAsia="Times New Roman" w:hAnsi="Times New Roman"/>
                <w:b/>
                <w:color w:val="000000"/>
                <w:sz w:val="20"/>
                <w:szCs w:val="20"/>
                <w:lang w:val="uk-UA"/>
              </w:rPr>
            </w:pPr>
            <w:r w:rsidRPr="000F75CB">
              <w:rPr>
                <w:rFonts w:ascii="Times New Roman" w:eastAsia="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0F75CB">
              <w:rPr>
                <w:rFonts w:ascii="Times New Roman" w:eastAsia="Times New Roman" w:hAnsi="Times New Roman"/>
                <w:b/>
                <w:bCs/>
                <w:sz w:val="24"/>
                <w:szCs w:val="24"/>
                <w:lang w:val="uk-UA"/>
              </w:rPr>
              <w:t>із КЕП</w:t>
            </w:r>
            <w:r w:rsidRPr="000F75CB">
              <w:rPr>
                <w:rFonts w:ascii="Times New Roman" w:eastAsia="Times New Roman" w:hAnsi="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F75CB">
              <w:rPr>
                <w:rFonts w:ascii="Times New Roman" w:eastAsia="Times New Roman" w:hAnsi="Times New Roman"/>
                <w:color w:val="000000"/>
                <w:sz w:val="20"/>
                <w:szCs w:val="20"/>
                <w:lang w:val="uk-UA"/>
              </w:rPr>
              <w:t>Документ повинен бути не більше тридцятиденної давнини від дати подання документа</w:t>
            </w:r>
          </w:p>
        </w:tc>
      </w:tr>
      <w:tr w:rsidR="00A65BFA" w:rsidRPr="000F75CB" w:rsidTr="004B52AA">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b/>
                <w:color w:val="000000"/>
                <w:sz w:val="20"/>
                <w:szCs w:val="20"/>
                <w:lang w:val="uk-UA"/>
              </w:rPr>
            </w:pPr>
            <w:r w:rsidRPr="000F75CB">
              <w:rPr>
                <w:rFonts w:ascii="Times New Roman" w:eastAsia="Times New Roman" w:hAnsi="Times New Roman"/>
                <w:b/>
                <w:color w:val="000000"/>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5BFA" w:rsidRPr="000F75CB" w:rsidRDefault="00A65BFA" w:rsidP="004B52AA">
            <w:pPr>
              <w:spacing w:after="0" w:line="240" w:lineRule="auto"/>
              <w:ind w:left="100"/>
              <w:jc w:val="both"/>
              <w:rPr>
                <w:rFonts w:ascii="Times New Roman" w:eastAsia="Times New Roman" w:hAnsi="Times New Roman"/>
                <w:color w:val="000000"/>
                <w:sz w:val="20"/>
                <w:szCs w:val="20"/>
                <w:lang w:val="uk-UA"/>
              </w:rPr>
            </w:pPr>
            <w:r w:rsidRPr="000F75CB">
              <w:rPr>
                <w:rFonts w:ascii="Times New Roman" w:eastAsia="Times New Roman" w:hAnsi="Times New Roman"/>
                <w:b/>
                <w:color w:val="000000"/>
                <w:sz w:val="20"/>
                <w:szCs w:val="20"/>
                <w:lang w:val="uk-UA"/>
              </w:rPr>
              <w:t>(пункт 12 частини 1 статті 17 Закону)</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A65BFA" w:rsidRPr="000F75CB" w:rsidRDefault="00A65BFA" w:rsidP="004B52AA">
            <w:pPr>
              <w:widowControl w:val="0"/>
              <w:pBdr>
                <w:top w:val="nil"/>
                <w:left w:val="nil"/>
                <w:bottom w:val="nil"/>
                <w:right w:val="nil"/>
                <w:between w:val="nil"/>
              </w:pBdr>
              <w:spacing w:after="0" w:line="276" w:lineRule="auto"/>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0F75CB">
              <w:rPr>
                <w:rFonts w:ascii="Times New Roman" w:eastAsia="Times New Roman" w:hAnsi="Times New Roman"/>
                <w:b/>
                <w:bCs/>
                <w:sz w:val="24"/>
                <w:szCs w:val="24"/>
                <w:lang w:val="uk-UA"/>
              </w:rPr>
              <w:t>із КЕП</w:t>
            </w:r>
            <w:r w:rsidRPr="000F75CB">
              <w:rPr>
                <w:rFonts w:ascii="Times New Roman" w:eastAsia="Times New Roman" w:hAnsi="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F75CB">
              <w:rPr>
                <w:rFonts w:ascii="Times New Roman" w:eastAsia="Times New Roman" w:hAnsi="Times New Roman"/>
                <w:color w:val="000000"/>
                <w:sz w:val="20"/>
                <w:szCs w:val="20"/>
                <w:lang w:val="uk-UA"/>
              </w:rPr>
              <w:t>Документ повинен бути не більше тридцятиденної давнини від дати подання документа</w:t>
            </w:r>
          </w:p>
        </w:tc>
      </w:tr>
      <w:tr w:rsidR="00A65BFA" w:rsidRPr="00BA17E1" w:rsidTr="004B52A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b/>
                <w:sz w:val="20"/>
                <w:szCs w:val="20"/>
                <w:lang w:val="uk-UA"/>
              </w:rPr>
            </w:pPr>
            <w:r w:rsidRPr="000F75CB">
              <w:rPr>
                <w:rFonts w:ascii="Times New Roman" w:eastAsia="Times New Roman" w:hAnsi="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0F75CB">
              <w:rPr>
                <w:rFonts w:ascii="Times New Roman" w:eastAsia="Times New Roman" w:hAnsi="Times New Roman"/>
                <w:sz w:val="20"/>
                <w:szCs w:val="20"/>
                <w:lang w:val="uk-UA"/>
              </w:rPr>
              <w:t>—</w:t>
            </w:r>
            <w:r w:rsidRPr="000F75CB">
              <w:rPr>
                <w:rFonts w:ascii="Times New Roman" w:eastAsia="Times New Roman" w:hAnsi="Times New Roman"/>
                <w:color w:val="000000"/>
                <w:sz w:val="20"/>
                <w:szCs w:val="20"/>
                <w:lang w:val="uk-UA"/>
              </w:rPr>
              <w:t xml:space="preserve"> протягом трьох років з дати дострокового розірвання такого договору</w:t>
            </w:r>
          </w:p>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40" w:right="14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Довідка в довільній формі</w:t>
            </w:r>
            <w:r w:rsidRPr="000F75CB">
              <w:rPr>
                <w:rFonts w:ascii="Times New Roman" w:eastAsia="Times New Roman" w:hAnsi="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65BFA" w:rsidRPr="009856E1" w:rsidRDefault="00A65BFA" w:rsidP="00A65BFA">
      <w:pPr>
        <w:shd w:val="clear" w:color="auto" w:fill="FFFFFF"/>
        <w:spacing w:before="120" w:after="0" w:line="240" w:lineRule="auto"/>
        <w:jc w:val="both"/>
        <w:rPr>
          <w:rFonts w:ascii="Times New Roman" w:eastAsia="Times New Roman" w:hAnsi="Times New Roman"/>
          <w:b/>
          <w:sz w:val="20"/>
          <w:szCs w:val="20"/>
          <w:lang w:val="uk-UA"/>
        </w:rPr>
      </w:pPr>
      <w:r w:rsidRPr="000F75CB">
        <w:rPr>
          <w:rFonts w:ascii="Times New Roman" w:eastAsia="Times New Roman" w:hAnsi="Times New Roman"/>
          <w:b/>
          <w:i/>
          <w:sz w:val="20"/>
          <w:szCs w:val="20"/>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D5AF1" w:rsidRPr="0096224A" w:rsidRDefault="002D5AF1" w:rsidP="002D5AF1">
      <w:pPr>
        <w:shd w:val="clear" w:color="auto" w:fill="FFFFFF"/>
        <w:spacing w:after="0" w:line="240" w:lineRule="auto"/>
        <w:rPr>
          <w:rFonts w:ascii="Times New Roman" w:eastAsia="Times New Roman" w:hAnsi="Times New Roman"/>
          <w:sz w:val="24"/>
          <w:szCs w:val="24"/>
          <w:lang w:val="uk-UA"/>
        </w:rPr>
      </w:pPr>
      <w:r w:rsidRPr="005F5C91">
        <w:rPr>
          <w:rFonts w:ascii="Times New Roman" w:eastAsia="Times New Roman" w:hAnsi="Times New Roman"/>
          <w:sz w:val="24"/>
          <w:szCs w:val="24"/>
        </w:rPr>
        <w:t> </w:t>
      </w:r>
    </w:p>
    <w:p w:rsidR="007E28BF" w:rsidRPr="002A6410" w:rsidRDefault="007E28BF" w:rsidP="002D5AF1">
      <w:pPr>
        <w:shd w:val="clear" w:color="auto" w:fill="FFFFFF"/>
        <w:spacing w:after="0" w:line="240" w:lineRule="auto"/>
        <w:rPr>
          <w:rFonts w:ascii="Times New Roman" w:eastAsia="Times New Roman" w:hAnsi="Times New Roman"/>
          <w:b/>
          <w:color w:val="000000"/>
          <w:sz w:val="24"/>
          <w:szCs w:val="24"/>
          <w:lang w:val="uk-UA"/>
        </w:rPr>
      </w:pPr>
    </w:p>
    <w:p w:rsidR="007E28BF" w:rsidRPr="002A6410" w:rsidRDefault="007E28BF" w:rsidP="002D5AF1">
      <w:pPr>
        <w:shd w:val="clear" w:color="auto" w:fill="FFFFFF"/>
        <w:spacing w:after="0" w:line="240" w:lineRule="auto"/>
        <w:rPr>
          <w:rFonts w:ascii="Times New Roman" w:eastAsia="Times New Roman" w:hAnsi="Times New Roman"/>
          <w:b/>
          <w:color w:val="000000"/>
          <w:sz w:val="24"/>
          <w:szCs w:val="24"/>
          <w:lang w:val="uk-UA"/>
        </w:rPr>
      </w:pPr>
    </w:p>
    <w:p w:rsidR="007E28BF" w:rsidRPr="002A6410" w:rsidRDefault="007E28BF" w:rsidP="002D5AF1">
      <w:pPr>
        <w:shd w:val="clear" w:color="auto" w:fill="FFFFFF"/>
        <w:spacing w:after="0" w:line="240" w:lineRule="auto"/>
        <w:rPr>
          <w:rFonts w:ascii="Times New Roman" w:eastAsia="Times New Roman" w:hAnsi="Times New Roman"/>
          <w:b/>
          <w:color w:val="000000"/>
          <w:sz w:val="24"/>
          <w:szCs w:val="24"/>
          <w:lang w:val="uk-UA"/>
        </w:rPr>
      </w:pPr>
    </w:p>
    <w:p w:rsidR="002D5AF1" w:rsidRDefault="002D5AF1" w:rsidP="002D5AF1">
      <w:pPr>
        <w:shd w:val="clear" w:color="auto" w:fill="FFFFFF"/>
        <w:spacing w:after="0" w:line="240" w:lineRule="auto"/>
        <w:rPr>
          <w:rFonts w:ascii="Times New Roman" w:eastAsia="Times New Roman" w:hAnsi="Times New Roman"/>
          <w:b/>
          <w:color w:val="000000"/>
          <w:sz w:val="24"/>
          <w:szCs w:val="24"/>
        </w:rPr>
      </w:pPr>
      <w:r w:rsidRPr="005F5C91">
        <w:rPr>
          <w:rFonts w:ascii="Times New Roman" w:eastAsia="Times New Roman" w:hAnsi="Times New Roman"/>
          <w:b/>
          <w:color w:val="000000"/>
          <w:sz w:val="24"/>
          <w:szCs w:val="24"/>
        </w:rPr>
        <w:lastRenderedPageBreak/>
        <w:t>4. Інша інформація встановлена відповідно до законодавства (для УЧАСНИКІВ - юридичних осіб, фізичних осіб та фізичних осіб-підприємців).</w:t>
      </w:r>
    </w:p>
    <w:p w:rsidR="00A65BFA" w:rsidRPr="005F5C91" w:rsidRDefault="00A65BFA" w:rsidP="002D5AF1">
      <w:pPr>
        <w:shd w:val="clear" w:color="auto" w:fill="FFFFFF"/>
        <w:spacing w:after="0" w:line="240" w:lineRule="auto"/>
        <w:rPr>
          <w:rFonts w:ascii="Times New Roman" w:eastAsia="Times New Roman" w:hAnsi="Times New Roman"/>
          <w:b/>
          <w:color w:val="000000"/>
          <w:sz w:val="24"/>
          <w:szCs w:val="24"/>
          <w:lang w:val="uk-UA"/>
        </w:rPr>
      </w:pPr>
    </w:p>
    <w:p w:rsidR="002D5AF1" w:rsidRPr="005F5C91" w:rsidRDefault="002D5AF1" w:rsidP="002D5AF1">
      <w:pPr>
        <w:shd w:val="clear" w:color="auto" w:fill="FFFFFF"/>
        <w:spacing w:after="0" w:line="240" w:lineRule="auto"/>
        <w:rPr>
          <w:rFonts w:ascii="Times New Roman" w:eastAsia="Times New Roman" w:hAnsi="Times New Roman"/>
          <w:b/>
          <w:color w:val="000000"/>
          <w:sz w:val="24"/>
          <w:szCs w:val="24"/>
          <w:lang w:val="uk-UA"/>
        </w:rPr>
      </w:pPr>
    </w:p>
    <w:tbl>
      <w:tblPr>
        <w:tblW w:w="10173" w:type="dxa"/>
        <w:tblLook w:val="04A0" w:firstRow="1" w:lastRow="0" w:firstColumn="1" w:lastColumn="0" w:noHBand="0" w:noVBand="1"/>
      </w:tblPr>
      <w:tblGrid>
        <w:gridCol w:w="320"/>
        <w:gridCol w:w="9853"/>
      </w:tblGrid>
      <w:tr w:rsidR="002D5AF1" w:rsidRPr="005F5C91" w:rsidTr="00C9701C">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D5AF1" w:rsidRPr="005F5C91" w:rsidRDefault="002D5AF1" w:rsidP="00C9701C">
            <w:pPr>
              <w:spacing w:after="0" w:line="240" w:lineRule="auto"/>
              <w:ind w:left="100"/>
              <w:jc w:val="center"/>
              <w:rPr>
                <w:rFonts w:ascii="Times New Roman" w:eastAsia="Times New Roman" w:hAnsi="Times New Roman"/>
                <w:b/>
                <w:bCs/>
                <w:color w:val="000000"/>
                <w:sz w:val="24"/>
                <w:szCs w:val="24"/>
                <w:lang w:val="uk-UA" w:eastAsia="ru-RU"/>
              </w:rPr>
            </w:pPr>
            <w:r w:rsidRPr="005F5C91">
              <w:rPr>
                <w:rFonts w:ascii="Times New Roman" w:eastAsia="Times New Roman" w:hAnsi="Times New Roman"/>
                <w:b/>
                <w:bCs/>
                <w:color w:val="000000"/>
                <w:sz w:val="24"/>
                <w:szCs w:val="24"/>
                <w:lang w:val="uk-UA" w:eastAsia="ru-RU"/>
              </w:rPr>
              <w:t>Інші документи від Учасника:</w:t>
            </w:r>
          </w:p>
        </w:tc>
      </w:tr>
      <w:tr w:rsidR="002D5AF1" w:rsidRPr="00BA17E1" w:rsidTr="00C9701C">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5F5C91" w:rsidRDefault="002D5AF1" w:rsidP="00C9701C">
            <w:pPr>
              <w:jc w:val="center"/>
              <w:rPr>
                <w:rFonts w:ascii="Times New Roman" w:eastAsia="Times New Roman" w:hAnsi="Times New Roman"/>
                <w:b/>
                <w:bCs/>
                <w:color w:val="000000"/>
                <w:sz w:val="24"/>
                <w:szCs w:val="24"/>
                <w:lang w:val="uk-UA" w:eastAsia="ru-RU"/>
              </w:rPr>
            </w:pPr>
          </w:p>
          <w:p w:rsidR="002D5AF1" w:rsidRPr="005F5C91" w:rsidRDefault="005B7790" w:rsidP="00C9701C">
            <w:pPr>
              <w:spacing w:line="256" w:lineRule="auto"/>
              <w:jc w:val="center"/>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AF1" w:rsidRPr="005F5C91" w:rsidRDefault="002D5AF1" w:rsidP="00C9701C">
            <w:pPr>
              <w:widowControl w:val="0"/>
              <w:shd w:val="clear" w:color="auto" w:fill="FFFFFF"/>
              <w:autoSpaceDE w:val="0"/>
              <w:autoSpaceDN w:val="0"/>
              <w:adjustRightInd w:val="0"/>
              <w:ind w:firstLine="347"/>
              <w:jc w:val="both"/>
              <w:rPr>
                <w:rFonts w:ascii="Times New Roman" w:eastAsia="Times New Roman" w:hAnsi="Times New Roman"/>
                <w:sz w:val="24"/>
                <w:szCs w:val="24"/>
                <w:lang w:val="uk-UA" w:eastAsia="ru-RU"/>
              </w:rPr>
            </w:pPr>
            <w:r w:rsidRPr="005F5C91">
              <w:rPr>
                <w:rFonts w:ascii="Times New Roman" w:eastAsia="Times New Roman" w:hAnsi="Times New Roman"/>
                <w:sz w:val="24"/>
                <w:szCs w:val="24"/>
                <w:lang w:val="uk-UA" w:eastAsia="ru-RU"/>
              </w:rPr>
              <w:t>Статут учасника (положення, установчий договір або інший документ, який його замінює) у повному обсязі із змінами (у разі наявності таких змін) (</w:t>
            </w:r>
            <w:r w:rsidRPr="005F5C91">
              <w:rPr>
                <w:rFonts w:ascii="Times New Roman" w:eastAsia="Times New Roman" w:hAnsi="Times New Roman"/>
                <w:i/>
                <w:sz w:val="24"/>
                <w:szCs w:val="24"/>
                <w:lang w:val="uk-UA" w:eastAsia="ru-RU"/>
              </w:rPr>
              <w:t>якщо учасник здійснює діяльність відповідно до статуту</w:t>
            </w:r>
            <w:r w:rsidRPr="005F5C91">
              <w:rPr>
                <w:rFonts w:ascii="Times New Roman" w:eastAsia="Times New Roman" w:hAnsi="Times New Roman"/>
                <w:sz w:val="24"/>
                <w:szCs w:val="24"/>
                <w:lang w:val="uk-UA" w:eastAsia="ru-RU"/>
              </w:rPr>
              <w:t>).</w:t>
            </w:r>
          </w:p>
        </w:tc>
      </w:tr>
      <w:tr w:rsidR="002D5AF1" w:rsidRPr="00BA17E1" w:rsidTr="00E168BD">
        <w:trPr>
          <w:trHeight w:val="61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5F5C91" w:rsidRDefault="002D5AF1" w:rsidP="00C9701C">
            <w:pPr>
              <w:jc w:val="center"/>
              <w:rPr>
                <w:rFonts w:ascii="Times New Roman" w:eastAsia="Times New Roman" w:hAnsi="Times New Roman"/>
                <w:b/>
                <w:bCs/>
                <w:color w:val="000000"/>
                <w:sz w:val="24"/>
                <w:szCs w:val="24"/>
                <w:lang w:val="uk-UA" w:eastAsia="ru-RU"/>
              </w:rPr>
            </w:pPr>
          </w:p>
          <w:p w:rsidR="002D5AF1" w:rsidRPr="005F5C91" w:rsidRDefault="005B7790" w:rsidP="00C9701C">
            <w:pPr>
              <w:spacing w:line="256" w:lineRule="auto"/>
              <w:jc w:val="center"/>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AF1" w:rsidRPr="005F5C91" w:rsidRDefault="002D5AF1" w:rsidP="00C9701C">
            <w:pPr>
              <w:widowControl w:val="0"/>
              <w:ind w:firstLine="347"/>
              <w:jc w:val="both"/>
              <w:rPr>
                <w:rFonts w:ascii="Times New Roman" w:hAnsi="Times New Roman"/>
                <w:sz w:val="24"/>
                <w:szCs w:val="24"/>
                <w:lang w:val="uk-UA"/>
              </w:rPr>
            </w:pPr>
            <w:r w:rsidRPr="005F5C91">
              <w:rPr>
                <w:rFonts w:ascii="Times New Roman" w:eastAsia="Times New Roman" w:hAnsi="Times New Roman"/>
                <w:color w:val="000000"/>
                <w:sz w:val="24"/>
                <w:szCs w:val="24"/>
                <w:lang w:val="uk-UA" w:eastAsia="ru-RU"/>
              </w:rPr>
              <w:t>Д</w:t>
            </w:r>
            <w:r w:rsidRPr="005F5C91">
              <w:rPr>
                <w:rFonts w:ascii="Times New Roman" w:hAnsi="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2D5AF1" w:rsidRPr="005F5C91" w:rsidRDefault="002D5AF1" w:rsidP="00C9701C">
            <w:pPr>
              <w:widowControl w:val="0"/>
              <w:ind w:firstLine="347"/>
              <w:jc w:val="both"/>
              <w:rPr>
                <w:rFonts w:ascii="Times New Roman" w:hAnsi="Times New Roman"/>
                <w:sz w:val="24"/>
                <w:szCs w:val="24"/>
                <w:lang w:val="uk-UA"/>
              </w:rPr>
            </w:pPr>
            <w:r w:rsidRPr="005F5C91">
              <w:rPr>
                <w:rFonts w:ascii="Times New Roman" w:hAnsi="Times New Roman"/>
                <w:sz w:val="24"/>
                <w:szCs w:val="24"/>
                <w:u w:val="single"/>
                <w:lang w:val="uk-UA"/>
              </w:rPr>
              <w:t>для керівника учасника</w:t>
            </w:r>
            <w:r w:rsidRPr="005F5C91">
              <w:rPr>
                <w:rFonts w:ascii="Times New Roman" w:hAnsi="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2D5AF1" w:rsidRPr="005B7790" w:rsidRDefault="002D5AF1" w:rsidP="005B7790">
            <w:pPr>
              <w:spacing w:line="256" w:lineRule="auto"/>
              <w:ind w:firstLine="347"/>
              <w:jc w:val="both"/>
              <w:rPr>
                <w:rFonts w:ascii="Times New Roman" w:eastAsia="Times New Roman" w:hAnsi="Times New Roman"/>
                <w:sz w:val="24"/>
                <w:szCs w:val="24"/>
                <w:lang w:val="uk-UA" w:eastAsia="ru-RU"/>
              </w:rPr>
            </w:pPr>
            <w:r w:rsidRPr="005F5C91">
              <w:rPr>
                <w:rFonts w:ascii="Times New Roman" w:eastAsia="Times New Roman" w:hAnsi="Times New Roman"/>
                <w:sz w:val="24"/>
                <w:szCs w:val="24"/>
                <w:u w:val="single"/>
                <w:lang w:val="uk-UA" w:eastAsia="ru-RU"/>
              </w:rPr>
              <w:t>для іншої посадової особи учасника</w:t>
            </w:r>
            <w:r w:rsidRPr="005F5C91">
              <w:rPr>
                <w:rFonts w:ascii="Times New Roman" w:eastAsia="Times New Roman" w:hAnsi="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2D5AF1" w:rsidRPr="005F5C91" w:rsidTr="00C9701C">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AF1" w:rsidRPr="005F5C91" w:rsidRDefault="005B7790" w:rsidP="00C9701C">
            <w:pPr>
              <w:spacing w:line="256" w:lineRule="auto"/>
              <w:jc w:val="center"/>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AF1" w:rsidRPr="005F5C91" w:rsidRDefault="002D5AF1" w:rsidP="00C9701C">
            <w:pPr>
              <w:ind w:firstLine="347"/>
              <w:jc w:val="both"/>
              <w:rPr>
                <w:rFonts w:ascii="Times New Roman" w:eastAsia="Times New Roman" w:hAnsi="Times New Roman"/>
                <w:color w:val="000000"/>
                <w:sz w:val="24"/>
                <w:szCs w:val="24"/>
                <w:lang w:val="uk-UA" w:eastAsia="ru-RU"/>
              </w:rPr>
            </w:pPr>
            <w:r w:rsidRPr="005F5C91">
              <w:rPr>
                <w:rFonts w:ascii="Times New Roman" w:eastAsia="Times New Roman" w:hAnsi="Times New Roman"/>
                <w:color w:val="000000"/>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2D5AF1" w:rsidRPr="005F5C91" w:rsidRDefault="002D5AF1" w:rsidP="00C9701C">
            <w:pPr>
              <w:ind w:firstLine="347"/>
              <w:jc w:val="both"/>
              <w:rPr>
                <w:rFonts w:ascii="Times New Roman" w:eastAsia="Times New Roman" w:hAnsi="Times New Roman"/>
                <w:color w:val="000000"/>
                <w:sz w:val="24"/>
                <w:szCs w:val="24"/>
                <w:lang w:val="uk-UA" w:eastAsia="ru-RU"/>
              </w:rPr>
            </w:pPr>
            <w:r w:rsidRPr="005F5C91">
              <w:rPr>
                <w:rFonts w:ascii="Times New Roman" w:eastAsia="Times New Roman" w:hAnsi="Times New Roman"/>
                <w:color w:val="000000"/>
                <w:sz w:val="24"/>
                <w:szCs w:val="24"/>
                <w:lang w:val="uk-UA" w:eastAsia="ru-RU"/>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p w:rsidR="002D5AF1" w:rsidRPr="005F5C91" w:rsidRDefault="002D5AF1" w:rsidP="00C9701C">
            <w:pPr>
              <w:ind w:firstLine="347"/>
              <w:jc w:val="both"/>
              <w:rPr>
                <w:rFonts w:ascii="Times New Roman" w:eastAsia="Times New Roman" w:hAnsi="Times New Roman"/>
                <w:color w:val="000000"/>
                <w:sz w:val="24"/>
                <w:szCs w:val="24"/>
                <w:lang w:val="uk-UA" w:eastAsia="ru-RU"/>
              </w:rPr>
            </w:pPr>
            <w:r w:rsidRPr="005F5C91">
              <w:rPr>
                <w:rFonts w:ascii="Times New Roman" w:eastAsia="Times New Roman" w:hAnsi="Times New Roman"/>
                <w:color w:val="000000"/>
                <w:sz w:val="24"/>
                <w:szCs w:val="24"/>
                <w:lang w:val="uk-UA" w:eastAsia="ru-RU"/>
              </w:rPr>
              <w:t xml:space="preserve">Учасник, повинен надати довідку наступної форми: </w:t>
            </w:r>
          </w:p>
          <w:p w:rsidR="002D5AF1" w:rsidRPr="005F5C91" w:rsidRDefault="002D5AF1" w:rsidP="00C9701C">
            <w:pPr>
              <w:ind w:firstLine="347"/>
              <w:jc w:val="both"/>
              <w:rPr>
                <w:rStyle w:val="HTML"/>
                <w:sz w:val="24"/>
                <w:szCs w:val="24"/>
              </w:rPr>
            </w:pPr>
            <w:r w:rsidRPr="005F5C91">
              <w:rPr>
                <w:rStyle w:val="HTML"/>
                <w:rFonts w:eastAsia="Times New Roman"/>
                <w:color w:val="000000"/>
                <w:sz w:val="24"/>
                <w:szCs w:val="24"/>
                <w:lang w:val="uk-UA" w:eastAsia="ru-RU"/>
              </w:rPr>
              <w:t xml:space="preserve">«Я, ________________________________________, директор ТОВ «________________» наступним повідомляю, що станом на ______ року ТОВ «________» діє на підставі Статуту, </w:t>
            </w:r>
            <w:r w:rsidRPr="005F5C91">
              <w:rPr>
                <w:rStyle w:val="HTML"/>
                <w:rFonts w:eastAsia="Times New Roman"/>
                <w:color w:val="000000"/>
                <w:sz w:val="24"/>
                <w:szCs w:val="24"/>
                <w:lang w:val="uk-UA" w:eastAsia="ru-RU"/>
              </w:rPr>
              <w:lastRenderedPageBreak/>
              <w:t>затвердженого Загальними Зборами від ____________ року (Протокол № _____ від __________року).</w:t>
            </w:r>
          </w:p>
          <w:p w:rsidR="002D5AF1" w:rsidRPr="005F5C91" w:rsidRDefault="002D5AF1" w:rsidP="00C9701C">
            <w:pPr>
              <w:ind w:firstLine="347"/>
              <w:jc w:val="both"/>
              <w:rPr>
                <w:rStyle w:val="HTML"/>
                <w:rFonts w:eastAsia="Times New Roman"/>
                <w:color w:val="000000"/>
                <w:sz w:val="24"/>
                <w:szCs w:val="24"/>
                <w:lang w:val="uk-UA" w:eastAsia="ru-RU"/>
              </w:rPr>
            </w:pPr>
            <w:r w:rsidRPr="005F5C91">
              <w:rPr>
                <w:rStyle w:val="HTML"/>
                <w:rFonts w:eastAsia="Times New Roman"/>
                <w:color w:val="000000"/>
                <w:sz w:val="24"/>
                <w:szCs w:val="24"/>
                <w:lang w:val="uk-UA" w:eastAsia="ru-RU"/>
              </w:rPr>
              <w:t xml:space="preserve">Сума поставки/продажу товарів (робіт/послуг) в рамках проведення відкритих торгів по закупівлі ідентифікатор _____________________________________ не перевищує 50% вартості чистих активів ТОВ «____________________» відповідно до останньої затвердженої фінансової звітності, не є правочином, </w:t>
            </w:r>
            <w:r w:rsidRPr="005F5C91">
              <w:rPr>
                <w:rFonts w:ascii="Times New Roman" w:eastAsia="Times New Roman" w:hAnsi="Times New Roman"/>
                <w:color w:val="000000"/>
                <w:sz w:val="24"/>
                <w:szCs w:val="24"/>
                <w:lang w:val="uk-UA" w:eastAsia="ru-RU"/>
              </w:rPr>
              <w:t>щодо якого є заінтересованість</w:t>
            </w:r>
            <w:r w:rsidRPr="005F5C91">
              <w:rPr>
                <w:rStyle w:val="HTML"/>
                <w:rFonts w:eastAsia="Times New Roman"/>
                <w:color w:val="000000"/>
                <w:sz w:val="24"/>
                <w:szCs w:val="24"/>
                <w:lang w:val="uk-UA" w:eastAsia="ru-RU"/>
              </w:rPr>
              <w:t xml:space="preserve"> та не потребує  надання згоди загальних зборів учасників або іншого органу управління ТОВ «_______________» на укладення договору за результатами проведення процедури закупівлі ідентифікатор _______________________________.</w:t>
            </w:r>
          </w:p>
          <w:p w:rsidR="002D5AF1" w:rsidRPr="005F5C91" w:rsidRDefault="002D5AF1" w:rsidP="00C9701C">
            <w:pPr>
              <w:ind w:firstLine="347"/>
              <w:jc w:val="both"/>
              <w:rPr>
                <w:rStyle w:val="HTML"/>
                <w:rFonts w:eastAsia="Times New Roman"/>
                <w:color w:val="000000"/>
                <w:sz w:val="24"/>
                <w:szCs w:val="24"/>
                <w:lang w:val="uk-UA" w:eastAsia="ru-RU"/>
              </w:rPr>
            </w:pPr>
            <w:r w:rsidRPr="005F5C91">
              <w:rPr>
                <w:rStyle w:val="HTML"/>
                <w:rFonts w:eastAsia="Times New Roman"/>
                <w:color w:val="000000"/>
                <w:sz w:val="24"/>
                <w:szCs w:val="24"/>
                <w:lang w:val="uk-UA" w:eastAsia="ru-RU"/>
              </w:rPr>
              <w:t>Директор ТОВ «___________________________________»</w:t>
            </w:r>
          </w:p>
          <w:p w:rsidR="002D5AF1" w:rsidRPr="005F5C91" w:rsidRDefault="002D5AF1" w:rsidP="00C9701C">
            <w:pPr>
              <w:spacing w:line="256" w:lineRule="auto"/>
              <w:ind w:firstLine="347"/>
              <w:jc w:val="both"/>
              <w:rPr>
                <w:rFonts w:ascii="Times New Roman" w:eastAsia="Times New Roman" w:hAnsi="Times New Roman"/>
                <w:color w:val="000000"/>
                <w:sz w:val="24"/>
                <w:szCs w:val="24"/>
                <w:lang w:val="uk-UA" w:eastAsia="ru-RU"/>
              </w:rPr>
            </w:pPr>
            <w:r w:rsidRPr="005F5C91">
              <w:rPr>
                <w:rFonts w:ascii="Times New Roman" w:eastAsia="Times New Roman" w:hAnsi="Times New Roman"/>
                <w:color w:val="000000"/>
                <w:sz w:val="24"/>
                <w:szCs w:val="24"/>
                <w:lang w:val="uk-UA" w:eastAsia="ru-RU"/>
              </w:rPr>
              <w:t>Головний бухгалтер ТОВ «______________».(у разі наявності).</w:t>
            </w:r>
          </w:p>
          <w:p w:rsidR="002D5AF1" w:rsidRPr="005F5C91" w:rsidRDefault="002D5AF1" w:rsidP="00C9701C">
            <w:pPr>
              <w:spacing w:line="256" w:lineRule="auto"/>
              <w:ind w:firstLine="347"/>
              <w:jc w:val="both"/>
              <w:rPr>
                <w:rStyle w:val="a6"/>
                <w:b w:val="0"/>
                <w:bCs w:val="0"/>
                <w:sz w:val="24"/>
                <w:szCs w:val="24"/>
              </w:rPr>
            </w:pPr>
          </w:p>
        </w:tc>
      </w:tr>
      <w:tr w:rsidR="002D5AF1" w:rsidRPr="00BA17E1" w:rsidTr="00C9701C">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5F5C91" w:rsidRDefault="005B7790" w:rsidP="00C9701C">
            <w:pPr>
              <w:spacing w:line="256" w:lineRule="auto"/>
              <w:jc w:val="center"/>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5F5C91" w:rsidRDefault="002D5AF1" w:rsidP="00C9701C">
            <w:pPr>
              <w:spacing w:after="0" w:line="240" w:lineRule="auto"/>
              <w:ind w:left="120" w:right="120" w:hanging="20"/>
              <w:jc w:val="both"/>
              <w:rPr>
                <w:rFonts w:ascii="Times New Roman" w:eastAsia="Times New Roman" w:hAnsi="Times New Roman"/>
                <w:sz w:val="24"/>
                <w:szCs w:val="24"/>
                <w:lang w:val="uk-UA"/>
              </w:rPr>
            </w:pPr>
            <w:r w:rsidRPr="005F5C91">
              <w:rPr>
                <w:rFonts w:ascii="Times New Roman" w:eastAsia="Times New Roman" w:hAnsi="Times New Roman"/>
                <w:color w:val="000000"/>
                <w:sz w:val="24"/>
                <w:szCs w:val="24"/>
                <w:lang w:val="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5F5C91">
              <w:rPr>
                <w:rFonts w:ascii="Times New Roman" w:eastAsia="Times New Roman" w:hAnsi="Times New Roman"/>
                <w:sz w:val="24"/>
                <w:szCs w:val="24"/>
                <w:lang w:val="uk-UA"/>
              </w:rPr>
              <w:t>місця проживання</w:t>
            </w:r>
            <w:r w:rsidRPr="005F5C91">
              <w:rPr>
                <w:rFonts w:ascii="Times New Roman" w:eastAsia="Times New Roman" w:hAnsi="Times New Roman"/>
                <w:color w:val="000000"/>
                <w:sz w:val="24"/>
                <w:szCs w:val="24"/>
                <w:lang w:val="uk-UA"/>
              </w:rPr>
              <w:t xml:space="preserve"> та громадянство.</w:t>
            </w:r>
          </w:p>
          <w:p w:rsidR="002D5AF1" w:rsidRPr="005F5C91" w:rsidRDefault="002D5AF1" w:rsidP="00C9701C">
            <w:pPr>
              <w:spacing w:after="0" w:line="240" w:lineRule="auto"/>
              <w:ind w:left="100" w:right="120" w:hanging="20"/>
              <w:jc w:val="both"/>
              <w:rPr>
                <w:rFonts w:ascii="Times New Roman" w:eastAsia="Times New Roman" w:hAnsi="Times New Roman"/>
                <w:sz w:val="24"/>
                <w:szCs w:val="24"/>
                <w:lang w:val="uk-UA"/>
              </w:rPr>
            </w:pPr>
            <w:r w:rsidRPr="005F5C91">
              <w:rPr>
                <w:rFonts w:ascii="Times New Roman" w:eastAsia="Times New Roman" w:hAnsi="Times New Roman"/>
                <w:i/>
                <w:color w:val="000000"/>
                <w:sz w:val="24"/>
                <w:szCs w:val="24"/>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5F5C91">
              <w:rPr>
                <w:rFonts w:ascii="Times New Roman" w:eastAsia="Times New Roman" w:hAnsi="Times New Roman"/>
                <w:i/>
                <w:color w:val="000000"/>
                <w:sz w:val="24"/>
                <w:szCs w:val="24"/>
              </w:rPr>
              <w:t> </w:t>
            </w:r>
          </w:p>
        </w:tc>
      </w:tr>
    </w:tbl>
    <w:p w:rsidR="002D5AF1" w:rsidRPr="005F5C91" w:rsidRDefault="002D5AF1" w:rsidP="002D5AF1">
      <w:pPr>
        <w:spacing w:after="0" w:line="240" w:lineRule="auto"/>
        <w:jc w:val="both"/>
        <w:rPr>
          <w:rFonts w:ascii="Times New Roman" w:eastAsia="Times New Roman" w:hAnsi="Times New Roman"/>
          <w:b/>
          <w:color w:val="000000"/>
          <w:sz w:val="24"/>
          <w:szCs w:val="24"/>
          <w:lang w:val="uk-UA"/>
        </w:rPr>
      </w:pPr>
    </w:p>
    <w:p w:rsidR="002D5AF1" w:rsidRDefault="002D5AF1" w:rsidP="002D5AF1">
      <w:pPr>
        <w:spacing w:after="0" w:line="240" w:lineRule="auto"/>
        <w:jc w:val="both"/>
        <w:rPr>
          <w:rFonts w:ascii="Times New Roman" w:eastAsia="Times New Roman" w:hAnsi="Times New Roman"/>
          <w:b/>
          <w:color w:val="000000"/>
          <w:sz w:val="24"/>
          <w:szCs w:val="24"/>
          <w:lang w:val="uk-UA"/>
        </w:rPr>
      </w:pPr>
    </w:p>
    <w:p w:rsidR="002D5AF1" w:rsidRDefault="002D5AF1" w:rsidP="00EF2AB7">
      <w:pPr>
        <w:rPr>
          <w:rFonts w:ascii="Times New Roman" w:hAnsi="Times New Roman"/>
          <w:b/>
          <w:bCs/>
          <w:sz w:val="24"/>
          <w:szCs w:val="24"/>
          <w:lang w:val="uk-UA"/>
        </w:rPr>
      </w:pPr>
    </w:p>
    <w:p w:rsidR="00FC61FE" w:rsidRDefault="00FC61FE" w:rsidP="007F2485">
      <w:pPr>
        <w:spacing w:after="0" w:line="240" w:lineRule="auto"/>
        <w:rPr>
          <w:rFonts w:ascii="Times New Roman" w:hAnsi="Times New Roman"/>
          <w:b/>
          <w:bCs/>
          <w:sz w:val="24"/>
          <w:szCs w:val="24"/>
          <w:lang w:val="uk-UA"/>
        </w:rPr>
      </w:pPr>
    </w:p>
    <w:p w:rsidR="007F2485" w:rsidRDefault="007F2485" w:rsidP="007F2485">
      <w:pPr>
        <w:spacing w:after="0" w:line="240" w:lineRule="auto"/>
        <w:rPr>
          <w:rFonts w:ascii="Times New Roman" w:hAnsi="Times New Roman"/>
          <w:b/>
          <w:bCs/>
          <w:sz w:val="24"/>
          <w:szCs w:val="24"/>
          <w:lang w:val="uk-UA"/>
        </w:rPr>
      </w:pPr>
    </w:p>
    <w:p w:rsidR="007F2485" w:rsidRDefault="007F2485"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Pr="007F2485" w:rsidRDefault="003C20B3" w:rsidP="007F2485">
      <w:pPr>
        <w:spacing w:after="0" w:line="240" w:lineRule="auto"/>
        <w:rPr>
          <w:rFonts w:ascii="Times New Roman" w:eastAsia="Times New Roman" w:hAnsi="Times New Roman"/>
          <w:b/>
          <w:color w:val="000000"/>
          <w:sz w:val="24"/>
          <w:szCs w:val="24"/>
          <w:lang w:val="uk-UA"/>
        </w:rPr>
      </w:pPr>
    </w:p>
    <w:p w:rsidR="00CA53BC" w:rsidRDefault="00CA53BC" w:rsidP="00CA53BC">
      <w:pPr>
        <w:spacing w:after="0" w:line="240" w:lineRule="auto"/>
        <w:ind w:left="5660"/>
        <w:jc w:val="right"/>
        <w:rPr>
          <w:rFonts w:ascii="Times New Roman" w:eastAsia="Times New Roman" w:hAnsi="Times New Roman"/>
          <w:sz w:val="24"/>
          <w:szCs w:val="24"/>
        </w:rPr>
      </w:pPr>
      <w:r>
        <w:rPr>
          <w:rFonts w:ascii="Times New Roman" w:eastAsia="Times New Roman" w:hAnsi="Times New Roman"/>
          <w:b/>
          <w:color w:val="000000"/>
          <w:sz w:val="24"/>
          <w:szCs w:val="24"/>
        </w:rPr>
        <w:lastRenderedPageBreak/>
        <w:t>ДОДАТОК 2</w:t>
      </w:r>
    </w:p>
    <w:p w:rsidR="00CA53BC" w:rsidRDefault="00CA53BC" w:rsidP="00CA53BC">
      <w:pPr>
        <w:spacing w:after="0" w:line="240" w:lineRule="auto"/>
        <w:ind w:left="5660"/>
        <w:jc w:val="right"/>
        <w:rPr>
          <w:rFonts w:ascii="Times New Roman" w:eastAsia="Times New Roman" w:hAnsi="Times New Roman"/>
          <w:color w:val="000000"/>
          <w:sz w:val="24"/>
          <w:szCs w:val="24"/>
        </w:rPr>
      </w:pPr>
      <w:r>
        <w:rPr>
          <w:rFonts w:ascii="Times New Roman" w:eastAsia="Times New Roman" w:hAnsi="Times New Roman"/>
          <w:i/>
          <w:color w:val="000000"/>
          <w:sz w:val="24"/>
          <w:szCs w:val="24"/>
        </w:rPr>
        <w:t>до тендерної документації</w:t>
      </w:r>
      <w:r>
        <w:rPr>
          <w:rFonts w:ascii="Times New Roman" w:eastAsia="Times New Roman" w:hAnsi="Times New Roman"/>
          <w:color w:val="000000"/>
          <w:sz w:val="24"/>
          <w:szCs w:val="24"/>
        </w:rPr>
        <w:t> </w:t>
      </w:r>
    </w:p>
    <w:p w:rsidR="00FB7F5E" w:rsidRDefault="00FB7F5E" w:rsidP="00CA53BC">
      <w:pPr>
        <w:spacing w:after="0" w:line="240" w:lineRule="auto"/>
        <w:ind w:left="5660"/>
        <w:jc w:val="right"/>
        <w:rPr>
          <w:rFonts w:ascii="Times New Roman" w:eastAsia="Times New Roman" w:hAnsi="Times New Roman"/>
          <w:sz w:val="24"/>
          <w:szCs w:val="24"/>
        </w:rPr>
      </w:pPr>
    </w:p>
    <w:p w:rsidR="00FB7F5E" w:rsidRPr="00F620C1" w:rsidRDefault="00FB7F5E" w:rsidP="00FB7F5E">
      <w:pPr>
        <w:pStyle w:val="Default"/>
        <w:jc w:val="center"/>
        <w:rPr>
          <w:b/>
          <w:bCs/>
          <w:sz w:val="23"/>
          <w:szCs w:val="23"/>
        </w:rPr>
      </w:pPr>
      <w:r w:rsidRPr="00F620C1">
        <w:rPr>
          <w:b/>
          <w:bCs/>
          <w:sz w:val="23"/>
          <w:szCs w:val="23"/>
        </w:rPr>
        <w:t>ТЕХНІЧНЕ ЗАВДАННЯ</w:t>
      </w:r>
    </w:p>
    <w:p w:rsidR="00FB7F5E" w:rsidRPr="00F620C1" w:rsidRDefault="00FB7F5E" w:rsidP="00FB7F5E">
      <w:pPr>
        <w:pStyle w:val="Default"/>
        <w:jc w:val="center"/>
        <w:rPr>
          <w:sz w:val="23"/>
          <w:szCs w:val="23"/>
        </w:rPr>
      </w:pPr>
      <w:r w:rsidRPr="00F620C1">
        <w:rPr>
          <w:sz w:val="23"/>
          <w:szCs w:val="23"/>
        </w:rPr>
        <w:t>на закупівлю:</w:t>
      </w:r>
    </w:p>
    <w:p w:rsidR="00FB7F5E" w:rsidRPr="008B06D0" w:rsidRDefault="004B52AA" w:rsidP="0017316D">
      <w:pPr>
        <w:pStyle w:val="Default"/>
        <w:jc w:val="center"/>
        <w:rPr>
          <w:lang w:eastAsia="ru-RU"/>
        </w:rPr>
      </w:pPr>
      <w:r>
        <w:rPr>
          <w:lang w:val="uk-UA"/>
        </w:rPr>
        <w:t>Фарби</w:t>
      </w:r>
      <w:r w:rsidR="00FB7F5E" w:rsidRPr="00E80DEE">
        <w:rPr>
          <w:bCs/>
        </w:rPr>
        <w:t xml:space="preserve"> за кодом  ДК 021:2015-</w:t>
      </w:r>
      <w:r>
        <w:t>44810000-1 - Фарби</w:t>
      </w:r>
      <w:r w:rsidR="00FB7F5E" w:rsidRPr="008B06D0">
        <w:rPr>
          <w:lang w:eastAsia="ru-RU"/>
        </w:rPr>
        <w:t xml:space="preserve"> </w:t>
      </w:r>
    </w:p>
    <w:p w:rsidR="00FB7F5E" w:rsidRPr="006D2AD4" w:rsidRDefault="00FB7F5E" w:rsidP="00FB7F5E">
      <w:pPr>
        <w:pStyle w:val="Default"/>
        <w:jc w:val="center"/>
        <w:rPr>
          <w:bCs/>
          <w:sz w:val="23"/>
          <w:szCs w:val="23"/>
          <w:lang w:val="uk-UA"/>
        </w:rPr>
      </w:pPr>
    </w:p>
    <w:p w:rsidR="00FB7F5E" w:rsidRPr="00746D7B" w:rsidRDefault="00FB7F5E" w:rsidP="00FB7F5E">
      <w:pPr>
        <w:widowControl w:val="0"/>
        <w:tabs>
          <w:tab w:val="left" w:pos="567"/>
        </w:tabs>
        <w:suppressAutoHyphens/>
        <w:autoSpaceDE w:val="0"/>
        <w:spacing w:after="0"/>
        <w:ind w:right="142" w:hanging="75"/>
        <w:rPr>
          <w:rFonts w:ascii="Times New Roman" w:hAnsi="Times New Roman"/>
          <w:sz w:val="24"/>
          <w:szCs w:val="24"/>
          <w:lang w:val="uk-UA"/>
        </w:rPr>
      </w:pPr>
      <w:r w:rsidRPr="00D6673D">
        <w:rPr>
          <w:rFonts w:ascii="Times New Roman" w:hAnsi="Times New Roman"/>
          <w:sz w:val="23"/>
          <w:szCs w:val="23"/>
          <w:lang w:val="uk-UA"/>
        </w:rPr>
        <w:t xml:space="preserve"> </w:t>
      </w:r>
      <w:r>
        <w:rPr>
          <w:rFonts w:ascii="Times New Roman" w:hAnsi="Times New Roman"/>
          <w:sz w:val="23"/>
          <w:szCs w:val="23"/>
          <w:lang w:val="uk-UA"/>
        </w:rPr>
        <w:t xml:space="preserve">           </w:t>
      </w:r>
      <w:r w:rsidRPr="00746D7B">
        <w:rPr>
          <w:rFonts w:ascii="Times New Roman" w:hAnsi="Times New Roman"/>
          <w:sz w:val="24"/>
          <w:szCs w:val="24"/>
          <w:lang w:val="uk-UA"/>
        </w:rPr>
        <w:t>1.</w:t>
      </w:r>
      <w:r w:rsidRPr="00D6673D">
        <w:rPr>
          <w:rFonts w:ascii="Times New Roman" w:hAnsi="Times New Roman"/>
          <w:sz w:val="23"/>
          <w:szCs w:val="23"/>
          <w:lang w:val="uk-UA"/>
        </w:rPr>
        <w:t xml:space="preserve"> </w:t>
      </w:r>
      <w:r w:rsidRPr="00746D7B">
        <w:rPr>
          <w:rFonts w:ascii="Times New Roman" w:hAnsi="Times New Roman"/>
          <w:sz w:val="24"/>
          <w:szCs w:val="24"/>
        </w:rPr>
        <w:t>Місце поставки товарів: м. Одеса, вул. Л.Толстого,</w:t>
      </w:r>
      <w:r w:rsidRPr="00746D7B">
        <w:rPr>
          <w:rFonts w:ascii="Times New Roman" w:hAnsi="Times New Roman"/>
          <w:sz w:val="24"/>
          <w:szCs w:val="24"/>
          <w:lang w:val="uk-UA"/>
        </w:rPr>
        <w:t xml:space="preserve"> </w:t>
      </w:r>
      <w:r w:rsidRPr="00746D7B">
        <w:rPr>
          <w:rFonts w:ascii="Times New Roman" w:hAnsi="Times New Roman"/>
          <w:sz w:val="24"/>
          <w:szCs w:val="24"/>
        </w:rPr>
        <w:t>5</w:t>
      </w:r>
      <w:r w:rsidRPr="00746D7B">
        <w:rPr>
          <w:rFonts w:ascii="Times New Roman" w:hAnsi="Times New Roman"/>
          <w:sz w:val="24"/>
          <w:szCs w:val="24"/>
          <w:lang w:val="uk-UA"/>
        </w:rPr>
        <w:t>.</w:t>
      </w:r>
    </w:p>
    <w:p w:rsidR="00FB7F5E" w:rsidRDefault="00FB7F5E" w:rsidP="00FB7F5E">
      <w:pPr>
        <w:tabs>
          <w:tab w:val="left" w:pos="0"/>
        </w:tabs>
        <w:spacing w:after="0"/>
        <w:ind w:firstLine="567"/>
        <w:jc w:val="both"/>
        <w:rPr>
          <w:rFonts w:ascii="Times New Roman" w:hAnsi="Times New Roman"/>
          <w:sz w:val="24"/>
          <w:szCs w:val="24"/>
        </w:rPr>
      </w:pPr>
      <w:r w:rsidRPr="00746D7B">
        <w:rPr>
          <w:rFonts w:ascii="Times New Roman" w:hAnsi="Times New Roman"/>
          <w:sz w:val="24"/>
          <w:szCs w:val="24"/>
          <w:lang w:val="uk-UA"/>
        </w:rPr>
        <w:t xml:space="preserve"> </w:t>
      </w:r>
      <w:r w:rsidRPr="00746D7B">
        <w:rPr>
          <w:rFonts w:ascii="Times New Roman" w:hAnsi="Times New Roman"/>
          <w:sz w:val="24"/>
          <w:szCs w:val="24"/>
        </w:rPr>
        <w:t>2. Строк поставки товарів:</w:t>
      </w:r>
      <w:r w:rsidRPr="00746D7B">
        <w:rPr>
          <w:rFonts w:ascii="Times New Roman" w:hAnsi="Times New Roman"/>
          <w:sz w:val="24"/>
          <w:szCs w:val="24"/>
          <w:lang w:val="uk-UA"/>
        </w:rPr>
        <w:t xml:space="preserve"> П</w:t>
      </w:r>
      <w:r w:rsidRPr="00746D7B">
        <w:rPr>
          <w:rFonts w:ascii="Times New Roman" w:hAnsi="Times New Roman"/>
          <w:sz w:val="24"/>
          <w:szCs w:val="24"/>
        </w:rPr>
        <w:t>оставка здійснюється протягом 3-х (</w:t>
      </w:r>
      <w:r w:rsidRPr="00746D7B">
        <w:rPr>
          <w:rFonts w:ascii="Times New Roman" w:hAnsi="Times New Roman"/>
          <w:sz w:val="24"/>
          <w:szCs w:val="24"/>
          <w:lang w:val="uk-UA"/>
        </w:rPr>
        <w:t>трьох</w:t>
      </w:r>
      <w:r w:rsidRPr="00746D7B">
        <w:rPr>
          <w:rFonts w:ascii="Times New Roman" w:hAnsi="Times New Roman"/>
          <w:sz w:val="24"/>
          <w:szCs w:val="24"/>
        </w:rPr>
        <w:t>) робочих днів з моменту отримання Постачальником заявки Замовника на поставку Товару. Поставка Товару здійснюється транспортом Учасника та за його рахунок окремими партіями. Розвантаження Замовника здійснюється за рахунок Постачальника.</w:t>
      </w:r>
    </w:p>
    <w:p w:rsidR="006A69E9" w:rsidRDefault="006A69E9" w:rsidP="005B7790">
      <w:pPr>
        <w:spacing w:after="0"/>
        <w:ind w:firstLine="567"/>
        <w:jc w:val="both"/>
        <w:rPr>
          <w:rFonts w:ascii="Times New Roman" w:hAnsi="Times New Roman"/>
          <w:sz w:val="24"/>
          <w:szCs w:val="24"/>
          <w:lang w:val="uk-UA"/>
        </w:rPr>
      </w:pPr>
      <w:r>
        <w:rPr>
          <w:rFonts w:ascii="Times New Roman" w:hAnsi="Times New Roman"/>
          <w:sz w:val="24"/>
          <w:szCs w:val="24"/>
          <w:lang w:val="uk-UA"/>
        </w:rPr>
        <w:t xml:space="preserve">3. </w:t>
      </w:r>
      <w:r w:rsidRPr="006A69E9">
        <w:rPr>
          <w:rFonts w:ascii="Times New Roman" w:hAnsi="Times New Roman"/>
          <w:spacing w:val="2"/>
          <w:sz w:val="24"/>
          <w:szCs w:val="24"/>
        </w:rPr>
        <w:t>Гарантійний лист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p w:rsidR="00FC6BD9" w:rsidRPr="00A85DEB" w:rsidRDefault="006A69E9" w:rsidP="00A85DEB">
      <w:pPr>
        <w:tabs>
          <w:tab w:val="left" w:pos="0"/>
        </w:tabs>
        <w:spacing w:after="0"/>
        <w:ind w:firstLine="567"/>
        <w:jc w:val="both"/>
        <w:rPr>
          <w:rFonts w:ascii="Times New Roman" w:hAnsi="Times New Roman"/>
          <w:sz w:val="24"/>
          <w:szCs w:val="24"/>
          <w:lang w:val="uk-UA"/>
        </w:rPr>
      </w:pPr>
      <w:r>
        <w:rPr>
          <w:rFonts w:ascii="Times New Roman" w:hAnsi="Times New Roman"/>
          <w:sz w:val="24"/>
          <w:szCs w:val="24"/>
          <w:lang w:val="uk-UA"/>
        </w:rPr>
        <w:t xml:space="preserve">4. </w:t>
      </w:r>
      <w:r w:rsidRPr="00845005">
        <w:rPr>
          <w:rFonts w:ascii="Times New Roman" w:hAnsi="Times New Roman"/>
          <w:color w:val="000000"/>
          <w:sz w:val="24"/>
          <w:szCs w:val="24"/>
          <w:lang w:val="uk-UA" w:eastAsia="zh-CN"/>
        </w:rPr>
        <w:t>Учасник повинен поставити Замовнику товар, якість якого відповідає затвердженим стандартам України та вимогам Замовника, викладеним в тендерній документації. Вразі поставки товару неналежної якості термін заміни товару Учасником становить 3 дні з моменту отримання повідомлення від Замовника (в складі пропозиції подається відповідний гарантійний лист)</w:t>
      </w:r>
      <w:r>
        <w:rPr>
          <w:rFonts w:ascii="Times New Roman" w:hAnsi="Times New Roman"/>
          <w:color w:val="000000"/>
          <w:sz w:val="24"/>
          <w:szCs w:val="24"/>
          <w:lang w:val="uk-UA" w:eastAsia="zh-CN"/>
        </w:rPr>
        <w:t>.</w:t>
      </w:r>
    </w:p>
    <w:p w:rsidR="00FC6BD9" w:rsidRDefault="00FC6BD9" w:rsidP="00FB7F5E">
      <w:pPr>
        <w:pStyle w:val="Default"/>
        <w:jc w:val="center"/>
        <w:rPr>
          <w:b/>
          <w:bCs/>
          <w:sz w:val="23"/>
          <w:szCs w:val="23"/>
        </w:rPr>
      </w:pPr>
    </w:p>
    <w:p w:rsidR="00FB7F5E" w:rsidRDefault="00FB7F5E" w:rsidP="00FB7F5E">
      <w:pPr>
        <w:pStyle w:val="Default"/>
        <w:jc w:val="center"/>
        <w:rPr>
          <w:b/>
          <w:bCs/>
          <w:sz w:val="23"/>
          <w:szCs w:val="23"/>
          <w:lang w:val="uk-UA"/>
        </w:rPr>
      </w:pPr>
      <w:r w:rsidRPr="00F620C1">
        <w:rPr>
          <w:b/>
          <w:bCs/>
          <w:sz w:val="23"/>
          <w:szCs w:val="23"/>
        </w:rPr>
        <w:t>Обсяг закуп</w:t>
      </w:r>
      <w:r w:rsidRPr="00F620C1">
        <w:rPr>
          <w:b/>
          <w:bCs/>
          <w:sz w:val="23"/>
          <w:szCs w:val="23"/>
          <w:lang w:val="uk-UA"/>
        </w:rPr>
        <w:t>і</w:t>
      </w:r>
      <w:r w:rsidRPr="00F620C1">
        <w:rPr>
          <w:b/>
          <w:bCs/>
          <w:sz w:val="23"/>
          <w:szCs w:val="23"/>
        </w:rPr>
        <w:t>вл</w:t>
      </w:r>
      <w:r w:rsidRPr="00F620C1">
        <w:rPr>
          <w:b/>
          <w:bCs/>
          <w:sz w:val="23"/>
          <w:szCs w:val="23"/>
          <w:lang w:val="uk-UA"/>
        </w:rPr>
        <w:t>і</w:t>
      </w:r>
    </w:p>
    <w:p w:rsidR="007F2485" w:rsidRPr="00F620C1" w:rsidRDefault="007F2485" w:rsidP="00FB7F5E">
      <w:pPr>
        <w:pStyle w:val="Default"/>
        <w:jc w:val="center"/>
        <w:rPr>
          <w:b/>
          <w:bCs/>
          <w:sz w:val="23"/>
          <w:szCs w:val="23"/>
          <w:lang w:val="uk-UA"/>
        </w:rPr>
      </w:pPr>
    </w:p>
    <w:tbl>
      <w:tblPr>
        <w:tblW w:w="8768" w:type="dxa"/>
        <w:tblInd w:w="113" w:type="dxa"/>
        <w:tblLook w:val="04A0" w:firstRow="1" w:lastRow="0" w:firstColumn="1" w:lastColumn="0" w:noHBand="0" w:noVBand="1"/>
      </w:tblPr>
      <w:tblGrid>
        <w:gridCol w:w="540"/>
        <w:gridCol w:w="4133"/>
        <w:gridCol w:w="1780"/>
        <w:gridCol w:w="1275"/>
        <w:gridCol w:w="1040"/>
      </w:tblGrid>
      <w:tr w:rsidR="003C20B3" w:rsidRPr="003C20B3" w:rsidTr="003C20B3">
        <w:trPr>
          <w:trHeight w:val="276"/>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0B3" w:rsidRPr="003C20B3" w:rsidRDefault="003C20B3" w:rsidP="003C20B3">
            <w:pPr>
              <w:spacing w:after="0" w:line="240" w:lineRule="auto"/>
              <w:jc w:val="center"/>
              <w:rPr>
                <w:rFonts w:ascii="Times New Roman" w:eastAsia="Times New Roman" w:hAnsi="Times New Roman"/>
                <w:b/>
                <w:bCs/>
                <w:sz w:val="24"/>
                <w:szCs w:val="24"/>
                <w:lang w:val="en-US"/>
              </w:rPr>
            </w:pPr>
            <w:r w:rsidRPr="003C20B3">
              <w:rPr>
                <w:rFonts w:ascii="Times New Roman" w:eastAsia="Times New Roman" w:hAnsi="Times New Roman"/>
                <w:b/>
                <w:bCs/>
                <w:sz w:val="24"/>
                <w:szCs w:val="24"/>
                <w:lang w:val="en-US"/>
              </w:rPr>
              <w:t>№</w:t>
            </w:r>
          </w:p>
        </w:tc>
        <w:tc>
          <w:tcPr>
            <w:tcW w:w="41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0B3" w:rsidRPr="003C20B3" w:rsidRDefault="003C20B3" w:rsidP="003C20B3">
            <w:pPr>
              <w:spacing w:after="0" w:line="240" w:lineRule="auto"/>
              <w:jc w:val="center"/>
              <w:rPr>
                <w:rFonts w:ascii="Times New Roman" w:eastAsia="Times New Roman" w:hAnsi="Times New Roman"/>
                <w:b/>
                <w:bCs/>
                <w:sz w:val="24"/>
                <w:szCs w:val="24"/>
                <w:lang w:val="en-US"/>
              </w:rPr>
            </w:pPr>
            <w:r w:rsidRPr="003C20B3">
              <w:rPr>
                <w:rFonts w:ascii="Times New Roman" w:eastAsia="Times New Roman" w:hAnsi="Times New Roman"/>
                <w:b/>
                <w:bCs/>
                <w:sz w:val="24"/>
                <w:szCs w:val="24"/>
                <w:lang w:val="en-US"/>
              </w:rPr>
              <w:t>Товар</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0B3" w:rsidRPr="003C20B3" w:rsidRDefault="003C20B3" w:rsidP="003C20B3">
            <w:pPr>
              <w:spacing w:after="0" w:line="240" w:lineRule="auto"/>
              <w:jc w:val="center"/>
              <w:rPr>
                <w:rFonts w:ascii="Times New Roman" w:eastAsia="Times New Roman" w:hAnsi="Times New Roman"/>
                <w:b/>
                <w:bCs/>
                <w:sz w:val="24"/>
                <w:szCs w:val="24"/>
                <w:lang w:val="en-US"/>
              </w:rPr>
            </w:pPr>
            <w:r w:rsidRPr="003C20B3">
              <w:rPr>
                <w:rFonts w:ascii="Times New Roman" w:eastAsia="Times New Roman" w:hAnsi="Times New Roman"/>
                <w:b/>
                <w:bCs/>
                <w:sz w:val="24"/>
                <w:szCs w:val="24"/>
                <w:lang w:val="en-US"/>
              </w:rPr>
              <w:t>Технічні умови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0B3" w:rsidRPr="003C20B3" w:rsidRDefault="003C20B3" w:rsidP="003C20B3">
            <w:pPr>
              <w:spacing w:after="0" w:line="240" w:lineRule="auto"/>
              <w:jc w:val="center"/>
              <w:rPr>
                <w:rFonts w:ascii="Times New Roman" w:eastAsia="Times New Roman" w:hAnsi="Times New Roman"/>
                <w:b/>
                <w:bCs/>
                <w:sz w:val="24"/>
                <w:szCs w:val="24"/>
                <w:lang w:val="en-US"/>
              </w:rPr>
            </w:pPr>
            <w:r w:rsidRPr="003C20B3">
              <w:rPr>
                <w:rFonts w:ascii="Times New Roman" w:eastAsia="Times New Roman" w:hAnsi="Times New Roman"/>
                <w:b/>
                <w:bCs/>
                <w:sz w:val="24"/>
                <w:szCs w:val="24"/>
                <w:lang w:val="en-US"/>
              </w:rPr>
              <w:t>Кількість</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0B3" w:rsidRPr="003C20B3" w:rsidRDefault="003C20B3" w:rsidP="003C20B3">
            <w:pPr>
              <w:spacing w:after="0" w:line="240" w:lineRule="auto"/>
              <w:jc w:val="center"/>
              <w:rPr>
                <w:rFonts w:ascii="Times New Roman" w:eastAsia="Times New Roman" w:hAnsi="Times New Roman"/>
                <w:b/>
                <w:bCs/>
                <w:sz w:val="24"/>
                <w:szCs w:val="24"/>
                <w:lang w:val="en-US"/>
              </w:rPr>
            </w:pPr>
            <w:r w:rsidRPr="003C20B3">
              <w:rPr>
                <w:rFonts w:ascii="Times New Roman" w:eastAsia="Times New Roman" w:hAnsi="Times New Roman"/>
                <w:b/>
                <w:bCs/>
                <w:sz w:val="24"/>
                <w:szCs w:val="24"/>
                <w:lang w:val="en-US"/>
              </w:rPr>
              <w:t>Од. вим.</w:t>
            </w:r>
          </w:p>
        </w:tc>
      </w:tr>
      <w:tr w:rsidR="003C20B3" w:rsidRPr="003C20B3" w:rsidTr="003C20B3">
        <w:trPr>
          <w:trHeight w:val="276"/>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C20B3" w:rsidRPr="003C20B3" w:rsidRDefault="003C20B3" w:rsidP="003C20B3">
            <w:pPr>
              <w:spacing w:after="0" w:line="240" w:lineRule="auto"/>
              <w:rPr>
                <w:rFonts w:ascii="Times New Roman" w:eastAsia="Times New Roman" w:hAnsi="Times New Roman"/>
                <w:b/>
                <w:bCs/>
                <w:sz w:val="24"/>
                <w:szCs w:val="24"/>
                <w:lang w:val="en-US"/>
              </w:rPr>
            </w:pPr>
          </w:p>
        </w:tc>
        <w:tc>
          <w:tcPr>
            <w:tcW w:w="4133" w:type="dxa"/>
            <w:vMerge/>
            <w:tcBorders>
              <w:top w:val="single" w:sz="4" w:space="0" w:color="auto"/>
              <w:left w:val="single" w:sz="4" w:space="0" w:color="auto"/>
              <w:bottom w:val="single" w:sz="4" w:space="0" w:color="auto"/>
              <w:right w:val="single" w:sz="4" w:space="0" w:color="auto"/>
            </w:tcBorders>
            <w:vAlign w:val="center"/>
            <w:hideMark/>
          </w:tcPr>
          <w:p w:rsidR="003C20B3" w:rsidRPr="003C20B3" w:rsidRDefault="003C20B3" w:rsidP="003C20B3">
            <w:pPr>
              <w:spacing w:after="0" w:line="240" w:lineRule="auto"/>
              <w:rPr>
                <w:rFonts w:ascii="Times New Roman" w:eastAsia="Times New Roman" w:hAnsi="Times New Roman"/>
                <w:b/>
                <w:bCs/>
                <w:sz w:val="24"/>
                <w:szCs w:val="24"/>
                <w:lang w:val="en-US"/>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3C20B3" w:rsidRPr="003C20B3" w:rsidRDefault="003C20B3" w:rsidP="003C20B3">
            <w:pPr>
              <w:spacing w:after="0" w:line="240" w:lineRule="auto"/>
              <w:rPr>
                <w:rFonts w:ascii="Times New Roman" w:eastAsia="Times New Roman" w:hAnsi="Times New Roman"/>
                <w:b/>
                <w:bCs/>
                <w:sz w:val="24"/>
                <w:szCs w:val="24"/>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C20B3" w:rsidRPr="003C20B3" w:rsidRDefault="003C20B3" w:rsidP="003C20B3">
            <w:pPr>
              <w:spacing w:after="0" w:line="240" w:lineRule="auto"/>
              <w:rPr>
                <w:rFonts w:ascii="Times New Roman" w:eastAsia="Times New Roman" w:hAnsi="Times New Roman"/>
                <w:b/>
                <w:bCs/>
                <w:sz w:val="24"/>
                <w:szCs w:val="24"/>
                <w:lang w:val="en-US"/>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3C20B3" w:rsidRPr="003C20B3" w:rsidRDefault="003C20B3" w:rsidP="003C20B3">
            <w:pPr>
              <w:spacing w:after="0" w:line="240" w:lineRule="auto"/>
              <w:rPr>
                <w:rFonts w:ascii="Times New Roman" w:eastAsia="Times New Roman" w:hAnsi="Times New Roman"/>
                <w:b/>
                <w:bCs/>
                <w:sz w:val="24"/>
                <w:szCs w:val="24"/>
                <w:lang w:val="en-US"/>
              </w:rPr>
            </w:pPr>
          </w:p>
        </w:tc>
      </w:tr>
      <w:tr w:rsidR="003C20B3" w:rsidRPr="003C20B3" w:rsidTr="003C20B3">
        <w:trPr>
          <w:trHeight w:val="312"/>
        </w:trPr>
        <w:tc>
          <w:tcPr>
            <w:tcW w:w="540" w:type="dxa"/>
            <w:tcBorders>
              <w:top w:val="nil"/>
              <w:left w:val="single" w:sz="4" w:space="0" w:color="auto"/>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1</w:t>
            </w:r>
          </w:p>
        </w:tc>
        <w:tc>
          <w:tcPr>
            <w:tcW w:w="4133" w:type="dxa"/>
            <w:tcBorders>
              <w:top w:val="nil"/>
              <w:left w:val="nil"/>
              <w:bottom w:val="single" w:sz="4" w:space="0" w:color="auto"/>
              <w:right w:val="single" w:sz="4" w:space="0" w:color="auto"/>
            </w:tcBorders>
            <w:shd w:val="clear" w:color="auto" w:fill="auto"/>
            <w:hideMark/>
          </w:tcPr>
          <w:p w:rsidR="003C20B3" w:rsidRPr="003C20B3" w:rsidRDefault="003C20B3" w:rsidP="003C20B3">
            <w:pPr>
              <w:spacing w:after="0" w:line="240" w:lineRule="auto"/>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ПФ-115 біла 2,8 кг</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3C20B3" w:rsidRPr="00BB2674" w:rsidRDefault="00BB2674" w:rsidP="003C20B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СПЕКТР</w:t>
            </w:r>
            <w:r w:rsidR="003C20B3" w:rsidRPr="00BB2674">
              <w:rPr>
                <w:rFonts w:ascii="Times New Roman" w:eastAsia="Times New Roman" w:hAnsi="Times New Roman"/>
                <w:sz w:val="24"/>
                <w:szCs w:val="24"/>
              </w:rPr>
              <w:t xml:space="preserve"> або еквівалент</w:t>
            </w:r>
            <w:r>
              <w:rPr>
                <w:rFonts w:ascii="Times New Roman" w:eastAsia="Times New Roman" w:hAnsi="Times New Roman"/>
                <w:sz w:val="24"/>
                <w:szCs w:val="24"/>
                <w:lang w:val="uk-UA"/>
              </w:rPr>
              <w:t xml:space="preserve"> за якістю</w:t>
            </w:r>
          </w:p>
        </w:tc>
        <w:tc>
          <w:tcPr>
            <w:tcW w:w="1275"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120</w:t>
            </w:r>
          </w:p>
        </w:tc>
        <w:tc>
          <w:tcPr>
            <w:tcW w:w="1040"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шт</w:t>
            </w:r>
          </w:p>
        </w:tc>
      </w:tr>
      <w:tr w:rsidR="003C20B3" w:rsidRPr="003C20B3" w:rsidTr="003C20B3">
        <w:trPr>
          <w:trHeight w:val="312"/>
        </w:trPr>
        <w:tc>
          <w:tcPr>
            <w:tcW w:w="540" w:type="dxa"/>
            <w:tcBorders>
              <w:top w:val="nil"/>
              <w:left w:val="single" w:sz="4" w:space="0" w:color="auto"/>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2</w:t>
            </w:r>
          </w:p>
        </w:tc>
        <w:tc>
          <w:tcPr>
            <w:tcW w:w="4133" w:type="dxa"/>
            <w:tcBorders>
              <w:top w:val="nil"/>
              <w:left w:val="nil"/>
              <w:bottom w:val="single" w:sz="4" w:space="0" w:color="auto"/>
              <w:right w:val="single" w:sz="4" w:space="0" w:color="auto"/>
            </w:tcBorders>
            <w:shd w:val="clear" w:color="auto" w:fill="auto"/>
            <w:hideMark/>
          </w:tcPr>
          <w:p w:rsidR="003C20B3" w:rsidRPr="003C20B3" w:rsidRDefault="003C20B3" w:rsidP="003C20B3">
            <w:pPr>
              <w:spacing w:after="0" w:line="240" w:lineRule="auto"/>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ПФ-115 чорна 2,8 кг</w:t>
            </w:r>
          </w:p>
        </w:tc>
        <w:tc>
          <w:tcPr>
            <w:tcW w:w="1780" w:type="dxa"/>
            <w:vMerge/>
            <w:tcBorders>
              <w:top w:val="nil"/>
              <w:left w:val="single" w:sz="4" w:space="0" w:color="auto"/>
              <w:bottom w:val="single" w:sz="4" w:space="0" w:color="auto"/>
              <w:right w:val="single" w:sz="4" w:space="0" w:color="auto"/>
            </w:tcBorders>
            <w:vAlign w:val="center"/>
            <w:hideMark/>
          </w:tcPr>
          <w:p w:rsidR="003C20B3" w:rsidRPr="003C20B3" w:rsidRDefault="003C20B3" w:rsidP="003C20B3">
            <w:pPr>
              <w:spacing w:after="0" w:line="240" w:lineRule="auto"/>
              <w:rPr>
                <w:rFonts w:ascii="Times New Roman" w:eastAsia="Times New Roman" w:hAnsi="Times New Roman"/>
                <w:sz w:val="24"/>
                <w:szCs w:val="24"/>
                <w:lang w:val="en-US"/>
              </w:rPr>
            </w:pPr>
          </w:p>
        </w:tc>
        <w:tc>
          <w:tcPr>
            <w:tcW w:w="1275"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380</w:t>
            </w:r>
          </w:p>
        </w:tc>
        <w:tc>
          <w:tcPr>
            <w:tcW w:w="1040"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шт</w:t>
            </w:r>
          </w:p>
        </w:tc>
      </w:tr>
      <w:tr w:rsidR="003C20B3" w:rsidRPr="003C20B3" w:rsidTr="003C20B3">
        <w:trPr>
          <w:trHeight w:val="312"/>
        </w:trPr>
        <w:tc>
          <w:tcPr>
            <w:tcW w:w="540" w:type="dxa"/>
            <w:tcBorders>
              <w:top w:val="nil"/>
              <w:left w:val="single" w:sz="4" w:space="0" w:color="auto"/>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3</w:t>
            </w:r>
          </w:p>
        </w:tc>
        <w:tc>
          <w:tcPr>
            <w:tcW w:w="4133" w:type="dxa"/>
            <w:tcBorders>
              <w:top w:val="nil"/>
              <w:left w:val="nil"/>
              <w:bottom w:val="single" w:sz="4" w:space="0" w:color="auto"/>
              <w:right w:val="single" w:sz="4" w:space="0" w:color="auto"/>
            </w:tcBorders>
            <w:shd w:val="clear" w:color="auto" w:fill="auto"/>
            <w:hideMark/>
          </w:tcPr>
          <w:p w:rsidR="003C20B3" w:rsidRPr="003C20B3" w:rsidRDefault="003C20B3" w:rsidP="003C20B3">
            <w:pPr>
              <w:spacing w:after="0" w:line="240" w:lineRule="auto"/>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ПФ-115 червона 2,8 кг</w:t>
            </w:r>
          </w:p>
        </w:tc>
        <w:tc>
          <w:tcPr>
            <w:tcW w:w="1780" w:type="dxa"/>
            <w:vMerge/>
            <w:tcBorders>
              <w:top w:val="nil"/>
              <w:left w:val="single" w:sz="4" w:space="0" w:color="auto"/>
              <w:bottom w:val="single" w:sz="4" w:space="0" w:color="auto"/>
              <w:right w:val="single" w:sz="4" w:space="0" w:color="auto"/>
            </w:tcBorders>
            <w:vAlign w:val="center"/>
            <w:hideMark/>
          </w:tcPr>
          <w:p w:rsidR="003C20B3" w:rsidRPr="003C20B3" w:rsidRDefault="003C20B3" w:rsidP="003C20B3">
            <w:pPr>
              <w:spacing w:after="0" w:line="240" w:lineRule="auto"/>
              <w:rPr>
                <w:rFonts w:ascii="Times New Roman" w:eastAsia="Times New Roman" w:hAnsi="Times New Roman"/>
                <w:sz w:val="24"/>
                <w:szCs w:val="24"/>
                <w:lang w:val="en-US"/>
              </w:rPr>
            </w:pPr>
          </w:p>
        </w:tc>
        <w:tc>
          <w:tcPr>
            <w:tcW w:w="1275"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90</w:t>
            </w:r>
          </w:p>
        </w:tc>
        <w:tc>
          <w:tcPr>
            <w:tcW w:w="1040"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шт</w:t>
            </w:r>
          </w:p>
        </w:tc>
      </w:tr>
      <w:tr w:rsidR="003C20B3" w:rsidRPr="003C20B3" w:rsidTr="003C20B3">
        <w:trPr>
          <w:trHeight w:val="312"/>
        </w:trPr>
        <w:tc>
          <w:tcPr>
            <w:tcW w:w="540" w:type="dxa"/>
            <w:tcBorders>
              <w:top w:val="nil"/>
              <w:left w:val="single" w:sz="4" w:space="0" w:color="auto"/>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4</w:t>
            </w:r>
          </w:p>
        </w:tc>
        <w:tc>
          <w:tcPr>
            <w:tcW w:w="4133" w:type="dxa"/>
            <w:tcBorders>
              <w:top w:val="nil"/>
              <w:left w:val="nil"/>
              <w:bottom w:val="single" w:sz="4" w:space="0" w:color="auto"/>
              <w:right w:val="single" w:sz="4" w:space="0" w:color="auto"/>
            </w:tcBorders>
            <w:shd w:val="clear" w:color="auto" w:fill="auto"/>
            <w:hideMark/>
          </w:tcPr>
          <w:p w:rsidR="003C20B3" w:rsidRPr="003C20B3" w:rsidRDefault="003C20B3" w:rsidP="003C20B3">
            <w:pPr>
              <w:spacing w:after="0" w:line="240" w:lineRule="auto"/>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ПФ-115 синя 2,8 кг</w:t>
            </w:r>
          </w:p>
        </w:tc>
        <w:tc>
          <w:tcPr>
            <w:tcW w:w="1780" w:type="dxa"/>
            <w:vMerge/>
            <w:tcBorders>
              <w:top w:val="nil"/>
              <w:left w:val="single" w:sz="4" w:space="0" w:color="auto"/>
              <w:bottom w:val="single" w:sz="4" w:space="0" w:color="auto"/>
              <w:right w:val="single" w:sz="4" w:space="0" w:color="auto"/>
            </w:tcBorders>
            <w:vAlign w:val="center"/>
            <w:hideMark/>
          </w:tcPr>
          <w:p w:rsidR="003C20B3" w:rsidRPr="003C20B3" w:rsidRDefault="003C20B3" w:rsidP="003C20B3">
            <w:pPr>
              <w:spacing w:after="0" w:line="240" w:lineRule="auto"/>
              <w:rPr>
                <w:rFonts w:ascii="Times New Roman" w:eastAsia="Times New Roman" w:hAnsi="Times New Roman"/>
                <w:sz w:val="24"/>
                <w:szCs w:val="24"/>
                <w:lang w:val="en-US"/>
              </w:rPr>
            </w:pPr>
          </w:p>
        </w:tc>
        <w:tc>
          <w:tcPr>
            <w:tcW w:w="1275"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100</w:t>
            </w:r>
          </w:p>
        </w:tc>
        <w:tc>
          <w:tcPr>
            <w:tcW w:w="1040"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шт</w:t>
            </w:r>
          </w:p>
        </w:tc>
      </w:tr>
      <w:tr w:rsidR="003C20B3" w:rsidRPr="003C20B3" w:rsidTr="003C20B3">
        <w:trPr>
          <w:trHeight w:val="312"/>
        </w:trPr>
        <w:tc>
          <w:tcPr>
            <w:tcW w:w="540" w:type="dxa"/>
            <w:tcBorders>
              <w:top w:val="nil"/>
              <w:left w:val="single" w:sz="4" w:space="0" w:color="auto"/>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5</w:t>
            </w:r>
          </w:p>
        </w:tc>
        <w:tc>
          <w:tcPr>
            <w:tcW w:w="4133" w:type="dxa"/>
            <w:tcBorders>
              <w:top w:val="nil"/>
              <w:left w:val="nil"/>
              <w:bottom w:val="single" w:sz="4" w:space="0" w:color="auto"/>
              <w:right w:val="single" w:sz="4" w:space="0" w:color="auto"/>
            </w:tcBorders>
            <w:shd w:val="clear" w:color="auto" w:fill="auto"/>
            <w:hideMark/>
          </w:tcPr>
          <w:p w:rsidR="003C20B3" w:rsidRPr="003C20B3" w:rsidRDefault="003C20B3" w:rsidP="003C20B3">
            <w:pPr>
              <w:spacing w:after="0" w:line="240" w:lineRule="auto"/>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ПФ-115 жовта 2,8 кг</w:t>
            </w:r>
          </w:p>
        </w:tc>
        <w:tc>
          <w:tcPr>
            <w:tcW w:w="1780" w:type="dxa"/>
            <w:vMerge/>
            <w:tcBorders>
              <w:top w:val="nil"/>
              <w:left w:val="single" w:sz="4" w:space="0" w:color="auto"/>
              <w:bottom w:val="single" w:sz="4" w:space="0" w:color="auto"/>
              <w:right w:val="single" w:sz="4" w:space="0" w:color="auto"/>
            </w:tcBorders>
            <w:vAlign w:val="center"/>
            <w:hideMark/>
          </w:tcPr>
          <w:p w:rsidR="003C20B3" w:rsidRPr="003C20B3" w:rsidRDefault="003C20B3" w:rsidP="003C20B3">
            <w:pPr>
              <w:spacing w:after="0" w:line="240" w:lineRule="auto"/>
              <w:rPr>
                <w:rFonts w:ascii="Times New Roman" w:eastAsia="Times New Roman" w:hAnsi="Times New Roman"/>
                <w:sz w:val="24"/>
                <w:szCs w:val="24"/>
                <w:lang w:val="en-US"/>
              </w:rPr>
            </w:pPr>
          </w:p>
        </w:tc>
        <w:tc>
          <w:tcPr>
            <w:tcW w:w="1275" w:type="dxa"/>
            <w:tcBorders>
              <w:top w:val="nil"/>
              <w:left w:val="nil"/>
              <w:bottom w:val="single" w:sz="4" w:space="0" w:color="auto"/>
              <w:right w:val="single" w:sz="4" w:space="0" w:color="auto"/>
            </w:tcBorders>
            <w:shd w:val="clear" w:color="auto" w:fill="auto"/>
            <w:noWrap/>
            <w:hideMark/>
          </w:tcPr>
          <w:p w:rsidR="003C20B3" w:rsidRPr="003C20B3" w:rsidRDefault="00652837" w:rsidP="003C20B3">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140</w:t>
            </w:r>
          </w:p>
        </w:tc>
        <w:tc>
          <w:tcPr>
            <w:tcW w:w="1040"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шт</w:t>
            </w:r>
          </w:p>
        </w:tc>
      </w:tr>
      <w:tr w:rsidR="003C20B3" w:rsidRPr="003C20B3" w:rsidTr="003C20B3">
        <w:trPr>
          <w:trHeight w:val="312"/>
        </w:trPr>
        <w:tc>
          <w:tcPr>
            <w:tcW w:w="540" w:type="dxa"/>
            <w:tcBorders>
              <w:top w:val="nil"/>
              <w:left w:val="single" w:sz="4" w:space="0" w:color="auto"/>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6</w:t>
            </w:r>
          </w:p>
        </w:tc>
        <w:tc>
          <w:tcPr>
            <w:tcW w:w="4133" w:type="dxa"/>
            <w:tcBorders>
              <w:top w:val="nil"/>
              <w:left w:val="nil"/>
              <w:bottom w:val="single" w:sz="4" w:space="0" w:color="auto"/>
              <w:right w:val="single" w:sz="4" w:space="0" w:color="auto"/>
            </w:tcBorders>
            <w:shd w:val="clear" w:color="auto" w:fill="auto"/>
            <w:hideMark/>
          </w:tcPr>
          <w:p w:rsidR="003C20B3" w:rsidRPr="003C20B3" w:rsidRDefault="003C20B3" w:rsidP="003C20B3">
            <w:pPr>
              <w:spacing w:after="0" w:line="240" w:lineRule="auto"/>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ПФ-115 зелена 2,8 кг</w:t>
            </w:r>
          </w:p>
        </w:tc>
        <w:tc>
          <w:tcPr>
            <w:tcW w:w="1780" w:type="dxa"/>
            <w:vMerge/>
            <w:tcBorders>
              <w:top w:val="nil"/>
              <w:left w:val="single" w:sz="4" w:space="0" w:color="auto"/>
              <w:bottom w:val="single" w:sz="4" w:space="0" w:color="auto"/>
              <w:right w:val="single" w:sz="4" w:space="0" w:color="auto"/>
            </w:tcBorders>
            <w:vAlign w:val="center"/>
            <w:hideMark/>
          </w:tcPr>
          <w:p w:rsidR="003C20B3" w:rsidRPr="003C20B3" w:rsidRDefault="003C20B3" w:rsidP="003C20B3">
            <w:pPr>
              <w:spacing w:after="0" w:line="240" w:lineRule="auto"/>
              <w:rPr>
                <w:rFonts w:ascii="Times New Roman" w:eastAsia="Times New Roman" w:hAnsi="Times New Roman"/>
                <w:sz w:val="24"/>
                <w:szCs w:val="24"/>
                <w:lang w:val="en-US"/>
              </w:rPr>
            </w:pPr>
          </w:p>
        </w:tc>
        <w:tc>
          <w:tcPr>
            <w:tcW w:w="1275"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210</w:t>
            </w:r>
          </w:p>
        </w:tc>
        <w:tc>
          <w:tcPr>
            <w:tcW w:w="1040"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шт</w:t>
            </w:r>
          </w:p>
        </w:tc>
      </w:tr>
      <w:tr w:rsidR="003C20B3" w:rsidRPr="003C20B3" w:rsidTr="003C20B3">
        <w:trPr>
          <w:trHeight w:val="312"/>
        </w:trPr>
        <w:tc>
          <w:tcPr>
            <w:tcW w:w="540" w:type="dxa"/>
            <w:tcBorders>
              <w:top w:val="nil"/>
              <w:left w:val="single" w:sz="4" w:space="0" w:color="auto"/>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7</w:t>
            </w:r>
          </w:p>
        </w:tc>
        <w:tc>
          <w:tcPr>
            <w:tcW w:w="4133" w:type="dxa"/>
            <w:tcBorders>
              <w:top w:val="nil"/>
              <w:left w:val="nil"/>
              <w:bottom w:val="single" w:sz="4" w:space="0" w:color="auto"/>
              <w:right w:val="single" w:sz="4" w:space="0" w:color="auto"/>
            </w:tcBorders>
            <w:shd w:val="clear" w:color="auto" w:fill="auto"/>
            <w:hideMark/>
          </w:tcPr>
          <w:p w:rsidR="003C20B3" w:rsidRPr="003C20B3" w:rsidRDefault="003C20B3" w:rsidP="003C20B3">
            <w:pPr>
              <w:spacing w:after="0" w:line="240" w:lineRule="auto"/>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ПФ-115 сіра 2,8 кг</w:t>
            </w:r>
          </w:p>
        </w:tc>
        <w:tc>
          <w:tcPr>
            <w:tcW w:w="1780" w:type="dxa"/>
            <w:vMerge/>
            <w:tcBorders>
              <w:top w:val="nil"/>
              <w:left w:val="single" w:sz="4" w:space="0" w:color="auto"/>
              <w:bottom w:val="single" w:sz="4" w:space="0" w:color="auto"/>
              <w:right w:val="single" w:sz="4" w:space="0" w:color="auto"/>
            </w:tcBorders>
            <w:vAlign w:val="center"/>
            <w:hideMark/>
          </w:tcPr>
          <w:p w:rsidR="003C20B3" w:rsidRPr="003C20B3" w:rsidRDefault="003C20B3" w:rsidP="003C20B3">
            <w:pPr>
              <w:spacing w:after="0" w:line="240" w:lineRule="auto"/>
              <w:rPr>
                <w:rFonts w:ascii="Times New Roman" w:eastAsia="Times New Roman" w:hAnsi="Times New Roman"/>
                <w:sz w:val="24"/>
                <w:szCs w:val="24"/>
                <w:lang w:val="en-US"/>
              </w:rPr>
            </w:pPr>
          </w:p>
        </w:tc>
        <w:tc>
          <w:tcPr>
            <w:tcW w:w="1275"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240</w:t>
            </w:r>
          </w:p>
        </w:tc>
        <w:tc>
          <w:tcPr>
            <w:tcW w:w="1040"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шт</w:t>
            </w:r>
          </w:p>
        </w:tc>
      </w:tr>
      <w:tr w:rsidR="003C20B3" w:rsidRPr="003C20B3" w:rsidTr="005776C4">
        <w:trPr>
          <w:trHeight w:val="393"/>
        </w:trPr>
        <w:tc>
          <w:tcPr>
            <w:tcW w:w="540" w:type="dxa"/>
            <w:tcBorders>
              <w:top w:val="nil"/>
              <w:left w:val="single" w:sz="4" w:space="0" w:color="auto"/>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8</w:t>
            </w:r>
          </w:p>
        </w:tc>
        <w:tc>
          <w:tcPr>
            <w:tcW w:w="4133" w:type="dxa"/>
            <w:tcBorders>
              <w:top w:val="nil"/>
              <w:left w:val="nil"/>
              <w:bottom w:val="single" w:sz="4" w:space="0" w:color="auto"/>
              <w:right w:val="single" w:sz="4" w:space="0" w:color="auto"/>
            </w:tcBorders>
            <w:shd w:val="clear" w:color="auto" w:fill="auto"/>
            <w:hideMark/>
          </w:tcPr>
          <w:p w:rsidR="003C20B3" w:rsidRPr="003C20B3" w:rsidRDefault="003C20B3" w:rsidP="001A43A1">
            <w:pPr>
              <w:spacing w:after="0" w:line="240" w:lineRule="auto"/>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 xml:space="preserve">Пігмент бежевий </w:t>
            </w:r>
            <w:r w:rsidR="001A43A1">
              <w:rPr>
                <w:rFonts w:ascii="Times New Roman" w:eastAsia="Times New Roman" w:hAnsi="Times New Roman"/>
                <w:sz w:val="24"/>
                <w:szCs w:val="24"/>
                <w:lang w:val="uk-UA"/>
              </w:rPr>
              <w:t>100 мл</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3C20B3" w:rsidRPr="00BB2674" w:rsidRDefault="00BB2674" w:rsidP="003C20B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СПЕКТР</w:t>
            </w:r>
            <w:r w:rsidR="003C20B3" w:rsidRPr="00BB2674">
              <w:rPr>
                <w:rFonts w:ascii="Times New Roman" w:eastAsia="Times New Roman" w:hAnsi="Times New Roman"/>
                <w:sz w:val="24"/>
                <w:szCs w:val="24"/>
              </w:rPr>
              <w:t xml:space="preserve"> або еквівалент</w:t>
            </w:r>
            <w:r>
              <w:rPr>
                <w:rFonts w:ascii="Times New Roman" w:eastAsia="Times New Roman" w:hAnsi="Times New Roman"/>
                <w:sz w:val="24"/>
                <w:szCs w:val="24"/>
                <w:lang w:val="uk-UA"/>
              </w:rPr>
              <w:t xml:space="preserve"> за якістю</w:t>
            </w:r>
          </w:p>
        </w:tc>
        <w:tc>
          <w:tcPr>
            <w:tcW w:w="1275"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80</w:t>
            </w:r>
          </w:p>
        </w:tc>
        <w:tc>
          <w:tcPr>
            <w:tcW w:w="1040"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шт</w:t>
            </w:r>
          </w:p>
        </w:tc>
      </w:tr>
      <w:tr w:rsidR="003C20B3" w:rsidRPr="003C20B3" w:rsidTr="005776C4">
        <w:trPr>
          <w:trHeight w:val="331"/>
        </w:trPr>
        <w:tc>
          <w:tcPr>
            <w:tcW w:w="540" w:type="dxa"/>
            <w:tcBorders>
              <w:top w:val="nil"/>
              <w:left w:val="single" w:sz="4" w:space="0" w:color="auto"/>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9</w:t>
            </w:r>
          </w:p>
        </w:tc>
        <w:tc>
          <w:tcPr>
            <w:tcW w:w="4133" w:type="dxa"/>
            <w:tcBorders>
              <w:top w:val="nil"/>
              <w:left w:val="nil"/>
              <w:bottom w:val="single" w:sz="4" w:space="0" w:color="auto"/>
              <w:right w:val="single" w:sz="4" w:space="0" w:color="auto"/>
            </w:tcBorders>
            <w:shd w:val="clear" w:color="auto" w:fill="auto"/>
            <w:hideMark/>
          </w:tcPr>
          <w:p w:rsidR="003C20B3" w:rsidRPr="003C20B3" w:rsidRDefault="003C20B3" w:rsidP="001A43A1">
            <w:pPr>
              <w:spacing w:after="0" w:line="240" w:lineRule="auto"/>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 xml:space="preserve">Пігмент коричневий </w:t>
            </w:r>
            <w:r w:rsidR="001A43A1">
              <w:rPr>
                <w:rFonts w:ascii="Times New Roman" w:eastAsia="Times New Roman" w:hAnsi="Times New Roman"/>
                <w:sz w:val="24"/>
                <w:szCs w:val="24"/>
                <w:lang w:val="uk-UA"/>
              </w:rPr>
              <w:t>100 мл</w:t>
            </w:r>
          </w:p>
        </w:tc>
        <w:tc>
          <w:tcPr>
            <w:tcW w:w="1780" w:type="dxa"/>
            <w:vMerge/>
            <w:tcBorders>
              <w:top w:val="nil"/>
              <w:left w:val="single" w:sz="4" w:space="0" w:color="auto"/>
              <w:bottom w:val="single" w:sz="4" w:space="0" w:color="auto"/>
              <w:right w:val="single" w:sz="4" w:space="0" w:color="auto"/>
            </w:tcBorders>
            <w:vAlign w:val="center"/>
            <w:hideMark/>
          </w:tcPr>
          <w:p w:rsidR="003C20B3" w:rsidRPr="003C20B3" w:rsidRDefault="003C20B3" w:rsidP="003C20B3">
            <w:pPr>
              <w:spacing w:after="0" w:line="240" w:lineRule="auto"/>
              <w:rPr>
                <w:rFonts w:ascii="Times New Roman" w:eastAsia="Times New Roman" w:hAnsi="Times New Roman"/>
                <w:sz w:val="24"/>
                <w:szCs w:val="24"/>
                <w:lang w:val="en-US"/>
              </w:rPr>
            </w:pPr>
          </w:p>
        </w:tc>
        <w:tc>
          <w:tcPr>
            <w:tcW w:w="1275"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80</w:t>
            </w:r>
          </w:p>
        </w:tc>
        <w:tc>
          <w:tcPr>
            <w:tcW w:w="1040"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шт</w:t>
            </w:r>
          </w:p>
        </w:tc>
      </w:tr>
      <w:tr w:rsidR="003C20B3" w:rsidRPr="003C20B3" w:rsidTr="005776C4">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10</w:t>
            </w:r>
          </w:p>
        </w:tc>
        <w:tc>
          <w:tcPr>
            <w:tcW w:w="4133" w:type="dxa"/>
            <w:tcBorders>
              <w:top w:val="nil"/>
              <w:left w:val="nil"/>
              <w:bottom w:val="single" w:sz="4" w:space="0" w:color="auto"/>
              <w:right w:val="single" w:sz="4" w:space="0" w:color="auto"/>
            </w:tcBorders>
            <w:shd w:val="clear" w:color="auto" w:fill="auto"/>
            <w:hideMark/>
          </w:tcPr>
          <w:p w:rsidR="003C20B3" w:rsidRPr="003C20B3" w:rsidRDefault="003C20B3" w:rsidP="001A43A1">
            <w:pPr>
              <w:spacing w:after="0" w:line="240" w:lineRule="auto"/>
              <w:rPr>
                <w:rFonts w:ascii="Times New Roman" w:eastAsia="Times New Roman" w:hAnsi="Times New Roman"/>
                <w:sz w:val="24"/>
                <w:szCs w:val="24"/>
                <w:lang w:val="uk-UA"/>
              </w:rPr>
            </w:pPr>
            <w:r w:rsidRPr="003C20B3">
              <w:rPr>
                <w:rFonts w:ascii="Times New Roman" w:eastAsia="Times New Roman" w:hAnsi="Times New Roman"/>
                <w:sz w:val="24"/>
                <w:szCs w:val="24"/>
                <w:lang w:val="en-US"/>
              </w:rPr>
              <w:t>Пігмент апельсин</w:t>
            </w:r>
            <w:r w:rsidR="00606C48">
              <w:rPr>
                <w:rFonts w:ascii="Times New Roman" w:eastAsia="Times New Roman" w:hAnsi="Times New Roman"/>
                <w:sz w:val="24"/>
                <w:szCs w:val="24"/>
                <w:lang w:val="uk-UA"/>
              </w:rPr>
              <w:t>(</w:t>
            </w:r>
            <w:r w:rsidR="00606C48" w:rsidRPr="00606C48">
              <w:rPr>
                <w:rFonts w:ascii="Times New Roman" w:hAnsi="Times New Roman"/>
              </w:rPr>
              <w:t>Помаранчевий</w:t>
            </w:r>
            <w:r w:rsidR="00606C48">
              <w:rPr>
                <w:rFonts w:ascii="Times New Roman" w:eastAsia="Times New Roman" w:hAnsi="Times New Roman"/>
                <w:sz w:val="24"/>
                <w:szCs w:val="24"/>
                <w:lang w:val="uk-UA"/>
              </w:rPr>
              <w:t>)</w:t>
            </w:r>
            <w:r w:rsidRPr="003C20B3">
              <w:rPr>
                <w:rFonts w:ascii="Times New Roman" w:eastAsia="Times New Roman" w:hAnsi="Times New Roman"/>
                <w:sz w:val="24"/>
                <w:szCs w:val="24"/>
                <w:lang w:val="en-US"/>
              </w:rPr>
              <w:t xml:space="preserve"> </w:t>
            </w:r>
            <w:r w:rsidR="001A43A1">
              <w:rPr>
                <w:rFonts w:ascii="Times New Roman" w:eastAsia="Times New Roman" w:hAnsi="Times New Roman"/>
                <w:sz w:val="24"/>
                <w:szCs w:val="24"/>
                <w:lang w:val="uk-UA"/>
              </w:rPr>
              <w:t>100 мл</w:t>
            </w:r>
          </w:p>
        </w:tc>
        <w:tc>
          <w:tcPr>
            <w:tcW w:w="1780" w:type="dxa"/>
            <w:vMerge/>
            <w:tcBorders>
              <w:top w:val="nil"/>
              <w:left w:val="single" w:sz="4" w:space="0" w:color="auto"/>
              <w:bottom w:val="single" w:sz="4" w:space="0" w:color="auto"/>
              <w:right w:val="single" w:sz="4" w:space="0" w:color="auto"/>
            </w:tcBorders>
            <w:vAlign w:val="center"/>
            <w:hideMark/>
          </w:tcPr>
          <w:p w:rsidR="003C20B3" w:rsidRPr="003C20B3" w:rsidRDefault="003C20B3" w:rsidP="003C20B3">
            <w:pPr>
              <w:spacing w:after="0" w:line="240" w:lineRule="auto"/>
              <w:rPr>
                <w:rFonts w:ascii="Times New Roman" w:eastAsia="Times New Roman" w:hAnsi="Times New Roman"/>
                <w:sz w:val="24"/>
                <w:szCs w:val="24"/>
                <w:lang w:val="en-US"/>
              </w:rPr>
            </w:pPr>
          </w:p>
        </w:tc>
        <w:tc>
          <w:tcPr>
            <w:tcW w:w="1275"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80</w:t>
            </w:r>
          </w:p>
        </w:tc>
        <w:tc>
          <w:tcPr>
            <w:tcW w:w="1040"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шт</w:t>
            </w:r>
          </w:p>
        </w:tc>
      </w:tr>
      <w:tr w:rsidR="003C20B3" w:rsidRPr="003C20B3" w:rsidTr="003C20B3">
        <w:trPr>
          <w:trHeight w:val="312"/>
        </w:trPr>
        <w:tc>
          <w:tcPr>
            <w:tcW w:w="540" w:type="dxa"/>
            <w:tcBorders>
              <w:top w:val="nil"/>
              <w:left w:val="single" w:sz="4" w:space="0" w:color="auto"/>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11</w:t>
            </w:r>
          </w:p>
        </w:tc>
        <w:tc>
          <w:tcPr>
            <w:tcW w:w="4133" w:type="dxa"/>
            <w:tcBorders>
              <w:top w:val="nil"/>
              <w:left w:val="nil"/>
              <w:bottom w:val="single" w:sz="4" w:space="0" w:color="auto"/>
              <w:right w:val="single" w:sz="4" w:space="0" w:color="auto"/>
            </w:tcBorders>
            <w:shd w:val="clear" w:color="auto" w:fill="auto"/>
            <w:hideMark/>
          </w:tcPr>
          <w:p w:rsidR="003C20B3" w:rsidRPr="003C20B3" w:rsidRDefault="003C20B3" w:rsidP="003C20B3">
            <w:pPr>
              <w:spacing w:after="0" w:line="240" w:lineRule="auto"/>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Фарба інтер'єрна 14кг</w:t>
            </w:r>
          </w:p>
        </w:tc>
        <w:tc>
          <w:tcPr>
            <w:tcW w:w="1780" w:type="dxa"/>
            <w:vMerge w:val="restart"/>
            <w:tcBorders>
              <w:top w:val="nil"/>
              <w:left w:val="single" w:sz="4" w:space="0" w:color="auto"/>
              <w:bottom w:val="single" w:sz="4" w:space="0" w:color="auto"/>
              <w:right w:val="single" w:sz="4" w:space="0" w:color="auto"/>
            </w:tcBorders>
            <w:shd w:val="clear" w:color="auto" w:fill="auto"/>
            <w:hideMark/>
          </w:tcPr>
          <w:p w:rsidR="003C20B3" w:rsidRPr="00BB2674" w:rsidRDefault="00BB2674" w:rsidP="003C20B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СПЕКТР</w:t>
            </w:r>
            <w:r w:rsidR="003C20B3" w:rsidRPr="00BB2674">
              <w:rPr>
                <w:rFonts w:ascii="Times New Roman" w:eastAsia="Times New Roman" w:hAnsi="Times New Roman"/>
                <w:sz w:val="24"/>
                <w:szCs w:val="24"/>
              </w:rPr>
              <w:t xml:space="preserve"> або еквівалент</w:t>
            </w:r>
            <w:r>
              <w:rPr>
                <w:rFonts w:ascii="Times New Roman" w:eastAsia="Times New Roman" w:hAnsi="Times New Roman"/>
                <w:sz w:val="24"/>
                <w:szCs w:val="24"/>
                <w:lang w:val="uk-UA"/>
              </w:rPr>
              <w:t xml:space="preserve"> за якістю</w:t>
            </w:r>
          </w:p>
        </w:tc>
        <w:tc>
          <w:tcPr>
            <w:tcW w:w="1275"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40</w:t>
            </w:r>
          </w:p>
        </w:tc>
        <w:tc>
          <w:tcPr>
            <w:tcW w:w="1040"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шт</w:t>
            </w:r>
          </w:p>
        </w:tc>
      </w:tr>
      <w:tr w:rsidR="003C20B3" w:rsidRPr="003C20B3" w:rsidTr="003C20B3">
        <w:trPr>
          <w:trHeight w:val="312"/>
        </w:trPr>
        <w:tc>
          <w:tcPr>
            <w:tcW w:w="540" w:type="dxa"/>
            <w:tcBorders>
              <w:top w:val="nil"/>
              <w:left w:val="single" w:sz="4" w:space="0" w:color="auto"/>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12</w:t>
            </w:r>
          </w:p>
        </w:tc>
        <w:tc>
          <w:tcPr>
            <w:tcW w:w="4133" w:type="dxa"/>
            <w:tcBorders>
              <w:top w:val="nil"/>
              <w:left w:val="nil"/>
              <w:bottom w:val="single" w:sz="4" w:space="0" w:color="auto"/>
              <w:right w:val="single" w:sz="4" w:space="0" w:color="auto"/>
            </w:tcBorders>
            <w:shd w:val="clear" w:color="auto" w:fill="auto"/>
            <w:hideMark/>
          </w:tcPr>
          <w:p w:rsidR="003C20B3" w:rsidRPr="003C20B3" w:rsidRDefault="003C20B3" w:rsidP="003C20B3">
            <w:pPr>
              <w:spacing w:after="0" w:line="240" w:lineRule="auto"/>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Фарба фасадна 14кг</w:t>
            </w:r>
          </w:p>
        </w:tc>
        <w:tc>
          <w:tcPr>
            <w:tcW w:w="1780" w:type="dxa"/>
            <w:vMerge/>
            <w:tcBorders>
              <w:top w:val="nil"/>
              <w:left w:val="single" w:sz="4" w:space="0" w:color="auto"/>
              <w:bottom w:val="single" w:sz="4" w:space="0" w:color="auto"/>
              <w:right w:val="single" w:sz="4" w:space="0" w:color="auto"/>
            </w:tcBorders>
            <w:vAlign w:val="center"/>
            <w:hideMark/>
          </w:tcPr>
          <w:p w:rsidR="003C20B3" w:rsidRPr="003C20B3" w:rsidRDefault="003C20B3" w:rsidP="003C20B3">
            <w:pPr>
              <w:spacing w:after="0" w:line="240" w:lineRule="auto"/>
              <w:rPr>
                <w:rFonts w:ascii="Times New Roman" w:eastAsia="Times New Roman" w:hAnsi="Times New Roman"/>
                <w:sz w:val="24"/>
                <w:szCs w:val="24"/>
                <w:lang w:val="en-US"/>
              </w:rPr>
            </w:pPr>
          </w:p>
        </w:tc>
        <w:tc>
          <w:tcPr>
            <w:tcW w:w="1275"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90</w:t>
            </w:r>
          </w:p>
        </w:tc>
        <w:tc>
          <w:tcPr>
            <w:tcW w:w="1040"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шт</w:t>
            </w:r>
          </w:p>
        </w:tc>
      </w:tr>
    </w:tbl>
    <w:p w:rsidR="00D04B0D" w:rsidRDefault="00D04B0D" w:rsidP="00EF2AB7">
      <w:pPr>
        <w:rPr>
          <w:rFonts w:ascii="Times New Roman" w:hAnsi="Times New Roman"/>
          <w:b/>
          <w:bCs/>
          <w:sz w:val="24"/>
          <w:szCs w:val="24"/>
        </w:rPr>
      </w:pPr>
    </w:p>
    <w:p w:rsidR="00FB7F5E" w:rsidRPr="00FB7F5E" w:rsidRDefault="00FB7F5E" w:rsidP="003B61F6">
      <w:pPr>
        <w:pStyle w:val="a4"/>
        <w:tabs>
          <w:tab w:val="left" w:pos="0"/>
        </w:tabs>
        <w:spacing w:after="0"/>
        <w:ind w:left="0"/>
        <w:jc w:val="both"/>
        <w:rPr>
          <w:rFonts w:ascii="Times New Roman" w:hAnsi="Times New Roman"/>
          <w:sz w:val="24"/>
          <w:szCs w:val="24"/>
        </w:rPr>
      </w:pPr>
      <w:r w:rsidRPr="00FB7F5E">
        <w:rPr>
          <w:rFonts w:ascii="Times New Roman" w:hAnsi="Times New Roman"/>
          <w:sz w:val="24"/>
          <w:szCs w:val="24"/>
        </w:rPr>
        <w:t xml:space="preserve">1.Товар повинен відповідати Cтандартам або ТУ, підтверджуватися Сертифікатами відповідності або якості.  </w:t>
      </w:r>
    </w:p>
    <w:p w:rsidR="00FB7F5E" w:rsidRPr="00FB7F5E" w:rsidRDefault="00FB7F5E" w:rsidP="003B61F6">
      <w:pPr>
        <w:pStyle w:val="a4"/>
        <w:widowControl w:val="0"/>
        <w:tabs>
          <w:tab w:val="left" w:pos="0"/>
        </w:tabs>
        <w:suppressAutoHyphens/>
        <w:autoSpaceDE w:val="0"/>
        <w:spacing w:after="0"/>
        <w:ind w:left="0"/>
        <w:jc w:val="both"/>
        <w:rPr>
          <w:rFonts w:ascii="Times New Roman" w:hAnsi="Times New Roman"/>
          <w:sz w:val="24"/>
          <w:szCs w:val="24"/>
        </w:rPr>
      </w:pPr>
      <w:r w:rsidRPr="00FB7F5E">
        <w:rPr>
          <w:rFonts w:ascii="Times New Roman" w:hAnsi="Times New Roman"/>
          <w:color w:val="000000"/>
          <w:sz w:val="24"/>
          <w:szCs w:val="24"/>
          <w:lang w:eastAsia="zh-CN"/>
        </w:rPr>
        <w:t xml:space="preserve">  </w:t>
      </w:r>
      <w:r w:rsidRPr="00FB7F5E">
        <w:rPr>
          <w:rFonts w:ascii="Times New Roman" w:hAnsi="Times New Roman"/>
          <w:sz w:val="24"/>
          <w:szCs w:val="24"/>
        </w:rPr>
        <w:t>На підтвердження відповідності предмету закупівлі затвердженим стандартам та технічним умовам тендерної закупівлі надати:</w:t>
      </w:r>
    </w:p>
    <w:p w:rsidR="00FB7F5E" w:rsidRPr="005B7790" w:rsidRDefault="00FB7F5E" w:rsidP="003B61F6">
      <w:pPr>
        <w:pStyle w:val="a4"/>
        <w:tabs>
          <w:tab w:val="left" w:pos="0"/>
        </w:tabs>
        <w:spacing w:after="0" w:line="276" w:lineRule="auto"/>
        <w:ind w:left="0"/>
        <w:jc w:val="both"/>
        <w:rPr>
          <w:rFonts w:ascii="Times New Roman" w:hAnsi="Times New Roman"/>
          <w:color w:val="000000" w:themeColor="text1"/>
          <w:sz w:val="24"/>
          <w:szCs w:val="24"/>
        </w:rPr>
      </w:pPr>
      <w:r w:rsidRPr="005B7790">
        <w:rPr>
          <w:rFonts w:ascii="Times New Roman" w:hAnsi="Times New Roman"/>
          <w:color w:val="000000" w:themeColor="text1"/>
          <w:sz w:val="24"/>
          <w:szCs w:val="24"/>
        </w:rPr>
        <w:t xml:space="preserve">- </w:t>
      </w:r>
      <w:r w:rsidR="0053604D" w:rsidRPr="005B7790">
        <w:rPr>
          <w:rFonts w:ascii="Times New Roman" w:hAnsi="Times New Roman"/>
          <w:color w:val="000000" w:themeColor="text1"/>
          <w:sz w:val="24"/>
          <w:szCs w:val="24"/>
          <w:lang w:val="uk-UA"/>
        </w:rPr>
        <w:t xml:space="preserve">Лист-гарантію, що учасник надасть </w:t>
      </w:r>
      <w:r w:rsidRPr="005B7790">
        <w:rPr>
          <w:rFonts w:ascii="Times New Roman" w:hAnsi="Times New Roman"/>
          <w:color w:val="000000" w:themeColor="text1"/>
          <w:sz w:val="24"/>
          <w:szCs w:val="24"/>
        </w:rPr>
        <w:t>Оригінал або копію (копія завірена Учасником</w:t>
      </w:r>
      <w:r w:rsidR="005B7790" w:rsidRPr="005B7790">
        <w:rPr>
          <w:rFonts w:ascii="Times New Roman" w:hAnsi="Times New Roman"/>
          <w:color w:val="000000" w:themeColor="text1"/>
          <w:sz w:val="24"/>
          <w:szCs w:val="24"/>
        </w:rPr>
        <w:t>) сертифікату відповідності або</w:t>
      </w:r>
      <w:r w:rsidRPr="005B7790">
        <w:rPr>
          <w:rFonts w:ascii="Times New Roman" w:hAnsi="Times New Roman"/>
          <w:color w:val="000000" w:themeColor="text1"/>
          <w:sz w:val="24"/>
          <w:szCs w:val="24"/>
        </w:rPr>
        <w:t xml:space="preserve"> сертифікату якості</w:t>
      </w:r>
      <w:r w:rsidR="0053604D" w:rsidRPr="005B7790">
        <w:rPr>
          <w:rFonts w:ascii="Times New Roman" w:hAnsi="Times New Roman"/>
          <w:color w:val="000000" w:themeColor="text1"/>
          <w:sz w:val="24"/>
          <w:szCs w:val="24"/>
          <w:lang w:val="uk-UA"/>
        </w:rPr>
        <w:t xml:space="preserve"> при кожній поставці товару</w:t>
      </w:r>
      <w:r w:rsidRPr="005B7790">
        <w:rPr>
          <w:rFonts w:ascii="Times New Roman" w:hAnsi="Times New Roman"/>
          <w:color w:val="000000" w:themeColor="text1"/>
          <w:sz w:val="24"/>
          <w:szCs w:val="24"/>
        </w:rPr>
        <w:t>.</w:t>
      </w:r>
    </w:p>
    <w:p w:rsidR="00FB7F5E" w:rsidRPr="005B7790" w:rsidRDefault="00FB7F5E" w:rsidP="003B61F6">
      <w:pPr>
        <w:tabs>
          <w:tab w:val="left" w:pos="0"/>
        </w:tabs>
        <w:spacing w:after="0"/>
        <w:jc w:val="both"/>
        <w:rPr>
          <w:rFonts w:ascii="Times New Roman" w:hAnsi="Times New Roman"/>
          <w:color w:val="000000" w:themeColor="text1"/>
          <w:sz w:val="24"/>
          <w:szCs w:val="24"/>
          <w:lang w:val="uk-UA"/>
        </w:rPr>
      </w:pPr>
      <w:r w:rsidRPr="005B7790">
        <w:rPr>
          <w:rFonts w:ascii="Times New Roman" w:hAnsi="Times New Roman"/>
          <w:color w:val="000000" w:themeColor="text1"/>
          <w:sz w:val="24"/>
          <w:szCs w:val="24"/>
          <w:lang w:val="uk-UA"/>
        </w:rPr>
        <w:lastRenderedPageBreak/>
        <w:t>Всі характеристики запропонованого еквіваленту товару повинні бути не гірші, ніж у товару, що є предметом закупівлі.</w:t>
      </w:r>
    </w:p>
    <w:p w:rsidR="00FB7F5E" w:rsidRPr="00FB7F5E" w:rsidRDefault="00FB7F5E" w:rsidP="003B61F6">
      <w:pPr>
        <w:tabs>
          <w:tab w:val="left" w:pos="0"/>
        </w:tabs>
        <w:spacing w:after="0" w:line="240" w:lineRule="auto"/>
        <w:jc w:val="both"/>
        <w:rPr>
          <w:rFonts w:ascii="Times New Roman" w:hAnsi="Times New Roman"/>
          <w:bCs/>
          <w:sz w:val="24"/>
          <w:szCs w:val="24"/>
          <w:lang w:val="uk-UA"/>
        </w:rPr>
      </w:pPr>
      <w:r w:rsidRPr="00FB7F5E">
        <w:rPr>
          <w:rFonts w:ascii="Times New Roman" w:hAnsi="Times New Roman"/>
          <w:sz w:val="24"/>
          <w:szCs w:val="24"/>
          <w:lang w:val="uk-UA"/>
        </w:rPr>
        <w:t>2. В складі тендерної пропозиції</w:t>
      </w:r>
      <w:r w:rsidRPr="00FB7F5E">
        <w:rPr>
          <w:rFonts w:ascii="Times New Roman" w:hAnsi="Times New Roman"/>
          <w:bCs/>
          <w:sz w:val="24"/>
          <w:szCs w:val="24"/>
          <w:lang w:val="uk-UA"/>
        </w:rPr>
        <w:t xml:space="preserve">  Учасник повинен надати довідку в довільній формі щодо застосування заходів із захисту довкілля</w:t>
      </w:r>
      <w:r w:rsidRPr="00FB7F5E">
        <w:rPr>
          <w:rFonts w:ascii="Times New Roman" w:hAnsi="Times New Roman"/>
          <w:bCs/>
          <w:sz w:val="24"/>
          <w:szCs w:val="24"/>
        </w:rPr>
        <w:t>, передбачен</w:t>
      </w:r>
      <w:r w:rsidRPr="00FB7F5E">
        <w:rPr>
          <w:rFonts w:ascii="Times New Roman" w:hAnsi="Times New Roman"/>
          <w:bCs/>
          <w:sz w:val="24"/>
          <w:szCs w:val="24"/>
          <w:lang w:val="uk-UA"/>
        </w:rPr>
        <w:t>их</w:t>
      </w:r>
      <w:r w:rsidRPr="00FB7F5E">
        <w:rPr>
          <w:rFonts w:ascii="Times New Roman" w:hAnsi="Times New Roman"/>
          <w:bCs/>
          <w:sz w:val="24"/>
          <w:szCs w:val="24"/>
        </w:rPr>
        <w:t xml:space="preserve"> законодавством України</w:t>
      </w:r>
      <w:r w:rsidRPr="00FB7F5E">
        <w:rPr>
          <w:rFonts w:ascii="Times New Roman" w:hAnsi="Times New Roman"/>
          <w:bCs/>
          <w:sz w:val="24"/>
          <w:szCs w:val="24"/>
          <w:lang w:val="uk-UA"/>
        </w:rPr>
        <w:t>, н</w:t>
      </w:r>
      <w:r w:rsidRPr="00FB7F5E">
        <w:rPr>
          <w:rFonts w:ascii="Times New Roman" w:hAnsi="Times New Roman"/>
          <w:bCs/>
          <w:sz w:val="24"/>
          <w:szCs w:val="24"/>
        </w:rPr>
        <w:t xml:space="preserve">а запропонований товар. </w:t>
      </w:r>
    </w:p>
    <w:p w:rsidR="00FB7F5E" w:rsidRPr="00FB7F5E" w:rsidRDefault="00FB7F5E" w:rsidP="003B61F6">
      <w:pPr>
        <w:tabs>
          <w:tab w:val="left" w:pos="0"/>
        </w:tabs>
        <w:spacing w:after="0" w:line="240" w:lineRule="auto"/>
        <w:jc w:val="both"/>
        <w:rPr>
          <w:rFonts w:ascii="Times New Roman" w:hAnsi="Times New Roman"/>
          <w:bCs/>
          <w:sz w:val="24"/>
          <w:szCs w:val="24"/>
          <w:lang w:val="uk-UA"/>
        </w:rPr>
      </w:pPr>
      <w:r w:rsidRPr="00FB7F5E">
        <w:rPr>
          <w:rFonts w:ascii="Times New Roman" w:hAnsi="Times New Roman"/>
          <w:bCs/>
          <w:sz w:val="24"/>
          <w:szCs w:val="24"/>
          <w:lang w:val="uk-UA"/>
        </w:rPr>
        <w:t xml:space="preserve">    </w:t>
      </w:r>
      <w:r w:rsidRPr="00FB7F5E">
        <w:rPr>
          <w:rFonts w:ascii="Times New Roman" w:hAnsi="Times New Roman"/>
          <w:bCs/>
          <w:sz w:val="24"/>
          <w:szCs w:val="24"/>
        </w:rPr>
        <w:t>Технічні, якісні характеристики товару предмету закупівлі повинні відповідати встановленим/зареєстрованим чинним нормативним актам чинного законодавства (державним стандартам, технічним умовам), які передбачають застосування заходів із захисту довкілля.</w:t>
      </w:r>
    </w:p>
    <w:p w:rsidR="00E904BF" w:rsidRDefault="00FB7F5E" w:rsidP="00E904BF">
      <w:pPr>
        <w:spacing w:after="0"/>
        <w:rPr>
          <w:rFonts w:ascii="Times New Roman" w:hAnsi="Times New Roman"/>
          <w:sz w:val="24"/>
          <w:szCs w:val="24"/>
          <w:lang w:val="uk-UA"/>
        </w:rPr>
      </w:pPr>
      <w:r w:rsidRPr="00FB7F5E">
        <w:rPr>
          <w:rFonts w:ascii="Times New Roman" w:hAnsi="Times New Roman"/>
          <w:sz w:val="24"/>
          <w:szCs w:val="24"/>
          <w:lang w:val="uk-UA"/>
        </w:rPr>
        <w:t>3.Учасник визначає ціну пропозиції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та таке інше.</w:t>
      </w:r>
    </w:p>
    <w:p w:rsidR="009F0ACA" w:rsidRDefault="00E904BF" w:rsidP="00E904BF">
      <w:pPr>
        <w:spacing w:after="0"/>
        <w:rPr>
          <w:lang w:val="uk-UA"/>
        </w:rPr>
      </w:pPr>
      <w:r>
        <w:rPr>
          <w:rFonts w:ascii="Times New Roman" w:hAnsi="Times New Roman"/>
          <w:sz w:val="24"/>
          <w:szCs w:val="24"/>
          <w:lang w:val="uk-UA"/>
        </w:rPr>
        <w:t xml:space="preserve">4. </w:t>
      </w:r>
      <w:r w:rsidR="00221C10" w:rsidRPr="002651FB">
        <w:rPr>
          <w:rFonts w:ascii="Times New Roman" w:hAnsi="Times New Roman"/>
          <w:sz w:val="24"/>
          <w:szCs w:val="24"/>
          <w:lang w:val="uk-UA"/>
        </w:rPr>
        <w:t>У разі подання в тендерній пропозиції еквіваленту товару – додатково надати порівняльну таблицю на кожну позицію закупівлі з зазначенням характер</w:t>
      </w:r>
      <w:r w:rsidR="002651FB" w:rsidRPr="002651FB">
        <w:rPr>
          <w:rFonts w:ascii="Times New Roman" w:hAnsi="Times New Roman"/>
          <w:sz w:val="24"/>
          <w:szCs w:val="24"/>
          <w:lang w:val="uk-UA"/>
        </w:rPr>
        <w:t>истики еквіваленту товару</w:t>
      </w:r>
      <w:r w:rsidR="002651FB">
        <w:rPr>
          <w:rFonts w:ascii="Times New Roman" w:hAnsi="Times New Roman"/>
          <w:sz w:val="24"/>
          <w:szCs w:val="24"/>
          <w:lang w:val="uk-UA"/>
        </w:rPr>
        <w:t>:</w:t>
      </w:r>
      <w:r w:rsidR="004129F1" w:rsidRPr="002651FB">
        <w:rPr>
          <w:lang w:val="uk-UA"/>
        </w:rPr>
        <w:t xml:space="preserve"> </w:t>
      </w:r>
    </w:p>
    <w:p w:rsidR="009F0ACA" w:rsidRDefault="009F0ACA" w:rsidP="00E904BF">
      <w:pPr>
        <w:spacing w:after="0"/>
        <w:rPr>
          <w:lang w:val="uk-UA"/>
        </w:rPr>
      </w:pPr>
    </w:p>
    <w:tbl>
      <w:tblPr>
        <w:tblW w:w="8926" w:type="dxa"/>
        <w:tblInd w:w="113" w:type="dxa"/>
        <w:tblLook w:val="04A0" w:firstRow="1" w:lastRow="0" w:firstColumn="1" w:lastColumn="0" w:noHBand="0" w:noVBand="1"/>
      </w:tblPr>
      <w:tblGrid>
        <w:gridCol w:w="436"/>
        <w:gridCol w:w="2961"/>
        <w:gridCol w:w="2694"/>
        <w:gridCol w:w="2835"/>
      </w:tblGrid>
      <w:tr w:rsidR="009F0ACA" w:rsidRPr="009F0ACA" w:rsidTr="009F0ACA">
        <w:trPr>
          <w:trHeight w:val="312"/>
        </w:trPr>
        <w:tc>
          <w:tcPr>
            <w:tcW w:w="60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jc w:val="center"/>
              <w:rPr>
                <w:rFonts w:ascii="Times New Roman" w:eastAsia="Times New Roman" w:hAnsi="Times New Roman"/>
                <w:color w:val="000000"/>
                <w:sz w:val="24"/>
                <w:szCs w:val="24"/>
                <w:lang w:val="en-US"/>
              </w:rPr>
            </w:pPr>
            <w:r w:rsidRPr="009F0ACA">
              <w:rPr>
                <w:rFonts w:ascii="Times New Roman" w:eastAsia="Times New Roman" w:hAnsi="Times New Roman"/>
                <w:color w:val="000000"/>
                <w:sz w:val="24"/>
                <w:szCs w:val="24"/>
                <w:lang w:val="en-US"/>
              </w:rPr>
              <w:t>Вимоги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jc w:val="center"/>
              <w:rPr>
                <w:rFonts w:ascii="Times New Roman" w:eastAsia="Times New Roman" w:hAnsi="Times New Roman"/>
                <w:color w:val="000000"/>
                <w:sz w:val="24"/>
                <w:szCs w:val="24"/>
                <w:lang w:val="en-US"/>
              </w:rPr>
            </w:pPr>
            <w:r w:rsidRPr="009F0ACA">
              <w:rPr>
                <w:rFonts w:ascii="Times New Roman" w:eastAsia="Times New Roman" w:hAnsi="Times New Roman"/>
                <w:color w:val="000000"/>
                <w:sz w:val="24"/>
                <w:szCs w:val="24"/>
                <w:lang w:val="en-US"/>
              </w:rPr>
              <w:t>Еквівалент</w:t>
            </w:r>
          </w:p>
        </w:tc>
      </w:tr>
      <w:tr w:rsidR="009F0ACA" w:rsidRPr="009F0ACA" w:rsidTr="009F0ACA">
        <w:trPr>
          <w:trHeight w:val="288"/>
        </w:trPr>
        <w:tc>
          <w:tcPr>
            <w:tcW w:w="60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СПЕКТР Емаль ПФ-115, чорний</w:t>
            </w:r>
          </w:p>
        </w:tc>
        <w:tc>
          <w:tcPr>
            <w:tcW w:w="2835"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288"/>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w:t>
            </w:r>
          </w:p>
        </w:tc>
        <w:tc>
          <w:tcPr>
            <w:tcW w:w="2961"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Найменування показників</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Фактичні характеристики</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Фактичні характеристики</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Адгезія плівки, бали,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Блиск плівки по фотоелектричному блискоміру, %,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50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Еластичність плівки при згибі, мм,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110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Зовнішній вигляд плівки</w:t>
            </w:r>
          </w:p>
        </w:tc>
        <w:tc>
          <w:tcPr>
            <w:tcW w:w="2694"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rPr>
              <w:t>При висиханні утворюється гладка, однорідна, без розшарювання, віспин, потьоків, зморшок і сторонніх включень поверхня</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9F0ACA" w:rsidRPr="009F0ACA" w:rsidTr="009F0ACA">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5</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Колір плівки емалі</w:t>
            </w:r>
          </w:p>
        </w:tc>
        <w:tc>
          <w:tcPr>
            <w:tcW w:w="2694"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rPr>
              <w:t>Знаходиться в межах відхиленнь, що допускаються, встановлених контрольними зразками кольору</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6</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Масова частка нелетких речовин, %</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74,1</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7</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Міцність плівки при ударі на приладі У-1, см,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8</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Покривна здатність висушеної плівки, г/м2,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86</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9</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Стійкість покриття до статичного впливу 0,5%-ного рочину миючого засобу, хв,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10</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 xml:space="preserve">Стійкість покриття при температурі (20±2) °С до статичного впливу води, год, </w:t>
            </w:r>
            <w:r w:rsidRPr="009F0ACA">
              <w:rPr>
                <w:rFonts w:ascii="Times New Roman" w:eastAsia="Times New Roman" w:hAnsi="Times New Roman"/>
                <w:color w:val="000000"/>
              </w:rPr>
              <w:lastRenderedPageBreak/>
              <w:t>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lastRenderedPageBreak/>
              <w:t>2</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110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lastRenderedPageBreak/>
              <w:t>11</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Стійкість покриття при температурі (20±2) °С до статичного впливу трансформаторного масла, год,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12</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12</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Ступінь перетирання, мкм,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25</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13</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Ступінь розбавлення до в'язкості (28-30) с по ВЗ-246, %,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14</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Твердість плівки по маятниковому прибору ТМЛ тип А, умовні одиниці,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0,05</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15</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Умовна в'язкість по ВЗ-246 з диаметром сопла 4мм при температурі (20±0,5) °С, с:</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119</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6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16</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 xml:space="preserve">Час висихання до ступеню 3: при температурі (20±2) </w:t>
            </w:r>
            <w:r w:rsidRPr="009F0ACA">
              <w:rPr>
                <w:rFonts w:eastAsia="Times New Roman" w:cs="Calibri"/>
                <w:color w:val="000000"/>
              </w:rPr>
              <w:t>°</w:t>
            </w:r>
            <w:r w:rsidRPr="009F0ACA">
              <w:rPr>
                <w:rFonts w:ascii="Times New Roman" w:eastAsia="Times New Roman" w:hAnsi="Times New Roman"/>
                <w:color w:val="000000"/>
              </w:rPr>
              <w:t>С, год,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24</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276"/>
        </w:trPr>
        <w:tc>
          <w:tcPr>
            <w:tcW w:w="609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СПЕКТР Емаль ПФ-115, сірий</w:t>
            </w:r>
          </w:p>
        </w:tc>
        <w:tc>
          <w:tcPr>
            <w:tcW w:w="2835"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Найменування показників</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Фактичні характеристики</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Фактичні характеристики</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Адгезія плівки, бали,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Блиск плівки по фотоелектричному блискоміру, %,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45</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Еластичність плівки при згибі, мм,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110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Зовнішній вигляд плівки</w:t>
            </w:r>
          </w:p>
        </w:tc>
        <w:tc>
          <w:tcPr>
            <w:tcW w:w="2694"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rPr>
              <w:t>При висиханні утворюється гладка, однорідна, без розшарювання, віспин, потьоків, зморшок і сторонніх включень поверхня</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9F0ACA" w:rsidRPr="009F0ACA" w:rsidTr="009F0ACA">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5</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Колір плівки емалі</w:t>
            </w:r>
          </w:p>
        </w:tc>
        <w:tc>
          <w:tcPr>
            <w:tcW w:w="2694"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rPr>
              <w:t>Знаходиться в межах відхиленнь, що допускаються, встановлених контрольними зразками кольору</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6</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Масова частка нелетких речовин, %</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74,3</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7</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Міцність плівки при ударі на приладі У-1, см,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8</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Покривна здатність висушеної плівки, г/м2,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101</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9</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 xml:space="preserve">Стійкість покриття до статичного впливу 0,5%-ного рочину миючого </w:t>
            </w:r>
            <w:r w:rsidRPr="009F0ACA">
              <w:rPr>
                <w:rFonts w:ascii="Times New Roman" w:eastAsia="Times New Roman" w:hAnsi="Times New Roman"/>
                <w:color w:val="000000"/>
              </w:rPr>
              <w:lastRenderedPageBreak/>
              <w:t>засобу, хв,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lastRenderedPageBreak/>
              <w:t>10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lastRenderedPageBreak/>
              <w:t>10</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Стійкість покриття при температурі (20±2) °С до статичного впливу води, год,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110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11</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Стійкість покриття при температурі (20±2) °С до статичного впливу трансформаторного масла, год,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12</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12</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Ступінь перетирання, мкм,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25</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13</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Ступінь розбавлення до в'язкості (28-30) с по ВЗ-246, %,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14</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Твердість плівки по маятниковому прибору ТМЛ тип А, умовні одиниці,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0,05</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15</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Умовна в'язкість по ВЗ-246 з диаметром сопла 4мм при температурі (20±0,5) °С, с:</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119</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6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16</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 xml:space="preserve">Час висихання до ступеню 3: при температурі (20±2) </w:t>
            </w:r>
            <w:r w:rsidRPr="009F0ACA">
              <w:rPr>
                <w:rFonts w:eastAsia="Times New Roman" w:cs="Calibri"/>
                <w:color w:val="000000"/>
              </w:rPr>
              <w:t>°</w:t>
            </w:r>
            <w:r w:rsidRPr="009F0ACA">
              <w:rPr>
                <w:rFonts w:ascii="Times New Roman" w:eastAsia="Times New Roman" w:hAnsi="Times New Roman"/>
                <w:color w:val="000000"/>
              </w:rPr>
              <w:t>С, год,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24</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276"/>
        </w:trPr>
        <w:tc>
          <w:tcPr>
            <w:tcW w:w="609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СПЕКТР Емаль ПФ-115, білий</w:t>
            </w:r>
          </w:p>
        </w:tc>
        <w:tc>
          <w:tcPr>
            <w:tcW w:w="2835"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Найменування показників</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Фактичні характеристики</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Фактичні характеристики</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Адгезія плівки, бали,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Блиск плівки по фотоелектричному блискоміру, %,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Еластичність плівки при згибі, мм,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110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Зовнішній вигляд плівки</w:t>
            </w:r>
          </w:p>
        </w:tc>
        <w:tc>
          <w:tcPr>
            <w:tcW w:w="2694"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rPr>
              <w:t>При висиханні утворюється гладка, однорідна, без розшарювання, віспин, потьоків, зморшок і сторонніх включень поверхня</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9F0ACA" w:rsidRPr="009F0ACA" w:rsidTr="009F0ACA">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5</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Колір плівки емалі</w:t>
            </w:r>
          </w:p>
        </w:tc>
        <w:tc>
          <w:tcPr>
            <w:tcW w:w="2694"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rPr>
              <w:t>Знаходиться в межах відхиленнь, що допускаються, встановлених контрольними зразками кольору</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6</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Масова частка нелетких речовин, %</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74,1</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7</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Міцність плівки при ударі на приладі У-1, см,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8</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 xml:space="preserve">Покривна здатність висушеної плівки, г/м2, не </w:t>
            </w:r>
            <w:r w:rsidRPr="009F0ACA">
              <w:rPr>
                <w:rFonts w:ascii="Times New Roman" w:eastAsia="Times New Roman" w:hAnsi="Times New Roman"/>
                <w:color w:val="000000"/>
              </w:rPr>
              <w:lastRenderedPageBreak/>
              <w:t>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lastRenderedPageBreak/>
              <w:t>230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lastRenderedPageBreak/>
              <w:t>9</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Стійкість покриття до статичного впливу 0,5%-ного рочину миючого засобу, хв,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10</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Стійкість покриття при температурі (20±2) °С до статичного впливу води, год,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110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11</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Стійкість покриття при температурі (20±2) °С до статичного впливу трансформаторного масла, год,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12</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12</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Ступінь перетирання, мкм,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25</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13</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Ступінь розбавлення до в'язкості (28-30) с по ВЗ-246, %,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14</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Твердість плівки по маятниковому прибору ТМЛ тип А, умовні одиниці,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0,05</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15</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Умовна в'язкість по ВЗ-246 з диаметром сопла 4мм при температурі (20±0,5) °С, с:</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140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6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16</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 xml:space="preserve">Час висихання до ступеню 3: при температурі (20±2) </w:t>
            </w:r>
            <w:r w:rsidRPr="009F0ACA">
              <w:rPr>
                <w:rFonts w:eastAsia="Times New Roman" w:cs="Calibri"/>
                <w:color w:val="000000"/>
              </w:rPr>
              <w:t>°</w:t>
            </w:r>
            <w:r w:rsidRPr="009F0ACA">
              <w:rPr>
                <w:rFonts w:ascii="Times New Roman" w:eastAsia="Times New Roman" w:hAnsi="Times New Roman"/>
                <w:color w:val="000000"/>
              </w:rPr>
              <w:t>С, год,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24</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276"/>
        </w:trPr>
        <w:tc>
          <w:tcPr>
            <w:tcW w:w="609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СПЕКТР Емаль ПФ-115, зелений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Найменування показників</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Фактичні характеристики</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Фактичні характеристики</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Адгезія плівки, бали,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Блиск плівки по фотоелектричному блискоміру, %,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50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Еластичність плівки при згибі, мм,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110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Зовнішній вигляд плівки</w:t>
            </w:r>
          </w:p>
        </w:tc>
        <w:tc>
          <w:tcPr>
            <w:tcW w:w="2694"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rPr>
              <w:t>При висиханні утворюється гладка, однорідна, без розшарювання, віспин, потьоків, зморшок і сторонніх включень поверхня</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9F0ACA" w:rsidRPr="009F0ACA" w:rsidTr="009F0ACA">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5</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Колір плівки емалі</w:t>
            </w:r>
          </w:p>
        </w:tc>
        <w:tc>
          <w:tcPr>
            <w:tcW w:w="2694"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rPr>
              <w:t>Знаходиться в межах відхиленнь, що допускаються, встановлених контрольними зразками кольору</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6</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Масова частка нелетких речовин, %</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74,2</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lastRenderedPageBreak/>
              <w:t>7</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Міцність плівки при ударі на приладі У-1, см,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8</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Покривна здатність висушеної плівки, г/м2,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115</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9</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Стійкість покриття до статичного впливу 0,5%-ного рочину миючого засобу, хв,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10</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Стійкість покриття при температурі (20±2) °С до статичного впливу води, год,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110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11</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Стійкість покриття при температурі (20±2) °С до статичного впливу трансформаторного масла, год,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12</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12</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Ступінь перетирання, мкм,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25</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13</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Ступінь розбавлення до в'язкості (28-30) с по ВЗ-246, %,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14</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Твердість плівки по маятниковому прибору ТМЛ тип А, умовні одиниці,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0,05</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15</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Умовна в'язкість по ВЗ-246 з диаметром сопла 4мм при температурі (20±0,5) °С, с:</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116</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6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16</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 xml:space="preserve">Час висихання до ступеню 3: при температурі (20±2) </w:t>
            </w:r>
            <w:r w:rsidRPr="009F0ACA">
              <w:rPr>
                <w:rFonts w:eastAsia="Times New Roman" w:cs="Calibri"/>
                <w:color w:val="000000"/>
              </w:rPr>
              <w:t>°</w:t>
            </w:r>
            <w:r w:rsidRPr="009F0ACA">
              <w:rPr>
                <w:rFonts w:ascii="Times New Roman" w:eastAsia="Times New Roman" w:hAnsi="Times New Roman"/>
                <w:color w:val="000000"/>
              </w:rPr>
              <w:t>С, год,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24</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276"/>
        </w:trPr>
        <w:tc>
          <w:tcPr>
            <w:tcW w:w="609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СПЕКТР Емаль ПФ-115, жовтий</w:t>
            </w:r>
          </w:p>
        </w:tc>
        <w:tc>
          <w:tcPr>
            <w:tcW w:w="2835"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Найменування показників</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Фактичні характеристики</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Фактичні характеристики</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Адгезія плівки, бали,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Блиск плівки по фотоелектричному блискоміру, %,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Еластичність плівки при згибі, мм,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110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Зовнішній вигляд плівки</w:t>
            </w:r>
          </w:p>
        </w:tc>
        <w:tc>
          <w:tcPr>
            <w:tcW w:w="2694"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rPr>
              <w:t>При висиханні утворюється гладка, однорідна, без розшарювання, віспин, потьоків, зморшок і сторонніх включень поверхня</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9F0ACA" w:rsidRPr="009F0ACA" w:rsidTr="009F0ACA">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5</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Колір плівки емалі</w:t>
            </w:r>
          </w:p>
        </w:tc>
        <w:tc>
          <w:tcPr>
            <w:tcW w:w="2694"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rPr>
              <w:t>Знаходиться в межах відхиленнь, що допускаються, встановлених контрольними зразками кольору</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lastRenderedPageBreak/>
              <w:t>6</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Масова частка нелетких речовин, %</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79,8</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7</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Міцність плівки при ударі на приладі У-1, см,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8</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Покривна здатність висушеної плівки, г/м2,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144</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9</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Стійкість покриття до статичного впливу 0,5%-ного рочину миючого засобу, хв,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10</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Стійкість покриття при температурі (20±2) °С до статичного впливу води, год,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110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11</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Стійкість покриття при температурі (20±2) °С до статичного впливу трансформаторного масла, год,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12</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12</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Ступінь перетирання, мкм,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13</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Ступінь розбавлення до в'язкості (28-30) с по ВЗ-246, %,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14</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Твердість плівки по маятниковому прибору ТМЛ тип А, умовні одиниці,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0,05</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15</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Умовна в'язкість по ВЗ-246 з диаметром сопла 4мм при температурі (20±0,5) °С, с:</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147</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6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16</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 xml:space="preserve">Час висихання до ступеню 3: при температурі (20±2) </w:t>
            </w:r>
            <w:r w:rsidRPr="009F0ACA">
              <w:rPr>
                <w:rFonts w:eastAsia="Times New Roman" w:cs="Calibri"/>
                <w:color w:val="000000"/>
              </w:rPr>
              <w:t>°</w:t>
            </w:r>
            <w:r w:rsidRPr="009F0ACA">
              <w:rPr>
                <w:rFonts w:ascii="Times New Roman" w:eastAsia="Times New Roman" w:hAnsi="Times New Roman"/>
                <w:color w:val="000000"/>
              </w:rPr>
              <w:t>С, год,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23</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276"/>
        </w:trPr>
        <w:tc>
          <w:tcPr>
            <w:tcW w:w="609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СПЕКТР Емаль ПФ-115, червоний</w:t>
            </w:r>
          </w:p>
        </w:tc>
        <w:tc>
          <w:tcPr>
            <w:tcW w:w="2835"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Найменування показників</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Фактичні характеристики</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Фактичні характеристики</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Адгезія плівки, бали,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Блиск плівки по фотоелектричному блискоміру, %,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50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Еластичність плівки при згибі, мм,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110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Зовнішній вигляд плівки</w:t>
            </w:r>
          </w:p>
        </w:tc>
        <w:tc>
          <w:tcPr>
            <w:tcW w:w="2694"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rPr>
              <w:t>При висиханні утворюється гладка, однорідна, без розшарювання, віспин, потьоків, зморшок і сторонніх включень поверхня</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9F0ACA" w:rsidRPr="009F0ACA" w:rsidTr="009F0ACA">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5</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Колір плівки емалі</w:t>
            </w:r>
          </w:p>
        </w:tc>
        <w:tc>
          <w:tcPr>
            <w:tcW w:w="2694"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rPr>
              <w:t xml:space="preserve">Знаходиться в межах відхиленнь, що допускаються, встановлених контрольними зразками </w:t>
            </w:r>
            <w:r w:rsidRPr="009F0ACA">
              <w:rPr>
                <w:rFonts w:ascii="Times New Roman" w:eastAsia="Times New Roman" w:hAnsi="Times New Roman"/>
                <w:color w:val="000000"/>
              </w:rPr>
              <w:lastRenderedPageBreak/>
              <w:t>кольору</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lastRenderedPageBreak/>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lastRenderedPageBreak/>
              <w:t>6</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Масова частка нелетких речовин, %</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79,6</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7</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Міцність плівки при ударі на приладі У-1, см,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8</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Покривна здатність висушеної плівки, г/м2,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249</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9</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Стійкість покриття до статичного впливу 0,5%-ного рочину миючого засобу, хв,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10</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Стійкість покриття при температурі (20±2) °С до статичного впливу води, год,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110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11</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Стійкість покриття при температурі (20±2) °С до статичного впливу трансформаторного масла, год,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12</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12</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Ступінь перетирання, мкм,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45</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13</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Ступінь розбавлення до в'язкості (28-30) с по ВЗ-246, %,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14</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Твердість плівки по маятниковому прибору ТМЛ тип А, умовні одиниці,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0,05</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15</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Умовна в'язкість по ВЗ-246 з диаметром сопла 4мм при температурі (20±0,5) °С, с:</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147</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6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16</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 xml:space="preserve">Час висихання до ступеню 3: при температурі (20±2) </w:t>
            </w:r>
            <w:r w:rsidRPr="009F0ACA">
              <w:rPr>
                <w:rFonts w:eastAsia="Times New Roman" w:cs="Calibri"/>
                <w:color w:val="000000"/>
              </w:rPr>
              <w:t>°</w:t>
            </w:r>
            <w:r w:rsidRPr="009F0ACA">
              <w:rPr>
                <w:rFonts w:ascii="Times New Roman" w:eastAsia="Times New Roman" w:hAnsi="Times New Roman"/>
                <w:color w:val="000000"/>
              </w:rPr>
              <w:t>С, год,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24</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276"/>
        </w:trPr>
        <w:tc>
          <w:tcPr>
            <w:tcW w:w="609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СПЕКТР Емаль ПФ-115, синій</w:t>
            </w:r>
          </w:p>
        </w:tc>
        <w:tc>
          <w:tcPr>
            <w:tcW w:w="2835"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Найменування показників</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Фактичні характеристики</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Фактичні характеристики</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Адгезія плівки, бали,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Блиск плівки по фотоелектричному блискоміру, %,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50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Еластичність плівки при згибі, мм,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110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Зовнішній вигляд плівки</w:t>
            </w:r>
          </w:p>
        </w:tc>
        <w:tc>
          <w:tcPr>
            <w:tcW w:w="2694"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rPr>
              <w:t>При висиханні утворюється гладка, однорідна, без розшарювання, віспин, потьоків, зморшок і сторонніх включень поверхня</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9F0ACA" w:rsidRPr="009F0ACA" w:rsidTr="009F0ACA">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lastRenderedPageBreak/>
              <w:t>5</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Колір плівки емалі</w:t>
            </w:r>
          </w:p>
        </w:tc>
        <w:tc>
          <w:tcPr>
            <w:tcW w:w="2694"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rPr>
              <w:t>Знаходиться в межах відхиленнь, що допускаються, встановлених контрольними зразками кольору</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6</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Масова частка нелетких речовин, %</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79,6</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7</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Міцність плівки при ударі на приладі У-1, см,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8</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Покривна здатність висушеної плівки, г/м2,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123</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9</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Стійкість покриття до статичного впливу 0,5%-ного рочину миючого засобу, хв,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10</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Стійкість покриття при температурі (20±2) °С до статичного впливу води, год,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110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11</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Стійкість покриття при температурі (20±2) °С до статичного впливу трансформаторного масла, год,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12</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12</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Ступінь перетирання, мкм,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45</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13</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Ступінь розбавлення до в'язкості (28-30) с по ВЗ-246, %,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14</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Твердість плівки по маятниковому прибору ТМЛ тип А, умовні одиниці,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0,05</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15</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Умовна в'язкість по ВЗ-246 з диаметром сопла 4мм при температурі (20±0,5) °С, с:</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140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6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16</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 xml:space="preserve">Час висихання до ступеню 3: при температурі (20±2) </w:t>
            </w:r>
            <w:r w:rsidRPr="009F0ACA">
              <w:rPr>
                <w:rFonts w:eastAsia="Times New Roman" w:cs="Calibri"/>
                <w:color w:val="000000"/>
              </w:rPr>
              <w:t>°</w:t>
            </w:r>
            <w:r w:rsidRPr="009F0ACA">
              <w:rPr>
                <w:rFonts w:ascii="Times New Roman" w:eastAsia="Times New Roman" w:hAnsi="Times New Roman"/>
                <w:color w:val="000000"/>
              </w:rPr>
              <w:t>С, год,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24</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276"/>
        </w:trPr>
        <w:tc>
          <w:tcPr>
            <w:tcW w:w="609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0ACA" w:rsidRPr="00C32F1B" w:rsidRDefault="009F0ACA" w:rsidP="009F0ACA">
            <w:pPr>
              <w:spacing w:after="0" w:line="240" w:lineRule="auto"/>
              <w:jc w:val="center"/>
              <w:rPr>
                <w:rFonts w:ascii="Times New Roman" w:eastAsia="Times New Roman" w:hAnsi="Times New Roman"/>
                <w:color w:val="000000"/>
              </w:rPr>
            </w:pPr>
            <w:r w:rsidRPr="00C32F1B">
              <w:rPr>
                <w:rFonts w:ascii="Times New Roman" w:eastAsia="Times New Roman" w:hAnsi="Times New Roman"/>
                <w:color w:val="000000"/>
              </w:rPr>
              <w:t xml:space="preserve">СПЕКТР Фарба інтер'єрна </w:t>
            </w:r>
            <w:r w:rsidRPr="009F0ACA">
              <w:rPr>
                <w:rFonts w:ascii="Times New Roman" w:eastAsia="Times New Roman" w:hAnsi="Times New Roman"/>
                <w:color w:val="000000"/>
                <w:lang w:val="en-US"/>
              </w:rPr>
              <w:t>PROFI</w:t>
            </w:r>
            <w:r w:rsidRPr="00C32F1B">
              <w:rPr>
                <w:rFonts w:ascii="Times New Roman" w:eastAsia="Times New Roman" w:hAnsi="Times New Roman"/>
                <w:color w:val="000000"/>
              </w:rPr>
              <w:t xml:space="preserve"> </w:t>
            </w:r>
            <w:r w:rsidRPr="009F0ACA">
              <w:rPr>
                <w:rFonts w:ascii="Times New Roman" w:eastAsia="Times New Roman" w:hAnsi="Times New Roman"/>
                <w:color w:val="000000"/>
                <w:lang w:val="en-US"/>
              </w:rPr>
              <w:t>LINE</w:t>
            </w:r>
          </w:p>
        </w:tc>
        <w:tc>
          <w:tcPr>
            <w:tcW w:w="2835" w:type="dxa"/>
            <w:tcBorders>
              <w:top w:val="nil"/>
              <w:left w:val="nil"/>
              <w:bottom w:val="single" w:sz="4" w:space="0" w:color="auto"/>
              <w:right w:val="single" w:sz="4" w:space="0" w:color="auto"/>
            </w:tcBorders>
            <w:shd w:val="clear" w:color="auto" w:fill="auto"/>
            <w:noWrap/>
            <w:vAlign w:val="center"/>
            <w:hideMark/>
          </w:tcPr>
          <w:p w:rsidR="009F0ACA" w:rsidRPr="00C32F1B" w:rsidRDefault="009F0ACA" w:rsidP="009F0ACA">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Найменування показників</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Фактичні характеристики</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Фактичні характеристики</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В'язкість по Брукфільду, Па·С (сП),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10900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Зовнішній вигляд плівки</w:t>
            </w:r>
          </w:p>
        </w:tc>
        <w:tc>
          <w:tcPr>
            <w:tcW w:w="2694"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rPr>
              <w:t>Після висихання утворюється покриття з однорідною поверхнею</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Масова частка нелетких речовин, %</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56,5</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Ступінь перетирання, мкм,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5</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Покривна здатність висушеної плівки, г/м2,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165</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lastRenderedPageBreak/>
              <w:t>6</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Час висихання, год,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7</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Густина при (20±2) °С, г/см3</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1,5</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8</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Водневий показник (рН),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9</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276"/>
        </w:trPr>
        <w:tc>
          <w:tcPr>
            <w:tcW w:w="609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0ACA" w:rsidRPr="00C32F1B" w:rsidRDefault="009F0ACA" w:rsidP="009F0ACA">
            <w:pPr>
              <w:spacing w:after="0" w:line="240" w:lineRule="auto"/>
              <w:jc w:val="center"/>
              <w:rPr>
                <w:rFonts w:ascii="Times New Roman" w:eastAsia="Times New Roman" w:hAnsi="Times New Roman"/>
                <w:color w:val="000000"/>
              </w:rPr>
            </w:pPr>
            <w:r w:rsidRPr="00C32F1B">
              <w:rPr>
                <w:rFonts w:ascii="Times New Roman" w:eastAsia="Times New Roman" w:hAnsi="Times New Roman"/>
                <w:color w:val="000000"/>
              </w:rPr>
              <w:t xml:space="preserve">СПЕКТР Фарба фасадна </w:t>
            </w:r>
            <w:r w:rsidRPr="009F0ACA">
              <w:rPr>
                <w:rFonts w:ascii="Times New Roman" w:eastAsia="Times New Roman" w:hAnsi="Times New Roman"/>
                <w:color w:val="000000"/>
                <w:lang w:val="en-US"/>
              </w:rPr>
              <w:t>PROFI</w:t>
            </w:r>
            <w:r w:rsidRPr="00C32F1B">
              <w:rPr>
                <w:rFonts w:ascii="Times New Roman" w:eastAsia="Times New Roman" w:hAnsi="Times New Roman"/>
                <w:color w:val="000000"/>
              </w:rPr>
              <w:t xml:space="preserve"> </w:t>
            </w:r>
            <w:r w:rsidRPr="009F0ACA">
              <w:rPr>
                <w:rFonts w:ascii="Times New Roman" w:eastAsia="Times New Roman" w:hAnsi="Times New Roman"/>
                <w:color w:val="000000"/>
                <w:lang w:val="en-US"/>
              </w:rPr>
              <w:t>LINE</w:t>
            </w:r>
          </w:p>
        </w:tc>
        <w:tc>
          <w:tcPr>
            <w:tcW w:w="2835" w:type="dxa"/>
            <w:tcBorders>
              <w:top w:val="nil"/>
              <w:left w:val="nil"/>
              <w:bottom w:val="single" w:sz="4" w:space="0" w:color="auto"/>
              <w:right w:val="single" w:sz="4" w:space="0" w:color="auto"/>
            </w:tcBorders>
            <w:shd w:val="clear" w:color="auto" w:fill="auto"/>
            <w:noWrap/>
            <w:vAlign w:val="center"/>
            <w:hideMark/>
          </w:tcPr>
          <w:p w:rsidR="009F0ACA" w:rsidRPr="00C32F1B" w:rsidRDefault="009F0ACA" w:rsidP="009F0ACA">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Найменування показників</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Фактичні характеристики</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Фактичні характеристики</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В'язкість по Брукфільду, Па·С (сП),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16800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Зовнішній вигляд плівки</w:t>
            </w:r>
          </w:p>
        </w:tc>
        <w:tc>
          <w:tcPr>
            <w:tcW w:w="2694"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rPr>
              <w:t>Після висихання утворюється покриття з однорідною поверхнею</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Масова частка нелетких речовин, %</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59,5</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Ступінь перетирання, мкм,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5</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Покривна здатність висушеної плівки, г/м2,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220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6</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Час висихання, год,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7</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Густина при (20±2) °С, г/см3</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1,5</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8</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Водневий показник (рН),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9</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276"/>
        </w:trPr>
        <w:tc>
          <w:tcPr>
            <w:tcW w:w="609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rPr>
              <w:t>Універсальний пігментний концентрат "</w:t>
            </w:r>
            <w:r w:rsidRPr="009F0ACA">
              <w:rPr>
                <w:rFonts w:ascii="Times New Roman" w:eastAsia="Times New Roman" w:hAnsi="Times New Roman"/>
                <w:color w:val="000000"/>
                <w:lang w:val="en-US"/>
              </w:rPr>
              <w:t>Colormix</w:t>
            </w:r>
            <w:r w:rsidRPr="009F0ACA">
              <w:rPr>
                <w:rFonts w:ascii="Times New Roman" w:eastAsia="Times New Roman" w:hAnsi="Times New Roman"/>
                <w:color w:val="000000"/>
              </w:rPr>
              <w:t>" СПЕКТР, бежевий</w:t>
            </w:r>
          </w:p>
        </w:tc>
        <w:tc>
          <w:tcPr>
            <w:tcW w:w="2835"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Найменування показників</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Фактичні характеристики</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Фактичні характеристики</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В'язкість по Брукфільду, Па·С (сП),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3000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Зовнішній вигляд плівки</w:t>
            </w:r>
          </w:p>
        </w:tc>
        <w:tc>
          <w:tcPr>
            <w:tcW w:w="2694"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rPr>
              <w:t>Після висихання утворюється покриття з однорідною поверхнею</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Ступінь перетирання, мкм,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15</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Водневий показник (рН),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276"/>
        </w:trPr>
        <w:tc>
          <w:tcPr>
            <w:tcW w:w="609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rPr>
              <w:t>Універсальний пігментний концентрат "</w:t>
            </w:r>
            <w:r w:rsidRPr="009F0ACA">
              <w:rPr>
                <w:rFonts w:ascii="Times New Roman" w:eastAsia="Times New Roman" w:hAnsi="Times New Roman"/>
                <w:color w:val="000000"/>
                <w:lang w:val="en-US"/>
              </w:rPr>
              <w:t>Colormix</w:t>
            </w:r>
            <w:r w:rsidRPr="009F0ACA">
              <w:rPr>
                <w:rFonts w:ascii="Times New Roman" w:eastAsia="Times New Roman" w:hAnsi="Times New Roman"/>
                <w:color w:val="000000"/>
              </w:rPr>
              <w:t>" СПЕКТР, коричневий</w:t>
            </w:r>
          </w:p>
        </w:tc>
        <w:tc>
          <w:tcPr>
            <w:tcW w:w="2835"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Найменування показників</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Фактичні характеристики</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Фактичні характеристики</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В'язкість по Брукфільду, Па·С (сП),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3000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Зовнішній вигляд плівки</w:t>
            </w:r>
          </w:p>
        </w:tc>
        <w:tc>
          <w:tcPr>
            <w:tcW w:w="2694"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rPr>
              <w:t>Після висихання утворюється покриття з однорідною поверхнею</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Ступінь перетирання, мкм,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15</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Водневий показник (рН),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276"/>
        </w:trPr>
        <w:tc>
          <w:tcPr>
            <w:tcW w:w="609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rPr>
              <w:t>Універсальний пігментний концентрат "</w:t>
            </w:r>
            <w:r w:rsidRPr="009F0ACA">
              <w:rPr>
                <w:rFonts w:ascii="Times New Roman" w:eastAsia="Times New Roman" w:hAnsi="Times New Roman"/>
                <w:color w:val="000000"/>
                <w:lang w:val="en-US"/>
              </w:rPr>
              <w:t>Colormix</w:t>
            </w:r>
            <w:r w:rsidRPr="009F0ACA">
              <w:rPr>
                <w:rFonts w:ascii="Times New Roman" w:eastAsia="Times New Roman" w:hAnsi="Times New Roman"/>
                <w:color w:val="000000"/>
              </w:rPr>
              <w:t>" СПЕКТР, апельсин (помаранчевий)</w:t>
            </w:r>
          </w:p>
        </w:tc>
        <w:tc>
          <w:tcPr>
            <w:tcW w:w="2835"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Найменування показників</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Фактичні характеристики</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Фактичні характеристики</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961"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В'язкість по Брукфільду, Па·С (сП), не менше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3000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lastRenderedPageBreak/>
              <w:t>2</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Зовнішній вигляд плівки</w:t>
            </w:r>
          </w:p>
        </w:tc>
        <w:tc>
          <w:tcPr>
            <w:tcW w:w="2694" w:type="dxa"/>
            <w:tcBorders>
              <w:top w:val="nil"/>
              <w:left w:val="nil"/>
              <w:bottom w:val="single" w:sz="4" w:space="0" w:color="auto"/>
              <w:right w:val="single" w:sz="4" w:space="0" w:color="auto"/>
            </w:tcBorders>
            <w:shd w:val="clear" w:color="auto" w:fill="auto"/>
            <w:vAlign w:val="center"/>
            <w:hideMark/>
          </w:tcPr>
          <w:p w:rsidR="009F0ACA" w:rsidRPr="009F0ACA" w:rsidRDefault="009F0ACA" w:rsidP="009F0ACA">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rPr>
              <w:t>Після висихання утворюється покриття з однорідною поверхнею</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Ступінь перетирання, мкм,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15</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9F0ACA" w:rsidRPr="009F0ACA" w:rsidTr="009F0ACA">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w:t>
            </w:r>
          </w:p>
        </w:tc>
        <w:tc>
          <w:tcPr>
            <w:tcW w:w="2961"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Водневий показник (рН), не більше</w:t>
            </w:r>
          </w:p>
        </w:tc>
        <w:tc>
          <w:tcPr>
            <w:tcW w:w="2694" w:type="dxa"/>
            <w:tcBorders>
              <w:top w:val="nil"/>
              <w:left w:val="nil"/>
              <w:bottom w:val="single" w:sz="4" w:space="0" w:color="auto"/>
              <w:right w:val="single" w:sz="4" w:space="0" w:color="auto"/>
            </w:tcBorders>
            <w:shd w:val="clear" w:color="auto" w:fill="auto"/>
            <w:noWrap/>
            <w:vAlign w:val="center"/>
            <w:hideMark/>
          </w:tcPr>
          <w:p w:rsidR="009F0ACA" w:rsidRPr="009F0ACA" w:rsidRDefault="009F0ACA" w:rsidP="009F0ACA">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10</w:t>
            </w:r>
          </w:p>
        </w:tc>
        <w:tc>
          <w:tcPr>
            <w:tcW w:w="2835" w:type="dxa"/>
            <w:tcBorders>
              <w:top w:val="nil"/>
              <w:left w:val="nil"/>
              <w:bottom w:val="single" w:sz="4" w:space="0" w:color="auto"/>
              <w:right w:val="single" w:sz="4" w:space="0" w:color="auto"/>
            </w:tcBorders>
            <w:shd w:val="clear" w:color="auto" w:fill="auto"/>
            <w:noWrap/>
            <w:vAlign w:val="bottom"/>
            <w:hideMark/>
          </w:tcPr>
          <w:p w:rsidR="009F0ACA" w:rsidRPr="009F0ACA" w:rsidRDefault="009F0ACA" w:rsidP="009F0ACA">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bl>
    <w:p w:rsidR="00221C10" w:rsidRPr="002651FB" w:rsidRDefault="004129F1" w:rsidP="00E904BF">
      <w:pPr>
        <w:spacing w:after="0"/>
        <w:rPr>
          <w:rFonts w:ascii="Times New Roman" w:hAnsi="Times New Roman"/>
          <w:sz w:val="24"/>
          <w:szCs w:val="24"/>
          <w:lang w:val="uk-UA"/>
        </w:rPr>
      </w:pPr>
      <w:r w:rsidRPr="009F0ACA">
        <w:rPr>
          <w:rFonts w:ascii="Times New Roman" w:hAnsi="Times New Roman"/>
          <w:sz w:val="24"/>
          <w:szCs w:val="24"/>
          <w:lang w:val="uk-UA"/>
        </w:rPr>
        <w:t>Технічні характеристики еквівалента не повинні бути гіршими, аніж задані Замовником</w:t>
      </w:r>
      <w:r w:rsidR="002651FB" w:rsidRPr="009F0ACA">
        <w:rPr>
          <w:rFonts w:ascii="Times New Roman" w:hAnsi="Times New Roman"/>
          <w:sz w:val="24"/>
          <w:szCs w:val="24"/>
          <w:lang w:val="uk-UA"/>
        </w:rPr>
        <w:t>.</w:t>
      </w:r>
    </w:p>
    <w:p w:rsidR="00221C10" w:rsidRPr="00FB7F5E" w:rsidRDefault="00221C10" w:rsidP="003B61F6">
      <w:pPr>
        <w:spacing w:after="0"/>
        <w:rPr>
          <w:rFonts w:ascii="Times New Roman" w:hAnsi="Times New Roman"/>
          <w:b/>
          <w:bCs/>
          <w:sz w:val="24"/>
          <w:szCs w:val="24"/>
          <w:lang w:val="uk-UA"/>
        </w:rPr>
      </w:pPr>
    </w:p>
    <w:p w:rsidR="00D04B0D" w:rsidRPr="00FB7F5E" w:rsidRDefault="00D04B0D" w:rsidP="00EF2AB7">
      <w:pPr>
        <w:rPr>
          <w:rFonts w:ascii="Times New Roman" w:hAnsi="Times New Roman"/>
          <w:b/>
          <w:bCs/>
          <w:sz w:val="24"/>
          <w:szCs w:val="24"/>
          <w:lang w:val="uk-UA"/>
        </w:rPr>
      </w:pPr>
    </w:p>
    <w:p w:rsidR="00D04B0D" w:rsidRPr="00FB7F5E" w:rsidRDefault="00D04B0D" w:rsidP="00EF2AB7">
      <w:pPr>
        <w:rPr>
          <w:rFonts w:ascii="Times New Roman" w:hAnsi="Times New Roman"/>
          <w:b/>
          <w:bCs/>
          <w:sz w:val="24"/>
          <w:szCs w:val="24"/>
          <w:lang w:val="uk-UA"/>
        </w:rPr>
      </w:pPr>
    </w:p>
    <w:p w:rsidR="00D04B0D" w:rsidRPr="00FB7F5E" w:rsidRDefault="00D04B0D" w:rsidP="00EF2AB7">
      <w:pPr>
        <w:rPr>
          <w:rFonts w:ascii="Times New Roman" w:hAnsi="Times New Roman"/>
          <w:b/>
          <w:bCs/>
          <w:sz w:val="24"/>
          <w:szCs w:val="24"/>
          <w:lang w:val="uk-UA"/>
        </w:rPr>
      </w:pPr>
    </w:p>
    <w:p w:rsidR="00D04B0D" w:rsidRPr="00FB7F5E" w:rsidRDefault="00D04B0D" w:rsidP="00EF2AB7">
      <w:pPr>
        <w:rPr>
          <w:rFonts w:ascii="Times New Roman" w:hAnsi="Times New Roman"/>
          <w:b/>
          <w:bCs/>
          <w:sz w:val="24"/>
          <w:szCs w:val="24"/>
          <w:lang w:val="uk-UA"/>
        </w:rPr>
      </w:pPr>
    </w:p>
    <w:p w:rsidR="00D04B0D" w:rsidRPr="00FB7F5E" w:rsidRDefault="00D04B0D" w:rsidP="00EF2AB7">
      <w:pPr>
        <w:rPr>
          <w:rFonts w:ascii="Times New Roman" w:hAnsi="Times New Roman"/>
          <w:b/>
          <w:bCs/>
          <w:sz w:val="24"/>
          <w:szCs w:val="24"/>
          <w:lang w:val="uk-UA"/>
        </w:rPr>
      </w:pPr>
    </w:p>
    <w:p w:rsidR="00D04B0D" w:rsidRDefault="00D04B0D" w:rsidP="00EF2AB7">
      <w:pPr>
        <w:rPr>
          <w:rFonts w:ascii="Times New Roman" w:hAnsi="Times New Roman"/>
          <w:b/>
          <w:bCs/>
          <w:sz w:val="24"/>
          <w:szCs w:val="24"/>
          <w:lang w:val="uk-UA"/>
        </w:rPr>
      </w:pPr>
    </w:p>
    <w:p w:rsidR="00FB7F5E" w:rsidRDefault="00FB7F5E" w:rsidP="00EF2AB7">
      <w:pPr>
        <w:rPr>
          <w:rFonts w:ascii="Times New Roman" w:hAnsi="Times New Roman"/>
          <w:b/>
          <w:bCs/>
          <w:sz w:val="24"/>
          <w:szCs w:val="24"/>
          <w:lang w:val="uk-UA"/>
        </w:rPr>
      </w:pPr>
    </w:p>
    <w:p w:rsidR="00FB7F5E" w:rsidRDefault="00FB7F5E" w:rsidP="00EF2AB7">
      <w:pPr>
        <w:rPr>
          <w:rFonts w:ascii="Times New Roman" w:hAnsi="Times New Roman"/>
          <w:b/>
          <w:bCs/>
          <w:sz w:val="24"/>
          <w:szCs w:val="24"/>
          <w:lang w:val="uk-UA"/>
        </w:rPr>
      </w:pPr>
    </w:p>
    <w:p w:rsidR="00FB7F5E" w:rsidRDefault="00FB7F5E" w:rsidP="00EF2AB7">
      <w:pPr>
        <w:rPr>
          <w:rFonts w:ascii="Times New Roman" w:hAnsi="Times New Roman"/>
          <w:b/>
          <w:bCs/>
          <w:sz w:val="24"/>
          <w:szCs w:val="24"/>
          <w:lang w:val="uk-UA"/>
        </w:rPr>
      </w:pPr>
    </w:p>
    <w:p w:rsidR="00FB7F5E" w:rsidRDefault="00FB7F5E" w:rsidP="00EF2AB7">
      <w:pPr>
        <w:rPr>
          <w:rFonts w:ascii="Times New Roman" w:hAnsi="Times New Roman"/>
          <w:b/>
          <w:bCs/>
          <w:sz w:val="24"/>
          <w:szCs w:val="24"/>
          <w:lang w:val="uk-UA"/>
        </w:rPr>
      </w:pPr>
    </w:p>
    <w:p w:rsidR="00FB7F5E" w:rsidRDefault="00FB7F5E" w:rsidP="00EF2AB7">
      <w:pPr>
        <w:rPr>
          <w:rFonts w:ascii="Times New Roman" w:hAnsi="Times New Roman"/>
          <w:b/>
          <w:bCs/>
          <w:sz w:val="24"/>
          <w:szCs w:val="24"/>
          <w:lang w:val="uk-UA"/>
        </w:rPr>
      </w:pPr>
    </w:p>
    <w:p w:rsidR="00FB7F5E" w:rsidRDefault="00FB7F5E" w:rsidP="00EF2AB7">
      <w:pPr>
        <w:rPr>
          <w:rFonts w:ascii="Times New Roman" w:hAnsi="Times New Roman"/>
          <w:b/>
          <w:bCs/>
          <w:sz w:val="24"/>
          <w:szCs w:val="24"/>
          <w:lang w:val="uk-UA"/>
        </w:rPr>
      </w:pPr>
    </w:p>
    <w:p w:rsidR="00FB7F5E" w:rsidRDefault="00FB7F5E" w:rsidP="00EF2AB7">
      <w:pPr>
        <w:rPr>
          <w:rFonts w:ascii="Times New Roman" w:hAnsi="Times New Roman"/>
          <w:b/>
          <w:bCs/>
          <w:sz w:val="24"/>
          <w:szCs w:val="24"/>
          <w:lang w:val="uk-UA"/>
        </w:rPr>
      </w:pPr>
    </w:p>
    <w:p w:rsidR="00FB7F5E" w:rsidRDefault="00FB7F5E" w:rsidP="00EF2AB7">
      <w:pPr>
        <w:rPr>
          <w:rFonts w:ascii="Times New Roman" w:hAnsi="Times New Roman"/>
          <w:b/>
          <w:bCs/>
          <w:sz w:val="24"/>
          <w:szCs w:val="24"/>
          <w:lang w:val="uk-UA"/>
        </w:rPr>
      </w:pPr>
    </w:p>
    <w:p w:rsidR="00FB7F5E" w:rsidRDefault="00FB7F5E" w:rsidP="00EF2AB7">
      <w:pPr>
        <w:rPr>
          <w:rFonts w:ascii="Times New Roman" w:hAnsi="Times New Roman"/>
          <w:b/>
          <w:bCs/>
          <w:sz w:val="24"/>
          <w:szCs w:val="24"/>
          <w:lang w:val="uk-UA"/>
        </w:rPr>
      </w:pPr>
    </w:p>
    <w:p w:rsidR="00FB7F5E" w:rsidRDefault="00FB7F5E" w:rsidP="00EF2AB7">
      <w:pPr>
        <w:rPr>
          <w:rFonts w:ascii="Times New Roman" w:hAnsi="Times New Roman"/>
          <w:b/>
          <w:bCs/>
          <w:sz w:val="24"/>
          <w:szCs w:val="24"/>
          <w:lang w:val="uk-UA"/>
        </w:rPr>
      </w:pPr>
    </w:p>
    <w:p w:rsidR="00BB2674" w:rsidRDefault="00BB2674" w:rsidP="00EF2AB7">
      <w:pPr>
        <w:rPr>
          <w:rFonts w:ascii="Times New Roman" w:hAnsi="Times New Roman"/>
          <w:b/>
          <w:bCs/>
          <w:sz w:val="24"/>
          <w:szCs w:val="24"/>
          <w:lang w:val="uk-UA"/>
        </w:rPr>
      </w:pPr>
    </w:p>
    <w:p w:rsidR="00BB2674" w:rsidRDefault="00BB2674" w:rsidP="00EF2AB7">
      <w:pPr>
        <w:rPr>
          <w:rFonts w:ascii="Times New Roman" w:hAnsi="Times New Roman"/>
          <w:b/>
          <w:bCs/>
          <w:sz w:val="24"/>
          <w:szCs w:val="24"/>
          <w:lang w:val="uk-UA"/>
        </w:rPr>
      </w:pPr>
    </w:p>
    <w:p w:rsidR="00FC61FE" w:rsidRDefault="00FC61FE" w:rsidP="007F2485">
      <w:pPr>
        <w:spacing w:after="0" w:line="240" w:lineRule="auto"/>
        <w:rPr>
          <w:rFonts w:ascii="Times New Roman" w:hAnsi="Times New Roman"/>
          <w:b/>
          <w:bCs/>
          <w:sz w:val="24"/>
          <w:szCs w:val="24"/>
          <w:lang w:val="uk-UA"/>
        </w:rPr>
      </w:pPr>
    </w:p>
    <w:p w:rsidR="00FC6BD9" w:rsidRDefault="00FC6BD9" w:rsidP="00221C10">
      <w:pPr>
        <w:spacing w:after="0" w:line="240" w:lineRule="auto"/>
        <w:rPr>
          <w:rFonts w:ascii="Times New Roman" w:eastAsia="Times New Roman" w:hAnsi="Times New Roman"/>
          <w:b/>
          <w:color w:val="000000"/>
          <w:sz w:val="24"/>
          <w:szCs w:val="24"/>
          <w:lang w:val="uk-UA"/>
        </w:rPr>
      </w:pPr>
    </w:p>
    <w:p w:rsidR="00221C10" w:rsidRDefault="00221C10" w:rsidP="00221C10">
      <w:pPr>
        <w:spacing w:after="0" w:line="240" w:lineRule="auto"/>
        <w:rPr>
          <w:rFonts w:ascii="Times New Roman" w:eastAsia="Times New Roman" w:hAnsi="Times New Roman"/>
          <w:b/>
          <w:color w:val="000000"/>
          <w:sz w:val="24"/>
          <w:szCs w:val="24"/>
          <w:lang w:val="uk-UA"/>
        </w:rPr>
      </w:pPr>
    </w:p>
    <w:p w:rsidR="00BF3AD6" w:rsidRDefault="00BF3AD6" w:rsidP="00221C10">
      <w:pPr>
        <w:spacing w:after="0" w:line="240" w:lineRule="auto"/>
        <w:rPr>
          <w:rFonts w:ascii="Times New Roman" w:eastAsia="Times New Roman" w:hAnsi="Times New Roman"/>
          <w:b/>
          <w:color w:val="000000"/>
          <w:sz w:val="24"/>
          <w:szCs w:val="24"/>
          <w:lang w:val="uk-UA"/>
        </w:rPr>
      </w:pPr>
    </w:p>
    <w:p w:rsidR="00BF3AD6" w:rsidRDefault="00BF3AD6" w:rsidP="00221C10">
      <w:pPr>
        <w:spacing w:after="0" w:line="240" w:lineRule="auto"/>
        <w:rPr>
          <w:rFonts w:ascii="Times New Roman" w:eastAsia="Times New Roman" w:hAnsi="Times New Roman"/>
          <w:b/>
          <w:color w:val="000000"/>
          <w:sz w:val="24"/>
          <w:szCs w:val="24"/>
          <w:lang w:val="uk-UA"/>
        </w:rPr>
      </w:pPr>
    </w:p>
    <w:p w:rsidR="00BF3AD6" w:rsidRDefault="00BF3AD6" w:rsidP="00221C10">
      <w:pPr>
        <w:spacing w:after="0" w:line="240" w:lineRule="auto"/>
        <w:rPr>
          <w:rFonts w:ascii="Times New Roman" w:eastAsia="Times New Roman" w:hAnsi="Times New Roman"/>
          <w:b/>
          <w:color w:val="000000"/>
          <w:sz w:val="24"/>
          <w:szCs w:val="24"/>
          <w:lang w:val="uk-UA"/>
        </w:rPr>
      </w:pPr>
    </w:p>
    <w:p w:rsidR="00BF3AD6" w:rsidRDefault="00BF3AD6" w:rsidP="00221C10">
      <w:pPr>
        <w:spacing w:after="0" w:line="240" w:lineRule="auto"/>
        <w:rPr>
          <w:rFonts w:ascii="Times New Roman" w:eastAsia="Times New Roman" w:hAnsi="Times New Roman"/>
          <w:b/>
          <w:color w:val="000000"/>
          <w:sz w:val="24"/>
          <w:szCs w:val="24"/>
          <w:lang w:val="uk-UA"/>
        </w:rPr>
      </w:pPr>
    </w:p>
    <w:p w:rsidR="00BF3AD6" w:rsidRDefault="00BF3AD6" w:rsidP="00221C10">
      <w:pPr>
        <w:spacing w:after="0" w:line="240" w:lineRule="auto"/>
        <w:rPr>
          <w:rFonts w:ascii="Times New Roman" w:eastAsia="Times New Roman" w:hAnsi="Times New Roman"/>
          <w:b/>
          <w:color w:val="000000"/>
          <w:sz w:val="24"/>
          <w:szCs w:val="24"/>
          <w:lang w:val="uk-UA"/>
        </w:rPr>
      </w:pPr>
    </w:p>
    <w:p w:rsidR="00BF3AD6" w:rsidRDefault="00BF3AD6" w:rsidP="00221C10">
      <w:pPr>
        <w:spacing w:after="0" w:line="240" w:lineRule="auto"/>
        <w:rPr>
          <w:rFonts w:ascii="Times New Roman" w:eastAsia="Times New Roman" w:hAnsi="Times New Roman"/>
          <w:b/>
          <w:color w:val="000000"/>
          <w:sz w:val="24"/>
          <w:szCs w:val="24"/>
          <w:lang w:val="uk-UA"/>
        </w:rPr>
      </w:pPr>
    </w:p>
    <w:p w:rsidR="00BF3AD6" w:rsidRDefault="00BF3AD6" w:rsidP="00221C10">
      <w:pPr>
        <w:spacing w:after="0" w:line="240" w:lineRule="auto"/>
        <w:rPr>
          <w:rFonts w:ascii="Times New Roman" w:eastAsia="Times New Roman" w:hAnsi="Times New Roman"/>
          <w:b/>
          <w:color w:val="000000"/>
          <w:sz w:val="24"/>
          <w:szCs w:val="24"/>
          <w:lang w:val="uk-UA"/>
        </w:rPr>
      </w:pPr>
    </w:p>
    <w:p w:rsidR="00BF3AD6" w:rsidRDefault="00BF3AD6" w:rsidP="00221C10">
      <w:pPr>
        <w:spacing w:after="0" w:line="240" w:lineRule="auto"/>
        <w:rPr>
          <w:rFonts w:ascii="Times New Roman" w:eastAsia="Times New Roman" w:hAnsi="Times New Roman"/>
          <w:b/>
          <w:color w:val="000000"/>
          <w:sz w:val="24"/>
          <w:szCs w:val="24"/>
          <w:lang w:val="uk-UA"/>
        </w:rPr>
      </w:pPr>
    </w:p>
    <w:p w:rsidR="00BF3AD6" w:rsidRDefault="00BF3AD6" w:rsidP="00221C10">
      <w:pPr>
        <w:spacing w:after="0" w:line="240" w:lineRule="auto"/>
        <w:rPr>
          <w:rFonts w:ascii="Times New Roman" w:eastAsia="Times New Roman" w:hAnsi="Times New Roman"/>
          <w:b/>
          <w:color w:val="000000"/>
          <w:sz w:val="24"/>
          <w:szCs w:val="24"/>
          <w:lang w:val="uk-UA"/>
        </w:rPr>
      </w:pPr>
    </w:p>
    <w:p w:rsidR="00BF3AD6" w:rsidRPr="007C1515" w:rsidRDefault="00BF3AD6" w:rsidP="00221C10">
      <w:pPr>
        <w:spacing w:after="0" w:line="240" w:lineRule="auto"/>
        <w:rPr>
          <w:rFonts w:ascii="Times New Roman" w:eastAsia="Times New Roman" w:hAnsi="Times New Roman"/>
          <w:b/>
          <w:color w:val="000000"/>
          <w:sz w:val="24"/>
          <w:szCs w:val="24"/>
          <w:lang w:val="uk-UA"/>
        </w:rPr>
      </w:pPr>
    </w:p>
    <w:p w:rsidR="00FB7F5E" w:rsidRDefault="00A92227" w:rsidP="00FB7F5E">
      <w:pPr>
        <w:spacing w:after="0" w:line="240" w:lineRule="auto"/>
        <w:ind w:left="5660"/>
        <w:jc w:val="right"/>
        <w:rPr>
          <w:rFonts w:ascii="Times New Roman" w:eastAsia="Times New Roman" w:hAnsi="Times New Roman"/>
          <w:sz w:val="24"/>
          <w:szCs w:val="24"/>
        </w:rPr>
      </w:pPr>
      <w:r>
        <w:rPr>
          <w:rFonts w:ascii="Times New Roman" w:eastAsia="Times New Roman" w:hAnsi="Times New Roman"/>
          <w:b/>
          <w:color w:val="000000"/>
          <w:sz w:val="24"/>
          <w:szCs w:val="24"/>
        </w:rPr>
        <w:lastRenderedPageBreak/>
        <w:t>ДОДАТОК 3</w:t>
      </w:r>
    </w:p>
    <w:p w:rsidR="00FB7F5E" w:rsidRDefault="00FB7F5E" w:rsidP="00FB7F5E">
      <w:pPr>
        <w:spacing w:after="0" w:line="240" w:lineRule="auto"/>
        <w:ind w:left="5660"/>
        <w:jc w:val="right"/>
        <w:rPr>
          <w:rFonts w:ascii="Times New Roman" w:eastAsia="Times New Roman" w:hAnsi="Times New Roman"/>
          <w:color w:val="000000"/>
          <w:sz w:val="24"/>
          <w:szCs w:val="24"/>
        </w:rPr>
      </w:pPr>
      <w:r>
        <w:rPr>
          <w:rFonts w:ascii="Times New Roman" w:eastAsia="Times New Roman" w:hAnsi="Times New Roman"/>
          <w:i/>
          <w:color w:val="000000"/>
          <w:sz w:val="24"/>
          <w:szCs w:val="24"/>
        </w:rPr>
        <w:t>до тендерної документації</w:t>
      </w:r>
      <w:r>
        <w:rPr>
          <w:rFonts w:ascii="Times New Roman" w:eastAsia="Times New Roman" w:hAnsi="Times New Roman"/>
          <w:color w:val="000000"/>
          <w:sz w:val="24"/>
          <w:szCs w:val="24"/>
        </w:rPr>
        <w:t> </w:t>
      </w:r>
    </w:p>
    <w:p w:rsidR="00A92227" w:rsidRPr="00A92227" w:rsidRDefault="00A92227" w:rsidP="00A92227">
      <w:pPr>
        <w:spacing w:after="0"/>
        <w:jc w:val="center"/>
        <w:rPr>
          <w:rFonts w:ascii="Times New Roman" w:hAnsi="Times New Roman"/>
          <w:b/>
          <w:i/>
          <w:shd w:val="clear" w:color="auto" w:fill="FFFFFF"/>
          <w:lang w:val="uk-UA"/>
        </w:rPr>
      </w:pPr>
      <w:r w:rsidRPr="0030353C">
        <w:rPr>
          <w:rFonts w:ascii="Times New Roman" w:hAnsi="Times New Roman"/>
          <w:b/>
          <w:shd w:val="clear" w:color="auto" w:fill="FFFFFF"/>
          <w:lang w:val="uk-UA"/>
        </w:rPr>
        <w:t>ПРОЕКТ ДОГОВОРУ</w:t>
      </w:r>
      <w:r>
        <w:rPr>
          <w:rFonts w:ascii="Times New Roman" w:hAnsi="Times New Roman"/>
          <w:b/>
          <w:i/>
          <w:shd w:val="clear" w:color="auto" w:fill="FFFFFF"/>
          <w:lang w:val="uk-UA"/>
        </w:rPr>
        <w:t xml:space="preserve"> </w:t>
      </w:r>
      <w:r w:rsidRPr="0030353C">
        <w:rPr>
          <w:rFonts w:ascii="Times New Roman" w:hAnsi="Times New Roman"/>
          <w:b/>
          <w:bCs/>
          <w:sz w:val="24"/>
          <w:szCs w:val="24"/>
          <w:shd w:val="clear" w:color="auto" w:fill="FFFFFF"/>
          <w:lang w:val="uk-UA"/>
        </w:rPr>
        <w:t>про закупівлю товарів</w:t>
      </w:r>
    </w:p>
    <w:p w:rsidR="00A92227" w:rsidRDefault="00A92227" w:rsidP="00A92227">
      <w:pPr>
        <w:spacing w:after="0" w:line="0" w:lineRule="atLeast"/>
        <w:jc w:val="center"/>
        <w:rPr>
          <w:rFonts w:ascii="Times New Roman" w:hAnsi="Times New Roman"/>
          <w:bCs/>
          <w:sz w:val="24"/>
          <w:szCs w:val="24"/>
          <w:shd w:val="clear" w:color="auto" w:fill="FFFFFF"/>
          <w:lang w:val="uk-UA"/>
        </w:rPr>
      </w:pPr>
    </w:p>
    <w:p w:rsidR="00A92227" w:rsidRPr="00530591" w:rsidRDefault="00A92227" w:rsidP="00A92227">
      <w:pPr>
        <w:spacing w:after="0" w:line="0" w:lineRule="atLeast"/>
        <w:jc w:val="center"/>
        <w:rPr>
          <w:rFonts w:ascii="Times New Roman" w:hAnsi="Times New Roman"/>
          <w:b/>
          <w:sz w:val="24"/>
          <w:szCs w:val="24"/>
          <w:shd w:val="clear" w:color="auto" w:fill="FFFFFF"/>
          <w:lang w:val="uk-UA"/>
        </w:rPr>
      </w:pPr>
      <w:r w:rsidRPr="00530591">
        <w:rPr>
          <w:rFonts w:ascii="Times New Roman" w:hAnsi="Times New Roman"/>
          <w:b/>
          <w:sz w:val="24"/>
          <w:szCs w:val="24"/>
          <w:shd w:val="clear" w:color="auto" w:fill="FFFFFF"/>
          <w:lang w:val="uk-UA"/>
        </w:rPr>
        <w:t>ДОГОВІР ПОСТАВКИ № _____</w:t>
      </w:r>
    </w:p>
    <w:p w:rsidR="00A92227" w:rsidRDefault="00A92227" w:rsidP="00A92227">
      <w:pPr>
        <w:spacing w:after="0" w:line="0" w:lineRule="atLeast"/>
        <w:jc w:val="center"/>
        <w:rPr>
          <w:rFonts w:ascii="Times New Roman" w:hAnsi="Times New Roman"/>
          <w:bCs/>
          <w:sz w:val="24"/>
          <w:szCs w:val="24"/>
          <w:shd w:val="clear" w:color="auto" w:fill="FFFFFF"/>
          <w:lang w:val="uk-UA"/>
        </w:rPr>
      </w:pPr>
    </w:p>
    <w:p w:rsidR="00A92227" w:rsidRPr="00475CC4" w:rsidRDefault="00A92227" w:rsidP="00A92227">
      <w:pPr>
        <w:spacing w:after="0" w:line="0" w:lineRule="atLeast"/>
        <w:rPr>
          <w:rFonts w:ascii="Times New Roman" w:hAnsi="Times New Roman"/>
          <w:color w:val="000000"/>
          <w:sz w:val="24"/>
          <w:szCs w:val="24"/>
          <w:lang w:val="uk-UA"/>
        </w:rPr>
      </w:pPr>
    </w:p>
    <w:p w:rsidR="00A92227" w:rsidRPr="00475CC4" w:rsidRDefault="00A92227" w:rsidP="00A92227">
      <w:pPr>
        <w:tabs>
          <w:tab w:val="left" w:pos="1080"/>
          <w:tab w:val="left" w:pos="5960"/>
          <w:tab w:val="left" w:pos="8560"/>
        </w:tabs>
        <w:spacing w:after="0" w:line="0" w:lineRule="atLeast"/>
        <w:jc w:val="both"/>
        <w:rPr>
          <w:rFonts w:ascii="Times New Roman" w:hAnsi="Times New Roman"/>
          <w:b/>
          <w:sz w:val="24"/>
          <w:szCs w:val="24"/>
          <w:lang w:val="uk-UA"/>
        </w:rPr>
      </w:pPr>
      <w:r w:rsidRPr="00475CC4">
        <w:rPr>
          <w:rFonts w:ascii="Times New Roman" w:hAnsi="Times New Roman"/>
          <w:b/>
          <w:sz w:val="24"/>
          <w:szCs w:val="24"/>
          <w:lang w:val="uk-UA"/>
        </w:rPr>
        <w:t>м. Одеса</w:t>
      </w:r>
      <w:r w:rsidRPr="00475CC4">
        <w:rPr>
          <w:rFonts w:ascii="Times New Roman" w:hAnsi="Times New Roman"/>
          <w:b/>
          <w:sz w:val="24"/>
          <w:szCs w:val="24"/>
          <w:lang w:val="uk-UA"/>
        </w:rPr>
        <w:tab/>
        <w:t xml:space="preserve">                                                                           </w:t>
      </w:r>
      <w:r>
        <w:rPr>
          <w:rFonts w:ascii="Times New Roman" w:hAnsi="Times New Roman"/>
          <w:b/>
          <w:sz w:val="24"/>
          <w:szCs w:val="24"/>
        </w:rPr>
        <w:t xml:space="preserve">     </w:t>
      </w:r>
      <w:r>
        <w:rPr>
          <w:rFonts w:ascii="Times New Roman" w:hAnsi="Times New Roman"/>
          <w:b/>
          <w:sz w:val="24"/>
          <w:szCs w:val="24"/>
          <w:lang w:val="uk-UA"/>
        </w:rPr>
        <w:t>«___» _______ 2023</w:t>
      </w:r>
      <w:r w:rsidRPr="00475CC4">
        <w:rPr>
          <w:rFonts w:ascii="Times New Roman" w:hAnsi="Times New Roman"/>
          <w:b/>
          <w:sz w:val="24"/>
          <w:szCs w:val="24"/>
          <w:lang w:val="uk-UA"/>
        </w:rPr>
        <w:t xml:space="preserve"> року</w:t>
      </w:r>
    </w:p>
    <w:p w:rsidR="00A92227" w:rsidRPr="00374739" w:rsidRDefault="00A92227" w:rsidP="00A92227">
      <w:pPr>
        <w:tabs>
          <w:tab w:val="left" w:pos="1080"/>
          <w:tab w:val="left" w:pos="5960"/>
          <w:tab w:val="left" w:pos="8560"/>
        </w:tabs>
        <w:spacing w:after="0" w:line="0" w:lineRule="atLeast"/>
        <w:jc w:val="both"/>
        <w:rPr>
          <w:rFonts w:ascii="Times New Roman" w:hAnsi="Times New Roman"/>
          <w:b/>
          <w:lang w:val="uk-UA"/>
        </w:rPr>
      </w:pPr>
    </w:p>
    <w:p w:rsidR="00A92227" w:rsidRPr="00475CC4" w:rsidRDefault="00A92227" w:rsidP="00A92227">
      <w:pPr>
        <w:pStyle w:val="FR2"/>
        <w:tabs>
          <w:tab w:val="left" w:pos="1080"/>
        </w:tabs>
        <w:spacing w:before="0" w:line="0" w:lineRule="atLeast"/>
        <w:ind w:firstLine="0"/>
        <w:rPr>
          <w:sz w:val="24"/>
          <w:szCs w:val="24"/>
          <w:lang w:val="uk-UA"/>
        </w:rPr>
      </w:pPr>
      <w:r>
        <w:rPr>
          <w:b/>
          <w:sz w:val="24"/>
          <w:szCs w:val="24"/>
          <w:lang w:val="uk-UA"/>
        </w:rPr>
        <w:t>______________</w:t>
      </w:r>
      <w:r w:rsidRPr="00475CC4">
        <w:rPr>
          <w:b/>
          <w:sz w:val="24"/>
          <w:szCs w:val="24"/>
          <w:lang w:val="uk-UA"/>
        </w:rPr>
        <w:t xml:space="preserve">__ </w:t>
      </w:r>
      <w:r>
        <w:rPr>
          <w:sz w:val="24"/>
          <w:szCs w:val="24"/>
          <w:lang w:val="uk-UA"/>
        </w:rPr>
        <w:t>(що є платником ____</w:t>
      </w:r>
      <w:r w:rsidRPr="00475CC4">
        <w:rPr>
          <w:sz w:val="24"/>
          <w:szCs w:val="24"/>
          <w:lang w:val="uk-UA"/>
        </w:rPr>
        <w:t>_____________), надалі іменоване Постачальник, в</w:t>
      </w:r>
      <w:r>
        <w:rPr>
          <w:sz w:val="24"/>
          <w:szCs w:val="24"/>
          <w:lang w:val="uk-UA"/>
        </w:rPr>
        <w:t xml:space="preserve"> особі __________, який діє на підставі ___</w:t>
      </w:r>
      <w:r w:rsidRPr="00475CC4">
        <w:rPr>
          <w:sz w:val="24"/>
          <w:szCs w:val="24"/>
          <w:lang w:val="uk-UA"/>
        </w:rPr>
        <w:t xml:space="preserve">_______, з однієї сторони, та </w:t>
      </w:r>
      <w:r w:rsidRPr="00475CC4">
        <w:rPr>
          <w:b/>
          <w:sz w:val="24"/>
          <w:szCs w:val="24"/>
          <w:lang w:val="uk-UA"/>
        </w:rPr>
        <w:t xml:space="preserve">КОМУНАЛЬНЕ ПІДПРИЄМСТВО «ЖИТЛОВО-КОМУНАЛЬНИЙ СЕРВІС «ПОРТО - ФРАНКІВСЬКИЙ» </w:t>
      </w:r>
      <w:r w:rsidRPr="00475CC4">
        <w:rPr>
          <w:sz w:val="24"/>
          <w:szCs w:val="24"/>
          <w:lang w:val="uk-UA"/>
        </w:rPr>
        <w:t>(</w:t>
      </w:r>
      <w:r w:rsidRPr="00475CC4">
        <w:rPr>
          <w:rFonts w:eastAsia="Times New Roman"/>
          <w:sz w:val="24"/>
          <w:szCs w:val="24"/>
          <w:lang w:val="uk-UA"/>
        </w:rPr>
        <w:t xml:space="preserve">що є платником податку на додану вартість на загальних підставах), надалі іменується Замовник, в особі директора Рязанової Антоніни Федорівни, яка діє на підставі Статуту, </w:t>
      </w:r>
      <w:r w:rsidRPr="00475CC4">
        <w:rPr>
          <w:sz w:val="24"/>
          <w:szCs w:val="24"/>
          <w:lang w:val="uk-UA"/>
        </w:rPr>
        <w:t>з другої сторони, іменовані в подальшому кожний окремо «Сторона», а разом – «Сторони», уклали це договір про закупівлю товарів (надалі - Договір) про таке:</w:t>
      </w:r>
    </w:p>
    <w:p w:rsidR="00A92227" w:rsidRPr="00475CC4" w:rsidRDefault="00A92227" w:rsidP="00A92227">
      <w:pPr>
        <w:pStyle w:val="FR2"/>
        <w:tabs>
          <w:tab w:val="left" w:pos="1080"/>
        </w:tabs>
        <w:spacing w:before="0" w:line="0" w:lineRule="atLeast"/>
        <w:ind w:firstLine="0"/>
        <w:rPr>
          <w:sz w:val="24"/>
          <w:szCs w:val="24"/>
          <w:lang w:val="uk-UA"/>
        </w:rPr>
      </w:pPr>
    </w:p>
    <w:p w:rsidR="00A92227" w:rsidRPr="00475CC4" w:rsidRDefault="00A92227" w:rsidP="00A92227">
      <w:pPr>
        <w:spacing w:after="0" w:line="0" w:lineRule="atLeast"/>
        <w:jc w:val="center"/>
        <w:textAlignment w:val="top"/>
        <w:rPr>
          <w:rStyle w:val="a6"/>
          <w:rFonts w:ascii="Times New Roman" w:hAnsi="Times New Roman"/>
          <w:bCs w:val="0"/>
          <w:color w:val="000000"/>
          <w:sz w:val="24"/>
          <w:szCs w:val="24"/>
          <w:lang w:val="uk-UA"/>
        </w:rPr>
      </w:pPr>
      <w:r w:rsidRPr="00475CC4">
        <w:rPr>
          <w:rStyle w:val="a6"/>
          <w:rFonts w:ascii="Times New Roman" w:hAnsi="Times New Roman"/>
          <w:color w:val="000000"/>
          <w:sz w:val="24"/>
          <w:szCs w:val="24"/>
          <w:lang w:val="uk-UA"/>
        </w:rPr>
        <w:t>1. ПРЕДМЕТ ДОГОВОРУ</w:t>
      </w:r>
    </w:p>
    <w:p w:rsidR="00A92227" w:rsidRPr="00475CC4" w:rsidRDefault="00A92227" w:rsidP="00A92227">
      <w:pPr>
        <w:spacing w:after="0" w:line="0" w:lineRule="atLeast"/>
        <w:jc w:val="both"/>
        <w:textAlignment w:val="top"/>
        <w:rPr>
          <w:rFonts w:ascii="Times New Roman" w:hAnsi="Times New Roman"/>
          <w:sz w:val="24"/>
          <w:szCs w:val="24"/>
          <w:lang w:val="uk-UA"/>
        </w:rPr>
      </w:pPr>
      <w:r w:rsidRPr="00475CC4">
        <w:rPr>
          <w:rFonts w:ascii="Times New Roman" w:hAnsi="Times New Roman"/>
          <w:bCs/>
          <w:sz w:val="24"/>
          <w:szCs w:val="24"/>
          <w:lang w:val="uk-UA"/>
        </w:rPr>
        <w:t>1.1. В порядку та на умовах, визначених цим Договором, Постачальник зобов’язується передати в строк у власність Замовника «Товар», в асортименті, кількості та за цінами, що визначено Сторонами у Специфікації (Додаток 1), яка є невід’ємною частиною до цього Договору, а Замовник зобов’язується прийняти цей Товар та оплатити його.</w:t>
      </w:r>
    </w:p>
    <w:p w:rsidR="009530F0" w:rsidRDefault="00A92227" w:rsidP="00A92227">
      <w:pPr>
        <w:pStyle w:val="Default"/>
        <w:jc w:val="both"/>
        <w:rPr>
          <w:bCs/>
          <w:lang w:val="uk-UA"/>
        </w:rPr>
      </w:pPr>
      <w:r w:rsidRPr="00475CC4">
        <w:rPr>
          <w:bCs/>
          <w:lang w:val="uk-UA"/>
        </w:rPr>
        <w:t xml:space="preserve">1.2. Під Товаром, що є предметом поставки </w:t>
      </w:r>
      <w:r>
        <w:rPr>
          <w:bCs/>
          <w:lang w:val="uk-UA"/>
        </w:rPr>
        <w:t>за цим Договором, розуміється:</w:t>
      </w:r>
    </w:p>
    <w:p w:rsidR="00A92227" w:rsidRPr="00900DDB" w:rsidRDefault="00A92227" w:rsidP="00A92227">
      <w:pPr>
        <w:pStyle w:val="Default"/>
        <w:jc w:val="both"/>
        <w:rPr>
          <w:lang w:val="uk-UA" w:eastAsia="ru-RU"/>
        </w:rPr>
      </w:pPr>
      <w:r>
        <w:rPr>
          <w:bCs/>
          <w:lang w:val="uk-UA"/>
        </w:rPr>
        <w:t xml:space="preserve"> </w:t>
      </w:r>
      <w:r w:rsidRPr="00993EA7">
        <w:rPr>
          <w:lang w:val="uk-UA"/>
        </w:rPr>
        <w:t>ДК 021:2015</w:t>
      </w:r>
      <w:r>
        <w:rPr>
          <w:lang w:val="uk-UA"/>
        </w:rPr>
        <w:t xml:space="preserve"> - </w:t>
      </w:r>
      <w:r w:rsidR="004B52AA" w:rsidRPr="00900DDB">
        <w:rPr>
          <w:lang w:val="uk-UA" w:eastAsia="ru-RU"/>
        </w:rPr>
        <w:t>44810000-1 - Фарби</w:t>
      </w:r>
      <w:r w:rsidR="00D75C97" w:rsidRPr="00900DDB">
        <w:rPr>
          <w:lang w:val="uk-UA" w:eastAsia="ru-RU"/>
        </w:rPr>
        <w:t xml:space="preserve"> (</w:t>
      </w:r>
      <w:r w:rsidR="004B52AA" w:rsidRPr="00900DDB">
        <w:rPr>
          <w:lang w:val="uk-UA" w:eastAsia="ru-RU"/>
        </w:rPr>
        <w:t>Фарби</w:t>
      </w:r>
      <w:r w:rsidR="00D75C97" w:rsidRPr="00900DDB">
        <w:rPr>
          <w:lang w:val="uk-UA" w:eastAsia="ru-RU"/>
        </w:rPr>
        <w:t>)</w:t>
      </w:r>
      <w:r>
        <w:rPr>
          <w:lang w:val="uk-UA"/>
        </w:rPr>
        <w:t xml:space="preserve">. </w:t>
      </w:r>
    </w:p>
    <w:p w:rsidR="00A92227" w:rsidRPr="00993EA7" w:rsidRDefault="00A92227" w:rsidP="00A92227">
      <w:pPr>
        <w:spacing w:after="0" w:line="0" w:lineRule="atLeast"/>
        <w:rPr>
          <w:rFonts w:ascii="Times New Roman" w:hAnsi="Times New Roman"/>
          <w:color w:val="000000"/>
          <w:sz w:val="24"/>
          <w:szCs w:val="24"/>
          <w:lang w:val="uk-UA"/>
        </w:rPr>
      </w:pPr>
    </w:p>
    <w:p w:rsidR="00A92227" w:rsidRPr="00475CC4" w:rsidRDefault="00A92227" w:rsidP="00A92227">
      <w:pPr>
        <w:spacing w:after="0" w:line="0" w:lineRule="atLeast"/>
        <w:jc w:val="center"/>
        <w:textAlignment w:val="top"/>
        <w:rPr>
          <w:rStyle w:val="a6"/>
          <w:rFonts w:ascii="Times New Roman" w:hAnsi="Times New Roman"/>
          <w:bCs w:val="0"/>
          <w:sz w:val="24"/>
          <w:szCs w:val="24"/>
          <w:lang w:val="uk-UA"/>
        </w:rPr>
      </w:pPr>
      <w:r w:rsidRPr="00475CC4">
        <w:rPr>
          <w:rStyle w:val="a6"/>
          <w:rFonts w:ascii="Times New Roman" w:hAnsi="Times New Roman"/>
          <w:sz w:val="24"/>
          <w:szCs w:val="24"/>
          <w:lang w:val="uk-UA"/>
        </w:rPr>
        <w:t>2. КІЛЬКІСТЬ І ЯКІСТЬ ТОВАРУ</w:t>
      </w:r>
    </w:p>
    <w:p w:rsidR="00A92227" w:rsidRPr="00475CC4" w:rsidRDefault="00A92227" w:rsidP="00A92227">
      <w:pPr>
        <w:spacing w:after="0" w:line="0" w:lineRule="atLeast"/>
        <w:jc w:val="both"/>
        <w:textAlignment w:val="top"/>
        <w:rPr>
          <w:rFonts w:ascii="Times New Roman" w:hAnsi="Times New Roman"/>
          <w:sz w:val="24"/>
          <w:szCs w:val="24"/>
          <w:lang w:val="uk-UA"/>
        </w:rPr>
      </w:pPr>
      <w:r w:rsidRPr="00475CC4">
        <w:rPr>
          <w:rFonts w:ascii="Times New Roman" w:hAnsi="Times New Roman"/>
          <w:bCs/>
          <w:color w:val="000000"/>
          <w:sz w:val="24"/>
          <w:szCs w:val="24"/>
          <w:lang w:val="uk-UA"/>
        </w:rPr>
        <w:t>2.1. Кількість Товару підтверджується видатковою накладною. Номенклатура, ціна, кількість та асортимент Товару повинні відповідати Специфікації.</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2.2. Кількість Товару, що поставляється може бути зменшена Замовником в односторонньому порядку в разі недостатності реального фінансування закупівлі, про що він письмово повідомляє Постачальника.</w:t>
      </w:r>
    </w:p>
    <w:p w:rsidR="00A92227" w:rsidRPr="00475CC4" w:rsidRDefault="00A92227" w:rsidP="00A92227">
      <w:pPr>
        <w:spacing w:after="0" w:line="0" w:lineRule="atLeast"/>
        <w:jc w:val="both"/>
        <w:textAlignment w:val="top"/>
        <w:rPr>
          <w:rFonts w:ascii="Times New Roman" w:hAnsi="Times New Roman"/>
          <w:bCs/>
          <w:sz w:val="24"/>
          <w:szCs w:val="24"/>
          <w:lang w:val="uk-UA"/>
        </w:rPr>
      </w:pPr>
      <w:r w:rsidRPr="00475CC4">
        <w:rPr>
          <w:rFonts w:ascii="Times New Roman" w:hAnsi="Times New Roman"/>
          <w:bCs/>
          <w:sz w:val="24"/>
          <w:szCs w:val="24"/>
          <w:lang w:val="uk-UA"/>
        </w:rPr>
        <w:t>2.3. Товар повинен відповідати технічним, якісним або іншим умовам, які пред'являються до товару даного виду.</w:t>
      </w:r>
    </w:p>
    <w:p w:rsidR="00A92227" w:rsidRPr="00475CC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2.4. Якість Товару підтверджується наявністю сертифіката якості </w:t>
      </w:r>
      <w:r w:rsidRPr="00475CC4">
        <w:rPr>
          <w:rFonts w:ascii="Times New Roman" w:hAnsi="Times New Roman"/>
          <w:bCs/>
          <w:sz w:val="24"/>
          <w:szCs w:val="24"/>
          <w:lang w:val="uk-UA"/>
        </w:rPr>
        <w:t>або</w:t>
      </w:r>
      <w:r w:rsidRPr="00475CC4">
        <w:rPr>
          <w:rFonts w:ascii="Times New Roman" w:hAnsi="Times New Roman"/>
          <w:bCs/>
          <w:color w:val="000000"/>
          <w:sz w:val="24"/>
          <w:szCs w:val="24"/>
          <w:lang w:val="uk-UA"/>
        </w:rPr>
        <w:t xml:space="preserve"> паспортом виробника і повинна відповідати Держстандартам, технічним умовам, які пред'являються до товару даного виду.</w:t>
      </w:r>
    </w:p>
    <w:p w:rsidR="00A92227" w:rsidRPr="00475CC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2.5. Кількість Товару підтверджується видатковою накладною. Номенклатура, ціна, кількість та асортимент Товару повинні відповідати Специфікації.</w:t>
      </w:r>
    </w:p>
    <w:p w:rsidR="00A92227" w:rsidRPr="00475CC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2.6. Кількість Товару, що поставляється може бути зменшена Замовником в односторонньому порядку в разі недостатності реального фінансування закупівлі, про що він письмово повідомляє Постачальника.</w:t>
      </w:r>
    </w:p>
    <w:p w:rsidR="00A92227" w:rsidRPr="00475CC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2.7. Товар повинен відповідати технічним, якісним або іншим умовам, які пред'являються до товару даного виду.</w:t>
      </w:r>
    </w:p>
    <w:p w:rsidR="00A92227" w:rsidRPr="00475CC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2.8. Якість Товару підтверджується наявністю сертифіката якості або паспортом виробника і повинна відповідати Держстандартам, технічним умовам, які пред'являються до товару даного виду. </w:t>
      </w:r>
    </w:p>
    <w:p w:rsidR="00A92227" w:rsidRPr="00475CC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2.9. Гарантія на Товар становить 12 (дванадцять) місяців із моменту його поставки Замовнику. Постачальник гарантує якість Товару на протязі гарантійного строку, крім випадків псування через недотримання Замовником (третіми особами) умов його збереження, монтажу та/або використання. </w:t>
      </w:r>
    </w:p>
    <w:p w:rsidR="00A92227" w:rsidRPr="00475CC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lastRenderedPageBreak/>
        <w:t>2.10. У разі виявлення невідповідності кількості та/або якості (недоліків, дефектів) Товару (п. 2.1, 2.3 Договору) Замовник негайно повідомляє про це Постачальника вимогою в письмовій формі зі складанням акту про виявлення недоліків, дефектів із представником перевізника.</w:t>
      </w:r>
    </w:p>
    <w:p w:rsidR="00A92227" w:rsidRPr="00475CC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2.11. При виявленні в процесі використання Товару недоліків (прихованих недоліків та дефектів) Товару щодо вимог за пунктом 2.3. Договору, представниками Сторін складаються відповідні акти про виявлення недоліків, дефектів. Для цього, уповноважений представник Постачальника зобов’язаний з’явитися по виклику Замовника не пізніше 5 (п’яти) робочих днів після отримання сповіщення, якщо в ньому не вказаний інший строк явки. У день прибуття Постачальника до Замовника Сторонами складається і підписується відповідний акт про виявлення недоліків, дефектів. Сторони підтверджують, що у разі нез’явлення Постачальника в обумовлений термін для складання відповідного акту, такий акт за підписом лише з боку Замовника матиме юридичну чинність для Постачальника та обов’язковий для його виконання. </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2.12. При настанні випадків за пунктами 2.10 Договору та/або 2.11 Договору, Постачальник протягом 14-ти календарних днів з моменту пред’явлення відповідної вимоги або акта про виявлення недоліків, дефектів, за свій рахунок зобов’язаний негайно усунути порушення (щодо кількості та/або якості Товару: усунення недоліків, дефектів, заміни Товару належної якості), якщо не доведе, що це виникло внаслідок порушення Замовником правил експлуатації або зберігання Товару, або повернути оплату за Товар. У разі усунення дефектів у Товарі, гарантійний строк експлуатації продовжується на час, протягом якого такий Товар не використовувався через дефект, а при зміні Товару-гарантійний строк обчислюється заново від дня заміни.</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p>
    <w:p w:rsidR="00A92227" w:rsidRPr="00475CC4" w:rsidRDefault="00A92227" w:rsidP="00A92227">
      <w:pPr>
        <w:spacing w:after="0" w:line="0" w:lineRule="atLeast"/>
        <w:jc w:val="center"/>
        <w:textAlignment w:val="top"/>
        <w:rPr>
          <w:rStyle w:val="a6"/>
          <w:rFonts w:ascii="Times New Roman" w:hAnsi="Times New Roman"/>
          <w:bCs w:val="0"/>
          <w:sz w:val="24"/>
          <w:szCs w:val="24"/>
          <w:lang w:val="uk-UA"/>
        </w:rPr>
      </w:pPr>
      <w:r w:rsidRPr="00475CC4">
        <w:rPr>
          <w:rStyle w:val="a6"/>
          <w:rFonts w:ascii="Times New Roman" w:hAnsi="Times New Roman"/>
          <w:color w:val="000000"/>
          <w:sz w:val="24"/>
          <w:szCs w:val="24"/>
          <w:lang w:val="uk-UA"/>
        </w:rPr>
        <w:t>3. УМОВИ ПОСТАЧАННЯ І ПРИЙМАННЯ ТОВАРУ</w:t>
      </w:r>
    </w:p>
    <w:p w:rsidR="00A92227" w:rsidRPr="00475CC4" w:rsidRDefault="00A92227" w:rsidP="00A92227">
      <w:pPr>
        <w:spacing w:after="0" w:line="0" w:lineRule="atLeast"/>
        <w:jc w:val="both"/>
        <w:textAlignment w:val="top"/>
        <w:rPr>
          <w:rFonts w:ascii="Times New Roman" w:hAnsi="Times New Roman"/>
          <w:sz w:val="24"/>
          <w:szCs w:val="24"/>
          <w:lang w:val="uk-UA"/>
        </w:rPr>
      </w:pPr>
      <w:r w:rsidRPr="00475CC4">
        <w:rPr>
          <w:rFonts w:ascii="Times New Roman" w:hAnsi="Times New Roman"/>
          <w:bCs/>
          <w:color w:val="000000"/>
          <w:sz w:val="24"/>
          <w:szCs w:val="24"/>
          <w:lang w:val="uk-UA"/>
        </w:rPr>
        <w:t>3.1. Строк поставки Товару – 3 (три) робочих  дня з дня отримання письмової заявки Замовника на поставку партії Товару.</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3.2. Товар постачається партіями на територію </w:t>
      </w:r>
      <w:r w:rsidRPr="00475CC4">
        <w:rPr>
          <w:rFonts w:ascii="Times New Roman" w:hAnsi="Times New Roman"/>
          <w:bCs/>
          <w:sz w:val="24"/>
          <w:szCs w:val="24"/>
          <w:lang w:val="uk-UA"/>
        </w:rPr>
        <w:t xml:space="preserve">КП «ЖКС «Порто – Франківський» за адресою: 65023, місто Одеса, вулиця Льва Толстого, 5. </w:t>
      </w:r>
      <w:r w:rsidRPr="00475CC4">
        <w:rPr>
          <w:rFonts w:ascii="Times New Roman" w:hAnsi="Times New Roman"/>
          <w:bCs/>
          <w:color w:val="000000"/>
          <w:sz w:val="24"/>
          <w:szCs w:val="24"/>
          <w:lang w:val="uk-UA"/>
        </w:rPr>
        <w:t>Ціна товару враховує вартість доставки товару до Замовника.</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3.3. Постачальник надає на адресу Замовника такі товаросупроводжувальні документи: </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видаткова накладна;</w:t>
      </w:r>
    </w:p>
    <w:p w:rsidR="00A92227" w:rsidRPr="00475CC4" w:rsidRDefault="00A92227" w:rsidP="00A92227">
      <w:pPr>
        <w:spacing w:after="0" w:line="0" w:lineRule="atLeast"/>
        <w:jc w:val="both"/>
        <w:textAlignment w:val="top"/>
        <w:rPr>
          <w:rFonts w:ascii="Times New Roman" w:hAnsi="Times New Roman"/>
          <w:bCs/>
          <w:sz w:val="24"/>
          <w:szCs w:val="24"/>
          <w:lang w:val="uk-UA"/>
        </w:rPr>
      </w:pPr>
      <w:r w:rsidRPr="00475CC4">
        <w:rPr>
          <w:rFonts w:ascii="Times New Roman" w:hAnsi="Times New Roman"/>
          <w:bCs/>
          <w:sz w:val="24"/>
          <w:szCs w:val="24"/>
          <w:lang w:val="uk-UA"/>
        </w:rPr>
        <w:t>- рахунок.</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А також на вимогу Замовника:</w:t>
      </w:r>
    </w:p>
    <w:p w:rsidR="00A92227" w:rsidRPr="00475CC4" w:rsidRDefault="00A92227" w:rsidP="00A92227">
      <w:pPr>
        <w:spacing w:after="0" w:line="0" w:lineRule="atLeast"/>
        <w:jc w:val="both"/>
        <w:textAlignment w:val="top"/>
        <w:rPr>
          <w:rFonts w:ascii="Times New Roman" w:hAnsi="Times New Roman"/>
          <w:bCs/>
          <w:sz w:val="24"/>
          <w:szCs w:val="24"/>
          <w:lang w:val="uk-UA"/>
        </w:rPr>
      </w:pPr>
      <w:r w:rsidRPr="00475CC4">
        <w:rPr>
          <w:rFonts w:ascii="Times New Roman" w:hAnsi="Times New Roman"/>
          <w:bCs/>
          <w:sz w:val="24"/>
          <w:szCs w:val="24"/>
          <w:lang w:val="uk-UA"/>
        </w:rPr>
        <w:t>- сертифікат якості</w:t>
      </w:r>
      <w:r w:rsidRPr="00475CC4">
        <w:rPr>
          <w:rFonts w:ascii="Times New Roman" w:hAnsi="Times New Roman"/>
          <w:sz w:val="24"/>
          <w:szCs w:val="24"/>
          <w:lang w:val="uk-UA"/>
        </w:rPr>
        <w:t xml:space="preserve"> товару</w:t>
      </w:r>
      <w:r w:rsidRPr="00475CC4">
        <w:rPr>
          <w:rFonts w:ascii="Times New Roman" w:hAnsi="Times New Roman"/>
          <w:bCs/>
          <w:sz w:val="24"/>
          <w:szCs w:val="24"/>
          <w:lang w:val="uk-UA"/>
        </w:rPr>
        <w:t xml:space="preserve">, </w:t>
      </w:r>
      <w:r w:rsidRPr="00475CC4">
        <w:rPr>
          <w:rFonts w:ascii="Times New Roman" w:hAnsi="Times New Roman"/>
          <w:sz w:val="24"/>
          <w:szCs w:val="24"/>
          <w:lang w:val="uk-UA"/>
        </w:rPr>
        <w:t>креслення на товар.</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3.4. По прибуттю Товару в кінцевий пункт призначення, його прийом проводиться безпосередньо вантажоотримувачем. Право власності на Товар, що підлягає постачанню за цим Договором, переходить від Постачальника до Замовника з моменту отримання Товару та підписання Сторонами видаткової накладної.</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3.5. У разі виявлення не якісності або недостачі Товару, виклик представників Постачальника обов'язковий.</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3.6. Правильність та повноту оформлення товаросупроводжувальних документів і пов'язаних із цим затримок при відвантаженні Товару приймає на себе Постачальник. </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3.7. При виникненні додаткових витрат у зв'язку з неправильністю оформлення товаросупроводжувальних документів або неможливості відправлення Товару з вини Постачальника, такі витрати (у тому числі по доставці Товару в кінцевий пункт призначення) покриваються останнім.</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p>
    <w:p w:rsidR="00A92227" w:rsidRPr="00475CC4" w:rsidRDefault="00A92227" w:rsidP="00A92227">
      <w:pPr>
        <w:spacing w:after="0" w:line="0" w:lineRule="atLeast"/>
        <w:jc w:val="center"/>
        <w:textAlignment w:val="top"/>
        <w:rPr>
          <w:rStyle w:val="a6"/>
          <w:rFonts w:ascii="Times New Roman" w:hAnsi="Times New Roman"/>
          <w:bCs w:val="0"/>
          <w:sz w:val="24"/>
          <w:szCs w:val="24"/>
          <w:lang w:val="uk-UA"/>
        </w:rPr>
      </w:pPr>
      <w:r w:rsidRPr="00475CC4">
        <w:rPr>
          <w:rStyle w:val="a6"/>
          <w:rFonts w:ascii="Times New Roman" w:hAnsi="Times New Roman"/>
          <w:color w:val="000000"/>
          <w:sz w:val="24"/>
          <w:szCs w:val="24"/>
          <w:lang w:val="uk-UA"/>
        </w:rPr>
        <w:lastRenderedPageBreak/>
        <w:t>4. ЦІНА ТОВАРУ І ЗАГАЛЬНА ВАРТІСТЬ ДОГОВОРУ</w:t>
      </w:r>
    </w:p>
    <w:p w:rsidR="00A92227" w:rsidRPr="00475CC4" w:rsidRDefault="00A92227" w:rsidP="00A92227">
      <w:pPr>
        <w:spacing w:after="0" w:line="0" w:lineRule="atLeast"/>
        <w:jc w:val="both"/>
        <w:textAlignment w:val="top"/>
        <w:rPr>
          <w:rFonts w:ascii="Times New Roman" w:hAnsi="Times New Roman"/>
          <w:sz w:val="24"/>
          <w:szCs w:val="24"/>
          <w:lang w:val="uk-UA"/>
        </w:rPr>
      </w:pPr>
      <w:r w:rsidRPr="00475CC4">
        <w:rPr>
          <w:rFonts w:ascii="Times New Roman" w:hAnsi="Times New Roman"/>
          <w:bCs/>
          <w:color w:val="000000"/>
          <w:sz w:val="24"/>
          <w:szCs w:val="24"/>
          <w:lang w:val="uk-UA"/>
        </w:rPr>
        <w:t xml:space="preserve">4.1. Ціна Товару встановлюється в національній валюті України. </w:t>
      </w:r>
      <w:r w:rsidRPr="00475CC4">
        <w:rPr>
          <w:rFonts w:ascii="Times New Roman" w:hAnsi="Times New Roman"/>
          <w:sz w:val="24"/>
          <w:szCs w:val="24"/>
          <w:lang w:val="uk-UA"/>
        </w:rPr>
        <w:t xml:space="preserve">Загальна сума Договору визначається вартістю партій Товару, поставлених відповідно до Специфікації (Додаток 1). </w:t>
      </w:r>
    </w:p>
    <w:p w:rsidR="00A92227" w:rsidRPr="00475CC4" w:rsidRDefault="00A92227" w:rsidP="00A92227">
      <w:pPr>
        <w:spacing w:after="0" w:line="0" w:lineRule="atLeast"/>
        <w:jc w:val="both"/>
        <w:textAlignment w:val="top"/>
        <w:rPr>
          <w:rFonts w:ascii="Times New Roman" w:hAnsi="Times New Roman"/>
          <w:b/>
          <w:sz w:val="24"/>
          <w:szCs w:val="24"/>
          <w:lang w:val="uk-UA"/>
        </w:rPr>
      </w:pPr>
      <w:r w:rsidRPr="00475CC4">
        <w:rPr>
          <w:rFonts w:ascii="Times New Roman" w:hAnsi="Times New Roman"/>
          <w:sz w:val="24"/>
          <w:szCs w:val="24"/>
          <w:lang w:val="uk-UA"/>
        </w:rPr>
        <w:t>4.2. При цьому загальна вартість Договору складає</w:t>
      </w:r>
      <w:r w:rsidRPr="00475CC4">
        <w:rPr>
          <w:rFonts w:ascii="Times New Roman" w:hAnsi="Times New Roman"/>
          <w:b/>
          <w:sz w:val="24"/>
          <w:szCs w:val="24"/>
          <w:lang w:val="uk-UA"/>
        </w:rPr>
        <w:t xml:space="preserve"> _________________ (</w:t>
      </w:r>
      <w:r w:rsidRPr="00475CC4">
        <w:rPr>
          <w:rFonts w:ascii="Times New Roman" w:hAnsi="Times New Roman"/>
          <w:sz w:val="24"/>
          <w:szCs w:val="24"/>
          <w:lang w:val="uk-UA"/>
        </w:rPr>
        <w:t>___________________)</w:t>
      </w:r>
      <w:r>
        <w:rPr>
          <w:rFonts w:ascii="Times New Roman" w:hAnsi="Times New Roman"/>
          <w:sz w:val="24"/>
          <w:szCs w:val="24"/>
          <w:lang w:val="uk-UA"/>
        </w:rPr>
        <w:t>, у т.ч. ПДВ – ____________ грн</w:t>
      </w:r>
      <w:r w:rsidRPr="00475CC4">
        <w:rPr>
          <w:rFonts w:ascii="Times New Roman" w:hAnsi="Times New Roman"/>
          <w:sz w:val="24"/>
          <w:szCs w:val="24"/>
          <w:lang w:val="uk-UA"/>
        </w:rPr>
        <w:t>.</w:t>
      </w:r>
    </w:p>
    <w:p w:rsidR="00A92227" w:rsidRPr="00A92227" w:rsidRDefault="00A92227" w:rsidP="00A92227">
      <w:pPr>
        <w:spacing w:after="0" w:line="0" w:lineRule="atLeast"/>
        <w:jc w:val="both"/>
        <w:textAlignment w:val="top"/>
        <w:rPr>
          <w:rStyle w:val="a6"/>
          <w:rFonts w:ascii="Times New Roman" w:hAnsi="Times New Roman"/>
          <w:b w:val="0"/>
          <w:bCs w:val="0"/>
          <w:sz w:val="24"/>
          <w:szCs w:val="24"/>
          <w:lang w:val="uk-UA"/>
        </w:rPr>
      </w:pPr>
      <w:r w:rsidRPr="00475CC4">
        <w:rPr>
          <w:rFonts w:ascii="Times New Roman" w:hAnsi="Times New Roman"/>
          <w:sz w:val="24"/>
          <w:szCs w:val="24"/>
          <w:lang w:val="uk-UA"/>
        </w:rPr>
        <w:t>4.3. До суми Договору включені всі необхідні податки, збори та обов’язкові платежі, що мають бути сплачені у даному випадку та витрати на транспортування предмету закупівлі.</w:t>
      </w:r>
    </w:p>
    <w:p w:rsidR="00A92227" w:rsidRDefault="00A92227" w:rsidP="00A92227">
      <w:pPr>
        <w:spacing w:after="0" w:line="0" w:lineRule="atLeast"/>
        <w:jc w:val="center"/>
        <w:textAlignment w:val="top"/>
        <w:rPr>
          <w:rStyle w:val="a6"/>
          <w:rFonts w:ascii="Times New Roman" w:hAnsi="Times New Roman"/>
          <w:color w:val="000000"/>
          <w:sz w:val="24"/>
          <w:szCs w:val="24"/>
          <w:lang w:val="uk-UA"/>
        </w:rPr>
      </w:pPr>
    </w:p>
    <w:p w:rsidR="00A92227" w:rsidRPr="00475CC4" w:rsidRDefault="00A92227" w:rsidP="00A92227">
      <w:pPr>
        <w:spacing w:after="0" w:line="0" w:lineRule="atLeast"/>
        <w:jc w:val="center"/>
        <w:textAlignment w:val="top"/>
        <w:rPr>
          <w:rStyle w:val="a6"/>
          <w:rFonts w:ascii="Times New Roman" w:hAnsi="Times New Roman"/>
          <w:bCs w:val="0"/>
          <w:color w:val="000000"/>
          <w:sz w:val="24"/>
          <w:szCs w:val="24"/>
          <w:lang w:val="uk-UA"/>
        </w:rPr>
      </w:pPr>
      <w:r w:rsidRPr="00475CC4">
        <w:rPr>
          <w:rStyle w:val="a6"/>
          <w:rFonts w:ascii="Times New Roman" w:hAnsi="Times New Roman"/>
          <w:color w:val="000000"/>
          <w:sz w:val="24"/>
          <w:szCs w:val="24"/>
          <w:lang w:val="uk-UA"/>
        </w:rPr>
        <w:t>5. УМОВИ ПЛАТЕЖІВ</w:t>
      </w:r>
    </w:p>
    <w:p w:rsidR="00A92227" w:rsidRPr="00475CC4" w:rsidRDefault="00A92227" w:rsidP="00A92227">
      <w:pPr>
        <w:spacing w:after="0" w:line="0" w:lineRule="atLeast"/>
        <w:jc w:val="both"/>
        <w:textAlignment w:val="top"/>
        <w:rPr>
          <w:rFonts w:ascii="Times New Roman" w:hAnsi="Times New Roman"/>
          <w:sz w:val="24"/>
          <w:szCs w:val="24"/>
          <w:lang w:val="uk-UA"/>
        </w:rPr>
      </w:pPr>
      <w:r w:rsidRPr="00475CC4">
        <w:rPr>
          <w:rFonts w:ascii="Times New Roman" w:hAnsi="Times New Roman"/>
          <w:bCs/>
          <w:color w:val="000000"/>
          <w:sz w:val="24"/>
          <w:szCs w:val="24"/>
          <w:lang w:val="uk-UA"/>
        </w:rPr>
        <w:t>5.1. Засобом платежів є національна валюта України - гривня. Ціна включає податки, збори та інші обов’язкові платежі до бюджетів, передбачені чинним законодавством України.</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5.2. Замовник проводить оплату поставленого Товару на підставі рахунку та </w:t>
      </w:r>
      <w:r w:rsidRPr="003D6F25">
        <w:rPr>
          <w:rFonts w:ascii="Times New Roman" w:hAnsi="Times New Roman"/>
          <w:bCs/>
          <w:color w:val="000000"/>
          <w:sz w:val="24"/>
          <w:szCs w:val="24"/>
          <w:lang w:val="uk-UA"/>
        </w:rPr>
        <w:t xml:space="preserve">видаткової накладної шляхом перерахування коштів на рахунок Постачальника, протягом </w:t>
      </w:r>
      <w:r w:rsidR="00DD1226">
        <w:rPr>
          <w:rFonts w:ascii="Times New Roman" w:hAnsi="Times New Roman"/>
          <w:bCs/>
          <w:color w:val="000000"/>
          <w:sz w:val="24"/>
          <w:szCs w:val="24"/>
          <w:lang w:val="uk-UA"/>
        </w:rPr>
        <w:t>6</w:t>
      </w:r>
      <w:r w:rsidR="007C1515">
        <w:rPr>
          <w:rFonts w:ascii="Times New Roman" w:hAnsi="Times New Roman"/>
          <w:bCs/>
          <w:color w:val="000000"/>
          <w:sz w:val="24"/>
          <w:szCs w:val="24"/>
          <w:lang w:val="uk-UA"/>
        </w:rPr>
        <w:t>0</w:t>
      </w:r>
      <w:r>
        <w:rPr>
          <w:rFonts w:ascii="Times New Roman" w:hAnsi="Times New Roman"/>
          <w:bCs/>
          <w:color w:val="000000"/>
          <w:sz w:val="24"/>
          <w:szCs w:val="24"/>
          <w:lang w:val="uk-UA"/>
        </w:rPr>
        <w:t xml:space="preserve"> (</w:t>
      </w:r>
      <w:r w:rsidR="00DD1226">
        <w:rPr>
          <w:rFonts w:ascii="Times New Roman" w:hAnsi="Times New Roman"/>
          <w:bCs/>
          <w:color w:val="000000"/>
          <w:sz w:val="24"/>
          <w:szCs w:val="24"/>
          <w:lang w:val="uk-UA"/>
        </w:rPr>
        <w:t>шістдесят</w:t>
      </w:r>
      <w:r>
        <w:rPr>
          <w:rFonts w:ascii="Times New Roman" w:hAnsi="Times New Roman"/>
          <w:bCs/>
          <w:color w:val="000000"/>
          <w:sz w:val="24"/>
          <w:szCs w:val="24"/>
          <w:lang w:val="uk-UA"/>
        </w:rPr>
        <w:t>)</w:t>
      </w:r>
      <w:r w:rsidRPr="00475CC4">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календарних днів</w:t>
      </w:r>
      <w:r w:rsidRPr="00475CC4">
        <w:rPr>
          <w:rFonts w:ascii="Times New Roman" w:hAnsi="Times New Roman"/>
          <w:bCs/>
          <w:color w:val="000000"/>
          <w:sz w:val="24"/>
          <w:szCs w:val="24"/>
          <w:lang w:val="uk-UA"/>
        </w:rPr>
        <w:t xml:space="preserve"> з моменту поставки партії Товару. </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p>
    <w:p w:rsidR="00A92227" w:rsidRPr="00475CC4" w:rsidRDefault="00A92227" w:rsidP="00A92227">
      <w:pPr>
        <w:spacing w:after="0" w:line="0" w:lineRule="atLeast"/>
        <w:jc w:val="center"/>
        <w:textAlignment w:val="top"/>
        <w:rPr>
          <w:rFonts w:ascii="Times New Roman" w:hAnsi="Times New Roman"/>
          <w:b/>
          <w:bCs/>
          <w:color w:val="000000"/>
          <w:sz w:val="24"/>
          <w:szCs w:val="24"/>
          <w:lang w:val="uk-UA"/>
        </w:rPr>
      </w:pPr>
      <w:r w:rsidRPr="00475CC4">
        <w:rPr>
          <w:rFonts w:ascii="Times New Roman" w:hAnsi="Times New Roman"/>
          <w:b/>
          <w:bCs/>
          <w:color w:val="000000"/>
          <w:sz w:val="24"/>
          <w:szCs w:val="24"/>
          <w:lang w:val="uk-UA"/>
        </w:rPr>
        <w:t>6. ПРАВА ТА ОБОВ’ЯЗКИ СТОРІН</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
          <w:bCs/>
          <w:color w:val="000000"/>
          <w:sz w:val="24"/>
          <w:szCs w:val="24"/>
          <w:lang w:val="uk-UA"/>
        </w:rPr>
        <w:t>Замовник зобов’язаний</w:t>
      </w:r>
      <w:r w:rsidRPr="00475CC4">
        <w:rPr>
          <w:rFonts w:ascii="Times New Roman" w:hAnsi="Times New Roman"/>
          <w:bCs/>
          <w:color w:val="000000"/>
          <w:sz w:val="24"/>
          <w:szCs w:val="24"/>
          <w:lang w:val="uk-UA"/>
        </w:rPr>
        <w:t>:</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6.1. Своєчасно та в повному обсязі приймати і сплачувати за поставлений Товар.</w:t>
      </w:r>
    </w:p>
    <w:p w:rsidR="00A92227" w:rsidRPr="00475CC4" w:rsidRDefault="00A92227" w:rsidP="00A92227">
      <w:pPr>
        <w:spacing w:after="0" w:line="0" w:lineRule="atLeast"/>
        <w:jc w:val="both"/>
        <w:textAlignment w:val="top"/>
        <w:rPr>
          <w:rFonts w:ascii="Times New Roman" w:hAnsi="Times New Roman"/>
          <w:b/>
          <w:bCs/>
          <w:color w:val="000000"/>
          <w:sz w:val="24"/>
          <w:szCs w:val="24"/>
          <w:lang w:val="uk-UA"/>
        </w:rPr>
      </w:pPr>
      <w:r w:rsidRPr="00475CC4">
        <w:rPr>
          <w:rFonts w:ascii="Times New Roman" w:hAnsi="Times New Roman"/>
          <w:b/>
          <w:bCs/>
          <w:color w:val="000000"/>
          <w:sz w:val="24"/>
          <w:szCs w:val="24"/>
          <w:lang w:val="uk-UA"/>
        </w:rPr>
        <w:t>Замовник має право:</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6.2. Достроково розірвати цей Договір у разі невиконання Постачальником своїх зобов’язань, повідомивши про це у 15-ти денний строк.</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6.3. Контролювати поставку Товарів.</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6.4. Повернути рахунок Постачальнику без здійснення оплати, в разі неналежного оформлення документів (відсутність печатки, підписів тощо).</w:t>
      </w:r>
    </w:p>
    <w:p w:rsidR="00A92227" w:rsidRPr="00475CC4" w:rsidRDefault="00A92227" w:rsidP="00A92227">
      <w:pPr>
        <w:spacing w:after="0" w:line="0" w:lineRule="atLeast"/>
        <w:jc w:val="both"/>
        <w:textAlignment w:val="top"/>
        <w:rPr>
          <w:rFonts w:ascii="Times New Roman" w:hAnsi="Times New Roman"/>
          <w:b/>
          <w:bCs/>
          <w:color w:val="000000"/>
          <w:sz w:val="24"/>
          <w:szCs w:val="24"/>
          <w:lang w:val="uk-UA"/>
        </w:rPr>
      </w:pPr>
      <w:r w:rsidRPr="00475CC4">
        <w:rPr>
          <w:rFonts w:ascii="Times New Roman" w:hAnsi="Times New Roman"/>
          <w:b/>
          <w:bCs/>
          <w:color w:val="000000"/>
          <w:sz w:val="24"/>
          <w:szCs w:val="24"/>
          <w:lang w:val="uk-UA"/>
        </w:rPr>
        <w:t>Постачальник зобов’язаний:</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6.5. Забезпечити поставку відповідної якості Товарів у строки  та на умовах цього Договору.</w:t>
      </w:r>
    </w:p>
    <w:p w:rsidR="00A92227" w:rsidRPr="00475CC4" w:rsidRDefault="00A92227" w:rsidP="00A92227">
      <w:pPr>
        <w:spacing w:after="0" w:line="0" w:lineRule="atLeast"/>
        <w:jc w:val="both"/>
        <w:textAlignment w:val="top"/>
        <w:rPr>
          <w:rFonts w:ascii="Times New Roman" w:hAnsi="Times New Roman"/>
          <w:b/>
          <w:bCs/>
          <w:color w:val="000000"/>
          <w:sz w:val="24"/>
          <w:szCs w:val="24"/>
          <w:lang w:val="uk-UA"/>
        </w:rPr>
      </w:pPr>
      <w:r w:rsidRPr="00475CC4">
        <w:rPr>
          <w:rFonts w:ascii="Times New Roman" w:hAnsi="Times New Roman"/>
          <w:b/>
          <w:bCs/>
          <w:color w:val="000000"/>
          <w:sz w:val="24"/>
          <w:szCs w:val="24"/>
          <w:lang w:val="uk-UA"/>
        </w:rPr>
        <w:t>Постачальник має право:</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6.6. Своєчасно та в повному обсязі отримувати плату за поставлені Товари.</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6.7. На дострокову поставку Товарів за письмовим погодженням Замовника.</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6.8. Достроково розірвати цей Договір у разі невиконання Замовником своїх зобов’язань, повідомивши про це у 15-ти денний строк.</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p>
    <w:p w:rsidR="00A92227" w:rsidRPr="00475CC4" w:rsidRDefault="00A92227" w:rsidP="00A92227">
      <w:pPr>
        <w:spacing w:after="0" w:line="0" w:lineRule="atLeast"/>
        <w:jc w:val="center"/>
        <w:rPr>
          <w:rFonts w:ascii="Times New Roman" w:hAnsi="Times New Roman"/>
          <w:b/>
          <w:sz w:val="24"/>
          <w:szCs w:val="24"/>
          <w:lang w:val="uk-UA"/>
        </w:rPr>
      </w:pPr>
      <w:r w:rsidRPr="00475CC4">
        <w:rPr>
          <w:rFonts w:ascii="Times New Roman" w:hAnsi="Times New Roman"/>
          <w:b/>
          <w:sz w:val="24"/>
          <w:szCs w:val="24"/>
          <w:lang w:val="uk-UA"/>
        </w:rPr>
        <w:t>7. ВІДПОВІДАЛЬНІСТЬ СТОРІН</w:t>
      </w:r>
    </w:p>
    <w:p w:rsidR="00A92227" w:rsidRPr="00475CC4" w:rsidRDefault="00A92227" w:rsidP="00A92227">
      <w:pPr>
        <w:spacing w:after="0" w:line="0" w:lineRule="atLeast"/>
        <w:jc w:val="both"/>
        <w:rPr>
          <w:rFonts w:ascii="Times New Roman" w:hAnsi="Times New Roman"/>
          <w:sz w:val="24"/>
          <w:szCs w:val="24"/>
          <w:lang w:val="uk-UA"/>
        </w:rPr>
      </w:pPr>
      <w:bookmarkStart w:id="1" w:name="o86"/>
      <w:bookmarkEnd w:id="1"/>
      <w:r w:rsidRPr="00475CC4">
        <w:rPr>
          <w:rFonts w:ascii="Times New Roman" w:hAnsi="Times New Roman"/>
          <w:sz w:val="24"/>
          <w:szCs w:val="24"/>
          <w:lang w:val="uk-UA"/>
        </w:rPr>
        <w:t xml:space="preserve">7.1. 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7.2. 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У цьому випадку Договір вважається розірваним через 10 (десять) календарних днів з дня отримання Постачальником письмового повідомлення Замовника про односторонню відмову від цього Договору.</w:t>
      </w:r>
    </w:p>
    <w:p w:rsidR="00A92227" w:rsidRPr="00475CC4" w:rsidRDefault="00A92227" w:rsidP="00A92227">
      <w:pPr>
        <w:spacing w:after="0" w:line="0" w:lineRule="atLeast"/>
        <w:jc w:val="both"/>
        <w:rPr>
          <w:rFonts w:ascii="Times New Roman" w:hAnsi="Times New Roman"/>
          <w:sz w:val="24"/>
          <w:szCs w:val="24"/>
          <w:highlight w:val="yellow"/>
          <w:lang w:val="uk-UA"/>
        </w:rPr>
      </w:pPr>
      <w:r w:rsidRPr="00475CC4">
        <w:rPr>
          <w:rFonts w:ascii="Times New Roman" w:hAnsi="Times New Roman"/>
          <w:sz w:val="24"/>
          <w:szCs w:val="24"/>
          <w:lang w:val="uk-UA"/>
        </w:rPr>
        <w:t>7.3. У разі затримки строків поставки Товару, або поставки не в повному обсязі, заявленому Замовником, Постачальник сплачує пеню в розмірі подвійної облікової ставки НБУ від вартості ненаданого Товару за кожен день прострочення, включаючи день фактичного виконання зобов’язань та штраф в розмірі 10% від вартості партії Товару, поставленої з порушенням строку.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Сплата пені не звільняє Сторони від виконання прийнятих на себе зобов’язань по Договору.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lastRenderedPageBreak/>
        <w:t>7.4. 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7.5. У разі затримки строків заміни неякісного Товару Постачальник сплачує неустойку у розмірі подвійної облікової ставки НБУ від вартості партії Товару за кожний день затримки.</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7.6. При порушенні Замовником строку оплати Товару, Замовник оплачує Постачальнику пеню в розмірі облікової ставки НБУ від вартості Товару, оплату якого було затримано за кожен день прострочення.</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7.7. Згідно з Законом України «Про внесення змін до Податкового Кодексу України та деяких інших законодавчих актів України» № 1621-VІІ від 31.07.2014р., з 01.01.2015р. усі податкові накладні повинні надаватись тільки в електронній формі. Відповідно до Закону України № 1797-VIII від 21.12.2016р. податкова накладна має містити код УКТ ЗЕД. Відсутність податкової накладної, складеної в електронній формі та відсутність факту реєстрації Постачальником товарів/послуг податкових накладних в ЄРПН не дає права Замовнику на включення сум податку на додану вартість до складу податкового кредиту та не звільняє Постачальника від обов'язку включення суми ПДВ, вказаної в податковій накладній, до суми податкових зобов'язань за відповідний звітний період. Замовник користується послугами «М.Е.Dос» для реєстрації в Єдиному реєстрі податкових накладних та обміну документами в електронному вигляді з урахуванням вимог законодавства України. У разі відмови Постачальника надати податкову накладну або в разі порушення ним порядку заповнення відповідно до ст. 201 ПК України та / або у разі порушення порядку реєстрації податкової накладної в Єдиному реєстрі податкових накладних,  в результаті чого Замовник втратив право на податковий кредит, Постачальник зобов'язується відшкодувати Замовнику суму в розмірі податку на додану вартість визначену згідно законодавства України, а також понесені Замовником у такому випадку штрафні санкції.</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7.8.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7.8.1. 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 одностороння відмова від виконання свого зобов'язання управленою Стороною, із звільненням її від відповідальності за це - у разі порушення зобов'язання другою Стороною;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відмова від оплати за зобов'язанням, яке виконано неналежним чином;</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відмова від встановлення на майбутнє будь-яких господарських відносин із Стороною, яка порушує зобов’язання;</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 одностороння відмова від цього Договору у повному обсязі або частково (розірвання Договору).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7.8.2. 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скан - копії на електронну адресу Сторони, зазначену в цьому Договорі.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lastRenderedPageBreak/>
        <w:t xml:space="preserve">7.8.3. У разі застосування будь-якої оперативно-господарської санкції, цей Договір вважається розірваним через 10 (десять) календарних днів з дня направлення Замовником письмового повідомлення, незалежно від того чи отримано таке письмове повідомлення іншою Стороною.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7.9. У випадку застосування до Замовника будь-яким контролюючим органом штрафних санкцій, щодо недостовірності відомостей зазначених у п. 10.16 цього Договору, Постачальник зобов’язаний відшкодувати Замовнику усі понесені витрати за вимогою останнього.</w:t>
      </w:r>
    </w:p>
    <w:p w:rsidR="00A92227" w:rsidRPr="00475CC4" w:rsidRDefault="00A92227" w:rsidP="00A92227">
      <w:pPr>
        <w:spacing w:after="0" w:line="0" w:lineRule="atLeast"/>
        <w:jc w:val="both"/>
        <w:rPr>
          <w:rFonts w:ascii="Times New Roman" w:hAnsi="Times New Roman"/>
          <w:sz w:val="24"/>
          <w:szCs w:val="24"/>
          <w:lang w:val="uk-UA"/>
        </w:rPr>
      </w:pPr>
    </w:p>
    <w:p w:rsidR="00A92227" w:rsidRPr="00475CC4" w:rsidRDefault="00A92227" w:rsidP="00A92227">
      <w:pPr>
        <w:spacing w:after="0" w:line="0" w:lineRule="atLeast"/>
        <w:jc w:val="center"/>
        <w:rPr>
          <w:rFonts w:ascii="Times New Roman" w:hAnsi="Times New Roman"/>
          <w:b/>
          <w:sz w:val="24"/>
          <w:szCs w:val="24"/>
          <w:lang w:val="uk-UA"/>
        </w:rPr>
      </w:pPr>
      <w:r w:rsidRPr="00475CC4">
        <w:rPr>
          <w:rFonts w:ascii="Times New Roman" w:hAnsi="Times New Roman"/>
          <w:b/>
          <w:sz w:val="24"/>
          <w:szCs w:val="24"/>
          <w:lang w:val="uk-UA"/>
        </w:rPr>
        <w:t>8. ФОРС-МАЖОР</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8.1. Сторони прийшли до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8.2. 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10 днів до розірвання.</w:t>
      </w:r>
    </w:p>
    <w:p w:rsidR="00A92227"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8.3. Достатнім доказом дії фоpс-мажоpних обставин є довідка, яка видана органами Торгової промислової палати України або організацією, на яку Урядом покладені обов'язки по ліквідації таких обставин. </w:t>
      </w:r>
    </w:p>
    <w:p w:rsidR="00A92227" w:rsidRDefault="00A92227" w:rsidP="00A92227">
      <w:pPr>
        <w:spacing w:after="0" w:line="0" w:lineRule="atLeast"/>
        <w:rPr>
          <w:rFonts w:ascii="Times New Roman" w:hAnsi="Times New Roman"/>
          <w:b/>
          <w:sz w:val="24"/>
          <w:szCs w:val="24"/>
          <w:lang w:val="uk-UA"/>
        </w:rPr>
      </w:pPr>
    </w:p>
    <w:p w:rsidR="00A92227" w:rsidRPr="00475CC4" w:rsidRDefault="00A92227" w:rsidP="00A92227">
      <w:pPr>
        <w:spacing w:after="0" w:line="0" w:lineRule="atLeast"/>
        <w:jc w:val="center"/>
        <w:rPr>
          <w:rFonts w:ascii="Times New Roman" w:hAnsi="Times New Roman"/>
          <w:b/>
          <w:sz w:val="24"/>
          <w:szCs w:val="24"/>
          <w:lang w:val="uk-UA"/>
        </w:rPr>
      </w:pPr>
      <w:r w:rsidRPr="00475CC4">
        <w:rPr>
          <w:rFonts w:ascii="Times New Roman" w:hAnsi="Times New Roman"/>
          <w:b/>
          <w:sz w:val="24"/>
          <w:szCs w:val="24"/>
          <w:lang w:val="uk-UA"/>
        </w:rPr>
        <w:t>9. РОЗГЛЯД СПІРНИХ ПИТАНЬ</w:t>
      </w:r>
    </w:p>
    <w:p w:rsidR="00A92227"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9.1.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A92227" w:rsidRPr="00475CC4" w:rsidRDefault="00A92227" w:rsidP="00A92227">
      <w:pPr>
        <w:spacing w:after="0" w:line="0" w:lineRule="atLeast"/>
        <w:jc w:val="both"/>
        <w:rPr>
          <w:rFonts w:ascii="Times New Roman" w:hAnsi="Times New Roman"/>
          <w:sz w:val="24"/>
          <w:szCs w:val="24"/>
          <w:lang w:val="uk-UA"/>
        </w:rPr>
      </w:pPr>
    </w:p>
    <w:p w:rsidR="00A92227" w:rsidRPr="00475CC4" w:rsidRDefault="00A92227" w:rsidP="00A92227">
      <w:pPr>
        <w:spacing w:after="0" w:line="0" w:lineRule="atLeast"/>
        <w:jc w:val="center"/>
        <w:rPr>
          <w:rFonts w:ascii="Times New Roman" w:hAnsi="Times New Roman"/>
          <w:b/>
          <w:sz w:val="24"/>
          <w:szCs w:val="24"/>
          <w:lang w:val="uk-UA"/>
        </w:rPr>
      </w:pPr>
      <w:r w:rsidRPr="00475CC4">
        <w:rPr>
          <w:rFonts w:ascii="Times New Roman" w:hAnsi="Times New Roman"/>
          <w:b/>
          <w:sz w:val="24"/>
          <w:szCs w:val="24"/>
          <w:lang w:val="uk-UA"/>
        </w:rPr>
        <w:t>10. ІНШІ УМОВИ</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10.1. Даний Договір набуває сили з моменту йог</w:t>
      </w:r>
      <w:r>
        <w:rPr>
          <w:rFonts w:ascii="Times New Roman" w:hAnsi="Times New Roman"/>
          <w:sz w:val="24"/>
          <w:szCs w:val="24"/>
          <w:lang w:val="uk-UA"/>
        </w:rPr>
        <w:t>о підписання і діє до 31.12.2023</w:t>
      </w:r>
      <w:r w:rsidRPr="00475CC4">
        <w:rPr>
          <w:rFonts w:ascii="Times New Roman" w:hAnsi="Times New Roman"/>
          <w:sz w:val="24"/>
          <w:szCs w:val="24"/>
          <w:lang w:val="uk-UA"/>
        </w:rPr>
        <w:t xml:space="preserve"> року, а в частині проведення розрахунків – до їх повного виконання Сторонами.</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10.2. Даний Договір складений у двох оригінальних примірниках українською мовою, по одному для кожної із Сторін, які мають однакову юридичну силу.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10.3.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10.4.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10.5. Документи, що підписані за допомогою факсимільного зв’язку, мають юридичну силу до отримання оригіналів документів. Протягом 10 днів з дня їх підписання за допомогою факсимільного зв’язку, оригінали повинні бути передані Сторонами один одному. </w:t>
      </w:r>
      <w:r w:rsidRPr="00475CC4">
        <w:rPr>
          <w:rFonts w:ascii="Times New Roman" w:hAnsi="Times New Roman"/>
          <w:bCs/>
          <w:color w:val="000000"/>
          <w:sz w:val="24"/>
          <w:szCs w:val="24"/>
          <w:lang w:val="uk-UA"/>
        </w:rPr>
        <w:t xml:space="preserve">Усі повідомлення, що стосуються цього Договору, вважаються поданими належним чином, якщо вони передані за адресою Сторін </w:t>
      </w:r>
      <w:r w:rsidRPr="00475CC4">
        <w:rPr>
          <w:rFonts w:ascii="Times New Roman" w:hAnsi="Times New Roman"/>
          <w:bCs/>
          <w:color w:val="000000"/>
          <w:sz w:val="24"/>
          <w:szCs w:val="24"/>
          <w:lang w:val="uk-UA"/>
        </w:rPr>
        <w:lastRenderedPageBreak/>
        <w:t>рекомендованим листом з повідомленням про вручення чи направлені електронною поштою Стороні з обов’язковим підтвердженням про отримання.</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10.6. Жодна із сторін не має права передачі своїх прав та обов’язків по даному Договору третій особі без письмового погодження на це іншої Сторони.</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10.7. Істотні умови Договору не будуть змінюватися після його підписання до повного виконання Сторонами своїх зобов’язань, крім випадків, передбачених чинним законодавством України.</w:t>
      </w:r>
    </w:p>
    <w:p w:rsidR="00A92227" w:rsidRPr="00475CC4" w:rsidRDefault="00A92227" w:rsidP="00A92227">
      <w:pPr>
        <w:spacing w:after="0" w:line="0" w:lineRule="atLeast"/>
        <w:contextualSpacing/>
        <w:jc w:val="both"/>
        <w:rPr>
          <w:rFonts w:ascii="Times New Roman" w:hAnsi="Times New Roman"/>
          <w:color w:val="000000"/>
          <w:sz w:val="24"/>
          <w:szCs w:val="24"/>
        </w:rPr>
      </w:pPr>
      <w:r w:rsidRPr="00475CC4">
        <w:rPr>
          <w:rFonts w:ascii="Times New Roman" w:hAnsi="Times New Roman"/>
          <w:color w:val="000000"/>
          <w:sz w:val="24"/>
          <w:szCs w:val="24"/>
        </w:rPr>
        <w:t xml:space="preserve">10.8  Дія даного Договору може продовжуватися у випадках </w:t>
      </w:r>
      <w:r w:rsidRPr="00475CC4">
        <w:rPr>
          <w:rStyle w:val="rvts0"/>
          <w:rFonts w:ascii="Times New Roman" w:hAnsi="Times New Roman"/>
          <w:color w:val="000000" w:themeColor="text1"/>
          <w:sz w:val="24"/>
          <w:szCs w:val="24"/>
        </w:rPr>
        <w:t xml:space="preserve">і згідно з вимогами, встановленими частиною </w:t>
      </w:r>
      <w:r>
        <w:rPr>
          <w:rStyle w:val="rvts0"/>
          <w:rFonts w:ascii="Times New Roman" w:hAnsi="Times New Roman"/>
          <w:color w:val="000000" w:themeColor="text1"/>
          <w:sz w:val="24"/>
          <w:szCs w:val="24"/>
          <w:lang w:val="uk-UA"/>
        </w:rPr>
        <w:t>6</w:t>
      </w:r>
      <w:r w:rsidRPr="00475CC4">
        <w:rPr>
          <w:rStyle w:val="rvts0"/>
          <w:rFonts w:ascii="Times New Roman" w:hAnsi="Times New Roman"/>
          <w:color w:val="000000" w:themeColor="text1"/>
          <w:sz w:val="24"/>
          <w:szCs w:val="24"/>
        </w:rPr>
        <w:t xml:space="preserve"> статті 41 Закону України «Про публічні закупівлі» та у порядку, передбаченому Договором, зокрема, д</w:t>
      </w:r>
      <w:r w:rsidRPr="00475CC4">
        <w:rPr>
          <w:rFonts w:ascii="Times New Roman" w:hAnsi="Times New Roman"/>
          <w:sz w:val="24"/>
          <w:szCs w:val="24"/>
        </w:rPr>
        <w:t>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10.9. Сторони зобов'язуються письмово повідомляти одна одну у випадку прийняття рішення про ліквідацію, реорганізацію або банкрутство однієї із Сторін у термін не пізніше 3-х робочих днів із дати прийняття такого рішення. У ті ж терміни, Сторони повідомляють одна одну про зміну поштової, юридичної адреси або банківських реквізитів, ставки та системи оподаткування.</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5) узгодженої зміни ціни в бік зменшення (без зміни кількості (обсягу) та якості товарів, робіт і послуг);</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6) зміни ціни у зв’язку із зміною ставок податків і зборів пропорційно до змін таких ставок;</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7) зміни встановленого згідно із законодавством органами державної статистики індексу інфляції, зміни курсу іноземної валюти або показників Platts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8) зміни умов у зв’язку із застосуванням положень частини шостої даного пункту.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10.11. 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w:t>
      </w:r>
      <w:r w:rsidRPr="00475CC4">
        <w:rPr>
          <w:rFonts w:ascii="Times New Roman" w:hAnsi="Times New Roman"/>
          <w:sz w:val="24"/>
          <w:szCs w:val="24"/>
          <w:lang w:val="uk-UA"/>
        </w:rPr>
        <w:lastRenderedPageBreak/>
        <w:t>договору або сплати податків, інших обов’язкових платежів, а також у випадках, передбачених чинним законодавством України.</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10.12.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10.13.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забезпечувати дотримання прав суб’єкта персональних даних згідно з вимогами ЗУ «Про захист персональних даних».</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10.14. 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w:t>
      </w:r>
    </w:p>
    <w:p w:rsidR="00A92227" w:rsidRDefault="00A92227" w:rsidP="00A92227">
      <w:pPr>
        <w:spacing w:after="0" w:line="0" w:lineRule="atLeast"/>
        <w:jc w:val="both"/>
        <w:rPr>
          <w:rFonts w:ascii="Times New Roman" w:hAnsi="Times New Roman"/>
          <w:lang w:val="uk-UA"/>
        </w:rPr>
      </w:pPr>
      <w:r w:rsidRPr="00475CC4">
        <w:rPr>
          <w:rFonts w:ascii="Times New Roman" w:hAnsi="Times New Roman"/>
          <w:sz w:val="24"/>
          <w:szCs w:val="24"/>
          <w:lang w:val="uk-UA"/>
        </w:rPr>
        <w:t>10.15.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Pr>
          <w:rFonts w:ascii="Times New Roman" w:hAnsi="Times New Roman"/>
          <w:sz w:val="24"/>
          <w:szCs w:val="24"/>
          <w:lang w:val="uk-UA"/>
        </w:rPr>
        <w:t>.</w:t>
      </w:r>
    </w:p>
    <w:p w:rsidR="00A92227" w:rsidRPr="0042214A" w:rsidRDefault="00A92227" w:rsidP="00A92227">
      <w:pPr>
        <w:spacing w:after="0" w:line="0" w:lineRule="atLeast"/>
        <w:jc w:val="both"/>
        <w:rPr>
          <w:rFonts w:ascii="Times New Roman" w:hAnsi="Times New Roman"/>
          <w:lang w:val="uk-UA"/>
        </w:rPr>
      </w:pPr>
    </w:p>
    <w:p w:rsidR="00A92227" w:rsidRPr="00C0551C" w:rsidRDefault="00A92227" w:rsidP="00A92227">
      <w:pPr>
        <w:spacing w:line="0" w:lineRule="atLeast"/>
        <w:jc w:val="center"/>
        <w:rPr>
          <w:rFonts w:ascii="Times New Roman" w:hAnsi="Times New Roman"/>
          <w:b/>
          <w:sz w:val="24"/>
          <w:szCs w:val="24"/>
          <w:lang w:val="uk-UA"/>
        </w:rPr>
      </w:pPr>
      <w:r w:rsidRPr="00374739">
        <w:rPr>
          <w:rFonts w:ascii="Times New Roman" w:hAnsi="Times New Roman"/>
          <w:b/>
          <w:sz w:val="24"/>
          <w:szCs w:val="24"/>
          <w:lang w:val="uk-UA"/>
        </w:rPr>
        <w:t>11. ЮРИД</w:t>
      </w:r>
      <w:r>
        <w:rPr>
          <w:rFonts w:ascii="Times New Roman" w:hAnsi="Times New Roman"/>
          <w:b/>
          <w:sz w:val="24"/>
          <w:szCs w:val="24"/>
          <w:lang w:val="uk-UA"/>
        </w:rPr>
        <w:t>ИЧНІ АДРЕСИ І РЕКВІЗИТИ СТОРІН:</w:t>
      </w:r>
    </w:p>
    <w:tbl>
      <w:tblPr>
        <w:tblW w:w="9777" w:type="dxa"/>
        <w:jc w:val="center"/>
        <w:tblLayout w:type="fixed"/>
        <w:tblLook w:val="0000" w:firstRow="0" w:lastRow="0" w:firstColumn="0" w:lastColumn="0" w:noHBand="0" w:noVBand="0"/>
      </w:tblPr>
      <w:tblGrid>
        <w:gridCol w:w="5387"/>
        <w:gridCol w:w="4390"/>
      </w:tblGrid>
      <w:tr w:rsidR="00A92227" w:rsidRPr="00374739" w:rsidTr="0053604D">
        <w:trPr>
          <w:trHeight w:val="2316"/>
          <w:jc w:val="center"/>
        </w:trPr>
        <w:tc>
          <w:tcPr>
            <w:tcW w:w="5387" w:type="dxa"/>
            <w:shd w:val="clear" w:color="auto" w:fill="auto"/>
          </w:tcPr>
          <w:p w:rsidR="00A92227" w:rsidRPr="00374739" w:rsidRDefault="00A92227" w:rsidP="0053604D">
            <w:pPr>
              <w:spacing w:line="0" w:lineRule="atLeast"/>
              <w:jc w:val="center"/>
              <w:rPr>
                <w:rFonts w:ascii="Times New Roman" w:hAnsi="Times New Roman"/>
                <w:b/>
                <w:sz w:val="24"/>
                <w:szCs w:val="24"/>
                <w:lang w:val="uk-UA"/>
              </w:rPr>
            </w:pPr>
            <w:r w:rsidRPr="00374739">
              <w:rPr>
                <w:rFonts w:ascii="Times New Roman" w:hAnsi="Times New Roman"/>
                <w:b/>
                <w:sz w:val="24"/>
                <w:szCs w:val="24"/>
                <w:lang w:val="uk-UA"/>
              </w:rPr>
              <w:t>ПОСТАЧАЛЬНИК:</w:t>
            </w:r>
          </w:p>
          <w:p w:rsidR="00A92227" w:rsidRPr="00374739" w:rsidRDefault="00A92227" w:rsidP="0053604D">
            <w:pPr>
              <w:spacing w:line="0" w:lineRule="atLeast"/>
              <w:jc w:val="center"/>
              <w:rPr>
                <w:rFonts w:ascii="Times New Roman" w:hAnsi="Times New Roman"/>
                <w:sz w:val="24"/>
                <w:szCs w:val="24"/>
                <w:lang w:val="uk-UA"/>
              </w:rPr>
            </w:pPr>
          </w:p>
        </w:tc>
        <w:tc>
          <w:tcPr>
            <w:tcW w:w="4390" w:type="dxa"/>
            <w:shd w:val="clear" w:color="auto" w:fill="auto"/>
          </w:tcPr>
          <w:p w:rsidR="00A92227" w:rsidRPr="00374739" w:rsidRDefault="00A92227" w:rsidP="0053604D">
            <w:pPr>
              <w:spacing w:line="0" w:lineRule="atLeast"/>
              <w:jc w:val="center"/>
              <w:rPr>
                <w:rFonts w:ascii="Times New Roman" w:hAnsi="Times New Roman"/>
                <w:b/>
                <w:sz w:val="24"/>
                <w:szCs w:val="24"/>
                <w:lang w:val="uk-UA"/>
              </w:rPr>
            </w:pPr>
            <w:r w:rsidRPr="00374739">
              <w:rPr>
                <w:rFonts w:ascii="Times New Roman" w:hAnsi="Times New Roman"/>
                <w:b/>
                <w:sz w:val="24"/>
                <w:szCs w:val="24"/>
                <w:lang w:val="uk-UA"/>
              </w:rPr>
              <w:t>ЗАМОВНИК:</w:t>
            </w:r>
          </w:p>
          <w:p w:rsidR="00A92227" w:rsidRPr="00A92227" w:rsidRDefault="00A92227" w:rsidP="00A92227">
            <w:pPr>
              <w:ind w:left="142"/>
              <w:rPr>
                <w:rFonts w:ascii="Times New Roman" w:hAnsi="Times New Roman"/>
                <w:b/>
              </w:rPr>
            </w:pPr>
            <w:r w:rsidRPr="00A92227">
              <w:rPr>
                <w:rFonts w:ascii="Times New Roman" w:hAnsi="Times New Roman"/>
                <w:b/>
                <w:bCs/>
                <w:iCs/>
              </w:rPr>
              <w:t>КП</w:t>
            </w:r>
            <w:r w:rsidRPr="00A92227">
              <w:rPr>
                <w:rFonts w:ascii="Times New Roman" w:hAnsi="Times New Roman"/>
                <w:b/>
              </w:rPr>
              <w:t xml:space="preserve"> «ЖКС «ПОРТО-ФРАНКІВСЬКИЙ»</w:t>
            </w:r>
          </w:p>
          <w:p w:rsidR="00A92227" w:rsidRPr="00A92227" w:rsidRDefault="00A92227" w:rsidP="00A92227">
            <w:pPr>
              <w:pStyle w:val="TableParagraph"/>
              <w:spacing w:before="2" w:line="276" w:lineRule="auto"/>
              <w:ind w:left="142" w:firstLine="4"/>
            </w:pPr>
            <w:r w:rsidRPr="00A92227">
              <w:rPr>
                <w:w w:val="105"/>
              </w:rPr>
              <w:t>65023, м. Одеса, вул. Л. Толстого, 5</w:t>
            </w:r>
          </w:p>
          <w:p w:rsidR="00A92227" w:rsidRPr="00A92227" w:rsidRDefault="00A92227" w:rsidP="00A92227">
            <w:pPr>
              <w:pStyle w:val="TableParagraph"/>
              <w:spacing w:line="240" w:lineRule="auto"/>
              <w:ind w:left="142" w:right="837" w:firstLine="4"/>
            </w:pPr>
            <w:r w:rsidRPr="00A92227">
              <w:rPr>
                <w:w w:val="105"/>
              </w:rPr>
              <w:t>код ЄДРПОУ – 35303262</w:t>
            </w:r>
          </w:p>
          <w:p w:rsidR="00A92227" w:rsidRPr="00A92227" w:rsidRDefault="00A92227" w:rsidP="00A92227">
            <w:pPr>
              <w:pStyle w:val="TableParagraph"/>
              <w:spacing w:line="240" w:lineRule="auto"/>
              <w:ind w:left="142" w:firstLine="4"/>
              <w:rPr>
                <w:w w:val="105"/>
              </w:rPr>
            </w:pPr>
            <w:r w:rsidRPr="00A92227">
              <w:rPr>
                <w:w w:val="105"/>
              </w:rPr>
              <w:t>ІПН № 353032615534</w:t>
            </w:r>
          </w:p>
          <w:p w:rsidR="00A92227" w:rsidRPr="00A92227" w:rsidRDefault="00A92227" w:rsidP="00A92227">
            <w:pPr>
              <w:spacing w:after="0" w:line="240" w:lineRule="auto"/>
              <w:ind w:left="142"/>
              <w:rPr>
                <w:rFonts w:ascii="Times New Roman" w:hAnsi="Times New Roman"/>
                <w:lang w:val="uk-UA" w:eastAsia="ru-RU"/>
              </w:rPr>
            </w:pPr>
            <w:r w:rsidRPr="00A92227">
              <w:rPr>
                <w:rFonts w:ascii="Times New Roman" w:hAnsi="Times New Roman"/>
                <w:lang w:val="uk-UA" w:eastAsia="ru-RU"/>
              </w:rPr>
              <w:t xml:space="preserve">IBAN </w:t>
            </w:r>
            <w:r w:rsidRPr="00A92227">
              <w:rPr>
                <w:rFonts w:ascii="Times New Roman" w:hAnsi="Times New Roman"/>
                <w:lang w:val="uk-UA"/>
              </w:rPr>
              <w:t xml:space="preserve"> </w:t>
            </w:r>
            <w:r w:rsidRPr="00A92227">
              <w:rPr>
                <w:rFonts w:ascii="Times New Roman" w:hAnsi="Times New Roman"/>
              </w:rPr>
              <w:t>UA</w:t>
            </w:r>
            <w:r w:rsidRPr="00A92227">
              <w:rPr>
                <w:rFonts w:ascii="Times New Roman" w:hAnsi="Times New Roman"/>
                <w:lang w:val="uk-UA"/>
              </w:rPr>
              <w:t xml:space="preserve"> 583204780000026003924431248</w:t>
            </w:r>
          </w:p>
          <w:p w:rsidR="00A92227" w:rsidRPr="00A92227" w:rsidRDefault="00A92227" w:rsidP="00A92227">
            <w:pPr>
              <w:shd w:val="clear" w:color="auto" w:fill="FFFFFF"/>
              <w:spacing w:after="0" w:line="240" w:lineRule="auto"/>
              <w:ind w:left="142"/>
              <w:rPr>
                <w:rFonts w:ascii="Times New Roman" w:hAnsi="Times New Roman"/>
                <w:lang w:val="uk-UA" w:eastAsia="ru-RU"/>
              </w:rPr>
            </w:pPr>
            <w:r w:rsidRPr="00A92227">
              <w:rPr>
                <w:rFonts w:ascii="Times New Roman" w:hAnsi="Times New Roman"/>
                <w:lang w:val="uk-UA"/>
              </w:rPr>
              <w:t>АБ «Укргазбанк»</w:t>
            </w:r>
            <w:r w:rsidRPr="00A92227">
              <w:rPr>
                <w:rFonts w:ascii="Times New Roman" w:hAnsi="Times New Roman"/>
                <w:lang w:val="uk-UA" w:eastAsia="ru-RU"/>
              </w:rPr>
              <w:t>.</w:t>
            </w:r>
          </w:p>
          <w:p w:rsidR="00A92227" w:rsidRPr="00A92227" w:rsidRDefault="00A92227" w:rsidP="00A92227">
            <w:pPr>
              <w:pStyle w:val="TableParagraph"/>
              <w:spacing w:line="240" w:lineRule="auto"/>
              <w:ind w:left="142" w:firstLine="4"/>
            </w:pPr>
            <w:r w:rsidRPr="00A92227">
              <w:rPr>
                <w:w w:val="105"/>
              </w:rPr>
              <w:t>Свід. № 100058580</w:t>
            </w:r>
          </w:p>
          <w:p w:rsidR="00A92227" w:rsidRPr="00A92227" w:rsidRDefault="00A92227" w:rsidP="00A92227">
            <w:pPr>
              <w:pStyle w:val="TableParagraph"/>
              <w:spacing w:line="240" w:lineRule="auto"/>
              <w:ind w:left="142" w:firstLine="4"/>
            </w:pPr>
            <w:r w:rsidRPr="00A92227">
              <w:rPr>
                <w:w w:val="105"/>
              </w:rPr>
              <w:t>тел. (048) 705-74-23 7 05-74-23</w:t>
            </w:r>
          </w:p>
          <w:p w:rsidR="00A92227" w:rsidRPr="00A92227" w:rsidRDefault="00A92227" w:rsidP="00A92227">
            <w:pPr>
              <w:pStyle w:val="TableParagraph"/>
              <w:spacing w:line="240" w:lineRule="auto"/>
              <w:ind w:left="142" w:firstLine="4"/>
            </w:pPr>
            <w:r w:rsidRPr="00A92227">
              <w:rPr>
                <w:w w:val="105"/>
              </w:rPr>
              <w:t>e-mail:</w:t>
            </w:r>
            <w:r w:rsidRPr="00A92227">
              <w:rPr>
                <w:color w:val="0000FF"/>
                <w:w w:val="105"/>
              </w:rPr>
              <w:t xml:space="preserve"> </w:t>
            </w:r>
            <w:r w:rsidRPr="00A92227">
              <w:rPr>
                <w:w w:val="105"/>
              </w:rPr>
              <w:t>kp_porto-franko@omr.gov.ua</w:t>
            </w:r>
          </w:p>
          <w:p w:rsidR="00A92227" w:rsidRPr="00A92227" w:rsidRDefault="00A92227" w:rsidP="00A92227">
            <w:pPr>
              <w:spacing w:before="150" w:after="150" w:line="240" w:lineRule="auto"/>
              <w:rPr>
                <w:rFonts w:ascii="Times New Roman" w:hAnsi="Times New Roman"/>
                <w:lang w:val="uk-UA"/>
              </w:rPr>
            </w:pPr>
            <w:r>
              <w:rPr>
                <w:rFonts w:ascii="Times New Roman" w:hAnsi="Times New Roman"/>
                <w:lang w:val="uk-UA"/>
              </w:rPr>
              <w:t xml:space="preserve">   </w:t>
            </w:r>
            <w:r w:rsidRPr="00A92227">
              <w:rPr>
                <w:rFonts w:ascii="Times New Roman" w:hAnsi="Times New Roman"/>
                <w:lang w:val="uk-UA"/>
              </w:rPr>
              <w:t>Директор</w:t>
            </w:r>
          </w:p>
          <w:p w:rsidR="00A92227" w:rsidRPr="00A92227" w:rsidRDefault="00A92227" w:rsidP="00A92227">
            <w:pPr>
              <w:spacing w:before="150" w:after="150" w:line="240" w:lineRule="auto"/>
              <w:rPr>
                <w:rFonts w:ascii="Times New Roman" w:hAnsi="Times New Roman"/>
                <w:lang w:val="uk-UA"/>
              </w:rPr>
            </w:pPr>
            <w:r w:rsidRPr="00A92227">
              <w:rPr>
                <w:rFonts w:ascii="Times New Roman" w:hAnsi="Times New Roman"/>
                <w:lang w:val="uk-UA"/>
              </w:rPr>
              <w:t xml:space="preserve">____________ </w:t>
            </w:r>
            <w:r w:rsidRPr="00A92227">
              <w:rPr>
                <w:rFonts w:ascii="Times New Roman" w:hAnsi="Times New Roman"/>
                <w:b/>
                <w:lang w:val="uk-UA"/>
              </w:rPr>
              <w:t>Антоніна РЯЗАНОВА</w:t>
            </w:r>
          </w:p>
          <w:p w:rsidR="00A92227" w:rsidRPr="005A17FA" w:rsidRDefault="00A92227" w:rsidP="0053604D">
            <w:pPr>
              <w:tabs>
                <w:tab w:val="left" w:pos="851"/>
              </w:tabs>
              <w:spacing w:after="0" w:line="0" w:lineRule="atLeast"/>
              <w:outlineLvl w:val="0"/>
              <w:rPr>
                <w:rFonts w:ascii="Times New Roman" w:hAnsi="Times New Roman"/>
                <w:bCs/>
                <w:color w:val="000000"/>
                <w:sz w:val="24"/>
                <w:szCs w:val="24"/>
                <w:lang w:val="uk-UA" w:eastAsia="ar-SA"/>
              </w:rPr>
            </w:pPr>
          </w:p>
          <w:p w:rsidR="00A92227" w:rsidRPr="00374739" w:rsidRDefault="00A92227" w:rsidP="0053604D">
            <w:pPr>
              <w:tabs>
                <w:tab w:val="left" w:pos="851"/>
              </w:tabs>
              <w:spacing w:after="0" w:line="0" w:lineRule="atLeast"/>
              <w:outlineLvl w:val="0"/>
              <w:rPr>
                <w:rFonts w:ascii="Times New Roman" w:hAnsi="Times New Roman"/>
                <w:bCs/>
                <w:color w:val="000000"/>
                <w:sz w:val="24"/>
                <w:szCs w:val="24"/>
                <w:lang w:val="uk-UA" w:eastAsia="ar-SA"/>
              </w:rPr>
            </w:pPr>
          </w:p>
        </w:tc>
      </w:tr>
    </w:tbl>
    <w:p w:rsidR="00A92227" w:rsidRDefault="00A92227" w:rsidP="009530F0">
      <w:pPr>
        <w:spacing w:after="0"/>
        <w:rPr>
          <w:rFonts w:ascii="Times New Roman" w:hAnsi="Times New Roman"/>
          <w:b/>
          <w:bCs/>
          <w:sz w:val="24"/>
          <w:szCs w:val="24"/>
          <w:shd w:val="clear" w:color="auto" w:fill="FFFFFF"/>
          <w:lang w:val="uk-UA"/>
        </w:rPr>
      </w:pPr>
    </w:p>
    <w:p w:rsidR="00EC6D31" w:rsidRDefault="00EC6D31" w:rsidP="009530F0">
      <w:pPr>
        <w:spacing w:after="0"/>
        <w:rPr>
          <w:rFonts w:ascii="Times New Roman" w:hAnsi="Times New Roman"/>
          <w:b/>
          <w:bCs/>
          <w:sz w:val="24"/>
          <w:szCs w:val="24"/>
          <w:shd w:val="clear" w:color="auto" w:fill="FFFFFF"/>
          <w:lang w:val="uk-UA"/>
        </w:rPr>
      </w:pPr>
    </w:p>
    <w:p w:rsidR="00A92227" w:rsidRPr="00374739" w:rsidRDefault="00A92227" w:rsidP="00A92227">
      <w:pPr>
        <w:spacing w:after="0"/>
        <w:jc w:val="center"/>
        <w:rPr>
          <w:rFonts w:ascii="Times New Roman" w:hAnsi="Times New Roman"/>
          <w:b/>
          <w:bCs/>
          <w:sz w:val="24"/>
          <w:szCs w:val="24"/>
          <w:shd w:val="clear" w:color="auto" w:fill="FFFFFF"/>
          <w:lang w:val="uk-UA"/>
        </w:rPr>
      </w:pPr>
      <w:r w:rsidRPr="00374739">
        <w:rPr>
          <w:rFonts w:ascii="Times New Roman" w:hAnsi="Times New Roman"/>
          <w:b/>
          <w:bCs/>
          <w:sz w:val="24"/>
          <w:szCs w:val="24"/>
          <w:shd w:val="clear" w:color="auto" w:fill="FFFFFF"/>
          <w:lang w:val="uk-UA"/>
        </w:rPr>
        <w:lastRenderedPageBreak/>
        <w:t xml:space="preserve">Додаток № 1 </w:t>
      </w:r>
    </w:p>
    <w:p w:rsidR="00A92227" w:rsidRPr="00374739" w:rsidRDefault="00A92227" w:rsidP="00A92227">
      <w:pPr>
        <w:spacing w:after="0"/>
        <w:jc w:val="center"/>
        <w:rPr>
          <w:rFonts w:ascii="Times New Roman" w:hAnsi="Times New Roman"/>
          <w:b/>
          <w:sz w:val="24"/>
          <w:szCs w:val="24"/>
          <w:shd w:val="clear" w:color="auto" w:fill="FFFFFF"/>
          <w:lang w:val="uk-UA"/>
        </w:rPr>
      </w:pPr>
      <w:r w:rsidRPr="00374739">
        <w:rPr>
          <w:rFonts w:ascii="Times New Roman" w:hAnsi="Times New Roman"/>
          <w:b/>
          <w:bCs/>
          <w:sz w:val="24"/>
          <w:szCs w:val="24"/>
          <w:shd w:val="clear" w:color="auto" w:fill="FFFFFF"/>
          <w:lang w:val="uk-UA"/>
        </w:rPr>
        <w:t>до договору про закупівлю товарів</w:t>
      </w:r>
      <w:r w:rsidRPr="00374739">
        <w:rPr>
          <w:rFonts w:ascii="Times New Roman" w:hAnsi="Times New Roman"/>
          <w:b/>
          <w:sz w:val="24"/>
          <w:szCs w:val="24"/>
          <w:shd w:val="clear" w:color="auto" w:fill="FFFFFF"/>
          <w:lang w:val="uk-UA"/>
        </w:rPr>
        <w:t xml:space="preserve"> </w:t>
      </w:r>
    </w:p>
    <w:p w:rsidR="00A92227" w:rsidRPr="00374739" w:rsidRDefault="00A92227" w:rsidP="00A92227">
      <w:pPr>
        <w:spacing w:after="0"/>
        <w:jc w:val="center"/>
        <w:rPr>
          <w:rFonts w:ascii="Times New Roman" w:hAnsi="Times New Roman"/>
          <w:b/>
          <w:bCs/>
          <w:sz w:val="24"/>
          <w:szCs w:val="24"/>
          <w:shd w:val="clear" w:color="auto" w:fill="FFFFFF"/>
          <w:lang w:val="uk-UA"/>
        </w:rPr>
      </w:pPr>
      <w:r w:rsidRPr="00374739">
        <w:rPr>
          <w:rFonts w:ascii="Times New Roman" w:hAnsi="Times New Roman"/>
          <w:b/>
          <w:bCs/>
          <w:sz w:val="24"/>
          <w:szCs w:val="24"/>
          <w:shd w:val="clear" w:color="auto" w:fill="FFFFFF"/>
          <w:lang w:val="uk-UA"/>
        </w:rPr>
        <w:t xml:space="preserve">№ _________________ </w:t>
      </w:r>
    </w:p>
    <w:p w:rsidR="00A92227" w:rsidRPr="00374739" w:rsidRDefault="009530F0" w:rsidP="00A92227">
      <w:pPr>
        <w:spacing w:after="0"/>
        <w:jc w:val="center"/>
        <w:rPr>
          <w:rFonts w:ascii="Times New Roman" w:hAnsi="Times New Roman"/>
          <w:b/>
          <w:bCs/>
          <w:sz w:val="24"/>
          <w:szCs w:val="24"/>
          <w:shd w:val="clear" w:color="auto" w:fill="FFFFFF"/>
          <w:lang w:val="uk-UA"/>
        </w:rPr>
      </w:pPr>
      <w:r>
        <w:rPr>
          <w:rFonts w:ascii="Times New Roman" w:hAnsi="Times New Roman"/>
          <w:b/>
          <w:bCs/>
          <w:sz w:val="24"/>
          <w:szCs w:val="24"/>
          <w:shd w:val="clear" w:color="auto" w:fill="FFFFFF"/>
          <w:lang w:val="uk-UA"/>
        </w:rPr>
        <w:t>від «___» __________ 2023</w:t>
      </w:r>
      <w:r w:rsidR="00A92227" w:rsidRPr="00374739">
        <w:rPr>
          <w:rFonts w:ascii="Times New Roman" w:hAnsi="Times New Roman"/>
          <w:b/>
          <w:bCs/>
          <w:sz w:val="24"/>
          <w:szCs w:val="24"/>
          <w:shd w:val="clear" w:color="auto" w:fill="FFFFFF"/>
          <w:lang w:val="uk-UA"/>
        </w:rPr>
        <w:t xml:space="preserve"> року</w:t>
      </w:r>
    </w:p>
    <w:p w:rsidR="00A92227" w:rsidRPr="00374739" w:rsidRDefault="00A92227" w:rsidP="00A92227">
      <w:pPr>
        <w:rPr>
          <w:shd w:val="clear" w:color="auto" w:fill="FFFFFF"/>
          <w:lang w:val="uk-UA"/>
        </w:rPr>
      </w:pPr>
    </w:p>
    <w:p w:rsidR="00A92227" w:rsidRPr="00374739" w:rsidRDefault="00A92227" w:rsidP="00A92227">
      <w:pPr>
        <w:spacing w:after="0"/>
        <w:jc w:val="center"/>
        <w:rPr>
          <w:rFonts w:ascii="Times New Roman" w:hAnsi="Times New Roman"/>
          <w:b/>
          <w:bCs/>
          <w:sz w:val="24"/>
          <w:szCs w:val="24"/>
          <w:shd w:val="clear" w:color="auto" w:fill="FFFFFF"/>
          <w:lang w:val="uk-UA"/>
        </w:rPr>
      </w:pPr>
    </w:p>
    <w:p w:rsidR="00A92227" w:rsidRPr="00374739" w:rsidRDefault="00A92227" w:rsidP="00A92227">
      <w:pPr>
        <w:spacing w:after="0"/>
        <w:jc w:val="center"/>
        <w:rPr>
          <w:rFonts w:ascii="Times New Roman" w:hAnsi="Times New Roman"/>
          <w:b/>
          <w:bCs/>
          <w:sz w:val="24"/>
          <w:szCs w:val="24"/>
          <w:shd w:val="clear" w:color="auto" w:fill="FFFFFF"/>
          <w:lang w:val="uk-UA"/>
        </w:rPr>
      </w:pPr>
      <w:r w:rsidRPr="00374739">
        <w:rPr>
          <w:rFonts w:ascii="Times New Roman" w:hAnsi="Times New Roman"/>
          <w:b/>
          <w:bCs/>
          <w:sz w:val="24"/>
          <w:szCs w:val="24"/>
          <w:shd w:val="clear" w:color="auto" w:fill="FFFFFF"/>
          <w:lang w:val="uk-UA"/>
        </w:rPr>
        <w:t xml:space="preserve">СПЕЦИФІКАЦІЯ </w:t>
      </w:r>
    </w:p>
    <w:p w:rsidR="00A92227" w:rsidRPr="00374739" w:rsidRDefault="00A92227" w:rsidP="00A92227">
      <w:pPr>
        <w:spacing w:after="0"/>
        <w:jc w:val="center"/>
        <w:rPr>
          <w:rFonts w:ascii="Times New Roman" w:hAnsi="Times New Roman"/>
          <w:b/>
          <w:bCs/>
          <w:sz w:val="24"/>
          <w:szCs w:val="24"/>
          <w:shd w:val="clear" w:color="auto" w:fill="FFFFFF"/>
          <w:lang w:val="uk-UA"/>
        </w:rPr>
      </w:pPr>
    </w:p>
    <w:p w:rsidR="00A92227" w:rsidRPr="00374739" w:rsidRDefault="00A92227" w:rsidP="00A92227">
      <w:pPr>
        <w:spacing w:after="0"/>
        <w:jc w:val="both"/>
        <w:rPr>
          <w:rFonts w:ascii="Times New Roman" w:hAnsi="Times New Roman"/>
          <w:b/>
          <w:sz w:val="24"/>
          <w:szCs w:val="24"/>
          <w:shd w:val="clear" w:color="auto" w:fill="FFFFFF"/>
          <w:lang w:val="uk-UA"/>
        </w:rPr>
      </w:pPr>
      <w:r w:rsidRPr="00374739">
        <w:rPr>
          <w:rFonts w:ascii="Times New Roman" w:hAnsi="Times New Roman"/>
          <w:b/>
          <w:sz w:val="24"/>
          <w:szCs w:val="24"/>
          <w:shd w:val="clear" w:color="auto" w:fill="FFFFFF"/>
          <w:lang w:val="uk-UA"/>
        </w:rPr>
        <w:t xml:space="preserve">м. Одеса                                                            </w:t>
      </w:r>
      <w:r>
        <w:rPr>
          <w:rFonts w:ascii="Times New Roman" w:hAnsi="Times New Roman"/>
          <w:b/>
          <w:sz w:val="24"/>
          <w:szCs w:val="24"/>
          <w:shd w:val="clear" w:color="auto" w:fill="FFFFFF"/>
          <w:lang w:val="uk-UA"/>
        </w:rPr>
        <w:t xml:space="preserve">                   «____» __________ 2023</w:t>
      </w:r>
      <w:r w:rsidRPr="00374739">
        <w:rPr>
          <w:rFonts w:ascii="Times New Roman" w:hAnsi="Times New Roman"/>
          <w:b/>
          <w:sz w:val="24"/>
          <w:szCs w:val="24"/>
          <w:shd w:val="clear" w:color="auto" w:fill="FFFFFF"/>
          <w:lang w:val="uk-UA"/>
        </w:rPr>
        <w:t xml:space="preserve"> року</w:t>
      </w:r>
    </w:p>
    <w:p w:rsidR="00A92227" w:rsidRDefault="00A92227" w:rsidP="00A92227">
      <w:pPr>
        <w:jc w:val="both"/>
        <w:rPr>
          <w:bCs/>
          <w:shd w:val="clear" w:color="auto" w:fill="FFFFFF"/>
          <w:lang w:val="uk-UA"/>
        </w:rPr>
      </w:pPr>
    </w:p>
    <w:p w:rsidR="00A92227" w:rsidRPr="003A644A" w:rsidRDefault="00A92227" w:rsidP="00A92227">
      <w:pPr>
        <w:jc w:val="both"/>
        <w:rPr>
          <w:bCs/>
          <w:shd w:val="clear" w:color="auto" w:fill="FFFFFF"/>
          <w:lang w:val="uk-UA"/>
        </w:rPr>
      </w:pPr>
    </w:p>
    <w:tbl>
      <w:tblPr>
        <w:tblW w:w="9777" w:type="dxa"/>
        <w:jc w:val="center"/>
        <w:tblLayout w:type="fixed"/>
        <w:tblLook w:val="0000" w:firstRow="0" w:lastRow="0" w:firstColumn="0" w:lastColumn="0" w:noHBand="0" w:noVBand="0"/>
      </w:tblPr>
      <w:tblGrid>
        <w:gridCol w:w="5387"/>
        <w:gridCol w:w="4390"/>
      </w:tblGrid>
      <w:tr w:rsidR="00A92227" w:rsidRPr="00374739" w:rsidTr="0053604D">
        <w:trPr>
          <w:trHeight w:val="2316"/>
          <w:jc w:val="center"/>
        </w:trPr>
        <w:tc>
          <w:tcPr>
            <w:tcW w:w="5387" w:type="dxa"/>
            <w:shd w:val="clear" w:color="auto" w:fill="auto"/>
          </w:tcPr>
          <w:p w:rsidR="00A92227" w:rsidRPr="00374739" w:rsidRDefault="00A92227" w:rsidP="0053604D">
            <w:pPr>
              <w:spacing w:line="0" w:lineRule="atLeast"/>
              <w:jc w:val="center"/>
              <w:rPr>
                <w:rFonts w:ascii="Times New Roman" w:hAnsi="Times New Roman"/>
                <w:b/>
                <w:sz w:val="24"/>
                <w:szCs w:val="24"/>
                <w:lang w:val="uk-UA"/>
              </w:rPr>
            </w:pPr>
            <w:r w:rsidRPr="00374739">
              <w:rPr>
                <w:rFonts w:ascii="Times New Roman" w:hAnsi="Times New Roman"/>
                <w:b/>
                <w:sz w:val="24"/>
                <w:szCs w:val="24"/>
                <w:lang w:val="uk-UA"/>
              </w:rPr>
              <w:t>ПОСТАЧАЛЬНИК:</w:t>
            </w:r>
          </w:p>
          <w:p w:rsidR="00A92227" w:rsidRPr="00374739" w:rsidRDefault="00A92227" w:rsidP="0053604D">
            <w:pPr>
              <w:spacing w:line="0" w:lineRule="atLeast"/>
              <w:jc w:val="center"/>
              <w:rPr>
                <w:rFonts w:ascii="Times New Roman" w:hAnsi="Times New Roman"/>
                <w:sz w:val="24"/>
                <w:szCs w:val="24"/>
                <w:lang w:val="uk-UA"/>
              </w:rPr>
            </w:pPr>
          </w:p>
        </w:tc>
        <w:tc>
          <w:tcPr>
            <w:tcW w:w="4390" w:type="dxa"/>
            <w:shd w:val="clear" w:color="auto" w:fill="auto"/>
          </w:tcPr>
          <w:p w:rsidR="00A92227" w:rsidRPr="00374739" w:rsidRDefault="00A92227" w:rsidP="0053604D">
            <w:pPr>
              <w:spacing w:line="0" w:lineRule="atLeast"/>
              <w:jc w:val="center"/>
              <w:rPr>
                <w:rFonts w:ascii="Times New Roman" w:hAnsi="Times New Roman"/>
                <w:b/>
                <w:sz w:val="24"/>
                <w:szCs w:val="24"/>
                <w:lang w:val="uk-UA"/>
              </w:rPr>
            </w:pPr>
            <w:r w:rsidRPr="00374739">
              <w:rPr>
                <w:rFonts w:ascii="Times New Roman" w:hAnsi="Times New Roman"/>
                <w:b/>
                <w:sz w:val="24"/>
                <w:szCs w:val="24"/>
                <w:lang w:val="uk-UA"/>
              </w:rPr>
              <w:t>ЗАМОВНИК:</w:t>
            </w:r>
          </w:p>
          <w:p w:rsidR="009530F0" w:rsidRPr="00A92227" w:rsidRDefault="009530F0" w:rsidP="009530F0">
            <w:pPr>
              <w:ind w:left="142"/>
              <w:rPr>
                <w:rFonts w:ascii="Times New Roman" w:hAnsi="Times New Roman"/>
                <w:b/>
              </w:rPr>
            </w:pPr>
            <w:r w:rsidRPr="00A92227">
              <w:rPr>
                <w:rFonts w:ascii="Times New Roman" w:hAnsi="Times New Roman"/>
                <w:b/>
                <w:bCs/>
                <w:iCs/>
              </w:rPr>
              <w:t>КП</w:t>
            </w:r>
            <w:r w:rsidRPr="00A92227">
              <w:rPr>
                <w:rFonts w:ascii="Times New Roman" w:hAnsi="Times New Roman"/>
                <w:b/>
              </w:rPr>
              <w:t xml:space="preserve"> «ЖКС «ПОРТО-ФРАНКІВСЬКИЙ»</w:t>
            </w:r>
          </w:p>
          <w:p w:rsidR="009530F0" w:rsidRPr="00A92227" w:rsidRDefault="009530F0" w:rsidP="009530F0">
            <w:pPr>
              <w:pStyle w:val="TableParagraph"/>
              <w:spacing w:before="2" w:line="276" w:lineRule="auto"/>
              <w:ind w:left="142" w:firstLine="4"/>
            </w:pPr>
            <w:r w:rsidRPr="00A92227">
              <w:rPr>
                <w:w w:val="105"/>
              </w:rPr>
              <w:t>65023, м. Одеса, вул. Л. Толстого, 5</w:t>
            </w:r>
          </w:p>
          <w:p w:rsidR="009530F0" w:rsidRPr="00A92227" w:rsidRDefault="009530F0" w:rsidP="009530F0">
            <w:pPr>
              <w:pStyle w:val="TableParagraph"/>
              <w:spacing w:line="240" w:lineRule="auto"/>
              <w:ind w:left="142" w:right="837" w:firstLine="4"/>
            </w:pPr>
            <w:r w:rsidRPr="00A92227">
              <w:rPr>
                <w:w w:val="105"/>
              </w:rPr>
              <w:t>код ЄДРПОУ – 35303262</w:t>
            </w:r>
          </w:p>
          <w:p w:rsidR="009530F0" w:rsidRPr="00A92227" w:rsidRDefault="009530F0" w:rsidP="009530F0">
            <w:pPr>
              <w:pStyle w:val="TableParagraph"/>
              <w:spacing w:line="240" w:lineRule="auto"/>
              <w:ind w:left="142" w:firstLine="4"/>
              <w:rPr>
                <w:w w:val="105"/>
              </w:rPr>
            </w:pPr>
            <w:r w:rsidRPr="00A92227">
              <w:rPr>
                <w:w w:val="105"/>
              </w:rPr>
              <w:t>ІПН № 353032615534</w:t>
            </w:r>
          </w:p>
          <w:p w:rsidR="009530F0" w:rsidRPr="00A92227" w:rsidRDefault="009530F0" w:rsidP="009530F0">
            <w:pPr>
              <w:spacing w:after="0" w:line="240" w:lineRule="auto"/>
              <w:ind w:left="142"/>
              <w:rPr>
                <w:rFonts w:ascii="Times New Roman" w:hAnsi="Times New Roman"/>
                <w:lang w:val="uk-UA" w:eastAsia="ru-RU"/>
              </w:rPr>
            </w:pPr>
            <w:r w:rsidRPr="00A92227">
              <w:rPr>
                <w:rFonts w:ascii="Times New Roman" w:hAnsi="Times New Roman"/>
                <w:lang w:val="uk-UA" w:eastAsia="ru-RU"/>
              </w:rPr>
              <w:t xml:space="preserve">IBAN </w:t>
            </w:r>
            <w:r w:rsidRPr="00A92227">
              <w:rPr>
                <w:rFonts w:ascii="Times New Roman" w:hAnsi="Times New Roman"/>
                <w:lang w:val="uk-UA"/>
              </w:rPr>
              <w:t xml:space="preserve"> </w:t>
            </w:r>
            <w:r w:rsidRPr="00A92227">
              <w:rPr>
                <w:rFonts w:ascii="Times New Roman" w:hAnsi="Times New Roman"/>
              </w:rPr>
              <w:t>UA</w:t>
            </w:r>
            <w:r w:rsidRPr="00A92227">
              <w:rPr>
                <w:rFonts w:ascii="Times New Roman" w:hAnsi="Times New Roman"/>
                <w:lang w:val="uk-UA"/>
              </w:rPr>
              <w:t xml:space="preserve"> 583204780000026003924431248</w:t>
            </w:r>
          </w:p>
          <w:p w:rsidR="009530F0" w:rsidRPr="00A92227" w:rsidRDefault="009530F0" w:rsidP="009530F0">
            <w:pPr>
              <w:shd w:val="clear" w:color="auto" w:fill="FFFFFF"/>
              <w:spacing w:after="0" w:line="240" w:lineRule="auto"/>
              <w:ind w:left="142"/>
              <w:rPr>
                <w:rFonts w:ascii="Times New Roman" w:hAnsi="Times New Roman"/>
                <w:lang w:val="uk-UA" w:eastAsia="ru-RU"/>
              </w:rPr>
            </w:pPr>
            <w:r w:rsidRPr="00A92227">
              <w:rPr>
                <w:rFonts w:ascii="Times New Roman" w:hAnsi="Times New Roman"/>
                <w:lang w:val="uk-UA"/>
              </w:rPr>
              <w:t>АБ «Укргазбанк»</w:t>
            </w:r>
            <w:r w:rsidRPr="00A92227">
              <w:rPr>
                <w:rFonts w:ascii="Times New Roman" w:hAnsi="Times New Roman"/>
                <w:lang w:val="uk-UA" w:eastAsia="ru-RU"/>
              </w:rPr>
              <w:t>.</w:t>
            </w:r>
          </w:p>
          <w:p w:rsidR="009530F0" w:rsidRPr="00A92227" w:rsidRDefault="009530F0" w:rsidP="009530F0">
            <w:pPr>
              <w:pStyle w:val="TableParagraph"/>
              <w:spacing w:line="240" w:lineRule="auto"/>
              <w:ind w:left="142" w:firstLine="4"/>
            </w:pPr>
            <w:r w:rsidRPr="00A92227">
              <w:rPr>
                <w:w w:val="105"/>
              </w:rPr>
              <w:t>Свід. № 100058580</w:t>
            </w:r>
          </w:p>
          <w:p w:rsidR="009530F0" w:rsidRPr="00A92227" w:rsidRDefault="009530F0" w:rsidP="009530F0">
            <w:pPr>
              <w:pStyle w:val="TableParagraph"/>
              <w:spacing w:line="240" w:lineRule="auto"/>
              <w:ind w:left="142" w:firstLine="4"/>
            </w:pPr>
            <w:r w:rsidRPr="00A92227">
              <w:rPr>
                <w:w w:val="105"/>
              </w:rPr>
              <w:t>тел. (048) 705-74-23 7 05-74-23</w:t>
            </w:r>
          </w:p>
          <w:p w:rsidR="009530F0" w:rsidRPr="00A92227" w:rsidRDefault="009530F0" w:rsidP="009530F0">
            <w:pPr>
              <w:pStyle w:val="TableParagraph"/>
              <w:spacing w:line="240" w:lineRule="auto"/>
              <w:ind w:left="142" w:firstLine="4"/>
            </w:pPr>
            <w:r w:rsidRPr="00A92227">
              <w:rPr>
                <w:w w:val="105"/>
              </w:rPr>
              <w:t>e-mail:</w:t>
            </w:r>
            <w:r w:rsidRPr="00A92227">
              <w:rPr>
                <w:color w:val="0000FF"/>
                <w:w w:val="105"/>
              </w:rPr>
              <w:t xml:space="preserve"> </w:t>
            </w:r>
            <w:r w:rsidRPr="00A92227">
              <w:rPr>
                <w:w w:val="105"/>
              </w:rPr>
              <w:t>kp_porto-franko@omr.gov.ua</w:t>
            </w:r>
          </w:p>
          <w:p w:rsidR="009530F0" w:rsidRPr="00A92227" w:rsidRDefault="009530F0" w:rsidP="009530F0">
            <w:pPr>
              <w:spacing w:before="150" w:after="150" w:line="240" w:lineRule="auto"/>
              <w:rPr>
                <w:rFonts w:ascii="Times New Roman" w:hAnsi="Times New Roman"/>
                <w:lang w:val="uk-UA"/>
              </w:rPr>
            </w:pPr>
            <w:r>
              <w:rPr>
                <w:rFonts w:ascii="Times New Roman" w:hAnsi="Times New Roman"/>
                <w:lang w:val="uk-UA"/>
              </w:rPr>
              <w:t xml:space="preserve">   </w:t>
            </w:r>
            <w:r w:rsidRPr="00A92227">
              <w:rPr>
                <w:rFonts w:ascii="Times New Roman" w:hAnsi="Times New Roman"/>
                <w:lang w:val="uk-UA"/>
              </w:rPr>
              <w:t>Директор</w:t>
            </w:r>
          </w:p>
          <w:p w:rsidR="009530F0" w:rsidRPr="00A92227" w:rsidRDefault="009530F0" w:rsidP="009530F0">
            <w:pPr>
              <w:spacing w:before="150" w:after="150" w:line="240" w:lineRule="auto"/>
              <w:rPr>
                <w:rFonts w:ascii="Times New Roman" w:hAnsi="Times New Roman"/>
                <w:lang w:val="uk-UA"/>
              </w:rPr>
            </w:pPr>
            <w:r w:rsidRPr="00A92227">
              <w:rPr>
                <w:rFonts w:ascii="Times New Roman" w:hAnsi="Times New Roman"/>
                <w:lang w:val="uk-UA"/>
              </w:rPr>
              <w:t xml:space="preserve">____________ </w:t>
            </w:r>
            <w:r w:rsidRPr="00A92227">
              <w:rPr>
                <w:rFonts w:ascii="Times New Roman" w:hAnsi="Times New Roman"/>
                <w:b/>
                <w:lang w:val="uk-UA"/>
              </w:rPr>
              <w:t>Антоніна РЯЗАНОВА</w:t>
            </w:r>
          </w:p>
          <w:p w:rsidR="00A92227" w:rsidRPr="00374739" w:rsidRDefault="00A92227" w:rsidP="0053604D">
            <w:pPr>
              <w:tabs>
                <w:tab w:val="left" w:pos="851"/>
              </w:tabs>
              <w:spacing w:after="0" w:line="0" w:lineRule="atLeast"/>
              <w:outlineLvl w:val="0"/>
              <w:rPr>
                <w:rFonts w:ascii="Times New Roman" w:hAnsi="Times New Roman"/>
                <w:bCs/>
                <w:color w:val="000000"/>
                <w:sz w:val="24"/>
                <w:szCs w:val="24"/>
                <w:lang w:val="uk-UA" w:eastAsia="ar-SA"/>
              </w:rPr>
            </w:pPr>
          </w:p>
        </w:tc>
      </w:tr>
      <w:tr w:rsidR="00A92227" w:rsidRPr="00374739" w:rsidTr="0053604D">
        <w:trPr>
          <w:trHeight w:val="509"/>
          <w:jc w:val="center"/>
        </w:trPr>
        <w:tc>
          <w:tcPr>
            <w:tcW w:w="5387" w:type="dxa"/>
            <w:shd w:val="clear" w:color="auto" w:fill="auto"/>
          </w:tcPr>
          <w:p w:rsidR="00A92227" w:rsidRPr="00374739" w:rsidRDefault="00A92227" w:rsidP="0053604D">
            <w:pPr>
              <w:spacing w:line="0" w:lineRule="atLeast"/>
              <w:jc w:val="center"/>
              <w:rPr>
                <w:rFonts w:ascii="Times New Roman" w:hAnsi="Times New Roman"/>
                <w:b/>
                <w:sz w:val="24"/>
                <w:szCs w:val="24"/>
                <w:lang w:val="uk-UA"/>
              </w:rPr>
            </w:pPr>
          </w:p>
        </w:tc>
        <w:tc>
          <w:tcPr>
            <w:tcW w:w="4390" w:type="dxa"/>
            <w:shd w:val="clear" w:color="auto" w:fill="auto"/>
            <w:vAlign w:val="center"/>
          </w:tcPr>
          <w:p w:rsidR="00A92227" w:rsidRDefault="00A92227" w:rsidP="0053604D">
            <w:pPr>
              <w:spacing w:line="0" w:lineRule="atLeast"/>
              <w:jc w:val="center"/>
              <w:rPr>
                <w:rFonts w:ascii="Times New Roman" w:hAnsi="Times New Roman"/>
                <w:b/>
                <w:sz w:val="24"/>
                <w:szCs w:val="24"/>
                <w:lang w:val="uk-UA"/>
              </w:rPr>
            </w:pPr>
          </w:p>
          <w:p w:rsidR="00A92227" w:rsidRPr="00374739" w:rsidRDefault="00A92227" w:rsidP="0053604D">
            <w:pPr>
              <w:spacing w:line="0" w:lineRule="atLeast"/>
              <w:jc w:val="center"/>
              <w:rPr>
                <w:rFonts w:ascii="Times New Roman" w:hAnsi="Times New Roman"/>
                <w:b/>
                <w:sz w:val="24"/>
                <w:szCs w:val="24"/>
                <w:lang w:val="uk-UA"/>
              </w:rPr>
            </w:pPr>
          </w:p>
        </w:tc>
      </w:tr>
    </w:tbl>
    <w:p w:rsidR="00FB7F5E" w:rsidRDefault="00FB7F5E" w:rsidP="00EF2AB7">
      <w:pPr>
        <w:rPr>
          <w:rFonts w:ascii="Times New Roman" w:hAnsi="Times New Roman"/>
          <w:b/>
          <w:bCs/>
          <w:sz w:val="24"/>
          <w:szCs w:val="24"/>
          <w:lang w:val="uk-UA"/>
        </w:rPr>
      </w:pPr>
    </w:p>
    <w:p w:rsidR="00A60E7F" w:rsidRDefault="00A60E7F" w:rsidP="00EF2AB7">
      <w:pPr>
        <w:rPr>
          <w:rFonts w:ascii="Times New Roman" w:hAnsi="Times New Roman"/>
          <w:b/>
          <w:bCs/>
          <w:sz w:val="24"/>
          <w:szCs w:val="24"/>
          <w:lang w:val="uk-UA"/>
        </w:rPr>
      </w:pPr>
    </w:p>
    <w:p w:rsidR="00A60E7F" w:rsidRDefault="00A60E7F" w:rsidP="00EF2AB7">
      <w:pPr>
        <w:rPr>
          <w:rFonts w:ascii="Times New Roman" w:hAnsi="Times New Roman"/>
          <w:b/>
          <w:bCs/>
          <w:sz w:val="24"/>
          <w:szCs w:val="24"/>
          <w:lang w:val="uk-UA"/>
        </w:rPr>
      </w:pPr>
    </w:p>
    <w:p w:rsidR="00A60E7F" w:rsidRDefault="00A60E7F" w:rsidP="00EF2AB7">
      <w:pPr>
        <w:rPr>
          <w:rFonts w:ascii="Times New Roman" w:hAnsi="Times New Roman"/>
          <w:b/>
          <w:bCs/>
          <w:sz w:val="24"/>
          <w:szCs w:val="24"/>
          <w:lang w:val="uk-UA"/>
        </w:rPr>
      </w:pPr>
    </w:p>
    <w:p w:rsidR="00A60E7F" w:rsidRDefault="00A60E7F" w:rsidP="00EF2AB7">
      <w:pPr>
        <w:rPr>
          <w:rFonts w:ascii="Times New Roman" w:hAnsi="Times New Roman"/>
          <w:b/>
          <w:bCs/>
          <w:sz w:val="24"/>
          <w:szCs w:val="24"/>
          <w:lang w:val="uk-UA"/>
        </w:rPr>
      </w:pPr>
    </w:p>
    <w:p w:rsidR="00EC6D31" w:rsidRDefault="00EC6D31" w:rsidP="00EF2AB7">
      <w:pPr>
        <w:rPr>
          <w:rFonts w:ascii="Times New Roman" w:hAnsi="Times New Roman"/>
          <w:b/>
          <w:bCs/>
          <w:sz w:val="24"/>
          <w:szCs w:val="24"/>
          <w:lang w:val="uk-UA"/>
        </w:rPr>
      </w:pPr>
    </w:p>
    <w:p w:rsidR="005776C4" w:rsidRDefault="005776C4" w:rsidP="00EF2AB7">
      <w:pPr>
        <w:rPr>
          <w:rFonts w:ascii="Times New Roman" w:hAnsi="Times New Roman"/>
          <w:b/>
          <w:bCs/>
          <w:sz w:val="24"/>
          <w:szCs w:val="24"/>
          <w:lang w:val="uk-UA"/>
        </w:rPr>
      </w:pPr>
    </w:p>
    <w:p w:rsidR="005776C4" w:rsidRDefault="005776C4" w:rsidP="00EF2AB7">
      <w:pPr>
        <w:rPr>
          <w:rFonts w:ascii="Times New Roman" w:hAnsi="Times New Roman"/>
          <w:b/>
          <w:bCs/>
          <w:sz w:val="24"/>
          <w:szCs w:val="24"/>
          <w:lang w:val="uk-UA"/>
        </w:rPr>
      </w:pPr>
    </w:p>
    <w:p w:rsidR="005776C4" w:rsidRDefault="005776C4" w:rsidP="00EF2AB7">
      <w:pPr>
        <w:rPr>
          <w:rFonts w:ascii="Times New Roman" w:hAnsi="Times New Roman"/>
          <w:b/>
          <w:bCs/>
          <w:sz w:val="24"/>
          <w:szCs w:val="24"/>
          <w:lang w:val="uk-UA"/>
        </w:rPr>
      </w:pPr>
    </w:p>
    <w:p w:rsidR="005776C4" w:rsidRDefault="005776C4" w:rsidP="00EF2AB7">
      <w:pPr>
        <w:rPr>
          <w:rFonts w:ascii="Times New Roman" w:hAnsi="Times New Roman"/>
          <w:b/>
          <w:bCs/>
          <w:sz w:val="24"/>
          <w:szCs w:val="24"/>
          <w:lang w:val="uk-UA"/>
        </w:rPr>
      </w:pPr>
    </w:p>
    <w:p w:rsidR="005776C4" w:rsidRDefault="005776C4" w:rsidP="00EF2AB7">
      <w:pPr>
        <w:rPr>
          <w:rFonts w:ascii="Times New Roman" w:hAnsi="Times New Roman"/>
          <w:b/>
          <w:bCs/>
          <w:sz w:val="24"/>
          <w:szCs w:val="24"/>
          <w:lang w:val="uk-UA"/>
        </w:rPr>
      </w:pPr>
    </w:p>
    <w:p w:rsidR="005776C4" w:rsidRDefault="005776C4" w:rsidP="00EF2AB7">
      <w:pPr>
        <w:rPr>
          <w:rFonts w:ascii="Times New Roman" w:hAnsi="Times New Roman"/>
          <w:b/>
          <w:bCs/>
          <w:sz w:val="24"/>
          <w:szCs w:val="24"/>
          <w:lang w:val="uk-UA"/>
        </w:rPr>
      </w:pPr>
    </w:p>
    <w:p w:rsidR="005776C4" w:rsidRDefault="005776C4" w:rsidP="00EF2AB7">
      <w:pPr>
        <w:rPr>
          <w:rFonts w:ascii="Times New Roman" w:hAnsi="Times New Roman"/>
          <w:b/>
          <w:bCs/>
          <w:sz w:val="24"/>
          <w:szCs w:val="24"/>
          <w:lang w:val="uk-UA"/>
        </w:rPr>
      </w:pPr>
    </w:p>
    <w:p w:rsidR="00A60E7F" w:rsidRDefault="00A60E7F" w:rsidP="00A60E7F">
      <w:pPr>
        <w:spacing w:after="0" w:line="240" w:lineRule="auto"/>
        <w:ind w:left="5660"/>
        <w:jc w:val="right"/>
        <w:rPr>
          <w:rFonts w:ascii="Times New Roman" w:eastAsia="Times New Roman" w:hAnsi="Times New Roman"/>
          <w:sz w:val="24"/>
          <w:szCs w:val="24"/>
        </w:rPr>
      </w:pPr>
      <w:r>
        <w:rPr>
          <w:rFonts w:ascii="Times New Roman" w:eastAsia="Times New Roman" w:hAnsi="Times New Roman"/>
          <w:b/>
          <w:color w:val="000000"/>
          <w:sz w:val="24"/>
          <w:szCs w:val="24"/>
        </w:rPr>
        <w:lastRenderedPageBreak/>
        <w:t>ДОДАТОК 4</w:t>
      </w:r>
    </w:p>
    <w:p w:rsidR="00A60E7F" w:rsidRDefault="00A60E7F" w:rsidP="00A60E7F">
      <w:pPr>
        <w:spacing w:after="0" w:line="240" w:lineRule="auto"/>
        <w:ind w:left="5660"/>
        <w:jc w:val="right"/>
        <w:rPr>
          <w:rFonts w:ascii="Times New Roman" w:eastAsia="Times New Roman" w:hAnsi="Times New Roman"/>
          <w:color w:val="000000"/>
          <w:sz w:val="24"/>
          <w:szCs w:val="24"/>
        </w:rPr>
      </w:pPr>
      <w:r>
        <w:rPr>
          <w:rFonts w:ascii="Times New Roman" w:eastAsia="Times New Roman" w:hAnsi="Times New Roman"/>
          <w:i/>
          <w:color w:val="000000"/>
          <w:sz w:val="24"/>
          <w:szCs w:val="24"/>
        </w:rPr>
        <w:t>до тендерної документації</w:t>
      </w:r>
      <w:r>
        <w:rPr>
          <w:rFonts w:ascii="Times New Roman" w:eastAsia="Times New Roman" w:hAnsi="Times New Roman"/>
          <w:color w:val="000000"/>
          <w:sz w:val="24"/>
          <w:szCs w:val="24"/>
        </w:rPr>
        <w:t> </w:t>
      </w:r>
    </w:p>
    <w:p w:rsidR="00A60E7F" w:rsidRPr="00BE7833" w:rsidRDefault="00A60E7F" w:rsidP="00A60E7F">
      <w:pPr>
        <w:widowControl w:val="0"/>
        <w:suppressAutoHyphens/>
        <w:autoSpaceDE w:val="0"/>
        <w:autoSpaceDN w:val="0"/>
        <w:adjustRightInd w:val="0"/>
        <w:spacing w:after="0" w:line="240" w:lineRule="auto"/>
        <w:jc w:val="center"/>
        <w:rPr>
          <w:rFonts w:ascii="Times New Roman" w:hAnsi="Times New Roman"/>
          <w:bCs/>
          <w:color w:val="000000"/>
          <w:sz w:val="24"/>
          <w:szCs w:val="24"/>
          <w:lang w:val="uk-UA" w:eastAsia="zh-CN"/>
        </w:rPr>
      </w:pPr>
      <w:r w:rsidRPr="00BE7833">
        <w:rPr>
          <w:rFonts w:ascii="Times New Roman" w:hAnsi="Times New Roman"/>
          <w:bCs/>
          <w:color w:val="000000"/>
          <w:sz w:val="24"/>
          <w:szCs w:val="24"/>
          <w:lang w:val="uk-UA" w:eastAsia="zh-CN"/>
        </w:rPr>
        <w:t>ФОРМА «ТЕНДЕРНА ПРОПОЗИЦІЯ»</w:t>
      </w:r>
    </w:p>
    <w:p w:rsidR="00A60E7F" w:rsidRPr="005354B3" w:rsidRDefault="00A60E7F" w:rsidP="00A60E7F">
      <w:pPr>
        <w:widowControl w:val="0"/>
        <w:suppressAutoHyphens/>
        <w:autoSpaceDE w:val="0"/>
        <w:autoSpaceDN w:val="0"/>
        <w:adjustRightInd w:val="0"/>
        <w:spacing w:after="0" w:line="240" w:lineRule="auto"/>
        <w:jc w:val="center"/>
        <w:rPr>
          <w:rFonts w:ascii="Times New Roman" w:hAnsi="Times New Roman"/>
          <w:b/>
          <w:bCs/>
          <w:color w:val="000000"/>
          <w:sz w:val="24"/>
          <w:szCs w:val="24"/>
          <w:lang w:val="uk-UA" w:eastAsia="zh-CN"/>
        </w:rPr>
      </w:pPr>
    </w:p>
    <w:p w:rsidR="00A60E7F" w:rsidRPr="005354B3" w:rsidRDefault="00A60E7F" w:rsidP="00A60E7F">
      <w:pPr>
        <w:widowControl w:val="0"/>
        <w:suppressAutoHyphens/>
        <w:autoSpaceDE w:val="0"/>
        <w:spacing w:after="0" w:line="240" w:lineRule="auto"/>
        <w:jc w:val="center"/>
        <w:outlineLvl w:val="0"/>
        <w:rPr>
          <w:rFonts w:ascii="Times New Roman" w:hAnsi="Times New Roman"/>
          <w:i/>
          <w:color w:val="000000"/>
          <w:sz w:val="24"/>
          <w:szCs w:val="24"/>
          <w:lang w:val="uk-UA" w:eastAsia="zh-CN"/>
        </w:rPr>
      </w:pPr>
      <w:r w:rsidRPr="005354B3">
        <w:rPr>
          <w:rFonts w:ascii="Times New Roman" w:hAnsi="Times New Roman"/>
          <w:i/>
          <w:color w:val="000000"/>
          <w:sz w:val="24"/>
          <w:szCs w:val="24"/>
          <w:lang w:val="uk-UA" w:eastAsia="zh-CN"/>
        </w:rPr>
        <w:t>(форма, яка подається Учасником)</w:t>
      </w:r>
    </w:p>
    <w:p w:rsidR="00A60E7F" w:rsidRPr="005354B3" w:rsidRDefault="00A60E7F" w:rsidP="00A60E7F">
      <w:pPr>
        <w:widowControl w:val="0"/>
        <w:suppressAutoHyphens/>
        <w:autoSpaceDE w:val="0"/>
        <w:spacing w:after="0" w:line="240" w:lineRule="auto"/>
        <w:jc w:val="center"/>
        <w:outlineLvl w:val="0"/>
        <w:rPr>
          <w:rFonts w:ascii="Times New Roman" w:hAnsi="Times New Roman"/>
          <w:i/>
          <w:color w:val="000000"/>
          <w:sz w:val="24"/>
          <w:szCs w:val="24"/>
          <w:lang w:val="uk-UA" w:eastAsia="zh-CN"/>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508"/>
      </w:tblGrid>
      <w:tr w:rsidR="00A60E7F" w:rsidRPr="005354B3" w:rsidTr="0053604D">
        <w:trPr>
          <w:trHeight w:val="397"/>
        </w:trPr>
        <w:tc>
          <w:tcPr>
            <w:tcW w:w="9961" w:type="dxa"/>
            <w:gridSpan w:val="2"/>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b/>
                <w:sz w:val="24"/>
                <w:szCs w:val="24"/>
                <w:lang w:val="uk-UA"/>
              </w:rPr>
            </w:pPr>
            <w:r w:rsidRPr="005354B3">
              <w:rPr>
                <w:rFonts w:ascii="Times New Roman CYR" w:hAnsi="Times New Roman CYR" w:cs="Times New Roman CYR"/>
                <w:b/>
                <w:sz w:val="24"/>
                <w:szCs w:val="24"/>
                <w:lang w:val="uk-UA"/>
              </w:rPr>
              <w:t>Відомості про Учасника процедури закупівлі</w:t>
            </w: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Повне найменування  Учасника</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Вищий орган управління</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Керівництво (ПІБ, посада, контактні телефони)</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Ідентифікаційний код за ЄДРПОУ (за наявності)</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Місцезнаходження</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Банківські реквізити</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Особа відповідальна здійснювати зв'язок з Замовником (ПІБ, посада, контактні телефони)</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Факс  (за наявності)</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Електронна адреса (за наявності)</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Адреса власного веб-порталу (за наявності)</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bl>
    <w:p w:rsidR="00A60E7F" w:rsidRPr="005354B3" w:rsidRDefault="00A60E7F" w:rsidP="00A60E7F">
      <w:pPr>
        <w:widowControl w:val="0"/>
        <w:suppressAutoHyphens/>
        <w:autoSpaceDE w:val="0"/>
        <w:spacing w:after="0" w:line="240" w:lineRule="auto"/>
        <w:jc w:val="center"/>
        <w:outlineLvl w:val="0"/>
        <w:rPr>
          <w:rFonts w:ascii="Times New Roman" w:hAnsi="Times New Roman"/>
          <w:i/>
          <w:color w:val="000000"/>
          <w:sz w:val="24"/>
          <w:szCs w:val="24"/>
          <w:lang w:val="uk-UA" w:eastAsia="zh-CN"/>
        </w:rPr>
      </w:pPr>
    </w:p>
    <w:p w:rsidR="00A60E7F" w:rsidRPr="007E562D" w:rsidRDefault="00A60E7F" w:rsidP="00A60E7F">
      <w:pPr>
        <w:pStyle w:val="Default"/>
        <w:jc w:val="both"/>
        <w:rPr>
          <w:lang w:val="uk-UA" w:eastAsia="ru-RU"/>
        </w:rPr>
      </w:pPr>
      <w:r>
        <w:rPr>
          <w:lang w:val="uk-UA"/>
        </w:rPr>
        <w:tab/>
      </w:r>
      <w:r w:rsidRPr="005354B3">
        <w:rPr>
          <w:lang w:val="uk-UA"/>
        </w:rPr>
        <w:t>Ми,</w:t>
      </w:r>
      <w:r w:rsidRPr="005354B3">
        <w:rPr>
          <w:b/>
          <w:lang w:val="uk-UA"/>
        </w:rPr>
        <w:t xml:space="preserve"> __________________________________________</w:t>
      </w:r>
      <w:r w:rsidRPr="005354B3">
        <w:rPr>
          <w:i/>
          <w:lang w:val="uk-UA"/>
        </w:rPr>
        <w:t>(в цьому місці зазначається повне найменування юридичної особи/ПІБ фізичної особи - Учасника)</w:t>
      </w:r>
      <w:r w:rsidRPr="005354B3">
        <w:rPr>
          <w:lang w:val="uk-UA"/>
        </w:rPr>
        <w:t xml:space="preserve"> надає свою пропозицію щодо участі </w:t>
      </w:r>
      <w:r>
        <w:rPr>
          <w:lang w:val="uk-UA"/>
        </w:rPr>
        <w:t xml:space="preserve">у відкритих торгах за предметом </w:t>
      </w:r>
      <w:r w:rsidRPr="005354B3">
        <w:rPr>
          <w:lang w:val="uk-UA"/>
        </w:rPr>
        <w:t>закупівлі</w:t>
      </w:r>
      <w:r>
        <w:rPr>
          <w:sz w:val="23"/>
          <w:szCs w:val="23"/>
          <w:lang w:val="uk-UA"/>
        </w:rPr>
        <w:t xml:space="preserve"> </w:t>
      </w:r>
      <w:r w:rsidRPr="00713EB5">
        <w:rPr>
          <w:bCs/>
          <w:sz w:val="23"/>
          <w:szCs w:val="23"/>
          <w:lang w:val="uk-UA"/>
        </w:rPr>
        <w:t>за кодом  ДК 021:2015-</w:t>
      </w:r>
      <w:r w:rsidR="004B52AA">
        <w:rPr>
          <w:lang w:val="uk-UA" w:eastAsia="ru-RU"/>
        </w:rPr>
        <w:t>44810000-1 - Фарби</w:t>
      </w:r>
      <w:r w:rsidR="00D75C97">
        <w:rPr>
          <w:lang w:val="uk-UA" w:eastAsia="ru-RU"/>
        </w:rPr>
        <w:t xml:space="preserve"> (</w:t>
      </w:r>
      <w:r w:rsidR="004B52AA">
        <w:rPr>
          <w:lang w:val="uk-UA" w:eastAsia="ru-RU"/>
        </w:rPr>
        <w:t>Фарби</w:t>
      </w:r>
      <w:r w:rsidR="00D75C97">
        <w:rPr>
          <w:lang w:val="uk-UA" w:eastAsia="ru-RU"/>
        </w:rPr>
        <w:t>)</w:t>
      </w:r>
      <w:r>
        <w:rPr>
          <w:lang w:val="uk-UA"/>
        </w:rPr>
        <w:t>.</w:t>
      </w:r>
    </w:p>
    <w:p w:rsidR="00A60E7F" w:rsidRPr="00FE4EF7" w:rsidRDefault="00A60E7F" w:rsidP="00A60E7F">
      <w:pPr>
        <w:pStyle w:val="Default"/>
        <w:spacing w:line="276" w:lineRule="auto"/>
        <w:jc w:val="both"/>
        <w:rPr>
          <w:bCs/>
          <w:sz w:val="23"/>
          <w:szCs w:val="23"/>
          <w:lang w:val="uk-UA"/>
        </w:rPr>
      </w:pPr>
      <w:r w:rsidRPr="00713EB5">
        <w:rPr>
          <w:bCs/>
          <w:sz w:val="23"/>
          <w:szCs w:val="23"/>
          <w:lang w:val="uk-UA"/>
        </w:rPr>
        <w:t xml:space="preserve"> </w:t>
      </w:r>
    </w:p>
    <w:p w:rsidR="00A60E7F" w:rsidRPr="005354B3" w:rsidRDefault="00A60E7F" w:rsidP="00A60E7F">
      <w:pPr>
        <w:widowControl w:val="0"/>
        <w:suppressAutoHyphens/>
        <w:autoSpaceDE w:val="0"/>
        <w:spacing w:after="0" w:line="240" w:lineRule="auto"/>
        <w:rPr>
          <w:rFonts w:ascii="Times New Roman" w:hAnsi="Times New Roman"/>
          <w:color w:val="000000"/>
          <w:sz w:val="24"/>
          <w:szCs w:val="24"/>
          <w:lang w:val="uk-UA" w:eastAsia="zh-CN"/>
        </w:rPr>
      </w:pPr>
      <w:r>
        <w:rPr>
          <w:rFonts w:ascii="Times New Roman" w:hAnsi="Times New Roman"/>
          <w:color w:val="000000"/>
          <w:sz w:val="24"/>
          <w:szCs w:val="24"/>
          <w:lang w:val="uk-UA" w:eastAsia="zh-CN"/>
        </w:rPr>
        <w:tab/>
      </w:r>
      <w:r w:rsidRPr="005354B3">
        <w:rPr>
          <w:rFonts w:ascii="Times New Roman" w:hAnsi="Times New Roman"/>
          <w:color w:val="000000"/>
          <w:sz w:val="24"/>
          <w:szCs w:val="24"/>
          <w:lang w:val="uk-UA"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A60E7F" w:rsidRDefault="00A60E7F" w:rsidP="00A60E7F">
      <w:pPr>
        <w:tabs>
          <w:tab w:val="left" w:pos="540"/>
        </w:tabs>
        <w:spacing w:after="0" w:line="240" w:lineRule="auto"/>
        <w:ind w:firstLine="567"/>
        <w:jc w:val="both"/>
        <w:rPr>
          <w:rFonts w:ascii="Times New Roman" w:hAnsi="Times New Roman"/>
          <w:color w:val="000000"/>
          <w:sz w:val="24"/>
          <w:szCs w:val="24"/>
          <w:lang w:val="uk-UA"/>
        </w:rPr>
      </w:pPr>
    </w:p>
    <w:tbl>
      <w:tblPr>
        <w:tblStyle w:val="a8"/>
        <w:tblW w:w="0" w:type="auto"/>
        <w:tblLook w:val="04A0" w:firstRow="1" w:lastRow="0" w:firstColumn="1" w:lastColumn="0" w:noHBand="0" w:noVBand="1"/>
      </w:tblPr>
      <w:tblGrid>
        <w:gridCol w:w="822"/>
        <w:gridCol w:w="2226"/>
        <w:gridCol w:w="1428"/>
        <w:gridCol w:w="1487"/>
        <w:gridCol w:w="1520"/>
        <w:gridCol w:w="1522"/>
      </w:tblGrid>
      <w:tr w:rsidR="00A60E7F" w:rsidTr="0053604D">
        <w:tc>
          <w:tcPr>
            <w:tcW w:w="822" w:type="dxa"/>
          </w:tcPr>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r w:rsidRPr="005B7790">
              <w:rPr>
                <w:rFonts w:ascii="Times New Roman" w:hAnsi="Times New Roman"/>
                <w:color w:val="000000"/>
                <w:sz w:val="24"/>
                <w:szCs w:val="24"/>
                <w:lang w:val="uk-UA"/>
              </w:rPr>
              <w:t>№п.п.</w:t>
            </w:r>
          </w:p>
        </w:tc>
        <w:tc>
          <w:tcPr>
            <w:tcW w:w="2510" w:type="dxa"/>
          </w:tcPr>
          <w:p w:rsidR="00A60E7F" w:rsidRPr="005B7790" w:rsidRDefault="00A60E7F" w:rsidP="0053604D">
            <w:pPr>
              <w:pStyle w:val="Default"/>
              <w:jc w:val="both"/>
              <w:rPr>
                <w:sz w:val="20"/>
                <w:szCs w:val="20"/>
              </w:rPr>
            </w:pPr>
            <w:r w:rsidRPr="005B7790">
              <w:rPr>
                <w:bCs/>
                <w:sz w:val="20"/>
                <w:szCs w:val="20"/>
              </w:rPr>
              <w:t xml:space="preserve">Найменування предмета закупівлі </w:t>
            </w:r>
          </w:p>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1663" w:type="dxa"/>
          </w:tcPr>
          <w:p w:rsidR="00A60E7F" w:rsidRPr="005B7790" w:rsidRDefault="00A60E7F" w:rsidP="0053604D">
            <w:pPr>
              <w:pStyle w:val="Default"/>
              <w:jc w:val="both"/>
              <w:rPr>
                <w:sz w:val="20"/>
                <w:szCs w:val="20"/>
              </w:rPr>
            </w:pPr>
            <w:r w:rsidRPr="005B7790">
              <w:rPr>
                <w:bCs/>
                <w:sz w:val="20"/>
                <w:szCs w:val="20"/>
              </w:rPr>
              <w:t xml:space="preserve">Од. виміру </w:t>
            </w:r>
          </w:p>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1663" w:type="dxa"/>
          </w:tcPr>
          <w:p w:rsidR="00A60E7F" w:rsidRPr="005B7790" w:rsidRDefault="00A60E7F" w:rsidP="0053604D">
            <w:pPr>
              <w:pStyle w:val="Default"/>
              <w:jc w:val="both"/>
              <w:rPr>
                <w:sz w:val="20"/>
                <w:szCs w:val="20"/>
              </w:rPr>
            </w:pPr>
            <w:r w:rsidRPr="005B7790">
              <w:rPr>
                <w:bCs/>
                <w:sz w:val="20"/>
                <w:szCs w:val="20"/>
              </w:rPr>
              <w:t xml:space="preserve">Кількість </w:t>
            </w:r>
          </w:p>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1664" w:type="dxa"/>
          </w:tcPr>
          <w:p w:rsidR="00A60E7F" w:rsidRPr="005B7790" w:rsidRDefault="00A60E7F" w:rsidP="0053604D">
            <w:pPr>
              <w:pStyle w:val="Default"/>
              <w:jc w:val="both"/>
              <w:rPr>
                <w:sz w:val="20"/>
                <w:szCs w:val="20"/>
              </w:rPr>
            </w:pPr>
            <w:r w:rsidRPr="005B7790">
              <w:rPr>
                <w:bCs/>
                <w:sz w:val="20"/>
                <w:szCs w:val="20"/>
              </w:rPr>
              <w:t xml:space="preserve">Ціна за одиницю, грн. з ПДВ (або без ПДВ – якщо учасник не є платником ПДВ) </w:t>
            </w:r>
          </w:p>
          <w:p w:rsidR="00A60E7F" w:rsidRPr="005B7790" w:rsidRDefault="00A60E7F" w:rsidP="0053604D">
            <w:pPr>
              <w:tabs>
                <w:tab w:val="left" w:pos="540"/>
              </w:tabs>
              <w:spacing w:after="0" w:line="240" w:lineRule="auto"/>
              <w:jc w:val="both"/>
              <w:rPr>
                <w:rFonts w:ascii="Times New Roman" w:hAnsi="Times New Roman"/>
                <w:color w:val="000000"/>
                <w:sz w:val="24"/>
                <w:szCs w:val="24"/>
              </w:rPr>
            </w:pPr>
          </w:p>
        </w:tc>
        <w:tc>
          <w:tcPr>
            <w:tcW w:w="1664" w:type="dxa"/>
          </w:tcPr>
          <w:p w:rsidR="00A60E7F" w:rsidRPr="005B7790" w:rsidRDefault="00A60E7F" w:rsidP="0053604D">
            <w:pPr>
              <w:pStyle w:val="Default"/>
              <w:jc w:val="both"/>
              <w:rPr>
                <w:sz w:val="20"/>
                <w:szCs w:val="20"/>
              </w:rPr>
            </w:pPr>
            <w:r w:rsidRPr="005B7790">
              <w:rPr>
                <w:bCs/>
                <w:sz w:val="20"/>
                <w:szCs w:val="20"/>
              </w:rPr>
              <w:t xml:space="preserve">Всього, грн. з ПДВ (або без ПДВ – якщо учасник не є платником ПДВ) </w:t>
            </w:r>
          </w:p>
          <w:p w:rsidR="00A60E7F" w:rsidRPr="005B7790" w:rsidRDefault="00A60E7F" w:rsidP="0053604D">
            <w:pPr>
              <w:tabs>
                <w:tab w:val="left" w:pos="540"/>
              </w:tabs>
              <w:spacing w:after="0" w:line="240" w:lineRule="auto"/>
              <w:jc w:val="both"/>
              <w:rPr>
                <w:rFonts w:ascii="Times New Roman" w:hAnsi="Times New Roman"/>
                <w:color w:val="000000"/>
                <w:sz w:val="24"/>
                <w:szCs w:val="24"/>
              </w:rPr>
            </w:pPr>
          </w:p>
        </w:tc>
      </w:tr>
      <w:tr w:rsidR="00A60E7F" w:rsidTr="0053604D">
        <w:tc>
          <w:tcPr>
            <w:tcW w:w="822" w:type="dxa"/>
          </w:tcPr>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2510" w:type="dxa"/>
          </w:tcPr>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1663" w:type="dxa"/>
          </w:tcPr>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1663" w:type="dxa"/>
          </w:tcPr>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1664" w:type="dxa"/>
          </w:tcPr>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1664" w:type="dxa"/>
          </w:tcPr>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r>
      <w:tr w:rsidR="00A60E7F" w:rsidTr="0053604D">
        <w:tc>
          <w:tcPr>
            <w:tcW w:w="4993" w:type="dxa"/>
            <w:gridSpan w:val="3"/>
          </w:tcPr>
          <w:tbl>
            <w:tblPr>
              <w:tblW w:w="0" w:type="auto"/>
              <w:tblBorders>
                <w:top w:val="nil"/>
                <w:left w:val="nil"/>
                <w:bottom w:val="nil"/>
                <w:right w:val="nil"/>
              </w:tblBorders>
              <w:tblLook w:val="0000" w:firstRow="0" w:lastRow="0" w:firstColumn="0" w:lastColumn="0" w:noHBand="0" w:noVBand="0"/>
            </w:tblPr>
            <w:tblGrid>
              <w:gridCol w:w="4038"/>
              <w:gridCol w:w="222"/>
            </w:tblGrid>
            <w:tr w:rsidR="00A60E7F" w:rsidRPr="00FD7E5A" w:rsidTr="0053604D">
              <w:trPr>
                <w:trHeight w:val="519"/>
              </w:trPr>
              <w:tc>
                <w:tcPr>
                  <w:tcW w:w="0" w:type="auto"/>
                </w:tcPr>
                <w:p w:rsidR="00A60E7F" w:rsidRPr="00FD7E5A" w:rsidRDefault="00A60E7F" w:rsidP="0053604D">
                  <w:pPr>
                    <w:pStyle w:val="Default"/>
                    <w:rPr>
                      <w:sz w:val="23"/>
                      <w:szCs w:val="23"/>
                    </w:rPr>
                  </w:pPr>
                  <w:r w:rsidRPr="00AA7EEA">
                    <w:rPr>
                      <w:bCs/>
                      <w:sz w:val="23"/>
                      <w:szCs w:val="23"/>
                    </w:rPr>
                    <w:t>Загальна вартість тендерної пропозиції, грн. з ПДВ</w:t>
                  </w:r>
                  <w:r w:rsidRPr="00C8049A">
                    <w:rPr>
                      <w:bCs/>
                      <w:sz w:val="23"/>
                      <w:szCs w:val="23"/>
                    </w:rPr>
                    <w:t xml:space="preserve"> </w:t>
                  </w:r>
                  <w:r w:rsidRPr="00C8049A">
                    <w:rPr>
                      <w:i/>
                      <w:iCs/>
                      <w:sz w:val="23"/>
                      <w:szCs w:val="23"/>
                    </w:rPr>
                    <w:t xml:space="preserve">(якщо учасник не є платником ПДВ поруч з ціною має бути зазначено: «без ПДВ») </w:t>
                  </w:r>
                </w:p>
              </w:tc>
              <w:tc>
                <w:tcPr>
                  <w:tcW w:w="0" w:type="auto"/>
                </w:tcPr>
                <w:p w:rsidR="00A60E7F" w:rsidRPr="00FD7E5A" w:rsidRDefault="00A60E7F" w:rsidP="0053604D">
                  <w:pPr>
                    <w:autoSpaceDE w:val="0"/>
                    <w:autoSpaceDN w:val="0"/>
                    <w:adjustRightInd w:val="0"/>
                    <w:spacing w:after="0" w:line="240" w:lineRule="auto"/>
                    <w:rPr>
                      <w:rFonts w:ascii="Times New Roman" w:hAnsi="Times New Roman"/>
                      <w:color w:val="000000"/>
                      <w:sz w:val="23"/>
                      <w:szCs w:val="23"/>
                    </w:rPr>
                  </w:pPr>
                </w:p>
              </w:tc>
            </w:tr>
          </w:tbl>
          <w:p w:rsidR="00A60E7F" w:rsidRPr="00C8049A" w:rsidRDefault="00A60E7F" w:rsidP="0053604D">
            <w:pPr>
              <w:tabs>
                <w:tab w:val="left" w:pos="540"/>
              </w:tabs>
              <w:spacing w:after="0" w:line="240" w:lineRule="auto"/>
              <w:jc w:val="both"/>
              <w:rPr>
                <w:color w:val="000000"/>
                <w:sz w:val="24"/>
                <w:szCs w:val="24"/>
                <w:lang w:val="uk-UA"/>
              </w:rPr>
            </w:pPr>
          </w:p>
        </w:tc>
        <w:tc>
          <w:tcPr>
            <w:tcW w:w="4993" w:type="dxa"/>
            <w:gridSpan w:val="3"/>
          </w:tcPr>
          <w:p w:rsidR="00A60E7F" w:rsidRPr="00C8049A" w:rsidRDefault="00A60E7F" w:rsidP="0053604D">
            <w:pPr>
              <w:pStyle w:val="Default"/>
              <w:jc w:val="both"/>
              <w:rPr>
                <w:sz w:val="23"/>
                <w:szCs w:val="23"/>
              </w:rPr>
            </w:pPr>
            <w:r w:rsidRPr="00C8049A">
              <w:rPr>
                <w:i/>
                <w:iCs/>
                <w:sz w:val="23"/>
                <w:szCs w:val="23"/>
              </w:rPr>
              <w:t xml:space="preserve">(цифрами та словами) </w:t>
            </w:r>
          </w:p>
          <w:p w:rsidR="00A60E7F" w:rsidRPr="00C8049A" w:rsidRDefault="00A60E7F" w:rsidP="0053604D">
            <w:pPr>
              <w:tabs>
                <w:tab w:val="left" w:pos="540"/>
              </w:tabs>
              <w:spacing w:after="0" w:line="240" w:lineRule="auto"/>
              <w:jc w:val="both"/>
              <w:rPr>
                <w:color w:val="000000"/>
                <w:sz w:val="24"/>
                <w:szCs w:val="24"/>
                <w:lang w:val="uk-UA"/>
              </w:rPr>
            </w:pPr>
          </w:p>
        </w:tc>
      </w:tr>
    </w:tbl>
    <w:p w:rsidR="00A60E7F" w:rsidRDefault="00A60E7F" w:rsidP="00A60E7F">
      <w:pPr>
        <w:tabs>
          <w:tab w:val="left" w:pos="540"/>
        </w:tabs>
        <w:spacing w:after="0" w:line="240" w:lineRule="auto"/>
        <w:ind w:firstLine="567"/>
        <w:jc w:val="both"/>
        <w:rPr>
          <w:rFonts w:ascii="Times New Roman" w:hAnsi="Times New Roman"/>
          <w:color w:val="000000"/>
          <w:sz w:val="24"/>
          <w:szCs w:val="24"/>
          <w:lang w:val="uk-UA"/>
        </w:rPr>
      </w:pPr>
    </w:p>
    <w:p w:rsidR="00A60E7F" w:rsidRPr="00A60E7F" w:rsidRDefault="00A60E7F" w:rsidP="00A60E7F">
      <w:pPr>
        <w:tabs>
          <w:tab w:val="left" w:pos="540"/>
        </w:tabs>
        <w:spacing w:after="0"/>
        <w:ind w:firstLine="567"/>
        <w:jc w:val="both"/>
        <w:rPr>
          <w:rFonts w:ascii="Times New Roman" w:hAnsi="Times New Roman"/>
          <w:color w:val="000000"/>
          <w:sz w:val="24"/>
          <w:szCs w:val="24"/>
          <w:lang w:val="uk-UA"/>
        </w:rPr>
      </w:pPr>
      <w:r w:rsidRPr="00A60E7F">
        <w:rPr>
          <w:rFonts w:ascii="Times New Roman" w:hAnsi="Times New Roman"/>
          <w:color w:val="000000"/>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60E7F" w:rsidRPr="00A60E7F" w:rsidRDefault="00A60E7F" w:rsidP="00A60E7F">
      <w:pPr>
        <w:tabs>
          <w:tab w:val="left" w:pos="540"/>
        </w:tabs>
        <w:spacing w:after="0"/>
        <w:ind w:firstLine="567"/>
        <w:jc w:val="both"/>
        <w:rPr>
          <w:rFonts w:ascii="Times New Roman" w:hAnsi="Times New Roman"/>
          <w:color w:val="000000"/>
          <w:sz w:val="24"/>
          <w:szCs w:val="24"/>
          <w:lang w:val="uk-UA"/>
        </w:rPr>
      </w:pPr>
      <w:r w:rsidRPr="00A60E7F">
        <w:rPr>
          <w:rFonts w:ascii="Times New Roman" w:hAnsi="Times New Roman"/>
          <w:color w:val="000000"/>
          <w:sz w:val="24"/>
          <w:szCs w:val="24"/>
          <w:lang w:val="uk-UA"/>
        </w:rPr>
        <w:t>2. Ми погоджуємося дотримуватися умов цієї пропозиції.</w:t>
      </w:r>
    </w:p>
    <w:p w:rsidR="00A60E7F" w:rsidRPr="00A60E7F" w:rsidRDefault="00A60E7F" w:rsidP="00A60E7F">
      <w:pPr>
        <w:widowControl w:val="0"/>
        <w:tabs>
          <w:tab w:val="left" w:pos="540"/>
        </w:tabs>
        <w:autoSpaceDE w:val="0"/>
        <w:spacing w:after="0"/>
        <w:ind w:firstLine="567"/>
        <w:jc w:val="both"/>
        <w:rPr>
          <w:rFonts w:ascii="Times New Roman" w:hAnsi="Times New Roman"/>
          <w:color w:val="000000"/>
          <w:sz w:val="24"/>
          <w:szCs w:val="24"/>
          <w:lang w:val="uk-UA" w:eastAsia="zh-CN"/>
        </w:rPr>
      </w:pPr>
      <w:r w:rsidRPr="00A60E7F">
        <w:rPr>
          <w:rFonts w:ascii="Times New Roman" w:hAnsi="Times New Roman"/>
          <w:color w:val="000000"/>
          <w:sz w:val="24"/>
          <w:szCs w:val="24"/>
          <w:lang w:val="uk-UA" w:eastAsia="zh-C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w:t>
      </w:r>
      <w:r w:rsidRPr="00A60E7F">
        <w:rPr>
          <w:rFonts w:ascii="Times New Roman" w:hAnsi="Times New Roman"/>
          <w:color w:val="000000"/>
          <w:sz w:val="24"/>
          <w:szCs w:val="24"/>
          <w:lang w:val="uk-UA" w:eastAsia="zh-CN"/>
        </w:rPr>
        <w:lastRenderedPageBreak/>
        <w:t xml:space="preserve">обмежені у прийнятті будь-якої іншої пропозиції з більш вигідними для Вас умовами.  </w:t>
      </w:r>
    </w:p>
    <w:p w:rsidR="00A60E7F" w:rsidRPr="00A60E7F" w:rsidRDefault="00A60E7F" w:rsidP="00A60E7F">
      <w:pPr>
        <w:widowControl w:val="0"/>
        <w:tabs>
          <w:tab w:val="left" w:pos="540"/>
        </w:tabs>
        <w:autoSpaceDE w:val="0"/>
        <w:spacing w:after="0"/>
        <w:ind w:firstLine="567"/>
        <w:jc w:val="both"/>
        <w:rPr>
          <w:rFonts w:ascii="Times New Roman" w:hAnsi="Times New Roman"/>
          <w:color w:val="000000"/>
          <w:sz w:val="24"/>
          <w:szCs w:val="24"/>
          <w:lang w:val="uk-UA" w:eastAsia="zh-CN"/>
        </w:rPr>
      </w:pPr>
      <w:r w:rsidRPr="00A60E7F">
        <w:rPr>
          <w:rFonts w:ascii="Times New Roman" w:hAnsi="Times New Roman"/>
          <w:color w:val="000000"/>
          <w:sz w:val="24"/>
          <w:szCs w:val="24"/>
          <w:lang w:val="uk-UA" w:eastAsia="zh-C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A60E7F" w:rsidRDefault="00A60E7F" w:rsidP="00A60E7F">
      <w:pPr>
        <w:widowControl w:val="0"/>
        <w:tabs>
          <w:tab w:val="left" w:pos="540"/>
        </w:tabs>
        <w:autoSpaceDE w:val="0"/>
        <w:spacing w:after="0"/>
        <w:ind w:firstLine="567"/>
        <w:jc w:val="both"/>
        <w:rPr>
          <w:rFonts w:ascii="Times New Roman" w:hAnsi="Times New Roman"/>
          <w:color w:val="000000"/>
          <w:sz w:val="24"/>
          <w:szCs w:val="24"/>
          <w:lang w:val="uk-UA" w:eastAsia="zh-CN"/>
        </w:rPr>
      </w:pPr>
      <w:r w:rsidRPr="00A60E7F">
        <w:rPr>
          <w:rFonts w:ascii="Times New Roman" w:hAnsi="Times New Roman"/>
          <w:color w:val="000000"/>
          <w:sz w:val="24"/>
          <w:szCs w:val="24"/>
          <w:lang w:val="uk-UA" w:eastAsia="zh-CN"/>
        </w:rPr>
        <w:t xml:space="preserve">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rsidR="005B7790" w:rsidRPr="00A60E7F" w:rsidRDefault="005B7790" w:rsidP="005B7790">
      <w:pPr>
        <w:widowControl w:val="0"/>
        <w:tabs>
          <w:tab w:val="left" w:pos="540"/>
        </w:tabs>
        <w:autoSpaceDE w:val="0"/>
        <w:spacing w:after="0"/>
        <w:ind w:firstLine="567"/>
        <w:jc w:val="both"/>
        <w:rPr>
          <w:rFonts w:ascii="Times New Roman" w:hAnsi="Times New Roman"/>
          <w:color w:val="000000"/>
          <w:sz w:val="24"/>
          <w:szCs w:val="24"/>
          <w:lang w:val="uk-UA" w:eastAsia="zh-CN"/>
        </w:rPr>
      </w:pPr>
      <w:r w:rsidRPr="005B7790">
        <w:rPr>
          <w:rFonts w:ascii="Times New Roman" w:eastAsia="Times New Roman" w:hAnsi="Times New Roman"/>
          <w:iCs/>
          <w:sz w:val="24"/>
          <w:szCs w:val="24"/>
          <w:lang w:val="uk-UA" w:eastAsia="ru-RU"/>
        </w:rPr>
        <w:t xml:space="preserve">6. Ми згодні дотримуватись положень цієї </w:t>
      </w:r>
      <w:r w:rsidRPr="005B7790">
        <w:rPr>
          <w:rFonts w:ascii="Times New Roman" w:hAnsi="Times New Roman"/>
          <w:sz w:val="24"/>
          <w:szCs w:val="24"/>
          <w:lang w:val="uk-UA"/>
        </w:rPr>
        <w:t xml:space="preserve">тендерної </w:t>
      </w:r>
      <w:r w:rsidRPr="005B7790">
        <w:rPr>
          <w:rFonts w:ascii="Times New Roman" w:eastAsia="Times New Roman" w:hAnsi="Times New Roman"/>
          <w:iCs/>
          <w:sz w:val="24"/>
          <w:szCs w:val="24"/>
          <w:lang w:val="uk-UA" w:eastAsia="ru-RU"/>
        </w:rPr>
        <w:t xml:space="preserve">пропозиції протягом 120 днів із дати кінцевого строку подання тендерних пропозицій. </w:t>
      </w:r>
      <w:r w:rsidRPr="005B7790">
        <w:rPr>
          <w:rFonts w:ascii="Times New Roman" w:hAnsi="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p w:rsidR="00A60E7F" w:rsidRPr="00A60E7F" w:rsidRDefault="005B7790" w:rsidP="00A60E7F">
      <w:pPr>
        <w:widowControl w:val="0"/>
        <w:tabs>
          <w:tab w:val="left" w:pos="540"/>
        </w:tabs>
        <w:autoSpaceDE w:val="0"/>
        <w:spacing w:after="0"/>
        <w:ind w:firstLine="567"/>
        <w:jc w:val="both"/>
        <w:rPr>
          <w:rFonts w:ascii="Times New Roman" w:hAnsi="Times New Roman"/>
          <w:color w:val="000000"/>
          <w:sz w:val="24"/>
          <w:szCs w:val="24"/>
          <w:lang w:val="uk-UA" w:eastAsia="zh-CN"/>
        </w:rPr>
      </w:pPr>
      <w:r>
        <w:rPr>
          <w:rFonts w:ascii="Times New Roman" w:hAnsi="Times New Roman"/>
          <w:color w:val="000000"/>
          <w:sz w:val="24"/>
          <w:szCs w:val="24"/>
          <w:lang w:val="uk-UA" w:eastAsia="zh-CN"/>
        </w:rPr>
        <w:t>7</w:t>
      </w:r>
      <w:r w:rsidR="00A60E7F" w:rsidRPr="00A60E7F">
        <w:rPr>
          <w:rFonts w:ascii="Times New Roman" w:hAnsi="Times New Roman"/>
          <w:color w:val="000000"/>
          <w:sz w:val="24"/>
          <w:szCs w:val="24"/>
          <w:lang w:val="uk-UA" w:eastAsia="zh-CN"/>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A60E7F" w:rsidRPr="00A60E7F" w:rsidRDefault="00A60E7F" w:rsidP="00A60E7F">
      <w:pPr>
        <w:spacing w:after="0"/>
        <w:jc w:val="both"/>
        <w:rPr>
          <w:rFonts w:ascii="Times New Roman" w:hAnsi="Times New Roman"/>
          <w:i/>
          <w:sz w:val="24"/>
          <w:szCs w:val="24"/>
          <w:lang w:val="uk-UA" w:eastAsia="uk-UA"/>
        </w:rPr>
      </w:pPr>
      <w:r w:rsidRPr="00A60E7F">
        <w:rPr>
          <w:rFonts w:ascii="Times New Roman" w:hAnsi="Times New Roman"/>
          <w:i/>
          <w:sz w:val="24"/>
          <w:szCs w:val="24"/>
          <w:lang w:val="uk-UA" w:eastAsia="uk-UA"/>
        </w:rPr>
        <w:t>Посада, прізвище, ініціали, власноручний підпис уповноваженої особи переможця, завірені печаткою (за наявності).</w:t>
      </w:r>
    </w:p>
    <w:p w:rsidR="00A60E7F" w:rsidRPr="00A60E7F" w:rsidRDefault="00A60E7F" w:rsidP="00A60E7F">
      <w:pPr>
        <w:spacing w:after="0"/>
        <w:jc w:val="both"/>
        <w:rPr>
          <w:rFonts w:ascii="Times New Roman" w:hAnsi="Times New Roman"/>
          <w:i/>
          <w:sz w:val="24"/>
          <w:szCs w:val="24"/>
          <w:lang w:val="uk-UA" w:eastAsia="uk-UA"/>
        </w:rPr>
      </w:pPr>
      <w:r w:rsidRPr="00A60E7F">
        <w:rPr>
          <w:rFonts w:ascii="Times New Roman" w:hAnsi="Times New Roman"/>
          <w:i/>
          <w:sz w:val="24"/>
          <w:szCs w:val="24"/>
          <w:lang w:val="uk-UA" w:eastAsia="uk-UA"/>
        </w:rPr>
        <w:t>* 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rsidR="00A60E7F" w:rsidRPr="005354B3" w:rsidRDefault="00A60E7F" w:rsidP="00A60E7F">
      <w:pPr>
        <w:widowControl w:val="0"/>
        <w:tabs>
          <w:tab w:val="left" w:pos="540"/>
        </w:tabs>
        <w:suppressAutoHyphens/>
        <w:autoSpaceDE w:val="0"/>
        <w:spacing w:after="0" w:line="240" w:lineRule="auto"/>
        <w:ind w:firstLine="567"/>
        <w:jc w:val="both"/>
        <w:rPr>
          <w:rFonts w:ascii="Times New Roman" w:hAnsi="Times New Roman"/>
          <w:color w:val="000000"/>
          <w:sz w:val="24"/>
          <w:szCs w:val="24"/>
          <w:lang w:val="uk-UA" w:eastAsia="zh-CN"/>
        </w:rPr>
      </w:pPr>
    </w:p>
    <w:p w:rsidR="00A60E7F" w:rsidRPr="005354B3" w:rsidRDefault="00A60E7F" w:rsidP="00A60E7F">
      <w:pPr>
        <w:widowControl w:val="0"/>
        <w:tabs>
          <w:tab w:val="left" w:pos="540"/>
        </w:tabs>
        <w:suppressAutoHyphens/>
        <w:autoSpaceDE w:val="0"/>
        <w:spacing w:after="0" w:line="240" w:lineRule="auto"/>
        <w:ind w:firstLine="567"/>
        <w:jc w:val="both"/>
        <w:rPr>
          <w:rFonts w:ascii="Times New Roman" w:hAnsi="Times New Roman"/>
          <w:color w:val="000000"/>
          <w:sz w:val="24"/>
          <w:szCs w:val="24"/>
          <w:lang w:val="uk-UA" w:eastAsia="zh-CN"/>
        </w:rPr>
      </w:pPr>
    </w:p>
    <w:p w:rsidR="00A60E7F" w:rsidRPr="005354B3" w:rsidRDefault="00A60E7F" w:rsidP="00A60E7F">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r w:rsidRPr="005354B3">
        <w:rPr>
          <w:rFonts w:ascii="Times New Roman" w:hAnsi="Times New Roman"/>
          <w:b/>
          <w:i/>
          <w:color w:val="000000"/>
          <w:sz w:val="24"/>
          <w:szCs w:val="24"/>
          <w:lang w:val="uk-UA" w:eastAsia="zh-CN"/>
        </w:rPr>
        <w:t xml:space="preserve">Посада, прізвище, ініціали, підпис уповноваженої особи Учасника, завірені печаткою. </w:t>
      </w:r>
      <w:r w:rsidRPr="005354B3">
        <w:rPr>
          <w:rFonts w:ascii="Times New Roman" w:hAnsi="Times New Roman"/>
          <w:b/>
          <w:color w:val="000000"/>
          <w:sz w:val="24"/>
          <w:szCs w:val="24"/>
          <w:lang w:val="uk-UA" w:eastAsia="zh-CN"/>
        </w:rPr>
        <w:t>________________________________________________________</w:t>
      </w:r>
    </w:p>
    <w:p w:rsidR="00A60E7F" w:rsidRPr="00FB7F5E" w:rsidRDefault="00A60E7F" w:rsidP="00EF2AB7">
      <w:pPr>
        <w:rPr>
          <w:rFonts w:ascii="Times New Roman" w:hAnsi="Times New Roman"/>
          <w:b/>
          <w:bCs/>
          <w:sz w:val="24"/>
          <w:szCs w:val="24"/>
          <w:lang w:val="uk-UA"/>
        </w:rPr>
      </w:pPr>
    </w:p>
    <w:sectPr w:rsidR="00A60E7F" w:rsidRPr="00FB7F5E" w:rsidSect="00E62F78">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7E49C7"/>
    <w:multiLevelType w:val="multilevel"/>
    <w:tmpl w:val="40B02560"/>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DD68EE"/>
    <w:multiLevelType w:val="hybridMultilevel"/>
    <w:tmpl w:val="7FA8E9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B50FED"/>
    <w:multiLevelType w:val="hybridMultilevel"/>
    <w:tmpl w:val="7452C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12"/>
  </w:num>
  <w:num w:numId="4">
    <w:abstractNumId w:val="2"/>
  </w:num>
  <w:num w:numId="5">
    <w:abstractNumId w:val="19"/>
  </w:num>
  <w:num w:numId="6">
    <w:abstractNumId w:val="29"/>
  </w:num>
  <w:num w:numId="7">
    <w:abstractNumId w:val="10"/>
  </w:num>
  <w:num w:numId="8">
    <w:abstractNumId w:val="31"/>
  </w:num>
  <w:num w:numId="9">
    <w:abstractNumId w:val="24"/>
  </w:num>
  <w:num w:numId="10">
    <w:abstractNumId w:val="32"/>
  </w:num>
  <w:num w:numId="11">
    <w:abstractNumId w:val="20"/>
  </w:num>
  <w:num w:numId="12">
    <w:abstractNumId w:val="8"/>
  </w:num>
  <w:num w:numId="13">
    <w:abstractNumId w:val="27"/>
  </w:num>
  <w:num w:numId="14">
    <w:abstractNumId w:val="6"/>
  </w:num>
  <w:num w:numId="15">
    <w:abstractNumId w:val="4"/>
  </w:num>
  <w:num w:numId="16">
    <w:abstractNumId w:val="11"/>
  </w:num>
  <w:num w:numId="17">
    <w:abstractNumId w:val="7"/>
  </w:num>
  <w:num w:numId="18">
    <w:abstractNumId w:val="18"/>
  </w:num>
  <w:num w:numId="19">
    <w:abstractNumId w:val="26"/>
  </w:num>
  <w:num w:numId="20">
    <w:abstractNumId w:val="9"/>
  </w:num>
  <w:num w:numId="21">
    <w:abstractNumId w:val="30"/>
  </w:num>
  <w:num w:numId="22">
    <w:abstractNumId w:val="23"/>
  </w:num>
  <w:num w:numId="23">
    <w:abstractNumId w:val="13"/>
  </w:num>
  <w:num w:numId="24">
    <w:abstractNumId w:val="34"/>
  </w:num>
  <w:num w:numId="25">
    <w:abstractNumId w:val="1"/>
  </w:num>
  <w:num w:numId="26">
    <w:abstractNumId w:val="15"/>
  </w:num>
  <w:num w:numId="27">
    <w:abstractNumId w:val="33"/>
  </w:num>
  <w:num w:numId="28">
    <w:abstractNumId w:val="28"/>
  </w:num>
  <w:num w:numId="29">
    <w:abstractNumId w:val="21"/>
  </w:num>
  <w:num w:numId="30">
    <w:abstractNumId w:val="25"/>
  </w:num>
  <w:num w:numId="31">
    <w:abstractNumId w:val="14"/>
  </w:num>
  <w:num w:numId="32">
    <w:abstractNumId w:val="35"/>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B413F2"/>
    <w:rsid w:val="000075C7"/>
    <w:rsid w:val="00015A45"/>
    <w:rsid w:val="00016C3E"/>
    <w:rsid w:val="000417A3"/>
    <w:rsid w:val="0004749D"/>
    <w:rsid w:val="00047A93"/>
    <w:rsid w:val="00050A91"/>
    <w:rsid w:val="0005577D"/>
    <w:rsid w:val="00070AF6"/>
    <w:rsid w:val="00072485"/>
    <w:rsid w:val="000A5534"/>
    <w:rsid w:val="000A6F59"/>
    <w:rsid w:val="000A74B5"/>
    <w:rsid w:val="000C05CB"/>
    <w:rsid w:val="000C3749"/>
    <w:rsid w:val="000C3C8C"/>
    <w:rsid w:val="000F6C52"/>
    <w:rsid w:val="000F75CB"/>
    <w:rsid w:val="001046D5"/>
    <w:rsid w:val="00105394"/>
    <w:rsid w:val="001410CA"/>
    <w:rsid w:val="00164776"/>
    <w:rsid w:val="0017316D"/>
    <w:rsid w:val="00180555"/>
    <w:rsid w:val="00185CD0"/>
    <w:rsid w:val="001A43A1"/>
    <w:rsid w:val="001B41B3"/>
    <w:rsid w:val="001B5F21"/>
    <w:rsid w:val="001B764A"/>
    <w:rsid w:val="001D1C31"/>
    <w:rsid w:val="001E6E25"/>
    <w:rsid w:val="00221C10"/>
    <w:rsid w:val="00244F88"/>
    <w:rsid w:val="00254546"/>
    <w:rsid w:val="002550B0"/>
    <w:rsid w:val="00255C54"/>
    <w:rsid w:val="00262241"/>
    <w:rsid w:val="002626D5"/>
    <w:rsid w:val="002651FB"/>
    <w:rsid w:val="002768B6"/>
    <w:rsid w:val="00280735"/>
    <w:rsid w:val="002A6410"/>
    <w:rsid w:val="002C1101"/>
    <w:rsid w:val="002D5AF1"/>
    <w:rsid w:val="002D77E6"/>
    <w:rsid w:val="002E681E"/>
    <w:rsid w:val="00312EED"/>
    <w:rsid w:val="003230CB"/>
    <w:rsid w:val="003479FE"/>
    <w:rsid w:val="0035513C"/>
    <w:rsid w:val="003572D8"/>
    <w:rsid w:val="00357397"/>
    <w:rsid w:val="0036320B"/>
    <w:rsid w:val="00363579"/>
    <w:rsid w:val="003672CF"/>
    <w:rsid w:val="003775F0"/>
    <w:rsid w:val="003A00C6"/>
    <w:rsid w:val="003B61F6"/>
    <w:rsid w:val="003B7B4B"/>
    <w:rsid w:val="003C20B3"/>
    <w:rsid w:val="003F217C"/>
    <w:rsid w:val="003F7301"/>
    <w:rsid w:val="004129F1"/>
    <w:rsid w:val="00415CE7"/>
    <w:rsid w:val="00427DE2"/>
    <w:rsid w:val="004411EC"/>
    <w:rsid w:val="00444E2D"/>
    <w:rsid w:val="00482384"/>
    <w:rsid w:val="00494C2B"/>
    <w:rsid w:val="004A2161"/>
    <w:rsid w:val="004A3670"/>
    <w:rsid w:val="004B0106"/>
    <w:rsid w:val="004B3D0D"/>
    <w:rsid w:val="004B52AA"/>
    <w:rsid w:val="004C22C5"/>
    <w:rsid w:val="004D1DE6"/>
    <w:rsid w:val="004D2E90"/>
    <w:rsid w:val="004D3CB1"/>
    <w:rsid w:val="004E0120"/>
    <w:rsid w:val="004E438C"/>
    <w:rsid w:val="004E52BB"/>
    <w:rsid w:val="00502948"/>
    <w:rsid w:val="00520942"/>
    <w:rsid w:val="00523D79"/>
    <w:rsid w:val="00525704"/>
    <w:rsid w:val="0053604D"/>
    <w:rsid w:val="00537068"/>
    <w:rsid w:val="00537F52"/>
    <w:rsid w:val="005448E0"/>
    <w:rsid w:val="005776C4"/>
    <w:rsid w:val="005A4356"/>
    <w:rsid w:val="005B7790"/>
    <w:rsid w:val="005C669A"/>
    <w:rsid w:val="005C7632"/>
    <w:rsid w:val="005D29D0"/>
    <w:rsid w:val="005F3EF7"/>
    <w:rsid w:val="00601FFA"/>
    <w:rsid w:val="00606C48"/>
    <w:rsid w:val="00621D5A"/>
    <w:rsid w:val="00624182"/>
    <w:rsid w:val="0063244A"/>
    <w:rsid w:val="00652837"/>
    <w:rsid w:val="00657599"/>
    <w:rsid w:val="0067548D"/>
    <w:rsid w:val="0068071F"/>
    <w:rsid w:val="006863B7"/>
    <w:rsid w:val="006930DF"/>
    <w:rsid w:val="006A69E9"/>
    <w:rsid w:val="006B6135"/>
    <w:rsid w:val="006D0931"/>
    <w:rsid w:val="006D666D"/>
    <w:rsid w:val="006F252D"/>
    <w:rsid w:val="006F3E54"/>
    <w:rsid w:val="00703552"/>
    <w:rsid w:val="00707138"/>
    <w:rsid w:val="0071225C"/>
    <w:rsid w:val="007157DD"/>
    <w:rsid w:val="00717447"/>
    <w:rsid w:val="00720EFF"/>
    <w:rsid w:val="00721229"/>
    <w:rsid w:val="00744308"/>
    <w:rsid w:val="00747863"/>
    <w:rsid w:val="007509E9"/>
    <w:rsid w:val="007529FF"/>
    <w:rsid w:val="007572B0"/>
    <w:rsid w:val="007654DA"/>
    <w:rsid w:val="00775343"/>
    <w:rsid w:val="00786FE8"/>
    <w:rsid w:val="0079539A"/>
    <w:rsid w:val="00796D4E"/>
    <w:rsid w:val="007A2C33"/>
    <w:rsid w:val="007A34BA"/>
    <w:rsid w:val="007B1CC7"/>
    <w:rsid w:val="007C02D0"/>
    <w:rsid w:val="007C1515"/>
    <w:rsid w:val="007C1FC6"/>
    <w:rsid w:val="007C269B"/>
    <w:rsid w:val="007D22E6"/>
    <w:rsid w:val="007E28BF"/>
    <w:rsid w:val="007F1012"/>
    <w:rsid w:val="007F2485"/>
    <w:rsid w:val="008574E3"/>
    <w:rsid w:val="008644E2"/>
    <w:rsid w:val="008650C9"/>
    <w:rsid w:val="00877A5C"/>
    <w:rsid w:val="00890B94"/>
    <w:rsid w:val="0089466A"/>
    <w:rsid w:val="00897BF9"/>
    <w:rsid w:val="008A42A0"/>
    <w:rsid w:val="008B021C"/>
    <w:rsid w:val="008D01CB"/>
    <w:rsid w:val="008F27B5"/>
    <w:rsid w:val="008F54BC"/>
    <w:rsid w:val="008F67F4"/>
    <w:rsid w:val="008F7BC0"/>
    <w:rsid w:val="00900DDB"/>
    <w:rsid w:val="00902355"/>
    <w:rsid w:val="0093563D"/>
    <w:rsid w:val="0095038A"/>
    <w:rsid w:val="009530F0"/>
    <w:rsid w:val="00956D08"/>
    <w:rsid w:val="0096334B"/>
    <w:rsid w:val="00963819"/>
    <w:rsid w:val="00984818"/>
    <w:rsid w:val="009A7F70"/>
    <w:rsid w:val="009C58B4"/>
    <w:rsid w:val="009C75F6"/>
    <w:rsid w:val="009C76CB"/>
    <w:rsid w:val="009D4227"/>
    <w:rsid w:val="009D7B35"/>
    <w:rsid w:val="009F0ACA"/>
    <w:rsid w:val="00A02D5C"/>
    <w:rsid w:val="00A12DD1"/>
    <w:rsid w:val="00A17479"/>
    <w:rsid w:val="00A36553"/>
    <w:rsid w:val="00A60E7F"/>
    <w:rsid w:val="00A65BFA"/>
    <w:rsid w:val="00A80BD0"/>
    <w:rsid w:val="00A85DEB"/>
    <w:rsid w:val="00A90874"/>
    <w:rsid w:val="00A91173"/>
    <w:rsid w:val="00A92227"/>
    <w:rsid w:val="00A949BE"/>
    <w:rsid w:val="00AA1A93"/>
    <w:rsid w:val="00AA6430"/>
    <w:rsid w:val="00AC2592"/>
    <w:rsid w:val="00AD069D"/>
    <w:rsid w:val="00AF4180"/>
    <w:rsid w:val="00B03DFE"/>
    <w:rsid w:val="00B060FF"/>
    <w:rsid w:val="00B174F6"/>
    <w:rsid w:val="00B246B8"/>
    <w:rsid w:val="00B32DB0"/>
    <w:rsid w:val="00B33214"/>
    <w:rsid w:val="00B413F2"/>
    <w:rsid w:val="00B619CF"/>
    <w:rsid w:val="00B81830"/>
    <w:rsid w:val="00B960CF"/>
    <w:rsid w:val="00BA131E"/>
    <w:rsid w:val="00BA17E1"/>
    <w:rsid w:val="00BB2674"/>
    <w:rsid w:val="00BD54BF"/>
    <w:rsid w:val="00BF3AD6"/>
    <w:rsid w:val="00C0068E"/>
    <w:rsid w:val="00C0572E"/>
    <w:rsid w:val="00C07DFA"/>
    <w:rsid w:val="00C176E1"/>
    <w:rsid w:val="00C32F1B"/>
    <w:rsid w:val="00C40B90"/>
    <w:rsid w:val="00C42478"/>
    <w:rsid w:val="00C44F46"/>
    <w:rsid w:val="00C776B5"/>
    <w:rsid w:val="00C80219"/>
    <w:rsid w:val="00C961FE"/>
    <w:rsid w:val="00C9701C"/>
    <w:rsid w:val="00CA53BC"/>
    <w:rsid w:val="00CB1DF9"/>
    <w:rsid w:val="00CC0240"/>
    <w:rsid w:val="00CD00E0"/>
    <w:rsid w:val="00CD6B4E"/>
    <w:rsid w:val="00CD7EA6"/>
    <w:rsid w:val="00CE106E"/>
    <w:rsid w:val="00CE3B3B"/>
    <w:rsid w:val="00CE6B38"/>
    <w:rsid w:val="00CE7D1C"/>
    <w:rsid w:val="00D04B0D"/>
    <w:rsid w:val="00D0542B"/>
    <w:rsid w:val="00D15F4A"/>
    <w:rsid w:val="00D21800"/>
    <w:rsid w:val="00D24F3A"/>
    <w:rsid w:val="00D51275"/>
    <w:rsid w:val="00D56175"/>
    <w:rsid w:val="00D56A8F"/>
    <w:rsid w:val="00D63F7D"/>
    <w:rsid w:val="00D75C97"/>
    <w:rsid w:val="00D84B05"/>
    <w:rsid w:val="00D86902"/>
    <w:rsid w:val="00D94AB5"/>
    <w:rsid w:val="00DA266E"/>
    <w:rsid w:val="00DA56B8"/>
    <w:rsid w:val="00DA6051"/>
    <w:rsid w:val="00DA7473"/>
    <w:rsid w:val="00DC0363"/>
    <w:rsid w:val="00DC5B8F"/>
    <w:rsid w:val="00DD1226"/>
    <w:rsid w:val="00DD6F7C"/>
    <w:rsid w:val="00DE480E"/>
    <w:rsid w:val="00E01EE1"/>
    <w:rsid w:val="00E1119C"/>
    <w:rsid w:val="00E168BD"/>
    <w:rsid w:val="00E2186A"/>
    <w:rsid w:val="00E435D8"/>
    <w:rsid w:val="00E46915"/>
    <w:rsid w:val="00E50699"/>
    <w:rsid w:val="00E55C9E"/>
    <w:rsid w:val="00E62F78"/>
    <w:rsid w:val="00E65A65"/>
    <w:rsid w:val="00E743A1"/>
    <w:rsid w:val="00E76A5D"/>
    <w:rsid w:val="00E904BF"/>
    <w:rsid w:val="00E94849"/>
    <w:rsid w:val="00EA2F86"/>
    <w:rsid w:val="00EB2CD8"/>
    <w:rsid w:val="00EC6D31"/>
    <w:rsid w:val="00EF2AB7"/>
    <w:rsid w:val="00F17E5F"/>
    <w:rsid w:val="00F30FD9"/>
    <w:rsid w:val="00F424BC"/>
    <w:rsid w:val="00F47565"/>
    <w:rsid w:val="00F84E59"/>
    <w:rsid w:val="00F90D0F"/>
    <w:rsid w:val="00F9299E"/>
    <w:rsid w:val="00FA7B59"/>
    <w:rsid w:val="00FB3B4B"/>
    <w:rsid w:val="00FB7F5E"/>
    <w:rsid w:val="00FC61FE"/>
    <w:rsid w:val="00FC6BD9"/>
    <w:rsid w:val="00FD0964"/>
    <w:rsid w:val="00FE3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5558"/>
  <w15:docId w15:val="{947C5D0B-8F40-4804-8067-A8A6C908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87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uiPriority w:val="1"/>
    <w:qFormat/>
    <w:rsid w:val="004D2E90"/>
    <w:rPr>
      <w:sz w:val="22"/>
      <w:szCs w:val="22"/>
      <w:lang w:eastAsia="en-US"/>
    </w:rPr>
  </w:style>
  <w:style w:type="paragraph" w:customStyle="1" w:styleId="Default">
    <w:name w:val="Default"/>
    <w:rsid w:val="00720EFF"/>
    <w:pPr>
      <w:suppressAutoHyphens/>
      <w:autoSpaceDE w:val="0"/>
    </w:pPr>
    <w:rPr>
      <w:rFonts w:ascii="Times New Roman" w:eastAsia="Times New Roman" w:hAnsi="Times New Roman"/>
      <w:color w:val="000000"/>
      <w:sz w:val="24"/>
      <w:szCs w:val="24"/>
      <w:lang w:eastAsia="zh-CN"/>
    </w:rPr>
  </w:style>
  <w:style w:type="character" w:styleId="HTML">
    <w:name w:val="HTML Acronym"/>
    <w:basedOn w:val="a0"/>
    <w:uiPriority w:val="99"/>
    <w:semiHidden/>
    <w:unhideWhenUsed/>
    <w:rsid w:val="002D5AF1"/>
    <w:rPr>
      <w:rFonts w:ascii="Times New Roman" w:hAnsi="Times New Roman" w:cs="Times New Roman" w:hint="default"/>
    </w:rPr>
  </w:style>
  <w:style w:type="paragraph" w:customStyle="1" w:styleId="rvps2">
    <w:name w:val="rvps2"/>
    <w:basedOn w:val="a"/>
    <w:qFormat/>
    <w:rsid w:val="002D5A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Абзац списка Знак"/>
    <w:basedOn w:val="a0"/>
    <w:link w:val="a4"/>
    <w:locked/>
    <w:rsid w:val="00FB7F5E"/>
    <w:rPr>
      <w:sz w:val="22"/>
      <w:szCs w:val="22"/>
      <w:lang w:eastAsia="en-US"/>
    </w:rPr>
  </w:style>
  <w:style w:type="character" w:customStyle="1" w:styleId="rvts0">
    <w:name w:val="rvts0"/>
    <w:rsid w:val="00A92227"/>
  </w:style>
  <w:style w:type="paragraph" w:customStyle="1" w:styleId="FR2">
    <w:name w:val="FR2"/>
    <w:rsid w:val="00A92227"/>
    <w:pPr>
      <w:widowControl w:val="0"/>
      <w:snapToGrid w:val="0"/>
      <w:spacing w:before="600" w:line="300" w:lineRule="auto"/>
      <w:ind w:firstLine="700"/>
      <w:jc w:val="both"/>
    </w:pPr>
    <w:rPr>
      <w:rFonts w:ascii="Times New Roman" w:hAnsi="Times New Roman"/>
      <w:sz w:val="22"/>
    </w:rPr>
  </w:style>
  <w:style w:type="paragraph" w:customStyle="1" w:styleId="TableParagraph">
    <w:name w:val="Table Paragraph"/>
    <w:basedOn w:val="a"/>
    <w:uiPriority w:val="1"/>
    <w:qFormat/>
    <w:rsid w:val="00A92227"/>
    <w:pPr>
      <w:widowControl w:val="0"/>
      <w:autoSpaceDE w:val="0"/>
      <w:autoSpaceDN w:val="0"/>
      <w:spacing w:after="0" w:line="215" w:lineRule="exact"/>
    </w:pPr>
    <w:rPr>
      <w:rFonts w:ascii="Times New Roman" w:eastAsia="Times New Roman" w:hAnsi="Times New Roman"/>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9954">
      <w:bodyDiv w:val="1"/>
      <w:marLeft w:val="0"/>
      <w:marRight w:val="0"/>
      <w:marTop w:val="0"/>
      <w:marBottom w:val="0"/>
      <w:divBdr>
        <w:top w:val="none" w:sz="0" w:space="0" w:color="auto"/>
        <w:left w:val="none" w:sz="0" w:space="0" w:color="auto"/>
        <w:bottom w:val="none" w:sz="0" w:space="0" w:color="auto"/>
        <w:right w:val="none" w:sz="0" w:space="0" w:color="auto"/>
      </w:divBdr>
    </w:div>
    <w:div w:id="234827138">
      <w:bodyDiv w:val="1"/>
      <w:marLeft w:val="0"/>
      <w:marRight w:val="0"/>
      <w:marTop w:val="0"/>
      <w:marBottom w:val="0"/>
      <w:divBdr>
        <w:top w:val="none" w:sz="0" w:space="0" w:color="auto"/>
        <w:left w:val="none" w:sz="0" w:space="0" w:color="auto"/>
        <w:bottom w:val="none" w:sz="0" w:space="0" w:color="auto"/>
        <w:right w:val="none" w:sz="0" w:space="0" w:color="auto"/>
      </w:divBdr>
    </w:div>
    <w:div w:id="276260988">
      <w:bodyDiv w:val="1"/>
      <w:marLeft w:val="0"/>
      <w:marRight w:val="0"/>
      <w:marTop w:val="0"/>
      <w:marBottom w:val="0"/>
      <w:divBdr>
        <w:top w:val="none" w:sz="0" w:space="0" w:color="auto"/>
        <w:left w:val="none" w:sz="0" w:space="0" w:color="auto"/>
        <w:bottom w:val="none" w:sz="0" w:space="0" w:color="auto"/>
        <w:right w:val="none" w:sz="0" w:space="0" w:color="auto"/>
      </w:divBdr>
    </w:div>
    <w:div w:id="28674000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77716941">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08997958">
      <w:bodyDiv w:val="1"/>
      <w:marLeft w:val="0"/>
      <w:marRight w:val="0"/>
      <w:marTop w:val="0"/>
      <w:marBottom w:val="0"/>
      <w:divBdr>
        <w:top w:val="none" w:sz="0" w:space="0" w:color="auto"/>
        <w:left w:val="none" w:sz="0" w:space="0" w:color="auto"/>
        <w:bottom w:val="none" w:sz="0" w:space="0" w:color="auto"/>
        <w:right w:val="none" w:sz="0" w:space="0" w:color="auto"/>
      </w:divBdr>
    </w:div>
    <w:div w:id="16115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rto_franko@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search/products?local_share=10" TargetMode="External"/><Relationship Id="rId5" Type="http://schemas.openxmlformats.org/officeDocument/2006/relationships/hyperlink" Target="https://prozorro.gov.ua/search/produc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997</TotalTime>
  <Pages>53</Pages>
  <Words>15677</Words>
  <Characters>89364</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104832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Slava</cp:lastModifiedBy>
  <cp:revision>212</cp:revision>
  <dcterms:created xsi:type="dcterms:W3CDTF">2022-10-19T15:48:00Z</dcterms:created>
  <dcterms:modified xsi:type="dcterms:W3CDTF">2023-03-06T12:57:00Z</dcterms:modified>
</cp:coreProperties>
</file>