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05AD" w14:textId="77777777" w:rsidR="00C70C33" w:rsidRDefault="00C70C33"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p>
    <w:p w14:paraId="4A07A530" w14:textId="6ED8FE4F"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r w:rsidR="00365259" w:rsidRPr="00667341">
        <w:rPr>
          <w:rFonts w:ascii="Arial" w:eastAsia="Times New Roman" w:hAnsi="Arial" w:cs="Arial"/>
          <w:b/>
          <w:bCs/>
          <w:color w:val="000000"/>
          <w:sz w:val="22"/>
          <w:szCs w:val="22"/>
          <w:bdr w:val="none" w:sz="0" w:space="0" w:color="auto" w:frame="1"/>
          <w:lang w:val="uk-UA" w:eastAsia="uk-UA"/>
        </w:rPr>
        <w:t>№</w:t>
      </w:r>
      <w:r w:rsidR="00AA558D">
        <w:rPr>
          <w:rFonts w:ascii="Arial" w:eastAsia="Times New Roman" w:hAnsi="Arial" w:cs="Arial"/>
          <w:b/>
          <w:bCs/>
          <w:color w:val="000000"/>
          <w:sz w:val="22"/>
          <w:szCs w:val="22"/>
          <w:bdr w:val="none" w:sz="0" w:space="0" w:color="auto" w:frame="1"/>
          <w:lang w:val="uk-UA" w:eastAsia="uk-UA"/>
        </w:rPr>
        <w:t>3</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720D158E"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29C98CBF"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r w:rsidR="00C70C33">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 xml:space="preserve">передбаченого чинним в Україні законодавством. </w:t>
      </w:r>
    </w:p>
    <w:p w14:paraId="0893182B" w14:textId="2E006A95" w:rsidR="00C70C33" w:rsidRPr="00EF5035" w:rsidRDefault="00C70C33" w:rsidP="001B3E4D">
      <w:pPr>
        <w:pStyle w:val="2"/>
        <w:shd w:val="clear" w:color="auto" w:fill="FDFEFD"/>
        <w:spacing w:before="0" w:after="0"/>
        <w:ind w:left="0" w:firstLine="0"/>
        <w:textAlignment w:val="baseline"/>
        <w:rPr>
          <w:rFonts w:ascii="Arial" w:hAnsi="Arial" w:cs="Arial"/>
          <w:b w:val="0"/>
          <w:bCs w:val="0"/>
          <w:sz w:val="21"/>
          <w:szCs w:val="21"/>
          <w:lang w:eastAsia="uk-UA"/>
        </w:rPr>
      </w:pPr>
      <w:r>
        <w:rPr>
          <w:rFonts w:ascii="Arial" w:hAnsi="Arial" w:cs="Arial"/>
          <w:b w:val="0"/>
          <w:bCs w:val="0"/>
          <w:sz w:val="21"/>
          <w:szCs w:val="21"/>
        </w:rPr>
        <w:t xml:space="preserve">            1.3. </w:t>
      </w:r>
      <w:r w:rsidRPr="00EF5035">
        <w:rPr>
          <w:rFonts w:ascii="Arial" w:hAnsi="Arial" w:cs="Arial"/>
          <w:b w:val="0"/>
          <w:bCs w:val="0"/>
          <w:sz w:val="21"/>
          <w:szCs w:val="21"/>
        </w:rPr>
        <w:t>Закупівля здійснюється на виконання  відповідного  рішення виконавчого комітету, ухвали</w:t>
      </w:r>
      <w:r w:rsidR="002A18D9">
        <w:rPr>
          <w:rFonts w:ascii="Arial" w:hAnsi="Arial" w:cs="Arial"/>
          <w:b w:val="0"/>
          <w:bCs w:val="0"/>
          <w:sz w:val="21"/>
          <w:szCs w:val="21"/>
        </w:rPr>
        <w:t xml:space="preserve"> Львівської </w:t>
      </w:r>
      <w:r w:rsidRPr="00EF5035">
        <w:rPr>
          <w:rFonts w:ascii="Arial" w:hAnsi="Arial" w:cs="Arial"/>
          <w:b w:val="0"/>
          <w:bCs w:val="0"/>
          <w:sz w:val="21"/>
          <w:szCs w:val="21"/>
        </w:rPr>
        <w:t xml:space="preserve"> міської ради від 17.02.2022 № 1981 “Про затвердження Програми заходів щодо підготовки </w:t>
      </w:r>
      <w:r w:rsidRPr="001B3E4D">
        <w:rPr>
          <w:rFonts w:ascii="Arial" w:hAnsi="Arial" w:cs="Arial"/>
          <w:b w:val="0"/>
          <w:bCs w:val="0"/>
          <w:sz w:val="22"/>
          <w:szCs w:val="22"/>
        </w:rPr>
        <w:t>Львівської міської територіальної громади до національного спротиву на 2022-2024 роки", для передачі військовим частинам Збройних Сил України.</w:t>
      </w:r>
      <w:r w:rsidR="001B3E4D" w:rsidRPr="001B3E4D">
        <w:rPr>
          <w:rFonts w:ascii="Arial" w:hAnsi="Arial" w:cs="Arial"/>
          <w:b w:val="0"/>
          <w:bCs w:val="0"/>
          <w:sz w:val="22"/>
          <w:szCs w:val="22"/>
        </w:rPr>
        <w:t xml:space="preserve"> </w:t>
      </w:r>
      <w:r w:rsidR="001B3E4D" w:rsidRPr="001B3E4D">
        <w:rPr>
          <w:rFonts w:ascii="Arial" w:eastAsia="Lucida Sans Unicode" w:hAnsi="Arial" w:cs="Arial"/>
          <w:b w:val="0"/>
          <w:bCs w:val="0"/>
          <w:color w:val="000000"/>
          <w:sz w:val="22"/>
          <w:szCs w:val="22"/>
          <w:lang w:eastAsia="ru-RU" w:bidi="en-US"/>
        </w:rPr>
        <w:t>Постачання товару звільняється від оподаткування податку на додану вартість на підставі п.32 підрозділу 2 Розділу ХХ положень ПКУ.</w:t>
      </w:r>
    </w:p>
    <w:p w14:paraId="1FFD6F28" w14:textId="77777777" w:rsidR="00C70C33" w:rsidRPr="00667341" w:rsidRDefault="00C70C33" w:rsidP="0046779F">
      <w:pPr>
        <w:shd w:val="clear" w:color="auto" w:fill="FFFFFF"/>
        <w:spacing w:after="150"/>
        <w:ind w:firstLine="450"/>
        <w:jc w:val="both"/>
        <w:rPr>
          <w:rFonts w:ascii="Arial" w:eastAsia="Times New Roman" w:hAnsi="Arial" w:cs="Arial"/>
          <w:color w:val="000000"/>
          <w:sz w:val="22"/>
          <w:szCs w:val="22"/>
          <w:lang w:val="uk-UA" w:eastAsia="uk-UA"/>
        </w:rPr>
      </w:pP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lastRenderedPageBreak/>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5840480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E13AE2" w:rsidRDefault="0046779F" w:rsidP="0046779F">
      <w:pPr>
        <w:shd w:val="clear" w:color="auto" w:fill="FFFFFF"/>
        <w:ind w:firstLine="709"/>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143153D4" w:rsidR="0046779F" w:rsidRPr="00E13AE2" w:rsidRDefault="0046779F" w:rsidP="0046779F">
      <w:pPr>
        <w:shd w:val="clear" w:color="auto" w:fill="FFFFFF"/>
        <w:ind w:firstLine="706"/>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w:t>
      </w:r>
      <w:r w:rsidR="00472F78">
        <w:rPr>
          <w:rFonts w:ascii="Arial" w:eastAsia="Times New Roman" w:hAnsi="Arial" w:cs="Arial"/>
          <w:color w:val="000000"/>
          <w:sz w:val="22"/>
          <w:szCs w:val="22"/>
          <w:lang w:val="uk-UA" w:eastAsia="uk-UA"/>
        </w:rPr>
        <w:t>3</w:t>
      </w:r>
      <w:r w:rsidRPr="00E13AE2">
        <w:rPr>
          <w:rFonts w:ascii="Arial" w:eastAsia="Times New Roman" w:hAnsi="Arial" w:cs="Arial"/>
          <w:color w:val="000000"/>
          <w:sz w:val="22"/>
          <w:szCs w:val="22"/>
          <w:lang w:val="uk-UA" w:eastAsia="uk-UA"/>
        </w:rPr>
        <w:t xml:space="preserve">. </w:t>
      </w:r>
      <w:r w:rsidR="00472F78">
        <w:rPr>
          <w:rFonts w:ascii="Arial" w:eastAsia="Times New Roman" w:hAnsi="Arial" w:cs="Arial"/>
          <w:color w:val="000000"/>
          <w:sz w:val="22"/>
          <w:szCs w:val="22"/>
          <w:lang w:val="uk-UA" w:eastAsia="uk-UA"/>
        </w:rPr>
        <w:t>О</w:t>
      </w:r>
      <w:r w:rsidRPr="00E13AE2">
        <w:rPr>
          <w:rFonts w:ascii="Arial" w:eastAsia="Times New Roman" w:hAnsi="Arial" w:cs="Arial"/>
          <w:color w:val="000000"/>
          <w:sz w:val="22"/>
          <w:szCs w:val="22"/>
          <w:lang w:val="uk-UA" w:eastAsia="uk-UA"/>
        </w:rPr>
        <w:t xml:space="preserve">плата проводиться Покупцем </w:t>
      </w:r>
      <w:r w:rsidR="00E6310F" w:rsidRPr="00E13AE2">
        <w:rPr>
          <w:rFonts w:ascii="Arial" w:eastAsia="Times New Roman" w:hAnsi="Arial" w:cs="Arial"/>
          <w:color w:val="000000"/>
          <w:sz w:val="22"/>
          <w:szCs w:val="22"/>
          <w:lang w:val="uk-UA" w:eastAsia="uk-UA"/>
        </w:rPr>
        <w:t xml:space="preserve">на протязі </w:t>
      </w:r>
      <w:r w:rsidR="009F5F2B">
        <w:rPr>
          <w:rFonts w:ascii="Arial" w:eastAsia="Times New Roman" w:hAnsi="Arial" w:cs="Arial"/>
          <w:color w:val="000000"/>
          <w:sz w:val="22"/>
          <w:szCs w:val="22"/>
          <w:lang w:val="uk-UA" w:eastAsia="uk-UA"/>
        </w:rPr>
        <w:t>10</w:t>
      </w:r>
      <w:r w:rsidRPr="00E13AE2">
        <w:rPr>
          <w:rFonts w:ascii="Arial" w:eastAsia="Times New Roman" w:hAnsi="Arial" w:cs="Arial"/>
          <w:color w:val="000000"/>
          <w:sz w:val="22"/>
          <w:szCs w:val="22"/>
          <w:lang w:val="uk-UA" w:eastAsia="uk-UA"/>
        </w:rPr>
        <w:t>-ти</w:t>
      </w:r>
      <w:r w:rsidR="00E6310F" w:rsidRPr="00E13AE2">
        <w:rPr>
          <w:rFonts w:ascii="Arial" w:eastAsia="Times New Roman" w:hAnsi="Arial" w:cs="Arial"/>
          <w:color w:val="000000"/>
          <w:sz w:val="22"/>
          <w:szCs w:val="22"/>
          <w:lang w:val="uk-UA" w:eastAsia="uk-UA"/>
        </w:rPr>
        <w:t xml:space="preserve"> календарних днів </w:t>
      </w:r>
      <w:r w:rsidRPr="00E13AE2">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E13AE2">
        <w:rPr>
          <w:rFonts w:ascii="Arial" w:eastAsia="Times New Roman" w:hAnsi="Arial" w:cs="Arial"/>
          <w:color w:val="000000"/>
          <w:sz w:val="22"/>
          <w:szCs w:val="22"/>
          <w:lang w:val="uk-UA" w:eastAsia="uk-UA"/>
        </w:rPr>
        <w:t>м.</w:t>
      </w:r>
      <w:r w:rsidR="00667341" w:rsidRPr="00E13AE2">
        <w:rPr>
          <w:rFonts w:ascii="Arial" w:eastAsia="Times New Roman" w:hAnsi="Arial" w:cs="Arial"/>
          <w:color w:val="000000"/>
          <w:sz w:val="22"/>
          <w:szCs w:val="22"/>
          <w:lang w:val="uk-UA" w:eastAsia="uk-UA"/>
        </w:rPr>
        <w:t xml:space="preserve"> </w:t>
      </w:r>
      <w:r w:rsidR="00EC1205" w:rsidRPr="00E13AE2">
        <w:rPr>
          <w:rFonts w:ascii="Arial" w:eastAsia="Times New Roman" w:hAnsi="Arial" w:cs="Arial"/>
          <w:color w:val="000000"/>
          <w:sz w:val="22"/>
          <w:szCs w:val="22"/>
          <w:lang w:val="uk-UA" w:eastAsia="uk-UA"/>
        </w:rPr>
        <w:t xml:space="preserve">Львів, </w:t>
      </w:r>
      <w:r w:rsidRPr="00E13AE2">
        <w:rPr>
          <w:rFonts w:ascii="Arial" w:eastAsia="Times New Roman" w:hAnsi="Arial" w:cs="Arial"/>
          <w:color w:val="000000"/>
          <w:sz w:val="22"/>
          <w:szCs w:val="22"/>
          <w:lang w:val="uk-UA" w:eastAsia="uk-UA"/>
        </w:rPr>
        <w:t xml:space="preserve">пл.Ринок,1). </w:t>
      </w:r>
    </w:p>
    <w:p w14:paraId="30D89CFE" w14:textId="56080A30"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5</w:t>
      </w:r>
      <w:r w:rsidRPr="00667341">
        <w:rPr>
          <w:rFonts w:ascii="Arial" w:hAnsi="Arial" w:cs="Arial"/>
          <w:lang w:val="uk-UA"/>
        </w:rPr>
        <w:t>. За умови змін власних потреб у Товарі, Покупець залишає за собою право зменшення загальної суми Договору.</w:t>
      </w:r>
    </w:p>
    <w:p w14:paraId="010B936B" w14:textId="5F0093F4" w:rsidR="0046779F"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6</w:t>
      </w:r>
      <w:r w:rsidRPr="00667341">
        <w:rPr>
          <w:rFonts w:ascii="Arial" w:hAnsi="Arial" w:cs="Arial"/>
          <w:lang w:val="uk-UA"/>
        </w:rPr>
        <w:t xml:space="preserve">. Кожна Сторона самостійно несе відповідальність за сплату всіх податків та зборів згідно чинного законодавства України. </w:t>
      </w:r>
    </w:p>
    <w:p w14:paraId="42D71394" w14:textId="5E2006CA" w:rsidR="00E623E7" w:rsidRPr="009D06EB" w:rsidRDefault="00E623E7" w:rsidP="00E623E7">
      <w:pPr>
        <w:ind w:firstLine="283"/>
        <w:jc w:val="both"/>
        <w:rPr>
          <w:rFonts w:ascii="Arial" w:hAnsi="Arial" w:cs="Arial"/>
          <w:color w:val="000000"/>
          <w:spacing w:val="-6"/>
          <w:sz w:val="22"/>
          <w:szCs w:val="22"/>
          <w:lang w:val="uk-UA"/>
        </w:rPr>
      </w:pPr>
      <w:r w:rsidRPr="009D06EB">
        <w:rPr>
          <w:rFonts w:ascii="Arial" w:hAnsi="Arial" w:cs="Arial"/>
          <w:color w:val="000000"/>
          <w:spacing w:val="-6"/>
          <w:lang w:val="uk-UA"/>
        </w:rPr>
        <w:t xml:space="preserve">        </w:t>
      </w:r>
      <w:r w:rsidRPr="009D06EB">
        <w:rPr>
          <w:rFonts w:ascii="Arial" w:hAnsi="Arial" w:cs="Arial"/>
          <w:color w:val="000000"/>
          <w:spacing w:val="-6"/>
          <w:sz w:val="22"/>
          <w:szCs w:val="22"/>
          <w:lang w:val="uk-UA"/>
        </w:rPr>
        <w:t xml:space="preserve">3.7. </w:t>
      </w:r>
      <w:r w:rsidRPr="009D06EB">
        <w:rPr>
          <w:rFonts w:ascii="Arial" w:hAnsi="Arial" w:cs="Arial"/>
          <w:color w:val="000000"/>
          <w:spacing w:val="-6"/>
          <w:sz w:val="22"/>
          <w:szCs w:val="22"/>
          <w:lang w:val="uk-UA"/>
        </w:rPr>
        <w:t xml:space="preserve">Кошти внесені </w:t>
      </w:r>
      <w:r w:rsidRPr="009D06EB">
        <w:rPr>
          <w:rFonts w:ascii="Arial" w:hAnsi="Arial" w:cs="Arial"/>
          <w:color w:val="000000"/>
          <w:spacing w:val="-6"/>
          <w:sz w:val="22"/>
          <w:szCs w:val="22"/>
          <w:lang w:val="uk-UA"/>
        </w:rPr>
        <w:t xml:space="preserve">Постачальником </w:t>
      </w:r>
      <w:r w:rsidRPr="009D06EB">
        <w:rPr>
          <w:rFonts w:ascii="Arial" w:hAnsi="Arial" w:cs="Arial"/>
          <w:color w:val="000000"/>
          <w:spacing w:val="-6"/>
          <w:sz w:val="22"/>
          <w:szCs w:val="22"/>
          <w:lang w:val="uk-UA"/>
        </w:rPr>
        <w:t xml:space="preserve"> на забезпечення виконання зобов’язань за Договором, відповідно до вимог тендерної документації у розмірі 3% від ціни, визначеної п. </w:t>
      </w:r>
      <w:r w:rsidRPr="009D06EB">
        <w:rPr>
          <w:rFonts w:ascii="Arial" w:hAnsi="Arial" w:cs="Arial"/>
          <w:color w:val="000000"/>
          <w:spacing w:val="-6"/>
          <w:sz w:val="22"/>
          <w:szCs w:val="22"/>
          <w:lang w:val="uk-UA"/>
        </w:rPr>
        <w:t>3.1.</w:t>
      </w:r>
      <w:r w:rsidRPr="009D06EB">
        <w:rPr>
          <w:rFonts w:ascii="Arial" w:hAnsi="Arial" w:cs="Arial"/>
          <w:color w:val="000000"/>
          <w:spacing w:val="-6"/>
          <w:sz w:val="22"/>
          <w:szCs w:val="22"/>
          <w:lang w:val="uk-UA"/>
        </w:rPr>
        <w:t xml:space="preserve"> цього Договору</w:t>
      </w:r>
      <w:r w:rsidR="009D06EB" w:rsidRPr="009D06EB">
        <w:rPr>
          <w:rFonts w:ascii="Arial" w:hAnsi="Arial" w:cs="Arial"/>
          <w:color w:val="000000"/>
          <w:spacing w:val="-6"/>
          <w:sz w:val="22"/>
          <w:szCs w:val="22"/>
          <w:lang w:val="uk-UA"/>
        </w:rPr>
        <w:t xml:space="preserve"> повертаються Постачальнику</w:t>
      </w:r>
      <w:r w:rsidRPr="009D06EB">
        <w:rPr>
          <w:rFonts w:ascii="Arial" w:hAnsi="Arial" w:cs="Arial"/>
          <w:color w:val="000000"/>
          <w:spacing w:val="-6"/>
          <w:sz w:val="22"/>
          <w:szCs w:val="22"/>
          <w:lang w:val="uk-UA"/>
        </w:rPr>
        <w:t>:</w:t>
      </w:r>
    </w:p>
    <w:p w14:paraId="5016EFF4" w14:textId="676FC66B" w:rsidR="00E623E7" w:rsidRPr="009D06EB" w:rsidRDefault="00E623E7" w:rsidP="00E623E7">
      <w:pPr>
        <w:ind w:firstLine="283"/>
        <w:jc w:val="both"/>
        <w:rPr>
          <w:rFonts w:ascii="Arial" w:hAnsi="Arial" w:cs="Arial"/>
          <w:color w:val="000000"/>
          <w:spacing w:val="-6"/>
          <w:sz w:val="22"/>
          <w:szCs w:val="22"/>
          <w:lang w:val="uk-UA"/>
        </w:rPr>
      </w:pPr>
      <w:r w:rsidRPr="009D06EB">
        <w:rPr>
          <w:rFonts w:ascii="Arial" w:hAnsi="Arial" w:cs="Arial"/>
          <w:color w:val="000000"/>
          <w:spacing w:val="-6"/>
          <w:sz w:val="22"/>
          <w:szCs w:val="22"/>
          <w:lang w:val="uk-UA"/>
        </w:rPr>
        <w:t xml:space="preserve">- у разі своєчасного та якісного </w:t>
      </w:r>
      <w:r w:rsidRPr="009D06EB">
        <w:rPr>
          <w:rFonts w:ascii="Arial" w:eastAsia="Times New Roman" w:hAnsi="Arial" w:cs="Arial"/>
          <w:color w:val="000000"/>
          <w:sz w:val="22"/>
          <w:szCs w:val="22"/>
        </w:rPr>
        <w:t xml:space="preserve"> виконання переможцем процедури закупівлі договору про закупівлю протягом п’яти банківських днів</w:t>
      </w:r>
      <w:r w:rsidR="009D06EB" w:rsidRPr="009D06EB">
        <w:rPr>
          <w:rFonts w:ascii="Arial" w:eastAsia="Times New Roman" w:hAnsi="Arial" w:cs="Arial"/>
          <w:color w:val="000000"/>
          <w:sz w:val="22"/>
          <w:szCs w:val="22"/>
          <w:lang w:val="uk-UA"/>
        </w:rPr>
        <w:t xml:space="preserve"> </w:t>
      </w:r>
      <w:r w:rsidRPr="009D06EB">
        <w:rPr>
          <w:rFonts w:ascii="Arial" w:hAnsi="Arial" w:cs="Arial"/>
          <w:color w:val="000000"/>
          <w:spacing w:val="-6"/>
          <w:sz w:val="22"/>
          <w:szCs w:val="22"/>
          <w:lang w:val="uk-UA"/>
        </w:rPr>
        <w:t>;</w:t>
      </w:r>
    </w:p>
    <w:p w14:paraId="26A3B782" w14:textId="39D4D685" w:rsidR="00E623E7" w:rsidRPr="009D06EB" w:rsidRDefault="009D06EB" w:rsidP="00E623E7">
      <w:pPr>
        <w:widowControl w:val="0"/>
        <w:jc w:val="both"/>
        <w:rPr>
          <w:rFonts w:ascii="Arial" w:eastAsia="Times New Roman" w:hAnsi="Arial" w:cs="Arial"/>
          <w:color w:val="000000"/>
          <w:sz w:val="22"/>
          <w:szCs w:val="22"/>
        </w:rPr>
      </w:pPr>
      <w:r w:rsidRPr="009D06EB">
        <w:rPr>
          <w:rFonts w:ascii="Arial" w:eastAsia="Times New Roman" w:hAnsi="Arial" w:cs="Arial"/>
          <w:color w:val="000000"/>
          <w:sz w:val="22"/>
          <w:szCs w:val="22"/>
          <w:lang w:val="uk-UA"/>
        </w:rPr>
        <w:t xml:space="preserve">    - </w:t>
      </w:r>
      <w:r w:rsidR="00E623E7" w:rsidRPr="009D06EB">
        <w:rPr>
          <w:rFonts w:ascii="Arial" w:eastAsia="Times New Roman" w:hAnsi="Arial" w:cs="Arial"/>
          <w:color w:val="000000"/>
          <w:sz w:val="22"/>
          <w:szCs w:val="22"/>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1C3B038" w14:textId="0C2D688C" w:rsidR="00E623E7" w:rsidRPr="009D06EB" w:rsidRDefault="009D06EB" w:rsidP="00E623E7">
      <w:pPr>
        <w:widowControl w:val="0"/>
        <w:jc w:val="both"/>
        <w:rPr>
          <w:rFonts w:ascii="Arial" w:eastAsia="Times New Roman" w:hAnsi="Arial" w:cs="Arial"/>
          <w:color w:val="000000"/>
          <w:sz w:val="22"/>
          <w:szCs w:val="22"/>
        </w:rPr>
      </w:pPr>
      <w:r w:rsidRPr="009D06EB">
        <w:rPr>
          <w:rFonts w:ascii="Arial" w:eastAsia="Times New Roman" w:hAnsi="Arial" w:cs="Arial"/>
          <w:color w:val="000000"/>
          <w:sz w:val="22"/>
          <w:szCs w:val="22"/>
          <w:lang w:val="uk-UA"/>
        </w:rPr>
        <w:t xml:space="preserve">       - </w:t>
      </w:r>
      <w:r w:rsidR="00E623E7" w:rsidRPr="009D06EB">
        <w:rPr>
          <w:rFonts w:ascii="Arial" w:eastAsia="Times New Roman" w:hAnsi="Arial" w:cs="Arial"/>
          <w:color w:val="000000"/>
          <w:sz w:val="22"/>
          <w:szCs w:val="22"/>
        </w:rPr>
        <w:t>у випадках, передбачених статтею 43 Закону;</w:t>
      </w:r>
    </w:p>
    <w:p w14:paraId="31445CAA" w14:textId="22C15769" w:rsidR="00E623E7" w:rsidRPr="009D06EB" w:rsidRDefault="009D06EB" w:rsidP="00E623E7">
      <w:pPr>
        <w:ind w:firstLine="283"/>
        <w:jc w:val="both"/>
        <w:rPr>
          <w:rFonts w:ascii="Arial" w:eastAsia="Times New Roman" w:hAnsi="Arial" w:cs="Arial"/>
          <w:color w:val="000000"/>
          <w:sz w:val="22"/>
          <w:szCs w:val="22"/>
        </w:rPr>
      </w:pPr>
      <w:r w:rsidRPr="009D06EB">
        <w:rPr>
          <w:rFonts w:ascii="Arial" w:eastAsia="Times New Roman" w:hAnsi="Arial" w:cs="Arial"/>
          <w:color w:val="000000"/>
          <w:sz w:val="22"/>
          <w:szCs w:val="22"/>
          <w:lang w:val="uk-UA"/>
        </w:rPr>
        <w:t xml:space="preserve">   - </w:t>
      </w:r>
      <w:r w:rsidR="00E623E7" w:rsidRPr="009D06EB">
        <w:rPr>
          <w:rFonts w:ascii="Arial" w:eastAsia="Times New Roman" w:hAnsi="Arial" w:cs="Arial"/>
          <w:color w:val="000000"/>
          <w:sz w:val="22"/>
          <w:szCs w:val="22"/>
        </w:rPr>
        <w:t xml:space="preserve"> згідно з умовами, зазначеними в договорі про закупівлю, але не пізніше ніж протягом п’яти банківських днів з дня настання зазначених обставин</w:t>
      </w:r>
    </w:p>
    <w:p w14:paraId="4FACBC88" w14:textId="12244B83" w:rsidR="009D06EB" w:rsidRPr="009D06EB" w:rsidRDefault="009D06EB" w:rsidP="009D06EB">
      <w:pPr>
        <w:ind w:firstLine="283"/>
        <w:jc w:val="both"/>
        <w:rPr>
          <w:rFonts w:ascii="Arial" w:hAnsi="Arial" w:cs="Arial"/>
          <w:color w:val="000000"/>
          <w:spacing w:val="-6"/>
          <w:sz w:val="22"/>
          <w:szCs w:val="22"/>
          <w:lang w:val="uk-UA"/>
        </w:rPr>
      </w:pPr>
      <w:r>
        <w:rPr>
          <w:rFonts w:ascii="Arial" w:hAnsi="Arial" w:cs="Arial"/>
          <w:color w:val="000000"/>
          <w:spacing w:val="-6"/>
          <w:sz w:val="22"/>
          <w:szCs w:val="22"/>
          <w:lang w:val="uk-UA"/>
        </w:rPr>
        <w:t xml:space="preserve">          </w:t>
      </w:r>
      <w:r w:rsidRPr="009D06EB">
        <w:rPr>
          <w:rFonts w:ascii="Arial" w:hAnsi="Arial" w:cs="Arial"/>
          <w:color w:val="000000"/>
          <w:spacing w:val="-6"/>
          <w:sz w:val="22"/>
          <w:szCs w:val="22"/>
          <w:lang w:val="uk-UA"/>
        </w:rPr>
        <w:t xml:space="preserve">Кошти внесені Постачальником  на забезпечення виконання зобов’язань за Договором, відповідно до вимог тендерної документації у розмірі 3% від ціни, визначеної п. 3.1. цього Договору </w:t>
      </w:r>
      <w:r w:rsidRPr="009D06EB">
        <w:rPr>
          <w:rFonts w:ascii="Arial" w:hAnsi="Arial" w:cs="Arial"/>
          <w:color w:val="000000"/>
          <w:spacing w:val="-6"/>
          <w:sz w:val="22"/>
          <w:szCs w:val="22"/>
          <w:lang w:val="uk-UA"/>
        </w:rPr>
        <w:t xml:space="preserve">не </w:t>
      </w:r>
      <w:r w:rsidRPr="009D06EB">
        <w:rPr>
          <w:rFonts w:ascii="Arial" w:hAnsi="Arial" w:cs="Arial"/>
          <w:color w:val="000000"/>
          <w:spacing w:val="-6"/>
          <w:sz w:val="22"/>
          <w:szCs w:val="22"/>
          <w:lang w:val="uk-UA"/>
        </w:rPr>
        <w:t>повертаються Постачальнику:</w:t>
      </w:r>
    </w:p>
    <w:p w14:paraId="1B003FA8" w14:textId="54344956" w:rsidR="00E623E7" w:rsidRPr="009D06EB" w:rsidRDefault="00E623E7" w:rsidP="00E623E7">
      <w:pPr>
        <w:ind w:firstLine="283"/>
        <w:jc w:val="both"/>
        <w:rPr>
          <w:rFonts w:ascii="Arial" w:hAnsi="Arial" w:cs="Arial"/>
          <w:color w:val="000000"/>
          <w:spacing w:val="-6"/>
          <w:sz w:val="22"/>
          <w:szCs w:val="22"/>
          <w:lang w:val="uk-UA"/>
        </w:rPr>
      </w:pPr>
      <w:r w:rsidRPr="009D06EB">
        <w:rPr>
          <w:rFonts w:ascii="Arial" w:hAnsi="Arial" w:cs="Arial"/>
          <w:color w:val="000000"/>
          <w:spacing w:val="-6"/>
          <w:sz w:val="22"/>
          <w:szCs w:val="22"/>
          <w:lang w:val="uk-UA"/>
        </w:rPr>
        <w:t>- у разі своєчасно</w:t>
      </w:r>
      <w:r w:rsidR="009D06EB" w:rsidRPr="009D06EB">
        <w:rPr>
          <w:rFonts w:ascii="Arial" w:hAnsi="Arial" w:cs="Arial"/>
          <w:color w:val="000000"/>
          <w:spacing w:val="-6"/>
          <w:sz w:val="22"/>
          <w:szCs w:val="22"/>
          <w:lang w:val="uk-UA"/>
        </w:rPr>
        <w:t xml:space="preserve">ї, </w:t>
      </w:r>
      <w:r w:rsidRPr="009D06EB">
        <w:rPr>
          <w:rFonts w:ascii="Arial" w:hAnsi="Arial" w:cs="Arial"/>
          <w:color w:val="000000"/>
          <w:spacing w:val="-6"/>
          <w:sz w:val="22"/>
          <w:szCs w:val="22"/>
          <w:lang w:val="uk-UA"/>
        </w:rPr>
        <w:t xml:space="preserve"> але не якісно</w:t>
      </w:r>
      <w:r w:rsidR="009D06EB" w:rsidRPr="009D06EB">
        <w:rPr>
          <w:rFonts w:ascii="Arial" w:hAnsi="Arial" w:cs="Arial"/>
          <w:color w:val="000000"/>
          <w:spacing w:val="-6"/>
          <w:sz w:val="22"/>
          <w:szCs w:val="22"/>
          <w:lang w:val="uk-UA"/>
        </w:rPr>
        <w:t>ї</w:t>
      </w:r>
      <w:r w:rsidRPr="009D06EB">
        <w:rPr>
          <w:rFonts w:ascii="Arial" w:hAnsi="Arial" w:cs="Arial"/>
          <w:color w:val="000000"/>
          <w:spacing w:val="-6"/>
          <w:sz w:val="22"/>
          <w:szCs w:val="22"/>
          <w:lang w:val="uk-UA"/>
        </w:rPr>
        <w:t xml:space="preserve"> </w:t>
      </w:r>
      <w:r w:rsidR="009D06EB" w:rsidRPr="009D06EB">
        <w:rPr>
          <w:rFonts w:ascii="Arial" w:hAnsi="Arial" w:cs="Arial"/>
          <w:color w:val="000000"/>
          <w:spacing w:val="-6"/>
          <w:sz w:val="22"/>
          <w:szCs w:val="22"/>
          <w:lang w:val="uk-UA"/>
        </w:rPr>
        <w:t>поставки товару</w:t>
      </w:r>
      <w:r w:rsidRPr="009D06EB">
        <w:rPr>
          <w:rFonts w:ascii="Arial" w:hAnsi="Arial" w:cs="Arial"/>
          <w:color w:val="000000"/>
          <w:spacing w:val="-6"/>
          <w:sz w:val="22"/>
          <w:szCs w:val="22"/>
          <w:lang w:val="uk-UA"/>
        </w:rPr>
        <w:t>;</w:t>
      </w:r>
    </w:p>
    <w:p w14:paraId="5F01B22D" w14:textId="72C8F88A" w:rsidR="009D06EB" w:rsidRPr="009D06EB" w:rsidRDefault="00E623E7" w:rsidP="009D06EB">
      <w:pPr>
        <w:ind w:firstLine="283"/>
        <w:jc w:val="both"/>
        <w:rPr>
          <w:rStyle w:val="FontStyle11"/>
          <w:rFonts w:ascii="Arial" w:hAnsi="Arial" w:cs="Arial"/>
          <w:color w:val="000000"/>
          <w:lang w:val="uk-UA" w:eastAsia="uk-UA"/>
        </w:rPr>
      </w:pPr>
      <w:r w:rsidRPr="009D06EB">
        <w:rPr>
          <w:rFonts w:ascii="Arial" w:hAnsi="Arial" w:cs="Arial"/>
          <w:color w:val="000000"/>
          <w:spacing w:val="-6"/>
          <w:sz w:val="22"/>
          <w:szCs w:val="22"/>
          <w:lang w:val="uk-UA"/>
        </w:rPr>
        <w:t xml:space="preserve">- у разі розірвання Договору з ініціативи </w:t>
      </w:r>
      <w:r w:rsidR="009D06EB" w:rsidRPr="009D06EB">
        <w:rPr>
          <w:rFonts w:ascii="Arial" w:hAnsi="Arial" w:cs="Arial"/>
          <w:color w:val="000000"/>
          <w:spacing w:val="-6"/>
          <w:sz w:val="22"/>
          <w:szCs w:val="22"/>
          <w:lang w:val="uk-UA"/>
        </w:rPr>
        <w:t>Покупця</w:t>
      </w:r>
      <w:r w:rsidRPr="009D06EB">
        <w:rPr>
          <w:rFonts w:ascii="Arial" w:hAnsi="Arial" w:cs="Arial"/>
          <w:color w:val="000000"/>
          <w:spacing w:val="-6"/>
          <w:sz w:val="22"/>
          <w:szCs w:val="22"/>
          <w:lang w:val="uk-UA"/>
        </w:rPr>
        <w:t xml:space="preserve">, у випадках </w:t>
      </w:r>
      <w:r w:rsidR="009D06EB" w:rsidRPr="009D06EB">
        <w:rPr>
          <w:rStyle w:val="FontStyle11"/>
          <w:rFonts w:ascii="Arial" w:hAnsi="Arial" w:cs="Arial"/>
          <w:color w:val="000000"/>
          <w:lang w:val="uk-UA" w:eastAsia="uk-UA"/>
        </w:rPr>
        <w:t>:</w:t>
      </w:r>
      <w:r w:rsidR="009D06EB" w:rsidRPr="009D06EB">
        <w:rPr>
          <w:rStyle w:val="FontStyle11"/>
          <w:rFonts w:ascii="Arial" w:hAnsi="Arial" w:cs="Arial"/>
          <w:color w:val="000000"/>
          <w:lang w:val="uk-UA" w:eastAsia="uk-UA"/>
        </w:rPr>
        <w:t xml:space="preserve"> </w:t>
      </w:r>
    </w:p>
    <w:p w14:paraId="7950B677" w14:textId="0B404FA0" w:rsidR="009D06EB" w:rsidRPr="009D06EB" w:rsidRDefault="009D06EB" w:rsidP="009D06EB">
      <w:pPr>
        <w:ind w:firstLine="283"/>
        <w:jc w:val="both"/>
        <w:rPr>
          <w:rStyle w:val="FontStyle11"/>
          <w:rFonts w:ascii="Arial" w:hAnsi="Arial" w:cs="Arial"/>
          <w:color w:val="000000"/>
          <w:lang w:val="uk-UA" w:eastAsia="uk-UA"/>
        </w:rPr>
      </w:pPr>
      <w:r w:rsidRPr="009D06EB">
        <w:rPr>
          <w:rStyle w:val="FontStyle11"/>
          <w:rFonts w:ascii="Arial" w:hAnsi="Arial" w:cs="Arial"/>
          <w:color w:val="000000"/>
          <w:lang w:val="uk-UA" w:eastAsia="uk-UA"/>
        </w:rPr>
        <w:t>- несвоєчасної поставки товару</w:t>
      </w:r>
      <w:r w:rsidRPr="009D06EB">
        <w:rPr>
          <w:rStyle w:val="FontStyle11"/>
          <w:rFonts w:ascii="Arial" w:hAnsi="Arial" w:cs="Arial"/>
          <w:color w:val="000000"/>
          <w:lang w:val="uk-UA" w:eastAsia="uk-UA"/>
        </w:rPr>
        <w:t>;</w:t>
      </w:r>
    </w:p>
    <w:p w14:paraId="2874F7C8" w14:textId="5A742DD3" w:rsidR="009D06EB" w:rsidRPr="009D06EB" w:rsidRDefault="009D06EB" w:rsidP="009D06EB">
      <w:pPr>
        <w:ind w:firstLine="283"/>
        <w:jc w:val="both"/>
        <w:rPr>
          <w:rStyle w:val="FontStyle11"/>
          <w:rFonts w:ascii="Arial" w:hAnsi="Arial" w:cs="Arial"/>
          <w:color w:val="000000"/>
          <w:lang w:val="uk-UA" w:eastAsia="uk-UA"/>
        </w:rPr>
      </w:pPr>
      <w:r w:rsidRPr="009D06EB">
        <w:rPr>
          <w:rStyle w:val="FontStyle11"/>
          <w:rFonts w:ascii="Arial" w:hAnsi="Arial" w:cs="Arial"/>
          <w:color w:val="000000"/>
          <w:lang w:val="uk-UA" w:eastAsia="uk-UA"/>
        </w:rPr>
        <w:t>-</w:t>
      </w:r>
      <w:r w:rsidRPr="009D06EB">
        <w:rPr>
          <w:rStyle w:val="FontStyle11"/>
          <w:rFonts w:ascii="Arial" w:hAnsi="Arial" w:cs="Arial"/>
          <w:color w:val="000000"/>
          <w:lang w:val="uk-UA" w:eastAsia="uk-UA"/>
        </w:rPr>
        <w:t xml:space="preserve"> неодноразового та/або порушення </w:t>
      </w:r>
      <w:r w:rsidRPr="009D06EB">
        <w:rPr>
          <w:rStyle w:val="FontStyle11"/>
          <w:rFonts w:ascii="Arial" w:hAnsi="Arial" w:cs="Arial"/>
          <w:color w:val="000000"/>
          <w:lang w:val="uk-UA" w:eastAsia="uk-UA"/>
        </w:rPr>
        <w:t xml:space="preserve">Постачальником </w:t>
      </w:r>
      <w:r w:rsidRPr="009D06EB">
        <w:rPr>
          <w:rStyle w:val="FontStyle11"/>
          <w:rFonts w:ascii="Arial" w:hAnsi="Arial" w:cs="Arial"/>
          <w:color w:val="000000"/>
          <w:lang w:val="uk-UA" w:eastAsia="uk-UA"/>
        </w:rPr>
        <w:t xml:space="preserve"> технічного завдання.</w:t>
      </w:r>
    </w:p>
    <w:p w14:paraId="38287F8E" w14:textId="4B064023" w:rsidR="009D06EB" w:rsidRPr="009D06EB" w:rsidRDefault="009D06EB" w:rsidP="009D06EB">
      <w:pPr>
        <w:ind w:firstLine="283"/>
        <w:jc w:val="both"/>
        <w:rPr>
          <w:rStyle w:val="FontStyle11"/>
          <w:rFonts w:ascii="Arial" w:hAnsi="Arial" w:cs="Arial"/>
          <w:b/>
          <w:bCs/>
          <w:color w:val="000000"/>
          <w:lang w:val="uk-UA" w:eastAsia="uk-UA"/>
        </w:rPr>
      </w:pPr>
      <w:r w:rsidRPr="009D06EB">
        <w:rPr>
          <w:rStyle w:val="FontStyle11"/>
          <w:rFonts w:ascii="Arial" w:hAnsi="Arial" w:cs="Arial"/>
          <w:color w:val="000000"/>
          <w:lang w:val="uk-UA" w:eastAsia="uk-UA"/>
        </w:rPr>
        <w:t>-</w:t>
      </w:r>
      <w:r w:rsidRPr="009D06EB">
        <w:rPr>
          <w:rStyle w:val="FontStyle11"/>
          <w:rFonts w:ascii="Arial" w:hAnsi="Arial" w:cs="Arial"/>
          <w:color w:val="000000"/>
          <w:lang w:val="uk-UA" w:eastAsia="uk-UA"/>
        </w:rPr>
        <w:t xml:space="preserve"> у випадках передбачених чинним законодавством України, цим Договором, але не перерахованих </w:t>
      </w:r>
      <w:r w:rsidRPr="009D06EB">
        <w:rPr>
          <w:rStyle w:val="FontStyle11"/>
          <w:rFonts w:ascii="Arial" w:hAnsi="Arial" w:cs="Arial"/>
          <w:color w:val="000000"/>
          <w:lang w:val="uk-UA" w:eastAsia="uk-UA"/>
        </w:rPr>
        <w:t>вище</w:t>
      </w:r>
      <w:r w:rsidRPr="009D06EB">
        <w:rPr>
          <w:rStyle w:val="FontStyle11"/>
          <w:rFonts w:ascii="Arial" w:hAnsi="Arial" w:cs="Arial"/>
          <w:color w:val="000000"/>
          <w:lang w:val="uk-UA" w:eastAsia="uk-UA"/>
        </w:rPr>
        <w:t>.</w:t>
      </w:r>
    </w:p>
    <w:p w14:paraId="7A27A046" w14:textId="2EC3410D" w:rsidR="00E623E7" w:rsidRPr="009D06EB" w:rsidRDefault="009D06EB" w:rsidP="00E623E7">
      <w:pPr>
        <w:ind w:firstLine="283"/>
        <w:jc w:val="both"/>
        <w:rPr>
          <w:rFonts w:ascii="Arial" w:hAnsi="Arial" w:cs="Arial"/>
          <w:color w:val="000000"/>
          <w:spacing w:val="-6"/>
          <w:sz w:val="22"/>
          <w:szCs w:val="22"/>
          <w:lang w:val="uk-UA"/>
        </w:rPr>
      </w:pPr>
      <w:r>
        <w:rPr>
          <w:rFonts w:ascii="Arial" w:hAnsi="Arial" w:cs="Arial"/>
          <w:color w:val="000000"/>
          <w:spacing w:val="-6"/>
          <w:sz w:val="22"/>
          <w:szCs w:val="22"/>
          <w:lang w:val="uk-UA"/>
        </w:rPr>
        <w:t xml:space="preserve">            </w:t>
      </w:r>
      <w:r w:rsidRPr="009D06EB">
        <w:rPr>
          <w:rFonts w:ascii="Arial" w:hAnsi="Arial" w:cs="Arial"/>
          <w:color w:val="000000"/>
          <w:spacing w:val="-6"/>
          <w:sz w:val="22"/>
          <w:szCs w:val="22"/>
          <w:lang w:val="uk-UA"/>
        </w:rPr>
        <w:t>У</w:t>
      </w:r>
      <w:r w:rsidR="00E623E7" w:rsidRPr="009D06EB">
        <w:rPr>
          <w:rFonts w:ascii="Arial" w:hAnsi="Arial" w:cs="Arial"/>
          <w:color w:val="000000"/>
          <w:spacing w:val="-6"/>
          <w:sz w:val="22"/>
          <w:szCs w:val="22"/>
          <w:lang w:val="uk-UA"/>
        </w:rPr>
        <w:t xml:space="preserve"> разі розірвання Договору за взаємною згодою Сторін, можуть бути повернуті частково за домовленістю Сторін.</w:t>
      </w:r>
    </w:p>
    <w:p w14:paraId="5D3C9D08" w14:textId="4FA5A4CB" w:rsidR="00E623E7" w:rsidRPr="009D06EB" w:rsidRDefault="009D06EB" w:rsidP="00E623E7">
      <w:pPr>
        <w:ind w:firstLine="283"/>
        <w:jc w:val="both"/>
        <w:rPr>
          <w:rFonts w:ascii="Arial" w:hAnsi="Arial" w:cs="Arial"/>
          <w:bCs/>
          <w:color w:val="000000"/>
          <w:sz w:val="22"/>
          <w:szCs w:val="22"/>
          <w:lang w:val="uk-UA"/>
        </w:rPr>
      </w:pPr>
      <w:r>
        <w:rPr>
          <w:rFonts w:ascii="Arial" w:hAnsi="Arial" w:cs="Arial"/>
          <w:color w:val="000000"/>
          <w:sz w:val="22"/>
          <w:szCs w:val="22"/>
          <w:lang w:val="uk-UA"/>
        </w:rPr>
        <w:t xml:space="preserve">          </w:t>
      </w:r>
      <w:r w:rsidR="00E623E7" w:rsidRPr="009D06EB">
        <w:rPr>
          <w:rFonts w:ascii="Arial" w:hAnsi="Arial" w:cs="Arial"/>
          <w:color w:val="000000"/>
          <w:sz w:val="22"/>
          <w:szCs w:val="22"/>
          <w:lang w:val="uk-UA"/>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p w14:paraId="7D23007F" w14:textId="77777777" w:rsidR="00E623E7" w:rsidRPr="00667341" w:rsidRDefault="00E623E7" w:rsidP="0046779F">
      <w:pPr>
        <w:pStyle w:val="a7"/>
        <w:ind w:firstLine="706"/>
        <w:jc w:val="both"/>
        <w:rPr>
          <w:rFonts w:ascii="Arial" w:hAnsi="Arial" w:cs="Arial"/>
          <w:lang w:val="uk-UA"/>
        </w:rPr>
      </w:pP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77777777"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Товар постачається окремими партіями протягом загального строку поставки товару за заявками Замовника. Поставка кожної партії товару здійснюється впродовж 48-годин з моменту виставлення-отримання заявки від Замовника.</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адресою: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lastRenderedPageBreak/>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2984F8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w:t>
      </w:r>
      <w:r w:rsidR="00E13AE2">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w:t>
      </w:r>
      <w:r w:rsidRPr="00667341">
        <w:rPr>
          <w:rFonts w:ascii="Arial" w:eastAsia="Times New Roman" w:hAnsi="Arial" w:cs="Arial"/>
          <w:color w:val="000000"/>
          <w:sz w:val="22"/>
          <w:szCs w:val="22"/>
          <w:lang w:val="uk-UA" w:eastAsia="uk-UA"/>
        </w:rPr>
        <w:lastRenderedPageBreak/>
        <w:t>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0E42B90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9.1. Цей Договір набирає чинності з моменту його підписання і діє до 3</w:t>
      </w:r>
      <w:r w:rsidR="001B3E4D">
        <w:rPr>
          <w:rFonts w:ascii="Arial" w:eastAsia="Times New Roman" w:hAnsi="Arial" w:cs="Arial"/>
          <w:color w:val="000000"/>
          <w:sz w:val="22"/>
          <w:szCs w:val="22"/>
          <w:lang w:val="uk-UA" w:eastAsia="uk-UA"/>
        </w:rPr>
        <w:t>1</w:t>
      </w:r>
      <w:r w:rsidRPr="00667341">
        <w:rPr>
          <w:rFonts w:ascii="Arial" w:eastAsia="Times New Roman" w:hAnsi="Arial" w:cs="Arial"/>
          <w:color w:val="000000"/>
          <w:sz w:val="22"/>
          <w:szCs w:val="22"/>
          <w:lang w:val="uk-UA" w:eastAsia="uk-UA"/>
        </w:rPr>
        <w:t xml:space="preserve"> </w:t>
      </w:r>
      <w:r w:rsidR="001B3E4D">
        <w:rPr>
          <w:rFonts w:ascii="Arial" w:eastAsia="Times New Roman" w:hAnsi="Arial" w:cs="Arial"/>
          <w:color w:val="000000"/>
          <w:sz w:val="22"/>
          <w:szCs w:val="22"/>
          <w:lang w:val="uk-UA" w:eastAsia="uk-UA"/>
        </w:rPr>
        <w:t>груд</w:t>
      </w:r>
      <w:r w:rsidRPr="00667341">
        <w:rPr>
          <w:rFonts w:ascii="Arial" w:eastAsia="Times New Roman" w:hAnsi="Arial" w:cs="Arial"/>
          <w:color w:val="000000"/>
          <w:sz w:val="22"/>
          <w:szCs w:val="22"/>
          <w:lang w:val="uk-UA" w:eastAsia="uk-UA"/>
        </w:rPr>
        <w:t>ня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lastRenderedPageBreak/>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lastRenderedPageBreak/>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1877"/>
        <w:gridCol w:w="2092"/>
        <w:gridCol w:w="318"/>
        <w:gridCol w:w="896"/>
      </w:tblGrid>
      <w:tr w:rsidR="00F70E36" w:rsidRPr="005A69C8" w14:paraId="36569BDA" w14:textId="77777777" w:rsidTr="00F70E36">
        <w:trPr>
          <w:trHeight w:val="529"/>
        </w:trPr>
        <w:tc>
          <w:tcPr>
            <w:tcW w:w="534" w:type="dxa"/>
            <w:shd w:val="clear" w:color="auto" w:fill="auto"/>
            <w:vAlign w:val="center"/>
          </w:tcPr>
          <w:p w14:paraId="3BFAE851"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F70E36" w:rsidRPr="005A69C8" w:rsidRDefault="00F70E36"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Одиниці виміру</w:t>
            </w:r>
          </w:p>
        </w:tc>
        <w:tc>
          <w:tcPr>
            <w:tcW w:w="1877" w:type="dxa"/>
            <w:shd w:val="clear" w:color="auto" w:fill="auto"/>
            <w:vAlign w:val="center"/>
          </w:tcPr>
          <w:p w14:paraId="4AC67F45" w14:textId="1AECA40C" w:rsidR="00F70E36" w:rsidRPr="005A69C8" w:rsidRDefault="00F70E36"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2092" w:type="dxa"/>
            <w:shd w:val="clear" w:color="auto" w:fill="auto"/>
            <w:vAlign w:val="center"/>
          </w:tcPr>
          <w:p w14:paraId="64649374" w14:textId="30C147BE"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Ціна за одиницю, грн., </w:t>
            </w:r>
            <w:r>
              <w:rPr>
                <w:rFonts w:ascii="Arial" w:hAnsi="Arial" w:cs="Arial"/>
                <w:b/>
                <w:bCs/>
                <w:lang w:val="uk-UA" w:eastAsia="uk-UA"/>
              </w:rPr>
              <w:t>без</w:t>
            </w:r>
            <w:r w:rsidRPr="005A69C8">
              <w:rPr>
                <w:rFonts w:ascii="Arial" w:hAnsi="Arial" w:cs="Arial"/>
                <w:b/>
                <w:bCs/>
                <w:lang w:eastAsia="uk-UA"/>
              </w:rPr>
              <w:t xml:space="preserve"> ПДВ</w:t>
            </w:r>
          </w:p>
        </w:tc>
        <w:tc>
          <w:tcPr>
            <w:tcW w:w="1214" w:type="dxa"/>
            <w:gridSpan w:val="2"/>
            <w:shd w:val="clear" w:color="auto" w:fill="auto"/>
            <w:vAlign w:val="center"/>
          </w:tcPr>
          <w:p w14:paraId="0179BD0F" w14:textId="3A248E86"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Загальна вартість, грн., </w:t>
            </w:r>
            <w:r>
              <w:rPr>
                <w:rFonts w:ascii="Arial" w:hAnsi="Arial" w:cs="Arial"/>
                <w:b/>
                <w:bCs/>
                <w:lang w:val="uk-UA" w:eastAsia="uk-UA"/>
              </w:rPr>
              <w:t>без</w:t>
            </w:r>
            <w:r w:rsidRPr="005A69C8">
              <w:rPr>
                <w:rFonts w:ascii="Arial" w:hAnsi="Arial" w:cs="Arial"/>
                <w:b/>
                <w:bCs/>
                <w:lang w:eastAsia="uk-UA"/>
              </w:rPr>
              <w:t xml:space="preserve"> ПДВ</w:t>
            </w:r>
          </w:p>
        </w:tc>
      </w:tr>
      <w:tr w:rsidR="00F70E36" w:rsidRPr="005A69C8" w14:paraId="0D81BE50" w14:textId="77777777" w:rsidTr="00F70E36">
        <w:trPr>
          <w:trHeight w:val="257"/>
        </w:trPr>
        <w:tc>
          <w:tcPr>
            <w:tcW w:w="534" w:type="dxa"/>
            <w:shd w:val="clear" w:color="auto" w:fill="auto"/>
            <w:vAlign w:val="center"/>
          </w:tcPr>
          <w:p w14:paraId="33A5C4E7" w14:textId="77777777" w:rsidR="00F70E36" w:rsidRPr="005A69C8" w:rsidRDefault="00F70E36"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F70E36" w:rsidRPr="005A69C8" w:rsidRDefault="00F70E36" w:rsidP="008526C5">
            <w:pPr>
              <w:pStyle w:val="a7"/>
              <w:rPr>
                <w:rFonts w:ascii="Arial" w:hAnsi="Arial" w:cs="Arial"/>
                <w:lang w:eastAsia="uk-UA"/>
              </w:rPr>
            </w:pPr>
          </w:p>
        </w:tc>
        <w:tc>
          <w:tcPr>
            <w:tcW w:w="1134" w:type="dxa"/>
            <w:gridSpan w:val="2"/>
            <w:shd w:val="clear" w:color="auto" w:fill="auto"/>
            <w:vAlign w:val="center"/>
          </w:tcPr>
          <w:p w14:paraId="2E71EB3E" w14:textId="7BD314D1" w:rsidR="00F70E36" w:rsidRPr="001B3E4D" w:rsidRDefault="001B3E4D" w:rsidP="008526C5">
            <w:pPr>
              <w:pStyle w:val="a7"/>
              <w:rPr>
                <w:rFonts w:ascii="Arial" w:hAnsi="Arial" w:cs="Arial"/>
                <w:lang w:val="uk-UA" w:eastAsia="uk-UA"/>
              </w:rPr>
            </w:pPr>
            <w:r>
              <w:rPr>
                <w:rFonts w:ascii="Arial" w:hAnsi="Arial" w:cs="Arial"/>
                <w:lang w:val="uk-UA" w:eastAsia="uk-UA"/>
              </w:rPr>
              <w:t>шт</w:t>
            </w:r>
          </w:p>
        </w:tc>
        <w:tc>
          <w:tcPr>
            <w:tcW w:w="1877" w:type="dxa"/>
            <w:shd w:val="clear" w:color="auto" w:fill="auto"/>
            <w:vAlign w:val="center"/>
          </w:tcPr>
          <w:p w14:paraId="635A6816" w14:textId="77777777" w:rsidR="00F70E36" w:rsidRPr="005A69C8" w:rsidRDefault="00F70E36" w:rsidP="008526C5">
            <w:pPr>
              <w:pStyle w:val="a7"/>
              <w:rPr>
                <w:rFonts w:ascii="Arial" w:hAnsi="Arial" w:cs="Arial"/>
                <w:lang w:eastAsia="uk-UA"/>
              </w:rPr>
            </w:pPr>
          </w:p>
        </w:tc>
        <w:tc>
          <w:tcPr>
            <w:tcW w:w="2092" w:type="dxa"/>
            <w:shd w:val="clear" w:color="auto" w:fill="auto"/>
            <w:vAlign w:val="center"/>
          </w:tcPr>
          <w:p w14:paraId="3225C9B1" w14:textId="77777777" w:rsidR="00F70E36" w:rsidRPr="005A69C8" w:rsidRDefault="00F70E36" w:rsidP="008526C5">
            <w:pPr>
              <w:pStyle w:val="a7"/>
              <w:rPr>
                <w:rFonts w:ascii="Arial" w:hAnsi="Arial" w:cs="Arial"/>
                <w:bCs/>
                <w:lang w:eastAsia="uk-UA"/>
              </w:rPr>
            </w:pPr>
          </w:p>
        </w:tc>
        <w:tc>
          <w:tcPr>
            <w:tcW w:w="1214" w:type="dxa"/>
            <w:gridSpan w:val="2"/>
            <w:shd w:val="clear" w:color="auto" w:fill="auto"/>
            <w:vAlign w:val="center"/>
          </w:tcPr>
          <w:p w14:paraId="6EB76A9B" w14:textId="77777777" w:rsidR="00F70E36" w:rsidRPr="005A69C8" w:rsidRDefault="00F70E36"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8"/>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7D54D2B6"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(без ПДВ)</w:t>
            </w:r>
          </w:p>
          <w:p w14:paraId="34CC5683" w14:textId="77777777" w:rsidR="0046779F" w:rsidRPr="005A69C8" w:rsidRDefault="0046779F" w:rsidP="008526C5">
            <w:pPr>
              <w:pStyle w:val="a7"/>
              <w:rPr>
                <w:rFonts w:ascii="Arial" w:hAnsi="Arial" w:cs="Arial"/>
                <w:b/>
                <w:bCs/>
                <w:lang w:eastAsia="uk-UA"/>
              </w:rPr>
            </w:pPr>
          </w:p>
        </w:tc>
      </w:tr>
      <w:tr w:rsidR="001B3E4D" w:rsidRPr="005A69C8" w14:paraId="73B1A5F8" w14:textId="77777777" w:rsidTr="00755C83">
        <w:trPr>
          <w:trHeight w:val="543"/>
        </w:trPr>
        <w:tc>
          <w:tcPr>
            <w:tcW w:w="10111" w:type="dxa"/>
            <w:gridSpan w:val="8"/>
            <w:shd w:val="clear" w:color="auto" w:fill="auto"/>
          </w:tcPr>
          <w:p w14:paraId="4D2A8809" w14:textId="01392018" w:rsidR="001B3E4D" w:rsidRPr="005A69C8" w:rsidRDefault="001B3E4D" w:rsidP="008526C5">
            <w:pPr>
              <w:pStyle w:val="a7"/>
              <w:rPr>
                <w:rFonts w:ascii="Arial" w:hAnsi="Arial" w:cs="Arial"/>
                <w:b/>
                <w:bCs/>
                <w:lang w:eastAsia="uk-UA"/>
              </w:rPr>
            </w:pPr>
            <w:bookmarkStart w:id="3" w:name="_Hlk158924992"/>
            <w:r w:rsidRPr="00672350">
              <w:rPr>
                <w:rFonts w:ascii="Times New Roman" w:eastAsia="Lucida Sans Unicode" w:hAnsi="Times New Roman"/>
                <w:color w:val="000000"/>
                <w:lang w:eastAsia="ru-RU" w:bidi="en-US"/>
              </w:rPr>
              <w:t>Постачання товару звільняється від оподаткування податку на додану вартість на підставі п.32 підрозділу 2 Розділу ХХ положень ПКУ</w:t>
            </w:r>
            <w:r>
              <w:rPr>
                <w:rFonts w:ascii="Times New Roman" w:eastAsia="Lucida Sans Unicode" w:hAnsi="Times New Roman"/>
                <w:color w:val="000000"/>
                <w:lang w:eastAsia="ru-RU" w:bidi="en-US"/>
              </w:rPr>
              <w:t>.</w:t>
            </w:r>
            <w:bookmarkEnd w:id="3"/>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Default="00E6310F" w:rsidP="008526C5">
            <w:pPr>
              <w:tabs>
                <w:tab w:val="left" w:pos="3780"/>
              </w:tabs>
              <w:ind w:right="1513"/>
              <w:jc w:val="center"/>
              <w:rPr>
                <w:rFonts w:ascii="Arial" w:eastAsia="Times New Roman" w:hAnsi="Arial" w:cs="Arial"/>
                <w:b/>
                <w:color w:val="000000"/>
                <w:sz w:val="22"/>
                <w:szCs w:val="22"/>
                <w:lang w:val="uk-UA" w:eastAsia="uk-UA"/>
              </w:rPr>
            </w:pPr>
          </w:p>
          <w:p w14:paraId="6422A229" w14:textId="77777777" w:rsidR="001B3E4D" w:rsidRPr="005A69C8" w:rsidRDefault="001B3E4D"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4"/>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4"/>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0D6943">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87EC6"/>
    <w:rsid w:val="0009498C"/>
    <w:rsid w:val="00095B6A"/>
    <w:rsid w:val="000B7645"/>
    <w:rsid w:val="000D6943"/>
    <w:rsid w:val="000F33CF"/>
    <w:rsid w:val="000F58DF"/>
    <w:rsid w:val="000F7E5B"/>
    <w:rsid w:val="00144A51"/>
    <w:rsid w:val="00167966"/>
    <w:rsid w:val="00185436"/>
    <w:rsid w:val="0019394F"/>
    <w:rsid w:val="001A054A"/>
    <w:rsid w:val="001B3E4D"/>
    <w:rsid w:val="001C450A"/>
    <w:rsid w:val="001D1371"/>
    <w:rsid w:val="00213BFD"/>
    <w:rsid w:val="00267A23"/>
    <w:rsid w:val="00280EC3"/>
    <w:rsid w:val="002A18D9"/>
    <w:rsid w:val="002B325F"/>
    <w:rsid w:val="002C46BB"/>
    <w:rsid w:val="002D5AA6"/>
    <w:rsid w:val="002D79F8"/>
    <w:rsid w:val="002F1EFA"/>
    <w:rsid w:val="00305C70"/>
    <w:rsid w:val="00316C3E"/>
    <w:rsid w:val="003170A2"/>
    <w:rsid w:val="00345366"/>
    <w:rsid w:val="00365259"/>
    <w:rsid w:val="003971E5"/>
    <w:rsid w:val="003A022B"/>
    <w:rsid w:val="003C3D78"/>
    <w:rsid w:val="003C40EE"/>
    <w:rsid w:val="003C6FFD"/>
    <w:rsid w:val="003E6A9B"/>
    <w:rsid w:val="004055DF"/>
    <w:rsid w:val="00434F77"/>
    <w:rsid w:val="00462E2E"/>
    <w:rsid w:val="0046779F"/>
    <w:rsid w:val="00472F78"/>
    <w:rsid w:val="00491205"/>
    <w:rsid w:val="004A2013"/>
    <w:rsid w:val="004B2175"/>
    <w:rsid w:val="004B7A72"/>
    <w:rsid w:val="004F3A10"/>
    <w:rsid w:val="004F6927"/>
    <w:rsid w:val="00515350"/>
    <w:rsid w:val="00520BC2"/>
    <w:rsid w:val="00522564"/>
    <w:rsid w:val="00522656"/>
    <w:rsid w:val="00526D25"/>
    <w:rsid w:val="0052774B"/>
    <w:rsid w:val="00532EC5"/>
    <w:rsid w:val="00544F92"/>
    <w:rsid w:val="00590A4A"/>
    <w:rsid w:val="00593069"/>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57F34"/>
    <w:rsid w:val="00881232"/>
    <w:rsid w:val="008825EB"/>
    <w:rsid w:val="008C4EE3"/>
    <w:rsid w:val="008D07E3"/>
    <w:rsid w:val="008D24B1"/>
    <w:rsid w:val="008E1D58"/>
    <w:rsid w:val="008F052A"/>
    <w:rsid w:val="008F6352"/>
    <w:rsid w:val="00926257"/>
    <w:rsid w:val="009D06EB"/>
    <w:rsid w:val="009E2332"/>
    <w:rsid w:val="009E7F12"/>
    <w:rsid w:val="009F5A3C"/>
    <w:rsid w:val="009F5F2B"/>
    <w:rsid w:val="00A4630D"/>
    <w:rsid w:val="00A71602"/>
    <w:rsid w:val="00A75919"/>
    <w:rsid w:val="00A906FB"/>
    <w:rsid w:val="00AA558D"/>
    <w:rsid w:val="00AC2C77"/>
    <w:rsid w:val="00AD76A4"/>
    <w:rsid w:val="00AF0B7A"/>
    <w:rsid w:val="00AF78AA"/>
    <w:rsid w:val="00B258F1"/>
    <w:rsid w:val="00B43683"/>
    <w:rsid w:val="00B45052"/>
    <w:rsid w:val="00B73F23"/>
    <w:rsid w:val="00B91E46"/>
    <w:rsid w:val="00BC2C22"/>
    <w:rsid w:val="00BC3F3F"/>
    <w:rsid w:val="00C02093"/>
    <w:rsid w:val="00C03EA5"/>
    <w:rsid w:val="00C13427"/>
    <w:rsid w:val="00C16435"/>
    <w:rsid w:val="00C22ECE"/>
    <w:rsid w:val="00C3396A"/>
    <w:rsid w:val="00C33E0B"/>
    <w:rsid w:val="00C70C33"/>
    <w:rsid w:val="00C76690"/>
    <w:rsid w:val="00C76F32"/>
    <w:rsid w:val="00C77677"/>
    <w:rsid w:val="00C857F2"/>
    <w:rsid w:val="00CE299D"/>
    <w:rsid w:val="00CF2661"/>
    <w:rsid w:val="00D137B1"/>
    <w:rsid w:val="00D174CB"/>
    <w:rsid w:val="00D23F89"/>
    <w:rsid w:val="00D62E6D"/>
    <w:rsid w:val="00D770E6"/>
    <w:rsid w:val="00D84C20"/>
    <w:rsid w:val="00DE59DF"/>
    <w:rsid w:val="00DF4505"/>
    <w:rsid w:val="00E13AE2"/>
    <w:rsid w:val="00E47861"/>
    <w:rsid w:val="00E623E7"/>
    <w:rsid w:val="00E6310F"/>
    <w:rsid w:val="00EA02B3"/>
    <w:rsid w:val="00EA5510"/>
    <w:rsid w:val="00EC1205"/>
    <w:rsid w:val="00ED75BA"/>
    <w:rsid w:val="00EE1050"/>
    <w:rsid w:val="00EF6800"/>
    <w:rsid w:val="00F007E4"/>
    <w:rsid w:val="00F03313"/>
    <w:rsid w:val="00F0449B"/>
    <w:rsid w:val="00F4355E"/>
    <w:rsid w:val="00F70E36"/>
    <w:rsid w:val="00F862E5"/>
    <w:rsid w:val="00F91173"/>
    <w:rsid w:val="00FB34A6"/>
    <w:rsid w:val="00FB7F3E"/>
    <w:rsid w:val="00FC2DCB"/>
    <w:rsid w:val="00FD2072"/>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 w:type="character" w:customStyle="1" w:styleId="FontStyle11">
    <w:name w:val="Font Style11"/>
    <w:uiPriority w:val="6"/>
    <w:rsid w:val="009D06E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12750</Words>
  <Characters>7268</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8</cp:revision>
  <cp:lastPrinted>2022-01-13T09:40:00Z</cp:lastPrinted>
  <dcterms:created xsi:type="dcterms:W3CDTF">2023-12-14T10:20:00Z</dcterms:created>
  <dcterms:modified xsi:type="dcterms:W3CDTF">2024-02-15T20:04:00Z</dcterms:modified>
</cp:coreProperties>
</file>