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31" w:rsidRPr="00200977" w:rsidRDefault="00B71731" w:rsidP="00B71731">
      <w:pPr>
        <w:tabs>
          <w:tab w:val="left" w:pos="7260"/>
        </w:tabs>
        <w:spacing w:line="240" w:lineRule="auto"/>
        <w:ind w:firstLine="567"/>
        <w:jc w:val="right"/>
        <w:rPr>
          <w:rFonts w:ascii="Times New Roman" w:hAnsi="Times New Roman" w:cs="Times New Roman"/>
          <w:b/>
          <w:lang w:val="uk-UA"/>
        </w:rPr>
      </w:pPr>
      <w:r w:rsidRPr="00200977">
        <w:rPr>
          <w:rFonts w:ascii="Times New Roman" w:hAnsi="Times New Roman" w:cs="Times New Roman"/>
          <w:b/>
          <w:lang w:val="uk-UA"/>
        </w:rPr>
        <w:t>Додаток</w:t>
      </w:r>
      <w:bookmarkStart w:id="0" w:name="113"/>
      <w:bookmarkEnd w:id="0"/>
      <w:r w:rsidRPr="00200977">
        <w:rPr>
          <w:rFonts w:ascii="Times New Roman" w:hAnsi="Times New Roman" w:cs="Times New Roman"/>
          <w:b/>
          <w:lang w:val="uk-UA"/>
        </w:rPr>
        <w:t xml:space="preserve"> </w:t>
      </w:r>
      <w:r>
        <w:rPr>
          <w:rFonts w:ascii="Times New Roman" w:hAnsi="Times New Roman" w:cs="Times New Roman"/>
          <w:b/>
          <w:lang w:val="uk-UA"/>
        </w:rPr>
        <w:t>5</w:t>
      </w:r>
    </w:p>
    <w:p w:rsidR="00B71731" w:rsidRPr="00200977" w:rsidRDefault="00B71731" w:rsidP="00B71731">
      <w:pPr>
        <w:widowControl w:val="0"/>
        <w:spacing w:after="0" w:line="240" w:lineRule="auto"/>
        <w:jc w:val="center"/>
        <w:rPr>
          <w:rFonts w:ascii="Times New Roman" w:eastAsia="Times New Roman" w:hAnsi="Times New Roman" w:cs="Times New Roman"/>
        </w:rPr>
      </w:pPr>
      <w:bookmarkStart w:id="1" w:name="bookmark=id.gjdgxs" w:colFirst="0" w:colLast="0"/>
      <w:bookmarkEnd w:id="1"/>
      <w:r w:rsidRPr="00200977">
        <w:rPr>
          <w:rFonts w:ascii="Times New Roman" w:eastAsia="Times New Roman" w:hAnsi="Times New Roman" w:cs="Times New Roman"/>
          <w:b/>
          <w:color w:val="000000"/>
        </w:rPr>
        <w:t>Догові</w:t>
      </w:r>
      <w:proofErr w:type="gramStart"/>
      <w:r w:rsidRPr="00200977">
        <w:rPr>
          <w:rFonts w:ascii="Times New Roman" w:eastAsia="Times New Roman" w:hAnsi="Times New Roman" w:cs="Times New Roman"/>
          <w:b/>
          <w:color w:val="000000"/>
        </w:rPr>
        <w:t>р</w:t>
      </w:r>
      <w:proofErr w:type="gramEnd"/>
      <w:r w:rsidRPr="00200977">
        <w:rPr>
          <w:rFonts w:ascii="Times New Roman" w:eastAsia="Times New Roman" w:hAnsi="Times New Roman" w:cs="Times New Roman"/>
          <w:b/>
          <w:color w:val="000000"/>
        </w:rPr>
        <w:t xml:space="preserve"> №</w:t>
      </w:r>
    </w:p>
    <w:p w:rsidR="00B71731" w:rsidRPr="00200977" w:rsidRDefault="00B71731" w:rsidP="00B71731">
      <w:pPr>
        <w:spacing w:after="0" w:line="240" w:lineRule="auto"/>
        <w:jc w:val="center"/>
        <w:rPr>
          <w:rFonts w:ascii="Times New Roman" w:eastAsia="Times New Roman" w:hAnsi="Times New Roman" w:cs="Times New Roman"/>
        </w:rPr>
      </w:pPr>
      <w:bookmarkStart w:id="2" w:name="bookmark=id.30j0zll" w:colFirst="0" w:colLast="0"/>
      <w:bookmarkEnd w:id="2"/>
      <w:r w:rsidRPr="00200977">
        <w:rPr>
          <w:rFonts w:ascii="Times New Roman" w:eastAsia="Times New Roman" w:hAnsi="Times New Roman" w:cs="Times New Roman"/>
          <w:b/>
          <w:color w:val="000000"/>
        </w:rPr>
        <w:t xml:space="preserve">постачання </w:t>
      </w:r>
      <w:proofErr w:type="gramStart"/>
      <w:r w:rsidRPr="00200977">
        <w:rPr>
          <w:rFonts w:ascii="Times New Roman" w:eastAsia="Times New Roman" w:hAnsi="Times New Roman" w:cs="Times New Roman"/>
          <w:b/>
          <w:color w:val="000000"/>
        </w:rPr>
        <w:t>природного</w:t>
      </w:r>
      <w:proofErr w:type="gramEnd"/>
      <w:r w:rsidRPr="00200977">
        <w:rPr>
          <w:rFonts w:ascii="Times New Roman" w:eastAsia="Times New Roman" w:hAnsi="Times New Roman" w:cs="Times New Roman"/>
          <w:b/>
          <w:color w:val="000000"/>
        </w:rPr>
        <w:t xml:space="preserve"> газу</w:t>
      </w:r>
    </w:p>
    <w:p w:rsidR="00B71731" w:rsidRPr="00200977" w:rsidRDefault="00B71731" w:rsidP="00B71731">
      <w:pPr>
        <w:spacing w:after="0" w:line="240" w:lineRule="auto"/>
        <w:ind w:firstLine="708"/>
        <w:jc w:val="both"/>
        <w:rPr>
          <w:rFonts w:ascii="Times New Roman" w:eastAsia="Times New Roman" w:hAnsi="Times New Roman" w:cs="Times New Roman"/>
          <w:b/>
          <w:color w:val="000000"/>
        </w:rPr>
      </w:pPr>
    </w:p>
    <w:p w:rsidR="00B71731" w:rsidRPr="00200977" w:rsidRDefault="00B71731" w:rsidP="00B71731">
      <w:pPr>
        <w:spacing w:after="0" w:line="240" w:lineRule="auto"/>
        <w:ind w:firstLine="708"/>
        <w:jc w:val="both"/>
        <w:rPr>
          <w:rFonts w:ascii="Times New Roman" w:eastAsia="Times New Roman" w:hAnsi="Times New Roman" w:cs="Times New Roman"/>
          <w:b/>
          <w:color w:val="000000"/>
        </w:rPr>
      </w:pPr>
    </w:p>
    <w:p w:rsidR="00B71731" w:rsidRPr="00200977" w:rsidRDefault="00B71731" w:rsidP="00B71731">
      <w:pPr>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rPr>
        <w:t>м. Лозова</w:t>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t xml:space="preserve">            </w:t>
      </w:r>
      <w:r w:rsidRPr="00200977">
        <w:rPr>
          <w:rFonts w:ascii="Times New Roman" w:eastAsia="Times New Roman" w:hAnsi="Times New Roman" w:cs="Times New Roman"/>
          <w:b/>
          <w:color w:val="000000"/>
          <w:lang w:val="uk-UA"/>
        </w:rPr>
        <w:t xml:space="preserve">               </w:t>
      </w:r>
      <w:r w:rsidRPr="00200977">
        <w:rPr>
          <w:rFonts w:ascii="Times New Roman" w:eastAsia="Times New Roman" w:hAnsi="Times New Roman" w:cs="Times New Roman"/>
          <w:b/>
          <w:color w:val="000000"/>
        </w:rPr>
        <w:t>«   » _________202</w:t>
      </w:r>
      <w:r w:rsidRPr="00200977">
        <w:rPr>
          <w:rFonts w:ascii="Times New Roman" w:eastAsia="Times New Roman" w:hAnsi="Times New Roman" w:cs="Times New Roman"/>
          <w:b/>
        </w:rPr>
        <w:t>3</w:t>
      </w:r>
      <w:r w:rsidRPr="00200977">
        <w:rPr>
          <w:rFonts w:ascii="Times New Roman" w:eastAsia="Times New Roman" w:hAnsi="Times New Roman" w:cs="Times New Roman"/>
          <w:b/>
          <w:color w:val="000000"/>
        </w:rPr>
        <w:t xml:space="preserve"> року</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pStyle w:val="18"/>
        <w:shd w:val="clear" w:color="auto" w:fill="auto"/>
        <w:tabs>
          <w:tab w:val="left" w:leader="underscore" w:pos="9518"/>
        </w:tabs>
        <w:spacing w:after="0"/>
        <w:jc w:val="both"/>
        <w:rPr>
          <w:b w:val="0"/>
          <w:color w:val="000000"/>
          <w:sz w:val="22"/>
          <w:szCs w:val="22"/>
          <w:lang w:val="uk-UA" w:eastAsia="uk-UA" w:bidi="uk-UA"/>
        </w:rPr>
      </w:pPr>
      <w:r w:rsidRPr="00200977">
        <w:rPr>
          <w:b w:val="0"/>
          <w:color w:val="000000"/>
          <w:sz w:val="22"/>
          <w:szCs w:val="22"/>
        </w:rPr>
        <w:t xml:space="preserve">___________________________, ЕІС-код ___________________, юридична особа, що створена та діє відповідно до законодавства України, діє на </w:t>
      </w:r>
      <w:proofErr w:type="gramStart"/>
      <w:r w:rsidRPr="00200977">
        <w:rPr>
          <w:b w:val="0"/>
          <w:color w:val="000000"/>
          <w:sz w:val="22"/>
          <w:szCs w:val="22"/>
        </w:rPr>
        <w:t>п</w:t>
      </w:r>
      <w:proofErr w:type="gramEnd"/>
      <w:r w:rsidRPr="00200977">
        <w:rPr>
          <w:b w:val="0"/>
          <w:color w:val="000000"/>
          <w:sz w:val="22"/>
          <w:szCs w:val="22"/>
        </w:rPr>
        <w:t>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__________________ який/яка діє на підставі ________</w:t>
      </w:r>
      <w:r w:rsidRPr="00200977">
        <w:rPr>
          <w:b w:val="0"/>
          <w:color w:val="000000"/>
          <w:sz w:val="22"/>
          <w:szCs w:val="22"/>
        </w:rPr>
        <w:tab/>
        <w:t>та ________, з однієї сторони,</w:t>
      </w:r>
      <w:r w:rsidRPr="00200977">
        <w:rPr>
          <w:b w:val="0"/>
          <w:color w:val="000000"/>
          <w:sz w:val="22"/>
          <w:szCs w:val="22"/>
          <w:lang w:val="uk-UA"/>
        </w:rPr>
        <w:t xml:space="preserve"> </w:t>
      </w:r>
      <w:r w:rsidRPr="00200977">
        <w:rPr>
          <w:b w:val="0"/>
          <w:color w:val="000000"/>
          <w:sz w:val="22"/>
          <w:szCs w:val="22"/>
        </w:rPr>
        <w:t xml:space="preserve">та </w:t>
      </w:r>
      <w:r w:rsidRPr="00200977">
        <w:rPr>
          <w:b w:val="0"/>
          <w:color w:val="000000"/>
          <w:sz w:val="22"/>
          <w:szCs w:val="22"/>
          <w:lang w:val="uk-UA"/>
        </w:rPr>
        <w:t xml:space="preserve"> </w:t>
      </w:r>
      <w:r w:rsidRPr="00200977">
        <w:rPr>
          <w:color w:val="000000"/>
          <w:sz w:val="22"/>
          <w:szCs w:val="22"/>
          <w:lang w:val="uk-UA"/>
        </w:rPr>
        <w:t xml:space="preserve">Комунальне некомерційне </w:t>
      </w:r>
      <w:proofErr w:type="gramStart"/>
      <w:r w:rsidRPr="00200977">
        <w:rPr>
          <w:color w:val="000000"/>
          <w:sz w:val="22"/>
          <w:szCs w:val="22"/>
          <w:lang w:val="uk-UA"/>
        </w:rPr>
        <w:t>п</w:t>
      </w:r>
      <w:proofErr w:type="gramEnd"/>
      <w:r w:rsidRPr="00200977">
        <w:rPr>
          <w:color w:val="000000"/>
          <w:sz w:val="22"/>
          <w:szCs w:val="22"/>
          <w:lang w:val="uk-UA"/>
        </w:rPr>
        <w:t xml:space="preserve">ідприємство «Лозівський центр первинної медико-санітарної допомоги» </w:t>
      </w:r>
      <w:r w:rsidRPr="00200977">
        <w:rPr>
          <w:color w:val="000000"/>
          <w:sz w:val="22"/>
          <w:szCs w:val="22"/>
        </w:rPr>
        <w:t>Лозівської міської ради Харківської області,</w:t>
      </w:r>
      <w:r w:rsidRPr="00200977">
        <w:rPr>
          <w:b w:val="0"/>
          <w:color w:val="000000"/>
          <w:sz w:val="22"/>
          <w:szCs w:val="22"/>
        </w:rPr>
        <w:t xml:space="preserve"> ЕІС-код ____________, юридична особа, що створена та діє відповідно до законодавства України і є бюджетною установою/організацією, </w:t>
      </w:r>
      <w:r w:rsidRPr="00200977">
        <w:rPr>
          <w:color w:val="000000"/>
          <w:sz w:val="22"/>
          <w:szCs w:val="22"/>
        </w:rPr>
        <w:t>надалі - Споживач</w:t>
      </w:r>
      <w:r w:rsidRPr="00200977">
        <w:rPr>
          <w:b w:val="0"/>
          <w:color w:val="000000"/>
          <w:sz w:val="22"/>
          <w:szCs w:val="22"/>
        </w:rPr>
        <w:t>, в особі</w:t>
      </w:r>
      <w:r w:rsidRPr="00200977">
        <w:rPr>
          <w:b w:val="0"/>
          <w:color w:val="000000"/>
          <w:sz w:val="22"/>
          <w:szCs w:val="22"/>
          <w:lang w:val="uk-UA"/>
        </w:rPr>
        <w:t xml:space="preserve"> директора Олексія Борисовича Євсєєва</w:t>
      </w:r>
      <w:r w:rsidRPr="00200977">
        <w:rPr>
          <w:b w:val="0"/>
          <w:color w:val="000000"/>
          <w:sz w:val="22"/>
          <w:szCs w:val="22"/>
        </w:rPr>
        <w:t>,</w:t>
      </w:r>
      <w:r w:rsidRPr="00200977">
        <w:rPr>
          <w:b w:val="0"/>
          <w:color w:val="000000"/>
          <w:sz w:val="22"/>
          <w:szCs w:val="22"/>
          <w:lang w:val="uk-UA"/>
        </w:rPr>
        <w:t xml:space="preserve"> </w:t>
      </w:r>
      <w:r w:rsidRPr="00200977">
        <w:rPr>
          <w:b w:val="0"/>
          <w:color w:val="000000"/>
          <w:sz w:val="22"/>
          <w:szCs w:val="22"/>
        </w:rPr>
        <w:t xml:space="preserve">який діє на підставі </w:t>
      </w:r>
      <w:r w:rsidRPr="00200977">
        <w:rPr>
          <w:b w:val="0"/>
          <w:color w:val="000000"/>
          <w:sz w:val="22"/>
          <w:szCs w:val="22"/>
          <w:lang w:val="uk-UA"/>
        </w:rPr>
        <w:t>Статуту</w:t>
      </w:r>
      <w:r w:rsidRPr="00200977">
        <w:rPr>
          <w:b w:val="0"/>
          <w:color w:val="000000"/>
          <w:sz w:val="22"/>
          <w:szCs w:val="22"/>
        </w:rPr>
        <w:t xml:space="preserve">, з іншої сторони, в подальшому разом іменовані «Сторони», а кожен окремо - «Сторона», </w:t>
      </w:r>
      <w:r w:rsidRPr="00200977">
        <w:rPr>
          <w:b w:val="0"/>
          <w:color w:val="000000"/>
          <w:sz w:val="22"/>
          <w:szCs w:val="22"/>
          <w:lang w:val="uk-UA" w:bidi="ru-RU"/>
        </w:rPr>
        <w:t xml:space="preserve">«керуючись Законом </w:t>
      </w:r>
      <w:r w:rsidRPr="00200977">
        <w:rPr>
          <w:b w:val="0"/>
          <w:color w:val="000000"/>
          <w:sz w:val="22"/>
          <w:szCs w:val="22"/>
          <w:lang w:val="uk-UA" w:eastAsia="uk-UA" w:bidi="uk-UA"/>
        </w:rPr>
        <w:t xml:space="preserve">України </w:t>
      </w:r>
      <w:r w:rsidRPr="00200977">
        <w:rPr>
          <w:b w:val="0"/>
          <w:color w:val="000000"/>
          <w:sz w:val="22"/>
          <w:szCs w:val="22"/>
          <w:lang w:val="uk-UA" w:bidi="ru-RU"/>
        </w:rPr>
        <w:t xml:space="preserve">«Про ринок природного газу», Постановою </w:t>
      </w:r>
      <w:r w:rsidRPr="00200977">
        <w:rPr>
          <w:b w:val="0"/>
          <w:color w:val="000000"/>
          <w:sz w:val="22"/>
          <w:szCs w:val="22"/>
          <w:lang w:val="uk-UA" w:eastAsia="uk-UA" w:bidi="uk-UA"/>
        </w:rPr>
        <w:t>Кабінету Міні</w:t>
      </w:r>
      <w:proofErr w:type="gramStart"/>
      <w:r w:rsidRPr="00200977">
        <w:rPr>
          <w:b w:val="0"/>
          <w:color w:val="000000"/>
          <w:sz w:val="22"/>
          <w:szCs w:val="22"/>
          <w:lang w:val="uk-UA" w:eastAsia="uk-UA" w:bidi="uk-UA"/>
        </w:rPr>
        <w:t>стр</w:t>
      </w:r>
      <w:proofErr w:type="gramEnd"/>
      <w:r w:rsidRPr="00200977">
        <w:rPr>
          <w:b w:val="0"/>
          <w:color w:val="000000"/>
          <w:sz w:val="22"/>
          <w:szCs w:val="22"/>
          <w:lang w:val="uk-UA" w:eastAsia="uk-UA" w:bidi="uk-UA"/>
        </w:rPr>
        <w:t xml:space="preserve">ів України від </w:t>
      </w:r>
      <w:r w:rsidRPr="00200977">
        <w:rPr>
          <w:b w:val="0"/>
          <w:color w:val="000000"/>
          <w:sz w:val="22"/>
          <w:szCs w:val="22"/>
          <w:lang w:bidi="ru-RU"/>
        </w:rPr>
        <w:t xml:space="preserve">19.07.2022 № 812 «Про затвердження Положення про покладення </w:t>
      </w:r>
      <w:r w:rsidRPr="00200977">
        <w:rPr>
          <w:b w:val="0"/>
          <w:color w:val="000000"/>
          <w:sz w:val="22"/>
          <w:szCs w:val="22"/>
          <w:lang w:val="uk-UA" w:eastAsia="uk-UA" w:bidi="uk-UA"/>
        </w:rPr>
        <w:t xml:space="preserve">спеціальних обов'язків </w:t>
      </w:r>
      <w:r w:rsidRPr="00200977">
        <w:rPr>
          <w:b w:val="0"/>
          <w:color w:val="000000"/>
          <w:sz w:val="22"/>
          <w:szCs w:val="22"/>
          <w:lang w:bidi="ru-RU"/>
        </w:rPr>
        <w:t xml:space="preserve">на </w:t>
      </w:r>
      <w:r w:rsidRPr="00200977">
        <w:rPr>
          <w:b w:val="0"/>
          <w:color w:val="000000"/>
          <w:sz w:val="22"/>
          <w:szCs w:val="22"/>
          <w:lang w:val="uk-UA" w:eastAsia="uk-UA" w:bidi="uk-UA"/>
        </w:rPr>
        <w:t xml:space="preserve">суб'єктів </w:t>
      </w:r>
      <w:r w:rsidRPr="00200977">
        <w:rPr>
          <w:b w:val="0"/>
          <w:color w:val="000000"/>
          <w:sz w:val="22"/>
          <w:szCs w:val="22"/>
          <w:lang w:bidi="ru-RU"/>
        </w:rPr>
        <w:t xml:space="preserve">ринку природного газу для забезпечення </w:t>
      </w:r>
      <w:r w:rsidRPr="00200977">
        <w:rPr>
          <w:b w:val="0"/>
          <w:color w:val="000000"/>
          <w:sz w:val="22"/>
          <w:szCs w:val="22"/>
          <w:lang w:val="uk-UA" w:eastAsia="uk-UA" w:bidi="uk-UA"/>
        </w:rPr>
        <w:t xml:space="preserve">загальносуспільних інтересів </w:t>
      </w:r>
      <w:r w:rsidRPr="00200977">
        <w:rPr>
          <w:b w:val="0"/>
          <w:color w:val="000000"/>
          <w:sz w:val="22"/>
          <w:szCs w:val="22"/>
          <w:lang w:bidi="ru-RU"/>
        </w:rPr>
        <w:t xml:space="preserve">у </w:t>
      </w:r>
      <w:r w:rsidRPr="00200977">
        <w:rPr>
          <w:b w:val="0"/>
          <w:color w:val="000000"/>
          <w:sz w:val="22"/>
          <w:szCs w:val="22"/>
          <w:lang w:val="uk-UA" w:eastAsia="uk-UA" w:bidi="uk-UA"/>
        </w:rPr>
        <w:t xml:space="preserve">процесі функціонування </w:t>
      </w:r>
      <w:r w:rsidRPr="00200977">
        <w:rPr>
          <w:b w:val="0"/>
          <w:color w:val="000000"/>
          <w:sz w:val="22"/>
          <w:szCs w:val="22"/>
          <w:lang w:bidi="ru-RU"/>
        </w:rPr>
        <w:t xml:space="preserve">ринку </w:t>
      </w:r>
      <w:proofErr w:type="gramStart"/>
      <w:r w:rsidRPr="00200977">
        <w:rPr>
          <w:b w:val="0"/>
          <w:color w:val="000000"/>
          <w:sz w:val="22"/>
          <w:szCs w:val="22"/>
          <w:lang w:bidi="ru-RU"/>
        </w:rPr>
        <w:t xml:space="preserve">природного газу щодо особливостей постачання природного газу виробникам </w:t>
      </w:r>
      <w:r w:rsidRPr="00200977">
        <w:rPr>
          <w:b w:val="0"/>
          <w:color w:val="000000"/>
          <w:sz w:val="22"/>
          <w:szCs w:val="22"/>
          <w:lang w:val="uk-UA" w:eastAsia="uk-UA" w:bidi="uk-UA"/>
        </w:rPr>
        <w:t xml:space="preserve">теплової енергії </w:t>
      </w:r>
      <w:r w:rsidRPr="00200977">
        <w:rPr>
          <w:b w:val="0"/>
          <w:color w:val="000000"/>
          <w:sz w:val="22"/>
          <w:szCs w:val="22"/>
          <w:lang w:bidi="ru-RU"/>
        </w:rPr>
        <w:t xml:space="preserve">та бюджетним установам» </w:t>
      </w:r>
      <w:r w:rsidRPr="00200977">
        <w:rPr>
          <w:b w:val="0"/>
          <w:color w:val="000000"/>
          <w:sz w:val="22"/>
          <w:szCs w:val="22"/>
          <w:lang w:val="uk-UA" w:eastAsia="uk-UA" w:bidi="uk-UA"/>
        </w:rPr>
        <w:t xml:space="preserve">(із змінами і </w:t>
      </w:r>
      <w:r w:rsidRPr="00200977">
        <w:rPr>
          <w:b w:val="0"/>
          <w:color w:val="000000"/>
          <w:sz w:val="22"/>
          <w:szCs w:val="22"/>
          <w:lang w:bidi="ru-RU"/>
        </w:rPr>
        <w:t xml:space="preserve">доповненнями), Постановою </w:t>
      </w:r>
      <w:r w:rsidRPr="00200977">
        <w:rPr>
          <w:b w:val="0"/>
          <w:color w:val="000000"/>
          <w:sz w:val="22"/>
          <w:szCs w:val="22"/>
          <w:lang w:val="uk-UA" w:eastAsia="uk-UA" w:bidi="uk-UA"/>
        </w:rPr>
        <w:t xml:space="preserve">Національної комісії, </w:t>
      </w:r>
      <w:r w:rsidRPr="00200977">
        <w:rPr>
          <w:b w:val="0"/>
          <w:color w:val="000000"/>
          <w:sz w:val="22"/>
          <w:szCs w:val="22"/>
          <w:lang w:bidi="ru-RU"/>
        </w:rPr>
        <w:t xml:space="preserve">що </w:t>
      </w:r>
      <w:r w:rsidRPr="00200977">
        <w:rPr>
          <w:b w:val="0"/>
          <w:color w:val="000000"/>
          <w:sz w:val="22"/>
          <w:szCs w:val="22"/>
          <w:lang w:val="uk-UA" w:eastAsia="uk-UA" w:bidi="uk-UA"/>
        </w:rPr>
        <w:t xml:space="preserve">здійснює </w:t>
      </w:r>
      <w:r w:rsidRPr="00200977">
        <w:rPr>
          <w:b w:val="0"/>
          <w:color w:val="000000"/>
          <w:sz w:val="22"/>
          <w:szCs w:val="22"/>
          <w:lang w:bidi="ru-RU"/>
        </w:rPr>
        <w:t xml:space="preserve">державне регулювання у сферах енергетики та комунальних послуг </w:t>
      </w:r>
      <w:r w:rsidRPr="00200977">
        <w:rPr>
          <w:b w:val="0"/>
          <w:color w:val="000000"/>
          <w:sz w:val="22"/>
          <w:szCs w:val="22"/>
          <w:lang w:val="uk-UA" w:eastAsia="uk-UA" w:bidi="uk-UA"/>
        </w:rPr>
        <w:t xml:space="preserve">(далі </w:t>
      </w:r>
      <w:r w:rsidRPr="00200977">
        <w:rPr>
          <w:b w:val="0"/>
          <w:color w:val="000000"/>
          <w:sz w:val="22"/>
          <w:szCs w:val="22"/>
          <w:lang w:bidi="ru-RU"/>
        </w:rPr>
        <w:t xml:space="preserve">- НКРЕКП) </w:t>
      </w:r>
      <w:r w:rsidRPr="00200977">
        <w:rPr>
          <w:b w:val="0"/>
          <w:color w:val="000000"/>
          <w:sz w:val="22"/>
          <w:szCs w:val="22"/>
          <w:lang w:val="uk-UA" w:eastAsia="uk-UA" w:bidi="uk-UA"/>
        </w:rPr>
        <w:t xml:space="preserve">від </w:t>
      </w:r>
      <w:r w:rsidRPr="00200977">
        <w:rPr>
          <w:b w:val="0"/>
          <w:color w:val="000000"/>
          <w:sz w:val="22"/>
          <w:szCs w:val="22"/>
          <w:lang w:bidi="ru-RU"/>
        </w:rPr>
        <w:t xml:space="preserve">30.09.2015 № 2496 «Про затвердження Правил постачання природного газу» </w:t>
      </w:r>
      <w:r w:rsidRPr="00200977">
        <w:rPr>
          <w:b w:val="0"/>
          <w:color w:val="000000"/>
          <w:sz w:val="22"/>
          <w:szCs w:val="22"/>
          <w:lang w:val="uk-UA" w:eastAsia="uk-UA" w:bidi="uk-UA"/>
        </w:rPr>
        <w:t xml:space="preserve">(надалі </w:t>
      </w:r>
      <w:r w:rsidRPr="00200977">
        <w:rPr>
          <w:b w:val="0"/>
          <w:color w:val="000000"/>
          <w:sz w:val="22"/>
          <w:szCs w:val="22"/>
          <w:lang w:bidi="ru-RU"/>
        </w:rPr>
        <w:t xml:space="preserve">- Правила постачання природного газу), Постановою НКРЕКП </w:t>
      </w:r>
      <w:r w:rsidRPr="00200977">
        <w:rPr>
          <w:b w:val="0"/>
          <w:color w:val="000000"/>
          <w:sz w:val="22"/>
          <w:szCs w:val="22"/>
          <w:lang w:val="uk-UA" w:eastAsia="uk-UA" w:bidi="uk-UA"/>
        </w:rPr>
        <w:t xml:space="preserve">від </w:t>
      </w:r>
      <w:r w:rsidRPr="00200977">
        <w:rPr>
          <w:b w:val="0"/>
          <w:color w:val="000000"/>
          <w:sz w:val="22"/>
          <w:szCs w:val="22"/>
          <w:lang w:bidi="ru-RU"/>
        </w:rPr>
        <w:t xml:space="preserve">30.09.2015 № 2493 «Про затвердження Кодексу </w:t>
      </w:r>
      <w:r w:rsidRPr="00200977">
        <w:rPr>
          <w:b w:val="0"/>
          <w:color w:val="000000"/>
          <w:sz w:val="22"/>
          <w:szCs w:val="22"/>
          <w:lang w:val="uk-UA" w:eastAsia="uk-UA" w:bidi="uk-UA"/>
        </w:rPr>
        <w:t>газотранспортно</w:t>
      </w:r>
      <w:proofErr w:type="gramEnd"/>
      <w:r w:rsidRPr="00200977">
        <w:rPr>
          <w:b w:val="0"/>
          <w:color w:val="000000"/>
          <w:sz w:val="22"/>
          <w:szCs w:val="22"/>
          <w:lang w:val="uk-UA" w:eastAsia="uk-UA" w:bidi="uk-UA"/>
        </w:rPr>
        <w:t xml:space="preserve">ї </w:t>
      </w:r>
      <w:r w:rsidRPr="00200977">
        <w:rPr>
          <w:b w:val="0"/>
          <w:color w:val="000000"/>
          <w:sz w:val="22"/>
          <w:szCs w:val="22"/>
          <w:lang w:bidi="ru-RU"/>
        </w:rPr>
        <w:t xml:space="preserve">системи» </w:t>
      </w:r>
      <w:r w:rsidRPr="00200977">
        <w:rPr>
          <w:b w:val="0"/>
          <w:color w:val="000000"/>
          <w:sz w:val="22"/>
          <w:szCs w:val="22"/>
          <w:lang w:val="uk-UA" w:eastAsia="uk-UA" w:bidi="uk-UA"/>
        </w:rPr>
        <w:t xml:space="preserve">(надалі </w:t>
      </w:r>
      <w:r w:rsidRPr="00200977">
        <w:rPr>
          <w:b w:val="0"/>
          <w:color w:val="000000"/>
          <w:sz w:val="22"/>
          <w:szCs w:val="22"/>
          <w:lang w:bidi="ru-RU"/>
        </w:rPr>
        <w:t xml:space="preserve">- Кодекс ГТС), Постановою НКРЕКП </w:t>
      </w:r>
      <w:r w:rsidRPr="00200977">
        <w:rPr>
          <w:b w:val="0"/>
          <w:color w:val="000000"/>
          <w:sz w:val="22"/>
          <w:szCs w:val="22"/>
          <w:lang w:val="uk-UA" w:eastAsia="uk-UA" w:bidi="uk-UA"/>
        </w:rPr>
        <w:t xml:space="preserve">від </w:t>
      </w:r>
      <w:r w:rsidRPr="00200977">
        <w:rPr>
          <w:b w:val="0"/>
          <w:color w:val="000000"/>
          <w:sz w:val="22"/>
          <w:szCs w:val="22"/>
          <w:lang w:bidi="ru-RU"/>
        </w:rPr>
        <w:t xml:space="preserve">30.09.2015 № 2494 «Про затвердження Кодексу </w:t>
      </w:r>
      <w:r w:rsidRPr="00200977">
        <w:rPr>
          <w:b w:val="0"/>
          <w:color w:val="000000"/>
          <w:sz w:val="22"/>
          <w:szCs w:val="22"/>
          <w:lang w:val="uk-UA" w:eastAsia="uk-UA" w:bidi="uk-UA"/>
        </w:rPr>
        <w:t xml:space="preserve">газорозподільних </w:t>
      </w:r>
      <w:r w:rsidRPr="00200977">
        <w:rPr>
          <w:b w:val="0"/>
          <w:color w:val="000000"/>
          <w:sz w:val="22"/>
          <w:szCs w:val="22"/>
          <w:lang w:bidi="ru-RU"/>
        </w:rPr>
        <w:t xml:space="preserve">систем» </w:t>
      </w:r>
      <w:r w:rsidRPr="00200977">
        <w:rPr>
          <w:b w:val="0"/>
          <w:color w:val="000000"/>
          <w:sz w:val="22"/>
          <w:szCs w:val="22"/>
          <w:lang w:val="uk-UA" w:eastAsia="uk-UA" w:bidi="uk-UA"/>
        </w:rPr>
        <w:t xml:space="preserve">(далі </w:t>
      </w:r>
      <w:r w:rsidRPr="00200977">
        <w:rPr>
          <w:b w:val="0"/>
          <w:color w:val="000000"/>
          <w:sz w:val="22"/>
          <w:szCs w:val="22"/>
          <w:lang w:bidi="ru-RU"/>
        </w:rPr>
        <w:t xml:space="preserve">- Кодекс ГРМ), Постановою НКРЕКП </w:t>
      </w:r>
      <w:r w:rsidRPr="00200977">
        <w:rPr>
          <w:b w:val="0"/>
          <w:color w:val="000000"/>
          <w:sz w:val="22"/>
          <w:szCs w:val="22"/>
          <w:lang w:val="uk-UA" w:eastAsia="uk-UA" w:bidi="uk-UA"/>
        </w:rPr>
        <w:t xml:space="preserve">від </w:t>
      </w:r>
      <w:r w:rsidRPr="00200977">
        <w:rPr>
          <w:b w:val="0"/>
          <w:color w:val="000000"/>
          <w:sz w:val="22"/>
          <w:szCs w:val="22"/>
          <w:lang w:bidi="ru-RU"/>
        </w:rPr>
        <w:t xml:space="preserve">24.12.2019 № 3013 «Про встановлення </w:t>
      </w:r>
      <w:r w:rsidRPr="00200977">
        <w:rPr>
          <w:b w:val="0"/>
          <w:color w:val="000000"/>
          <w:sz w:val="22"/>
          <w:szCs w:val="22"/>
          <w:lang w:val="uk-UA" w:eastAsia="uk-UA" w:bidi="uk-UA"/>
        </w:rPr>
        <w:t xml:space="preserve">тарифів </w:t>
      </w:r>
      <w:r w:rsidRPr="00200977">
        <w:rPr>
          <w:b w:val="0"/>
          <w:color w:val="000000"/>
          <w:sz w:val="22"/>
          <w:szCs w:val="22"/>
          <w:lang w:bidi="ru-RU"/>
        </w:rPr>
        <w:t xml:space="preserve">для </w:t>
      </w:r>
      <w:proofErr w:type="gramStart"/>
      <w:r w:rsidRPr="00200977">
        <w:rPr>
          <w:b w:val="0"/>
          <w:color w:val="000000"/>
          <w:sz w:val="22"/>
          <w:szCs w:val="22"/>
          <w:lang w:bidi="ru-RU"/>
        </w:rPr>
        <w:t>ТОВ</w:t>
      </w:r>
      <w:proofErr w:type="gramEnd"/>
      <w:r w:rsidRPr="00200977">
        <w:rPr>
          <w:b w:val="0"/>
          <w:color w:val="000000"/>
          <w:sz w:val="22"/>
          <w:szCs w:val="22"/>
          <w:lang w:bidi="ru-RU"/>
        </w:rPr>
        <w:t xml:space="preserve"> «ОПЕРАТОР ГТС </w:t>
      </w:r>
      <w:r w:rsidRPr="00200977">
        <w:rPr>
          <w:b w:val="0"/>
          <w:color w:val="000000"/>
          <w:sz w:val="22"/>
          <w:szCs w:val="22"/>
          <w:lang w:val="uk-UA" w:eastAsia="uk-UA" w:bidi="uk-UA"/>
        </w:rPr>
        <w:t xml:space="preserve">УКРАЇНИ» </w:t>
      </w:r>
      <w:r w:rsidRPr="00200977">
        <w:rPr>
          <w:b w:val="0"/>
          <w:color w:val="000000"/>
          <w:sz w:val="22"/>
          <w:szCs w:val="22"/>
          <w:lang w:bidi="ru-RU"/>
        </w:rPr>
        <w:t xml:space="preserve">на послуги транспортування природного газу для точок входу </w:t>
      </w:r>
      <w:r w:rsidRPr="00200977">
        <w:rPr>
          <w:b w:val="0"/>
          <w:color w:val="000000"/>
          <w:sz w:val="22"/>
          <w:szCs w:val="22"/>
          <w:lang w:val="uk-UA" w:eastAsia="uk-UA" w:bidi="uk-UA"/>
        </w:rPr>
        <w:t xml:space="preserve">і </w:t>
      </w:r>
      <w:r w:rsidRPr="00200977">
        <w:rPr>
          <w:b w:val="0"/>
          <w:color w:val="000000"/>
          <w:sz w:val="22"/>
          <w:szCs w:val="22"/>
          <w:lang w:bidi="ru-RU"/>
        </w:rPr>
        <w:t xml:space="preserve">точок виходу на регуляторний </w:t>
      </w:r>
      <w:r w:rsidRPr="00200977">
        <w:rPr>
          <w:b w:val="0"/>
          <w:color w:val="000000"/>
          <w:sz w:val="22"/>
          <w:szCs w:val="22"/>
          <w:lang w:val="uk-UA" w:eastAsia="uk-UA" w:bidi="uk-UA"/>
        </w:rPr>
        <w:t xml:space="preserve">період </w:t>
      </w:r>
      <w:r w:rsidRPr="00200977">
        <w:rPr>
          <w:b w:val="0"/>
          <w:color w:val="000000"/>
          <w:sz w:val="22"/>
          <w:szCs w:val="22"/>
          <w:lang w:bidi="ru-RU"/>
        </w:rPr>
        <w:t xml:space="preserve">2020 - 2024 роки» та </w:t>
      </w:r>
      <w:r w:rsidRPr="00200977">
        <w:rPr>
          <w:b w:val="0"/>
          <w:color w:val="000000"/>
          <w:sz w:val="22"/>
          <w:szCs w:val="22"/>
          <w:lang w:val="uk-UA" w:eastAsia="uk-UA" w:bidi="uk-UA"/>
        </w:rPr>
        <w:t xml:space="preserve">іншими </w:t>
      </w:r>
      <w:r w:rsidRPr="00200977">
        <w:rPr>
          <w:b w:val="0"/>
          <w:color w:val="000000"/>
          <w:sz w:val="22"/>
          <w:szCs w:val="22"/>
          <w:lang w:bidi="ru-RU"/>
        </w:rPr>
        <w:t xml:space="preserve">нормативно-правовими актами </w:t>
      </w:r>
      <w:r w:rsidRPr="00200977">
        <w:rPr>
          <w:b w:val="0"/>
          <w:color w:val="000000"/>
          <w:sz w:val="22"/>
          <w:szCs w:val="22"/>
          <w:lang w:val="uk-UA" w:eastAsia="uk-UA" w:bidi="uk-UA"/>
        </w:rPr>
        <w:t xml:space="preserve">України, </w:t>
      </w:r>
      <w:r w:rsidRPr="00200977">
        <w:rPr>
          <w:b w:val="0"/>
          <w:color w:val="000000"/>
          <w:sz w:val="22"/>
          <w:szCs w:val="22"/>
          <w:lang w:bidi="ru-RU"/>
        </w:rPr>
        <w:t xml:space="preserve">що регулюють </w:t>
      </w:r>
      <w:r w:rsidRPr="00200977">
        <w:rPr>
          <w:b w:val="0"/>
          <w:color w:val="000000"/>
          <w:sz w:val="22"/>
          <w:szCs w:val="22"/>
          <w:lang w:val="uk-UA" w:eastAsia="uk-UA" w:bidi="uk-UA"/>
        </w:rPr>
        <w:t xml:space="preserve">відносини </w:t>
      </w:r>
      <w:r w:rsidRPr="00200977">
        <w:rPr>
          <w:b w:val="0"/>
          <w:color w:val="000000"/>
          <w:sz w:val="22"/>
          <w:szCs w:val="22"/>
          <w:lang w:bidi="ru-RU"/>
        </w:rPr>
        <w:t xml:space="preserve">у </w:t>
      </w:r>
      <w:r w:rsidRPr="00200977">
        <w:rPr>
          <w:b w:val="0"/>
          <w:color w:val="000000"/>
          <w:sz w:val="22"/>
          <w:szCs w:val="22"/>
          <w:lang w:val="uk-UA" w:eastAsia="uk-UA" w:bidi="uk-UA"/>
        </w:rPr>
        <w:t xml:space="preserve">сфері </w:t>
      </w:r>
      <w:r w:rsidRPr="00200977">
        <w:rPr>
          <w:b w:val="0"/>
          <w:color w:val="000000"/>
          <w:sz w:val="22"/>
          <w:szCs w:val="22"/>
          <w:lang w:bidi="ru-RU"/>
        </w:rPr>
        <w:t xml:space="preserve">постачання природного газу, уклали цей </w:t>
      </w:r>
      <w:r w:rsidRPr="00200977">
        <w:rPr>
          <w:b w:val="0"/>
          <w:color w:val="000000"/>
          <w:sz w:val="22"/>
          <w:szCs w:val="22"/>
          <w:lang w:val="uk-UA" w:eastAsia="uk-UA" w:bidi="uk-UA"/>
        </w:rPr>
        <w:t xml:space="preserve">Договір </w:t>
      </w:r>
      <w:r w:rsidRPr="00200977">
        <w:rPr>
          <w:b w:val="0"/>
          <w:color w:val="000000"/>
          <w:sz w:val="22"/>
          <w:szCs w:val="22"/>
          <w:lang w:bidi="ru-RU"/>
        </w:rPr>
        <w:t xml:space="preserve">постачання природного газу </w:t>
      </w:r>
      <w:r w:rsidRPr="00200977">
        <w:rPr>
          <w:b w:val="0"/>
          <w:color w:val="000000"/>
          <w:sz w:val="22"/>
          <w:szCs w:val="22"/>
          <w:lang w:val="uk-UA" w:eastAsia="uk-UA" w:bidi="uk-UA"/>
        </w:rPr>
        <w:t xml:space="preserve">(надалі </w:t>
      </w:r>
      <w:r w:rsidRPr="00200977">
        <w:rPr>
          <w:b w:val="0"/>
          <w:color w:val="000000"/>
          <w:sz w:val="22"/>
          <w:szCs w:val="22"/>
          <w:lang w:bidi="ru-RU"/>
        </w:rPr>
        <w:t xml:space="preserve">- </w:t>
      </w:r>
      <w:r w:rsidRPr="00200977">
        <w:rPr>
          <w:b w:val="0"/>
          <w:color w:val="000000"/>
          <w:sz w:val="22"/>
          <w:szCs w:val="22"/>
          <w:lang w:val="uk-UA" w:eastAsia="uk-UA" w:bidi="uk-UA"/>
        </w:rPr>
        <w:t xml:space="preserve">Договір) </w:t>
      </w:r>
      <w:r w:rsidRPr="00200977">
        <w:rPr>
          <w:b w:val="0"/>
          <w:color w:val="000000"/>
          <w:sz w:val="22"/>
          <w:szCs w:val="22"/>
          <w:lang w:bidi="ru-RU"/>
        </w:rPr>
        <w:t>про наступне:</w:t>
      </w:r>
    </w:p>
    <w:p w:rsidR="00B71731" w:rsidRPr="00200977" w:rsidRDefault="00B71731" w:rsidP="00B71731">
      <w:pPr>
        <w:spacing w:after="0" w:line="240" w:lineRule="auto"/>
        <w:jc w:val="both"/>
        <w:rPr>
          <w:rFonts w:ascii="Times New Roman" w:eastAsia="Times New Roman" w:hAnsi="Times New Roman" w:cs="Times New Roman"/>
          <w:color w:val="000000"/>
          <w:lang w:val="uk-UA"/>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bookmarkStart w:id="3" w:name="bookmark=id.1fob9te" w:colFirst="0" w:colLast="0"/>
      <w:bookmarkEnd w:id="3"/>
      <w:r w:rsidRPr="00200977">
        <w:rPr>
          <w:rFonts w:ascii="Times New Roman" w:eastAsia="Times New Roman" w:hAnsi="Times New Roman" w:cs="Times New Roman"/>
          <w:b/>
          <w:color w:val="000000"/>
        </w:rPr>
        <w:t>Предмет договору</w:t>
      </w:r>
    </w:p>
    <w:p w:rsidR="00B71731" w:rsidRPr="00200977" w:rsidRDefault="00B71731" w:rsidP="00B71731">
      <w:pPr>
        <w:tabs>
          <w:tab w:val="left" w:pos="284"/>
        </w:tabs>
        <w:spacing w:after="0" w:line="240" w:lineRule="auto"/>
        <w:rPr>
          <w:rFonts w:ascii="Times New Roman" w:eastAsia="Times New Roman" w:hAnsi="Times New Roman" w:cs="Times New Roman"/>
          <w:b/>
          <w:color w:val="000000"/>
        </w:rPr>
      </w:pP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w:t>
      </w:r>
      <w:r w:rsidRPr="00200977">
        <w:rPr>
          <w:rFonts w:ascii="Times New Roman" w:eastAsia="Times New Roman" w:hAnsi="Times New Roman" w:cs="Times New Roman"/>
          <w:color w:val="000000"/>
          <w:lang w:val="uk-UA"/>
        </w:rPr>
        <w:t xml:space="preserve">кодом </w:t>
      </w:r>
      <w:r w:rsidRPr="00200977">
        <w:rPr>
          <w:rFonts w:ascii="Times New Roman" w:eastAsia="Times New Roman" w:hAnsi="Times New Roman" w:cs="Times New Roman"/>
          <w:b/>
          <w:color w:val="000000"/>
        </w:rPr>
        <w:t>ДК 021:2015</w:t>
      </w:r>
      <w:r w:rsidRPr="00200977">
        <w:rPr>
          <w:rFonts w:ascii="Times New Roman" w:eastAsia="Times New Roman" w:hAnsi="Times New Roman" w:cs="Times New Roman"/>
          <w:b/>
          <w:color w:val="000000"/>
          <w:lang w:val="uk-UA"/>
        </w:rPr>
        <w:t>-</w:t>
      </w:r>
      <w:r w:rsidRPr="00200977">
        <w:rPr>
          <w:rFonts w:ascii="Times New Roman" w:eastAsia="Times New Roman" w:hAnsi="Times New Roman" w:cs="Times New Roman"/>
          <w:b/>
        </w:rPr>
        <w:t xml:space="preserve">09120000-6 </w:t>
      </w:r>
      <w:r w:rsidRPr="00200977">
        <w:rPr>
          <w:rFonts w:ascii="Times New Roman" w:eastAsia="Times New Roman" w:hAnsi="Times New Roman" w:cs="Times New Roman"/>
          <w:b/>
          <w:lang w:val="uk-UA"/>
        </w:rPr>
        <w:t xml:space="preserve">- </w:t>
      </w:r>
      <w:r w:rsidRPr="00200977">
        <w:rPr>
          <w:rFonts w:ascii="Times New Roman" w:eastAsia="Times New Roman" w:hAnsi="Times New Roman" w:cs="Times New Roman"/>
          <w:b/>
        </w:rPr>
        <w:t>Газове паливо (природний газ)</w:t>
      </w:r>
      <w:r w:rsidRPr="00200977">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Споживач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w:t>
      </w:r>
      <w:proofErr w:type="gramStart"/>
      <w:r w:rsidRPr="00200977">
        <w:rPr>
          <w:rFonts w:ascii="Times New Roman" w:eastAsia="Times New Roman" w:hAnsi="Times New Roman" w:cs="Times New Roman"/>
          <w:color w:val="000000"/>
        </w:rPr>
        <w:t>ГТС) та присвоєний Оператором ГТС персональний ЕІС-код (якщо об’єкти Споживача безпосередньо приєднані до газотранспортної мереж</w:t>
      </w:r>
      <w:r w:rsidRPr="00200977">
        <w:rPr>
          <w:rFonts w:ascii="Times New Roman" w:eastAsia="Times New Roman" w:hAnsi="Times New Roman" w:cs="Times New Roman"/>
        </w:rPr>
        <w:t>и</w:t>
      </w:r>
      <w:r w:rsidRPr="00200977">
        <w:rPr>
          <w:rFonts w:ascii="Times New Roman" w:eastAsia="Times New Roman" w:hAnsi="Times New Roman" w:cs="Times New Roman"/>
          <w:color w:val="000000"/>
        </w:rPr>
        <w:t>).</w:t>
      </w:r>
      <w:proofErr w:type="gramEnd"/>
    </w:p>
    <w:p w:rsidR="00B71731" w:rsidRPr="00200977" w:rsidRDefault="00B71731" w:rsidP="00B71731">
      <w:pPr>
        <w:spacing w:after="0" w:line="240" w:lineRule="auto"/>
        <w:ind w:firstLine="708"/>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разі якщо об’єкти Споживача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653348"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 xml:space="preserve">Кількість та фізико-хімічні показники </w:t>
      </w:r>
      <w:proofErr w:type="gramStart"/>
      <w:r w:rsidRPr="00200977">
        <w:rPr>
          <w:rFonts w:ascii="Times New Roman" w:eastAsia="Times New Roman" w:hAnsi="Times New Roman" w:cs="Times New Roman"/>
          <w:b/>
          <w:color w:val="000000"/>
        </w:rPr>
        <w:t>природного</w:t>
      </w:r>
      <w:proofErr w:type="gramEnd"/>
      <w:r w:rsidRPr="00200977">
        <w:rPr>
          <w:rFonts w:ascii="Times New Roman" w:eastAsia="Times New Roman" w:hAnsi="Times New Roman" w:cs="Times New Roman"/>
          <w:b/>
          <w:color w:val="000000"/>
        </w:rPr>
        <w:t xml:space="preserve"> газу</w:t>
      </w:r>
    </w:p>
    <w:p w:rsidR="00B71731" w:rsidRPr="00653348" w:rsidRDefault="00B71731" w:rsidP="00B71731">
      <w:pPr>
        <w:tabs>
          <w:tab w:val="left" w:pos="284"/>
        </w:tabs>
        <w:spacing w:after="0" w:line="240" w:lineRule="auto"/>
        <w:rPr>
          <w:rFonts w:ascii="Times New Roman" w:eastAsia="Times New Roman" w:hAnsi="Times New Roman" w:cs="Times New Roman"/>
          <w:b/>
          <w:color w:val="000000"/>
        </w:rPr>
      </w:pP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передає Споживачу на умовах цього Договору замовлений Споживачем обсяг (об’єм) природного газу у період по 31.12.2023 року (включно), в кількості </w:t>
      </w:r>
      <w:r w:rsidRPr="00200977">
        <w:rPr>
          <w:rFonts w:ascii="Times New Roman" w:eastAsia="Times New Roman" w:hAnsi="Times New Roman" w:cs="Times New Roman"/>
          <w:color w:val="000000"/>
          <w:lang w:val="uk-UA"/>
        </w:rPr>
        <w:t>18,25554  тис</w:t>
      </w:r>
      <w:proofErr w:type="gramStart"/>
      <w:r w:rsidRPr="00200977">
        <w:rPr>
          <w:rFonts w:ascii="Times New Roman" w:eastAsia="Times New Roman" w:hAnsi="Times New Roman" w:cs="Times New Roman"/>
          <w:color w:val="000000"/>
          <w:lang w:val="uk-UA"/>
        </w:rPr>
        <w:t>.</w:t>
      </w:r>
      <w:r w:rsidRPr="00200977">
        <w:rPr>
          <w:rFonts w:ascii="Times New Roman" w:eastAsia="Times New Roman" w:hAnsi="Times New Roman" w:cs="Times New Roman"/>
          <w:color w:val="000000"/>
        </w:rPr>
        <w:t>к</w:t>
      </w:r>
      <w:proofErr w:type="gramEnd"/>
      <w:r w:rsidRPr="00200977">
        <w:rPr>
          <w:rFonts w:ascii="Times New Roman" w:eastAsia="Times New Roman" w:hAnsi="Times New Roman" w:cs="Times New Roman"/>
          <w:color w:val="000000"/>
        </w:rPr>
        <w:t>уб. метрів, в тому числі по місяцях (далі також - розрахункові періоди) (тис.куб.м.):</w:t>
      </w:r>
    </w:p>
    <w:tbl>
      <w:tblPr>
        <w:tblW w:w="9933" w:type="dxa"/>
        <w:tblInd w:w="-5" w:type="dxa"/>
        <w:tblLayout w:type="fixed"/>
        <w:tblLook w:val="0000" w:firstRow="0" w:lastRow="0" w:firstColumn="0" w:lastColumn="0" w:noHBand="0" w:noVBand="0"/>
      </w:tblPr>
      <w:tblGrid>
        <w:gridCol w:w="3874"/>
        <w:gridCol w:w="6059"/>
      </w:tblGrid>
      <w:tr w:rsidR="00B71731" w:rsidRPr="00200977" w:rsidTr="0069617A">
        <w:trPr>
          <w:trHeight w:val="47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71731" w:rsidRPr="00200977" w:rsidRDefault="00B71731" w:rsidP="0069617A">
            <w:pPr>
              <w:spacing w:line="220" w:lineRule="auto"/>
              <w:jc w:val="center"/>
              <w:rPr>
                <w:rFonts w:ascii="Times New Roman" w:eastAsia="Times New Roman" w:hAnsi="Times New Roman" w:cs="Times New Roman"/>
              </w:rPr>
            </w:pPr>
            <w:r w:rsidRPr="00200977">
              <w:rPr>
                <w:rFonts w:ascii="Times New Roman" w:eastAsia="Times New Roman" w:hAnsi="Times New Roman" w:cs="Times New Roman"/>
                <w:color w:val="000000"/>
              </w:rPr>
              <w:lastRenderedPageBreak/>
              <w:t>Розрахунковий період</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71731" w:rsidRPr="00200977" w:rsidRDefault="00B71731" w:rsidP="0069617A">
            <w:pPr>
              <w:spacing w:line="220" w:lineRule="auto"/>
              <w:jc w:val="center"/>
              <w:rPr>
                <w:rFonts w:ascii="Times New Roman" w:eastAsia="Times New Roman" w:hAnsi="Times New Roman" w:cs="Times New Roman"/>
              </w:rPr>
            </w:pPr>
            <w:r w:rsidRPr="00200977">
              <w:rPr>
                <w:rFonts w:ascii="Times New Roman" w:eastAsia="Times New Roman" w:hAnsi="Times New Roman" w:cs="Times New Roman"/>
                <w:color w:val="000000"/>
              </w:rPr>
              <w:t>Замовлений обсяг, тис</w:t>
            </w:r>
            <w:proofErr w:type="gramStart"/>
            <w:r w:rsidRPr="00200977">
              <w:rPr>
                <w:rFonts w:ascii="Times New Roman" w:eastAsia="Times New Roman" w:hAnsi="Times New Roman" w:cs="Times New Roman"/>
                <w:color w:val="000000"/>
              </w:rPr>
              <w:t>.к</w:t>
            </w:r>
            <w:proofErr w:type="gramEnd"/>
            <w:r w:rsidRPr="00200977">
              <w:rPr>
                <w:rFonts w:ascii="Times New Roman" w:eastAsia="Times New Roman" w:hAnsi="Times New Roman" w:cs="Times New Roman"/>
                <w:color w:val="000000"/>
              </w:rPr>
              <w:t>уб м</w:t>
            </w:r>
          </w:p>
        </w:tc>
      </w:tr>
      <w:tr w:rsidR="00B71731" w:rsidRPr="00200977" w:rsidTr="0069617A">
        <w:trPr>
          <w:trHeight w:val="47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71731" w:rsidRPr="00200977" w:rsidRDefault="00B71731" w:rsidP="0069617A">
            <w:pPr>
              <w:spacing w:line="220" w:lineRule="auto"/>
              <w:ind w:firstLine="294"/>
              <w:rPr>
                <w:rFonts w:ascii="Times New Roman" w:eastAsia="Times New Roman" w:hAnsi="Times New Roman" w:cs="Times New Roman"/>
                <w:color w:val="000000"/>
              </w:rPr>
            </w:pPr>
            <w:r>
              <w:rPr>
                <w:rFonts w:ascii="Times New Roman" w:eastAsia="Times New Roman" w:hAnsi="Times New Roman" w:cs="Times New Roman"/>
                <w:lang w:val="uk-UA"/>
              </w:rPr>
              <w:t xml:space="preserve">Вересень </w:t>
            </w:r>
            <w:r w:rsidRPr="00200977">
              <w:rPr>
                <w:rFonts w:ascii="Times New Roman" w:eastAsia="Times New Roman" w:hAnsi="Times New Roman" w:cs="Times New Roman"/>
              </w:rPr>
              <w:t xml:space="preserve">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71731" w:rsidRPr="00BE3039" w:rsidRDefault="00B71731" w:rsidP="0069617A">
            <w:pPr>
              <w:spacing w:line="22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r>
      <w:tr w:rsidR="00B71731" w:rsidRPr="00200977" w:rsidTr="006961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71731" w:rsidRPr="00200977" w:rsidRDefault="00B71731" w:rsidP="0069617A">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 xml:space="preserve">Жовтень 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71731" w:rsidRPr="00200977" w:rsidRDefault="00B71731" w:rsidP="0069617A">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1,258</w:t>
            </w:r>
          </w:p>
        </w:tc>
      </w:tr>
      <w:tr w:rsidR="00B71731" w:rsidRPr="00200977" w:rsidTr="006961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71731" w:rsidRPr="00200977" w:rsidRDefault="00B71731" w:rsidP="0069617A">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 xml:space="preserve">Листопад 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71731" w:rsidRPr="00200977" w:rsidRDefault="00B71731" w:rsidP="0069617A">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7,78573</w:t>
            </w:r>
          </w:p>
        </w:tc>
      </w:tr>
      <w:tr w:rsidR="00B71731" w:rsidRPr="00200977" w:rsidTr="0069617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71731" w:rsidRPr="00200977" w:rsidRDefault="00B71731" w:rsidP="0069617A">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Грудень 2023</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71731" w:rsidRPr="00200977" w:rsidRDefault="00B71731" w:rsidP="0069617A">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9,21181</w:t>
            </w:r>
          </w:p>
        </w:tc>
      </w:tr>
      <w:tr w:rsidR="00B71731" w:rsidRPr="00200977" w:rsidTr="0069617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B71731" w:rsidRPr="00200977" w:rsidRDefault="00B71731" w:rsidP="0069617A">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color w:val="000000"/>
              </w:rPr>
              <w:t>ВСЬОГО</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1731" w:rsidRPr="00200977" w:rsidRDefault="00B71731" w:rsidP="0069617A">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18,25554</w:t>
            </w:r>
          </w:p>
        </w:tc>
      </w:tr>
    </w:tbl>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roofErr w:type="gramEnd"/>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Споживач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71731" w:rsidRPr="00200977" w:rsidRDefault="00B71731" w:rsidP="00B71731">
      <w:pPr>
        <w:tabs>
          <w:tab w:val="left" w:pos="1134"/>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Перегляд та коригування замовлених Споживачем обсягів природного газу за цим Договором може відбуватися шляхом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 Сторонами додаткової угоди, в тому числі протягом відповідного розрахункового періоду.</w:t>
      </w:r>
    </w:p>
    <w:p w:rsidR="00B71731" w:rsidRPr="00200977" w:rsidRDefault="00B71731" w:rsidP="00B71731">
      <w:pPr>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В</w:t>
      </w:r>
      <w:r w:rsidRPr="00200977">
        <w:rPr>
          <w:rFonts w:ascii="Times New Roman" w:eastAsia="Times New Roman" w:hAnsi="Times New Roman" w:cs="Times New Roman"/>
          <w:color w:val="000000"/>
        </w:rPr>
        <w:t xml:space="preserve"> будь-якому випадку, обсяг, визначений в акті приймання-передачі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оформленного відповідно до пункту 3.5.цього Договору, вважається фактично використаним за цим Договором обсягом природного газу.</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Режим використання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w:t>
      </w:r>
      <w:proofErr w:type="gramStart"/>
      <w:r w:rsidRPr="00200977">
        <w:rPr>
          <w:rFonts w:ascii="Times New Roman" w:eastAsia="Times New Roman" w:hAnsi="Times New Roman" w:cs="Times New Roman"/>
          <w:color w:val="000000"/>
        </w:rPr>
        <w:t xml:space="preserve"> К</w:t>
      </w:r>
      <w:proofErr w:type="gramEnd"/>
      <w:r w:rsidRPr="00200977">
        <w:rPr>
          <w:rFonts w:ascii="Times New Roman" w:eastAsia="Times New Roman" w:hAnsi="Times New Roman" w:cs="Times New Roman"/>
          <w:color w:val="000000"/>
        </w:rPr>
        <w:t xml:space="preserve"> (20</w:t>
      </w:r>
      <w:r w:rsidRPr="00200977">
        <w:rPr>
          <w:rFonts w:ascii="Times New Roman" w:eastAsia="Times New Roman" w:hAnsi="Times New Roman" w:cs="Times New Roman"/>
          <w:color w:val="000000"/>
          <w:vertAlign w:val="superscript"/>
        </w:rPr>
        <w:t>о</w:t>
      </w:r>
      <w:r w:rsidRPr="00200977">
        <w:rPr>
          <w:rFonts w:ascii="Times New Roman" w:eastAsia="Times New Roman" w:hAnsi="Times New Roman" w:cs="Times New Roman"/>
          <w:color w:val="000000"/>
        </w:rPr>
        <w:t>С), тиск газу (Р) 101,325 кПа (760 мм рт. ст.).</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Фізико-хімічні показники природного газу, який </w:t>
      </w:r>
      <w:proofErr w:type="gramStart"/>
      <w:r w:rsidRPr="00200977">
        <w:rPr>
          <w:rFonts w:ascii="Times New Roman" w:eastAsia="Times New Roman" w:hAnsi="Times New Roman" w:cs="Times New Roman"/>
          <w:color w:val="000000"/>
        </w:rPr>
        <w:t>передається</w:t>
      </w:r>
      <w:proofErr w:type="gramEnd"/>
      <w:r w:rsidRPr="00200977">
        <w:rPr>
          <w:rFonts w:ascii="Times New Roman" w:eastAsia="Times New Roman" w:hAnsi="Times New Roman" w:cs="Times New Roman"/>
          <w:color w:val="000000"/>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71731" w:rsidRPr="00200977" w:rsidRDefault="00B71731" w:rsidP="00B71731">
      <w:pPr>
        <w:tabs>
          <w:tab w:val="left" w:pos="1134"/>
        </w:tabs>
        <w:spacing w:after="0" w:line="240" w:lineRule="auto"/>
        <w:ind w:firstLine="567"/>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 xml:space="preserve">Порядок та умови передачі </w:t>
      </w:r>
      <w:proofErr w:type="gramStart"/>
      <w:r w:rsidRPr="00200977">
        <w:rPr>
          <w:rFonts w:ascii="Times New Roman" w:eastAsia="Times New Roman" w:hAnsi="Times New Roman" w:cs="Times New Roman"/>
          <w:b/>
          <w:color w:val="000000"/>
        </w:rPr>
        <w:t>природного</w:t>
      </w:r>
      <w:proofErr w:type="gramEnd"/>
      <w:r w:rsidRPr="00200977">
        <w:rPr>
          <w:rFonts w:ascii="Times New Roman" w:eastAsia="Times New Roman" w:hAnsi="Times New Roman" w:cs="Times New Roman"/>
          <w:b/>
          <w:color w:val="000000"/>
        </w:rPr>
        <w:t xml:space="preserve"> газу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Право власності на природний газ переходить від Постачальника до Споживача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71731" w:rsidRPr="00200977" w:rsidRDefault="00B71731" w:rsidP="00B71731">
      <w:pPr>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color w:val="000000"/>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w:t>
      </w:r>
      <w:r w:rsidRPr="00200977">
        <w:rPr>
          <w:rFonts w:ascii="Times New Roman" w:eastAsia="Times New Roman" w:hAnsi="Times New Roman" w:cs="Times New Roman"/>
          <w:color w:val="000000"/>
        </w:rPr>
        <w:lastRenderedPageBreak/>
        <w:t>газу на наступну добу та до 24:00 поточної доби - оперативну інформацію щодо використання</w:t>
      </w:r>
      <w:proofErr w:type="gramEnd"/>
      <w:r w:rsidRPr="00200977">
        <w:rPr>
          <w:rFonts w:ascii="Times New Roman" w:eastAsia="Times New Roman" w:hAnsi="Times New Roman" w:cs="Times New Roman"/>
          <w:color w:val="000000"/>
        </w:rPr>
        <w:t xml:space="preserve"> газу за поточну добу.</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71731" w:rsidRPr="00200977" w:rsidRDefault="00B71731" w:rsidP="00B71731">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Споживач зобов'язується надати Постачальнику не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ізніше 5-го (п’ятого) числа місяця, наступного за розрахунковим періодом, завірену належним чином копію відповідного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200977">
        <w:rPr>
          <w:rFonts w:ascii="Times New Roman" w:eastAsia="Times New Roman" w:hAnsi="Times New Roman" w:cs="Times New Roman"/>
          <w:color w:val="000000"/>
        </w:rPr>
        <w:t>обл</w:t>
      </w:r>
      <w:proofErr w:type="gramEnd"/>
      <w:r w:rsidRPr="00200977">
        <w:rPr>
          <w:rFonts w:ascii="Times New Roman" w:eastAsia="Times New Roman" w:hAnsi="Times New Roman" w:cs="Times New Roman"/>
          <w:color w:val="000000"/>
        </w:rPr>
        <w:t>іку Споживача, відповідно до вимог Кодексу ГТС/Кодексу ГРМ.</w:t>
      </w:r>
    </w:p>
    <w:p w:rsidR="00B71731" w:rsidRPr="00200977" w:rsidRDefault="00B71731" w:rsidP="00B71731">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На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B71731" w:rsidRPr="00200977" w:rsidRDefault="00B71731" w:rsidP="00B71731">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протягом 2-х (двох) робочих днів з дати одержання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ідписаний уповноваженим представником Споживача, або надати в письмовій формі мотивовану відмову від його підписання.</w:t>
      </w:r>
    </w:p>
    <w:p w:rsidR="00B71731" w:rsidRPr="00200977" w:rsidRDefault="00B71731" w:rsidP="00B71731">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випадку неповернення Споживачем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ідписаного оригіналу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розділі 4 цього Договору.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spacing w:after="0" w:line="240" w:lineRule="auto"/>
        <w:jc w:val="center"/>
        <w:rPr>
          <w:rFonts w:ascii="Times New Roman" w:eastAsia="Times New Roman" w:hAnsi="Times New Roman" w:cs="Times New Roman"/>
          <w:b/>
          <w:color w:val="000000"/>
        </w:rPr>
      </w:pPr>
      <w:proofErr w:type="gramStart"/>
      <w:r w:rsidRPr="00200977">
        <w:rPr>
          <w:rFonts w:ascii="Times New Roman" w:eastAsia="Times New Roman" w:hAnsi="Times New Roman" w:cs="Times New Roman"/>
          <w:b/>
          <w:color w:val="000000"/>
        </w:rPr>
        <w:t>Ц</w:t>
      </w:r>
      <w:proofErr w:type="gramEnd"/>
      <w:r w:rsidRPr="00200977">
        <w:rPr>
          <w:rFonts w:ascii="Times New Roman" w:eastAsia="Times New Roman" w:hAnsi="Times New Roman" w:cs="Times New Roman"/>
          <w:b/>
          <w:color w:val="000000"/>
        </w:rPr>
        <w:t>іна та вартість природного газу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Ц</w:t>
      </w:r>
      <w:proofErr w:type="gramEnd"/>
      <w:r w:rsidRPr="00200977">
        <w:rPr>
          <w:rFonts w:ascii="Times New Roman" w:eastAsia="Times New Roman" w:hAnsi="Times New Roman" w:cs="Times New Roman"/>
          <w:color w:val="000000"/>
        </w:rPr>
        <w:t>іна та порядок зміни ціни на природний газ, який постачається за цим Договором, встановлюється наступним чином:</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b/>
          <w:color w:val="000000"/>
        </w:rPr>
        <w:t>Ц</w:t>
      </w:r>
      <w:proofErr w:type="gramEnd"/>
      <w:r w:rsidRPr="00200977">
        <w:rPr>
          <w:rFonts w:ascii="Times New Roman" w:eastAsia="Times New Roman" w:hAnsi="Times New Roman" w:cs="Times New Roman"/>
          <w:b/>
          <w:color w:val="000000"/>
        </w:rPr>
        <w:t xml:space="preserve">іна природного газу </w:t>
      </w:r>
      <w:r w:rsidRPr="00200977">
        <w:rPr>
          <w:rFonts w:ascii="Times New Roman" w:eastAsia="Times New Roman" w:hAnsi="Times New Roman" w:cs="Times New Roman"/>
          <w:color w:val="000000"/>
        </w:rPr>
        <w:t xml:space="preserve">за 1000 куб. м газу без ПДВ - </w:t>
      </w:r>
      <w:r w:rsidRPr="00200977">
        <w:rPr>
          <w:rFonts w:ascii="Times New Roman" w:eastAsia="Times New Roman" w:hAnsi="Times New Roman" w:cs="Times New Roman"/>
          <w:b/>
          <w:color w:val="000000"/>
        </w:rPr>
        <w:t>______________ грн.</w:t>
      </w:r>
      <w:r w:rsidRPr="00200977">
        <w:rPr>
          <w:rFonts w:ascii="Times New Roman" w:eastAsia="Times New Roman" w:hAnsi="Times New Roman" w:cs="Times New Roman"/>
          <w:color w:val="000000"/>
        </w:rPr>
        <w:t>,</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color w:val="000000"/>
        </w:rPr>
        <w:t>кр</w:t>
      </w:r>
      <w:proofErr w:type="gramEnd"/>
      <w:r w:rsidRPr="00200977">
        <w:rPr>
          <w:rFonts w:ascii="Times New Roman" w:eastAsia="Times New Roman" w:hAnsi="Times New Roman" w:cs="Times New Roman"/>
          <w:color w:val="000000"/>
        </w:rPr>
        <w:t>ім того податок на додану вартість за ставкою 20%,</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ціна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за 1000 куб. м з ПДВ - </w:t>
      </w:r>
      <w:r w:rsidRPr="00200977">
        <w:rPr>
          <w:rFonts w:ascii="Times New Roman" w:eastAsia="Times New Roman" w:hAnsi="Times New Roman" w:cs="Times New Roman"/>
          <w:b/>
          <w:color w:val="000000"/>
        </w:rPr>
        <w:t>_______________ грн</w:t>
      </w:r>
      <w:r w:rsidRPr="00200977">
        <w:rPr>
          <w:rFonts w:ascii="Times New Roman" w:eastAsia="Times New Roman" w:hAnsi="Times New Roman" w:cs="Times New Roman"/>
          <w:color w:val="000000"/>
        </w:rPr>
        <w:t>;</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color w:val="000000"/>
        </w:rPr>
        <w:t>кр</w:t>
      </w:r>
      <w:proofErr w:type="gramEnd"/>
      <w:r w:rsidRPr="00200977">
        <w:rPr>
          <w:rFonts w:ascii="Times New Roman" w:eastAsia="Times New Roman" w:hAnsi="Times New Roman" w:cs="Times New Roman"/>
          <w:color w:val="000000"/>
        </w:rPr>
        <w:t>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B71731" w:rsidRPr="00200977" w:rsidRDefault="00B71731" w:rsidP="00B71731">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b/>
          <w:color w:val="000000"/>
        </w:rPr>
        <w:t>Всього ціна газу за 1000 куб. м з ПДВ</w:t>
      </w:r>
      <w:r w:rsidRPr="00200977">
        <w:rPr>
          <w:rFonts w:ascii="Times New Roman" w:eastAsia="Times New Roman" w:hAnsi="Times New Roman" w:cs="Times New Roman"/>
          <w:color w:val="000000"/>
        </w:rPr>
        <w:t xml:space="preserve">, з урахуванням тарифу на послуги транспортування та коефіцієнту, який застосовується при замовленні потужності </w:t>
      </w:r>
      <w:proofErr w:type="gramStart"/>
      <w:r w:rsidRPr="00200977">
        <w:rPr>
          <w:rFonts w:ascii="Times New Roman" w:eastAsia="Times New Roman" w:hAnsi="Times New Roman" w:cs="Times New Roman"/>
          <w:color w:val="000000"/>
        </w:rPr>
        <w:t>на</w:t>
      </w:r>
      <w:proofErr w:type="gramEnd"/>
      <w:r w:rsidRPr="00200977">
        <w:rPr>
          <w:rFonts w:ascii="Times New Roman" w:eastAsia="Times New Roman" w:hAnsi="Times New Roman" w:cs="Times New Roman"/>
          <w:color w:val="000000"/>
        </w:rPr>
        <w:t xml:space="preserve"> ______, становить </w:t>
      </w:r>
      <w:r w:rsidRPr="00200977">
        <w:rPr>
          <w:rFonts w:ascii="Times New Roman" w:eastAsia="Times New Roman" w:hAnsi="Times New Roman" w:cs="Times New Roman"/>
          <w:b/>
          <w:color w:val="000000"/>
        </w:rPr>
        <w:t>________ грн</w:t>
      </w:r>
      <w:r w:rsidRPr="00200977">
        <w:rPr>
          <w:rFonts w:ascii="Times New Roman" w:eastAsia="Times New Roman" w:hAnsi="Times New Roman" w:cs="Times New Roman"/>
          <w:color w:val="000000"/>
        </w:rPr>
        <w:t>.</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roofErr w:type="gramEnd"/>
    </w:p>
    <w:p w:rsidR="00B71731" w:rsidRPr="00200977" w:rsidRDefault="00B71731" w:rsidP="00B71731">
      <w:pPr>
        <w:numPr>
          <w:ilvl w:val="1"/>
          <w:numId w:val="42"/>
        </w:numPr>
        <w:tabs>
          <w:tab w:val="left" w:pos="993"/>
          <w:tab w:val="left" w:pos="1134"/>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 xml:space="preserve">Загальна вартість цього Договору на дату укладання </w:t>
      </w:r>
      <w:r w:rsidRPr="00200977">
        <w:rPr>
          <w:rFonts w:ascii="Times New Roman" w:eastAsia="Times New Roman" w:hAnsi="Times New Roman" w:cs="Times New Roman"/>
          <w:color w:val="000000"/>
        </w:rPr>
        <w:t xml:space="preserve">становить ______ грн, </w:t>
      </w:r>
      <w:proofErr w:type="gramStart"/>
      <w:r w:rsidRPr="00200977">
        <w:rPr>
          <w:rFonts w:ascii="Times New Roman" w:eastAsia="Times New Roman" w:hAnsi="Times New Roman" w:cs="Times New Roman"/>
          <w:color w:val="000000"/>
        </w:rPr>
        <w:t>кр</w:t>
      </w:r>
      <w:proofErr w:type="gramEnd"/>
      <w:r w:rsidRPr="00200977">
        <w:rPr>
          <w:rFonts w:ascii="Times New Roman" w:eastAsia="Times New Roman" w:hAnsi="Times New Roman" w:cs="Times New Roman"/>
          <w:color w:val="000000"/>
        </w:rPr>
        <w:t>ім того ПДВ - _________ грн, разом з ПДВ - __________ (______________) грн.</w:t>
      </w:r>
    </w:p>
    <w:p w:rsidR="00B71731" w:rsidRPr="00200977" w:rsidRDefault="00B71731" w:rsidP="00B71731">
      <w:pPr>
        <w:tabs>
          <w:tab w:val="left" w:pos="993"/>
          <w:tab w:val="left" w:pos="1134"/>
        </w:tabs>
        <w:spacing w:after="0" w:line="240" w:lineRule="auto"/>
        <w:jc w:val="both"/>
        <w:rPr>
          <w:rFonts w:ascii="Times New Roman" w:eastAsia="Times New Roman" w:hAnsi="Times New Roman" w:cs="Times New Roman"/>
          <w:b/>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та умови проведення розрахункі</w:t>
      </w:r>
      <w:proofErr w:type="gramStart"/>
      <w:r w:rsidRPr="00200977">
        <w:rPr>
          <w:rFonts w:ascii="Times New Roman" w:eastAsia="Times New Roman" w:hAnsi="Times New Roman" w:cs="Times New Roman"/>
          <w:b/>
          <w:color w:val="000000"/>
        </w:rPr>
        <w:t>в</w:t>
      </w:r>
      <w:proofErr w:type="gramEnd"/>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Оплата за природний газ </w:t>
      </w:r>
      <w:proofErr w:type="gramStart"/>
      <w:r w:rsidRPr="00200977">
        <w:rPr>
          <w:rFonts w:ascii="Times New Roman" w:eastAsia="Times New Roman" w:hAnsi="Times New Roman" w:cs="Times New Roman"/>
          <w:color w:val="000000"/>
        </w:rPr>
        <w:t>за</w:t>
      </w:r>
      <w:proofErr w:type="gramEnd"/>
      <w:r w:rsidRPr="00200977">
        <w:rPr>
          <w:rFonts w:ascii="Times New Roman" w:eastAsia="Times New Roman" w:hAnsi="Times New Roman" w:cs="Times New Roman"/>
          <w:color w:val="000000"/>
        </w:rPr>
        <w:t xml:space="preserve"> відповідний розрахунковий пері</w:t>
      </w:r>
      <w:proofErr w:type="gramStart"/>
      <w:r w:rsidRPr="00200977">
        <w:rPr>
          <w:rFonts w:ascii="Times New Roman" w:eastAsia="Times New Roman" w:hAnsi="Times New Roman" w:cs="Times New Roman"/>
          <w:color w:val="000000"/>
        </w:rPr>
        <w:t>од</w:t>
      </w:r>
      <w:proofErr w:type="gramEnd"/>
      <w:r w:rsidRPr="00200977">
        <w:rPr>
          <w:rFonts w:ascii="Times New Roman" w:eastAsia="Times New Roman" w:hAnsi="Times New Roman" w:cs="Times New Roman"/>
          <w:color w:val="000000"/>
        </w:rPr>
        <w:t xml:space="preserve"> (місяць) здійснюється Споживачем виключно грошовими коштами в наступному порядку:</w:t>
      </w:r>
    </w:p>
    <w:p w:rsidR="00B71731" w:rsidRPr="00200977" w:rsidRDefault="00B71731" w:rsidP="00B71731">
      <w:pP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- 70% вартості фактично переданого відповідно </w:t>
      </w:r>
      <w:proofErr w:type="gramStart"/>
      <w:r w:rsidRPr="00200977">
        <w:rPr>
          <w:rFonts w:ascii="Times New Roman" w:eastAsia="Times New Roman" w:hAnsi="Times New Roman" w:cs="Times New Roman"/>
          <w:color w:val="000000"/>
        </w:rPr>
        <w:t>до</w:t>
      </w:r>
      <w:proofErr w:type="gramEnd"/>
      <w:r w:rsidRPr="00200977">
        <w:rPr>
          <w:rFonts w:ascii="Times New Roman" w:eastAsia="Times New Roman" w:hAnsi="Times New Roman" w:cs="Times New Roman"/>
          <w:color w:val="000000"/>
        </w:rPr>
        <w:t xml:space="preserve"> </w:t>
      </w:r>
      <w:proofErr w:type="gramStart"/>
      <w:r w:rsidRPr="00200977">
        <w:rPr>
          <w:rFonts w:ascii="Times New Roman" w:eastAsia="Times New Roman" w:hAnsi="Times New Roman" w:cs="Times New Roman"/>
          <w:color w:val="000000"/>
        </w:rPr>
        <w:t>акт</w:t>
      </w:r>
      <w:r w:rsidRPr="00200977">
        <w:rPr>
          <w:rFonts w:ascii="Times New Roman" w:eastAsia="Times New Roman" w:hAnsi="Times New Roman" w:cs="Times New Roman"/>
        </w:rPr>
        <w:t>у</w:t>
      </w:r>
      <w:proofErr w:type="gramEnd"/>
      <w:r w:rsidRPr="00200977">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Остаточний розрахунок за фактично переданий відповідно до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ідпункту 3.5.4 пункту 3.5 цього Договору.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Споживач має право здійснити оплату та/або передоплату за природний газ протягом періоду поставки або </w:t>
      </w:r>
      <w:proofErr w:type="gramStart"/>
      <w:r w:rsidRPr="00200977">
        <w:rPr>
          <w:rFonts w:ascii="Times New Roman" w:eastAsia="Times New Roman" w:hAnsi="Times New Roman" w:cs="Times New Roman"/>
          <w:color w:val="000000"/>
        </w:rPr>
        <w:t>до</w:t>
      </w:r>
      <w:proofErr w:type="gramEnd"/>
      <w:r w:rsidRPr="00200977">
        <w:rPr>
          <w:rFonts w:ascii="Times New Roman" w:eastAsia="Times New Roman" w:hAnsi="Times New Roman" w:cs="Times New Roman"/>
          <w:color w:val="000000"/>
        </w:rPr>
        <w:t xml:space="preserve"> початку розрахункового періоду.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lastRenderedPageBreak/>
        <w:t xml:space="preserve">Сторони погоджуються, що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ізніше 10 календарних діб з дня надходження відповідних коштів на рахунок Постачальника.</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Оплата за природний газ здійснюється Споживачем шляхом перерахування кошті</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на поточний рахунок Постачальника, зазначений в розділі 14 цього Договору.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Споживач зобов'язаний своєчасно та в повному обсязі розрахуватися за поставлений природний газ відповідно </w:t>
      </w:r>
      <w:proofErr w:type="gramStart"/>
      <w:r w:rsidRPr="00200977">
        <w:rPr>
          <w:rFonts w:ascii="Times New Roman" w:eastAsia="Times New Roman" w:hAnsi="Times New Roman" w:cs="Times New Roman"/>
          <w:color w:val="000000"/>
        </w:rPr>
        <w:t>до</w:t>
      </w:r>
      <w:proofErr w:type="gramEnd"/>
      <w:r w:rsidRPr="00200977">
        <w:rPr>
          <w:rFonts w:ascii="Times New Roman" w:eastAsia="Times New Roman" w:hAnsi="Times New Roman" w:cs="Times New Roman"/>
          <w:color w:val="000000"/>
        </w:rPr>
        <w:t xml:space="preserve"> пункту 5.1 цього Договору.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Кошти, які надійшли від Споживача, зараховуються як передоплата за умови оплати Споживачем 100% вартості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разі наявності заборгованості за </w:t>
      </w:r>
      <w:proofErr w:type="gramStart"/>
      <w:r w:rsidRPr="00200977">
        <w:rPr>
          <w:rFonts w:ascii="Times New Roman" w:eastAsia="Times New Roman" w:hAnsi="Times New Roman" w:cs="Times New Roman"/>
          <w:color w:val="000000"/>
        </w:rPr>
        <w:t>минул</w:t>
      </w:r>
      <w:proofErr w:type="gramEnd"/>
      <w:r w:rsidRPr="00200977">
        <w:rPr>
          <w:rFonts w:ascii="Times New Roman" w:eastAsia="Times New Roman" w:hAnsi="Times New Roman" w:cs="Times New Roman"/>
          <w:color w:val="000000"/>
        </w:rPr>
        <w:t>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71731" w:rsidRPr="00200977" w:rsidRDefault="00B71731" w:rsidP="00B71731">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першу чергу відшкодовуються витрати Постачальника, </w:t>
      </w:r>
      <w:proofErr w:type="gramStart"/>
      <w:r w:rsidRPr="00200977">
        <w:rPr>
          <w:rFonts w:ascii="Times New Roman" w:eastAsia="Times New Roman" w:hAnsi="Times New Roman" w:cs="Times New Roman"/>
          <w:color w:val="000000"/>
        </w:rPr>
        <w:t>пов'язан</w:t>
      </w:r>
      <w:proofErr w:type="gramEnd"/>
      <w:r w:rsidRPr="00200977">
        <w:rPr>
          <w:rFonts w:ascii="Times New Roman" w:eastAsia="Times New Roman" w:hAnsi="Times New Roman" w:cs="Times New Roman"/>
          <w:color w:val="000000"/>
        </w:rPr>
        <w:t>і з одержанням виконання;</w:t>
      </w:r>
    </w:p>
    <w:p w:rsidR="00B71731" w:rsidRPr="00200977" w:rsidRDefault="00B71731" w:rsidP="00B71731">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другу - сплачуються інфляційні нарахування, відсотки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ічних, пені, штрафи;</w:t>
      </w:r>
    </w:p>
    <w:p w:rsidR="00B71731" w:rsidRPr="00200977" w:rsidRDefault="00B71731" w:rsidP="00B71731">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 третю чергу - </w:t>
      </w:r>
      <w:proofErr w:type="gramStart"/>
      <w:r w:rsidRPr="00200977">
        <w:rPr>
          <w:rFonts w:ascii="Times New Roman" w:eastAsia="Times New Roman" w:hAnsi="Times New Roman" w:cs="Times New Roman"/>
          <w:color w:val="000000"/>
        </w:rPr>
        <w:t>погашається</w:t>
      </w:r>
      <w:proofErr w:type="gramEnd"/>
      <w:r w:rsidRPr="00200977">
        <w:rPr>
          <w:rFonts w:ascii="Times New Roman" w:eastAsia="Times New Roman" w:hAnsi="Times New Roman" w:cs="Times New Roman"/>
          <w:color w:val="000000"/>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Права та обов’язки сторін</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Споживач має право:</w:t>
      </w:r>
    </w:p>
    <w:p w:rsidR="00B71731" w:rsidRPr="00200977" w:rsidRDefault="00B71731" w:rsidP="00B71731">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B71731" w:rsidRPr="00200977" w:rsidRDefault="00B71731" w:rsidP="00B71731">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розірвати цей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та їх оплати відповідно до умов Договору;</w:t>
      </w:r>
    </w:p>
    <w:p w:rsidR="00B71731" w:rsidRPr="00200977" w:rsidRDefault="00B71731" w:rsidP="00B71731">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достроково розірвати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та їх оплати відповідно до умов Договору;</w:t>
      </w:r>
    </w:p>
    <w:p w:rsidR="00B71731" w:rsidRPr="00200977" w:rsidRDefault="00B71731" w:rsidP="00B71731">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безоплатно отримувати інформацію, визначену Законом України «Про особливості доступу до інформації </w:t>
      </w:r>
      <w:proofErr w:type="gramStart"/>
      <w:r w:rsidRPr="00200977">
        <w:rPr>
          <w:rFonts w:ascii="Times New Roman" w:eastAsia="Times New Roman" w:hAnsi="Times New Roman" w:cs="Times New Roman"/>
          <w:color w:val="000000"/>
        </w:rPr>
        <w:t>у</w:t>
      </w:r>
      <w:proofErr w:type="gramEnd"/>
      <w:r w:rsidRPr="00200977">
        <w:rPr>
          <w:rFonts w:ascii="Times New Roman" w:eastAsia="Times New Roman" w:hAnsi="Times New Roman" w:cs="Times New Roman"/>
          <w:color w:val="000000"/>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1"/>
          <w:numId w:val="4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Споживач зобов'язаний:</w:t>
      </w:r>
    </w:p>
    <w:p w:rsidR="00B71731" w:rsidRPr="00200977" w:rsidRDefault="00B71731" w:rsidP="00B71731">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мати діючий (діючі)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71731" w:rsidRPr="00200977" w:rsidRDefault="00B71731" w:rsidP="00B71731">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 додаткової угоди;</w:t>
      </w:r>
    </w:p>
    <w:p w:rsidR="00B71731" w:rsidRPr="00200977" w:rsidRDefault="00B71731" w:rsidP="00B71731">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самостійно припиняти (обмежувати) використання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в разі:</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порушення строків оплати за договором про постачання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інших випадках, передбачених цим Договором та законодавством;</w:t>
      </w:r>
    </w:p>
    <w:p w:rsidR="00B71731" w:rsidRPr="00200977" w:rsidRDefault="00B71731" w:rsidP="00B71731">
      <w:pPr>
        <w:numPr>
          <w:ilvl w:val="0"/>
          <w:numId w:val="41"/>
        </w:numP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 та порядку, що передбачені цим Договором;</w:t>
      </w:r>
    </w:p>
    <w:p w:rsidR="00B71731" w:rsidRPr="00200977" w:rsidRDefault="00B71731" w:rsidP="00B71731">
      <w:pPr>
        <w:numPr>
          <w:ilvl w:val="0"/>
          <w:numId w:val="41"/>
        </w:numP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B71731" w:rsidRPr="00200977" w:rsidRDefault="00B71731" w:rsidP="00B71731">
      <w:pPr>
        <w:tabs>
          <w:tab w:val="left" w:pos="993"/>
        </w:tabs>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lastRenderedPageBreak/>
        <w:t>Постачальник має право:</w:t>
      </w:r>
    </w:p>
    <w:p w:rsidR="00B71731" w:rsidRPr="00200977" w:rsidRDefault="00B71731" w:rsidP="00B71731">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ініціювати заходи з припинення (обмеження) постачання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Споживачеві в разі:</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невиконання Споживачем пунктів 5.1 та 8.4. цього Договору;</w:t>
      </w:r>
    </w:p>
    <w:p w:rsidR="00B71731" w:rsidRPr="00200977" w:rsidRDefault="00B71731" w:rsidP="00B71731">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відмови Споживача від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без відповідного письмового обґрунтування.</w:t>
      </w:r>
    </w:p>
    <w:p w:rsidR="00B71731" w:rsidRPr="00200977" w:rsidRDefault="00B71731" w:rsidP="00B71731">
      <w:pPr>
        <w:tabs>
          <w:tab w:val="left" w:pos="851"/>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B71731" w:rsidRPr="00200977" w:rsidRDefault="00B71731" w:rsidP="00B71731">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 односторонньому порядку розірвати цей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буде вважатися розірваним з дати, визначеної Постачальником у такому повідомленні;</w:t>
      </w:r>
    </w:p>
    <w:p w:rsidR="00B71731" w:rsidRPr="00200977" w:rsidRDefault="00B71731" w:rsidP="00B71731">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71731" w:rsidRPr="00200977" w:rsidRDefault="00B71731" w:rsidP="00B71731">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отримати оплату за переданий за цим Договором природний газ в розмі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 та в строки, визначені цим Договором.</w:t>
      </w:r>
    </w:p>
    <w:p w:rsidR="00B71731" w:rsidRPr="00200977" w:rsidRDefault="00B71731" w:rsidP="00B71731">
      <w:pPr>
        <w:tabs>
          <w:tab w:val="left" w:pos="993"/>
        </w:tabs>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Постачальник зобов'язаний:</w:t>
      </w:r>
    </w:p>
    <w:p w:rsidR="00B71731" w:rsidRPr="00200977" w:rsidRDefault="00B71731" w:rsidP="00B71731">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виконувати умови цього Договору;</w:t>
      </w:r>
    </w:p>
    <w:p w:rsidR="00B71731" w:rsidRPr="00200977" w:rsidRDefault="00B71731" w:rsidP="00B71731">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w:t>
      </w:r>
      <w:proofErr w:type="gramStart"/>
      <w:r w:rsidRPr="00200977">
        <w:rPr>
          <w:rFonts w:ascii="Times New Roman" w:eastAsia="Times New Roman" w:hAnsi="Times New Roman" w:cs="Times New Roman"/>
          <w:color w:val="000000"/>
        </w:rPr>
        <w:t>стр</w:t>
      </w:r>
      <w:proofErr w:type="gramEnd"/>
      <w:r w:rsidRPr="00200977">
        <w:rPr>
          <w:rFonts w:ascii="Times New Roman" w:eastAsia="Times New Roman" w:hAnsi="Times New Roman" w:cs="Times New Roman"/>
          <w:color w:val="000000"/>
        </w:rPr>
        <w:t>і при дотриманні Споживачем умов цього Договору;</w:t>
      </w:r>
    </w:p>
    <w:p w:rsidR="00B71731" w:rsidRPr="00200977" w:rsidRDefault="00B71731" w:rsidP="00B71731">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повідомити Споживача про намі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71731" w:rsidRPr="00200977" w:rsidRDefault="00B71731" w:rsidP="00B71731">
      <w:pPr>
        <w:numPr>
          <w:ilvl w:val="0"/>
          <w:numId w:val="4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71731" w:rsidRPr="00200977" w:rsidRDefault="00B71731" w:rsidP="00B71731">
      <w:pPr>
        <w:numPr>
          <w:ilvl w:val="0"/>
          <w:numId w:val="4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виконувати інші обов'язки, передбачені Правилами постачання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та чинним законодавством України.</w:t>
      </w:r>
    </w:p>
    <w:p w:rsidR="00B71731" w:rsidRPr="00200977" w:rsidRDefault="00B71731" w:rsidP="00B71731">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Відповідальність сторін</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bookmarkStart w:id="4" w:name="_heading=h.30j0zll" w:colFirst="0" w:colLast="0"/>
      <w:bookmarkEnd w:id="4"/>
      <w:r w:rsidRPr="00200977">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не відповідає за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ідтримання належного тиску на газорозподільних станціях.</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не несе відповідальності за недопоставку </w:t>
      </w:r>
      <w:proofErr w:type="gramStart"/>
      <w:r w:rsidRPr="00200977">
        <w:rPr>
          <w:rFonts w:ascii="Times New Roman" w:eastAsia="Times New Roman" w:hAnsi="Times New Roman" w:cs="Times New Roman"/>
          <w:color w:val="000000"/>
        </w:rPr>
        <w:t>природного</w:t>
      </w:r>
      <w:proofErr w:type="gramEnd"/>
      <w:r w:rsidRPr="00200977">
        <w:rPr>
          <w:rFonts w:ascii="Times New Roman" w:eastAsia="Times New Roman" w:hAnsi="Times New Roman" w:cs="Times New Roman"/>
          <w:color w:val="000000"/>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Споживач зобов’язаний компенсувати Постачальнику будь-які штрафні санкції, які виникли у Постачальника </w:t>
      </w:r>
      <w:proofErr w:type="gramStart"/>
      <w:r w:rsidRPr="00200977">
        <w:rPr>
          <w:rFonts w:ascii="Times New Roman" w:eastAsia="Times New Roman" w:hAnsi="Times New Roman" w:cs="Times New Roman"/>
          <w:color w:val="000000"/>
        </w:rPr>
        <w:t>у</w:t>
      </w:r>
      <w:proofErr w:type="gramEnd"/>
      <w:r w:rsidRPr="00200977">
        <w:rPr>
          <w:rFonts w:ascii="Times New Roman" w:eastAsia="Times New Roman" w:hAnsi="Times New Roman" w:cs="Times New Roman"/>
          <w:color w:val="000000"/>
        </w:rPr>
        <w:t xml:space="preserve"> разі несвоєчасного повідомлення Постачальника Споживачем про випадки, визначені в п.п. 13.5 та 13.6 цього Договору.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 визначених цим Договором та чинним законодавством України.</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припиненн</w:t>
      </w:r>
      <w:proofErr w:type="gramStart"/>
      <w:r w:rsidRPr="00200977">
        <w:rPr>
          <w:rFonts w:ascii="Times New Roman" w:eastAsia="Times New Roman" w:hAnsi="Times New Roman" w:cs="Times New Roman"/>
          <w:b/>
          <w:color w:val="000000"/>
        </w:rPr>
        <w:t>я(</w:t>
      </w:r>
      <w:proofErr w:type="gramEnd"/>
      <w:r w:rsidRPr="00200977">
        <w:rPr>
          <w:rFonts w:ascii="Times New Roman" w:eastAsia="Times New Roman" w:hAnsi="Times New Roman" w:cs="Times New Roman"/>
          <w:b/>
          <w:color w:val="000000"/>
        </w:rPr>
        <w:t>обмеження) та відновлення газопостачання</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200977">
        <w:rPr>
          <w:rFonts w:ascii="Times New Roman" w:eastAsia="Times New Roman" w:hAnsi="Times New Roman" w:cs="Times New Roman"/>
          <w:color w:val="000000"/>
        </w:rPr>
        <w:t>м</w:t>
      </w:r>
      <w:proofErr w:type="gramEnd"/>
      <w:r w:rsidRPr="00200977">
        <w:rPr>
          <w:rFonts w:ascii="Times New Roman" w:eastAsia="Times New Roman" w:hAnsi="Times New Roman" w:cs="Times New Roman"/>
          <w:color w:val="000000"/>
        </w:rPr>
        <w:t>ісяця, наступного за місяцем, в якому Споживач мав здійснити остаточний розрахунок за розрахунковий період.</w:t>
      </w:r>
    </w:p>
    <w:p w:rsidR="00B71731" w:rsidRPr="00200977" w:rsidRDefault="00B71731" w:rsidP="00B71731">
      <w:pPr>
        <w:spacing w:after="0" w:line="240" w:lineRule="auto"/>
        <w:ind w:firstLine="567"/>
        <w:jc w:val="both"/>
        <w:rPr>
          <w:rFonts w:ascii="Times New Roman" w:eastAsia="Times New Roman" w:hAnsi="Times New Roman" w:cs="Times New Roman"/>
        </w:rPr>
      </w:pPr>
      <w:proofErr w:type="gramStart"/>
      <w:r w:rsidRPr="00200977">
        <w:rPr>
          <w:rFonts w:ascii="Times New Roman" w:eastAsia="Times New Roman" w:hAnsi="Times New Roman" w:cs="Times New Roman"/>
          <w:color w:val="000000"/>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не має права вимагати від Постачальника відшкодування збиткі</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за невключення його </w:t>
      </w:r>
      <w:proofErr w:type="gramStart"/>
      <w:r w:rsidRPr="00200977">
        <w:rPr>
          <w:rFonts w:ascii="Times New Roman" w:eastAsia="Times New Roman" w:hAnsi="Times New Roman" w:cs="Times New Roman"/>
          <w:color w:val="000000"/>
        </w:rPr>
        <w:t>до</w:t>
      </w:r>
      <w:proofErr w:type="gramEnd"/>
      <w:r w:rsidRPr="00200977">
        <w:rPr>
          <w:rFonts w:ascii="Times New Roman" w:eastAsia="Times New Roman" w:hAnsi="Times New Roman" w:cs="Times New Roman"/>
          <w:color w:val="000000"/>
        </w:rPr>
        <w:t xml:space="preserve"> Реєстру внаслідок невиконання Споживачем умов цього Договору.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Постачальник не припиняє постачання Споживачу у випадках:</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 прийняття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ішення учасника Постачальника щодо продовження постачання природного газу Споживачу;</w:t>
      </w:r>
    </w:p>
    <w:p w:rsidR="00B71731" w:rsidRPr="00200977" w:rsidRDefault="00B71731" w:rsidP="00B71731">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 xml:space="preserve">- </w:t>
      </w:r>
      <w:r w:rsidRPr="00200977">
        <w:rPr>
          <w:rFonts w:ascii="Times New Roman" w:eastAsia="Times New Roman" w:hAnsi="Times New Roman" w:cs="Times New Roman"/>
          <w:color w:val="000000"/>
        </w:rPr>
        <w:t xml:space="preserve">у разі прийняття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ішення спеціально створеним органом Постачальника (або його учасника) щодо продовження постачання природного газу Споживачу.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Відповідальність за </w:t>
      </w:r>
      <w:proofErr w:type="gramStart"/>
      <w:r w:rsidRPr="00200977">
        <w:rPr>
          <w:rFonts w:ascii="Times New Roman" w:eastAsia="Times New Roman" w:hAnsi="Times New Roman" w:cs="Times New Roman"/>
          <w:color w:val="000000"/>
        </w:rPr>
        <w:t>будь-як</w:t>
      </w:r>
      <w:proofErr w:type="gramEnd"/>
      <w:r w:rsidRPr="00200977">
        <w:rPr>
          <w:rFonts w:ascii="Times New Roman" w:eastAsia="Times New Roman" w:hAnsi="Times New Roman" w:cs="Times New Roman"/>
          <w:color w:val="000000"/>
        </w:rPr>
        <w:t>і наслідки, що виникають в результаті порушення Споживачем умов пункту 5.1 цього Договору, покладаються виключно на Споживача.</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и) ГРМ та Оператор ГТС. </w:t>
      </w:r>
      <w:proofErr w:type="gramStart"/>
      <w:r w:rsidRPr="00200977">
        <w:rPr>
          <w:rFonts w:ascii="Times New Roman" w:eastAsia="Times New Roman" w:hAnsi="Times New Roman" w:cs="Times New Roman"/>
          <w:color w:val="000000"/>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Компенсація Постачальнику вартості послуг з припинення (обмеження) газопостачання здійснюється Споживачем </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такому порядку:</w:t>
      </w:r>
    </w:p>
    <w:p w:rsidR="00B71731" w:rsidRPr="00200977" w:rsidRDefault="00B71731" w:rsidP="00B71731">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ідставі отриманого від Постачальника рахунка-фактури;</w:t>
      </w:r>
    </w:p>
    <w:p w:rsidR="00B71731" w:rsidRPr="00200977" w:rsidRDefault="00B71731" w:rsidP="00B71731">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надісланому Споживачеві рахунку-фактурі із призначенням платежу;</w:t>
      </w:r>
    </w:p>
    <w:p w:rsidR="00B71731" w:rsidRPr="00200977" w:rsidRDefault="00B71731" w:rsidP="00B71731">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71731" w:rsidRPr="00200977" w:rsidRDefault="00B71731" w:rsidP="00B7173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зміни постачальника</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має право на вільний вибі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Якщо Споживач має намі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B71731" w:rsidRPr="00200977" w:rsidRDefault="00B71731" w:rsidP="00B71731">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Угода про розірвання договору надається Споживачем Постачальнику в строк не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ізніше ніж за 20 діб до припинення газопостачання.</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Форс-мажор</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ісля укладення Договору, і Сторони не могли передбачити їх.</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Строк виконання зобов'язань відкладається </w:t>
      </w:r>
      <w:proofErr w:type="gramStart"/>
      <w:r w:rsidRPr="00200977">
        <w:rPr>
          <w:rFonts w:ascii="Times New Roman" w:eastAsia="Times New Roman" w:hAnsi="Times New Roman" w:cs="Times New Roman"/>
          <w:color w:val="000000"/>
        </w:rPr>
        <w:t>на</w:t>
      </w:r>
      <w:proofErr w:type="gramEnd"/>
      <w:r w:rsidRPr="00200977">
        <w:rPr>
          <w:rFonts w:ascii="Times New Roman" w:eastAsia="Times New Roman" w:hAnsi="Times New Roman" w:cs="Times New Roman"/>
          <w:color w:val="000000"/>
        </w:rPr>
        <w:t xml:space="preserve"> строк дії форс-мажорних обставин.</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ідтвердні документи відповідно до законодавства.</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Настання форс-мажорних обставин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ідтверджується в порядку, встановленому чинним законодавством України.</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Виникнення форс-мажорних обставин не є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ідставою для відмови Споживача від сплати Постачальнику вартості природного газу, поставленого до їх настання.</w:t>
      </w:r>
    </w:p>
    <w:p w:rsidR="00B71731" w:rsidRPr="00653348"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Якщо форс-мажорні обставини продовжуються понад один місяць, Сторони вирішують питання про </w:t>
      </w:r>
      <w:proofErr w:type="gramStart"/>
      <w:r w:rsidRPr="00200977">
        <w:rPr>
          <w:rFonts w:ascii="Times New Roman" w:eastAsia="Times New Roman" w:hAnsi="Times New Roman" w:cs="Times New Roman"/>
          <w:color w:val="000000"/>
        </w:rPr>
        <w:t>доц</w:t>
      </w:r>
      <w:proofErr w:type="gramEnd"/>
      <w:r w:rsidRPr="00200977">
        <w:rPr>
          <w:rFonts w:ascii="Times New Roman" w:eastAsia="Times New Roman" w:hAnsi="Times New Roman" w:cs="Times New Roman"/>
          <w:color w:val="000000"/>
        </w:rPr>
        <w:t xml:space="preserve">ільність продовження дії цього Договору. У випадку прийняття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ішення про припинення його дії, Сторони укладають відповідну додаткову угоду.</w:t>
      </w:r>
    </w:p>
    <w:p w:rsidR="00B71731" w:rsidRPr="00200977" w:rsidRDefault="00B71731" w:rsidP="00B71731">
      <w:pPr>
        <w:tabs>
          <w:tab w:val="left" w:pos="1134"/>
        </w:tabs>
        <w:spacing w:after="0" w:line="240" w:lineRule="auto"/>
        <w:jc w:val="both"/>
        <w:rPr>
          <w:rFonts w:ascii="Times New Roman" w:eastAsia="Times New Roman" w:hAnsi="Times New Roman" w:cs="Times New Roman"/>
          <w:color w:val="000000"/>
        </w:rPr>
      </w:pPr>
    </w:p>
    <w:p w:rsidR="00B71731" w:rsidRPr="00200977" w:rsidRDefault="00B71731" w:rsidP="00B71731">
      <w:pPr>
        <w:tabs>
          <w:tab w:val="left" w:pos="1134"/>
        </w:tabs>
        <w:spacing w:after="0" w:line="240" w:lineRule="auto"/>
        <w:ind w:firstLine="567"/>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lastRenderedPageBreak/>
        <w:t>Порядок розв’язання спорів (розбіжностей)</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та консультацій. </w:t>
      </w:r>
      <w:proofErr w:type="gramStart"/>
      <w:r w:rsidRPr="00200977">
        <w:rPr>
          <w:rFonts w:ascii="Times New Roman" w:eastAsia="Times New Roman" w:hAnsi="Times New Roman" w:cs="Times New Roman"/>
          <w:color w:val="000000"/>
        </w:rPr>
        <w:t>Будь-яка</w:t>
      </w:r>
      <w:proofErr w:type="gramEnd"/>
      <w:r w:rsidRPr="00200977">
        <w:rPr>
          <w:rFonts w:ascii="Times New Roman" w:eastAsia="Times New Roman" w:hAnsi="Times New Roman" w:cs="Times New Roman"/>
          <w:color w:val="000000"/>
        </w:rPr>
        <w:t xml:space="preserve"> із Сторін має право ініціювати їх проведення.</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roofErr w:type="gramEnd"/>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ічних, збитків становить п'ять років.</w:t>
      </w:r>
    </w:p>
    <w:p w:rsidR="00B71731" w:rsidRPr="00200977" w:rsidRDefault="00B71731" w:rsidP="00B71731">
      <w:pPr>
        <w:spacing w:after="0" w:line="240" w:lineRule="auto"/>
        <w:jc w:val="both"/>
        <w:rPr>
          <w:rFonts w:ascii="Times New Roman" w:eastAsia="Times New Roman" w:hAnsi="Times New Roman" w:cs="Times New Roman"/>
          <w:color w:val="000000"/>
        </w:rPr>
      </w:pPr>
    </w:p>
    <w:p w:rsidR="00B71731" w:rsidRPr="00200977" w:rsidRDefault="00B71731" w:rsidP="00B71731">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Санкційне та антикорупційне застереження</w:t>
      </w:r>
    </w:p>
    <w:p w:rsidR="00B71731" w:rsidRPr="00200977" w:rsidRDefault="00B71731" w:rsidP="00B71731">
      <w:pPr>
        <w:widowControl w:val="0"/>
        <w:numPr>
          <w:ilvl w:val="1"/>
          <w:numId w:val="42"/>
        </w:numPr>
        <w:tabs>
          <w:tab w:val="left" w:pos="1134"/>
        </w:tabs>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200977">
        <w:rPr>
          <w:rFonts w:ascii="Times New Roman" w:eastAsia="Times New Roman" w:hAnsi="Times New Roman" w:cs="Times New Roman"/>
        </w:rPr>
        <w:t>р</w:t>
      </w:r>
      <w:proofErr w:type="gramEnd"/>
      <w:r w:rsidRPr="00200977">
        <w:rPr>
          <w:rFonts w:ascii="Times New Roman" w:eastAsia="Times New Roman" w:hAnsi="Times New Roman" w:cs="Times New Roman"/>
        </w:rPr>
        <w:t xml:space="preserve"> у разі, якщо:</w:t>
      </w:r>
    </w:p>
    <w:p w:rsidR="00B71731" w:rsidRPr="00200977" w:rsidRDefault="00B71731" w:rsidP="00B71731">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200977">
        <w:rPr>
          <w:rFonts w:ascii="Times New Roman" w:eastAsia="Times New Roman" w:hAnsi="Times New Roman" w:cs="Times New Roman"/>
        </w:rPr>
        <w:t>к</w:t>
      </w:r>
      <w:proofErr w:type="gramEnd"/>
      <w:r w:rsidRPr="00200977">
        <w:rPr>
          <w:rFonts w:ascii="Times New Roman" w:eastAsia="Times New Roman" w:hAnsi="Times New Roman" w:cs="Times New Roman"/>
        </w:rPr>
        <w:t xml:space="preserve"> осіб, до яких застосовано санкції, що визначається The Office ofForeignAssetsControlofthe US DepartmentoftheTreasury);</w:t>
      </w:r>
    </w:p>
    <w:p w:rsidR="00B71731" w:rsidRPr="00200977" w:rsidRDefault="00B71731" w:rsidP="00B71731">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200977">
        <w:rPr>
          <w:rFonts w:ascii="Times New Roman" w:eastAsia="Times New Roman" w:hAnsi="Times New Roman" w:cs="Times New Roman"/>
        </w:rPr>
        <w:t>ніж</w:t>
      </w:r>
      <w:proofErr w:type="gramEnd"/>
      <w:r w:rsidRPr="00200977">
        <w:rPr>
          <w:rFonts w:ascii="Times New Roman" w:eastAsia="Times New Roman" w:hAnsi="Times New Roman" w:cs="Times New Roman"/>
        </w:rPr>
        <w:t xml:space="preserve"> OFAC, державних органів США, режим дотримання яких може бути порушено виконанням Договору;</w:t>
      </w:r>
    </w:p>
    <w:p w:rsidR="00B71731" w:rsidRPr="00200977" w:rsidRDefault="00B71731" w:rsidP="00B71731">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 xml:space="preserve">Споживача, та/або учасника Споживача, та/або кінцевого бенефіціарного власника Споживача внесено </w:t>
      </w:r>
      <w:proofErr w:type="gramStart"/>
      <w:r w:rsidRPr="00200977">
        <w:rPr>
          <w:rFonts w:ascii="Times New Roman" w:eastAsia="Times New Roman" w:hAnsi="Times New Roman" w:cs="Times New Roman"/>
        </w:rPr>
        <w:t>до</w:t>
      </w:r>
      <w:proofErr w:type="gramEnd"/>
      <w:r w:rsidRPr="00200977">
        <w:rPr>
          <w:rFonts w:ascii="Times New Roman" w:eastAsia="Times New Roman" w:hAnsi="Times New Roman" w:cs="Times New Roman"/>
        </w:rPr>
        <w:t xml:space="preserve"> списку санкцій Європейського Союзу (Consolidatedlistofpersons, groupsandentitiessubjectto EU financialsanctions);</w:t>
      </w:r>
    </w:p>
    <w:p w:rsidR="00B71731" w:rsidRPr="00200977" w:rsidRDefault="00B71731" w:rsidP="00B71731">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 xml:space="preserve">Споживача, та/або учасника Споживача, та/або кінцевого бенефіціарноговласника Споживача внесено </w:t>
      </w:r>
      <w:proofErr w:type="gramStart"/>
      <w:r w:rsidRPr="00200977">
        <w:rPr>
          <w:rFonts w:ascii="Times New Roman" w:eastAsia="Times New Roman" w:hAnsi="Times New Roman" w:cs="Times New Roman"/>
        </w:rPr>
        <w:t>до</w:t>
      </w:r>
      <w:proofErr w:type="gramEnd"/>
      <w:r w:rsidRPr="00200977">
        <w:rPr>
          <w:rFonts w:ascii="Times New Roman" w:eastAsia="Times New Roman" w:hAnsi="Times New Roman" w:cs="Times New Roman"/>
        </w:rPr>
        <w:t xml:space="preserve"> </w:t>
      </w:r>
      <w:proofErr w:type="gramStart"/>
      <w:r w:rsidRPr="00200977">
        <w:rPr>
          <w:rFonts w:ascii="Times New Roman" w:eastAsia="Times New Roman" w:hAnsi="Times New Roman" w:cs="Times New Roman"/>
        </w:rPr>
        <w:t>списку</w:t>
      </w:r>
      <w:proofErr w:type="gramEnd"/>
      <w:r w:rsidRPr="00200977">
        <w:rPr>
          <w:rFonts w:ascii="Times New Roman" w:eastAsia="Times New Roman" w:hAnsi="Times New Roman" w:cs="Times New Roman"/>
        </w:rPr>
        <w:t xml:space="preserve">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B71731" w:rsidRPr="00200977" w:rsidRDefault="00B71731" w:rsidP="00B71731">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w:t>
      </w:r>
      <w:proofErr w:type="gramStart"/>
      <w:r w:rsidRPr="00200977">
        <w:rPr>
          <w:rFonts w:ascii="Times New Roman" w:eastAsia="Times New Roman" w:hAnsi="Times New Roman" w:cs="Times New Roman"/>
        </w:rPr>
        <w:t xml:space="preserve"> Р</w:t>
      </w:r>
      <w:proofErr w:type="gramEnd"/>
      <w:r w:rsidRPr="00200977">
        <w:rPr>
          <w:rFonts w:ascii="Times New Roman" w:eastAsia="Times New Roman" w:hAnsi="Times New Roman" w:cs="Times New Roman"/>
        </w:rPr>
        <w:t>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r>
        <w:rPr>
          <w:rFonts w:ascii="Times New Roman" w:eastAsia="Calibri" w:hAnsi="Times New Roman" w:cs="Times New Roman"/>
          <w:noProof/>
        </w:rPr>
        <mc:AlternateContent>
          <mc:Choice Requires="wps">
            <w:drawing>
              <wp:anchor distT="0" distB="0" distL="0" distR="0" simplePos="0" relativeHeight="251659264"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rsidR="00B71731" w:rsidRDefault="00B71731" w:rsidP="00B71731">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56pt;margin-top:53pt;width:.6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" fillcolor="black" stroked="f">
                <v:path arrowok="t"/>
                <v:textbox inset="2.53958mm,2.53958mm,2.53958mm,2.53958mm">
                  <w:txbxContent>
                    <w:p w:rsidR="00B71731" w:rsidRDefault="00B71731" w:rsidP="00B71731">
                      <w:pPr>
                        <w:spacing w:after="0" w:line="240" w:lineRule="auto"/>
                        <w:textDirection w:val="btLr"/>
                      </w:pPr>
                    </w:p>
                  </w:txbxContent>
                </v:textbox>
              </v:rect>
            </w:pict>
          </mc:Fallback>
        </mc:AlternateContent>
      </w:r>
    </w:p>
    <w:p w:rsidR="00B71731" w:rsidRPr="00200977" w:rsidRDefault="00B71731" w:rsidP="00B71731">
      <w:pPr>
        <w:numPr>
          <w:ilvl w:val="1"/>
          <w:numId w:val="42"/>
        </w:numPr>
        <w:tabs>
          <w:tab w:val="left" w:pos="1134"/>
          <w:tab w:val="left" w:pos="1276"/>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у разі, якщо:</w:t>
      </w:r>
    </w:p>
    <w:p w:rsidR="00B71731" w:rsidRPr="00200977" w:rsidRDefault="00B71731" w:rsidP="00B71731">
      <w:pPr>
        <w:numPr>
          <w:ilvl w:val="2"/>
          <w:numId w:val="42"/>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200977">
        <w:rPr>
          <w:rFonts w:ascii="Times New Roman" w:eastAsia="Times New Roman" w:hAnsi="Times New Roman" w:cs="Times New Roman"/>
          <w:color w:val="000000"/>
        </w:rPr>
        <w:t xml:space="preserve"> Р</w:t>
      </w:r>
      <w:proofErr w:type="gramEnd"/>
      <w:r w:rsidRPr="00200977">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200977">
        <w:rPr>
          <w:rFonts w:ascii="Times New Roman" w:eastAsia="Times New Roman" w:hAnsi="Times New Roman" w:cs="Times New Roman"/>
          <w:color w:val="000000"/>
        </w:rPr>
        <w:t xml:space="preserve"> Р</w:t>
      </w:r>
      <w:proofErr w:type="gramEnd"/>
      <w:r w:rsidRPr="00200977">
        <w:rPr>
          <w:rFonts w:ascii="Times New Roman" w:eastAsia="Times New Roman" w:hAnsi="Times New Roman" w:cs="Times New Roman"/>
          <w:color w:val="000000"/>
        </w:rPr>
        <w:t>ади національної безпеки і оборони України;</w:t>
      </w:r>
    </w:p>
    <w:p w:rsidR="00B71731" w:rsidRPr="00200977" w:rsidRDefault="00B71731" w:rsidP="00B71731">
      <w:pPr>
        <w:numPr>
          <w:ilvl w:val="2"/>
          <w:numId w:val="42"/>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w:t>
      </w:r>
      <w:proofErr w:type="gramStart"/>
      <w:r w:rsidRPr="00200977">
        <w:rPr>
          <w:rFonts w:ascii="Times New Roman" w:eastAsia="Times New Roman" w:hAnsi="Times New Roman" w:cs="Times New Roman"/>
          <w:color w:val="000000"/>
        </w:rPr>
        <w:t xml:space="preserve"> Р</w:t>
      </w:r>
      <w:proofErr w:type="gramEnd"/>
      <w:r w:rsidRPr="00200977">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200977">
        <w:rPr>
          <w:rFonts w:ascii="Times New Roman" w:eastAsia="Times New Roman" w:hAnsi="Times New Roman" w:cs="Times New Roman"/>
          <w:color w:val="000000"/>
        </w:rPr>
        <w:t xml:space="preserve"> Р</w:t>
      </w:r>
      <w:proofErr w:type="gramEnd"/>
      <w:r w:rsidRPr="00200977">
        <w:rPr>
          <w:rFonts w:ascii="Times New Roman" w:eastAsia="Times New Roman" w:hAnsi="Times New Roman" w:cs="Times New Roman"/>
          <w:color w:val="000000"/>
        </w:rPr>
        <w:t>ади національної безпеки і оборони України.</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200977">
        <w:rPr>
          <w:rFonts w:ascii="Times New Roman" w:eastAsia="Times New Roman" w:hAnsi="Times New Roman" w:cs="Times New Roman"/>
          <w:color w:val="000000"/>
        </w:rPr>
        <w:t>неправом</w:t>
      </w:r>
      <w:proofErr w:type="gramEnd"/>
      <w:r w:rsidRPr="00200977">
        <w:rPr>
          <w:rFonts w:ascii="Times New Roman" w:eastAsia="Times New Roman" w:hAnsi="Times New Roman" w:cs="Times New Roman"/>
          <w:color w:val="000000"/>
        </w:rPr>
        <w:t>ірних цілей.</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71731"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lang w:val="uk-UA"/>
        </w:rPr>
      </w:pPr>
      <w:proofErr w:type="gramStart"/>
      <w:r w:rsidRPr="003D1D4D">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3D1D4D">
        <w:rPr>
          <w:rFonts w:ascii="Times New Roman" w:eastAsia="Times New Roman" w:hAnsi="Times New Roman" w:cs="Times New Roman"/>
          <w:color w:val="000000"/>
        </w:rPr>
        <w:t>ї його Сторони.</w:t>
      </w:r>
    </w:p>
    <w:p w:rsidR="00B71731" w:rsidRDefault="00B71731" w:rsidP="00B71731">
      <w:pPr>
        <w:tabs>
          <w:tab w:val="left" w:pos="1134"/>
        </w:tabs>
        <w:spacing w:after="0" w:line="240" w:lineRule="auto"/>
        <w:jc w:val="both"/>
        <w:rPr>
          <w:rFonts w:ascii="Times New Roman" w:eastAsia="Times New Roman" w:hAnsi="Times New Roman" w:cs="Times New Roman"/>
          <w:color w:val="000000"/>
          <w:lang w:val="uk-UA"/>
        </w:rPr>
      </w:pPr>
    </w:p>
    <w:p w:rsidR="00B71731" w:rsidRPr="003D1D4D" w:rsidRDefault="00B71731" w:rsidP="00B71731">
      <w:pPr>
        <w:tabs>
          <w:tab w:val="left" w:pos="1134"/>
        </w:tabs>
        <w:spacing w:after="0" w:line="240" w:lineRule="auto"/>
        <w:jc w:val="both"/>
        <w:rPr>
          <w:rFonts w:ascii="Times New Roman" w:eastAsia="Times New Roman" w:hAnsi="Times New Roman" w:cs="Times New Roman"/>
          <w:color w:val="000000"/>
          <w:lang w:val="uk-UA"/>
        </w:rPr>
      </w:pPr>
    </w:p>
    <w:p w:rsidR="00B71731" w:rsidRPr="00200977" w:rsidRDefault="00B71731" w:rsidP="00B71731">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Строк дії Договору та інші умови.</w:t>
      </w:r>
    </w:p>
    <w:p w:rsidR="00B71731" w:rsidRPr="00200977" w:rsidRDefault="00B71731" w:rsidP="00B71731">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highlight w:val="white"/>
        </w:rPr>
        <w:t>Даний Догові</w:t>
      </w:r>
      <w:proofErr w:type="gramStart"/>
      <w:r w:rsidRPr="00200977">
        <w:rPr>
          <w:rFonts w:ascii="Times New Roman" w:eastAsia="Times New Roman" w:hAnsi="Times New Roman" w:cs="Times New Roman"/>
          <w:color w:val="000000"/>
          <w:highlight w:val="white"/>
        </w:rPr>
        <w:t>р</w:t>
      </w:r>
      <w:proofErr w:type="gramEnd"/>
      <w:r w:rsidRPr="00200977">
        <w:rPr>
          <w:rFonts w:ascii="Times New Roman" w:eastAsia="Times New Roman" w:hAnsi="Times New Roman" w:cs="Times New Roman"/>
          <w:color w:val="000000"/>
          <w:highlight w:val="white"/>
        </w:rPr>
        <w:t xml:space="preserve"> набирає чинності з моменту підписання та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200977">
        <w:rPr>
          <w:rFonts w:ascii="Times New Roman" w:eastAsia="Times New Roman" w:hAnsi="Times New Roman" w:cs="Times New Roman"/>
          <w:color w:val="000000"/>
          <w:highlight w:val="white"/>
        </w:rPr>
        <w:t>п</w:t>
      </w:r>
      <w:proofErr w:type="gramEnd"/>
      <w:r w:rsidRPr="00200977">
        <w:rPr>
          <w:rFonts w:ascii="Times New Roman" w:eastAsia="Times New Roman" w:hAnsi="Times New Roman" w:cs="Times New Roman"/>
          <w:color w:val="000000"/>
          <w:highlight w:val="white"/>
        </w:rPr>
        <w:t xml:space="preserve">ідписання додаткової угоди до Договору. </w:t>
      </w:r>
    </w:p>
    <w:p w:rsidR="00B71731" w:rsidRPr="00200977" w:rsidRDefault="00B71731" w:rsidP="00B71731">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highlight w:val="white"/>
        </w:rPr>
        <w:t>Цей Догові</w:t>
      </w:r>
      <w:proofErr w:type="gramStart"/>
      <w:r w:rsidRPr="00200977">
        <w:rPr>
          <w:rFonts w:ascii="Times New Roman" w:eastAsia="Times New Roman" w:hAnsi="Times New Roman" w:cs="Times New Roman"/>
          <w:color w:val="000000"/>
          <w:highlight w:val="white"/>
        </w:rPr>
        <w:t>р</w:t>
      </w:r>
      <w:proofErr w:type="gramEnd"/>
      <w:r w:rsidRPr="00200977">
        <w:rPr>
          <w:rFonts w:ascii="Times New Roman" w:eastAsia="Times New Roman" w:hAnsi="Times New Roman" w:cs="Times New Roman"/>
          <w:color w:val="000000"/>
          <w:highlight w:val="white"/>
        </w:rPr>
        <w:t xml:space="preserve">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B71731" w:rsidRPr="00200977" w:rsidRDefault="00B71731" w:rsidP="00B71731">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highlight w:val="white"/>
        </w:rPr>
        <w:t xml:space="preserve">Сторони, </w:t>
      </w:r>
      <w:proofErr w:type="gramStart"/>
      <w:r w:rsidRPr="00200977">
        <w:rPr>
          <w:rFonts w:ascii="Times New Roman" w:eastAsia="Times New Roman" w:hAnsi="Times New Roman" w:cs="Times New Roman"/>
          <w:color w:val="000000"/>
          <w:highlight w:val="white"/>
        </w:rPr>
        <w:t>п</w:t>
      </w:r>
      <w:proofErr w:type="gramEnd"/>
      <w:r w:rsidRPr="00200977">
        <w:rPr>
          <w:rFonts w:ascii="Times New Roman" w:eastAsia="Times New Roman" w:hAnsi="Times New Roman" w:cs="Times New Roman"/>
          <w:color w:val="000000"/>
          <w:highlight w:val="white"/>
        </w:rPr>
        <w:t xml:space="preserve">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B71731" w:rsidRPr="00200977" w:rsidRDefault="00B71731" w:rsidP="00B71731">
      <w:p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highlight w:val="white"/>
        </w:rPr>
        <w:t>Перелік документів, які Сторони можуть укладати в електронній формі в тому числі, але не виключно: а) цей Догові</w:t>
      </w:r>
      <w:proofErr w:type="gramStart"/>
      <w:r w:rsidRPr="00200977">
        <w:rPr>
          <w:rFonts w:ascii="Times New Roman" w:eastAsia="Times New Roman" w:hAnsi="Times New Roman" w:cs="Times New Roman"/>
          <w:color w:val="000000"/>
          <w:highlight w:val="white"/>
        </w:rPr>
        <w:t>р</w:t>
      </w:r>
      <w:proofErr w:type="gramEnd"/>
      <w:r w:rsidRPr="00200977">
        <w:rPr>
          <w:rFonts w:ascii="Times New Roman" w:eastAsia="Times New Roman" w:hAnsi="Times New Roman" w:cs="Times New Roman"/>
          <w:color w:val="000000"/>
          <w:highlight w:val="white"/>
        </w:rPr>
        <w:t>,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w:t>
      </w:r>
    </w:p>
    <w:p w:rsidR="00B71731" w:rsidRPr="00200977" w:rsidRDefault="00B71731" w:rsidP="00B71731">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rPr>
        <w:t>13.2. Цей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складений у двох примірниках - по одному для кожної із сторін, які мають однакову юридичну силу.</w:t>
      </w:r>
    </w:p>
    <w:p w:rsidR="00B71731" w:rsidRPr="00200977" w:rsidRDefault="00B71731" w:rsidP="00B71731">
      <w:pPr>
        <w:tabs>
          <w:tab w:val="left" w:pos="1134"/>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B71731" w:rsidRPr="00200977" w:rsidRDefault="00B71731" w:rsidP="00B71731">
      <w:pPr>
        <w:pStyle w:val="a7"/>
        <w:widowControl/>
        <w:numPr>
          <w:ilvl w:val="1"/>
          <w:numId w:val="44"/>
        </w:numPr>
        <w:tabs>
          <w:tab w:val="left" w:pos="567"/>
        </w:tabs>
        <w:ind w:left="0" w:firstLine="0"/>
        <w:jc w:val="both"/>
        <w:rPr>
          <w:rFonts w:ascii="Times New Roman" w:eastAsia="Times New Roman" w:hAnsi="Times New Roman" w:cs="Times New Roman"/>
          <w:sz w:val="22"/>
          <w:szCs w:val="22"/>
        </w:rPr>
      </w:pPr>
      <w:r w:rsidRPr="00200977">
        <w:rPr>
          <w:rFonts w:ascii="Times New Roman" w:eastAsia="Times New Roman" w:hAnsi="Times New Roman" w:cs="Times New Roman"/>
          <w:sz w:val="22"/>
          <w:szCs w:val="22"/>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71731" w:rsidRPr="00200977" w:rsidRDefault="00B71731" w:rsidP="00B71731">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200977">
        <w:rPr>
          <w:rFonts w:ascii="Times New Roman" w:eastAsia="Times New Roman" w:hAnsi="Times New Roman" w:cs="Times New Roman"/>
          <w:color w:val="000000"/>
        </w:rPr>
        <w:t>в</w:t>
      </w:r>
      <w:proofErr w:type="gramEnd"/>
      <w:r w:rsidRPr="00200977">
        <w:rPr>
          <w:rFonts w:ascii="Times New Roman" w:eastAsia="Times New Roman" w:hAnsi="Times New Roman" w:cs="Times New Roman"/>
          <w:color w:val="000000"/>
        </w:rPr>
        <w:t xml:space="preserve"> у п'ятиденний строк з дня виникнення відповідних змін.</w:t>
      </w:r>
    </w:p>
    <w:p w:rsidR="00B71731" w:rsidRPr="00200977" w:rsidRDefault="00B71731" w:rsidP="00B71731">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має статус платника податку на прибуток на загальних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ідставах, передбачених Податковим кодексом України, а також є платником податку на додану вартість.</w:t>
      </w:r>
    </w:p>
    <w:p w:rsidR="00B71731" w:rsidRPr="00200977" w:rsidRDefault="00B71731" w:rsidP="00B71731">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_________</w:t>
      </w:r>
      <w:r w:rsidRPr="00200977">
        <w:rPr>
          <w:rFonts w:ascii="Times New Roman" w:eastAsia="Times New Roman" w:hAnsi="Times New Roman" w:cs="Times New Roman"/>
          <w:color w:val="000000"/>
        </w:rPr>
        <w:tab/>
        <w:t>платником податку на додану вартість та _______ статус</w:t>
      </w:r>
    </w:p>
    <w:p w:rsidR="00B71731" w:rsidRPr="00200977" w:rsidRDefault="00B71731" w:rsidP="00B71731">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w:t>
      </w:r>
      <w:r w:rsidRPr="00200977">
        <w:rPr>
          <w:rFonts w:ascii="Times New Roman" w:eastAsia="Times New Roman" w:hAnsi="Times New Roman" w:cs="Times New Roman"/>
          <w:i/>
          <w:color w:val="000000"/>
        </w:rPr>
        <w:t>є/не</w:t>
      </w:r>
      <w:proofErr w:type="gramStart"/>
      <w:r w:rsidRPr="00200977">
        <w:rPr>
          <w:rFonts w:ascii="Times New Roman" w:eastAsia="Times New Roman" w:hAnsi="Times New Roman" w:cs="Times New Roman"/>
          <w:i/>
          <w:color w:val="000000"/>
        </w:rPr>
        <w:t xml:space="preserve"> є,</w:t>
      </w:r>
      <w:proofErr w:type="gramEnd"/>
      <w:r w:rsidRPr="00200977">
        <w:rPr>
          <w:rFonts w:ascii="Times New Roman" w:eastAsia="Times New Roman" w:hAnsi="Times New Roman" w:cs="Times New Roman"/>
          <w:i/>
          <w:color w:val="000000"/>
        </w:rPr>
        <w:t xml:space="preserve"> потрібне зазначити</w:t>
      </w:r>
      <w:r w:rsidRPr="00200977">
        <w:rPr>
          <w:rFonts w:ascii="Times New Roman" w:eastAsia="Times New Roman" w:hAnsi="Times New Roman" w:cs="Times New Roman"/>
          <w:color w:val="000000"/>
        </w:rPr>
        <w:t>)</w:t>
      </w:r>
      <w:r w:rsidRPr="00200977">
        <w:rPr>
          <w:rFonts w:ascii="Times New Roman" w:eastAsia="Times New Roman" w:hAnsi="Times New Roman" w:cs="Times New Roman"/>
          <w:color w:val="000000"/>
        </w:rPr>
        <w:tab/>
        <w:t xml:space="preserve">                              (</w:t>
      </w:r>
      <w:r w:rsidRPr="00200977">
        <w:rPr>
          <w:rFonts w:ascii="Times New Roman" w:eastAsia="Times New Roman" w:hAnsi="Times New Roman" w:cs="Times New Roman"/>
          <w:i/>
          <w:color w:val="000000"/>
        </w:rPr>
        <w:t>має/не має, потрібне зазначити</w:t>
      </w:r>
      <w:r w:rsidRPr="00200977">
        <w:rPr>
          <w:rFonts w:ascii="Times New Roman" w:eastAsia="Times New Roman" w:hAnsi="Times New Roman" w:cs="Times New Roman"/>
          <w:color w:val="000000"/>
        </w:rPr>
        <w:t>)</w:t>
      </w:r>
    </w:p>
    <w:p w:rsidR="00B71731" w:rsidRPr="00200977" w:rsidRDefault="00B71731" w:rsidP="00B71731">
      <w:pPr>
        <w:tabs>
          <w:tab w:val="left" w:pos="567"/>
        </w:tabs>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B71731" w:rsidRPr="00200977" w:rsidRDefault="00B71731" w:rsidP="00B71731">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w:t>
      </w:r>
      <w:proofErr w:type="gramStart"/>
      <w:r w:rsidRPr="00200977">
        <w:rPr>
          <w:rFonts w:ascii="Times New Roman" w:eastAsia="Times New Roman" w:hAnsi="Times New Roman" w:cs="Times New Roman"/>
          <w:color w:val="000000"/>
        </w:rPr>
        <w:t>таких</w:t>
      </w:r>
      <w:proofErr w:type="gramEnd"/>
      <w:r w:rsidRPr="00200977">
        <w:rPr>
          <w:rFonts w:ascii="Times New Roman" w:eastAsia="Times New Roman" w:hAnsi="Times New Roman" w:cs="Times New Roman"/>
          <w:color w:val="000000"/>
        </w:rPr>
        <w:t xml:space="preserve"> змін рекомендованим листом з повідомленням.</w:t>
      </w:r>
    </w:p>
    <w:p w:rsidR="00B71731" w:rsidRPr="00200977" w:rsidRDefault="00B71731" w:rsidP="00B71731">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Цей Догові</w:t>
      </w:r>
      <w:proofErr w:type="gramStart"/>
      <w:r w:rsidRPr="00200977">
        <w:rPr>
          <w:rFonts w:ascii="Times New Roman" w:eastAsia="Times New Roman" w:hAnsi="Times New Roman" w:cs="Times New Roman"/>
          <w:color w:val="000000"/>
        </w:rPr>
        <w:t>р</w:t>
      </w:r>
      <w:proofErr w:type="gramEnd"/>
      <w:r w:rsidRPr="00200977">
        <w:rPr>
          <w:rFonts w:ascii="Times New Roman" w:eastAsia="Times New Roman" w:hAnsi="Times New Roman" w:cs="Times New Roman"/>
          <w:color w:val="000000"/>
        </w:rPr>
        <w:t xml:space="preserve"> разом з усіма додатками і доповненнями, складений за повного розуміння Сторонами предмета та умов Договору.</w:t>
      </w:r>
    </w:p>
    <w:p w:rsidR="00B71731" w:rsidRPr="00200977" w:rsidRDefault="00B71731" w:rsidP="00B71731">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Споживач розуміє та погоджується з тим, що отримав повну, достовірну та достатню інформацію, необхідну для </w:t>
      </w: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 Договору.</w:t>
      </w:r>
    </w:p>
    <w:p w:rsidR="00B71731" w:rsidRPr="00200977" w:rsidRDefault="00B71731" w:rsidP="00B71731">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proofErr w:type="gramStart"/>
      <w:r w:rsidRPr="00200977">
        <w:rPr>
          <w:rFonts w:ascii="Times New Roman" w:eastAsia="Times New Roman" w:hAnsi="Times New Roman" w:cs="Times New Roman"/>
          <w:color w:val="000000"/>
        </w:rPr>
        <w:t>П</w:t>
      </w:r>
      <w:proofErr w:type="gramEnd"/>
      <w:r w:rsidRPr="00200977">
        <w:rPr>
          <w:rFonts w:ascii="Times New Roman" w:eastAsia="Times New Roman" w:hAnsi="Times New Roman" w:cs="Times New Roman"/>
          <w:color w:val="000000"/>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71731" w:rsidRPr="00200977" w:rsidRDefault="00B71731" w:rsidP="00B71731">
      <w:pPr>
        <w:numPr>
          <w:ilvl w:val="0"/>
          <w:numId w:val="44"/>
        </w:numPr>
        <w:spacing w:after="0" w:line="240" w:lineRule="auto"/>
        <w:ind w:left="0"/>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Адреси та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10057"/>
        <w:gridCol w:w="236"/>
      </w:tblGrid>
      <w:tr w:rsidR="00B71731" w:rsidRPr="00200977" w:rsidTr="0069617A">
        <w:trPr>
          <w:trHeight w:val="1095"/>
        </w:trPr>
        <w:tc>
          <w:tcPr>
            <w:tcW w:w="10057" w:type="dxa"/>
            <w:tcMar>
              <w:top w:w="0" w:type="dxa"/>
              <w:left w:w="115" w:type="dxa"/>
              <w:bottom w:w="0" w:type="dxa"/>
              <w:right w:w="115" w:type="dxa"/>
            </w:tcMar>
          </w:tcPr>
          <w:tbl>
            <w:tblPr>
              <w:tblW w:w="9842" w:type="dxa"/>
              <w:tblLook w:val="01E0" w:firstRow="1" w:lastRow="1" w:firstColumn="1" w:lastColumn="1" w:noHBand="0" w:noVBand="0"/>
            </w:tblPr>
            <w:tblGrid>
              <w:gridCol w:w="4455"/>
              <w:gridCol w:w="1701"/>
              <w:gridCol w:w="3686"/>
            </w:tblGrid>
            <w:tr w:rsidR="00B71731" w:rsidRPr="00200977" w:rsidTr="0069617A">
              <w:tc>
                <w:tcPr>
                  <w:tcW w:w="4455" w:type="dxa"/>
                  <w:shd w:val="clear" w:color="auto" w:fill="auto"/>
                </w:tcPr>
                <w:p w:rsidR="00B71731" w:rsidRPr="00200977" w:rsidRDefault="00B71731" w:rsidP="0069617A">
                  <w:pPr>
                    <w:spacing w:after="0" w:line="240" w:lineRule="auto"/>
                    <w:jc w:val="center"/>
                    <w:rPr>
                      <w:rFonts w:ascii="Times New Roman" w:eastAsia="Arial" w:hAnsi="Times New Roman" w:cs="Times New Roman"/>
                      <w:color w:val="000000"/>
                    </w:rPr>
                  </w:pPr>
                  <w:bookmarkStart w:id="5" w:name="_heading=h.3znysh7" w:colFirst="0" w:colLast="0"/>
                  <w:bookmarkStart w:id="6" w:name="_Hlk494898347"/>
                  <w:bookmarkEnd w:id="5"/>
                  <w:r w:rsidRPr="00200977">
                    <w:rPr>
                      <w:rFonts w:ascii="Times New Roman" w:eastAsia="Arial" w:hAnsi="Times New Roman" w:cs="Times New Roman"/>
                      <w:b/>
                      <w:color w:val="000000"/>
                    </w:rPr>
                    <w:t>СПОЖИВАЧ</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center"/>
                    <w:rPr>
                      <w:rFonts w:ascii="Times New Roman" w:eastAsia="Arial" w:hAnsi="Times New Roman" w:cs="Times New Roman"/>
                      <w:color w:val="000000"/>
                    </w:rPr>
                  </w:pPr>
                  <w:r w:rsidRPr="00200977">
                    <w:rPr>
                      <w:rFonts w:ascii="Times New Roman" w:eastAsia="Arial" w:hAnsi="Times New Roman" w:cs="Times New Roman"/>
                      <w:b/>
                      <w:color w:val="000000"/>
                    </w:rPr>
                    <w:t>ПОСТАЧАЛЬНИК</w:t>
                  </w:r>
                </w:p>
              </w:tc>
            </w:tr>
            <w:tr w:rsidR="00B71731" w:rsidRPr="00200977" w:rsidTr="0069617A">
              <w:tc>
                <w:tcPr>
                  <w:tcW w:w="4455" w:type="dxa"/>
                  <w:vMerge w:val="restart"/>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r w:rsidRPr="00200977">
                    <w:rPr>
                      <w:rFonts w:ascii="Times New Roman" w:eastAsia="Arial" w:hAnsi="Times New Roman" w:cs="Times New Roman"/>
                      <w:color w:val="000000"/>
                      <w:lang w:val="uk-UA"/>
                    </w:rPr>
                    <w:t>Комунальне некомерційне підприємство «Лозівський центр первинної медико-санітарної допомоги»</w:t>
                  </w:r>
                  <w:r w:rsidRPr="00200977">
                    <w:rPr>
                      <w:rFonts w:ascii="Times New Roman" w:eastAsia="Arial" w:hAnsi="Times New Roman" w:cs="Times New Roman"/>
                      <w:color w:val="000000"/>
                    </w:rPr>
                    <w:t xml:space="preserve"> Лозівської міської ради Харківської області</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rPr>
                      <w:rFonts w:ascii="Times New Roman" w:eastAsia="Arial" w:hAnsi="Times New Roman" w:cs="Times New Roman"/>
                      <w:color w:val="000000"/>
                    </w:rPr>
                  </w:pPr>
                </w:p>
              </w:tc>
            </w:tr>
            <w:tr w:rsidR="00B71731" w:rsidRPr="00200977" w:rsidTr="0069617A">
              <w:tc>
                <w:tcPr>
                  <w:tcW w:w="4455" w:type="dxa"/>
                  <w:vMerge/>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rPr>
                      <w:rFonts w:ascii="Times New Roman" w:eastAsia="Arial" w:hAnsi="Times New Roman" w:cs="Times New Roman"/>
                      <w:color w:val="000000"/>
                    </w:rPr>
                  </w:pPr>
                </w:p>
              </w:tc>
            </w:tr>
            <w:tr w:rsidR="00B71731" w:rsidRPr="00200977" w:rsidTr="0069617A">
              <w:tc>
                <w:tcPr>
                  <w:tcW w:w="4455"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r w:rsidRPr="00200977">
                    <w:rPr>
                      <w:rFonts w:ascii="Times New Roman" w:eastAsia="Arial" w:hAnsi="Times New Roman" w:cs="Times New Roman"/>
                      <w:color w:val="000000"/>
                    </w:rPr>
                    <w:t xml:space="preserve">Код </w:t>
                  </w:r>
                  <w:r w:rsidRPr="00200977">
                    <w:rPr>
                      <w:rFonts w:ascii="Times New Roman" w:eastAsia="Arial" w:hAnsi="Times New Roman" w:cs="Times New Roman"/>
                      <w:color w:val="000000"/>
                      <w:lang w:val="uk-UA"/>
                    </w:rPr>
                    <w:t>ЄДРПОУ 42633385</w:t>
                  </w:r>
                  <w:r w:rsidRPr="00200977">
                    <w:rPr>
                      <w:rFonts w:ascii="Times New Roman" w:eastAsia="Arial" w:hAnsi="Times New Roman" w:cs="Times New Roman"/>
                      <w:color w:val="000000"/>
                    </w:rPr>
                    <w:t xml:space="preserve">                                                                            </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rPr>
                      <w:rFonts w:ascii="Times New Roman" w:eastAsia="Arial" w:hAnsi="Times New Roman" w:cs="Times New Roman"/>
                      <w:color w:val="000000"/>
                    </w:rPr>
                  </w:pPr>
                </w:p>
              </w:tc>
            </w:tr>
            <w:tr w:rsidR="00B71731" w:rsidRPr="00200977" w:rsidTr="0069617A">
              <w:tc>
                <w:tcPr>
                  <w:tcW w:w="4455" w:type="dxa"/>
                  <w:vMerge w:val="restart"/>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r w:rsidRPr="00200977">
                    <w:rPr>
                      <w:rFonts w:ascii="Times New Roman" w:eastAsia="Arial" w:hAnsi="Times New Roman" w:cs="Times New Roman"/>
                      <w:color w:val="000000"/>
                    </w:rPr>
                    <w:t xml:space="preserve">64604, Україна, Харківська область, м. Лозова, мікрорайон </w:t>
                  </w:r>
                  <w:r w:rsidRPr="00200977">
                    <w:rPr>
                      <w:rFonts w:ascii="Times New Roman" w:eastAsia="Arial" w:hAnsi="Times New Roman" w:cs="Times New Roman"/>
                      <w:color w:val="000000"/>
                      <w:lang w:val="uk-UA"/>
                    </w:rPr>
                    <w:t>4, будинок 25</w:t>
                  </w:r>
                  <w:r w:rsidRPr="00200977">
                    <w:rPr>
                      <w:rFonts w:ascii="Times New Roman" w:eastAsia="Arial" w:hAnsi="Times New Roman" w:cs="Times New Roman"/>
                      <w:color w:val="000000"/>
                    </w:rPr>
                    <w:t xml:space="preserve">                       </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r>
            <w:tr w:rsidR="00B71731" w:rsidRPr="00200977" w:rsidTr="0069617A">
              <w:tc>
                <w:tcPr>
                  <w:tcW w:w="4455" w:type="dxa"/>
                  <w:vMerge/>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r>
            <w:tr w:rsidR="00B71731" w:rsidRPr="00200977" w:rsidTr="0069617A">
              <w:tc>
                <w:tcPr>
                  <w:tcW w:w="4455" w:type="dxa"/>
                  <w:shd w:val="clear" w:color="auto" w:fill="auto"/>
                </w:tcPr>
                <w:p w:rsidR="00B71731" w:rsidRPr="00200977" w:rsidRDefault="00B71731" w:rsidP="0069617A">
                  <w:pPr>
                    <w:suppressAutoHyphens/>
                    <w:spacing w:after="0" w:line="240" w:lineRule="auto"/>
                    <w:jc w:val="both"/>
                    <w:rPr>
                      <w:rFonts w:ascii="Times New Roman" w:eastAsia="Arial" w:hAnsi="Times New Roman" w:cs="Times New Roman"/>
                      <w:color w:val="000000"/>
                      <w:lang w:eastAsia="zh-CN"/>
                    </w:rPr>
                  </w:pPr>
                  <w:proofErr w:type="gramStart"/>
                  <w:r w:rsidRPr="00200977">
                    <w:rPr>
                      <w:rFonts w:ascii="Times New Roman" w:eastAsia="Arial" w:hAnsi="Times New Roman" w:cs="Times New Roman"/>
                      <w:color w:val="000000"/>
                      <w:lang w:eastAsia="zh-CN"/>
                    </w:rPr>
                    <w:t>р</w:t>
                  </w:r>
                  <w:proofErr w:type="gramEnd"/>
                  <w:r w:rsidRPr="00200977">
                    <w:rPr>
                      <w:rFonts w:ascii="Times New Roman" w:eastAsia="Arial" w:hAnsi="Times New Roman" w:cs="Times New Roman"/>
                      <w:color w:val="000000"/>
                      <w:lang w:eastAsia="zh-CN"/>
                    </w:rPr>
                    <w:t xml:space="preserve">/р </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r>
            <w:tr w:rsidR="00B71731" w:rsidRPr="00200977" w:rsidTr="0069617A">
              <w:tc>
                <w:tcPr>
                  <w:tcW w:w="4455" w:type="dxa"/>
                  <w:shd w:val="clear" w:color="auto" w:fill="auto"/>
                </w:tcPr>
                <w:p w:rsidR="00B71731" w:rsidRPr="00200977" w:rsidRDefault="00B71731" w:rsidP="0069617A">
                  <w:pPr>
                    <w:suppressAutoHyphens/>
                    <w:spacing w:after="0" w:line="240" w:lineRule="auto"/>
                    <w:jc w:val="both"/>
                    <w:rPr>
                      <w:rFonts w:ascii="Times New Roman" w:eastAsia="Arial" w:hAnsi="Times New Roman" w:cs="Times New Roman"/>
                      <w:color w:val="000000"/>
                      <w:lang w:eastAsia="zh-CN"/>
                    </w:rPr>
                  </w:pPr>
                  <w:proofErr w:type="gramStart"/>
                  <w:r w:rsidRPr="00200977">
                    <w:rPr>
                      <w:rFonts w:ascii="Times New Roman" w:eastAsia="Arial" w:hAnsi="Times New Roman" w:cs="Times New Roman"/>
                      <w:color w:val="000000"/>
                      <w:lang w:eastAsia="zh-CN"/>
                    </w:rPr>
                    <w:t>р</w:t>
                  </w:r>
                  <w:proofErr w:type="gramEnd"/>
                  <w:r w:rsidRPr="00200977">
                    <w:rPr>
                      <w:rFonts w:ascii="Times New Roman" w:eastAsia="Arial" w:hAnsi="Times New Roman" w:cs="Times New Roman"/>
                      <w:color w:val="000000"/>
                      <w:lang w:eastAsia="zh-CN"/>
                    </w:rPr>
                    <w:t xml:space="preserve">/р </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r>
            <w:tr w:rsidR="00B71731" w:rsidRPr="00200977" w:rsidTr="0069617A">
              <w:tc>
                <w:tcPr>
                  <w:tcW w:w="4455" w:type="dxa"/>
                  <w:shd w:val="clear" w:color="auto" w:fill="auto"/>
                </w:tcPr>
                <w:p w:rsidR="00B71731" w:rsidRPr="00200977" w:rsidRDefault="00B71731" w:rsidP="0069617A">
                  <w:pPr>
                    <w:spacing w:after="0" w:line="240" w:lineRule="auto"/>
                    <w:rPr>
                      <w:rFonts w:ascii="Times New Roman" w:eastAsia="Arial" w:hAnsi="Times New Roman" w:cs="Times New Roman"/>
                      <w:color w:val="000000"/>
                    </w:rPr>
                  </w:pPr>
                  <w:r w:rsidRPr="00200977">
                    <w:rPr>
                      <w:rFonts w:ascii="Times New Roman" w:eastAsia="Arial" w:hAnsi="Times New Roman" w:cs="Times New Roman"/>
                      <w:color w:val="000000"/>
                    </w:rPr>
                    <w:t>Банк: Держказначейська служба України     м. Киї</w:t>
                  </w:r>
                  <w:proofErr w:type="gramStart"/>
                  <w:r w:rsidRPr="00200977">
                    <w:rPr>
                      <w:rFonts w:ascii="Times New Roman" w:eastAsia="Arial" w:hAnsi="Times New Roman" w:cs="Times New Roman"/>
                      <w:color w:val="000000"/>
                    </w:rPr>
                    <w:t>в</w:t>
                  </w:r>
                  <w:proofErr w:type="gramEnd"/>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r>
            <w:tr w:rsidR="00B71731" w:rsidRPr="00200977" w:rsidTr="0069617A">
              <w:tc>
                <w:tcPr>
                  <w:tcW w:w="4455" w:type="dxa"/>
                  <w:shd w:val="clear" w:color="auto" w:fill="auto"/>
                </w:tcPr>
                <w:p w:rsidR="00B71731" w:rsidRPr="00200977" w:rsidRDefault="00B71731" w:rsidP="0069617A">
                  <w:pPr>
                    <w:spacing w:after="0" w:line="240" w:lineRule="auto"/>
                    <w:rPr>
                      <w:rFonts w:ascii="Times New Roman" w:eastAsia="Arial" w:hAnsi="Times New Roman" w:cs="Times New Roman"/>
                      <w:color w:val="000000"/>
                    </w:rPr>
                  </w:pP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lang w:val="uk-UA"/>
                    </w:rPr>
                  </w:pPr>
                </w:p>
              </w:tc>
            </w:tr>
            <w:tr w:rsidR="00B71731" w:rsidRPr="00200977" w:rsidTr="0069617A">
              <w:tc>
                <w:tcPr>
                  <w:tcW w:w="4455" w:type="dxa"/>
                  <w:tcBorders>
                    <w:bottom w:val="single" w:sz="4" w:space="0" w:color="auto"/>
                  </w:tcBorders>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lang w:val="uk-UA"/>
                    </w:rPr>
                  </w:pPr>
                  <w:r>
                    <w:rPr>
                      <w:rFonts w:ascii="Times New Roman" w:eastAsia="Arial" w:hAnsi="Times New Roman" w:cs="Times New Roman"/>
                      <w:color w:val="000000"/>
                      <w:lang w:val="uk-UA"/>
                    </w:rPr>
                    <w:t xml:space="preserve">                                                          </w:t>
                  </w:r>
                  <w:bookmarkStart w:id="7" w:name="_GoBack"/>
                  <w:bookmarkEnd w:id="7"/>
                  <w:r w:rsidRPr="00200977">
                    <w:rPr>
                      <w:rFonts w:ascii="Times New Roman" w:eastAsia="Arial" w:hAnsi="Times New Roman" w:cs="Times New Roman"/>
                      <w:color w:val="000000"/>
                      <w:lang w:val="uk-UA"/>
                    </w:rPr>
                    <w:t>О.Б.Євсєєв</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tcBorders>
                    <w:bottom w:val="single" w:sz="4" w:space="0" w:color="auto"/>
                  </w:tcBorders>
                  <w:shd w:val="clear" w:color="auto" w:fill="auto"/>
                </w:tcPr>
                <w:p w:rsidR="00B71731" w:rsidRPr="00200977" w:rsidRDefault="00B71731" w:rsidP="0069617A">
                  <w:pPr>
                    <w:spacing w:after="0" w:line="240" w:lineRule="auto"/>
                    <w:jc w:val="right"/>
                    <w:rPr>
                      <w:rFonts w:ascii="Times New Roman" w:eastAsia="Arial" w:hAnsi="Times New Roman" w:cs="Times New Roman"/>
                      <w:color w:val="000000"/>
                    </w:rPr>
                  </w:pPr>
                </w:p>
              </w:tc>
            </w:tr>
            <w:tr w:rsidR="00B71731" w:rsidRPr="00200977" w:rsidTr="0069617A">
              <w:tc>
                <w:tcPr>
                  <w:tcW w:w="4455" w:type="dxa"/>
                  <w:tcBorders>
                    <w:top w:val="single" w:sz="4" w:space="0" w:color="auto"/>
                  </w:tcBorders>
                  <w:shd w:val="clear" w:color="auto" w:fill="auto"/>
                </w:tcPr>
                <w:p w:rsidR="00B71731" w:rsidRPr="00200977" w:rsidRDefault="00B71731" w:rsidP="0069617A">
                  <w:pPr>
                    <w:spacing w:after="0" w:line="240" w:lineRule="auto"/>
                    <w:jc w:val="center"/>
                    <w:rPr>
                      <w:rFonts w:ascii="Times New Roman" w:eastAsia="Arial" w:hAnsi="Times New Roman" w:cs="Times New Roman"/>
                      <w:color w:val="000000"/>
                    </w:rPr>
                  </w:pPr>
                  <w:r w:rsidRPr="00200977">
                    <w:rPr>
                      <w:rFonts w:ascii="Times New Roman" w:eastAsia="Arial" w:hAnsi="Times New Roman" w:cs="Times New Roman"/>
                      <w:color w:val="000000"/>
                    </w:rPr>
                    <w:t>(</w:t>
                  </w:r>
                  <w:proofErr w:type="gramStart"/>
                  <w:r w:rsidRPr="00200977">
                    <w:rPr>
                      <w:rFonts w:ascii="Times New Roman" w:eastAsia="Arial" w:hAnsi="Times New Roman" w:cs="Times New Roman"/>
                      <w:color w:val="000000"/>
                    </w:rPr>
                    <w:t>п</w:t>
                  </w:r>
                  <w:proofErr w:type="gramEnd"/>
                  <w:r w:rsidRPr="00200977">
                    <w:rPr>
                      <w:rFonts w:ascii="Times New Roman" w:eastAsia="Arial" w:hAnsi="Times New Roman" w:cs="Times New Roman"/>
                      <w:color w:val="000000"/>
                    </w:rPr>
                    <w:t>ідпис)</w:t>
                  </w:r>
                </w:p>
              </w:tc>
              <w:tc>
                <w:tcPr>
                  <w:tcW w:w="1701" w:type="dxa"/>
                  <w:shd w:val="clear" w:color="auto" w:fill="auto"/>
                </w:tcPr>
                <w:p w:rsidR="00B71731" w:rsidRPr="00200977" w:rsidRDefault="00B71731" w:rsidP="0069617A">
                  <w:pPr>
                    <w:spacing w:after="0" w:line="240" w:lineRule="auto"/>
                    <w:jc w:val="both"/>
                    <w:rPr>
                      <w:rFonts w:ascii="Times New Roman" w:eastAsia="Arial" w:hAnsi="Times New Roman" w:cs="Times New Roman"/>
                      <w:color w:val="000000"/>
                    </w:rPr>
                  </w:pPr>
                </w:p>
              </w:tc>
              <w:tc>
                <w:tcPr>
                  <w:tcW w:w="3686" w:type="dxa"/>
                  <w:tcBorders>
                    <w:top w:val="single" w:sz="4" w:space="0" w:color="auto"/>
                  </w:tcBorders>
                  <w:shd w:val="clear" w:color="auto" w:fill="auto"/>
                </w:tcPr>
                <w:p w:rsidR="00B71731" w:rsidRPr="00200977" w:rsidRDefault="00B71731" w:rsidP="0069617A">
                  <w:pPr>
                    <w:spacing w:after="0" w:line="240" w:lineRule="auto"/>
                    <w:jc w:val="center"/>
                    <w:rPr>
                      <w:rFonts w:ascii="Times New Roman" w:eastAsia="Arial" w:hAnsi="Times New Roman" w:cs="Times New Roman"/>
                      <w:color w:val="000000"/>
                    </w:rPr>
                  </w:pPr>
                  <w:r w:rsidRPr="00200977">
                    <w:rPr>
                      <w:rFonts w:ascii="Times New Roman" w:eastAsia="Arial" w:hAnsi="Times New Roman" w:cs="Times New Roman"/>
                      <w:color w:val="000000"/>
                    </w:rPr>
                    <w:t>(</w:t>
                  </w:r>
                  <w:proofErr w:type="gramStart"/>
                  <w:r w:rsidRPr="00200977">
                    <w:rPr>
                      <w:rFonts w:ascii="Times New Roman" w:eastAsia="Arial" w:hAnsi="Times New Roman" w:cs="Times New Roman"/>
                      <w:color w:val="000000"/>
                    </w:rPr>
                    <w:t>п</w:t>
                  </w:r>
                  <w:proofErr w:type="gramEnd"/>
                  <w:r w:rsidRPr="00200977">
                    <w:rPr>
                      <w:rFonts w:ascii="Times New Roman" w:eastAsia="Arial" w:hAnsi="Times New Roman" w:cs="Times New Roman"/>
                      <w:color w:val="000000"/>
                    </w:rPr>
                    <w:t>ідпис)</w:t>
                  </w:r>
                </w:p>
              </w:tc>
            </w:tr>
          </w:tbl>
          <w:p w:rsidR="00B71731" w:rsidRPr="00653348" w:rsidRDefault="00B71731" w:rsidP="0069617A">
            <w:pPr>
              <w:spacing w:after="0" w:line="240" w:lineRule="auto"/>
              <w:jc w:val="center"/>
              <w:rPr>
                <w:rFonts w:ascii="Times New Roman" w:hAnsi="Times New Roman" w:cs="Times New Roman"/>
                <w:color w:val="000000"/>
                <w:lang w:val="uk-UA"/>
              </w:rPr>
            </w:pPr>
          </w:p>
        </w:tc>
        <w:tc>
          <w:tcPr>
            <w:tcW w:w="236" w:type="dxa"/>
            <w:tcMar>
              <w:top w:w="0" w:type="dxa"/>
              <w:left w:w="115" w:type="dxa"/>
              <w:bottom w:w="0" w:type="dxa"/>
              <w:right w:w="115" w:type="dxa"/>
            </w:tcMar>
          </w:tcPr>
          <w:p w:rsidR="00B71731" w:rsidRPr="00200977" w:rsidRDefault="00B71731" w:rsidP="0069617A">
            <w:pPr>
              <w:spacing w:after="0" w:line="240" w:lineRule="auto"/>
              <w:jc w:val="center"/>
              <w:rPr>
                <w:rFonts w:ascii="Times New Roman" w:hAnsi="Times New Roman" w:cs="Times New Roman"/>
                <w:color w:val="000000"/>
              </w:rPr>
            </w:pPr>
          </w:p>
        </w:tc>
      </w:tr>
      <w:bookmarkEnd w:id="6"/>
    </w:tbl>
    <w:p w:rsidR="00B71731" w:rsidRPr="00200977" w:rsidRDefault="00B71731" w:rsidP="00B71731">
      <w:pPr>
        <w:spacing w:after="0" w:line="240" w:lineRule="auto"/>
        <w:rPr>
          <w:rFonts w:ascii="Times New Roman" w:hAnsi="Times New Roman" w:cs="Times New Roman"/>
          <w:b/>
          <w:lang w:val="uk-UA"/>
        </w:rPr>
      </w:pPr>
    </w:p>
    <w:p w:rsidR="00B71731" w:rsidRPr="00200977" w:rsidRDefault="00B71731" w:rsidP="00B71731">
      <w:pPr>
        <w:rPr>
          <w:rFonts w:ascii="Times New Roman" w:hAnsi="Times New Roman" w:cs="Times New Roman"/>
        </w:rPr>
      </w:pPr>
    </w:p>
    <w:p w:rsidR="00B71731" w:rsidRPr="00200977" w:rsidRDefault="00B71731" w:rsidP="00B71731">
      <w:pPr>
        <w:pStyle w:val="a7"/>
        <w:ind w:left="0"/>
        <w:contextualSpacing w:val="0"/>
        <w:jc w:val="both"/>
        <w:rPr>
          <w:rFonts w:ascii="Times New Roman" w:hAnsi="Times New Roman" w:cs="Times New Roman"/>
          <w:b/>
          <w:i/>
          <w:sz w:val="22"/>
          <w:szCs w:val="22"/>
        </w:rPr>
      </w:pPr>
    </w:p>
    <w:p w:rsidR="00B71731" w:rsidRPr="00200977" w:rsidRDefault="00B71731" w:rsidP="00B71731">
      <w:pPr>
        <w:pStyle w:val="a7"/>
        <w:ind w:left="0"/>
        <w:contextualSpacing w:val="0"/>
        <w:jc w:val="both"/>
        <w:rPr>
          <w:rFonts w:ascii="Times New Roman" w:hAnsi="Times New Roman" w:cs="Times New Roman"/>
          <w:b/>
          <w:i/>
          <w:sz w:val="22"/>
          <w:szCs w:val="22"/>
        </w:rPr>
      </w:pPr>
    </w:p>
    <w:p w:rsidR="00B71731" w:rsidRPr="00200977" w:rsidRDefault="00B71731" w:rsidP="00B71731">
      <w:pPr>
        <w:spacing w:after="0" w:line="240" w:lineRule="auto"/>
        <w:rPr>
          <w:rFonts w:ascii="Times New Roman" w:hAnsi="Times New Roman" w:cs="Times New Roman"/>
          <w:b/>
          <w:i/>
          <w:lang w:val="uk-UA"/>
        </w:rPr>
      </w:pPr>
      <w:r w:rsidRPr="00200977">
        <w:rPr>
          <w:rFonts w:ascii="Times New Roman" w:hAnsi="Times New Roman" w:cs="Times New Roman"/>
          <w:b/>
          <w:i/>
        </w:rPr>
        <w:tab/>
      </w:r>
    </w:p>
    <w:p w:rsidR="00B71731" w:rsidRPr="00200977" w:rsidRDefault="00B71731" w:rsidP="00B71731">
      <w:pPr>
        <w:spacing w:after="0" w:line="240" w:lineRule="auto"/>
        <w:ind w:firstLine="567"/>
        <w:jc w:val="center"/>
        <w:rPr>
          <w:rFonts w:ascii="Times New Roman" w:hAnsi="Times New Roman" w:cs="Times New Roman"/>
          <w:b/>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lang w:val="uk-UA"/>
        </w:rPr>
      </w:pPr>
    </w:p>
    <w:p w:rsidR="00B71731" w:rsidRPr="00200977" w:rsidRDefault="00B71731" w:rsidP="00B71731">
      <w:pPr>
        <w:spacing w:after="0" w:line="240" w:lineRule="auto"/>
        <w:rPr>
          <w:rFonts w:ascii="Times New Roman" w:hAnsi="Times New Roman" w:cs="Times New Roman"/>
          <w:b/>
          <w:i/>
          <w:lang w:val="uk-UA"/>
        </w:rPr>
      </w:pPr>
    </w:p>
    <w:p w:rsidR="00B71731" w:rsidRPr="00200977" w:rsidRDefault="00B71731" w:rsidP="00B71731">
      <w:pPr>
        <w:tabs>
          <w:tab w:val="left" w:pos="720"/>
        </w:tabs>
        <w:spacing w:after="0" w:line="240" w:lineRule="auto"/>
        <w:rPr>
          <w:rFonts w:ascii="Times New Roman" w:hAnsi="Times New Roman" w:cs="Times New Roman"/>
          <w:b/>
          <w:i/>
          <w:lang w:val="uk-UA"/>
        </w:rPr>
      </w:pPr>
      <w:r w:rsidRPr="00200977">
        <w:rPr>
          <w:rFonts w:ascii="Times New Roman" w:hAnsi="Times New Roman" w:cs="Times New Roman"/>
          <w:b/>
          <w:i/>
          <w:lang w:val="uk-UA"/>
        </w:rPr>
        <w:tab/>
      </w:r>
    </w:p>
    <w:p w:rsidR="00595A4E" w:rsidRPr="00B71731" w:rsidRDefault="00595A4E" w:rsidP="00B71731"/>
    <w:sectPr w:rsidR="00595A4E" w:rsidRPr="00B71731" w:rsidSect="00642FCE">
      <w:headerReference w:type="default" r:id="rId8"/>
      <w:pgSz w:w="11906" w:h="16838"/>
      <w:pgMar w:top="851" w:right="709" w:bottom="851" w:left="1134" w:header="42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E1" w:rsidRDefault="006C50E1" w:rsidP="009C0C02">
      <w:pPr>
        <w:spacing w:after="0" w:line="240" w:lineRule="auto"/>
      </w:pPr>
      <w:r>
        <w:separator/>
      </w:r>
    </w:p>
  </w:endnote>
  <w:endnote w:type="continuationSeparator" w:id="0">
    <w:p w:rsidR="006C50E1" w:rsidRDefault="006C50E1" w:rsidP="009C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E1" w:rsidRDefault="006C50E1" w:rsidP="009C0C02">
      <w:pPr>
        <w:spacing w:after="0" w:line="240" w:lineRule="auto"/>
      </w:pPr>
      <w:r>
        <w:separator/>
      </w:r>
    </w:p>
  </w:footnote>
  <w:footnote w:type="continuationSeparator" w:id="0">
    <w:p w:rsidR="006C50E1" w:rsidRDefault="006C50E1" w:rsidP="009C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3C" w:rsidRDefault="0067743C" w:rsidP="00595A4E">
    <w:pPr>
      <w:pStyle w:val="a3"/>
      <w:jc w:val="center"/>
    </w:pPr>
    <w:r>
      <w:fldChar w:fldCharType="begin"/>
    </w:r>
    <w:r>
      <w:instrText xml:space="preserve"> PAGE </w:instrText>
    </w:r>
    <w:r>
      <w:fldChar w:fldCharType="separate"/>
    </w:r>
    <w:r w:rsidR="00B71731">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9A236C"/>
    <w:multiLevelType w:val="multilevel"/>
    <w:tmpl w:val="4BC2BC5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47D65"/>
    <w:multiLevelType w:val="multilevel"/>
    <w:tmpl w:val="D98A074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86A6E"/>
    <w:multiLevelType w:val="multilevel"/>
    <w:tmpl w:val="A55432D6"/>
    <w:lvl w:ilvl="0">
      <w:start w:val="9"/>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sz w:val="22"/>
        <w:szCs w:val="22"/>
        <w:lang w:val="ru-RU"/>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500BC9"/>
    <w:multiLevelType w:val="multilevel"/>
    <w:tmpl w:val="8208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B1F24"/>
    <w:multiLevelType w:val="multilevel"/>
    <w:tmpl w:val="0387D63E"/>
    <w:lvl w:ilvl="0">
      <w:start w:val="1"/>
      <w:numFmt w:val="bullet"/>
      <w:lvlText w:val="-"/>
      <w:lvlJc w:val="left"/>
      <w:pPr>
        <w:tabs>
          <w:tab w:val="left" w:pos="1579"/>
        </w:tabs>
        <w:ind w:left="1579" w:hanging="870"/>
      </w:pPr>
      <w:rPr>
        <w:rFonts w:ascii="Times New Roman" w:eastAsia="Times New Roman" w:hAnsi="Times New Roman"/>
      </w:rPr>
    </w:lvl>
    <w:lvl w:ilvl="1">
      <w:start w:val="1"/>
      <w:numFmt w:val="bullet"/>
      <w:lvlText w:val="o"/>
      <w:lvlJc w:val="left"/>
      <w:pPr>
        <w:tabs>
          <w:tab w:val="left" w:pos="1789"/>
        </w:tabs>
        <w:ind w:left="1789" w:hanging="360"/>
      </w:pPr>
      <w:rPr>
        <w:rFonts w:ascii="Courier New" w:eastAsia="Courier New" w:hAnsi="Courier New"/>
      </w:rPr>
    </w:lvl>
    <w:lvl w:ilvl="2">
      <w:start w:val="1"/>
      <w:numFmt w:val="bullet"/>
      <w:lvlText w:val=""/>
      <w:lvlJc w:val="left"/>
      <w:pPr>
        <w:tabs>
          <w:tab w:val="left" w:pos="2509"/>
        </w:tabs>
        <w:ind w:left="2509" w:hanging="360"/>
      </w:pPr>
      <w:rPr>
        <w:rFonts w:ascii="Wingdings" w:eastAsia="Wingdings" w:hAnsi="Wingdings"/>
      </w:rPr>
    </w:lvl>
    <w:lvl w:ilvl="3">
      <w:start w:val="1"/>
      <w:numFmt w:val="bullet"/>
      <w:lvlText w:val=""/>
      <w:lvlJc w:val="left"/>
      <w:pPr>
        <w:tabs>
          <w:tab w:val="left" w:pos="3229"/>
        </w:tabs>
        <w:ind w:left="3229" w:hanging="360"/>
      </w:pPr>
      <w:rPr>
        <w:rFonts w:ascii="Symbol" w:eastAsia="Symbol" w:hAnsi="Symbol"/>
      </w:rPr>
    </w:lvl>
    <w:lvl w:ilvl="4">
      <w:start w:val="1"/>
      <w:numFmt w:val="bullet"/>
      <w:lvlText w:val="o"/>
      <w:lvlJc w:val="left"/>
      <w:pPr>
        <w:tabs>
          <w:tab w:val="left" w:pos="3949"/>
        </w:tabs>
        <w:ind w:left="3949" w:hanging="360"/>
      </w:pPr>
      <w:rPr>
        <w:rFonts w:ascii="Courier New" w:eastAsia="Courier New" w:hAnsi="Courier New"/>
      </w:rPr>
    </w:lvl>
    <w:lvl w:ilvl="5">
      <w:start w:val="1"/>
      <w:numFmt w:val="bullet"/>
      <w:lvlText w:val=""/>
      <w:lvlJc w:val="left"/>
      <w:pPr>
        <w:tabs>
          <w:tab w:val="left" w:pos="4669"/>
        </w:tabs>
        <w:ind w:left="4669" w:hanging="360"/>
      </w:pPr>
      <w:rPr>
        <w:rFonts w:ascii="Wingdings" w:eastAsia="Wingdings" w:hAnsi="Wingdings"/>
      </w:rPr>
    </w:lvl>
    <w:lvl w:ilvl="6">
      <w:start w:val="1"/>
      <w:numFmt w:val="bullet"/>
      <w:lvlText w:val=""/>
      <w:lvlJc w:val="left"/>
      <w:pPr>
        <w:tabs>
          <w:tab w:val="left" w:pos="5389"/>
        </w:tabs>
        <w:ind w:left="5389" w:hanging="360"/>
      </w:pPr>
      <w:rPr>
        <w:rFonts w:ascii="Symbol" w:eastAsia="Symbol" w:hAnsi="Symbol"/>
      </w:rPr>
    </w:lvl>
    <w:lvl w:ilvl="7">
      <w:start w:val="1"/>
      <w:numFmt w:val="bullet"/>
      <w:lvlText w:val="o"/>
      <w:lvlJc w:val="left"/>
      <w:pPr>
        <w:tabs>
          <w:tab w:val="left" w:pos="6109"/>
        </w:tabs>
        <w:ind w:left="6109" w:hanging="360"/>
      </w:pPr>
      <w:rPr>
        <w:rFonts w:ascii="Courier New" w:eastAsia="Courier New" w:hAnsi="Courier New"/>
      </w:rPr>
    </w:lvl>
    <w:lvl w:ilvl="8">
      <w:start w:val="1"/>
      <w:numFmt w:val="bullet"/>
      <w:lvlText w:val=""/>
      <w:lvlJc w:val="left"/>
      <w:pPr>
        <w:tabs>
          <w:tab w:val="left" w:pos="6829"/>
        </w:tabs>
        <w:ind w:left="6829" w:hanging="360"/>
      </w:pPr>
      <w:rPr>
        <w:rFonts w:ascii="Wingdings" w:eastAsia="Wingdings" w:hAnsi="Wingdings"/>
      </w:rPr>
    </w:lvl>
  </w:abstractNum>
  <w:abstractNum w:abstractNumId="10">
    <w:nsid w:val="1B7222A1"/>
    <w:multiLevelType w:val="multilevel"/>
    <w:tmpl w:val="5AA4D298"/>
    <w:lvl w:ilvl="0">
      <w:start w:val="6"/>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86FA0"/>
    <w:multiLevelType w:val="multilevel"/>
    <w:tmpl w:val="5CAE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154FDC"/>
    <w:multiLevelType w:val="multilevel"/>
    <w:tmpl w:val="911420A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D217499"/>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5">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3724C6C"/>
    <w:multiLevelType w:val="multilevel"/>
    <w:tmpl w:val="ADCCFD50"/>
    <w:lvl w:ilvl="0">
      <w:start w:val="2"/>
      <w:numFmt w:val="decimal"/>
      <w:lvlText w:val="%1."/>
      <w:lvlJc w:val="left"/>
      <w:pPr>
        <w:ind w:left="502" w:hanging="360"/>
      </w:pPr>
      <w:rPr>
        <w:rFonts w:ascii="Times New Roman" w:eastAsia="Calibri" w:hAnsi="Times New Roman" w:cs="Times New Roman" w:hint="default"/>
        <w:sz w:val="22"/>
        <w:szCs w:val="22"/>
      </w:rPr>
    </w:lvl>
    <w:lvl w:ilvl="1">
      <w:start w:val="1"/>
      <w:numFmt w:val="decimal"/>
      <w:lvlText w:val="%1.%2."/>
      <w:lvlJc w:val="left"/>
      <w:pPr>
        <w:ind w:left="218" w:hanging="36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1004" w:hanging="720"/>
      </w:pPr>
      <w:rPr>
        <w:rFonts w:eastAsia="Calibri" w:hint="default"/>
      </w:rPr>
    </w:lvl>
    <w:lvl w:ilvl="4">
      <w:start w:val="1"/>
      <w:numFmt w:val="decimal"/>
      <w:lvlText w:val="%1.%2.%3.%4.%5."/>
      <w:lvlJc w:val="left"/>
      <w:pPr>
        <w:ind w:left="1506" w:hanging="1080"/>
      </w:pPr>
      <w:rPr>
        <w:rFonts w:eastAsia="Calibri" w:hint="default"/>
      </w:rPr>
    </w:lvl>
    <w:lvl w:ilvl="5">
      <w:start w:val="1"/>
      <w:numFmt w:val="decimal"/>
      <w:lvlText w:val="%1.%2.%3.%4.%5.%6."/>
      <w:lvlJc w:val="left"/>
      <w:pPr>
        <w:ind w:left="1648" w:hanging="1080"/>
      </w:pPr>
      <w:rPr>
        <w:rFonts w:eastAsia="Calibri" w:hint="default"/>
      </w:rPr>
    </w:lvl>
    <w:lvl w:ilvl="6">
      <w:start w:val="1"/>
      <w:numFmt w:val="decimal"/>
      <w:lvlText w:val="%1.%2.%3.%4.%5.%6.%7."/>
      <w:lvlJc w:val="left"/>
      <w:pPr>
        <w:ind w:left="2150" w:hanging="1440"/>
      </w:pPr>
      <w:rPr>
        <w:rFonts w:eastAsia="Calibri" w:hint="default"/>
      </w:rPr>
    </w:lvl>
    <w:lvl w:ilvl="7">
      <w:start w:val="1"/>
      <w:numFmt w:val="decimal"/>
      <w:lvlText w:val="%1.%2.%3.%4.%5.%6.%7.%8."/>
      <w:lvlJc w:val="left"/>
      <w:pPr>
        <w:ind w:left="2292" w:hanging="1440"/>
      </w:pPr>
      <w:rPr>
        <w:rFonts w:eastAsia="Calibri" w:hint="default"/>
      </w:rPr>
    </w:lvl>
    <w:lvl w:ilvl="8">
      <w:start w:val="1"/>
      <w:numFmt w:val="decimal"/>
      <w:lvlText w:val="%1.%2.%3.%4.%5.%6.%7.%8.%9."/>
      <w:lvlJc w:val="left"/>
      <w:pPr>
        <w:ind w:left="2794" w:hanging="1800"/>
      </w:pPr>
      <w:rPr>
        <w:rFonts w:eastAsia="Calibri" w:hint="default"/>
      </w:rPr>
    </w:lvl>
  </w:abstractNum>
  <w:abstractNum w:abstractNumId="17">
    <w:nsid w:val="37C66BF3"/>
    <w:multiLevelType w:val="multilevel"/>
    <w:tmpl w:val="55DAE63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3C030F6E"/>
    <w:multiLevelType w:val="multilevel"/>
    <w:tmpl w:val="629C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484ACA"/>
    <w:multiLevelType w:val="multilevel"/>
    <w:tmpl w:val="C5AA8B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A76DDC"/>
    <w:multiLevelType w:val="hybridMultilevel"/>
    <w:tmpl w:val="4704B9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D1392"/>
    <w:multiLevelType w:val="multilevel"/>
    <w:tmpl w:val="0AF83EA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2">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6975DE1"/>
    <w:multiLevelType w:val="multilevel"/>
    <w:tmpl w:val="79761E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5">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E33FD9"/>
    <w:multiLevelType w:val="multilevel"/>
    <w:tmpl w:val="6576C8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7">
    <w:nsid w:val="53CC7E42"/>
    <w:multiLevelType w:val="multilevel"/>
    <w:tmpl w:val="81CC03A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8">
    <w:nsid w:val="56651C7F"/>
    <w:multiLevelType w:val="multilevel"/>
    <w:tmpl w:val="BA96B6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56D5636F"/>
    <w:multiLevelType w:val="multilevel"/>
    <w:tmpl w:val="F0AA4F84"/>
    <w:lvl w:ilvl="0">
      <w:start w:val="13"/>
      <w:numFmt w:val="decimal"/>
      <w:lvlText w:val="%1."/>
      <w:lvlJc w:val="left"/>
      <w:pPr>
        <w:ind w:left="444" w:hanging="444"/>
      </w:pPr>
      <w:rPr>
        <w:rFonts w:hint="default"/>
      </w:rPr>
    </w:lvl>
    <w:lvl w:ilvl="1">
      <w:start w:val="3"/>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E3C0B"/>
    <w:multiLevelType w:val="hybridMultilevel"/>
    <w:tmpl w:val="484A91AA"/>
    <w:lvl w:ilvl="0" w:tplc="78747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B216FF"/>
    <w:multiLevelType w:val="multilevel"/>
    <w:tmpl w:val="D8D01D5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5">
    <w:nsid w:val="727131A6"/>
    <w:multiLevelType w:val="multilevel"/>
    <w:tmpl w:val="EBDE3B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6">
    <w:nsid w:val="755502CC"/>
    <w:multiLevelType w:val="hybridMultilevel"/>
    <w:tmpl w:val="86B678FE"/>
    <w:lvl w:ilvl="0" w:tplc="56B0FB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FC6147"/>
    <w:multiLevelType w:val="multilevel"/>
    <w:tmpl w:val="641C18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6416A2"/>
    <w:multiLevelType w:val="multilevel"/>
    <w:tmpl w:val="D7D6D92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3">
    <w:nsid w:val="7B640F55"/>
    <w:multiLevelType w:val="hybridMultilevel"/>
    <w:tmpl w:val="19A06854"/>
    <w:lvl w:ilvl="0" w:tplc="FFAACA5C">
      <w:start w:val="1"/>
      <w:numFmt w:val="bullet"/>
      <w:lvlText w:val=""/>
      <w:lvlJc w:val="left"/>
      <w:pPr>
        <w:ind w:left="720" w:hanging="360"/>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34857"/>
    <w:multiLevelType w:val="multilevel"/>
    <w:tmpl w:val="B4EEABF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11"/>
  </w:num>
  <w:num w:numId="4">
    <w:abstractNumId w:val="2"/>
  </w:num>
  <w:num w:numId="5">
    <w:abstractNumId w:val="33"/>
  </w:num>
  <w:num w:numId="6">
    <w:abstractNumId w:val="8"/>
  </w:num>
  <w:num w:numId="7">
    <w:abstractNumId w:val="41"/>
  </w:num>
  <w:num w:numId="8">
    <w:abstractNumId w:val="44"/>
  </w:num>
  <w:num w:numId="9">
    <w:abstractNumId w:val="30"/>
  </w:num>
  <w:num w:numId="10">
    <w:abstractNumId w:val="9"/>
  </w:num>
  <w:num w:numId="11">
    <w:abstractNumId w:val="36"/>
  </w:num>
  <w:num w:numId="12">
    <w:abstractNumId w:val="43"/>
  </w:num>
  <w:num w:numId="13">
    <w:abstractNumId w:val="15"/>
  </w:num>
  <w:num w:numId="14">
    <w:abstractNumId w:val="22"/>
  </w:num>
  <w:num w:numId="15">
    <w:abstractNumId w:val="37"/>
  </w:num>
  <w:num w:numId="16">
    <w:abstractNumId w:val="25"/>
  </w:num>
  <w:num w:numId="17">
    <w:abstractNumId w:val="16"/>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8"/>
  </w:num>
  <w:num w:numId="21">
    <w:abstractNumId w:val="24"/>
  </w:num>
  <w:num w:numId="22">
    <w:abstractNumId w:val="32"/>
  </w:num>
  <w:num w:numId="23">
    <w:abstractNumId w:val="5"/>
  </w:num>
  <w:num w:numId="24">
    <w:abstractNumId w:val="13"/>
  </w:num>
  <w:num w:numId="25">
    <w:abstractNumId w:val="14"/>
  </w:num>
  <w:num w:numId="26">
    <w:abstractNumId w:val="23"/>
  </w:num>
  <w:num w:numId="27">
    <w:abstractNumId w:val="18"/>
  </w:num>
  <w:num w:numId="28">
    <w:abstractNumId w:val="19"/>
  </w:num>
  <w:num w:numId="29">
    <w:abstractNumId w:val="3"/>
  </w:num>
  <w:num w:numId="30">
    <w:abstractNumId w:val="17"/>
  </w:num>
  <w:num w:numId="31">
    <w:abstractNumId w:val="6"/>
  </w:num>
  <w:num w:numId="32">
    <w:abstractNumId w:val="40"/>
  </w:num>
  <w:num w:numId="33">
    <w:abstractNumId w:val="10"/>
  </w:num>
  <w:num w:numId="34">
    <w:abstractNumId w:val="27"/>
  </w:num>
  <w:num w:numId="35">
    <w:abstractNumId w:val="29"/>
  </w:num>
  <w:num w:numId="36">
    <w:abstractNumId w:val="0"/>
  </w:num>
  <w:num w:numId="37">
    <w:abstractNumId w:val="35"/>
  </w:num>
  <w:num w:numId="38">
    <w:abstractNumId w:val="42"/>
  </w:num>
  <w:num w:numId="39">
    <w:abstractNumId w:val="28"/>
  </w:num>
  <w:num w:numId="40">
    <w:abstractNumId w:val="26"/>
  </w:num>
  <w:num w:numId="41">
    <w:abstractNumId w:val="12"/>
  </w:num>
  <w:num w:numId="42">
    <w:abstractNumId w:val="34"/>
  </w:num>
  <w:num w:numId="43">
    <w:abstractNumId w:val="39"/>
  </w:num>
  <w:num w:numId="44">
    <w:abstractNumId w:val="21"/>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E"/>
    <w:rsid w:val="00034AE7"/>
    <w:rsid w:val="00044A19"/>
    <w:rsid w:val="00047A42"/>
    <w:rsid w:val="000621EC"/>
    <w:rsid w:val="000A3541"/>
    <w:rsid w:val="000C10AF"/>
    <w:rsid w:val="000E7DEC"/>
    <w:rsid w:val="001338DC"/>
    <w:rsid w:val="001476FC"/>
    <w:rsid w:val="001513DE"/>
    <w:rsid w:val="00162A2E"/>
    <w:rsid w:val="00187157"/>
    <w:rsid w:val="001C4C41"/>
    <w:rsid w:val="00200977"/>
    <w:rsid w:val="00206E93"/>
    <w:rsid w:val="00222BC7"/>
    <w:rsid w:val="002248C3"/>
    <w:rsid w:val="00277760"/>
    <w:rsid w:val="00284A52"/>
    <w:rsid w:val="00287F11"/>
    <w:rsid w:val="002910F4"/>
    <w:rsid w:val="002B0B3D"/>
    <w:rsid w:val="002B74F1"/>
    <w:rsid w:val="002C0780"/>
    <w:rsid w:val="002C7F63"/>
    <w:rsid w:val="002D0085"/>
    <w:rsid w:val="002F5320"/>
    <w:rsid w:val="003218B0"/>
    <w:rsid w:val="003407EF"/>
    <w:rsid w:val="003464D4"/>
    <w:rsid w:val="00394B87"/>
    <w:rsid w:val="003E5B94"/>
    <w:rsid w:val="004027B3"/>
    <w:rsid w:val="0041740D"/>
    <w:rsid w:val="00427F11"/>
    <w:rsid w:val="00430DF4"/>
    <w:rsid w:val="00497C36"/>
    <w:rsid w:val="004A3892"/>
    <w:rsid w:val="004C1464"/>
    <w:rsid w:val="004C270B"/>
    <w:rsid w:val="00514D11"/>
    <w:rsid w:val="00543923"/>
    <w:rsid w:val="00593DE5"/>
    <w:rsid w:val="00595A4E"/>
    <w:rsid w:val="005C3C0F"/>
    <w:rsid w:val="005E4A70"/>
    <w:rsid w:val="0060034B"/>
    <w:rsid w:val="00612ECE"/>
    <w:rsid w:val="006212C3"/>
    <w:rsid w:val="006355AA"/>
    <w:rsid w:val="00642FCE"/>
    <w:rsid w:val="00643430"/>
    <w:rsid w:val="006770F3"/>
    <w:rsid w:val="0067743C"/>
    <w:rsid w:val="00691FF2"/>
    <w:rsid w:val="006B6411"/>
    <w:rsid w:val="006C50E1"/>
    <w:rsid w:val="007150DD"/>
    <w:rsid w:val="007419DA"/>
    <w:rsid w:val="00747CE1"/>
    <w:rsid w:val="00750751"/>
    <w:rsid w:val="0075203F"/>
    <w:rsid w:val="00752727"/>
    <w:rsid w:val="00762F01"/>
    <w:rsid w:val="00770C10"/>
    <w:rsid w:val="007925CC"/>
    <w:rsid w:val="007B533C"/>
    <w:rsid w:val="007C0159"/>
    <w:rsid w:val="007F68FF"/>
    <w:rsid w:val="00801A80"/>
    <w:rsid w:val="00816546"/>
    <w:rsid w:val="00824FF1"/>
    <w:rsid w:val="00826F75"/>
    <w:rsid w:val="008314CE"/>
    <w:rsid w:val="0084620B"/>
    <w:rsid w:val="0086244D"/>
    <w:rsid w:val="008B081B"/>
    <w:rsid w:val="008D59AA"/>
    <w:rsid w:val="008E3CFE"/>
    <w:rsid w:val="00912E2F"/>
    <w:rsid w:val="009143D3"/>
    <w:rsid w:val="0091472D"/>
    <w:rsid w:val="00922498"/>
    <w:rsid w:val="00930109"/>
    <w:rsid w:val="00933CA8"/>
    <w:rsid w:val="00944704"/>
    <w:rsid w:val="009517D7"/>
    <w:rsid w:val="00977316"/>
    <w:rsid w:val="00977E5A"/>
    <w:rsid w:val="00983A7E"/>
    <w:rsid w:val="009919E8"/>
    <w:rsid w:val="009A6C57"/>
    <w:rsid w:val="009A6CC6"/>
    <w:rsid w:val="009B30B8"/>
    <w:rsid w:val="009C0C02"/>
    <w:rsid w:val="009D18EE"/>
    <w:rsid w:val="00A2740D"/>
    <w:rsid w:val="00A37CB0"/>
    <w:rsid w:val="00A450E6"/>
    <w:rsid w:val="00A52B3A"/>
    <w:rsid w:val="00A7658A"/>
    <w:rsid w:val="00AA1B4D"/>
    <w:rsid w:val="00AD0079"/>
    <w:rsid w:val="00AD0148"/>
    <w:rsid w:val="00AD069C"/>
    <w:rsid w:val="00AD2B30"/>
    <w:rsid w:val="00AD56C7"/>
    <w:rsid w:val="00AE081C"/>
    <w:rsid w:val="00AF4941"/>
    <w:rsid w:val="00B1453A"/>
    <w:rsid w:val="00B15730"/>
    <w:rsid w:val="00B4052B"/>
    <w:rsid w:val="00B41EA0"/>
    <w:rsid w:val="00B4660C"/>
    <w:rsid w:val="00B53F49"/>
    <w:rsid w:val="00B71731"/>
    <w:rsid w:val="00B85165"/>
    <w:rsid w:val="00BD1381"/>
    <w:rsid w:val="00BE74F2"/>
    <w:rsid w:val="00C17FF8"/>
    <w:rsid w:val="00C3021D"/>
    <w:rsid w:val="00C348B8"/>
    <w:rsid w:val="00C4211C"/>
    <w:rsid w:val="00C53029"/>
    <w:rsid w:val="00C54144"/>
    <w:rsid w:val="00C616AD"/>
    <w:rsid w:val="00C666AE"/>
    <w:rsid w:val="00C667F0"/>
    <w:rsid w:val="00C671F3"/>
    <w:rsid w:val="00C95313"/>
    <w:rsid w:val="00C96209"/>
    <w:rsid w:val="00CB6FC5"/>
    <w:rsid w:val="00CE24E5"/>
    <w:rsid w:val="00D04B43"/>
    <w:rsid w:val="00D165B0"/>
    <w:rsid w:val="00D218D8"/>
    <w:rsid w:val="00D33811"/>
    <w:rsid w:val="00D36805"/>
    <w:rsid w:val="00D67F4F"/>
    <w:rsid w:val="00DA7322"/>
    <w:rsid w:val="00DA7B8E"/>
    <w:rsid w:val="00DB033C"/>
    <w:rsid w:val="00DB673C"/>
    <w:rsid w:val="00DC063F"/>
    <w:rsid w:val="00DC0E36"/>
    <w:rsid w:val="00DC5603"/>
    <w:rsid w:val="00E01E3E"/>
    <w:rsid w:val="00E1399B"/>
    <w:rsid w:val="00E14A1A"/>
    <w:rsid w:val="00E42B42"/>
    <w:rsid w:val="00E4327C"/>
    <w:rsid w:val="00E445B3"/>
    <w:rsid w:val="00E5556A"/>
    <w:rsid w:val="00E559FB"/>
    <w:rsid w:val="00E711E0"/>
    <w:rsid w:val="00E902D6"/>
    <w:rsid w:val="00E91142"/>
    <w:rsid w:val="00EA4DC9"/>
    <w:rsid w:val="00EA7E8C"/>
    <w:rsid w:val="00EC0C5B"/>
    <w:rsid w:val="00EC525F"/>
    <w:rsid w:val="00EC7A20"/>
    <w:rsid w:val="00ED49EE"/>
    <w:rsid w:val="00EF176B"/>
    <w:rsid w:val="00EF2BAA"/>
    <w:rsid w:val="00F153B7"/>
    <w:rsid w:val="00F161B6"/>
    <w:rsid w:val="00F20BF5"/>
    <w:rsid w:val="00F318BD"/>
    <w:rsid w:val="00F5505C"/>
    <w:rsid w:val="00F97387"/>
    <w:rsid w:val="00FE4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uiPriority w:val="99"/>
    <w:semiHidden/>
    <w:rsid w:val="00595A4E"/>
  </w:style>
  <w:style w:type="character" w:customStyle="1" w:styleId="11">
    <w:name w:val="Верхний колонтитул Знак1"/>
    <w:basedOn w:val="a0"/>
    <w:link w:val="a3"/>
    <w:uiPriority w:val="99"/>
    <w:rsid w:val="00595A4E"/>
    <w:rPr>
      <w:rFonts w:ascii="Times New Roman" w:eastAsia="Calibri" w:hAnsi="Times New Roman" w:cs="Times New Roman"/>
      <w:sz w:val="24"/>
      <w:szCs w:val="24"/>
      <w:lang w:val="uk-UA" w:eastAsia="ar-SA"/>
    </w:rPr>
  </w:style>
  <w:style w:type="paragraph" w:customStyle="1" w:styleId="12">
    <w:name w:val="Обычный1"/>
    <w:qFormat/>
    <w:rsid w:val="00595A4E"/>
    <w:pPr>
      <w:spacing w:after="0" w:line="240" w:lineRule="auto"/>
    </w:pPr>
    <w:rPr>
      <w:rFonts w:ascii="Calibri" w:eastAsia="Calibri" w:hAnsi="Calibri" w:cs="Calibri"/>
      <w:sz w:val="20"/>
      <w:szCs w:val="20"/>
      <w:lang w:val="uk-UA"/>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595A4E"/>
    <w:pPr>
      <w:spacing w:after="0" w:line="240" w:lineRule="auto"/>
    </w:pPr>
    <w:rPr>
      <w:rFonts w:ascii="Arial" w:eastAsia="Arial" w:hAnsi="Arial" w:cs="Arial"/>
    </w:rPr>
  </w:style>
  <w:style w:type="paragraph" w:styleId="a7">
    <w:name w:val="List Paragraph"/>
    <w:aliases w:val="Chapter10,List Paragraph,Список уровня 2,название табл/рис,AC List 01,Elenco Normale,EBRD List,CA bullets"/>
    <w:basedOn w:val="a"/>
    <w:link w:val="a8"/>
    <w:uiPriority w:val="1"/>
    <w:qFormat/>
    <w:rsid w:val="00595A4E"/>
    <w:pPr>
      <w:widowControl w:val="0"/>
      <w:spacing w:after="0" w:line="240" w:lineRule="auto"/>
      <w:ind w:left="720"/>
      <w:contextualSpacing/>
    </w:pPr>
    <w:rPr>
      <w:rFonts w:ascii="Courier New" w:eastAsia="Courier New" w:hAnsi="Courier New" w:cs="Courier New"/>
      <w:color w:val="000000"/>
      <w:sz w:val="24"/>
      <w:szCs w:val="24"/>
      <w:lang w:val="uk-UA"/>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595A4E"/>
    <w:pPr>
      <w:spacing w:after="0"/>
    </w:pPr>
    <w:rPr>
      <w:rFonts w:ascii="Arial" w:eastAsia="Arial" w:hAnsi="Arial" w:cs="Arial"/>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rPr>
  </w:style>
  <w:style w:type="character" w:customStyle="1" w:styleId="15">
    <w:name w:val="Основной шрифт абзаца1"/>
    <w:rsid w:val="00595A4E"/>
  </w:style>
  <w:style w:type="paragraph" w:styleId="aa">
    <w:name w:val="footer"/>
    <w:basedOn w:val="a"/>
    <w:link w:val="ab"/>
    <w:uiPriority w:val="99"/>
    <w:semiHidden/>
    <w:unhideWhenUsed/>
    <w:rsid w:val="00595A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rPr>
  </w:style>
  <w:style w:type="character" w:customStyle="1" w:styleId="a8">
    <w:name w:val="Абзац списка Знак"/>
    <w:aliases w:val="Chapter10 Знак,List Paragraph Знак,Список уровня 2 Знак,название табл/рис Знак,AC List 01 Знак,Elenco Normale Знак,EBRD List Знак,CA bullets Знак"/>
    <w:link w:val="a7"/>
    <w:uiPriority w:val="1"/>
    <w:locked/>
    <w:rsid w:val="00595A4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595A4E"/>
    <w:rPr>
      <w:color w:val="0000FF"/>
      <w:u w:val="single"/>
    </w:rPr>
  </w:style>
  <w:style w:type="character" w:styleId="ad">
    <w:name w:val="Emphasis"/>
    <w:basedOn w:val="a0"/>
    <w:uiPriority w:val="20"/>
    <w:qFormat/>
    <w:rsid w:val="00595A4E"/>
    <w:rPr>
      <w:i/>
      <w:iCs/>
    </w:rPr>
  </w:style>
  <w:style w:type="paragraph" w:customStyle="1" w:styleId="ae">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95A4E"/>
  </w:style>
  <w:style w:type="table" w:styleId="af">
    <w:name w:val="Table Grid"/>
    <w:basedOn w:val="a1"/>
    <w:uiPriority w:val="59"/>
    <w:rsid w:val="0059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595A4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uiPriority w:val="22"/>
    <w:qFormat/>
    <w:rsid w:val="00801A80"/>
    <w:rPr>
      <w:b/>
      <w:bCs/>
    </w:rPr>
  </w:style>
  <w:style w:type="character" w:customStyle="1" w:styleId="17">
    <w:name w:val="Заголовок №1_"/>
    <w:basedOn w:val="a0"/>
    <w:link w:val="18"/>
    <w:rsid w:val="007C0159"/>
    <w:rPr>
      <w:rFonts w:ascii="Times New Roman" w:eastAsia="Times New Roman" w:hAnsi="Times New Roman" w:cs="Times New Roman"/>
      <w:b/>
      <w:bCs/>
      <w:sz w:val="26"/>
      <w:szCs w:val="26"/>
      <w:shd w:val="clear" w:color="auto" w:fill="FFFFFF"/>
    </w:rPr>
  </w:style>
  <w:style w:type="paragraph" w:customStyle="1" w:styleId="18">
    <w:name w:val="Заголовок №1"/>
    <w:basedOn w:val="a"/>
    <w:link w:val="17"/>
    <w:rsid w:val="007C0159"/>
    <w:pPr>
      <w:widowControl w:val="0"/>
      <w:shd w:val="clear" w:color="auto" w:fill="FFFFFF"/>
      <w:spacing w:after="280" w:line="240" w:lineRule="auto"/>
      <w:jc w:val="center"/>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uiPriority w:val="99"/>
    <w:semiHidden/>
    <w:rsid w:val="00595A4E"/>
  </w:style>
  <w:style w:type="character" w:customStyle="1" w:styleId="11">
    <w:name w:val="Верхний колонтитул Знак1"/>
    <w:basedOn w:val="a0"/>
    <w:link w:val="a3"/>
    <w:uiPriority w:val="99"/>
    <w:rsid w:val="00595A4E"/>
    <w:rPr>
      <w:rFonts w:ascii="Times New Roman" w:eastAsia="Calibri" w:hAnsi="Times New Roman" w:cs="Times New Roman"/>
      <w:sz w:val="24"/>
      <w:szCs w:val="24"/>
      <w:lang w:val="uk-UA" w:eastAsia="ar-SA"/>
    </w:rPr>
  </w:style>
  <w:style w:type="paragraph" w:customStyle="1" w:styleId="12">
    <w:name w:val="Обычный1"/>
    <w:qFormat/>
    <w:rsid w:val="00595A4E"/>
    <w:pPr>
      <w:spacing w:after="0" w:line="240" w:lineRule="auto"/>
    </w:pPr>
    <w:rPr>
      <w:rFonts w:ascii="Calibri" w:eastAsia="Calibri" w:hAnsi="Calibri" w:cs="Calibri"/>
      <w:sz w:val="20"/>
      <w:szCs w:val="20"/>
      <w:lang w:val="uk-UA"/>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595A4E"/>
    <w:pPr>
      <w:spacing w:after="0" w:line="240" w:lineRule="auto"/>
    </w:pPr>
    <w:rPr>
      <w:rFonts w:ascii="Arial" w:eastAsia="Arial" w:hAnsi="Arial" w:cs="Arial"/>
    </w:rPr>
  </w:style>
  <w:style w:type="paragraph" w:styleId="a7">
    <w:name w:val="List Paragraph"/>
    <w:aliases w:val="Chapter10,List Paragraph,Список уровня 2,название табл/рис,AC List 01,Elenco Normale,EBRD List,CA bullets"/>
    <w:basedOn w:val="a"/>
    <w:link w:val="a8"/>
    <w:uiPriority w:val="1"/>
    <w:qFormat/>
    <w:rsid w:val="00595A4E"/>
    <w:pPr>
      <w:widowControl w:val="0"/>
      <w:spacing w:after="0" w:line="240" w:lineRule="auto"/>
      <w:ind w:left="720"/>
      <w:contextualSpacing/>
    </w:pPr>
    <w:rPr>
      <w:rFonts w:ascii="Courier New" w:eastAsia="Courier New" w:hAnsi="Courier New" w:cs="Courier New"/>
      <w:color w:val="000000"/>
      <w:sz w:val="24"/>
      <w:szCs w:val="24"/>
      <w:lang w:val="uk-UA"/>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595A4E"/>
    <w:pPr>
      <w:spacing w:after="0"/>
    </w:pPr>
    <w:rPr>
      <w:rFonts w:ascii="Arial" w:eastAsia="Arial" w:hAnsi="Arial" w:cs="Arial"/>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rPr>
  </w:style>
  <w:style w:type="character" w:customStyle="1" w:styleId="15">
    <w:name w:val="Основной шрифт абзаца1"/>
    <w:rsid w:val="00595A4E"/>
  </w:style>
  <w:style w:type="paragraph" w:styleId="aa">
    <w:name w:val="footer"/>
    <w:basedOn w:val="a"/>
    <w:link w:val="ab"/>
    <w:uiPriority w:val="99"/>
    <w:semiHidden/>
    <w:unhideWhenUsed/>
    <w:rsid w:val="00595A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rPr>
  </w:style>
  <w:style w:type="character" w:customStyle="1" w:styleId="a8">
    <w:name w:val="Абзац списка Знак"/>
    <w:aliases w:val="Chapter10 Знак,List Paragraph Знак,Список уровня 2 Знак,название табл/рис Знак,AC List 01 Знак,Elenco Normale Знак,EBRD List Знак,CA bullets Знак"/>
    <w:link w:val="a7"/>
    <w:uiPriority w:val="1"/>
    <w:locked/>
    <w:rsid w:val="00595A4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595A4E"/>
    <w:rPr>
      <w:color w:val="0000FF"/>
      <w:u w:val="single"/>
    </w:rPr>
  </w:style>
  <w:style w:type="character" w:styleId="ad">
    <w:name w:val="Emphasis"/>
    <w:basedOn w:val="a0"/>
    <w:uiPriority w:val="20"/>
    <w:qFormat/>
    <w:rsid w:val="00595A4E"/>
    <w:rPr>
      <w:i/>
      <w:iCs/>
    </w:rPr>
  </w:style>
  <w:style w:type="paragraph" w:customStyle="1" w:styleId="ae">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95A4E"/>
  </w:style>
  <w:style w:type="table" w:styleId="af">
    <w:name w:val="Table Grid"/>
    <w:basedOn w:val="a1"/>
    <w:uiPriority w:val="59"/>
    <w:rsid w:val="0059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595A4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uiPriority w:val="22"/>
    <w:qFormat/>
    <w:rsid w:val="00801A80"/>
    <w:rPr>
      <w:b/>
      <w:bCs/>
    </w:rPr>
  </w:style>
  <w:style w:type="character" w:customStyle="1" w:styleId="17">
    <w:name w:val="Заголовок №1_"/>
    <w:basedOn w:val="a0"/>
    <w:link w:val="18"/>
    <w:rsid w:val="007C0159"/>
    <w:rPr>
      <w:rFonts w:ascii="Times New Roman" w:eastAsia="Times New Roman" w:hAnsi="Times New Roman" w:cs="Times New Roman"/>
      <w:b/>
      <w:bCs/>
      <w:sz w:val="26"/>
      <w:szCs w:val="26"/>
      <w:shd w:val="clear" w:color="auto" w:fill="FFFFFF"/>
    </w:rPr>
  </w:style>
  <w:style w:type="paragraph" w:customStyle="1" w:styleId="18">
    <w:name w:val="Заголовок №1"/>
    <w:basedOn w:val="a"/>
    <w:link w:val="17"/>
    <w:rsid w:val="007C0159"/>
    <w:pPr>
      <w:widowControl w:val="0"/>
      <w:shd w:val="clear" w:color="auto" w:fill="FFFFFF"/>
      <w:spacing w:after="280" w:line="240" w:lineRule="auto"/>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4960</Words>
  <Characters>28273</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comp7</cp:lastModifiedBy>
  <cp:revision>4</cp:revision>
  <dcterms:created xsi:type="dcterms:W3CDTF">2023-09-05T08:31:00Z</dcterms:created>
  <dcterms:modified xsi:type="dcterms:W3CDTF">2023-09-14T10:52:00Z</dcterms:modified>
</cp:coreProperties>
</file>