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6F383F" w:rsidRPr="006F383F" w:rsidRDefault="006F383F" w:rsidP="006F383F">
            <w:pPr>
              <w:rPr>
                <w:rFonts w:eastAsia="Calibri"/>
                <w:bCs/>
                <w:noProof/>
                <w:lang w:val="uk-UA" w:eastAsia="en-US"/>
              </w:rPr>
            </w:pPr>
            <w:r w:rsidRPr="006F383F">
              <w:rPr>
                <w:rFonts w:eastAsia="Calibri"/>
                <w:bCs/>
                <w:noProof/>
                <w:lang w:val="uk-UA" w:eastAsia="en-US"/>
              </w:rPr>
              <w:t xml:space="preserve">          Рішенням Уповноваженої особи</w:t>
            </w:r>
          </w:p>
          <w:p w:rsidR="006F383F" w:rsidRPr="00A450AB" w:rsidRDefault="006F383F" w:rsidP="006F383F">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A450AB">
              <w:rPr>
                <w:rFonts w:eastAsia="Calibri"/>
                <w:bCs/>
                <w:noProof/>
                <w:lang w:val="uk-UA" w:eastAsia="en-US"/>
              </w:rPr>
              <w:t>«</w:t>
            </w:r>
            <w:r w:rsidR="00E26B66">
              <w:rPr>
                <w:rFonts w:eastAsia="Calibri"/>
                <w:bCs/>
                <w:noProof/>
                <w:lang w:eastAsia="en-US"/>
              </w:rPr>
              <w:t>0</w:t>
            </w:r>
            <w:r w:rsidR="00E26B66" w:rsidRPr="00E26B66">
              <w:rPr>
                <w:rFonts w:eastAsia="Calibri"/>
                <w:bCs/>
                <w:noProof/>
                <w:lang w:eastAsia="en-US"/>
              </w:rPr>
              <w:t>6</w:t>
            </w:r>
            <w:r w:rsidRPr="00A450AB">
              <w:rPr>
                <w:rFonts w:eastAsia="Calibri"/>
                <w:bCs/>
                <w:noProof/>
                <w:lang w:val="uk-UA" w:eastAsia="en-US"/>
              </w:rPr>
              <w:t>»</w:t>
            </w:r>
            <w:r w:rsidR="00034BD4" w:rsidRPr="00A450AB">
              <w:rPr>
                <w:rFonts w:eastAsia="Calibri"/>
                <w:bCs/>
                <w:noProof/>
                <w:lang w:val="uk-UA" w:eastAsia="en-US"/>
              </w:rPr>
              <w:t xml:space="preserve"> </w:t>
            </w:r>
            <w:r w:rsidR="0014344D">
              <w:rPr>
                <w:rFonts w:eastAsia="Calibri"/>
                <w:bCs/>
                <w:noProof/>
                <w:lang w:val="uk-UA" w:eastAsia="en-US"/>
              </w:rPr>
              <w:t>черв</w:t>
            </w:r>
            <w:r w:rsidR="00320AC6">
              <w:rPr>
                <w:rFonts w:eastAsia="Calibri"/>
                <w:bCs/>
                <w:noProof/>
                <w:lang w:val="uk-UA" w:eastAsia="en-US"/>
              </w:rPr>
              <w:t>ня</w:t>
            </w:r>
            <w:r w:rsidR="00034BD4" w:rsidRPr="00A450AB">
              <w:rPr>
                <w:rFonts w:eastAsia="Calibri"/>
                <w:bCs/>
                <w:noProof/>
                <w:lang w:val="uk-UA" w:eastAsia="en-US"/>
              </w:rPr>
              <w:t xml:space="preserve"> </w:t>
            </w:r>
            <w:r w:rsidRPr="00A450AB">
              <w:rPr>
                <w:rFonts w:eastAsia="Calibri"/>
                <w:bCs/>
                <w:noProof/>
                <w:lang w:val="uk-UA" w:eastAsia="en-US"/>
              </w:rPr>
              <w:t>20</w:t>
            </w:r>
            <w:r w:rsidRPr="00A450AB">
              <w:rPr>
                <w:rFonts w:eastAsia="Calibri"/>
                <w:bCs/>
                <w:noProof/>
                <w:lang w:eastAsia="en-US"/>
              </w:rPr>
              <w:t>2</w:t>
            </w:r>
            <w:r w:rsidR="00F471E9" w:rsidRPr="00A450AB">
              <w:rPr>
                <w:rFonts w:eastAsia="Calibri"/>
                <w:bCs/>
                <w:noProof/>
                <w:lang w:val="uk-UA" w:eastAsia="en-US"/>
              </w:rPr>
              <w:t>3</w:t>
            </w:r>
            <w:r w:rsidRPr="00A450AB">
              <w:rPr>
                <w:rFonts w:eastAsia="Calibri"/>
                <w:bCs/>
                <w:noProof/>
                <w:lang w:val="uk-UA" w:eastAsia="en-US"/>
              </w:rPr>
              <w:t xml:space="preserve"> року, </w:t>
            </w:r>
          </w:p>
          <w:p w:rsidR="006F383F" w:rsidRPr="00043D1F" w:rsidRDefault="006F383F" w:rsidP="006F383F">
            <w:pPr>
              <w:rPr>
                <w:rFonts w:eastAsia="Calibri"/>
                <w:bCs/>
                <w:noProof/>
                <w:lang w:val="uk-UA" w:eastAsia="en-US"/>
              </w:rPr>
            </w:pPr>
            <w:r w:rsidRPr="00A450AB">
              <w:rPr>
                <w:rFonts w:eastAsia="Calibri"/>
                <w:bCs/>
                <w:noProof/>
                <w:lang w:val="uk-UA" w:eastAsia="en-US"/>
              </w:rPr>
              <w:t xml:space="preserve">          протокол № </w:t>
            </w:r>
            <w:r w:rsidR="00E26B66">
              <w:rPr>
                <w:rFonts w:eastAsia="Calibri"/>
                <w:bCs/>
                <w:noProof/>
                <w:lang w:eastAsia="en-US"/>
              </w:rPr>
              <w:t>123</w:t>
            </w:r>
          </w:p>
          <w:p w:rsidR="006F383F" w:rsidRPr="006F383F" w:rsidRDefault="006F383F" w:rsidP="006F383F">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Pr="00F57EA7" w:rsidRDefault="00B85013" w:rsidP="00B85013">
      <w:pPr>
        <w:widowControl w:val="0"/>
        <w:autoSpaceDE w:val="0"/>
        <w:autoSpaceDN w:val="0"/>
        <w:adjustRightInd w:val="0"/>
        <w:rPr>
          <w:lang w:val="uk-UA"/>
        </w:rPr>
      </w:pPr>
      <w:r w:rsidRPr="00D235AB">
        <w:rPr>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C77556" w:rsidP="0020152F">
      <w:pPr>
        <w:jc w:val="center"/>
        <w:rPr>
          <w:b/>
          <w:bCs/>
          <w:lang w:val="uk-UA"/>
        </w:rPr>
      </w:pPr>
      <w:r>
        <w:rPr>
          <w:b/>
          <w:bCs/>
          <w:lang w:val="uk-UA"/>
        </w:rPr>
        <w:t xml:space="preserve">     </w:t>
      </w:r>
      <w:r w:rsidR="00C05D50">
        <w:rPr>
          <w:b/>
          <w:bCs/>
          <w:lang w:val="uk-UA"/>
        </w:rPr>
        <w:t xml:space="preserve">на закупівлю </w:t>
      </w:r>
      <w:r w:rsidR="00043D1F" w:rsidRPr="00043D1F">
        <w:rPr>
          <w:b/>
          <w:bCs/>
          <w:lang w:val="uk-UA"/>
        </w:rPr>
        <w:t>товару</w:t>
      </w:r>
      <w:r w:rsidR="00BB41E9" w:rsidRPr="009A4E91">
        <w:rPr>
          <w:b/>
          <w:bCs/>
          <w:lang w:val="uk-UA"/>
        </w:rPr>
        <w:t xml:space="preserve"> за кодом ДК 021:2015 код </w:t>
      </w:r>
      <w:r w:rsidR="00993507">
        <w:rPr>
          <w:b/>
          <w:bCs/>
          <w:lang w:val="uk-UA"/>
        </w:rPr>
        <w:t>–</w:t>
      </w:r>
      <w:r w:rsidR="00BB41E9" w:rsidRPr="009A4E91">
        <w:rPr>
          <w:b/>
          <w:bCs/>
          <w:lang w:val="uk-UA"/>
        </w:rPr>
        <w:t xml:space="preserve"> </w:t>
      </w:r>
      <w:r w:rsidR="0019151D" w:rsidRPr="0019151D">
        <w:rPr>
          <w:b/>
          <w:bCs/>
          <w:lang w:val="uk-UA"/>
        </w:rPr>
        <w:t>24310000-0 – Основні неорганічні хі</w:t>
      </w:r>
      <w:r w:rsidR="0019151D">
        <w:rPr>
          <w:b/>
          <w:bCs/>
          <w:lang w:val="uk-UA"/>
        </w:rPr>
        <w:t>мічні речовини (Соляна кислота; натрій сірчистокислий, безводний; тринатрій фосфат; сода кальцинована</w:t>
      </w:r>
      <w:r w:rsidR="0019151D" w:rsidRPr="0019151D">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F1EB5" w:rsidRDefault="008F1EB5" w:rsidP="002301B7">
      <w:pPr>
        <w:widowControl w:val="0"/>
        <w:autoSpaceDE w:val="0"/>
        <w:autoSpaceDN w:val="0"/>
        <w:adjustRightInd w:val="0"/>
        <w:jc w:val="center"/>
        <w:rPr>
          <w:rFonts w:eastAsia="SimSun"/>
          <w:color w:val="000000"/>
          <w:sz w:val="28"/>
          <w:szCs w:val="28"/>
          <w:lang w:val="uk-UA" w:eastAsia="uk-UA"/>
        </w:rPr>
      </w:pPr>
    </w:p>
    <w:p w:rsidR="002301B7" w:rsidRPr="00763AB4" w:rsidRDefault="002301B7" w:rsidP="002301B7">
      <w:pPr>
        <w:widowControl w:val="0"/>
        <w:autoSpaceDE w:val="0"/>
        <w:autoSpaceDN w:val="0"/>
        <w:adjustRightInd w:val="0"/>
        <w:jc w:val="center"/>
        <w:rPr>
          <w:rFonts w:ascii="Times New Roman CYR" w:hAnsi="Times New Roman CYR" w:cs="Times New Roman CYR"/>
          <w:b/>
          <w:bCs/>
          <w:sz w:val="28"/>
          <w:szCs w:val="28"/>
        </w:rPr>
      </w:pPr>
      <w:r w:rsidRPr="002301B7">
        <w:rPr>
          <w:rFonts w:eastAsia="SimSun"/>
          <w:color w:val="000000"/>
          <w:sz w:val="28"/>
          <w:szCs w:val="28"/>
          <w:lang w:val="uk-UA" w:eastAsia="uk-UA"/>
        </w:rPr>
        <w:t>м. Луцьк – 202</w:t>
      </w:r>
      <w:r w:rsidR="00C63A07" w:rsidRPr="00763AB4">
        <w:rPr>
          <w:rFonts w:eastAsia="SimSun"/>
          <w:color w:val="000000"/>
          <w:sz w:val="28"/>
          <w:szCs w:val="28"/>
          <w:lang w:eastAsia="uk-UA"/>
        </w:rPr>
        <w:t>3</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4E1737"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1362E0" w:rsidP="00BC02D2">
            <w:pPr>
              <w:ind w:left="151"/>
              <w:jc w:val="both"/>
              <w:rPr>
                <w:lang w:val="uk-UA"/>
              </w:rPr>
            </w:pPr>
            <w:r>
              <w:rPr>
                <w:lang w:val="en-US"/>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4E1737"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7E5916">
            <w:pPr>
              <w:jc w:val="both"/>
              <w:rPr>
                <w:lang w:val="uk-UA"/>
              </w:rPr>
            </w:pPr>
            <w:r>
              <w:rPr>
                <w:bCs/>
                <w:lang w:val="uk-UA"/>
              </w:rPr>
              <w:t xml:space="preserve"> </w:t>
            </w:r>
            <w:r w:rsidR="000F4210" w:rsidRPr="000F4210">
              <w:rPr>
                <w:bCs/>
                <w:lang w:val="uk-UA"/>
              </w:rPr>
              <w:t xml:space="preserve">ДК 021:2015 код – </w:t>
            </w:r>
            <w:r w:rsidR="007912F2" w:rsidRPr="007912F2">
              <w:rPr>
                <w:bCs/>
                <w:lang w:val="uk-UA"/>
              </w:rPr>
              <w:t>24310000-0 – Основні неорганічні хімічні речовини (Соляна кислота; натрій сірчистокислий, безводний; тринатрій фосфат; сода кальцинована)</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послуг, </w:t>
            </w:r>
            <w:r w:rsidRPr="00D235AB">
              <w:rPr>
                <w:lang w:val="uk-UA"/>
              </w:rPr>
              <w:lastRenderedPageBreak/>
              <w:t>виконання робіт)</w:t>
            </w:r>
          </w:p>
        </w:tc>
        <w:tc>
          <w:tcPr>
            <w:tcW w:w="7750" w:type="dxa"/>
          </w:tcPr>
          <w:p w:rsidR="00B30D97" w:rsidRPr="00B30D97" w:rsidRDefault="005817E3" w:rsidP="00B30D97">
            <w:pPr>
              <w:jc w:val="both"/>
              <w:rPr>
                <w:lang w:val="uk-UA"/>
              </w:rPr>
            </w:pPr>
            <w:r>
              <w:rPr>
                <w:lang w:val="uk-UA"/>
              </w:rPr>
              <w:lastRenderedPageBreak/>
              <w:t xml:space="preserve"> </w:t>
            </w:r>
            <w:r w:rsidR="00B30D97" w:rsidRPr="00B30D97">
              <w:rPr>
                <w:lang w:val="uk-UA"/>
              </w:rPr>
              <w:t xml:space="preserve">місце поставки - 43005, м. Луцьк, вул. Гулака-Артемовського, 20; </w:t>
            </w:r>
          </w:p>
          <w:p w:rsidR="00B7752C" w:rsidRPr="00F179E8" w:rsidRDefault="00B30D97" w:rsidP="00B30D97">
            <w:pPr>
              <w:jc w:val="both"/>
              <w:rPr>
                <w:lang w:val="uk-UA"/>
              </w:rPr>
            </w:pPr>
            <w:r w:rsidRPr="00B30D97">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EF5F74" w:rsidP="00F73E8C">
            <w:pPr>
              <w:jc w:val="both"/>
              <w:rPr>
                <w:b/>
                <w:bCs/>
                <w:highlight w:val="yellow"/>
              </w:rPr>
            </w:pPr>
            <w:r>
              <w:rPr>
                <w:lang w:val="uk-UA"/>
              </w:rPr>
              <w:t xml:space="preserve"> </w:t>
            </w:r>
            <w:r w:rsidR="002D69BA" w:rsidRPr="002D69BA">
              <w:rPr>
                <w:lang w:val="uk-UA"/>
              </w:rPr>
              <w:t>Поставка Товару здійснюється двома партіями відповідно до потреби Покупця та за його окремими заявками протягом 2023 року.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51B37" w:rsidRDefault="00A51B37" w:rsidP="00A51B37">
            <w:pPr>
              <w:ind w:left="151" w:firstLine="434"/>
              <w:jc w:val="both"/>
              <w:rPr>
                <w:lang w:val="uk-UA"/>
              </w:rPr>
            </w:pPr>
            <w:r w:rsidRPr="00B22427">
              <w:rPr>
                <w:color w:val="000000"/>
                <w:lang w:val="uk-UA"/>
              </w:rPr>
              <w:t>У разі над</w:t>
            </w:r>
            <w:r w:rsidR="00FB7054" w:rsidRPr="00B22427">
              <w:rPr>
                <w:color w:val="000000"/>
                <w:lang w:val="uk-UA"/>
              </w:rPr>
              <w:t>ання інших документів складених</w:t>
            </w:r>
            <w:r w:rsidRPr="00B22427">
              <w:rPr>
                <w:color w:val="000000"/>
                <w:lang w:val="uk-UA"/>
              </w:rPr>
              <w:t xml:space="preserve">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B250E4" w:rsidRPr="00A56B36">
              <w:rPr>
                <w:color w:val="000000"/>
                <w:shd w:val="solid" w:color="FFFFFF" w:fill="FFFFFF"/>
                <w:lang w:eastAsia="en-US"/>
              </w:rPr>
              <w:lastRenderedPageBreak/>
              <w:t>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lastRenderedPageBreak/>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A56B36" w:rsidRDefault="00AA1D0F" w:rsidP="00A233F5">
            <w:pPr>
              <w:spacing w:before="120"/>
              <w:ind w:firstLine="567"/>
              <w:jc w:val="both"/>
              <w:rPr>
                <w:strike/>
                <w:color w:val="000000"/>
                <w:shd w:val="solid" w:color="FFFFFF" w:fill="FFFFFF"/>
              </w:rPr>
            </w:pPr>
            <w:r w:rsidRPr="00A56B36">
              <w:rPr>
                <w:color w:val="000000"/>
                <w:lang w:val="uk-UA"/>
              </w:rPr>
              <w:t xml:space="preserve"> </w:t>
            </w:r>
            <w:r w:rsidR="00F24B4E" w:rsidRPr="00A56B36">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A56B36" w:rsidRDefault="00F24B4E" w:rsidP="00A233F5">
            <w:pPr>
              <w:spacing w:before="120"/>
              <w:ind w:firstLine="567"/>
              <w:jc w:val="both"/>
              <w:rPr>
                <w:color w:val="000000"/>
                <w:shd w:val="solid" w:color="FFFFFF" w:fill="FFFFFF"/>
              </w:rPr>
            </w:pPr>
            <w:r w:rsidRPr="00A56B36">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A56B36" w:rsidRDefault="00AA1D0F" w:rsidP="00A233F5">
            <w:pPr>
              <w:spacing w:before="120"/>
              <w:ind w:firstLine="567"/>
              <w:jc w:val="both"/>
              <w:rPr>
                <w:color w:val="000000"/>
                <w:shd w:val="solid" w:color="FFFFFF" w:fill="FFFFFF"/>
              </w:rPr>
            </w:pPr>
            <w:r w:rsidRPr="00A56B36">
              <w:t xml:space="preserve"> </w:t>
            </w:r>
            <w:r w:rsidR="005376BF" w:rsidRPr="00A56B36">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A9" w:rsidRPr="00A56B36" w:rsidRDefault="003B5A9B" w:rsidP="00B1106A">
            <w:pPr>
              <w:spacing w:before="120"/>
              <w:ind w:firstLine="567"/>
              <w:jc w:val="both"/>
              <w:rPr>
                <w:color w:val="000000"/>
                <w:shd w:val="solid" w:color="FFFFFF" w:fill="FFFFFF"/>
                <w:lang w:val="uk-UA"/>
              </w:rPr>
            </w:pPr>
            <w:r w:rsidRPr="00A56B36">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w:t>
            </w:r>
            <w:r w:rsidR="00972BCE" w:rsidRPr="00A56B36">
              <w:rPr>
                <w:shd w:val="clear" w:color="auto" w:fill="FFFFFF"/>
                <w:lang w:val="uk-UA"/>
              </w:rPr>
              <w:lastRenderedPageBreak/>
              <w:t xml:space="preserve">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w:t>
            </w:r>
            <w:r w:rsidRPr="00A56B36">
              <w:rPr>
                <w:shd w:val="clear" w:color="auto" w:fill="FFFFFF"/>
                <w:lang w:val="uk-UA"/>
              </w:rPr>
              <w:lastRenderedPageBreak/>
              <w:t xml:space="preserve">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4E1737"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4E1737"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6456F3" w:rsidP="00810EB9">
            <w:pPr>
              <w:shd w:val="clear" w:color="auto" w:fill="FFFFFF"/>
              <w:spacing w:after="150"/>
              <w:ind w:firstLine="450"/>
              <w:jc w:val="both"/>
              <w:rPr>
                <w:color w:val="333333"/>
              </w:rPr>
            </w:pPr>
            <w:bookmarkStart w:id="12" w:name="n409"/>
            <w:bookmarkEnd w:id="12"/>
            <w:r w:rsidRPr="00A56B36">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810EB9" w:rsidRPr="00A56B36" w:rsidRDefault="00397936" w:rsidP="00810EB9">
            <w:pPr>
              <w:shd w:val="clear" w:color="auto" w:fill="FFFFFF"/>
              <w:spacing w:after="150"/>
              <w:ind w:firstLine="450"/>
              <w:jc w:val="both"/>
              <w:rPr>
                <w:color w:val="333333"/>
              </w:rPr>
            </w:pPr>
            <w:bookmarkStart w:id="13" w:name="n410"/>
            <w:bookmarkEnd w:id="13"/>
            <w:r w:rsidRPr="00A56B36">
              <w:rPr>
                <w:color w:val="333333"/>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A56B36">
              <w:rPr>
                <w:color w:val="333333"/>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810EB9" w:rsidRPr="00A56B36" w:rsidRDefault="007175D4" w:rsidP="00810EB9">
            <w:pPr>
              <w:shd w:val="clear" w:color="auto" w:fill="FFFFFF"/>
              <w:spacing w:after="150"/>
              <w:ind w:firstLine="450"/>
              <w:jc w:val="both"/>
              <w:rPr>
                <w:color w:val="333333"/>
              </w:rPr>
            </w:pPr>
            <w:bookmarkStart w:id="14" w:name="n411"/>
            <w:bookmarkEnd w:id="14"/>
            <w:r w:rsidRPr="00A56B36">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абзацу чотирнадцятого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публічних закупівель (крім абзацу чотирнадцятого пункту 47 Особливостей здійснення публічних закупівель), крім самостійного декларування відсутності таких підстав учасником процедури закупівлі відповідно до абзацу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A56B36">
              <w:rPr>
                <w:color w:val="333333"/>
              </w:rPr>
              <w:lastRenderedPageBreak/>
              <w:t>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4E1737"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 xml:space="preserve">Кінцевий строк подання </w:t>
            </w:r>
            <w:r w:rsidRPr="00A56B36">
              <w:rPr>
                <w:iCs/>
                <w:lang w:val="uk-UA"/>
              </w:rPr>
              <w:lastRenderedPageBreak/>
              <w:t>тендерної пропозиції</w:t>
            </w:r>
          </w:p>
        </w:tc>
        <w:tc>
          <w:tcPr>
            <w:tcW w:w="7750" w:type="dxa"/>
          </w:tcPr>
          <w:p w:rsidR="0066194A" w:rsidRPr="00A56B36" w:rsidRDefault="00AA1D0F" w:rsidP="00BC02D2">
            <w:pPr>
              <w:widowControl w:val="0"/>
              <w:spacing w:before="240"/>
              <w:ind w:left="151" w:right="113" w:firstLine="434"/>
              <w:contextualSpacing/>
              <w:jc w:val="both"/>
              <w:rPr>
                <w:lang w:val="uk-UA" w:eastAsia="en-US"/>
              </w:rPr>
            </w:pPr>
            <w:r w:rsidRPr="00A56B36">
              <w:rPr>
                <w:lang w:val="uk-UA"/>
              </w:rPr>
              <w:lastRenderedPageBreak/>
              <w:t>К</w:t>
            </w:r>
            <w:r w:rsidRPr="00A56B36">
              <w:rPr>
                <w:lang w:val="uk-UA" w:eastAsia="en-US"/>
              </w:rPr>
              <w:t>інцевий строк подання тендерних пропозицій</w:t>
            </w:r>
            <w:r w:rsidR="00E13646" w:rsidRPr="00A56B36">
              <w:rPr>
                <w:lang w:eastAsia="en-US"/>
              </w:rPr>
              <w:t xml:space="preserve"> </w:t>
            </w:r>
            <w:r w:rsidR="00170216" w:rsidRPr="0021578C">
              <w:rPr>
                <w:lang w:eastAsia="en-US"/>
              </w:rPr>
              <w:t>1</w:t>
            </w:r>
            <w:r w:rsidR="004E1737">
              <w:rPr>
                <w:lang w:val="en-US" w:eastAsia="en-US"/>
              </w:rPr>
              <w:t>4</w:t>
            </w:r>
            <w:bookmarkStart w:id="19" w:name="_GoBack"/>
            <w:bookmarkEnd w:id="19"/>
            <w:r w:rsidR="004D0214" w:rsidRPr="00A56B36">
              <w:rPr>
                <w:lang w:val="uk-UA" w:eastAsia="en-US"/>
              </w:rPr>
              <w:t>.0</w:t>
            </w:r>
            <w:r w:rsidR="00450318">
              <w:rPr>
                <w:lang w:val="uk-UA" w:eastAsia="en-US"/>
              </w:rPr>
              <w:t>6</w:t>
            </w:r>
            <w:r w:rsidR="004D0214" w:rsidRPr="00A56B36">
              <w:rPr>
                <w:lang w:val="uk-UA" w:eastAsia="en-US"/>
              </w:rPr>
              <w:t>.2023р.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 xml:space="preserve">Строк для подання тендерних пропозицій не може бути менше, ніж </w:t>
            </w:r>
            <w:r w:rsidRPr="00A56B36">
              <w:rPr>
                <w:lang w:val="uk-UA" w:eastAsia="en-US"/>
              </w:rPr>
              <w:lastRenderedPageBreak/>
              <w:t>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4E1737"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w:t>
            </w:r>
            <w:r w:rsidRPr="00A56B36">
              <w:rPr>
                <w:lang w:val="uk-UA"/>
              </w:rPr>
              <w:lastRenderedPageBreak/>
              <w:t>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6C3740" w:rsidP="00F9045D">
            <w:pPr>
              <w:shd w:val="clear" w:color="auto" w:fill="FFFFFF"/>
              <w:spacing w:after="150"/>
              <w:ind w:firstLine="450"/>
              <w:jc w:val="both"/>
              <w:rPr>
                <w:color w:val="333333"/>
              </w:rPr>
            </w:pPr>
            <w:bookmarkStart w:id="33" w:name="n141"/>
            <w:bookmarkEnd w:id="33"/>
            <w:r w:rsidRPr="00A56B36">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A56B36">
              <w:rPr>
                <w:color w:val="333333"/>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A56B36">
              <w:rPr>
                <w:color w:val="000000"/>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A56B36">
              <w:rPr>
                <w:color w:val="000000"/>
              </w:rPr>
              <w:lastRenderedPageBreak/>
              <w:t>(рішення суду або факт добровільної сплати штрафу, або відшкодування збитків).</w:t>
            </w:r>
          </w:p>
          <w:p w:rsidR="00FC2382" w:rsidRPr="00A56B36" w:rsidRDefault="00F42EDC" w:rsidP="00FC2382">
            <w:pPr>
              <w:spacing w:before="120"/>
              <w:ind w:left="86" w:right="94" w:firstLine="481"/>
              <w:jc w:val="both"/>
              <w:rPr>
                <w:color w:val="000000"/>
              </w:rPr>
            </w:pPr>
            <w:r w:rsidRPr="00A56B36">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A56B36" w:rsidRDefault="005E7659" w:rsidP="007A6476">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53895" w:rsidRPr="00A56B36" w:rsidRDefault="00853895" w:rsidP="007A6476">
            <w:pPr>
              <w:spacing w:before="120"/>
              <w:ind w:left="86" w:right="94" w:firstLine="481"/>
              <w:jc w:val="both"/>
              <w:rPr>
                <w:color w:val="000000"/>
              </w:rPr>
            </w:pP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lastRenderedPageBreak/>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lastRenderedPageBreak/>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56B36">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другої - п’ятої, сьомої - дев’ятої статті 41 Закону</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r w:rsidR="00315701">
              <w:fldChar w:fldCharType="begin"/>
            </w:r>
            <w:r w:rsidR="00315701" w:rsidRPr="004E1737">
              <w:rPr>
                <w:lang w:val="uk-UA"/>
              </w:rPr>
              <w:instrText xml:space="preserve"> </w:instrText>
            </w:r>
            <w:r w:rsidR="00315701">
              <w:instrText>HYPERLINK</w:instrText>
            </w:r>
            <w:r w:rsidR="00315701" w:rsidRPr="004E1737">
              <w:rPr>
                <w:lang w:val="uk-UA"/>
              </w:rPr>
              <w:instrText xml:space="preserve"> "</w:instrText>
            </w:r>
            <w:r w:rsidR="00315701">
              <w:instrText>https</w:instrText>
            </w:r>
            <w:r w:rsidR="00315701" w:rsidRPr="004E1737">
              <w:rPr>
                <w:lang w:val="uk-UA"/>
              </w:rPr>
              <w:instrText>://</w:instrText>
            </w:r>
            <w:r w:rsidR="00315701">
              <w:instrText>zakon</w:instrText>
            </w:r>
            <w:r w:rsidR="00315701" w:rsidRPr="004E1737">
              <w:rPr>
                <w:lang w:val="uk-UA"/>
              </w:rPr>
              <w:instrText>.</w:instrText>
            </w:r>
            <w:r w:rsidR="00315701">
              <w:instrText>rada</w:instrText>
            </w:r>
            <w:r w:rsidR="00315701" w:rsidRPr="004E1737">
              <w:rPr>
                <w:lang w:val="uk-UA"/>
              </w:rPr>
              <w:instrText>.</w:instrText>
            </w:r>
            <w:r w:rsidR="00315701">
              <w:instrText>gov</w:instrText>
            </w:r>
            <w:r w:rsidR="00315701" w:rsidRPr="004E1737">
              <w:rPr>
                <w:lang w:val="uk-UA"/>
              </w:rPr>
              <w:instrText>.</w:instrText>
            </w:r>
            <w:r w:rsidR="00315701">
              <w:instrText>ua</w:instrText>
            </w:r>
            <w:r w:rsidR="00315701" w:rsidRPr="004E1737">
              <w:rPr>
                <w:lang w:val="uk-UA"/>
              </w:rPr>
              <w:instrText>/</w:instrText>
            </w:r>
            <w:r w:rsidR="00315701">
              <w:instrText>laws</w:instrText>
            </w:r>
            <w:r w:rsidR="00315701" w:rsidRPr="004E1737">
              <w:rPr>
                <w:lang w:val="uk-UA"/>
              </w:rPr>
              <w:instrText>/</w:instrText>
            </w:r>
            <w:r w:rsidR="00315701">
              <w:instrText>show</w:instrText>
            </w:r>
            <w:r w:rsidR="00315701" w:rsidRPr="004E1737">
              <w:rPr>
                <w:lang w:val="uk-UA"/>
              </w:rPr>
              <w:instrText>/1178-2022-%</w:instrText>
            </w:r>
            <w:r w:rsidR="00315701">
              <w:instrText>D</w:instrText>
            </w:r>
            <w:r w:rsidR="00315701" w:rsidRPr="004E1737">
              <w:rPr>
                <w:lang w:val="uk-UA"/>
              </w:rPr>
              <w:instrText>0%</w:instrText>
            </w:r>
            <w:r w:rsidR="00315701">
              <w:instrText>BF</w:instrText>
            </w:r>
            <w:r w:rsidR="00315701" w:rsidRPr="004E1737">
              <w:rPr>
                <w:lang w:val="uk-UA"/>
              </w:rPr>
              <w:instrText>/</w:instrText>
            </w:r>
            <w:r w:rsidR="00315701">
              <w:instrText>print</w:instrText>
            </w:r>
            <w:r w:rsidR="00315701" w:rsidRPr="004E1737">
              <w:rPr>
                <w:lang w:val="uk-UA"/>
              </w:rPr>
              <w:instrText>" \</w:instrText>
            </w:r>
            <w:r w:rsidR="00315701">
              <w:instrText>l</w:instrText>
            </w:r>
            <w:r w:rsidR="00315701" w:rsidRPr="004E1737">
              <w:rPr>
                <w:lang w:val="uk-UA"/>
              </w:rPr>
              <w:instrText xml:space="preserve"> "</w:instrText>
            </w:r>
            <w:r w:rsidR="00315701">
              <w:instrText>n</w:instrText>
            </w:r>
            <w:r w:rsidR="00315701" w:rsidRPr="004E1737">
              <w:rPr>
                <w:lang w:val="uk-UA"/>
              </w:rPr>
              <w:instrText xml:space="preserve">34" </w:instrText>
            </w:r>
            <w:r w:rsidR="00315701">
              <w:fldChar w:fldCharType="separate"/>
            </w:r>
            <w:r w:rsidRPr="00A56B36">
              <w:rPr>
                <w:lang w:val="uk-UA"/>
              </w:rPr>
              <w:t>пунктів 10</w:t>
            </w:r>
            <w:r w:rsidR="00315701">
              <w:rPr>
                <w:lang w:val="uk-UA"/>
              </w:rPr>
              <w:fldChar w:fldCharType="end"/>
            </w:r>
            <w:r w:rsidRPr="00A56B36">
              <w:t> </w:t>
            </w:r>
            <w:r w:rsidRPr="00A56B36">
              <w:rPr>
                <w:lang w:val="uk-UA"/>
              </w:rPr>
              <w:t>і</w:t>
            </w:r>
            <w:r w:rsidRPr="00A56B36">
              <w:t> </w:t>
            </w:r>
            <w:r w:rsidR="00315701">
              <w:fldChar w:fldCharType="begin"/>
            </w:r>
            <w:r w:rsidR="00315701" w:rsidRPr="004E1737">
              <w:rPr>
                <w:lang w:val="uk-UA"/>
              </w:rPr>
              <w:instrText xml:space="preserve"> </w:instrText>
            </w:r>
            <w:r w:rsidR="00315701">
              <w:instrText>HYPERLINK</w:instrText>
            </w:r>
            <w:r w:rsidR="00315701" w:rsidRPr="004E1737">
              <w:rPr>
                <w:lang w:val="uk-UA"/>
              </w:rPr>
              <w:instrText xml:space="preserve"> "</w:instrText>
            </w:r>
            <w:r w:rsidR="00315701">
              <w:instrText>https</w:instrText>
            </w:r>
            <w:r w:rsidR="00315701" w:rsidRPr="004E1737">
              <w:rPr>
                <w:lang w:val="uk-UA"/>
              </w:rPr>
              <w:instrText>://</w:instrText>
            </w:r>
            <w:r w:rsidR="00315701">
              <w:instrText>zakon</w:instrText>
            </w:r>
            <w:r w:rsidR="00315701" w:rsidRPr="004E1737">
              <w:rPr>
                <w:lang w:val="uk-UA"/>
              </w:rPr>
              <w:instrText>.</w:instrText>
            </w:r>
            <w:r w:rsidR="00315701">
              <w:instrText>rada</w:instrText>
            </w:r>
            <w:r w:rsidR="00315701" w:rsidRPr="004E1737">
              <w:rPr>
                <w:lang w:val="uk-UA"/>
              </w:rPr>
              <w:instrText>.</w:instrText>
            </w:r>
            <w:r w:rsidR="00315701">
              <w:instrText>gov</w:instrText>
            </w:r>
            <w:r w:rsidR="00315701" w:rsidRPr="004E1737">
              <w:rPr>
                <w:lang w:val="uk-UA"/>
              </w:rPr>
              <w:instrText>.</w:instrText>
            </w:r>
            <w:r w:rsidR="00315701">
              <w:instrText>ua</w:instrText>
            </w:r>
            <w:r w:rsidR="00315701" w:rsidRPr="004E1737">
              <w:rPr>
                <w:lang w:val="uk-UA"/>
              </w:rPr>
              <w:instrText>/</w:instrText>
            </w:r>
            <w:r w:rsidR="00315701">
              <w:instrText>laws</w:instrText>
            </w:r>
            <w:r w:rsidR="00315701" w:rsidRPr="004E1737">
              <w:rPr>
                <w:lang w:val="uk-UA"/>
              </w:rPr>
              <w:instrText>/</w:instrText>
            </w:r>
            <w:r w:rsidR="00315701">
              <w:instrText>show</w:instrText>
            </w:r>
            <w:r w:rsidR="00315701" w:rsidRPr="004E1737">
              <w:rPr>
                <w:lang w:val="uk-UA"/>
              </w:rPr>
              <w:instrText>/1178-2022-%</w:instrText>
            </w:r>
            <w:r w:rsidR="00315701">
              <w:instrText>D</w:instrText>
            </w:r>
            <w:r w:rsidR="00315701" w:rsidRPr="004E1737">
              <w:rPr>
                <w:lang w:val="uk-UA"/>
              </w:rPr>
              <w:instrText>0%</w:instrText>
            </w:r>
            <w:r w:rsidR="00315701">
              <w:instrText>BF</w:instrText>
            </w:r>
            <w:r w:rsidR="00315701" w:rsidRPr="004E1737">
              <w:rPr>
                <w:lang w:val="uk-UA"/>
              </w:rPr>
              <w:instrText>/</w:instrText>
            </w:r>
            <w:r w:rsidR="00315701">
              <w:instrText>print</w:instrText>
            </w:r>
            <w:r w:rsidR="00315701" w:rsidRPr="004E1737">
              <w:rPr>
                <w:lang w:val="uk-UA"/>
              </w:rPr>
              <w:instrText>" \</w:instrText>
            </w:r>
            <w:r w:rsidR="00315701">
              <w:instrText>l</w:instrText>
            </w:r>
            <w:r w:rsidR="00315701" w:rsidRPr="004E1737">
              <w:rPr>
                <w:lang w:val="uk-UA"/>
              </w:rPr>
              <w:instrText xml:space="preserve"> "</w:instrText>
            </w:r>
            <w:r w:rsidR="00315701">
              <w:instrText>n</w:instrText>
            </w:r>
            <w:r w:rsidR="00315701" w:rsidRPr="004E1737">
              <w:rPr>
                <w:lang w:val="uk-UA"/>
              </w:rPr>
              <w:instrText xml:space="preserve">38" </w:instrText>
            </w:r>
            <w:r w:rsidR="00315701">
              <w:fldChar w:fldCharType="separate"/>
            </w:r>
            <w:r w:rsidRPr="00A56B36">
              <w:rPr>
                <w:lang w:val="uk-UA"/>
              </w:rPr>
              <w:t>13</w:t>
            </w:r>
            <w:r w:rsidR="00315701">
              <w:rPr>
                <w:lang w:val="uk-UA"/>
              </w:rPr>
              <w:fldChar w:fldCharType="end"/>
            </w:r>
            <w:r w:rsidRPr="00A56B36">
              <w:t> </w:t>
            </w:r>
            <w:r w:rsidRPr="00A56B36">
              <w:rPr>
                <w:lang w:val="uk-UA"/>
              </w:rPr>
              <w:t>(крім</w:t>
            </w:r>
            <w:r w:rsidRPr="00A56B36">
              <w:t> </w:t>
            </w:r>
            <w:r w:rsidR="00315701">
              <w:fldChar w:fldCharType="begin"/>
            </w:r>
            <w:r w:rsidR="00315701" w:rsidRPr="004E1737">
              <w:rPr>
                <w:lang w:val="uk-UA"/>
              </w:rPr>
              <w:instrText xml:space="preserve"> </w:instrText>
            </w:r>
            <w:r w:rsidR="00315701">
              <w:instrText>HYPERLINK</w:instrText>
            </w:r>
            <w:r w:rsidR="00315701" w:rsidRPr="004E1737">
              <w:rPr>
                <w:lang w:val="uk-UA"/>
              </w:rPr>
              <w:instrText xml:space="preserve"> "</w:instrText>
            </w:r>
            <w:r w:rsidR="00315701">
              <w:instrText>https</w:instrText>
            </w:r>
            <w:r w:rsidR="00315701" w:rsidRPr="004E1737">
              <w:rPr>
                <w:lang w:val="uk-UA"/>
              </w:rPr>
              <w:instrText>://</w:instrText>
            </w:r>
            <w:r w:rsidR="00315701">
              <w:instrText>zakon</w:instrText>
            </w:r>
            <w:r w:rsidR="00315701" w:rsidRPr="004E1737">
              <w:rPr>
                <w:lang w:val="uk-UA"/>
              </w:rPr>
              <w:instrText>.</w:instrText>
            </w:r>
            <w:r w:rsidR="00315701">
              <w:instrText>ra</w:instrText>
            </w:r>
            <w:r w:rsidR="00315701">
              <w:instrText>da</w:instrText>
            </w:r>
            <w:r w:rsidR="00315701" w:rsidRPr="004E1737">
              <w:rPr>
                <w:lang w:val="uk-UA"/>
              </w:rPr>
              <w:instrText>.</w:instrText>
            </w:r>
            <w:r w:rsidR="00315701">
              <w:instrText>gov</w:instrText>
            </w:r>
            <w:r w:rsidR="00315701" w:rsidRPr="004E1737">
              <w:rPr>
                <w:lang w:val="uk-UA"/>
              </w:rPr>
              <w:instrText>.</w:instrText>
            </w:r>
            <w:r w:rsidR="00315701">
              <w:instrText>ua</w:instrText>
            </w:r>
            <w:r w:rsidR="00315701" w:rsidRPr="004E1737">
              <w:rPr>
                <w:lang w:val="uk-UA"/>
              </w:rPr>
              <w:instrText>/</w:instrText>
            </w:r>
            <w:r w:rsidR="00315701">
              <w:instrText>laws</w:instrText>
            </w:r>
            <w:r w:rsidR="00315701" w:rsidRPr="004E1737">
              <w:rPr>
                <w:lang w:val="uk-UA"/>
              </w:rPr>
              <w:instrText>/</w:instrText>
            </w:r>
            <w:r w:rsidR="00315701">
              <w:instrText>show</w:instrText>
            </w:r>
            <w:r w:rsidR="00315701" w:rsidRPr="004E1737">
              <w:rPr>
                <w:lang w:val="uk-UA"/>
              </w:rPr>
              <w:instrText>/1178-2022-%</w:instrText>
            </w:r>
            <w:r w:rsidR="00315701">
              <w:instrText>D</w:instrText>
            </w:r>
            <w:r w:rsidR="00315701" w:rsidRPr="004E1737">
              <w:rPr>
                <w:lang w:val="uk-UA"/>
              </w:rPr>
              <w:instrText>0%</w:instrText>
            </w:r>
            <w:r w:rsidR="00315701">
              <w:instrText>BF</w:instrText>
            </w:r>
            <w:r w:rsidR="00315701" w:rsidRPr="004E1737">
              <w:rPr>
                <w:lang w:val="uk-UA"/>
              </w:rPr>
              <w:instrText>/</w:instrText>
            </w:r>
            <w:r w:rsidR="00315701">
              <w:instrText>print</w:instrText>
            </w:r>
            <w:r w:rsidR="00315701" w:rsidRPr="004E1737">
              <w:rPr>
                <w:lang w:val="uk-UA"/>
              </w:rPr>
              <w:instrText>" \</w:instrText>
            </w:r>
            <w:r w:rsidR="00315701">
              <w:instrText>l</w:instrText>
            </w:r>
            <w:r w:rsidR="00315701" w:rsidRPr="004E1737">
              <w:rPr>
                <w:lang w:val="uk-UA"/>
              </w:rPr>
              <w:instrText xml:space="preserve"> "</w:instrText>
            </w:r>
            <w:r w:rsidR="00315701">
              <w:instrText>n</w:instrText>
            </w:r>
            <w:r w:rsidR="00315701" w:rsidRPr="004E1737">
              <w:rPr>
                <w:lang w:val="uk-UA"/>
              </w:rPr>
              <w:instrText xml:space="preserve">273" </w:instrText>
            </w:r>
            <w:r w:rsidR="00315701">
              <w:fldChar w:fldCharType="separate"/>
            </w:r>
            <w:r w:rsidRPr="00A56B36">
              <w:rPr>
                <w:lang w:val="uk-UA"/>
              </w:rPr>
              <w:t>підпункту 13</w:t>
            </w:r>
            <w:r w:rsidR="00315701">
              <w:rPr>
                <w:lang w:val="uk-UA"/>
              </w:rPr>
              <w:fldChar w:fldCharType="end"/>
            </w:r>
            <w:r w:rsidRPr="00A56B36">
              <w:t> </w:t>
            </w:r>
            <w:r w:rsidRPr="00A56B36">
              <w:rPr>
                <w:color w:val="333333"/>
                <w:lang w:val="uk-UA"/>
              </w:rPr>
              <w:t xml:space="preserve">пункту 13)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554688" w:rsidRPr="00A56B36" w:rsidRDefault="00554688" w:rsidP="00554688">
            <w:pPr>
              <w:shd w:val="clear" w:color="auto" w:fill="FFFFFF"/>
              <w:spacing w:after="150"/>
              <w:ind w:firstLine="450"/>
              <w:jc w:val="both"/>
              <w:rPr>
                <w:color w:val="333333"/>
              </w:rPr>
            </w:pPr>
            <w:bookmarkStart w:id="77" w:name="n81"/>
            <w:bookmarkEnd w:id="77"/>
            <w:r w:rsidRPr="00A56B36">
              <w:rPr>
                <w:color w:val="333333"/>
              </w:rPr>
              <w:t>8) зміни умов у зв’язку із застосуванням положень </w:t>
            </w:r>
            <w:hyperlink r:id="rId11" w:anchor="n1778" w:tgtFrame="_blank" w:history="1">
              <w:r w:rsidRPr="00A56B36">
                <w:t>частини шостої</w:t>
              </w:r>
            </w:hyperlink>
            <w:r w:rsidRPr="00A56B36">
              <w:rPr>
                <w:color w:val="333333"/>
              </w:rPr>
              <w:t> статті 41 Закону.</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2"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3"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4"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5"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6" w:anchor="n169" w:history="1">
              <w:r w:rsidRPr="00A56B36">
                <w:t>третім</w:t>
              </w:r>
            </w:hyperlink>
            <w:r w:rsidRPr="00A56B36">
              <w:t> та </w:t>
            </w:r>
            <w:hyperlink r:id="rId17"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18"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lastRenderedPageBreak/>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4E1737"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амовника при відмові переможця торгів підписати 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BC02D2">
            <w:pPr>
              <w:spacing w:before="20"/>
              <w:ind w:left="151" w:right="-57"/>
              <w:jc w:val="both"/>
              <w:rPr>
                <w:lang w:val="uk-UA"/>
              </w:rPr>
            </w:pPr>
            <w:r w:rsidRPr="00A56B36">
              <w:rPr>
                <w:lang w:val="uk-UA"/>
              </w:rPr>
              <w:t xml:space="preserve"> 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Default="001C07B2" w:rsidP="009F1BE8">
      <w:pPr>
        <w:pStyle w:val="afff4"/>
        <w:numPr>
          <w:ilvl w:val="0"/>
          <w:numId w:val="2"/>
        </w:numPr>
        <w:jc w:val="both"/>
        <w:rPr>
          <w:rFonts w:ascii="Times New Roman" w:hAnsi="Times New Roman"/>
          <w:snapToGrid w:val="0"/>
          <w:sz w:val="24"/>
          <w:szCs w:val="24"/>
        </w:rPr>
      </w:pPr>
      <w:r w:rsidRPr="006A3322">
        <w:rPr>
          <w:rFonts w:ascii="Times New Roman" w:hAnsi="Times New Roman"/>
          <w:snapToGrid w:val="0"/>
          <w:sz w:val="24"/>
          <w:szCs w:val="24"/>
        </w:rPr>
        <w:t xml:space="preserve">Документи, </w:t>
      </w:r>
      <w:r w:rsidR="00674A58">
        <w:rPr>
          <w:rFonts w:ascii="Times New Roman" w:hAnsi="Times New Roman"/>
          <w:snapToGrid w:val="0"/>
          <w:sz w:val="24"/>
          <w:szCs w:val="24"/>
        </w:rPr>
        <w:t>що підтверджують відповідність у</w:t>
      </w:r>
      <w:r w:rsidR="00BC486A">
        <w:rPr>
          <w:rFonts w:ascii="Times New Roman" w:hAnsi="Times New Roman"/>
          <w:snapToGrid w:val="0"/>
          <w:sz w:val="24"/>
          <w:szCs w:val="24"/>
        </w:rPr>
        <w:t>часника встановленим</w:t>
      </w:r>
    </w:p>
    <w:p w:rsidR="001C07B2" w:rsidRDefault="001C07B2" w:rsidP="00BC486A">
      <w:pPr>
        <w:pStyle w:val="afff4"/>
        <w:jc w:val="both"/>
        <w:rPr>
          <w:rFonts w:ascii="Times New Roman" w:hAnsi="Times New Roman"/>
          <w:snapToGrid w:val="0"/>
          <w:sz w:val="24"/>
          <w:szCs w:val="24"/>
        </w:rPr>
      </w:pPr>
      <w:r w:rsidRPr="006A3322">
        <w:rPr>
          <w:rFonts w:ascii="Times New Roman" w:hAnsi="Times New Roman"/>
          <w:snapToGrid w:val="0"/>
          <w:sz w:val="24"/>
          <w:szCs w:val="24"/>
        </w:rPr>
        <w:t>кваліфікаційним критеріям:</w:t>
      </w:r>
    </w:p>
    <w:p w:rsidR="00032103" w:rsidRPr="009A6CB9" w:rsidRDefault="001C07B2" w:rsidP="00032103">
      <w:pPr>
        <w:pStyle w:val="afff4"/>
        <w:ind w:firstLine="709"/>
        <w:jc w:val="both"/>
        <w:rPr>
          <w:rFonts w:ascii="Times New Roman" w:hAnsi="Times New Roman"/>
          <w:snapToGrid w:val="0"/>
          <w:sz w:val="24"/>
          <w:szCs w:val="24"/>
        </w:rPr>
      </w:pPr>
      <w:r w:rsidRPr="009A6CB9">
        <w:rPr>
          <w:rFonts w:ascii="Times New Roman" w:hAnsi="Times New Roman"/>
          <w:snapToGrid w:val="0"/>
          <w:sz w:val="24"/>
          <w:szCs w:val="24"/>
        </w:rPr>
        <w:t>1.</w:t>
      </w:r>
      <w:r w:rsidR="004C73A2" w:rsidRPr="009A6CB9">
        <w:rPr>
          <w:rFonts w:ascii="Times New Roman" w:hAnsi="Times New Roman"/>
          <w:snapToGrid w:val="0"/>
          <w:sz w:val="24"/>
          <w:szCs w:val="24"/>
        </w:rPr>
        <w:t>1</w:t>
      </w:r>
      <w:r w:rsidRPr="009A6CB9">
        <w:rPr>
          <w:rFonts w:ascii="Times New Roman" w:hAnsi="Times New Roman"/>
          <w:snapToGrid w:val="0"/>
          <w:sz w:val="24"/>
          <w:szCs w:val="24"/>
        </w:rPr>
        <w:t xml:space="preserve">. </w:t>
      </w:r>
      <w:r w:rsidR="00032103" w:rsidRPr="009A6CB9">
        <w:rPr>
          <w:rFonts w:ascii="Times New Roman" w:hAnsi="Times New Roman"/>
          <w:snapToGrid w:val="0"/>
          <w:sz w:val="24"/>
          <w:szCs w:val="24"/>
        </w:rPr>
        <w:t xml:space="preserve">Наявність </w:t>
      </w:r>
      <w:r w:rsidR="00DF28B4" w:rsidRPr="009A6CB9">
        <w:rPr>
          <w:rFonts w:ascii="Times New Roman" w:hAnsi="Times New Roman"/>
          <w:snapToGrid w:val="0"/>
          <w:sz w:val="24"/>
          <w:szCs w:val="24"/>
        </w:rPr>
        <w:t>фінансової спроможності, яка підтверджується фінансовою звітністю</w:t>
      </w:r>
      <w:r w:rsidR="00032103" w:rsidRPr="009A6CB9">
        <w:rPr>
          <w:rFonts w:ascii="Times New Roman" w:hAnsi="Times New Roman"/>
          <w:snapToGrid w:val="0"/>
          <w:sz w:val="24"/>
          <w:szCs w:val="24"/>
        </w:rPr>
        <w:t xml:space="preserve">: </w:t>
      </w:r>
    </w:p>
    <w:p w:rsidR="00DF28B4" w:rsidRPr="00680DE4" w:rsidRDefault="00DF28B4" w:rsidP="00DF28B4">
      <w:pPr>
        <w:pStyle w:val="afff4"/>
        <w:jc w:val="both"/>
        <w:rPr>
          <w:rFonts w:ascii="Times New Roman" w:hAnsi="Times New Roman"/>
          <w:i/>
          <w:snapToGrid w:val="0"/>
          <w:sz w:val="24"/>
          <w:szCs w:val="24"/>
        </w:rPr>
      </w:pPr>
      <w:r w:rsidRPr="00680DE4">
        <w:rPr>
          <w:rFonts w:ascii="Times New Roman" w:hAnsi="Times New Roman"/>
          <w:i/>
          <w:snapToGrid w:val="0"/>
          <w:sz w:val="24"/>
          <w:szCs w:val="24"/>
        </w:rPr>
        <w:t>Копія Балансу (З</w:t>
      </w:r>
      <w:r w:rsidR="00941711" w:rsidRPr="00680DE4">
        <w:rPr>
          <w:rFonts w:ascii="Times New Roman" w:hAnsi="Times New Roman"/>
          <w:i/>
          <w:snapToGrid w:val="0"/>
          <w:sz w:val="24"/>
          <w:szCs w:val="24"/>
        </w:rPr>
        <w:t>віт про фінансовий стан)</w:t>
      </w:r>
      <w:r w:rsidRPr="00680DE4">
        <w:rPr>
          <w:rFonts w:ascii="Times New Roman" w:hAnsi="Times New Roman"/>
          <w:i/>
          <w:snapToGrid w:val="0"/>
          <w:sz w:val="24"/>
          <w:szCs w:val="24"/>
        </w:rPr>
        <w:t>;</w:t>
      </w:r>
    </w:p>
    <w:p w:rsidR="00116313" w:rsidRPr="00025A5C" w:rsidRDefault="00DF28B4" w:rsidP="00025A5C">
      <w:pPr>
        <w:pStyle w:val="afff4"/>
        <w:jc w:val="both"/>
        <w:rPr>
          <w:rFonts w:ascii="Times New Roman" w:hAnsi="Times New Roman"/>
          <w:i/>
          <w:snapToGrid w:val="0"/>
          <w:sz w:val="24"/>
          <w:szCs w:val="24"/>
        </w:rPr>
      </w:pPr>
      <w:r w:rsidRPr="00680DE4">
        <w:rPr>
          <w:rFonts w:ascii="Times New Roman" w:hAnsi="Times New Roman"/>
          <w:i/>
          <w:snapToGrid w:val="0"/>
          <w:sz w:val="24"/>
          <w:szCs w:val="24"/>
        </w:rPr>
        <w:t>Копія звіту про фінансові результа</w:t>
      </w:r>
      <w:r w:rsidR="00941711" w:rsidRPr="00680DE4">
        <w:rPr>
          <w:rFonts w:ascii="Times New Roman" w:hAnsi="Times New Roman"/>
          <w:i/>
          <w:snapToGrid w:val="0"/>
          <w:sz w:val="24"/>
          <w:szCs w:val="24"/>
        </w:rPr>
        <w:t>ти (звіт про сукупний дохід)</w:t>
      </w:r>
      <w:r w:rsidRPr="00680DE4">
        <w:rPr>
          <w:rFonts w:ascii="Times New Roman" w:hAnsi="Times New Roman"/>
          <w:i/>
          <w:snapToGrid w:val="0"/>
          <w:sz w:val="24"/>
          <w:szCs w:val="24"/>
        </w:rPr>
        <w:t>.</w:t>
      </w:r>
    </w:p>
    <w:p w:rsidR="001C07B2" w:rsidRPr="007A7D18" w:rsidRDefault="00025A5C"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1C07B2" w:rsidRPr="006A3322">
        <w:rPr>
          <w:rFonts w:ascii="Times New Roman" w:hAnsi="Times New Roman"/>
          <w:snapToGrid w:val="0"/>
          <w:sz w:val="24"/>
          <w:szCs w:val="24"/>
        </w:rPr>
        <w:t>. 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025A5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025A5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025A5C" w:rsidRDefault="00025A5C" w:rsidP="00F30621">
      <w:pPr>
        <w:ind w:firstLine="709"/>
        <w:jc w:val="both"/>
        <w:rPr>
          <w:lang w:val="uk-UA"/>
        </w:rPr>
      </w:pPr>
      <w:r>
        <w:rPr>
          <w:lang w:val="uk-UA"/>
        </w:rPr>
        <w:t>5</w:t>
      </w:r>
      <w:r w:rsidR="001C07B2" w:rsidRPr="00B6510E">
        <w:rPr>
          <w:lang w:val="uk-UA"/>
        </w:rPr>
        <w:t xml:space="preserve">. </w:t>
      </w:r>
      <w:r w:rsidR="001C07B2" w:rsidRPr="003A26D3">
        <w:rPr>
          <w:lang w:val="uk-UA"/>
        </w:rPr>
        <w:t>П</w:t>
      </w:r>
      <w:r w:rsidR="001C07B2" w:rsidRPr="00B6510E">
        <w:rPr>
          <w:lang w:val="uk-UA"/>
        </w:rPr>
        <w:t>огоджений</w:t>
      </w:r>
      <w:r w:rsidR="001C07B2" w:rsidRPr="003A26D3">
        <w:rPr>
          <w:lang w:val="uk-UA"/>
        </w:rPr>
        <w:t xml:space="preserve"> про</w:t>
      </w:r>
      <w:r w:rsidR="001C07B2" w:rsidRPr="00B6510E">
        <w:rPr>
          <w:lang w:val="uk-UA"/>
        </w:rPr>
        <w:t>є</w:t>
      </w:r>
      <w:r w:rsidR="001C07B2" w:rsidRPr="003A26D3">
        <w:rPr>
          <w:lang w:val="uk-UA"/>
        </w:rPr>
        <w:t>кт договору</w:t>
      </w:r>
      <w:r w:rsidR="001C07B2" w:rsidRPr="00B6510E">
        <w:rPr>
          <w:lang w:val="uk-UA"/>
        </w:rPr>
        <w:t xml:space="preserve"> (Додаток 4 до цієї тендерної</w:t>
      </w:r>
      <w:r w:rsidR="001C07B2" w:rsidRPr="009301A1">
        <w:rPr>
          <w:lang w:val="uk-UA"/>
        </w:rPr>
        <w:t xml:space="preserve"> документації).</w:t>
      </w:r>
    </w:p>
    <w:p w:rsidR="00176BA6" w:rsidRPr="008A293E" w:rsidRDefault="00176BA6" w:rsidP="00176BA6">
      <w:pPr>
        <w:ind w:firstLine="709"/>
        <w:jc w:val="both"/>
        <w:rPr>
          <w:color w:val="000000" w:themeColor="text1"/>
          <w:lang w:val="uk-UA"/>
        </w:rPr>
      </w:pPr>
      <w:r>
        <w:rPr>
          <w:lang w:val="uk-UA"/>
        </w:rPr>
        <w:t xml:space="preserve">6. </w:t>
      </w:r>
      <w:r w:rsidRPr="008A293E">
        <w:rPr>
          <w:rFonts w:eastAsia="Calibri"/>
          <w:spacing w:val="-7"/>
          <w:lang w:val="uk-UA"/>
        </w:rPr>
        <w:t xml:space="preserve">Якщо товар, </w:t>
      </w:r>
      <w:r w:rsidRPr="00FF02A2">
        <w:rPr>
          <w:rFonts w:eastAsia="Calibri"/>
          <w:spacing w:val="-7"/>
          <w:lang w:val="uk-UA"/>
        </w:rPr>
        <w:t>який є предметом закупівлі</w:t>
      </w:r>
      <w:r>
        <w:rPr>
          <w:rFonts w:eastAsia="Calibri"/>
          <w:spacing w:val="-7"/>
          <w:lang w:val="uk-UA"/>
        </w:rPr>
        <w:t>,</w:t>
      </w:r>
      <w:r w:rsidRPr="00FF02A2">
        <w:rPr>
          <w:rFonts w:eastAsia="Calibri"/>
          <w:spacing w:val="-7"/>
          <w:lang w:val="uk-UA"/>
        </w:rPr>
        <w:t xml:space="preserve"> </w:t>
      </w:r>
      <w:r>
        <w:rPr>
          <w:rFonts w:eastAsia="Calibri"/>
          <w:spacing w:val="-7"/>
          <w:lang w:val="uk-UA"/>
        </w:rPr>
        <w:t>вартість якого</w:t>
      </w:r>
      <w:r w:rsidRPr="00455A12">
        <w:rPr>
          <w:rFonts w:eastAsia="Calibri"/>
          <w:spacing w:val="-7"/>
          <w:lang w:val="uk-UA"/>
        </w:rPr>
        <w:t xml:space="preserve"> дорівнює або перевищує 200 тисяч гривень</w:t>
      </w:r>
      <w:r>
        <w:rPr>
          <w:rFonts w:eastAsia="Calibri"/>
          <w:spacing w:val="-7"/>
          <w:lang w:val="uk-UA"/>
        </w:rPr>
        <w:t>,</w:t>
      </w:r>
      <w:r w:rsidRPr="008A293E">
        <w:rPr>
          <w:rFonts w:eastAsia="Calibri"/>
          <w:spacing w:val="-7"/>
          <w:lang w:val="uk-UA"/>
        </w:rPr>
        <w:t xml:space="preserve"> </w:t>
      </w:r>
      <w:r w:rsidRPr="008A293E">
        <w:rPr>
          <w:lang w:val="uk-UA"/>
        </w:rPr>
        <w:t>включено до Переліку, визначеного</w:t>
      </w:r>
      <w:r w:rsidRPr="008A293E">
        <w:rPr>
          <w:rFonts w:eastAsia="Calibri"/>
          <w:spacing w:val="-7"/>
          <w:lang w:val="uk-UA"/>
        </w:rPr>
        <w:t xml:space="preserve">  підпунктом 2 пункту </w:t>
      </w:r>
      <w:r w:rsidRPr="008A293E">
        <w:rPr>
          <w:color w:val="333333"/>
          <w:shd w:val="clear" w:color="auto" w:fill="FFFFFF"/>
          <w:lang w:val="uk-UA"/>
        </w:rPr>
        <w:t>6</w:t>
      </w:r>
      <w:r w:rsidRPr="008A293E">
        <w:rPr>
          <w:rStyle w:val="rvts37"/>
          <w:b/>
          <w:bCs/>
          <w:color w:val="333333"/>
          <w:sz w:val="2"/>
          <w:szCs w:val="2"/>
          <w:shd w:val="clear" w:color="auto" w:fill="FFFFFF"/>
          <w:vertAlign w:val="superscript"/>
          <w:lang w:val="uk-UA"/>
        </w:rPr>
        <w:t>-</w:t>
      </w:r>
      <w:r w:rsidRPr="008A293E">
        <w:rPr>
          <w:rStyle w:val="rvts37"/>
          <w:b/>
          <w:bCs/>
          <w:color w:val="333333"/>
          <w:sz w:val="16"/>
          <w:szCs w:val="16"/>
          <w:shd w:val="clear" w:color="auto" w:fill="FFFFFF"/>
          <w:vertAlign w:val="superscript"/>
          <w:lang w:val="uk-UA"/>
        </w:rPr>
        <w:t>1</w:t>
      </w:r>
      <w:r w:rsidRPr="008A293E">
        <w:rPr>
          <w:rFonts w:eastAsia="Calibri"/>
          <w:spacing w:val="-7"/>
          <w:lang w:val="uk-UA"/>
        </w:rPr>
        <w:t xml:space="preserve"> розділу </w:t>
      </w:r>
      <w:r w:rsidRPr="008A293E">
        <w:rPr>
          <w:rFonts w:eastAsia="Calibri"/>
          <w:spacing w:val="-7"/>
          <w:lang w:val="en-US"/>
        </w:rPr>
        <w:t>X</w:t>
      </w:r>
      <w:r w:rsidRPr="008A293E">
        <w:rPr>
          <w:rFonts w:eastAsia="Calibri"/>
          <w:spacing w:val="-7"/>
          <w:lang w:val="uk-UA"/>
        </w:rPr>
        <w:t xml:space="preserve"> «ПРИКІНЦЕВІ ТА ПЕРЕХІДНІ ПОЛОЖЕННЯ» Закону України «Про публічні закупівлі», учасник надає </w:t>
      </w:r>
      <w:r w:rsidRPr="008A293E">
        <w:rPr>
          <w:rFonts w:eastAsia="Calibri"/>
          <w:b/>
          <w:bCs/>
          <w:i/>
          <w:iCs/>
          <w:spacing w:val="-7"/>
          <w:lang w:val="uk-UA"/>
        </w:rPr>
        <w:t>гарантійний лист</w:t>
      </w:r>
      <w:r w:rsidRPr="008A293E">
        <w:rPr>
          <w:rFonts w:eastAsia="Calibri"/>
          <w:spacing w:val="-7"/>
          <w:lang w:val="uk-UA"/>
        </w:rPr>
        <w:t xml:space="preserve">, яким гарантує, що ступінь локалізації товару не є меншим ніж відсоток, встановлений цим пунктом на рік постачання товару. </w:t>
      </w:r>
    </w:p>
    <w:p w:rsidR="00176BA6" w:rsidRPr="008A293E" w:rsidRDefault="00176BA6" w:rsidP="00176BA6">
      <w:pPr>
        <w:ind w:firstLine="709"/>
        <w:jc w:val="both"/>
        <w:rPr>
          <w:rFonts w:eastAsia="Calibri"/>
          <w:color w:val="000000" w:themeColor="text1"/>
          <w:spacing w:val="-7"/>
          <w:lang w:val="uk-UA"/>
        </w:rPr>
      </w:pPr>
      <w:r w:rsidRPr="008A293E">
        <w:rPr>
          <w:rFonts w:eastAsia="Calibri"/>
          <w:color w:val="000000" w:themeColor="text1"/>
          <w:spacing w:val="-7"/>
          <w:lang w:val="uk-UA"/>
        </w:rPr>
        <w:t>Гарантійний лист повинен містити:</w:t>
      </w:r>
    </w:p>
    <w:p w:rsidR="00176BA6" w:rsidRPr="008A293E" w:rsidRDefault="00176BA6" w:rsidP="00176BA6">
      <w:pPr>
        <w:ind w:firstLine="709"/>
        <w:jc w:val="both"/>
        <w:rPr>
          <w:color w:val="000000" w:themeColor="text1"/>
          <w:shd w:val="clear" w:color="auto" w:fill="FFFFFF"/>
          <w:lang w:val="uk-UA"/>
        </w:rPr>
      </w:pPr>
      <w:r w:rsidRPr="008A293E">
        <w:rPr>
          <w:rFonts w:eastAsia="Calibri"/>
          <w:color w:val="000000" w:themeColor="text1"/>
          <w:spacing w:val="-7"/>
          <w:lang w:val="uk-UA"/>
        </w:rPr>
        <w:t xml:space="preserve">- відповідне інтернет-посилання на </w:t>
      </w:r>
      <w:r w:rsidRPr="008A293E">
        <w:rPr>
          <w:color w:val="000000" w:themeColor="text1"/>
          <w:shd w:val="clear" w:color="auto" w:fill="FFFFFF"/>
          <w:lang w:val="uk-UA"/>
        </w:rPr>
        <w:t>Перелік товарів з підтвердженим ступенем локалізації, оприлюднений на веб-порталі та офіційному веб-сайті Мінекономіки (</w:t>
      </w:r>
      <w:r w:rsidR="00315701">
        <w:fldChar w:fldCharType="begin"/>
      </w:r>
      <w:r w:rsidR="00315701" w:rsidRPr="004E1737">
        <w:rPr>
          <w:lang w:val="uk-UA"/>
        </w:rPr>
        <w:instrText xml:space="preserve"> </w:instrText>
      </w:r>
      <w:r w:rsidR="00315701">
        <w:instrText>HYPERLINK</w:instrText>
      </w:r>
      <w:r w:rsidR="00315701" w:rsidRPr="004E1737">
        <w:rPr>
          <w:lang w:val="uk-UA"/>
        </w:rPr>
        <w:instrText xml:space="preserve"> "</w:instrText>
      </w:r>
      <w:r w:rsidR="00315701">
        <w:instrText>https</w:instrText>
      </w:r>
      <w:r w:rsidR="00315701" w:rsidRPr="004E1737">
        <w:rPr>
          <w:lang w:val="uk-UA"/>
        </w:rPr>
        <w:instrText>://</w:instrText>
      </w:r>
      <w:r w:rsidR="00315701">
        <w:instrText>prozorro</w:instrText>
      </w:r>
      <w:r w:rsidR="00315701" w:rsidRPr="004E1737">
        <w:rPr>
          <w:lang w:val="uk-UA"/>
        </w:rPr>
        <w:instrText>.</w:instrText>
      </w:r>
      <w:r w:rsidR="00315701">
        <w:instrText>gov</w:instrText>
      </w:r>
      <w:r w:rsidR="00315701" w:rsidRPr="004E1737">
        <w:rPr>
          <w:lang w:val="uk-UA"/>
        </w:rPr>
        <w:instrText>.</w:instrText>
      </w:r>
      <w:r w:rsidR="00315701">
        <w:instrText>ua</w:instrText>
      </w:r>
      <w:r w:rsidR="00315701" w:rsidRPr="004E1737">
        <w:rPr>
          <w:lang w:val="uk-UA"/>
        </w:rPr>
        <w:instrText>/</w:instrText>
      </w:r>
      <w:r w:rsidR="00315701">
        <w:instrText>search</w:instrText>
      </w:r>
      <w:r w:rsidR="00315701" w:rsidRPr="004E1737">
        <w:rPr>
          <w:lang w:val="uk-UA"/>
        </w:rPr>
        <w:instrText>/</w:instrText>
      </w:r>
      <w:r w:rsidR="00315701">
        <w:instrText>products</w:instrText>
      </w:r>
      <w:r w:rsidR="00315701" w:rsidRPr="004E1737">
        <w:rPr>
          <w:lang w:val="uk-UA"/>
        </w:rPr>
        <w:instrText>?</w:instrText>
      </w:r>
      <w:r w:rsidR="00315701">
        <w:instrText>local</w:instrText>
      </w:r>
      <w:r w:rsidR="00315701" w:rsidRPr="004E1737">
        <w:rPr>
          <w:lang w:val="uk-UA"/>
        </w:rPr>
        <w:instrText>_</w:instrText>
      </w:r>
      <w:r w:rsidR="00315701">
        <w:instrText>share</w:instrText>
      </w:r>
      <w:r w:rsidR="00315701" w:rsidRPr="004E1737">
        <w:rPr>
          <w:lang w:val="uk-UA"/>
        </w:rPr>
        <w:instrText xml:space="preserve">=10" </w:instrText>
      </w:r>
      <w:r w:rsidR="00315701">
        <w:fldChar w:fldCharType="separate"/>
      </w:r>
      <w:r w:rsidRPr="008A293E">
        <w:rPr>
          <w:rStyle w:val="aa"/>
          <w:color w:val="000000" w:themeColor="text1"/>
          <w:shd w:val="clear" w:color="auto" w:fill="FFFFFF"/>
          <w:lang w:val="uk-UA"/>
        </w:rPr>
        <w:t>https://prozorro.gov.ua/search/products?local_share=10</w:t>
      </w:r>
      <w:r w:rsidR="00315701">
        <w:rPr>
          <w:rStyle w:val="aa"/>
          <w:color w:val="000000" w:themeColor="text1"/>
          <w:shd w:val="clear" w:color="auto" w:fill="FFFFFF"/>
          <w:lang w:val="uk-UA"/>
        </w:rPr>
        <w:fldChar w:fldCharType="end"/>
      </w:r>
      <w:r w:rsidRPr="008A293E">
        <w:rPr>
          <w:color w:val="000000" w:themeColor="text1"/>
          <w:shd w:val="clear" w:color="auto" w:fill="FFFFFF"/>
          <w:lang w:val="uk-UA"/>
        </w:rPr>
        <w:t>);</w:t>
      </w:r>
    </w:p>
    <w:p w:rsidR="00176BA6" w:rsidRPr="008A293E" w:rsidRDefault="00176BA6" w:rsidP="00176BA6">
      <w:pPr>
        <w:ind w:firstLine="709"/>
        <w:jc w:val="both"/>
        <w:rPr>
          <w:color w:val="000000" w:themeColor="text1"/>
          <w:shd w:val="clear" w:color="auto" w:fill="FFFFFF"/>
          <w:lang w:val="uk-UA"/>
        </w:rPr>
      </w:pPr>
      <w:r w:rsidRPr="008A293E">
        <w:rPr>
          <w:color w:val="000000" w:themeColor="text1"/>
          <w:shd w:val="clear" w:color="auto" w:fill="FFFFFF"/>
          <w:lang w:val="uk-UA"/>
        </w:rPr>
        <w:t>-  зобов’язання (</w:t>
      </w:r>
      <w:r w:rsidRPr="008A293E">
        <w:rPr>
          <w:color w:val="000000" w:themeColor="text1"/>
          <w:lang w:val="uk-UA"/>
        </w:rPr>
        <w:t>у разі укладення</w:t>
      </w:r>
      <w:r w:rsidRPr="008A293E">
        <w:rPr>
          <w:color w:val="000000" w:themeColor="text1"/>
          <w:shd w:val="clear" w:color="auto" w:fill="FFFFFF"/>
          <w:lang w:val="uk-UA"/>
        </w:rPr>
        <w:t xml:space="preserve"> </w:t>
      </w:r>
      <w:r w:rsidRPr="008A293E">
        <w:rPr>
          <w:color w:val="000000" w:themeColor="text1"/>
          <w:lang w:val="uk-UA"/>
        </w:rPr>
        <w:t>договору про закупівлю товару, внесеного до Переліку)</w:t>
      </w:r>
      <w:r w:rsidRPr="008A293E">
        <w:rPr>
          <w:color w:val="000000" w:themeColor="text1"/>
          <w:shd w:val="clear" w:color="auto" w:fill="FFFFFF"/>
          <w:lang w:val="uk-UA"/>
        </w:rPr>
        <w:t xml:space="preserve"> щодо </w:t>
      </w:r>
      <w:r w:rsidRPr="008A293E">
        <w:rPr>
          <w:color w:val="000000" w:themeColor="text1"/>
          <w:lang w:val="uk-UA"/>
        </w:rPr>
        <w:t>одночасного</w:t>
      </w:r>
      <w:r w:rsidRPr="008A293E">
        <w:rPr>
          <w:color w:val="000000" w:themeColor="text1"/>
          <w:shd w:val="clear" w:color="auto" w:fill="FFFFFF"/>
          <w:lang w:val="uk-UA"/>
        </w:rPr>
        <w:t xml:space="preserve"> надання разом з</w:t>
      </w:r>
      <w:r w:rsidRPr="008A293E">
        <w:rPr>
          <w:color w:val="000000" w:themeColor="text1"/>
          <w:lang w:val="uk-UA"/>
        </w:rPr>
        <w:t xml:space="preserve"> передачею товару фактичної калькуляції собівартості такого товару, підготовленої виробником.</w:t>
      </w:r>
    </w:p>
    <w:p w:rsidR="00E95BFD" w:rsidRPr="00F30621" w:rsidRDefault="00176BA6" w:rsidP="00176BA6">
      <w:pPr>
        <w:ind w:firstLine="709"/>
        <w:jc w:val="both"/>
        <w:rPr>
          <w:lang w:val="uk-UA"/>
        </w:rPr>
      </w:pPr>
      <w:r w:rsidRPr="008A293E">
        <w:rPr>
          <w:color w:val="000000" w:themeColor="text1"/>
          <w:lang w:val="uk-UA"/>
        </w:rPr>
        <w:t xml:space="preserve">Якщо вартість товару, </w:t>
      </w:r>
      <w:r w:rsidRPr="008A293E">
        <w:rPr>
          <w:rFonts w:eastAsia="Calibri"/>
          <w:color w:val="000000" w:themeColor="text1"/>
          <w:spacing w:val="-7"/>
          <w:lang w:val="uk-UA"/>
        </w:rPr>
        <w:t xml:space="preserve">визначеного підпунктом 2 пункту </w:t>
      </w:r>
      <w:r w:rsidRPr="008A293E">
        <w:rPr>
          <w:color w:val="000000" w:themeColor="text1"/>
          <w:shd w:val="clear" w:color="auto" w:fill="FFFFFF"/>
          <w:lang w:val="uk-UA"/>
        </w:rPr>
        <w:t>6</w:t>
      </w:r>
      <w:r w:rsidRPr="008A293E">
        <w:rPr>
          <w:rStyle w:val="rvts37"/>
          <w:b/>
          <w:bCs/>
          <w:color w:val="000000" w:themeColor="text1"/>
          <w:shd w:val="clear" w:color="auto" w:fill="FFFFFF"/>
          <w:vertAlign w:val="superscript"/>
          <w:lang w:val="uk-UA"/>
        </w:rPr>
        <w:t>-1</w:t>
      </w:r>
      <w:r w:rsidRPr="008A293E">
        <w:rPr>
          <w:rFonts w:eastAsia="Calibri"/>
          <w:color w:val="000000" w:themeColor="text1"/>
          <w:spacing w:val="-7"/>
          <w:lang w:val="uk-UA"/>
        </w:rPr>
        <w:t xml:space="preserve"> розділу </w:t>
      </w:r>
      <w:r w:rsidRPr="008A293E">
        <w:rPr>
          <w:rFonts w:eastAsia="Calibri"/>
          <w:color w:val="000000" w:themeColor="text1"/>
          <w:spacing w:val="-7"/>
          <w:lang w:val="en-US"/>
        </w:rPr>
        <w:t>X</w:t>
      </w:r>
      <w:r w:rsidRPr="008A293E">
        <w:rPr>
          <w:rFonts w:eastAsia="Calibri"/>
          <w:color w:val="000000" w:themeColor="text1"/>
          <w:spacing w:val="-7"/>
          <w:lang w:val="uk-UA"/>
        </w:rPr>
        <w:t xml:space="preserve"> «ПРИКІНЦЕВІ ТА ПЕРЕХІДНІ ПОЛОЖЕННЯ» Закону України «Про публічні закупівлі», </w:t>
      </w:r>
      <w:r w:rsidRPr="008A293E">
        <w:rPr>
          <w:color w:val="000000" w:themeColor="text1"/>
          <w:lang w:val="uk-UA"/>
        </w:rPr>
        <w:t xml:space="preserve">дорівнює або перевищує сумам, зазначеним в Угоді про державні закупівлі, укладеній 15 квітня 1994 р. в м. Марракеші, із змінами, </w:t>
      </w:r>
      <w:r w:rsidRPr="008A293E">
        <w:rPr>
          <w:color w:val="000000" w:themeColor="text1"/>
          <w:lang w:val="uk-UA"/>
        </w:rPr>
        <w:lastRenderedPageBreak/>
        <w:t>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 Угоди про державні закупівлі, до якої Україна приєдналася відповідно до Закону України «Про приєднання України до Угоди про державні закупівлі», учасник надає сертифікат про походження товару.</w:t>
      </w:r>
    </w:p>
    <w:p w:rsidR="00871DDE" w:rsidRDefault="00871DDE" w:rsidP="005231AE">
      <w:pPr>
        <w:ind w:firstLine="709"/>
        <w:rPr>
          <w:color w:val="000000" w:themeColor="text1"/>
          <w:lang w:val="uk-UA"/>
        </w:rPr>
      </w:pPr>
    </w:p>
    <w:p w:rsidR="00871DDE" w:rsidRPr="00BF0C98" w:rsidRDefault="00871DDE" w:rsidP="005231AE">
      <w:pPr>
        <w:ind w:firstLine="709"/>
        <w:rPr>
          <w:color w:val="000000" w:themeColor="text1"/>
          <w:lang w:val="uk-UA"/>
        </w:rPr>
      </w:pPr>
      <w:r w:rsidRPr="00BF0C9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r w:rsidR="001D48D2">
        <w:rPr>
          <w:color w:val="000000" w:themeColor="text1"/>
          <w:lang w:val="uk-UA"/>
        </w:rPr>
        <w:t>:</w:t>
      </w:r>
    </w:p>
    <w:p w:rsidR="00BF0C98" w:rsidRPr="00BF0C98" w:rsidRDefault="00812989" w:rsidP="00812989">
      <w:pPr>
        <w:pStyle w:val="afa"/>
        <w:numPr>
          <w:ilvl w:val="0"/>
          <w:numId w:val="10"/>
        </w:numPr>
        <w:rPr>
          <w:color w:val="000000" w:themeColor="text1"/>
          <w:sz w:val="24"/>
          <w:szCs w:val="24"/>
          <w:lang w:val="uk-UA"/>
        </w:rPr>
      </w:pPr>
      <w:r w:rsidRPr="00BF0C98">
        <w:rPr>
          <w:color w:val="000000" w:themeColor="text1"/>
          <w:sz w:val="24"/>
          <w:szCs w:val="24"/>
          <w:lang w:val="uk-UA"/>
        </w:rPr>
        <w:t xml:space="preserve">копію Витягу з Єдиного державного реєстру юридичних осіб, фізичних осіб-підприємців </w:t>
      </w:r>
    </w:p>
    <w:p w:rsidR="00871DDE" w:rsidRPr="00BF0C98" w:rsidRDefault="00812989" w:rsidP="00BF0C98">
      <w:pPr>
        <w:rPr>
          <w:color w:val="000000" w:themeColor="text1"/>
          <w:lang w:val="uk-UA"/>
        </w:rPr>
      </w:pPr>
      <w:r w:rsidRPr="00BF0C98">
        <w:rPr>
          <w:color w:val="000000" w:themeColor="text1"/>
          <w:lang w:val="uk-UA"/>
        </w:rPr>
        <w:t>та громадських формувань.</w:t>
      </w:r>
    </w:p>
    <w:p w:rsidR="00083138" w:rsidRDefault="00083138" w:rsidP="005231AE">
      <w:pPr>
        <w:ind w:firstLine="709"/>
        <w:rPr>
          <w:color w:val="000000" w:themeColor="text1"/>
          <w:lang w:val="uk-UA"/>
        </w:rPr>
      </w:pPr>
    </w:p>
    <w:p w:rsidR="00F541AB" w:rsidRDefault="008E076B" w:rsidP="00083138">
      <w:pPr>
        <w:ind w:firstLine="709"/>
        <w:jc w:val="both"/>
        <w:rPr>
          <w:color w:val="000000" w:themeColor="text1"/>
          <w:lang w:val="uk-UA"/>
        </w:rPr>
      </w:pPr>
      <w:r w:rsidRPr="008E076B">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6478D">
        <w:rPr>
          <w:color w:val="000000" w:themeColor="text1"/>
          <w:lang w:val="uk-UA"/>
        </w:rPr>
        <w:t>7</w:t>
      </w:r>
      <w:r w:rsidRPr="008E076B">
        <w:rPr>
          <w:color w:val="000000" w:themeColor="text1"/>
          <w:lang w:val="uk-UA"/>
        </w:rPr>
        <w:t xml:space="preserve"> Особливостей здійснення публічних закупівель</w:t>
      </w:r>
      <w:r w:rsidR="00B70B83">
        <w:rPr>
          <w:color w:val="000000" w:themeColor="text1"/>
          <w:lang w:val="uk-UA"/>
        </w:rPr>
        <w:t>, а саме:</w:t>
      </w:r>
    </w:p>
    <w:p w:rsidR="00F541AB" w:rsidRDefault="00F541AB" w:rsidP="005231AE">
      <w:pPr>
        <w:ind w:firstLine="709"/>
        <w:rPr>
          <w:color w:val="000000" w:themeColor="text1"/>
          <w:lang w:val="uk-UA"/>
        </w:rPr>
      </w:pPr>
    </w:p>
    <w:p w:rsidR="00F541AB" w:rsidRPr="00F541AB" w:rsidRDefault="00B70B83" w:rsidP="00F541AB">
      <w:pPr>
        <w:ind w:firstLine="709"/>
        <w:jc w:val="both"/>
        <w:rPr>
          <w:lang w:val="uk-UA"/>
        </w:rPr>
      </w:pPr>
      <w:r>
        <w:rPr>
          <w:lang w:val="uk-UA"/>
        </w:rPr>
        <w:t>- і</w:t>
      </w:r>
      <w:r w:rsidR="00F541AB" w:rsidRPr="00F541AB">
        <w:rPr>
          <w:lang w:val="uk-UA"/>
        </w:rPr>
        <w:t>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F541AB" w:rsidRPr="00F541AB" w:rsidRDefault="00B70B83" w:rsidP="00F541AB">
      <w:pPr>
        <w:ind w:firstLine="709"/>
        <w:jc w:val="both"/>
        <w:rPr>
          <w:lang w:val="uk-UA"/>
        </w:rPr>
      </w:pPr>
      <w:r>
        <w:rPr>
          <w:lang w:val="uk-UA"/>
        </w:rPr>
        <w:t xml:space="preserve">- </w:t>
      </w:r>
      <w:r w:rsidR="00F541AB" w:rsidRPr="00F541AB">
        <w:rPr>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w:t>
      </w:r>
      <w:r w:rsidR="00946861">
        <w:rPr>
          <w:lang w:val="uk-UA"/>
        </w:rPr>
        <w:t>7</w:t>
      </w:r>
      <w:r w:rsidR="00F541AB" w:rsidRPr="00F541AB">
        <w:rPr>
          <w:lang w:val="uk-UA"/>
        </w:rPr>
        <w:t xml:space="preserve"> </w:t>
      </w:r>
      <w:r w:rsidR="00D30DA4" w:rsidRPr="00D30DA4">
        <w:rPr>
          <w:lang w:val="uk-UA"/>
        </w:rPr>
        <w:t>Особливостей здійснення публічних закупівель</w:t>
      </w:r>
      <w:r w:rsidR="00F541AB" w:rsidRPr="00F541AB">
        <w:rPr>
          <w:lang w:val="uk-UA"/>
        </w:rPr>
        <w:t>.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F541AB" w:rsidRDefault="00B70B83" w:rsidP="00F541AB">
      <w:pPr>
        <w:ind w:firstLine="709"/>
        <w:jc w:val="both"/>
        <w:rPr>
          <w:lang w:val="uk-UA"/>
        </w:rPr>
      </w:pPr>
      <w:r>
        <w:rPr>
          <w:lang w:val="uk-UA"/>
        </w:rPr>
        <w:t xml:space="preserve">- </w:t>
      </w:r>
      <w:r w:rsidR="00F541AB" w:rsidRPr="00F541AB">
        <w:rPr>
          <w:lang w:val="uk-UA"/>
        </w:rPr>
        <w:t>власна довідка з інформацією про те, що до 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 Довідка надається в довільній формі.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07B2" w:rsidRPr="00E14117" w:rsidRDefault="001C07B2" w:rsidP="00E14117">
      <w:pPr>
        <w:keepNext/>
        <w:keepLines/>
        <w:tabs>
          <w:tab w:val="left" w:pos="321"/>
        </w:tabs>
        <w:jc w:val="both"/>
        <w:rPr>
          <w:b/>
          <w:lang w:val="uk-UA" w:eastAsia="uk-UA"/>
        </w:rPr>
      </w:pPr>
    </w:p>
    <w:p w:rsidR="001C07B2" w:rsidRPr="00D235AB" w:rsidRDefault="001C07B2" w:rsidP="001C07B2">
      <w:pPr>
        <w:autoSpaceDE w:val="0"/>
        <w:ind w:right="22"/>
        <w:rPr>
          <w:b/>
          <w:bCs/>
          <w:i/>
          <w:iCs/>
          <w:color w:val="000000"/>
          <w:sz w:val="20"/>
          <w:szCs w:val="20"/>
          <w:lang w:val="uk-UA"/>
        </w:rPr>
      </w:pPr>
      <w:r w:rsidRPr="00D235AB">
        <w:rPr>
          <w:b/>
          <w:bCs/>
          <w:i/>
          <w:iCs/>
          <w:color w:val="000000"/>
          <w:sz w:val="20"/>
          <w:szCs w:val="20"/>
          <w:lang w:val="uk-UA"/>
        </w:rPr>
        <w:t>Примітки:</w:t>
      </w:r>
    </w:p>
    <w:p w:rsidR="001C07B2" w:rsidRPr="00D235AB" w:rsidRDefault="001C07B2" w:rsidP="001C07B2">
      <w:pPr>
        <w:autoSpaceDE w:val="0"/>
        <w:ind w:right="22"/>
        <w:jc w:val="both"/>
        <w:rPr>
          <w:bCs/>
          <w:i/>
          <w:iCs/>
          <w:color w:val="000000"/>
          <w:sz w:val="20"/>
          <w:szCs w:val="20"/>
          <w:lang w:val="uk-UA"/>
        </w:rPr>
      </w:pPr>
      <w:r w:rsidRPr="00D235AB">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w:t>
      </w:r>
      <w:r w:rsidR="00674A58">
        <w:rPr>
          <w:bCs/>
          <w:i/>
          <w:iCs/>
          <w:color w:val="000000"/>
          <w:sz w:val="20"/>
          <w:szCs w:val="20"/>
          <w:lang w:val="uk-UA"/>
        </w:rPr>
        <w:t>ерної пропозиції, про що такий у</w:t>
      </w:r>
      <w:r w:rsidRPr="00D235AB">
        <w:rPr>
          <w:bCs/>
          <w:i/>
          <w:iCs/>
          <w:color w:val="000000"/>
          <w:sz w:val="20"/>
          <w:szCs w:val="20"/>
          <w:lang w:val="uk-UA"/>
        </w:rPr>
        <w:t>часник повинен зазначити у довідці, з посиланням на норми відповідних законодавчих актів України;</w:t>
      </w:r>
    </w:p>
    <w:p w:rsidR="00F30621" w:rsidRPr="00121221" w:rsidRDefault="001C07B2" w:rsidP="00121221">
      <w:pPr>
        <w:autoSpaceDE w:val="0"/>
        <w:jc w:val="both"/>
        <w:rPr>
          <w:bCs/>
          <w:i/>
          <w:iCs/>
          <w:color w:val="000000"/>
          <w:sz w:val="20"/>
          <w:szCs w:val="20"/>
          <w:lang w:val="uk-UA"/>
        </w:rPr>
      </w:pPr>
      <w:r>
        <w:rPr>
          <w:bCs/>
          <w:i/>
          <w:iCs/>
          <w:color w:val="000000"/>
          <w:sz w:val="20"/>
          <w:szCs w:val="20"/>
          <w:lang w:val="uk-UA"/>
        </w:rPr>
        <w:t>б</w:t>
      </w:r>
      <w:r w:rsidRPr="00D235AB">
        <w:rPr>
          <w:bCs/>
          <w:i/>
          <w:iCs/>
          <w:color w:val="000000"/>
          <w:sz w:val="20"/>
          <w:szCs w:val="20"/>
          <w:lang w:val="uk-UA"/>
        </w:rPr>
        <w:t xml:space="preserve">) </w:t>
      </w:r>
      <w:r>
        <w:rPr>
          <w:bCs/>
          <w:i/>
          <w:iCs/>
          <w:color w:val="000000"/>
          <w:sz w:val="20"/>
          <w:szCs w:val="20"/>
          <w:lang w:val="uk-UA"/>
        </w:rPr>
        <w:t>У</w:t>
      </w:r>
      <w:r w:rsidRPr="00D235AB">
        <w:rPr>
          <w:bCs/>
          <w:i/>
          <w:iCs/>
          <w:color w:val="000000"/>
          <w:sz w:val="20"/>
          <w:szCs w:val="20"/>
          <w:lang w:val="uk-UA"/>
        </w:rPr>
        <w:t>часник-нерезидент повинен надати зазначені документи з урахуванням особливостей за</w:t>
      </w:r>
      <w:r w:rsidR="00674A58">
        <w:rPr>
          <w:bCs/>
          <w:i/>
          <w:iCs/>
          <w:color w:val="000000"/>
          <w:sz w:val="20"/>
          <w:szCs w:val="20"/>
          <w:lang w:val="uk-UA"/>
        </w:rPr>
        <w:t>конодавства країни, в якій цей у</w:t>
      </w:r>
      <w:r w:rsidRPr="00D235AB">
        <w:rPr>
          <w:bCs/>
          <w:i/>
          <w:iCs/>
          <w:color w:val="000000"/>
          <w:sz w:val="20"/>
          <w:szCs w:val="20"/>
          <w:lang w:val="uk-UA"/>
        </w:rPr>
        <w:t>часник зареєстрований (аналоги докумен</w:t>
      </w:r>
      <w:r w:rsidR="00674A58">
        <w:rPr>
          <w:bCs/>
          <w:i/>
          <w:iCs/>
          <w:color w:val="000000"/>
          <w:sz w:val="20"/>
          <w:szCs w:val="20"/>
          <w:lang w:val="uk-UA"/>
        </w:rPr>
        <w:t>тів). У разі подання документу у</w:t>
      </w:r>
      <w:r w:rsidRPr="00D235AB">
        <w:rPr>
          <w:bCs/>
          <w:i/>
          <w:iCs/>
          <w:color w:val="000000"/>
          <w:sz w:val="20"/>
          <w:szCs w:val="20"/>
          <w:lang w:val="uk-UA"/>
        </w:rPr>
        <w:t>часник-нерезидент повинен надати разом з ним лист з зазначенням замість якого документу він подав такий документ.</w:t>
      </w: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19245C" w:rsidRPr="006C17CE" w:rsidRDefault="0019245C" w:rsidP="002F3698">
      <w:pPr>
        <w:jc w:val="both"/>
        <w:outlineLvl w:val="0"/>
        <w:rPr>
          <w:i/>
          <w:sz w:val="20"/>
          <w:szCs w:val="20"/>
          <w:lang w:val="uk-UA"/>
        </w:rPr>
      </w:pPr>
    </w:p>
    <w:p w:rsidR="002F3698" w:rsidRDefault="00BC4B3E" w:rsidP="00085725">
      <w:pPr>
        <w:tabs>
          <w:tab w:val="left" w:pos="2160"/>
          <w:tab w:val="left" w:pos="3600"/>
        </w:tabs>
        <w:rPr>
          <w:sz w:val="22"/>
          <w:lang w:val="uk-UA"/>
        </w:rPr>
        <w:sectPr w:rsidR="002F3698" w:rsidSect="002F3698">
          <w:footerReference w:type="even" r:id="rId19"/>
          <w:footerReference w:type="default" r:id="rId20"/>
          <w:footerReference w:type="first" r:id="rId21"/>
          <w:pgSz w:w="12240" w:h="15840"/>
          <w:pgMar w:top="709" w:right="851" w:bottom="709" w:left="1134" w:header="709" w:footer="709" w:gutter="0"/>
          <w:cols w:space="708"/>
          <w:docGrid w:linePitch="360"/>
        </w:sectPr>
      </w:pPr>
      <w:r>
        <w:rPr>
          <w:i/>
          <w:iCs/>
          <w:color w:val="00B050"/>
          <w:lang w:val="uk-UA" w:eastAsia="ar-SA"/>
        </w:rPr>
        <w:t xml:space="preserve">     </w:t>
      </w:r>
    </w:p>
    <w:p w:rsidR="00E35917" w:rsidRPr="006C17CE" w:rsidRDefault="00E35917" w:rsidP="00E35917">
      <w:pPr>
        <w:jc w:val="right"/>
        <w:rPr>
          <w:lang w:val="uk-UA"/>
        </w:rPr>
      </w:pPr>
      <w:r w:rsidRPr="006C17CE">
        <w:rPr>
          <w:b/>
          <w:lang w:val="uk-UA"/>
        </w:rPr>
        <w:lastRenderedPageBreak/>
        <w:t>Додаток 3</w:t>
      </w:r>
    </w:p>
    <w:p w:rsidR="00E35917" w:rsidRPr="006C17CE" w:rsidRDefault="00E35917" w:rsidP="00E35917">
      <w:pPr>
        <w:jc w:val="right"/>
        <w:rPr>
          <w:lang w:val="uk-UA"/>
        </w:rPr>
      </w:pPr>
      <w:r w:rsidRPr="006C17CE">
        <w:rPr>
          <w:lang w:val="uk-UA"/>
        </w:rPr>
        <w:t xml:space="preserve">до тендерної документації </w:t>
      </w:r>
    </w:p>
    <w:p w:rsidR="00FC1787" w:rsidRPr="00FC1787" w:rsidRDefault="00FC1787" w:rsidP="00FC1787">
      <w:pPr>
        <w:spacing w:line="276" w:lineRule="auto"/>
        <w:rPr>
          <w:b/>
          <w:lang w:val="uk-UA"/>
        </w:rPr>
      </w:pPr>
    </w:p>
    <w:p w:rsidR="00FC1787" w:rsidRPr="00FC1787" w:rsidRDefault="00FC1787"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600D6F">
      <w:pPr>
        <w:jc w:val="center"/>
        <w:rPr>
          <w:rFonts w:eastAsia="Calibri"/>
          <w:color w:val="000000"/>
          <w:lang w:val="uk-UA" w:eastAsia="en-US"/>
        </w:rPr>
      </w:pPr>
      <w:r w:rsidRPr="00600D6F">
        <w:rPr>
          <w:rFonts w:eastAsia="Calibri"/>
          <w:color w:val="000000"/>
          <w:lang w:val="uk-UA" w:eastAsia="en-US"/>
        </w:rPr>
        <w:tab/>
      </w:r>
    </w:p>
    <w:p w:rsidR="00B56029" w:rsidRDefault="00276CC7" w:rsidP="00B56029">
      <w:pPr>
        <w:widowControl w:val="0"/>
        <w:rPr>
          <w:b/>
          <w:i/>
          <w:lang w:val="uk-UA"/>
        </w:rPr>
      </w:pPr>
      <w:r w:rsidRPr="00276CC7">
        <w:rPr>
          <w:b/>
          <w:i/>
          <w:lang w:val="uk-UA"/>
        </w:rPr>
        <w:t xml:space="preserve">Предмет закупівлі: </w:t>
      </w:r>
      <w:r w:rsidR="0021578C" w:rsidRPr="0021578C">
        <w:rPr>
          <w:b/>
          <w:i/>
          <w:lang w:val="uk-UA"/>
        </w:rPr>
        <w:t>Соляна кислота; натрій сірчистокислий, безводний; тринатрій фосфат; сода кальцинована</w:t>
      </w:r>
      <w:r w:rsidR="0021578C">
        <w:rPr>
          <w:b/>
          <w:i/>
          <w:lang w:val="uk-UA"/>
        </w:rPr>
        <w:t xml:space="preserve"> (ДК 021:2015 код</w:t>
      </w:r>
      <w:r w:rsidR="00CF65AE" w:rsidRPr="00CF65AE">
        <w:rPr>
          <w:b/>
          <w:i/>
          <w:lang w:val="uk-UA"/>
        </w:rPr>
        <w:t>–</w:t>
      </w:r>
      <w:r w:rsidR="00CF65AE">
        <w:rPr>
          <w:b/>
          <w:i/>
          <w:lang w:val="uk-UA"/>
        </w:rPr>
        <w:t xml:space="preserve"> </w:t>
      </w:r>
      <w:r w:rsidR="0021578C" w:rsidRPr="0021578C">
        <w:rPr>
          <w:b/>
          <w:i/>
          <w:lang w:val="uk-UA"/>
        </w:rPr>
        <w:t>24310000-0 – Основні неорганічні хімічні речовини</w:t>
      </w:r>
      <w:r w:rsidR="00CF65AE" w:rsidRPr="00CF65AE">
        <w:rPr>
          <w:b/>
          <w:i/>
          <w:lang w:val="uk-UA"/>
        </w:rPr>
        <w:t>)</w:t>
      </w:r>
    </w:p>
    <w:p w:rsidR="00840051" w:rsidRPr="001776E4" w:rsidRDefault="00840051" w:rsidP="00F938D3">
      <w:pPr>
        <w:widowControl w:val="0"/>
        <w:autoSpaceDE w:val="0"/>
        <w:autoSpaceDN w:val="0"/>
        <w:adjustRightInd w:val="0"/>
        <w:spacing w:after="200" w:line="276" w:lineRule="auto"/>
        <w:contextualSpacing/>
        <w:jc w:val="both"/>
        <w:rPr>
          <w:b/>
          <w:i/>
          <w:lang w:val="uk-UA"/>
        </w:rPr>
      </w:pPr>
    </w:p>
    <w:p w:rsidR="001E7212" w:rsidRPr="001E7212" w:rsidRDefault="001E7212" w:rsidP="001E7212">
      <w:pPr>
        <w:spacing w:after="120" w:line="259" w:lineRule="auto"/>
        <w:jc w:val="center"/>
        <w:rPr>
          <w:rFonts w:eastAsia="Calibri"/>
          <w:b/>
          <w:u w:val="single"/>
          <w:lang w:val="uk-UA" w:eastAsia="en-US"/>
        </w:rPr>
      </w:pPr>
      <w:r w:rsidRPr="001E7212">
        <w:rPr>
          <w:rFonts w:eastAsia="Calibri"/>
          <w:b/>
          <w:u w:val="single"/>
          <w:lang w:val="uk-UA" w:eastAsia="en-US"/>
        </w:rPr>
        <w:t xml:space="preserve">Соляна кислота </w:t>
      </w:r>
    </w:p>
    <w:p w:rsidR="001E7212" w:rsidRPr="001E7212" w:rsidRDefault="001E7212" w:rsidP="001E7212">
      <w:pPr>
        <w:spacing w:after="160" w:line="259" w:lineRule="auto"/>
        <w:jc w:val="center"/>
        <w:rPr>
          <w:rFonts w:eastAsia="Calibri"/>
          <w:b/>
          <w:lang w:val="uk-UA" w:eastAsia="en-US"/>
        </w:rPr>
      </w:pPr>
      <w:r w:rsidRPr="001E7212">
        <w:rPr>
          <w:rFonts w:eastAsia="Calibri"/>
          <w:b/>
          <w:lang w:val="uk-UA" w:eastAsia="en-US"/>
        </w:rPr>
        <w:t>Вимоги до якості реагенту</w:t>
      </w:r>
    </w:p>
    <w:tbl>
      <w:tblPr>
        <w:tblStyle w:val="100"/>
        <w:tblW w:w="14175" w:type="dxa"/>
        <w:tblInd w:w="-5" w:type="dxa"/>
        <w:tblLook w:val="04A0" w:firstRow="1" w:lastRow="0" w:firstColumn="1" w:lastColumn="0" w:noHBand="0" w:noVBand="1"/>
      </w:tblPr>
      <w:tblGrid>
        <w:gridCol w:w="5097"/>
        <w:gridCol w:w="9078"/>
      </w:tblGrid>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Кваліфікація:</w:t>
            </w:r>
          </w:p>
        </w:tc>
        <w:tc>
          <w:tcPr>
            <w:tcW w:w="9078" w:type="dxa"/>
          </w:tcPr>
          <w:p w:rsidR="001E7212" w:rsidRPr="001E7212" w:rsidRDefault="001E7212" w:rsidP="001E7212">
            <w:pPr>
              <w:rPr>
                <w:rFonts w:eastAsia="Calibri"/>
                <w:b/>
                <w:lang w:val="uk-UA" w:eastAsia="en-US"/>
              </w:rPr>
            </w:pPr>
            <w:r w:rsidRPr="001E7212">
              <w:rPr>
                <w:rFonts w:eastAsia="Calibri"/>
                <w:b/>
                <w:lang w:val="uk-UA" w:eastAsia="en-US"/>
              </w:rPr>
              <w:t>технічна</w:t>
            </w:r>
          </w:p>
        </w:tc>
      </w:tr>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 xml:space="preserve">Масова частка  хлористого водню, %, </w:t>
            </w:r>
          </w:p>
        </w:tc>
        <w:tc>
          <w:tcPr>
            <w:tcW w:w="9078" w:type="dxa"/>
          </w:tcPr>
          <w:p w:rsidR="001E7212" w:rsidRPr="001E7212" w:rsidRDefault="001E7212" w:rsidP="001E7212">
            <w:pPr>
              <w:rPr>
                <w:rFonts w:eastAsia="Calibri"/>
                <w:b/>
                <w:lang w:val="uk-UA" w:eastAsia="en-US"/>
              </w:rPr>
            </w:pPr>
            <w:r w:rsidRPr="001E7212">
              <w:rPr>
                <w:rFonts w:eastAsia="Calibri"/>
                <w:b/>
                <w:lang w:val="uk-UA" w:eastAsia="en-US"/>
              </w:rPr>
              <w:t>≥ 27,5</w:t>
            </w:r>
          </w:p>
        </w:tc>
      </w:tr>
    </w:tbl>
    <w:p w:rsidR="001B3409" w:rsidRPr="001B3409" w:rsidRDefault="001B3409" w:rsidP="001B3409">
      <w:pPr>
        <w:spacing w:after="200"/>
        <w:rPr>
          <w:rFonts w:eastAsiaTheme="minorEastAsia"/>
          <w:i/>
          <w:lang w:val="uk-UA"/>
        </w:rPr>
      </w:pPr>
      <w:r w:rsidRPr="001B3409">
        <w:rPr>
          <w:rFonts w:eastAsiaTheme="minorEastAsia"/>
          <w:b/>
          <w:i/>
          <w:lang w:val="uk-UA"/>
        </w:rPr>
        <w:t>Фасування:</w:t>
      </w:r>
      <w:r w:rsidRPr="001B3409">
        <w:rPr>
          <w:rFonts w:eastAsiaTheme="minorEastAsia"/>
          <w:i/>
          <w:lang w:val="uk-UA"/>
        </w:rPr>
        <w:t xml:space="preserve"> каністри по 50 л (60 кг).</w:t>
      </w:r>
    </w:p>
    <w:p w:rsidR="001B3409" w:rsidRPr="001B3409" w:rsidRDefault="001B3409" w:rsidP="001B3409">
      <w:pPr>
        <w:spacing w:after="200"/>
        <w:rPr>
          <w:rFonts w:eastAsiaTheme="minorEastAsia"/>
          <w:i/>
          <w:lang w:val="uk-UA"/>
        </w:rPr>
      </w:pPr>
      <w:r w:rsidRPr="001B3409">
        <w:rPr>
          <w:rFonts w:eastAsiaTheme="minorEastAsia"/>
          <w:b/>
          <w:i/>
          <w:lang w:val="uk-UA"/>
        </w:rPr>
        <w:t>Кількість:</w:t>
      </w:r>
      <w:r>
        <w:rPr>
          <w:rFonts w:eastAsiaTheme="minorEastAsia"/>
          <w:i/>
          <w:lang w:val="uk-UA"/>
        </w:rPr>
        <w:t xml:space="preserve"> 3000</w:t>
      </w:r>
      <w:r w:rsidRPr="001B3409">
        <w:rPr>
          <w:rFonts w:eastAsiaTheme="minorEastAsia"/>
          <w:i/>
          <w:lang w:val="uk-UA"/>
        </w:rPr>
        <w:t xml:space="preserve"> кг</w:t>
      </w:r>
    </w:p>
    <w:p w:rsidR="001B3409" w:rsidRPr="001B3409" w:rsidRDefault="001B3409" w:rsidP="001B3409">
      <w:pPr>
        <w:spacing w:after="200" w:line="276" w:lineRule="auto"/>
        <w:rPr>
          <w:rFonts w:eastAsiaTheme="minorEastAsia"/>
          <w:i/>
          <w:lang w:val="uk-UA"/>
        </w:rPr>
      </w:pPr>
      <w:r w:rsidRPr="001B3409">
        <w:rPr>
          <w:rFonts w:eastAsiaTheme="minorEastAsia"/>
          <w:b/>
          <w:i/>
          <w:lang w:val="uk-UA"/>
        </w:rPr>
        <w:t xml:space="preserve">При поставці реагенту надається:  </w:t>
      </w:r>
      <w:r w:rsidRPr="00B87E94">
        <w:rPr>
          <w:rFonts w:eastAsiaTheme="minorEastAsia"/>
          <w:i/>
          <w:lang w:val="uk-UA"/>
        </w:rPr>
        <w:t xml:space="preserve">Сертифікат якості виробника; </w:t>
      </w:r>
      <w:r w:rsidR="00604125" w:rsidRPr="00B87E94">
        <w:rPr>
          <w:rFonts w:eastAsiaTheme="minorEastAsia"/>
          <w:i/>
          <w:lang w:val="uk-UA"/>
        </w:rPr>
        <w:t xml:space="preserve">Ліцензія на </w:t>
      </w:r>
      <w:r w:rsidR="00C33237" w:rsidRPr="00C33237">
        <w:rPr>
          <w:rFonts w:eastAsiaTheme="minorEastAsia"/>
          <w:i/>
          <w:lang w:val="uk-UA"/>
        </w:rPr>
        <w:t>придбання; зберігання; перевезення; реалізація (відпуск)</w:t>
      </w:r>
      <w:r w:rsidR="00B87E94">
        <w:rPr>
          <w:rFonts w:eastAsiaTheme="minorEastAsia"/>
          <w:i/>
          <w:lang w:val="uk-UA"/>
        </w:rPr>
        <w:t xml:space="preserve"> </w:t>
      </w:r>
      <w:r w:rsidR="00B87E94" w:rsidRPr="00B87E94">
        <w:rPr>
          <w:rFonts w:eastAsiaTheme="minorEastAsia"/>
          <w:i/>
          <w:lang w:val="uk-UA"/>
        </w:rPr>
        <w:t xml:space="preserve">прекурсорів (списку 2 таблиці ІV) </w:t>
      </w:r>
      <w:r w:rsidR="00B87E94">
        <w:rPr>
          <w:rFonts w:eastAsiaTheme="minorEastAsia"/>
          <w:i/>
          <w:lang w:val="uk-UA"/>
        </w:rPr>
        <w:t>«</w:t>
      </w:r>
      <w:r w:rsidR="00B87E94" w:rsidRPr="00B87E94">
        <w:rPr>
          <w:rFonts w:eastAsiaTheme="minorEastAsia"/>
          <w:i/>
          <w:lang w:val="uk-UA"/>
        </w:rPr>
        <w:t>Переліку наркотичних засобів, психотропних речовин і прекурсорів</w:t>
      </w:r>
      <w:r w:rsidR="00B87E94">
        <w:rPr>
          <w:rFonts w:eastAsiaTheme="minorEastAsia"/>
          <w:i/>
          <w:lang w:val="uk-UA"/>
        </w:rPr>
        <w:t>»</w:t>
      </w:r>
      <w:r w:rsidR="00343C5B">
        <w:rPr>
          <w:rFonts w:eastAsiaTheme="minorEastAsia"/>
          <w:i/>
          <w:lang w:val="uk-UA"/>
        </w:rPr>
        <w:t>.</w:t>
      </w:r>
    </w:p>
    <w:p w:rsidR="001B3409" w:rsidRDefault="001B3409" w:rsidP="00FA3BB3">
      <w:pPr>
        <w:spacing w:before="120" w:after="120" w:line="259" w:lineRule="auto"/>
        <w:rPr>
          <w:rFonts w:eastAsia="Calibri"/>
          <w:b/>
          <w:u w:val="single"/>
          <w:lang w:val="uk-UA" w:eastAsia="en-US"/>
        </w:rPr>
      </w:pPr>
      <w:r w:rsidRPr="001B3409">
        <w:rPr>
          <w:rFonts w:eastAsiaTheme="minorEastAsia"/>
          <w:b/>
          <w:i/>
          <w:lang w:val="uk-UA"/>
        </w:rPr>
        <w:t>Учасник у складі тендерної пропозиції повинен надати</w:t>
      </w:r>
      <w:r w:rsidRPr="001B3409">
        <w:rPr>
          <w:rFonts w:eastAsiaTheme="minorEastAsia"/>
          <w:i/>
          <w:lang w:val="uk-UA"/>
        </w:rPr>
        <w:t xml:space="preserve">: </w:t>
      </w:r>
      <w:r w:rsidRPr="004B5320">
        <w:rPr>
          <w:rFonts w:eastAsiaTheme="minorEastAsia"/>
          <w:i/>
          <w:lang w:val="uk-UA"/>
        </w:rPr>
        <w:t xml:space="preserve">копію сертифікату якості виробника та копію </w:t>
      </w:r>
      <w:r w:rsidR="004B5320">
        <w:rPr>
          <w:rFonts w:eastAsiaTheme="minorEastAsia"/>
          <w:i/>
          <w:lang w:val="uk-UA"/>
        </w:rPr>
        <w:t>л</w:t>
      </w:r>
      <w:r w:rsidR="004B5320" w:rsidRPr="004B5320">
        <w:rPr>
          <w:rFonts w:eastAsiaTheme="minorEastAsia"/>
          <w:i/>
          <w:lang w:val="uk-UA"/>
        </w:rPr>
        <w:t>іцензі</w:t>
      </w:r>
      <w:r w:rsidR="004B5320">
        <w:rPr>
          <w:rFonts w:eastAsiaTheme="minorEastAsia"/>
          <w:i/>
          <w:lang w:val="uk-UA"/>
        </w:rPr>
        <w:t>ї</w:t>
      </w:r>
      <w:r w:rsidR="004B5320" w:rsidRPr="004B5320">
        <w:rPr>
          <w:rFonts w:eastAsiaTheme="minorEastAsia"/>
          <w:i/>
          <w:lang w:val="uk-UA"/>
        </w:rPr>
        <w:t xml:space="preserve"> на придбання; зберігання; перевезення; реалізація (відпуск) прекурсорів (списку 2 таблиці ІV) «Переліку наркотичних засобів, психотропних речовин і прекурсорів».</w:t>
      </w:r>
    </w:p>
    <w:p w:rsidR="001E7212" w:rsidRPr="001E7212" w:rsidRDefault="001E7212" w:rsidP="001E7212">
      <w:pPr>
        <w:spacing w:before="120" w:after="120" w:line="259" w:lineRule="auto"/>
        <w:jc w:val="center"/>
        <w:rPr>
          <w:rFonts w:eastAsia="Calibri"/>
          <w:b/>
          <w:u w:val="single"/>
          <w:lang w:val="uk-UA" w:eastAsia="en-US"/>
        </w:rPr>
      </w:pPr>
      <w:r w:rsidRPr="001E7212">
        <w:rPr>
          <w:rFonts w:eastAsia="Calibri"/>
          <w:b/>
          <w:u w:val="single"/>
          <w:lang w:val="uk-UA" w:eastAsia="en-US"/>
        </w:rPr>
        <w:t>Натрій сірчистокислий, безводний</w:t>
      </w:r>
    </w:p>
    <w:p w:rsidR="001E7212" w:rsidRPr="001E7212" w:rsidRDefault="001E7212" w:rsidP="001E7212">
      <w:pPr>
        <w:spacing w:line="259" w:lineRule="auto"/>
        <w:jc w:val="center"/>
        <w:rPr>
          <w:rFonts w:eastAsia="Calibri"/>
          <w:b/>
          <w:lang w:val="uk-UA" w:eastAsia="en-US"/>
        </w:rPr>
      </w:pPr>
      <w:r w:rsidRPr="001E7212">
        <w:rPr>
          <w:rFonts w:eastAsia="Calibri"/>
          <w:b/>
          <w:lang w:val="uk-UA" w:eastAsia="en-US"/>
        </w:rPr>
        <w:t>(сульфіт натрію безводний)</w:t>
      </w:r>
    </w:p>
    <w:p w:rsidR="001E7212" w:rsidRPr="001E7212" w:rsidRDefault="001E7212" w:rsidP="001E7212">
      <w:pPr>
        <w:spacing w:before="120" w:after="160" w:line="259" w:lineRule="auto"/>
        <w:jc w:val="center"/>
        <w:rPr>
          <w:rFonts w:eastAsia="Calibri"/>
          <w:b/>
          <w:lang w:val="uk-UA" w:eastAsia="en-US"/>
        </w:rPr>
      </w:pPr>
      <w:r w:rsidRPr="001E7212">
        <w:rPr>
          <w:rFonts w:eastAsia="Calibri"/>
          <w:b/>
          <w:lang w:val="uk-UA" w:eastAsia="en-US"/>
        </w:rPr>
        <w:t>Вимоги до якості реагенту</w:t>
      </w:r>
    </w:p>
    <w:tbl>
      <w:tblPr>
        <w:tblStyle w:val="100"/>
        <w:tblW w:w="14170" w:type="dxa"/>
        <w:tblLook w:val="04A0" w:firstRow="1" w:lastRow="0" w:firstColumn="1" w:lastColumn="0" w:noHBand="0" w:noVBand="1"/>
      </w:tblPr>
      <w:tblGrid>
        <w:gridCol w:w="5097"/>
        <w:gridCol w:w="9073"/>
      </w:tblGrid>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Кваліфікація:</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чистий</w:t>
            </w:r>
          </w:p>
        </w:tc>
      </w:tr>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Масова частка сульфіту натрію (основної речовини), г/100 г</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&gt; 97</w:t>
            </w:r>
          </w:p>
        </w:tc>
      </w:tr>
    </w:tbl>
    <w:p w:rsidR="0086496A" w:rsidRPr="0086496A" w:rsidRDefault="0086496A" w:rsidP="0086496A">
      <w:pPr>
        <w:spacing w:after="200"/>
        <w:rPr>
          <w:rFonts w:eastAsiaTheme="minorEastAsia"/>
          <w:i/>
          <w:lang w:val="uk-UA"/>
        </w:rPr>
      </w:pPr>
      <w:r w:rsidRPr="0086496A">
        <w:rPr>
          <w:rFonts w:eastAsiaTheme="minorEastAsia"/>
          <w:b/>
          <w:i/>
          <w:lang w:val="uk-UA"/>
        </w:rPr>
        <w:t>Фасування:</w:t>
      </w:r>
      <w:r w:rsidRPr="0086496A">
        <w:rPr>
          <w:rFonts w:eastAsiaTheme="minorEastAsia"/>
          <w:i/>
          <w:lang w:val="uk-UA"/>
        </w:rPr>
        <w:t xml:space="preserve"> поліетиленові пакети по 25кг</w:t>
      </w:r>
      <w:r w:rsidRPr="0086496A">
        <w:rPr>
          <w:rFonts w:eastAsiaTheme="minorEastAsia"/>
          <w:i/>
        </w:rPr>
        <w:t xml:space="preserve"> </w:t>
      </w:r>
      <w:r w:rsidRPr="0086496A">
        <w:rPr>
          <w:rFonts w:eastAsiaTheme="minorEastAsia"/>
          <w:i/>
          <w:lang w:val="uk-UA"/>
        </w:rPr>
        <w:t>на палетах.</w:t>
      </w:r>
    </w:p>
    <w:p w:rsidR="0086496A" w:rsidRPr="0086496A" w:rsidRDefault="0086496A" w:rsidP="0086496A">
      <w:pPr>
        <w:spacing w:after="200"/>
        <w:rPr>
          <w:rFonts w:eastAsiaTheme="minorEastAsia"/>
          <w:i/>
          <w:lang w:val="uk-UA"/>
        </w:rPr>
      </w:pPr>
      <w:r w:rsidRPr="0086496A">
        <w:rPr>
          <w:rFonts w:eastAsiaTheme="minorEastAsia"/>
          <w:b/>
          <w:i/>
          <w:lang w:val="uk-UA"/>
        </w:rPr>
        <w:t>Кількість:</w:t>
      </w:r>
      <w:r>
        <w:rPr>
          <w:rFonts w:eastAsiaTheme="minorEastAsia"/>
          <w:i/>
          <w:lang w:val="uk-UA"/>
        </w:rPr>
        <w:t xml:space="preserve"> 30</w:t>
      </w:r>
      <w:r w:rsidRPr="0086496A">
        <w:rPr>
          <w:rFonts w:eastAsiaTheme="minorEastAsia"/>
          <w:i/>
          <w:lang w:val="uk-UA"/>
        </w:rPr>
        <w:t>00 кг</w:t>
      </w:r>
    </w:p>
    <w:p w:rsidR="0086496A" w:rsidRPr="0086496A" w:rsidRDefault="0086496A" w:rsidP="0086496A">
      <w:pPr>
        <w:spacing w:after="200"/>
        <w:rPr>
          <w:rFonts w:eastAsiaTheme="minorEastAsia"/>
          <w:i/>
          <w:lang w:val="uk-UA"/>
        </w:rPr>
      </w:pPr>
      <w:r w:rsidRPr="0086496A">
        <w:rPr>
          <w:rFonts w:eastAsiaTheme="minorEastAsia"/>
          <w:b/>
          <w:i/>
          <w:lang w:val="uk-UA"/>
        </w:rPr>
        <w:lastRenderedPageBreak/>
        <w:t>При поставці реагенту надається</w:t>
      </w:r>
      <w:r w:rsidRPr="0086496A">
        <w:rPr>
          <w:rFonts w:eastAsiaTheme="minorEastAsia"/>
          <w:i/>
          <w:lang w:val="uk-UA"/>
        </w:rPr>
        <w:t>: Висновок державної санітарно-епідеміологічної експертизи, сертифікат якості виробника.</w:t>
      </w:r>
    </w:p>
    <w:p w:rsidR="0086496A" w:rsidRDefault="0086496A" w:rsidP="00DE26D7">
      <w:pPr>
        <w:spacing w:before="120" w:after="120" w:line="259" w:lineRule="auto"/>
        <w:rPr>
          <w:rFonts w:eastAsia="Calibri"/>
          <w:b/>
          <w:u w:val="single"/>
          <w:lang w:val="uk-UA" w:eastAsia="en-US"/>
        </w:rPr>
      </w:pPr>
      <w:r w:rsidRPr="0086496A">
        <w:rPr>
          <w:rFonts w:eastAsiaTheme="minorEastAsia"/>
          <w:b/>
          <w:i/>
          <w:lang w:val="uk-UA"/>
        </w:rPr>
        <w:t>Учасник у складі тендерної пропозиції повинен надати</w:t>
      </w:r>
      <w:r w:rsidRPr="0086496A">
        <w:rPr>
          <w:rFonts w:eastAsiaTheme="minorEastAsia"/>
          <w:i/>
          <w:lang w:val="uk-UA"/>
        </w:rPr>
        <w:t>: коп</w:t>
      </w:r>
      <w:r w:rsidR="00B54EFD">
        <w:rPr>
          <w:rFonts w:eastAsiaTheme="minorEastAsia"/>
          <w:i/>
          <w:lang w:val="uk-UA"/>
        </w:rPr>
        <w:t>ію сертифікату якості виробника.</w:t>
      </w:r>
    </w:p>
    <w:p w:rsidR="00EB140B" w:rsidRDefault="00EB140B" w:rsidP="001E7212">
      <w:pPr>
        <w:spacing w:before="120" w:after="120" w:line="259" w:lineRule="auto"/>
        <w:jc w:val="center"/>
        <w:rPr>
          <w:rFonts w:eastAsia="Calibri"/>
          <w:b/>
          <w:u w:val="single"/>
          <w:lang w:val="uk-UA" w:eastAsia="en-US"/>
        </w:rPr>
      </w:pPr>
    </w:p>
    <w:p w:rsidR="001E7212" w:rsidRPr="001E7212" w:rsidRDefault="001E7212" w:rsidP="001E7212">
      <w:pPr>
        <w:spacing w:before="120" w:after="120" w:line="259" w:lineRule="auto"/>
        <w:jc w:val="center"/>
        <w:rPr>
          <w:rFonts w:eastAsia="Calibri"/>
          <w:b/>
          <w:u w:val="single"/>
          <w:lang w:val="uk-UA" w:eastAsia="en-US"/>
        </w:rPr>
      </w:pPr>
      <w:r w:rsidRPr="001E7212">
        <w:rPr>
          <w:rFonts w:eastAsia="Calibri"/>
          <w:b/>
          <w:u w:val="single"/>
          <w:lang w:val="uk-UA" w:eastAsia="en-US"/>
        </w:rPr>
        <w:t>Тринатрій фосфат</w:t>
      </w:r>
    </w:p>
    <w:p w:rsidR="001E7212" w:rsidRPr="001E7212" w:rsidRDefault="001E7212" w:rsidP="001E7212">
      <w:pPr>
        <w:spacing w:after="160" w:line="259" w:lineRule="auto"/>
        <w:jc w:val="center"/>
        <w:rPr>
          <w:rFonts w:eastAsia="Calibri"/>
          <w:b/>
          <w:lang w:val="uk-UA" w:eastAsia="en-US"/>
        </w:rPr>
      </w:pPr>
      <w:r w:rsidRPr="001E7212">
        <w:rPr>
          <w:rFonts w:eastAsia="Calibri"/>
          <w:b/>
          <w:lang w:val="uk-UA" w:eastAsia="en-US"/>
        </w:rPr>
        <w:t>Вимоги до якості реагенту</w:t>
      </w:r>
    </w:p>
    <w:tbl>
      <w:tblPr>
        <w:tblStyle w:val="100"/>
        <w:tblW w:w="14170" w:type="dxa"/>
        <w:tblLook w:val="04A0" w:firstRow="1" w:lastRow="0" w:firstColumn="1" w:lastColumn="0" w:noHBand="0" w:noVBand="1"/>
      </w:tblPr>
      <w:tblGrid>
        <w:gridCol w:w="5097"/>
        <w:gridCol w:w="9073"/>
      </w:tblGrid>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Кваліфікація:</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технічний</w:t>
            </w:r>
          </w:p>
        </w:tc>
      </w:tr>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Масова частка основної речовини, %</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&gt; 98</w:t>
            </w:r>
          </w:p>
        </w:tc>
      </w:tr>
    </w:tbl>
    <w:p w:rsidR="00E272CF" w:rsidRPr="00E272CF" w:rsidRDefault="00E272CF" w:rsidP="00E272CF">
      <w:pPr>
        <w:spacing w:after="200"/>
        <w:rPr>
          <w:rFonts w:eastAsiaTheme="minorEastAsia"/>
          <w:i/>
          <w:lang w:val="uk-UA"/>
        </w:rPr>
      </w:pPr>
      <w:r w:rsidRPr="00E272CF">
        <w:rPr>
          <w:rFonts w:eastAsiaTheme="minorEastAsia"/>
          <w:b/>
          <w:i/>
          <w:lang w:val="uk-UA"/>
        </w:rPr>
        <w:t>Фасування:</w:t>
      </w:r>
      <w:r w:rsidRPr="00E272CF">
        <w:rPr>
          <w:rFonts w:eastAsiaTheme="minorEastAsia"/>
          <w:i/>
          <w:lang w:val="uk-UA"/>
        </w:rPr>
        <w:t xml:space="preserve"> поліетиленові пакети по 25кг</w:t>
      </w:r>
      <w:r w:rsidRPr="00E272CF">
        <w:rPr>
          <w:rFonts w:eastAsiaTheme="minorEastAsia"/>
          <w:i/>
        </w:rPr>
        <w:t xml:space="preserve"> </w:t>
      </w:r>
      <w:r w:rsidRPr="00E272CF">
        <w:rPr>
          <w:rFonts w:eastAsiaTheme="minorEastAsia"/>
          <w:i/>
          <w:lang w:val="uk-UA"/>
        </w:rPr>
        <w:t>на палетах.</w:t>
      </w:r>
    </w:p>
    <w:p w:rsidR="00E272CF" w:rsidRPr="00E272CF" w:rsidRDefault="00E272CF" w:rsidP="00E272CF">
      <w:pPr>
        <w:spacing w:after="200"/>
        <w:rPr>
          <w:rFonts w:eastAsiaTheme="minorEastAsia"/>
          <w:i/>
          <w:lang w:val="uk-UA"/>
        </w:rPr>
      </w:pPr>
      <w:r w:rsidRPr="00E272CF">
        <w:rPr>
          <w:rFonts w:eastAsiaTheme="minorEastAsia"/>
          <w:b/>
          <w:i/>
          <w:lang w:val="uk-UA"/>
        </w:rPr>
        <w:t>Кількість:</w:t>
      </w:r>
      <w:r w:rsidRPr="00E272CF">
        <w:rPr>
          <w:rFonts w:eastAsiaTheme="minorEastAsia"/>
          <w:i/>
          <w:lang w:val="uk-UA"/>
        </w:rPr>
        <w:t xml:space="preserve"> </w:t>
      </w:r>
      <w:r>
        <w:rPr>
          <w:rFonts w:eastAsiaTheme="minorEastAsia"/>
          <w:i/>
          <w:lang w:val="uk-UA"/>
        </w:rPr>
        <w:t>3</w:t>
      </w:r>
      <w:r w:rsidRPr="00E272CF">
        <w:rPr>
          <w:rFonts w:eastAsiaTheme="minorEastAsia"/>
          <w:i/>
          <w:lang w:val="uk-UA"/>
        </w:rPr>
        <w:t>00 кг</w:t>
      </w:r>
    </w:p>
    <w:p w:rsidR="00E272CF" w:rsidRPr="00E272CF" w:rsidRDefault="00E272CF" w:rsidP="00E272CF">
      <w:pPr>
        <w:spacing w:after="200"/>
        <w:rPr>
          <w:rFonts w:eastAsiaTheme="minorEastAsia"/>
          <w:i/>
          <w:lang w:val="uk-UA"/>
        </w:rPr>
      </w:pPr>
      <w:r w:rsidRPr="00E272CF">
        <w:rPr>
          <w:rFonts w:eastAsiaTheme="minorEastAsia"/>
          <w:b/>
          <w:i/>
          <w:lang w:val="uk-UA"/>
        </w:rPr>
        <w:t>При поставці реагенту надається</w:t>
      </w:r>
      <w:r w:rsidRPr="00E272CF">
        <w:rPr>
          <w:rFonts w:eastAsiaTheme="minorEastAsia"/>
          <w:i/>
          <w:lang w:val="uk-UA"/>
        </w:rPr>
        <w:t xml:space="preserve">: </w:t>
      </w:r>
      <w:r>
        <w:rPr>
          <w:rFonts w:eastAsiaTheme="minorEastAsia"/>
          <w:i/>
          <w:lang w:val="uk-UA"/>
        </w:rPr>
        <w:t>С</w:t>
      </w:r>
      <w:r w:rsidRPr="00E272CF">
        <w:rPr>
          <w:rFonts w:eastAsiaTheme="minorEastAsia"/>
          <w:i/>
          <w:lang w:val="uk-UA"/>
        </w:rPr>
        <w:t>ертифікат якості виробника.</w:t>
      </w:r>
    </w:p>
    <w:p w:rsidR="00E272CF" w:rsidRDefault="00E272CF" w:rsidP="00FC0A68">
      <w:pPr>
        <w:spacing w:before="120" w:after="120"/>
        <w:rPr>
          <w:rFonts w:eastAsia="Calibri"/>
          <w:b/>
          <w:u w:val="single"/>
          <w:lang w:val="uk-UA" w:eastAsia="en-US"/>
        </w:rPr>
      </w:pPr>
      <w:r w:rsidRPr="00E272CF">
        <w:rPr>
          <w:rFonts w:eastAsiaTheme="minorEastAsia"/>
          <w:b/>
          <w:i/>
          <w:lang w:val="uk-UA"/>
        </w:rPr>
        <w:t>Учасник у складі тендерної пропозиції повинен надати</w:t>
      </w:r>
      <w:r w:rsidRPr="00E272CF">
        <w:rPr>
          <w:rFonts w:eastAsiaTheme="minorEastAsia"/>
          <w:i/>
          <w:lang w:val="uk-UA"/>
        </w:rPr>
        <w:t>: копію сертифікату якості виробника.</w:t>
      </w:r>
    </w:p>
    <w:p w:rsidR="00EB140B" w:rsidRDefault="00EB140B" w:rsidP="00E272CF">
      <w:pPr>
        <w:spacing w:before="120" w:after="120"/>
        <w:jc w:val="center"/>
        <w:rPr>
          <w:rFonts w:eastAsia="Calibri"/>
          <w:b/>
          <w:u w:val="single"/>
          <w:lang w:val="uk-UA" w:eastAsia="en-US"/>
        </w:rPr>
      </w:pPr>
    </w:p>
    <w:p w:rsidR="00E272CF" w:rsidRPr="001E7212" w:rsidRDefault="001E7212" w:rsidP="00E272CF">
      <w:pPr>
        <w:spacing w:before="120" w:after="120"/>
        <w:jc w:val="center"/>
        <w:rPr>
          <w:rFonts w:eastAsia="Calibri"/>
          <w:b/>
          <w:u w:val="single"/>
          <w:lang w:val="uk-UA" w:eastAsia="en-US"/>
        </w:rPr>
      </w:pPr>
      <w:r w:rsidRPr="001E7212">
        <w:rPr>
          <w:rFonts w:eastAsia="Calibri"/>
          <w:b/>
          <w:u w:val="single"/>
          <w:lang w:val="uk-UA" w:eastAsia="en-US"/>
        </w:rPr>
        <w:t>Сода кальцинована</w:t>
      </w:r>
    </w:p>
    <w:p w:rsidR="001E7212" w:rsidRPr="001E7212" w:rsidRDefault="001E7212" w:rsidP="001E7212">
      <w:pPr>
        <w:spacing w:line="259" w:lineRule="auto"/>
        <w:jc w:val="center"/>
        <w:rPr>
          <w:rFonts w:eastAsia="Calibri"/>
          <w:b/>
          <w:vertAlign w:val="subscript"/>
          <w:lang w:val="en-US" w:eastAsia="en-US"/>
        </w:rPr>
      </w:pPr>
      <w:r w:rsidRPr="001E7212">
        <w:rPr>
          <w:rFonts w:eastAsia="Calibri"/>
          <w:b/>
          <w:lang w:val="en-US" w:eastAsia="en-US"/>
        </w:rPr>
        <w:t>Na</w:t>
      </w:r>
      <w:r w:rsidRPr="001E7212">
        <w:rPr>
          <w:rFonts w:eastAsia="Calibri"/>
          <w:b/>
          <w:vertAlign w:val="subscript"/>
          <w:lang w:val="en-US" w:eastAsia="en-US"/>
        </w:rPr>
        <w:t>2</w:t>
      </w:r>
      <w:r w:rsidRPr="001E7212">
        <w:rPr>
          <w:rFonts w:eastAsia="Calibri"/>
          <w:b/>
          <w:lang w:val="en-US" w:eastAsia="en-US"/>
        </w:rPr>
        <w:t>CO</w:t>
      </w:r>
      <w:r w:rsidRPr="001E7212">
        <w:rPr>
          <w:rFonts w:eastAsia="Calibri"/>
          <w:b/>
          <w:vertAlign w:val="subscript"/>
          <w:lang w:val="en-US" w:eastAsia="en-US"/>
        </w:rPr>
        <w:t>3</w:t>
      </w:r>
    </w:p>
    <w:tbl>
      <w:tblPr>
        <w:tblStyle w:val="100"/>
        <w:tblW w:w="14170" w:type="dxa"/>
        <w:tblLook w:val="04A0" w:firstRow="1" w:lastRow="0" w:firstColumn="1" w:lastColumn="0" w:noHBand="0" w:noVBand="1"/>
      </w:tblPr>
      <w:tblGrid>
        <w:gridCol w:w="5097"/>
        <w:gridCol w:w="9073"/>
      </w:tblGrid>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Кваліфікація:</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технічна</w:t>
            </w:r>
          </w:p>
        </w:tc>
      </w:tr>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Ґатунок:</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вищий</w:t>
            </w:r>
          </w:p>
        </w:tc>
      </w:tr>
      <w:tr w:rsidR="001E7212" w:rsidRPr="001E7212" w:rsidTr="001E7212">
        <w:tc>
          <w:tcPr>
            <w:tcW w:w="5097" w:type="dxa"/>
          </w:tcPr>
          <w:p w:rsidR="001E7212" w:rsidRPr="001E7212" w:rsidRDefault="001E7212" w:rsidP="001E7212">
            <w:pPr>
              <w:rPr>
                <w:rFonts w:eastAsia="Calibri"/>
                <w:b/>
                <w:lang w:val="uk-UA" w:eastAsia="en-US"/>
              </w:rPr>
            </w:pPr>
            <w:r w:rsidRPr="001E7212">
              <w:rPr>
                <w:rFonts w:eastAsia="Calibri"/>
                <w:b/>
                <w:lang w:val="uk-UA" w:eastAsia="en-US"/>
              </w:rPr>
              <w:t>Масова частка основної речовини, %</w:t>
            </w:r>
          </w:p>
        </w:tc>
        <w:tc>
          <w:tcPr>
            <w:tcW w:w="9073" w:type="dxa"/>
          </w:tcPr>
          <w:p w:rsidR="001E7212" w:rsidRPr="001E7212" w:rsidRDefault="001E7212" w:rsidP="001E7212">
            <w:pPr>
              <w:rPr>
                <w:rFonts w:eastAsia="Calibri"/>
                <w:b/>
                <w:lang w:val="uk-UA" w:eastAsia="en-US"/>
              </w:rPr>
            </w:pPr>
            <w:r w:rsidRPr="001E7212">
              <w:rPr>
                <w:rFonts w:eastAsia="Calibri"/>
                <w:b/>
                <w:lang w:val="uk-UA" w:eastAsia="en-US"/>
              </w:rPr>
              <w:t>&gt; 99,5</w:t>
            </w:r>
          </w:p>
        </w:tc>
      </w:tr>
    </w:tbl>
    <w:p w:rsidR="002F3349" w:rsidRPr="002F3349" w:rsidRDefault="002F3349" w:rsidP="002F3349">
      <w:pPr>
        <w:spacing w:after="200"/>
        <w:rPr>
          <w:rFonts w:eastAsiaTheme="minorEastAsia"/>
          <w:i/>
          <w:lang w:val="uk-UA"/>
        </w:rPr>
      </w:pPr>
      <w:r w:rsidRPr="002F3349">
        <w:rPr>
          <w:rFonts w:eastAsiaTheme="minorEastAsia"/>
          <w:b/>
          <w:i/>
          <w:lang w:val="uk-UA"/>
        </w:rPr>
        <w:t>Фасування:</w:t>
      </w:r>
      <w:r w:rsidRPr="002F3349">
        <w:rPr>
          <w:rFonts w:eastAsiaTheme="minorEastAsia"/>
          <w:i/>
          <w:lang w:val="uk-UA"/>
        </w:rPr>
        <w:t xml:space="preserve"> поліетиленові пакети по 25кг</w:t>
      </w:r>
      <w:r w:rsidRPr="002F3349">
        <w:rPr>
          <w:rFonts w:eastAsiaTheme="minorEastAsia"/>
          <w:i/>
        </w:rPr>
        <w:t xml:space="preserve"> </w:t>
      </w:r>
      <w:r w:rsidRPr="002F3349">
        <w:rPr>
          <w:rFonts w:eastAsiaTheme="minorEastAsia"/>
          <w:i/>
          <w:lang w:val="uk-UA"/>
        </w:rPr>
        <w:t>на палетах.</w:t>
      </w:r>
    </w:p>
    <w:p w:rsidR="002F3349" w:rsidRPr="002F3349" w:rsidRDefault="002F3349" w:rsidP="002F3349">
      <w:pPr>
        <w:spacing w:after="200"/>
        <w:rPr>
          <w:rFonts w:eastAsiaTheme="minorEastAsia"/>
          <w:i/>
          <w:lang w:val="uk-UA"/>
        </w:rPr>
      </w:pPr>
      <w:r w:rsidRPr="002F3349">
        <w:rPr>
          <w:rFonts w:eastAsiaTheme="minorEastAsia"/>
          <w:b/>
          <w:i/>
          <w:lang w:val="uk-UA"/>
        </w:rPr>
        <w:t>Кількість:</w:t>
      </w:r>
      <w:r w:rsidRPr="002F3349">
        <w:rPr>
          <w:rFonts w:eastAsiaTheme="minorEastAsia"/>
          <w:i/>
          <w:lang w:val="uk-UA"/>
        </w:rPr>
        <w:t xml:space="preserve"> 15</w:t>
      </w:r>
      <w:r w:rsidR="005A0D17">
        <w:rPr>
          <w:rFonts w:eastAsiaTheme="minorEastAsia"/>
          <w:i/>
          <w:lang w:val="uk-UA"/>
        </w:rPr>
        <w:t>0</w:t>
      </w:r>
      <w:r w:rsidRPr="002F3349">
        <w:rPr>
          <w:rFonts w:eastAsiaTheme="minorEastAsia"/>
          <w:i/>
          <w:lang w:val="uk-UA"/>
        </w:rPr>
        <w:t>0 кг</w:t>
      </w:r>
    </w:p>
    <w:p w:rsidR="002F3349" w:rsidRPr="002F3349" w:rsidRDefault="002F3349" w:rsidP="002F3349">
      <w:pPr>
        <w:spacing w:after="200"/>
        <w:rPr>
          <w:rFonts w:eastAsiaTheme="minorEastAsia"/>
          <w:i/>
          <w:lang w:val="uk-UA"/>
        </w:rPr>
      </w:pPr>
      <w:r w:rsidRPr="002F3349">
        <w:rPr>
          <w:rFonts w:eastAsiaTheme="minorEastAsia"/>
          <w:b/>
          <w:i/>
          <w:lang w:val="uk-UA"/>
        </w:rPr>
        <w:t>При поставці реагенту надається:</w:t>
      </w:r>
      <w:r w:rsidRPr="002F3349">
        <w:rPr>
          <w:rFonts w:eastAsiaTheme="minorEastAsia"/>
          <w:i/>
          <w:lang w:val="uk-UA"/>
        </w:rPr>
        <w:t xml:space="preserve"> Сертифікат якості виробника.</w:t>
      </w:r>
    </w:p>
    <w:p w:rsidR="00840051" w:rsidRPr="00840051" w:rsidRDefault="002F3349" w:rsidP="002F3349">
      <w:pPr>
        <w:rPr>
          <w:bCs/>
          <w:lang w:val="uk-UA"/>
        </w:rPr>
      </w:pPr>
      <w:r w:rsidRPr="002F3349">
        <w:rPr>
          <w:rFonts w:eastAsiaTheme="minorEastAsia"/>
          <w:b/>
          <w:i/>
          <w:lang w:val="uk-UA"/>
        </w:rPr>
        <w:t>Учасник у складі тендерної пропозиції повинен надати</w:t>
      </w:r>
      <w:r w:rsidRPr="002F3349">
        <w:rPr>
          <w:rFonts w:eastAsiaTheme="minorEastAsia"/>
          <w:i/>
          <w:lang w:val="uk-UA"/>
        </w:rPr>
        <w:t>: копію сертифікату якості виробника.</w:t>
      </w:r>
    </w:p>
    <w:p w:rsidR="002F3349" w:rsidRDefault="00840051" w:rsidP="00840051">
      <w:pPr>
        <w:rPr>
          <w:b/>
          <w:bCs/>
          <w:lang w:val="uk-UA"/>
        </w:rPr>
      </w:pPr>
      <w:r w:rsidRPr="00840051">
        <w:rPr>
          <w:b/>
          <w:bCs/>
          <w:lang w:val="uk-UA"/>
        </w:rPr>
        <w:t xml:space="preserve">                                                          </w:t>
      </w:r>
    </w:p>
    <w:p w:rsidR="00840051" w:rsidRPr="00FC0A68" w:rsidRDefault="00FC0A68" w:rsidP="00840051">
      <w:pPr>
        <w:rPr>
          <w:b/>
          <w:bCs/>
        </w:rPr>
      </w:pPr>
      <w:r w:rsidRPr="00FC0A68">
        <w:rPr>
          <w:b/>
          <w:bCs/>
        </w:rPr>
        <w:t>Інші вимоги:</w:t>
      </w:r>
    </w:p>
    <w:p w:rsidR="0084645F" w:rsidRPr="00FC0A68" w:rsidRDefault="0084645F" w:rsidP="00840051">
      <w:pPr>
        <w:rPr>
          <w:b/>
          <w:bCs/>
        </w:rPr>
      </w:pPr>
    </w:p>
    <w:p w:rsidR="00FC0A68" w:rsidRDefault="00FC0A68" w:rsidP="00FC0A68">
      <w:pPr>
        <w:widowControl w:val="0"/>
        <w:numPr>
          <w:ilvl w:val="0"/>
          <w:numId w:val="14"/>
        </w:numPr>
        <w:autoSpaceDE w:val="0"/>
        <w:autoSpaceDN w:val="0"/>
        <w:adjustRightInd w:val="0"/>
        <w:spacing w:after="200" w:line="276" w:lineRule="auto"/>
        <w:contextualSpacing/>
        <w:jc w:val="both"/>
        <w:rPr>
          <w:lang w:val="uk-UA"/>
        </w:rPr>
      </w:pPr>
      <w:r w:rsidRPr="00082ECD">
        <w:rPr>
          <w:lang w:val="uk-UA"/>
        </w:rPr>
        <w:t xml:space="preserve">Товар поставляється </w:t>
      </w:r>
      <w:r w:rsidR="00EB140B" w:rsidRPr="00082ECD">
        <w:rPr>
          <w:lang w:val="uk-UA"/>
        </w:rPr>
        <w:t>двома</w:t>
      </w:r>
      <w:r w:rsidRPr="00082ECD">
        <w:rPr>
          <w:lang w:val="uk-UA"/>
        </w:rPr>
        <w:t xml:space="preserve"> партіями</w:t>
      </w:r>
      <w:r w:rsidR="00EB140B" w:rsidRPr="00082ECD">
        <w:rPr>
          <w:lang w:val="uk-UA"/>
        </w:rPr>
        <w:t xml:space="preserve"> згідно заявки Покупця.</w:t>
      </w:r>
    </w:p>
    <w:p w:rsidR="00082ECD" w:rsidRPr="00082ECD" w:rsidRDefault="00082ECD" w:rsidP="00FC0A68">
      <w:pPr>
        <w:widowControl w:val="0"/>
        <w:numPr>
          <w:ilvl w:val="0"/>
          <w:numId w:val="14"/>
        </w:numPr>
        <w:autoSpaceDE w:val="0"/>
        <w:autoSpaceDN w:val="0"/>
        <w:adjustRightInd w:val="0"/>
        <w:spacing w:after="200" w:line="276" w:lineRule="auto"/>
        <w:contextualSpacing/>
        <w:jc w:val="both"/>
        <w:rPr>
          <w:lang w:val="uk-UA"/>
        </w:rPr>
        <w:sectPr w:rsidR="00082ECD" w:rsidRPr="00082ECD" w:rsidSect="00A3729A">
          <w:pgSz w:w="15840" w:h="12240" w:orient="landscape"/>
          <w:pgMar w:top="851" w:right="992" w:bottom="851" w:left="709" w:header="709" w:footer="709" w:gutter="0"/>
          <w:cols w:space="708"/>
          <w:docGrid w:linePitch="360"/>
        </w:sectPr>
      </w:pPr>
    </w:p>
    <w:p w:rsidR="00D318EA" w:rsidRPr="00D318EA" w:rsidRDefault="00D318EA" w:rsidP="00D318EA">
      <w:pPr>
        <w:spacing w:line="276" w:lineRule="auto"/>
        <w:jc w:val="right"/>
        <w:rPr>
          <w:b/>
          <w:lang w:val="uk-UA"/>
        </w:rPr>
      </w:pPr>
      <w:r w:rsidRPr="00D318EA">
        <w:rPr>
          <w:b/>
          <w:lang w:val="uk-UA"/>
        </w:rPr>
        <w:lastRenderedPageBreak/>
        <w:t xml:space="preserve">Додаток 4 </w:t>
      </w:r>
    </w:p>
    <w:p w:rsidR="00D318EA" w:rsidRPr="00D318EA" w:rsidRDefault="00D318EA" w:rsidP="00D318EA">
      <w:pPr>
        <w:jc w:val="right"/>
        <w:rPr>
          <w:lang w:val="uk-UA"/>
        </w:rPr>
      </w:pPr>
      <w:r w:rsidRPr="00D318EA">
        <w:rPr>
          <w:lang w:val="uk-UA"/>
        </w:rPr>
        <w:t>до тендерної документації</w:t>
      </w:r>
    </w:p>
    <w:p w:rsidR="00D318EA" w:rsidRPr="00D318EA" w:rsidRDefault="00D318EA" w:rsidP="00D318EA">
      <w:pPr>
        <w:rPr>
          <w:highlight w:val="yellow"/>
          <w:lang w:val="uk-UA"/>
        </w:rPr>
      </w:pPr>
      <w:r w:rsidRPr="00D318EA">
        <w:rPr>
          <w:lang w:val="uk-UA"/>
        </w:rPr>
        <w:t xml:space="preserve">                                                                    (ПРОЄКТ)</w:t>
      </w:r>
      <w:r w:rsidRPr="00D318EA">
        <w:rPr>
          <w:highlight w:val="yellow"/>
          <w:lang w:val="uk-UA"/>
        </w:rPr>
        <w:t xml:space="preserve"> </w:t>
      </w:r>
    </w:p>
    <w:p w:rsidR="009B07FE" w:rsidRPr="00493F6E" w:rsidRDefault="009B07FE" w:rsidP="009B07FE">
      <w:pPr>
        <w:shd w:val="clear" w:color="auto" w:fill="FFFFFF"/>
        <w:spacing w:line="276" w:lineRule="auto"/>
        <w:jc w:val="center"/>
        <w:outlineLvl w:val="0"/>
        <w:rPr>
          <w:b/>
          <w:color w:val="000000"/>
          <w:lang w:val="uk-UA"/>
        </w:rPr>
      </w:pPr>
      <w:r w:rsidRPr="00493F6E">
        <w:rPr>
          <w:b/>
          <w:color w:val="000000"/>
          <w:lang w:val="uk-UA"/>
        </w:rPr>
        <w:t>ДОГОВІР №_______</w:t>
      </w:r>
    </w:p>
    <w:p w:rsidR="009B07FE" w:rsidRPr="00493F6E" w:rsidRDefault="009B07FE" w:rsidP="009B07FE">
      <w:pPr>
        <w:shd w:val="clear" w:color="auto" w:fill="FFFFFF"/>
        <w:spacing w:line="276" w:lineRule="auto"/>
        <w:jc w:val="center"/>
        <w:outlineLvl w:val="0"/>
        <w:rPr>
          <w:b/>
          <w:color w:val="000000"/>
          <w:lang w:val="uk-UA"/>
        </w:rPr>
      </w:pPr>
      <w:r w:rsidRPr="00493F6E">
        <w:rPr>
          <w:b/>
          <w:color w:val="000000"/>
          <w:lang w:val="uk-UA"/>
        </w:rPr>
        <w:t>про закупівлю товарів</w:t>
      </w:r>
    </w:p>
    <w:p w:rsidR="009B07FE" w:rsidRPr="00493F6E" w:rsidRDefault="009B07FE" w:rsidP="009B07FE">
      <w:pPr>
        <w:widowControl w:val="0"/>
        <w:tabs>
          <w:tab w:val="left" w:pos="1080"/>
        </w:tabs>
        <w:snapToGrid w:val="0"/>
        <w:spacing w:line="280" w:lineRule="exact"/>
        <w:ind w:right="-62" w:firstLine="540"/>
        <w:jc w:val="center"/>
        <w:rPr>
          <w:b/>
          <w:lang w:val="uk-UA"/>
        </w:rPr>
      </w:pPr>
    </w:p>
    <w:p w:rsidR="009B07FE" w:rsidRPr="00493F6E" w:rsidRDefault="009B07FE" w:rsidP="009B07FE">
      <w:pPr>
        <w:tabs>
          <w:tab w:val="left" w:pos="1080"/>
          <w:tab w:val="left" w:pos="5960"/>
          <w:tab w:val="left" w:pos="8560"/>
        </w:tabs>
        <w:spacing w:after="200" w:line="276" w:lineRule="auto"/>
        <w:ind w:right="-62" w:firstLine="540"/>
        <w:jc w:val="both"/>
        <w:rPr>
          <w:rFonts w:eastAsia="Calibri"/>
          <w:lang w:val="uk-UA" w:eastAsia="en-US"/>
        </w:rPr>
      </w:pPr>
      <w:r w:rsidRPr="00493F6E">
        <w:rPr>
          <w:rFonts w:eastAsia="Calibri"/>
          <w:lang w:val="uk-UA" w:eastAsia="en-US"/>
        </w:rPr>
        <w:t>м. Луцьк                                                                                           «___» __________ 2023 року</w:t>
      </w:r>
    </w:p>
    <w:p w:rsidR="009B07FE" w:rsidRPr="00493F6E" w:rsidRDefault="009B07FE" w:rsidP="009B07FE">
      <w:pPr>
        <w:widowControl w:val="0"/>
        <w:tabs>
          <w:tab w:val="left" w:pos="1080"/>
        </w:tabs>
        <w:snapToGrid w:val="0"/>
        <w:ind w:right="-62" w:firstLine="709"/>
        <w:jc w:val="both"/>
        <w:rPr>
          <w:lang w:val="uk-UA"/>
        </w:rPr>
      </w:pPr>
      <w:r w:rsidRPr="00493F6E">
        <w:rPr>
          <w:lang w:val="uk-UA"/>
        </w:rPr>
        <w:t xml:space="preserve">_______________________________________________________________, іменоване далі – “Постачальник”, в особі _________________________________, що діє на підставі _______________________, з однієї сторони, та </w:t>
      </w:r>
      <w:r w:rsidRPr="00493F6E">
        <w:rPr>
          <w:b/>
          <w:lang w:val="uk-UA"/>
        </w:rPr>
        <w:t>Державне комунальне підприємство</w:t>
      </w:r>
      <w:r w:rsidRPr="00493F6E">
        <w:rPr>
          <w:b/>
          <w:color w:val="000000"/>
          <w:lang w:val="uk-UA"/>
        </w:rPr>
        <w:t xml:space="preserve"> “Луцьктепло”</w:t>
      </w:r>
      <w:r w:rsidRPr="00493F6E">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9B07FE" w:rsidRPr="00493F6E" w:rsidRDefault="009B07FE" w:rsidP="009B07FE">
      <w:pPr>
        <w:widowControl w:val="0"/>
        <w:tabs>
          <w:tab w:val="left" w:pos="1080"/>
        </w:tabs>
        <w:snapToGrid w:val="0"/>
        <w:ind w:right="-62" w:firstLine="709"/>
        <w:jc w:val="both"/>
        <w:rPr>
          <w:lang w:val="uk-UA"/>
        </w:rPr>
      </w:pPr>
    </w:p>
    <w:p w:rsidR="009B07FE" w:rsidRPr="00493F6E" w:rsidRDefault="009B07FE" w:rsidP="009B07FE">
      <w:pPr>
        <w:numPr>
          <w:ilvl w:val="0"/>
          <w:numId w:val="3"/>
        </w:numPr>
        <w:tabs>
          <w:tab w:val="left" w:pos="1080"/>
        </w:tabs>
        <w:spacing w:after="200" w:line="276" w:lineRule="auto"/>
        <w:ind w:right="-62" w:firstLine="709"/>
        <w:jc w:val="center"/>
        <w:rPr>
          <w:rFonts w:eastAsia="Calibri"/>
          <w:b/>
          <w:lang w:val="uk-UA" w:eastAsia="en-US"/>
        </w:rPr>
      </w:pPr>
      <w:r w:rsidRPr="00493F6E">
        <w:rPr>
          <w:rFonts w:eastAsia="Calibri"/>
          <w:b/>
          <w:lang w:val="uk-UA" w:eastAsia="en-US"/>
        </w:rPr>
        <w:t>ПРЕДМЕТ ДОГОВОРУ</w:t>
      </w:r>
    </w:p>
    <w:p w:rsidR="009B07FE" w:rsidRPr="00493F6E" w:rsidRDefault="009B07FE" w:rsidP="009B07FE">
      <w:pPr>
        <w:suppressAutoHyphens/>
        <w:spacing w:before="120" w:line="260" w:lineRule="exact"/>
        <w:ind w:firstLine="709"/>
        <w:jc w:val="both"/>
        <w:rPr>
          <w:lang w:val="uk-UA" w:eastAsia="ar-SA"/>
        </w:rPr>
      </w:pPr>
      <w:r w:rsidRPr="00493F6E">
        <w:rPr>
          <w:lang w:val="uk-UA" w:eastAsia="ar-SA"/>
        </w:rPr>
        <w:t>1.1. Постачальник, на умовах тендерної пропозиції, як переможець процедури закупівлі, зобов’язується поставити Покупцю</w:t>
      </w:r>
      <w:r w:rsidRPr="00493F6E">
        <w:rPr>
          <w:lang w:eastAsia="ar-SA"/>
        </w:rPr>
        <w:t>________________________________________</w:t>
      </w:r>
      <w:r w:rsidRPr="00493F6E">
        <w:rPr>
          <w:snapToGrid w:val="0"/>
          <w:lang w:val="uk-UA" w:eastAsia="ar-SA"/>
        </w:rPr>
        <w:t>, в подальшому іменовані Товар, у кількості та за ціною згідно Додатку №1 до Договору, а Покупець зобов’язується прийняти Товар від Постачальника та оплатити його вартість на умовах цього Договору</w:t>
      </w:r>
      <w:r w:rsidRPr="00493F6E">
        <w:rPr>
          <w:lang w:val="uk-UA" w:eastAsia="ar-SA"/>
        </w:rPr>
        <w:t>.</w:t>
      </w:r>
    </w:p>
    <w:p w:rsidR="009B07FE" w:rsidRPr="00493F6E" w:rsidRDefault="009B07FE" w:rsidP="00C13F73">
      <w:pPr>
        <w:suppressAutoHyphens/>
        <w:spacing w:before="120" w:line="260" w:lineRule="exact"/>
        <w:jc w:val="both"/>
        <w:rPr>
          <w:lang w:val="uk-UA" w:eastAsia="ar-SA"/>
        </w:rPr>
      </w:pPr>
    </w:p>
    <w:p w:rsidR="009B07FE" w:rsidRPr="00493F6E" w:rsidRDefault="009B07FE" w:rsidP="009B07FE">
      <w:pPr>
        <w:tabs>
          <w:tab w:val="num" w:pos="0"/>
          <w:tab w:val="left" w:pos="900"/>
        </w:tabs>
        <w:ind w:right="-62" w:firstLine="709"/>
        <w:jc w:val="center"/>
        <w:rPr>
          <w:rFonts w:eastAsia="Calibri"/>
          <w:b/>
          <w:lang w:val="uk-UA" w:eastAsia="en-US"/>
        </w:rPr>
      </w:pPr>
      <w:r w:rsidRPr="00493F6E">
        <w:rPr>
          <w:rFonts w:eastAsia="Calibri"/>
          <w:b/>
          <w:lang w:val="uk-UA" w:eastAsia="en-US"/>
        </w:rPr>
        <w:t xml:space="preserve">2. ЦІНА ТОВАРУ ТА ЗАГАЛЬНА СУМА ДОГОВОРУ </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2.2. Загальна вартість Договору складає  ___________________грн.</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9B07FE" w:rsidRPr="00493F6E" w:rsidRDefault="009B07FE" w:rsidP="009B07FE">
      <w:pPr>
        <w:tabs>
          <w:tab w:val="num" w:pos="0"/>
          <w:tab w:val="left" w:pos="900"/>
        </w:tabs>
        <w:ind w:right="-62" w:firstLine="709"/>
        <w:jc w:val="both"/>
        <w:rPr>
          <w:rFonts w:eastAsia="Calibri"/>
          <w:lang w:val="uk-UA" w:eastAsia="en-US"/>
        </w:rPr>
      </w:pPr>
    </w:p>
    <w:p w:rsidR="009B07FE" w:rsidRPr="00493F6E" w:rsidRDefault="009B07FE" w:rsidP="009B07FE">
      <w:pPr>
        <w:tabs>
          <w:tab w:val="num" w:pos="0"/>
          <w:tab w:val="left" w:pos="900"/>
        </w:tabs>
        <w:ind w:right="-62" w:firstLine="709"/>
        <w:jc w:val="center"/>
        <w:rPr>
          <w:rFonts w:eastAsia="Calibri"/>
          <w:b/>
          <w:lang w:val="uk-UA" w:eastAsia="en-US"/>
        </w:rPr>
      </w:pPr>
      <w:r w:rsidRPr="00493F6E">
        <w:rPr>
          <w:rFonts w:eastAsia="Calibri"/>
          <w:b/>
          <w:lang w:val="uk-UA" w:eastAsia="en-US"/>
        </w:rPr>
        <w:t>3. ЯКІСТЬ І КОМПЛЕКТНІСТЬ ТОВАРУ</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 xml:space="preserve">3.1. Якість Товару, що постачається згідно з цим Договором, повинна відповідати _______________________________________________ та підтверджуватись </w:t>
      </w:r>
      <w:r w:rsidR="00224EBB">
        <w:rPr>
          <w:rFonts w:eastAsia="Calibri"/>
          <w:lang w:val="uk-UA" w:eastAsia="en-US"/>
        </w:rPr>
        <w:t xml:space="preserve">сертифікатом якості </w:t>
      </w:r>
      <w:r w:rsidR="00224EBB" w:rsidRPr="00224EBB">
        <w:rPr>
          <w:rFonts w:eastAsia="Calibri"/>
          <w:lang w:val="uk-UA" w:eastAsia="en-US"/>
        </w:rPr>
        <w:t>виробник</w:t>
      </w:r>
      <w:r w:rsidR="00224EBB">
        <w:rPr>
          <w:rFonts w:eastAsia="Calibri"/>
          <w:lang w:val="uk-UA" w:eastAsia="en-US"/>
        </w:rPr>
        <w:t>а, який (які)</w:t>
      </w:r>
      <w:r w:rsidRPr="00493F6E">
        <w:rPr>
          <w:rFonts w:eastAsia="Calibri"/>
          <w:lang w:val="uk-UA" w:eastAsia="en-US"/>
        </w:rPr>
        <w:t xml:space="preserve"> додається до супровідних документів на кожну партію Товару. </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9B07F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 xml:space="preserve">3.4. </w:t>
      </w:r>
      <w:r w:rsidRPr="00CA2B54">
        <w:rPr>
          <w:rFonts w:eastAsia="Calibri"/>
          <w:lang w:val="uk-UA" w:eastAsia="en-US"/>
        </w:rPr>
        <w:t>Гарантійний термін на Товар за цим Договором складає 12 місяців і починає свій перебіг з моменту фактичної передачі Товару Покупцю.</w:t>
      </w:r>
    </w:p>
    <w:p w:rsidR="009B07FE" w:rsidRPr="00493F6E" w:rsidRDefault="009B07FE" w:rsidP="009B07FE">
      <w:pPr>
        <w:tabs>
          <w:tab w:val="num" w:pos="0"/>
          <w:tab w:val="left" w:pos="900"/>
        </w:tabs>
        <w:ind w:right="-62"/>
        <w:rPr>
          <w:rFonts w:eastAsia="Calibri"/>
          <w:b/>
          <w:lang w:val="uk-UA" w:eastAsia="en-US"/>
        </w:rPr>
      </w:pPr>
    </w:p>
    <w:p w:rsidR="00A3715C" w:rsidRDefault="00A3715C" w:rsidP="009B07FE">
      <w:pPr>
        <w:tabs>
          <w:tab w:val="num" w:pos="0"/>
          <w:tab w:val="left" w:pos="900"/>
        </w:tabs>
        <w:ind w:right="-62" w:firstLine="709"/>
        <w:jc w:val="center"/>
        <w:rPr>
          <w:rFonts w:eastAsia="Calibri"/>
          <w:b/>
          <w:lang w:val="uk-UA" w:eastAsia="en-US"/>
        </w:rPr>
      </w:pPr>
    </w:p>
    <w:p w:rsidR="00A3715C" w:rsidRDefault="00A3715C" w:rsidP="009B07FE">
      <w:pPr>
        <w:tabs>
          <w:tab w:val="num" w:pos="0"/>
          <w:tab w:val="left" w:pos="900"/>
        </w:tabs>
        <w:ind w:right="-62" w:firstLine="709"/>
        <w:jc w:val="center"/>
        <w:rPr>
          <w:rFonts w:eastAsia="Calibri"/>
          <w:b/>
          <w:lang w:val="uk-UA" w:eastAsia="en-US"/>
        </w:rPr>
      </w:pPr>
    </w:p>
    <w:p w:rsidR="009B07FE" w:rsidRPr="00493F6E" w:rsidRDefault="009B07FE" w:rsidP="009B07FE">
      <w:pPr>
        <w:tabs>
          <w:tab w:val="num" w:pos="0"/>
          <w:tab w:val="left" w:pos="900"/>
        </w:tabs>
        <w:ind w:right="-62" w:firstLine="709"/>
        <w:jc w:val="center"/>
        <w:rPr>
          <w:rFonts w:eastAsia="Calibri"/>
          <w:b/>
          <w:lang w:val="uk-UA" w:eastAsia="en-US"/>
        </w:rPr>
      </w:pPr>
      <w:r w:rsidRPr="00493F6E">
        <w:rPr>
          <w:rFonts w:eastAsia="Calibri"/>
          <w:b/>
          <w:lang w:val="uk-UA" w:eastAsia="en-US"/>
        </w:rPr>
        <w:lastRenderedPageBreak/>
        <w:t>4. ПОСТАВКА ТОВАРУ</w:t>
      </w:r>
    </w:p>
    <w:p w:rsidR="009B07FE" w:rsidRPr="00493F6E" w:rsidRDefault="009B07FE" w:rsidP="009B07FE">
      <w:pPr>
        <w:suppressAutoHyphens/>
        <w:spacing w:before="120" w:line="260" w:lineRule="exact"/>
        <w:ind w:firstLine="708"/>
        <w:jc w:val="both"/>
        <w:rPr>
          <w:lang w:val="uk-UA" w:eastAsia="ar-SA"/>
        </w:rPr>
      </w:pPr>
      <w:r w:rsidRPr="00493F6E">
        <w:rPr>
          <w:lang w:val="uk-UA" w:eastAsia="ar-SA"/>
        </w:rPr>
        <w:t xml:space="preserve">4.1. Поставка Товару здійснюється </w:t>
      </w:r>
      <w:r w:rsidR="00A3715C">
        <w:rPr>
          <w:lang w:val="uk-UA" w:eastAsia="ar-SA"/>
        </w:rPr>
        <w:t xml:space="preserve">двома </w:t>
      </w:r>
      <w:r w:rsidRPr="00493F6E">
        <w:rPr>
          <w:lang w:val="uk-UA" w:eastAsia="ar-SA"/>
        </w:rPr>
        <w:t>партіями відповідно до потреби Покупця та за його окремими заявками</w:t>
      </w:r>
      <w:r w:rsidRPr="00493F6E">
        <w:rPr>
          <w:lang w:eastAsia="ar-SA"/>
        </w:rPr>
        <w:t xml:space="preserve"> </w:t>
      </w:r>
      <w:r w:rsidRPr="00493F6E">
        <w:rPr>
          <w:lang w:val="uk-UA" w:eastAsia="ar-SA"/>
        </w:rPr>
        <w:t>протягом 2023 року.</w:t>
      </w:r>
    </w:p>
    <w:p w:rsidR="009B07FE" w:rsidRPr="00493F6E" w:rsidRDefault="009B07FE" w:rsidP="009B07FE">
      <w:pPr>
        <w:tabs>
          <w:tab w:val="num" w:pos="0"/>
          <w:tab w:val="left" w:pos="900"/>
        </w:tabs>
        <w:ind w:right="-62" w:firstLine="709"/>
        <w:jc w:val="both"/>
        <w:rPr>
          <w:lang w:val="uk-UA" w:eastAsia="en-US"/>
        </w:rPr>
      </w:pPr>
      <w:r w:rsidRPr="00493F6E">
        <w:rPr>
          <w:rFonts w:eastAsia="Calibri"/>
          <w:lang w:val="uk-UA" w:eastAsia="en-US"/>
        </w:rPr>
        <w:t xml:space="preserve">4.2. Постачальник зобов’язаний поставити Товар своїм (або окремо найманим) транспортом за власний рахунок на склад Покупця за адресою: </w:t>
      </w:r>
      <w:r w:rsidRPr="00493F6E">
        <w:rPr>
          <w:lang w:val="uk-UA" w:eastAsia="en-US"/>
        </w:rPr>
        <w:t>43005, м. Луцьк, вул. Гулака-Артемовського, 20.</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4.3. Датою поставки Товару є дата підписання Покупцем видаткової накладної.</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 xml:space="preserve">4.4. На кожну партію Товару Постачальник в обов’язковому порядку надає Покупцю наступні документи: рахунок-фактуру, видаткову накладну, </w:t>
      </w:r>
      <w:r w:rsidR="00120F7B" w:rsidRPr="00120F7B">
        <w:rPr>
          <w:rFonts w:eastAsia="Calibri"/>
          <w:lang w:val="uk-UA" w:eastAsia="en-US"/>
        </w:rPr>
        <w:t>сертифікат якості виробника, висновок державної санітарно-епідеміологічної експертизи, ліцензію на придбання; зберігання; перевезення; реалізація (відпуск) прекурсорів (списку 2 таблиці ІV) «Переліку наркотичних засобів, психотропних речовин і прекурсорів»</w:t>
      </w:r>
      <w:r w:rsidRPr="00120F7B">
        <w:rPr>
          <w:rFonts w:eastAsia="Calibri"/>
          <w:lang w:val="uk-UA" w:eastAsia="en-US"/>
        </w:rPr>
        <w:t>.</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4.5.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9B07FE" w:rsidRPr="00493F6E" w:rsidRDefault="009B07FE" w:rsidP="009B07FE">
      <w:pPr>
        <w:tabs>
          <w:tab w:val="num" w:pos="0"/>
          <w:tab w:val="left" w:pos="900"/>
        </w:tabs>
        <w:ind w:right="-62" w:firstLine="709"/>
        <w:jc w:val="both"/>
        <w:rPr>
          <w:rFonts w:eastAsia="Calibri"/>
          <w:lang w:val="uk-UA" w:eastAsia="en-US"/>
        </w:rPr>
      </w:pPr>
      <w:r w:rsidRPr="00493F6E">
        <w:rPr>
          <w:rFonts w:eastAsia="Calibri"/>
          <w:lang w:val="uk-UA" w:eastAsia="en-US"/>
        </w:rPr>
        <w:t>4.6. У разі ненадходження від Покупця заявок на поставку Товару, Постачальник не здійснює його постачання.</w:t>
      </w:r>
    </w:p>
    <w:p w:rsidR="009B07FE" w:rsidRPr="00493F6E" w:rsidRDefault="009B07FE" w:rsidP="009B07FE">
      <w:pPr>
        <w:tabs>
          <w:tab w:val="num" w:pos="0"/>
          <w:tab w:val="left" w:pos="900"/>
        </w:tabs>
        <w:ind w:right="-62" w:firstLine="709"/>
        <w:jc w:val="both"/>
        <w:rPr>
          <w:rFonts w:eastAsia="Calibri"/>
          <w:lang w:val="uk-UA" w:eastAsia="en-US"/>
        </w:rPr>
      </w:pPr>
    </w:p>
    <w:p w:rsidR="009B07FE" w:rsidRPr="00493F6E" w:rsidRDefault="009B07FE" w:rsidP="009B07FE">
      <w:pPr>
        <w:ind w:right="43"/>
        <w:jc w:val="center"/>
        <w:rPr>
          <w:rFonts w:eastAsia="Calibri"/>
          <w:b/>
          <w:lang w:val="uk-UA" w:eastAsia="en-US"/>
        </w:rPr>
      </w:pPr>
      <w:r w:rsidRPr="00493F6E">
        <w:rPr>
          <w:rFonts w:eastAsia="Calibri"/>
          <w:b/>
          <w:lang w:val="uk-UA" w:eastAsia="en-US"/>
        </w:rPr>
        <w:t xml:space="preserve">5. ПОРЯДОК РОЗРАХУНКІВ ЗА ДОГОВОРОМ </w:t>
      </w:r>
    </w:p>
    <w:p w:rsidR="009B07FE" w:rsidRPr="00493F6E" w:rsidRDefault="009B07FE" w:rsidP="009B07FE">
      <w:pPr>
        <w:ind w:right="43" w:firstLine="709"/>
        <w:jc w:val="both"/>
        <w:rPr>
          <w:rFonts w:eastAsia="Calibri"/>
          <w:lang w:val="uk-UA" w:eastAsia="en-US"/>
        </w:rPr>
      </w:pPr>
      <w:r w:rsidRPr="00493F6E">
        <w:rPr>
          <w:rFonts w:eastAsia="Calibri"/>
          <w:lang w:val="uk-UA" w:eastAsia="en-US"/>
        </w:rPr>
        <w:t xml:space="preserve">5.1. </w:t>
      </w:r>
      <w:r w:rsidRPr="00CA2048">
        <w:rPr>
          <w:rFonts w:eastAsia="Calibri"/>
          <w:lang w:val="uk-UA" w:eastAsia="en-US"/>
        </w:rPr>
        <w:t xml:space="preserve">Розрахунки за Товар здійснюються Покупцем </w:t>
      </w:r>
      <w:r>
        <w:rPr>
          <w:rFonts w:eastAsia="Calibri"/>
          <w:lang w:val="uk-UA" w:eastAsia="en-US"/>
        </w:rPr>
        <w:t>на умовах 100% післяоплати</w:t>
      </w:r>
      <w:r w:rsidRPr="00CA2048">
        <w:rPr>
          <w:rFonts w:eastAsia="Calibri"/>
          <w:lang w:val="uk-UA" w:eastAsia="en-US"/>
        </w:rPr>
        <w:t xml:space="preserve"> в безготівковому порядку за рахунок власних коштів шляхом перерахування на поточний рахунок Постачальника</w:t>
      </w:r>
      <w:r>
        <w:rPr>
          <w:rFonts w:eastAsia="Calibri"/>
          <w:lang w:val="uk-UA" w:eastAsia="en-US"/>
        </w:rPr>
        <w:t xml:space="preserve"> </w:t>
      </w:r>
      <w:r w:rsidR="00953701">
        <w:rPr>
          <w:rFonts w:eastAsia="Calibri"/>
          <w:lang w:val="uk-UA" w:eastAsia="en-US"/>
        </w:rPr>
        <w:t>протягом 40 (сорока) банківських днів з моменту отримання кожної партії Товару</w:t>
      </w:r>
      <w:r w:rsidRPr="00CA2048">
        <w:rPr>
          <w:rFonts w:eastAsia="Calibri"/>
          <w:lang w:val="uk-UA" w:eastAsia="en-US"/>
        </w:rPr>
        <w:t>.</w:t>
      </w:r>
      <w:r w:rsidRPr="00493F6E">
        <w:rPr>
          <w:rFonts w:eastAsia="Calibri"/>
          <w:lang w:val="uk-UA" w:eastAsia="en-US"/>
        </w:rPr>
        <w:t xml:space="preserve">  </w:t>
      </w:r>
    </w:p>
    <w:p w:rsidR="009B07FE" w:rsidRPr="00493F6E" w:rsidRDefault="009B07FE" w:rsidP="009B07FE">
      <w:pPr>
        <w:ind w:right="43" w:firstLine="709"/>
        <w:jc w:val="both"/>
        <w:rPr>
          <w:rFonts w:eastAsia="Calibri"/>
          <w:lang w:val="uk-UA" w:eastAsia="en-US"/>
        </w:rPr>
      </w:pPr>
      <w:r w:rsidRPr="00493F6E">
        <w:rPr>
          <w:rFonts w:eastAsia="Calibri"/>
          <w:lang w:val="uk-UA" w:eastAsia="en-US"/>
        </w:rPr>
        <w:t>5.</w:t>
      </w:r>
      <w:r>
        <w:rPr>
          <w:rFonts w:eastAsia="Calibri"/>
          <w:lang w:val="uk-UA" w:eastAsia="en-US"/>
        </w:rPr>
        <w:t>2</w:t>
      </w:r>
      <w:r w:rsidRPr="00493F6E">
        <w:rPr>
          <w:rFonts w:eastAsia="Calibri"/>
          <w:lang w:val="uk-UA" w:eastAsia="en-US"/>
        </w:rPr>
        <w:t>. Датою оплати вважається дата зарахування коштів на поточний рахунок Постачальника.</w:t>
      </w:r>
    </w:p>
    <w:p w:rsidR="009B07FE" w:rsidRPr="00493F6E" w:rsidRDefault="009B07FE" w:rsidP="009B07FE">
      <w:pPr>
        <w:ind w:right="43" w:firstLine="709"/>
        <w:jc w:val="both"/>
        <w:rPr>
          <w:lang w:val="uk-UA" w:eastAsia="uk-UA"/>
        </w:rPr>
      </w:pPr>
      <w:r>
        <w:rPr>
          <w:lang w:val="uk-UA" w:eastAsia="uk-UA"/>
        </w:rPr>
        <w:t>5.3</w:t>
      </w:r>
      <w:r w:rsidRPr="00493F6E">
        <w:rPr>
          <w:lang w:val="uk-UA" w:eastAsia="uk-UA"/>
        </w:rPr>
        <w:t xml:space="preserve">.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 </w:t>
      </w:r>
    </w:p>
    <w:p w:rsidR="009B07FE" w:rsidRPr="00493F6E" w:rsidRDefault="009B07FE" w:rsidP="009B07FE">
      <w:pPr>
        <w:widowControl w:val="0"/>
        <w:tabs>
          <w:tab w:val="left" w:pos="1080"/>
        </w:tabs>
        <w:snapToGrid w:val="0"/>
        <w:ind w:right="-62"/>
        <w:jc w:val="both"/>
        <w:rPr>
          <w:lang w:val="uk-UA" w:eastAsia="en-US"/>
        </w:rPr>
      </w:pPr>
    </w:p>
    <w:p w:rsidR="009B07FE" w:rsidRPr="00493F6E" w:rsidRDefault="009B07FE" w:rsidP="009B07FE">
      <w:pPr>
        <w:tabs>
          <w:tab w:val="num" w:pos="0"/>
          <w:tab w:val="left" w:pos="900"/>
          <w:tab w:val="left" w:pos="1080"/>
        </w:tabs>
        <w:ind w:right="-62"/>
        <w:jc w:val="center"/>
        <w:rPr>
          <w:rFonts w:eastAsia="Calibri"/>
          <w:b/>
          <w:lang w:val="uk-UA" w:eastAsia="en-US"/>
        </w:rPr>
      </w:pPr>
      <w:r w:rsidRPr="00493F6E">
        <w:rPr>
          <w:rFonts w:eastAsia="Calibri"/>
          <w:b/>
          <w:lang w:val="uk-UA" w:eastAsia="en-US"/>
        </w:rPr>
        <w:t xml:space="preserve">6. ПРИЙМАННЯ-ПЕРЕДАЧА ТОВАРУ </w:t>
      </w:r>
    </w:p>
    <w:p w:rsidR="009B07FE" w:rsidRPr="00493F6E" w:rsidRDefault="009B07FE" w:rsidP="009B07FE">
      <w:pPr>
        <w:tabs>
          <w:tab w:val="left" w:pos="1080"/>
        </w:tabs>
        <w:ind w:right="-62" w:firstLine="709"/>
        <w:jc w:val="both"/>
      </w:pPr>
      <w:r w:rsidRPr="00493F6E">
        <w:t>6.1. Прий</w:t>
      </w:r>
      <w:r w:rsidRPr="00493F6E">
        <w:rPr>
          <w:lang w:val="uk-UA"/>
        </w:rPr>
        <w:t>мання</w:t>
      </w:r>
      <w:r w:rsidRPr="00493F6E">
        <w:t xml:space="preserve"> Товару за кількістю та якістю Покупець здійснює </w:t>
      </w:r>
      <w:r w:rsidRPr="00493F6E">
        <w:rPr>
          <w:lang w:val="uk-UA"/>
        </w:rPr>
        <w:t>на у місці отримання</w:t>
      </w:r>
      <w:r w:rsidRPr="00493F6E">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493F6E">
        <w:t>якості,  №</w:t>
      </w:r>
      <w:proofErr w:type="gramEnd"/>
      <w:r w:rsidRPr="00493F6E">
        <w:rPr>
          <w:lang w:val="uk-UA"/>
        </w:rPr>
        <w:t xml:space="preserve"> </w:t>
      </w:r>
      <w:r w:rsidRPr="00493F6E">
        <w:t>П-7, Інструкцією про порядок приймання товару виробничо-технічного призначення і товарів народного споживання, №</w:t>
      </w:r>
      <w:r w:rsidRPr="00493F6E">
        <w:rPr>
          <w:lang w:val="uk-UA"/>
        </w:rPr>
        <w:t xml:space="preserve"> </w:t>
      </w:r>
      <w:r w:rsidRPr="00493F6E">
        <w:t>П-6.</w:t>
      </w:r>
    </w:p>
    <w:p w:rsidR="009B07FE" w:rsidRPr="00493F6E" w:rsidRDefault="009B07FE" w:rsidP="009B07FE">
      <w:pPr>
        <w:tabs>
          <w:tab w:val="left" w:pos="1080"/>
        </w:tabs>
        <w:ind w:right="-62" w:firstLine="709"/>
        <w:jc w:val="both"/>
      </w:pPr>
      <w:r w:rsidRPr="00493F6E">
        <w:t>6.2. Право власності на Товар та</w:t>
      </w:r>
      <w:r w:rsidRPr="00493F6E">
        <w:rPr>
          <w:lang w:val="uk-UA"/>
        </w:rPr>
        <w:t xml:space="preserve"> усі</w:t>
      </w:r>
      <w:r w:rsidRPr="00493F6E">
        <w:t xml:space="preserve"> ризики</w:t>
      </w:r>
      <w:r w:rsidRPr="00493F6E">
        <w:rPr>
          <w:lang w:val="uk-UA"/>
        </w:rPr>
        <w:t>, пов’язані із ним,</w:t>
      </w:r>
      <w:r w:rsidRPr="00493F6E">
        <w:t xml:space="preserve"> виникають у Покупця в момент передачі</w:t>
      </w:r>
      <w:r w:rsidRPr="00493F6E">
        <w:rPr>
          <w:lang w:val="uk-UA"/>
        </w:rPr>
        <w:t xml:space="preserve"> йому</w:t>
      </w:r>
      <w:r w:rsidRPr="00493F6E">
        <w:t xml:space="preserve"> Товару</w:t>
      </w:r>
      <w:r w:rsidRPr="00493F6E">
        <w:rPr>
          <w:lang w:val="uk-UA"/>
        </w:rPr>
        <w:t xml:space="preserve"> Постачальником</w:t>
      </w:r>
      <w:r w:rsidRPr="00493F6E">
        <w:t xml:space="preserve">, що фіксується </w:t>
      </w:r>
      <w:r w:rsidRPr="00493F6E">
        <w:rPr>
          <w:lang w:val="uk-UA"/>
        </w:rPr>
        <w:t>видатковою</w:t>
      </w:r>
      <w:r w:rsidRPr="00493F6E">
        <w:t xml:space="preserve"> накладною про приймання товару.</w:t>
      </w:r>
    </w:p>
    <w:p w:rsidR="009B07FE" w:rsidRPr="00493F6E" w:rsidRDefault="009B07FE" w:rsidP="009B07FE">
      <w:pPr>
        <w:tabs>
          <w:tab w:val="left" w:pos="1080"/>
        </w:tabs>
        <w:ind w:right="-62" w:firstLine="709"/>
        <w:jc w:val="both"/>
        <w:rPr>
          <w:lang w:val="uk-UA"/>
        </w:rPr>
      </w:pPr>
      <w:r w:rsidRPr="00493F6E">
        <w:t>6.3. У випадку поставки неякісного Товару Постачальник</w:t>
      </w:r>
      <w:r w:rsidRPr="00493F6E">
        <w:rPr>
          <w:lang w:val="uk-UA"/>
        </w:rPr>
        <w:t xml:space="preserve"> </w:t>
      </w:r>
      <w:r w:rsidRPr="00493F6E">
        <w:t xml:space="preserve">зобов’язується на письмову вимогу Покупця здійснити його заміну на товар належної якості протягом </w:t>
      </w:r>
      <w:r w:rsidRPr="00493F6E">
        <w:rPr>
          <w:lang w:val="uk-UA"/>
        </w:rPr>
        <w:t>15</w:t>
      </w:r>
      <w:r w:rsidRPr="00493F6E">
        <w:t xml:space="preserve"> календарних днів з моменту отримання відповідної вимоги та відшкодувати понесені Покупцем збитки. </w:t>
      </w:r>
    </w:p>
    <w:p w:rsidR="009B07FE" w:rsidRPr="00493F6E" w:rsidRDefault="009B07FE" w:rsidP="009B07FE">
      <w:pPr>
        <w:tabs>
          <w:tab w:val="left" w:pos="1080"/>
        </w:tabs>
        <w:ind w:right="-62" w:firstLine="709"/>
        <w:jc w:val="both"/>
        <w:rPr>
          <w:lang w:val="uk-UA"/>
        </w:rPr>
      </w:pPr>
    </w:p>
    <w:p w:rsidR="009B07FE" w:rsidRPr="00493F6E" w:rsidRDefault="009B07FE" w:rsidP="009B07FE">
      <w:pPr>
        <w:tabs>
          <w:tab w:val="left" w:pos="1080"/>
        </w:tabs>
        <w:spacing w:line="276" w:lineRule="auto"/>
        <w:ind w:right="-62"/>
        <w:jc w:val="center"/>
        <w:rPr>
          <w:rFonts w:eastAsia="Calibri"/>
          <w:b/>
          <w:lang w:val="uk-UA" w:eastAsia="en-US"/>
        </w:rPr>
      </w:pPr>
      <w:r w:rsidRPr="00493F6E">
        <w:rPr>
          <w:rFonts w:eastAsia="Calibri"/>
          <w:b/>
          <w:lang w:val="uk-UA" w:eastAsia="en-US"/>
        </w:rPr>
        <w:t xml:space="preserve">7. ВІДПОВІДАЛЬНІСТЬ СТОРІН </w:t>
      </w:r>
    </w:p>
    <w:p w:rsidR="009B07FE" w:rsidRPr="00493F6E" w:rsidRDefault="009B07FE" w:rsidP="009B07FE">
      <w:pPr>
        <w:tabs>
          <w:tab w:val="left" w:pos="1080"/>
        </w:tabs>
        <w:spacing w:line="276" w:lineRule="auto"/>
        <w:ind w:right="-62"/>
        <w:jc w:val="center"/>
        <w:rPr>
          <w:rFonts w:eastAsia="Calibri"/>
          <w:b/>
          <w:lang w:val="uk-UA" w:eastAsia="en-US"/>
        </w:rPr>
      </w:pPr>
      <w:r w:rsidRPr="00493F6E">
        <w:rPr>
          <w:rFonts w:eastAsia="Calibri"/>
          <w:b/>
          <w:lang w:val="uk-UA" w:eastAsia="en-US"/>
        </w:rPr>
        <w:t>ТА ВИРІШЕННЯ СПОРІВ</w:t>
      </w:r>
    </w:p>
    <w:p w:rsidR="009B07FE" w:rsidRPr="00493F6E" w:rsidRDefault="009B07FE" w:rsidP="009B07FE">
      <w:pPr>
        <w:tabs>
          <w:tab w:val="left" w:pos="1080"/>
        </w:tabs>
        <w:ind w:right="-62" w:firstLine="709"/>
        <w:jc w:val="both"/>
        <w:rPr>
          <w:rFonts w:eastAsia="Calibri"/>
          <w:lang w:val="uk-UA" w:eastAsia="en-US"/>
        </w:rPr>
      </w:pPr>
      <w:r w:rsidRPr="00493F6E">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9B07FE" w:rsidRPr="00493F6E" w:rsidRDefault="009B07FE" w:rsidP="009B07FE">
      <w:pPr>
        <w:tabs>
          <w:tab w:val="left" w:pos="1080"/>
        </w:tabs>
        <w:ind w:right="-62" w:firstLine="709"/>
        <w:jc w:val="both"/>
        <w:rPr>
          <w:rFonts w:eastAsia="Calibri"/>
          <w:lang w:val="uk-UA" w:eastAsia="en-US"/>
        </w:rPr>
      </w:pPr>
      <w:r w:rsidRPr="00493F6E">
        <w:rPr>
          <w:rFonts w:eastAsia="Calibri"/>
          <w:lang w:val="uk-UA" w:eastAsia="en-US"/>
        </w:rPr>
        <w:lastRenderedPageBreak/>
        <w:t>7.2. У випадку порушення встановлених цим Договором строків поставки Товару або недопоставки Товару, Постачальник сплачує Покупцю пеню у розмірі облікової ставки НБУ, діючої на день її нарахування від вартості не поставленного (недопоставленого) в строки Товару за кожний день прострочення такої поставки. При цьому загальна сума пені не повинна перевищувати 50% вартості непоставленої у строк партії Товару.</w:t>
      </w:r>
    </w:p>
    <w:p w:rsidR="009B07FE" w:rsidRPr="00493F6E" w:rsidRDefault="009B07FE" w:rsidP="009B07FE">
      <w:pPr>
        <w:tabs>
          <w:tab w:val="left" w:pos="1080"/>
        </w:tabs>
        <w:ind w:right="-62" w:firstLine="709"/>
        <w:jc w:val="both"/>
        <w:rPr>
          <w:lang w:val="uk-UA" w:eastAsia="uk-UA"/>
        </w:rPr>
      </w:pPr>
      <w:r w:rsidRPr="00493F6E">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9B07FE" w:rsidRPr="00493F6E" w:rsidRDefault="009B07FE" w:rsidP="009B07FE">
      <w:pPr>
        <w:tabs>
          <w:tab w:val="left" w:pos="1080"/>
        </w:tabs>
        <w:ind w:right="-62" w:firstLine="709"/>
        <w:jc w:val="both"/>
        <w:rPr>
          <w:lang w:val="uk-UA" w:eastAsia="uk-UA"/>
        </w:rPr>
      </w:pPr>
      <w:r w:rsidRPr="00493F6E">
        <w:rPr>
          <w:lang w:val="uk-UA" w:eastAsia="uk-UA"/>
        </w:rPr>
        <w:t xml:space="preserve">7.4. У разі не виконання Постачальником умов пункту 4.4. цього Договору Покупець вправі затримати оплату вартості партії отриманого Товару, без понесення відповідальності за таку затримку, до виконання Постачальником своїх зобов’язань. </w:t>
      </w:r>
    </w:p>
    <w:p w:rsidR="009B07FE" w:rsidRPr="00493F6E" w:rsidRDefault="009B07FE" w:rsidP="009B07FE">
      <w:pPr>
        <w:tabs>
          <w:tab w:val="left" w:pos="1080"/>
        </w:tabs>
        <w:ind w:right="-62" w:firstLine="709"/>
        <w:jc w:val="both"/>
        <w:rPr>
          <w:lang w:val="uk-UA" w:eastAsia="uk-UA"/>
        </w:rPr>
      </w:pPr>
      <w:r w:rsidRPr="00493F6E">
        <w:rPr>
          <w:lang w:val="uk-UA" w:eastAsia="uk-UA"/>
        </w:rPr>
        <w:t>7.5. У разі несвоєчасної оплати вартості отриманої партії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перевищувати 50% вартості отриманої партії Товару.</w:t>
      </w:r>
    </w:p>
    <w:p w:rsidR="009B07FE" w:rsidRPr="00493F6E" w:rsidRDefault="009B07FE" w:rsidP="00C13F73">
      <w:pPr>
        <w:tabs>
          <w:tab w:val="left" w:pos="1080"/>
        </w:tabs>
        <w:ind w:right="-62" w:firstLine="709"/>
        <w:jc w:val="both"/>
        <w:rPr>
          <w:lang w:val="uk-UA" w:eastAsia="uk-UA"/>
        </w:rPr>
      </w:pPr>
      <w:r w:rsidRPr="00493F6E">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9B07FE" w:rsidRPr="00493F6E" w:rsidRDefault="009B07FE" w:rsidP="009B07FE">
      <w:pPr>
        <w:tabs>
          <w:tab w:val="left" w:pos="900"/>
        </w:tabs>
        <w:ind w:right="-62"/>
        <w:jc w:val="center"/>
        <w:rPr>
          <w:rFonts w:eastAsia="Calibri"/>
          <w:b/>
          <w:lang w:val="uk-UA" w:eastAsia="en-US"/>
        </w:rPr>
      </w:pPr>
      <w:r w:rsidRPr="00493F6E">
        <w:rPr>
          <w:rFonts w:eastAsia="Calibri"/>
          <w:b/>
          <w:lang w:val="uk-UA" w:eastAsia="en-US"/>
        </w:rPr>
        <w:t>8. СТРОК ДІЇ ДОГОВОРУ</w:t>
      </w:r>
    </w:p>
    <w:p w:rsidR="009B07FE" w:rsidRPr="00493F6E" w:rsidRDefault="009B07FE" w:rsidP="009B07FE">
      <w:pPr>
        <w:tabs>
          <w:tab w:val="left" w:pos="900"/>
        </w:tabs>
        <w:ind w:right="-62" w:firstLine="709"/>
        <w:jc w:val="both"/>
        <w:rPr>
          <w:rFonts w:eastAsia="Calibri"/>
          <w:lang w:val="uk-UA" w:eastAsia="en-US"/>
        </w:rPr>
      </w:pPr>
      <w:r w:rsidRPr="00493F6E">
        <w:rPr>
          <w:rFonts w:eastAsia="Calibri"/>
          <w:lang w:val="uk-UA" w:eastAsia="en-US"/>
        </w:rPr>
        <w:t xml:space="preserve">8.1. Цей Договір набуває чинності з моменту його підписання уповноваженими представниками сторін і діє до 31 грудня 2023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9B07FE" w:rsidRPr="00493F6E" w:rsidRDefault="009B07FE" w:rsidP="009B07FE">
      <w:pPr>
        <w:tabs>
          <w:tab w:val="left" w:pos="900"/>
        </w:tabs>
        <w:ind w:right="-62" w:firstLine="709"/>
        <w:jc w:val="both"/>
        <w:rPr>
          <w:rFonts w:eastAsia="Calibri"/>
          <w:lang w:val="uk-UA" w:eastAsia="en-US"/>
        </w:rPr>
      </w:pPr>
      <w:r w:rsidRPr="00493F6E">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9B07FE" w:rsidRPr="00493F6E" w:rsidRDefault="009B07FE" w:rsidP="009B07FE">
      <w:pPr>
        <w:tabs>
          <w:tab w:val="left" w:pos="900"/>
        </w:tabs>
        <w:ind w:right="-62" w:firstLine="709"/>
        <w:jc w:val="both"/>
        <w:rPr>
          <w:rFonts w:eastAsia="Calibri"/>
          <w:lang w:val="uk-UA" w:eastAsia="en-US"/>
        </w:rPr>
      </w:pPr>
      <w:r w:rsidRPr="00493F6E">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9B07FE" w:rsidRPr="00493F6E" w:rsidRDefault="009B07FE" w:rsidP="009B07FE">
      <w:pPr>
        <w:tabs>
          <w:tab w:val="left" w:pos="900"/>
        </w:tabs>
        <w:ind w:right="-62" w:firstLine="709"/>
        <w:jc w:val="both"/>
        <w:rPr>
          <w:rFonts w:eastAsia="Calibri"/>
          <w:lang w:val="uk-UA" w:eastAsia="en-US"/>
        </w:rPr>
      </w:pPr>
      <w:r w:rsidRPr="00493F6E">
        <w:rPr>
          <w:rFonts w:eastAsia="Calibri"/>
          <w:lang w:val="uk-UA" w:eastAsia="en-US"/>
        </w:rPr>
        <w:t>8.4. Покупець має право розірвати цей Договір попередивши Постачальника за 5 (п’ять) календарних днів.</w:t>
      </w:r>
    </w:p>
    <w:p w:rsidR="009B07FE" w:rsidRPr="00493F6E" w:rsidRDefault="009B07FE" w:rsidP="009B07FE">
      <w:pPr>
        <w:keepNext/>
        <w:keepLines/>
        <w:spacing w:before="40" w:line="276" w:lineRule="auto"/>
        <w:jc w:val="center"/>
        <w:outlineLvl w:val="2"/>
        <w:rPr>
          <w:b/>
          <w:color w:val="000000"/>
          <w:lang w:val="uk-UA" w:eastAsia="uk-UA"/>
        </w:rPr>
      </w:pPr>
      <w:r w:rsidRPr="00493F6E">
        <w:rPr>
          <w:b/>
          <w:color w:val="000000"/>
          <w:lang w:val="uk-UA" w:eastAsia="uk-UA"/>
        </w:rPr>
        <w:t>9. ФОРС-МАЖОР</w:t>
      </w:r>
    </w:p>
    <w:p w:rsidR="009B07FE" w:rsidRPr="00493F6E" w:rsidRDefault="009B07FE" w:rsidP="009B07FE">
      <w:pPr>
        <w:ind w:firstLine="709"/>
        <w:jc w:val="both"/>
        <w:rPr>
          <w:lang w:val="uk-UA"/>
        </w:rPr>
      </w:pPr>
      <w:r w:rsidRPr="00493F6E">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9B07FE" w:rsidRPr="00493F6E" w:rsidRDefault="009B07FE" w:rsidP="009B07FE">
      <w:pPr>
        <w:ind w:firstLine="709"/>
        <w:jc w:val="both"/>
      </w:pPr>
      <w:r w:rsidRPr="00493F6E">
        <w:t xml:space="preserve">9.2. Виконання зобов'язань за цим Договором відкладається </w:t>
      </w:r>
      <w:proofErr w:type="gramStart"/>
      <w:r w:rsidRPr="00493F6E">
        <w:t>на строк</w:t>
      </w:r>
      <w:proofErr w:type="gramEnd"/>
      <w:r w:rsidRPr="00493F6E">
        <w:t xml:space="preserve"> дії форс-мажорних обставин.</w:t>
      </w:r>
    </w:p>
    <w:p w:rsidR="009B07FE" w:rsidRPr="00493F6E" w:rsidRDefault="009B07FE" w:rsidP="009B07FE">
      <w:pPr>
        <w:ind w:firstLine="709"/>
        <w:jc w:val="both"/>
      </w:pPr>
      <w:r w:rsidRPr="00493F6E">
        <w:t>9.3. Сторони зобов'язані негайно повідомити про виникнення форс-мажорних обставин та подати підтвердні документи іншій стороні.</w:t>
      </w:r>
    </w:p>
    <w:p w:rsidR="009B07FE" w:rsidRPr="00493F6E" w:rsidRDefault="009B07FE" w:rsidP="00C13F73">
      <w:pPr>
        <w:ind w:firstLine="709"/>
        <w:jc w:val="both"/>
      </w:pPr>
      <w:r w:rsidRPr="00493F6E">
        <w:t xml:space="preserve">9.4. Настання форс-мажорних обставин підтверджується </w:t>
      </w:r>
      <w:proofErr w:type="gramStart"/>
      <w:r w:rsidRPr="00493F6E">
        <w:t>в порядку</w:t>
      </w:r>
      <w:proofErr w:type="gramEnd"/>
      <w:r w:rsidRPr="00493F6E">
        <w:t>, встановленому законодавством.</w:t>
      </w:r>
    </w:p>
    <w:p w:rsidR="009B07FE" w:rsidRPr="00493F6E" w:rsidRDefault="009B07FE" w:rsidP="009B07FE">
      <w:pPr>
        <w:tabs>
          <w:tab w:val="left" w:pos="1080"/>
        </w:tabs>
        <w:spacing w:line="276" w:lineRule="auto"/>
        <w:ind w:right="-62"/>
        <w:jc w:val="center"/>
        <w:rPr>
          <w:rFonts w:eastAsia="Calibri"/>
          <w:b/>
          <w:lang w:val="uk-UA" w:eastAsia="en-US"/>
        </w:rPr>
      </w:pPr>
      <w:r w:rsidRPr="00493F6E">
        <w:rPr>
          <w:rFonts w:eastAsia="Calibri"/>
          <w:b/>
          <w:lang w:val="uk-UA" w:eastAsia="en-US"/>
        </w:rPr>
        <w:t>10. ІНШІ УМОВИ</w:t>
      </w:r>
    </w:p>
    <w:p w:rsidR="009B07FE" w:rsidRPr="00493F6E" w:rsidRDefault="009B07FE" w:rsidP="009B07FE">
      <w:pPr>
        <w:suppressAutoHyphens/>
        <w:spacing w:before="120" w:line="260" w:lineRule="exact"/>
        <w:ind w:firstLine="709"/>
        <w:jc w:val="both"/>
        <w:rPr>
          <w:lang w:val="uk-UA" w:eastAsia="ar-SA"/>
        </w:rPr>
      </w:pPr>
      <w:r w:rsidRPr="00493F6E">
        <w:rPr>
          <w:lang w:val="uk-UA" w:eastAsia="ar-SA"/>
        </w:rPr>
        <w:t xml:space="preserve">10.1.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w:t>
      </w:r>
      <w:r w:rsidRPr="00493F6E">
        <w:rPr>
          <w:lang w:val="uk-UA" w:eastAsia="ar-S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7FE" w:rsidRPr="00493F6E" w:rsidRDefault="009B07FE" w:rsidP="009B07FE">
      <w:pPr>
        <w:tabs>
          <w:tab w:val="left" w:pos="709"/>
        </w:tabs>
        <w:ind w:firstLine="567"/>
        <w:jc w:val="both"/>
        <w:rPr>
          <w:lang w:val="uk-UA" w:eastAsia="en-US"/>
        </w:rPr>
      </w:pPr>
      <w:r w:rsidRPr="00493F6E">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9B07FE" w:rsidRPr="00493F6E" w:rsidRDefault="009B07FE" w:rsidP="009B07FE">
      <w:pPr>
        <w:widowControl w:val="0"/>
        <w:tabs>
          <w:tab w:val="left" w:pos="0"/>
        </w:tabs>
        <w:snapToGrid w:val="0"/>
        <w:ind w:right="-62" w:firstLine="567"/>
        <w:jc w:val="both"/>
        <w:rPr>
          <w:lang w:val="uk-UA" w:eastAsia="en-US"/>
        </w:rPr>
      </w:pPr>
      <w:r w:rsidRPr="00493F6E">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9B07FE" w:rsidRPr="00493F6E" w:rsidRDefault="009B07FE" w:rsidP="009B07FE">
      <w:pPr>
        <w:suppressAutoHyphens/>
        <w:spacing w:before="120" w:line="260" w:lineRule="exact"/>
        <w:ind w:firstLine="709"/>
        <w:jc w:val="both"/>
        <w:rPr>
          <w:lang w:val="uk-UA" w:eastAsia="ar-SA"/>
        </w:rPr>
      </w:pPr>
      <w:r w:rsidRPr="00493F6E">
        <w:rPr>
          <w:lang w:eastAsia="ar-SA"/>
        </w:rPr>
        <w:t>10.4.</w:t>
      </w:r>
      <w:r w:rsidRPr="00493F6E">
        <w:rPr>
          <w:lang w:val="uk-UA" w:eastAsia="ar-SA"/>
        </w:rPr>
        <w:t xml:space="preserve"> На момент укладення цього договору Покупець є платником податку на прибуток на загальних умовах, а Постачальник________________________________________________ </w:t>
      </w:r>
    </w:p>
    <w:p w:rsidR="009B07FE" w:rsidRPr="00493F6E" w:rsidRDefault="009B07FE" w:rsidP="009B07FE">
      <w:pPr>
        <w:suppressAutoHyphens/>
        <w:spacing w:before="120" w:line="260" w:lineRule="exact"/>
        <w:ind w:firstLine="709"/>
        <w:jc w:val="both"/>
        <w:rPr>
          <w:rFonts w:eastAsia="Calibri"/>
          <w:lang w:val="uk-UA" w:eastAsia="en-US"/>
        </w:rPr>
      </w:pPr>
      <w:r w:rsidRPr="00493F6E">
        <w:rPr>
          <w:rFonts w:eastAsia="Calibri"/>
          <w:lang w:val="uk-UA" w:eastAsia="en-US"/>
        </w:rPr>
        <w:t xml:space="preserve">10.5. Цей Договір складений у двох примірниках, що мають однакову юридичну силу. </w:t>
      </w:r>
    </w:p>
    <w:p w:rsidR="009B07FE" w:rsidRPr="00493F6E" w:rsidRDefault="009B07FE" w:rsidP="009B07FE">
      <w:pPr>
        <w:tabs>
          <w:tab w:val="left" w:pos="1080"/>
        </w:tabs>
        <w:spacing w:line="276" w:lineRule="auto"/>
        <w:ind w:right="-62" w:firstLine="709"/>
        <w:jc w:val="both"/>
        <w:rPr>
          <w:rFonts w:eastAsia="Calibri"/>
          <w:lang w:val="uk-UA" w:eastAsia="en-US"/>
        </w:rPr>
      </w:pPr>
      <w:r w:rsidRPr="00493F6E">
        <w:rPr>
          <w:rFonts w:eastAsia="Calibri"/>
          <w:lang w:val="uk-UA" w:eastAsia="en-US"/>
        </w:rPr>
        <w:t>10.6. Зміни та доповнення до Договору вносяться в письмовій формі шляхом укладання додаткових договорів, які є невід’ємною частиною цього Договору.</w:t>
      </w:r>
    </w:p>
    <w:p w:rsidR="009B07FE" w:rsidRPr="00493F6E" w:rsidRDefault="009B07FE" w:rsidP="009B07FE">
      <w:pPr>
        <w:tabs>
          <w:tab w:val="left" w:pos="0"/>
        </w:tabs>
        <w:ind w:right="-62" w:firstLine="709"/>
        <w:jc w:val="both"/>
        <w:rPr>
          <w:rFonts w:eastAsia="Calibri"/>
          <w:lang w:val="uk-UA" w:eastAsia="en-US"/>
        </w:rPr>
      </w:pPr>
      <w:r w:rsidRPr="00493F6E">
        <w:rPr>
          <w:rFonts w:eastAsia="Calibri"/>
          <w:lang w:val="x-none" w:eastAsia="en-US"/>
        </w:rPr>
        <w:t>10.</w:t>
      </w:r>
      <w:r w:rsidRPr="00493F6E">
        <w:rPr>
          <w:rFonts w:eastAsia="Calibri"/>
          <w:lang w:val="uk-UA" w:eastAsia="en-US"/>
        </w:rPr>
        <w:t>7</w:t>
      </w:r>
      <w:r w:rsidRPr="00493F6E">
        <w:rPr>
          <w:rFonts w:eastAsia="Calibri"/>
          <w:lang w:val="x-none" w:eastAsia="en-US"/>
        </w:rPr>
        <w:t>. Всі відносини, що не врегульовані цим Договором, регулюються чинним законодавством України</w:t>
      </w:r>
      <w:r w:rsidRPr="00493F6E">
        <w:rPr>
          <w:rFonts w:eastAsia="Calibri"/>
          <w:lang w:val="uk-UA" w:eastAsia="en-US"/>
        </w:rPr>
        <w:t>.</w:t>
      </w:r>
    </w:p>
    <w:p w:rsidR="009B07FE" w:rsidRPr="00493F6E" w:rsidRDefault="009B07FE" w:rsidP="009B07FE">
      <w:pPr>
        <w:tabs>
          <w:tab w:val="left" w:pos="0"/>
        </w:tabs>
        <w:ind w:right="-62" w:firstLine="709"/>
        <w:jc w:val="both"/>
        <w:rPr>
          <w:rFonts w:eastAsia="Calibri"/>
          <w:lang w:val="uk-UA" w:eastAsia="en-US"/>
        </w:rPr>
      </w:pPr>
      <w:r w:rsidRPr="00493F6E">
        <w:rPr>
          <w:rFonts w:eastAsia="Calibri"/>
          <w:lang w:val="uk-UA" w:eastAsia="en-US"/>
        </w:rPr>
        <w:t>10.8.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9B07FE" w:rsidRPr="00493F6E" w:rsidRDefault="009B07FE" w:rsidP="009B07FE">
      <w:pPr>
        <w:tabs>
          <w:tab w:val="left" w:pos="0"/>
        </w:tabs>
        <w:ind w:right="-62" w:firstLine="709"/>
        <w:jc w:val="both"/>
        <w:rPr>
          <w:rFonts w:eastAsia="Calibri"/>
          <w:lang w:val="uk-UA" w:eastAsia="en-US"/>
        </w:rPr>
      </w:pPr>
      <w:r w:rsidRPr="00493F6E">
        <w:rPr>
          <w:rFonts w:eastAsia="Calibri"/>
          <w:lang w:val="uk-UA" w:eastAsia="en-US"/>
        </w:rPr>
        <w:t>10.9.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9B07FE" w:rsidRPr="00493F6E" w:rsidRDefault="009B07FE" w:rsidP="009B07FE">
      <w:pPr>
        <w:tabs>
          <w:tab w:val="left" w:pos="1080"/>
          <w:tab w:val="left" w:pos="1260"/>
        </w:tabs>
        <w:spacing w:after="120" w:line="280" w:lineRule="exact"/>
        <w:ind w:right="-62" w:firstLine="709"/>
        <w:jc w:val="center"/>
        <w:rPr>
          <w:b/>
        </w:rPr>
      </w:pPr>
      <w:r w:rsidRPr="00493F6E">
        <w:rPr>
          <w:b/>
        </w:rPr>
        <w:t>1</w:t>
      </w:r>
      <w:r w:rsidRPr="00493F6E">
        <w:rPr>
          <w:b/>
          <w:lang w:val="uk-UA"/>
        </w:rPr>
        <w:t>1</w:t>
      </w:r>
      <w:r w:rsidRPr="00493F6E">
        <w:rPr>
          <w:b/>
        </w:rPr>
        <w:t>. ПІДПИСИ ТА РЕКВІЗИТИ СТОРІН</w:t>
      </w: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9B07FE" w:rsidRPr="00493F6E" w:rsidTr="006012E3">
        <w:tc>
          <w:tcPr>
            <w:tcW w:w="4839" w:type="dxa"/>
          </w:tcPr>
          <w:p w:rsidR="009B07FE" w:rsidRPr="00493F6E" w:rsidRDefault="009B07FE" w:rsidP="006012E3">
            <w:pPr>
              <w:tabs>
                <w:tab w:val="left" w:pos="1080"/>
                <w:tab w:val="left" w:pos="1260"/>
              </w:tabs>
              <w:spacing w:after="120" w:line="280" w:lineRule="exact"/>
              <w:ind w:right="-62"/>
              <w:rPr>
                <w:b/>
                <w:lang w:val="uk-UA"/>
              </w:rPr>
            </w:pPr>
            <w:r w:rsidRPr="00493F6E">
              <w:rPr>
                <w:b/>
                <w:lang w:val="en-US"/>
              </w:rPr>
              <w:t>ПОСТАЧАЛЬНИК</w:t>
            </w:r>
            <w:r w:rsidRPr="00493F6E">
              <w:rPr>
                <w:b/>
                <w:lang w:val="uk-UA"/>
              </w:rPr>
              <w:t>:</w:t>
            </w:r>
          </w:p>
        </w:tc>
        <w:tc>
          <w:tcPr>
            <w:tcW w:w="4840" w:type="dxa"/>
          </w:tcPr>
          <w:p w:rsidR="009B07FE" w:rsidRPr="00493F6E" w:rsidRDefault="009B07FE" w:rsidP="006012E3">
            <w:pPr>
              <w:ind w:right="284"/>
              <w:rPr>
                <w:b/>
                <w:lang w:val="uk-UA"/>
              </w:rPr>
            </w:pPr>
            <w:r w:rsidRPr="00493F6E">
              <w:rPr>
                <w:b/>
                <w:lang w:val="uk-UA"/>
              </w:rPr>
              <w:t>ПОКУПЕЦЬ:</w:t>
            </w:r>
          </w:p>
          <w:p w:rsidR="009B07FE" w:rsidRPr="00493F6E" w:rsidRDefault="009B07FE" w:rsidP="006012E3">
            <w:pPr>
              <w:ind w:right="284"/>
              <w:rPr>
                <w:b/>
                <w:lang w:val="uk-UA"/>
              </w:rPr>
            </w:pPr>
            <w:r w:rsidRPr="00493F6E">
              <w:rPr>
                <w:b/>
                <w:lang w:val="uk-UA"/>
              </w:rPr>
              <w:t>ДКП “Луцьктепло”</w:t>
            </w:r>
          </w:p>
          <w:p w:rsidR="009B07FE" w:rsidRPr="00493F6E" w:rsidRDefault="009B07FE" w:rsidP="006012E3">
            <w:pPr>
              <w:ind w:right="284"/>
              <w:rPr>
                <w:lang w:val="uk-UA"/>
              </w:rPr>
            </w:pPr>
            <w:r w:rsidRPr="00493F6E">
              <w:rPr>
                <w:lang w:val="uk-UA"/>
              </w:rPr>
              <w:t>43005, м. Луцьк, вул. Гулака-Артемовського, 20</w:t>
            </w:r>
          </w:p>
          <w:p w:rsidR="009B07FE" w:rsidRPr="00493F6E" w:rsidRDefault="009B07FE" w:rsidP="006012E3">
            <w:pPr>
              <w:rPr>
                <w:lang w:val="uk-UA"/>
              </w:rPr>
            </w:pPr>
            <w:r w:rsidRPr="00493F6E">
              <w:rPr>
                <w:lang w:val="uk-UA"/>
              </w:rPr>
              <w:t>IBAN UA263204780000000026009252571</w:t>
            </w:r>
          </w:p>
          <w:p w:rsidR="009B07FE" w:rsidRPr="00493F6E" w:rsidRDefault="009B07FE" w:rsidP="006012E3">
            <w:pPr>
              <w:rPr>
                <w:lang w:val="uk-UA"/>
              </w:rPr>
            </w:pPr>
            <w:r w:rsidRPr="00493F6E">
              <w:rPr>
                <w:lang w:val="uk-UA"/>
              </w:rPr>
              <w:t>в АБ «УКРГАЗБАНК» м. Київ</w:t>
            </w:r>
          </w:p>
          <w:p w:rsidR="009B07FE" w:rsidRPr="00493F6E" w:rsidRDefault="009B07FE" w:rsidP="006012E3">
            <w:pPr>
              <w:rPr>
                <w:lang w:val="uk-UA"/>
              </w:rPr>
            </w:pPr>
            <w:r w:rsidRPr="00493F6E">
              <w:rPr>
                <w:lang w:val="uk-UA"/>
              </w:rPr>
              <w:t>ІПН №303919203177</w:t>
            </w:r>
          </w:p>
          <w:p w:rsidR="009B07FE" w:rsidRPr="00493F6E" w:rsidRDefault="009B07FE" w:rsidP="006012E3">
            <w:pPr>
              <w:rPr>
                <w:lang w:val="uk-UA"/>
              </w:rPr>
            </w:pPr>
            <w:r w:rsidRPr="00493F6E">
              <w:rPr>
                <w:lang w:val="uk-UA"/>
              </w:rPr>
              <w:t>Св. №02805459</w:t>
            </w:r>
          </w:p>
          <w:p w:rsidR="009B07FE" w:rsidRPr="00493F6E" w:rsidRDefault="009B07FE" w:rsidP="006012E3">
            <w:pPr>
              <w:rPr>
                <w:lang w:val="uk-UA"/>
              </w:rPr>
            </w:pPr>
            <w:r w:rsidRPr="00493F6E">
              <w:rPr>
                <w:lang w:val="uk-UA"/>
              </w:rPr>
              <w:t>Код ЄДРПОУ №30391925</w:t>
            </w:r>
          </w:p>
          <w:p w:rsidR="009B07FE" w:rsidRPr="00493F6E" w:rsidRDefault="009B07FE" w:rsidP="006012E3">
            <w:pPr>
              <w:ind w:hanging="6"/>
              <w:rPr>
                <w:lang w:val="uk-UA"/>
              </w:rPr>
            </w:pPr>
            <w:r w:rsidRPr="00493F6E">
              <w:rPr>
                <w:lang w:val="uk-UA"/>
              </w:rPr>
              <w:t>Тел.: (0332) 28-30-70</w:t>
            </w:r>
          </w:p>
          <w:p w:rsidR="009B07FE" w:rsidRPr="00493F6E" w:rsidRDefault="009B07FE" w:rsidP="006012E3">
            <w:pPr>
              <w:tabs>
                <w:tab w:val="left" w:pos="1080"/>
                <w:tab w:val="left" w:pos="1260"/>
              </w:tabs>
              <w:spacing w:after="120" w:line="280" w:lineRule="exact"/>
              <w:ind w:right="-62"/>
              <w:rPr>
                <w:b/>
                <w:lang w:val="uk-UA"/>
              </w:rPr>
            </w:pPr>
          </w:p>
          <w:p w:rsidR="009B07FE" w:rsidRPr="00493F6E" w:rsidRDefault="009B07FE" w:rsidP="006012E3">
            <w:pPr>
              <w:tabs>
                <w:tab w:val="left" w:pos="1080"/>
                <w:tab w:val="left" w:pos="1260"/>
              </w:tabs>
              <w:spacing w:after="120" w:line="280" w:lineRule="exact"/>
              <w:ind w:right="-62"/>
              <w:rPr>
                <w:b/>
                <w:lang w:val="uk-UA"/>
              </w:rPr>
            </w:pPr>
            <w:r w:rsidRPr="00493F6E">
              <w:rPr>
                <w:b/>
                <w:lang w:val="uk-UA"/>
              </w:rPr>
              <w:t>Директор____________ Скорупський І.А.</w:t>
            </w:r>
          </w:p>
        </w:tc>
      </w:tr>
    </w:tbl>
    <w:p w:rsidR="009B07FE" w:rsidRPr="00493F6E" w:rsidRDefault="009B07FE" w:rsidP="009B07FE">
      <w:pPr>
        <w:spacing w:before="240"/>
        <w:jc w:val="center"/>
        <w:rPr>
          <w:rFonts w:ascii="Calibri" w:eastAsia="Calibri" w:hAnsi="Calibri"/>
          <w:sz w:val="22"/>
          <w:szCs w:val="22"/>
          <w:lang w:val="uk-UA" w:eastAsia="en-US"/>
        </w:rPr>
      </w:pPr>
      <w:r w:rsidRPr="00493F6E">
        <w:rPr>
          <w:rFonts w:eastAsia="Calibri"/>
          <w:b/>
          <w:lang w:val="uk-UA" w:eastAsia="en-US"/>
        </w:rPr>
        <w:lastRenderedPageBreak/>
        <w:t xml:space="preserve">                                                                                     Додаток №1 до Договору №_________</w:t>
      </w:r>
      <w:r w:rsidRPr="00493F6E">
        <w:rPr>
          <w:rFonts w:ascii="Calibri" w:eastAsia="Calibri" w:hAnsi="Calibri"/>
          <w:sz w:val="22"/>
          <w:szCs w:val="22"/>
          <w:lang w:val="uk-UA" w:eastAsia="en-US"/>
        </w:rPr>
        <w:t xml:space="preserve">                       </w:t>
      </w:r>
    </w:p>
    <w:p w:rsidR="009B07FE" w:rsidRPr="00493F6E" w:rsidRDefault="009B07FE" w:rsidP="009B07FE">
      <w:pPr>
        <w:spacing w:before="240"/>
        <w:jc w:val="both"/>
        <w:rPr>
          <w:rFonts w:eastAsia="Calibri"/>
          <w:b/>
          <w:lang w:val="uk-UA" w:eastAsia="en-US"/>
        </w:rPr>
      </w:pPr>
      <w:r w:rsidRPr="00493F6E">
        <w:rPr>
          <w:rFonts w:ascii="Calibri" w:eastAsia="Calibri" w:hAnsi="Calibri"/>
          <w:sz w:val="22"/>
          <w:szCs w:val="22"/>
          <w:lang w:val="uk-UA" w:eastAsia="en-US"/>
        </w:rPr>
        <w:t xml:space="preserve">                                                                                                         </w:t>
      </w:r>
      <w:r w:rsidRPr="00493F6E">
        <w:rPr>
          <w:rFonts w:eastAsia="Calibri"/>
          <w:b/>
          <w:lang w:val="uk-UA" w:eastAsia="en-US"/>
        </w:rPr>
        <w:t>про закупівлю товарів від ______2023 р.</w:t>
      </w:r>
    </w:p>
    <w:p w:rsidR="009B07FE" w:rsidRPr="00493F6E" w:rsidRDefault="009B07FE" w:rsidP="009B07FE">
      <w:pPr>
        <w:spacing w:before="240"/>
        <w:jc w:val="both"/>
        <w:rPr>
          <w:rFonts w:eastAsia="Calibri"/>
          <w:lang w:val="uk-UA" w:eastAsia="en-US"/>
        </w:rPr>
      </w:pPr>
      <w:r w:rsidRPr="00493F6E">
        <w:rPr>
          <w:rFonts w:eastAsia="Calibri"/>
          <w:b/>
          <w:lang w:val="uk-UA" w:eastAsia="en-US"/>
        </w:rPr>
        <w:t xml:space="preserve">                                                    </w:t>
      </w:r>
    </w:p>
    <w:p w:rsidR="009B07FE" w:rsidRPr="00493F6E" w:rsidRDefault="009B07FE" w:rsidP="009B07FE">
      <w:pPr>
        <w:spacing w:before="240"/>
        <w:jc w:val="both"/>
        <w:rPr>
          <w:rFonts w:eastAsia="Calibri"/>
          <w:lang w:val="uk-UA" w:eastAsia="en-US"/>
        </w:rPr>
      </w:pPr>
    </w:p>
    <w:p w:rsidR="009B07FE" w:rsidRPr="00493F6E" w:rsidRDefault="009B07FE" w:rsidP="009B07FE">
      <w:pPr>
        <w:spacing w:before="240"/>
        <w:jc w:val="both"/>
        <w:rPr>
          <w:rFonts w:eastAsia="Calibri"/>
          <w:b/>
          <w:lang w:val="uk-UA" w:eastAsia="en-US"/>
        </w:rPr>
      </w:pPr>
      <w:r w:rsidRPr="00493F6E">
        <w:rPr>
          <w:rFonts w:eastAsia="Calibri"/>
          <w:b/>
          <w:lang w:val="uk-UA" w:eastAsia="en-US"/>
        </w:rPr>
        <w:t xml:space="preserve">                                                             Специфікація</w:t>
      </w:r>
    </w:p>
    <w:tbl>
      <w:tblPr>
        <w:tblStyle w:val="710"/>
        <w:tblW w:w="0" w:type="auto"/>
        <w:tblLook w:val="04A0" w:firstRow="1" w:lastRow="0" w:firstColumn="1" w:lastColumn="0" w:noHBand="0" w:noVBand="1"/>
      </w:tblPr>
      <w:tblGrid>
        <w:gridCol w:w="458"/>
        <w:gridCol w:w="3415"/>
        <w:gridCol w:w="939"/>
        <w:gridCol w:w="1236"/>
        <w:gridCol w:w="1825"/>
        <w:gridCol w:w="1806"/>
      </w:tblGrid>
      <w:tr w:rsidR="009B07FE" w:rsidRPr="00493F6E" w:rsidTr="006012E3">
        <w:trPr>
          <w:trHeight w:val="1060"/>
        </w:trPr>
        <w:tc>
          <w:tcPr>
            <w:tcW w:w="458" w:type="dxa"/>
            <w:vAlign w:val="center"/>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w:t>
            </w:r>
          </w:p>
        </w:tc>
        <w:tc>
          <w:tcPr>
            <w:tcW w:w="3415" w:type="dxa"/>
            <w:vAlign w:val="center"/>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 xml:space="preserve">Найменування </w:t>
            </w:r>
          </w:p>
        </w:tc>
        <w:tc>
          <w:tcPr>
            <w:tcW w:w="939" w:type="dxa"/>
            <w:vAlign w:val="center"/>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Од. вим.</w:t>
            </w:r>
          </w:p>
        </w:tc>
        <w:tc>
          <w:tcPr>
            <w:tcW w:w="1236" w:type="dxa"/>
            <w:vAlign w:val="center"/>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К-сть</w:t>
            </w:r>
          </w:p>
        </w:tc>
        <w:tc>
          <w:tcPr>
            <w:tcW w:w="1825" w:type="dxa"/>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Ціна (без ПДВ) грн.</w:t>
            </w:r>
          </w:p>
        </w:tc>
        <w:tc>
          <w:tcPr>
            <w:tcW w:w="1806" w:type="dxa"/>
          </w:tcPr>
          <w:p w:rsidR="009B07FE" w:rsidRPr="00493F6E" w:rsidRDefault="009B07FE" w:rsidP="006012E3">
            <w:pPr>
              <w:spacing w:after="200" w:line="276" w:lineRule="auto"/>
              <w:jc w:val="center"/>
              <w:rPr>
                <w:rFonts w:eastAsia="Calibri"/>
                <w:b/>
                <w:lang w:val="uk-UA" w:eastAsia="en-US"/>
              </w:rPr>
            </w:pPr>
            <w:r w:rsidRPr="00493F6E">
              <w:rPr>
                <w:rFonts w:eastAsia="Calibri"/>
                <w:b/>
                <w:lang w:val="uk-UA" w:eastAsia="en-US"/>
              </w:rPr>
              <w:t>Вартість (без ПДВ) грн.</w:t>
            </w:r>
          </w:p>
        </w:tc>
      </w:tr>
      <w:tr w:rsidR="009B07FE" w:rsidRPr="00493F6E" w:rsidTr="006012E3">
        <w:trPr>
          <w:trHeight w:val="552"/>
        </w:trPr>
        <w:tc>
          <w:tcPr>
            <w:tcW w:w="458" w:type="dxa"/>
            <w:vAlign w:val="center"/>
          </w:tcPr>
          <w:p w:rsidR="009B07FE" w:rsidRPr="00493F6E" w:rsidRDefault="009B07FE" w:rsidP="006012E3">
            <w:pPr>
              <w:spacing w:after="200" w:line="276" w:lineRule="auto"/>
              <w:jc w:val="center"/>
              <w:rPr>
                <w:rFonts w:eastAsia="Calibri"/>
                <w:lang w:val="uk-UA" w:eastAsia="en-US"/>
              </w:rPr>
            </w:pPr>
            <w:r w:rsidRPr="00493F6E">
              <w:rPr>
                <w:rFonts w:eastAsia="Calibri"/>
                <w:lang w:val="uk-UA" w:eastAsia="en-US"/>
              </w:rPr>
              <w:t>1</w:t>
            </w:r>
          </w:p>
        </w:tc>
        <w:tc>
          <w:tcPr>
            <w:tcW w:w="3415" w:type="dxa"/>
            <w:vAlign w:val="center"/>
          </w:tcPr>
          <w:p w:rsidR="009B07FE" w:rsidRPr="00493F6E" w:rsidRDefault="009B07FE" w:rsidP="006012E3">
            <w:pPr>
              <w:spacing w:after="200" w:line="276" w:lineRule="auto"/>
              <w:jc w:val="center"/>
              <w:rPr>
                <w:rFonts w:eastAsia="Calibri"/>
                <w:lang w:val="uk-UA" w:eastAsia="en-US"/>
              </w:rPr>
            </w:pPr>
          </w:p>
        </w:tc>
        <w:tc>
          <w:tcPr>
            <w:tcW w:w="939" w:type="dxa"/>
            <w:vAlign w:val="center"/>
          </w:tcPr>
          <w:p w:rsidR="009B07FE" w:rsidRPr="00493F6E" w:rsidRDefault="009B07FE" w:rsidP="006012E3">
            <w:pPr>
              <w:spacing w:after="200" w:line="276" w:lineRule="auto"/>
              <w:jc w:val="center"/>
              <w:rPr>
                <w:rFonts w:eastAsia="Calibri"/>
                <w:lang w:val="uk-UA" w:eastAsia="en-US"/>
              </w:rPr>
            </w:pPr>
          </w:p>
        </w:tc>
        <w:tc>
          <w:tcPr>
            <w:tcW w:w="1236" w:type="dxa"/>
            <w:vAlign w:val="center"/>
          </w:tcPr>
          <w:p w:rsidR="009B07FE" w:rsidRPr="00493F6E" w:rsidRDefault="009B07FE" w:rsidP="006012E3">
            <w:pPr>
              <w:spacing w:after="200" w:line="276" w:lineRule="auto"/>
              <w:jc w:val="center"/>
              <w:rPr>
                <w:rFonts w:eastAsia="Calibri"/>
                <w:lang w:val="uk-UA" w:eastAsia="en-US"/>
              </w:rPr>
            </w:pPr>
          </w:p>
        </w:tc>
        <w:tc>
          <w:tcPr>
            <w:tcW w:w="1825" w:type="dxa"/>
          </w:tcPr>
          <w:p w:rsidR="009B07FE" w:rsidRPr="00493F6E" w:rsidRDefault="009B07FE" w:rsidP="006012E3">
            <w:pPr>
              <w:spacing w:after="200" w:line="276" w:lineRule="auto"/>
              <w:jc w:val="center"/>
              <w:rPr>
                <w:rFonts w:eastAsia="Calibri"/>
                <w:lang w:val="uk-UA" w:eastAsia="en-US"/>
              </w:rPr>
            </w:pPr>
          </w:p>
        </w:tc>
        <w:tc>
          <w:tcPr>
            <w:tcW w:w="1806" w:type="dxa"/>
          </w:tcPr>
          <w:p w:rsidR="009B07FE" w:rsidRPr="00493F6E" w:rsidRDefault="009B07FE" w:rsidP="006012E3">
            <w:pPr>
              <w:spacing w:after="200" w:line="276" w:lineRule="auto"/>
              <w:jc w:val="center"/>
              <w:rPr>
                <w:rFonts w:eastAsia="Calibri"/>
                <w:lang w:val="uk-UA" w:eastAsia="en-US"/>
              </w:rPr>
            </w:pPr>
          </w:p>
        </w:tc>
      </w:tr>
      <w:tr w:rsidR="009B07FE" w:rsidRPr="00493F6E" w:rsidTr="006012E3">
        <w:trPr>
          <w:trHeight w:val="552"/>
        </w:trPr>
        <w:tc>
          <w:tcPr>
            <w:tcW w:w="458" w:type="dxa"/>
            <w:vAlign w:val="center"/>
          </w:tcPr>
          <w:p w:rsidR="009B07FE" w:rsidRPr="00493F6E" w:rsidRDefault="009B07FE" w:rsidP="006012E3">
            <w:pPr>
              <w:spacing w:after="200" w:line="276" w:lineRule="auto"/>
              <w:jc w:val="center"/>
              <w:rPr>
                <w:rFonts w:eastAsia="Calibri"/>
                <w:lang w:val="uk-UA" w:eastAsia="en-US"/>
              </w:rPr>
            </w:pPr>
          </w:p>
        </w:tc>
        <w:tc>
          <w:tcPr>
            <w:tcW w:w="3415" w:type="dxa"/>
            <w:vAlign w:val="center"/>
          </w:tcPr>
          <w:p w:rsidR="009B07FE" w:rsidRPr="00493F6E" w:rsidRDefault="009B07FE" w:rsidP="006012E3">
            <w:pPr>
              <w:spacing w:after="200" w:line="276" w:lineRule="auto"/>
              <w:jc w:val="center"/>
              <w:rPr>
                <w:rFonts w:eastAsia="Calibri"/>
                <w:lang w:val="uk-UA" w:eastAsia="en-US"/>
              </w:rPr>
            </w:pPr>
          </w:p>
        </w:tc>
        <w:tc>
          <w:tcPr>
            <w:tcW w:w="939" w:type="dxa"/>
            <w:vAlign w:val="center"/>
          </w:tcPr>
          <w:p w:rsidR="009B07FE" w:rsidRPr="00493F6E" w:rsidRDefault="009B07FE" w:rsidP="006012E3">
            <w:pPr>
              <w:spacing w:after="200" w:line="276" w:lineRule="auto"/>
              <w:jc w:val="center"/>
              <w:rPr>
                <w:rFonts w:eastAsia="Calibri"/>
                <w:lang w:val="uk-UA" w:eastAsia="en-US"/>
              </w:rPr>
            </w:pPr>
          </w:p>
        </w:tc>
        <w:tc>
          <w:tcPr>
            <w:tcW w:w="1236" w:type="dxa"/>
            <w:vAlign w:val="center"/>
          </w:tcPr>
          <w:p w:rsidR="009B07FE" w:rsidRPr="00493F6E" w:rsidRDefault="009B07FE" w:rsidP="006012E3">
            <w:pPr>
              <w:spacing w:after="200" w:line="276" w:lineRule="auto"/>
              <w:jc w:val="center"/>
              <w:rPr>
                <w:rFonts w:eastAsia="Calibri"/>
                <w:lang w:val="uk-UA" w:eastAsia="en-US"/>
              </w:rPr>
            </w:pPr>
          </w:p>
        </w:tc>
        <w:tc>
          <w:tcPr>
            <w:tcW w:w="1825" w:type="dxa"/>
          </w:tcPr>
          <w:p w:rsidR="009B07FE" w:rsidRPr="00493F6E" w:rsidRDefault="009B07FE" w:rsidP="006012E3">
            <w:pPr>
              <w:spacing w:after="200" w:line="276" w:lineRule="auto"/>
              <w:jc w:val="center"/>
              <w:rPr>
                <w:rFonts w:eastAsia="Calibri"/>
                <w:lang w:val="uk-UA" w:eastAsia="en-US"/>
              </w:rPr>
            </w:pPr>
          </w:p>
        </w:tc>
        <w:tc>
          <w:tcPr>
            <w:tcW w:w="1806" w:type="dxa"/>
          </w:tcPr>
          <w:p w:rsidR="009B07FE" w:rsidRPr="00493F6E" w:rsidRDefault="009B07FE" w:rsidP="006012E3">
            <w:pPr>
              <w:spacing w:after="200" w:line="276" w:lineRule="auto"/>
              <w:jc w:val="center"/>
              <w:rPr>
                <w:rFonts w:eastAsia="Calibri"/>
                <w:lang w:val="uk-UA" w:eastAsia="en-US"/>
              </w:rPr>
            </w:pPr>
          </w:p>
        </w:tc>
      </w:tr>
      <w:tr w:rsidR="009B07FE" w:rsidRPr="00493F6E" w:rsidTr="006012E3">
        <w:trPr>
          <w:trHeight w:val="552"/>
        </w:trPr>
        <w:tc>
          <w:tcPr>
            <w:tcW w:w="458" w:type="dxa"/>
            <w:vAlign w:val="center"/>
          </w:tcPr>
          <w:p w:rsidR="009B07FE" w:rsidRPr="00493F6E" w:rsidRDefault="009B07FE" w:rsidP="006012E3">
            <w:pPr>
              <w:spacing w:after="200" w:line="276" w:lineRule="auto"/>
              <w:jc w:val="center"/>
              <w:rPr>
                <w:rFonts w:eastAsia="Calibri"/>
                <w:lang w:val="uk-UA" w:eastAsia="en-US"/>
              </w:rPr>
            </w:pPr>
          </w:p>
        </w:tc>
        <w:tc>
          <w:tcPr>
            <w:tcW w:w="3415" w:type="dxa"/>
            <w:vAlign w:val="center"/>
          </w:tcPr>
          <w:p w:rsidR="009B07FE" w:rsidRPr="00493F6E" w:rsidRDefault="009B07FE" w:rsidP="006012E3">
            <w:pPr>
              <w:spacing w:after="200" w:line="276" w:lineRule="auto"/>
              <w:jc w:val="center"/>
              <w:rPr>
                <w:rFonts w:eastAsia="Calibri"/>
                <w:lang w:val="uk-UA" w:eastAsia="en-US"/>
              </w:rPr>
            </w:pPr>
          </w:p>
        </w:tc>
        <w:tc>
          <w:tcPr>
            <w:tcW w:w="939" w:type="dxa"/>
            <w:vAlign w:val="center"/>
          </w:tcPr>
          <w:p w:rsidR="009B07FE" w:rsidRPr="00493F6E" w:rsidRDefault="009B07FE" w:rsidP="006012E3">
            <w:pPr>
              <w:spacing w:after="200" w:line="276" w:lineRule="auto"/>
              <w:jc w:val="center"/>
              <w:rPr>
                <w:rFonts w:eastAsia="Calibri"/>
                <w:lang w:val="uk-UA" w:eastAsia="en-US"/>
              </w:rPr>
            </w:pPr>
          </w:p>
        </w:tc>
        <w:tc>
          <w:tcPr>
            <w:tcW w:w="1236" w:type="dxa"/>
            <w:vAlign w:val="center"/>
          </w:tcPr>
          <w:p w:rsidR="009B07FE" w:rsidRPr="00493F6E" w:rsidRDefault="009B07FE" w:rsidP="006012E3">
            <w:pPr>
              <w:spacing w:after="200" w:line="276" w:lineRule="auto"/>
              <w:jc w:val="center"/>
              <w:rPr>
                <w:rFonts w:eastAsia="Calibri"/>
                <w:lang w:val="uk-UA" w:eastAsia="en-US"/>
              </w:rPr>
            </w:pPr>
          </w:p>
        </w:tc>
        <w:tc>
          <w:tcPr>
            <w:tcW w:w="1825" w:type="dxa"/>
          </w:tcPr>
          <w:p w:rsidR="009B07FE" w:rsidRPr="00493F6E" w:rsidRDefault="009B07FE" w:rsidP="006012E3">
            <w:pPr>
              <w:spacing w:after="200" w:line="276" w:lineRule="auto"/>
              <w:jc w:val="center"/>
              <w:rPr>
                <w:rFonts w:eastAsia="Calibri"/>
                <w:lang w:val="uk-UA" w:eastAsia="en-US"/>
              </w:rPr>
            </w:pPr>
          </w:p>
        </w:tc>
        <w:tc>
          <w:tcPr>
            <w:tcW w:w="1806" w:type="dxa"/>
          </w:tcPr>
          <w:p w:rsidR="009B07FE" w:rsidRPr="00493F6E" w:rsidRDefault="009B07FE" w:rsidP="006012E3">
            <w:pPr>
              <w:spacing w:after="200" w:line="276" w:lineRule="auto"/>
              <w:jc w:val="center"/>
              <w:rPr>
                <w:rFonts w:eastAsia="Calibri"/>
                <w:lang w:val="uk-UA" w:eastAsia="en-US"/>
              </w:rPr>
            </w:pPr>
          </w:p>
        </w:tc>
      </w:tr>
      <w:tr w:rsidR="009B07FE" w:rsidRPr="00493F6E" w:rsidTr="006012E3">
        <w:tc>
          <w:tcPr>
            <w:tcW w:w="7873" w:type="dxa"/>
            <w:gridSpan w:val="5"/>
            <w:vAlign w:val="center"/>
          </w:tcPr>
          <w:p w:rsidR="009B07FE" w:rsidRPr="00493F6E" w:rsidRDefault="009B07FE" w:rsidP="006012E3">
            <w:pPr>
              <w:spacing w:after="200" w:line="276" w:lineRule="auto"/>
              <w:rPr>
                <w:rFonts w:eastAsia="Calibri"/>
                <w:lang w:val="uk-UA" w:eastAsia="en-US"/>
              </w:rPr>
            </w:pPr>
            <w:r w:rsidRPr="00493F6E">
              <w:rPr>
                <w:rFonts w:eastAsia="Calibri"/>
                <w:lang w:val="uk-UA" w:eastAsia="en-US"/>
              </w:rPr>
              <w:t>Загальна вартість (без ПДВ) грн.</w:t>
            </w:r>
          </w:p>
        </w:tc>
        <w:tc>
          <w:tcPr>
            <w:tcW w:w="1806" w:type="dxa"/>
          </w:tcPr>
          <w:p w:rsidR="009B07FE" w:rsidRPr="00493F6E" w:rsidRDefault="009B07FE" w:rsidP="006012E3">
            <w:pPr>
              <w:spacing w:after="200" w:line="276" w:lineRule="auto"/>
              <w:jc w:val="center"/>
              <w:rPr>
                <w:rFonts w:eastAsia="Calibri"/>
                <w:lang w:val="uk-UA" w:eastAsia="en-US"/>
              </w:rPr>
            </w:pPr>
          </w:p>
        </w:tc>
      </w:tr>
      <w:tr w:rsidR="009B07FE" w:rsidRPr="00493F6E" w:rsidTr="006012E3">
        <w:tc>
          <w:tcPr>
            <w:tcW w:w="7873" w:type="dxa"/>
            <w:gridSpan w:val="5"/>
            <w:vAlign w:val="center"/>
          </w:tcPr>
          <w:p w:rsidR="009B07FE" w:rsidRPr="00493F6E" w:rsidRDefault="009B07FE" w:rsidP="006012E3">
            <w:pPr>
              <w:spacing w:after="200" w:line="276" w:lineRule="auto"/>
              <w:rPr>
                <w:rFonts w:eastAsia="Calibri"/>
                <w:lang w:val="uk-UA" w:eastAsia="en-US"/>
              </w:rPr>
            </w:pPr>
            <w:r w:rsidRPr="00493F6E">
              <w:rPr>
                <w:rFonts w:eastAsia="Calibri"/>
                <w:lang w:val="uk-UA" w:eastAsia="en-US"/>
              </w:rPr>
              <w:t>ПДВ, грн.</w:t>
            </w:r>
          </w:p>
        </w:tc>
        <w:tc>
          <w:tcPr>
            <w:tcW w:w="1806" w:type="dxa"/>
          </w:tcPr>
          <w:p w:rsidR="009B07FE" w:rsidRPr="00493F6E" w:rsidRDefault="009B07FE" w:rsidP="006012E3">
            <w:pPr>
              <w:spacing w:after="200" w:line="276" w:lineRule="auto"/>
              <w:jc w:val="center"/>
              <w:rPr>
                <w:rFonts w:eastAsia="Calibri"/>
                <w:lang w:val="uk-UA" w:eastAsia="en-US"/>
              </w:rPr>
            </w:pPr>
          </w:p>
        </w:tc>
      </w:tr>
      <w:tr w:rsidR="009B07FE" w:rsidRPr="00493F6E" w:rsidTr="006012E3">
        <w:tc>
          <w:tcPr>
            <w:tcW w:w="7873" w:type="dxa"/>
            <w:gridSpan w:val="5"/>
            <w:vAlign w:val="center"/>
          </w:tcPr>
          <w:p w:rsidR="009B07FE" w:rsidRPr="00493F6E" w:rsidRDefault="009B07FE" w:rsidP="006012E3">
            <w:pPr>
              <w:spacing w:after="200" w:line="276" w:lineRule="auto"/>
              <w:rPr>
                <w:rFonts w:eastAsia="Calibri"/>
                <w:lang w:val="uk-UA" w:eastAsia="en-US"/>
              </w:rPr>
            </w:pPr>
            <w:r w:rsidRPr="00493F6E">
              <w:rPr>
                <w:rFonts w:eastAsia="Calibri"/>
                <w:lang w:val="uk-UA" w:eastAsia="en-US"/>
              </w:rPr>
              <w:t xml:space="preserve">Загальна вартість (з ПДВ) грн. </w:t>
            </w:r>
          </w:p>
        </w:tc>
        <w:tc>
          <w:tcPr>
            <w:tcW w:w="1806" w:type="dxa"/>
          </w:tcPr>
          <w:p w:rsidR="009B07FE" w:rsidRPr="00493F6E" w:rsidRDefault="009B07FE" w:rsidP="006012E3">
            <w:pPr>
              <w:spacing w:after="200" w:line="276" w:lineRule="auto"/>
              <w:jc w:val="center"/>
              <w:rPr>
                <w:rFonts w:eastAsia="Calibri"/>
                <w:lang w:val="uk-UA" w:eastAsia="en-US"/>
              </w:rPr>
            </w:pPr>
          </w:p>
        </w:tc>
      </w:tr>
    </w:tbl>
    <w:p w:rsidR="009B07FE" w:rsidRPr="00493F6E" w:rsidRDefault="009B07FE" w:rsidP="009B07FE">
      <w:pPr>
        <w:spacing w:before="240"/>
        <w:jc w:val="both"/>
        <w:rPr>
          <w:rFonts w:eastAsia="Calibri"/>
          <w:lang w:eastAsia="en-US"/>
        </w:rPr>
      </w:pPr>
    </w:p>
    <w:p w:rsidR="009B07FE" w:rsidRPr="00493F6E" w:rsidRDefault="009B07FE" w:rsidP="009B07FE">
      <w:pPr>
        <w:spacing w:before="240"/>
        <w:jc w:val="both"/>
        <w:rPr>
          <w:rFonts w:eastAsia="Calibri"/>
          <w:lang w:val="uk-UA" w:eastAsia="en-US"/>
        </w:rPr>
      </w:pPr>
    </w:p>
    <w:p w:rsidR="009B07FE" w:rsidRPr="00493F6E" w:rsidRDefault="009B07FE" w:rsidP="009B07FE">
      <w:pPr>
        <w:spacing w:before="240"/>
        <w:jc w:val="both"/>
        <w:rPr>
          <w:rFonts w:eastAsia="Calibri"/>
          <w:lang w:val="uk-UA" w:eastAsia="en-US"/>
        </w:rPr>
      </w:pPr>
      <w:r w:rsidRPr="00493F6E">
        <w:rPr>
          <w:rFonts w:eastAsia="Calibri"/>
          <w:lang w:val="uk-UA" w:eastAsia="en-US"/>
        </w:rPr>
        <w:t xml:space="preserve">      ПОСТАЧАЛЬНИК:                                                                   ПОКУПЕЦЬ:</w:t>
      </w:r>
    </w:p>
    <w:p w:rsidR="009B07FE" w:rsidRPr="00493F6E" w:rsidRDefault="009B07FE" w:rsidP="009B07FE">
      <w:pPr>
        <w:pBdr>
          <w:top w:val="nil"/>
          <w:left w:val="nil"/>
          <w:bottom w:val="nil"/>
          <w:right w:val="nil"/>
          <w:between w:val="nil"/>
        </w:pBdr>
        <w:shd w:val="clear" w:color="auto" w:fill="FFFFFF"/>
        <w:ind w:firstLine="720"/>
        <w:jc w:val="both"/>
        <w:rPr>
          <w:i/>
          <w:iCs/>
          <w:color w:val="000000"/>
          <w:lang w:val="uk-UA" w:eastAsia="uk-UA"/>
        </w:rPr>
      </w:pPr>
    </w:p>
    <w:p w:rsidR="009B07FE" w:rsidRPr="00493F6E" w:rsidRDefault="009B07FE" w:rsidP="009B07FE">
      <w:pPr>
        <w:pBdr>
          <w:top w:val="nil"/>
          <w:left w:val="nil"/>
          <w:bottom w:val="nil"/>
          <w:right w:val="nil"/>
          <w:between w:val="nil"/>
        </w:pBdr>
        <w:shd w:val="clear" w:color="auto" w:fill="FFFFFF"/>
        <w:ind w:firstLine="720"/>
        <w:jc w:val="both"/>
        <w:rPr>
          <w:i/>
          <w:iCs/>
          <w:color w:val="000000"/>
          <w:lang w:val="uk-UA" w:eastAsia="uk-UA"/>
        </w:rPr>
      </w:pPr>
    </w:p>
    <w:p w:rsidR="009B07FE" w:rsidRPr="00493F6E" w:rsidRDefault="009B07FE" w:rsidP="009B07FE">
      <w:pPr>
        <w:pBdr>
          <w:top w:val="nil"/>
          <w:left w:val="nil"/>
          <w:bottom w:val="nil"/>
          <w:right w:val="nil"/>
          <w:between w:val="nil"/>
        </w:pBdr>
        <w:shd w:val="clear" w:color="auto" w:fill="FFFFFF"/>
        <w:ind w:firstLine="720"/>
        <w:jc w:val="both"/>
        <w:rPr>
          <w:i/>
          <w:iCs/>
          <w:color w:val="000000"/>
          <w:lang w:val="uk-UA" w:eastAsia="uk-UA"/>
        </w:rPr>
      </w:pPr>
    </w:p>
    <w:p w:rsidR="009B07FE" w:rsidRDefault="009B07FE" w:rsidP="009B07FE">
      <w:pPr>
        <w:shd w:val="clear" w:color="auto" w:fill="FFFFFF"/>
        <w:spacing w:line="276" w:lineRule="auto"/>
        <w:jc w:val="center"/>
        <w:outlineLvl w:val="0"/>
        <w:rPr>
          <w:lang w:val="uk-UA"/>
        </w:rPr>
      </w:pPr>
      <w:r w:rsidRPr="00493F6E">
        <w:rPr>
          <w:i/>
          <w:iCs/>
          <w:color w:val="000000"/>
          <w:lang w:val="uk-UA" w:eastAsia="uk-UA"/>
        </w:rPr>
        <w:t xml:space="preserve">                                                                                              </w:t>
      </w:r>
      <w:r w:rsidRPr="00493F6E">
        <w:rPr>
          <w:iCs/>
          <w:color w:val="000000"/>
          <w:lang w:val="uk-UA" w:eastAsia="uk-UA"/>
        </w:rPr>
        <w:t>Директор _________ Скорупський І.А.</w:t>
      </w:r>
      <w:r w:rsidR="00761C68">
        <w:rPr>
          <w:b/>
          <w:color w:val="000000"/>
          <w:sz w:val="22"/>
          <w:szCs w:val="22"/>
          <w:lang w:val="uk-UA"/>
        </w:rPr>
        <w:t xml:space="preserve">      </w:t>
      </w:r>
    </w:p>
    <w:p w:rsidR="00503D47" w:rsidRDefault="00503D47" w:rsidP="00761C68">
      <w:pPr>
        <w:rPr>
          <w:highlight w:val="yellow"/>
          <w:lang w:val="uk-UA"/>
        </w:rPr>
      </w:pPr>
    </w:p>
    <w:sectPr w:rsidR="00503D47" w:rsidSect="006C715F">
      <w:headerReference w:type="default" r:id="rId22"/>
      <w:footerReference w:type="default" r:id="rId23"/>
      <w:footerReference w:type="first" r:id="rId24"/>
      <w:pgSz w:w="12240" w:h="15840"/>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01" w:rsidRDefault="00315701" w:rsidP="004F319E">
      <w:r>
        <w:separator/>
      </w:r>
    </w:p>
  </w:endnote>
  <w:endnote w:type="continuationSeparator" w:id="0">
    <w:p w:rsidR="00315701" w:rsidRDefault="00315701"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Default="0019151D"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9151D" w:rsidRDefault="0019151D"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Default="0019151D">
    <w:pPr>
      <w:pStyle w:val="a6"/>
      <w:jc w:val="right"/>
    </w:pPr>
    <w:r>
      <w:fldChar w:fldCharType="begin"/>
    </w:r>
    <w:r>
      <w:instrText xml:space="preserve"> PAGE   \* MERGEFORMAT </w:instrText>
    </w:r>
    <w:r>
      <w:fldChar w:fldCharType="separate"/>
    </w:r>
    <w:r w:rsidR="004E1737">
      <w:rPr>
        <w:noProof/>
      </w:rPr>
      <w:t>21</w:t>
    </w:r>
    <w:r>
      <w:rPr>
        <w:noProof/>
      </w:rPr>
      <w:fldChar w:fldCharType="end"/>
    </w:r>
  </w:p>
  <w:p w:rsidR="0019151D" w:rsidRDefault="0019151D"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Pr="000F4336" w:rsidRDefault="0019151D">
    <w:pPr>
      <w:pStyle w:val="a6"/>
      <w:jc w:val="right"/>
      <w:rPr>
        <w:lang w:val="uk-UA"/>
      </w:rPr>
    </w:pPr>
  </w:p>
  <w:p w:rsidR="0019151D" w:rsidRDefault="0019151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Default="0019151D">
    <w:pPr>
      <w:pStyle w:val="a6"/>
      <w:jc w:val="center"/>
    </w:pPr>
    <w:r>
      <w:fldChar w:fldCharType="begin"/>
    </w:r>
    <w:r>
      <w:instrText xml:space="preserve"> PAGE   \* MERGEFORMAT </w:instrText>
    </w:r>
    <w:r>
      <w:fldChar w:fldCharType="separate"/>
    </w:r>
    <w:r w:rsidR="004E1737">
      <w:rPr>
        <w:noProof/>
      </w:rPr>
      <w:t>29</w:t>
    </w:r>
    <w:r>
      <w:fldChar w:fldCharType="end"/>
    </w:r>
  </w:p>
  <w:p w:rsidR="0019151D" w:rsidRPr="004A1F8B" w:rsidRDefault="0019151D">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Pr="005B4A61" w:rsidRDefault="0019151D"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01" w:rsidRDefault="00315701" w:rsidP="004F319E">
      <w:r>
        <w:separator/>
      </w:r>
    </w:p>
  </w:footnote>
  <w:footnote w:type="continuationSeparator" w:id="0">
    <w:p w:rsidR="00315701" w:rsidRDefault="00315701"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1D" w:rsidRDefault="0019151D" w:rsidP="00B92B7A">
    <w:pPr>
      <w:pStyle w:val="ac"/>
      <w:jc w:val="right"/>
    </w:pPr>
  </w:p>
  <w:p w:rsidR="0019151D" w:rsidRDefault="0019151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880D22"/>
    <w:multiLevelType w:val="hybridMultilevel"/>
    <w:tmpl w:val="63C84C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744C5B"/>
    <w:multiLevelType w:val="multilevel"/>
    <w:tmpl w:val="1CEE28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2B7F52B9"/>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C522766"/>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DC15A3"/>
    <w:multiLevelType w:val="hybridMultilevel"/>
    <w:tmpl w:val="0F023D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EA48C0"/>
    <w:multiLevelType w:val="hybridMultilevel"/>
    <w:tmpl w:val="A72CCD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82517E"/>
    <w:multiLevelType w:val="hybridMultilevel"/>
    <w:tmpl w:val="6F62803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15:restartNumberingAfterBreak="0">
    <w:nsid w:val="5CB01D37"/>
    <w:multiLevelType w:val="hybridMultilevel"/>
    <w:tmpl w:val="F7EC9FB6"/>
    <w:lvl w:ilvl="0" w:tplc="0419000F">
      <w:start w:val="1"/>
      <w:numFmt w:val="decimal"/>
      <w:lvlText w:val="%1."/>
      <w:lvlJc w:val="left"/>
      <w:pPr>
        <w:ind w:left="64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62AC34CD"/>
    <w:multiLevelType w:val="hybridMultilevel"/>
    <w:tmpl w:val="A7B67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C829F0"/>
    <w:multiLevelType w:val="hybridMultilevel"/>
    <w:tmpl w:val="A72CCD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3C47C4F"/>
    <w:multiLevelType w:val="hybridMultilevel"/>
    <w:tmpl w:val="0CC2D2EA"/>
    <w:lvl w:ilvl="0" w:tplc="0B74A9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7"/>
  </w:num>
  <w:num w:numId="2">
    <w:abstractNumId w:val="6"/>
  </w:num>
  <w:num w:numId="3">
    <w:abstractNumId w:val="7"/>
  </w:num>
  <w:num w:numId="4">
    <w:abstractNumId w:val="15"/>
  </w:num>
  <w:num w:numId="5">
    <w:abstractNumId w:val="10"/>
  </w:num>
  <w:num w:numId="6">
    <w:abstractNumId w:val="9"/>
  </w:num>
  <w:num w:numId="7">
    <w:abstractNumId w:val="8"/>
  </w:num>
  <w:num w:numId="8">
    <w:abstractNumId w:val="12"/>
  </w:num>
  <w:num w:numId="9">
    <w:abstractNumId w:val="11"/>
  </w:num>
  <w:num w:numId="10">
    <w:abstractNumId w:val="5"/>
  </w:num>
  <w:num w:numId="11">
    <w:abstractNumId w:val="4"/>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318E"/>
    <w:rsid w:val="00003C20"/>
    <w:rsid w:val="000045C9"/>
    <w:rsid w:val="00005C50"/>
    <w:rsid w:val="00006C6F"/>
    <w:rsid w:val="00007BC8"/>
    <w:rsid w:val="0001108B"/>
    <w:rsid w:val="00011DE3"/>
    <w:rsid w:val="000125FD"/>
    <w:rsid w:val="000127CE"/>
    <w:rsid w:val="00012B16"/>
    <w:rsid w:val="000136D6"/>
    <w:rsid w:val="000138B2"/>
    <w:rsid w:val="00014194"/>
    <w:rsid w:val="00014458"/>
    <w:rsid w:val="00015B47"/>
    <w:rsid w:val="00017255"/>
    <w:rsid w:val="000224CC"/>
    <w:rsid w:val="00022DBD"/>
    <w:rsid w:val="0002313E"/>
    <w:rsid w:val="00023549"/>
    <w:rsid w:val="00023CAC"/>
    <w:rsid w:val="0002432C"/>
    <w:rsid w:val="00025A5C"/>
    <w:rsid w:val="00026AEB"/>
    <w:rsid w:val="0002740F"/>
    <w:rsid w:val="000300D0"/>
    <w:rsid w:val="00030E65"/>
    <w:rsid w:val="000311C0"/>
    <w:rsid w:val="00031669"/>
    <w:rsid w:val="00031C1F"/>
    <w:rsid w:val="00031CE2"/>
    <w:rsid w:val="00032103"/>
    <w:rsid w:val="0003336D"/>
    <w:rsid w:val="0003359A"/>
    <w:rsid w:val="000348C2"/>
    <w:rsid w:val="00034BD4"/>
    <w:rsid w:val="00034EB7"/>
    <w:rsid w:val="00036B34"/>
    <w:rsid w:val="000373CD"/>
    <w:rsid w:val="00037494"/>
    <w:rsid w:val="000374DF"/>
    <w:rsid w:val="00037CCF"/>
    <w:rsid w:val="00040D9B"/>
    <w:rsid w:val="00041178"/>
    <w:rsid w:val="0004212A"/>
    <w:rsid w:val="00042C18"/>
    <w:rsid w:val="00043B59"/>
    <w:rsid w:val="00043D1F"/>
    <w:rsid w:val="000442D5"/>
    <w:rsid w:val="000452E2"/>
    <w:rsid w:val="0004573F"/>
    <w:rsid w:val="00045A42"/>
    <w:rsid w:val="0004680B"/>
    <w:rsid w:val="000473C5"/>
    <w:rsid w:val="00047812"/>
    <w:rsid w:val="00047BB1"/>
    <w:rsid w:val="00047F33"/>
    <w:rsid w:val="00047F41"/>
    <w:rsid w:val="0005026D"/>
    <w:rsid w:val="000506AC"/>
    <w:rsid w:val="000529AD"/>
    <w:rsid w:val="00052C89"/>
    <w:rsid w:val="000534B5"/>
    <w:rsid w:val="00053975"/>
    <w:rsid w:val="00053DBE"/>
    <w:rsid w:val="00053F85"/>
    <w:rsid w:val="000541C1"/>
    <w:rsid w:val="00054BA2"/>
    <w:rsid w:val="00054BE2"/>
    <w:rsid w:val="00055576"/>
    <w:rsid w:val="00055A98"/>
    <w:rsid w:val="00055C28"/>
    <w:rsid w:val="00056776"/>
    <w:rsid w:val="00056885"/>
    <w:rsid w:val="0005736E"/>
    <w:rsid w:val="00057627"/>
    <w:rsid w:val="00057B2C"/>
    <w:rsid w:val="00057FF7"/>
    <w:rsid w:val="000605C8"/>
    <w:rsid w:val="0006097C"/>
    <w:rsid w:val="0006103C"/>
    <w:rsid w:val="000619AA"/>
    <w:rsid w:val="00063180"/>
    <w:rsid w:val="00063299"/>
    <w:rsid w:val="00064742"/>
    <w:rsid w:val="00064856"/>
    <w:rsid w:val="0006640B"/>
    <w:rsid w:val="00066C5F"/>
    <w:rsid w:val="00067ACE"/>
    <w:rsid w:val="000700BB"/>
    <w:rsid w:val="00071B5D"/>
    <w:rsid w:val="00071F64"/>
    <w:rsid w:val="000727FC"/>
    <w:rsid w:val="0007292D"/>
    <w:rsid w:val="00072CCC"/>
    <w:rsid w:val="00073517"/>
    <w:rsid w:val="00074319"/>
    <w:rsid w:val="0007645D"/>
    <w:rsid w:val="00076B41"/>
    <w:rsid w:val="00077CF3"/>
    <w:rsid w:val="00077D7B"/>
    <w:rsid w:val="00081C15"/>
    <w:rsid w:val="00081CA5"/>
    <w:rsid w:val="00082097"/>
    <w:rsid w:val="00082DE6"/>
    <w:rsid w:val="00082ECD"/>
    <w:rsid w:val="00083138"/>
    <w:rsid w:val="000832FC"/>
    <w:rsid w:val="00083A03"/>
    <w:rsid w:val="00084901"/>
    <w:rsid w:val="00084DEA"/>
    <w:rsid w:val="000853F3"/>
    <w:rsid w:val="00085725"/>
    <w:rsid w:val="000866E3"/>
    <w:rsid w:val="00086BBF"/>
    <w:rsid w:val="00087046"/>
    <w:rsid w:val="00087E60"/>
    <w:rsid w:val="00087FEC"/>
    <w:rsid w:val="000938E0"/>
    <w:rsid w:val="00094137"/>
    <w:rsid w:val="00094A29"/>
    <w:rsid w:val="00094D2E"/>
    <w:rsid w:val="00095567"/>
    <w:rsid w:val="00095A1F"/>
    <w:rsid w:val="000A173A"/>
    <w:rsid w:val="000A177A"/>
    <w:rsid w:val="000A2750"/>
    <w:rsid w:val="000A41DD"/>
    <w:rsid w:val="000A4361"/>
    <w:rsid w:val="000A452C"/>
    <w:rsid w:val="000A4BEF"/>
    <w:rsid w:val="000A6497"/>
    <w:rsid w:val="000B2EFE"/>
    <w:rsid w:val="000B3328"/>
    <w:rsid w:val="000B3804"/>
    <w:rsid w:val="000B3D46"/>
    <w:rsid w:val="000B4202"/>
    <w:rsid w:val="000B4460"/>
    <w:rsid w:val="000B4CA9"/>
    <w:rsid w:val="000B4D3E"/>
    <w:rsid w:val="000B5D44"/>
    <w:rsid w:val="000B5F2F"/>
    <w:rsid w:val="000B6073"/>
    <w:rsid w:val="000B7B44"/>
    <w:rsid w:val="000C05AF"/>
    <w:rsid w:val="000C05BC"/>
    <w:rsid w:val="000C13C0"/>
    <w:rsid w:val="000C27EA"/>
    <w:rsid w:val="000C30B7"/>
    <w:rsid w:val="000C38A5"/>
    <w:rsid w:val="000C39F4"/>
    <w:rsid w:val="000C40EF"/>
    <w:rsid w:val="000C4777"/>
    <w:rsid w:val="000C6026"/>
    <w:rsid w:val="000C741D"/>
    <w:rsid w:val="000C75C3"/>
    <w:rsid w:val="000C7C48"/>
    <w:rsid w:val="000D01FE"/>
    <w:rsid w:val="000D0720"/>
    <w:rsid w:val="000D181F"/>
    <w:rsid w:val="000D1C89"/>
    <w:rsid w:val="000D1F67"/>
    <w:rsid w:val="000D2326"/>
    <w:rsid w:val="000D2B66"/>
    <w:rsid w:val="000D2FEB"/>
    <w:rsid w:val="000D31BC"/>
    <w:rsid w:val="000D37C0"/>
    <w:rsid w:val="000D37C2"/>
    <w:rsid w:val="000D4503"/>
    <w:rsid w:val="000D486C"/>
    <w:rsid w:val="000D7E8C"/>
    <w:rsid w:val="000E0378"/>
    <w:rsid w:val="000E0E0B"/>
    <w:rsid w:val="000E1FE4"/>
    <w:rsid w:val="000E21A9"/>
    <w:rsid w:val="000E2D7C"/>
    <w:rsid w:val="000E3044"/>
    <w:rsid w:val="000E388B"/>
    <w:rsid w:val="000E3FB5"/>
    <w:rsid w:val="000E445F"/>
    <w:rsid w:val="000E50E5"/>
    <w:rsid w:val="000E593A"/>
    <w:rsid w:val="000E7277"/>
    <w:rsid w:val="000E73F4"/>
    <w:rsid w:val="000F2E49"/>
    <w:rsid w:val="000F2F8C"/>
    <w:rsid w:val="000F3ED5"/>
    <w:rsid w:val="000F4210"/>
    <w:rsid w:val="000F4336"/>
    <w:rsid w:val="000F4428"/>
    <w:rsid w:val="000F45DC"/>
    <w:rsid w:val="000F4C47"/>
    <w:rsid w:val="000F5438"/>
    <w:rsid w:val="000F5469"/>
    <w:rsid w:val="000F665A"/>
    <w:rsid w:val="000F7445"/>
    <w:rsid w:val="00100529"/>
    <w:rsid w:val="00100576"/>
    <w:rsid w:val="00102CB6"/>
    <w:rsid w:val="00102DE0"/>
    <w:rsid w:val="001037E4"/>
    <w:rsid w:val="00103AE2"/>
    <w:rsid w:val="00104F3F"/>
    <w:rsid w:val="00105B35"/>
    <w:rsid w:val="001068C6"/>
    <w:rsid w:val="00107102"/>
    <w:rsid w:val="001078DF"/>
    <w:rsid w:val="00107D11"/>
    <w:rsid w:val="00110509"/>
    <w:rsid w:val="00111C1F"/>
    <w:rsid w:val="00112D15"/>
    <w:rsid w:val="001132AD"/>
    <w:rsid w:val="00113A8B"/>
    <w:rsid w:val="00113D5B"/>
    <w:rsid w:val="00114195"/>
    <w:rsid w:val="00114927"/>
    <w:rsid w:val="001152C5"/>
    <w:rsid w:val="001159FC"/>
    <w:rsid w:val="001162D9"/>
    <w:rsid w:val="00116313"/>
    <w:rsid w:val="00116C83"/>
    <w:rsid w:val="001202D9"/>
    <w:rsid w:val="001209E1"/>
    <w:rsid w:val="00120D3E"/>
    <w:rsid w:val="00120D66"/>
    <w:rsid w:val="00120F7B"/>
    <w:rsid w:val="00121221"/>
    <w:rsid w:val="001213CE"/>
    <w:rsid w:val="0012201E"/>
    <w:rsid w:val="00122595"/>
    <w:rsid w:val="001239F8"/>
    <w:rsid w:val="001245E3"/>
    <w:rsid w:val="00125199"/>
    <w:rsid w:val="00126156"/>
    <w:rsid w:val="00126662"/>
    <w:rsid w:val="0012710F"/>
    <w:rsid w:val="001272FA"/>
    <w:rsid w:val="00127359"/>
    <w:rsid w:val="00127786"/>
    <w:rsid w:val="0013046D"/>
    <w:rsid w:val="00130FBE"/>
    <w:rsid w:val="00132F74"/>
    <w:rsid w:val="00133888"/>
    <w:rsid w:val="00133E99"/>
    <w:rsid w:val="00133EB0"/>
    <w:rsid w:val="00134FFD"/>
    <w:rsid w:val="001353E4"/>
    <w:rsid w:val="001362E0"/>
    <w:rsid w:val="00136B79"/>
    <w:rsid w:val="001370C8"/>
    <w:rsid w:val="001371F9"/>
    <w:rsid w:val="00137BC9"/>
    <w:rsid w:val="00137D7D"/>
    <w:rsid w:val="0014010F"/>
    <w:rsid w:val="00140AE7"/>
    <w:rsid w:val="001411BB"/>
    <w:rsid w:val="00141329"/>
    <w:rsid w:val="00141E6A"/>
    <w:rsid w:val="00142141"/>
    <w:rsid w:val="001427A5"/>
    <w:rsid w:val="001432D7"/>
    <w:rsid w:val="0014344D"/>
    <w:rsid w:val="00143A62"/>
    <w:rsid w:val="00144DB4"/>
    <w:rsid w:val="00144E56"/>
    <w:rsid w:val="00145124"/>
    <w:rsid w:val="00145930"/>
    <w:rsid w:val="00146643"/>
    <w:rsid w:val="00146656"/>
    <w:rsid w:val="00146699"/>
    <w:rsid w:val="001472C4"/>
    <w:rsid w:val="00150AD3"/>
    <w:rsid w:val="001510EC"/>
    <w:rsid w:val="00151615"/>
    <w:rsid w:val="0015172B"/>
    <w:rsid w:val="00152482"/>
    <w:rsid w:val="00156314"/>
    <w:rsid w:val="00156796"/>
    <w:rsid w:val="00157695"/>
    <w:rsid w:val="0015780D"/>
    <w:rsid w:val="00160AF4"/>
    <w:rsid w:val="00160CD1"/>
    <w:rsid w:val="00160D60"/>
    <w:rsid w:val="00160ED9"/>
    <w:rsid w:val="0016177E"/>
    <w:rsid w:val="00161911"/>
    <w:rsid w:val="001633EF"/>
    <w:rsid w:val="00163CC6"/>
    <w:rsid w:val="00164C07"/>
    <w:rsid w:val="001651FD"/>
    <w:rsid w:val="00165FFB"/>
    <w:rsid w:val="0016639C"/>
    <w:rsid w:val="00167214"/>
    <w:rsid w:val="00167CFA"/>
    <w:rsid w:val="00170216"/>
    <w:rsid w:val="00170B63"/>
    <w:rsid w:val="0017101B"/>
    <w:rsid w:val="00171DFE"/>
    <w:rsid w:val="00172380"/>
    <w:rsid w:val="00172DDB"/>
    <w:rsid w:val="00174058"/>
    <w:rsid w:val="001744A1"/>
    <w:rsid w:val="00174BE8"/>
    <w:rsid w:val="00175741"/>
    <w:rsid w:val="00175A0E"/>
    <w:rsid w:val="00175FAC"/>
    <w:rsid w:val="00176812"/>
    <w:rsid w:val="00176909"/>
    <w:rsid w:val="0017693B"/>
    <w:rsid w:val="00176BA6"/>
    <w:rsid w:val="001776E4"/>
    <w:rsid w:val="00177E26"/>
    <w:rsid w:val="00181294"/>
    <w:rsid w:val="001815E7"/>
    <w:rsid w:val="00181A9E"/>
    <w:rsid w:val="00181EE7"/>
    <w:rsid w:val="00182E45"/>
    <w:rsid w:val="0018300B"/>
    <w:rsid w:val="0018407B"/>
    <w:rsid w:val="001845D8"/>
    <w:rsid w:val="00184B1F"/>
    <w:rsid w:val="001850CC"/>
    <w:rsid w:val="00185660"/>
    <w:rsid w:val="00186BB8"/>
    <w:rsid w:val="00186DB3"/>
    <w:rsid w:val="00187C26"/>
    <w:rsid w:val="00187C66"/>
    <w:rsid w:val="00190BE5"/>
    <w:rsid w:val="00190D74"/>
    <w:rsid w:val="00190EFC"/>
    <w:rsid w:val="00191050"/>
    <w:rsid w:val="0019151D"/>
    <w:rsid w:val="001921F8"/>
    <w:rsid w:val="0019245C"/>
    <w:rsid w:val="0019339A"/>
    <w:rsid w:val="00193B90"/>
    <w:rsid w:val="00193D1B"/>
    <w:rsid w:val="00194503"/>
    <w:rsid w:val="00195ED8"/>
    <w:rsid w:val="001A1177"/>
    <w:rsid w:val="001A28F5"/>
    <w:rsid w:val="001A2A47"/>
    <w:rsid w:val="001A2BC2"/>
    <w:rsid w:val="001A2D6E"/>
    <w:rsid w:val="001A3CA1"/>
    <w:rsid w:val="001A4002"/>
    <w:rsid w:val="001A692E"/>
    <w:rsid w:val="001A6B0D"/>
    <w:rsid w:val="001A6D0B"/>
    <w:rsid w:val="001A7168"/>
    <w:rsid w:val="001A755C"/>
    <w:rsid w:val="001B1C43"/>
    <w:rsid w:val="001B26C6"/>
    <w:rsid w:val="001B29D2"/>
    <w:rsid w:val="001B330D"/>
    <w:rsid w:val="001B3409"/>
    <w:rsid w:val="001B3681"/>
    <w:rsid w:val="001B6071"/>
    <w:rsid w:val="001B61D4"/>
    <w:rsid w:val="001B69EE"/>
    <w:rsid w:val="001B6A17"/>
    <w:rsid w:val="001B6B73"/>
    <w:rsid w:val="001B6CD5"/>
    <w:rsid w:val="001B6E01"/>
    <w:rsid w:val="001C027C"/>
    <w:rsid w:val="001C07B2"/>
    <w:rsid w:val="001C2BC0"/>
    <w:rsid w:val="001C5514"/>
    <w:rsid w:val="001C5A48"/>
    <w:rsid w:val="001C6274"/>
    <w:rsid w:val="001D1DD5"/>
    <w:rsid w:val="001D1EE3"/>
    <w:rsid w:val="001D3A72"/>
    <w:rsid w:val="001D458B"/>
    <w:rsid w:val="001D48D2"/>
    <w:rsid w:val="001D4A14"/>
    <w:rsid w:val="001D4B1B"/>
    <w:rsid w:val="001D4E6B"/>
    <w:rsid w:val="001D5C3D"/>
    <w:rsid w:val="001E0AEC"/>
    <w:rsid w:val="001E1829"/>
    <w:rsid w:val="001E20A2"/>
    <w:rsid w:val="001E277A"/>
    <w:rsid w:val="001E2C72"/>
    <w:rsid w:val="001E2E3C"/>
    <w:rsid w:val="001E3728"/>
    <w:rsid w:val="001E3E9F"/>
    <w:rsid w:val="001E41EA"/>
    <w:rsid w:val="001E4579"/>
    <w:rsid w:val="001E5734"/>
    <w:rsid w:val="001E61AA"/>
    <w:rsid w:val="001E679B"/>
    <w:rsid w:val="001E71DF"/>
    <w:rsid w:val="001E7212"/>
    <w:rsid w:val="001E786B"/>
    <w:rsid w:val="001E7A15"/>
    <w:rsid w:val="001E7E21"/>
    <w:rsid w:val="001F0785"/>
    <w:rsid w:val="001F0D48"/>
    <w:rsid w:val="001F12E5"/>
    <w:rsid w:val="001F253F"/>
    <w:rsid w:val="001F25E4"/>
    <w:rsid w:val="001F2815"/>
    <w:rsid w:val="001F3121"/>
    <w:rsid w:val="001F3949"/>
    <w:rsid w:val="001F3C5D"/>
    <w:rsid w:val="001F42C3"/>
    <w:rsid w:val="001F555D"/>
    <w:rsid w:val="001F582A"/>
    <w:rsid w:val="001F5E4A"/>
    <w:rsid w:val="001F7758"/>
    <w:rsid w:val="0020152F"/>
    <w:rsid w:val="00201A12"/>
    <w:rsid w:val="002023F6"/>
    <w:rsid w:val="00203700"/>
    <w:rsid w:val="002044AE"/>
    <w:rsid w:val="00204D01"/>
    <w:rsid w:val="00205A86"/>
    <w:rsid w:val="00205E47"/>
    <w:rsid w:val="00205E7F"/>
    <w:rsid w:val="00206016"/>
    <w:rsid w:val="002065F8"/>
    <w:rsid w:val="00206C88"/>
    <w:rsid w:val="0020712B"/>
    <w:rsid w:val="00210B17"/>
    <w:rsid w:val="00210C4F"/>
    <w:rsid w:val="00211B4C"/>
    <w:rsid w:val="00211E5D"/>
    <w:rsid w:val="0021300D"/>
    <w:rsid w:val="002133AE"/>
    <w:rsid w:val="00213DA6"/>
    <w:rsid w:val="0021578C"/>
    <w:rsid w:val="0021596E"/>
    <w:rsid w:val="0021659D"/>
    <w:rsid w:val="00216EAB"/>
    <w:rsid w:val="00220D9B"/>
    <w:rsid w:val="00220DF5"/>
    <w:rsid w:val="00221813"/>
    <w:rsid w:val="00221E2E"/>
    <w:rsid w:val="002220CF"/>
    <w:rsid w:val="0022229D"/>
    <w:rsid w:val="002227EE"/>
    <w:rsid w:val="002239C9"/>
    <w:rsid w:val="00223A38"/>
    <w:rsid w:val="00224070"/>
    <w:rsid w:val="00224431"/>
    <w:rsid w:val="0022489E"/>
    <w:rsid w:val="002248E2"/>
    <w:rsid w:val="00224EBB"/>
    <w:rsid w:val="002263E3"/>
    <w:rsid w:val="002265F1"/>
    <w:rsid w:val="002301B7"/>
    <w:rsid w:val="00230C39"/>
    <w:rsid w:val="00231750"/>
    <w:rsid w:val="00231917"/>
    <w:rsid w:val="00231E08"/>
    <w:rsid w:val="002320F0"/>
    <w:rsid w:val="002326CB"/>
    <w:rsid w:val="00232F3C"/>
    <w:rsid w:val="002332F9"/>
    <w:rsid w:val="00233955"/>
    <w:rsid w:val="00233ED3"/>
    <w:rsid w:val="002340AD"/>
    <w:rsid w:val="00234AC1"/>
    <w:rsid w:val="00236CF2"/>
    <w:rsid w:val="00237ECB"/>
    <w:rsid w:val="00240455"/>
    <w:rsid w:val="002413CD"/>
    <w:rsid w:val="00241EE5"/>
    <w:rsid w:val="00242266"/>
    <w:rsid w:val="0024275D"/>
    <w:rsid w:val="00243C35"/>
    <w:rsid w:val="00243DE7"/>
    <w:rsid w:val="00245F27"/>
    <w:rsid w:val="00246B8B"/>
    <w:rsid w:val="0024728D"/>
    <w:rsid w:val="00247FC6"/>
    <w:rsid w:val="00247FF6"/>
    <w:rsid w:val="002503D8"/>
    <w:rsid w:val="0025139E"/>
    <w:rsid w:val="002522A4"/>
    <w:rsid w:val="00252846"/>
    <w:rsid w:val="002556B5"/>
    <w:rsid w:val="00255A05"/>
    <w:rsid w:val="00255B9C"/>
    <w:rsid w:val="00255DCE"/>
    <w:rsid w:val="002571E4"/>
    <w:rsid w:val="00260012"/>
    <w:rsid w:val="002612AB"/>
    <w:rsid w:val="00261C5F"/>
    <w:rsid w:val="002627EC"/>
    <w:rsid w:val="00262D01"/>
    <w:rsid w:val="00262FEA"/>
    <w:rsid w:val="00263706"/>
    <w:rsid w:val="00263BE0"/>
    <w:rsid w:val="0026411B"/>
    <w:rsid w:val="00264AE0"/>
    <w:rsid w:val="00265C0E"/>
    <w:rsid w:val="00266632"/>
    <w:rsid w:val="0026690E"/>
    <w:rsid w:val="0027212E"/>
    <w:rsid w:val="002724C6"/>
    <w:rsid w:val="0027268F"/>
    <w:rsid w:val="00272D89"/>
    <w:rsid w:val="002730AB"/>
    <w:rsid w:val="002734CF"/>
    <w:rsid w:val="00273D3E"/>
    <w:rsid w:val="00274513"/>
    <w:rsid w:val="00275195"/>
    <w:rsid w:val="00276CC7"/>
    <w:rsid w:val="0028096D"/>
    <w:rsid w:val="002814FF"/>
    <w:rsid w:val="00281D46"/>
    <w:rsid w:val="002826A0"/>
    <w:rsid w:val="00282A76"/>
    <w:rsid w:val="0028342D"/>
    <w:rsid w:val="00284873"/>
    <w:rsid w:val="00285EA3"/>
    <w:rsid w:val="002864B3"/>
    <w:rsid w:val="00286F03"/>
    <w:rsid w:val="00287268"/>
    <w:rsid w:val="00287350"/>
    <w:rsid w:val="00287500"/>
    <w:rsid w:val="0028782F"/>
    <w:rsid w:val="00290C4B"/>
    <w:rsid w:val="00290EFA"/>
    <w:rsid w:val="002910D2"/>
    <w:rsid w:val="0029122F"/>
    <w:rsid w:val="00291C65"/>
    <w:rsid w:val="00292B82"/>
    <w:rsid w:val="002944C1"/>
    <w:rsid w:val="002956C4"/>
    <w:rsid w:val="00296344"/>
    <w:rsid w:val="00296A7D"/>
    <w:rsid w:val="0029727D"/>
    <w:rsid w:val="002A17BF"/>
    <w:rsid w:val="002A1BE2"/>
    <w:rsid w:val="002A1FED"/>
    <w:rsid w:val="002A2E1F"/>
    <w:rsid w:val="002A3379"/>
    <w:rsid w:val="002A432A"/>
    <w:rsid w:val="002A460C"/>
    <w:rsid w:val="002A51DB"/>
    <w:rsid w:val="002A5ADF"/>
    <w:rsid w:val="002A7D8B"/>
    <w:rsid w:val="002B001B"/>
    <w:rsid w:val="002B1716"/>
    <w:rsid w:val="002B23A5"/>
    <w:rsid w:val="002B28EB"/>
    <w:rsid w:val="002B2BA9"/>
    <w:rsid w:val="002B3F8A"/>
    <w:rsid w:val="002B4593"/>
    <w:rsid w:val="002B55DC"/>
    <w:rsid w:val="002B5E99"/>
    <w:rsid w:val="002B6425"/>
    <w:rsid w:val="002B7277"/>
    <w:rsid w:val="002B756B"/>
    <w:rsid w:val="002B75B9"/>
    <w:rsid w:val="002C01AA"/>
    <w:rsid w:val="002C1315"/>
    <w:rsid w:val="002C231C"/>
    <w:rsid w:val="002C348F"/>
    <w:rsid w:val="002C4496"/>
    <w:rsid w:val="002C47AB"/>
    <w:rsid w:val="002C522E"/>
    <w:rsid w:val="002C667E"/>
    <w:rsid w:val="002C6B6A"/>
    <w:rsid w:val="002D08E3"/>
    <w:rsid w:val="002D0F94"/>
    <w:rsid w:val="002D11B2"/>
    <w:rsid w:val="002D1857"/>
    <w:rsid w:val="002D29CC"/>
    <w:rsid w:val="002D2A78"/>
    <w:rsid w:val="002D422D"/>
    <w:rsid w:val="002D65B4"/>
    <w:rsid w:val="002D67D4"/>
    <w:rsid w:val="002D69BA"/>
    <w:rsid w:val="002D6FC4"/>
    <w:rsid w:val="002E0C1A"/>
    <w:rsid w:val="002E1FE3"/>
    <w:rsid w:val="002E20A4"/>
    <w:rsid w:val="002E28DB"/>
    <w:rsid w:val="002E3045"/>
    <w:rsid w:val="002E374D"/>
    <w:rsid w:val="002E3C55"/>
    <w:rsid w:val="002E3D9F"/>
    <w:rsid w:val="002E5161"/>
    <w:rsid w:val="002E5B81"/>
    <w:rsid w:val="002E6382"/>
    <w:rsid w:val="002E6794"/>
    <w:rsid w:val="002E6922"/>
    <w:rsid w:val="002E697E"/>
    <w:rsid w:val="002F006B"/>
    <w:rsid w:val="002F169B"/>
    <w:rsid w:val="002F1F4D"/>
    <w:rsid w:val="002F2D2D"/>
    <w:rsid w:val="002F3349"/>
    <w:rsid w:val="002F3698"/>
    <w:rsid w:val="002F3CD4"/>
    <w:rsid w:val="002F4144"/>
    <w:rsid w:val="002F5E61"/>
    <w:rsid w:val="002F6775"/>
    <w:rsid w:val="00300528"/>
    <w:rsid w:val="00300AD7"/>
    <w:rsid w:val="003010AD"/>
    <w:rsid w:val="00302CE0"/>
    <w:rsid w:val="00302FC3"/>
    <w:rsid w:val="00303A53"/>
    <w:rsid w:val="003041A2"/>
    <w:rsid w:val="00304499"/>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701"/>
    <w:rsid w:val="003158AC"/>
    <w:rsid w:val="00315CB7"/>
    <w:rsid w:val="0031673F"/>
    <w:rsid w:val="00316A43"/>
    <w:rsid w:val="003173DB"/>
    <w:rsid w:val="00317C16"/>
    <w:rsid w:val="00320AC6"/>
    <w:rsid w:val="00320AFA"/>
    <w:rsid w:val="00320EB2"/>
    <w:rsid w:val="00321594"/>
    <w:rsid w:val="0032196B"/>
    <w:rsid w:val="00326869"/>
    <w:rsid w:val="00327173"/>
    <w:rsid w:val="003276B1"/>
    <w:rsid w:val="00327D70"/>
    <w:rsid w:val="00330770"/>
    <w:rsid w:val="0033154D"/>
    <w:rsid w:val="00332117"/>
    <w:rsid w:val="003336E2"/>
    <w:rsid w:val="00333CF6"/>
    <w:rsid w:val="00334498"/>
    <w:rsid w:val="0033611D"/>
    <w:rsid w:val="0033646A"/>
    <w:rsid w:val="00337886"/>
    <w:rsid w:val="00340339"/>
    <w:rsid w:val="00340B12"/>
    <w:rsid w:val="003413B3"/>
    <w:rsid w:val="00341D86"/>
    <w:rsid w:val="00342436"/>
    <w:rsid w:val="003438E2"/>
    <w:rsid w:val="00343C5B"/>
    <w:rsid w:val="00343D7A"/>
    <w:rsid w:val="00343FF5"/>
    <w:rsid w:val="00344435"/>
    <w:rsid w:val="00347D5E"/>
    <w:rsid w:val="0035062B"/>
    <w:rsid w:val="003510DC"/>
    <w:rsid w:val="00352096"/>
    <w:rsid w:val="00352327"/>
    <w:rsid w:val="00352D0E"/>
    <w:rsid w:val="0035324A"/>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67F7"/>
    <w:rsid w:val="0037690A"/>
    <w:rsid w:val="00376C28"/>
    <w:rsid w:val="00380040"/>
    <w:rsid w:val="003810D1"/>
    <w:rsid w:val="003818AD"/>
    <w:rsid w:val="00382659"/>
    <w:rsid w:val="003827AD"/>
    <w:rsid w:val="00382D2D"/>
    <w:rsid w:val="0038475D"/>
    <w:rsid w:val="003848E8"/>
    <w:rsid w:val="00384C40"/>
    <w:rsid w:val="00385B09"/>
    <w:rsid w:val="00386B39"/>
    <w:rsid w:val="0038795F"/>
    <w:rsid w:val="00387D11"/>
    <w:rsid w:val="00390FB0"/>
    <w:rsid w:val="003913B4"/>
    <w:rsid w:val="003917F2"/>
    <w:rsid w:val="00392B2E"/>
    <w:rsid w:val="003932B8"/>
    <w:rsid w:val="00395D9B"/>
    <w:rsid w:val="003967FE"/>
    <w:rsid w:val="00396ECD"/>
    <w:rsid w:val="00397936"/>
    <w:rsid w:val="003A072B"/>
    <w:rsid w:val="003A0A08"/>
    <w:rsid w:val="003A0E7C"/>
    <w:rsid w:val="003A1A80"/>
    <w:rsid w:val="003A2071"/>
    <w:rsid w:val="003A26D3"/>
    <w:rsid w:val="003A2D07"/>
    <w:rsid w:val="003A3ED8"/>
    <w:rsid w:val="003A45F8"/>
    <w:rsid w:val="003A50B8"/>
    <w:rsid w:val="003A5BCB"/>
    <w:rsid w:val="003A73F2"/>
    <w:rsid w:val="003B0528"/>
    <w:rsid w:val="003B0CB9"/>
    <w:rsid w:val="003B1AB9"/>
    <w:rsid w:val="003B1E3C"/>
    <w:rsid w:val="003B2978"/>
    <w:rsid w:val="003B2DFE"/>
    <w:rsid w:val="003B3860"/>
    <w:rsid w:val="003B3D8B"/>
    <w:rsid w:val="003B3DB6"/>
    <w:rsid w:val="003B3F6B"/>
    <w:rsid w:val="003B5A9B"/>
    <w:rsid w:val="003B76AE"/>
    <w:rsid w:val="003B7762"/>
    <w:rsid w:val="003C0909"/>
    <w:rsid w:val="003C09E1"/>
    <w:rsid w:val="003C1867"/>
    <w:rsid w:val="003C1B70"/>
    <w:rsid w:val="003C2651"/>
    <w:rsid w:val="003C2685"/>
    <w:rsid w:val="003C2CDF"/>
    <w:rsid w:val="003C3803"/>
    <w:rsid w:val="003C4485"/>
    <w:rsid w:val="003C4851"/>
    <w:rsid w:val="003C4AFB"/>
    <w:rsid w:val="003C5F91"/>
    <w:rsid w:val="003C6425"/>
    <w:rsid w:val="003C66B8"/>
    <w:rsid w:val="003C67F5"/>
    <w:rsid w:val="003D04E6"/>
    <w:rsid w:val="003D053F"/>
    <w:rsid w:val="003D103F"/>
    <w:rsid w:val="003D1A41"/>
    <w:rsid w:val="003D1C75"/>
    <w:rsid w:val="003D3483"/>
    <w:rsid w:val="003D3C7B"/>
    <w:rsid w:val="003D4765"/>
    <w:rsid w:val="003D6CC1"/>
    <w:rsid w:val="003E073B"/>
    <w:rsid w:val="003E10DA"/>
    <w:rsid w:val="003E18BA"/>
    <w:rsid w:val="003E201F"/>
    <w:rsid w:val="003E211A"/>
    <w:rsid w:val="003E2685"/>
    <w:rsid w:val="003E3717"/>
    <w:rsid w:val="003E39D0"/>
    <w:rsid w:val="003E4DE4"/>
    <w:rsid w:val="003E541F"/>
    <w:rsid w:val="003E6DBC"/>
    <w:rsid w:val="003F017C"/>
    <w:rsid w:val="003F0810"/>
    <w:rsid w:val="003F1086"/>
    <w:rsid w:val="003F22AC"/>
    <w:rsid w:val="003F323A"/>
    <w:rsid w:val="003F3E09"/>
    <w:rsid w:val="003F4CB0"/>
    <w:rsid w:val="003F5881"/>
    <w:rsid w:val="003F6E11"/>
    <w:rsid w:val="003F7A32"/>
    <w:rsid w:val="003F7AE6"/>
    <w:rsid w:val="003F7BBC"/>
    <w:rsid w:val="0040048F"/>
    <w:rsid w:val="00401D0E"/>
    <w:rsid w:val="00401EF1"/>
    <w:rsid w:val="004043AA"/>
    <w:rsid w:val="00405924"/>
    <w:rsid w:val="004067B6"/>
    <w:rsid w:val="004073A5"/>
    <w:rsid w:val="00407519"/>
    <w:rsid w:val="0041264F"/>
    <w:rsid w:val="00412B4F"/>
    <w:rsid w:val="00412EF7"/>
    <w:rsid w:val="00412FCA"/>
    <w:rsid w:val="00413B82"/>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3436"/>
    <w:rsid w:val="004237B2"/>
    <w:rsid w:val="00423BC9"/>
    <w:rsid w:val="00423E1C"/>
    <w:rsid w:val="004245A6"/>
    <w:rsid w:val="0042472F"/>
    <w:rsid w:val="004248CF"/>
    <w:rsid w:val="00424B25"/>
    <w:rsid w:val="0042572C"/>
    <w:rsid w:val="00425961"/>
    <w:rsid w:val="00425EDE"/>
    <w:rsid w:val="00426367"/>
    <w:rsid w:val="00427115"/>
    <w:rsid w:val="00427536"/>
    <w:rsid w:val="004328F8"/>
    <w:rsid w:val="0043317C"/>
    <w:rsid w:val="00433938"/>
    <w:rsid w:val="00434BB3"/>
    <w:rsid w:val="00435F19"/>
    <w:rsid w:val="00436BA6"/>
    <w:rsid w:val="00436D39"/>
    <w:rsid w:val="00437573"/>
    <w:rsid w:val="00437F2C"/>
    <w:rsid w:val="0044096B"/>
    <w:rsid w:val="00441DDC"/>
    <w:rsid w:val="00441F9D"/>
    <w:rsid w:val="0044231A"/>
    <w:rsid w:val="0044232D"/>
    <w:rsid w:val="004427B2"/>
    <w:rsid w:val="00443692"/>
    <w:rsid w:val="00444CBD"/>
    <w:rsid w:val="00444DDC"/>
    <w:rsid w:val="00445314"/>
    <w:rsid w:val="0044694F"/>
    <w:rsid w:val="00446D9D"/>
    <w:rsid w:val="00450318"/>
    <w:rsid w:val="00450621"/>
    <w:rsid w:val="00450F4D"/>
    <w:rsid w:val="00453191"/>
    <w:rsid w:val="004538CA"/>
    <w:rsid w:val="004540EF"/>
    <w:rsid w:val="0045432A"/>
    <w:rsid w:val="004549EF"/>
    <w:rsid w:val="00455055"/>
    <w:rsid w:val="00455749"/>
    <w:rsid w:val="004559FA"/>
    <w:rsid w:val="00455A12"/>
    <w:rsid w:val="004560A3"/>
    <w:rsid w:val="00456E37"/>
    <w:rsid w:val="00457346"/>
    <w:rsid w:val="00457361"/>
    <w:rsid w:val="004574DC"/>
    <w:rsid w:val="00460A17"/>
    <w:rsid w:val="00461043"/>
    <w:rsid w:val="00461983"/>
    <w:rsid w:val="00461B9A"/>
    <w:rsid w:val="00461DFF"/>
    <w:rsid w:val="00463748"/>
    <w:rsid w:val="00464623"/>
    <w:rsid w:val="00464700"/>
    <w:rsid w:val="00464C6D"/>
    <w:rsid w:val="00465078"/>
    <w:rsid w:val="0046730D"/>
    <w:rsid w:val="004674AF"/>
    <w:rsid w:val="00470D66"/>
    <w:rsid w:val="0047189F"/>
    <w:rsid w:val="004718DF"/>
    <w:rsid w:val="004730BF"/>
    <w:rsid w:val="004730EB"/>
    <w:rsid w:val="00473599"/>
    <w:rsid w:val="0047367F"/>
    <w:rsid w:val="0047369E"/>
    <w:rsid w:val="00473F37"/>
    <w:rsid w:val="0047412E"/>
    <w:rsid w:val="00474334"/>
    <w:rsid w:val="00474408"/>
    <w:rsid w:val="00474814"/>
    <w:rsid w:val="00476A22"/>
    <w:rsid w:val="00476DA9"/>
    <w:rsid w:val="0048072B"/>
    <w:rsid w:val="0048127D"/>
    <w:rsid w:val="00481E5A"/>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5285"/>
    <w:rsid w:val="00496884"/>
    <w:rsid w:val="0049709D"/>
    <w:rsid w:val="004972AC"/>
    <w:rsid w:val="0049792A"/>
    <w:rsid w:val="00497E9C"/>
    <w:rsid w:val="004A18F5"/>
    <w:rsid w:val="004A1DD9"/>
    <w:rsid w:val="004A222A"/>
    <w:rsid w:val="004A29DF"/>
    <w:rsid w:val="004A39FF"/>
    <w:rsid w:val="004A414C"/>
    <w:rsid w:val="004A5AA4"/>
    <w:rsid w:val="004A74EC"/>
    <w:rsid w:val="004A76CA"/>
    <w:rsid w:val="004A7C65"/>
    <w:rsid w:val="004B0617"/>
    <w:rsid w:val="004B19B6"/>
    <w:rsid w:val="004B2964"/>
    <w:rsid w:val="004B2E64"/>
    <w:rsid w:val="004B3EB4"/>
    <w:rsid w:val="004B44A4"/>
    <w:rsid w:val="004B4AFA"/>
    <w:rsid w:val="004B5320"/>
    <w:rsid w:val="004B53B6"/>
    <w:rsid w:val="004B7205"/>
    <w:rsid w:val="004B784F"/>
    <w:rsid w:val="004B78A6"/>
    <w:rsid w:val="004B7DFE"/>
    <w:rsid w:val="004B7E0B"/>
    <w:rsid w:val="004B7FF3"/>
    <w:rsid w:val="004C04EB"/>
    <w:rsid w:val="004C0A0B"/>
    <w:rsid w:val="004C1271"/>
    <w:rsid w:val="004C1321"/>
    <w:rsid w:val="004C1A5E"/>
    <w:rsid w:val="004C20EC"/>
    <w:rsid w:val="004C2FA7"/>
    <w:rsid w:val="004C48EC"/>
    <w:rsid w:val="004C4BA6"/>
    <w:rsid w:val="004C61AB"/>
    <w:rsid w:val="004C6C7D"/>
    <w:rsid w:val="004C6D0F"/>
    <w:rsid w:val="004C73A2"/>
    <w:rsid w:val="004C7A23"/>
    <w:rsid w:val="004D0214"/>
    <w:rsid w:val="004D09D9"/>
    <w:rsid w:val="004D0B55"/>
    <w:rsid w:val="004D0F54"/>
    <w:rsid w:val="004D2A6A"/>
    <w:rsid w:val="004D3D91"/>
    <w:rsid w:val="004D4C34"/>
    <w:rsid w:val="004D59C1"/>
    <w:rsid w:val="004D5E65"/>
    <w:rsid w:val="004D62EA"/>
    <w:rsid w:val="004D64F1"/>
    <w:rsid w:val="004D687D"/>
    <w:rsid w:val="004E004E"/>
    <w:rsid w:val="004E14DE"/>
    <w:rsid w:val="004E15E2"/>
    <w:rsid w:val="004E1737"/>
    <w:rsid w:val="004E1D7E"/>
    <w:rsid w:val="004E1F4C"/>
    <w:rsid w:val="004E334E"/>
    <w:rsid w:val="004E3BAE"/>
    <w:rsid w:val="004E4643"/>
    <w:rsid w:val="004E4920"/>
    <w:rsid w:val="004E4BF4"/>
    <w:rsid w:val="004E4C1C"/>
    <w:rsid w:val="004E56F0"/>
    <w:rsid w:val="004E5EE3"/>
    <w:rsid w:val="004E5F5F"/>
    <w:rsid w:val="004E611D"/>
    <w:rsid w:val="004E65E5"/>
    <w:rsid w:val="004E6C89"/>
    <w:rsid w:val="004E6F54"/>
    <w:rsid w:val="004F1619"/>
    <w:rsid w:val="004F1723"/>
    <w:rsid w:val="004F18A7"/>
    <w:rsid w:val="004F2B1A"/>
    <w:rsid w:val="004F319E"/>
    <w:rsid w:val="004F3F79"/>
    <w:rsid w:val="004F4F2E"/>
    <w:rsid w:val="004F50A0"/>
    <w:rsid w:val="004F53CF"/>
    <w:rsid w:val="004F581F"/>
    <w:rsid w:val="004F68EE"/>
    <w:rsid w:val="004F6A92"/>
    <w:rsid w:val="004F75A2"/>
    <w:rsid w:val="005002E8"/>
    <w:rsid w:val="005005C9"/>
    <w:rsid w:val="00500654"/>
    <w:rsid w:val="00501581"/>
    <w:rsid w:val="005028E7"/>
    <w:rsid w:val="00502CFC"/>
    <w:rsid w:val="00503528"/>
    <w:rsid w:val="00503D47"/>
    <w:rsid w:val="0050444B"/>
    <w:rsid w:val="005079BE"/>
    <w:rsid w:val="00510111"/>
    <w:rsid w:val="00510716"/>
    <w:rsid w:val="0051134F"/>
    <w:rsid w:val="00511556"/>
    <w:rsid w:val="005122E6"/>
    <w:rsid w:val="005123F2"/>
    <w:rsid w:val="00514574"/>
    <w:rsid w:val="0051463F"/>
    <w:rsid w:val="005150AA"/>
    <w:rsid w:val="00515154"/>
    <w:rsid w:val="00515376"/>
    <w:rsid w:val="00515643"/>
    <w:rsid w:val="005157FE"/>
    <w:rsid w:val="00515996"/>
    <w:rsid w:val="00515B95"/>
    <w:rsid w:val="00516037"/>
    <w:rsid w:val="005172CA"/>
    <w:rsid w:val="005208AB"/>
    <w:rsid w:val="00520C9A"/>
    <w:rsid w:val="00521C9E"/>
    <w:rsid w:val="00521FA9"/>
    <w:rsid w:val="00522A70"/>
    <w:rsid w:val="005231AE"/>
    <w:rsid w:val="00523675"/>
    <w:rsid w:val="00523917"/>
    <w:rsid w:val="00524CC6"/>
    <w:rsid w:val="00524FE5"/>
    <w:rsid w:val="00525B80"/>
    <w:rsid w:val="00525DB4"/>
    <w:rsid w:val="00527750"/>
    <w:rsid w:val="005318FE"/>
    <w:rsid w:val="00531912"/>
    <w:rsid w:val="00533721"/>
    <w:rsid w:val="005346A4"/>
    <w:rsid w:val="0053474B"/>
    <w:rsid w:val="0053560D"/>
    <w:rsid w:val="005358BC"/>
    <w:rsid w:val="00535E43"/>
    <w:rsid w:val="005361A5"/>
    <w:rsid w:val="0053661F"/>
    <w:rsid w:val="00536B9B"/>
    <w:rsid w:val="005370D5"/>
    <w:rsid w:val="005376BF"/>
    <w:rsid w:val="0054084F"/>
    <w:rsid w:val="00541B6D"/>
    <w:rsid w:val="00541B7E"/>
    <w:rsid w:val="005422A5"/>
    <w:rsid w:val="00542DA2"/>
    <w:rsid w:val="0054400A"/>
    <w:rsid w:val="00544D78"/>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6684"/>
    <w:rsid w:val="0056090D"/>
    <w:rsid w:val="00560F07"/>
    <w:rsid w:val="0056141E"/>
    <w:rsid w:val="00562B65"/>
    <w:rsid w:val="005635AE"/>
    <w:rsid w:val="0056588A"/>
    <w:rsid w:val="00565D51"/>
    <w:rsid w:val="0056647F"/>
    <w:rsid w:val="0056703D"/>
    <w:rsid w:val="005675F2"/>
    <w:rsid w:val="00570E8E"/>
    <w:rsid w:val="00571C2C"/>
    <w:rsid w:val="00572A96"/>
    <w:rsid w:val="005738AF"/>
    <w:rsid w:val="00574623"/>
    <w:rsid w:val="0057492B"/>
    <w:rsid w:val="00575F6A"/>
    <w:rsid w:val="00576346"/>
    <w:rsid w:val="005764D2"/>
    <w:rsid w:val="005774AF"/>
    <w:rsid w:val="00577DD4"/>
    <w:rsid w:val="0058103A"/>
    <w:rsid w:val="005817E3"/>
    <w:rsid w:val="0058221E"/>
    <w:rsid w:val="0058258D"/>
    <w:rsid w:val="005840EC"/>
    <w:rsid w:val="0058436F"/>
    <w:rsid w:val="00585547"/>
    <w:rsid w:val="00585EC1"/>
    <w:rsid w:val="0058615B"/>
    <w:rsid w:val="00586733"/>
    <w:rsid w:val="00586976"/>
    <w:rsid w:val="00587BF1"/>
    <w:rsid w:val="00587FAF"/>
    <w:rsid w:val="00590E97"/>
    <w:rsid w:val="00590F22"/>
    <w:rsid w:val="0059324C"/>
    <w:rsid w:val="005941F4"/>
    <w:rsid w:val="00594F16"/>
    <w:rsid w:val="00595A9E"/>
    <w:rsid w:val="00595D01"/>
    <w:rsid w:val="005966CF"/>
    <w:rsid w:val="00596F53"/>
    <w:rsid w:val="0059749D"/>
    <w:rsid w:val="005A0843"/>
    <w:rsid w:val="005A0D17"/>
    <w:rsid w:val="005A17EA"/>
    <w:rsid w:val="005A2FED"/>
    <w:rsid w:val="005A4E39"/>
    <w:rsid w:val="005A5982"/>
    <w:rsid w:val="005A5AC6"/>
    <w:rsid w:val="005A6DE1"/>
    <w:rsid w:val="005A798C"/>
    <w:rsid w:val="005A7FBF"/>
    <w:rsid w:val="005B07FC"/>
    <w:rsid w:val="005B14F6"/>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55C"/>
    <w:rsid w:val="005C18A0"/>
    <w:rsid w:val="005C18D1"/>
    <w:rsid w:val="005C1C84"/>
    <w:rsid w:val="005C2330"/>
    <w:rsid w:val="005C40E3"/>
    <w:rsid w:val="005C4C67"/>
    <w:rsid w:val="005C57F6"/>
    <w:rsid w:val="005C68FE"/>
    <w:rsid w:val="005C6E6F"/>
    <w:rsid w:val="005C7D1B"/>
    <w:rsid w:val="005C7E2A"/>
    <w:rsid w:val="005D0EC3"/>
    <w:rsid w:val="005D2213"/>
    <w:rsid w:val="005D2E22"/>
    <w:rsid w:val="005D2E58"/>
    <w:rsid w:val="005D318B"/>
    <w:rsid w:val="005D33B5"/>
    <w:rsid w:val="005D37D4"/>
    <w:rsid w:val="005D3A17"/>
    <w:rsid w:val="005D3CDF"/>
    <w:rsid w:val="005D5416"/>
    <w:rsid w:val="005D5DBB"/>
    <w:rsid w:val="005D751C"/>
    <w:rsid w:val="005E030B"/>
    <w:rsid w:val="005E0B42"/>
    <w:rsid w:val="005E19E7"/>
    <w:rsid w:val="005E21CC"/>
    <w:rsid w:val="005E28CA"/>
    <w:rsid w:val="005E330E"/>
    <w:rsid w:val="005E4597"/>
    <w:rsid w:val="005E4D8F"/>
    <w:rsid w:val="005E557B"/>
    <w:rsid w:val="005E6A83"/>
    <w:rsid w:val="005E6DCB"/>
    <w:rsid w:val="005E7659"/>
    <w:rsid w:val="005E7893"/>
    <w:rsid w:val="005E79B3"/>
    <w:rsid w:val="005E7AED"/>
    <w:rsid w:val="005E7E19"/>
    <w:rsid w:val="005F2533"/>
    <w:rsid w:val="005F357D"/>
    <w:rsid w:val="005F5294"/>
    <w:rsid w:val="005F7360"/>
    <w:rsid w:val="005F754D"/>
    <w:rsid w:val="005F7BDE"/>
    <w:rsid w:val="005F7F0A"/>
    <w:rsid w:val="00600D6F"/>
    <w:rsid w:val="00601A03"/>
    <w:rsid w:val="00602088"/>
    <w:rsid w:val="006025C6"/>
    <w:rsid w:val="00602AFA"/>
    <w:rsid w:val="00602DE0"/>
    <w:rsid w:val="0060404C"/>
    <w:rsid w:val="00604082"/>
    <w:rsid w:val="00604125"/>
    <w:rsid w:val="0060530C"/>
    <w:rsid w:val="0060637E"/>
    <w:rsid w:val="00606ABB"/>
    <w:rsid w:val="006071F3"/>
    <w:rsid w:val="00607650"/>
    <w:rsid w:val="00607C5F"/>
    <w:rsid w:val="006104DC"/>
    <w:rsid w:val="0061065E"/>
    <w:rsid w:val="00610961"/>
    <w:rsid w:val="00610B6B"/>
    <w:rsid w:val="0061305F"/>
    <w:rsid w:val="006146FF"/>
    <w:rsid w:val="00615277"/>
    <w:rsid w:val="00615664"/>
    <w:rsid w:val="006172AD"/>
    <w:rsid w:val="00617BE0"/>
    <w:rsid w:val="00617FF4"/>
    <w:rsid w:val="006200EE"/>
    <w:rsid w:val="0062076A"/>
    <w:rsid w:val="006209D6"/>
    <w:rsid w:val="00621D04"/>
    <w:rsid w:val="006223DC"/>
    <w:rsid w:val="00622547"/>
    <w:rsid w:val="00622F44"/>
    <w:rsid w:val="006230FD"/>
    <w:rsid w:val="006246CE"/>
    <w:rsid w:val="006251FD"/>
    <w:rsid w:val="00625A3D"/>
    <w:rsid w:val="00626C04"/>
    <w:rsid w:val="0062714E"/>
    <w:rsid w:val="006278DE"/>
    <w:rsid w:val="00627C23"/>
    <w:rsid w:val="00631D5E"/>
    <w:rsid w:val="006321B2"/>
    <w:rsid w:val="00632603"/>
    <w:rsid w:val="00633C41"/>
    <w:rsid w:val="00634E79"/>
    <w:rsid w:val="00635030"/>
    <w:rsid w:val="006350BD"/>
    <w:rsid w:val="00635251"/>
    <w:rsid w:val="00635542"/>
    <w:rsid w:val="006355B5"/>
    <w:rsid w:val="00635B58"/>
    <w:rsid w:val="006369F1"/>
    <w:rsid w:val="0063766A"/>
    <w:rsid w:val="00640402"/>
    <w:rsid w:val="00641B77"/>
    <w:rsid w:val="00641E0A"/>
    <w:rsid w:val="00641E6B"/>
    <w:rsid w:val="00642C78"/>
    <w:rsid w:val="0064358A"/>
    <w:rsid w:val="00643CA4"/>
    <w:rsid w:val="00644B02"/>
    <w:rsid w:val="00644B98"/>
    <w:rsid w:val="006456F3"/>
    <w:rsid w:val="00645D1B"/>
    <w:rsid w:val="0064718A"/>
    <w:rsid w:val="00647AA6"/>
    <w:rsid w:val="006500EC"/>
    <w:rsid w:val="00650407"/>
    <w:rsid w:val="006521C5"/>
    <w:rsid w:val="00652C7A"/>
    <w:rsid w:val="00653EC7"/>
    <w:rsid w:val="00654860"/>
    <w:rsid w:val="0065581A"/>
    <w:rsid w:val="00655917"/>
    <w:rsid w:val="00656EA7"/>
    <w:rsid w:val="00657309"/>
    <w:rsid w:val="006576B1"/>
    <w:rsid w:val="00660351"/>
    <w:rsid w:val="00660546"/>
    <w:rsid w:val="00660DAE"/>
    <w:rsid w:val="00661592"/>
    <w:rsid w:val="0066194A"/>
    <w:rsid w:val="006627E4"/>
    <w:rsid w:val="00663754"/>
    <w:rsid w:val="006637A7"/>
    <w:rsid w:val="006645AD"/>
    <w:rsid w:val="006658A2"/>
    <w:rsid w:val="00665D18"/>
    <w:rsid w:val="00666940"/>
    <w:rsid w:val="00666E7F"/>
    <w:rsid w:val="00666ECB"/>
    <w:rsid w:val="00666F5E"/>
    <w:rsid w:val="00670DD8"/>
    <w:rsid w:val="00670F13"/>
    <w:rsid w:val="00671551"/>
    <w:rsid w:val="00671855"/>
    <w:rsid w:val="00671E6E"/>
    <w:rsid w:val="00671E8F"/>
    <w:rsid w:val="0067223F"/>
    <w:rsid w:val="00672698"/>
    <w:rsid w:val="006733ED"/>
    <w:rsid w:val="00673FD1"/>
    <w:rsid w:val="00674749"/>
    <w:rsid w:val="006747C6"/>
    <w:rsid w:val="00674A58"/>
    <w:rsid w:val="006760D1"/>
    <w:rsid w:val="006763A1"/>
    <w:rsid w:val="006771FA"/>
    <w:rsid w:val="006779C4"/>
    <w:rsid w:val="00680039"/>
    <w:rsid w:val="00680DE4"/>
    <w:rsid w:val="006820F4"/>
    <w:rsid w:val="0068313D"/>
    <w:rsid w:val="006836F5"/>
    <w:rsid w:val="00683992"/>
    <w:rsid w:val="006839EF"/>
    <w:rsid w:val="00685399"/>
    <w:rsid w:val="00685BDB"/>
    <w:rsid w:val="00686661"/>
    <w:rsid w:val="00687107"/>
    <w:rsid w:val="0069072B"/>
    <w:rsid w:val="0069145D"/>
    <w:rsid w:val="00691A93"/>
    <w:rsid w:val="00691ABD"/>
    <w:rsid w:val="006921CE"/>
    <w:rsid w:val="006926AB"/>
    <w:rsid w:val="0069290D"/>
    <w:rsid w:val="00694DAB"/>
    <w:rsid w:val="00696914"/>
    <w:rsid w:val="00696C60"/>
    <w:rsid w:val="00697F70"/>
    <w:rsid w:val="006A00E3"/>
    <w:rsid w:val="006A0988"/>
    <w:rsid w:val="006A0B4E"/>
    <w:rsid w:val="006A10B8"/>
    <w:rsid w:val="006A192C"/>
    <w:rsid w:val="006A1CF5"/>
    <w:rsid w:val="006A2955"/>
    <w:rsid w:val="006A3322"/>
    <w:rsid w:val="006A3E26"/>
    <w:rsid w:val="006A5F21"/>
    <w:rsid w:val="006A671A"/>
    <w:rsid w:val="006A6DC6"/>
    <w:rsid w:val="006A79B5"/>
    <w:rsid w:val="006A7D1E"/>
    <w:rsid w:val="006B1190"/>
    <w:rsid w:val="006B130E"/>
    <w:rsid w:val="006B1505"/>
    <w:rsid w:val="006B2533"/>
    <w:rsid w:val="006B3F62"/>
    <w:rsid w:val="006B4475"/>
    <w:rsid w:val="006B64C8"/>
    <w:rsid w:val="006B66CC"/>
    <w:rsid w:val="006B6E54"/>
    <w:rsid w:val="006B6E7D"/>
    <w:rsid w:val="006B78C0"/>
    <w:rsid w:val="006B7B1A"/>
    <w:rsid w:val="006C0F88"/>
    <w:rsid w:val="006C16C7"/>
    <w:rsid w:val="006C17CE"/>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642E"/>
    <w:rsid w:val="006D649C"/>
    <w:rsid w:val="006D659C"/>
    <w:rsid w:val="006D65FA"/>
    <w:rsid w:val="006D6DDB"/>
    <w:rsid w:val="006D759C"/>
    <w:rsid w:val="006D772D"/>
    <w:rsid w:val="006D7A4B"/>
    <w:rsid w:val="006E04B1"/>
    <w:rsid w:val="006E0904"/>
    <w:rsid w:val="006E0D5E"/>
    <w:rsid w:val="006E2BAA"/>
    <w:rsid w:val="006E33DB"/>
    <w:rsid w:val="006E346F"/>
    <w:rsid w:val="006E3782"/>
    <w:rsid w:val="006E385B"/>
    <w:rsid w:val="006E4124"/>
    <w:rsid w:val="006E4F7C"/>
    <w:rsid w:val="006E534E"/>
    <w:rsid w:val="006E5DA3"/>
    <w:rsid w:val="006E68B3"/>
    <w:rsid w:val="006E6917"/>
    <w:rsid w:val="006E6A10"/>
    <w:rsid w:val="006E6CE3"/>
    <w:rsid w:val="006E7CE6"/>
    <w:rsid w:val="006F0AFD"/>
    <w:rsid w:val="006F0BE3"/>
    <w:rsid w:val="006F272E"/>
    <w:rsid w:val="006F32C3"/>
    <w:rsid w:val="006F383F"/>
    <w:rsid w:val="006F38E2"/>
    <w:rsid w:val="006F4801"/>
    <w:rsid w:val="006F4DD7"/>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61F"/>
    <w:rsid w:val="00703CE6"/>
    <w:rsid w:val="0070406B"/>
    <w:rsid w:val="00705826"/>
    <w:rsid w:val="00705AF4"/>
    <w:rsid w:val="00706555"/>
    <w:rsid w:val="007071F3"/>
    <w:rsid w:val="0071207E"/>
    <w:rsid w:val="00712300"/>
    <w:rsid w:val="00712B7F"/>
    <w:rsid w:val="0071443D"/>
    <w:rsid w:val="00714766"/>
    <w:rsid w:val="00714FC6"/>
    <w:rsid w:val="0071630D"/>
    <w:rsid w:val="00716821"/>
    <w:rsid w:val="00716E3D"/>
    <w:rsid w:val="007173B5"/>
    <w:rsid w:val="007175D4"/>
    <w:rsid w:val="00720489"/>
    <w:rsid w:val="007208F7"/>
    <w:rsid w:val="00720C4F"/>
    <w:rsid w:val="00720E47"/>
    <w:rsid w:val="0072130C"/>
    <w:rsid w:val="00721488"/>
    <w:rsid w:val="00723E66"/>
    <w:rsid w:val="00724C40"/>
    <w:rsid w:val="00725E8F"/>
    <w:rsid w:val="007263C3"/>
    <w:rsid w:val="00726778"/>
    <w:rsid w:val="0072683D"/>
    <w:rsid w:val="00731AF8"/>
    <w:rsid w:val="007328CF"/>
    <w:rsid w:val="007351E0"/>
    <w:rsid w:val="00735FE6"/>
    <w:rsid w:val="007362ED"/>
    <w:rsid w:val="00736EFE"/>
    <w:rsid w:val="0073734D"/>
    <w:rsid w:val="007373CF"/>
    <w:rsid w:val="007374CE"/>
    <w:rsid w:val="007424C6"/>
    <w:rsid w:val="00742B76"/>
    <w:rsid w:val="0074313F"/>
    <w:rsid w:val="007435C5"/>
    <w:rsid w:val="007435DE"/>
    <w:rsid w:val="00746046"/>
    <w:rsid w:val="0074646E"/>
    <w:rsid w:val="00751903"/>
    <w:rsid w:val="00752BEE"/>
    <w:rsid w:val="00753A04"/>
    <w:rsid w:val="00753B4A"/>
    <w:rsid w:val="00756C1E"/>
    <w:rsid w:val="00756F39"/>
    <w:rsid w:val="00757C8F"/>
    <w:rsid w:val="00757E1F"/>
    <w:rsid w:val="00761B80"/>
    <w:rsid w:val="00761C68"/>
    <w:rsid w:val="00762007"/>
    <w:rsid w:val="007629B8"/>
    <w:rsid w:val="00762A1E"/>
    <w:rsid w:val="00762ADB"/>
    <w:rsid w:val="00762CAB"/>
    <w:rsid w:val="00763211"/>
    <w:rsid w:val="00763AB4"/>
    <w:rsid w:val="00764A92"/>
    <w:rsid w:val="00764E92"/>
    <w:rsid w:val="00765A39"/>
    <w:rsid w:val="007666FD"/>
    <w:rsid w:val="00767A39"/>
    <w:rsid w:val="00770182"/>
    <w:rsid w:val="00770B33"/>
    <w:rsid w:val="00770CB9"/>
    <w:rsid w:val="00770F87"/>
    <w:rsid w:val="0077104E"/>
    <w:rsid w:val="00771701"/>
    <w:rsid w:val="00771F68"/>
    <w:rsid w:val="007726B1"/>
    <w:rsid w:val="007740D6"/>
    <w:rsid w:val="00774EFD"/>
    <w:rsid w:val="00775D23"/>
    <w:rsid w:val="00777149"/>
    <w:rsid w:val="00777F46"/>
    <w:rsid w:val="00780063"/>
    <w:rsid w:val="007818C7"/>
    <w:rsid w:val="00781CFD"/>
    <w:rsid w:val="00782519"/>
    <w:rsid w:val="0078286E"/>
    <w:rsid w:val="0078373D"/>
    <w:rsid w:val="00783ED3"/>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2F2"/>
    <w:rsid w:val="00791464"/>
    <w:rsid w:val="00791A30"/>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1D7B"/>
    <w:rsid w:val="007A1F7E"/>
    <w:rsid w:val="007A21E6"/>
    <w:rsid w:val="007A285A"/>
    <w:rsid w:val="007A299B"/>
    <w:rsid w:val="007A30A2"/>
    <w:rsid w:val="007A45A9"/>
    <w:rsid w:val="007A5B06"/>
    <w:rsid w:val="007A6476"/>
    <w:rsid w:val="007A77E6"/>
    <w:rsid w:val="007A7CC8"/>
    <w:rsid w:val="007A7D18"/>
    <w:rsid w:val="007B070F"/>
    <w:rsid w:val="007B0F99"/>
    <w:rsid w:val="007B227C"/>
    <w:rsid w:val="007B2D03"/>
    <w:rsid w:val="007B2D68"/>
    <w:rsid w:val="007B2E14"/>
    <w:rsid w:val="007B3647"/>
    <w:rsid w:val="007B51D5"/>
    <w:rsid w:val="007B5774"/>
    <w:rsid w:val="007B5FF2"/>
    <w:rsid w:val="007B7809"/>
    <w:rsid w:val="007B7D79"/>
    <w:rsid w:val="007B7DD2"/>
    <w:rsid w:val="007C01EB"/>
    <w:rsid w:val="007C0350"/>
    <w:rsid w:val="007C0B18"/>
    <w:rsid w:val="007C0D0A"/>
    <w:rsid w:val="007C0E21"/>
    <w:rsid w:val="007C351B"/>
    <w:rsid w:val="007C4A5E"/>
    <w:rsid w:val="007C5B49"/>
    <w:rsid w:val="007C60A8"/>
    <w:rsid w:val="007C70F5"/>
    <w:rsid w:val="007D00F3"/>
    <w:rsid w:val="007D02EA"/>
    <w:rsid w:val="007D0F87"/>
    <w:rsid w:val="007D1D13"/>
    <w:rsid w:val="007D2629"/>
    <w:rsid w:val="007D280F"/>
    <w:rsid w:val="007D2B0C"/>
    <w:rsid w:val="007D2EFE"/>
    <w:rsid w:val="007D3182"/>
    <w:rsid w:val="007D4CC3"/>
    <w:rsid w:val="007D4FE5"/>
    <w:rsid w:val="007D57AE"/>
    <w:rsid w:val="007D6483"/>
    <w:rsid w:val="007D78B9"/>
    <w:rsid w:val="007E096F"/>
    <w:rsid w:val="007E1537"/>
    <w:rsid w:val="007E160D"/>
    <w:rsid w:val="007E2752"/>
    <w:rsid w:val="007E3303"/>
    <w:rsid w:val="007E3501"/>
    <w:rsid w:val="007E3CA5"/>
    <w:rsid w:val="007E5916"/>
    <w:rsid w:val="007E63E6"/>
    <w:rsid w:val="007E642E"/>
    <w:rsid w:val="007E660B"/>
    <w:rsid w:val="007E7AC7"/>
    <w:rsid w:val="007E7C1D"/>
    <w:rsid w:val="007E7F1C"/>
    <w:rsid w:val="007F05B6"/>
    <w:rsid w:val="007F0B56"/>
    <w:rsid w:val="007F1492"/>
    <w:rsid w:val="007F19B5"/>
    <w:rsid w:val="007F28C6"/>
    <w:rsid w:val="007F3711"/>
    <w:rsid w:val="007F4F3B"/>
    <w:rsid w:val="007F669E"/>
    <w:rsid w:val="007F6BF8"/>
    <w:rsid w:val="007F6D12"/>
    <w:rsid w:val="007F6F15"/>
    <w:rsid w:val="007F6FDE"/>
    <w:rsid w:val="007F70CA"/>
    <w:rsid w:val="007F754C"/>
    <w:rsid w:val="007F7720"/>
    <w:rsid w:val="007F7EC7"/>
    <w:rsid w:val="0080022E"/>
    <w:rsid w:val="00800B79"/>
    <w:rsid w:val="00802899"/>
    <w:rsid w:val="00803125"/>
    <w:rsid w:val="00804206"/>
    <w:rsid w:val="00804DCE"/>
    <w:rsid w:val="0080620A"/>
    <w:rsid w:val="0080642B"/>
    <w:rsid w:val="008073A3"/>
    <w:rsid w:val="00807444"/>
    <w:rsid w:val="00810757"/>
    <w:rsid w:val="00810D3D"/>
    <w:rsid w:val="00810EB9"/>
    <w:rsid w:val="00811741"/>
    <w:rsid w:val="0081216D"/>
    <w:rsid w:val="00812530"/>
    <w:rsid w:val="00812989"/>
    <w:rsid w:val="00812B4F"/>
    <w:rsid w:val="00813A2D"/>
    <w:rsid w:val="00814C4A"/>
    <w:rsid w:val="00815B68"/>
    <w:rsid w:val="008169E3"/>
    <w:rsid w:val="008200D6"/>
    <w:rsid w:val="00820850"/>
    <w:rsid w:val="00820B5E"/>
    <w:rsid w:val="00824160"/>
    <w:rsid w:val="00826320"/>
    <w:rsid w:val="008267F3"/>
    <w:rsid w:val="008273F3"/>
    <w:rsid w:val="00827470"/>
    <w:rsid w:val="008276FB"/>
    <w:rsid w:val="00827DE8"/>
    <w:rsid w:val="00827F5D"/>
    <w:rsid w:val="00830788"/>
    <w:rsid w:val="00830F28"/>
    <w:rsid w:val="008313AB"/>
    <w:rsid w:val="00831C49"/>
    <w:rsid w:val="0083259F"/>
    <w:rsid w:val="00832644"/>
    <w:rsid w:val="00835A8C"/>
    <w:rsid w:val="00835B17"/>
    <w:rsid w:val="00835D54"/>
    <w:rsid w:val="00837CB4"/>
    <w:rsid w:val="00840051"/>
    <w:rsid w:val="0084134F"/>
    <w:rsid w:val="00841780"/>
    <w:rsid w:val="008420B2"/>
    <w:rsid w:val="0084294F"/>
    <w:rsid w:val="008436E1"/>
    <w:rsid w:val="00843EE2"/>
    <w:rsid w:val="0084472B"/>
    <w:rsid w:val="00844CD5"/>
    <w:rsid w:val="00844E51"/>
    <w:rsid w:val="008456E8"/>
    <w:rsid w:val="00845774"/>
    <w:rsid w:val="00845BD8"/>
    <w:rsid w:val="00845D10"/>
    <w:rsid w:val="0084645F"/>
    <w:rsid w:val="008464A4"/>
    <w:rsid w:val="00846D61"/>
    <w:rsid w:val="0085129A"/>
    <w:rsid w:val="008518B8"/>
    <w:rsid w:val="008519B4"/>
    <w:rsid w:val="00853895"/>
    <w:rsid w:val="0085479E"/>
    <w:rsid w:val="00854F99"/>
    <w:rsid w:val="0085656F"/>
    <w:rsid w:val="00856984"/>
    <w:rsid w:val="0085704D"/>
    <w:rsid w:val="00857178"/>
    <w:rsid w:val="00857361"/>
    <w:rsid w:val="0086107A"/>
    <w:rsid w:val="00861C75"/>
    <w:rsid w:val="008627FD"/>
    <w:rsid w:val="00862962"/>
    <w:rsid w:val="00863210"/>
    <w:rsid w:val="0086476E"/>
    <w:rsid w:val="0086496A"/>
    <w:rsid w:val="008657DB"/>
    <w:rsid w:val="00865920"/>
    <w:rsid w:val="00866E6A"/>
    <w:rsid w:val="00867280"/>
    <w:rsid w:val="008674B7"/>
    <w:rsid w:val="00867576"/>
    <w:rsid w:val="00870971"/>
    <w:rsid w:val="00870F46"/>
    <w:rsid w:val="00870FE1"/>
    <w:rsid w:val="008710CB"/>
    <w:rsid w:val="008715B9"/>
    <w:rsid w:val="00871DDE"/>
    <w:rsid w:val="00872724"/>
    <w:rsid w:val="0087310E"/>
    <w:rsid w:val="00873FA3"/>
    <w:rsid w:val="008745D5"/>
    <w:rsid w:val="00874CBA"/>
    <w:rsid w:val="008750A3"/>
    <w:rsid w:val="008768DC"/>
    <w:rsid w:val="008772FC"/>
    <w:rsid w:val="00877E32"/>
    <w:rsid w:val="008818F8"/>
    <w:rsid w:val="008819F3"/>
    <w:rsid w:val="00882F03"/>
    <w:rsid w:val="008830D7"/>
    <w:rsid w:val="0088421A"/>
    <w:rsid w:val="0088647A"/>
    <w:rsid w:val="00887700"/>
    <w:rsid w:val="00890157"/>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8C0"/>
    <w:rsid w:val="008A6256"/>
    <w:rsid w:val="008A65FD"/>
    <w:rsid w:val="008A6692"/>
    <w:rsid w:val="008A6F4A"/>
    <w:rsid w:val="008A7D81"/>
    <w:rsid w:val="008B096B"/>
    <w:rsid w:val="008B100A"/>
    <w:rsid w:val="008B1B0A"/>
    <w:rsid w:val="008B1E9E"/>
    <w:rsid w:val="008B2F8C"/>
    <w:rsid w:val="008B2FD5"/>
    <w:rsid w:val="008B337C"/>
    <w:rsid w:val="008B4695"/>
    <w:rsid w:val="008B5099"/>
    <w:rsid w:val="008B5282"/>
    <w:rsid w:val="008B5B6A"/>
    <w:rsid w:val="008B6068"/>
    <w:rsid w:val="008B661B"/>
    <w:rsid w:val="008B6AE4"/>
    <w:rsid w:val="008B7071"/>
    <w:rsid w:val="008B715D"/>
    <w:rsid w:val="008B7844"/>
    <w:rsid w:val="008C07E8"/>
    <w:rsid w:val="008C0823"/>
    <w:rsid w:val="008C0E16"/>
    <w:rsid w:val="008C16A1"/>
    <w:rsid w:val="008C1784"/>
    <w:rsid w:val="008C1890"/>
    <w:rsid w:val="008C397E"/>
    <w:rsid w:val="008C4F77"/>
    <w:rsid w:val="008C78D1"/>
    <w:rsid w:val="008C7B65"/>
    <w:rsid w:val="008D0166"/>
    <w:rsid w:val="008D1574"/>
    <w:rsid w:val="008D20A2"/>
    <w:rsid w:val="008D2308"/>
    <w:rsid w:val="008D2EFF"/>
    <w:rsid w:val="008D3936"/>
    <w:rsid w:val="008D3A95"/>
    <w:rsid w:val="008D3B9D"/>
    <w:rsid w:val="008D60BC"/>
    <w:rsid w:val="008D782A"/>
    <w:rsid w:val="008E0289"/>
    <w:rsid w:val="008E04C5"/>
    <w:rsid w:val="008E0725"/>
    <w:rsid w:val="008E076B"/>
    <w:rsid w:val="008E0BA0"/>
    <w:rsid w:val="008E186B"/>
    <w:rsid w:val="008E188B"/>
    <w:rsid w:val="008E2A3F"/>
    <w:rsid w:val="008E49C0"/>
    <w:rsid w:val="008E6120"/>
    <w:rsid w:val="008E6F15"/>
    <w:rsid w:val="008E7708"/>
    <w:rsid w:val="008E7F7D"/>
    <w:rsid w:val="008F02D8"/>
    <w:rsid w:val="008F12F0"/>
    <w:rsid w:val="008F15D4"/>
    <w:rsid w:val="008F1DF9"/>
    <w:rsid w:val="008F1EB5"/>
    <w:rsid w:val="008F205D"/>
    <w:rsid w:val="008F3C03"/>
    <w:rsid w:val="008F4338"/>
    <w:rsid w:val="008F49A7"/>
    <w:rsid w:val="008F5F9C"/>
    <w:rsid w:val="008F6256"/>
    <w:rsid w:val="008F6BCD"/>
    <w:rsid w:val="008F7B6A"/>
    <w:rsid w:val="00901832"/>
    <w:rsid w:val="0090198A"/>
    <w:rsid w:val="00901F97"/>
    <w:rsid w:val="00902FCB"/>
    <w:rsid w:val="009049A3"/>
    <w:rsid w:val="00904E30"/>
    <w:rsid w:val="00905844"/>
    <w:rsid w:val="00906170"/>
    <w:rsid w:val="009062FA"/>
    <w:rsid w:val="0090794F"/>
    <w:rsid w:val="0091028D"/>
    <w:rsid w:val="00910F7E"/>
    <w:rsid w:val="0091257D"/>
    <w:rsid w:val="00913265"/>
    <w:rsid w:val="00913B1C"/>
    <w:rsid w:val="00913F8F"/>
    <w:rsid w:val="00914E02"/>
    <w:rsid w:val="00915198"/>
    <w:rsid w:val="009157DE"/>
    <w:rsid w:val="00915FB7"/>
    <w:rsid w:val="00916E64"/>
    <w:rsid w:val="009170AF"/>
    <w:rsid w:val="009178F0"/>
    <w:rsid w:val="00917FF4"/>
    <w:rsid w:val="009201CB"/>
    <w:rsid w:val="00920668"/>
    <w:rsid w:val="00921498"/>
    <w:rsid w:val="00921892"/>
    <w:rsid w:val="00921BF6"/>
    <w:rsid w:val="009225E7"/>
    <w:rsid w:val="009231A4"/>
    <w:rsid w:val="009231B0"/>
    <w:rsid w:val="00923446"/>
    <w:rsid w:val="00923576"/>
    <w:rsid w:val="00923950"/>
    <w:rsid w:val="00924034"/>
    <w:rsid w:val="00926453"/>
    <w:rsid w:val="00927B4C"/>
    <w:rsid w:val="00927C19"/>
    <w:rsid w:val="009301A1"/>
    <w:rsid w:val="009308D0"/>
    <w:rsid w:val="009311C6"/>
    <w:rsid w:val="009312B3"/>
    <w:rsid w:val="009319FC"/>
    <w:rsid w:val="00931D50"/>
    <w:rsid w:val="00934139"/>
    <w:rsid w:val="00934AD7"/>
    <w:rsid w:val="00934BD3"/>
    <w:rsid w:val="00935696"/>
    <w:rsid w:val="009356DB"/>
    <w:rsid w:val="00936021"/>
    <w:rsid w:val="009407CA"/>
    <w:rsid w:val="0094108E"/>
    <w:rsid w:val="00941711"/>
    <w:rsid w:val="009418D9"/>
    <w:rsid w:val="00941BE7"/>
    <w:rsid w:val="00941D2B"/>
    <w:rsid w:val="00942FF0"/>
    <w:rsid w:val="00943251"/>
    <w:rsid w:val="00943E96"/>
    <w:rsid w:val="00944093"/>
    <w:rsid w:val="00944991"/>
    <w:rsid w:val="009450B0"/>
    <w:rsid w:val="009455A3"/>
    <w:rsid w:val="0094642C"/>
    <w:rsid w:val="00946861"/>
    <w:rsid w:val="00952DE7"/>
    <w:rsid w:val="00952E16"/>
    <w:rsid w:val="00953701"/>
    <w:rsid w:val="00953901"/>
    <w:rsid w:val="00954163"/>
    <w:rsid w:val="00955070"/>
    <w:rsid w:val="00955747"/>
    <w:rsid w:val="009617FD"/>
    <w:rsid w:val="00961B28"/>
    <w:rsid w:val="009622BA"/>
    <w:rsid w:val="009624A7"/>
    <w:rsid w:val="009626FC"/>
    <w:rsid w:val="00962C66"/>
    <w:rsid w:val="009632AF"/>
    <w:rsid w:val="00964464"/>
    <w:rsid w:val="009667A8"/>
    <w:rsid w:val="00967298"/>
    <w:rsid w:val="0096795D"/>
    <w:rsid w:val="00967F1C"/>
    <w:rsid w:val="00972BCE"/>
    <w:rsid w:val="0097330E"/>
    <w:rsid w:val="009759C9"/>
    <w:rsid w:val="00975E34"/>
    <w:rsid w:val="00975E6C"/>
    <w:rsid w:val="009761BC"/>
    <w:rsid w:val="00976CB3"/>
    <w:rsid w:val="009772AB"/>
    <w:rsid w:val="00980C7E"/>
    <w:rsid w:val="00982738"/>
    <w:rsid w:val="00982D49"/>
    <w:rsid w:val="00982F8B"/>
    <w:rsid w:val="0098398E"/>
    <w:rsid w:val="009844BD"/>
    <w:rsid w:val="00984738"/>
    <w:rsid w:val="00984B25"/>
    <w:rsid w:val="009852A5"/>
    <w:rsid w:val="00985888"/>
    <w:rsid w:val="009864F4"/>
    <w:rsid w:val="00986B04"/>
    <w:rsid w:val="00987029"/>
    <w:rsid w:val="009909AC"/>
    <w:rsid w:val="00991232"/>
    <w:rsid w:val="00991ED7"/>
    <w:rsid w:val="00992E4C"/>
    <w:rsid w:val="00993507"/>
    <w:rsid w:val="009936D2"/>
    <w:rsid w:val="00995292"/>
    <w:rsid w:val="00995809"/>
    <w:rsid w:val="0099591C"/>
    <w:rsid w:val="00996B47"/>
    <w:rsid w:val="009A02B3"/>
    <w:rsid w:val="009A07ED"/>
    <w:rsid w:val="009A0DD0"/>
    <w:rsid w:val="009A25AB"/>
    <w:rsid w:val="009A3B65"/>
    <w:rsid w:val="009A3EB6"/>
    <w:rsid w:val="009A444C"/>
    <w:rsid w:val="009A4BEE"/>
    <w:rsid w:val="009A4E91"/>
    <w:rsid w:val="009A5DF2"/>
    <w:rsid w:val="009A610C"/>
    <w:rsid w:val="009A6CB9"/>
    <w:rsid w:val="009A733B"/>
    <w:rsid w:val="009B0135"/>
    <w:rsid w:val="009B07FE"/>
    <w:rsid w:val="009B0875"/>
    <w:rsid w:val="009B10DF"/>
    <w:rsid w:val="009B15E4"/>
    <w:rsid w:val="009B2B2D"/>
    <w:rsid w:val="009B33DA"/>
    <w:rsid w:val="009B5B51"/>
    <w:rsid w:val="009B62D1"/>
    <w:rsid w:val="009C142D"/>
    <w:rsid w:val="009C1F6D"/>
    <w:rsid w:val="009C2862"/>
    <w:rsid w:val="009C3383"/>
    <w:rsid w:val="009C422B"/>
    <w:rsid w:val="009C431E"/>
    <w:rsid w:val="009C5E3D"/>
    <w:rsid w:val="009C61C8"/>
    <w:rsid w:val="009C6843"/>
    <w:rsid w:val="009C686C"/>
    <w:rsid w:val="009C686F"/>
    <w:rsid w:val="009D0A8A"/>
    <w:rsid w:val="009D0EA5"/>
    <w:rsid w:val="009D1EEB"/>
    <w:rsid w:val="009D248A"/>
    <w:rsid w:val="009D3349"/>
    <w:rsid w:val="009D37F1"/>
    <w:rsid w:val="009D44F1"/>
    <w:rsid w:val="009D5733"/>
    <w:rsid w:val="009D7DF3"/>
    <w:rsid w:val="009E027F"/>
    <w:rsid w:val="009E0CFA"/>
    <w:rsid w:val="009E12B5"/>
    <w:rsid w:val="009E151D"/>
    <w:rsid w:val="009E20EB"/>
    <w:rsid w:val="009E3E03"/>
    <w:rsid w:val="009E48E9"/>
    <w:rsid w:val="009E5EFC"/>
    <w:rsid w:val="009E5F7D"/>
    <w:rsid w:val="009F07CA"/>
    <w:rsid w:val="009F0B0B"/>
    <w:rsid w:val="009F0EB7"/>
    <w:rsid w:val="009F129B"/>
    <w:rsid w:val="009F162A"/>
    <w:rsid w:val="009F1BE8"/>
    <w:rsid w:val="009F1DFF"/>
    <w:rsid w:val="009F21D1"/>
    <w:rsid w:val="009F29F0"/>
    <w:rsid w:val="009F3D2A"/>
    <w:rsid w:val="009F4AE6"/>
    <w:rsid w:val="009F6565"/>
    <w:rsid w:val="009F6BE0"/>
    <w:rsid w:val="009F7CD7"/>
    <w:rsid w:val="009F7F01"/>
    <w:rsid w:val="00A01CE8"/>
    <w:rsid w:val="00A01E01"/>
    <w:rsid w:val="00A0254E"/>
    <w:rsid w:val="00A04BE6"/>
    <w:rsid w:val="00A051DB"/>
    <w:rsid w:val="00A05FE5"/>
    <w:rsid w:val="00A07067"/>
    <w:rsid w:val="00A07BFD"/>
    <w:rsid w:val="00A11245"/>
    <w:rsid w:val="00A118C5"/>
    <w:rsid w:val="00A125EE"/>
    <w:rsid w:val="00A12F0E"/>
    <w:rsid w:val="00A13C5B"/>
    <w:rsid w:val="00A140BB"/>
    <w:rsid w:val="00A14296"/>
    <w:rsid w:val="00A14520"/>
    <w:rsid w:val="00A14AE5"/>
    <w:rsid w:val="00A15088"/>
    <w:rsid w:val="00A1550F"/>
    <w:rsid w:val="00A1692D"/>
    <w:rsid w:val="00A17871"/>
    <w:rsid w:val="00A20069"/>
    <w:rsid w:val="00A20A05"/>
    <w:rsid w:val="00A22018"/>
    <w:rsid w:val="00A22054"/>
    <w:rsid w:val="00A22522"/>
    <w:rsid w:val="00A227AE"/>
    <w:rsid w:val="00A233F5"/>
    <w:rsid w:val="00A24451"/>
    <w:rsid w:val="00A26308"/>
    <w:rsid w:val="00A2695E"/>
    <w:rsid w:val="00A275B7"/>
    <w:rsid w:val="00A279A4"/>
    <w:rsid w:val="00A27D8A"/>
    <w:rsid w:val="00A3060C"/>
    <w:rsid w:val="00A31099"/>
    <w:rsid w:val="00A3129F"/>
    <w:rsid w:val="00A31404"/>
    <w:rsid w:val="00A32325"/>
    <w:rsid w:val="00A32D92"/>
    <w:rsid w:val="00A344B9"/>
    <w:rsid w:val="00A3485F"/>
    <w:rsid w:val="00A34E8E"/>
    <w:rsid w:val="00A3616D"/>
    <w:rsid w:val="00A3715C"/>
    <w:rsid w:val="00A3729A"/>
    <w:rsid w:val="00A4001F"/>
    <w:rsid w:val="00A40344"/>
    <w:rsid w:val="00A41742"/>
    <w:rsid w:val="00A4228A"/>
    <w:rsid w:val="00A43384"/>
    <w:rsid w:val="00A43542"/>
    <w:rsid w:val="00A43918"/>
    <w:rsid w:val="00A43A80"/>
    <w:rsid w:val="00A441AA"/>
    <w:rsid w:val="00A44E6F"/>
    <w:rsid w:val="00A450AB"/>
    <w:rsid w:val="00A478BE"/>
    <w:rsid w:val="00A50591"/>
    <w:rsid w:val="00A50F83"/>
    <w:rsid w:val="00A51132"/>
    <w:rsid w:val="00A5135F"/>
    <w:rsid w:val="00A51375"/>
    <w:rsid w:val="00A5147D"/>
    <w:rsid w:val="00A51915"/>
    <w:rsid w:val="00A51A66"/>
    <w:rsid w:val="00A51B37"/>
    <w:rsid w:val="00A5219F"/>
    <w:rsid w:val="00A5279D"/>
    <w:rsid w:val="00A52DE2"/>
    <w:rsid w:val="00A54287"/>
    <w:rsid w:val="00A54FD9"/>
    <w:rsid w:val="00A55DE8"/>
    <w:rsid w:val="00A5684A"/>
    <w:rsid w:val="00A5689A"/>
    <w:rsid w:val="00A56B36"/>
    <w:rsid w:val="00A600B2"/>
    <w:rsid w:val="00A6054C"/>
    <w:rsid w:val="00A60CC8"/>
    <w:rsid w:val="00A60FF2"/>
    <w:rsid w:val="00A612F2"/>
    <w:rsid w:val="00A616B4"/>
    <w:rsid w:val="00A61C76"/>
    <w:rsid w:val="00A624A8"/>
    <w:rsid w:val="00A626C7"/>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970"/>
    <w:rsid w:val="00A71303"/>
    <w:rsid w:val="00A71628"/>
    <w:rsid w:val="00A71D0C"/>
    <w:rsid w:val="00A71E31"/>
    <w:rsid w:val="00A723ED"/>
    <w:rsid w:val="00A7256F"/>
    <w:rsid w:val="00A7279F"/>
    <w:rsid w:val="00A7363E"/>
    <w:rsid w:val="00A73759"/>
    <w:rsid w:val="00A75584"/>
    <w:rsid w:val="00A76D10"/>
    <w:rsid w:val="00A774B4"/>
    <w:rsid w:val="00A812F7"/>
    <w:rsid w:val="00A813D2"/>
    <w:rsid w:val="00A81F29"/>
    <w:rsid w:val="00A834A3"/>
    <w:rsid w:val="00A84C52"/>
    <w:rsid w:val="00A85EF7"/>
    <w:rsid w:val="00A86E8C"/>
    <w:rsid w:val="00A86EB4"/>
    <w:rsid w:val="00A86F11"/>
    <w:rsid w:val="00A9142E"/>
    <w:rsid w:val="00A91C90"/>
    <w:rsid w:val="00A9304C"/>
    <w:rsid w:val="00A94206"/>
    <w:rsid w:val="00A94968"/>
    <w:rsid w:val="00A9558B"/>
    <w:rsid w:val="00A95F39"/>
    <w:rsid w:val="00A974EF"/>
    <w:rsid w:val="00A97C11"/>
    <w:rsid w:val="00AA0707"/>
    <w:rsid w:val="00AA1869"/>
    <w:rsid w:val="00AA1C21"/>
    <w:rsid w:val="00AA1D0F"/>
    <w:rsid w:val="00AA1DF1"/>
    <w:rsid w:val="00AA2153"/>
    <w:rsid w:val="00AA3206"/>
    <w:rsid w:val="00AA3238"/>
    <w:rsid w:val="00AA3F45"/>
    <w:rsid w:val="00AA44CE"/>
    <w:rsid w:val="00AA45EB"/>
    <w:rsid w:val="00AA481C"/>
    <w:rsid w:val="00AA5887"/>
    <w:rsid w:val="00AA62E6"/>
    <w:rsid w:val="00AA650B"/>
    <w:rsid w:val="00AA6C04"/>
    <w:rsid w:val="00AA6C98"/>
    <w:rsid w:val="00AA7FC7"/>
    <w:rsid w:val="00AB0277"/>
    <w:rsid w:val="00AB28E6"/>
    <w:rsid w:val="00AB2A18"/>
    <w:rsid w:val="00AB2BE6"/>
    <w:rsid w:val="00AB2BF4"/>
    <w:rsid w:val="00AB3B52"/>
    <w:rsid w:val="00AB597B"/>
    <w:rsid w:val="00AB5FFF"/>
    <w:rsid w:val="00AB61CA"/>
    <w:rsid w:val="00AB7041"/>
    <w:rsid w:val="00AC1D15"/>
    <w:rsid w:val="00AC3162"/>
    <w:rsid w:val="00AC333B"/>
    <w:rsid w:val="00AC37A0"/>
    <w:rsid w:val="00AC4267"/>
    <w:rsid w:val="00AC4A2D"/>
    <w:rsid w:val="00AC4B42"/>
    <w:rsid w:val="00AC4E64"/>
    <w:rsid w:val="00AC54E2"/>
    <w:rsid w:val="00AC5711"/>
    <w:rsid w:val="00AC57B6"/>
    <w:rsid w:val="00AC5B6A"/>
    <w:rsid w:val="00AD0182"/>
    <w:rsid w:val="00AD1E35"/>
    <w:rsid w:val="00AD1F0F"/>
    <w:rsid w:val="00AD237E"/>
    <w:rsid w:val="00AD2A33"/>
    <w:rsid w:val="00AD2BF4"/>
    <w:rsid w:val="00AD3E4D"/>
    <w:rsid w:val="00AD4C21"/>
    <w:rsid w:val="00AD578A"/>
    <w:rsid w:val="00AD6D32"/>
    <w:rsid w:val="00AD7AAC"/>
    <w:rsid w:val="00AE0790"/>
    <w:rsid w:val="00AE09AE"/>
    <w:rsid w:val="00AE0BE8"/>
    <w:rsid w:val="00AE0E0E"/>
    <w:rsid w:val="00AE1224"/>
    <w:rsid w:val="00AE1408"/>
    <w:rsid w:val="00AE1DA5"/>
    <w:rsid w:val="00AE1DB7"/>
    <w:rsid w:val="00AE1F3D"/>
    <w:rsid w:val="00AE2488"/>
    <w:rsid w:val="00AE61A3"/>
    <w:rsid w:val="00AE6758"/>
    <w:rsid w:val="00AE6C96"/>
    <w:rsid w:val="00AE6E04"/>
    <w:rsid w:val="00AE72EF"/>
    <w:rsid w:val="00AE74B7"/>
    <w:rsid w:val="00AF0643"/>
    <w:rsid w:val="00AF1FEA"/>
    <w:rsid w:val="00AF2189"/>
    <w:rsid w:val="00AF36CC"/>
    <w:rsid w:val="00AF43CB"/>
    <w:rsid w:val="00AF465E"/>
    <w:rsid w:val="00AF4CD2"/>
    <w:rsid w:val="00AF4DD4"/>
    <w:rsid w:val="00AF5A4B"/>
    <w:rsid w:val="00AF65FB"/>
    <w:rsid w:val="00AF6BDA"/>
    <w:rsid w:val="00AF6D88"/>
    <w:rsid w:val="00AF7722"/>
    <w:rsid w:val="00AF7911"/>
    <w:rsid w:val="00B02F40"/>
    <w:rsid w:val="00B04D40"/>
    <w:rsid w:val="00B053ED"/>
    <w:rsid w:val="00B06E9D"/>
    <w:rsid w:val="00B0702B"/>
    <w:rsid w:val="00B07C42"/>
    <w:rsid w:val="00B1106A"/>
    <w:rsid w:val="00B11C28"/>
    <w:rsid w:val="00B11F76"/>
    <w:rsid w:val="00B12C2D"/>
    <w:rsid w:val="00B1304C"/>
    <w:rsid w:val="00B13B6C"/>
    <w:rsid w:val="00B14459"/>
    <w:rsid w:val="00B15D63"/>
    <w:rsid w:val="00B168F8"/>
    <w:rsid w:val="00B16EC2"/>
    <w:rsid w:val="00B17898"/>
    <w:rsid w:val="00B17DC3"/>
    <w:rsid w:val="00B205EA"/>
    <w:rsid w:val="00B2211D"/>
    <w:rsid w:val="00B22242"/>
    <w:rsid w:val="00B2237D"/>
    <w:rsid w:val="00B22427"/>
    <w:rsid w:val="00B22873"/>
    <w:rsid w:val="00B22FB7"/>
    <w:rsid w:val="00B23589"/>
    <w:rsid w:val="00B23F41"/>
    <w:rsid w:val="00B245F4"/>
    <w:rsid w:val="00B250E4"/>
    <w:rsid w:val="00B25825"/>
    <w:rsid w:val="00B25C7B"/>
    <w:rsid w:val="00B25F84"/>
    <w:rsid w:val="00B263CC"/>
    <w:rsid w:val="00B26E7B"/>
    <w:rsid w:val="00B26F8C"/>
    <w:rsid w:val="00B27F28"/>
    <w:rsid w:val="00B309B0"/>
    <w:rsid w:val="00B30A45"/>
    <w:rsid w:val="00B30D97"/>
    <w:rsid w:val="00B30E90"/>
    <w:rsid w:val="00B30F01"/>
    <w:rsid w:val="00B31536"/>
    <w:rsid w:val="00B32DC2"/>
    <w:rsid w:val="00B332E7"/>
    <w:rsid w:val="00B33342"/>
    <w:rsid w:val="00B34F27"/>
    <w:rsid w:val="00B353B7"/>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D92"/>
    <w:rsid w:val="00B4577C"/>
    <w:rsid w:val="00B4583C"/>
    <w:rsid w:val="00B4585A"/>
    <w:rsid w:val="00B529DD"/>
    <w:rsid w:val="00B52D52"/>
    <w:rsid w:val="00B534CD"/>
    <w:rsid w:val="00B537F0"/>
    <w:rsid w:val="00B546C8"/>
    <w:rsid w:val="00B54888"/>
    <w:rsid w:val="00B54EFD"/>
    <w:rsid w:val="00B56029"/>
    <w:rsid w:val="00B56DE3"/>
    <w:rsid w:val="00B60007"/>
    <w:rsid w:val="00B6035C"/>
    <w:rsid w:val="00B6052A"/>
    <w:rsid w:val="00B6167E"/>
    <w:rsid w:val="00B624D2"/>
    <w:rsid w:val="00B62A66"/>
    <w:rsid w:val="00B644AA"/>
    <w:rsid w:val="00B64822"/>
    <w:rsid w:val="00B6510E"/>
    <w:rsid w:val="00B652E9"/>
    <w:rsid w:val="00B6572B"/>
    <w:rsid w:val="00B65F72"/>
    <w:rsid w:val="00B66C62"/>
    <w:rsid w:val="00B67EAE"/>
    <w:rsid w:val="00B7004B"/>
    <w:rsid w:val="00B70B83"/>
    <w:rsid w:val="00B71503"/>
    <w:rsid w:val="00B71AFA"/>
    <w:rsid w:val="00B71E14"/>
    <w:rsid w:val="00B7254F"/>
    <w:rsid w:val="00B72AAB"/>
    <w:rsid w:val="00B7335C"/>
    <w:rsid w:val="00B7396E"/>
    <w:rsid w:val="00B747BC"/>
    <w:rsid w:val="00B74806"/>
    <w:rsid w:val="00B7484F"/>
    <w:rsid w:val="00B75121"/>
    <w:rsid w:val="00B75A2A"/>
    <w:rsid w:val="00B76199"/>
    <w:rsid w:val="00B76F46"/>
    <w:rsid w:val="00B7728A"/>
    <w:rsid w:val="00B7752C"/>
    <w:rsid w:val="00B77A48"/>
    <w:rsid w:val="00B77B12"/>
    <w:rsid w:val="00B818BD"/>
    <w:rsid w:val="00B82BCB"/>
    <w:rsid w:val="00B85013"/>
    <w:rsid w:val="00B85074"/>
    <w:rsid w:val="00B851B6"/>
    <w:rsid w:val="00B857B5"/>
    <w:rsid w:val="00B865A9"/>
    <w:rsid w:val="00B8665B"/>
    <w:rsid w:val="00B87103"/>
    <w:rsid w:val="00B87536"/>
    <w:rsid w:val="00B8791A"/>
    <w:rsid w:val="00B87E94"/>
    <w:rsid w:val="00B90860"/>
    <w:rsid w:val="00B92895"/>
    <w:rsid w:val="00B92B7A"/>
    <w:rsid w:val="00B92E68"/>
    <w:rsid w:val="00B9376B"/>
    <w:rsid w:val="00B93FD5"/>
    <w:rsid w:val="00B94E16"/>
    <w:rsid w:val="00B959EA"/>
    <w:rsid w:val="00B959F7"/>
    <w:rsid w:val="00B95C2F"/>
    <w:rsid w:val="00B95CB8"/>
    <w:rsid w:val="00B95EA8"/>
    <w:rsid w:val="00B96364"/>
    <w:rsid w:val="00B9791A"/>
    <w:rsid w:val="00BA0271"/>
    <w:rsid w:val="00BA0744"/>
    <w:rsid w:val="00BA0A31"/>
    <w:rsid w:val="00BA3A42"/>
    <w:rsid w:val="00BA4159"/>
    <w:rsid w:val="00BA4969"/>
    <w:rsid w:val="00BA51F5"/>
    <w:rsid w:val="00BA5657"/>
    <w:rsid w:val="00BA5865"/>
    <w:rsid w:val="00BA79EB"/>
    <w:rsid w:val="00BB0C0A"/>
    <w:rsid w:val="00BB1307"/>
    <w:rsid w:val="00BB175D"/>
    <w:rsid w:val="00BB19AF"/>
    <w:rsid w:val="00BB322C"/>
    <w:rsid w:val="00BB373C"/>
    <w:rsid w:val="00BB38AD"/>
    <w:rsid w:val="00BB3CAD"/>
    <w:rsid w:val="00BB41E9"/>
    <w:rsid w:val="00BB481C"/>
    <w:rsid w:val="00BB6507"/>
    <w:rsid w:val="00BB77F3"/>
    <w:rsid w:val="00BB7B50"/>
    <w:rsid w:val="00BC02D2"/>
    <w:rsid w:val="00BC0BAF"/>
    <w:rsid w:val="00BC35E6"/>
    <w:rsid w:val="00BC3C2D"/>
    <w:rsid w:val="00BC4691"/>
    <w:rsid w:val="00BC486A"/>
    <w:rsid w:val="00BC486F"/>
    <w:rsid w:val="00BC4B3E"/>
    <w:rsid w:val="00BC4D63"/>
    <w:rsid w:val="00BC5039"/>
    <w:rsid w:val="00BC579F"/>
    <w:rsid w:val="00BC622C"/>
    <w:rsid w:val="00BC720A"/>
    <w:rsid w:val="00BC792B"/>
    <w:rsid w:val="00BC7ADC"/>
    <w:rsid w:val="00BC7BE8"/>
    <w:rsid w:val="00BD12D7"/>
    <w:rsid w:val="00BD2185"/>
    <w:rsid w:val="00BD29AB"/>
    <w:rsid w:val="00BD2DA1"/>
    <w:rsid w:val="00BD3292"/>
    <w:rsid w:val="00BD663B"/>
    <w:rsid w:val="00BD7033"/>
    <w:rsid w:val="00BD705F"/>
    <w:rsid w:val="00BE0EA3"/>
    <w:rsid w:val="00BE1027"/>
    <w:rsid w:val="00BE2D5D"/>
    <w:rsid w:val="00BE5A80"/>
    <w:rsid w:val="00BE5B28"/>
    <w:rsid w:val="00BE5B61"/>
    <w:rsid w:val="00BE63EC"/>
    <w:rsid w:val="00BE6EB6"/>
    <w:rsid w:val="00BE73B8"/>
    <w:rsid w:val="00BF02EF"/>
    <w:rsid w:val="00BF0C98"/>
    <w:rsid w:val="00BF1380"/>
    <w:rsid w:val="00BF143A"/>
    <w:rsid w:val="00BF15C9"/>
    <w:rsid w:val="00BF167E"/>
    <w:rsid w:val="00BF1A68"/>
    <w:rsid w:val="00BF1D8F"/>
    <w:rsid w:val="00BF28EF"/>
    <w:rsid w:val="00BF2EA7"/>
    <w:rsid w:val="00BF4724"/>
    <w:rsid w:val="00BF55A3"/>
    <w:rsid w:val="00BF598F"/>
    <w:rsid w:val="00BF7814"/>
    <w:rsid w:val="00C00B3A"/>
    <w:rsid w:val="00C00BB5"/>
    <w:rsid w:val="00C00F55"/>
    <w:rsid w:val="00C01393"/>
    <w:rsid w:val="00C01494"/>
    <w:rsid w:val="00C01AC9"/>
    <w:rsid w:val="00C02156"/>
    <w:rsid w:val="00C02B3D"/>
    <w:rsid w:val="00C03395"/>
    <w:rsid w:val="00C040C5"/>
    <w:rsid w:val="00C04A75"/>
    <w:rsid w:val="00C04EBE"/>
    <w:rsid w:val="00C05191"/>
    <w:rsid w:val="00C05D50"/>
    <w:rsid w:val="00C05DF9"/>
    <w:rsid w:val="00C06060"/>
    <w:rsid w:val="00C06265"/>
    <w:rsid w:val="00C07466"/>
    <w:rsid w:val="00C10163"/>
    <w:rsid w:val="00C101C7"/>
    <w:rsid w:val="00C10295"/>
    <w:rsid w:val="00C1057B"/>
    <w:rsid w:val="00C11C91"/>
    <w:rsid w:val="00C1230C"/>
    <w:rsid w:val="00C13C1B"/>
    <w:rsid w:val="00C13C99"/>
    <w:rsid w:val="00C13F73"/>
    <w:rsid w:val="00C146C0"/>
    <w:rsid w:val="00C14F50"/>
    <w:rsid w:val="00C153DF"/>
    <w:rsid w:val="00C155DB"/>
    <w:rsid w:val="00C15764"/>
    <w:rsid w:val="00C16608"/>
    <w:rsid w:val="00C16FC2"/>
    <w:rsid w:val="00C1775C"/>
    <w:rsid w:val="00C20014"/>
    <w:rsid w:val="00C20073"/>
    <w:rsid w:val="00C2023E"/>
    <w:rsid w:val="00C22DBE"/>
    <w:rsid w:val="00C23066"/>
    <w:rsid w:val="00C23455"/>
    <w:rsid w:val="00C23BE8"/>
    <w:rsid w:val="00C23CE8"/>
    <w:rsid w:val="00C23FD3"/>
    <w:rsid w:val="00C2595D"/>
    <w:rsid w:val="00C25DA7"/>
    <w:rsid w:val="00C26C4A"/>
    <w:rsid w:val="00C26DC8"/>
    <w:rsid w:val="00C26E82"/>
    <w:rsid w:val="00C2751D"/>
    <w:rsid w:val="00C27B07"/>
    <w:rsid w:val="00C30436"/>
    <w:rsid w:val="00C33237"/>
    <w:rsid w:val="00C344EE"/>
    <w:rsid w:val="00C35B3B"/>
    <w:rsid w:val="00C35E6C"/>
    <w:rsid w:val="00C360E8"/>
    <w:rsid w:val="00C36302"/>
    <w:rsid w:val="00C41664"/>
    <w:rsid w:val="00C42CD3"/>
    <w:rsid w:val="00C4355B"/>
    <w:rsid w:val="00C436DE"/>
    <w:rsid w:val="00C4576C"/>
    <w:rsid w:val="00C457D9"/>
    <w:rsid w:val="00C45873"/>
    <w:rsid w:val="00C45D0E"/>
    <w:rsid w:val="00C46B8B"/>
    <w:rsid w:val="00C46CF0"/>
    <w:rsid w:val="00C47336"/>
    <w:rsid w:val="00C47EB4"/>
    <w:rsid w:val="00C50879"/>
    <w:rsid w:val="00C51E9A"/>
    <w:rsid w:val="00C52339"/>
    <w:rsid w:val="00C53A6F"/>
    <w:rsid w:val="00C53E1B"/>
    <w:rsid w:val="00C55A47"/>
    <w:rsid w:val="00C56037"/>
    <w:rsid w:val="00C57036"/>
    <w:rsid w:val="00C57463"/>
    <w:rsid w:val="00C57522"/>
    <w:rsid w:val="00C57933"/>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3577"/>
    <w:rsid w:val="00C73A6E"/>
    <w:rsid w:val="00C75536"/>
    <w:rsid w:val="00C76A9C"/>
    <w:rsid w:val="00C76EC1"/>
    <w:rsid w:val="00C77556"/>
    <w:rsid w:val="00C77783"/>
    <w:rsid w:val="00C77DE5"/>
    <w:rsid w:val="00C8031E"/>
    <w:rsid w:val="00C80527"/>
    <w:rsid w:val="00C808C8"/>
    <w:rsid w:val="00C827D6"/>
    <w:rsid w:val="00C8309A"/>
    <w:rsid w:val="00C83C14"/>
    <w:rsid w:val="00C85431"/>
    <w:rsid w:val="00C866A9"/>
    <w:rsid w:val="00C8674C"/>
    <w:rsid w:val="00C87C02"/>
    <w:rsid w:val="00C906C0"/>
    <w:rsid w:val="00C90DCC"/>
    <w:rsid w:val="00C9356B"/>
    <w:rsid w:val="00C9384C"/>
    <w:rsid w:val="00C93E80"/>
    <w:rsid w:val="00C96950"/>
    <w:rsid w:val="00C96F53"/>
    <w:rsid w:val="00CA070C"/>
    <w:rsid w:val="00CA0A4D"/>
    <w:rsid w:val="00CA1D0D"/>
    <w:rsid w:val="00CA2048"/>
    <w:rsid w:val="00CA21C4"/>
    <w:rsid w:val="00CA2B54"/>
    <w:rsid w:val="00CA3B82"/>
    <w:rsid w:val="00CA43F0"/>
    <w:rsid w:val="00CA63FA"/>
    <w:rsid w:val="00CA7A5A"/>
    <w:rsid w:val="00CA7ECF"/>
    <w:rsid w:val="00CB0A79"/>
    <w:rsid w:val="00CB2E1B"/>
    <w:rsid w:val="00CB3548"/>
    <w:rsid w:val="00CB43BD"/>
    <w:rsid w:val="00CB4A57"/>
    <w:rsid w:val="00CB5630"/>
    <w:rsid w:val="00CB631E"/>
    <w:rsid w:val="00CB67CA"/>
    <w:rsid w:val="00CB71CA"/>
    <w:rsid w:val="00CB77D8"/>
    <w:rsid w:val="00CC030B"/>
    <w:rsid w:val="00CC0DA1"/>
    <w:rsid w:val="00CC21D3"/>
    <w:rsid w:val="00CC2324"/>
    <w:rsid w:val="00CC24F1"/>
    <w:rsid w:val="00CC3768"/>
    <w:rsid w:val="00CC3BB6"/>
    <w:rsid w:val="00CC3C6D"/>
    <w:rsid w:val="00CC3E73"/>
    <w:rsid w:val="00CC4B03"/>
    <w:rsid w:val="00CC6247"/>
    <w:rsid w:val="00CC69A6"/>
    <w:rsid w:val="00CC69B4"/>
    <w:rsid w:val="00CC7B67"/>
    <w:rsid w:val="00CD0F2A"/>
    <w:rsid w:val="00CD12F5"/>
    <w:rsid w:val="00CD25D1"/>
    <w:rsid w:val="00CD2E30"/>
    <w:rsid w:val="00CD2E8C"/>
    <w:rsid w:val="00CD5560"/>
    <w:rsid w:val="00CD5C27"/>
    <w:rsid w:val="00CD66FE"/>
    <w:rsid w:val="00CE2214"/>
    <w:rsid w:val="00CE2A40"/>
    <w:rsid w:val="00CE3A1B"/>
    <w:rsid w:val="00CE403B"/>
    <w:rsid w:val="00CE59B7"/>
    <w:rsid w:val="00CE64D5"/>
    <w:rsid w:val="00CE64D7"/>
    <w:rsid w:val="00CF128D"/>
    <w:rsid w:val="00CF1706"/>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E40"/>
    <w:rsid w:val="00D045E7"/>
    <w:rsid w:val="00D04F25"/>
    <w:rsid w:val="00D05946"/>
    <w:rsid w:val="00D05D3D"/>
    <w:rsid w:val="00D06298"/>
    <w:rsid w:val="00D06913"/>
    <w:rsid w:val="00D0693A"/>
    <w:rsid w:val="00D108E5"/>
    <w:rsid w:val="00D11605"/>
    <w:rsid w:val="00D116B0"/>
    <w:rsid w:val="00D118C0"/>
    <w:rsid w:val="00D12E21"/>
    <w:rsid w:val="00D13058"/>
    <w:rsid w:val="00D14822"/>
    <w:rsid w:val="00D14D6D"/>
    <w:rsid w:val="00D15FE5"/>
    <w:rsid w:val="00D17EA6"/>
    <w:rsid w:val="00D20563"/>
    <w:rsid w:val="00D20C02"/>
    <w:rsid w:val="00D21160"/>
    <w:rsid w:val="00D218D8"/>
    <w:rsid w:val="00D22572"/>
    <w:rsid w:val="00D227D4"/>
    <w:rsid w:val="00D22E9C"/>
    <w:rsid w:val="00D235AB"/>
    <w:rsid w:val="00D23CA9"/>
    <w:rsid w:val="00D24505"/>
    <w:rsid w:val="00D24D88"/>
    <w:rsid w:val="00D25C5B"/>
    <w:rsid w:val="00D25CCE"/>
    <w:rsid w:val="00D2642F"/>
    <w:rsid w:val="00D30C80"/>
    <w:rsid w:val="00D30DA4"/>
    <w:rsid w:val="00D318EA"/>
    <w:rsid w:val="00D31FC4"/>
    <w:rsid w:val="00D335B8"/>
    <w:rsid w:val="00D33B27"/>
    <w:rsid w:val="00D33D9D"/>
    <w:rsid w:val="00D34A37"/>
    <w:rsid w:val="00D36745"/>
    <w:rsid w:val="00D369A0"/>
    <w:rsid w:val="00D36CC9"/>
    <w:rsid w:val="00D373E8"/>
    <w:rsid w:val="00D379C3"/>
    <w:rsid w:val="00D37F6B"/>
    <w:rsid w:val="00D405A7"/>
    <w:rsid w:val="00D40EE5"/>
    <w:rsid w:val="00D4103A"/>
    <w:rsid w:val="00D41BAE"/>
    <w:rsid w:val="00D428E8"/>
    <w:rsid w:val="00D42C84"/>
    <w:rsid w:val="00D445EA"/>
    <w:rsid w:val="00D45171"/>
    <w:rsid w:val="00D451CA"/>
    <w:rsid w:val="00D45CF5"/>
    <w:rsid w:val="00D47046"/>
    <w:rsid w:val="00D50361"/>
    <w:rsid w:val="00D50479"/>
    <w:rsid w:val="00D50749"/>
    <w:rsid w:val="00D50C7E"/>
    <w:rsid w:val="00D516AB"/>
    <w:rsid w:val="00D518C2"/>
    <w:rsid w:val="00D52AD5"/>
    <w:rsid w:val="00D53325"/>
    <w:rsid w:val="00D558CE"/>
    <w:rsid w:val="00D56BBB"/>
    <w:rsid w:val="00D5782C"/>
    <w:rsid w:val="00D614A0"/>
    <w:rsid w:val="00D63AF9"/>
    <w:rsid w:val="00D63C38"/>
    <w:rsid w:val="00D63D63"/>
    <w:rsid w:val="00D66251"/>
    <w:rsid w:val="00D66310"/>
    <w:rsid w:val="00D67446"/>
    <w:rsid w:val="00D674E2"/>
    <w:rsid w:val="00D679E1"/>
    <w:rsid w:val="00D70346"/>
    <w:rsid w:val="00D70AA9"/>
    <w:rsid w:val="00D715C8"/>
    <w:rsid w:val="00D71753"/>
    <w:rsid w:val="00D72087"/>
    <w:rsid w:val="00D72935"/>
    <w:rsid w:val="00D73507"/>
    <w:rsid w:val="00D737E7"/>
    <w:rsid w:val="00D754DC"/>
    <w:rsid w:val="00D75B36"/>
    <w:rsid w:val="00D761EE"/>
    <w:rsid w:val="00D76300"/>
    <w:rsid w:val="00D766E3"/>
    <w:rsid w:val="00D76A1A"/>
    <w:rsid w:val="00D77207"/>
    <w:rsid w:val="00D80E23"/>
    <w:rsid w:val="00D81190"/>
    <w:rsid w:val="00D8363A"/>
    <w:rsid w:val="00D838FD"/>
    <w:rsid w:val="00D84448"/>
    <w:rsid w:val="00D851D8"/>
    <w:rsid w:val="00D85FCD"/>
    <w:rsid w:val="00D866FF"/>
    <w:rsid w:val="00D867FF"/>
    <w:rsid w:val="00D86A9A"/>
    <w:rsid w:val="00D90B50"/>
    <w:rsid w:val="00D92563"/>
    <w:rsid w:val="00D92650"/>
    <w:rsid w:val="00D92C4A"/>
    <w:rsid w:val="00D9304F"/>
    <w:rsid w:val="00D93E2A"/>
    <w:rsid w:val="00D946BC"/>
    <w:rsid w:val="00D94E71"/>
    <w:rsid w:val="00D9629A"/>
    <w:rsid w:val="00D9704B"/>
    <w:rsid w:val="00DA0458"/>
    <w:rsid w:val="00DA07CD"/>
    <w:rsid w:val="00DA11B3"/>
    <w:rsid w:val="00DA1A5D"/>
    <w:rsid w:val="00DA26E4"/>
    <w:rsid w:val="00DA310F"/>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22D3"/>
    <w:rsid w:val="00DB2FAD"/>
    <w:rsid w:val="00DB36E5"/>
    <w:rsid w:val="00DB3C7B"/>
    <w:rsid w:val="00DB48FC"/>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F8C"/>
    <w:rsid w:val="00DC6D3E"/>
    <w:rsid w:val="00DC716C"/>
    <w:rsid w:val="00DC7B26"/>
    <w:rsid w:val="00DC7B67"/>
    <w:rsid w:val="00DC7D66"/>
    <w:rsid w:val="00DD0242"/>
    <w:rsid w:val="00DD0DF8"/>
    <w:rsid w:val="00DD10B8"/>
    <w:rsid w:val="00DD17C6"/>
    <w:rsid w:val="00DD17D7"/>
    <w:rsid w:val="00DD2708"/>
    <w:rsid w:val="00DD302D"/>
    <w:rsid w:val="00DD44E0"/>
    <w:rsid w:val="00DD5F9B"/>
    <w:rsid w:val="00DD6EE0"/>
    <w:rsid w:val="00DE045B"/>
    <w:rsid w:val="00DE046B"/>
    <w:rsid w:val="00DE0A56"/>
    <w:rsid w:val="00DE0C39"/>
    <w:rsid w:val="00DE10A3"/>
    <w:rsid w:val="00DE26D7"/>
    <w:rsid w:val="00DE423B"/>
    <w:rsid w:val="00DE4B63"/>
    <w:rsid w:val="00DE4D33"/>
    <w:rsid w:val="00DE53B4"/>
    <w:rsid w:val="00DE6E02"/>
    <w:rsid w:val="00DF28B4"/>
    <w:rsid w:val="00DF2E3D"/>
    <w:rsid w:val="00DF31AA"/>
    <w:rsid w:val="00DF3BF9"/>
    <w:rsid w:val="00DF58F7"/>
    <w:rsid w:val="00DF5A82"/>
    <w:rsid w:val="00DF60EB"/>
    <w:rsid w:val="00DF6DCB"/>
    <w:rsid w:val="00DF6FEE"/>
    <w:rsid w:val="00DF7902"/>
    <w:rsid w:val="00E01B39"/>
    <w:rsid w:val="00E01E00"/>
    <w:rsid w:val="00E0254F"/>
    <w:rsid w:val="00E02B15"/>
    <w:rsid w:val="00E03A6A"/>
    <w:rsid w:val="00E03D8C"/>
    <w:rsid w:val="00E047C1"/>
    <w:rsid w:val="00E0541E"/>
    <w:rsid w:val="00E0564C"/>
    <w:rsid w:val="00E1047E"/>
    <w:rsid w:val="00E10B65"/>
    <w:rsid w:val="00E110C0"/>
    <w:rsid w:val="00E1209A"/>
    <w:rsid w:val="00E1230E"/>
    <w:rsid w:val="00E12809"/>
    <w:rsid w:val="00E13646"/>
    <w:rsid w:val="00E137FA"/>
    <w:rsid w:val="00E13A09"/>
    <w:rsid w:val="00E14117"/>
    <w:rsid w:val="00E14B3D"/>
    <w:rsid w:val="00E14D5F"/>
    <w:rsid w:val="00E14D87"/>
    <w:rsid w:val="00E1614B"/>
    <w:rsid w:val="00E1654B"/>
    <w:rsid w:val="00E17B1B"/>
    <w:rsid w:val="00E2074F"/>
    <w:rsid w:val="00E21459"/>
    <w:rsid w:val="00E2299A"/>
    <w:rsid w:val="00E23174"/>
    <w:rsid w:val="00E23419"/>
    <w:rsid w:val="00E23822"/>
    <w:rsid w:val="00E23AC6"/>
    <w:rsid w:val="00E23D28"/>
    <w:rsid w:val="00E24388"/>
    <w:rsid w:val="00E243F6"/>
    <w:rsid w:val="00E25EB7"/>
    <w:rsid w:val="00E26204"/>
    <w:rsid w:val="00E263FA"/>
    <w:rsid w:val="00E26B66"/>
    <w:rsid w:val="00E272CF"/>
    <w:rsid w:val="00E275DB"/>
    <w:rsid w:val="00E277F2"/>
    <w:rsid w:val="00E27DF3"/>
    <w:rsid w:val="00E3003C"/>
    <w:rsid w:val="00E30356"/>
    <w:rsid w:val="00E3098A"/>
    <w:rsid w:val="00E31E7C"/>
    <w:rsid w:val="00E32315"/>
    <w:rsid w:val="00E32C17"/>
    <w:rsid w:val="00E33637"/>
    <w:rsid w:val="00E33E29"/>
    <w:rsid w:val="00E357A0"/>
    <w:rsid w:val="00E35917"/>
    <w:rsid w:val="00E35AC8"/>
    <w:rsid w:val="00E35BA9"/>
    <w:rsid w:val="00E360BD"/>
    <w:rsid w:val="00E36807"/>
    <w:rsid w:val="00E36A17"/>
    <w:rsid w:val="00E37AF0"/>
    <w:rsid w:val="00E37D6E"/>
    <w:rsid w:val="00E37E39"/>
    <w:rsid w:val="00E40C56"/>
    <w:rsid w:val="00E40FEC"/>
    <w:rsid w:val="00E415FD"/>
    <w:rsid w:val="00E4186C"/>
    <w:rsid w:val="00E41936"/>
    <w:rsid w:val="00E419EC"/>
    <w:rsid w:val="00E424B9"/>
    <w:rsid w:val="00E42ADB"/>
    <w:rsid w:val="00E42D2D"/>
    <w:rsid w:val="00E4325D"/>
    <w:rsid w:val="00E43475"/>
    <w:rsid w:val="00E44E65"/>
    <w:rsid w:val="00E4509B"/>
    <w:rsid w:val="00E4565A"/>
    <w:rsid w:val="00E46637"/>
    <w:rsid w:val="00E46CC1"/>
    <w:rsid w:val="00E47D4F"/>
    <w:rsid w:val="00E47D6A"/>
    <w:rsid w:val="00E47D9D"/>
    <w:rsid w:val="00E5028D"/>
    <w:rsid w:val="00E50DC4"/>
    <w:rsid w:val="00E51646"/>
    <w:rsid w:val="00E51768"/>
    <w:rsid w:val="00E53D64"/>
    <w:rsid w:val="00E53F3C"/>
    <w:rsid w:val="00E551B8"/>
    <w:rsid w:val="00E55DBD"/>
    <w:rsid w:val="00E5652A"/>
    <w:rsid w:val="00E57CFB"/>
    <w:rsid w:val="00E619A5"/>
    <w:rsid w:val="00E627BA"/>
    <w:rsid w:val="00E627E1"/>
    <w:rsid w:val="00E62948"/>
    <w:rsid w:val="00E629BC"/>
    <w:rsid w:val="00E62E8C"/>
    <w:rsid w:val="00E644F0"/>
    <w:rsid w:val="00E64A11"/>
    <w:rsid w:val="00E65123"/>
    <w:rsid w:val="00E65996"/>
    <w:rsid w:val="00E66EAE"/>
    <w:rsid w:val="00E678FD"/>
    <w:rsid w:val="00E67BCA"/>
    <w:rsid w:val="00E709EA"/>
    <w:rsid w:val="00E70E93"/>
    <w:rsid w:val="00E713DF"/>
    <w:rsid w:val="00E71C17"/>
    <w:rsid w:val="00E73242"/>
    <w:rsid w:val="00E74949"/>
    <w:rsid w:val="00E756C2"/>
    <w:rsid w:val="00E75901"/>
    <w:rsid w:val="00E75B11"/>
    <w:rsid w:val="00E75F49"/>
    <w:rsid w:val="00E76AC6"/>
    <w:rsid w:val="00E77880"/>
    <w:rsid w:val="00E80AE1"/>
    <w:rsid w:val="00E8140D"/>
    <w:rsid w:val="00E82400"/>
    <w:rsid w:val="00E83227"/>
    <w:rsid w:val="00E857F5"/>
    <w:rsid w:val="00E86627"/>
    <w:rsid w:val="00E86C5F"/>
    <w:rsid w:val="00E86F48"/>
    <w:rsid w:val="00E8712C"/>
    <w:rsid w:val="00E873B6"/>
    <w:rsid w:val="00E9111C"/>
    <w:rsid w:val="00E918F7"/>
    <w:rsid w:val="00E91DF8"/>
    <w:rsid w:val="00E92172"/>
    <w:rsid w:val="00E928A9"/>
    <w:rsid w:val="00E93259"/>
    <w:rsid w:val="00E934FC"/>
    <w:rsid w:val="00E948BB"/>
    <w:rsid w:val="00E94B19"/>
    <w:rsid w:val="00E95458"/>
    <w:rsid w:val="00E95649"/>
    <w:rsid w:val="00E95BFD"/>
    <w:rsid w:val="00E95DAB"/>
    <w:rsid w:val="00E95FBD"/>
    <w:rsid w:val="00E96257"/>
    <w:rsid w:val="00E96343"/>
    <w:rsid w:val="00E97BB4"/>
    <w:rsid w:val="00E97D28"/>
    <w:rsid w:val="00EA083B"/>
    <w:rsid w:val="00EA10BE"/>
    <w:rsid w:val="00EA4634"/>
    <w:rsid w:val="00EA4B6E"/>
    <w:rsid w:val="00EA5D22"/>
    <w:rsid w:val="00EA6BAB"/>
    <w:rsid w:val="00EA7C13"/>
    <w:rsid w:val="00EB040D"/>
    <w:rsid w:val="00EB0556"/>
    <w:rsid w:val="00EB0ACC"/>
    <w:rsid w:val="00EB0C6A"/>
    <w:rsid w:val="00EB0D67"/>
    <w:rsid w:val="00EB140B"/>
    <w:rsid w:val="00EB15FB"/>
    <w:rsid w:val="00EB164A"/>
    <w:rsid w:val="00EB168A"/>
    <w:rsid w:val="00EB1EC9"/>
    <w:rsid w:val="00EB4187"/>
    <w:rsid w:val="00EB5584"/>
    <w:rsid w:val="00EB5800"/>
    <w:rsid w:val="00EB7F09"/>
    <w:rsid w:val="00EC21DC"/>
    <w:rsid w:val="00EC28FF"/>
    <w:rsid w:val="00EC2ECC"/>
    <w:rsid w:val="00EC3E1C"/>
    <w:rsid w:val="00EC509B"/>
    <w:rsid w:val="00EC5B41"/>
    <w:rsid w:val="00EC64EF"/>
    <w:rsid w:val="00EC7EDF"/>
    <w:rsid w:val="00ED1C2F"/>
    <w:rsid w:val="00ED35EC"/>
    <w:rsid w:val="00ED37D0"/>
    <w:rsid w:val="00ED3EFD"/>
    <w:rsid w:val="00ED545D"/>
    <w:rsid w:val="00ED55CB"/>
    <w:rsid w:val="00ED73ED"/>
    <w:rsid w:val="00EE05EF"/>
    <w:rsid w:val="00EE0B76"/>
    <w:rsid w:val="00EE100D"/>
    <w:rsid w:val="00EE1D89"/>
    <w:rsid w:val="00EE289C"/>
    <w:rsid w:val="00EE2D56"/>
    <w:rsid w:val="00EE2DFF"/>
    <w:rsid w:val="00EE2F52"/>
    <w:rsid w:val="00EE354B"/>
    <w:rsid w:val="00EE36B5"/>
    <w:rsid w:val="00EE3EBD"/>
    <w:rsid w:val="00EE46CD"/>
    <w:rsid w:val="00EE472C"/>
    <w:rsid w:val="00EE4CC8"/>
    <w:rsid w:val="00EE5AB5"/>
    <w:rsid w:val="00EE659C"/>
    <w:rsid w:val="00EE7429"/>
    <w:rsid w:val="00EE77D1"/>
    <w:rsid w:val="00EE79FA"/>
    <w:rsid w:val="00EE7EEB"/>
    <w:rsid w:val="00EF02AC"/>
    <w:rsid w:val="00EF056C"/>
    <w:rsid w:val="00EF061B"/>
    <w:rsid w:val="00EF289B"/>
    <w:rsid w:val="00EF3B85"/>
    <w:rsid w:val="00EF424B"/>
    <w:rsid w:val="00EF4502"/>
    <w:rsid w:val="00EF4D81"/>
    <w:rsid w:val="00EF561E"/>
    <w:rsid w:val="00EF5F74"/>
    <w:rsid w:val="00EF6092"/>
    <w:rsid w:val="00EF6578"/>
    <w:rsid w:val="00EF6C78"/>
    <w:rsid w:val="00EF71C4"/>
    <w:rsid w:val="00F00AE8"/>
    <w:rsid w:val="00F00BA7"/>
    <w:rsid w:val="00F01CE3"/>
    <w:rsid w:val="00F04924"/>
    <w:rsid w:val="00F049E6"/>
    <w:rsid w:val="00F05676"/>
    <w:rsid w:val="00F056E9"/>
    <w:rsid w:val="00F05E3E"/>
    <w:rsid w:val="00F0613E"/>
    <w:rsid w:val="00F06C9E"/>
    <w:rsid w:val="00F07AE6"/>
    <w:rsid w:val="00F07BE6"/>
    <w:rsid w:val="00F1082B"/>
    <w:rsid w:val="00F1127B"/>
    <w:rsid w:val="00F1183D"/>
    <w:rsid w:val="00F12387"/>
    <w:rsid w:val="00F12904"/>
    <w:rsid w:val="00F1346C"/>
    <w:rsid w:val="00F1452E"/>
    <w:rsid w:val="00F14EFD"/>
    <w:rsid w:val="00F16439"/>
    <w:rsid w:val="00F16F60"/>
    <w:rsid w:val="00F179E8"/>
    <w:rsid w:val="00F17A77"/>
    <w:rsid w:val="00F17BC5"/>
    <w:rsid w:val="00F20454"/>
    <w:rsid w:val="00F20906"/>
    <w:rsid w:val="00F20E4D"/>
    <w:rsid w:val="00F23070"/>
    <w:rsid w:val="00F23E09"/>
    <w:rsid w:val="00F247D7"/>
    <w:rsid w:val="00F24B4E"/>
    <w:rsid w:val="00F24C6B"/>
    <w:rsid w:val="00F24FF3"/>
    <w:rsid w:val="00F261E9"/>
    <w:rsid w:val="00F26952"/>
    <w:rsid w:val="00F27044"/>
    <w:rsid w:val="00F27881"/>
    <w:rsid w:val="00F30007"/>
    <w:rsid w:val="00F30360"/>
    <w:rsid w:val="00F30621"/>
    <w:rsid w:val="00F30B53"/>
    <w:rsid w:val="00F315B2"/>
    <w:rsid w:val="00F31E3F"/>
    <w:rsid w:val="00F32BC0"/>
    <w:rsid w:val="00F33BBB"/>
    <w:rsid w:val="00F343EB"/>
    <w:rsid w:val="00F353F7"/>
    <w:rsid w:val="00F366B0"/>
    <w:rsid w:val="00F36B1E"/>
    <w:rsid w:val="00F37E06"/>
    <w:rsid w:val="00F40245"/>
    <w:rsid w:val="00F407F4"/>
    <w:rsid w:val="00F40A7A"/>
    <w:rsid w:val="00F41565"/>
    <w:rsid w:val="00F4248E"/>
    <w:rsid w:val="00F42560"/>
    <w:rsid w:val="00F42EDC"/>
    <w:rsid w:val="00F436D8"/>
    <w:rsid w:val="00F43CC5"/>
    <w:rsid w:val="00F43DAC"/>
    <w:rsid w:val="00F43ECC"/>
    <w:rsid w:val="00F44159"/>
    <w:rsid w:val="00F44839"/>
    <w:rsid w:val="00F45473"/>
    <w:rsid w:val="00F457CF"/>
    <w:rsid w:val="00F4629D"/>
    <w:rsid w:val="00F467E6"/>
    <w:rsid w:val="00F471E9"/>
    <w:rsid w:val="00F47F6A"/>
    <w:rsid w:val="00F50524"/>
    <w:rsid w:val="00F50631"/>
    <w:rsid w:val="00F51D39"/>
    <w:rsid w:val="00F525BF"/>
    <w:rsid w:val="00F541AB"/>
    <w:rsid w:val="00F548A0"/>
    <w:rsid w:val="00F5682B"/>
    <w:rsid w:val="00F568BB"/>
    <w:rsid w:val="00F56AE8"/>
    <w:rsid w:val="00F571A2"/>
    <w:rsid w:val="00F57756"/>
    <w:rsid w:val="00F57EA7"/>
    <w:rsid w:val="00F6306C"/>
    <w:rsid w:val="00F63E74"/>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C47"/>
    <w:rsid w:val="00F7652A"/>
    <w:rsid w:val="00F77C28"/>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62DD"/>
    <w:rsid w:val="00F96589"/>
    <w:rsid w:val="00F96BF7"/>
    <w:rsid w:val="00F97300"/>
    <w:rsid w:val="00F97496"/>
    <w:rsid w:val="00F97C81"/>
    <w:rsid w:val="00FA29D6"/>
    <w:rsid w:val="00FA3BB3"/>
    <w:rsid w:val="00FA54C4"/>
    <w:rsid w:val="00FA57C2"/>
    <w:rsid w:val="00FA57D8"/>
    <w:rsid w:val="00FA5C20"/>
    <w:rsid w:val="00FA5D25"/>
    <w:rsid w:val="00FA65FE"/>
    <w:rsid w:val="00FA6794"/>
    <w:rsid w:val="00FA782E"/>
    <w:rsid w:val="00FB007D"/>
    <w:rsid w:val="00FB023B"/>
    <w:rsid w:val="00FB10B1"/>
    <w:rsid w:val="00FB1CD9"/>
    <w:rsid w:val="00FB20FE"/>
    <w:rsid w:val="00FB2369"/>
    <w:rsid w:val="00FB2E76"/>
    <w:rsid w:val="00FB3E7D"/>
    <w:rsid w:val="00FB41B6"/>
    <w:rsid w:val="00FB4726"/>
    <w:rsid w:val="00FB507E"/>
    <w:rsid w:val="00FB5461"/>
    <w:rsid w:val="00FB54FC"/>
    <w:rsid w:val="00FB557A"/>
    <w:rsid w:val="00FB5592"/>
    <w:rsid w:val="00FB63F1"/>
    <w:rsid w:val="00FB6684"/>
    <w:rsid w:val="00FB7054"/>
    <w:rsid w:val="00FB7316"/>
    <w:rsid w:val="00FB7457"/>
    <w:rsid w:val="00FC0A68"/>
    <w:rsid w:val="00FC0A77"/>
    <w:rsid w:val="00FC1787"/>
    <w:rsid w:val="00FC2382"/>
    <w:rsid w:val="00FC329C"/>
    <w:rsid w:val="00FC3EB3"/>
    <w:rsid w:val="00FC3F89"/>
    <w:rsid w:val="00FC49C8"/>
    <w:rsid w:val="00FC5C20"/>
    <w:rsid w:val="00FC5E8B"/>
    <w:rsid w:val="00FC60F3"/>
    <w:rsid w:val="00FC6A3B"/>
    <w:rsid w:val="00FC718C"/>
    <w:rsid w:val="00FC75BF"/>
    <w:rsid w:val="00FD00BA"/>
    <w:rsid w:val="00FD0428"/>
    <w:rsid w:val="00FD2493"/>
    <w:rsid w:val="00FD447B"/>
    <w:rsid w:val="00FD6C43"/>
    <w:rsid w:val="00FE1FE4"/>
    <w:rsid w:val="00FE20C9"/>
    <w:rsid w:val="00FE2139"/>
    <w:rsid w:val="00FE2209"/>
    <w:rsid w:val="00FE2694"/>
    <w:rsid w:val="00FE3265"/>
    <w:rsid w:val="00FE34EB"/>
    <w:rsid w:val="00FE3E4F"/>
    <w:rsid w:val="00FE57AA"/>
    <w:rsid w:val="00FE5ACE"/>
    <w:rsid w:val="00FE7B98"/>
    <w:rsid w:val="00FE7BC7"/>
    <w:rsid w:val="00FF02A2"/>
    <w:rsid w:val="00FF0CA8"/>
    <w:rsid w:val="00FF20BA"/>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86FE"/>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46"/>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1E721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4.xml"/><Relationship Id="rId10" Type="http://schemas.openxmlformats.org/officeDocument/2006/relationships/hyperlink" Target="https://zakon.rada.gov.ua/laws/show/215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pr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BA384-DABE-4B17-AE22-D3800EC6C6C8}">
  <ds:schemaRefs>
    <ds:schemaRef ds:uri="http://schemas.openxmlformats.org/officeDocument/2006/bibliography"/>
  </ds:schemaRefs>
</ds:datastoreItem>
</file>

<file path=customXml/itemProps2.xml><?xml version="1.0" encoding="utf-8"?>
<ds:datastoreItem xmlns:ds="http://schemas.openxmlformats.org/officeDocument/2006/customXml" ds:itemID="{900CB265-0C5B-462E-91FD-13D109ED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29</Pages>
  <Words>10610</Words>
  <Characters>60480</Characters>
  <Application>Microsoft Office Word</Application>
  <DocSecurity>0</DocSecurity>
  <Lines>504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70949</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1038</cp:revision>
  <cp:lastPrinted>2023-01-05T08:48:00Z</cp:lastPrinted>
  <dcterms:created xsi:type="dcterms:W3CDTF">2022-12-12T15:04:00Z</dcterms:created>
  <dcterms:modified xsi:type="dcterms:W3CDTF">2023-06-06T06:47:00Z</dcterms:modified>
</cp:coreProperties>
</file>