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65A5" w14:textId="77777777" w:rsidR="00510CCC" w:rsidRDefault="00000000">
      <w:pPr>
        <w:spacing w:after="0" w:line="240" w:lineRule="auto"/>
        <w:contextualSpacing/>
        <w:jc w:val="right"/>
        <w:rPr>
          <w:rFonts w:ascii="Times New Roman" w:hAnsi="Times New Roman"/>
          <w:b/>
          <w:sz w:val="24"/>
          <w:szCs w:val="24"/>
          <w:lang w:eastAsia="ru-RU"/>
        </w:rPr>
      </w:pPr>
      <w:r>
        <w:rPr>
          <w:rFonts w:ascii="Times New Roman" w:hAnsi="Times New Roman"/>
          <w:b/>
          <w:sz w:val="24"/>
          <w:szCs w:val="24"/>
          <w:lang w:eastAsia="ru-RU"/>
        </w:rPr>
        <w:t>Додаток 3 до тендерної документації</w:t>
      </w:r>
    </w:p>
    <w:p w14:paraId="57954FDE" w14:textId="77777777" w:rsidR="00510CCC" w:rsidRDefault="00000000">
      <w:pPr>
        <w:spacing w:line="240" w:lineRule="auto"/>
        <w:contextualSpacing/>
        <w:jc w:val="right"/>
        <w:rPr>
          <w:rFonts w:ascii="Times New Roman" w:hAnsi="Times New Roman"/>
          <w:b/>
          <w:sz w:val="24"/>
          <w:szCs w:val="24"/>
          <w:lang w:bidi="en-US"/>
        </w:rPr>
      </w:pPr>
      <w:bookmarkStart w:id="0" w:name="19"/>
      <w:bookmarkEnd w:id="0"/>
      <w:r>
        <w:rPr>
          <w:rFonts w:ascii="Times New Roman" w:hAnsi="Times New Roman"/>
          <w:b/>
          <w:sz w:val="24"/>
          <w:szCs w:val="24"/>
          <w:lang w:bidi="en-US"/>
        </w:rPr>
        <w:t>(Проект договору з  зазначенням порядку змін його умов)</w:t>
      </w:r>
    </w:p>
    <w:p w14:paraId="1625EB31" w14:textId="77777777" w:rsidR="00510CCC" w:rsidRDefault="00510CCC">
      <w:pPr>
        <w:spacing w:line="240" w:lineRule="auto"/>
        <w:contextualSpacing/>
        <w:jc w:val="center"/>
        <w:rPr>
          <w:rFonts w:ascii="Times New Roman" w:hAnsi="Times New Roman"/>
          <w:b/>
          <w:sz w:val="24"/>
          <w:szCs w:val="24"/>
          <w:lang w:bidi="en-US"/>
        </w:rPr>
      </w:pPr>
    </w:p>
    <w:p w14:paraId="47BC6DB9" w14:textId="77777777" w:rsidR="00510CCC" w:rsidRDefault="00000000">
      <w:pPr>
        <w:spacing w:line="240" w:lineRule="auto"/>
        <w:contextualSpacing/>
        <w:jc w:val="center"/>
        <w:rPr>
          <w:rFonts w:ascii="Times New Roman" w:hAnsi="Times New Roman"/>
          <w:b/>
          <w:i/>
          <w:sz w:val="24"/>
          <w:szCs w:val="24"/>
          <w:lang w:bidi="en-US"/>
        </w:rPr>
      </w:pPr>
      <w:r>
        <w:rPr>
          <w:rFonts w:ascii="Times New Roman" w:hAnsi="Times New Roman"/>
          <w:b/>
          <w:i/>
          <w:sz w:val="24"/>
          <w:szCs w:val="24"/>
          <w:lang w:bidi="en-US"/>
        </w:rPr>
        <w:t>ПРОЄКТ</w:t>
      </w:r>
    </w:p>
    <w:p w14:paraId="22CA3185" w14:textId="77777777" w:rsidR="00510CCC" w:rsidRDefault="00510CCC">
      <w:pPr>
        <w:spacing w:line="240" w:lineRule="auto"/>
        <w:contextualSpacing/>
        <w:jc w:val="center"/>
        <w:rPr>
          <w:rFonts w:ascii="Times New Roman" w:hAnsi="Times New Roman"/>
          <w:b/>
          <w:sz w:val="24"/>
          <w:szCs w:val="24"/>
        </w:rPr>
      </w:pPr>
    </w:p>
    <w:p w14:paraId="41DA7097" w14:textId="77777777" w:rsidR="00510CC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r>
        <w:rPr>
          <w:rFonts w:ascii="Times New Roman" w:hAnsi="Times New Roman"/>
          <w:b/>
          <w:sz w:val="24"/>
          <w:szCs w:val="24"/>
        </w:rPr>
        <w:t>ДОГОВІР ПРО ЗАКУПІВЛЮ № ___</w:t>
      </w:r>
    </w:p>
    <w:p w14:paraId="741E3050" w14:textId="77777777" w:rsidR="00510CCC" w:rsidRDefault="00510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b/>
          <w:sz w:val="24"/>
          <w:szCs w:val="24"/>
        </w:rPr>
      </w:pPr>
    </w:p>
    <w:p w14:paraId="453056A3"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с. Озерна</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«___»_________2024 року</w:t>
      </w:r>
    </w:p>
    <w:p w14:paraId="6A788281" w14:textId="77777777" w:rsidR="00510CCC" w:rsidRDefault="00510CCC">
      <w:pPr>
        <w:spacing w:after="0" w:line="240" w:lineRule="auto"/>
        <w:jc w:val="both"/>
        <w:rPr>
          <w:rFonts w:ascii="Times New Roman" w:hAnsi="Times New Roman"/>
          <w:sz w:val="24"/>
          <w:szCs w:val="24"/>
        </w:rPr>
      </w:pPr>
    </w:p>
    <w:p w14:paraId="2C338028"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Комунальне підприємство  « Обрядові послуги » Маловільшанської сільської ради в особі директора Олійника Костянтина Анатолійовича, що діє на підставі Статуту (далі - Замовник), з однієї сторони, та _____________________________________________(далі – Постачальник), в особі ___________________________________________________, що діє на підставі ___________________________, з іншої сторони, разом - Сторони, уклали цей договір про наступне (далі - Договір):</w:t>
      </w:r>
    </w:p>
    <w:p w14:paraId="4EC84A95" w14:textId="77777777" w:rsidR="00510CCC" w:rsidRDefault="00000000">
      <w:pPr>
        <w:spacing w:after="0" w:line="240" w:lineRule="auto"/>
        <w:jc w:val="center"/>
        <w:rPr>
          <w:rFonts w:ascii="Times New Roman" w:hAnsi="Times New Roman"/>
          <w:sz w:val="24"/>
          <w:szCs w:val="24"/>
          <w:lang w:eastAsia="ar-SA"/>
        </w:rPr>
      </w:pPr>
      <w:r>
        <w:rPr>
          <w:rFonts w:ascii="Times New Roman" w:hAnsi="Times New Roman"/>
          <w:b/>
          <w:sz w:val="24"/>
          <w:szCs w:val="24"/>
          <w:lang w:eastAsia="ar-SA"/>
        </w:rPr>
        <w:t>1. ПРЕДМЕТ ДОГОВОРУ</w:t>
      </w:r>
    </w:p>
    <w:p w14:paraId="74E21DFA" w14:textId="77777777" w:rsidR="00510CCC" w:rsidRDefault="00000000">
      <w:pPr>
        <w:spacing w:after="0" w:line="240" w:lineRule="auto"/>
        <w:jc w:val="both"/>
        <w:rPr>
          <w:rFonts w:ascii="Times New Roman" w:hAnsi="Times New Roman"/>
          <w:b/>
          <w:sz w:val="24"/>
          <w:szCs w:val="24"/>
        </w:rPr>
      </w:pPr>
      <w:r>
        <w:rPr>
          <w:rFonts w:ascii="Times New Roman" w:hAnsi="Times New Roman"/>
          <w:sz w:val="24"/>
          <w:szCs w:val="24"/>
          <w:lang w:eastAsia="ar-SA"/>
        </w:rPr>
        <w:t xml:space="preserve">1.1. Постачальник зобов’язується у 2024 році поставити Замовникові спеціалізовану техніку </w:t>
      </w:r>
      <w:r>
        <w:rPr>
          <w:rFonts w:ascii="Times New Roman" w:hAnsi="Times New Roman"/>
          <w:b/>
        </w:rPr>
        <w:t xml:space="preserve">Причіп тракторний самоскидний 2ПТС-4,5 (або еквівалент) </w:t>
      </w:r>
      <w:r>
        <w:rPr>
          <w:rFonts w:ascii="Times New Roman" w:hAnsi="Times New Roman"/>
          <w:b/>
          <w:sz w:val="24"/>
          <w:szCs w:val="24"/>
        </w:rPr>
        <w:t>ДК 021:2015-34220000-5 Причепи, напівпричепи та пересувні контейнери (причіп тракторний)</w:t>
      </w:r>
      <w:r>
        <w:rPr>
          <w:rFonts w:ascii="Times New Roman" w:hAnsi="Times New Roman"/>
          <w:bCs/>
          <w:sz w:val="24"/>
          <w:szCs w:val="24"/>
        </w:rPr>
        <w:t xml:space="preserve">(далі – Товар), </w:t>
      </w:r>
      <w:r>
        <w:rPr>
          <w:rFonts w:ascii="Times New Roman" w:hAnsi="Times New Roman"/>
          <w:sz w:val="24"/>
          <w:szCs w:val="24"/>
          <w:lang w:eastAsia="ar-SA"/>
        </w:rPr>
        <w:t xml:space="preserve">а  Замовник – прийняти і оплатити загальну вартість Товару в порядку й на умовах цього договору </w:t>
      </w:r>
      <w:r>
        <w:rPr>
          <w:rFonts w:ascii="Times New Roman" w:hAnsi="Times New Roman"/>
          <w:b/>
          <w:sz w:val="24"/>
          <w:szCs w:val="24"/>
          <w:lang w:eastAsia="ar-SA"/>
        </w:rPr>
        <w:t>за кошти місцевого бюджету</w:t>
      </w:r>
      <w:r>
        <w:rPr>
          <w:rFonts w:ascii="Times New Roman" w:hAnsi="Times New Roman"/>
          <w:sz w:val="24"/>
          <w:szCs w:val="24"/>
          <w:lang w:eastAsia="ar-SA"/>
        </w:rPr>
        <w:t>, відповідно до Постанови КМУ від 09.06.2021 року № 590 «</w:t>
      </w:r>
      <w:r>
        <w:rPr>
          <w:rFonts w:ascii="Times New Roman" w:hAnsi="Times New Roman"/>
          <w:bCs/>
          <w:sz w:val="24"/>
          <w:szCs w:val="24"/>
          <w:lang w:eastAsia="ar-SA"/>
        </w:rPr>
        <w:t>Про затвердження Порядку виконання повноважень Державною казначейською службою в особливому режимі в умовах воєнного стану</w:t>
      </w:r>
      <w:r>
        <w:rPr>
          <w:rFonts w:ascii="Times New Roman" w:hAnsi="Times New Roman"/>
          <w:sz w:val="24"/>
          <w:szCs w:val="24"/>
          <w:lang w:eastAsia="ar-SA"/>
        </w:rPr>
        <w:t>» (зі змінами).</w:t>
      </w:r>
    </w:p>
    <w:p w14:paraId="21A4F695" w14:textId="77777777" w:rsidR="00510CCC" w:rsidRDefault="00000000">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1.2. Місце поставки товарів або місце виконання робіт чи надання послуг: Україна, Київська область, Білоцерківський район, с. Озерна, вул. Хмельницького Богдана, будинок 39.</w:t>
      </w:r>
    </w:p>
    <w:p w14:paraId="50948839" w14:textId="77777777" w:rsidR="00510CCC" w:rsidRDefault="00000000">
      <w:pPr>
        <w:widowControl w:val="0"/>
        <w:tabs>
          <w:tab w:val="left" w:pos="0"/>
        </w:tabs>
        <w:spacing w:after="0" w:line="240" w:lineRule="auto"/>
        <w:jc w:val="both"/>
        <w:rPr>
          <w:rFonts w:ascii="Times New Roman" w:hAnsi="Times New Roman"/>
          <w:b/>
          <w:bCs/>
          <w:sz w:val="24"/>
          <w:szCs w:val="24"/>
          <w:lang w:eastAsia="ar-SA"/>
        </w:rPr>
      </w:pPr>
      <w:r>
        <w:rPr>
          <w:rFonts w:ascii="Times New Roman" w:hAnsi="Times New Roman"/>
          <w:bCs/>
          <w:sz w:val="24"/>
          <w:szCs w:val="24"/>
          <w:lang w:eastAsia="ar-SA"/>
        </w:rPr>
        <w:t>1.3.</w:t>
      </w:r>
      <w:r>
        <w:rPr>
          <w:rFonts w:ascii="Times New Roman" w:hAnsi="Times New Roman"/>
          <w:sz w:val="24"/>
          <w:szCs w:val="24"/>
        </w:rPr>
        <w:t xml:space="preserve">Кількість товарів або обсяг виконання робіт чи послуг: </w:t>
      </w:r>
      <w:r>
        <w:rPr>
          <w:rFonts w:ascii="Times New Roman" w:hAnsi="Times New Roman"/>
          <w:b/>
          <w:sz w:val="24"/>
          <w:szCs w:val="24"/>
        </w:rPr>
        <w:t>1 (одна) штука.</w:t>
      </w:r>
    </w:p>
    <w:p w14:paraId="6D3AC13B" w14:textId="77777777" w:rsidR="00510CCC" w:rsidRDefault="00000000">
      <w:pPr>
        <w:widowControl w:val="0"/>
        <w:tabs>
          <w:tab w:val="left" w:pos="0"/>
        </w:tabs>
        <w:spacing w:after="0" w:line="240" w:lineRule="auto"/>
        <w:jc w:val="both"/>
        <w:rPr>
          <w:rFonts w:ascii="Times New Roman" w:hAnsi="Times New Roman"/>
          <w:b/>
          <w:bCs/>
          <w:sz w:val="24"/>
          <w:szCs w:val="24"/>
          <w:lang w:eastAsia="ar-SA"/>
        </w:rPr>
      </w:pPr>
      <w:r>
        <w:rPr>
          <w:rFonts w:ascii="Times New Roman" w:hAnsi="Times New Roman"/>
          <w:bCs/>
          <w:sz w:val="24"/>
          <w:szCs w:val="24"/>
          <w:lang w:eastAsia="ar-SA"/>
        </w:rPr>
        <w:t>1.4.</w:t>
      </w:r>
      <w:r>
        <w:rPr>
          <w:rFonts w:ascii="Times New Roman" w:hAnsi="Times New Roman"/>
          <w:sz w:val="24"/>
          <w:szCs w:val="24"/>
        </w:rPr>
        <w:t xml:space="preserve">Строк поставки товарів, виконання робіт чи надання послуг: </w:t>
      </w:r>
      <w:r>
        <w:rPr>
          <w:rFonts w:ascii="Times New Roman" w:hAnsi="Times New Roman"/>
          <w:b/>
          <w:sz w:val="24"/>
          <w:szCs w:val="24"/>
        </w:rPr>
        <w:t>______________  2024 року.</w:t>
      </w:r>
    </w:p>
    <w:p w14:paraId="0213DC10" w14:textId="77777777" w:rsidR="00510CCC" w:rsidRDefault="00000000">
      <w:pPr>
        <w:shd w:val="clear" w:color="auto" w:fill="FFFFFF"/>
        <w:tabs>
          <w:tab w:val="left" w:pos="4820"/>
          <w:tab w:val="left" w:pos="5812"/>
          <w:tab w:val="left" w:pos="9115"/>
        </w:tabs>
        <w:spacing w:after="0" w:line="240" w:lineRule="auto"/>
        <w:jc w:val="both"/>
        <w:rPr>
          <w:rFonts w:ascii="Times New Roman" w:hAnsi="Times New Roman"/>
          <w:sz w:val="24"/>
          <w:szCs w:val="24"/>
        </w:rPr>
      </w:pPr>
      <w:r>
        <w:rPr>
          <w:rFonts w:ascii="Times New Roman" w:hAnsi="Times New Roman"/>
          <w:sz w:val="24"/>
          <w:szCs w:val="24"/>
          <w:lang w:val="ru-RU"/>
        </w:rPr>
        <w:t xml:space="preserve">1.5. </w:t>
      </w:r>
      <w:r>
        <w:rPr>
          <w:rFonts w:ascii="Times New Roman" w:hAnsi="Times New Roman"/>
          <w:sz w:val="24"/>
          <w:szCs w:val="24"/>
        </w:rPr>
        <w:t xml:space="preserve">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14:paraId="4EEE0D61" w14:textId="77777777" w:rsidR="00510CCC" w:rsidRDefault="00000000">
      <w:pPr>
        <w:shd w:val="clear" w:color="auto" w:fill="FFFFFF"/>
        <w:tabs>
          <w:tab w:val="left" w:pos="4820"/>
          <w:tab w:val="left" w:pos="5812"/>
          <w:tab w:val="left" w:pos="9115"/>
        </w:tabs>
        <w:spacing w:after="0" w:line="240" w:lineRule="auto"/>
        <w:ind w:firstLine="567"/>
        <w:jc w:val="both"/>
        <w:rPr>
          <w:rFonts w:ascii="Times New Roman" w:hAnsi="Times New Roman"/>
          <w:sz w:val="24"/>
          <w:szCs w:val="24"/>
        </w:rPr>
      </w:pPr>
      <w:r>
        <w:rPr>
          <w:rFonts w:ascii="Times New Roman" w:hAnsi="Times New Roman"/>
          <w:sz w:val="24"/>
          <w:szCs w:val="24"/>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D842B98" w14:textId="77777777" w:rsidR="00510CCC" w:rsidRDefault="00000000">
      <w:pPr>
        <w:shd w:val="clear" w:color="auto" w:fill="FFFFFF"/>
        <w:tabs>
          <w:tab w:val="left" w:pos="4820"/>
          <w:tab w:val="left" w:pos="5812"/>
          <w:tab w:val="left" w:pos="9115"/>
        </w:tabs>
        <w:spacing w:after="0" w:line="240" w:lineRule="auto"/>
        <w:ind w:firstLine="567"/>
        <w:jc w:val="both"/>
        <w:rPr>
          <w:rFonts w:ascii="Times New Roman" w:hAnsi="Times New Roman"/>
          <w:sz w:val="24"/>
          <w:szCs w:val="24"/>
        </w:rPr>
      </w:pPr>
      <w:r>
        <w:rPr>
          <w:rFonts w:ascii="Times New Roman" w:hAnsi="Times New Roman"/>
          <w:sz w:val="24"/>
          <w:szCs w:val="24"/>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7289192B" w14:textId="77777777" w:rsidR="00510CCC" w:rsidRDefault="00510CCC">
      <w:pPr>
        <w:shd w:val="clear" w:color="auto" w:fill="FFFFFF"/>
        <w:tabs>
          <w:tab w:val="left" w:pos="4820"/>
          <w:tab w:val="left" w:pos="5812"/>
          <w:tab w:val="left" w:pos="9115"/>
        </w:tabs>
        <w:spacing w:after="0" w:line="240" w:lineRule="auto"/>
        <w:ind w:firstLine="567"/>
        <w:jc w:val="both"/>
        <w:rPr>
          <w:rFonts w:ascii="Times New Roman" w:hAnsi="Times New Roman"/>
          <w:sz w:val="24"/>
          <w:szCs w:val="24"/>
        </w:rPr>
      </w:pPr>
    </w:p>
    <w:p w14:paraId="1097743F" w14:textId="77777777" w:rsidR="00510CCC" w:rsidRDefault="00000000">
      <w:pPr>
        <w:pStyle w:val="a5"/>
        <w:widowControl w:val="0"/>
        <w:numPr>
          <w:ilvl w:val="0"/>
          <w:numId w:val="1"/>
        </w:num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ЦІНА ДОГОВОРУ</w:t>
      </w:r>
    </w:p>
    <w:p w14:paraId="1D533E79" w14:textId="77777777" w:rsidR="00510CCC" w:rsidRDefault="00000000">
      <w:pPr>
        <w:spacing w:after="0" w:line="240" w:lineRule="auto"/>
        <w:jc w:val="both"/>
        <w:rPr>
          <w:rFonts w:ascii="Times New Roman" w:hAnsi="Times New Roman"/>
          <w:b/>
          <w:color w:val="4F81BD"/>
          <w:sz w:val="24"/>
          <w:szCs w:val="24"/>
        </w:rPr>
      </w:pPr>
      <w:r>
        <w:rPr>
          <w:rFonts w:ascii="Times New Roman" w:hAnsi="Times New Roman"/>
          <w:sz w:val="24"/>
          <w:szCs w:val="24"/>
          <w:lang w:val="ru-RU"/>
        </w:rPr>
        <w:t xml:space="preserve">2.1. Загальна вартість Договору визначена на підставі Додатку № 1 до даного Договору та </w:t>
      </w:r>
      <w:r>
        <w:rPr>
          <w:rFonts w:ascii="Times New Roman" w:hAnsi="Times New Roman"/>
          <w:b/>
          <w:color w:val="000000"/>
          <w:sz w:val="24"/>
          <w:szCs w:val="24"/>
          <w:lang w:val="ru-RU"/>
        </w:rPr>
        <w:t xml:space="preserve">складає: – </w:t>
      </w:r>
      <w:r>
        <w:rPr>
          <w:rFonts w:ascii="Times New Roman" w:hAnsi="Times New Roman"/>
          <w:b/>
          <w:i/>
          <w:color w:val="000000"/>
          <w:sz w:val="24"/>
          <w:szCs w:val="24"/>
        </w:rPr>
        <w:t xml:space="preserve">______________ грн. (сума прописом), </w:t>
      </w:r>
      <w:r>
        <w:rPr>
          <w:rFonts w:ascii="Times New Roman" w:hAnsi="Times New Roman"/>
          <w:b/>
          <w:bCs/>
          <w:i/>
          <w:color w:val="000000"/>
          <w:sz w:val="24"/>
          <w:szCs w:val="24"/>
        </w:rPr>
        <w:t>в тому числі  ПДВ</w:t>
      </w:r>
      <w:r>
        <w:rPr>
          <w:rFonts w:ascii="Times New Roman" w:hAnsi="Times New Roman"/>
          <w:b/>
          <w:i/>
          <w:color w:val="000000"/>
          <w:sz w:val="24"/>
          <w:szCs w:val="24"/>
        </w:rPr>
        <w:t>______________ грн. (сума прописом).</w:t>
      </w:r>
    </w:p>
    <w:p w14:paraId="1D907A88"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4AB96D53" w14:textId="77777777" w:rsidR="00510CCC" w:rsidRDefault="00510CCC">
      <w:pPr>
        <w:spacing w:after="0" w:line="240" w:lineRule="auto"/>
        <w:jc w:val="both"/>
        <w:rPr>
          <w:rFonts w:ascii="Times New Roman" w:hAnsi="Times New Roman"/>
          <w:sz w:val="24"/>
          <w:szCs w:val="24"/>
        </w:rPr>
      </w:pPr>
    </w:p>
    <w:p w14:paraId="46A3F2A7" w14:textId="77777777" w:rsidR="00510CCC" w:rsidRDefault="00000000">
      <w:pPr>
        <w:widowControl w:val="0"/>
        <w:numPr>
          <w:ilvl w:val="0"/>
          <w:numId w:val="1"/>
        </w:numPr>
        <w:shd w:val="clear" w:color="auto" w:fill="FFFFFF"/>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ПОРЯДОК ОПЛАТИ</w:t>
      </w:r>
    </w:p>
    <w:p w14:paraId="1AA0C0EB" w14:textId="77777777" w:rsidR="00510CCC" w:rsidRDefault="00000000">
      <w:pPr>
        <w:spacing w:after="0" w:line="240" w:lineRule="auto"/>
        <w:jc w:val="both"/>
        <w:rPr>
          <w:rFonts w:ascii="Times New Roman" w:hAnsi="Times New Roman"/>
          <w:color w:val="000000"/>
          <w:sz w:val="24"/>
          <w:szCs w:val="24"/>
        </w:rPr>
      </w:pPr>
      <w:r>
        <w:rPr>
          <w:rFonts w:ascii="Times New Roman" w:hAnsi="Times New Roman"/>
          <w:sz w:val="24"/>
          <w:szCs w:val="24"/>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10 робочих днів, після </w:t>
      </w:r>
      <w:r>
        <w:rPr>
          <w:rFonts w:ascii="Times New Roman" w:hAnsi="Times New Roman"/>
          <w:color w:val="000000"/>
          <w:sz w:val="24"/>
          <w:szCs w:val="24"/>
        </w:rPr>
        <w:t>пред’явлення Постачальником видаткової накладної.</w:t>
      </w:r>
    </w:p>
    <w:p w14:paraId="2415BF74" w14:textId="77777777" w:rsidR="00510CCC" w:rsidRDefault="00000000">
      <w:pPr>
        <w:spacing w:after="0" w:line="240" w:lineRule="auto"/>
        <w:jc w:val="both"/>
        <w:rPr>
          <w:rFonts w:ascii="Times New Roman" w:hAnsi="Times New Roman"/>
          <w:color w:val="000000"/>
          <w:sz w:val="24"/>
          <w:szCs w:val="24"/>
        </w:rPr>
      </w:pPr>
      <w:r>
        <w:rPr>
          <w:rFonts w:ascii="Times New Roman" w:hAnsi="Times New Roman"/>
          <w:color w:val="000000"/>
          <w:sz w:val="24"/>
          <w:szCs w:val="24"/>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видаткової накладної чи її неналежного оформлення.</w:t>
      </w:r>
    </w:p>
    <w:p w14:paraId="715E94F0" w14:textId="77777777" w:rsidR="00510CCC" w:rsidRDefault="00000000">
      <w:pPr>
        <w:spacing w:after="0" w:line="240" w:lineRule="auto"/>
        <w:jc w:val="both"/>
        <w:rPr>
          <w:rFonts w:ascii="Times New Roman" w:hAnsi="Times New Roman"/>
          <w:color w:val="000000"/>
          <w:sz w:val="24"/>
          <w:szCs w:val="24"/>
        </w:rPr>
      </w:pPr>
      <w:r>
        <w:rPr>
          <w:rFonts w:ascii="Times New Roman" w:hAnsi="Times New Roman"/>
          <w:sz w:val="24"/>
          <w:szCs w:val="24"/>
        </w:rPr>
        <w:t xml:space="preserve">3.3. </w:t>
      </w:r>
      <w:r>
        <w:rPr>
          <w:rFonts w:ascii="Times New Roman" w:hAnsi="Times New Roman"/>
          <w:color w:val="000000"/>
          <w:sz w:val="24"/>
          <w:szCs w:val="24"/>
        </w:rPr>
        <w:t>Днем оплати поставленого Постачальником Товару є дата списання коштів з відповідних рахунків Замовника.</w:t>
      </w:r>
    </w:p>
    <w:p w14:paraId="5484A62F" w14:textId="77777777" w:rsidR="00510CCC" w:rsidRDefault="00000000">
      <w:pPr>
        <w:spacing w:after="0" w:line="240" w:lineRule="auto"/>
        <w:jc w:val="both"/>
        <w:rPr>
          <w:rFonts w:ascii="Times New Roman" w:hAnsi="Times New Roman"/>
          <w:color w:val="000000"/>
          <w:sz w:val="24"/>
          <w:szCs w:val="24"/>
        </w:rPr>
      </w:pPr>
      <w:r>
        <w:rPr>
          <w:rFonts w:ascii="Times New Roman" w:hAnsi="Times New Roman"/>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FE84198" w14:textId="77777777" w:rsidR="00510CCC" w:rsidRDefault="00000000">
      <w:pPr>
        <w:widowControl w:val="0"/>
        <w:numPr>
          <w:ilvl w:val="0"/>
          <w:numId w:val="1"/>
        </w:numPr>
        <w:spacing w:after="0" w:line="240" w:lineRule="auto"/>
        <w:ind w:left="0" w:firstLine="0"/>
        <w:jc w:val="center"/>
        <w:rPr>
          <w:rFonts w:ascii="Times New Roman" w:hAnsi="Times New Roman"/>
          <w:b/>
          <w:color w:val="000000"/>
          <w:sz w:val="24"/>
          <w:szCs w:val="24"/>
          <w:lang w:val="ru-RU"/>
        </w:rPr>
      </w:pPr>
      <w:r>
        <w:rPr>
          <w:rFonts w:ascii="Times New Roman" w:hAnsi="Times New Roman"/>
          <w:b/>
          <w:color w:val="000000"/>
          <w:sz w:val="24"/>
          <w:szCs w:val="24"/>
          <w:lang w:val="ru-RU"/>
        </w:rPr>
        <w:t>СТРОКИ, ПОРЯДОК ПОСТАВКИ</w:t>
      </w:r>
      <w:r>
        <w:rPr>
          <w:rFonts w:ascii="Times New Roman" w:hAnsi="Times New Roman"/>
          <w:b/>
          <w:smallCaps/>
          <w:color w:val="000000"/>
          <w:sz w:val="24"/>
          <w:szCs w:val="24"/>
          <w:lang w:val="ru-RU"/>
        </w:rPr>
        <w:t xml:space="preserve"> ТА ПРИЙМАННЯ</w:t>
      </w:r>
      <w:r>
        <w:rPr>
          <w:rFonts w:ascii="Times New Roman" w:hAnsi="Times New Roman"/>
          <w:b/>
          <w:color w:val="000000"/>
          <w:sz w:val="24"/>
          <w:szCs w:val="24"/>
          <w:lang w:val="ru-RU"/>
        </w:rPr>
        <w:t xml:space="preserve"> ТОВАРУ</w:t>
      </w:r>
    </w:p>
    <w:p w14:paraId="0C297356" w14:textId="77777777" w:rsidR="00510CCC" w:rsidRDefault="00000000">
      <w:pPr>
        <w:shd w:val="clear" w:color="auto" w:fill="FFFFFF"/>
        <w:spacing w:after="0" w:line="240" w:lineRule="auto"/>
        <w:jc w:val="both"/>
        <w:rPr>
          <w:rFonts w:ascii="Times New Roman" w:hAnsi="Times New Roman"/>
          <w:b/>
          <w:sz w:val="24"/>
          <w:szCs w:val="24"/>
        </w:rPr>
      </w:pPr>
      <w:r>
        <w:rPr>
          <w:rFonts w:ascii="Times New Roman" w:hAnsi="Times New Roman"/>
          <w:sz w:val="24"/>
          <w:szCs w:val="24"/>
          <w:lang w:val="ru-RU"/>
        </w:rPr>
        <w:t xml:space="preserve">4.1. </w:t>
      </w:r>
      <w:r>
        <w:rPr>
          <w:rFonts w:ascii="Times New Roman" w:hAnsi="Times New Roman"/>
          <w:sz w:val="24"/>
          <w:szCs w:val="24"/>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Pr>
          <w:rFonts w:ascii="Times New Roman" w:hAnsi="Times New Roman"/>
          <w:b/>
          <w:bCs/>
          <w:sz w:val="24"/>
          <w:szCs w:val="24"/>
        </w:rPr>
        <w:t>до</w:t>
      </w:r>
      <w:r>
        <w:rPr>
          <w:rFonts w:ascii="Times New Roman" w:hAnsi="Times New Roman"/>
          <w:b/>
          <w:sz w:val="24"/>
          <w:szCs w:val="24"/>
        </w:rPr>
        <w:t> _____________________</w:t>
      </w:r>
      <w:r>
        <w:rPr>
          <w:rFonts w:ascii="Times New Roman" w:hAnsi="Times New Roman"/>
          <w:b/>
          <w:bCs/>
          <w:sz w:val="24"/>
          <w:szCs w:val="24"/>
        </w:rPr>
        <w:t xml:space="preserve"> 2024 року,  за адресою: 09183, Україна, Київська область, Білоцерківський район, с. Озерна, вул. Хмельницького Богдана, будинок 39.</w:t>
      </w:r>
    </w:p>
    <w:p w14:paraId="2D3A5B52" w14:textId="77777777" w:rsidR="00510CCC" w:rsidRDefault="00000000">
      <w:pPr>
        <w:tabs>
          <w:tab w:val="left" w:pos="525"/>
        </w:tabs>
        <w:spacing w:after="0" w:line="240" w:lineRule="auto"/>
        <w:jc w:val="both"/>
        <w:rPr>
          <w:rFonts w:ascii="Times New Roman" w:hAnsi="Times New Roman"/>
          <w:sz w:val="24"/>
          <w:szCs w:val="24"/>
        </w:rPr>
      </w:pPr>
      <w:r>
        <w:rPr>
          <w:rFonts w:ascii="Times New Roman" w:hAnsi="Times New Roman"/>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e-mail,  зазначеними у цьому Договорі.</w:t>
      </w:r>
    </w:p>
    <w:p w14:paraId="32CE31A8" w14:textId="77777777" w:rsidR="00510CCC" w:rsidRDefault="00000000">
      <w:pPr>
        <w:tabs>
          <w:tab w:val="left" w:pos="525"/>
        </w:tabs>
        <w:spacing w:after="0" w:line="240" w:lineRule="auto"/>
        <w:jc w:val="both"/>
        <w:rPr>
          <w:rFonts w:ascii="Times New Roman" w:hAnsi="Times New Roman"/>
          <w:color w:val="000000"/>
          <w:sz w:val="24"/>
          <w:szCs w:val="24"/>
        </w:rPr>
      </w:pPr>
      <w:r>
        <w:rPr>
          <w:rFonts w:ascii="Times New Roman" w:hAnsi="Times New Roman"/>
          <w:sz w:val="24"/>
          <w:szCs w:val="24"/>
        </w:rPr>
        <w:t xml:space="preserve">4.3. </w:t>
      </w:r>
      <w:r>
        <w:rPr>
          <w:rFonts w:ascii="Times New Roman" w:hAnsi="Times New Roman"/>
          <w:color w:val="000000"/>
          <w:sz w:val="24"/>
          <w:szCs w:val="24"/>
        </w:rPr>
        <w:t>Постачальник (уповноважена особа Постачальника) повідомляє Замовника</w:t>
      </w:r>
      <w:r>
        <w:rPr>
          <w:rFonts w:ascii="Times New Roman" w:hAnsi="Times New Roman"/>
          <w:sz w:val="24"/>
          <w:szCs w:val="24"/>
        </w:rPr>
        <w:t xml:space="preserve"> (</w:t>
      </w:r>
      <w:r>
        <w:rPr>
          <w:rFonts w:ascii="Times New Roman" w:hAnsi="Times New Roman"/>
          <w:color w:val="000000"/>
          <w:sz w:val="24"/>
          <w:szCs w:val="24"/>
        </w:rPr>
        <w:t xml:space="preserve">уповноважену особу Замовника) </w:t>
      </w:r>
      <w:r>
        <w:rPr>
          <w:rFonts w:ascii="Times New Roman" w:hAnsi="Times New Roman"/>
          <w:sz w:val="24"/>
          <w:szCs w:val="24"/>
        </w:rPr>
        <w:t xml:space="preserve">у письмовому вигляді засобами електронного зв’язку (e-mail,) </w:t>
      </w:r>
      <w:r>
        <w:rPr>
          <w:rFonts w:ascii="Times New Roman" w:hAnsi="Times New Roman"/>
          <w:color w:val="000000"/>
          <w:sz w:val="24"/>
          <w:szCs w:val="24"/>
        </w:rPr>
        <w:t>не менше ніж за 3 робочих днів про дату та орієнтовний час поставки Товару.</w:t>
      </w:r>
    </w:p>
    <w:p w14:paraId="2B53BDD8"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46A6C9B5" w14:textId="77777777" w:rsidR="00510CCC" w:rsidRDefault="00000000">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4.5. </w:t>
      </w:r>
      <w:r>
        <w:rPr>
          <w:rFonts w:ascii="Times New Roman" w:hAnsi="Times New Roman"/>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0794EE1D" w14:textId="1FC20BDC"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оформленої </w:t>
      </w:r>
      <w:r>
        <w:rPr>
          <w:rFonts w:ascii="Times New Roman" w:hAnsi="Times New Roman"/>
          <w:sz w:val="24"/>
          <w:szCs w:val="24"/>
        </w:rPr>
        <w:t>накладної</w:t>
      </w:r>
      <w:r w:rsidR="00711C70">
        <w:rPr>
          <w:rFonts w:ascii="Times New Roman" w:hAnsi="Times New Roman"/>
          <w:sz w:val="24"/>
          <w:szCs w:val="24"/>
        </w:rPr>
        <w:t xml:space="preserve"> та акту приймання - передачі</w:t>
      </w:r>
      <w:r>
        <w:rPr>
          <w:rFonts w:ascii="Times New Roman" w:hAnsi="Times New Roman"/>
          <w:sz w:val="24"/>
          <w:szCs w:val="24"/>
        </w:rPr>
        <w:t xml:space="preserve"> </w:t>
      </w:r>
      <w:r>
        <w:rPr>
          <w:rFonts w:ascii="Times New Roman" w:hAnsi="Times New Roman"/>
          <w:color w:val="000000"/>
          <w:sz w:val="24"/>
          <w:szCs w:val="24"/>
        </w:rPr>
        <w:t>на Товар (на кожну поставлену партію/частину Товару).</w:t>
      </w:r>
    </w:p>
    <w:p w14:paraId="777F7B57" w14:textId="77777777" w:rsidR="00510CCC" w:rsidRDefault="0000000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70ABAA45" w14:textId="77777777" w:rsidR="00510CCC" w:rsidRDefault="0000000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04B0080A" w14:textId="77777777" w:rsidR="00510CCC" w:rsidRDefault="0000000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70311B8E"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4.9. Неякісний Товар та/або Товар, що не відповідає умовам даного Договору, Замовником не приймається і не оплачується.</w:t>
      </w:r>
    </w:p>
    <w:p w14:paraId="26FB1212" w14:textId="0C684CBF"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w:t>
      </w:r>
      <w:r w:rsidR="00711C70">
        <w:rPr>
          <w:rFonts w:ascii="Times New Roman" w:hAnsi="Times New Roman"/>
          <w:color w:val="000000"/>
          <w:sz w:val="24"/>
          <w:szCs w:val="24"/>
        </w:rPr>
        <w:t xml:space="preserve"> та акту приймання - передачі</w:t>
      </w:r>
      <w:r>
        <w:rPr>
          <w:rFonts w:ascii="Times New Roman" w:hAnsi="Times New Roman"/>
          <w:color w:val="000000"/>
          <w:sz w:val="24"/>
          <w:szCs w:val="24"/>
        </w:rPr>
        <w:t xml:space="preserve"> на Товар.</w:t>
      </w:r>
    </w:p>
    <w:p w14:paraId="08F0FD35" w14:textId="77777777" w:rsidR="00510CCC" w:rsidRDefault="0000000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4.11. Зобов’язання по складанню усіх необхідних накладних покладається на Постачальника.</w:t>
      </w:r>
    </w:p>
    <w:p w14:paraId="202E845E" w14:textId="77777777" w:rsidR="00510CCC" w:rsidRDefault="00510CCC">
      <w:pPr>
        <w:shd w:val="clear" w:color="auto" w:fill="FFFFFF"/>
        <w:spacing w:after="0" w:line="240" w:lineRule="auto"/>
        <w:jc w:val="both"/>
        <w:rPr>
          <w:rFonts w:ascii="Times New Roman" w:hAnsi="Times New Roman"/>
          <w:sz w:val="24"/>
          <w:szCs w:val="24"/>
        </w:rPr>
      </w:pPr>
    </w:p>
    <w:p w14:paraId="3398C0C6" w14:textId="77777777" w:rsidR="00510CCC" w:rsidRDefault="00510CCC">
      <w:pPr>
        <w:shd w:val="clear" w:color="auto" w:fill="FFFFFF"/>
        <w:spacing w:after="0" w:line="240" w:lineRule="auto"/>
        <w:jc w:val="both"/>
        <w:rPr>
          <w:rFonts w:ascii="Times New Roman" w:hAnsi="Times New Roman"/>
          <w:sz w:val="24"/>
          <w:szCs w:val="24"/>
        </w:rPr>
      </w:pPr>
    </w:p>
    <w:p w14:paraId="06282F5E" w14:textId="77777777" w:rsidR="00510CCC" w:rsidRDefault="00510CCC">
      <w:pPr>
        <w:shd w:val="clear" w:color="auto" w:fill="FFFFFF"/>
        <w:spacing w:after="0" w:line="240" w:lineRule="auto"/>
        <w:jc w:val="both"/>
        <w:rPr>
          <w:rFonts w:ascii="Times New Roman" w:hAnsi="Times New Roman"/>
          <w:sz w:val="24"/>
          <w:szCs w:val="24"/>
        </w:rPr>
      </w:pPr>
    </w:p>
    <w:p w14:paraId="4EADEEE8" w14:textId="77777777" w:rsidR="00510CCC" w:rsidRDefault="00000000">
      <w:pPr>
        <w:widowControl w:val="0"/>
        <w:numPr>
          <w:ilvl w:val="0"/>
          <w:numId w:val="1"/>
        </w:numPr>
        <w:shd w:val="clear" w:color="auto" w:fill="FFFFFF"/>
        <w:spacing w:after="0" w:line="240" w:lineRule="auto"/>
        <w:ind w:left="0" w:firstLine="0"/>
        <w:jc w:val="center"/>
        <w:rPr>
          <w:rFonts w:ascii="Times New Roman" w:hAnsi="Times New Roman"/>
          <w:color w:val="000000"/>
          <w:sz w:val="24"/>
          <w:szCs w:val="24"/>
        </w:rPr>
      </w:pPr>
      <w:r>
        <w:rPr>
          <w:rFonts w:ascii="Times New Roman" w:hAnsi="Times New Roman"/>
          <w:b/>
          <w:color w:val="000000"/>
          <w:sz w:val="24"/>
          <w:szCs w:val="24"/>
        </w:rPr>
        <w:t>ЯКІСТЬ ТОВАРУ</w:t>
      </w:r>
    </w:p>
    <w:p w14:paraId="01B3183F"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4EB5D3D2"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08BFC34"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5.3. Постачальник несе повну відповідальність за якість Товару у межах гарантійного строку зазначеного в гарантійних документах.</w:t>
      </w:r>
    </w:p>
    <w:p w14:paraId="05572A5D"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7C00F298"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4B67B5FE" w14:textId="77777777" w:rsidR="00510CCC" w:rsidRDefault="00000000">
      <w:pPr>
        <w:shd w:val="clear" w:color="auto" w:fill="FFFFFF"/>
        <w:tabs>
          <w:tab w:val="left" w:pos="485"/>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 ГАРАНТІЇ ЯКОСТІ ТОВАРУ</w:t>
      </w:r>
    </w:p>
    <w:p w14:paraId="64BDA604" w14:textId="77777777" w:rsidR="00510CCC" w:rsidRDefault="00000000">
      <w:pPr>
        <w:spacing w:after="0" w:line="240" w:lineRule="auto"/>
        <w:ind w:firstLine="567"/>
        <w:jc w:val="both"/>
        <w:rPr>
          <w:rFonts w:ascii="Times New Roman" w:hAnsi="Times New Roman"/>
          <w:sz w:val="24"/>
          <w:szCs w:val="24"/>
          <w:lang w:eastAsia="ar-SA"/>
        </w:rPr>
      </w:pPr>
      <w:bookmarkStart w:id="1" w:name="bookmark=id.2s8eyo1"/>
      <w:bookmarkEnd w:id="1"/>
      <w:r>
        <w:rPr>
          <w:rFonts w:ascii="Times New Roman" w:hAnsi="Times New Roman"/>
          <w:sz w:val="24"/>
          <w:szCs w:val="24"/>
          <w:lang w:eastAsia="ar-SA"/>
        </w:rPr>
        <w:t>6.1. Постачальник</w:t>
      </w:r>
      <w:r>
        <w:rPr>
          <w:rFonts w:ascii="Times New Roman" w:hAnsi="Times New Roman"/>
          <w:color w:val="000000"/>
          <w:sz w:val="24"/>
          <w:szCs w:val="24"/>
          <w:lang w:eastAsia="ar-SA"/>
        </w:rPr>
        <w:t xml:space="preserve"> 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Постачальник зобов’язується відшкодувати всі збитки (витрати тощо) Замовнику.</w:t>
      </w:r>
    </w:p>
    <w:p w14:paraId="5A96D200" w14:textId="77777777" w:rsidR="00510CCC" w:rsidRDefault="00000000">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6.2. </w:t>
      </w:r>
      <w:r>
        <w:rPr>
          <w:rFonts w:ascii="Times New Roman" w:hAnsi="Times New Roman"/>
          <w:sz w:val="24"/>
          <w:szCs w:val="24"/>
        </w:rPr>
        <w:t xml:space="preserve">Гарантійний термін на причіп  має бути не меншим ніж </w:t>
      </w:r>
      <w:r>
        <w:rPr>
          <w:rFonts w:ascii="Times New Roman" w:hAnsi="Times New Roman"/>
          <w:sz w:val="24"/>
          <w:szCs w:val="24"/>
          <w:lang w:val="ru-RU"/>
        </w:rPr>
        <w:t>12</w:t>
      </w:r>
      <w:r>
        <w:rPr>
          <w:rFonts w:ascii="Times New Roman" w:hAnsi="Times New Roman"/>
          <w:sz w:val="24"/>
          <w:szCs w:val="24"/>
        </w:rPr>
        <w:t xml:space="preserve"> місяців. </w:t>
      </w:r>
      <w:r>
        <w:rPr>
          <w:rFonts w:ascii="Times New Roman" w:hAnsi="Times New Roman"/>
          <w:sz w:val="24"/>
          <w:szCs w:val="24"/>
          <w:lang w:eastAsia="ar-SA"/>
        </w:rPr>
        <w:t xml:space="preserve">Гарантійний термін обчислюється </w:t>
      </w:r>
      <w:bookmarkStart w:id="2" w:name="_Hlk83129694"/>
      <w:r>
        <w:rPr>
          <w:rFonts w:ascii="Times New Roman" w:hAnsi="Times New Roman"/>
          <w:sz w:val="24"/>
          <w:szCs w:val="24"/>
          <w:lang w:eastAsia="ar-SA"/>
        </w:rPr>
        <w:t>з дати введення в експлуатацію</w:t>
      </w:r>
      <w:bookmarkEnd w:id="2"/>
      <w:r>
        <w:rPr>
          <w:rFonts w:ascii="Times New Roman" w:hAnsi="Times New Roman"/>
          <w:sz w:val="24"/>
          <w:szCs w:val="24"/>
          <w:lang w:eastAsia="ar-SA"/>
        </w:rPr>
        <w:t>.</w:t>
      </w:r>
    </w:p>
    <w:p w14:paraId="67032F14" w14:textId="77777777" w:rsidR="00510CCC" w:rsidRDefault="00000000">
      <w:pPr>
        <w:spacing w:after="0" w:line="240" w:lineRule="auto"/>
        <w:ind w:firstLine="567"/>
        <w:jc w:val="both"/>
        <w:rPr>
          <w:rFonts w:ascii="Times New Roman" w:hAnsi="Times New Roman"/>
          <w:color w:val="000000"/>
          <w:sz w:val="24"/>
          <w:szCs w:val="24"/>
          <w:lang w:eastAsia="ar-SA"/>
        </w:rPr>
      </w:pPr>
      <w:r>
        <w:rPr>
          <w:rFonts w:ascii="Times New Roman" w:hAnsi="Times New Roman"/>
          <w:sz w:val="24"/>
          <w:szCs w:val="24"/>
          <w:lang w:eastAsia="ar-SA"/>
        </w:rPr>
        <w:t>6.3. У разі виявлення протягом гарантійного періоду браку, дефектів, фактів непрацездатності, зниження працездатності, або будь-яких інших відхилень від паспортних технічних характеристик у роботі Товару, що є предметом даного Договору, Сторони складають Акт рекламації.</w:t>
      </w:r>
    </w:p>
    <w:p w14:paraId="0031ED62" w14:textId="77777777" w:rsidR="00510CCC" w:rsidRDefault="00000000">
      <w:pPr>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6.4. </w:t>
      </w:r>
      <w:r>
        <w:rPr>
          <w:rFonts w:ascii="Times New Roman" w:hAnsi="Times New Roman"/>
          <w:sz w:val="24"/>
          <w:szCs w:val="24"/>
          <w:lang w:eastAsia="ar-SA"/>
        </w:rPr>
        <w:t>Постачальник зобов’язаний за свій рахунок усунути недоліки (здійснити діагностику, ремонт Товару або його частин), або замінити Товар, якщо не доведе, що недоліки виникли внаслідок порушення Замовником правил експлуатації.</w:t>
      </w:r>
    </w:p>
    <w:p w14:paraId="166C7749" w14:textId="77777777" w:rsidR="00510CCC" w:rsidRDefault="00000000">
      <w:pPr>
        <w:spacing w:after="0" w:line="240" w:lineRule="auto"/>
        <w:ind w:firstLine="567"/>
        <w:jc w:val="both"/>
        <w:rPr>
          <w:rFonts w:ascii="Times New Roman" w:hAnsi="Times New Roman"/>
          <w:color w:val="000000"/>
          <w:sz w:val="24"/>
          <w:szCs w:val="24"/>
          <w:lang w:eastAsia="ar-SA"/>
        </w:rPr>
      </w:pPr>
      <w:r>
        <w:rPr>
          <w:rFonts w:ascii="Times New Roman" w:hAnsi="Times New Roman"/>
          <w:color w:val="000000"/>
          <w:sz w:val="24"/>
          <w:szCs w:val="24"/>
          <w:lang w:eastAsia="ar-SA"/>
        </w:rPr>
        <w:t>Постачальник бере на себе зобов’язання здійснити протягом гарантійного терміну безкоштовний ремонт або заміну всіх вузлів і деталей проданого Товару, несправність яких виникла в результаті виробничого дефекту, на якісні нові протягом 14 календарних днів з дня отримання письмового повідомлення від Замовника.</w:t>
      </w:r>
    </w:p>
    <w:p w14:paraId="5A28E537" w14:textId="77777777" w:rsidR="00510CCC" w:rsidRDefault="00000000">
      <w:pPr>
        <w:spacing w:after="0" w:line="240" w:lineRule="auto"/>
        <w:ind w:firstLine="567"/>
        <w:jc w:val="both"/>
        <w:rPr>
          <w:rFonts w:ascii="Times New Roman" w:hAnsi="Times New Roman"/>
          <w:sz w:val="24"/>
          <w:szCs w:val="24"/>
          <w:lang w:eastAsia="ar-SA"/>
        </w:rPr>
      </w:pPr>
      <w:r>
        <w:rPr>
          <w:rFonts w:ascii="Times New Roman" w:hAnsi="Times New Roman"/>
          <w:color w:val="000000"/>
          <w:sz w:val="24"/>
          <w:szCs w:val="24"/>
          <w:lang w:eastAsia="ar-SA"/>
        </w:rPr>
        <w:t>6.5. У разі виявлення прихованих недоліків у товарі протягом гарантійного періоду, Постачальник за свій рахунок, на вибір Замовника, або усуває виявлені дефекти шляхом ремонту, або замінює його новим доброякісним товаром, протягом 14 календарних днів з моменту письмового звернення (повідомлення) Замовника. При виявленні виробничих дефектів у товарі при його прийманні та експлуатації в період гарантійного строку виклик представника Постачальника обов’язковий</w:t>
      </w:r>
      <w:r>
        <w:rPr>
          <w:rFonts w:ascii="Times New Roman" w:hAnsi="Times New Roman"/>
          <w:sz w:val="24"/>
          <w:szCs w:val="24"/>
          <w:lang w:eastAsia="ar-SA"/>
        </w:rPr>
        <w:t>.</w:t>
      </w:r>
    </w:p>
    <w:p w14:paraId="6DEE51F1" w14:textId="77777777" w:rsidR="00510CCC" w:rsidRDefault="00000000">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6.6. Якщо усунення дефектів або прихованих недоліків було здійснено за рахунок Замовника, Постачальник зобов’язаний відшкодувати Замовнику вартість понесених витрат, протягом 14 календарних днів з моменту пред’явлення такої вимоги (повідомлення) Замовником. </w:t>
      </w:r>
    </w:p>
    <w:p w14:paraId="6ACA6A3B" w14:textId="77777777" w:rsidR="00510CCC" w:rsidRDefault="00000000">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lastRenderedPageBreak/>
        <w:t>6.7. Постачальник відповідає за всі недоліки Товару, які не могли бути виявлені Замовником під час прийому Товару.</w:t>
      </w:r>
    </w:p>
    <w:p w14:paraId="725A57FC" w14:textId="77777777" w:rsidR="00510CCC" w:rsidRDefault="00510CCC">
      <w:pPr>
        <w:spacing w:after="0" w:line="240" w:lineRule="auto"/>
        <w:ind w:right="-5"/>
        <w:jc w:val="center"/>
        <w:rPr>
          <w:rFonts w:ascii="Times New Roman" w:hAnsi="Times New Roman"/>
          <w:b/>
          <w:color w:val="000000"/>
          <w:sz w:val="24"/>
          <w:szCs w:val="24"/>
        </w:rPr>
      </w:pPr>
    </w:p>
    <w:p w14:paraId="0EEE56CF" w14:textId="77777777" w:rsidR="00510CCC" w:rsidRDefault="00510CCC">
      <w:pPr>
        <w:spacing w:after="0" w:line="240" w:lineRule="auto"/>
        <w:ind w:right="-5"/>
        <w:jc w:val="center"/>
        <w:rPr>
          <w:rFonts w:ascii="Times New Roman" w:hAnsi="Times New Roman"/>
          <w:b/>
          <w:color w:val="000000"/>
          <w:sz w:val="24"/>
          <w:szCs w:val="24"/>
        </w:rPr>
      </w:pPr>
    </w:p>
    <w:p w14:paraId="68850B34" w14:textId="77777777" w:rsidR="00510CCC" w:rsidRDefault="00000000">
      <w:pPr>
        <w:spacing w:after="0" w:line="240" w:lineRule="auto"/>
        <w:ind w:right="-5"/>
        <w:jc w:val="center"/>
        <w:rPr>
          <w:rFonts w:ascii="Times New Roman" w:hAnsi="Times New Roman"/>
          <w:b/>
          <w:color w:val="000000"/>
          <w:sz w:val="24"/>
          <w:szCs w:val="24"/>
        </w:rPr>
      </w:pPr>
      <w:r>
        <w:rPr>
          <w:rFonts w:ascii="Times New Roman" w:hAnsi="Times New Roman"/>
          <w:b/>
          <w:color w:val="000000"/>
          <w:sz w:val="24"/>
          <w:szCs w:val="24"/>
        </w:rPr>
        <w:t>7. ПРАВА ТА ОБОВ'ЯЗКИ СТОРІН</w:t>
      </w:r>
    </w:p>
    <w:p w14:paraId="530BB915" w14:textId="77777777" w:rsidR="00510CCC" w:rsidRDefault="00000000">
      <w:pPr>
        <w:tabs>
          <w:tab w:val="left" w:pos="180"/>
          <w:tab w:val="left" w:pos="1260"/>
          <w:tab w:val="left" w:pos="1620"/>
        </w:tabs>
        <w:spacing w:after="0" w:line="240" w:lineRule="auto"/>
        <w:jc w:val="both"/>
        <w:rPr>
          <w:rFonts w:ascii="Times New Roman" w:hAnsi="Times New Roman"/>
          <w:b/>
          <w:sz w:val="24"/>
          <w:szCs w:val="24"/>
        </w:rPr>
      </w:pPr>
      <w:r>
        <w:rPr>
          <w:rFonts w:ascii="Times New Roman" w:hAnsi="Times New Roman"/>
          <w:b/>
          <w:sz w:val="24"/>
          <w:szCs w:val="24"/>
        </w:rPr>
        <w:t>7.1. Замовник зобов'язаний:</w:t>
      </w:r>
    </w:p>
    <w:p w14:paraId="03C849C0"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7.1.1. Своєчасно здійснювати оплату за поставлений належної якості Товар, відповідно до умов даного Договору.</w:t>
      </w:r>
    </w:p>
    <w:p w14:paraId="35C20C8A"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7.1.2. Прийняти Товар належної якості, відповідно до умов Договору, підписавши накладну на Товар.</w:t>
      </w:r>
    </w:p>
    <w:p w14:paraId="7067D00A" w14:textId="77777777" w:rsidR="00510CCC" w:rsidRDefault="00000000">
      <w:pPr>
        <w:tabs>
          <w:tab w:val="left" w:pos="180"/>
          <w:tab w:val="left" w:pos="720"/>
        </w:tabs>
        <w:spacing w:after="0" w:line="240" w:lineRule="auto"/>
        <w:jc w:val="both"/>
        <w:rPr>
          <w:rFonts w:ascii="Times New Roman" w:hAnsi="Times New Roman"/>
          <w:sz w:val="24"/>
          <w:szCs w:val="24"/>
        </w:rPr>
      </w:pPr>
      <w:r>
        <w:rPr>
          <w:rFonts w:ascii="Times New Roman" w:hAnsi="Times New Roman"/>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9A4FB87" w14:textId="77777777" w:rsidR="00510CCC" w:rsidRDefault="00000000">
      <w:pPr>
        <w:tabs>
          <w:tab w:val="left" w:pos="180"/>
          <w:tab w:val="left" w:pos="720"/>
        </w:tabs>
        <w:spacing w:after="0" w:line="240" w:lineRule="auto"/>
        <w:jc w:val="both"/>
        <w:rPr>
          <w:rFonts w:ascii="Times New Roman" w:hAnsi="Times New Roman"/>
          <w:sz w:val="24"/>
          <w:szCs w:val="24"/>
        </w:rPr>
      </w:pPr>
      <w:r>
        <w:rPr>
          <w:rFonts w:ascii="Times New Roman" w:hAnsi="Times New Roman"/>
          <w:sz w:val="24"/>
          <w:szCs w:val="24"/>
        </w:rPr>
        <w:t>7.1.4. Направляти офіційний лист-заявку із зазначенням усіх необхідних відомостей для здійснення поставки відповідної партії Товару.</w:t>
      </w:r>
    </w:p>
    <w:p w14:paraId="29525977" w14:textId="77777777" w:rsidR="00510CCC" w:rsidRDefault="00000000">
      <w:pPr>
        <w:tabs>
          <w:tab w:val="left" w:pos="180"/>
          <w:tab w:val="left" w:pos="720"/>
        </w:tabs>
        <w:spacing w:after="0" w:line="240" w:lineRule="auto"/>
        <w:jc w:val="both"/>
        <w:rPr>
          <w:rFonts w:ascii="Times New Roman" w:hAnsi="Times New Roman"/>
          <w:sz w:val="24"/>
          <w:szCs w:val="24"/>
        </w:rPr>
      </w:pPr>
      <w:r>
        <w:rPr>
          <w:rFonts w:ascii="Times New Roman" w:hAnsi="Times New Roman"/>
          <w:sz w:val="24"/>
          <w:szCs w:val="24"/>
        </w:rPr>
        <w:t>7.1.5. Виконувати інші обов’язки, передбачені цим Договором та законодавством України.</w:t>
      </w:r>
    </w:p>
    <w:p w14:paraId="573EE187" w14:textId="77777777" w:rsidR="00510CCC" w:rsidRDefault="00000000">
      <w:pPr>
        <w:tabs>
          <w:tab w:val="left" w:pos="180"/>
          <w:tab w:val="left" w:pos="720"/>
        </w:tabs>
        <w:spacing w:after="0" w:line="240" w:lineRule="auto"/>
        <w:jc w:val="both"/>
        <w:rPr>
          <w:rFonts w:ascii="Times New Roman" w:hAnsi="Times New Roman"/>
          <w:b/>
          <w:sz w:val="24"/>
          <w:szCs w:val="24"/>
        </w:rPr>
      </w:pPr>
      <w:r>
        <w:rPr>
          <w:rFonts w:ascii="Times New Roman" w:hAnsi="Times New Roman"/>
          <w:b/>
          <w:sz w:val="24"/>
          <w:szCs w:val="24"/>
        </w:rPr>
        <w:t>7.2. Замовник має право:</w:t>
      </w:r>
    </w:p>
    <w:p w14:paraId="225ED3D5"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7.2.1. Достроково в односторонньому порядку розірвати цей Договір у разі невиконання зобов'язань Постачальником, повідомивши про це його за 3 робочих днів до дати розірвання Договору.</w:t>
      </w:r>
    </w:p>
    <w:p w14:paraId="2AF1596A"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7.2.2. Контролювати поставку Товару в строки, кількості, асортименті та якості встановлені цим Договором.</w:t>
      </w:r>
    </w:p>
    <w:p w14:paraId="07FFF27B"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7.2.3.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01060A4A"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7.2.4.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FC575CC"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 xml:space="preserve">7.2.5.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54506CD"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422B6CC"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7.2.7. Інші права, передбачені цим Договором та законодавством України.</w:t>
      </w:r>
    </w:p>
    <w:p w14:paraId="32CB7F29" w14:textId="77777777" w:rsidR="00510CCC" w:rsidRDefault="00000000">
      <w:pPr>
        <w:tabs>
          <w:tab w:val="left" w:pos="720"/>
          <w:tab w:val="left" w:pos="1620"/>
        </w:tabs>
        <w:spacing w:after="0" w:line="240" w:lineRule="auto"/>
        <w:jc w:val="both"/>
        <w:rPr>
          <w:rFonts w:ascii="Times New Roman" w:hAnsi="Times New Roman"/>
          <w:b/>
          <w:sz w:val="24"/>
          <w:szCs w:val="24"/>
        </w:rPr>
      </w:pPr>
      <w:r>
        <w:rPr>
          <w:rFonts w:ascii="Times New Roman" w:hAnsi="Times New Roman"/>
          <w:b/>
          <w:sz w:val="24"/>
          <w:szCs w:val="24"/>
        </w:rPr>
        <w:t>7.3. Постачальник зобов'язаний:</w:t>
      </w:r>
    </w:p>
    <w:p w14:paraId="43DA1392"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7.3.1. Поставляти Замовнику Товар в строк та на умовах, передбачених даним Договором.</w:t>
      </w:r>
    </w:p>
    <w:p w14:paraId="202DB36A"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1448A827" w14:textId="77777777" w:rsidR="00510CCC" w:rsidRDefault="00000000">
      <w:pPr>
        <w:tabs>
          <w:tab w:val="left" w:pos="180"/>
          <w:tab w:val="left" w:pos="1260"/>
          <w:tab w:val="left" w:pos="15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2678DF3"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7.3.4. Забезпечити поставку Товару, якість і кількість якого відповідає вимогам даного Договору.</w:t>
      </w:r>
    </w:p>
    <w:p w14:paraId="19BD7C72"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55BDABD"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7FE33669" w14:textId="77777777" w:rsidR="00510CCC" w:rsidRDefault="00000000">
      <w:pPr>
        <w:tabs>
          <w:tab w:val="left" w:pos="180"/>
          <w:tab w:val="left" w:pos="1260"/>
          <w:tab w:val="left" w:pos="1800"/>
          <w:tab w:val="left" w:pos="1980"/>
          <w:tab w:val="left" w:pos="2410"/>
        </w:tabs>
        <w:spacing w:after="0" w:line="240" w:lineRule="auto"/>
        <w:jc w:val="both"/>
        <w:rPr>
          <w:rFonts w:ascii="Times New Roman" w:hAnsi="Times New Roman"/>
          <w:sz w:val="24"/>
          <w:szCs w:val="24"/>
        </w:rPr>
      </w:pPr>
      <w:r>
        <w:rPr>
          <w:rFonts w:ascii="Times New Roman" w:hAnsi="Times New Roman"/>
          <w:sz w:val="24"/>
          <w:szCs w:val="24"/>
        </w:rPr>
        <w:t>7.3.7. Надати Замовнику відповідні документи, що засвідчують гарантійні зобов’язання на Товар, що є предметом даного Договору.</w:t>
      </w:r>
    </w:p>
    <w:p w14:paraId="4AAB4B5C" w14:textId="77777777" w:rsidR="00510CCC" w:rsidRDefault="00000000">
      <w:pPr>
        <w:tabs>
          <w:tab w:val="left" w:pos="180"/>
          <w:tab w:val="left" w:pos="1260"/>
          <w:tab w:val="left" w:pos="1800"/>
          <w:tab w:val="left" w:pos="1980"/>
          <w:tab w:val="left" w:pos="2410"/>
        </w:tabs>
        <w:spacing w:after="0" w:line="240" w:lineRule="auto"/>
        <w:jc w:val="both"/>
        <w:rPr>
          <w:rFonts w:ascii="Times New Roman" w:hAnsi="Times New Roman"/>
          <w:sz w:val="24"/>
          <w:szCs w:val="24"/>
          <w:lang w:val="ru-RU"/>
        </w:rPr>
      </w:pPr>
      <w:r>
        <w:rPr>
          <w:rFonts w:ascii="Times New Roman" w:hAnsi="Times New Roman"/>
          <w:sz w:val="24"/>
          <w:szCs w:val="24"/>
        </w:rPr>
        <w:t xml:space="preserve">7.3.8. Виконувати інші обов’язки, передбачені </w:t>
      </w:r>
      <w:r>
        <w:rPr>
          <w:rFonts w:ascii="Times New Roman" w:hAnsi="Times New Roman"/>
          <w:sz w:val="24"/>
          <w:szCs w:val="24"/>
          <w:lang w:val="ru-RU"/>
        </w:rPr>
        <w:t>цим Договором та законодавством України.</w:t>
      </w:r>
    </w:p>
    <w:p w14:paraId="6B8935B9" w14:textId="064CDCEB" w:rsidR="0020033F" w:rsidRDefault="0020033F">
      <w:pPr>
        <w:tabs>
          <w:tab w:val="left" w:pos="180"/>
          <w:tab w:val="left" w:pos="1260"/>
          <w:tab w:val="left" w:pos="1800"/>
          <w:tab w:val="left" w:pos="1980"/>
          <w:tab w:val="left" w:pos="2410"/>
        </w:tabs>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7.3.9. Надати Замовнику</w:t>
      </w:r>
      <w:r w:rsidR="00711C70" w:rsidRPr="00711C70">
        <w:rPr>
          <w:rFonts w:ascii="Times New Roman" w:hAnsi="Times New Roman"/>
          <w:color w:val="000000"/>
          <w:sz w:val="24"/>
          <w:szCs w:val="24"/>
        </w:rPr>
        <w:t xml:space="preserve"> </w:t>
      </w:r>
      <w:r w:rsidR="00711C70">
        <w:rPr>
          <w:rFonts w:ascii="Times New Roman" w:hAnsi="Times New Roman"/>
          <w:color w:val="000000"/>
          <w:sz w:val="24"/>
          <w:szCs w:val="24"/>
        </w:rPr>
        <w:t>повний пакет документів, необхідних для реєстрації у відповідних органах</w:t>
      </w:r>
      <w:r w:rsidR="00711C70">
        <w:rPr>
          <w:rFonts w:ascii="Times New Roman" w:hAnsi="Times New Roman"/>
          <w:color w:val="000000"/>
          <w:sz w:val="24"/>
          <w:szCs w:val="24"/>
        </w:rPr>
        <w:t>.</w:t>
      </w:r>
    </w:p>
    <w:p w14:paraId="2876F3F2" w14:textId="77777777" w:rsidR="00510CC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bookmarkStart w:id="3" w:name="bookmark=id.17dp8vu"/>
      <w:bookmarkEnd w:id="3"/>
      <w:r>
        <w:rPr>
          <w:rFonts w:ascii="Times New Roman" w:hAnsi="Times New Roman"/>
          <w:b/>
          <w:sz w:val="24"/>
          <w:szCs w:val="24"/>
        </w:rPr>
        <w:t>7.4. Постачальник має право:</w:t>
      </w:r>
    </w:p>
    <w:p w14:paraId="7679577D" w14:textId="77777777" w:rsidR="00510CC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bookmarkStart w:id="4" w:name="bookmark=id.3rdcrjn"/>
      <w:bookmarkEnd w:id="4"/>
      <w:r>
        <w:rPr>
          <w:rFonts w:ascii="Times New Roman" w:hAnsi="Times New Roman"/>
          <w:sz w:val="24"/>
          <w:szCs w:val="24"/>
        </w:rPr>
        <w:t xml:space="preserve">7.4.1. Своєчасно отримувати плату за </w:t>
      </w:r>
      <w:bookmarkStart w:id="5" w:name="bookmark=id.26in1rg"/>
      <w:bookmarkEnd w:id="5"/>
      <w:r>
        <w:rPr>
          <w:rFonts w:ascii="Times New Roman" w:hAnsi="Times New Roman"/>
          <w:sz w:val="24"/>
          <w:szCs w:val="24"/>
        </w:rPr>
        <w:t>поставлений належної якості Товар відповідно до умов Договору.</w:t>
      </w:r>
    </w:p>
    <w:p w14:paraId="281E48AD"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 xml:space="preserve">7.4.2. </w:t>
      </w:r>
      <w:bookmarkStart w:id="6" w:name="bookmark=id.lnxbz9"/>
      <w:bookmarkStart w:id="7" w:name="bookmark=id.35nkun2"/>
      <w:bookmarkEnd w:id="6"/>
      <w:bookmarkEnd w:id="7"/>
      <w:r>
        <w:rPr>
          <w:rFonts w:ascii="Times New Roman" w:hAnsi="Times New Roman"/>
          <w:sz w:val="24"/>
          <w:szCs w:val="24"/>
        </w:rPr>
        <w:t>На дострокову поставку Товару за письмовим погодженням Замовника.</w:t>
      </w:r>
    </w:p>
    <w:p w14:paraId="2CD6EED7"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7.4.3. У разі невиконання зобов’язань Замовником достроково розірвати цей Договір, повідомивши про це Замовника за 3 робочих днів до дати розірвання Договору.</w:t>
      </w:r>
    </w:p>
    <w:p w14:paraId="4C95675A" w14:textId="77777777" w:rsidR="00510CCC" w:rsidRDefault="00000000">
      <w:pPr>
        <w:tabs>
          <w:tab w:val="left" w:pos="180"/>
          <w:tab w:val="left" w:pos="1260"/>
          <w:tab w:val="left" w:pos="1800"/>
          <w:tab w:val="left" w:pos="1980"/>
        </w:tabs>
        <w:spacing w:after="0" w:line="240" w:lineRule="auto"/>
        <w:jc w:val="both"/>
        <w:rPr>
          <w:rFonts w:ascii="Times New Roman" w:hAnsi="Times New Roman"/>
          <w:sz w:val="24"/>
          <w:szCs w:val="24"/>
        </w:rPr>
      </w:pPr>
      <w:r>
        <w:rPr>
          <w:rFonts w:ascii="Times New Roman" w:hAnsi="Times New Roman"/>
          <w:sz w:val="24"/>
          <w:szCs w:val="24"/>
        </w:rPr>
        <w:t>7.4.4. Інші права, передбачені цим Договором та законодавством України.</w:t>
      </w:r>
    </w:p>
    <w:p w14:paraId="1AAAB8D8" w14:textId="77777777" w:rsidR="00510CCC" w:rsidRDefault="00000000">
      <w:pPr>
        <w:widowControl w:val="0"/>
        <w:numPr>
          <w:ilvl w:val="0"/>
          <w:numId w:val="2"/>
        </w:numPr>
        <w:shd w:val="clear" w:color="auto" w:fill="FFFFFF"/>
        <w:spacing w:after="0" w:line="240" w:lineRule="auto"/>
        <w:ind w:left="0" w:firstLine="0"/>
        <w:jc w:val="center"/>
        <w:rPr>
          <w:rFonts w:ascii="Times New Roman" w:hAnsi="Times New Roman"/>
          <w:b/>
          <w:color w:val="000000"/>
          <w:sz w:val="24"/>
          <w:szCs w:val="24"/>
        </w:rPr>
      </w:pPr>
      <w:r>
        <w:rPr>
          <w:rFonts w:ascii="Times New Roman" w:hAnsi="Times New Roman"/>
          <w:b/>
          <w:color w:val="000000"/>
          <w:sz w:val="24"/>
          <w:szCs w:val="24"/>
        </w:rPr>
        <w:t>ВІДПОВІДАЛЬНІСТЬ СТОРІН</w:t>
      </w:r>
    </w:p>
    <w:p w14:paraId="22820572" w14:textId="77777777" w:rsidR="00510CCC" w:rsidRDefault="00000000">
      <w:pPr>
        <w:shd w:val="clear" w:color="auto" w:fill="FFFFFF"/>
        <w:tabs>
          <w:tab w:val="left" w:pos="284"/>
          <w:tab w:val="left" w:pos="426"/>
          <w:tab w:val="left" w:pos="1134"/>
        </w:tabs>
        <w:spacing w:after="0" w:line="240" w:lineRule="auto"/>
        <w:jc w:val="both"/>
        <w:rPr>
          <w:rFonts w:ascii="Times New Roman" w:hAnsi="Times New Roman"/>
          <w:sz w:val="24"/>
          <w:szCs w:val="24"/>
        </w:rPr>
      </w:pPr>
      <w:r>
        <w:rPr>
          <w:rFonts w:ascii="Times New Roman" w:hAnsi="Times New Roman"/>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117AB1F" w14:textId="77777777" w:rsidR="00510CCC" w:rsidRDefault="00000000">
      <w:pPr>
        <w:shd w:val="clear" w:color="auto" w:fill="FFFFFF"/>
        <w:tabs>
          <w:tab w:val="left" w:pos="284"/>
          <w:tab w:val="left" w:pos="426"/>
          <w:tab w:val="left" w:pos="1134"/>
        </w:tabs>
        <w:spacing w:after="0" w:line="240" w:lineRule="auto"/>
        <w:jc w:val="both"/>
        <w:rPr>
          <w:rFonts w:ascii="Times New Roman" w:hAnsi="Times New Roman"/>
          <w:sz w:val="24"/>
          <w:szCs w:val="24"/>
        </w:rPr>
      </w:pPr>
      <w:r>
        <w:rPr>
          <w:rFonts w:ascii="Times New Roman" w:hAnsi="Times New Roman"/>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40CB3C2" w14:textId="77777777" w:rsidR="00510CCC" w:rsidRDefault="00000000">
      <w:pPr>
        <w:shd w:val="clear" w:color="auto" w:fill="FFFFFF"/>
        <w:tabs>
          <w:tab w:val="left" w:pos="284"/>
          <w:tab w:val="left" w:pos="426"/>
          <w:tab w:val="left" w:pos="1134"/>
        </w:tabs>
        <w:spacing w:after="0" w:line="240" w:lineRule="auto"/>
        <w:jc w:val="both"/>
        <w:rPr>
          <w:rFonts w:ascii="Times New Roman" w:hAnsi="Times New Roman"/>
          <w:sz w:val="24"/>
          <w:szCs w:val="24"/>
        </w:rPr>
      </w:pPr>
      <w:r>
        <w:rPr>
          <w:rFonts w:ascii="Times New Roman" w:hAnsi="Times New Roman"/>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r>
        <w:rPr>
          <w:rFonts w:ascii="Times New Roman" w:hAnsi="Times New Roman"/>
          <w:i/>
          <w:sz w:val="24"/>
          <w:szCs w:val="24"/>
        </w:rPr>
        <w:t>.</w:t>
      </w:r>
    </w:p>
    <w:p w14:paraId="6658D7BD" w14:textId="77777777" w:rsidR="00510CCC" w:rsidRDefault="00000000">
      <w:pPr>
        <w:spacing w:after="0" w:line="240" w:lineRule="auto"/>
        <w:jc w:val="both"/>
        <w:rPr>
          <w:rFonts w:ascii="Times New Roman" w:hAnsi="Times New Roman"/>
          <w:color w:val="4F81BD"/>
          <w:sz w:val="24"/>
          <w:szCs w:val="24"/>
        </w:rPr>
      </w:pPr>
      <w:r>
        <w:rPr>
          <w:rFonts w:ascii="Times New Roman" w:hAnsi="Times New Roman"/>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p>
    <w:p w14:paraId="79596BB0"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8.5. У всьому іншому, що не передбачено Договором, Сторони несуть відповідальність згідно чинного законодавства України.</w:t>
      </w:r>
    </w:p>
    <w:p w14:paraId="76852CB4" w14:textId="77777777" w:rsidR="00510CCC" w:rsidRDefault="00000000">
      <w:pPr>
        <w:shd w:val="clear" w:color="auto" w:fill="FFFFFF"/>
        <w:tabs>
          <w:tab w:val="left" w:pos="284"/>
          <w:tab w:val="left" w:pos="426"/>
          <w:tab w:val="left" w:pos="1134"/>
        </w:tabs>
        <w:spacing w:after="0" w:line="240" w:lineRule="auto"/>
        <w:jc w:val="both"/>
        <w:rPr>
          <w:rFonts w:ascii="Times New Roman" w:hAnsi="Times New Roman"/>
          <w:sz w:val="24"/>
          <w:szCs w:val="24"/>
        </w:rPr>
      </w:pPr>
      <w:r>
        <w:rPr>
          <w:rFonts w:ascii="Times New Roman" w:hAnsi="Times New Roman"/>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14:paraId="6E10F9A3"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8.7. До оплати Постачальником штрафу/ів та/або пені, передбачених даним розділом9 «Відповідальність Сторін» цього Договору, Замовник на суму таких штрафних санкцій має право призупинити (не здійснювати) оплату за Товар. </w:t>
      </w:r>
    </w:p>
    <w:p w14:paraId="1C45D2FC" w14:textId="77777777" w:rsidR="00510CCC" w:rsidRDefault="00000000">
      <w:pPr>
        <w:shd w:val="clear" w:color="auto" w:fill="FFFFFF"/>
        <w:tabs>
          <w:tab w:val="left" w:pos="284"/>
          <w:tab w:val="left" w:pos="426"/>
          <w:tab w:val="left" w:pos="1134"/>
        </w:tabs>
        <w:spacing w:after="0" w:line="240" w:lineRule="auto"/>
        <w:jc w:val="both"/>
        <w:rPr>
          <w:rFonts w:ascii="Times New Roman" w:hAnsi="Times New Roman"/>
          <w:sz w:val="24"/>
          <w:szCs w:val="24"/>
        </w:rPr>
      </w:pPr>
      <w:r>
        <w:rPr>
          <w:rFonts w:ascii="Times New Roman" w:hAnsi="Times New Roman"/>
          <w:sz w:val="24"/>
          <w:szCs w:val="24"/>
        </w:rPr>
        <w:t>8.8. Сплата штрафних санкцій не звільняє Сторони від належного виконання ними своїх зобов’язань за даним Договором.</w:t>
      </w:r>
    </w:p>
    <w:p w14:paraId="3DBBCF42" w14:textId="77777777" w:rsidR="00510CCC" w:rsidRDefault="00000000">
      <w:pPr>
        <w:shd w:val="clear" w:color="auto" w:fill="FFFFFF"/>
        <w:tabs>
          <w:tab w:val="left" w:pos="284"/>
          <w:tab w:val="left" w:pos="426"/>
          <w:tab w:val="left" w:pos="1134"/>
        </w:tabs>
        <w:spacing w:after="0" w:line="240" w:lineRule="auto"/>
        <w:jc w:val="both"/>
        <w:rPr>
          <w:rFonts w:ascii="Times New Roman" w:hAnsi="Times New Roman"/>
          <w:sz w:val="24"/>
          <w:szCs w:val="24"/>
        </w:rPr>
      </w:pPr>
      <w:r>
        <w:rPr>
          <w:rFonts w:ascii="Times New Roman" w:hAnsi="Times New Roman"/>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690AFC47" w14:textId="77777777" w:rsidR="00510CCC" w:rsidRDefault="00000000">
      <w:pPr>
        <w:tabs>
          <w:tab w:val="left" w:pos="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 ПОРЯДОК ЗМІН УМОВ ДОГОВОРУ ТА РОЗІРВАННЯ ДОГОВОРУ</w:t>
      </w:r>
    </w:p>
    <w:p w14:paraId="657D1FCF" w14:textId="77777777" w:rsidR="00510CCC" w:rsidRDefault="00000000">
      <w:pPr>
        <w:shd w:val="clear" w:color="auto" w:fill="FFFFFF"/>
        <w:tabs>
          <w:tab w:val="left" w:pos="295"/>
        </w:tabs>
        <w:spacing w:after="0" w:line="240" w:lineRule="auto"/>
        <w:jc w:val="both"/>
        <w:rPr>
          <w:rFonts w:ascii="Times New Roman" w:hAnsi="Times New Roman"/>
          <w:color w:val="000000"/>
          <w:sz w:val="24"/>
          <w:szCs w:val="24"/>
        </w:rPr>
      </w:pPr>
      <w:r>
        <w:rPr>
          <w:rFonts w:ascii="Times New Roman" w:hAnsi="Times New Roman"/>
          <w:color w:val="000000"/>
          <w:sz w:val="24"/>
          <w:szCs w:val="24"/>
        </w:rPr>
        <w:t>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C3A373F" w14:textId="77777777" w:rsidR="00510CCC" w:rsidRDefault="00000000">
      <w:pPr>
        <w:shd w:val="clear" w:color="auto" w:fill="FFFFFF"/>
        <w:tabs>
          <w:tab w:val="left" w:pos="295"/>
        </w:tabs>
        <w:spacing w:after="0" w:line="240" w:lineRule="auto"/>
        <w:jc w:val="both"/>
        <w:rPr>
          <w:rFonts w:ascii="Times New Roman" w:hAnsi="Times New Roman"/>
          <w:color w:val="000000"/>
          <w:sz w:val="24"/>
          <w:szCs w:val="24"/>
        </w:rPr>
      </w:pPr>
      <w:r>
        <w:rPr>
          <w:rFonts w:ascii="Times New Roman" w:hAnsi="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06626B5"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Сторона, що ініціює внесення змін у Договір, надає іншій Стороні підтверджуючі документи, що обгрунтовують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59E7B7C8" w14:textId="77777777" w:rsidR="00510CCC" w:rsidRDefault="00000000">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9.2.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Pr>
          <w:rFonts w:ascii="Times New Roman" w:hAnsi="Times New Roman"/>
          <w:b/>
          <w:bCs/>
          <w:color w:val="000000"/>
          <w:sz w:val="24"/>
          <w:szCs w:val="24"/>
        </w:rPr>
        <w:t> </w:t>
      </w:r>
      <w:r>
        <w:rPr>
          <w:rFonts w:ascii="Times New Roman" w:hAnsi="Times New Roman"/>
          <w:color w:val="000000"/>
          <w:sz w:val="24"/>
          <w:szCs w:val="24"/>
        </w:rPr>
        <w:t>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9825F2E" w14:textId="77777777" w:rsidR="00510CCC" w:rsidRDefault="00000000">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98A344B" w14:textId="77777777" w:rsidR="00510CCC" w:rsidRDefault="00000000">
      <w:pPr>
        <w:shd w:val="clear" w:color="auto" w:fill="FFFFFF"/>
        <w:tabs>
          <w:tab w:val="left" w:pos="295"/>
        </w:tabs>
        <w:spacing w:after="0" w:line="240" w:lineRule="auto"/>
        <w:jc w:val="both"/>
        <w:rPr>
          <w:rFonts w:ascii="Times New Roman" w:hAnsi="Times New Roman"/>
          <w:color w:val="000000"/>
          <w:sz w:val="24"/>
          <w:szCs w:val="24"/>
        </w:rPr>
      </w:pPr>
      <w:r>
        <w:rPr>
          <w:rFonts w:ascii="Times New Roman" w:hAnsi="Times New Roman"/>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1604C6CA" w14:textId="77777777" w:rsidR="00510CCC" w:rsidRDefault="00000000">
      <w:pPr>
        <w:shd w:val="clear" w:color="auto" w:fill="FFFFFF"/>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10. ФОРС–МАЖОРНІ ОБСТАВИНИ (ОБСТАВИНИ НЕПЕРЕБОРНОЇ СИЛИ)</w:t>
      </w:r>
    </w:p>
    <w:p w14:paraId="504AE6EF"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lang w:val="ru-RU"/>
        </w:rPr>
        <w:t xml:space="preserve">10.1. Сторони звільняються від відповідальності за часткове або повне не виконання </w:t>
      </w:r>
      <w:r>
        <w:rPr>
          <w:rFonts w:ascii="Times New Roman" w:hAnsi="Times New Roman"/>
          <w:color w:val="000000"/>
          <w:sz w:val="24"/>
          <w:szCs w:val="24"/>
        </w:rPr>
        <w:t>зобов'язань за даним Договором, якщо таке невиконання є наслідком форс-мажорних обставин (обставин непереборної сили).</w:t>
      </w:r>
    </w:p>
    <w:p w14:paraId="648A3776"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57EA580" w14:textId="77777777" w:rsidR="00510CCC" w:rsidRDefault="00000000">
      <w:pPr>
        <w:shd w:val="clear" w:color="auto" w:fill="FFFFFF"/>
        <w:spacing w:after="0" w:line="240" w:lineRule="auto"/>
        <w:jc w:val="both"/>
        <w:rPr>
          <w:rFonts w:ascii="Times New Roman" w:hAnsi="Times New Roman"/>
          <w:color w:val="000000"/>
          <w:sz w:val="24"/>
          <w:szCs w:val="24"/>
        </w:rPr>
      </w:pPr>
      <w:bookmarkStart w:id="8" w:name="bookmark=id.1ksv4uv"/>
      <w:bookmarkEnd w:id="8"/>
      <w:r>
        <w:rPr>
          <w:rFonts w:ascii="Times New Roman" w:hAnsi="Times New Roman"/>
          <w:color w:val="000000"/>
          <w:sz w:val="24"/>
          <w:szCs w:val="24"/>
        </w:rPr>
        <w:t>Дія таких обставин може бути викликана:</w:t>
      </w:r>
    </w:p>
    <w:p w14:paraId="069FEE1B" w14:textId="77777777" w:rsidR="00510CCC" w:rsidRDefault="00000000">
      <w:pPr>
        <w:shd w:val="clear" w:color="auto" w:fill="FFFFFF"/>
        <w:spacing w:after="0" w:line="240" w:lineRule="auto"/>
        <w:jc w:val="both"/>
        <w:rPr>
          <w:rFonts w:ascii="Times New Roman" w:hAnsi="Times New Roman"/>
          <w:color w:val="000000"/>
          <w:sz w:val="24"/>
          <w:szCs w:val="24"/>
        </w:rPr>
      </w:pPr>
      <w:bookmarkStart w:id="9" w:name="bookmark=id.44sinio"/>
      <w:bookmarkEnd w:id="9"/>
      <w:r>
        <w:rPr>
          <w:rFonts w:ascii="Times New Roman" w:hAnsi="Times New Roman"/>
          <w:color w:val="000000"/>
          <w:sz w:val="24"/>
          <w:szCs w:val="24"/>
        </w:rPr>
        <w:t>-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7E23AD" w14:textId="77777777" w:rsidR="00510CCC" w:rsidRDefault="00000000">
      <w:pPr>
        <w:shd w:val="clear" w:color="auto" w:fill="FFFFFF"/>
        <w:spacing w:after="0" w:line="240" w:lineRule="auto"/>
        <w:jc w:val="both"/>
        <w:rPr>
          <w:rFonts w:ascii="Times New Roman" w:hAnsi="Times New Roman"/>
          <w:color w:val="000000"/>
          <w:sz w:val="24"/>
          <w:szCs w:val="24"/>
        </w:rPr>
      </w:pPr>
      <w:bookmarkStart w:id="10" w:name="bookmark=id.2jxsxqh"/>
      <w:bookmarkEnd w:id="10"/>
      <w:r>
        <w:rPr>
          <w:rFonts w:ascii="Times New Roman" w:hAnsi="Times New Roman"/>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22B8195" w14:textId="77777777" w:rsidR="00510CCC" w:rsidRDefault="00000000">
      <w:pPr>
        <w:shd w:val="clear" w:color="auto" w:fill="FFFFFF"/>
        <w:spacing w:after="0" w:line="240" w:lineRule="auto"/>
        <w:jc w:val="both"/>
        <w:rPr>
          <w:rFonts w:ascii="Times New Roman" w:hAnsi="Times New Roman"/>
          <w:color w:val="000000"/>
          <w:sz w:val="24"/>
          <w:szCs w:val="24"/>
        </w:rPr>
      </w:pPr>
      <w:bookmarkStart w:id="11" w:name="bookmark=id.z337ya"/>
      <w:bookmarkEnd w:id="11"/>
      <w:r>
        <w:rPr>
          <w:rFonts w:ascii="Times New Roman" w:hAnsi="Times New Roman"/>
          <w:color w:val="000000"/>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A1713E3" w14:textId="77777777" w:rsidR="00510CCC" w:rsidRDefault="00000000">
      <w:pPr>
        <w:spacing w:after="0" w:line="240" w:lineRule="auto"/>
        <w:jc w:val="both"/>
        <w:rPr>
          <w:rFonts w:ascii="Times New Roman" w:hAnsi="Times New Roman"/>
          <w:sz w:val="24"/>
          <w:szCs w:val="24"/>
        </w:rPr>
      </w:pPr>
      <w:bookmarkStart w:id="12" w:name="bookmark=id.3j2qqm3"/>
      <w:bookmarkEnd w:id="12"/>
      <w:r>
        <w:rPr>
          <w:rFonts w:ascii="Times New Roman" w:hAnsi="Times New Roman"/>
          <w:sz w:val="24"/>
          <w:szCs w:val="24"/>
        </w:rPr>
        <w:t xml:space="preserve">10.3. Сторона, для якої склались форс-мажорні обставини (обставини непереборної сили), зобов’язана не пізніше 7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w:t>
      </w:r>
      <w:r>
        <w:rPr>
          <w:rFonts w:ascii="Times New Roman" w:hAnsi="Times New Roman"/>
          <w:sz w:val="24"/>
          <w:szCs w:val="24"/>
        </w:rPr>
        <w:lastRenderedPageBreak/>
        <w:t>разі припинення дії форс-мажорних обставин (обставин непереборної сили) та їх наслідків.</w:t>
      </w:r>
    </w:p>
    <w:p w14:paraId="0262AE61"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EC87A95"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0C137A94" w14:textId="77777777" w:rsidR="00510CCC" w:rsidRDefault="00000000">
      <w:pPr>
        <w:spacing w:after="0" w:line="240" w:lineRule="auto"/>
        <w:jc w:val="center"/>
        <w:rPr>
          <w:rFonts w:ascii="Times New Roman" w:hAnsi="Times New Roman"/>
          <w:b/>
          <w:sz w:val="24"/>
          <w:szCs w:val="24"/>
        </w:rPr>
      </w:pPr>
      <w:r>
        <w:rPr>
          <w:rFonts w:ascii="Times New Roman" w:hAnsi="Times New Roman"/>
          <w:b/>
          <w:sz w:val="24"/>
          <w:szCs w:val="24"/>
        </w:rPr>
        <w:t>11. АНТИКОРУПЦІЙНЕ ЗАСТЕРЕЖЕННЯ</w:t>
      </w:r>
    </w:p>
    <w:p w14:paraId="62523F14"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11.1. Сторони зобов’язуються забезпечити повну відповідальність своїх працівників вимогам антикорупційного законодавства.</w:t>
      </w:r>
    </w:p>
    <w:p w14:paraId="084ACEC4"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8EAE947" w14:textId="77777777" w:rsidR="00510CCC" w:rsidRDefault="00000000">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 ВРЕГУЛЮВАННЯ СПОРІВ</w:t>
      </w:r>
    </w:p>
    <w:p w14:paraId="27042BDA"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6613029D"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14:paraId="025838A0"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12.3. Сторона, яка порушила права і законні інтереси іншої Сторони, зобов’язана поновити їх, не чекаючи пред’явлення претензії чи позову.</w:t>
      </w:r>
    </w:p>
    <w:p w14:paraId="0D8101B5" w14:textId="77777777" w:rsidR="00510CCC" w:rsidRDefault="00000000">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 СТРОК ДІЇ ДОГОВОРУ</w:t>
      </w:r>
    </w:p>
    <w:p w14:paraId="292B3D59"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13.1. </w:t>
      </w:r>
      <w:bookmarkStart w:id="13" w:name="_Hlk101260245"/>
      <w:r>
        <w:rPr>
          <w:rFonts w:ascii="Times New Roman" w:hAnsi="Times New Roman"/>
          <w:color w:val="000000"/>
          <w:sz w:val="24"/>
          <w:szCs w:val="24"/>
        </w:rPr>
        <w:t xml:space="preserve">Цей Договір набирає чинності з дня його підписання і діє до </w:t>
      </w:r>
      <w:r>
        <w:rPr>
          <w:rFonts w:ascii="Times New Roman" w:hAnsi="Times New Roman"/>
          <w:b/>
          <w:color w:val="000000"/>
          <w:sz w:val="24"/>
          <w:szCs w:val="24"/>
        </w:rPr>
        <w:t>31 грудня 2024 року</w:t>
      </w:r>
      <w:r>
        <w:rPr>
          <w:rFonts w:ascii="Times New Roman" w:hAnsi="Times New Roman"/>
          <w:color w:val="000000"/>
          <w:sz w:val="24"/>
          <w:szCs w:val="24"/>
        </w:rPr>
        <w:t>, а в частині оплати за наданий товар – до повного виконання сторонами узятих на себе зобов’язань</w:t>
      </w:r>
      <w:r>
        <w:rPr>
          <w:rFonts w:ascii="Times New Roman" w:hAnsi="Times New Roman"/>
          <w:b/>
          <w:color w:val="000000"/>
          <w:sz w:val="24"/>
          <w:szCs w:val="24"/>
        </w:rPr>
        <w:t>.</w:t>
      </w:r>
      <w:bookmarkEnd w:id="13"/>
    </w:p>
    <w:p w14:paraId="7ADD3979"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14:paraId="13F2D55D" w14:textId="77777777" w:rsidR="00510CCC" w:rsidRDefault="00000000">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 ІНШІ УМОВИ</w:t>
      </w:r>
    </w:p>
    <w:p w14:paraId="65F014BE" w14:textId="77777777" w:rsidR="00510CCC" w:rsidRDefault="00000000">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14.1. У випадках, не передбачених даним Договором, Сторони керуються чинним законодавством України.</w:t>
      </w:r>
    </w:p>
    <w:p w14:paraId="4658B38F" w14:textId="77777777" w:rsidR="00510CCC" w:rsidRDefault="0000000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Pr>
          <w:rFonts w:ascii="Times New Roman" w:hAnsi="Times New Roman"/>
          <w:sz w:val="24"/>
          <w:szCs w:val="24"/>
        </w:rPr>
        <w:t>залишається</w:t>
      </w:r>
      <w:r>
        <w:rPr>
          <w:rFonts w:ascii="Times New Roman" w:hAnsi="Times New Roman"/>
          <w:color w:val="000000"/>
          <w:sz w:val="24"/>
          <w:szCs w:val="24"/>
        </w:rPr>
        <w:t xml:space="preserve"> Замовнику, а один – Постачальнику.</w:t>
      </w:r>
    </w:p>
    <w:p w14:paraId="53ED5C6D" w14:textId="77777777" w:rsidR="00510CCC" w:rsidRDefault="0000000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14.3. </w:t>
      </w:r>
      <w:r>
        <w:rPr>
          <w:rFonts w:ascii="Times New Roman" w:hAnsi="Times New Roman"/>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53FF9584" w14:textId="77777777" w:rsidR="00510CCC" w:rsidRDefault="00000000">
      <w:pPr>
        <w:spacing w:after="0" w:line="240" w:lineRule="auto"/>
        <w:jc w:val="both"/>
        <w:rPr>
          <w:rFonts w:ascii="Times New Roman" w:hAnsi="Times New Roman"/>
          <w:sz w:val="24"/>
          <w:szCs w:val="24"/>
        </w:rPr>
      </w:pPr>
      <w:r>
        <w:rPr>
          <w:rFonts w:ascii="Times New Roman" w:hAnsi="Times New Roman"/>
          <w:color w:val="000000"/>
          <w:sz w:val="24"/>
          <w:szCs w:val="24"/>
        </w:rPr>
        <w:t xml:space="preserve">14.4. </w:t>
      </w:r>
      <w:r>
        <w:rPr>
          <w:rFonts w:ascii="Times New Roman" w:hAnsi="Times New Roman"/>
          <w:sz w:val="24"/>
          <w:szCs w:val="24"/>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0F17D394"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lastRenderedPageBreak/>
        <w:t>14.5. Сторони не мають права надавати будь-яку інформацію за цим Договором третім особам без письмової згоди іншої Сторони.</w:t>
      </w:r>
    </w:p>
    <w:p w14:paraId="201C9A74"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14.6.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045E04C6"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3 робочих днів.</w:t>
      </w:r>
    </w:p>
    <w:p w14:paraId="25E9CEFD"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  14.7.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5B67616"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3DCE9FC" w14:textId="77777777" w:rsidR="00510CCC"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D0920AC" w14:textId="77777777" w:rsidR="00510CCC" w:rsidRDefault="0000000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14.8. Усі додатки до даного Договору є його невід’ємними частинами.</w:t>
      </w:r>
    </w:p>
    <w:p w14:paraId="02371BD6" w14:textId="77777777" w:rsidR="00510CCC" w:rsidRDefault="0000000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 ДОДАТКИ ДО ДОГОВОРУ</w:t>
      </w:r>
    </w:p>
    <w:p w14:paraId="1733A0CF" w14:textId="6A7C4CC6" w:rsidR="00510CCC" w:rsidRDefault="0000000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15.1. Додаток № 1 – Специфікація </w:t>
      </w:r>
      <w:r w:rsidR="0020033F">
        <w:rPr>
          <w:rFonts w:ascii="Times New Roman" w:hAnsi="Times New Roman"/>
          <w:color w:val="000000"/>
          <w:sz w:val="24"/>
          <w:szCs w:val="24"/>
        </w:rPr>
        <w:t>*</w:t>
      </w:r>
    </w:p>
    <w:p w14:paraId="7274E17B" w14:textId="1AFFA33C" w:rsidR="0020033F" w:rsidRDefault="0020033F">
      <w:pPr>
        <w:spacing w:after="0" w:line="240" w:lineRule="auto"/>
        <w:rPr>
          <w:rFonts w:ascii="Times New Roman" w:hAnsi="Times New Roman"/>
          <w:color w:val="000000"/>
          <w:sz w:val="24"/>
          <w:szCs w:val="24"/>
        </w:rPr>
      </w:pPr>
      <w:r>
        <w:rPr>
          <w:rFonts w:ascii="Times New Roman" w:hAnsi="Times New Roman"/>
          <w:color w:val="000000"/>
          <w:sz w:val="24"/>
          <w:szCs w:val="24"/>
        </w:rPr>
        <w:t>15.2. Додаток № 2 – Акт приймання – передачі*</w:t>
      </w:r>
    </w:p>
    <w:p w14:paraId="6E43845A" w14:textId="77777777" w:rsidR="0020033F" w:rsidRDefault="0020033F" w:rsidP="0020033F">
      <w:pPr>
        <w:spacing w:after="0" w:line="240" w:lineRule="auto"/>
        <w:rPr>
          <w:rFonts w:ascii="Times New Roman" w:hAnsi="Times New Roman"/>
          <w:i/>
          <w:color w:val="4F81BD"/>
          <w:sz w:val="24"/>
          <w:szCs w:val="24"/>
        </w:rPr>
      </w:pPr>
      <w:r>
        <w:rPr>
          <w:rFonts w:ascii="Times New Roman" w:hAnsi="Times New Roman"/>
          <w:i/>
          <w:color w:val="4F81BD"/>
          <w:sz w:val="24"/>
          <w:szCs w:val="24"/>
        </w:rPr>
        <w:t>*додатки готуються на етапі укладання цього Договору про закупівлю</w:t>
      </w:r>
    </w:p>
    <w:p w14:paraId="32ACE44B" w14:textId="77777777" w:rsidR="00510CCC" w:rsidRDefault="00510CCC">
      <w:pPr>
        <w:spacing w:after="0" w:line="240" w:lineRule="auto"/>
        <w:rPr>
          <w:rFonts w:ascii="Times New Roman" w:hAnsi="Times New Roman"/>
          <w:i/>
          <w:color w:val="4F81BD"/>
          <w:sz w:val="24"/>
          <w:szCs w:val="24"/>
          <w:u w:val="single"/>
        </w:rPr>
      </w:pPr>
    </w:p>
    <w:p w14:paraId="2DBED97A" w14:textId="77777777" w:rsidR="00510CCC" w:rsidRDefault="00000000">
      <w:pPr>
        <w:jc w:val="center"/>
        <w:rPr>
          <w:rFonts w:ascii="Times New Roman" w:hAnsi="Times New Roman"/>
          <w:b/>
          <w:color w:val="000000"/>
          <w:sz w:val="24"/>
          <w:szCs w:val="24"/>
        </w:rPr>
      </w:pPr>
      <w:r>
        <w:rPr>
          <w:rFonts w:ascii="Times New Roman" w:hAnsi="Times New Roman"/>
          <w:b/>
          <w:color w:val="000000"/>
          <w:sz w:val="24"/>
          <w:szCs w:val="24"/>
        </w:rPr>
        <w:t>16. МІСЦЕЗНАХОДЖЕННЯ, БАНКІВСЬКІ РЕКВІЗИТИ ТА ПІДПИСИ СТОРІН</w:t>
      </w:r>
    </w:p>
    <w:p w14:paraId="0DA9FB0F" w14:textId="77777777" w:rsidR="00510CCC" w:rsidRDefault="00000000">
      <w:pPr>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t>Замовник</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Постачальник</w:t>
      </w:r>
    </w:p>
    <w:p w14:paraId="4D112AD7" w14:textId="77777777" w:rsidR="00510CCC" w:rsidRDefault="00510CCC">
      <w:pPr>
        <w:jc w:val="center"/>
        <w:rPr>
          <w:rFonts w:ascii="Times New Roman" w:hAnsi="Times New Roman"/>
          <w:b/>
          <w:color w:val="000000"/>
          <w:sz w:val="24"/>
          <w:szCs w:val="24"/>
        </w:rPr>
      </w:pPr>
    </w:p>
    <w:p w14:paraId="26A56362" w14:textId="77777777" w:rsidR="00510CCC" w:rsidRDefault="00510CCC">
      <w:pPr>
        <w:jc w:val="center"/>
        <w:rPr>
          <w:rFonts w:ascii="Times New Roman" w:hAnsi="Times New Roman"/>
          <w:b/>
          <w:color w:val="000000"/>
          <w:sz w:val="24"/>
          <w:szCs w:val="24"/>
        </w:rPr>
      </w:pPr>
    </w:p>
    <w:p w14:paraId="31E261F2" w14:textId="77777777" w:rsidR="00510CCC" w:rsidRDefault="00510CCC">
      <w:pPr>
        <w:jc w:val="center"/>
        <w:rPr>
          <w:rFonts w:ascii="Times New Roman" w:hAnsi="Times New Roman"/>
          <w:b/>
          <w:color w:val="000000"/>
          <w:sz w:val="24"/>
          <w:szCs w:val="24"/>
        </w:rPr>
      </w:pPr>
    </w:p>
    <w:p w14:paraId="54D4555B" w14:textId="77777777" w:rsidR="00510CCC" w:rsidRDefault="00510CCC">
      <w:pPr>
        <w:jc w:val="center"/>
        <w:rPr>
          <w:rFonts w:ascii="Times New Roman" w:hAnsi="Times New Roman"/>
          <w:b/>
          <w:color w:val="000000"/>
          <w:sz w:val="24"/>
          <w:szCs w:val="24"/>
        </w:rPr>
      </w:pPr>
    </w:p>
    <w:p w14:paraId="70DB7918" w14:textId="77777777" w:rsidR="00510CCC" w:rsidRDefault="00510CCC">
      <w:pPr>
        <w:jc w:val="center"/>
        <w:rPr>
          <w:rFonts w:ascii="Times New Roman" w:hAnsi="Times New Roman"/>
          <w:b/>
          <w:color w:val="000000"/>
          <w:sz w:val="24"/>
          <w:szCs w:val="24"/>
        </w:rPr>
      </w:pPr>
    </w:p>
    <w:p w14:paraId="2EC18348" w14:textId="77777777" w:rsidR="00510CCC" w:rsidRDefault="00000000">
      <w:pPr>
        <w:spacing w:after="0" w:line="240" w:lineRule="auto"/>
        <w:rPr>
          <w:rFonts w:ascii="Times New Roman" w:hAnsi="Times New Roman"/>
          <w:b/>
          <w:bCs/>
        </w:rPr>
      </w:pPr>
      <w:bookmarkStart w:id="14" w:name="_heading=h.1y810tw"/>
      <w:bookmarkEnd w:id="14"/>
      <w:r>
        <w:rPr>
          <w:rFonts w:ascii="Times New Roman" w:hAnsi="Times New Roman"/>
          <w:b/>
          <w:bCs/>
        </w:rPr>
        <w:t xml:space="preserve">                                                                                                                                     </w:t>
      </w:r>
    </w:p>
    <w:p w14:paraId="50D63AD8" w14:textId="77777777" w:rsidR="00510CCC" w:rsidRDefault="00510CCC">
      <w:pPr>
        <w:spacing w:after="0" w:line="240" w:lineRule="auto"/>
        <w:jc w:val="right"/>
        <w:rPr>
          <w:rFonts w:ascii="Times New Roman" w:hAnsi="Times New Roman"/>
          <w:b/>
          <w:bCs/>
        </w:rPr>
      </w:pPr>
    </w:p>
    <w:p w14:paraId="459C5A91" w14:textId="77777777" w:rsidR="00510CCC" w:rsidRDefault="00510CCC">
      <w:pPr>
        <w:spacing w:after="0" w:line="240" w:lineRule="auto"/>
        <w:jc w:val="right"/>
        <w:rPr>
          <w:rFonts w:ascii="Times New Roman" w:hAnsi="Times New Roman"/>
          <w:b/>
          <w:bCs/>
        </w:rPr>
      </w:pPr>
    </w:p>
    <w:p w14:paraId="1A4B4E4F" w14:textId="77777777" w:rsidR="00510CCC" w:rsidRDefault="00510CCC">
      <w:pPr>
        <w:spacing w:after="0" w:line="240" w:lineRule="auto"/>
        <w:jc w:val="right"/>
        <w:rPr>
          <w:rFonts w:ascii="Times New Roman" w:hAnsi="Times New Roman"/>
          <w:b/>
          <w:bCs/>
        </w:rPr>
      </w:pPr>
    </w:p>
    <w:p w14:paraId="5607FA2D" w14:textId="77777777" w:rsidR="00510CCC" w:rsidRDefault="00510CCC">
      <w:pPr>
        <w:spacing w:after="0" w:line="240" w:lineRule="auto"/>
        <w:jc w:val="right"/>
        <w:rPr>
          <w:rFonts w:ascii="Times New Roman" w:hAnsi="Times New Roman"/>
          <w:b/>
          <w:bCs/>
        </w:rPr>
      </w:pPr>
    </w:p>
    <w:p w14:paraId="0B156326" w14:textId="77777777" w:rsidR="00510CCC" w:rsidRDefault="00510CCC">
      <w:pPr>
        <w:spacing w:after="0" w:line="240" w:lineRule="auto"/>
        <w:jc w:val="right"/>
        <w:rPr>
          <w:rFonts w:ascii="Times New Roman" w:hAnsi="Times New Roman"/>
          <w:b/>
          <w:bCs/>
        </w:rPr>
      </w:pPr>
    </w:p>
    <w:p w14:paraId="4E895144" w14:textId="77777777" w:rsidR="00510CCC" w:rsidRDefault="00510CCC">
      <w:pPr>
        <w:spacing w:after="0" w:line="240" w:lineRule="auto"/>
        <w:jc w:val="right"/>
        <w:rPr>
          <w:rFonts w:ascii="Times New Roman" w:hAnsi="Times New Roman"/>
          <w:b/>
          <w:bCs/>
        </w:rPr>
      </w:pPr>
    </w:p>
    <w:p w14:paraId="04FF7AD8" w14:textId="77777777" w:rsidR="00510CCC" w:rsidRDefault="00510CCC">
      <w:pPr>
        <w:spacing w:after="0" w:line="240" w:lineRule="auto"/>
        <w:jc w:val="right"/>
        <w:rPr>
          <w:rFonts w:ascii="Times New Roman" w:hAnsi="Times New Roman"/>
          <w:b/>
          <w:bCs/>
        </w:rPr>
      </w:pPr>
    </w:p>
    <w:p w14:paraId="58185B7A" w14:textId="77777777" w:rsidR="00510CCC" w:rsidRDefault="00510CCC">
      <w:pPr>
        <w:spacing w:after="0" w:line="240" w:lineRule="auto"/>
        <w:jc w:val="right"/>
        <w:rPr>
          <w:rFonts w:ascii="Times New Roman" w:hAnsi="Times New Roman"/>
          <w:b/>
          <w:bCs/>
        </w:rPr>
      </w:pPr>
    </w:p>
    <w:p w14:paraId="397A3B33" w14:textId="77777777" w:rsidR="00510CCC" w:rsidRDefault="00510CCC">
      <w:pPr>
        <w:spacing w:after="0" w:line="240" w:lineRule="auto"/>
        <w:jc w:val="right"/>
        <w:rPr>
          <w:rFonts w:ascii="Times New Roman" w:hAnsi="Times New Roman"/>
          <w:b/>
          <w:bCs/>
        </w:rPr>
      </w:pPr>
    </w:p>
    <w:p w14:paraId="213DF23D" w14:textId="77777777" w:rsidR="00510CCC" w:rsidRDefault="00510CCC">
      <w:pPr>
        <w:spacing w:after="0" w:line="240" w:lineRule="auto"/>
        <w:jc w:val="right"/>
        <w:rPr>
          <w:rFonts w:ascii="Times New Roman" w:hAnsi="Times New Roman"/>
          <w:b/>
          <w:bCs/>
        </w:rPr>
      </w:pPr>
    </w:p>
    <w:p w14:paraId="6082D86A" w14:textId="77777777" w:rsidR="00510CCC" w:rsidRDefault="00510CCC">
      <w:pPr>
        <w:spacing w:after="0" w:line="240" w:lineRule="auto"/>
        <w:jc w:val="right"/>
        <w:rPr>
          <w:rFonts w:ascii="Times New Roman" w:hAnsi="Times New Roman"/>
          <w:b/>
          <w:bCs/>
        </w:rPr>
      </w:pPr>
    </w:p>
    <w:p w14:paraId="16B53493" w14:textId="77777777" w:rsidR="00510CCC" w:rsidRDefault="00510CCC">
      <w:pPr>
        <w:spacing w:after="0" w:line="240" w:lineRule="auto"/>
        <w:jc w:val="right"/>
        <w:rPr>
          <w:rFonts w:ascii="Times New Roman" w:hAnsi="Times New Roman"/>
          <w:b/>
          <w:bCs/>
        </w:rPr>
      </w:pPr>
    </w:p>
    <w:p w14:paraId="40AEAB9E" w14:textId="77777777" w:rsidR="00510CCC" w:rsidRDefault="00510CCC">
      <w:pPr>
        <w:spacing w:after="0" w:line="240" w:lineRule="auto"/>
        <w:jc w:val="right"/>
        <w:rPr>
          <w:rFonts w:ascii="Times New Roman" w:hAnsi="Times New Roman"/>
          <w:b/>
          <w:bCs/>
        </w:rPr>
      </w:pPr>
    </w:p>
    <w:p w14:paraId="07FA996E" w14:textId="77777777" w:rsidR="00510CCC" w:rsidRDefault="00510CCC">
      <w:pPr>
        <w:spacing w:after="0" w:line="240" w:lineRule="auto"/>
        <w:jc w:val="right"/>
        <w:rPr>
          <w:rFonts w:ascii="Times New Roman" w:hAnsi="Times New Roman"/>
          <w:b/>
          <w:bCs/>
        </w:rPr>
      </w:pPr>
    </w:p>
    <w:p w14:paraId="33DCB9F3" w14:textId="77777777" w:rsidR="00510CCC" w:rsidRDefault="00510CCC">
      <w:pPr>
        <w:spacing w:after="0" w:line="240" w:lineRule="auto"/>
        <w:jc w:val="right"/>
        <w:rPr>
          <w:rFonts w:ascii="Times New Roman" w:hAnsi="Times New Roman"/>
          <w:b/>
          <w:bCs/>
        </w:rPr>
      </w:pPr>
    </w:p>
    <w:p w14:paraId="35D66077" w14:textId="77777777" w:rsidR="00510CCC" w:rsidRDefault="00510CCC">
      <w:pPr>
        <w:spacing w:after="0" w:line="240" w:lineRule="auto"/>
        <w:jc w:val="right"/>
        <w:rPr>
          <w:rFonts w:ascii="Times New Roman" w:hAnsi="Times New Roman"/>
          <w:b/>
          <w:bCs/>
        </w:rPr>
      </w:pPr>
    </w:p>
    <w:p w14:paraId="7C3F901D" w14:textId="77777777" w:rsidR="00510CCC" w:rsidRDefault="00510CCC">
      <w:pPr>
        <w:spacing w:after="0" w:line="240" w:lineRule="auto"/>
        <w:jc w:val="right"/>
        <w:rPr>
          <w:rFonts w:ascii="Times New Roman" w:hAnsi="Times New Roman"/>
          <w:b/>
          <w:bCs/>
        </w:rPr>
      </w:pPr>
    </w:p>
    <w:p w14:paraId="2D88B567" w14:textId="77777777" w:rsidR="00510CCC" w:rsidRDefault="00510CCC">
      <w:pPr>
        <w:spacing w:after="0" w:line="240" w:lineRule="auto"/>
        <w:jc w:val="right"/>
        <w:rPr>
          <w:rFonts w:ascii="Times New Roman" w:hAnsi="Times New Roman"/>
          <w:b/>
          <w:bCs/>
        </w:rPr>
      </w:pPr>
    </w:p>
    <w:p w14:paraId="70A3F679" w14:textId="77777777" w:rsidR="00510CCC" w:rsidRDefault="00510CCC">
      <w:pPr>
        <w:spacing w:after="0" w:line="240" w:lineRule="auto"/>
        <w:jc w:val="right"/>
        <w:rPr>
          <w:rFonts w:ascii="Times New Roman" w:hAnsi="Times New Roman"/>
          <w:b/>
          <w:bCs/>
        </w:rPr>
      </w:pPr>
    </w:p>
    <w:p w14:paraId="5D3379CA" w14:textId="77777777" w:rsidR="00510CCC" w:rsidRDefault="00510CCC">
      <w:pPr>
        <w:spacing w:after="0" w:line="240" w:lineRule="auto"/>
        <w:jc w:val="right"/>
        <w:rPr>
          <w:rFonts w:ascii="Times New Roman" w:hAnsi="Times New Roman"/>
          <w:b/>
          <w:bCs/>
        </w:rPr>
      </w:pPr>
    </w:p>
    <w:p w14:paraId="1AD421B6" w14:textId="77777777" w:rsidR="00510CCC" w:rsidRDefault="00510CCC">
      <w:pPr>
        <w:spacing w:after="0" w:line="240" w:lineRule="auto"/>
        <w:jc w:val="right"/>
        <w:rPr>
          <w:rFonts w:ascii="Times New Roman" w:hAnsi="Times New Roman"/>
          <w:b/>
          <w:bCs/>
        </w:rPr>
      </w:pPr>
    </w:p>
    <w:p w14:paraId="571E0919" w14:textId="77777777" w:rsidR="00510CCC" w:rsidRDefault="00510CCC">
      <w:pPr>
        <w:spacing w:after="0" w:line="240" w:lineRule="auto"/>
        <w:jc w:val="right"/>
        <w:rPr>
          <w:rFonts w:ascii="Times New Roman" w:hAnsi="Times New Roman"/>
          <w:b/>
          <w:bCs/>
        </w:rPr>
      </w:pPr>
    </w:p>
    <w:p w14:paraId="364FF6F3" w14:textId="77777777" w:rsidR="00510CCC" w:rsidRDefault="00510CCC">
      <w:pPr>
        <w:spacing w:after="0" w:line="240" w:lineRule="auto"/>
        <w:jc w:val="right"/>
        <w:rPr>
          <w:rFonts w:ascii="Times New Roman" w:hAnsi="Times New Roman"/>
          <w:b/>
          <w:bCs/>
        </w:rPr>
      </w:pPr>
    </w:p>
    <w:p w14:paraId="34C18D36" w14:textId="77777777" w:rsidR="00510CCC" w:rsidRDefault="00000000">
      <w:pPr>
        <w:spacing w:after="0" w:line="240" w:lineRule="auto"/>
        <w:jc w:val="right"/>
        <w:rPr>
          <w:rFonts w:ascii="Times New Roman" w:hAnsi="Times New Roman"/>
          <w:b/>
          <w:bCs/>
        </w:rPr>
      </w:pPr>
      <w:r>
        <w:rPr>
          <w:rFonts w:ascii="Times New Roman" w:hAnsi="Times New Roman"/>
          <w:b/>
          <w:bCs/>
        </w:rPr>
        <w:t xml:space="preserve">Додаток </w:t>
      </w:r>
      <w:r>
        <w:rPr>
          <w:rFonts w:ascii="Times New Roman" w:hAnsi="Times New Roman"/>
          <w:b/>
        </w:rPr>
        <w:t xml:space="preserve"> 1</w:t>
      </w:r>
    </w:p>
    <w:p w14:paraId="00532EA8" w14:textId="77777777" w:rsidR="00510CCC" w:rsidRDefault="00000000">
      <w:pPr>
        <w:spacing w:after="0" w:line="240" w:lineRule="auto"/>
        <w:jc w:val="right"/>
        <w:rPr>
          <w:rFonts w:ascii="Times New Roman" w:hAnsi="Times New Roman"/>
          <w:b/>
        </w:rPr>
      </w:pPr>
      <w:r>
        <w:rPr>
          <w:rFonts w:ascii="Times New Roman" w:hAnsi="Times New Roman"/>
          <w:b/>
        </w:rPr>
        <w:t xml:space="preserve">до договору від </w:t>
      </w:r>
      <w:r>
        <w:rPr>
          <w:rFonts w:ascii="Times New Roman" w:hAnsi="Times New Roman"/>
          <w:b/>
          <w:bCs/>
        </w:rPr>
        <w:t>_________</w:t>
      </w:r>
    </w:p>
    <w:p w14:paraId="123194F0" w14:textId="77777777" w:rsidR="00510CCC" w:rsidRDefault="00000000">
      <w:pPr>
        <w:spacing w:after="0" w:line="240" w:lineRule="auto"/>
        <w:jc w:val="right"/>
        <w:rPr>
          <w:rFonts w:ascii="Times New Roman" w:hAnsi="Times New Roman"/>
          <w:b/>
          <w:bCs/>
        </w:rPr>
      </w:pPr>
      <w:r>
        <w:rPr>
          <w:rFonts w:ascii="Times New Roman" w:hAnsi="Times New Roman"/>
          <w:b/>
        </w:rPr>
        <w:t xml:space="preserve">№ </w:t>
      </w:r>
      <w:r>
        <w:rPr>
          <w:rFonts w:ascii="Times New Roman" w:hAnsi="Times New Roman"/>
          <w:b/>
          <w:bCs/>
        </w:rPr>
        <w:t>_____________________</w:t>
      </w:r>
    </w:p>
    <w:p w14:paraId="132B6D9E" w14:textId="77777777" w:rsidR="00510CCC" w:rsidRDefault="00510CCC">
      <w:pPr>
        <w:spacing w:after="0" w:line="240" w:lineRule="auto"/>
        <w:rPr>
          <w:rFonts w:ascii="Times New Roman" w:hAnsi="Times New Roman"/>
        </w:rPr>
      </w:pPr>
    </w:p>
    <w:p w14:paraId="0419119D" w14:textId="77777777" w:rsidR="00510CCC" w:rsidRDefault="00000000">
      <w:pPr>
        <w:spacing w:after="0" w:line="240" w:lineRule="auto"/>
        <w:jc w:val="center"/>
        <w:rPr>
          <w:rFonts w:ascii="Times New Roman" w:hAnsi="Times New Roman"/>
          <w:b/>
        </w:rPr>
      </w:pPr>
      <w:r>
        <w:rPr>
          <w:rFonts w:ascii="Times New Roman" w:hAnsi="Times New Roman"/>
          <w:b/>
        </w:rPr>
        <w:t>СПЕЦИФІКАЦІЯ</w:t>
      </w:r>
    </w:p>
    <w:p w14:paraId="50C55715" w14:textId="77777777" w:rsidR="00510CCC" w:rsidRDefault="00510CCC">
      <w:pPr>
        <w:spacing w:after="0" w:line="240" w:lineRule="auto"/>
        <w:jc w:val="center"/>
        <w:rPr>
          <w:rFonts w:ascii="Times New Roman" w:hAnsi="Times New Roman"/>
          <w:b/>
        </w:rPr>
      </w:pPr>
    </w:p>
    <w:p w14:paraId="3DAAA29E" w14:textId="77777777" w:rsidR="00510CCC" w:rsidRDefault="00000000">
      <w:pPr>
        <w:spacing w:after="0" w:line="240" w:lineRule="auto"/>
        <w:contextualSpacing/>
        <w:rPr>
          <w:rFonts w:ascii="Times New Roman" w:hAnsi="Times New Roman"/>
          <w:b/>
          <w:bCs/>
          <w:sz w:val="24"/>
          <w:szCs w:val="24"/>
        </w:rPr>
      </w:pPr>
      <w:r>
        <w:rPr>
          <w:rFonts w:ascii="Times New Roman" w:hAnsi="Times New Roman"/>
          <w:lang w:eastAsia="zh-CN"/>
        </w:rPr>
        <w:t xml:space="preserve">на закупівлю: </w:t>
      </w:r>
      <w:r>
        <w:rPr>
          <w:rFonts w:ascii="Times New Roman" w:hAnsi="Times New Roman"/>
          <w:color w:val="000000"/>
        </w:rPr>
        <w:t xml:space="preserve">за кодом </w:t>
      </w:r>
      <w:r>
        <w:rPr>
          <w:rFonts w:ascii="Times New Roman" w:hAnsi="Times New Roman"/>
          <w:b/>
        </w:rPr>
        <w:t xml:space="preserve">Причіп тракторний самоскидний 2ПТС-4,5 (або еквівалент) </w:t>
      </w:r>
      <w:r>
        <w:rPr>
          <w:rFonts w:ascii="Times New Roman" w:hAnsi="Times New Roman"/>
          <w:b/>
          <w:bCs/>
          <w:sz w:val="24"/>
          <w:szCs w:val="24"/>
        </w:rPr>
        <w:t>ДК 021:2015-34220000-5 Причепи, напівпричепи та пересувні контейнери (причіп тракторний)</w:t>
      </w:r>
    </w:p>
    <w:p w14:paraId="562D5938" w14:textId="77777777" w:rsidR="00510CCC" w:rsidRDefault="00510CCC">
      <w:pPr>
        <w:spacing w:after="0" w:line="240" w:lineRule="auto"/>
        <w:jc w:val="center"/>
        <w:rPr>
          <w:rStyle w:val="a3"/>
          <w:rFonts w:ascii="Times New Roman" w:hAnsi="Times New Roman"/>
          <w:b/>
          <w:bCs/>
          <w:i w:val="0"/>
          <w:sz w:val="24"/>
          <w:szCs w:val="24"/>
        </w:rPr>
      </w:pPr>
    </w:p>
    <w:tbl>
      <w:tblPr>
        <w:tblW w:w="9356" w:type="dxa"/>
        <w:tblInd w:w="-150" w:type="dxa"/>
        <w:tblLayout w:type="fixed"/>
        <w:tblCellMar>
          <w:left w:w="40" w:type="dxa"/>
          <w:right w:w="40" w:type="dxa"/>
        </w:tblCellMar>
        <w:tblLook w:val="04A0" w:firstRow="1" w:lastRow="0" w:firstColumn="1" w:lastColumn="0" w:noHBand="0" w:noVBand="1"/>
      </w:tblPr>
      <w:tblGrid>
        <w:gridCol w:w="568"/>
        <w:gridCol w:w="3260"/>
        <w:gridCol w:w="1135"/>
        <w:gridCol w:w="992"/>
        <w:gridCol w:w="1134"/>
        <w:gridCol w:w="1134"/>
        <w:gridCol w:w="1133"/>
      </w:tblGrid>
      <w:tr w:rsidR="00510CCC" w14:paraId="0406AF91" w14:textId="77777777">
        <w:trPr>
          <w:trHeight w:hRule="exact" w:val="1575"/>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4C4A0AC" w14:textId="77777777" w:rsidR="00510CCC" w:rsidRDefault="00000000">
            <w:pPr>
              <w:spacing w:after="0" w:line="240" w:lineRule="auto"/>
              <w:jc w:val="center"/>
              <w:rPr>
                <w:rFonts w:ascii="Times New Roman" w:hAnsi="Times New Roman"/>
                <w:bCs/>
                <w:sz w:val="24"/>
                <w:szCs w:val="24"/>
              </w:rPr>
            </w:pPr>
            <w:r>
              <w:rPr>
                <w:rFonts w:ascii="Times New Roman" w:hAnsi="Times New Roman"/>
                <w:bCs/>
                <w:sz w:val="24"/>
                <w:szCs w:val="24"/>
              </w:rPr>
              <w:t>№</w:t>
            </w:r>
          </w:p>
          <w:p w14:paraId="2654AC78" w14:textId="77777777" w:rsidR="00510CCC" w:rsidRDefault="00000000">
            <w:pPr>
              <w:spacing w:after="0" w:line="240" w:lineRule="auto"/>
              <w:jc w:val="center"/>
              <w:rPr>
                <w:rFonts w:ascii="Times New Roman" w:hAnsi="Times New Roman"/>
                <w:bCs/>
                <w:sz w:val="24"/>
                <w:szCs w:val="24"/>
              </w:rPr>
            </w:pPr>
            <w:r>
              <w:rPr>
                <w:rFonts w:ascii="Times New Roman" w:hAnsi="Times New Roman"/>
                <w:bCs/>
                <w:sz w:val="24"/>
                <w:szCs w:val="24"/>
              </w:rPr>
              <w:t>п/п</w:t>
            </w:r>
          </w:p>
        </w:tc>
        <w:tc>
          <w:tcPr>
            <w:tcW w:w="3260" w:type="dxa"/>
            <w:tcBorders>
              <w:top w:val="single" w:sz="6" w:space="0" w:color="000000"/>
              <w:left w:val="single" w:sz="4" w:space="0" w:color="000000"/>
              <w:bottom w:val="single" w:sz="6" w:space="0" w:color="000000"/>
              <w:right w:val="single" w:sz="6" w:space="0" w:color="000000"/>
            </w:tcBorders>
            <w:shd w:val="clear" w:color="auto" w:fill="FFFFFF"/>
          </w:tcPr>
          <w:p w14:paraId="19694419" w14:textId="77777777" w:rsidR="00510CCC" w:rsidRDefault="00000000">
            <w:pPr>
              <w:spacing w:after="0" w:line="240" w:lineRule="auto"/>
              <w:jc w:val="center"/>
              <w:rPr>
                <w:rFonts w:ascii="Times New Roman" w:hAnsi="Times New Roman"/>
                <w:bCs/>
                <w:sz w:val="24"/>
                <w:szCs w:val="24"/>
              </w:rPr>
            </w:pPr>
            <w:r>
              <w:rPr>
                <w:rFonts w:ascii="Times New Roman" w:hAnsi="Times New Roman"/>
                <w:bCs/>
                <w:sz w:val="24"/>
                <w:szCs w:val="24"/>
              </w:rPr>
              <w:t>Найменування товару</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14:paraId="76663803" w14:textId="77777777" w:rsidR="00510CCC" w:rsidRDefault="00000000">
            <w:pPr>
              <w:spacing w:after="0" w:line="240" w:lineRule="auto"/>
              <w:jc w:val="center"/>
              <w:rPr>
                <w:rFonts w:ascii="Times New Roman" w:hAnsi="Times New Roman"/>
                <w:bCs/>
                <w:sz w:val="24"/>
                <w:szCs w:val="24"/>
              </w:rPr>
            </w:pPr>
            <w:r>
              <w:rPr>
                <w:rFonts w:ascii="Times New Roman" w:hAnsi="Times New Roman"/>
                <w:bCs/>
                <w:sz w:val="24"/>
                <w:szCs w:val="24"/>
              </w:rPr>
              <w:t>Кількість</w:t>
            </w:r>
          </w:p>
          <w:p w14:paraId="4A7FCF7D" w14:textId="77777777" w:rsidR="00510CCC" w:rsidRDefault="00510CCC">
            <w:pPr>
              <w:spacing w:after="0" w:line="240" w:lineRule="auto"/>
              <w:jc w:val="center"/>
              <w:rPr>
                <w:rFonts w:ascii="Times New Roman" w:hAnsi="Times New Roman"/>
                <w:bCs/>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447C6C1" w14:textId="77777777" w:rsidR="00510CCC" w:rsidRDefault="00000000">
            <w:pPr>
              <w:spacing w:after="0"/>
              <w:jc w:val="center"/>
              <w:rPr>
                <w:rFonts w:ascii="Times New Roman" w:eastAsia="SimSun" w:hAnsi="Times New Roman"/>
                <w:lang w:eastAsia="zh-CN"/>
              </w:rPr>
            </w:pPr>
            <w:r>
              <w:rPr>
                <w:rFonts w:ascii="Times New Roman" w:eastAsia="SimSun" w:hAnsi="Times New Roman"/>
                <w:lang w:eastAsia="zh-CN"/>
              </w:rPr>
              <w:t>Ціна за одиницю без ПДВ (грн.)</w:t>
            </w:r>
          </w:p>
          <w:p w14:paraId="70A09381" w14:textId="77777777" w:rsidR="00510CCC" w:rsidRDefault="00510CCC">
            <w:pPr>
              <w:spacing w:after="0" w:line="240" w:lineRule="auto"/>
              <w:jc w:val="center"/>
              <w:rPr>
                <w:rFonts w:ascii="Times New Roman" w:hAnsi="Times New Roman"/>
                <w:b/>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B47C14F" w14:textId="77777777" w:rsidR="00510CCC" w:rsidRDefault="00000000">
            <w:pPr>
              <w:spacing w:after="0" w:line="240" w:lineRule="auto"/>
              <w:jc w:val="center"/>
              <w:rPr>
                <w:rFonts w:ascii="Times New Roman" w:hAnsi="Times New Roman"/>
                <w:b/>
                <w:sz w:val="24"/>
                <w:szCs w:val="24"/>
              </w:rPr>
            </w:pPr>
            <w:r>
              <w:rPr>
                <w:rFonts w:ascii="Times New Roman" w:eastAsia="SimSun" w:hAnsi="Times New Roman"/>
                <w:lang w:eastAsia="zh-CN"/>
              </w:rPr>
              <w:t>Ціна за одиницю з ПДВ (грн.)</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ACFE0DE" w14:textId="77777777" w:rsidR="00510CCC" w:rsidRDefault="00000000">
            <w:pPr>
              <w:spacing w:after="0"/>
              <w:jc w:val="center"/>
              <w:rPr>
                <w:rFonts w:ascii="Times New Roman" w:eastAsia="SimSun" w:hAnsi="Times New Roman"/>
                <w:lang w:eastAsia="zh-CN"/>
              </w:rPr>
            </w:pPr>
            <w:r>
              <w:rPr>
                <w:rFonts w:ascii="Times New Roman" w:eastAsia="SimSun" w:hAnsi="Times New Roman"/>
                <w:lang w:eastAsia="zh-CN"/>
              </w:rPr>
              <w:t>Загальна вартість без ПДВ</w:t>
            </w:r>
          </w:p>
          <w:p w14:paraId="43F29770" w14:textId="77777777" w:rsidR="00510CCC" w:rsidRDefault="00000000">
            <w:pPr>
              <w:spacing w:after="0" w:line="240" w:lineRule="auto"/>
              <w:jc w:val="center"/>
              <w:rPr>
                <w:rFonts w:ascii="Times New Roman" w:hAnsi="Times New Roman"/>
                <w:b/>
                <w:bCs/>
                <w:sz w:val="24"/>
                <w:szCs w:val="24"/>
              </w:rPr>
            </w:pPr>
            <w:r>
              <w:rPr>
                <w:rFonts w:ascii="Times New Roman" w:eastAsia="SimSun" w:hAnsi="Times New Roman"/>
                <w:lang w:eastAsia="zh-CN"/>
              </w:rPr>
              <w:t>(грн.)</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14:paraId="4CA88804" w14:textId="77777777" w:rsidR="00510CCC" w:rsidRDefault="00000000">
            <w:pPr>
              <w:spacing w:after="0"/>
              <w:jc w:val="center"/>
              <w:rPr>
                <w:rFonts w:ascii="Times New Roman" w:eastAsia="SimSun" w:hAnsi="Times New Roman"/>
                <w:lang w:eastAsia="zh-CN"/>
              </w:rPr>
            </w:pPr>
            <w:r>
              <w:rPr>
                <w:rFonts w:ascii="Times New Roman" w:eastAsia="SimSun" w:hAnsi="Times New Roman"/>
                <w:lang w:eastAsia="zh-CN"/>
              </w:rPr>
              <w:t>Загальна вартість з ПДВ</w:t>
            </w:r>
          </w:p>
          <w:p w14:paraId="7876E39B" w14:textId="77777777" w:rsidR="00510CCC" w:rsidRDefault="00000000">
            <w:pPr>
              <w:spacing w:after="0" w:line="240" w:lineRule="auto"/>
              <w:jc w:val="center"/>
              <w:rPr>
                <w:rFonts w:ascii="Times New Roman" w:hAnsi="Times New Roman"/>
                <w:b/>
                <w:bCs/>
                <w:sz w:val="24"/>
                <w:szCs w:val="24"/>
              </w:rPr>
            </w:pPr>
            <w:r>
              <w:rPr>
                <w:rFonts w:ascii="Times New Roman" w:eastAsia="SimSun" w:hAnsi="Times New Roman"/>
                <w:lang w:eastAsia="zh-CN"/>
              </w:rPr>
              <w:t>(грн.)</w:t>
            </w:r>
          </w:p>
        </w:tc>
      </w:tr>
      <w:tr w:rsidR="00510CCC" w14:paraId="013245FF" w14:textId="77777777">
        <w:trPr>
          <w:trHeight w:hRule="exact" w:val="1649"/>
        </w:trPr>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F8A03B4" w14:textId="77777777" w:rsidR="00510CCC" w:rsidRDefault="00000000">
            <w:pPr>
              <w:spacing w:after="0" w:line="240" w:lineRule="auto"/>
              <w:jc w:val="center"/>
              <w:rPr>
                <w:rFonts w:ascii="Times New Roman" w:hAnsi="Times New Roman"/>
                <w:sz w:val="24"/>
                <w:szCs w:val="24"/>
              </w:rPr>
            </w:pPr>
            <w:r>
              <w:rPr>
                <w:rFonts w:ascii="Times New Roman" w:hAnsi="Times New Roman"/>
                <w:sz w:val="24"/>
                <w:szCs w:val="24"/>
              </w:rPr>
              <w:t>1.</w:t>
            </w:r>
          </w:p>
        </w:tc>
        <w:tc>
          <w:tcPr>
            <w:tcW w:w="3260" w:type="dxa"/>
            <w:tcBorders>
              <w:top w:val="single" w:sz="6" w:space="0" w:color="000000"/>
              <w:left w:val="single" w:sz="4" w:space="0" w:color="000000"/>
              <w:bottom w:val="single" w:sz="6" w:space="0" w:color="000000"/>
              <w:right w:val="single" w:sz="6" w:space="0" w:color="000000"/>
            </w:tcBorders>
            <w:shd w:val="clear" w:color="auto" w:fill="FFFFFF"/>
          </w:tcPr>
          <w:p w14:paraId="3CBCC271" w14:textId="77777777" w:rsidR="00510CCC"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Причіп тракторний самоскидний 2ПТС-4,5 (або еквівалент)</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Pr>
          <w:p w14:paraId="307C4FC7" w14:textId="77777777" w:rsidR="00510CCC" w:rsidRDefault="00000000">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0D6042" w14:textId="77777777" w:rsidR="00510CCC" w:rsidRDefault="00510CCC">
            <w:pPr>
              <w:spacing w:after="0" w:line="240" w:lineRule="auto"/>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328B16" w14:textId="77777777" w:rsidR="00510CCC" w:rsidRDefault="00510CCC">
            <w:pPr>
              <w:spacing w:after="0" w:line="240" w:lineRule="auto"/>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60E8CED" w14:textId="77777777" w:rsidR="00510CCC" w:rsidRDefault="00510CCC">
            <w:pPr>
              <w:spacing w:after="0" w:line="240" w:lineRule="auto"/>
              <w:jc w:val="center"/>
              <w:rPr>
                <w:rFonts w:ascii="Times New Roman" w:hAnsi="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14:paraId="57415A4E" w14:textId="77777777" w:rsidR="00510CCC" w:rsidRDefault="00510CCC">
            <w:pPr>
              <w:spacing w:after="0" w:line="240" w:lineRule="auto"/>
              <w:jc w:val="center"/>
              <w:rPr>
                <w:rFonts w:ascii="Times New Roman" w:hAnsi="Times New Roman"/>
                <w:sz w:val="24"/>
                <w:szCs w:val="24"/>
              </w:rPr>
            </w:pPr>
          </w:p>
        </w:tc>
      </w:tr>
      <w:tr w:rsidR="00510CCC" w14:paraId="0AB4E4EC" w14:textId="77777777">
        <w:trPr>
          <w:trHeight w:hRule="exact" w:val="305"/>
        </w:trPr>
        <w:tc>
          <w:tcPr>
            <w:tcW w:w="7088" w:type="dxa"/>
            <w:gridSpan w:val="5"/>
            <w:tcBorders>
              <w:top w:val="single" w:sz="6" w:space="0" w:color="000000"/>
              <w:left w:val="single" w:sz="6" w:space="0" w:color="000000"/>
              <w:bottom w:val="single" w:sz="6" w:space="0" w:color="000000"/>
              <w:right w:val="single" w:sz="6" w:space="0" w:color="000000"/>
            </w:tcBorders>
            <w:shd w:val="clear" w:color="auto" w:fill="FFFFFF"/>
          </w:tcPr>
          <w:p w14:paraId="00B3EB15" w14:textId="77777777" w:rsidR="00510CCC" w:rsidRDefault="00000000">
            <w:pPr>
              <w:spacing w:after="0" w:line="240" w:lineRule="auto"/>
              <w:rPr>
                <w:rFonts w:ascii="Times New Roman" w:hAnsi="Times New Roman"/>
                <w:sz w:val="24"/>
                <w:szCs w:val="24"/>
              </w:rPr>
            </w:pPr>
            <w:r>
              <w:rPr>
                <w:rFonts w:ascii="Times New Roman" w:hAnsi="Times New Roman"/>
                <w:b/>
                <w:szCs w:val="24"/>
              </w:rPr>
              <w:t>РАЗОМ без ПДВ: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14E34E3" w14:textId="77777777" w:rsidR="00510CCC" w:rsidRDefault="00510CCC">
            <w:pPr>
              <w:spacing w:after="0" w:line="240" w:lineRule="auto"/>
              <w:rPr>
                <w:rFonts w:ascii="Times New Roman" w:hAnsi="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14:paraId="004FA68B" w14:textId="77777777" w:rsidR="00510CCC" w:rsidRDefault="00510CCC">
            <w:pPr>
              <w:spacing w:after="0" w:line="240" w:lineRule="auto"/>
              <w:rPr>
                <w:rFonts w:ascii="Times New Roman" w:hAnsi="Times New Roman"/>
                <w:sz w:val="24"/>
                <w:szCs w:val="24"/>
              </w:rPr>
            </w:pPr>
          </w:p>
        </w:tc>
      </w:tr>
      <w:tr w:rsidR="00510CCC" w14:paraId="050CFDDB" w14:textId="77777777">
        <w:trPr>
          <w:trHeight w:hRule="exact" w:val="281"/>
        </w:trPr>
        <w:tc>
          <w:tcPr>
            <w:tcW w:w="7088" w:type="dxa"/>
            <w:gridSpan w:val="5"/>
            <w:tcBorders>
              <w:top w:val="single" w:sz="6" w:space="0" w:color="000000"/>
              <w:left w:val="single" w:sz="6" w:space="0" w:color="000000"/>
              <w:bottom w:val="single" w:sz="6" w:space="0" w:color="000000"/>
              <w:right w:val="single" w:sz="6" w:space="0" w:color="000000"/>
            </w:tcBorders>
            <w:shd w:val="clear" w:color="auto" w:fill="FFFFFF"/>
          </w:tcPr>
          <w:p w14:paraId="58BEF954" w14:textId="77777777" w:rsidR="00510CCC" w:rsidRDefault="00000000">
            <w:pPr>
              <w:spacing w:after="0" w:line="240" w:lineRule="auto"/>
              <w:rPr>
                <w:rFonts w:ascii="Times New Roman" w:hAnsi="Times New Roman"/>
                <w:sz w:val="24"/>
                <w:szCs w:val="24"/>
              </w:rPr>
            </w:pPr>
            <w:r>
              <w:rPr>
                <w:rFonts w:ascii="Times New Roman" w:hAnsi="Times New Roman"/>
                <w:b/>
                <w:szCs w:val="24"/>
              </w:rPr>
              <w:t>ПДВ (20%)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316FF5F1" w14:textId="77777777" w:rsidR="00510CCC" w:rsidRDefault="00510CCC">
            <w:pPr>
              <w:spacing w:after="0" w:line="240" w:lineRule="auto"/>
              <w:rPr>
                <w:rFonts w:ascii="Times New Roman" w:hAnsi="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14:paraId="2F3AFD1D" w14:textId="77777777" w:rsidR="00510CCC" w:rsidRDefault="00510CCC">
            <w:pPr>
              <w:spacing w:after="0" w:line="240" w:lineRule="auto"/>
              <w:rPr>
                <w:rFonts w:ascii="Times New Roman" w:hAnsi="Times New Roman"/>
                <w:sz w:val="24"/>
                <w:szCs w:val="24"/>
              </w:rPr>
            </w:pPr>
          </w:p>
        </w:tc>
      </w:tr>
      <w:tr w:rsidR="00510CCC" w14:paraId="6E7FD0B0" w14:textId="77777777">
        <w:trPr>
          <w:trHeight w:hRule="exact" w:val="285"/>
        </w:trPr>
        <w:tc>
          <w:tcPr>
            <w:tcW w:w="7088"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737680" w14:textId="77777777" w:rsidR="00510CCC" w:rsidRDefault="00000000">
            <w:pPr>
              <w:spacing w:after="0" w:line="240" w:lineRule="auto"/>
              <w:rPr>
                <w:rFonts w:ascii="Times New Roman" w:hAnsi="Times New Roman"/>
                <w:sz w:val="24"/>
                <w:szCs w:val="24"/>
              </w:rPr>
            </w:pPr>
            <w:r>
              <w:rPr>
                <w:rFonts w:ascii="Times New Roman" w:hAnsi="Times New Roman"/>
                <w:b/>
                <w:szCs w:val="24"/>
              </w:rPr>
              <w:t>Разом із ПДВ:</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E95F255" w14:textId="77777777" w:rsidR="00510CCC" w:rsidRDefault="00510CCC">
            <w:pPr>
              <w:spacing w:after="0" w:line="240" w:lineRule="auto"/>
              <w:rPr>
                <w:rFonts w:ascii="Times New Roman" w:hAnsi="Times New Roman"/>
                <w:sz w:val="24"/>
                <w:szCs w:val="24"/>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14:paraId="297E5496" w14:textId="77777777" w:rsidR="00510CCC" w:rsidRDefault="00510CCC">
            <w:pPr>
              <w:spacing w:after="0" w:line="240" w:lineRule="auto"/>
              <w:rPr>
                <w:rFonts w:ascii="Times New Roman" w:hAnsi="Times New Roman"/>
                <w:sz w:val="24"/>
                <w:szCs w:val="24"/>
              </w:rPr>
            </w:pPr>
          </w:p>
        </w:tc>
      </w:tr>
    </w:tbl>
    <w:p w14:paraId="3875D3BE" w14:textId="77777777" w:rsidR="00510CCC" w:rsidRDefault="00510CCC">
      <w:pPr>
        <w:spacing w:after="0" w:line="240" w:lineRule="auto"/>
        <w:rPr>
          <w:rFonts w:ascii="Times New Roman" w:hAnsi="Times New Roman"/>
        </w:rPr>
      </w:pPr>
    </w:p>
    <w:p w14:paraId="1B48F7C4" w14:textId="77777777" w:rsidR="00510CCC" w:rsidRDefault="00000000">
      <w:pPr>
        <w:spacing w:after="0" w:line="240" w:lineRule="auto"/>
        <w:rPr>
          <w:rFonts w:ascii="Times New Roman" w:hAnsi="Times New Roman"/>
        </w:rPr>
      </w:pPr>
      <w:r>
        <w:rPr>
          <w:rFonts w:ascii="Times New Roman" w:hAnsi="Times New Roman"/>
        </w:rPr>
        <w:t>Вартість Договору становить: _________ грн. (______________________________), в т.ч. ПДВ _____</w:t>
      </w:r>
    </w:p>
    <w:p w14:paraId="5955E894" w14:textId="77777777" w:rsidR="00510CCC" w:rsidRDefault="00510CCC">
      <w:pPr>
        <w:spacing w:after="0" w:line="240" w:lineRule="auto"/>
        <w:rPr>
          <w:rFonts w:ascii="Times New Roman" w:hAnsi="Times New Roman"/>
        </w:rPr>
      </w:pPr>
    </w:p>
    <w:tbl>
      <w:tblPr>
        <w:tblW w:w="10178" w:type="dxa"/>
        <w:tblInd w:w="-147" w:type="dxa"/>
        <w:tblLayout w:type="fixed"/>
        <w:tblLook w:val="04A0" w:firstRow="1" w:lastRow="0" w:firstColumn="1" w:lastColumn="0" w:noHBand="0" w:noVBand="1"/>
      </w:tblPr>
      <w:tblGrid>
        <w:gridCol w:w="5642"/>
        <w:gridCol w:w="4536"/>
      </w:tblGrid>
      <w:tr w:rsidR="00510CCC" w14:paraId="6BF8A8CA" w14:textId="77777777">
        <w:trPr>
          <w:trHeight w:val="287"/>
        </w:trPr>
        <w:tc>
          <w:tcPr>
            <w:tcW w:w="56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84F74" w14:textId="77777777" w:rsidR="00510CCC" w:rsidRDefault="00000000">
            <w:pPr>
              <w:spacing w:after="0" w:line="240" w:lineRule="auto"/>
              <w:jc w:val="center"/>
              <w:rPr>
                <w:rFonts w:ascii="Times New Roman" w:hAnsi="Times New Roman"/>
              </w:rPr>
            </w:pPr>
            <w:r>
              <w:rPr>
                <w:rFonts w:ascii="Times New Roman" w:hAnsi="Times New Roman"/>
                <w:b/>
                <w:color w:val="000000"/>
                <w:sz w:val="24"/>
                <w:szCs w:val="24"/>
              </w:rPr>
              <w:t>Замовник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29CFF3D" w14:textId="77777777" w:rsidR="00510CCC" w:rsidRDefault="00000000">
            <w:pPr>
              <w:jc w:val="center"/>
              <w:rPr>
                <w:rFonts w:ascii="Times New Roman" w:hAnsi="Times New Roman"/>
                <w:b/>
                <w:color w:val="000000"/>
                <w:sz w:val="24"/>
                <w:szCs w:val="24"/>
              </w:rPr>
            </w:pPr>
            <w:r>
              <w:rPr>
                <w:rFonts w:ascii="Times New Roman" w:hAnsi="Times New Roman"/>
                <w:b/>
                <w:color w:val="000000"/>
                <w:sz w:val="24"/>
                <w:szCs w:val="24"/>
              </w:rPr>
              <w:t>Постачальник</w:t>
            </w:r>
          </w:p>
        </w:tc>
      </w:tr>
      <w:tr w:rsidR="00510CCC" w14:paraId="7CFB11DA" w14:textId="77777777">
        <w:trPr>
          <w:trHeight w:val="507"/>
        </w:trPr>
        <w:tc>
          <w:tcPr>
            <w:tcW w:w="56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04139" w14:textId="77777777" w:rsidR="00510CCC" w:rsidRDefault="00510CCC">
            <w:pPr>
              <w:spacing w:after="0" w:line="240" w:lineRule="auto"/>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682FAA8" w14:textId="77777777" w:rsidR="00510CCC" w:rsidRDefault="00510CCC">
            <w:pPr>
              <w:spacing w:after="0" w:line="240" w:lineRule="auto"/>
              <w:rPr>
                <w:rFonts w:ascii="Times New Roman" w:hAnsi="Times New Roman"/>
              </w:rPr>
            </w:pPr>
          </w:p>
          <w:p w14:paraId="39D6B56E" w14:textId="77777777" w:rsidR="00510CCC" w:rsidRDefault="00510CCC">
            <w:pPr>
              <w:spacing w:after="0" w:line="240" w:lineRule="auto"/>
              <w:rPr>
                <w:rFonts w:ascii="Times New Roman" w:hAnsi="Times New Roman"/>
              </w:rPr>
            </w:pPr>
          </w:p>
        </w:tc>
      </w:tr>
    </w:tbl>
    <w:p w14:paraId="46E8D0AE" w14:textId="77777777" w:rsidR="00510CCC" w:rsidRDefault="00510CCC">
      <w:pPr>
        <w:widowControl w:val="0"/>
        <w:spacing w:after="0" w:line="240" w:lineRule="auto"/>
        <w:contextualSpacing/>
        <w:jc w:val="right"/>
        <w:rPr>
          <w:rFonts w:ascii="Times New Roman" w:hAnsi="Times New Roman"/>
        </w:rPr>
      </w:pPr>
    </w:p>
    <w:p w14:paraId="6C9A800B" w14:textId="77777777" w:rsidR="00510CCC" w:rsidRDefault="00000000">
      <w:pPr>
        <w:spacing w:after="0" w:line="240" w:lineRule="auto"/>
        <w:ind w:firstLine="567"/>
        <w:jc w:val="both"/>
        <w:rPr>
          <w:rFonts w:ascii="Times New Roman" w:hAnsi="Times New Roman"/>
          <w:i/>
        </w:rPr>
      </w:pPr>
      <w:r>
        <w:rPr>
          <w:rFonts w:ascii="Times New Roman" w:hAnsi="Times New Roman"/>
          <w:i/>
        </w:rPr>
        <w:t>* зазначений проект договору не є остаточним. На етапі укладання договору сторони можуть корегувати зазначений проект договору, але обов’язково із урахуванням умов законодавства України. Не підлягають корегуванню істотні умови договору.</w:t>
      </w:r>
    </w:p>
    <w:p w14:paraId="7E2F2838" w14:textId="77777777" w:rsidR="00510CCC" w:rsidRDefault="00510CCC">
      <w:pPr>
        <w:spacing w:after="0" w:line="240" w:lineRule="auto"/>
        <w:jc w:val="both"/>
        <w:rPr>
          <w:rFonts w:ascii="Times New Roman" w:hAnsi="Times New Roman"/>
          <w:i/>
        </w:rPr>
      </w:pPr>
    </w:p>
    <w:p w14:paraId="7226E0DB" w14:textId="77777777" w:rsidR="00510CCC" w:rsidRDefault="00510CCC"/>
    <w:p w14:paraId="588D1CC8" w14:textId="77777777" w:rsidR="00510CCC" w:rsidRDefault="00510CCC"/>
    <w:p w14:paraId="3895FBCC" w14:textId="77777777" w:rsidR="00510CCC" w:rsidRDefault="00510CCC"/>
    <w:p w14:paraId="6CE9A476" w14:textId="77777777" w:rsidR="00510CCC" w:rsidRDefault="00510CCC"/>
    <w:p w14:paraId="5A573D86" w14:textId="77777777" w:rsidR="00510CCC" w:rsidRDefault="00510CCC"/>
    <w:p w14:paraId="5FE024DB" w14:textId="77777777" w:rsidR="00510CCC" w:rsidRDefault="00510CCC"/>
    <w:p w14:paraId="34F2C3F8" w14:textId="77777777" w:rsidR="00510CCC" w:rsidRDefault="00510CCC">
      <w:pPr>
        <w:spacing w:after="0" w:line="240" w:lineRule="auto"/>
        <w:jc w:val="right"/>
        <w:rPr>
          <w:rFonts w:ascii="Times New Roman" w:hAnsi="Times New Roman"/>
          <w:b/>
          <w:bCs/>
        </w:rPr>
      </w:pPr>
    </w:p>
    <w:p w14:paraId="6054D5D6" w14:textId="77777777" w:rsidR="00510CCC" w:rsidRDefault="00510CCC">
      <w:pPr>
        <w:spacing w:after="0" w:line="240" w:lineRule="auto"/>
        <w:jc w:val="right"/>
        <w:rPr>
          <w:rFonts w:ascii="Times New Roman" w:hAnsi="Times New Roman"/>
          <w:b/>
          <w:bCs/>
        </w:rPr>
      </w:pPr>
    </w:p>
    <w:p w14:paraId="319C5D4B" w14:textId="77777777" w:rsidR="00510CCC" w:rsidRDefault="00000000">
      <w:pPr>
        <w:spacing w:after="0" w:line="240" w:lineRule="auto"/>
        <w:jc w:val="right"/>
        <w:rPr>
          <w:rFonts w:ascii="Times New Roman" w:hAnsi="Times New Roman"/>
          <w:b/>
          <w:bCs/>
        </w:rPr>
      </w:pPr>
      <w:r>
        <w:rPr>
          <w:rFonts w:ascii="Times New Roman" w:hAnsi="Times New Roman"/>
          <w:b/>
          <w:bCs/>
        </w:rPr>
        <w:t xml:space="preserve">Додаток </w:t>
      </w:r>
      <w:r>
        <w:rPr>
          <w:rFonts w:ascii="Times New Roman" w:hAnsi="Times New Roman"/>
          <w:b/>
        </w:rPr>
        <w:t xml:space="preserve"> 2</w:t>
      </w:r>
    </w:p>
    <w:p w14:paraId="56B3C4F6" w14:textId="77777777" w:rsidR="00510CCC" w:rsidRDefault="00000000">
      <w:pPr>
        <w:spacing w:after="0" w:line="240" w:lineRule="auto"/>
        <w:jc w:val="right"/>
        <w:rPr>
          <w:rFonts w:ascii="Times New Roman" w:hAnsi="Times New Roman"/>
          <w:b/>
        </w:rPr>
      </w:pPr>
      <w:r>
        <w:rPr>
          <w:rFonts w:ascii="Times New Roman" w:hAnsi="Times New Roman"/>
          <w:b/>
        </w:rPr>
        <w:t xml:space="preserve">до договору від </w:t>
      </w:r>
      <w:r>
        <w:rPr>
          <w:rFonts w:ascii="Times New Roman" w:hAnsi="Times New Roman"/>
          <w:b/>
          <w:bCs/>
        </w:rPr>
        <w:t>_________</w:t>
      </w:r>
    </w:p>
    <w:p w14:paraId="4997EC7B" w14:textId="77777777" w:rsidR="00510CCC" w:rsidRDefault="00000000">
      <w:pPr>
        <w:jc w:val="right"/>
        <w:rPr>
          <w:rFonts w:ascii="Times New Roman" w:hAnsi="Times New Roman"/>
          <w:b/>
          <w:bCs/>
        </w:rPr>
      </w:pPr>
      <w:r>
        <w:rPr>
          <w:rFonts w:ascii="Times New Roman" w:hAnsi="Times New Roman"/>
          <w:b/>
        </w:rPr>
        <w:t xml:space="preserve">№ </w:t>
      </w:r>
      <w:r>
        <w:rPr>
          <w:rFonts w:ascii="Times New Roman" w:hAnsi="Times New Roman"/>
          <w:b/>
          <w:bCs/>
        </w:rPr>
        <w:t>_____________________</w:t>
      </w:r>
    </w:p>
    <w:p w14:paraId="6457FFBA" w14:textId="77777777" w:rsidR="00510CCC" w:rsidRDefault="00510CCC">
      <w:pPr>
        <w:jc w:val="right"/>
        <w:rPr>
          <w:rFonts w:ascii="Times New Roman" w:hAnsi="Times New Roman"/>
          <w:b/>
          <w:bCs/>
        </w:rPr>
      </w:pPr>
    </w:p>
    <w:p w14:paraId="1EFA62A1" w14:textId="77777777" w:rsidR="00510CCC" w:rsidRDefault="00510CCC">
      <w:pPr>
        <w:jc w:val="right"/>
        <w:rPr>
          <w:rFonts w:ascii="Times New Roman" w:hAnsi="Times New Roman"/>
          <w:b/>
          <w:bCs/>
        </w:rPr>
      </w:pPr>
    </w:p>
    <w:p w14:paraId="06A68F16" w14:textId="77777777" w:rsidR="00510CCC" w:rsidRDefault="00510CCC">
      <w:pPr>
        <w:jc w:val="right"/>
        <w:rPr>
          <w:rFonts w:ascii="Times New Roman" w:hAnsi="Times New Roman"/>
          <w:b/>
          <w:bCs/>
        </w:rPr>
      </w:pPr>
    </w:p>
    <w:p w14:paraId="3ECBF53E" w14:textId="77777777" w:rsidR="00510CCC" w:rsidRDefault="00000000">
      <w:pPr>
        <w:spacing w:after="0"/>
        <w:jc w:val="center"/>
        <w:rPr>
          <w:rFonts w:ascii="Times New Roman" w:hAnsi="Times New Roman"/>
          <w:b/>
          <w:bCs/>
        </w:rPr>
      </w:pPr>
      <w:r>
        <w:rPr>
          <w:rFonts w:ascii="Times New Roman" w:hAnsi="Times New Roman"/>
          <w:b/>
          <w:bCs/>
        </w:rPr>
        <w:t>Акт</w:t>
      </w:r>
    </w:p>
    <w:p w14:paraId="318C127B" w14:textId="77777777" w:rsidR="00510CCC" w:rsidRDefault="00000000">
      <w:pPr>
        <w:spacing w:after="0"/>
        <w:jc w:val="center"/>
        <w:rPr>
          <w:rFonts w:ascii="Times New Roman" w:hAnsi="Times New Roman"/>
          <w:b/>
          <w:bCs/>
        </w:rPr>
      </w:pPr>
      <w:r>
        <w:rPr>
          <w:rFonts w:ascii="Times New Roman" w:hAnsi="Times New Roman"/>
          <w:b/>
          <w:bCs/>
        </w:rPr>
        <w:t>приймання передачі</w:t>
      </w:r>
    </w:p>
    <w:p w14:paraId="65ADD30C" w14:textId="77777777" w:rsidR="00510CCC" w:rsidRDefault="00510CCC">
      <w:pPr>
        <w:spacing w:after="0"/>
        <w:jc w:val="center"/>
        <w:rPr>
          <w:rFonts w:ascii="Times New Roman" w:hAnsi="Times New Roman"/>
          <w:b/>
          <w:bCs/>
        </w:rPr>
      </w:pPr>
    </w:p>
    <w:p w14:paraId="58864F72" w14:textId="77777777" w:rsidR="00510CCC" w:rsidRDefault="00510CCC">
      <w:pPr>
        <w:spacing w:after="0"/>
        <w:jc w:val="center"/>
        <w:rPr>
          <w:rFonts w:ascii="Times New Roman" w:hAnsi="Times New Roman"/>
          <w:b/>
          <w:bCs/>
        </w:rPr>
      </w:pPr>
    </w:p>
    <w:p w14:paraId="33A2AB52" w14:textId="77777777" w:rsidR="00510CCC" w:rsidRDefault="00510CCC">
      <w:pPr>
        <w:spacing w:after="0"/>
        <w:jc w:val="center"/>
        <w:rPr>
          <w:rFonts w:ascii="Times New Roman" w:hAnsi="Times New Roman"/>
          <w:b/>
          <w:bCs/>
        </w:rPr>
      </w:pPr>
    </w:p>
    <w:p w14:paraId="029339A4" w14:textId="77777777" w:rsidR="00510CCC" w:rsidRDefault="00510CCC">
      <w:pPr>
        <w:spacing w:after="0"/>
        <w:jc w:val="center"/>
        <w:rPr>
          <w:rFonts w:ascii="Times New Roman" w:hAnsi="Times New Roman"/>
          <w:b/>
          <w:bCs/>
        </w:rPr>
      </w:pPr>
    </w:p>
    <w:p w14:paraId="6516FBAD" w14:textId="77777777" w:rsidR="00510CCC" w:rsidRDefault="00510CCC">
      <w:pPr>
        <w:spacing w:after="0"/>
        <w:jc w:val="center"/>
        <w:rPr>
          <w:rFonts w:ascii="Times New Roman" w:hAnsi="Times New Roman"/>
          <w:b/>
          <w:bCs/>
        </w:rPr>
      </w:pPr>
    </w:p>
    <w:p w14:paraId="3DC21768" w14:textId="77777777" w:rsidR="00510CCC" w:rsidRDefault="00510CCC">
      <w:pPr>
        <w:spacing w:after="0"/>
        <w:jc w:val="center"/>
        <w:rPr>
          <w:rFonts w:ascii="Times New Roman" w:hAnsi="Times New Roman"/>
          <w:b/>
          <w:bCs/>
        </w:rPr>
      </w:pPr>
    </w:p>
    <w:tbl>
      <w:tblPr>
        <w:tblW w:w="10178" w:type="dxa"/>
        <w:tblInd w:w="-147" w:type="dxa"/>
        <w:tblLayout w:type="fixed"/>
        <w:tblLook w:val="04A0" w:firstRow="1" w:lastRow="0" w:firstColumn="1" w:lastColumn="0" w:noHBand="0" w:noVBand="1"/>
      </w:tblPr>
      <w:tblGrid>
        <w:gridCol w:w="5642"/>
        <w:gridCol w:w="4536"/>
      </w:tblGrid>
      <w:tr w:rsidR="00510CCC" w14:paraId="5D8E7FB7" w14:textId="77777777">
        <w:trPr>
          <w:trHeight w:val="287"/>
        </w:trPr>
        <w:tc>
          <w:tcPr>
            <w:tcW w:w="56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CF6A" w14:textId="77777777" w:rsidR="00510CCC" w:rsidRDefault="00000000">
            <w:pPr>
              <w:spacing w:after="0" w:line="240" w:lineRule="auto"/>
              <w:jc w:val="center"/>
              <w:rPr>
                <w:rFonts w:ascii="Times New Roman" w:hAnsi="Times New Roman"/>
              </w:rPr>
            </w:pPr>
            <w:r>
              <w:rPr>
                <w:rFonts w:ascii="Times New Roman" w:hAnsi="Times New Roman"/>
                <w:b/>
                <w:color w:val="000000"/>
                <w:sz w:val="24"/>
                <w:szCs w:val="24"/>
              </w:rPr>
              <w:t>Замовник</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1F09FF29" w14:textId="77777777" w:rsidR="00510CCC" w:rsidRDefault="00000000">
            <w:pPr>
              <w:jc w:val="center"/>
              <w:rPr>
                <w:rFonts w:ascii="Times New Roman" w:hAnsi="Times New Roman"/>
                <w:b/>
                <w:color w:val="000000"/>
                <w:sz w:val="24"/>
                <w:szCs w:val="24"/>
              </w:rPr>
            </w:pPr>
            <w:r>
              <w:rPr>
                <w:rFonts w:ascii="Times New Roman" w:hAnsi="Times New Roman"/>
                <w:b/>
                <w:color w:val="000000"/>
                <w:sz w:val="24"/>
                <w:szCs w:val="24"/>
              </w:rPr>
              <w:t>Постачальник</w:t>
            </w:r>
          </w:p>
        </w:tc>
      </w:tr>
      <w:tr w:rsidR="00510CCC" w14:paraId="591B0BA8" w14:textId="77777777">
        <w:trPr>
          <w:trHeight w:val="507"/>
        </w:trPr>
        <w:tc>
          <w:tcPr>
            <w:tcW w:w="56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675AF" w14:textId="77777777" w:rsidR="00510CCC" w:rsidRDefault="00510CCC">
            <w:pPr>
              <w:spacing w:after="0" w:line="240" w:lineRule="auto"/>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14:paraId="5E9D8B1F" w14:textId="77777777" w:rsidR="00510CCC" w:rsidRDefault="00510CCC">
            <w:pPr>
              <w:spacing w:after="0" w:line="240" w:lineRule="auto"/>
              <w:rPr>
                <w:rFonts w:ascii="Times New Roman" w:hAnsi="Times New Roman"/>
              </w:rPr>
            </w:pPr>
          </w:p>
          <w:p w14:paraId="5CEF0837" w14:textId="77777777" w:rsidR="00510CCC" w:rsidRDefault="00510CCC">
            <w:pPr>
              <w:spacing w:after="0" w:line="240" w:lineRule="auto"/>
              <w:rPr>
                <w:rFonts w:ascii="Times New Roman" w:hAnsi="Times New Roman"/>
              </w:rPr>
            </w:pPr>
          </w:p>
        </w:tc>
      </w:tr>
    </w:tbl>
    <w:p w14:paraId="7D9B1886" w14:textId="77777777" w:rsidR="00510CCC" w:rsidRDefault="00510CCC">
      <w:pPr>
        <w:spacing w:after="0"/>
        <w:jc w:val="center"/>
        <w:rPr>
          <w:rFonts w:ascii="Times New Roman" w:hAnsi="Times New Roman"/>
        </w:rPr>
      </w:pPr>
    </w:p>
    <w:sectPr w:rsidR="00510CCC">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E68"/>
    <w:multiLevelType w:val="multilevel"/>
    <w:tmpl w:val="DEBC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6FA7766"/>
    <w:multiLevelType w:val="multilevel"/>
    <w:tmpl w:val="CAAA7058"/>
    <w:lvl w:ilvl="0">
      <w:start w:val="2"/>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6A7D193F"/>
    <w:multiLevelType w:val="multilevel"/>
    <w:tmpl w:val="655A84F8"/>
    <w:lvl w:ilvl="0">
      <w:start w:val="8"/>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969212051">
    <w:abstractNumId w:val="1"/>
  </w:num>
  <w:num w:numId="2" w16cid:durableId="117920058">
    <w:abstractNumId w:val="2"/>
  </w:num>
  <w:num w:numId="3" w16cid:durableId="24715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CC"/>
    <w:rsid w:val="0020033F"/>
    <w:rsid w:val="00510CCC"/>
    <w:rsid w:val="00711C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7350"/>
  <w15:docId w15:val="{A8D6D7B9-2D56-430F-BC3D-6730CC9D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BCE"/>
    <w:pPr>
      <w:spacing w:after="200" w:line="276" w:lineRule="auto"/>
    </w:pPr>
    <w:rPr>
      <w:rFonts w:ascii="Calibri" w:eastAsia="Times New Roman" w:hAnsi="Calibri"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B1BCE"/>
    <w:rPr>
      <w:i/>
      <w:iCs/>
    </w:rPr>
  </w:style>
  <w:style w:type="character" w:customStyle="1" w:styleId="a4">
    <w:name w:val="Абзац списку Знак"/>
    <w:link w:val="a5"/>
    <w:uiPriority w:val="99"/>
    <w:qFormat/>
    <w:locked/>
    <w:rsid w:val="003B1BCE"/>
    <w:rPr>
      <w:rFonts w:ascii="Calibri" w:eastAsia="Calibri" w:hAnsi="Calibri" w:cs="Times New Roman"/>
      <w:kern w:val="0"/>
      <w:sz w:val="20"/>
      <w:szCs w:val="20"/>
      <w:lang w:val="uk-UA" w:eastAsia="uk-UA"/>
      <w14:ligatures w14:val="none"/>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Указатель"/>
    <w:basedOn w:val="a"/>
    <w:qFormat/>
    <w:pPr>
      <w:suppressLineNumbers/>
    </w:pPr>
    <w:rPr>
      <w:rFonts w:cs="Arial"/>
    </w:rPr>
  </w:style>
  <w:style w:type="paragraph" w:styleId="a5">
    <w:name w:val="List Paragraph"/>
    <w:basedOn w:val="a"/>
    <w:link w:val="a4"/>
    <w:uiPriority w:val="99"/>
    <w:qFormat/>
    <w:rsid w:val="003B1BCE"/>
    <w:pPr>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17171</Words>
  <Characters>9788</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Користувач</cp:lastModifiedBy>
  <cp:revision>6</cp:revision>
  <dcterms:created xsi:type="dcterms:W3CDTF">2024-03-22T13:34:00Z</dcterms:created>
  <dcterms:modified xsi:type="dcterms:W3CDTF">2024-03-29T09:17:00Z</dcterms:modified>
  <dc:language>en-US</dc:language>
</cp:coreProperties>
</file>