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381DD" w14:textId="77777777" w:rsidR="007B6D96" w:rsidRPr="007B6D96" w:rsidRDefault="007B6D96" w:rsidP="00267F09">
      <w:pPr>
        <w:spacing w:after="0" w:line="240" w:lineRule="auto"/>
        <w:jc w:val="center"/>
        <w:rPr>
          <w:rFonts w:ascii="Times New Roman" w:hAnsi="Times New Roman" w:cs="Times New Roman"/>
          <w:b/>
          <w:bCs/>
          <w:sz w:val="24"/>
          <w:szCs w:val="24"/>
          <w:lang w:eastAsia="en-US"/>
        </w:rPr>
      </w:pPr>
      <w:r w:rsidRPr="007B6D96">
        <w:rPr>
          <w:rFonts w:ascii="Times New Roman" w:hAnsi="Times New Roman" w:cs="Times New Roman"/>
          <w:b/>
          <w:bCs/>
          <w:sz w:val="24"/>
          <w:szCs w:val="24"/>
          <w:lang w:eastAsia="en-US"/>
        </w:rPr>
        <w:t>Комунальне некомерційне підприємство</w:t>
      </w:r>
    </w:p>
    <w:p w14:paraId="6A64BE28" w14:textId="23F7716C" w:rsidR="008D733F" w:rsidRPr="008D733F" w:rsidRDefault="007B6D96" w:rsidP="00267F09">
      <w:pPr>
        <w:spacing w:after="0" w:line="240" w:lineRule="auto"/>
        <w:jc w:val="center"/>
        <w:rPr>
          <w:rFonts w:ascii="Times New Roman" w:eastAsia="Times New Roman" w:hAnsi="Times New Roman" w:cs="Times New Roman"/>
          <w:b/>
          <w:color w:val="000000"/>
          <w:sz w:val="24"/>
          <w:szCs w:val="24"/>
        </w:rPr>
      </w:pPr>
      <w:r w:rsidRPr="007B6D96">
        <w:rPr>
          <w:rFonts w:ascii="Times New Roman" w:hAnsi="Times New Roman" w:cs="Times New Roman"/>
          <w:b/>
          <w:bCs/>
          <w:sz w:val="24"/>
          <w:szCs w:val="24"/>
          <w:lang w:eastAsia="en-US"/>
        </w:rPr>
        <w:t>«Малинська міська лікарня» Малинської міської ради</w:t>
      </w:r>
    </w:p>
    <w:p w14:paraId="54B2793F" w14:textId="77777777" w:rsidR="008D1DD8" w:rsidRDefault="008D733F" w:rsidP="008D733F">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 </w:t>
      </w:r>
    </w:p>
    <w:p w14:paraId="35E00616" w14:textId="5DE25381"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«ЗАТВЕРДЖЕНО»</w:t>
      </w:r>
    </w:p>
    <w:p w14:paraId="6E5646A4" w14:textId="77777777"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rPr>
      </w:pPr>
      <w:r w:rsidRPr="008D733F">
        <w:rPr>
          <w:rFonts w:ascii="Times New Roman" w:eastAsia="Times New Roman" w:hAnsi="Times New Roman" w:cs="Times New Roman"/>
          <w:color w:val="000000"/>
          <w:sz w:val="24"/>
          <w:szCs w:val="24"/>
          <w:highlight w:val="white"/>
        </w:rPr>
        <w:t xml:space="preserve">                                                                    </w:t>
      </w:r>
      <w:r w:rsidRPr="008D733F">
        <w:rPr>
          <w:rFonts w:ascii="Times New Roman" w:eastAsia="Times New Roman" w:hAnsi="Times New Roman" w:cs="Times New Roman"/>
          <w:b/>
          <w:color w:val="000000"/>
          <w:sz w:val="24"/>
          <w:szCs w:val="24"/>
        </w:rPr>
        <w:t>Рішенням уповноваженої особи із</w:t>
      </w:r>
    </w:p>
    <w:p w14:paraId="7EE0FACF" w14:textId="02F0745D"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                                                                                  закупівель від </w:t>
      </w:r>
      <w:r w:rsidR="000C65CE">
        <w:rPr>
          <w:rFonts w:ascii="Times New Roman" w:eastAsia="Times New Roman" w:hAnsi="Times New Roman" w:cs="Times New Roman"/>
          <w:b/>
          <w:sz w:val="24"/>
          <w:szCs w:val="24"/>
        </w:rPr>
        <w:t>25</w:t>
      </w:r>
      <w:r w:rsidRPr="008D733F">
        <w:rPr>
          <w:rFonts w:ascii="Times New Roman" w:eastAsia="Times New Roman" w:hAnsi="Times New Roman" w:cs="Times New Roman"/>
          <w:b/>
          <w:sz w:val="24"/>
          <w:szCs w:val="24"/>
        </w:rPr>
        <w:t>.</w:t>
      </w:r>
      <w:r w:rsidR="00A41A9D">
        <w:rPr>
          <w:rFonts w:ascii="Times New Roman" w:eastAsia="Times New Roman" w:hAnsi="Times New Roman" w:cs="Times New Roman"/>
          <w:b/>
          <w:sz w:val="24"/>
          <w:szCs w:val="24"/>
        </w:rPr>
        <w:t>0</w:t>
      </w:r>
      <w:r w:rsidR="006B7B33">
        <w:rPr>
          <w:rFonts w:ascii="Times New Roman" w:eastAsia="Times New Roman" w:hAnsi="Times New Roman" w:cs="Times New Roman"/>
          <w:b/>
          <w:sz w:val="24"/>
          <w:szCs w:val="24"/>
        </w:rPr>
        <w:t>3</w:t>
      </w:r>
      <w:r w:rsidRPr="008D733F">
        <w:rPr>
          <w:rFonts w:ascii="Times New Roman" w:eastAsia="Times New Roman" w:hAnsi="Times New Roman" w:cs="Times New Roman"/>
          <w:b/>
          <w:sz w:val="24"/>
          <w:szCs w:val="24"/>
        </w:rPr>
        <w:t>.202</w:t>
      </w:r>
      <w:r w:rsidR="00D653B4">
        <w:rPr>
          <w:rFonts w:ascii="Times New Roman" w:eastAsia="Times New Roman" w:hAnsi="Times New Roman" w:cs="Times New Roman"/>
          <w:b/>
          <w:sz w:val="24"/>
          <w:szCs w:val="24"/>
        </w:rPr>
        <w:t>4</w:t>
      </w:r>
      <w:r w:rsidRPr="008D733F">
        <w:rPr>
          <w:rFonts w:ascii="Times New Roman" w:eastAsia="Times New Roman" w:hAnsi="Times New Roman" w:cs="Times New Roman"/>
          <w:b/>
          <w:sz w:val="24"/>
          <w:szCs w:val="24"/>
        </w:rPr>
        <w:t xml:space="preserve"> р., </w:t>
      </w:r>
    </w:p>
    <w:p w14:paraId="1802D382" w14:textId="5C58C546" w:rsidR="008D733F" w:rsidRPr="008D733F" w:rsidRDefault="008D733F" w:rsidP="008D733F">
      <w:pPr>
        <w:spacing w:after="0" w:line="240" w:lineRule="auto"/>
        <w:ind w:left="-1418"/>
        <w:jc w:val="right"/>
        <w:rPr>
          <w:rFonts w:ascii="Times New Roman" w:eastAsia="Times New Roman" w:hAnsi="Times New Roman" w:cs="Times New Roman"/>
          <w:sz w:val="24"/>
          <w:szCs w:val="24"/>
          <w:highlight w:val="yellow"/>
        </w:rPr>
      </w:pPr>
      <w:r w:rsidRPr="008D733F">
        <w:rPr>
          <w:rFonts w:ascii="Times New Roman" w:eastAsia="Times New Roman" w:hAnsi="Times New Roman" w:cs="Times New Roman"/>
          <w:b/>
          <w:color w:val="000000"/>
          <w:sz w:val="24"/>
          <w:szCs w:val="24"/>
        </w:rPr>
        <w:t xml:space="preserve">                                                                                  протокол № </w:t>
      </w:r>
      <w:r w:rsidR="000C65CE">
        <w:rPr>
          <w:rFonts w:ascii="Times New Roman" w:eastAsia="Times New Roman" w:hAnsi="Times New Roman" w:cs="Times New Roman"/>
          <w:b/>
          <w:sz w:val="24"/>
          <w:szCs w:val="24"/>
        </w:rPr>
        <w:t>132</w:t>
      </w:r>
      <w:r w:rsidRPr="00ED0CA8">
        <w:rPr>
          <w:rFonts w:ascii="Times New Roman" w:eastAsia="Times New Roman" w:hAnsi="Times New Roman" w:cs="Times New Roman"/>
          <w:sz w:val="24"/>
          <w:szCs w:val="24"/>
        </w:rPr>
        <w:t xml:space="preserve"> </w:t>
      </w:r>
      <w:r w:rsidRPr="008D733F">
        <w:rPr>
          <w:rFonts w:ascii="Times New Roman" w:eastAsia="Times New Roman" w:hAnsi="Times New Roman" w:cs="Times New Roman"/>
          <w:color w:val="FF0000"/>
          <w:sz w:val="24"/>
          <w:szCs w:val="24"/>
        </w:rPr>
        <w:t xml:space="preserve"> </w:t>
      </w:r>
      <w:r w:rsidRPr="008D733F">
        <w:rPr>
          <w:rFonts w:ascii="Times New Roman" w:eastAsia="Times New Roman" w:hAnsi="Times New Roman" w:cs="Times New Roman"/>
          <w:sz w:val="24"/>
          <w:szCs w:val="24"/>
        </w:rPr>
        <w:t xml:space="preserve">                                                        </w:t>
      </w:r>
    </w:p>
    <w:p w14:paraId="3F78E2E4"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                                                     </w:t>
      </w:r>
    </w:p>
    <w:p w14:paraId="1BA5154E"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p>
    <w:p w14:paraId="272F07F6"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p>
    <w:p w14:paraId="52512BCD"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p>
    <w:p w14:paraId="0F0A4399"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p>
    <w:p w14:paraId="219323A4"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                                                     </w:t>
      </w:r>
    </w:p>
    <w:p w14:paraId="24CB070C" w14:textId="77777777" w:rsidR="008D733F" w:rsidRPr="008D733F" w:rsidRDefault="008D733F" w:rsidP="008D733F">
      <w:pPr>
        <w:spacing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b/>
          <w:color w:val="000000"/>
          <w:sz w:val="24"/>
          <w:szCs w:val="24"/>
        </w:rPr>
        <w:t xml:space="preserve">                                                    ТЕНДЕРНА ДОКУМЕНТАЦІЯ</w:t>
      </w:r>
    </w:p>
    <w:p w14:paraId="1BDA213E" w14:textId="0B3BB4FE" w:rsidR="008D733F" w:rsidRPr="008D733F" w:rsidRDefault="008D733F" w:rsidP="008D733F">
      <w:pPr>
        <w:spacing w:before="240" w:after="0" w:line="240" w:lineRule="auto"/>
        <w:jc w:val="center"/>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w:t>
      </w:r>
      <w:r w:rsidRPr="008D733F">
        <w:rPr>
          <w:rFonts w:ascii="Times New Roman" w:eastAsia="Times New Roman" w:hAnsi="Times New Roman" w:cs="Times New Roman"/>
          <w:color w:val="000000"/>
          <w:sz w:val="24"/>
          <w:szCs w:val="24"/>
        </w:rPr>
        <w:t>по процедурі</w:t>
      </w:r>
      <w:r w:rsidRPr="008D733F">
        <w:rPr>
          <w:rFonts w:ascii="Times New Roman" w:eastAsia="Times New Roman" w:hAnsi="Times New Roman" w:cs="Times New Roman"/>
          <w:b/>
          <w:color w:val="000000"/>
          <w:sz w:val="24"/>
          <w:szCs w:val="24"/>
        </w:rPr>
        <w:t xml:space="preserve"> ВІДКРИТІ ТОРГИ (з </w:t>
      </w:r>
      <w:r w:rsidR="00923BA3">
        <w:rPr>
          <w:rFonts w:ascii="Times New Roman" w:eastAsia="Times New Roman" w:hAnsi="Times New Roman" w:cs="Times New Roman"/>
          <w:b/>
          <w:color w:val="000000"/>
          <w:sz w:val="24"/>
          <w:szCs w:val="24"/>
        </w:rPr>
        <w:t>о</w:t>
      </w:r>
      <w:r w:rsidRPr="008D733F">
        <w:rPr>
          <w:rFonts w:ascii="Times New Roman" w:eastAsia="Times New Roman" w:hAnsi="Times New Roman" w:cs="Times New Roman"/>
          <w:b/>
          <w:color w:val="000000"/>
          <w:sz w:val="24"/>
          <w:szCs w:val="24"/>
        </w:rPr>
        <w:t>собливостями)</w:t>
      </w:r>
    </w:p>
    <w:p w14:paraId="1A39FEC0" w14:textId="77777777"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en-US"/>
        </w:rPr>
      </w:pPr>
    </w:p>
    <w:p w14:paraId="3DEEBA35" w14:textId="77777777"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14:paraId="0A6A4E69" w14:textId="77777777"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14:paraId="2B4ECCBD" w14:textId="77777777"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r w:rsidRPr="008D733F">
        <w:rPr>
          <w:rFonts w:ascii="Times New Roman" w:hAnsi="Times New Roman" w:cs="Times New Roman"/>
          <w:b/>
          <w:bCs/>
          <w:sz w:val="24"/>
          <w:szCs w:val="24"/>
          <w:bdr w:val="none" w:sz="0" w:space="0" w:color="auto" w:frame="1"/>
          <w:lang w:eastAsia="en-US"/>
        </w:rPr>
        <w:t>ПРЕДМЕТ ЗАКУПІВЛІ:</w:t>
      </w:r>
    </w:p>
    <w:p w14:paraId="09114A27" w14:textId="08AC1C87" w:rsidR="008D733F" w:rsidRPr="008D733F" w:rsidRDefault="008D733F" w:rsidP="008D733F">
      <w:pPr>
        <w:spacing w:after="0" w:line="240" w:lineRule="auto"/>
        <w:jc w:val="center"/>
        <w:rPr>
          <w:rFonts w:ascii="Times New Roman" w:eastAsia="Times New Roman" w:hAnsi="Times New Roman" w:cs="Times New Roman"/>
          <w:sz w:val="24"/>
          <w:szCs w:val="24"/>
        </w:rPr>
      </w:pPr>
      <w:r w:rsidRPr="008D733F">
        <w:rPr>
          <w:rFonts w:ascii="Times New Roman" w:hAnsi="Times New Roman" w:cs="Times New Roman"/>
          <w:b/>
          <w:bCs/>
          <w:sz w:val="24"/>
          <w:szCs w:val="24"/>
          <w:bdr w:val="none" w:sz="0" w:space="0" w:color="auto" w:frame="1"/>
          <w:lang w:eastAsia="en-US"/>
        </w:rPr>
        <w:t>«</w:t>
      </w:r>
      <w:r w:rsidR="006B7B33" w:rsidRPr="006B7B33">
        <w:rPr>
          <w:rFonts w:ascii="Times New Roman" w:hAnsi="Times New Roman" w:cs="Times New Roman"/>
          <w:b/>
          <w:bCs/>
          <w:sz w:val="24"/>
          <w:szCs w:val="24"/>
          <w:bdr w:val="none" w:sz="0" w:space="0" w:color="auto" w:frame="1"/>
          <w:lang w:eastAsia="en-US"/>
        </w:rPr>
        <w:t>ДК 021:2015 - 33690000-3 - Лікарські засоби різні</w:t>
      </w:r>
      <w:r w:rsidRPr="008D733F">
        <w:rPr>
          <w:rFonts w:ascii="Times New Roman" w:hAnsi="Times New Roman" w:cs="Times New Roman"/>
          <w:b/>
          <w:bCs/>
          <w:sz w:val="24"/>
          <w:szCs w:val="24"/>
          <w:bdr w:val="none" w:sz="0" w:space="0" w:color="auto" w:frame="1"/>
          <w:lang w:eastAsia="en-US"/>
        </w:rPr>
        <w:t xml:space="preserve">» </w:t>
      </w:r>
    </w:p>
    <w:p w14:paraId="77566553"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14:paraId="487A12F8"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14:paraId="0E368AA4"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14:paraId="5D71612F"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color w:val="000000"/>
          <w:sz w:val="24"/>
          <w:szCs w:val="24"/>
        </w:rPr>
        <w:t> </w:t>
      </w:r>
    </w:p>
    <w:p w14:paraId="61AA3D56"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14:paraId="5AFFF058"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p>
    <w:p w14:paraId="27B45396"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14:paraId="4BF75F62"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color w:val="000000"/>
          <w:sz w:val="24"/>
          <w:szCs w:val="24"/>
        </w:rPr>
        <w:t> </w:t>
      </w:r>
    </w:p>
    <w:p w14:paraId="6C130DC9"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14:paraId="3204DA65"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14:paraId="7F3B30A0"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14:paraId="1CC56576"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p>
    <w:p w14:paraId="5BD212BE"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p>
    <w:p w14:paraId="2525E9AD"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bookmarkStart w:id="0" w:name="_heading=h.1fob9te" w:colFirst="0" w:colLast="0"/>
      <w:bookmarkEnd w:id="0"/>
    </w:p>
    <w:p w14:paraId="3A8265D8"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p>
    <w:p w14:paraId="66C70B0F" w14:textId="77777777" w:rsidR="007B6D96" w:rsidRDefault="007B6D96" w:rsidP="008D733F">
      <w:pPr>
        <w:spacing w:after="0" w:line="240" w:lineRule="auto"/>
        <w:jc w:val="center"/>
        <w:rPr>
          <w:rFonts w:ascii="Times New Roman" w:hAnsi="Times New Roman" w:cs="Times New Roman"/>
          <w:b/>
          <w:bCs/>
          <w:sz w:val="24"/>
          <w:szCs w:val="24"/>
          <w:lang w:eastAsia="en-US"/>
        </w:rPr>
      </w:pPr>
    </w:p>
    <w:p w14:paraId="1264BCBD" w14:textId="77777777" w:rsidR="002534E9" w:rsidRDefault="002534E9" w:rsidP="008D733F">
      <w:pPr>
        <w:spacing w:after="0" w:line="240" w:lineRule="auto"/>
        <w:jc w:val="center"/>
        <w:rPr>
          <w:rFonts w:ascii="Times New Roman" w:hAnsi="Times New Roman" w:cs="Times New Roman"/>
          <w:b/>
          <w:bCs/>
          <w:sz w:val="24"/>
          <w:szCs w:val="24"/>
          <w:lang w:eastAsia="en-US"/>
        </w:rPr>
      </w:pPr>
    </w:p>
    <w:p w14:paraId="3789DAB3"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м.Малин</w:t>
      </w:r>
    </w:p>
    <w:p w14:paraId="3E97C697"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 xml:space="preserve"> </w:t>
      </w:r>
    </w:p>
    <w:p w14:paraId="5FAA6638" w14:textId="344E7B27" w:rsidR="008D733F" w:rsidRPr="008D733F" w:rsidRDefault="008D733F" w:rsidP="008D733F">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202</w:t>
      </w:r>
      <w:r w:rsidR="00D653B4">
        <w:rPr>
          <w:rFonts w:ascii="Times New Roman" w:hAnsi="Times New Roman" w:cs="Times New Roman"/>
          <w:b/>
          <w:bCs/>
          <w:sz w:val="24"/>
          <w:szCs w:val="24"/>
          <w:lang w:eastAsia="en-US"/>
        </w:rPr>
        <w:t>4</w:t>
      </w:r>
      <w:r w:rsidRPr="008D733F">
        <w:rPr>
          <w:rFonts w:ascii="Times New Roman" w:hAnsi="Times New Roman" w:cs="Times New Roman"/>
          <w:b/>
          <w:bCs/>
          <w:sz w:val="24"/>
          <w:szCs w:val="24"/>
          <w:lang w:eastAsia="en-US"/>
        </w:rPr>
        <w:t xml:space="preserve"> р.</w:t>
      </w:r>
    </w:p>
    <w:p w14:paraId="49CF06CC" w14:textId="77777777" w:rsidR="00E9653A" w:rsidRDefault="00E9653A">
      <w:pPr>
        <w:spacing w:after="0" w:line="240" w:lineRule="auto"/>
        <w:rPr>
          <w:rFonts w:ascii="Times New Roman" w:eastAsia="Times New Roman" w:hAnsi="Times New Roman" w:cs="Times New Roman"/>
          <w:sz w:val="24"/>
          <w:szCs w:val="24"/>
        </w:rPr>
      </w:pPr>
    </w:p>
    <w:p w14:paraId="26448B6A" w14:textId="77777777" w:rsidR="00E9653A" w:rsidRDefault="00E9653A">
      <w:pPr>
        <w:spacing w:after="0" w:line="240" w:lineRule="auto"/>
        <w:rPr>
          <w:rFonts w:ascii="Times New Roman" w:eastAsia="Times New Roman" w:hAnsi="Times New Roman" w:cs="Times New Roman"/>
          <w:sz w:val="24"/>
          <w:szCs w:val="24"/>
        </w:rPr>
      </w:pPr>
    </w:p>
    <w:p w14:paraId="2EA52A0A" w14:textId="77777777" w:rsidR="00E9653A" w:rsidRDefault="00E9653A">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9653A" w14:paraId="72438D7F" w14:textId="77777777">
        <w:trPr>
          <w:trHeight w:val="416"/>
          <w:jc w:val="center"/>
        </w:trPr>
        <w:tc>
          <w:tcPr>
            <w:tcW w:w="705" w:type="dxa"/>
            <w:vAlign w:val="center"/>
          </w:tcPr>
          <w:p w14:paraId="114A94E2"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53E4E02" w14:textId="77777777" w:rsidR="00E9653A" w:rsidRDefault="00A35D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9653A" w14:paraId="4EBC3390" w14:textId="77777777">
        <w:trPr>
          <w:trHeight w:val="411"/>
          <w:jc w:val="center"/>
        </w:trPr>
        <w:tc>
          <w:tcPr>
            <w:tcW w:w="705" w:type="dxa"/>
            <w:vAlign w:val="center"/>
          </w:tcPr>
          <w:p w14:paraId="24983B32"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F23C2F4"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9FB0A05"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9653A" w14:paraId="267A55A4" w14:textId="77777777">
        <w:trPr>
          <w:trHeight w:val="1119"/>
          <w:jc w:val="center"/>
        </w:trPr>
        <w:tc>
          <w:tcPr>
            <w:tcW w:w="705" w:type="dxa"/>
          </w:tcPr>
          <w:p w14:paraId="2512FBAC"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44DBF96"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5BBCFFC" w14:textId="77777777" w:rsidR="00E9653A" w:rsidRPr="0033497E"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580CA1" w:rsidRPr="00580CA1">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33497E">
              <w:rPr>
                <w:rFonts w:ascii="Times New Roman" w:eastAsia="Times New Roman" w:hAnsi="Times New Roman" w:cs="Times New Roman"/>
                <w:sz w:val="24"/>
                <w:szCs w:val="24"/>
              </w:rPr>
              <w:t>.</w:t>
            </w:r>
          </w:p>
          <w:p w14:paraId="6126BF00" w14:textId="77777777"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9653A" w14:paraId="78F0F26F" w14:textId="77777777">
        <w:trPr>
          <w:trHeight w:val="615"/>
          <w:jc w:val="center"/>
        </w:trPr>
        <w:tc>
          <w:tcPr>
            <w:tcW w:w="705" w:type="dxa"/>
          </w:tcPr>
          <w:p w14:paraId="3E344AF9"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72CF67D"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2F916EB" w14:textId="77777777"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B6D96" w14:paraId="574A39DF" w14:textId="77777777">
        <w:trPr>
          <w:trHeight w:val="285"/>
          <w:jc w:val="center"/>
        </w:trPr>
        <w:tc>
          <w:tcPr>
            <w:tcW w:w="705" w:type="dxa"/>
          </w:tcPr>
          <w:p w14:paraId="4E918DF3" w14:textId="77777777" w:rsidR="007B6D96" w:rsidRDefault="007B6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0FF8668" w14:textId="77777777" w:rsidR="007B6D96" w:rsidRDefault="007B6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5D42989" w14:textId="3B75EB40" w:rsidR="007B6D96" w:rsidRPr="00220A89" w:rsidRDefault="007B6D96" w:rsidP="00FB7724">
            <w:pPr>
              <w:jc w:val="both"/>
              <w:rPr>
                <w:rFonts w:ascii="Times New Roman" w:hAnsi="Times New Roman" w:cs="Times New Roman"/>
                <w:sz w:val="24"/>
                <w:szCs w:val="24"/>
              </w:rPr>
            </w:pPr>
            <w:r w:rsidRPr="00293F88">
              <w:rPr>
                <w:rFonts w:ascii="Times New Roman" w:hAnsi="Times New Roman" w:cs="Times New Roman"/>
                <w:sz w:val="24"/>
                <w:szCs w:val="24"/>
              </w:rPr>
              <w:t>Комунальне некомерційне підприємство «Малинська міська лікарня» Малинської міської ради</w:t>
            </w:r>
          </w:p>
        </w:tc>
      </w:tr>
      <w:tr w:rsidR="007B6D96" w14:paraId="2111B355" w14:textId="77777777">
        <w:trPr>
          <w:trHeight w:val="536"/>
          <w:jc w:val="center"/>
        </w:trPr>
        <w:tc>
          <w:tcPr>
            <w:tcW w:w="705" w:type="dxa"/>
          </w:tcPr>
          <w:p w14:paraId="559AF654" w14:textId="77777777" w:rsidR="007B6D96" w:rsidRDefault="007B6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4E8D7F2" w14:textId="77777777" w:rsidR="007B6D96" w:rsidRDefault="007B6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3B13A2D" w14:textId="5B25C79C" w:rsidR="007B6D96" w:rsidRPr="00220A89" w:rsidRDefault="007B6D96" w:rsidP="00FB7724">
            <w:pPr>
              <w:jc w:val="both"/>
              <w:rPr>
                <w:rFonts w:ascii="Times New Roman" w:hAnsi="Times New Roman" w:cs="Times New Roman"/>
                <w:sz w:val="24"/>
                <w:szCs w:val="24"/>
              </w:rPr>
            </w:pPr>
            <w:r w:rsidRPr="00293F88">
              <w:rPr>
                <w:rFonts w:ascii="Times New Roman" w:hAnsi="Times New Roman" w:cs="Times New Roman"/>
                <w:sz w:val="24"/>
                <w:szCs w:val="24"/>
              </w:rPr>
              <w:t xml:space="preserve">вул.Бондарик, 17, м.Малин, </w:t>
            </w:r>
            <w:r>
              <w:rPr>
                <w:rFonts w:ascii="Times New Roman" w:hAnsi="Times New Roman" w:cs="Times New Roman"/>
                <w:sz w:val="24"/>
                <w:szCs w:val="24"/>
              </w:rPr>
              <w:t xml:space="preserve">Коростенський р-н., </w:t>
            </w:r>
            <w:r w:rsidRPr="00293F88">
              <w:rPr>
                <w:rFonts w:ascii="Times New Roman" w:hAnsi="Times New Roman" w:cs="Times New Roman"/>
                <w:sz w:val="24"/>
                <w:szCs w:val="24"/>
              </w:rPr>
              <w:t>Житомирська обл., 11601</w:t>
            </w:r>
          </w:p>
        </w:tc>
      </w:tr>
      <w:tr w:rsidR="007B6D96" w14:paraId="510DA607" w14:textId="77777777">
        <w:trPr>
          <w:trHeight w:val="1119"/>
          <w:jc w:val="center"/>
        </w:trPr>
        <w:tc>
          <w:tcPr>
            <w:tcW w:w="705" w:type="dxa"/>
          </w:tcPr>
          <w:p w14:paraId="3F197555" w14:textId="77777777" w:rsidR="007B6D96" w:rsidRDefault="007B6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EB71339" w14:textId="77777777" w:rsidR="007B6D96" w:rsidRDefault="007B6D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3679F6F" w14:textId="5DF1A8E8" w:rsidR="007B6D96" w:rsidRPr="000F67AB" w:rsidRDefault="007B6D96" w:rsidP="007B6D96">
            <w:pPr>
              <w:jc w:val="both"/>
              <w:rPr>
                <w:rFonts w:cs="Times New Roman"/>
                <w:lang w:eastAsia="en-US"/>
              </w:rPr>
            </w:pPr>
            <w:r>
              <w:rPr>
                <w:rFonts w:ascii="Times New Roman" w:hAnsi="Times New Roman" w:cs="Times New Roman"/>
                <w:sz w:val="24"/>
                <w:szCs w:val="24"/>
                <w:lang w:eastAsia="uk-UA"/>
              </w:rPr>
              <w:t>Мойсієнко Світлана Василівна</w:t>
            </w:r>
            <w:r w:rsidRPr="00F36594">
              <w:rPr>
                <w:rFonts w:ascii="Times New Roman" w:hAnsi="Times New Roman" w:cs="Times New Roman"/>
                <w:sz w:val="24"/>
                <w:szCs w:val="24"/>
                <w:lang w:eastAsia="uk-UA"/>
              </w:rPr>
              <w:t>,</w:t>
            </w:r>
            <w:r w:rsidRPr="00F36594">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фахівець з публічних закупівель (</w:t>
            </w:r>
            <w:r w:rsidRPr="00F36594">
              <w:rPr>
                <w:rFonts w:ascii="Times New Roman" w:hAnsi="Times New Roman" w:cs="Times New Roman"/>
                <w:color w:val="000000"/>
                <w:sz w:val="24"/>
                <w:szCs w:val="24"/>
                <w:lang w:eastAsia="uk-UA"/>
              </w:rPr>
              <w:t xml:space="preserve">уповноважена особа із </w:t>
            </w:r>
            <w:r>
              <w:rPr>
                <w:rFonts w:ascii="Times New Roman" w:hAnsi="Times New Roman" w:cs="Times New Roman"/>
                <w:color w:val="000000"/>
                <w:sz w:val="24"/>
                <w:szCs w:val="24"/>
                <w:lang w:eastAsia="uk-UA"/>
              </w:rPr>
              <w:t>закуп</w:t>
            </w:r>
            <w:r w:rsidRPr="00F36594">
              <w:rPr>
                <w:rFonts w:ascii="Times New Roman" w:hAnsi="Times New Roman" w:cs="Times New Roman"/>
                <w:color w:val="000000"/>
                <w:sz w:val="24"/>
                <w:szCs w:val="24"/>
                <w:lang w:eastAsia="uk-UA"/>
              </w:rPr>
              <w:t>івель</w:t>
            </w:r>
            <w:r>
              <w:rPr>
                <w:rFonts w:ascii="Times New Roman" w:hAnsi="Times New Roman" w:cs="Times New Roman"/>
                <w:color w:val="000000"/>
                <w:sz w:val="24"/>
                <w:szCs w:val="24"/>
                <w:lang w:eastAsia="uk-UA"/>
              </w:rPr>
              <w:t>)</w:t>
            </w:r>
            <w:r w:rsidRPr="00F36594">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вул</w:t>
            </w:r>
            <w:r w:rsidRPr="00F36594">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eastAsia="uk-UA"/>
              </w:rPr>
              <w:t>Бондарик</w:t>
            </w:r>
            <w:r w:rsidRPr="00F36594">
              <w:rPr>
                <w:rFonts w:ascii="Times New Roman" w:hAnsi="Times New Roman" w:cs="Times New Roman"/>
                <w:color w:val="000000"/>
                <w:sz w:val="24"/>
                <w:szCs w:val="24"/>
                <w:lang w:eastAsia="uk-UA"/>
              </w:rPr>
              <w:t>, буд.</w:t>
            </w:r>
            <w:r>
              <w:rPr>
                <w:rFonts w:ascii="Times New Roman" w:hAnsi="Times New Roman" w:cs="Times New Roman"/>
                <w:color w:val="000000"/>
                <w:sz w:val="24"/>
                <w:szCs w:val="24"/>
                <w:lang w:eastAsia="uk-UA"/>
              </w:rPr>
              <w:t>17</w:t>
            </w:r>
            <w:r w:rsidRPr="00F36594">
              <w:rPr>
                <w:rFonts w:ascii="Times New Roman" w:hAnsi="Times New Roman" w:cs="Times New Roman"/>
                <w:color w:val="000000"/>
                <w:sz w:val="24"/>
                <w:szCs w:val="24"/>
                <w:lang w:eastAsia="uk-UA"/>
              </w:rPr>
              <w:t>, м.Малин, Коростенський р-н., Житомирська обл., 11601, тел. +380</w:t>
            </w:r>
            <w:r>
              <w:rPr>
                <w:rFonts w:ascii="Times New Roman" w:hAnsi="Times New Roman" w:cs="Times New Roman"/>
                <w:color w:val="000000"/>
                <w:sz w:val="24"/>
                <w:szCs w:val="24"/>
                <w:lang w:eastAsia="uk-UA"/>
              </w:rPr>
              <w:t>966617757</w:t>
            </w:r>
            <w:r w:rsidRPr="00F36594">
              <w:rPr>
                <w:rFonts w:ascii="Times New Roman" w:hAnsi="Times New Roman" w:cs="Times New Roman"/>
                <w:color w:val="000000"/>
                <w:sz w:val="24"/>
                <w:szCs w:val="24"/>
                <w:lang w:eastAsia="uk-UA"/>
              </w:rPr>
              <w:t xml:space="preserve">, </w:t>
            </w:r>
            <w:r w:rsidRPr="00F36594">
              <w:rPr>
                <w:rFonts w:ascii="Times New Roman" w:hAnsi="Times New Roman" w:cs="Times New Roman"/>
                <w:color w:val="000000"/>
                <w:sz w:val="24"/>
                <w:szCs w:val="24"/>
                <w:lang w:val="ru-RU" w:eastAsia="uk-UA"/>
              </w:rPr>
              <w:t>e</w:t>
            </w:r>
            <w:r w:rsidRPr="00F36594">
              <w:rPr>
                <w:rFonts w:ascii="Times New Roman" w:hAnsi="Times New Roman" w:cs="Times New Roman"/>
                <w:color w:val="000000"/>
                <w:sz w:val="24"/>
                <w:szCs w:val="24"/>
                <w:lang w:eastAsia="uk-UA"/>
              </w:rPr>
              <w:t>-</w:t>
            </w:r>
            <w:r w:rsidRPr="00F36594">
              <w:rPr>
                <w:rFonts w:ascii="Times New Roman" w:hAnsi="Times New Roman" w:cs="Times New Roman"/>
                <w:color w:val="000000"/>
                <w:sz w:val="24"/>
                <w:szCs w:val="24"/>
                <w:lang w:val="ru-RU" w:eastAsia="uk-UA"/>
              </w:rPr>
              <w:t>mail</w:t>
            </w:r>
            <w:r w:rsidRPr="00F36594">
              <w:rPr>
                <w:rFonts w:ascii="Times New Roman" w:hAnsi="Times New Roman" w:cs="Times New Roman"/>
                <w:color w:val="000000"/>
                <w:sz w:val="24"/>
                <w:szCs w:val="24"/>
                <w:lang w:eastAsia="uk-UA"/>
              </w:rPr>
              <w:t xml:space="preserve">:  </w:t>
            </w:r>
            <w:hyperlink r:id="rId10" w:history="1">
              <w:r w:rsidRPr="00D82187">
                <w:rPr>
                  <w:rStyle w:val="a6"/>
                  <w:rFonts w:ascii="Times New Roman" w:hAnsi="Times New Roman" w:cs="Times New Roman"/>
                  <w:sz w:val="24"/>
                  <w:szCs w:val="24"/>
                  <w:lang w:val="en-US" w:eastAsia="en-US"/>
                </w:rPr>
                <w:t>kot</w:t>
              </w:r>
              <w:r w:rsidRPr="007B6D96">
                <w:rPr>
                  <w:rStyle w:val="a6"/>
                  <w:rFonts w:ascii="Times New Roman" w:hAnsi="Times New Roman" w:cs="Times New Roman"/>
                  <w:sz w:val="24"/>
                  <w:szCs w:val="24"/>
                  <w:lang w:eastAsia="en-US"/>
                </w:rPr>
                <w:t>_</w:t>
              </w:r>
              <w:r w:rsidRPr="00D82187">
                <w:rPr>
                  <w:rStyle w:val="a6"/>
                  <w:rFonts w:ascii="Times New Roman" w:hAnsi="Times New Roman" w:cs="Times New Roman"/>
                  <w:sz w:val="24"/>
                  <w:szCs w:val="24"/>
                  <w:lang w:val="en-US" w:eastAsia="en-US"/>
                </w:rPr>
                <w:t>sam</w:t>
              </w:r>
              <w:r w:rsidRPr="00D82187">
                <w:rPr>
                  <w:rStyle w:val="a6"/>
                  <w:rFonts w:ascii="Times New Roman" w:hAnsi="Times New Roman" w:cs="Times New Roman"/>
                  <w:sz w:val="24"/>
                  <w:szCs w:val="24"/>
                  <w:lang w:eastAsia="en-US"/>
                </w:rPr>
                <w:t>@</w:t>
              </w:r>
              <w:r w:rsidRPr="00D82187">
                <w:rPr>
                  <w:rStyle w:val="a6"/>
                  <w:rFonts w:ascii="Times New Roman" w:hAnsi="Times New Roman" w:cs="Times New Roman"/>
                  <w:sz w:val="24"/>
                  <w:szCs w:val="24"/>
                  <w:lang w:val="ru-RU" w:eastAsia="en-US"/>
                </w:rPr>
                <w:t>ukr</w:t>
              </w:r>
              <w:r w:rsidRPr="00D82187">
                <w:rPr>
                  <w:rStyle w:val="a6"/>
                  <w:rFonts w:ascii="Times New Roman" w:hAnsi="Times New Roman" w:cs="Times New Roman"/>
                  <w:sz w:val="24"/>
                  <w:szCs w:val="24"/>
                  <w:lang w:eastAsia="en-US"/>
                </w:rPr>
                <w:t>.</w:t>
              </w:r>
              <w:r w:rsidRPr="00D82187">
                <w:rPr>
                  <w:rStyle w:val="a6"/>
                  <w:rFonts w:ascii="Times New Roman" w:hAnsi="Times New Roman" w:cs="Times New Roman"/>
                  <w:sz w:val="24"/>
                  <w:szCs w:val="24"/>
                  <w:lang w:val="ru-RU" w:eastAsia="en-US"/>
                </w:rPr>
                <w:t>net</w:t>
              </w:r>
            </w:hyperlink>
          </w:p>
          <w:p w14:paraId="41E032E7" w14:textId="3CD70485" w:rsidR="007B6D96" w:rsidRDefault="007B6D96" w:rsidP="00FB7724">
            <w:pPr>
              <w:jc w:val="both"/>
              <w:rPr>
                <w:rFonts w:ascii="Times New Roman" w:eastAsia="Times New Roman" w:hAnsi="Times New Roman" w:cs="Times New Roman"/>
                <w:sz w:val="24"/>
                <w:szCs w:val="24"/>
              </w:rPr>
            </w:pPr>
          </w:p>
        </w:tc>
      </w:tr>
      <w:tr w:rsidR="00E9653A" w14:paraId="0B9A601E" w14:textId="77777777">
        <w:trPr>
          <w:trHeight w:val="15"/>
          <w:jc w:val="center"/>
        </w:trPr>
        <w:tc>
          <w:tcPr>
            <w:tcW w:w="705" w:type="dxa"/>
          </w:tcPr>
          <w:p w14:paraId="13A739C8"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1605BF7"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8B4CFF3" w14:textId="667AA8E9" w:rsidR="00E9653A" w:rsidRDefault="00A35D48" w:rsidP="00FE31C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33497E" w:rsidRPr="0033497E">
              <w:rPr>
                <w:rFonts w:ascii="Times New Roman" w:eastAsia="Times New Roman" w:hAnsi="Times New Roman" w:cs="Times New Roman"/>
                <w:sz w:val="24"/>
                <w:szCs w:val="24"/>
              </w:rPr>
              <w:t>(</w:t>
            </w:r>
            <w:r w:rsidRPr="0033497E">
              <w:rPr>
                <w:rFonts w:ascii="Times New Roman" w:eastAsia="Times New Roman" w:hAnsi="Times New Roman" w:cs="Times New Roman"/>
                <w:sz w:val="24"/>
                <w:szCs w:val="24"/>
              </w:rPr>
              <w:t xml:space="preserve">з </w:t>
            </w:r>
            <w:r w:rsidR="00FE31C4">
              <w:rPr>
                <w:rFonts w:ascii="Times New Roman" w:eastAsia="Times New Roman" w:hAnsi="Times New Roman" w:cs="Times New Roman"/>
                <w:sz w:val="24"/>
                <w:szCs w:val="24"/>
              </w:rPr>
              <w:t>о</w:t>
            </w:r>
            <w:r w:rsidRPr="0033497E">
              <w:rPr>
                <w:rFonts w:ascii="Times New Roman" w:eastAsia="Times New Roman" w:hAnsi="Times New Roman" w:cs="Times New Roman"/>
                <w:sz w:val="24"/>
                <w:szCs w:val="24"/>
              </w:rPr>
              <w:t>собливостями</w:t>
            </w:r>
            <w:r w:rsidR="0033497E" w:rsidRPr="0033497E">
              <w:rPr>
                <w:rFonts w:ascii="Times New Roman" w:eastAsia="Times New Roman" w:hAnsi="Times New Roman" w:cs="Times New Roman"/>
                <w:sz w:val="24"/>
                <w:szCs w:val="24"/>
              </w:rPr>
              <w:t>)</w:t>
            </w:r>
          </w:p>
        </w:tc>
      </w:tr>
      <w:tr w:rsidR="00E9653A" w14:paraId="0F3A59E9" w14:textId="77777777">
        <w:trPr>
          <w:trHeight w:val="240"/>
          <w:jc w:val="center"/>
        </w:trPr>
        <w:tc>
          <w:tcPr>
            <w:tcW w:w="705" w:type="dxa"/>
          </w:tcPr>
          <w:p w14:paraId="3C661346"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FE3CFF"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E76D0EF" w14:textId="77777777"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9653A" w14:paraId="62B76A6E" w14:textId="77777777">
        <w:trPr>
          <w:jc w:val="center"/>
        </w:trPr>
        <w:tc>
          <w:tcPr>
            <w:tcW w:w="705" w:type="dxa"/>
          </w:tcPr>
          <w:p w14:paraId="4C980780"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649AC1"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191D579" w14:textId="6F204FA8" w:rsidR="00E9653A" w:rsidRPr="0033497E" w:rsidRDefault="006B7B33" w:rsidP="00C97FF6">
            <w:pPr>
              <w:jc w:val="both"/>
              <w:rPr>
                <w:rFonts w:ascii="Times New Roman" w:eastAsia="Times New Roman" w:hAnsi="Times New Roman" w:cs="Times New Roman"/>
                <w:i/>
                <w:sz w:val="24"/>
                <w:szCs w:val="24"/>
              </w:rPr>
            </w:pPr>
            <w:r w:rsidRPr="006B7B33">
              <w:rPr>
                <w:rFonts w:ascii="Times New Roman" w:hAnsi="Times New Roman" w:cs="Times New Roman"/>
                <w:sz w:val="24"/>
                <w:szCs w:val="24"/>
                <w:lang w:eastAsia="en-US"/>
              </w:rPr>
              <w:t>ДК 021:2015 - 33690000-3 - Лікарські засоби різні</w:t>
            </w:r>
          </w:p>
        </w:tc>
      </w:tr>
      <w:tr w:rsidR="00E9653A" w14:paraId="409E3ED6" w14:textId="77777777">
        <w:trPr>
          <w:trHeight w:val="1119"/>
          <w:jc w:val="center"/>
        </w:trPr>
        <w:tc>
          <w:tcPr>
            <w:tcW w:w="705" w:type="dxa"/>
          </w:tcPr>
          <w:p w14:paraId="317AF83F" w14:textId="77777777" w:rsidR="00E9653A" w:rsidRDefault="00A35D4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5924D25" w14:textId="77777777" w:rsidR="00E9653A" w:rsidRDefault="00A35D4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8A6707C" w14:textId="77777777"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4364267" w14:textId="77777777" w:rsidR="00E9653A" w:rsidRDefault="00E9653A" w:rsidP="0033497E">
            <w:pPr>
              <w:widowControl w:val="0"/>
              <w:ind w:right="120"/>
              <w:jc w:val="both"/>
              <w:rPr>
                <w:rFonts w:ascii="Times New Roman" w:eastAsia="Times New Roman" w:hAnsi="Times New Roman" w:cs="Times New Roman"/>
                <w:i/>
                <w:color w:val="FF0000"/>
                <w:sz w:val="24"/>
                <w:szCs w:val="24"/>
                <w:highlight w:val="yellow"/>
              </w:rPr>
            </w:pPr>
          </w:p>
        </w:tc>
      </w:tr>
      <w:tr w:rsidR="00E9653A" w14:paraId="2BB57179" w14:textId="77777777" w:rsidTr="00D653B4">
        <w:trPr>
          <w:trHeight w:val="653"/>
          <w:jc w:val="center"/>
        </w:trPr>
        <w:tc>
          <w:tcPr>
            <w:tcW w:w="705" w:type="dxa"/>
          </w:tcPr>
          <w:p w14:paraId="11DD7448"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29F9FEE" w14:textId="4A1EB0BF" w:rsidR="00E9653A" w:rsidRDefault="00A35D48" w:rsidP="00D653B4">
            <w:pPr>
              <w:widowControl w:val="0"/>
              <w:rPr>
                <w:rFonts w:ascii="Times New Roman" w:eastAsia="Times New Roman" w:hAnsi="Times New Roman" w:cs="Times New Roman"/>
                <w:color w:val="000000"/>
                <w:sz w:val="24"/>
                <w:szCs w:val="24"/>
                <w:highlight w:val="yellow"/>
              </w:rPr>
            </w:pPr>
            <w:r w:rsidRPr="0033497E">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31BB25AC" w14:textId="77777777" w:rsidR="007B6D96" w:rsidRPr="007B6D96" w:rsidRDefault="007B6D96" w:rsidP="007B6D96">
            <w:pPr>
              <w:widowControl w:val="0"/>
              <w:ind w:right="120"/>
              <w:jc w:val="both"/>
              <w:rPr>
                <w:rFonts w:ascii="Times New Roman" w:eastAsia="Times New Roman" w:hAnsi="Times New Roman" w:cs="Times New Roman"/>
                <w:sz w:val="24"/>
                <w:szCs w:val="24"/>
              </w:rPr>
            </w:pPr>
            <w:r w:rsidRPr="007B6D96">
              <w:rPr>
                <w:rFonts w:ascii="Times New Roman" w:eastAsia="Times New Roman" w:hAnsi="Times New Roman" w:cs="Times New Roman"/>
                <w:sz w:val="24"/>
                <w:szCs w:val="24"/>
              </w:rPr>
              <w:t>Місце поставки - вул.Бондарик, 17, м.Малин, Коростенський р-н., Житомирська обл., 11601</w:t>
            </w:r>
          </w:p>
          <w:p w14:paraId="32922580" w14:textId="73A100FC" w:rsidR="00E9653A" w:rsidRDefault="007B6D96" w:rsidP="007B6D96">
            <w:pPr>
              <w:widowControl w:val="0"/>
              <w:ind w:right="120"/>
              <w:jc w:val="both"/>
              <w:rPr>
                <w:rFonts w:ascii="Times New Roman" w:eastAsia="Times New Roman" w:hAnsi="Times New Roman" w:cs="Times New Roman"/>
                <w:i/>
                <w:color w:val="4A86E8"/>
                <w:sz w:val="24"/>
                <w:szCs w:val="24"/>
                <w:highlight w:val="white"/>
              </w:rPr>
            </w:pPr>
            <w:r w:rsidRPr="007B6D96">
              <w:rPr>
                <w:rFonts w:ascii="Times New Roman" w:eastAsia="Times New Roman" w:hAnsi="Times New Roman" w:cs="Times New Roman"/>
                <w:sz w:val="24"/>
                <w:szCs w:val="24"/>
              </w:rPr>
              <w:t>Обсяги поставки - згідно з Додатком 2.</w:t>
            </w:r>
          </w:p>
        </w:tc>
      </w:tr>
      <w:tr w:rsidR="00E9653A" w14:paraId="19B609FC" w14:textId="77777777">
        <w:trPr>
          <w:trHeight w:val="645"/>
          <w:jc w:val="center"/>
        </w:trPr>
        <w:tc>
          <w:tcPr>
            <w:tcW w:w="705" w:type="dxa"/>
          </w:tcPr>
          <w:p w14:paraId="6ACEFDDB"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1ED9EAA"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3ECAD03" w14:textId="67B5F256" w:rsidR="00E9653A" w:rsidRPr="0033497E" w:rsidRDefault="00A35D48" w:rsidP="00D653B4">
            <w:pPr>
              <w:widowControl w:val="0"/>
              <w:rPr>
                <w:rFonts w:ascii="Times New Roman" w:eastAsia="Times New Roman" w:hAnsi="Times New Roman" w:cs="Times New Roman"/>
                <w:sz w:val="24"/>
                <w:szCs w:val="24"/>
                <w:highlight w:val="cyan"/>
              </w:rPr>
            </w:pPr>
            <w:r w:rsidRPr="0033497E">
              <w:rPr>
                <w:rFonts w:ascii="Times New Roman" w:eastAsia="Times New Roman" w:hAnsi="Times New Roman" w:cs="Times New Roman"/>
                <w:sz w:val="24"/>
                <w:szCs w:val="24"/>
              </w:rPr>
              <w:t>до  31 грудня  20</w:t>
            </w:r>
            <w:r w:rsidR="0033497E" w:rsidRPr="0033497E">
              <w:rPr>
                <w:rFonts w:ascii="Times New Roman" w:eastAsia="Times New Roman" w:hAnsi="Times New Roman" w:cs="Times New Roman"/>
                <w:sz w:val="24"/>
                <w:szCs w:val="24"/>
              </w:rPr>
              <w:t>2</w:t>
            </w:r>
            <w:r w:rsidR="00D653B4">
              <w:rPr>
                <w:rFonts w:ascii="Times New Roman" w:eastAsia="Times New Roman" w:hAnsi="Times New Roman" w:cs="Times New Roman"/>
                <w:sz w:val="24"/>
                <w:szCs w:val="24"/>
              </w:rPr>
              <w:t>4</w:t>
            </w:r>
            <w:r w:rsidRPr="0033497E">
              <w:rPr>
                <w:rFonts w:ascii="Times New Roman" w:eastAsia="Times New Roman" w:hAnsi="Times New Roman" w:cs="Times New Roman"/>
                <w:sz w:val="24"/>
                <w:szCs w:val="24"/>
              </w:rPr>
              <w:t xml:space="preserve"> року включно</w:t>
            </w:r>
          </w:p>
        </w:tc>
      </w:tr>
      <w:tr w:rsidR="00E9653A" w14:paraId="43B23B5E" w14:textId="77777777">
        <w:trPr>
          <w:trHeight w:val="841"/>
          <w:jc w:val="center"/>
        </w:trPr>
        <w:tc>
          <w:tcPr>
            <w:tcW w:w="705" w:type="dxa"/>
          </w:tcPr>
          <w:p w14:paraId="77A9BD5E"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D2C186"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1570D9E" w14:textId="77777777" w:rsidR="00E9653A" w:rsidRDefault="00A35D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9653A" w14:paraId="4BFC9C83" w14:textId="77777777">
        <w:trPr>
          <w:trHeight w:val="1119"/>
          <w:jc w:val="center"/>
        </w:trPr>
        <w:tc>
          <w:tcPr>
            <w:tcW w:w="705" w:type="dxa"/>
          </w:tcPr>
          <w:p w14:paraId="279C5E3D"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4D822E0"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2BEC79C" w14:textId="77777777" w:rsidR="00E9653A" w:rsidRDefault="00A35D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9653A" w14:paraId="313A4B07" w14:textId="77777777">
        <w:trPr>
          <w:trHeight w:val="1119"/>
          <w:jc w:val="center"/>
        </w:trPr>
        <w:tc>
          <w:tcPr>
            <w:tcW w:w="705" w:type="dxa"/>
          </w:tcPr>
          <w:p w14:paraId="350D3C8F"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57D91429"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DE75D69"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FF749ED"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CDBFF8E"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EE7F189"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29CD7E" w14:textId="77777777" w:rsidR="00E9653A" w:rsidRDefault="00A35D4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5BD2182"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3BB3DB0"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653A" w14:paraId="1FE0E6C8" w14:textId="77777777">
        <w:trPr>
          <w:trHeight w:val="501"/>
          <w:jc w:val="center"/>
        </w:trPr>
        <w:tc>
          <w:tcPr>
            <w:tcW w:w="9960" w:type="dxa"/>
            <w:gridSpan w:val="3"/>
            <w:vAlign w:val="center"/>
          </w:tcPr>
          <w:p w14:paraId="245D06F7"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653A" w14:paraId="5C8C53E1" w14:textId="77777777">
        <w:trPr>
          <w:trHeight w:val="1975"/>
          <w:jc w:val="center"/>
        </w:trPr>
        <w:tc>
          <w:tcPr>
            <w:tcW w:w="705" w:type="dxa"/>
          </w:tcPr>
          <w:p w14:paraId="12025137"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DF25430" w14:textId="77777777" w:rsidR="00E9653A" w:rsidRDefault="00A35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494B1E4"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796CCA"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84F6FFA"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14:paraId="5A87A78E"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33D558" w14:textId="77777777" w:rsidR="00E9653A" w:rsidRDefault="00A35D4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9653A" w14:paraId="4740E145" w14:textId="77777777">
        <w:trPr>
          <w:trHeight w:val="1119"/>
          <w:jc w:val="center"/>
        </w:trPr>
        <w:tc>
          <w:tcPr>
            <w:tcW w:w="705" w:type="dxa"/>
          </w:tcPr>
          <w:p w14:paraId="0E7AC073"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635A9DC"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3C22B99"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80CA1">
              <w:rPr>
                <w:rFonts w:ascii="Times New Roman" w:eastAsia="Times New Roman" w:hAnsi="Times New Roman" w:cs="Times New Roman"/>
                <w:sz w:val="24"/>
                <w:szCs w:val="24"/>
                <w:highlight w:val="white"/>
              </w:rPr>
              <w:t xml:space="preserve">, </w:t>
            </w:r>
            <w:r w:rsidR="00580CA1" w:rsidRPr="00580CA1">
              <w:rPr>
                <w:rFonts w:ascii="Times New Roman" w:eastAsia="Times New Roman" w:hAnsi="Times New Roman" w:cs="Times New Roman"/>
                <w:sz w:val="24"/>
                <w:szCs w:val="24"/>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0F5BC7"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653A" w14:paraId="1C2E1EEB" w14:textId="77777777">
        <w:trPr>
          <w:trHeight w:val="480"/>
          <w:jc w:val="center"/>
        </w:trPr>
        <w:tc>
          <w:tcPr>
            <w:tcW w:w="9960" w:type="dxa"/>
            <w:gridSpan w:val="3"/>
            <w:vAlign w:val="center"/>
          </w:tcPr>
          <w:p w14:paraId="1F0EF733"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653A" w14:paraId="22315F4E" w14:textId="77777777" w:rsidTr="007C6B8D">
        <w:trPr>
          <w:trHeight w:val="821"/>
          <w:jc w:val="center"/>
        </w:trPr>
        <w:tc>
          <w:tcPr>
            <w:tcW w:w="705" w:type="dxa"/>
          </w:tcPr>
          <w:p w14:paraId="3064EA79"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A83FA47"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42532D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80CA1">
              <w:rPr>
                <w:rFonts w:ascii="Times New Roman" w:eastAsia="Times New Roman" w:hAnsi="Times New Roman" w:cs="Times New Roman"/>
                <w:sz w:val="24"/>
                <w:szCs w:val="24"/>
              </w:rPr>
              <w:t xml:space="preserve">першої, </w:t>
            </w:r>
            <w:r>
              <w:rPr>
                <w:rFonts w:ascii="Times New Roman" w:eastAsia="Times New Roman" w:hAnsi="Times New Roman" w:cs="Times New Roman"/>
                <w:sz w:val="24"/>
                <w:szCs w:val="24"/>
              </w:rPr>
              <w:t xml:space="preserve">четвертої, шостої та сьомої статті 26 Закону. </w:t>
            </w:r>
          </w:p>
          <w:p w14:paraId="421CFD2F" w14:textId="77777777" w:rsidR="00580CA1" w:rsidRDefault="00580CA1" w:rsidP="00580CA1">
            <w:pPr>
              <w:widowControl w:val="0"/>
              <w:jc w:val="both"/>
              <w:rPr>
                <w:rFonts w:ascii="Times New Roman" w:eastAsia="Times New Roman" w:hAnsi="Times New Roman" w:cs="Times New Roman"/>
                <w:sz w:val="24"/>
                <w:szCs w:val="24"/>
              </w:rPr>
            </w:pPr>
            <w:r w:rsidRPr="00580CA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64F52C6" w14:textId="77777777" w:rsidR="0035433D" w:rsidRPr="0035433D" w:rsidRDefault="0035433D" w:rsidP="0035433D">
            <w:pPr>
              <w:pStyle w:val="a5"/>
              <w:numPr>
                <w:ilvl w:val="0"/>
                <w:numId w:val="3"/>
              </w:numPr>
              <w:ind w:left="57" w:firstLine="0"/>
              <w:jc w:val="both"/>
              <w:rPr>
                <w:rFonts w:ascii="Times New Roman" w:eastAsia="Times New Roman" w:hAnsi="Times New Roman" w:cs="Times New Roman"/>
                <w:sz w:val="24"/>
                <w:szCs w:val="24"/>
              </w:rPr>
            </w:pPr>
            <w:r w:rsidRPr="0035433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5433D">
              <w:rPr>
                <w:rFonts w:ascii="Times New Roman" w:eastAsia="Times New Roman" w:hAnsi="Times New Roman" w:cs="Times New Roman"/>
                <w:sz w:val="24"/>
                <w:szCs w:val="24"/>
              </w:rPr>
              <w:lastRenderedPageBreak/>
              <w:t xml:space="preserve">згідно з </w:t>
            </w:r>
            <w:r w:rsidRPr="0035433D">
              <w:rPr>
                <w:rFonts w:ascii="Times New Roman" w:eastAsia="Times New Roman" w:hAnsi="Times New Roman" w:cs="Times New Roman"/>
                <w:b/>
                <w:i/>
                <w:sz w:val="24"/>
                <w:szCs w:val="24"/>
              </w:rPr>
              <w:t>Додатком 1</w:t>
            </w:r>
            <w:r w:rsidRPr="0035433D">
              <w:rPr>
                <w:rFonts w:ascii="Times New Roman" w:eastAsia="Times New Roman" w:hAnsi="Times New Roman" w:cs="Times New Roman"/>
                <w:sz w:val="24"/>
                <w:szCs w:val="24"/>
              </w:rPr>
              <w:t xml:space="preserve"> до цієї тендерної документації;</w:t>
            </w:r>
          </w:p>
          <w:p w14:paraId="792C0BE6" w14:textId="77777777" w:rsidR="00E9653A" w:rsidRDefault="00A35D48" w:rsidP="0033497E">
            <w:pPr>
              <w:widowControl w:val="0"/>
              <w:numPr>
                <w:ilvl w:val="0"/>
                <w:numId w:val="3"/>
              </w:numPr>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3497E">
              <w:rPr>
                <w:rFonts w:ascii="Times New Roman" w:eastAsia="Times New Roman" w:hAnsi="Times New Roman" w:cs="Times New Roman"/>
                <w:sz w:val="24"/>
                <w:szCs w:val="24"/>
              </w:rPr>
              <w:t>в пункті 4</w:t>
            </w:r>
            <w:r w:rsidR="00580CA1">
              <w:rPr>
                <w:rFonts w:ascii="Times New Roman" w:eastAsia="Times New Roman" w:hAnsi="Times New Roman" w:cs="Times New Roman"/>
                <w:sz w:val="24"/>
                <w:szCs w:val="24"/>
              </w:rPr>
              <w:t>7</w:t>
            </w:r>
            <w:r w:rsidRPr="0033497E">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29D17243" w14:textId="77777777" w:rsidR="00E9653A" w:rsidRPr="0033497E" w:rsidRDefault="00A35D48"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497E">
                <w:rPr>
                  <w:rFonts w:ascii="Times New Roman" w:eastAsia="Times New Roman" w:hAnsi="Times New Roman" w:cs="Times New Roman"/>
                  <w:sz w:val="24"/>
                  <w:szCs w:val="24"/>
                </w:rPr>
                <w:t>пунктом 4</w:t>
              </w:r>
              <w:r w:rsidR="00580CA1">
                <w:rPr>
                  <w:rFonts w:ascii="Times New Roman" w:eastAsia="Times New Roman" w:hAnsi="Times New Roman" w:cs="Times New Roman"/>
                  <w:sz w:val="24"/>
                  <w:szCs w:val="24"/>
                </w:rPr>
                <w:t>7</w:t>
              </w:r>
            </w:hyperlink>
            <w:r w:rsidRPr="0033497E">
              <w:rPr>
                <w:rFonts w:ascii="Times New Roman" w:eastAsia="Times New Roman" w:hAnsi="Times New Roman" w:cs="Times New Roman"/>
                <w:sz w:val="24"/>
                <w:szCs w:val="24"/>
              </w:rPr>
              <w:t xml:space="preserve">  Особливостей, - згідно з </w:t>
            </w:r>
            <w:r w:rsidRPr="0033497E">
              <w:rPr>
                <w:rFonts w:ascii="Times New Roman" w:eastAsia="Times New Roman" w:hAnsi="Times New Roman" w:cs="Times New Roman"/>
                <w:b/>
                <w:i/>
                <w:sz w:val="24"/>
                <w:szCs w:val="24"/>
              </w:rPr>
              <w:t xml:space="preserve">Додатком 1 </w:t>
            </w:r>
            <w:r w:rsidRPr="0033497E">
              <w:rPr>
                <w:rFonts w:ascii="Times New Roman" w:eastAsia="Times New Roman" w:hAnsi="Times New Roman" w:cs="Times New Roman"/>
                <w:sz w:val="24"/>
                <w:szCs w:val="24"/>
              </w:rPr>
              <w:t>до цієї тендерної документації;</w:t>
            </w:r>
          </w:p>
          <w:p w14:paraId="631949FB" w14:textId="77777777" w:rsidR="0033497E" w:rsidRDefault="0033497E" w:rsidP="0033497E">
            <w:pPr>
              <w:pStyle w:val="a5"/>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 xml:space="preserve">інформацією та документами, що підтверджують відповідність предмета закупівлі встановленим замовником вимогам — згідно з </w:t>
            </w:r>
            <w:r w:rsidRPr="0033497E">
              <w:rPr>
                <w:rFonts w:ascii="Times New Roman" w:eastAsia="Times New Roman" w:hAnsi="Times New Roman" w:cs="Times New Roman"/>
                <w:b/>
                <w:i/>
                <w:sz w:val="24"/>
                <w:szCs w:val="24"/>
              </w:rPr>
              <w:t>Додатком 2</w:t>
            </w:r>
            <w:r w:rsidRPr="0033497E">
              <w:rPr>
                <w:rFonts w:ascii="Times New Roman" w:eastAsia="Times New Roman" w:hAnsi="Times New Roman" w:cs="Times New Roman"/>
                <w:sz w:val="24"/>
                <w:szCs w:val="24"/>
              </w:rPr>
              <w:t xml:space="preserve"> до тендерної документації;</w:t>
            </w:r>
          </w:p>
          <w:p w14:paraId="6E55BB1D" w14:textId="77777777" w:rsidR="0033497E" w:rsidRPr="00E96D22"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E96D22">
              <w:rPr>
                <w:rFonts w:ascii="Times New Roman" w:eastAsia="Times New Roman" w:hAnsi="Times New Roman" w:cs="Times New Roman"/>
                <w:sz w:val="24"/>
                <w:szCs w:val="24"/>
              </w:rPr>
              <w:t>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9F82724" w14:textId="11970F87" w:rsidR="0033497E" w:rsidRPr="00FE31C4" w:rsidRDefault="0033497E" w:rsidP="0035433D">
            <w:pPr>
              <w:pStyle w:val="a5"/>
              <w:widowControl w:val="0"/>
              <w:numPr>
                <w:ilvl w:val="0"/>
                <w:numId w:val="8"/>
              </w:numPr>
              <w:ind w:left="57" w:firstLine="0"/>
              <w:jc w:val="both"/>
              <w:rPr>
                <w:rFonts w:ascii="Times New Roman" w:eastAsia="Times New Roman" w:hAnsi="Times New Roman" w:cs="Times New Roman"/>
                <w:sz w:val="24"/>
                <w:szCs w:val="24"/>
              </w:rPr>
            </w:pPr>
            <w:r w:rsidRPr="00FE31C4">
              <w:rPr>
                <w:rFonts w:ascii="Times New Roman" w:eastAsia="Times New Roman" w:hAnsi="Times New Roman" w:cs="Times New Roman"/>
                <w:sz w:val="24"/>
                <w:szCs w:val="24"/>
              </w:rPr>
              <w:t>для учасників, організаційно-правова форма яких ТОВ чи ТДВ – рішенням засновників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w:t>
            </w:r>
          </w:p>
          <w:p w14:paraId="70028796" w14:textId="77777777" w:rsidR="0033497E" w:rsidRPr="0033497E"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187AD5" w14:textId="77777777" w:rsidR="0033497E" w:rsidRPr="0033497E"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22D023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BBB53A" w14:textId="77777777" w:rsidR="00E9653A" w:rsidRDefault="00A35D4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3244E74" w14:textId="77777777" w:rsidR="00E9653A" w:rsidRPr="007C6B8D" w:rsidRDefault="00A35D48">
            <w:pPr>
              <w:widowControl w:val="0"/>
              <w:jc w:val="both"/>
              <w:rPr>
                <w:rFonts w:ascii="Times New Roman" w:eastAsia="Times New Roman" w:hAnsi="Times New Roman" w:cs="Times New Roman"/>
                <w:b/>
                <w:sz w:val="24"/>
                <w:szCs w:val="24"/>
              </w:rPr>
            </w:pPr>
            <w:r w:rsidRPr="007C6B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E2B6EC" w14:textId="77777777"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E903C19"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0E5E660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67DB878" w14:textId="77777777" w:rsidR="00E9653A" w:rsidRPr="007C6B8D" w:rsidRDefault="00A35D48">
            <w:pPr>
              <w:widowControl w:val="0"/>
              <w:jc w:val="both"/>
              <w:rPr>
                <w:rFonts w:ascii="Times New Roman" w:eastAsia="Times New Roman" w:hAnsi="Times New Roman" w:cs="Times New Roman"/>
                <w:i/>
                <w:sz w:val="24"/>
                <w:szCs w:val="24"/>
                <w:u w:val="single"/>
              </w:rPr>
            </w:pPr>
            <w:r w:rsidRPr="007C6B8D">
              <w:rPr>
                <w:rFonts w:ascii="Times New Roman" w:eastAsia="Times New Roman" w:hAnsi="Times New Roman" w:cs="Times New Roman"/>
                <w:i/>
                <w:sz w:val="24"/>
                <w:szCs w:val="24"/>
                <w:u w:val="single"/>
              </w:rPr>
              <w:t>Опис формальних помилок:</w:t>
            </w:r>
          </w:p>
          <w:p w14:paraId="301AB2D4"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B4B43B0"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170742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224E55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C8021E3"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A0DA0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7D93335"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28E4AFA"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DF20A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F56E1B"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8DD2C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2DD103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14:paraId="65C4C11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313DEA"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2125AF"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AF5EBA"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D1C93B"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21B718"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77A0BA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1EE4B6" w14:textId="77777777" w:rsidR="00E9653A" w:rsidRDefault="00A35D4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C38CD12"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1FF2C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6B25A5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341B551"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AD5D73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8AE3D50"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F72E1EE" w14:textId="77777777" w:rsidR="00E9653A" w:rsidRDefault="00A35D4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5524652" w14:textId="77777777" w:rsidR="00E9653A" w:rsidRPr="007C6B8D" w:rsidRDefault="00A35D48">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7C6B8D">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7C6B8D" w:rsidRPr="007C6B8D">
              <w:rPr>
                <w:rFonts w:ascii="Times New Roman" w:eastAsia="Times New Roman" w:hAnsi="Times New Roman" w:cs="Times New Roman"/>
                <w:color w:val="000000"/>
                <w:sz w:val="24"/>
                <w:szCs w:val="24"/>
              </w:rPr>
              <w:t>хуванням вимог законів України «</w:t>
            </w:r>
            <w:r w:rsidRPr="007C6B8D">
              <w:rPr>
                <w:rFonts w:ascii="Times New Roman" w:eastAsia="Times New Roman" w:hAnsi="Times New Roman" w:cs="Times New Roman"/>
                <w:color w:val="000000"/>
                <w:sz w:val="24"/>
                <w:szCs w:val="24"/>
              </w:rPr>
              <w:t>Про електронні документи та електронний документообіг</w:t>
            </w:r>
            <w:r w:rsidR="007C6B8D" w:rsidRPr="007C6B8D">
              <w:rPr>
                <w:rFonts w:ascii="Times New Roman" w:eastAsia="Times New Roman" w:hAnsi="Times New Roman" w:cs="Times New Roman"/>
                <w:color w:val="000000"/>
                <w:sz w:val="24"/>
                <w:szCs w:val="24"/>
              </w:rPr>
              <w:t>» та «</w:t>
            </w:r>
            <w:r w:rsidRPr="007C6B8D">
              <w:rPr>
                <w:rFonts w:ascii="Times New Roman" w:eastAsia="Times New Roman" w:hAnsi="Times New Roman" w:cs="Times New Roman"/>
                <w:color w:val="000000"/>
                <w:sz w:val="24"/>
                <w:szCs w:val="24"/>
              </w:rPr>
              <w:t>Про електронні довірчі послуги</w:t>
            </w:r>
            <w:r w:rsidR="007C6B8D" w:rsidRPr="007C6B8D">
              <w:rPr>
                <w:rFonts w:ascii="Times New Roman" w:eastAsia="Times New Roman" w:hAnsi="Times New Roman" w:cs="Times New Roman"/>
                <w:color w:val="000000"/>
                <w:sz w:val="24"/>
                <w:szCs w:val="24"/>
              </w:rPr>
              <w:t>»</w:t>
            </w:r>
            <w:r w:rsidRPr="007C6B8D">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0608FFB" w14:textId="77777777"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1) документи мають бути чіткими та розбірливими для читання;</w:t>
            </w:r>
          </w:p>
          <w:p w14:paraId="03806202" w14:textId="77777777"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6B8D">
              <w:rPr>
                <w:rFonts w:ascii="Times New Roman" w:eastAsia="Times New Roman" w:hAnsi="Times New Roman" w:cs="Times New Roman"/>
                <w:sz w:val="24"/>
                <w:szCs w:val="24"/>
              </w:rPr>
              <w:t>сом (УЕП)</w:t>
            </w:r>
            <w:r w:rsidRPr="007C6B8D">
              <w:rPr>
                <w:rFonts w:ascii="Times New Roman" w:eastAsia="Times New Roman" w:hAnsi="Times New Roman" w:cs="Times New Roman"/>
                <w:color w:val="000000"/>
                <w:sz w:val="24"/>
                <w:szCs w:val="24"/>
              </w:rPr>
              <w:t>;</w:t>
            </w:r>
          </w:p>
          <w:p w14:paraId="6F3CA7B0" w14:textId="77777777"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F9F74A" w14:textId="77777777" w:rsidR="00E9653A" w:rsidRDefault="00A35D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490782D" w14:textId="77777777" w:rsidR="00E9653A" w:rsidRPr="007C6B8D" w:rsidRDefault="00A35D48">
            <w:pPr>
              <w:jc w:val="both"/>
              <w:rPr>
                <w:rFonts w:ascii="Times New Roman" w:eastAsia="Times New Roman" w:hAnsi="Times New Roman" w:cs="Times New Roman"/>
                <w:color w:val="000000"/>
                <w:sz w:val="24"/>
                <w:szCs w:val="24"/>
              </w:rPr>
            </w:pPr>
            <w:r w:rsidRPr="00147F81">
              <w:rPr>
                <w:rFonts w:ascii="Times New Roman" w:eastAsia="Times New Roman" w:hAnsi="Times New Roman" w:cs="Times New Roman"/>
                <w:color w:val="000000"/>
                <w:sz w:val="24"/>
                <w:szCs w:val="24"/>
              </w:rPr>
              <w:t>1)</w:t>
            </w:r>
            <w:r w:rsidRPr="007C6B8D">
              <w:rPr>
                <w:rFonts w:ascii="Times New Roman" w:eastAsia="Times New Roman" w:hAnsi="Times New Roman" w:cs="Times New Roman"/>
                <w:color w:val="000000"/>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55F02DB" w14:textId="77777777" w:rsidR="00E9653A" w:rsidRPr="007C6B8D" w:rsidRDefault="00A35D48">
            <w:pPr>
              <w:widowControl w:val="0"/>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D615B" w14:textId="77777777" w:rsidR="00E9653A" w:rsidRPr="007C6B8D" w:rsidRDefault="00A35D48">
            <w:pPr>
              <w:widowControl w:val="0"/>
              <w:ind w:left="40" w:hanging="20"/>
              <w:jc w:val="both"/>
              <w:rPr>
                <w:rFonts w:ascii="Times New Roman" w:eastAsia="Times New Roman" w:hAnsi="Times New Roman" w:cs="Times New Roman"/>
                <w:sz w:val="24"/>
                <w:szCs w:val="24"/>
              </w:rPr>
            </w:pPr>
            <w:r w:rsidRPr="007C6B8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C6B8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B8C92B6" w14:textId="77777777" w:rsidR="00E9653A" w:rsidRPr="007C6B8D" w:rsidRDefault="00A35D48">
            <w:pPr>
              <w:widowControl w:val="0"/>
              <w:ind w:left="40" w:hanging="20"/>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E521DD" w14:textId="77777777" w:rsidR="00E9653A" w:rsidRDefault="00A35D4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350FBA4" w14:textId="77777777" w:rsidR="00E9653A" w:rsidRDefault="00A35D4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D2B333" w14:textId="77777777" w:rsidR="00E9653A" w:rsidRDefault="00A35D48" w:rsidP="007C6B8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7C6B8D">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E9653A" w14:paraId="7AFFA2FD" w14:textId="77777777" w:rsidTr="008D1DD8">
        <w:trPr>
          <w:trHeight w:val="611"/>
          <w:jc w:val="center"/>
        </w:trPr>
        <w:tc>
          <w:tcPr>
            <w:tcW w:w="705" w:type="dxa"/>
          </w:tcPr>
          <w:p w14:paraId="5B21FA84"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1948939" w14:textId="77777777" w:rsidR="00E9653A" w:rsidRDefault="00A35D4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tcPr>
          <w:p w14:paraId="7A611F6D" w14:textId="77777777" w:rsidR="00E9653A" w:rsidRPr="007C6B8D" w:rsidRDefault="00A35D48" w:rsidP="007C6B8D">
            <w:pPr>
              <w:widowControl w:val="0"/>
              <w:ind w:right="120"/>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Забезпечення тендерної пропозиції не вимагається.</w:t>
            </w:r>
          </w:p>
        </w:tc>
      </w:tr>
      <w:tr w:rsidR="00E9653A" w14:paraId="4B7DB38C" w14:textId="77777777" w:rsidTr="007C6B8D">
        <w:trPr>
          <w:trHeight w:val="1119"/>
          <w:jc w:val="center"/>
        </w:trPr>
        <w:tc>
          <w:tcPr>
            <w:tcW w:w="705" w:type="dxa"/>
          </w:tcPr>
          <w:p w14:paraId="3C1CB0A2"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3B0FFE8"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14:paraId="285644F2" w14:textId="77777777" w:rsidR="00E9653A" w:rsidRPr="007C6B8D" w:rsidRDefault="00A35D48" w:rsidP="007C6B8D">
            <w:pPr>
              <w:widowControl w:val="0"/>
              <w:pBdr>
                <w:top w:val="nil"/>
                <w:left w:val="nil"/>
                <w:bottom w:val="nil"/>
                <w:right w:val="nil"/>
                <w:between w:val="nil"/>
              </w:pBdr>
              <w:ind w:right="120"/>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Не передбачається.</w:t>
            </w:r>
          </w:p>
          <w:p w14:paraId="109FAD57" w14:textId="77777777" w:rsidR="00E9653A" w:rsidRPr="007C6B8D" w:rsidRDefault="00E9653A" w:rsidP="007C6B8D">
            <w:pPr>
              <w:widowControl w:val="0"/>
              <w:shd w:val="clear" w:color="auto" w:fill="FFFFFF"/>
              <w:ind w:right="120"/>
              <w:rPr>
                <w:rFonts w:ascii="Times New Roman" w:eastAsia="Times New Roman" w:hAnsi="Times New Roman" w:cs="Times New Roman"/>
                <w:sz w:val="24"/>
                <w:szCs w:val="24"/>
              </w:rPr>
            </w:pPr>
          </w:p>
          <w:p w14:paraId="58C9A9A3" w14:textId="77777777" w:rsidR="00E9653A" w:rsidRPr="007C6B8D" w:rsidRDefault="00E9653A" w:rsidP="007C6B8D">
            <w:pPr>
              <w:widowControl w:val="0"/>
              <w:rPr>
                <w:rFonts w:ascii="Times New Roman" w:eastAsia="Times New Roman" w:hAnsi="Times New Roman" w:cs="Times New Roman"/>
                <w:sz w:val="24"/>
                <w:szCs w:val="24"/>
              </w:rPr>
            </w:pPr>
          </w:p>
        </w:tc>
      </w:tr>
      <w:tr w:rsidR="00E9653A" w14:paraId="3799870E" w14:textId="77777777">
        <w:trPr>
          <w:trHeight w:val="560"/>
          <w:jc w:val="center"/>
        </w:trPr>
        <w:tc>
          <w:tcPr>
            <w:tcW w:w="705" w:type="dxa"/>
          </w:tcPr>
          <w:p w14:paraId="305DD9D4"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B7A56EF"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F65DC2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C6B8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1BB890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84A89C" w14:textId="77777777" w:rsidR="00E9653A" w:rsidRDefault="00A35D4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645450F"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7728DD" w14:textId="77777777" w:rsidR="00E9653A" w:rsidRPr="007C6B8D"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6B8D">
              <w:rPr>
                <w:rFonts w:ascii="Times New Roman" w:eastAsia="Times New Roman" w:hAnsi="Times New Roman" w:cs="Times New Roman"/>
                <w:i/>
                <w:sz w:val="24"/>
                <w:szCs w:val="24"/>
              </w:rPr>
              <w:t>(у разі якщо таке вимагалося)</w:t>
            </w:r>
            <w:r w:rsidRPr="007C6B8D">
              <w:rPr>
                <w:rFonts w:ascii="Times New Roman" w:eastAsia="Times New Roman" w:hAnsi="Times New Roman" w:cs="Times New Roman"/>
                <w:sz w:val="24"/>
                <w:szCs w:val="24"/>
              </w:rPr>
              <w:t>.</w:t>
            </w:r>
          </w:p>
          <w:p w14:paraId="78678D02" w14:textId="77777777" w:rsidR="00E9653A" w:rsidRDefault="00A35D4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653A" w14:paraId="255AD3D8" w14:textId="77777777">
        <w:trPr>
          <w:trHeight w:val="1119"/>
          <w:jc w:val="center"/>
        </w:trPr>
        <w:tc>
          <w:tcPr>
            <w:tcW w:w="705" w:type="dxa"/>
          </w:tcPr>
          <w:p w14:paraId="17DEEB58"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DF75ED7" w14:textId="77777777" w:rsidR="00E9653A" w:rsidRDefault="00A35D48" w:rsidP="00580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C6B8D">
              <w:rPr>
                <w:rFonts w:ascii="Times New Roman" w:eastAsia="Times New Roman" w:hAnsi="Times New Roman" w:cs="Times New Roman"/>
                <w:b/>
                <w:sz w:val="24"/>
                <w:szCs w:val="24"/>
              </w:rPr>
              <w:t>згідно  з пунктом 28  та пунктом 4</w:t>
            </w:r>
            <w:r w:rsidR="00580CA1">
              <w:rPr>
                <w:rFonts w:ascii="Times New Roman" w:eastAsia="Times New Roman" w:hAnsi="Times New Roman" w:cs="Times New Roman"/>
                <w:b/>
                <w:sz w:val="24"/>
                <w:szCs w:val="24"/>
              </w:rPr>
              <w:t>7</w:t>
            </w:r>
            <w:r w:rsidRPr="007C6B8D">
              <w:rPr>
                <w:rFonts w:ascii="Times New Roman" w:eastAsia="Times New Roman" w:hAnsi="Times New Roman" w:cs="Times New Roman"/>
                <w:b/>
                <w:sz w:val="24"/>
                <w:szCs w:val="24"/>
              </w:rPr>
              <w:t xml:space="preserve">  Особливостей</w:t>
            </w:r>
          </w:p>
        </w:tc>
        <w:tc>
          <w:tcPr>
            <w:tcW w:w="6420" w:type="dxa"/>
            <w:vAlign w:val="center"/>
          </w:tcPr>
          <w:p w14:paraId="75FE5012" w14:textId="77777777"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852A6F2" w14:textId="77777777"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5DB54AD" w14:textId="77777777" w:rsidR="00E9653A" w:rsidRPr="007C6B8D" w:rsidRDefault="00A35D4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7C6B8D">
              <w:rPr>
                <w:rFonts w:ascii="Times New Roman" w:eastAsia="Times New Roman" w:hAnsi="Times New Roman" w:cs="Times New Roman"/>
                <w:b/>
                <w:sz w:val="24"/>
                <w:szCs w:val="24"/>
              </w:rPr>
              <w:t>визначені пунктом 4</w:t>
            </w:r>
            <w:r w:rsidR="00580CA1">
              <w:rPr>
                <w:rFonts w:ascii="Times New Roman" w:eastAsia="Times New Roman" w:hAnsi="Times New Roman" w:cs="Times New Roman"/>
                <w:b/>
                <w:sz w:val="24"/>
                <w:szCs w:val="24"/>
              </w:rPr>
              <w:t>7</w:t>
            </w:r>
            <w:r w:rsidRPr="007C6B8D">
              <w:rPr>
                <w:rFonts w:ascii="Times New Roman" w:eastAsia="Times New Roman" w:hAnsi="Times New Roman" w:cs="Times New Roman"/>
                <w:b/>
                <w:sz w:val="24"/>
                <w:szCs w:val="24"/>
              </w:rPr>
              <w:t xml:space="preserve"> Особливостей.</w:t>
            </w:r>
          </w:p>
          <w:p w14:paraId="5A4C449E"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F13E16"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E79FEB"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2) відомості про юридичну особу, яка є учасником </w:t>
            </w:r>
            <w:r w:rsidRPr="007C6B8D">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77EED09C"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C5F380"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7C6B8D">
              <w:rPr>
                <w:rFonts w:ascii="Times New Roman" w:eastAsia="Times New Roman" w:hAnsi="Times New Roman" w:cs="Times New Roman"/>
                <w:sz w:val="24"/>
                <w:szCs w:val="24"/>
              </w:rPr>
              <w:t>том 1 статті 50 Закону України «</w:t>
            </w:r>
            <w:r w:rsidRPr="007C6B8D">
              <w:rPr>
                <w:rFonts w:ascii="Times New Roman" w:eastAsia="Times New Roman" w:hAnsi="Times New Roman" w:cs="Times New Roman"/>
                <w:sz w:val="24"/>
                <w:szCs w:val="24"/>
              </w:rPr>
              <w:t>Про захист економічної конкуренції</w:t>
            </w:r>
            <w:r w:rsidR="007C6B8D">
              <w:rPr>
                <w:rFonts w:ascii="Times New Roman" w:eastAsia="Times New Roman" w:hAnsi="Times New Roman" w:cs="Times New Roman"/>
                <w:sz w:val="24"/>
                <w:szCs w:val="24"/>
              </w:rPr>
              <w:t>»</w:t>
            </w:r>
            <w:r w:rsidRPr="007C6B8D">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14:paraId="081B2EAD"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DA46AB"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D5BADA"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6E27E5"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FFD48D8"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w:t>
            </w:r>
            <w:r w:rsidR="007C6B8D">
              <w:rPr>
                <w:rFonts w:ascii="Times New Roman" w:eastAsia="Times New Roman" w:hAnsi="Times New Roman" w:cs="Times New Roman"/>
                <w:sz w:val="24"/>
                <w:szCs w:val="24"/>
              </w:rPr>
              <w:t xml:space="preserve"> 9 Закону України «</w:t>
            </w:r>
            <w:r w:rsidRPr="007C6B8D">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7C6B8D">
              <w:rPr>
                <w:rFonts w:ascii="Times New Roman" w:eastAsia="Times New Roman" w:hAnsi="Times New Roman" w:cs="Times New Roman"/>
                <w:sz w:val="24"/>
                <w:szCs w:val="24"/>
              </w:rPr>
              <w:t>»</w:t>
            </w:r>
            <w:r w:rsidRPr="007C6B8D">
              <w:rPr>
                <w:rFonts w:ascii="Times New Roman" w:eastAsia="Times New Roman" w:hAnsi="Times New Roman" w:cs="Times New Roman"/>
                <w:sz w:val="24"/>
                <w:szCs w:val="24"/>
              </w:rPr>
              <w:t xml:space="preserve"> (крім нерезидентів);</w:t>
            </w:r>
          </w:p>
          <w:p w14:paraId="22E05957"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C6B8D">
              <w:rPr>
                <w:rFonts w:ascii="Times New Roman" w:eastAsia="Times New Roman" w:hAnsi="Times New Roman" w:cs="Times New Roman"/>
                <w:sz w:val="24"/>
                <w:szCs w:val="24"/>
              </w:rPr>
              <w:br/>
              <w:t>20 млн. гривень (у тому числі за лотом);</w:t>
            </w:r>
          </w:p>
          <w:p w14:paraId="13D03467" w14:textId="0DA18E72"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11) </w:t>
            </w:r>
            <w:r w:rsidR="00E96D22" w:rsidRPr="00E96D22">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E96D22">
              <w:rPr>
                <w:rFonts w:ascii="Times New Roman" w:eastAsia="Times New Roman" w:hAnsi="Times New Roman" w:cs="Times New Roman"/>
                <w:sz w:val="24"/>
                <w:szCs w:val="24"/>
              </w:rPr>
              <w:t>слуг згідно із Законом України «</w:t>
            </w:r>
            <w:r w:rsidR="00E96D22" w:rsidRPr="00E96D22">
              <w:rPr>
                <w:rFonts w:ascii="Times New Roman" w:eastAsia="Times New Roman" w:hAnsi="Times New Roman" w:cs="Times New Roman"/>
                <w:sz w:val="24"/>
                <w:szCs w:val="24"/>
              </w:rPr>
              <w:t>Про санкції</w:t>
            </w:r>
            <w:r w:rsidR="00E96D22">
              <w:rPr>
                <w:rFonts w:ascii="Times New Roman" w:eastAsia="Times New Roman" w:hAnsi="Times New Roman" w:cs="Times New Roman"/>
                <w:sz w:val="24"/>
                <w:szCs w:val="24"/>
              </w:rPr>
              <w:t>»</w:t>
            </w:r>
            <w:r w:rsidR="00E96D22" w:rsidRPr="00E96D22">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7C6B8D">
              <w:rPr>
                <w:rFonts w:ascii="Times New Roman" w:eastAsia="Times New Roman" w:hAnsi="Times New Roman" w:cs="Times New Roman"/>
                <w:sz w:val="24"/>
                <w:szCs w:val="24"/>
              </w:rPr>
              <w:t>;</w:t>
            </w:r>
          </w:p>
          <w:p w14:paraId="35770612"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30B249"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80CA1">
              <w:rPr>
                <w:rFonts w:ascii="Times New Roman" w:eastAsia="Times New Roman" w:hAnsi="Times New Roman" w:cs="Times New Roman"/>
                <w:sz w:val="24"/>
                <w:szCs w:val="24"/>
              </w:rPr>
              <w:t>і</w:t>
            </w:r>
            <w:r w:rsidRPr="007C6B8D">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C6B8D">
              <w:rPr>
                <w:rFonts w:ascii="Times New Roman" w:eastAsia="Times New Roman" w:hAnsi="Times New Roman" w:cs="Times New Roman"/>
                <w:sz w:val="28"/>
                <w:szCs w:val="28"/>
              </w:rPr>
              <w:t xml:space="preserve"> </w:t>
            </w:r>
            <w:r w:rsidRPr="007C6B8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347AE1" w14:textId="77777777" w:rsidR="00E9653A" w:rsidRDefault="00A35D48" w:rsidP="00580CA1">
            <w:pPr>
              <w:jc w:val="both"/>
              <w:rPr>
                <w:rFonts w:ascii="Times New Roman" w:eastAsia="Times New Roman" w:hAnsi="Times New Roman" w:cs="Times New Roman"/>
                <w:color w:val="00B050"/>
                <w:sz w:val="24"/>
                <w:szCs w:val="24"/>
                <w:highlight w:val="white"/>
              </w:rPr>
            </w:pPr>
            <w:r w:rsidRPr="007C6B8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80CA1">
              <w:rPr>
                <w:rFonts w:ascii="Times New Roman" w:eastAsia="Times New Roman" w:hAnsi="Times New Roman" w:cs="Times New Roman"/>
                <w:sz w:val="24"/>
                <w:szCs w:val="24"/>
                <w:highlight w:val="white"/>
              </w:rPr>
              <w:t>7</w:t>
            </w:r>
            <w:r w:rsidRPr="007C6B8D">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9653A" w14:paraId="5DA7FB2F" w14:textId="77777777" w:rsidTr="007C6B8D">
        <w:trPr>
          <w:trHeight w:val="1119"/>
          <w:jc w:val="center"/>
        </w:trPr>
        <w:tc>
          <w:tcPr>
            <w:tcW w:w="705" w:type="dxa"/>
          </w:tcPr>
          <w:p w14:paraId="287DD199"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DDEA309"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612182E8" w14:textId="77777777" w:rsidR="00E9653A" w:rsidRDefault="00A35D48" w:rsidP="007C6B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9653A" w14:paraId="737A1DEA" w14:textId="77777777" w:rsidTr="00147F81">
        <w:trPr>
          <w:trHeight w:val="717"/>
          <w:jc w:val="center"/>
        </w:trPr>
        <w:tc>
          <w:tcPr>
            <w:tcW w:w="705" w:type="dxa"/>
          </w:tcPr>
          <w:p w14:paraId="105C326A"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3C06B50B" w14:textId="77777777" w:rsidR="00E9653A" w:rsidRDefault="00A35D48" w:rsidP="007C6B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C6B8D">
              <w:rPr>
                <w:rFonts w:ascii="Times New Roman" w:eastAsia="Times New Roman" w:hAnsi="Times New Roman" w:cs="Times New Roman"/>
                <w:b/>
                <w:sz w:val="24"/>
                <w:szCs w:val="24"/>
              </w:rPr>
              <w:t xml:space="preserve">субпідрядника /співвиконавця </w:t>
            </w:r>
          </w:p>
        </w:tc>
        <w:tc>
          <w:tcPr>
            <w:tcW w:w="6420" w:type="dxa"/>
          </w:tcPr>
          <w:p w14:paraId="685C4B19" w14:textId="77777777" w:rsidR="007C6B8D" w:rsidRDefault="00A35D48" w:rsidP="00B14700">
            <w:pPr>
              <w:widowControl w:val="0"/>
              <w:ind w:right="120"/>
              <w:rPr>
                <w:rFonts w:ascii="Times New Roman" w:eastAsia="Times New Roman" w:hAnsi="Times New Roman" w:cs="Times New Roman"/>
                <w:sz w:val="24"/>
                <w:szCs w:val="24"/>
              </w:rPr>
            </w:pPr>
            <w:r w:rsidRPr="00B14700">
              <w:rPr>
                <w:rFonts w:ascii="Times New Roman" w:eastAsia="Times New Roman" w:hAnsi="Times New Roman" w:cs="Times New Roman"/>
                <w:color w:val="000000"/>
                <w:sz w:val="24"/>
                <w:szCs w:val="24"/>
              </w:rPr>
              <w:t xml:space="preserve">Не передбачено.  </w:t>
            </w:r>
          </w:p>
          <w:p w14:paraId="37B9F1B2" w14:textId="77777777" w:rsidR="00E9653A" w:rsidRDefault="00E9653A" w:rsidP="00B14700">
            <w:pPr>
              <w:widowControl w:val="0"/>
              <w:ind w:right="120"/>
              <w:rPr>
                <w:rFonts w:ascii="Times New Roman" w:eastAsia="Times New Roman" w:hAnsi="Times New Roman" w:cs="Times New Roman"/>
                <w:sz w:val="24"/>
                <w:szCs w:val="24"/>
              </w:rPr>
            </w:pPr>
          </w:p>
        </w:tc>
      </w:tr>
      <w:tr w:rsidR="00E9653A" w14:paraId="55127C32" w14:textId="77777777" w:rsidTr="008D1DD8">
        <w:trPr>
          <w:trHeight w:val="253"/>
          <w:jc w:val="center"/>
        </w:trPr>
        <w:tc>
          <w:tcPr>
            <w:tcW w:w="705" w:type="dxa"/>
          </w:tcPr>
          <w:p w14:paraId="2EDA9B8F"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38E990A"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091D12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653A" w14:paraId="6B81ECAE" w14:textId="77777777">
        <w:trPr>
          <w:trHeight w:val="442"/>
          <w:jc w:val="center"/>
        </w:trPr>
        <w:tc>
          <w:tcPr>
            <w:tcW w:w="9960" w:type="dxa"/>
            <w:gridSpan w:val="3"/>
            <w:vAlign w:val="center"/>
          </w:tcPr>
          <w:p w14:paraId="413363A1"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9653A" w14:paraId="3DFAA382" w14:textId="77777777">
        <w:trPr>
          <w:trHeight w:val="1119"/>
          <w:jc w:val="center"/>
        </w:trPr>
        <w:tc>
          <w:tcPr>
            <w:tcW w:w="705" w:type="dxa"/>
          </w:tcPr>
          <w:p w14:paraId="7261BD34"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AA4669C"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00125C0" w14:textId="454A356B" w:rsidR="00E9653A" w:rsidRPr="001B7DDE" w:rsidRDefault="00B14700">
            <w:pPr>
              <w:widowControl w:val="0"/>
              <w:ind w:left="40" w:right="120"/>
              <w:jc w:val="both"/>
              <w:rPr>
                <w:rFonts w:ascii="Times New Roman" w:eastAsia="Times New Roman" w:hAnsi="Times New Roman" w:cs="Times New Roman"/>
                <w:sz w:val="24"/>
                <w:szCs w:val="24"/>
                <w:highlight w:val="cyan"/>
              </w:rPr>
            </w:pPr>
            <w:r w:rsidRPr="00B14700">
              <w:rPr>
                <w:rFonts w:ascii="Times New Roman" w:eastAsia="Times New Roman" w:hAnsi="Times New Roman" w:cs="Times New Roman"/>
                <w:color w:val="000000"/>
                <w:sz w:val="24"/>
                <w:szCs w:val="24"/>
              </w:rPr>
              <w:t>Кінцевий строк</w:t>
            </w:r>
            <w:r w:rsidR="002C4BE4">
              <w:rPr>
                <w:rFonts w:ascii="Times New Roman" w:eastAsia="Times New Roman" w:hAnsi="Times New Roman" w:cs="Times New Roman"/>
                <w:color w:val="000000"/>
                <w:sz w:val="24"/>
                <w:szCs w:val="24"/>
              </w:rPr>
              <w:t xml:space="preserve"> подання тендерних пропозицій </w:t>
            </w:r>
            <w:r w:rsidR="000C65CE" w:rsidRPr="000C65CE">
              <w:rPr>
                <w:rFonts w:ascii="Times New Roman" w:eastAsia="Times New Roman" w:hAnsi="Times New Roman" w:cs="Times New Roman"/>
                <w:sz w:val="24"/>
                <w:szCs w:val="24"/>
              </w:rPr>
              <w:t>02</w:t>
            </w:r>
            <w:r w:rsidRPr="000C65CE">
              <w:rPr>
                <w:rFonts w:ascii="Times New Roman" w:eastAsia="Times New Roman" w:hAnsi="Times New Roman" w:cs="Times New Roman"/>
                <w:sz w:val="24"/>
                <w:szCs w:val="24"/>
              </w:rPr>
              <w:t>.</w:t>
            </w:r>
            <w:r w:rsidR="00D653B4" w:rsidRPr="000C65CE">
              <w:rPr>
                <w:rFonts w:ascii="Times New Roman" w:eastAsia="Times New Roman" w:hAnsi="Times New Roman" w:cs="Times New Roman"/>
                <w:sz w:val="24"/>
                <w:szCs w:val="24"/>
              </w:rPr>
              <w:t>0</w:t>
            </w:r>
            <w:r w:rsidR="000C65CE" w:rsidRPr="000C65CE">
              <w:rPr>
                <w:rFonts w:ascii="Times New Roman" w:eastAsia="Times New Roman" w:hAnsi="Times New Roman" w:cs="Times New Roman"/>
                <w:sz w:val="24"/>
                <w:szCs w:val="24"/>
              </w:rPr>
              <w:t>4</w:t>
            </w:r>
            <w:r w:rsidRPr="000C65CE">
              <w:rPr>
                <w:rFonts w:ascii="Times New Roman" w:eastAsia="Times New Roman" w:hAnsi="Times New Roman" w:cs="Times New Roman"/>
                <w:sz w:val="24"/>
                <w:szCs w:val="24"/>
              </w:rPr>
              <w:t>.202</w:t>
            </w:r>
            <w:r w:rsidR="00D653B4" w:rsidRPr="000C65CE">
              <w:rPr>
                <w:rFonts w:ascii="Times New Roman" w:eastAsia="Times New Roman" w:hAnsi="Times New Roman" w:cs="Times New Roman"/>
                <w:sz w:val="24"/>
                <w:szCs w:val="24"/>
              </w:rPr>
              <w:t>4</w:t>
            </w:r>
            <w:r w:rsidRPr="001B7DDE">
              <w:rPr>
                <w:rFonts w:ascii="Times New Roman" w:eastAsia="Times New Roman" w:hAnsi="Times New Roman" w:cs="Times New Roman"/>
                <w:sz w:val="24"/>
                <w:szCs w:val="24"/>
              </w:rPr>
              <w:t xml:space="preserve"> року до 0</w:t>
            </w:r>
            <w:r w:rsidR="00D927D1">
              <w:rPr>
                <w:rFonts w:ascii="Times New Roman" w:eastAsia="Times New Roman" w:hAnsi="Times New Roman" w:cs="Times New Roman"/>
                <w:sz w:val="24"/>
                <w:szCs w:val="24"/>
              </w:rPr>
              <w:t>1</w:t>
            </w:r>
            <w:bookmarkStart w:id="6" w:name="_GoBack"/>
            <w:bookmarkEnd w:id="6"/>
            <w:r w:rsidRPr="001B7DDE">
              <w:rPr>
                <w:rFonts w:ascii="Times New Roman" w:eastAsia="Times New Roman" w:hAnsi="Times New Roman" w:cs="Times New Roman"/>
                <w:sz w:val="24"/>
                <w:szCs w:val="24"/>
              </w:rPr>
              <w:t>:00 год.</w:t>
            </w:r>
          </w:p>
          <w:p w14:paraId="4711D745"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27C457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81ADF0"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0CA1" w14:paraId="7909057D" w14:textId="77777777">
        <w:trPr>
          <w:trHeight w:val="1119"/>
          <w:jc w:val="center"/>
        </w:trPr>
        <w:tc>
          <w:tcPr>
            <w:tcW w:w="705" w:type="dxa"/>
          </w:tcPr>
          <w:p w14:paraId="535F8B77" w14:textId="77777777" w:rsidR="00580CA1" w:rsidRDefault="00580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3763AE3" w14:textId="77777777" w:rsidR="00580CA1" w:rsidRPr="00580CA1" w:rsidRDefault="00580CA1" w:rsidP="00580CA1">
            <w:pPr>
              <w:widowControl w:val="0"/>
              <w:rPr>
                <w:rFonts w:ascii="Times New Roman" w:eastAsia="Times New Roman" w:hAnsi="Times New Roman" w:cs="Times New Roman"/>
                <w:strike/>
                <w:sz w:val="24"/>
                <w:szCs w:val="24"/>
                <w:highlight w:val="white"/>
              </w:rPr>
            </w:pPr>
            <w:r w:rsidRPr="00580CA1">
              <w:rPr>
                <w:rFonts w:ascii="Times New Roman" w:eastAsia="Times New Roman" w:hAnsi="Times New Roman" w:cs="Times New Roman"/>
                <w:b/>
                <w:sz w:val="24"/>
                <w:szCs w:val="24"/>
                <w:highlight w:val="white"/>
              </w:rPr>
              <w:t>Дата та час розкриття тендерної пропозиції</w:t>
            </w:r>
            <w:r w:rsidRPr="00580CA1">
              <w:rPr>
                <w:rFonts w:ascii="Times New Roman" w:eastAsia="Times New Roman" w:hAnsi="Times New Roman" w:cs="Times New Roman"/>
                <w:sz w:val="28"/>
                <w:szCs w:val="28"/>
                <w:highlight w:val="white"/>
              </w:rPr>
              <w:t xml:space="preserve"> </w:t>
            </w:r>
          </w:p>
        </w:tc>
        <w:tc>
          <w:tcPr>
            <w:tcW w:w="6420" w:type="dxa"/>
            <w:vAlign w:val="center"/>
          </w:tcPr>
          <w:p w14:paraId="39BDC419" w14:textId="77777777"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18BE4F" w14:textId="77777777"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049C4A1" w14:textId="77777777"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80CA1">
                <w:rPr>
                  <w:rFonts w:ascii="Times New Roman" w:eastAsia="Times New Roman" w:hAnsi="Times New Roman" w:cs="Times New Roman"/>
                  <w:sz w:val="24"/>
                  <w:szCs w:val="24"/>
                  <w:highlight w:val="white"/>
                </w:rPr>
                <w:t>47</w:t>
              </w:r>
            </w:hyperlink>
            <w:r w:rsidRPr="00580CA1">
              <w:rPr>
                <w:rFonts w:ascii="Times New Roman" w:eastAsia="Times New Roman" w:hAnsi="Times New Roman" w:cs="Times New Roman"/>
                <w:sz w:val="24"/>
                <w:szCs w:val="24"/>
                <w:highlight w:val="white"/>
              </w:rPr>
              <w:t xml:space="preserve"> Особливостей.</w:t>
            </w:r>
          </w:p>
        </w:tc>
      </w:tr>
      <w:tr w:rsidR="00E9653A" w14:paraId="1602827E" w14:textId="77777777">
        <w:trPr>
          <w:trHeight w:val="512"/>
          <w:jc w:val="center"/>
        </w:trPr>
        <w:tc>
          <w:tcPr>
            <w:tcW w:w="9960" w:type="dxa"/>
            <w:gridSpan w:val="3"/>
            <w:vAlign w:val="center"/>
          </w:tcPr>
          <w:p w14:paraId="6A2484AB"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9653A" w14:paraId="40096124" w14:textId="77777777">
        <w:trPr>
          <w:trHeight w:val="1119"/>
          <w:jc w:val="center"/>
        </w:trPr>
        <w:tc>
          <w:tcPr>
            <w:tcW w:w="705" w:type="dxa"/>
          </w:tcPr>
          <w:p w14:paraId="7954E49A"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8D2D710"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B916909" w14:textId="77777777" w:rsidR="001D7540" w:rsidRPr="001D7540" w:rsidRDefault="001D7540" w:rsidP="001D7540">
            <w:pPr>
              <w:widowControl w:val="0"/>
              <w:spacing w:line="228" w:lineRule="auto"/>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4777182" w14:textId="77777777" w:rsidR="001D7540" w:rsidRDefault="001D7540" w:rsidP="001D7540">
            <w:pPr>
              <w:widowControl w:val="0"/>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4A7001" w14:textId="77777777" w:rsidR="00E9653A" w:rsidRDefault="00A35D48" w:rsidP="001D7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1D7540" w:rsidRPr="001D7540">
              <w:rPr>
                <w:rFonts w:ascii="Times New Roman" w:eastAsia="Times New Roman" w:hAnsi="Times New Roman" w:cs="Times New Roman"/>
                <w:color w:val="000000"/>
                <w:sz w:val="24"/>
                <w:szCs w:val="24"/>
              </w:rPr>
              <w:t>статті 29 Закону.</w:t>
            </w:r>
          </w:p>
          <w:p w14:paraId="33B79FDE" w14:textId="77777777" w:rsidR="00B14700" w:rsidRDefault="00B14700">
            <w:pPr>
              <w:widowControl w:val="0"/>
              <w:jc w:val="both"/>
              <w:rPr>
                <w:rFonts w:ascii="Times New Roman" w:eastAsia="Times New Roman" w:hAnsi="Times New Roman" w:cs="Times New Roman"/>
                <w:b/>
                <w:sz w:val="24"/>
                <w:szCs w:val="24"/>
              </w:rPr>
            </w:pPr>
            <w:r w:rsidRPr="00B14700">
              <w:rPr>
                <w:rFonts w:ascii="Times New Roman" w:eastAsia="Times New Roman" w:hAnsi="Times New Roman" w:cs="Times New Roman"/>
                <w:b/>
                <w:sz w:val="24"/>
                <w:szCs w:val="24"/>
              </w:rPr>
              <w:t>Єдиним критерієм оцінки згідно даної процедури відкритих торгів є ціна (питома вага критерію – 100%).</w:t>
            </w:r>
          </w:p>
          <w:p w14:paraId="267CE8C2"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FA1D8A"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 разі якщо подано дві і більше тендерних пропозицій).</w:t>
            </w:r>
          </w:p>
          <w:p w14:paraId="364C006A"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w:t>
            </w:r>
            <w:r w:rsidRPr="001D7540">
              <w:rPr>
                <w:rFonts w:ascii="Times New Roman" w:eastAsia="Times New Roman" w:hAnsi="Times New Roman" w:cs="Times New Roman"/>
                <w:color w:val="000000"/>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B8AEB6" w14:textId="77777777" w:rsid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4134B8A" w14:textId="77777777" w:rsidR="00E9653A" w:rsidRPr="00B14700" w:rsidRDefault="00A35D48" w:rsidP="001D7540">
            <w:pPr>
              <w:widowControl w:val="0"/>
              <w:jc w:val="both"/>
              <w:rPr>
                <w:rFonts w:ascii="Times New Roman" w:eastAsia="Times New Roman" w:hAnsi="Times New Roman" w:cs="Times New Roman"/>
                <w:sz w:val="24"/>
                <w:szCs w:val="24"/>
              </w:rPr>
            </w:pPr>
            <w:r w:rsidRPr="00B14700">
              <w:rPr>
                <w:rFonts w:ascii="Times New Roman" w:eastAsia="Times New Roman" w:hAnsi="Times New Roman" w:cs="Times New Roman"/>
                <w:i/>
                <w:sz w:val="24"/>
                <w:szCs w:val="24"/>
              </w:rPr>
              <w:t xml:space="preserve">Ціна тендерної пропозиції </w:t>
            </w:r>
            <w:r w:rsidRPr="00B14700">
              <w:rPr>
                <w:rFonts w:ascii="Times New Roman" w:eastAsia="Times New Roman" w:hAnsi="Times New Roman" w:cs="Times New Roman"/>
                <w:i/>
                <w:sz w:val="24"/>
                <w:szCs w:val="24"/>
                <w:u w:val="single"/>
              </w:rPr>
              <w:t>не може</w:t>
            </w:r>
            <w:r w:rsidR="00B14700" w:rsidRPr="00B14700">
              <w:rPr>
                <w:rFonts w:ascii="Times New Roman" w:eastAsia="Times New Roman" w:hAnsi="Times New Roman" w:cs="Times New Roman"/>
                <w:i/>
                <w:sz w:val="24"/>
                <w:szCs w:val="24"/>
              </w:rPr>
              <w:t xml:space="preserve"> </w:t>
            </w:r>
            <w:r w:rsidRPr="00B14700">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345DBA7" w14:textId="77777777" w:rsidR="00E9653A" w:rsidRPr="00B14700" w:rsidRDefault="00A35D48">
            <w:pPr>
              <w:widowControl w:val="0"/>
              <w:jc w:val="both"/>
              <w:rPr>
                <w:rFonts w:ascii="Times New Roman" w:eastAsia="Times New Roman" w:hAnsi="Times New Roman" w:cs="Times New Roman"/>
                <w:b/>
                <w:i/>
                <w:color w:val="4A86E8"/>
                <w:sz w:val="24"/>
                <w:szCs w:val="24"/>
              </w:rPr>
            </w:pPr>
            <w:r w:rsidRPr="00B14700">
              <w:rPr>
                <w:rFonts w:ascii="Times New Roman" w:eastAsia="Times New Roman" w:hAnsi="Times New Roman" w:cs="Times New Roman"/>
                <w:i/>
                <w:sz w:val="24"/>
                <w:szCs w:val="24"/>
              </w:rPr>
              <w:t xml:space="preserve">До розгляду </w:t>
            </w:r>
            <w:r w:rsidRPr="00B14700">
              <w:rPr>
                <w:rFonts w:ascii="Times New Roman" w:eastAsia="Times New Roman" w:hAnsi="Times New Roman" w:cs="Times New Roman"/>
                <w:i/>
                <w:sz w:val="24"/>
                <w:szCs w:val="24"/>
                <w:u w:val="single"/>
              </w:rPr>
              <w:t xml:space="preserve">не приймається </w:t>
            </w:r>
            <w:r w:rsidRPr="00B1470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086C82"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037A512" w14:textId="77777777" w:rsidR="00E9653A" w:rsidRPr="00B14700" w:rsidRDefault="00A35D48">
            <w:pPr>
              <w:widowControl w:val="0"/>
              <w:jc w:val="both"/>
              <w:rPr>
                <w:rFonts w:ascii="Times New Roman" w:eastAsia="Times New Roman" w:hAnsi="Times New Roman" w:cs="Times New Roman"/>
                <w:sz w:val="24"/>
                <w:szCs w:val="24"/>
              </w:rPr>
            </w:pPr>
            <w:r w:rsidRPr="00B14700">
              <w:rPr>
                <w:rFonts w:ascii="Times New Roman" w:eastAsia="Times New Roman" w:hAnsi="Times New Roman" w:cs="Times New Roman"/>
                <w:sz w:val="24"/>
                <w:szCs w:val="24"/>
              </w:rPr>
              <w:t>Оцінка здійснюється щодо предмета закупівлі в цілому.</w:t>
            </w:r>
          </w:p>
          <w:p w14:paraId="31C48852" w14:textId="77777777" w:rsidR="00E9653A" w:rsidRPr="00B14700"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14700">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B14700">
              <w:rPr>
                <w:rFonts w:ascii="Times New Roman" w:eastAsia="Times New Roman" w:hAnsi="Times New Roman" w:cs="Times New Roman"/>
                <w:sz w:val="24"/>
                <w:szCs w:val="24"/>
              </w:rPr>
              <w:t>поставити</w:t>
            </w:r>
            <w:r w:rsidRPr="00B1470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14700">
              <w:rPr>
                <w:rFonts w:ascii="Times New Roman" w:eastAsia="Times New Roman" w:hAnsi="Times New Roman" w:cs="Times New Roman"/>
                <w:sz w:val="24"/>
                <w:szCs w:val="24"/>
              </w:rPr>
              <w:t>усіх інших витрат, передбачених для товару даного виду.</w:t>
            </w:r>
          </w:p>
          <w:p w14:paraId="5BAE7107"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000000"/>
                <w:sz w:val="24"/>
                <w:szCs w:val="24"/>
              </w:rPr>
              <w:t>0,5 %</w:t>
            </w:r>
            <w:r w:rsidRPr="001D7540">
              <w:rPr>
                <w:rFonts w:ascii="Times New Roman" w:eastAsia="Times New Roman" w:hAnsi="Times New Roman" w:cs="Times New Roman"/>
                <w:color w:val="000000"/>
                <w:sz w:val="24"/>
                <w:szCs w:val="24"/>
              </w:rPr>
              <w:t>.</w:t>
            </w:r>
          </w:p>
          <w:p w14:paraId="4E32FF12"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70341A"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8B85C4"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F976C25"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1CAD45"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1D7540">
              <w:rPr>
                <w:rFonts w:ascii="Times New Roman" w:eastAsia="Times New Roman" w:hAnsi="Times New Roman" w:cs="Times New Roman"/>
                <w:color w:val="000000"/>
                <w:sz w:val="24"/>
                <w:szCs w:val="24"/>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300423" w14:textId="77777777" w:rsid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1B84E9" w14:textId="77777777" w:rsidR="00E9653A" w:rsidRDefault="00A35D48" w:rsidP="001D7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DC6C274"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D1E8D84" w14:textId="77777777" w:rsidR="00E9653A" w:rsidRDefault="00A35D48" w:rsidP="001D7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D754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1D754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14:paraId="4827F5B1" w14:textId="77777777" w:rsidR="001D7540" w:rsidRDefault="001D7540" w:rsidP="001D7540">
            <w:pPr>
              <w:widowControl w:val="0"/>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653A" w14:paraId="13F8E51C" w14:textId="77777777">
        <w:trPr>
          <w:trHeight w:val="1119"/>
          <w:jc w:val="center"/>
        </w:trPr>
        <w:tc>
          <w:tcPr>
            <w:tcW w:w="705" w:type="dxa"/>
          </w:tcPr>
          <w:p w14:paraId="42E073C0"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C56624"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AEC414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4921917" w14:textId="77777777"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3D95355"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B14700">
              <w:rPr>
                <w:rFonts w:ascii="Times New Roman" w:eastAsia="Times New Roman" w:hAnsi="Times New Roman" w:cs="Times New Roman"/>
                <w:i/>
                <w:sz w:val="24"/>
                <w:szCs w:val="24"/>
              </w:rPr>
              <w:t>(у разі встановлення такої вимоги)</w:t>
            </w:r>
            <w:r w:rsidRPr="00B1470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35EC4C3"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AF415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F6B3C11"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FEC2342"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1114E99"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001498E"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C6F9DBD"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030446"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BC7B623"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1D7540">
              <w:rPr>
                <w:rFonts w:ascii="Times New Roman" w:eastAsia="Times New Roman" w:hAnsi="Times New Roman" w:cs="Times New Roman"/>
                <w:color w:val="000000"/>
                <w:sz w:val="24"/>
                <w:szCs w:val="24"/>
              </w:rPr>
              <w:t xml:space="preserve">, </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14:paraId="17A34C36"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7540">
              <w:rPr>
                <w:rFonts w:ascii="Times New Roman" w:eastAsia="Times New Roman" w:hAnsi="Times New Roman" w:cs="Times New Roman"/>
                <w:color w:val="000000"/>
                <w:sz w:val="24"/>
                <w:szCs w:val="24"/>
              </w:rPr>
              <w:t>,</w:t>
            </w:r>
            <w:r w:rsidR="001D7540">
              <w:t xml:space="preserve"> </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sidR="001D7540">
              <w:rPr>
                <w:rFonts w:ascii="Times New Roman" w:eastAsia="Times New Roman" w:hAnsi="Times New Roman" w:cs="Times New Roman"/>
                <w:color w:val="000000"/>
                <w:sz w:val="24"/>
                <w:szCs w:val="24"/>
              </w:rPr>
              <w:t xml:space="preserve"> </w:t>
            </w:r>
          </w:p>
          <w:p w14:paraId="6EAF71E1"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BB0C2C4"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72CC720"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DFDC01"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B147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w:t>
            </w:r>
            <w:r w:rsidR="001D7540">
              <w:rPr>
                <w:rFonts w:ascii="Times New Roman" w:eastAsia="Times New Roman" w:hAnsi="Times New Roman" w:cs="Times New Roman"/>
                <w:color w:val="000000"/>
                <w:sz w:val="24"/>
                <w:szCs w:val="24"/>
              </w:rPr>
              <w:t xml:space="preserve"> </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081A35"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FE2493C"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7203E70"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B083F02"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665EDFD"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F6800F1" w14:textId="7BC6E6A5" w:rsidR="00E9653A" w:rsidRDefault="00A35D48" w:rsidP="006D43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w:t>
            </w:r>
            <w:r w:rsidR="006D43FA" w:rsidRPr="006D43FA">
              <w:rPr>
                <w:rFonts w:ascii="Times New Roman" w:eastAsia="Times New Roman" w:hAnsi="Times New Roman" w:cs="Times New Roman"/>
                <w:sz w:val="24"/>
                <w:szCs w:val="24"/>
              </w:rPr>
              <w:t>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r w:rsidR="006D43FA">
              <w:rPr>
                <w:rFonts w:ascii="Times New Roman" w:eastAsia="Times New Roman" w:hAnsi="Times New Roman" w:cs="Times New Roman"/>
                <w:sz w:val="24"/>
                <w:szCs w:val="24"/>
              </w:rPr>
              <w:t>.</w:t>
            </w:r>
          </w:p>
        </w:tc>
      </w:tr>
      <w:tr w:rsidR="00E9653A" w14:paraId="376618C6" w14:textId="77777777" w:rsidTr="00147F81">
        <w:trPr>
          <w:trHeight w:val="537"/>
          <w:jc w:val="center"/>
        </w:trPr>
        <w:tc>
          <w:tcPr>
            <w:tcW w:w="705" w:type="dxa"/>
          </w:tcPr>
          <w:p w14:paraId="4E7A288E"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F72B111"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DFFBF14" w14:textId="77777777" w:rsidR="00E9653A" w:rsidRDefault="00A35D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7523D4E" w14:textId="77777777" w:rsidR="00E9653A" w:rsidRPr="001D7540" w:rsidRDefault="001D7540" w:rsidP="001D7540">
            <w:pPr>
              <w:widowControl w:val="0"/>
              <w:spacing w:line="228" w:lineRule="auto"/>
              <w:jc w:val="both"/>
              <w:rPr>
                <w:rFonts w:ascii="Times New Roman" w:eastAsia="Times New Roman" w:hAnsi="Times New Roman" w:cs="Times New Roman"/>
                <w:b/>
                <w:i/>
                <w:sz w:val="24"/>
                <w:szCs w:val="24"/>
              </w:rPr>
            </w:pPr>
            <w:r w:rsidRPr="001D7540">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 xml:space="preserve"> </w:t>
            </w:r>
            <w:r w:rsidR="00A35D48" w:rsidRPr="001D7540">
              <w:rPr>
                <w:rFonts w:ascii="Times New Roman" w:eastAsia="Times New Roman" w:hAnsi="Times New Roman" w:cs="Times New Roman"/>
                <w:b/>
                <w:i/>
                <w:sz w:val="24"/>
                <w:szCs w:val="24"/>
              </w:rPr>
              <w:t>учасник процедури закупівлі:</w:t>
            </w:r>
          </w:p>
          <w:p w14:paraId="3906A769" w14:textId="77777777" w:rsidR="001D7540" w:rsidRPr="001D7540" w:rsidRDefault="001D7540" w:rsidP="001D7540">
            <w:pPr>
              <w:jc w:val="both"/>
              <w:rPr>
                <w:rFonts w:ascii="Times New Roman" w:hAnsi="Times New Roman" w:cs="Times New Roman"/>
                <w:sz w:val="24"/>
                <w:szCs w:val="24"/>
              </w:rPr>
            </w:pPr>
            <w:r w:rsidRPr="001D7540">
              <w:t>—</w:t>
            </w:r>
            <w:r>
              <w:t xml:space="preserve"> </w:t>
            </w:r>
            <w:r w:rsidRPr="001D7540">
              <w:rPr>
                <w:rFonts w:ascii="Times New Roman" w:hAnsi="Times New Roman" w:cs="Times New Roman"/>
                <w:sz w:val="24"/>
                <w:szCs w:val="24"/>
              </w:rPr>
              <w:t xml:space="preserve">підпадає під підстави, встановлені пунктом 47 </w:t>
            </w:r>
            <w:r>
              <w:rPr>
                <w:rFonts w:ascii="Times New Roman" w:hAnsi="Times New Roman" w:cs="Times New Roman"/>
                <w:sz w:val="24"/>
                <w:szCs w:val="24"/>
              </w:rPr>
              <w:t>О</w:t>
            </w:r>
            <w:r w:rsidRPr="001D7540">
              <w:rPr>
                <w:rFonts w:ascii="Times New Roman" w:hAnsi="Times New Roman" w:cs="Times New Roman"/>
                <w:sz w:val="24"/>
                <w:szCs w:val="24"/>
              </w:rPr>
              <w:t>собливостей;</w:t>
            </w:r>
          </w:p>
          <w:p w14:paraId="4F514B53" w14:textId="77777777" w:rsidR="00E9653A" w:rsidRDefault="00A35D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1D7540">
              <w:rPr>
                <w:rFonts w:ascii="Times New Roman" w:eastAsia="Times New Roman" w:hAnsi="Times New Roman" w:cs="Times New Roman"/>
                <w:sz w:val="24"/>
                <w:szCs w:val="24"/>
              </w:rPr>
              <w:t>першим</w:t>
            </w:r>
            <w:r>
              <w:rPr>
                <w:rFonts w:ascii="Times New Roman" w:eastAsia="Times New Roman" w:hAnsi="Times New Roman" w:cs="Times New Roman"/>
                <w:sz w:val="24"/>
                <w:szCs w:val="24"/>
              </w:rPr>
              <w:t xml:space="preserve"> пункту </w:t>
            </w:r>
            <w:r w:rsidR="001D7540">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14:paraId="7CC3835E" w14:textId="77777777" w:rsidR="00E9653A" w:rsidRPr="00FB7724"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772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393B3A4"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5F9C95"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14:paraId="6306B94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B583E" w:rsidRPr="002B583E">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14:paraId="13FF8928" w14:textId="2D318E2D" w:rsidR="00E9653A" w:rsidRPr="00FB7724"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0C0C" w:rsidRPr="000D0C0C">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B7724">
              <w:rPr>
                <w:rFonts w:ascii="Times New Roman" w:eastAsia="Times New Roman" w:hAnsi="Times New Roman" w:cs="Times New Roman"/>
                <w:sz w:val="24"/>
                <w:szCs w:val="24"/>
              </w:rPr>
              <w:t>;</w:t>
            </w:r>
          </w:p>
          <w:p w14:paraId="4D3D7043"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4908A50A" w14:textId="77777777" w:rsidR="00E9653A" w:rsidRPr="00FB7724"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sidRPr="00FB7724">
              <w:rPr>
                <w:rFonts w:ascii="Times New Roman" w:eastAsia="Times New Roman" w:hAnsi="Times New Roman" w:cs="Times New Roman"/>
                <w:sz w:val="24"/>
                <w:szCs w:val="24"/>
              </w:rPr>
              <w:t>;</w:t>
            </w:r>
          </w:p>
          <w:p w14:paraId="6BB03D48"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632BEC63"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188E46"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вимогам, установленим у тендерній </w:t>
            </w:r>
            <w:r>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14:paraId="7416D404"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2AD08D53"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DCA63F9" w14:textId="77777777" w:rsidR="00E9653A" w:rsidRPr="00FB7724"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sidRPr="00FB7724">
              <w:rPr>
                <w:rFonts w:ascii="Times New Roman" w:eastAsia="Times New Roman" w:hAnsi="Times New Roman" w:cs="Times New Roman"/>
                <w:sz w:val="24"/>
                <w:szCs w:val="24"/>
              </w:rPr>
              <w:t>;</w:t>
            </w:r>
          </w:p>
          <w:p w14:paraId="786A117C"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82DAD92"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14:paraId="2B6886B1"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6404072B"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93F8C8"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w:t>
            </w:r>
            <w:r w:rsidR="002B583E">
              <w:rPr>
                <w:rFonts w:ascii="Times New Roman" w:eastAsia="Times New Roman" w:hAnsi="Times New Roman" w:cs="Times New Roman"/>
                <w:sz w:val="24"/>
                <w:szCs w:val="24"/>
              </w:rPr>
              <w:t xml:space="preserve">аденим договором про закупівлю </w:t>
            </w:r>
            <w:r>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BBC350"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A407F73"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rPr>
              <w:lastRenderedPageBreak/>
              <w:t>статті 10 Закону.</w:t>
            </w:r>
          </w:p>
        </w:tc>
      </w:tr>
      <w:tr w:rsidR="00E9653A" w14:paraId="0DDFDB66" w14:textId="77777777">
        <w:trPr>
          <w:trHeight w:val="472"/>
          <w:jc w:val="center"/>
        </w:trPr>
        <w:tc>
          <w:tcPr>
            <w:tcW w:w="9960" w:type="dxa"/>
            <w:gridSpan w:val="3"/>
            <w:vAlign w:val="center"/>
          </w:tcPr>
          <w:p w14:paraId="62D12E08"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9653A" w14:paraId="66D3FFDC" w14:textId="77777777">
        <w:trPr>
          <w:trHeight w:val="1119"/>
          <w:jc w:val="center"/>
        </w:trPr>
        <w:tc>
          <w:tcPr>
            <w:tcW w:w="705" w:type="dxa"/>
          </w:tcPr>
          <w:p w14:paraId="5FF0A082"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D4A8DDE" w14:textId="77777777" w:rsidR="00E9653A" w:rsidRDefault="00A35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031540B" w14:textId="77777777"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F71EE09"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0C5800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CE2FB6"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80953E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8E579C6"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67D7048" w14:textId="77777777"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5493B59"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57679DB"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D2DAD10" w14:textId="77777777" w:rsidR="00E9653A" w:rsidRDefault="002B583E">
            <w:pPr>
              <w:widowControl w:val="0"/>
              <w:jc w:val="both"/>
              <w:rPr>
                <w:rFonts w:ascii="Times New Roman" w:eastAsia="Times New Roman" w:hAnsi="Times New Roman" w:cs="Times New Roman"/>
                <w:sz w:val="24"/>
                <w:szCs w:val="24"/>
              </w:rPr>
            </w:pPr>
            <w:r w:rsidRPr="002B58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C5504DF"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4A8B27B"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9653A" w14:paraId="4AEA8307" w14:textId="77777777" w:rsidTr="006D43FA">
        <w:trPr>
          <w:trHeight w:val="529"/>
          <w:jc w:val="center"/>
        </w:trPr>
        <w:tc>
          <w:tcPr>
            <w:tcW w:w="705" w:type="dxa"/>
          </w:tcPr>
          <w:p w14:paraId="6E0B7954"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3A869F"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54B6C62"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989D7A7"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22D24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9653A" w14:paraId="078C62FE" w14:textId="77777777">
        <w:trPr>
          <w:trHeight w:val="1119"/>
          <w:jc w:val="center"/>
        </w:trPr>
        <w:tc>
          <w:tcPr>
            <w:tcW w:w="705" w:type="dxa"/>
          </w:tcPr>
          <w:p w14:paraId="21B18015"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18B659E"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BC63CE2" w14:textId="77777777" w:rsidR="002B583E" w:rsidRPr="002B583E" w:rsidRDefault="002B583E" w:rsidP="002B583E">
            <w:pPr>
              <w:widowControl w:val="0"/>
              <w:ind w:right="120"/>
              <w:jc w:val="both"/>
              <w:rPr>
                <w:rFonts w:ascii="Times New Roman" w:eastAsia="Times New Roman" w:hAnsi="Times New Roman" w:cs="Times New Roman"/>
                <w:color w:val="000000"/>
                <w:sz w:val="24"/>
                <w:szCs w:val="24"/>
              </w:rPr>
            </w:pPr>
            <w:r w:rsidRPr="002B583E">
              <w:rPr>
                <w:rFonts w:ascii="Times New Roman" w:eastAsia="Times New Roman" w:hAnsi="Times New Roman" w:cs="Times New Roman"/>
                <w:color w:val="000000"/>
                <w:sz w:val="24"/>
                <w:szCs w:val="24"/>
              </w:rPr>
              <w:t xml:space="preserve">Проєкт договору про закупівлю викладено в </w:t>
            </w:r>
            <w:r w:rsidRPr="002B583E">
              <w:rPr>
                <w:rFonts w:ascii="Times New Roman" w:eastAsia="Times New Roman" w:hAnsi="Times New Roman" w:cs="Times New Roman"/>
                <w:b/>
                <w:i/>
                <w:color w:val="000000"/>
                <w:sz w:val="24"/>
                <w:szCs w:val="24"/>
              </w:rPr>
              <w:t>Додатку 3</w:t>
            </w:r>
            <w:r w:rsidRPr="002B583E">
              <w:rPr>
                <w:rFonts w:ascii="Times New Roman" w:eastAsia="Times New Roman" w:hAnsi="Times New Roman" w:cs="Times New Roman"/>
                <w:color w:val="000000"/>
                <w:sz w:val="24"/>
                <w:szCs w:val="24"/>
              </w:rPr>
              <w:t xml:space="preserve"> до цієї тендерної документації.</w:t>
            </w:r>
          </w:p>
          <w:p w14:paraId="0F1A85D1" w14:textId="77777777" w:rsidR="00E9653A" w:rsidRDefault="002B583E" w:rsidP="002B583E">
            <w:pPr>
              <w:widowControl w:val="0"/>
              <w:jc w:val="both"/>
              <w:rPr>
                <w:rFonts w:ascii="Times New Roman" w:eastAsia="Times New Roman" w:hAnsi="Times New Roman" w:cs="Times New Roman"/>
                <w:i/>
                <w:sz w:val="24"/>
                <w:szCs w:val="24"/>
                <w:highlight w:val="white"/>
              </w:rPr>
            </w:pPr>
            <w:r w:rsidRPr="002B583E">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653A" w14:paraId="2BDCDCD7" w14:textId="77777777">
        <w:trPr>
          <w:trHeight w:val="2100"/>
          <w:jc w:val="center"/>
        </w:trPr>
        <w:tc>
          <w:tcPr>
            <w:tcW w:w="705" w:type="dxa"/>
          </w:tcPr>
          <w:p w14:paraId="2FBE695D"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6DCEC61"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46505AD" w14:textId="77777777" w:rsidR="002B583E" w:rsidRPr="002B583E" w:rsidRDefault="002B583E">
            <w:pPr>
              <w:widowControl w:val="0"/>
              <w:jc w:val="both"/>
              <w:rPr>
                <w:rFonts w:ascii="Times New Roman" w:eastAsia="Times New Roman" w:hAnsi="Times New Roman" w:cs="Times New Roman"/>
                <w:sz w:val="24"/>
                <w:szCs w:val="24"/>
              </w:rPr>
            </w:pPr>
            <w:r w:rsidRPr="002B583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2979FC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D97EA4" w14:textId="77777777" w:rsidR="00E9653A" w:rsidRPr="00FB7724"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2B583E" w:rsidRPr="002B583E">
              <w:rPr>
                <w:rFonts w:ascii="Times New Roman" w:eastAsia="Times New Roman" w:hAnsi="Times New Roman" w:cs="Times New Roman"/>
                <w:sz w:val="24"/>
                <w:szCs w:val="24"/>
              </w:rPr>
              <w:t xml:space="preserve">у тому числі за результатами електронного аукціону, </w:t>
            </w:r>
            <w:r w:rsidRPr="00FB7724">
              <w:rPr>
                <w:rFonts w:ascii="Times New Roman" w:eastAsia="Times New Roman" w:hAnsi="Times New Roman" w:cs="Times New Roman"/>
                <w:sz w:val="24"/>
                <w:szCs w:val="24"/>
              </w:rPr>
              <w:t>крім випадків:</w:t>
            </w:r>
          </w:p>
          <w:p w14:paraId="2BDC4241" w14:textId="77777777" w:rsidR="00E9653A" w:rsidRPr="00FB7724" w:rsidRDefault="00A35D48" w:rsidP="00FB7724">
            <w:pPr>
              <w:pStyle w:val="a5"/>
              <w:widowControl w:val="0"/>
              <w:numPr>
                <w:ilvl w:val="0"/>
                <w:numId w:val="4"/>
              </w:numPr>
              <w:pBdr>
                <w:top w:val="nil"/>
                <w:left w:val="nil"/>
                <w:bottom w:val="nil"/>
                <w:right w:val="nil"/>
                <w:between w:val="nil"/>
              </w:pBdr>
              <w:ind w:left="57" w:firstLine="0"/>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визначення грошового еквівалента зобов’язання в іноземній валюті;</w:t>
            </w:r>
          </w:p>
          <w:p w14:paraId="3BE687F0" w14:textId="77777777" w:rsidR="00E9653A" w:rsidRPr="00FB7724" w:rsidRDefault="00FB7724" w:rsidP="00FB7724">
            <w:pPr>
              <w:widowControl w:val="0"/>
              <w:pBdr>
                <w:top w:val="nil"/>
                <w:left w:val="nil"/>
                <w:bottom w:val="nil"/>
                <w:right w:val="nil"/>
                <w:between w:val="nil"/>
              </w:pBd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5D48" w:rsidRPr="00FB772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5F9D13D" w14:textId="77777777" w:rsidR="00E9653A" w:rsidRDefault="00FB7724" w:rsidP="00FB7724">
            <w:pPr>
              <w:widowControl w:val="0"/>
              <w:pBdr>
                <w:top w:val="nil"/>
                <w:left w:val="nil"/>
                <w:bottom w:val="nil"/>
                <w:right w:val="nil"/>
                <w:between w:val="nil"/>
              </w:pBdr>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A35D48" w:rsidRPr="00FB772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FB7724">
              <w:rPr>
                <w:rFonts w:ascii="Times New Roman" w:eastAsia="Times New Roman" w:hAnsi="Times New Roman" w:cs="Times New Roman"/>
                <w:sz w:val="24"/>
                <w:szCs w:val="24"/>
              </w:rPr>
              <w:t>.</w:t>
            </w:r>
          </w:p>
        </w:tc>
      </w:tr>
      <w:tr w:rsidR="00E9653A" w14:paraId="2C041E0E" w14:textId="77777777" w:rsidTr="00147F81">
        <w:trPr>
          <w:trHeight w:val="735"/>
          <w:jc w:val="center"/>
        </w:trPr>
        <w:tc>
          <w:tcPr>
            <w:tcW w:w="705" w:type="dxa"/>
          </w:tcPr>
          <w:p w14:paraId="5310E91D"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ACBE28A"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D7E28F5" w14:textId="1F8547A8" w:rsidR="00E9653A" w:rsidRPr="00FB7724" w:rsidRDefault="00A35D48">
            <w:pPr>
              <w:widowControl w:val="0"/>
              <w:ind w:right="120"/>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Забезпечення виконання договору про закупівлю не вимагається.</w:t>
            </w:r>
          </w:p>
          <w:p w14:paraId="7BF61EAF" w14:textId="77777777" w:rsidR="00E9653A" w:rsidRDefault="00E9653A">
            <w:pPr>
              <w:widowControl w:val="0"/>
              <w:jc w:val="both"/>
              <w:rPr>
                <w:rFonts w:ascii="Times New Roman" w:eastAsia="Times New Roman" w:hAnsi="Times New Roman" w:cs="Times New Roman"/>
                <w:sz w:val="24"/>
                <w:szCs w:val="24"/>
              </w:rPr>
            </w:pPr>
          </w:p>
        </w:tc>
      </w:tr>
    </w:tbl>
    <w:p w14:paraId="3501C9F1" w14:textId="77777777" w:rsidR="00E9653A" w:rsidRDefault="00E9653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04E15AE" w14:textId="7A33AB8A" w:rsidR="003C23A3" w:rsidRPr="00FA0740" w:rsidRDefault="00FB7724" w:rsidP="003C23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3C23A3" w:rsidRPr="003C23A3">
        <w:rPr>
          <w:rFonts w:ascii="Times New Roman" w:eastAsia="Times New Roman" w:hAnsi="Times New Roman" w:cs="Times New Roman"/>
          <w:sz w:val="24"/>
          <w:szCs w:val="24"/>
          <w:highlight w:val="white"/>
        </w:rPr>
        <w:t xml:space="preserve">1. Додаток 1 до тендерної документації </w:t>
      </w:r>
      <w:r w:rsidR="00FA0740">
        <w:rPr>
          <w:rFonts w:ascii="Times New Roman" w:eastAsia="Times New Roman" w:hAnsi="Times New Roman" w:cs="Times New Roman"/>
          <w:sz w:val="24"/>
          <w:szCs w:val="24"/>
          <w:highlight w:val="white"/>
        </w:rPr>
        <w:t xml:space="preserve">- </w:t>
      </w:r>
      <w:r w:rsidR="003C23A3" w:rsidRPr="003C23A3">
        <w:rPr>
          <w:rFonts w:ascii="Times New Roman" w:eastAsia="Times New Roman" w:hAnsi="Times New Roman" w:cs="Times New Roman"/>
          <w:sz w:val="24"/>
          <w:szCs w:val="24"/>
          <w:highlight w:val="white"/>
        </w:rPr>
        <w:t xml:space="preserve">на </w:t>
      </w:r>
      <w:r w:rsidR="003D395B">
        <w:rPr>
          <w:rFonts w:ascii="Times New Roman" w:eastAsia="Times New Roman" w:hAnsi="Times New Roman" w:cs="Times New Roman"/>
          <w:sz w:val="24"/>
          <w:szCs w:val="24"/>
        </w:rPr>
        <w:t>6</w:t>
      </w:r>
      <w:r w:rsidR="003C23A3" w:rsidRPr="00FA0740">
        <w:rPr>
          <w:rFonts w:ascii="Times New Roman" w:eastAsia="Times New Roman" w:hAnsi="Times New Roman" w:cs="Times New Roman"/>
          <w:sz w:val="24"/>
          <w:szCs w:val="24"/>
        </w:rPr>
        <w:t xml:space="preserve"> арк. в 1 прим.</w:t>
      </w:r>
    </w:p>
    <w:p w14:paraId="7EA2A75F" w14:textId="20650BBC" w:rsidR="003C23A3" w:rsidRPr="003C23A3" w:rsidRDefault="003C23A3" w:rsidP="003C23A3">
      <w:pPr>
        <w:widowControl w:val="0"/>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xml:space="preserve">               </w:t>
      </w:r>
      <w:r w:rsidRPr="00FA0740">
        <w:rPr>
          <w:rFonts w:ascii="Times New Roman" w:eastAsia="Times New Roman" w:hAnsi="Times New Roman" w:cs="Times New Roman"/>
          <w:sz w:val="24"/>
          <w:szCs w:val="24"/>
        </w:rPr>
        <w:t xml:space="preserve"> </w:t>
      </w:r>
      <w:r w:rsidRPr="00FA0740">
        <w:rPr>
          <w:rFonts w:ascii="Times New Roman" w:eastAsia="Times New Roman" w:hAnsi="Times New Roman" w:cs="Times New Roman"/>
          <w:sz w:val="24"/>
          <w:szCs w:val="24"/>
          <w:lang w:val="ru-RU"/>
        </w:rPr>
        <w:t xml:space="preserve"> </w:t>
      </w:r>
      <w:r w:rsidRPr="003C23A3">
        <w:rPr>
          <w:rFonts w:ascii="Times New Roman" w:eastAsia="Times New Roman" w:hAnsi="Times New Roman" w:cs="Times New Roman"/>
          <w:sz w:val="24"/>
          <w:szCs w:val="24"/>
        </w:rPr>
        <w:t xml:space="preserve">2. Додаток 2 до тендерної документації </w:t>
      </w:r>
      <w:r w:rsidR="00FA0740">
        <w:rPr>
          <w:rFonts w:ascii="Times New Roman" w:eastAsia="Times New Roman" w:hAnsi="Times New Roman" w:cs="Times New Roman"/>
          <w:sz w:val="24"/>
          <w:szCs w:val="24"/>
        </w:rPr>
        <w:t xml:space="preserve">- </w:t>
      </w:r>
      <w:r w:rsidRPr="003C23A3">
        <w:rPr>
          <w:rFonts w:ascii="Times New Roman" w:eastAsia="Times New Roman" w:hAnsi="Times New Roman" w:cs="Times New Roman"/>
          <w:sz w:val="24"/>
          <w:szCs w:val="24"/>
        </w:rPr>
        <w:t xml:space="preserve">на </w:t>
      </w:r>
      <w:r w:rsidR="003D395B">
        <w:rPr>
          <w:rFonts w:ascii="Times New Roman" w:eastAsia="Times New Roman" w:hAnsi="Times New Roman" w:cs="Times New Roman"/>
          <w:sz w:val="24"/>
          <w:szCs w:val="24"/>
        </w:rPr>
        <w:t>17</w:t>
      </w:r>
      <w:r w:rsidRPr="003C23A3">
        <w:rPr>
          <w:rFonts w:ascii="Times New Roman" w:eastAsia="Times New Roman" w:hAnsi="Times New Roman" w:cs="Times New Roman"/>
          <w:sz w:val="24"/>
          <w:szCs w:val="24"/>
        </w:rPr>
        <w:t xml:space="preserve"> арк. в 1 прим.</w:t>
      </w:r>
    </w:p>
    <w:p w14:paraId="40FBEEC2" w14:textId="4C9CC989" w:rsidR="003C23A3" w:rsidRPr="003C23A3" w:rsidRDefault="003C23A3" w:rsidP="003C23A3">
      <w:pPr>
        <w:rPr>
          <w:rFonts w:ascii="Times New Roman" w:eastAsia="Times New Roman" w:hAnsi="Times New Roman" w:cs="Times New Roman"/>
          <w:highlight w:val="white"/>
        </w:rPr>
      </w:pPr>
      <w:r w:rsidRPr="003C23A3">
        <w:rPr>
          <w:rFonts w:ascii="Times New Roman" w:eastAsia="Times New Roman" w:hAnsi="Times New Roman" w:cs="Times New Roman"/>
          <w:sz w:val="24"/>
          <w:szCs w:val="24"/>
        </w:rPr>
        <w:t xml:space="preserve">               </w:t>
      </w:r>
      <w:r w:rsidRPr="00FA0740">
        <w:rPr>
          <w:rFonts w:ascii="Times New Roman" w:eastAsia="Times New Roman" w:hAnsi="Times New Roman" w:cs="Times New Roman"/>
          <w:sz w:val="24"/>
          <w:szCs w:val="24"/>
        </w:rPr>
        <w:t xml:space="preserve"> </w:t>
      </w:r>
      <w:r w:rsidRPr="00FA0740">
        <w:rPr>
          <w:rFonts w:ascii="Times New Roman" w:eastAsia="Times New Roman" w:hAnsi="Times New Roman" w:cs="Times New Roman"/>
          <w:sz w:val="24"/>
          <w:szCs w:val="24"/>
          <w:lang w:val="ru-RU"/>
        </w:rPr>
        <w:t xml:space="preserve"> </w:t>
      </w:r>
      <w:r w:rsidRPr="003C23A3">
        <w:rPr>
          <w:rFonts w:ascii="Times New Roman" w:eastAsia="Times New Roman" w:hAnsi="Times New Roman" w:cs="Times New Roman"/>
          <w:sz w:val="24"/>
          <w:szCs w:val="24"/>
        </w:rPr>
        <w:t xml:space="preserve">3. Додаток 3 до тендерної документації </w:t>
      </w:r>
      <w:r w:rsidR="00FA0740">
        <w:rPr>
          <w:rFonts w:ascii="Times New Roman" w:eastAsia="Times New Roman" w:hAnsi="Times New Roman" w:cs="Times New Roman"/>
          <w:sz w:val="24"/>
          <w:szCs w:val="24"/>
        </w:rPr>
        <w:t xml:space="preserve">- </w:t>
      </w:r>
      <w:r w:rsidRPr="003C23A3">
        <w:rPr>
          <w:rFonts w:ascii="Times New Roman" w:eastAsia="Times New Roman" w:hAnsi="Times New Roman" w:cs="Times New Roman"/>
          <w:sz w:val="24"/>
          <w:szCs w:val="24"/>
        </w:rPr>
        <w:t xml:space="preserve">на </w:t>
      </w:r>
      <w:r w:rsidR="003D395B">
        <w:rPr>
          <w:rFonts w:ascii="Times New Roman" w:eastAsia="Times New Roman" w:hAnsi="Times New Roman" w:cs="Times New Roman"/>
          <w:sz w:val="24"/>
          <w:szCs w:val="24"/>
        </w:rPr>
        <w:t>9</w:t>
      </w:r>
      <w:r w:rsidRPr="003C23A3">
        <w:rPr>
          <w:rFonts w:ascii="Times New Roman" w:eastAsia="Times New Roman" w:hAnsi="Times New Roman" w:cs="Times New Roman"/>
          <w:sz w:val="24"/>
          <w:szCs w:val="24"/>
        </w:rPr>
        <w:t xml:space="preserve"> </w:t>
      </w:r>
      <w:r w:rsidRPr="003C23A3">
        <w:rPr>
          <w:rFonts w:ascii="Times New Roman" w:eastAsia="Times New Roman" w:hAnsi="Times New Roman" w:cs="Times New Roman"/>
          <w:sz w:val="24"/>
          <w:szCs w:val="24"/>
          <w:highlight w:val="white"/>
        </w:rPr>
        <w:t>арк. в 1 прим</w:t>
      </w:r>
      <w:r>
        <w:rPr>
          <w:rFonts w:ascii="Times New Roman" w:eastAsia="Times New Roman" w:hAnsi="Times New Roman" w:cs="Times New Roman"/>
          <w:sz w:val="24"/>
          <w:szCs w:val="24"/>
          <w:highlight w:val="white"/>
        </w:rPr>
        <w:t>.</w:t>
      </w:r>
    </w:p>
    <w:p w14:paraId="59918F20" w14:textId="1B49910B" w:rsidR="00FB7724" w:rsidRDefault="00FB7724" w:rsidP="003C23A3">
      <w:pPr>
        <w:widowControl w:val="0"/>
        <w:spacing w:after="0" w:line="240" w:lineRule="auto"/>
        <w:jc w:val="both"/>
        <w:rPr>
          <w:rFonts w:ascii="Times New Roman" w:eastAsia="Times New Roman" w:hAnsi="Times New Roman" w:cs="Times New Roman"/>
          <w:sz w:val="24"/>
          <w:szCs w:val="24"/>
          <w:highlight w:val="white"/>
        </w:rPr>
      </w:pPr>
    </w:p>
    <w:p w14:paraId="402CA880" w14:textId="77777777" w:rsidR="00FB7724" w:rsidRDefault="00FB7724">
      <w:pPr>
        <w:rPr>
          <w:rFonts w:ascii="Times New Roman" w:eastAsia="Times New Roman" w:hAnsi="Times New Roman" w:cs="Times New Roman"/>
          <w:sz w:val="24"/>
          <w:szCs w:val="24"/>
          <w:highlight w:val="white"/>
        </w:rPr>
      </w:pPr>
    </w:p>
    <w:p w14:paraId="0C49033B" w14:textId="77777777" w:rsidR="002B583E" w:rsidRDefault="002B583E">
      <w:pPr>
        <w:rPr>
          <w:rFonts w:ascii="Times New Roman" w:eastAsia="Times New Roman" w:hAnsi="Times New Roman" w:cs="Times New Roman"/>
          <w:sz w:val="24"/>
          <w:szCs w:val="24"/>
          <w:highlight w:val="white"/>
        </w:rPr>
      </w:pPr>
    </w:p>
    <w:p w14:paraId="680DA1E8" w14:textId="77777777" w:rsidR="002B583E" w:rsidRDefault="002B583E">
      <w:pPr>
        <w:rPr>
          <w:rFonts w:ascii="Times New Roman" w:eastAsia="Times New Roman" w:hAnsi="Times New Roman" w:cs="Times New Roman"/>
          <w:sz w:val="24"/>
          <w:szCs w:val="24"/>
          <w:highlight w:val="white"/>
        </w:rPr>
      </w:pPr>
    </w:p>
    <w:p w14:paraId="6E093950" w14:textId="77777777" w:rsidR="002B583E" w:rsidRDefault="002B583E">
      <w:pPr>
        <w:rPr>
          <w:rFonts w:ascii="Times New Roman" w:eastAsia="Times New Roman" w:hAnsi="Times New Roman" w:cs="Times New Roman"/>
          <w:sz w:val="24"/>
          <w:szCs w:val="24"/>
          <w:highlight w:val="white"/>
        </w:rPr>
      </w:pPr>
    </w:p>
    <w:p w14:paraId="571AB373" w14:textId="77777777" w:rsidR="00147F81" w:rsidRDefault="00147F81">
      <w:pPr>
        <w:rPr>
          <w:rFonts w:ascii="Times New Roman" w:eastAsia="Times New Roman" w:hAnsi="Times New Roman" w:cs="Times New Roman"/>
          <w:sz w:val="24"/>
          <w:szCs w:val="24"/>
          <w:highlight w:val="white"/>
        </w:rPr>
      </w:pPr>
    </w:p>
    <w:p w14:paraId="36631E31" w14:textId="77777777" w:rsidR="00147F81" w:rsidRDefault="00147F81">
      <w:pPr>
        <w:rPr>
          <w:rFonts w:ascii="Times New Roman" w:eastAsia="Times New Roman" w:hAnsi="Times New Roman" w:cs="Times New Roman"/>
          <w:sz w:val="24"/>
          <w:szCs w:val="24"/>
          <w:highlight w:val="white"/>
        </w:rPr>
      </w:pPr>
    </w:p>
    <w:p w14:paraId="138A085C" w14:textId="77777777" w:rsidR="00147F81" w:rsidRDefault="00147F81">
      <w:pPr>
        <w:rPr>
          <w:rFonts w:ascii="Times New Roman" w:eastAsia="Times New Roman" w:hAnsi="Times New Roman" w:cs="Times New Roman"/>
          <w:sz w:val="24"/>
          <w:szCs w:val="24"/>
          <w:highlight w:val="white"/>
        </w:rPr>
      </w:pPr>
    </w:p>
    <w:p w14:paraId="316F5AA2" w14:textId="77777777" w:rsidR="00147F81" w:rsidRDefault="00147F81">
      <w:pPr>
        <w:rPr>
          <w:rFonts w:ascii="Times New Roman" w:eastAsia="Times New Roman" w:hAnsi="Times New Roman" w:cs="Times New Roman"/>
          <w:sz w:val="24"/>
          <w:szCs w:val="24"/>
          <w:highlight w:val="white"/>
        </w:rPr>
      </w:pPr>
    </w:p>
    <w:p w14:paraId="54B43933" w14:textId="77777777" w:rsidR="009E2807" w:rsidRDefault="009E2807">
      <w:pPr>
        <w:rPr>
          <w:rFonts w:ascii="Times New Roman" w:eastAsia="Times New Roman" w:hAnsi="Times New Roman" w:cs="Times New Roman"/>
          <w:sz w:val="24"/>
          <w:szCs w:val="24"/>
          <w:highlight w:val="white"/>
        </w:rPr>
      </w:pPr>
    </w:p>
    <w:p w14:paraId="72E8B1D0" w14:textId="0E10BFA6" w:rsidR="00FB7724" w:rsidRPr="00FB7724" w:rsidRDefault="006D43FA" w:rsidP="00FB7724">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lastRenderedPageBreak/>
        <w:t>Д</w:t>
      </w:r>
      <w:r w:rsidR="00FB7724" w:rsidRPr="00FB7724">
        <w:rPr>
          <w:rFonts w:ascii="Times New Roman" w:eastAsia="Times New Roman" w:hAnsi="Times New Roman" w:cs="Times New Roman"/>
          <w:b/>
          <w:color w:val="000000"/>
          <w:sz w:val="24"/>
          <w:szCs w:val="24"/>
          <w:lang w:val="ru-RU"/>
        </w:rPr>
        <w:t>ОДАТОК 1</w:t>
      </w:r>
    </w:p>
    <w:p w14:paraId="63FA6D39" w14:textId="77777777" w:rsidR="00FB7724" w:rsidRPr="00FB7724" w:rsidRDefault="00FB7724" w:rsidP="00FB7724">
      <w:pPr>
        <w:spacing w:after="0" w:line="240" w:lineRule="auto"/>
        <w:ind w:left="5660" w:firstLine="700"/>
        <w:jc w:val="right"/>
        <w:rPr>
          <w:rFonts w:ascii="Times New Roman" w:eastAsia="Times New Roman" w:hAnsi="Times New Roman" w:cs="Times New Roman"/>
          <w:sz w:val="24"/>
          <w:szCs w:val="24"/>
          <w:lang w:val="ru-RU"/>
        </w:rPr>
      </w:pPr>
      <w:r w:rsidRPr="00FB7724">
        <w:rPr>
          <w:rFonts w:ascii="Times New Roman" w:eastAsia="Times New Roman" w:hAnsi="Times New Roman" w:cs="Times New Roman"/>
          <w:i/>
          <w:color w:val="000000"/>
          <w:sz w:val="24"/>
          <w:szCs w:val="24"/>
          <w:lang w:val="ru-RU"/>
        </w:rPr>
        <w:t>до тендерної документації</w:t>
      </w:r>
    </w:p>
    <w:p w14:paraId="193D1CDE" w14:textId="77777777" w:rsidR="00FB7724" w:rsidRPr="00FB7724" w:rsidRDefault="00FB7724" w:rsidP="00FB7724">
      <w:pPr>
        <w:spacing w:after="0" w:line="240" w:lineRule="auto"/>
        <w:ind w:left="5660" w:firstLine="700"/>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i/>
          <w:color w:val="000000"/>
          <w:sz w:val="24"/>
          <w:szCs w:val="24"/>
          <w:lang w:val="ru-RU"/>
        </w:rPr>
        <w:t> </w:t>
      </w:r>
    </w:p>
    <w:p w14:paraId="58893F79" w14:textId="77777777" w:rsidR="00FB7724" w:rsidRPr="00FB7724" w:rsidRDefault="00FB7724" w:rsidP="00FB7724">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FB7724">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УЧАСНИКА  кваліфікаційним критеріям,</w:t>
      </w:r>
      <w:r>
        <w:rPr>
          <w:rFonts w:ascii="Times New Roman" w:eastAsia="Times New Roman" w:hAnsi="Times New Roman" w:cs="Times New Roman"/>
          <w:b/>
          <w:color w:val="000000"/>
          <w:sz w:val="24"/>
          <w:szCs w:val="24"/>
          <w:lang w:val="ru-RU"/>
        </w:rPr>
        <w:t xml:space="preserve"> визначеним у статті 16 Закону «</w:t>
      </w:r>
      <w:r w:rsidRPr="00FB7724">
        <w:rPr>
          <w:rFonts w:ascii="Times New Roman" w:eastAsia="Times New Roman" w:hAnsi="Times New Roman" w:cs="Times New Roman"/>
          <w:b/>
          <w:color w:val="000000"/>
          <w:sz w:val="24"/>
          <w:szCs w:val="24"/>
          <w:lang w:val="ru-RU"/>
        </w:rPr>
        <w:t>Про публічні закупівлі</w:t>
      </w:r>
      <w:r>
        <w:rPr>
          <w:rFonts w:ascii="Times New Roman" w:eastAsia="Times New Roman" w:hAnsi="Times New Roman" w:cs="Times New Roman"/>
          <w:b/>
          <w:color w:val="000000"/>
          <w:sz w:val="24"/>
          <w:szCs w:val="24"/>
          <w:lang w:val="ru-RU"/>
        </w:rPr>
        <w:t>»</w:t>
      </w:r>
      <w:r w:rsidRPr="00FB7724">
        <w:rPr>
          <w:rFonts w:ascii="Times New Roman" w:eastAsia="Times New Roman" w:hAnsi="Times New Roman" w:cs="Times New Roman"/>
          <w:b/>
          <w:color w:val="000000"/>
          <w:sz w:val="24"/>
          <w:szCs w:val="24"/>
          <w:lang w:val="ru-RU"/>
        </w:rPr>
        <w:t>:</w:t>
      </w:r>
    </w:p>
    <w:tbl>
      <w:tblPr>
        <w:tblW w:w="9771" w:type="dxa"/>
        <w:jc w:val="center"/>
        <w:tblLayout w:type="fixed"/>
        <w:tblLook w:val="0400" w:firstRow="0" w:lastRow="0" w:firstColumn="0" w:lastColumn="0" w:noHBand="0" w:noVBand="1"/>
      </w:tblPr>
      <w:tblGrid>
        <w:gridCol w:w="490"/>
        <w:gridCol w:w="2273"/>
        <w:gridCol w:w="7008"/>
      </w:tblGrid>
      <w:tr w:rsidR="00D653B4" w:rsidRPr="00D653B4" w14:paraId="49258AAD" w14:textId="77777777" w:rsidTr="00D653B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6819B3" w14:textId="77777777" w:rsidR="00D653B4" w:rsidRPr="00D653B4" w:rsidRDefault="00D653B4" w:rsidP="00D653B4">
            <w:pPr>
              <w:spacing w:before="240" w:after="0" w:line="240" w:lineRule="auto"/>
              <w:jc w:val="center"/>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 xml:space="preserve">№ </w:t>
            </w:r>
            <w:r w:rsidRPr="00D653B4">
              <w:rPr>
                <w:rFonts w:ascii="Times New Roman" w:eastAsia="Times New Roman" w:hAnsi="Times New Roman" w:cs="Times New Roman"/>
                <w:b/>
                <w:sz w:val="24"/>
                <w:szCs w:val="24"/>
                <w:lang w:val="ru-RU"/>
              </w:rPr>
              <w:t>з</w:t>
            </w:r>
            <w:r w:rsidRPr="00D653B4">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AEDB91" w14:textId="77777777" w:rsidR="00D653B4" w:rsidRPr="00D653B4" w:rsidRDefault="00D653B4" w:rsidP="00D653B4">
            <w:pPr>
              <w:spacing w:before="240" w:after="0" w:line="240" w:lineRule="auto"/>
              <w:jc w:val="center"/>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2A26F7" w14:textId="77777777" w:rsidR="00D653B4" w:rsidRPr="00D653B4" w:rsidRDefault="00D653B4" w:rsidP="00D653B4">
            <w:pPr>
              <w:spacing w:before="240" w:after="0" w:line="240" w:lineRule="auto"/>
              <w:jc w:val="center"/>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 xml:space="preserve">Документи </w:t>
            </w:r>
            <w:r w:rsidRPr="00D653B4">
              <w:rPr>
                <w:rFonts w:ascii="Times New Roman" w:eastAsia="Times New Roman" w:hAnsi="Times New Roman" w:cs="Times New Roman"/>
                <w:b/>
                <w:sz w:val="24"/>
                <w:szCs w:val="24"/>
                <w:lang w:val="ru-RU"/>
              </w:rPr>
              <w:t>та інформація, </w:t>
            </w:r>
            <w:r w:rsidRPr="00D653B4">
              <w:rPr>
                <w:rFonts w:ascii="Times New Roman" w:eastAsia="Times New Roman" w:hAnsi="Times New Roman" w:cs="Times New Roman"/>
                <w:b/>
                <w:color w:val="000000"/>
                <w:sz w:val="24"/>
                <w:szCs w:val="24"/>
                <w:lang w:val="ru-RU"/>
              </w:rPr>
              <w:t>які підтверджують відповідність Учасника кваліфікаційним критеріям**</w:t>
            </w:r>
          </w:p>
        </w:tc>
      </w:tr>
      <w:tr w:rsidR="00D653B4" w:rsidRPr="00D653B4" w14:paraId="4C4C9D27" w14:textId="77777777" w:rsidTr="009E2807">
        <w:trPr>
          <w:trHeight w:val="144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5EA7D" w14:textId="77777777" w:rsidR="00D653B4" w:rsidRPr="00D653B4" w:rsidRDefault="00D653B4" w:rsidP="00D653B4">
            <w:pPr>
              <w:spacing w:after="0" w:line="240" w:lineRule="auto"/>
              <w:jc w:val="center"/>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3E8A6" w14:textId="2286A44E" w:rsidR="00D653B4" w:rsidRPr="00D653B4" w:rsidRDefault="00D653B4" w:rsidP="009E2807">
            <w:pPr>
              <w:spacing w:after="0" w:line="240" w:lineRule="auto"/>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Наявність обладнання, матеріально-технічної бази та технологій</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63644" w14:textId="5CC8E85A" w:rsidR="00D653B4" w:rsidRPr="00D653B4" w:rsidRDefault="009E2807" w:rsidP="00D653B4">
            <w:pPr>
              <w:spacing w:after="0" w:line="240" w:lineRule="auto"/>
              <w:jc w:val="both"/>
              <w:rPr>
                <w:rFonts w:ascii="Times New Roman" w:eastAsia="Times New Roman" w:hAnsi="Times New Roman" w:cs="Times New Roman"/>
                <w:sz w:val="24"/>
                <w:szCs w:val="24"/>
                <w:lang w:val="ru-RU"/>
              </w:rPr>
            </w:pPr>
            <w:r w:rsidRPr="009E2807">
              <w:rPr>
                <w:rFonts w:ascii="Times New Roman" w:eastAsia="Times New Roman" w:hAnsi="Times New Roman" w:cs="Times New Roman"/>
                <w:color w:val="000000"/>
                <w:sz w:val="24"/>
                <w:szCs w:val="24"/>
                <w:lang w:val="ru-RU"/>
              </w:rPr>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w:t>
            </w:r>
          </w:p>
        </w:tc>
      </w:tr>
      <w:tr w:rsidR="00D653B4" w:rsidRPr="00D653B4" w14:paraId="424E57F1" w14:textId="77777777" w:rsidTr="00D653B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5C1D4" w14:textId="77777777" w:rsidR="00D653B4" w:rsidRPr="00D653B4" w:rsidRDefault="00D653B4" w:rsidP="00D653B4">
            <w:pPr>
              <w:spacing w:after="0" w:line="240" w:lineRule="auto"/>
              <w:jc w:val="center"/>
              <w:rPr>
                <w:rFonts w:ascii="Times New Roman" w:eastAsia="Times New Roman" w:hAnsi="Times New Roman" w:cs="Times New Roman"/>
                <w:sz w:val="24"/>
                <w:szCs w:val="24"/>
              </w:rPr>
            </w:pPr>
            <w:r w:rsidRPr="00D653B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9A1A1" w14:textId="77777777" w:rsidR="00D653B4" w:rsidRPr="00D653B4" w:rsidRDefault="00D653B4" w:rsidP="00D653B4">
            <w:pPr>
              <w:spacing w:after="0" w:line="240" w:lineRule="auto"/>
              <w:rPr>
                <w:rFonts w:ascii="Times New Roman" w:eastAsia="Times New Roman" w:hAnsi="Times New Roman" w:cs="Times New Roman"/>
                <w:sz w:val="24"/>
                <w:szCs w:val="24"/>
              </w:rPr>
            </w:pPr>
            <w:r w:rsidRPr="00D653B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309A7F7F" w14:textId="77777777" w:rsidR="00D653B4" w:rsidRPr="00D653B4" w:rsidRDefault="00D653B4" w:rsidP="00D653B4">
            <w:pPr>
              <w:spacing w:before="120" w:after="240" w:line="240" w:lineRule="auto"/>
              <w:jc w:val="both"/>
              <w:rPr>
                <w:rFonts w:ascii="Times New Roman" w:eastAsia="Times New Roman" w:hAnsi="Times New Roman" w:cs="Times New Roman"/>
                <w:sz w:val="24"/>
                <w:szCs w:val="24"/>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9F518" w14:textId="77777777" w:rsidR="00D653B4" w:rsidRPr="00267F09" w:rsidRDefault="00D653B4" w:rsidP="00D653B4">
            <w:pPr>
              <w:spacing w:after="0" w:line="240" w:lineRule="auto"/>
              <w:jc w:val="both"/>
              <w:rPr>
                <w:rFonts w:ascii="Times New Roman" w:eastAsia="Times New Roman" w:hAnsi="Times New Roman" w:cs="Times New Roman"/>
                <w:sz w:val="24"/>
                <w:szCs w:val="24"/>
              </w:rPr>
            </w:pPr>
            <w:r w:rsidRPr="00D653B4">
              <w:rPr>
                <w:rFonts w:ascii="Times New Roman" w:eastAsia="Times New Roman" w:hAnsi="Times New Roman" w:cs="Times New Roman"/>
                <w:color w:val="000000"/>
                <w:sz w:val="24"/>
                <w:szCs w:val="24"/>
              </w:rPr>
              <w:t xml:space="preserve">2.1. </w:t>
            </w:r>
            <w:r w:rsidRPr="009E2807">
              <w:rPr>
                <w:rFonts w:ascii="Times New Roman" w:eastAsia="Times New Roman" w:hAnsi="Times New Roman" w:cs="Times New Roman"/>
                <w:color w:val="000000"/>
                <w:sz w:val="24"/>
                <w:szCs w:val="24"/>
              </w:rPr>
              <w:t>Довідка про наявність працівників відповідної кваліфікації, які мають необхідні знання та досвід, за формою Таблиці 1.</w:t>
            </w:r>
          </w:p>
          <w:p w14:paraId="28DC57E9" w14:textId="77777777" w:rsidR="00D653B4" w:rsidRPr="00267F09" w:rsidRDefault="00D653B4" w:rsidP="00D653B4">
            <w:pPr>
              <w:spacing w:after="0" w:line="240" w:lineRule="auto"/>
              <w:jc w:val="right"/>
              <w:rPr>
                <w:rFonts w:ascii="Times New Roman" w:eastAsia="Times New Roman" w:hAnsi="Times New Roman" w:cs="Times New Roman"/>
                <w:color w:val="000000"/>
                <w:sz w:val="24"/>
                <w:szCs w:val="24"/>
              </w:rPr>
            </w:pPr>
            <w:r w:rsidRPr="00267F09">
              <w:rPr>
                <w:rFonts w:ascii="Times New Roman" w:eastAsia="Times New Roman" w:hAnsi="Times New Roman" w:cs="Times New Roman"/>
                <w:color w:val="000000"/>
                <w:sz w:val="24"/>
                <w:szCs w:val="24"/>
              </w:rPr>
              <w:t>Таблиця 1  </w:t>
            </w:r>
          </w:p>
          <w:tbl>
            <w:tblPr>
              <w:tblW w:w="6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596"/>
              <w:gridCol w:w="2912"/>
              <w:gridCol w:w="1417"/>
            </w:tblGrid>
            <w:tr w:rsidR="003D395B" w:rsidRPr="00267F09" w14:paraId="38968883" w14:textId="77777777" w:rsidTr="003D395B">
              <w:tc>
                <w:tcPr>
                  <w:tcW w:w="663" w:type="dxa"/>
                  <w:shd w:val="clear" w:color="auto" w:fill="auto"/>
                </w:tcPr>
                <w:p w14:paraId="28255658" w14:textId="77777777" w:rsidR="003D395B" w:rsidRPr="00267F09" w:rsidRDefault="003D395B" w:rsidP="00D653B4">
                  <w:pPr>
                    <w:spacing w:after="0" w:line="240" w:lineRule="auto"/>
                    <w:jc w:val="center"/>
                    <w:rPr>
                      <w:rFonts w:ascii="Times New Roman" w:eastAsia="Times New Roman" w:hAnsi="Times New Roman"/>
                      <w:sz w:val="24"/>
                      <w:szCs w:val="24"/>
                    </w:rPr>
                  </w:pPr>
                  <w:r w:rsidRPr="00267F09">
                    <w:rPr>
                      <w:rFonts w:ascii="Times New Roman" w:eastAsia="Times New Roman" w:hAnsi="Times New Roman"/>
                      <w:sz w:val="24"/>
                      <w:szCs w:val="24"/>
                    </w:rPr>
                    <w:t xml:space="preserve">№ </w:t>
                  </w:r>
                </w:p>
                <w:p w14:paraId="3B6E397F" w14:textId="77777777" w:rsidR="003D395B" w:rsidRPr="00267F09" w:rsidRDefault="003D395B" w:rsidP="00D653B4">
                  <w:pPr>
                    <w:spacing w:after="0" w:line="240" w:lineRule="auto"/>
                    <w:jc w:val="center"/>
                    <w:rPr>
                      <w:rFonts w:ascii="Times New Roman" w:eastAsia="Times New Roman" w:hAnsi="Times New Roman"/>
                      <w:sz w:val="24"/>
                      <w:szCs w:val="24"/>
                    </w:rPr>
                  </w:pPr>
                  <w:r w:rsidRPr="00267F09">
                    <w:rPr>
                      <w:rFonts w:ascii="Times New Roman" w:eastAsia="Times New Roman" w:hAnsi="Times New Roman"/>
                      <w:sz w:val="24"/>
                      <w:szCs w:val="24"/>
                    </w:rPr>
                    <w:t>з/п</w:t>
                  </w:r>
                </w:p>
              </w:tc>
              <w:tc>
                <w:tcPr>
                  <w:tcW w:w="1596" w:type="dxa"/>
                  <w:shd w:val="clear" w:color="auto" w:fill="auto"/>
                </w:tcPr>
                <w:p w14:paraId="0EA09A93" w14:textId="77777777" w:rsidR="003D395B" w:rsidRPr="00267F09" w:rsidRDefault="003D395B" w:rsidP="00D653B4">
                  <w:pPr>
                    <w:spacing w:after="0" w:line="240" w:lineRule="auto"/>
                    <w:jc w:val="center"/>
                    <w:rPr>
                      <w:rFonts w:ascii="Times New Roman" w:eastAsia="Times New Roman" w:hAnsi="Times New Roman"/>
                      <w:sz w:val="24"/>
                      <w:szCs w:val="24"/>
                    </w:rPr>
                  </w:pPr>
                  <w:r w:rsidRPr="00267F09">
                    <w:rPr>
                      <w:rFonts w:ascii="Times New Roman" w:eastAsia="Times New Roman" w:hAnsi="Times New Roman"/>
                      <w:sz w:val="24"/>
                      <w:szCs w:val="24"/>
                    </w:rPr>
                    <w:t>Посада за штатним розписом чи обов’язки, передбачені трудовою (цивільно-правовою) угодою (в разі залучення позаштатних працівників)</w:t>
                  </w:r>
                </w:p>
              </w:tc>
              <w:tc>
                <w:tcPr>
                  <w:tcW w:w="2912" w:type="dxa"/>
                  <w:shd w:val="clear" w:color="auto" w:fill="auto"/>
                </w:tcPr>
                <w:p w14:paraId="4256C049" w14:textId="77777777" w:rsidR="003D395B" w:rsidRPr="00267F09" w:rsidRDefault="003D395B" w:rsidP="00D653B4">
                  <w:pPr>
                    <w:spacing w:after="0" w:line="240" w:lineRule="auto"/>
                    <w:jc w:val="center"/>
                    <w:rPr>
                      <w:rFonts w:ascii="Times New Roman" w:eastAsia="Times New Roman" w:hAnsi="Times New Roman"/>
                      <w:sz w:val="24"/>
                      <w:szCs w:val="24"/>
                    </w:rPr>
                  </w:pPr>
                  <w:r w:rsidRPr="00267F09">
                    <w:rPr>
                      <w:rFonts w:ascii="Times New Roman" w:eastAsia="Times New Roman" w:hAnsi="Times New Roman"/>
                      <w:sz w:val="24"/>
                      <w:szCs w:val="24"/>
                    </w:rPr>
                    <w:t>П.І.Б.</w:t>
                  </w:r>
                </w:p>
              </w:tc>
              <w:tc>
                <w:tcPr>
                  <w:tcW w:w="1417" w:type="dxa"/>
                  <w:shd w:val="clear" w:color="auto" w:fill="auto"/>
                </w:tcPr>
                <w:p w14:paraId="151B83EB" w14:textId="77777777" w:rsidR="003D395B" w:rsidRPr="00267F09" w:rsidRDefault="003D395B" w:rsidP="00D653B4">
                  <w:pPr>
                    <w:spacing w:after="0" w:line="240" w:lineRule="auto"/>
                    <w:jc w:val="center"/>
                    <w:rPr>
                      <w:rFonts w:ascii="Times New Roman" w:eastAsia="Times New Roman" w:hAnsi="Times New Roman"/>
                      <w:sz w:val="24"/>
                      <w:szCs w:val="24"/>
                    </w:rPr>
                  </w:pPr>
                  <w:r w:rsidRPr="00267F09">
                    <w:rPr>
                      <w:rFonts w:ascii="Times New Roman" w:eastAsia="Times New Roman" w:hAnsi="Times New Roman"/>
                      <w:sz w:val="24"/>
                      <w:szCs w:val="24"/>
                    </w:rPr>
                    <w:t>Досвід роботи за спеціальністю, років</w:t>
                  </w:r>
                  <w:r w:rsidRPr="00267F09">
                    <w:rPr>
                      <w:rFonts w:ascii="Times New Roman" w:eastAsia="Times New Roman" w:hAnsi="Times New Roman"/>
                      <w:i/>
                      <w:sz w:val="24"/>
                      <w:szCs w:val="24"/>
                    </w:rPr>
                    <w:t xml:space="preserve"> (заповнюється лише для фахівців)</w:t>
                  </w:r>
                </w:p>
              </w:tc>
            </w:tr>
            <w:tr w:rsidR="003D395B" w:rsidRPr="00267F09" w14:paraId="3E52322E" w14:textId="77777777" w:rsidTr="003D395B">
              <w:tc>
                <w:tcPr>
                  <w:tcW w:w="663" w:type="dxa"/>
                  <w:shd w:val="clear" w:color="auto" w:fill="auto"/>
                </w:tcPr>
                <w:p w14:paraId="01FFDDF7" w14:textId="77777777" w:rsidR="003D395B" w:rsidRPr="00267F09" w:rsidRDefault="003D395B" w:rsidP="00D653B4">
                  <w:pPr>
                    <w:spacing w:after="0" w:line="240" w:lineRule="auto"/>
                    <w:rPr>
                      <w:rFonts w:ascii="Times New Roman" w:eastAsia="Times New Roman" w:hAnsi="Times New Roman"/>
                      <w:sz w:val="24"/>
                      <w:szCs w:val="24"/>
                    </w:rPr>
                  </w:pPr>
                  <w:r w:rsidRPr="00267F09">
                    <w:rPr>
                      <w:rFonts w:ascii="Times New Roman" w:eastAsia="Times New Roman" w:hAnsi="Times New Roman"/>
                      <w:sz w:val="24"/>
                      <w:szCs w:val="24"/>
                    </w:rPr>
                    <w:t>1</w:t>
                  </w:r>
                </w:p>
              </w:tc>
              <w:tc>
                <w:tcPr>
                  <w:tcW w:w="1596" w:type="dxa"/>
                  <w:shd w:val="clear" w:color="auto" w:fill="auto"/>
                </w:tcPr>
                <w:p w14:paraId="4FF2EE13" w14:textId="77777777" w:rsidR="003D395B" w:rsidRPr="00267F09" w:rsidRDefault="003D395B" w:rsidP="00D653B4">
                  <w:pPr>
                    <w:spacing w:after="0" w:line="240" w:lineRule="auto"/>
                    <w:jc w:val="center"/>
                    <w:rPr>
                      <w:rFonts w:ascii="Times New Roman" w:eastAsia="Times New Roman" w:hAnsi="Times New Roman"/>
                      <w:sz w:val="24"/>
                      <w:szCs w:val="24"/>
                    </w:rPr>
                  </w:pPr>
                </w:p>
              </w:tc>
              <w:tc>
                <w:tcPr>
                  <w:tcW w:w="2912" w:type="dxa"/>
                  <w:shd w:val="clear" w:color="auto" w:fill="auto"/>
                </w:tcPr>
                <w:p w14:paraId="35A4223A" w14:textId="77777777" w:rsidR="003D395B" w:rsidRPr="00267F09" w:rsidRDefault="003D395B" w:rsidP="00D653B4">
                  <w:pPr>
                    <w:spacing w:after="0" w:line="240" w:lineRule="auto"/>
                    <w:jc w:val="center"/>
                    <w:rPr>
                      <w:rFonts w:ascii="Times New Roman" w:eastAsia="Times New Roman" w:hAnsi="Times New Roman"/>
                      <w:sz w:val="24"/>
                      <w:szCs w:val="24"/>
                    </w:rPr>
                  </w:pPr>
                </w:p>
              </w:tc>
              <w:tc>
                <w:tcPr>
                  <w:tcW w:w="1417" w:type="dxa"/>
                  <w:shd w:val="clear" w:color="auto" w:fill="auto"/>
                </w:tcPr>
                <w:p w14:paraId="74C1D4F2" w14:textId="77777777" w:rsidR="003D395B" w:rsidRPr="00267F09" w:rsidRDefault="003D395B" w:rsidP="00D653B4">
                  <w:pPr>
                    <w:spacing w:after="0" w:line="240" w:lineRule="auto"/>
                    <w:jc w:val="center"/>
                    <w:rPr>
                      <w:rFonts w:ascii="Times New Roman" w:eastAsia="Times New Roman" w:hAnsi="Times New Roman"/>
                      <w:sz w:val="24"/>
                      <w:szCs w:val="24"/>
                    </w:rPr>
                  </w:pPr>
                </w:p>
              </w:tc>
            </w:tr>
            <w:tr w:rsidR="003D395B" w:rsidRPr="00267F09" w14:paraId="7A373060" w14:textId="77777777" w:rsidTr="003D395B">
              <w:tc>
                <w:tcPr>
                  <w:tcW w:w="663" w:type="dxa"/>
                  <w:shd w:val="clear" w:color="auto" w:fill="auto"/>
                </w:tcPr>
                <w:p w14:paraId="725BE0D4" w14:textId="77777777" w:rsidR="003D395B" w:rsidRPr="00267F09" w:rsidRDefault="003D395B" w:rsidP="00D653B4">
                  <w:pPr>
                    <w:spacing w:after="0" w:line="240" w:lineRule="auto"/>
                    <w:rPr>
                      <w:rFonts w:ascii="Times New Roman" w:eastAsia="Times New Roman" w:hAnsi="Times New Roman"/>
                      <w:sz w:val="24"/>
                      <w:szCs w:val="24"/>
                    </w:rPr>
                  </w:pPr>
                  <w:r w:rsidRPr="00267F09">
                    <w:rPr>
                      <w:rFonts w:ascii="Times New Roman" w:eastAsia="Times New Roman" w:hAnsi="Times New Roman"/>
                      <w:sz w:val="24"/>
                      <w:szCs w:val="24"/>
                    </w:rPr>
                    <w:t>2</w:t>
                  </w:r>
                </w:p>
              </w:tc>
              <w:tc>
                <w:tcPr>
                  <w:tcW w:w="1596" w:type="dxa"/>
                  <w:shd w:val="clear" w:color="auto" w:fill="auto"/>
                </w:tcPr>
                <w:p w14:paraId="49CD2837" w14:textId="77777777" w:rsidR="003D395B" w:rsidRPr="00267F09" w:rsidRDefault="003D395B" w:rsidP="00D653B4">
                  <w:pPr>
                    <w:spacing w:after="0" w:line="240" w:lineRule="auto"/>
                    <w:jc w:val="center"/>
                    <w:rPr>
                      <w:rFonts w:ascii="Times New Roman" w:eastAsia="Times New Roman" w:hAnsi="Times New Roman"/>
                      <w:sz w:val="24"/>
                      <w:szCs w:val="24"/>
                    </w:rPr>
                  </w:pPr>
                </w:p>
              </w:tc>
              <w:tc>
                <w:tcPr>
                  <w:tcW w:w="2912" w:type="dxa"/>
                  <w:shd w:val="clear" w:color="auto" w:fill="auto"/>
                </w:tcPr>
                <w:p w14:paraId="5E8CA1EA" w14:textId="77777777" w:rsidR="003D395B" w:rsidRPr="00267F09" w:rsidRDefault="003D395B" w:rsidP="00D653B4">
                  <w:pPr>
                    <w:spacing w:after="0" w:line="240" w:lineRule="auto"/>
                    <w:jc w:val="center"/>
                    <w:rPr>
                      <w:rFonts w:ascii="Times New Roman" w:eastAsia="Times New Roman" w:hAnsi="Times New Roman"/>
                      <w:sz w:val="24"/>
                      <w:szCs w:val="24"/>
                    </w:rPr>
                  </w:pPr>
                </w:p>
              </w:tc>
              <w:tc>
                <w:tcPr>
                  <w:tcW w:w="1417" w:type="dxa"/>
                  <w:shd w:val="clear" w:color="auto" w:fill="auto"/>
                </w:tcPr>
                <w:p w14:paraId="542C8957" w14:textId="77777777" w:rsidR="003D395B" w:rsidRPr="00267F09" w:rsidRDefault="003D395B" w:rsidP="00D653B4">
                  <w:pPr>
                    <w:spacing w:after="0" w:line="240" w:lineRule="auto"/>
                    <w:jc w:val="center"/>
                    <w:rPr>
                      <w:rFonts w:ascii="Times New Roman" w:eastAsia="Times New Roman" w:hAnsi="Times New Roman"/>
                      <w:sz w:val="24"/>
                      <w:szCs w:val="24"/>
                    </w:rPr>
                  </w:pPr>
                </w:p>
              </w:tc>
            </w:tr>
            <w:tr w:rsidR="003D395B" w:rsidRPr="00267F09" w14:paraId="47E122C4" w14:textId="77777777" w:rsidTr="003D395B">
              <w:tc>
                <w:tcPr>
                  <w:tcW w:w="663" w:type="dxa"/>
                  <w:shd w:val="clear" w:color="auto" w:fill="auto"/>
                </w:tcPr>
                <w:p w14:paraId="3247D57A" w14:textId="77777777" w:rsidR="003D395B" w:rsidRPr="00267F09" w:rsidRDefault="003D395B" w:rsidP="00D653B4">
                  <w:pPr>
                    <w:spacing w:after="0" w:line="240" w:lineRule="auto"/>
                    <w:rPr>
                      <w:rFonts w:ascii="Times New Roman" w:eastAsia="Times New Roman" w:hAnsi="Times New Roman"/>
                      <w:sz w:val="24"/>
                      <w:szCs w:val="24"/>
                    </w:rPr>
                  </w:pPr>
                  <w:r w:rsidRPr="00267F09">
                    <w:rPr>
                      <w:rFonts w:ascii="Times New Roman" w:eastAsia="Times New Roman" w:hAnsi="Times New Roman"/>
                      <w:sz w:val="24"/>
                      <w:szCs w:val="24"/>
                    </w:rPr>
                    <w:t>3</w:t>
                  </w:r>
                </w:p>
              </w:tc>
              <w:tc>
                <w:tcPr>
                  <w:tcW w:w="1596" w:type="dxa"/>
                  <w:shd w:val="clear" w:color="auto" w:fill="auto"/>
                </w:tcPr>
                <w:p w14:paraId="08D573E1" w14:textId="77777777" w:rsidR="003D395B" w:rsidRPr="00267F09" w:rsidRDefault="003D395B" w:rsidP="00D653B4">
                  <w:pPr>
                    <w:spacing w:after="0" w:line="240" w:lineRule="auto"/>
                    <w:jc w:val="center"/>
                    <w:rPr>
                      <w:rFonts w:ascii="Times New Roman" w:eastAsia="Times New Roman" w:hAnsi="Times New Roman"/>
                      <w:sz w:val="24"/>
                      <w:szCs w:val="24"/>
                    </w:rPr>
                  </w:pPr>
                </w:p>
              </w:tc>
              <w:tc>
                <w:tcPr>
                  <w:tcW w:w="2912" w:type="dxa"/>
                  <w:shd w:val="clear" w:color="auto" w:fill="auto"/>
                </w:tcPr>
                <w:p w14:paraId="7FCB27F2" w14:textId="77777777" w:rsidR="003D395B" w:rsidRPr="00267F09" w:rsidRDefault="003D395B" w:rsidP="00D653B4">
                  <w:pPr>
                    <w:spacing w:after="0" w:line="240" w:lineRule="auto"/>
                    <w:jc w:val="center"/>
                    <w:rPr>
                      <w:rFonts w:ascii="Times New Roman" w:eastAsia="Times New Roman" w:hAnsi="Times New Roman"/>
                      <w:sz w:val="24"/>
                      <w:szCs w:val="24"/>
                    </w:rPr>
                  </w:pPr>
                </w:p>
              </w:tc>
              <w:tc>
                <w:tcPr>
                  <w:tcW w:w="1417" w:type="dxa"/>
                  <w:shd w:val="clear" w:color="auto" w:fill="auto"/>
                </w:tcPr>
                <w:p w14:paraId="2FC86B5F" w14:textId="77777777" w:rsidR="003D395B" w:rsidRPr="00267F09" w:rsidRDefault="003D395B" w:rsidP="00D653B4">
                  <w:pPr>
                    <w:spacing w:after="0" w:line="240" w:lineRule="auto"/>
                    <w:jc w:val="center"/>
                    <w:rPr>
                      <w:rFonts w:ascii="Times New Roman" w:eastAsia="Times New Roman" w:hAnsi="Times New Roman"/>
                      <w:sz w:val="24"/>
                      <w:szCs w:val="24"/>
                    </w:rPr>
                  </w:pPr>
                </w:p>
              </w:tc>
            </w:tr>
          </w:tbl>
          <w:p w14:paraId="22FF96F1" w14:textId="77777777" w:rsidR="00D653B4" w:rsidRPr="00D653B4" w:rsidRDefault="00D653B4" w:rsidP="00D653B4">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color w:val="000000"/>
                <w:sz w:val="24"/>
                <w:szCs w:val="24"/>
              </w:rPr>
              <w:t>2.2. До довідки додати документ на кожного працівника</w:t>
            </w:r>
            <w:r w:rsidRPr="00267F09">
              <w:rPr>
                <w:rFonts w:ascii="Times New Roman" w:eastAsia="Times New Roman" w:hAnsi="Times New Roman" w:cs="Times New Roman"/>
                <w:sz w:val="24"/>
                <w:szCs w:val="24"/>
              </w:rPr>
              <w:t>,</w:t>
            </w:r>
            <w:r w:rsidRPr="00267F09">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267F09">
              <w:rPr>
                <w:rFonts w:ascii="Times New Roman" w:eastAsia="Times New Roman" w:hAnsi="Times New Roman" w:cs="Times New Roman"/>
                <w:sz w:val="24"/>
                <w:szCs w:val="24"/>
              </w:rPr>
              <w:t>няття</w:t>
            </w:r>
            <w:r w:rsidRPr="00267F09">
              <w:rPr>
                <w:rFonts w:ascii="Times New Roman" w:eastAsia="Times New Roman" w:hAnsi="Times New Roman" w:cs="Times New Roman"/>
                <w:color w:val="000000"/>
                <w:sz w:val="24"/>
                <w:szCs w:val="24"/>
              </w:rPr>
              <w:t xml:space="preserve"> на роботу) / інший документ).</w:t>
            </w:r>
          </w:p>
        </w:tc>
      </w:tr>
      <w:tr w:rsidR="00D653B4" w:rsidRPr="00D653B4" w14:paraId="09D1792F" w14:textId="77777777" w:rsidTr="00D653B4">
        <w:trPr>
          <w:trHeight w:val="5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0A1D3" w14:textId="77777777" w:rsidR="00D653B4" w:rsidRPr="00D653B4" w:rsidRDefault="00D653B4" w:rsidP="00D653B4">
            <w:pPr>
              <w:spacing w:after="0" w:line="240" w:lineRule="auto"/>
              <w:jc w:val="center"/>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CFD5D" w14:textId="77777777" w:rsidR="00D653B4" w:rsidRPr="00D653B4" w:rsidRDefault="00D653B4" w:rsidP="00D653B4">
            <w:pPr>
              <w:spacing w:after="0" w:line="240" w:lineRule="auto"/>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 xml:space="preserve">Наявність документально підтвердженого досвіду виконання аналогічного (аналогічних) за предметом закупівлі договору </w:t>
            </w:r>
            <w:r w:rsidRPr="00D653B4">
              <w:rPr>
                <w:rFonts w:ascii="Times New Roman" w:eastAsia="Times New Roman" w:hAnsi="Times New Roman" w:cs="Times New Roman"/>
                <w:b/>
                <w:color w:val="000000"/>
                <w:sz w:val="24"/>
                <w:szCs w:val="24"/>
                <w:lang w:val="ru-RU"/>
              </w:rPr>
              <w:lastRenderedPageBreak/>
              <w:t>(договорів)</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086DE" w14:textId="02887750" w:rsidR="00D653B4" w:rsidRPr="00D653B4" w:rsidRDefault="00D653B4" w:rsidP="00D653B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3</w:t>
            </w:r>
            <w:r w:rsidRPr="00D653B4">
              <w:rPr>
                <w:rFonts w:ascii="Times New Roman" w:eastAsia="Times New Roman" w:hAnsi="Times New Roman" w:cs="Times New Roman"/>
                <w:color w:val="000000"/>
                <w:sz w:val="24"/>
                <w:szCs w:val="24"/>
                <w:lang w:val="ru-RU"/>
              </w:rPr>
              <w:t>.1. На підтвердження досвіду виконання аналогічного (аналогічних) за предметом закупівлі договору (договорів) Учасник має надати:</w:t>
            </w:r>
          </w:p>
          <w:p w14:paraId="6532C152" w14:textId="224E296A" w:rsidR="00D653B4" w:rsidRPr="009E2807" w:rsidRDefault="00D653B4" w:rsidP="00D653B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3</w:t>
            </w:r>
            <w:r w:rsidRPr="00D653B4">
              <w:rPr>
                <w:rFonts w:ascii="Times New Roman" w:eastAsia="Times New Roman" w:hAnsi="Times New Roman" w:cs="Times New Roman"/>
                <w:color w:val="000000"/>
                <w:sz w:val="24"/>
                <w:szCs w:val="24"/>
                <w:lang w:val="ru-RU"/>
              </w:rPr>
              <w:t xml:space="preserve">.1.1. </w:t>
            </w:r>
            <w:r w:rsidRPr="009E2807">
              <w:rPr>
                <w:rFonts w:ascii="Times New Roman" w:eastAsia="Times New Roman" w:hAnsi="Times New Roman" w:cs="Times New Roman"/>
                <w:color w:val="000000"/>
                <w:sz w:val="24"/>
                <w:szCs w:val="24"/>
                <w:lang w:val="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72F5C59" w14:textId="552E810C" w:rsidR="00D653B4" w:rsidRPr="009E2807" w:rsidRDefault="00D653B4" w:rsidP="00D653B4">
            <w:pPr>
              <w:spacing w:after="0" w:line="240" w:lineRule="auto"/>
              <w:jc w:val="both"/>
              <w:rPr>
                <w:rFonts w:ascii="Times New Roman" w:eastAsia="Times New Roman" w:hAnsi="Times New Roman" w:cs="Times New Roman"/>
                <w:b/>
                <w:i/>
                <w:color w:val="000000"/>
                <w:sz w:val="24"/>
                <w:szCs w:val="24"/>
                <w:lang w:val="ru-RU"/>
              </w:rPr>
            </w:pPr>
            <w:r w:rsidRPr="009E2807">
              <w:rPr>
                <w:rFonts w:ascii="Times New Roman" w:eastAsia="Times New Roman" w:hAnsi="Times New Roman" w:cs="Times New Roman"/>
                <w:b/>
                <w:i/>
                <w:color w:val="000000"/>
                <w:sz w:val="24"/>
                <w:szCs w:val="24"/>
                <w:lang w:val="ru-RU"/>
              </w:rPr>
              <w:t xml:space="preserve">Під аналогічним договором слід розуміти виконаний договір, предмет якого відповідає </w:t>
            </w:r>
            <w:r w:rsidR="00FE6DB1" w:rsidRPr="009E2807">
              <w:rPr>
                <w:rFonts w:ascii="Times New Roman" w:eastAsia="Times New Roman" w:hAnsi="Times New Roman" w:cs="Times New Roman"/>
                <w:b/>
                <w:i/>
                <w:color w:val="000000"/>
                <w:sz w:val="24"/>
                <w:szCs w:val="24"/>
                <w:lang w:val="ru-RU"/>
              </w:rPr>
              <w:t>за кодом ДК 021:2015</w:t>
            </w:r>
            <w:r w:rsidRPr="009E2807">
              <w:rPr>
                <w:rFonts w:ascii="Times New Roman" w:eastAsia="Times New Roman" w:hAnsi="Times New Roman" w:cs="Times New Roman"/>
                <w:b/>
                <w:i/>
                <w:color w:val="000000"/>
                <w:sz w:val="24"/>
                <w:szCs w:val="24"/>
                <w:lang w:val="ru-RU"/>
              </w:rPr>
              <w:t>.</w:t>
            </w:r>
          </w:p>
          <w:p w14:paraId="1EF6C250" w14:textId="6F9D6CF7" w:rsidR="00D653B4" w:rsidRPr="009E2807" w:rsidRDefault="00D653B4" w:rsidP="00D653B4">
            <w:pPr>
              <w:spacing w:after="0" w:line="240" w:lineRule="auto"/>
              <w:jc w:val="both"/>
              <w:rPr>
                <w:rFonts w:ascii="Times New Roman" w:eastAsia="Times New Roman" w:hAnsi="Times New Roman" w:cs="Times New Roman"/>
                <w:sz w:val="24"/>
                <w:szCs w:val="24"/>
                <w:lang w:val="ru-RU"/>
              </w:rPr>
            </w:pPr>
            <w:r w:rsidRPr="009E2807">
              <w:rPr>
                <w:rFonts w:ascii="Times New Roman" w:eastAsia="Times New Roman" w:hAnsi="Times New Roman" w:cs="Times New Roman"/>
                <w:color w:val="000000"/>
                <w:sz w:val="24"/>
                <w:szCs w:val="24"/>
                <w:lang w:val="ru-RU"/>
              </w:rPr>
              <w:lastRenderedPageBreak/>
              <w:t xml:space="preserve">3.1.2. не менше 1 копії договору, зазначеного </w:t>
            </w:r>
            <w:r w:rsidRPr="009E2807">
              <w:rPr>
                <w:rFonts w:ascii="Times New Roman" w:eastAsia="Times New Roman" w:hAnsi="Times New Roman" w:cs="Times New Roman"/>
                <w:sz w:val="24"/>
                <w:szCs w:val="24"/>
                <w:lang w:val="ru-RU"/>
              </w:rPr>
              <w:t>в</w:t>
            </w:r>
            <w:r w:rsidRPr="009E2807">
              <w:rPr>
                <w:rFonts w:ascii="Times New Roman" w:eastAsia="Times New Roman" w:hAnsi="Times New Roman" w:cs="Times New Roman"/>
                <w:color w:val="000000"/>
                <w:sz w:val="24"/>
                <w:szCs w:val="24"/>
                <w:lang w:val="ru-RU"/>
              </w:rPr>
              <w:t xml:space="preserve"> довідці </w:t>
            </w:r>
            <w:r w:rsidRPr="009E2807">
              <w:rPr>
                <w:rFonts w:ascii="Times New Roman" w:eastAsia="Times New Roman" w:hAnsi="Times New Roman" w:cs="Times New Roman"/>
                <w:sz w:val="24"/>
                <w:szCs w:val="24"/>
                <w:lang w:val="ru-RU"/>
              </w:rPr>
              <w:t>в</w:t>
            </w:r>
            <w:r w:rsidRPr="009E2807">
              <w:rPr>
                <w:rFonts w:ascii="Times New Roman" w:eastAsia="Times New Roman" w:hAnsi="Times New Roman" w:cs="Times New Roman"/>
                <w:color w:val="000000"/>
                <w:sz w:val="24"/>
                <w:szCs w:val="24"/>
                <w:lang w:val="ru-RU"/>
              </w:rPr>
              <w:t xml:space="preserve"> повному обсязі;</w:t>
            </w:r>
          </w:p>
          <w:p w14:paraId="2D7F0180" w14:textId="77777777" w:rsidR="009E2807" w:rsidRDefault="009E2807" w:rsidP="00D653B4">
            <w:pPr>
              <w:spacing w:after="0" w:line="240" w:lineRule="auto"/>
              <w:jc w:val="both"/>
              <w:rPr>
                <w:rFonts w:ascii="Times New Roman" w:eastAsia="Times New Roman" w:hAnsi="Times New Roman" w:cs="Times New Roman"/>
                <w:sz w:val="24"/>
                <w:szCs w:val="24"/>
                <w:lang w:val="ru-RU"/>
              </w:rPr>
            </w:pPr>
            <w:r w:rsidRPr="009E2807">
              <w:rPr>
                <w:rFonts w:ascii="Times New Roman" w:eastAsia="Times New Roman" w:hAnsi="Times New Roman" w:cs="Times New Roman"/>
                <w:sz w:val="24"/>
                <w:szCs w:val="24"/>
                <w:lang w:val="ru-RU"/>
              </w:rPr>
              <w:t xml:space="preserve">3.1.3. копії/ю документів/а на підтвердження виконання не менше ніж одного договору, зазначеного в наданій Учасником довідці та/або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72001FD1" w14:textId="77777777" w:rsidR="00D653B4" w:rsidRPr="00D653B4" w:rsidRDefault="00D653B4" w:rsidP="00D653B4">
            <w:pPr>
              <w:spacing w:after="0" w:line="240" w:lineRule="auto"/>
              <w:jc w:val="both"/>
              <w:rPr>
                <w:rFonts w:ascii="Times New Roman" w:eastAsia="Times New Roman" w:hAnsi="Times New Roman" w:cs="Times New Roman"/>
                <w:sz w:val="24"/>
                <w:szCs w:val="24"/>
                <w:lang w:val="ru-RU"/>
              </w:rPr>
            </w:pPr>
            <w:r w:rsidRPr="00D653B4">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договір, дія якого не закінчена.</w:t>
            </w:r>
          </w:p>
        </w:tc>
      </w:tr>
    </w:tbl>
    <w:p w14:paraId="6B546FF7" w14:textId="77777777" w:rsidR="00FB7724" w:rsidRPr="001B7DDE" w:rsidRDefault="00FB7724" w:rsidP="00FB7724">
      <w:pPr>
        <w:spacing w:before="240" w:after="0" w:line="240" w:lineRule="auto"/>
        <w:ind w:firstLine="720"/>
        <w:jc w:val="both"/>
        <w:rPr>
          <w:rFonts w:ascii="Times New Roman" w:eastAsia="Times New Roman" w:hAnsi="Times New Roman" w:cs="Times New Roman"/>
          <w:sz w:val="24"/>
          <w:szCs w:val="24"/>
        </w:rPr>
      </w:pPr>
      <w:r w:rsidRPr="001B7DDE">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583D3C" w14:textId="77777777" w:rsidR="00B95ACF" w:rsidRPr="001B7DDE" w:rsidRDefault="00B95ACF" w:rsidP="00FB7724">
      <w:pPr>
        <w:spacing w:before="20" w:after="20" w:line="240" w:lineRule="auto"/>
        <w:jc w:val="both"/>
        <w:rPr>
          <w:rFonts w:ascii="Times New Roman" w:eastAsia="Times New Roman" w:hAnsi="Times New Roman" w:cs="Times New Roman"/>
          <w:b/>
          <w:sz w:val="24"/>
          <w:szCs w:val="24"/>
        </w:rPr>
      </w:pPr>
    </w:p>
    <w:p w14:paraId="240038B9" w14:textId="77777777" w:rsidR="00D653B4" w:rsidRPr="00D653B4" w:rsidRDefault="00D653B4" w:rsidP="00D653B4">
      <w:pPr>
        <w:spacing w:after="0" w:line="240" w:lineRule="auto"/>
        <w:ind w:firstLine="567"/>
        <w:jc w:val="both"/>
        <w:rPr>
          <w:rFonts w:ascii="Times New Roman" w:eastAsia="Times New Roman" w:hAnsi="Times New Roman" w:cs="Times New Roman"/>
          <w:b/>
          <w:sz w:val="24"/>
          <w:szCs w:val="24"/>
          <w:highlight w:val="white"/>
          <w:lang w:eastAsia="en-US"/>
        </w:rPr>
      </w:pPr>
      <w:r w:rsidRPr="00D653B4">
        <w:rPr>
          <w:rFonts w:ascii="Times New Roman" w:eastAsia="Times New Roman" w:hAnsi="Times New Roman" w:cs="Times New Roman"/>
          <w:b/>
          <w:sz w:val="24"/>
          <w:szCs w:val="24"/>
          <w:lang w:eastAsia="en-US"/>
        </w:rPr>
        <w:t xml:space="preserve">2. </w:t>
      </w:r>
      <w:r w:rsidRPr="00D653B4">
        <w:rPr>
          <w:rFonts w:ascii="Times New Roman" w:eastAsia="Times New Roman" w:hAnsi="Times New Roman" w:cs="Times New Roman"/>
          <w:b/>
          <w:color w:val="000000"/>
          <w:sz w:val="24"/>
          <w:szCs w:val="24"/>
          <w:lang w:eastAsia="en-US"/>
        </w:rPr>
        <w:t xml:space="preserve">Підтвердження відповідності УЧАСНИКА </w:t>
      </w:r>
      <w:r w:rsidRPr="00D653B4">
        <w:rPr>
          <w:rFonts w:ascii="Times New Roman" w:eastAsia="Times New Roman" w:hAnsi="Times New Roman" w:cs="Times New Roman"/>
          <w:b/>
          <w:sz w:val="24"/>
          <w:szCs w:val="24"/>
          <w:lang w:eastAsia="en-US"/>
        </w:rPr>
        <w:t>(</w:t>
      </w:r>
      <w:r w:rsidRPr="00D653B4">
        <w:rPr>
          <w:rFonts w:ascii="Times New Roman" w:eastAsia="Times New Roman" w:hAnsi="Times New Roman" w:cs="Times New Roman"/>
          <w:b/>
          <w:color w:val="000000"/>
          <w:sz w:val="24"/>
          <w:szCs w:val="24"/>
          <w:lang w:eastAsia="en-US"/>
        </w:rPr>
        <w:t>в тому числі для об’єднання учасників як учасника процедури)  вимогам, визначени</w:t>
      </w:r>
      <w:r w:rsidRPr="00D653B4">
        <w:rPr>
          <w:rFonts w:ascii="Times New Roman" w:eastAsia="Times New Roman" w:hAnsi="Times New Roman" w:cs="Times New Roman"/>
          <w:b/>
          <w:color w:val="000000"/>
          <w:sz w:val="24"/>
          <w:szCs w:val="24"/>
          <w:highlight w:val="white"/>
          <w:lang w:eastAsia="en-US"/>
        </w:rPr>
        <w:t xml:space="preserve">м у пункті 47 </w:t>
      </w:r>
      <w:r w:rsidRPr="00D653B4">
        <w:rPr>
          <w:rFonts w:ascii="Times New Roman" w:eastAsia="Times New Roman" w:hAnsi="Times New Roman" w:cs="Times New Roman"/>
          <w:b/>
          <w:sz w:val="24"/>
          <w:szCs w:val="24"/>
          <w:highlight w:val="white"/>
          <w:lang w:eastAsia="en-US"/>
        </w:rPr>
        <w:t>Особливостей.</w:t>
      </w:r>
    </w:p>
    <w:p w14:paraId="378CD59E" w14:textId="77777777" w:rsidR="00D653B4" w:rsidRPr="00D653B4" w:rsidRDefault="00D653B4" w:rsidP="00D653B4">
      <w:pPr>
        <w:spacing w:after="0" w:line="240" w:lineRule="auto"/>
        <w:ind w:firstLine="567"/>
        <w:jc w:val="both"/>
        <w:rPr>
          <w:rFonts w:ascii="Times New Roman" w:eastAsia="Times New Roman" w:hAnsi="Times New Roman" w:cs="Times New Roman"/>
          <w:sz w:val="24"/>
          <w:szCs w:val="24"/>
          <w:highlight w:val="white"/>
          <w:lang w:eastAsia="en-US"/>
        </w:rPr>
      </w:pPr>
      <w:r w:rsidRPr="00D653B4">
        <w:rPr>
          <w:rFonts w:ascii="Times New Roman" w:eastAsia="Times New Roman" w:hAnsi="Times New Roman" w:cs="Times New Roman"/>
          <w:sz w:val="24"/>
          <w:szCs w:val="24"/>
          <w:highlight w:val="white"/>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653B4">
        <w:rPr>
          <w:rFonts w:ascii="Times New Roman" w:eastAsia="Times New Roman" w:hAnsi="Times New Roman" w:cs="Times New Roman"/>
          <w:color w:val="000000"/>
          <w:sz w:val="24"/>
          <w:szCs w:val="24"/>
          <w:highlight w:val="white"/>
          <w:lang w:eastAsia="en-US"/>
        </w:rPr>
        <w:t xml:space="preserve">пункті 47 Особливостей (крім абзацу чотирнадцятого цього пункту), крім самостійного декларування відсутності таких </w:t>
      </w:r>
      <w:r w:rsidRPr="00D653B4">
        <w:rPr>
          <w:rFonts w:ascii="Times New Roman" w:eastAsia="Times New Roman" w:hAnsi="Times New Roman" w:cs="Times New Roman"/>
          <w:sz w:val="24"/>
          <w:szCs w:val="24"/>
          <w:highlight w:val="white"/>
          <w:lang w:eastAsia="en-US"/>
        </w:rPr>
        <w:t>підстав учасником процедури закупівлі відповідно до абзацу шістнадцятого пункту 47 Особливостей.</w:t>
      </w:r>
    </w:p>
    <w:p w14:paraId="30EBE205" w14:textId="77777777" w:rsidR="00D653B4" w:rsidRPr="00D653B4" w:rsidRDefault="00D653B4" w:rsidP="00D653B4">
      <w:pPr>
        <w:spacing w:after="0" w:line="240" w:lineRule="auto"/>
        <w:ind w:firstLine="567"/>
        <w:jc w:val="both"/>
        <w:rPr>
          <w:rFonts w:ascii="Times New Roman" w:eastAsia="Times New Roman" w:hAnsi="Times New Roman" w:cs="Times New Roman"/>
          <w:color w:val="000000"/>
          <w:sz w:val="24"/>
          <w:szCs w:val="24"/>
          <w:highlight w:val="white"/>
          <w:lang w:eastAsia="en-US"/>
        </w:rPr>
      </w:pPr>
      <w:r w:rsidRPr="00D653B4">
        <w:rPr>
          <w:rFonts w:ascii="Times New Roman" w:eastAsia="Times New Roman" w:hAnsi="Times New Roman" w:cs="Times New Roman"/>
          <w:color w:val="000000"/>
          <w:sz w:val="24"/>
          <w:szCs w:val="24"/>
          <w:highlight w:val="white"/>
          <w:lang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44AA890" w14:textId="77777777" w:rsidR="00D653B4" w:rsidRPr="00D653B4" w:rsidRDefault="00D653B4" w:rsidP="00D653B4">
      <w:pPr>
        <w:spacing w:after="0" w:line="240" w:lineRule="auto"/>
        <w:ind w:firstLine="567"/>
        <w:jc w:val="both"/>
        <w:rPr>
          <w:rFonts w:ascii="Times New Roman" w:eastAsia="Times New Roman" w:hAnsi="Times New Roman" w:cs="Times New Roman"/>
          <w:color w:val="000000"/>
          <w:sz w:val="24"/>
          <w:szCs w:val="24"/>
          <w:lang w:eastAsia="en-US"/>
        </w:rPr>
      </w:pPr>
      <w:r w:rsidRPr="00D653B4">
        <w:rPr>
          <w:rFonts w:ascii="Times New Roman" w:eastAsia="Times New Roman" w:hAnsi="Times New Roman" w:cs="Times New Roman"/>
          <w:color w:val="000000"/>
          <w:sz w:val="24"/>
          <w:szCs w:val="24"/>
          <w:highlight w:val="white"/>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w:t>
      </w:r>
      <w:r w:rsidRPr="00D653B4">
        <w:rPr>
          <w:rFonts w:ascii="Times New Roman" w:eastAsia="Times New Roman" w:hAnsi="Times New Roman" w:cs="Times New Roman"/>
          <w:color w:val="000000"/>
          <w:sz w:val="24"/>
          <w:szCs w:val="24"/>
          <w:lang w:eastAsia="en-US"/>
        </w:rPr>
        <w:t>унктами 1 і 7 цього пункту.</w:t>
      </w:r>
    </w:p>
    <w:p w14:paraId="1F3198D8" w14:textId="77777777" w:rsidR="00D653B4" w:rsidRPr="00D653B4" w:rsidRDefault="00D653B4" w:rsidP="00D653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en-US"/>
        </w:rPr>
      </w:pPr>
      <w:r w:rsidRPr="00D653B4">
        <w:rPr>
          <w:rFonts w:ascii="Times New Roman" w:eastAsia="Times New Roman" w:hAnsi="Times New Roman" w:cs="Times New Roman"/>
          <w:sz w:val="24"/>
          <w:szCs w:val="24"/>
          <w:lang w:eastAsia="en-US"/>
        </w:rPr>
        <w:t xml:space="preserve">Учасник  повинен надати </w:t>
      </w:r>
      <w:r w:rsidRPr="009E2807">
        <w:rPr>
          <w:rFonts w:ascii="Times New Roman" w:eastAsia="Times New Roman" w:hAnsi="Times New Roman" w:cs="Times New Roman"/>
          <w:b/>
          <w:sz w:val="24"/>
          <w:szCs w:val="24"/>
        </w:rPr>
        <w:t>довідку (складену у довільній формі за підписом уповноваженої особи учасника та завірену печаткою (у разі її наявності))</w:t>
      </w:r>
      <w:r w:rsidRPr="009E2807">
        <w:rPr>
          <w:rFonts w:ascii="Times New Roman" w:eastAsia="Times New Roman" w:hAnsi="Times New Roman" w:cs="Times New Roman"/>
          <w:sz w:val="24"/>
          <w:szCs w:val="24"/>
        </w:rPr>
        <w:t xml:space="preserve"> </w:t>
      </w:r>
      <w:r w:rsidRPr="009E2807">
        <w:rPr>
          <w:rFonts w:ascii="Times New Roman" w:eastAsia="Times New Roman" w:hAnsi="Times New Roman" w:cs="Times New Roman"/>
          <w:sz w:val="24"/>
          <w:szCs w:val="24"/>
          <w:lang w:eastAsia="en-US"/>
        </w:rPr>
        <w:t xml:space="preserve">щодо відсутності підстави для відмови учаснику процедури закупівлі в участі у відкритих торгах, встановленої </w:t>
      </w:r>
      <w:r w:rsidRPr="009E2807">
        <w:rPr>
          <w:rFonts w:ascii="Times New Roman" w:eastAsia="Times New Roman" w:hAnsi="Times New Roman" w:cs="Times New Roman"/>
          <w:b/>
          <w:sz w:val="24"/>
          <w:szCs w:val="24"/>
          <w:lang w:eastAsia="en-US"/>
        </w:rPr>
        <w:t>в абзаці 14 пункту 47 Особливостей</w:t>
      </w:r>
      <w:r w:rsidRPr="009E2807">
        <w:rPr>
          <w:rFonts w:ascii="Times New Roman" w:eastAsia="Times New Roman" w:hAnsi="Times New Roman" w:cs="Times New Roman"/>
          <w:sz w:val="24"/>
          <w:szCs w:val="24"/>
          <w:lang w:eastAsia="en-US"/>
        </w:rPr>
        <w:t>.</w:t>
      </w:r>
      <w:r w:rsidRPr="00D653B4">
        <w:rPr>
          <w:rFonts w:ascii="Times New Roman" w:eastAsia="Times New Roman" w:hAnsi="Times New Roman" w:cs="Times New Roman"/>
          <w:sz w:val="24"/>
          <w:szCs w:val="24"/>
          <w:lang w:eastAsia="en-US"/>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C16BF6" w14:textId="77777777" w:rsidR="00D653B4" w:rsidRPr="00D653B4" w:rsidRDefault="00D653B4" w:rsidP="00D653B4">
      <w:pPr>
        <w:spacing w:after="0" w:line="240" w:lineRule="auto"/>
        <w:ind w:firstLine="567"/>
        <w:jc w:val="both"/>
        <w:rPr>
          <w:rFonts w:ascii="Times New Roman" w:eastAsia="Times New Roman" w:hAnsi="Times New Roman" w:cs="Times New Roman"/>
          <w:sz w:val="24"/>
          <w:szCs w:val="24"/>
          <w:lang w:eastAsia="uk-UA"/>
        </w:rPr>
      </w:pPr>
      <w:r w:rsidRPr="00D653B4">
        <w:rPr>
          <w:rFonts w:ascii="Times New Roman" w:eastAsia="Times New Roman" w:hAnsi="Times New Roman" w:cs="Times New Roman"/>
          <w:sz w:val="24"/>
          <w:szCs w:val="24"/>
          <w:lang w:eastAsia="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33579FE0" w14:textId="77777777" w:rsidR="00D653B4" w:rsidRPr="00D653B4" w:rsidRDefault="00D653B4" w:rsidP="00D653B4">
      <w:pPr>
        <w:spacing w:after="0" w:line="240" w:lineRule="auto"/>
        <w:ind w:firstLine="567"/>
        <w:jc w:val="both"/>
        <w:rPr>
          <w:rFonts w:ascii="Times New Roman" w:eastAsia="Times New Roman" w:hAnsi="Times New Roman" w:cs="Times New Roman"/>
          <w:sz w:val="24"/>
          <w:szCs w:val="24"/>
          <w:lang w:eastAsia="uk-UA"/>
        </w:rPr>
      </w:pPr>
      <w:r w:rsidRPr="00D653B4">
        <w:rPr>
          <w:rFonts w:ascii="Times New Roman" w:eastAsia="Times New Roman" w:hAnsi="Times New Roman" w:cs="Times New Roman"/>
          <w:sz w:val="24"/>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w:t>
      </w:r>
      <w:r w:rsidRPr="00D653B4">
        <w:rPr>
          <w:rFonts w:ascii="Times New Roman" w:eastAsia="Times New Roman" w:hAnsi="Times New Roman" w:cs="Times New Roman"/>
          <w:sz w:val="24"/>
          <w:szCs w:val="24"/>
          <w:lang w:eastAsia="uk-UA"/>
        </w:rPr>
        <w:lastRenderedPageBreak/>
        <w:t>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439D103E" w14:textId="77777777" w:rsidR="00D653B4" w:rsidRPr="00D653B4" w:rsidRDefault="00D653B4" w:rsidP="00D653B4">
      <w:pPr>
        <w:spacing w:after="0" w:line="240" w:lineRule="auto"/>
        <w:ind w:firstLine="567"/>
        <w:jc w:val="both"/>
        <w:rPr>
          <w:rFonts w:ascii="Times New Roman" w:eastAsia="Times New Roman" w:hAnsi="Times New Roman" w:cs="Times New Roman"/>
          <w:sz w:val="24"/>
          <w:szCs w:val="24"/>
          <w:lang w:eastAsia="uk-UA"/>
        </w:rPr>
      </w:pPr>
      <w:r w:rsidRPr="00D653B4">
        <w:rPr>
          <w:rFonts w:ascii="Times New Roman" w:eastAsia="Times New Roman" w:hAnsi="Times New Roman" w:cs="Times New Roman"/>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6973409B" w14:textId="77777777" w:rsidR="00FB7724" w:rsidRPr="00D653B4"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p>
    <w:p w14:paraId="05825F64" w14:textId="77777777" w:rsidR="00FB7724" w:rsidRPr="00B95ACF" w:rsidRDefault="00FB7724" w:rsidP="00FB772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FB7724">
        <w:rPr>
          <w:rFonts w:ascii="Times New Roman" w:eastAsia="Times New Roman" w:hAnsi="Times New Roman" w:cs="Times New Roman"/>
          <w:b/>
          <w:sz w:val="24"/>
          <w:szCs w:val="24"/>
          <w:lang w:val="ru-RU"/>
        </w:rPr>
        <w:t xml:space="preserve">3. </w:t>
      </w:r>
      <w:r w:rsidRPr="00FB7724">
        <w:rPr>
          <w:rFonts w:ascii="Times New Roman" w:eastAsia="Times New Roman" w:hAnsi="Times New Roman" w:cs="Times New Roman"/>
          <w:b/>
          <w:color w:val="000000"/>
          <w:sz w:val="24"/>
          <w:szCs w:val="24"/>
          <w:lang w:val="ru-RU"/>
        </w:rPr>
        <w:t xml:space="preserve">Перелік документів та інформації  для підтвердження відповідності ПЕРЕМОЖЦЯ вимогам, </w:t>
      </w:r>
      <w:r w:rsidRPr="00B95ACF">
        <w:rPr>
          <w:rFonts w:ascii="Times New Roman" w:eastAsia="Times New Roman" w:hAnsi="Times New Roman" w:cs="Times New Roman"/>
          <w:b/>
          <w:sz w:val="24"/>
          <w:szCs w:val="24"/>
          <w:lang w:val="ru-RU"/>
        </w:rPr>
        <w:t>визначеним у пункті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w:t>
      </w:r>
    </w:p>
    <w:p w14:paraId="75923413" w14:textId="77777777" w:rsidR="00FB7724" w:rsidRPr="00B95ACF"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545D7">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 </w:t>
      </w:r>
    </w:p>
    <w:p w14:paraId="04E4B850" w14:textId="77777777" w:rsidR="00FB7724" w:rsidRPr="00FB7724"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7F8ED5" w14:textId="77777777" w:rsidR="00FB7724" w:rsidRPr="00FB7724" w:rsidRDefault="00FB7724" w:rsidP="00FB7724">
      <w:pPr>
        <w:spacing w:after="0" w:line="240" w:lineRule="auto"/>
        <w:rPr>
          <w:rFonts w:ascii="Times New Roman" w:eastAsia="Times New Roman" w:hAnsi="Times New Roman" w:cs="Times New Roman"/>
          <w:b/>
          <w:sz w:val="24"/>
          <w:szCs w:val="24"/>
          <w:highlight w:val="yellow"/>
          <w:lang w:val="ru-RU"/>
        </w:rPr>
      </w:pPr>
    </w:p>
    <w:p w14:paraId="19975CF2" w14:textId="77777777" w:rsidR="00FB7724" w:rsidRPr="00FB7724" w:rsidRDefault="00FB7724" w:rsidP="00FB7724">
      <w:pPr>
        <w:spacing w:after="0" w:line="240" w:lineRule="auto"/>
        <w:rPr>
          <w:rFonts w:ascii="Times New Roman" w:eastAsia="Times New Roman" w:hAnsi="Times New Roman" w:cs="Times New Roman"/>
          <w:b/>
          <w:color w:val="000000"/>
          <w:sz w:val="24"/>
          <w:szCs w:val="24"/>
          <w:lang w:val="ru-RU"/>
        </w:rPr>
      </w:pPr>
      <w:r w:rsidRPr="00FB7724">
        <w:rPr>
          <w:rFonts w:ascii="Times New Roman" w:eastAsia="Times New Roman" w:hAnsi="Times New Roman" w:cs="Times New Roman"/>
          <w:color w:val="000000"/>
          <w:sz w:val="24"/>
          <w:szCs w:val="24"/>
          <w:lang w:val="ru-RU"/>
        </w:rPr>
        <w:t> </w:t>
      </w:r>
      <w:r w:rsidRPr="00FB7724">
        <w:rPr>
          <w:rFonts w:ascii="Times New Roman" w:eastAsia="Times New Roman" w:hAnsi="Times New Roman" w:cs="Times New Roman"/>
          <w:b/>
          <w:color w:val="000000"/>
          <w:sz w:val="24"/>
          <w:szCs w:val="24"/>
          <w:lang w:val="ru-RU"/>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FB7724" w:rsidRPr="00B95ACF" w14:paraId="38ADB445" w14:textId="77777777" w:rsidTr="001B7DD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5620A"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w:t>
            </w:r>
          </w:p>
          <w:p w14:paraId="3B1F0754"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8F85C"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Вимоги згідно п.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w:t>
            </w:r>
          </w:p>
          <w:p w14:paraId="460CA8E7"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88AB2"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Переможець торгів на виконання вимоги згідно п.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FB7724" w:rsidRPr="00B95ACF" w14:paraId="69D18C85" w14:textId="77777777" w:rsidTr="001B7DD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97A3A"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307FE"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567E1B" w14:textId="77777777"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3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62876" w14:textId="77777777" w:rsidR="007351E4" w:rsidRPr="007351E4" w:rsidRDefault="007351E4" w:rsidP="007351E4">
            <w:pPr>
              <w:spacing w:after="0" w:line="240" w:lineRule="auto"/>
              <w:ind w:right="140"/>
              <w:jc w:val="both"/>
              <w:rPr>
                <w:rFonts w:ascii="Times New Roman" w:eastAsia="Times New Roman" w:hAnsi="Times New Roman" w:cs="Times New Roman"/>
                <w:b/>
                <w:sz w:val="24"/>
                <w:szCs w:val="24"/>
                <w:highlight w:val="white"/>
              </w:rPr>
            </w:pPr>
            <w:r w:rsidRPr="007351E4">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14:paraId="373AED57" w14:textId="77777777" w:rsidR="007351E4" w:rsidRPr="007351E4" w:rsidRDefault="007351E4" w:rsidP="007351E4">
            <w:pPr>
              <w:spacing w:after="0" w:line="240" w:lineRule="auto"/>
              <w:ind w:right="140"/>
              <w:jc w:val="both"/>
              <w:rPr>
                <w:rFonts w:ascii="Times New Roman" w:eastAsia="Times New Roman" w:hAnsi="Times New Roman" w:cs="Times New Roman"/>
                <w:i/>
                <w:sz w:val="24"/>
                <w:szCs w:val="24"/>
                <w:highlight w:val="white"/>
              </w:rPr>
            </w:pPr>
            <w:r w:rsidRPr="007351E4">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E309BB0" w14:textId="72DD5A8A" w:rsidR="00FB7724" w:rsidRPr="007351E4" w:rsidRDefault="007351E4" w:rsidP="007351E4">
            <w:pPr>
              <w:spacing w:after="0" w:line="240" w:lineRule="auto"/>
              <w:ind w:right="140"/>
              <w:jc w:val="both"/>
              <w:rPr>
                <w:rFonts w:ascii="Times New Roman" w:eastAsia="Times New Roman" w:hAnsi="Times New Roman" w:cs="Times New Roman"/>
                <w:sz w:val="24"/>
                <w:szCs w:val="24"/>
              </w:rPr>
            </w:pPr>
            <w:r w:rsidRPr="007351E4">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w:t>
            </w:r>
            <w:r w:rsidRPr="007351E4">
              <w:rPr>
                <w:rFonts w:ascii="Times New Roman" w:eastAsia="Times New Roman" w:hAnsi="Times New Roman" w:cs="Times New Roman"/>
                <w:i/>
                <w:sz w:val="24"/>
                <w:szCs w:val="24"/>
                <w:highlight w:val="white"/>
              </w:rPr>
              <w:lastRenderedPageBreak/>
              <w:t xml:space="preserve">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51E4">
              <w:rPr>
                <w:rFonts w:ascii="Times New Roman" w:eastAsia="Times New Roman" w:hAnsi="Times New Roman" w:cs="Times New Roman"/>
                <w:b/>
                <w:i/>
                <w:sz w:val="24"/>
                <w:szCs w:val="24"/>
                <w:highlight w:val="white"/>
              </w:rPr>
              <w:t>керівника учасника</w:t>
            </w:r>
            <w:r w:rsidRPr="007351E4">
              <w:rPr>
                <w:rFonts w:ascii="Times New Roman" w:eastAsia="Times New Roman" w:hAnsi="Times New Roman" w:cs="Times New Roman"/>
                <w:i/>
                <w:sz w:val="24"/>
                <w:szCs w:val="24"/>
                <w:highlight w:val="white"/>
              </w:rPr>
              <w:t xml:space="preserve"> процедури закупівлі, на виконання абзацу 15 пункту 47 Особливостей, надається переможцем торгів</w:t>
            </w:r>
            <w:r w:rsidRPr="007351E4">
              <w:rPr>
                <w:rFonts w:ascii="Times New Roman" w:eastAsia="Times New Roman" w:hAnsi="Times New Roman" w:cs="Times New Roman"/>
                <w:i/>
                <w:sz w:val="24"/>
                <w:szCs w:val="24"/>
              </w:rPr>
              <w:t xml:space="preserve"> та, в такому випадку, документ повинен бути не більше тридцятиденної від дати подання документа.</w:t>
            </w:r>
          </w:p>
        </w:tc>
      </w:tr>
      <w:tr w:rsidR="00FB7724" w:rsidRPr="00B95ACF" w14:paraId="1CE594E3" w14:textId="77777777" w:rsidTr="001B7DD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8C580"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D8AA8"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0D09A0" w14:textId="77777777" w:rsidR="00FB7724" w:rsidRPr="00B95ACF" w:rsidRDefault="00FB7724" w:rsidP="00EF524F">
            <w:pPr>
              <w:spacing w:after="0" w:line="240" w:lineRule="auto"/>
              <w:ind w:right="140"/>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(підпункт 6 пункт 4</w:t>
            </w:r>
            <w:r w:rsidR="000545D7">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371A9D" w14:textId="77777777"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95ACF">
              <w:rPr>
                <w:rFonts w:ascii="Times New Roman" w:eastAsia="Times New Roman" w:hAnsi="Times New Roman" w:cs="Times New Roman"/>
                <w:sz w:val="24"/>
                <w:szCs w:val="24"/>
                <w:lang w:val="ru-RU"/>
              </w:rPr>
              <w:t>керівника</w:t>
            </w:r>
            <w:r w:rsidRPr="00B95ACF">
              <w:rPr>
                <w:rFonts w:ascii="Times New Roman" w:eastAsia="Times New Roman" w:hAnsi="Times New Roman" w:cs="Times New Roman"/>
                <w:b/>
                <w:sz w:val="24"/>
                <w:szCs w:val="24"/>
                <w:lang w:val="ru-RU"/>
              </w:rPr>
              <w:t xml:space="preserve"> учасника процедури закупівлі. </w:t>
            </w:r>
          </w:p>
          <w:p w14:paraId="5704CA8E" w14:textId="77777777"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p>
          <w:p w14:paraId="6DDB9B66" w14:textId="77777777" w:rsidR="00FB7724" w:rsidRPr="00B95ACF" w:rsidRDefault="00FB7724" w:rsidP="00EF524F">
            <w:pP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B95ACF">
              <w:rPr>
                <w:rFonts w:ascii="Times New Roman" w:eastAsia="Times New Roman" w:hAnsi="Times New Roman" w:cs="Times New Roman"/>
                <w:sz w:val="24"/>
                <w:szCs w:val="24"/>
                <w:lang w:val="ru-RU"/>
              </w:rPr>
              <w:t> </w:t>
            </w:r>
          </w:p>
        </w:tc>
      </w:tr>
      <w:tr w:rsidR="00FB7724" w:rsidRPr="00B95ACF" w14:paraId="4BDE4E0E" w14:textId="77777777" w:rsidTr="001B7DD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D939F"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4F55C"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257F8C" w14:textId="77777777"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12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9AEF61" w14:textId="77777777"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ru-RU"/>
              </w:rPr>
            </w:pPr>
          </w:p>
        </w:tc>
      </w:tr>
      <w:tr w:rsidR="00FB7724" w:rsidRPr="00B95ACF" w14:paraId="1F365795" w14:textId="77777777" w:rsidTr="000545D7">
        <w:trPr>
          <w:trHeight w:val="55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458E"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A2398" w14:textId="77777777"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DA42AE1" w14:textId="77777777" w:rsidR="00FB7724" w:rsidRPr="000545D7"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(абзац 14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DB71A" w14:textId="77777777"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Довідка в довільній формі</w:t>
            </w:r>
            <w:r w:rsidRPr="00B95AC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CAC1C7" w14:textId="77777777" w:rsidR="00FB7724" w:rsidRPr="00B95ACF" w:rsidRDefault="00FB7724" w:rsidP="00EF524F">
      <w:pPr>
        <w:spacing w:after="0" w:line="240" w:lineRule="auto"/>
        <w:rPr>
          <w:rFonts w:ascii="Times New Roman" w:eastAsia="Times New Roman" w:hAnsi="Times New Roman" w:cs="Times New Roman"/>
          <w:b/>
          <w:sz w:val="24"/>
          <w:szCs w:val="24"/>
          <w:lang w:val="ru-RU"/>
        </w:rPr>
      </w:pPr>
    </w:p>
    <w:p w14:paraId="3778B02F" w14:textId="77777777" w:rsidR="00FB7724" w:rsidRPr="00B95ACF" w:rsidRDefault="00FB7724" w:rsidP="00EF524F">
      <w:pPr>
        <w:spacing w:after="0" w:line="240" w:lineRule="auto"/>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767"/>
        <w:gridCol w:w="4247"/>
        <w:gridCol w:w="5109"/>
      </w:tblGrid>
      <w:tr w:rsidR="00FB7724" w:rsidRPr="00B95ACF" w14:paraId="29989F6A" w14:textId="77777777" w:rsidTr="00EF524F">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BBA18"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w:t>
            </w:r>
          </w:p>
          <w:p w14:paraId="58EEEBFB"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FDE0A" w14:textId="77777777" w:rsidR="00FB7724" w:rsidRPr="00D62059" w:rsidRDefault="00FB7724" w:rsidP="00EF524F">
            <w:pPr>
              <w:spacing w:after="0" w:line="240" w:lineRule="auto"/>
              <w:ind w:left="100"/>
              <w:jc w:val="center"/>
              <w:rPr>
                <w:rFonts w:ascii="Times New Roman" w:eastAsia="Times New Roman" w:hAnsi="Times New Roman" w:cs="Times New Roman"/>
                <w:b/>
                <w:sz w:val="24"/>
                <w:szCs w:val="24"/>
                <w:lang w:val="ru-RU"/>
              </w:rPr>
            </w:pPr>
            <w:r w:rsidRPr="000545D7">
              <w:rPr>
                <w:rFonts w:ascii="Times New Roman" w:eastAsia="Times New Roman" w:hAnsi="Times New Roman" w:cs="Times New Roman"/>
                <w:b/>
                <w:sz w:val="24"/>
                <w:szCs w:val="24"/>
                <w:lang w:val="ru-RU"/>
              </w:rPr>
              <w:t xml:space="preserve">Вимоги </w:t>
            </w:r>
            <w:r w:rsidRPr="00D62059">
              <w:rPr>
                <w:rFonts w:ascii="Times New Roman" w:eastAsia="Times New Roman" w:hAnsi="Times New Roman" w:cs="Times New Roman"/>
                <w:b/>
                <w:sz w:val="24"/>
                <w:szCs w:val="24"/>
                <w:lang w:val="ru-RU"/>
              </w:rPr>
              <w:t>згідно пункту 4</w:t>
            </w:r>
            <w:r w:rsidR="000545D7" w:rsidRPr="00D62059">
              <w:rPr>
                <w:rFonts w:ascii="Times New Roman" w:eastAsia="Times New Roman" w:hAnsi="Times New Roman" w:cs="Times New Roman"/>
                <w:b/>
                <w:sz w:val="24"/>
                <w:szCs w:val="24"/>
                <w:lang w:val="ru-RU"/>
              </w:rPr>
              <w:t>7</w:t>
            </w:r>
            <w:r w:rsidRPr="00D62059">
              <w:rPr>
                <w:rFonts w:ascii="Times New Roman" w:eastAsia="Times New Roman" w:hAnsi="Times New Roman" w:cs="Times New Roman"/>
                <w:b/>
                <w:sz w:val="24"/>
                <w:szCs w:val="24"/>
                <w:lang w:val="ru-RU"/>
              </w:rPr>
              <w:t xml:space="preserve"> Особливостей</w:t>
            </w:r>
          </w:p>
          <w:p w14:paraId="07560804"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E47E4"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 xml:space="preserve">Переможець торгів на виконання вимоги </w:t>
            </w:r>
            <w:r w:rsidRPr="00D62059">
              <w:rPr>
                <w:rFonts w:ascii="Times New Roman" w:eastAsia="Times New Roman" w:hAnsi="Times New Roman" w:cs="Times New Roman"/>
                <w:b/>
                <w:sz w:val="24"/>
                <w:szCs w:val="24"/>
                <w:lang w:val="ru-RU"/>
              </w:rPr>
              <w:t>згідно пункту 4</w:t>
            </w:r>
            <w:r w:rsidR="000545D7" w:rsidRPr="00D62059">
              <w:rPr>
                <w:rFonts w:ascii="Times New Roman" w:eastAsia="Times New Roman" w:hAnsi="Times New Roman" w:cs="Times New Roman"/>
                <w:b/>
                <w:sz w:val="24"/>
                <w:szCs w:val="24"/>
                <w:lang w:val="ru-RU"/>
              </w:rPr>
              <w:t xml:space="preserve">7 </w:t>
            </w:r>
            <w:r w:rsidRPr="00D62059">
              <w:rPr>
                <w:rFonts w:ascii="Times New Roman" w:eastAsia="Times New Roman" w:hAnsi="Times New Roman" w:cs="Times New Roman"/>
                <w:b/>
                <w:sz w:val="24"/>
                <w:szCs w:val="24"/>
                <w:lang w:val="ru-RU"/>
              </w:rPr>
              <w:t>Особливостей (підтвердження відсутності підстав</w:t>
            </w:r>
            <w:r w:rsidRPr="00B95ACF">
              <w:rPr>
                <w:rFonts w:ascii="Times New Roman" w:eastAsia="Times New Roman" w:hAnsi="Times New Roman" w:cs="Times New Roman"/>
                <w:b/>
                <w:sz w:val="24"/>
                <w:szCs w:val="24"/>
                <w:lang w:val="ru-RU"/>
              </w:rPr>
              <w:t>) повинен надати таку інформацію:</w:t>
            </w:r>
          </w:p>
        </w:tc>
      </w:tr>
      <w:tr w:rsidR="00B95ACF" w:rsidRPr="00B95ACF" w14:paraId="084F7A92" w14:textId="77777777" w:rsidTr="003C23A3">
        <w:trPr>
          <w:trHeight w:val="2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87814"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3778D" w14:textId="77777777"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5E1F5B" w14:textId="77777777" w:rsidR="00FB7724" w:rsidRPr="000545D7" w:rsidRDefault="00FB7724" w:rsidP="00EF524F">
            <w:pPr>
              <w:spacing w:after="0" w:line="240" w:lineRule="auto"/>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3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42F62" w14:textId="77777777" w:rsidR="007351E4" w:rsidRPr="007351E4" w:rsidRDefault="007351E4" w:rsidP="007351E4">
            <w:pPr>
              <w:spacing w:after="0" w:line="240" w:lineRule="auto"/>
              <w:ind w:right="140"/>
              <w:jc w:val="both"/>
              <w:rPr>
                <w:rFonts w:ascii="Times New Roman" w:eastAsia="Times New Roman" w:hAnsi="Times New Roman" w:cs="Times New Roman"/>
                <w:b/>
                <w:sz w:val="24"/>
                <w:szCs w:val="24"/>
              </w:rPr>
            </w:pPr>
            <w:r w:rsidRPr="007351E4">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093AA1C4" w14:textId="77777777" w:rsidR="007351E4" w:rsidRPr="007351E4" w:rsidRDefault="007351E4" w:rsidP="007351E4">
            <w:pPr>
              <w:spacing w:after="0" w:line="240" w:lineRule="auto"/>
              <w:ind w:right="140"/>
              <w:jc w:val="both"/>
              <w:rPr>
                <w:rFonts w:ascii="Times New Roman" w:eastAsia="Times New Roman" w:hAnsi="Times New Roman" w:cs="Times New Roman"/>
                <w:i/>
                <w:sz w:val="24"/>
                <w:szCs w:val="24"/>
              </w:rPr>
            </w:pPr>
            <w:r w:rsidRPr="007351E4">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7E5DCAC" w14:textId="75D7D033" w:rsidR="00FB7724" w:rsidRPr="007351E4" w:rsidRDefault="007351E4" w:rsidP="007351E4">
            <w:pPr>
              <w:spacing w:after="0" w:line="240" w:lineRule="auto"/>
              <w:ind w:right="140"/>
              <w:jc w:val="both"/>
              <w:rPr>
                <w:rFonts w:ascii="Times New Roman" w:eastAsia="Times New Roman" w:hAnsi="Times New Roman" w:cs="Times New Roman"/>
                <w:sz w:val="24"/>
                <w:szCs w:val="24"/>
              </w:rPr>
            </w:pPr>
            <w:r w:rsidRPr="007351E4">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51E4">
              <w:rPr>
                <w:rFonts w:ascii="Times New Roman" w:eastAsia="Times New Roman" w:hAnsi="Times New Roman" w:cs="Times New Roman"/>
                <w:b/>
                <w:i/>
                <w:sz w:val="24"/>
                <w:szCs w:val="24"/>
              </w:rPr>
              <w:t>фізичної особи</w:t>
            </w:r>
            <w:r w:rsidRPr="007351E4">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надається переможцем торгів </w:t>
            </w:r>
            <w:r w:rsidRPr="007351E4">
              <w:rPr>
                <w:i/>
              </w:rPr>
              <w:t>т</w:t>
            </w:r>
            <w:r w:rsidRPr="007351E4">
              <w:rPr>
                <w:rFonts w:ascii="Times New Roman" w:eastAsia="Times New Roman" w:hAnsi="Times New Roman" w:cs="Times New Roman"/>
                <w:i/>
                <w:sz w:val="24"/>
                <w:szCs w:val="24"/>
              </w:rPr>
              <w:t xml:space="preserve">а, в такому випадку, документ повинен бути не більше </w:t>
            </w:r>
            <w:r>
              <w:rPr>
                <w:rFonts w:ascii="Times New Roman" w:eastAsia="Times New Roman" w:hAnsi="Times New Roman" w:cs="Times New Roman"/>
                <w:i/>
                <w:sz w:val="24"/>
                <w:szCs w:val="24"/>
              </w:rPr>
              <w:t>тридця</w:t>
            </w:r>
            <w:r w:rsidRPr="007351E4">
              <w:rPr>
                <w:rFonts w:ascii="Times New Roman" w:eastAsia="Times New Roman" w:hAnsi="Times New Roman" w:cs="Times New Roman"/>
                <w:i/>
                <w:sz w:val="24"/>
                <w:szCs w:val="24"/>
              </w:rPr>
              <w:t>тиденної давнини від дати подання документа.</w:t>
            </w:r>
          </w:p>
        </w:tc>
      </w:tr>
      <w:tr w:rsidR="00FB7724" w:rsidRPr="00B95ACF" w14:paraId="0BC13671" w14:textId="77777777" w:rsidTr="00EF524F">
        <w:trPr>
          <w:trHeight w:val="2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DDC79"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FF8F4"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1E912B" w14:textId="77777777" w:rsidR="00FB7724" w:rsidRPr="000545D7"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5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3B3E102" w14:textId="77777777"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w:t>
            </w:r>
            <w:r w:rsidRPr="00B95ACF">
              <w:rPr>
                <w:rFonts w:ascii="Times New Roman" w:eastAsia="Times New Roman" w:hAnsi="Times New Roman" w:cs="Times New Roman"/>
                <w:b/>
                <w:sz w:val="24"/>
                <w:szCs w:val="24"/>
                <w:lang w:val="ru-RU"/>
              </w:rPr>
              <w:lastRenderedPageBreak/>
              <w:t xml:space="preserve">особи, яка є учасником процедури закупівлі. </w:t>
            </w:r>
          </w:p>
          <w:p w14:paraId="66CBE104" w14:textId="77777777"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p>
          <w:p w14:paraId="368447BF" w14:textId="77777777" w:rsidR="00FB7724" w:rsidRPr="00B95ACF" w:rsidRDefault="00FB7724" w:rsidP="00EF524F">
            <w:pP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B95ACF">
              <w:rPr>
                <w:rFonts w:ascii="Times New Roman" w:eastAsia="Times New Roman" w:hAnsi="Times New Roman" w:cs="Times New Roman"/>
                <w:sz w:val="24"/>
                <w:szCs w:val="24"/>
                <w:lang w:val="ru-RU"/>
              </w:rPr>
              <w:t> </w:t>
            </w:r>
          </w:p>
        </w:tc>
      </w:tr>
      <w:tr w:rsidR="00FB7724" w:rsidRPr="00B95ACF" w14:paraId="3D4E9FEA" w14:textId="77777777" w:rsidTr="00EF524F">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4E8B"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BD489"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353B6D" w14:textId="77777777"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12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358C27" w14:textId="77777777"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
        </w:tc>
      </w:tr>
      <w:tr w:rsidR="00A35F21" w:rsidRPr="00B95ACF" w14:paraId="6E335B7E" w14:textId="77777777" w:rsidTr="00EF524F">
        <w:trPr>
          <w:trHeight w:val="141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9B57E"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lastRenderedPageBreak/>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4624F" w14:textId="77777777"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F8C721A" w14:textId="77777777" w:rsidR="00FB7724" w:rsidRPr="000545D7"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0545D7">
              <w:rPr>
                <w:rFonts w:ascii="Times New Roman" w:eastAsia="Times New Roman" w:hAnsi="Times New Roman" w:cs="Times New Roman"/>
                <w:sz w:val="24"/>
                <w:szCs w:val="24"/>
                <w:lang w:val="ru-RU"/>
              </w:rPr>
              <w:t>(абзац 14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21D85" w14:textId="77777777"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B95ACF">
              <w:rPr>
                <w:rFonts w:ascii="Times New Roman" w:eastAsia="Times New Roman" w:hAnsi="Times New Roman" w:cs="Times New Roman"/>
                <w:b/>
                <w:sz w:val="24"/>
                <w:szCs w:val="24"/>
                <w:lang w:val="ru-RU"/>
              </w:rPr>
              <w:t>Довідка в довільній формі</w:t>
            </w:r>
            <w:r w:rsidRPr="00B95AC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49EB5B" w14:textId="77777777" w:rsidR="00FB7724" w:rsidRPr="00FB7724" w:rsidRDefault="00FB7724" w:rsidP="00FB7724">
      <w:pPr>
        <w:shd w:val="clear" w:color="auto" w:fill="FFFFFF"/>
        <w:spacing w:after="0" w:line="240" w:lineRule="auto"/>
        <w:rPr>
          <w:rFonts w:ascii="Times New Roman" w:eastAsia="Times New Roman" w:hAnsi="Times New Roman" w:cs="Times New Roman"/>
          <w:sz w:val="24"/>
          <w:szCs w:val="24"/>
          <w:lang w:val="ru-RU"/>
        </w:rPr>
      </w:pPr>
    </w:p>
    <w:p w14:paraId="05D6E232" w14:textId="77777777" w:rsidR="00FB7724" w:rsidRPr="00FB7724" w:rsidRDefault="00FB7724" w:rsidP="00FB7724">
      <w:pPr>
        <w:shd w:val="clear" w:color="auto" w:fill="FFFFFF"/>
        <w:spacing w:after="0" w:line="240" w:lineRule="auto"/>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FB7724">
        <w:rPr>
          <w:rFonts w:ascii="Times New Roman" w:eastAsia="Times New Roman" w:hAnsi="Times New Roman" w:cs="Times New Roman"/>
          <w:b/>
          <w:sz w:val="24"/>
          <w:szCs w:val="24"/>
          <w:lang w:val="ru-RU"/>
        </w:rPr>
        <w:t>—</w:t>
      </w:r>
      <w:r w:rsidRPr="00FB7724">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FB7724">
        <w:rPr>
          <w:rFonts w:ascii="Times New Roman" w:eastAsia="Times New Roman" w:hAnsi="Times New Roman" w:cs="Times New Roman"/>
          <w:b/>
          <w:sz w:val="24"/>
          <w:szCs w:val="24"/>
          <w:lang w:val="ru-RU"/>
        </w:rPr>
        <w:t xml:space="preserve"> — </w:t>
      </w:r>
      <w:r w:rsidRPr="00FB7724">
        <w:rPr>
          <w:rFonts w:ascii="Times New Roman" w:eastAsia="Times New Roman" w:hAnsi="Times New Roman" w:cs="Times New Roman"/>
          <w:b/>
          <w:color w:val="000000"/>
          <w:sz w:val="24"/>
          <w:szCs w:val="24"/>
          <w:lang w:val="ru-RU"/>
        </w:rPr>
        <w:t>підприємців).</w:t>
      </w:r>
    </w:p>
    <w:tbl>
      <w:tblPr>
        <w:tblW w:w="10123" w:type="dxa"/>
        <w:tblInd w:w="-100" w:type="dxa"/>
        <w:tblLayout w:type="fixed"/>
        <w:tblLook w:val="0400" w:firstRow="0" w:lastRow="0" w:firstColumn="0" w:lastColumn="0" w:noHBand="0" w:noVBand="1"/>
      </w:tblPr>
      <w:tblGrid>
        <w:gridCol w:w="400"/>
        <w:gridCol w:w="9723"/>
      </w:tblGrid>
      <w:tr w:rsidR="00FB7724" w:rsidRPr="00FB7724" w14:paraId="4994C146" w14:textId="77777777" w:rsidTr="00251A7A">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FB04D5E" w14:textId="77777777" w:rsidR="00FB7724" w:rsidRPr="00FB7724" w:rsidRDefault="00FB7724" w:rsidP="00FB7724">
            <w:pPr>
              <w:spacing w:after="0" w:line="240" w:lineRule="auto"/>
              <w:ind w:left="100"/>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Інші документи від Учасника:</w:t>
            </w:r>
          </w:p>
        </w:tc>
      </w:tr>
      <w:tr w:rsidR="00FB7724" w:rsidRPr="00FB7724" w14:paraId="7AD758B3" w14:textId="77777777" w:rsidTr="003C23A3">
        <w:trPr>
          <w:trHeight w:val="5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881F" w14:textId="77777777" w:rsidR="00FB7724" w:rsidRPr="00FB7724" w:rsidRDefault="00FB7724" w:rsidP="00FB7724">
            <w:pPr>
              <w:spacing w:after="0" w:line="240" w:lineRule="auto"/>
              <w:ind w:left="100"/>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E0A79" w14:textId="77777777" w:rsidR="00251A7A" w:rsidRPr="00251A7A" w:rsidRDefault="00251A7A" w:rsidP="00251A7A">
            <w:pPr>
              <w:spacing w:after="0" w:line="240" w:lineRule="auto"/>
              <w:ind w:left="100"/>
              <w:jc w:val="both"/>
              <w:rPr>
                <w:rFonts w:ascii="Times New Roman" w:eastAsia="Times New Roman" w:hAnsi="Times New Roman" w:cs="Times New Roman"/>
                <w:color w:val="000000"/>
                <w:sz w:val="24"/>
                <w:szCs w:val="24"/>
                <w:lang w:val="ru-RU"/>
              </w:rPr>
            </w:pPr>
            <w:r w:rsidRPr="00251A7A">
              <w:rPr>
                <w:rFonts w:ascii="Times New Roman" w:eastAsia="Times New Roman" w:hAnsi="Times New Roman" w:cs="Times New Roman"/>
                <w:color w:val="000000"/>
                <w:sz w:val="24"/>
                <w:szCs w:val="24"/>
                <w:lang w:val="ru-RU"/>
              </w:rPr>
              <w:t xml:space="preserve">Документи, що підтверджують повноваження посадової особи або представника Учасника щодо підпису документів </w:t>
            </w:r>
            <w:r>
              <w:rPr>
                <w:rFonts w:ascii="Times New Roman" w:eastAsia="Times New Roman" w:hAnsi="Times New Roman" w:cs="Times New Roman"/>
                <w:color w:val="000000"/>
                <w:sz w:val="24"/>
                <w:szCs w:val="24"/>
                <w:lang w:val="ru-RU"/>
              </w:rPr>
              <w:t xml:space="preserve">тендерної </w:t>
            </w:r>
            <w:r w:rsidRPr="00251A7A">
              <w:rPr>
                <w:rFonts w:ascii="Times New Roman" w:eastAsia="Times New Roman" w:hAnsi="Times New Roman" w:cs="Times New Roman"/>
                <w:color w:val="000000"/>
                <w:sz w:val="24"/>
                <w:szCs w:val="24"/>
                <w:lang w:val="ru-RU"/>
              </w:rPr>
              <w:t>пропозиції:</w:t>
            </w:r>
          </w:p>
          <w:p w14:paraId="2CA46527" w14:textId="77777777" w:rsidR="00251A7A" w:rsidRPr="00FE31C4" w:rsidRDefault="00251A7A" w:rsidP="00251A7A">
            <w:pPr>
              <w:spacing w:after="0" w:line="240" w:lineRule="auto"/>
              <w:ind w:left="100"/>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 xml:space="preserve">- </w:t>
            </w:r>
            <w:r w:rsidRPr="00267F09">
              <w:rPr>
                <w:rFonts w:ascii="Times New Roman" w:eastAsia="Times New Roman" w:hAnsi="Times New Roman" w:cs="Times New Roman"/>
                <w:sz w:val="24"/>
                <w:szCs w:val="24"/>
                <w:lang w:val="ru-RU"/>
              </w:rPr>
              <w:t>для юридичних осіб - протокол засновників/виписка з протоколу засновників, наказ про призначення.</w:t>
            </w:r>
          </w:p>
          <w:p w14:paraId="39C94E8D" w14:textId="77777777" w:rsidR="00FB7724" w:rsidRPr="00FB7724" w:rsidRDefault="00FB7724" w:rsidP="00FB7724">
            <w:pPr>
              <w:spacing w:after="0" w:line="240" w:lineRule="auto"/>
              <w:ind w:left="100"/>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B7724">
              <w:rPr>
                <w:rFonts w:ascii="Times New Roman" w:eastAsia="Times New Roman" w:hAnsi="Times New Roman" w:cs="Times New Roman"/>
                <w:sz w:val="24"/>
                <w:szCs w:val="24"/>
                <w:lang w:val="ru-RU"/>
              </w:rPr>
              <w:t xml:space="preserve">— </w:t>
            </w:r>
            <w:r w:rsidRPr="00FB7724">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E24D78" w:rsidRPr="00FB7724" w14:paraId="6C464F26" w14:textId="77777777" w:rsidTr="00E24D78">
        <w:trPr>
          <w:trHeight w:val="38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0C0F0" w14:textId="5F7BF225" w:rsidR="00E24D78" w:rsidRPr="00FB7724" w:rsidRDefault="00E24D78"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6A14A" w14:textId="31055739" w:rsidR="00E24D78" w:rsidRPr="00251A7A" w:rsidRDefault="00E24D78" w:rsidP="00251A7A">
            <w:pPr>
              <w:spacing w:after="0" w:line="240" w:lineRule="auto"/>
              <w:ind w:left="100"/>
              <w:jc w:val="both"/>
              <w:rPr>
                <w:rFonts w:ascii="Times New Roman" w:eastAsia="Times New Roman" w:hAnsi="Times New Roman" w:cs="Times New Roman"/>
                <w:color w:val="000000"/>
                <w:sz w:val="24"/>
                <w:szCs w:val="24"/>
                <w:lang w:val="ru-RU"/>
              </w:rPr>
            </w:pPr>
            <w:r w:rsidRPr="00267F09">
              <w:rPr>
                <w:rFonts w:ascii="Times New Roman" w:hAnsi="Times New Roman" w:cs="Times New Roman"/>
                <w:sz w:val="24"/>
                <w:szCs w:val="24"/>
              </w:rPr>
              <w:t xml:space="preserve">Копія витягу з реєстру платників податку на додану вартість </w:t>
            </w:r>
            <w:r w:rsidRPr="00267F09">
              <w:rPr>
                <w:rFonts w:ascii="Times New Roman" w:hAnsi="Times New Roman" w:cs="Times New Roman"/>
                <w:i/>
                <w:sz w:val="24"/>
                <w:szCs w:val="24"/>
              </w:rPr>
              <w:t>(для платників ПДВ).</w:t>
            </w:r>
          </w:p>
        </w:tc>
      </w:tr>
      <w:tr w:rsidR="00E24D78" w:rsidRPr="00FB7724" w14:paraId="037F63DB" w14:textId="77777777" w:rsidTr="00E24D78">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6D53A" w14:textId="34F0011F" w:rsidR="00E24D78" w:rsidRPr="00FB7724" w:rsidRDefault="00E24D78"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EE6F8" w14:textId="7667CCD0" w:rsidR="00E24D78" w:rsidRPr="00251A7A" w:rsidRDefault="00E24D78" w:rsidP="00251A7A">
            <w:pPr>
              <w:spacing w:after="0" w:line="240" w:lineRule="auto"/>
              <w:ind w:left="100"/>
              <w:jc w:val="both"/>
              <w:rPr>
                <w:rFonts w:ascii="Times New Roman" w:eastAsia="Times New Roman" w:hAnsi="Times New Roman" w:cs="Times New Roman"/>
                <w:color w:val="000000"/>
                <w:sz w:val="24"/>
                <w:szCs w:val="24"/>
                <w:lang w:val="ru-RU"/>
              </w:rPr>
            </w:pPr>
            <w:r w:rsidRPr="009E2807">
              <w:rPr>
                <w:rFonts w:ascii="Times New Roman" w:hAnsi="Times New Roman" w:cs="Times New Roman"/>
                <w:color w:val="000000"/>
                <w:sz w:val="24"/>
                <w:szCs w:val="24"/>
              </w:rPr>
              <w:t>Копія витягу з реєстру платників єдиного податку (</w:t>
            </w:r>
            <w:r w:rsidRPr="009E2807">
              <w:rPr>
                <w:rFonts w:ascii="Times New Roman" w:hAnsi="Times New Roman" w:cs="Times New Roman"/>
                <w:i/>
                <w:color w:val="000000"/>
                <w:sz w:val="24"/>
                <w:szCs w:val="24"/>
              </w:rPr>
              <w:t>для платників єдиного податку</w:t>
            </w:r>
            <w:r w:rsidRPr="009E2807">
              <w:rPr>
                <w:rFonts w:ascii="Times New Roman" w:hAnsi="Times New Roman" w:cs="Times New Roman"/>
                <w:color w:val="000000"/>
                <w:sz w:val="24"/>
                <w:szCs w:val="24"/>
              </w:rPr>
              <w:t>).</w:t>
            </w:r>
          </w:p>
        </w:tc>
      </w:tr>
      <w:tr w:rsidR="009E2807" w:rsidRPr="00FB7724" w14:paraId="5BF39B2F" w14:textId="77777777" w:rsidTr="00E24D78">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78768" w14:textId="2AFC93D5" w:rsidR="009E2807" w:rsidRDefault="009E2807"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27873" w14:textId="669C65A2" w:rsidR="009E2807" w:rsidRPr="009E2807" w:rsidRDefault="009E2807" w:rsidP="009E2807">
            <w:pPr>
              <w:spacing w:after="0" w:line="240" w:lineRule="auto"/>
              <w:ind w:left="100"/>
              <w:jc w:val="both"/>
              <w:rPr>
                <w:rFonts w:ascii="Times New Roman" w:hAnsi="Times New Roman" w:cs="Times New Roman"/>
                <w:color w:val="000000"/>
                <w:sz w:val="24"/>
                <w:szCs w:val="24"/>
              </w:rPr>
            </w:pPr>
            <w:r w:rsidRPr="000C65CE">
              <w:rPr>
                <w:rFonts w:ascii="Times New Roman" w:eastAsia="Times New Roman" w:hAnsi="Times New Roman" w:cs="Times New Roman"/>
                <w:color w:val="000000"/>
                <w:sz w:val="24"/>
                <w:szCs w:val="24"/>
                <w:lang w:val="ru-RU"/>
              </w:rPr>
              <w:t>Достовірну інформацію у вигляді довідки довільної форми,</w:t>
            </w:r>
            <w:r w:rsidRPr="00F27439">
              <w:rPr>
                <w:rFonts w:ascii="Times New Roman" w:eastAsia="Times New Roman" w:hAnsi="Times New Roman" w:cs="Times New Roman"/>
                <w:b/>
                <w:color w:val="000000"/>
                <w:sz w:val="24"/>
                <w:szCs w:val="24"/>
                <w:lang w:val="ru-RU"/>
              </w:rPr>
              <w:t xml:space="preserve"> </w:t>
            </w:r>
            <w:r w:rsidRPr="00F27439">
              <w:rPr>
                <w:rFonts w:ascii="Times New Roman" w:eastAsia="Times New Roman" w:hAnsi="Times New Roman" w:cs="Times New Roman"/>
                <w:sz w:val="24"/>
                <w:szCs w:val="24"/>
                <w:lang w:val="ru-RU"/>
              </w:rPr>
              <w:t>у</w:t>
            </w:r>
            <w:r w:rsidRPr="00F27439">
              <w:rPr>
                <w:rFonts w:ascii="Times New Roman" w:eastAsia="Times New Roman" w:hAnsi="Times New Roman" w:cs="Times New Roman"/>
                <w:color w:val="000000"/>
                <w:sz w:val="24"/>
                <w:szCs w:val="24"/>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27439">
              <w:rPr>
                <w:rFonts w:ascii="Times New Roman" w:eastAsia="Times New Roman" w:hAnsi="Times New Roman" w:cs="Times New Roman"/>
                <w:i/>
                <w:color w:val="000000"/>
                <w:sz w:val="24"/>
                <w:szCs w:val="24"/>
                <w:lang w:val="ru-RU"/>
              </w:rPr>
              <w:t>Замість довідки довільної форми учасник може надати чинну ліцензію або документ дозвільного характеру.</w:t>
            </w:r>
          </w:p>
        </w:tc>
      </w:tr>
    </w:tbl>
    <w:p w14:paraId="7D2851C6" w14:textId="77777777" w:rsidR="00267F09" w:rsidRPr="00267F09" w:rsidRDefault="00267F09" w:rsidP="00267F09">
      <w:pPr>
        <w:spacing w:after="0" w:line="240" w:lineRule="auto"/>
        <w:ind w:left="5660"/>
        <w:jc w:val="right"/>
        <w:rPr>
          <w:rFonts w:ascii="Times New Roman" w:eastAsia="Times New Roman" w:hAnsi="Times New Roman" w:cs="Times New Roman"/>
          <w:sz w:val="24"/>
          <w:szCs w:val="24"/>
        </w:rPr>
      </w:pPr>
      <w:bookmarkStart w:id="8" w:name="_heading=h.gjdgxs" w:colFirst="0" w:colLast="0"/>
      <w:bookmarkEnd w:id="8"/>
      <w:r w:rsidRPr="00267F09">
        <w:rPr>
          <w:rFonts w:ascii="Times New Roman" w:eastAsia="Times New Roman" w:hAnsi="Times New Roman" w:cs="Times New Roman"/>
          <w:b/>
          <w:color w:val="000000"/>
          <w:sz w:val="24"/>
          <w:szCs w:val="24"/>
        </w:rPr>
        <w:lastRenderedPageBreak/>
        <w:t>ДОДАТОК  2</w:t>
      </w:r>
    </w:p>
    <w:p w14:paraId="0ED614A4" w14:textId="77777777" w:rsidR="00267F09" w:rsidRPr="00267F09" w:rsidRDefault="00267F09" w:rsidP="00267F09">
      <w:pPr>
        <w:spacing w:after="0" w:line="240" w:lineRule="auto"/>
        <w:ind w:left="5660"/>
        <w:jc w:val="right"/>
        <w:rPr>
          <w:rFonts w:ascii="Times New Roman" w:eastAsia="Times New Roman" w:hAnsi="Times New Roman" w:cs="Times New Roman"/>
          <w:sz w:val="24"/>
          <w:szCs w:val="24"/>
        </w:rPr>
      </w:pPr>
      <w:r w:rsidRPr="00267F09">
        <w:rPr>
          <w:rFonts w:ascii="Times New Roman" w:eastAsia="Times New Roman" w:hAnsi="Times New Roman" w:cs="Times New Roman"/>
          <w:i/>
          <w:color w:val="000000"/>
          <w:sz w:val="24"/>
          <w:szCs w:val="24"/>
        </w:rPr>
        <w:t>до тендерної документації</w:t>
      </w:r>
      <w:r w:rsidRPr="00267F09">
        <w:rPr>
          <w:rFonts w:ascii="Times New Roman" w:eastAsia="Times New Roman" w:hAnsi="Times New Roman" w:cs="Times New Roman"/>
          <w:color w:val="000000"/>
          <w:sz w:val="24"/>
          <w:szCs w:val="24"/>
        </w:rPr>
        <w:t> </w:t>
      </w:r>
    </w:p>
    <w:p w14:paraId="45E286DC" w14:textId="77777777" w:rsidR="00267F09" w:rsidRPr="00267F09" w:rsidRDefault="00267F09" w:rsidP="00267F09">
      <w:pPr>
        <w:spacing w:before="240" w:after="0" w:line="240" w:lineRule="auto"/>
        <w:jc w:val="center"/>
        <w:rPr>
          <w:rFonts w:ascii="Times New Roman" w:eastAsia="Times New Roman" w:hAnsi="Times New Roman" w:cs="Times New Roman"/>
          <w:b/>
          <w:i/>
          <w:color w:val="000000"/>
          <w:sz w:val="24"/>
          <w:szCs w:val="24"/>
        </w:rPr>
      </w:pPr>
      <w:r w:rsidRPr="00267F09">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
    <w:p w14:paraId="1E5C7101" w14:textId="77777777" w:rsidR="00267F09" w:rsidRPr="00267F09" w:rsidRDefault="00267F09" w:rsidP="00267F09">
      <w:pPr>
        <w:spacing w:before="240" w:after="0" w:line="240" w:lineRule="auto"/>
        <w:jc w:val="center"/>
        <w:rPr>
          <w:rFonts w:ascii="Times New Roman" w:eastAsia="Times New Roman" w:hAnsi="Times New Roman" w:cs="Times New Roman"/>
          <w:b/>
          <w:i/>
          <w:color w:val="000000"/>
          <w:sz w:val="4"/>
          <w:szCs w:val="4"/>
        </w:rPr>
      </w:pPr>
    </w:p>
    <w:p w14:paraId="3C155785" w14:textId="57E0FDEA" w:rsidR="00267F09" w:rsidRDefault="00574472" w:rsidP="00267F09">
      <w:pPr>
        <w:widowControl w:val="0"/>
        <w:shd w:val="clear" w:color="auto" w:fill="FFFFFF"/>
        <w:tabs>
          <w:tab w:val="left" w:pos="7860"/>
        </w:tabs>
        <w:suppressAutoHyphens/>
        <w:spacing w:after="0" w:line="240" w:lineRule="auto"/>
        <w:jc w:val="center"/>
        <w:outlineLvl w:val="0"/>
        <w:rPr>
          <w:rFonts w:ascii="Times New Roman" w:eastAsia="Times New Roman" w:hAnsi="Times New Roman" w:cs="Times New Roman"/>
          <w:b/>
          <w:sz w:val="24"/>
          <w:szCs w:val="24"/>
          <w:lang w:eastAsia="ar-SA"/>
        </w:rPr>
      </w:pPr>
      <w:r w:rsidRPr="00574472">
        <w:rPr>
          <w:rFonts w:ascii="Times New Roman" w:eastAsia="Times New Roman" w:hAnsi="Times New Roman" w:cs="Times New Roman"/>
          <w:b/>
          <w:sz w:val="24"/>
          <w:szCs w:val="24"/>
          <w:lang w:eastAsia="ar-SA"/>
        </w:rPr>
        <w:t>ДК 021:2015 - 33690000-3 - Лікарські засоби різні</w:t>
      </w:r>
    </w:p>
    <w:p w14:paraId="6D79D527" w14:textId="77777777" w:rsidR="00574472" w:rsidRPr="00267F09" w:rsidRDefault="00574472" w:rsidP="00267F09">
      <w:pPr>
        <w:widowControl w:val="0"/>
        <w:shd w:val="clear" w:color="auto" w:fill="FFFFFF"/>
        <w:tabs>
          <w:tab w:val="left" w:pos="7860"/>
        </w:tabs>
        <w:suppressAutoHyphens/>
        <w:spacing w:after="0" w:line="240" w:lineRule="auto"/>
        <w:jc w:val="center"/>
        <w:outlineLvl w:val="0"/>
        <w:rPr>
          <w:rFonts w:ascii="Times New Roman" w:eastAsia="Times New Roman" w:hAnsi="Times New Roman" w:cs="Times New Roman"/>
          <w:sz w:val="24"/>
          <w:szCs w:val="24"/>
          <w:lang w:eastAsia="ar-SA"/>
        </w:rPr>
      </w:pPr>
    </w:p>
    <w:tbl>
      <w:tblPr>
        <w:tblStyle w:val="30"/>
        <w:tblW w:w="10916" w:type="dxa"/>
        <w:tblInd w:w="-856" w:type="dxa"/>
        <w:tblLayout w:type="fixed"/>
        <w:tblLook w:val="04A0" w:firstRow="1" w:lastRow="0" w:firstColumn="1" w:lastColumn="0" w:noHBand="0" w:noVBand="1"/>
      </w:tblPr>
      <w:tblGrid>
        <w:gridCol w:w="538"/>
        <w:gridCol w:w="1844"/>
        <w:gridCol w:w="1559"/>
        <w:gridCol w:w="1843"/>
        <w:gridCol w:w="3685"/>
        <w:gridCol w:w="860"/>
        <w:gridCol w:w="587"/>
      </w:tblGrid>
      <w:tr w:rsidR="00574472" w:rsidRPr="00574472" w14:paraId="254F434B" w14:textId="77777777" w:rsidTr="003D395B">
        <w:tc>
          <w:tcPr>
            <w:tcW w:w="538" w:type="dxa"/>
          </w:tcPr>
          <w:p w14:paraId="781B088F" w14:textId="77777777" w:rsidR="00574472" w:rsidRPr="00574472" w:rsidRDefault="00574472" w:rsidP="004204A4">
            <w:pPr>
              <w:jc w:val="center"/>
              <w:rPr>
                <w:rFonts w:ascii="Times New Roman" w:eastAsia="Times New Roman" w:hAnsi="Times New Roman"/>
                <w:sz w:val="24"/>
                <w:szCs w:val="24"/>
                <w:lang w:val="en-US"/>
              </w:rPr>
            </w:pPr>
            <w:r w:rsidRPr="00574472">
              <w:rPr>
                <w:rFonts w:ascii="Times New Roman" w:eastAsia="Times New Roman" w:hAnsi="Times New Roman"/>
                <w:b/>
                <w:bCs/>
                <w:color w:val="000000"/>
                <w:sz w:val="24"/>
                <w:szCs w:val="24"/>
                <w:lang w:val="en-US"/>
              </w:rPr>
              <w:t>№</w:t>
            </w:r>
          </w:p>
          <w:p w14:paraId="402447D7" w14:textId="77777777" w:rsidR="00574472" w:rsidRPr="00574472" w:rsidRDefault="00574472" w:rsidP="004204A4">
            <w:pPr>
              <w:jc w:val="center"/>
            </w:pPr>
            <w:r w:rsidRPr="00574472">
              <w:rPr>
                <w:rFonts w:ascii="Times New Roman" w:eastAsia="Times New Roman" w:hAnsi="Times New Roman"/>
                <w:b/>
                <w:bCs/>
                <w:color w:val="000000"/>
                <w:sz w:val="24"/>
                <w:szCs w:val="24"/>
                <w:lang w:val="en-US"/>
              </w:rPr>
              <w:t>з/п</w:t>
            </w:r>
          </w:p>
        </w:tc>
        <w:tc>
          <w:tcPr>
            <w:tcW w:w="1844" w:type="dxa"/>
          </w:tcPr>
          <w:p w14:paraId="4AE4E08A" w14:textId="77777777" w:rsidR="00574472" w:rsidRPr="00574472" w:rsidRDefault="00574472" w:rsidP="004204A4">
            <w:pPr>
              <w:jc w:val="center"/>
            </w:pPr>
            <w:r w:rsidRPr="00574472">
              <w:rPr>
                <w:rFonts w:ascii="Times New Roman" w:eastAsia="Times New Roman" w:hAnsi="Times New Roman"/>
                <w:b/>
                <w:bCs/>
                <w:color w:val="000000"/>
                <w:sz w:val="24"/>
                <w:szCs w:val="24"/>
                <w:lang w:val="ru-RU"/>
              </w:rPr>
              <w:t>Код та назва відповідно до Єдиного закупівель-ного словника ДК 021:2015, що найбільш конкрети-зує товар</w:t>
            </w:r>
          </w:p>
        </w:tc>
        <w:tc>
          <w:tcPr>
            <w:tcW w:w="1559" w:type="dxa"/>
          </w:tcPr>
          <w:p w14:paraId="4986FB61" w14:textId="77777777" w:rsidR="00574472" w:rsidRPr="00574472" w:rsidRDefault="00574472" w:rsidP="004204A4">
            <w:pPr>
              <w:jc w:val="center"/>
            </w:pPr>
            <w:r w:rsidRPr="00574472">
              <w:rPr>
                <w:rFonts w:ascii="Times New Roman" w:eastAsia="Times New Roman" w:hAnsi="Times New Roman"/>
                <w:b/>
                <w:bCs/>
                <w:color w:val="000000"/>
                <w:sz w:val="24"/>
                <w:szCs w:val="24"/>
                <w:lang w:val="ru-RU"/>
              </w:rPr>
              <w:t>Код та назва відповідно до НК 024:2023</w:t>
            </w:r>
          </w:p>
        </w:tc>
        <w:tc>
          <w:tcPr>
            <w:tcW w:w="1843" w:type="dxa"/>
          </w:tcPr>
          <w:p w14:paraId="5A668BA2" w14:textId="77777777" w:rsidR="00574472" w:rsidRPr="00574472" w:rsidRDefault="00574472" w:rsidP="004204A4">
            <w:pPr>
              <w:jc w:val="center"/>
            </w:pPr>
            <w:r w:rsidRPr="00574472">
              <w:rPr>
                <w:rFonts w:ascii="Times New Roman" w:eastAsia="Times New Roman" w:hAnsi="Times New Roman"/>
                <w:b/>
                <w:bCs/>
                <w:color w:val="000000"/>
                <w:sz w:val="24"/>
                <w:szCs w:val="24"/>
                <w:lang w:val="en-US"/>
              </w:rPr>
              <w:t>Наймену-вання товару</w:t>
            </w:r>
          </w:p>
        </w:tc>
        <w:tc>
          <w:tcPr>
            <w:tcW w:w="3685" w:type="dxa"/>
          </w:tcPr>
          <w:p w14:paraId="2B07A610" w14:textId="77777777" w:rsidR="00574472" w:rsidRPr="00574472" w:rsidRDefault="00574472" w:rsidP="004204A4">
            <w:pPr>
              <w:jc w:val="center"/>
            </w:pPr>
            <w:r w:rsidRPr="00574472">
              <w:rPr>
                <w:rFonts w:ascii="Times New Roman" w:eastAsia="Times New Roman" w:hAnsi="Times New Roman"/>
                <w:b/>
                <w:bCs/>
                <w:color w:val="000000"/>
                <w:sz w:val="24"/>
                <w:szCs w:val="24"/>
                <w:lang w:val="en-US"/>
              </w:rPr>
              <w:t>Технічне завдання</w:t>
            </w:r>
          </w:p>
        </w:tc>
        <w:tc>
          <w:tcPr>
            <w:tcW w:w="860" w:type="dxa"/>
          </w:tcPr>
          <w:p w14:paraId="5F7A6FFA" w14:textId="77777777" w:rsidR="00574472" w:rsidRPr="00574472" w:rsidRDefault="00574472" w:rsidP="004204A4">
            <w:pPr>
              <w:jc w:val="center"/>
            </w:pPr>
            <w:r w:rsidRPr="00574472">
              <w:rPr>
                <w:rFonts w:ascii="Times New Roman" w:eastAsia="Times New Roman" w:hAnsi="Times New Roman"/>
                <w:b/>
                <w:bCs/>
                <w:color w:val="000000"/>
                <w:sz w:val="24"/>
                <w:szCs w:val="24"/>
                <w:lang w:val="en-US"/>
              </w:rPr>
              <w:t>Од. ви-міру</w:t>
            </w:r>
          </w:p>
        </w:tc>
        <w:tc>
          <w:tcPr>
            <w:tcW w:w="587" w:type="dxa"/>
          </w:tcPr>
          <w:p w14:paraId="7726C48D" w14:textId="77777777" w:rsidR="00574472" w:rsidRPr="00574472" w:rsidRDefault="00574472" w:rsidP="004204A4">
            <w:pPr>
              <w:jc w:val="center"/>
            </w:pPr>
            <w:r w:rsidRPr="00574472">
              <w:rPr>
                <w:rFonts w:ascii="Times New Roman" w:eastAsia="Times New Roman" w:hAnsi="Times New Roman"/>
                <w:b/>
                <w:bCs/>
                <w:color w:val="000000"/>
                <w:sz w:val="24"/>
                <w:szCs w:val="24"/>
                <w:lang w:val="en-US"/>
              </w:rPr>
              <w:t>К-ть</w:t>
            </w:r>
          </w:p>
        </w:tc>
      </w:tr>
      <w:tr w:rsidR="00574472" w:rsidRPr="00574472" w14:paraId="2C8AC651" w14:textId="77777777" w:rsidTr="003D395B">
        <w:tc>
          <w:tcPr>
            <w:tcW w:w="538" w:type="dxa"/>
          </w:tcPr>
          <w:p w14:paraId="6CD567A4" w14:textId="77777777" w:rsidR="00574472" w:rsidRPr="00574472" w:rsidRDefault="00574472" w:rsidP="00574472">
            <w:pPr>
              <w:rPr>
                <w:rFonts w:ascii="Times New Roman" w:hAnsi="Times New Roman"/>
                <w:sz w:val="24"/>
                <w:szCs w:val="24"/>
                <w:lang w:val="en-US"/>
              </w:rPr>
            </w:pPr>
            <w:r w:rsidRPr="00574472">
              <w:rPr>
                <w:rFonts w:ascii="Times New Roman" w:hAnsi="Times New Roman"/>
                <w:sz w:val="24"/>
                <w:szCs w:val="24"/>
                <w:lang w:val="en-US"/>
              </w:rPr>
              <w:t>1</w:t>
            </w:r>
          </w:p>
        </w:tc>
        <w:tc>
          <w:tcPr>
            <w:tcW w:w="1844" w:type="dxa"/>
          </w:tcPr>
          <w:p w14:paraId="51F5DEC9"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070A78C"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62707</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 xml:space="preserve"> Базовий компонент</w:t>
            </w:r>
          </w:p>
          <w:p w14:paraId="5CD8A097"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живильного середовища</w:t>
            </w:r>
          </w:p>
          <w:p w14:paraId="7D95AEEC" w14:textId="624F71A8" w:rsidR="00574472" w:rsidRPr="0021609D"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IVD</w:t>
            </w:r>
            <w:r w:rsidRPr="00574472">
              <w:rPr>
                <w:rFonts w:ascii="Times New Roman" w:eastAsia="Times New Roman" w:hAnsi="Times New Roman"/>
                <w:color w:val="000000"/>
                <w:sz w:val="24"/>
                <w:szCs w:val="24"/>
                <w:lang w:val="ru-RU"/>
              </w:rPr>
              <w:t xml:space="preserve"> (діагностика </w:t>
            </w:r>
            <w:r w:rsidRPr="00574472">
              <w:rPr>
                <w:rFonts w:ascii="Times New Roman" w:eastAsia="Times New Roman" w:hAnsi="Times New Roman"/>
                <w:color w:val="000000"/>
                <w:sz w:val="24"/>
                <w:szCs w:val="24"/>
                <w:lang w:val="en-US"/>
              </w:rPr>
              <w:t>in</w:t>
            </w:r>
            <w:r w:rsidRPr="00574472">
              <w:rPr>
                <w:rFonts w:ascii="Times New Roman" w:eastAsia="Times New Roman" w:hAnsi="Times New Roman"/>
                <w:color w:val="000000"/>
                <w:sz w:val="24"/>
                <w:szCs w:val="24"/>
                <w:lang w:val="ru-RU"/>
              </w:rPr>
              <w:t xml:space="preserve"> </w:t>
            </w:r>
            <w:r w:rsidRPr="00574472">
              <w:rPr>
                <w:rFonts w:ascii="Times New Roman" w:eastAsia="Times New Roman" w:hAnsi="Times New Roman"/>
                <w:color w:val="000000"/>
                <w:sz w:val="24"/>
                <w:szCs w:val="24"/>
                <w:lang w:val="en-US"/>
              </w:rPr>
              <w:t>vitro</w:t>
            </w:r>
            <w:r w:rsidR="0021609D">
              <w:rPr>
                <w:rFonts w:ascii="Times New Roman" w:eastAsia="Times New Roman" w:hAnsi="Times New Roman"/>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2648D6A" w14:textId="70145A88" w:rsidR="00574472" w:rsidRPr="00574472" w:rsidRDefault="00574472" w:rsidP="004204A4">
            <w:pPr>
              <w:jc w:val="center"/>
              <w:rPr>
                <w:rFonts w:ascii="Times New Roman" w:eastAsia="Times New Roman" w:hAnsi="Times New Roman"/>
                <w:color w:val="000000"/>
                <w:sz w:val="24"/>
                <w:szCs w:val="24"/>
                <w:lang w:val="en-US"/>
              </w:rPr>
            </w:pPr>
            <w:r w:rsidRPr="00574472">
              <w:rPr>
                <w:rFonts w:ascii="Times New Roman" w:eastAsia="Times New Roman" w:hAnsi="Times New Roman"/>
                <w:color w:val="000000"/>
                <w:sz w:val="24"/>
                <w:szCs w:val="24"/>
                <w:lang w:val="en-US"/>
              </w:rPr>
              <w:t>Калію телурит №5</w:t>
            </w:r>
          </w:p>
          <w:p w14:paraId="16921B1D"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t>2% 5фл*5 мл</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7E26E7E5" w14:textId="77777777" w:rsidR="00574472" w:rsidRPr="00574472" w:rsidRDefault="00574472" w:rsidP="004204A4">
            <w:pPr>
              <w:jc w:val="both"/>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Рідкий біологічний матеріал, який використовується для вирощування та виявлення бактерій в біологічному зразку.</w:t>
            </w:r>
            <w:r w:rsidRPr="00574472">
              <w:rPr>
                <w:rFonts w:ascii="Times New Roman" w:eastAsia="Times New Roman" w:hAnsi="Times New Roman"/>
                <w:color w:val="000000"/>
                <w:sz w:val="24"/>
                <w:szCs w:val="24"/>
              </w:rPr>
              <w:t xml:space="preserve"> Набір реактивів.</w:t>
            </w:r>
          </w:p>
          <w:p w14:paraId="359B3D85" w14:textId="77777777" w:rsidR="00574472" w:rsidRPr="00574472" w:rsidRDefault="00574472" w:rsidP="004204A4">
            <w:pPr>
              <w:jc w:val="both"/>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Селективне виділення стафілококів та коринебактерій</w:t>
            </w:r>
          </w:p>
          <w:p w14:paraId="1F93DE93" w14:textId="77777777" w:rsidR="00574472" w:rsidRPr="00574472" w:rsidRDefault="00574472" w:rsidP="004204A4">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Склад:</w:t>
            </w:r>
          </w:p>
          <w:p w14:paraId="06CE7D48" w14:textId="77777777" w:rsidR="00574472" w:rsidRPr="00574472" w:rsidRDefault="00574472" w:rsidP="004204A4">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1.Телурит калію, р-н 2%, стерильний, 5</w:t>
            </w:r>
            <w:r w:rsidRPr="00574472">
              <w:rPr>
                <w:rFonts w:ascii="Times New Roman" w:eastAsia="Times New Roman" w:hAnsi="Times New Roman"/>
                <w:color w:val="000000"/>
                <w:sz w:val="24"/>
                <w:szCs w:val="24"/>
                <w:lang w:val="en-US"/>
              </w:rPr>
              <w:t> </w:t>
            </w:r>
            <w:r w:rsidRPr="00574472">
              <w:rPr>
                <w:rFonts w:ascii="Times New Roman" w:eastAsia="Times New Roman" w:hAnsi="Times New Roman"/>
                <w:color w:val="000000"/>
                <w:sz w:val="24"/>
                <w:szCs w:val="24"/>
                <w:lang w:val="ru-RU"/>
              </w:rPr>
              <w:t>мл. - 5</w:t>
            </w:r>
            <w:r w:rsidRPr="00574472">
              <w:rPr>
                <w:rFonts w:ascii="Times New Roman" w:eastAsia="Times New Roman" w:hAnsi="Times New Roman"/>
                <w:color w:val="000000"/>
                <w:sz w:val="24"/>
                <w:szCs w:val="24"/>
                <w:lang w:val="en-US"/>
              </w:rPr>
              <w:t> </w:t>
            </w:r>
            <w:r w:rsidRPr="00574472">
              <w:rPr>
                <w:rFonts w:ascii="Times New Roman" w:eastAsia="Times New Roman" w:hAnsi="Times New Roman"/>
                <w:color w:val="000000"/>
                <w:sz w:val="24"/>
                <w:szCs w:val="24"/>
                <w:lang w:val="ru-RU"/>
              </w:rPr>
              <w:t>амп.</w:t>
            </w:r>
          </w:p>
          <w:p w14:paraId="3AA8D865" w14:textId="77777777" w:rsidR="00574472" w:rsidRPr="00574472" w:rsidRDefault="00574472" w:rsidP="004204A4">
            <w:pPr>
              <w:jc w:val="both"/>
              <w:rPr>
                <w:rFonts w:ascii="Times New Roman" w:hAnsi="Times New Roman"/>
                <w:sz w:val="24"/>
                <w:szCs w:val="24"/>
              </w:rPr>
            </w:pPr>
            <w:r w:rsidRPr="00574472">
              <w:rPr>
                <w:rFonts w:ascii="Times New Roman" w:eastAsia="Times New Roman" w:hAnsi="Times New Roman"/>
                <w:color w:val="000000"/>
                <w:sz w:val="24"/>
                <w:szCs w:val="24"/>
                <w:lang w:val="ru-RU"/>
              </w:rPr>
              <w:t>Рідкий біологічний матеріал, який використовується для вирощування та виявлення бактерій в біологічному зразку.</w:t>
            </w:r>
          </w:p>
        </w:tc>
        <w:tc>
          <w:tcPr>
            <w:tcW w:w="860" w:type="dxa"/>
            <w:tcBorders>
              <w:top w:val="single" w:sz="4" w:space="0" w:color="000000"/>
              <w:left w:val="single" w:sz="4" w:space="0" w:color="000000"/>
              <w:bottom w:val="single" w:sz="4" w:space="0" w:color="000000"/>
              <w:right w:val="single" w:sz="4" w:space="0" w:color="auto"/>
            </w:tcBorders>
            <w:shd w:val="clear" w:color="auto" w:fill="FFFFFF"/>
          </w:tcPr>
          <w:p w14:paraId="7A827F18" w14:textId="77777777" w:rsidR="00574472" w:rsidRPr="00574472" w:rsidRDefault="00574472" w:rsidP="00574472">
            <w:pPr>
              <w:rPr>
                <w:rFonts w:ascii="Times New Roman" w:hAnsi="Times New Roman"/>
                <w:sz w:val="24"/>
                <w:szCs w:val="24"/>
                <w:lang w:val="en-US"/>
              </w:rPr>
            </w:pPr>
            <w:r w:rsidRPr="00574472">
              <w:rPr>
                <w:rFonts w:ascii="Times New Roman" w:eastAsia="Times New Roman" w:hAnsi="Times New Roman"/>
                <w:sz w:val="24"/>
                <w:szCs w:val="24"/>
              </w:rPr>
              <w:t>паков</w:t>
            </w:r>
          </w:p>
        </w:tc>
        <w:tc>
          <w:tcPr>
            <w:tcW w:w="587" w:type="dxa"/>
          </w:tcPr>
          <w:p w14:paraId="7B52A4D7" w14:textId="77777777" w:rsidR="00574472" w:rsidRPr="00574472" w:rsidRDefault="00574472" w:rsidP="00574472">
            <w:pPr>
              <w:rPr>
                <w:rFonts w:ascii="Times New Roman" w:hAnsi="Times New Roman"/>
                <w:sz w:val="24"/>
                <w:szCs w:val="24"/>
                <w:lang w:val="en-US"/>
              </w:rPr>
            </w:pPr>
            <w:r w:rsidRPr="00574472">
              <w:rPr>
                <w:rFonts w:ascii="Times New Roman" w:hAnsi="Times New Roman"/>
                <w:sz w:val="24"/>
                <w:szCs w:val="24"/>
                <w:lang w:val="en-US"/>
              </w:rPr>
              <w:t>3</w:t>
            </w:r>
          </w:p>
        </w:tc>
      </w:tr>
      <w:tr w:rsidR="00574472" w:rsidRPr="00574472" w14:paraId="0D38103A" w14:textId="77777777" w:rsidTr="003D395B">
        <w:trPr>
          <w:trHeight w:val="553"/>
        </w:trPr>
        <w:tc>
          <w:tcPr>
            <w:tcW w:w="538" w:type="dxa"/>
            <w:hideMark/>
          </w:tcPr>
          <w:p w14:paraId="62E6CECA" w14:textId="77777777" w:rsidR="00574472" w:rsidRPr="00574472" w:rsidRDefault="00574472" w:rsidP="00574472">
            <w:pPr>
              <w:jc w:val="center"/>
              <w:rPr>
                <w:rFonts w:ascii="Times New Roman" w:eastAsia="Times New Roman" w:hAnsi="Times New Roman"/>
                <w:sz w:val="24"/>
                <w:szCs w:val="24"/>
              </w:rPr>
            </w:pPr>
            <w:r w:rsidRPr="00574472">
              <w:rPr>
                <w:rFonts w:ascii="Times New Roman" w:eastAsia="Times New Roman" w:hAnsi="Times New Roman"/>
                <w:color w:val="000000"/>
                <w:sz w:val="24"/>
                <w:szCs w:val="24"/>
              </w:rPr>
              <w:t>2</w:t>
            </w:r>
          </w:p>
        </w:tc>
        <w:tc>
          <w:tcPr>
            <w:tcW w:w="1844" w:type="dxa"/>
            <w:hideMark/>
          </w:tcPr>
          <w:p w14:paraId="4B981285" w14:textId="77777777" w:rsidR="00574472" w:rsidRPr="00574472" w:rsidRDefault="00574472" w:rsidP="004204A4">
            <w:pPr>
              <w:jc w:val="center"/>
              <w:rPr>
                <w:rFonts w:ascii="Times New Roman" w:eastAsia="Times New Roman" w:hAnsi="Times New Roman"/>
                <w:sz w:val="24"/>
                <w:szCs w:val="24"/>
                <w:lang w:val="en-US"/>
              </w:rPr>
            </w:pPr>
            <w:r w:rsidRPr="00574472">
              <w:rPr>
                <w:rFonts w:ascii="Times New Roman" w:eastAsia="Times New Roman" w:hAnsi="Times New Roman"/>
                <w:color w:val="000000"/>
                <w:sz w:val="24"/>
                <w:szCs w:val="24"/>
                <w:lang w:val="en-US"/>
              </w:rPr>
              <w:t>33696500-0 Лабораторні реактиви</w:t>
            </w:r>
          </w:p>
        </w:tc>
        <w:tc>
          <w:tcPr>
            <w:tcW w:w="1559" w:type="dxa"/>
            <w:hideMark/>
          </w:tcPr>
          <w:p w14:paraId="240B4AD1" w14:textId="230A1343"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 xml:space="preserve">58649 </w:t>
            </w:r>
            <w:r w:rsidR="00CB53BD">
              <w:rPr>
                <w:rFonts w:ascii="Times New Roman" w:eastAsia="Times New Roman" w:hAnsi="Times New Roman"/>
                <w:color w:val="000000"/>
                <w:sz w:val="24"/>
                <w:szCs w:val="24"/>
                <w:lang w:val="ru-RU"/>
              </w:rPr>
              <w:t xml:space="preserve">- </w:t>
            </w:r>
            <w:r w:rsidRPr="00574472">
              <w:rPr>
                <w:rFonts w:ascii="Times New Roman" w:eastAsia="Times New Roman" w:hAnsi="Times New Roman"/>
                <w:color w:val="000000"/>
                <w:sz w:val="24"/>
                <w:szCs w:val="24"/>
                <w:lang w:val="ru-RU"/>
              </w:rPr>
              <w:t>Поживний агар,</w:t>
            </w:r>
          </w:p>
          <w:p w14:paraId="6041E6E0"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живильне середовище</w:t>
            </w:r>
          </w:p>
          <w:p w14:paraId="5B430CFE" w14:textId="77777777"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IVD (діагностика in vitro)</w:t>
            </w:r>
          </w:p>
        </w:tc>
        <w:tc>
          <w:tcPr>
            <w:tcW w:w="1843" w:type="dxa"/>
            <w:hideMark/>
          </w:tcPr>
          <w:p w14:paraId="36566283" w14:textId="77777777" w:rsidR="00574472" w:rsidRPr="00574472" w:rsidRDefault="00574472" w:rsidP="004204A4">
            <w:pPr>
              <w:jc w:val="center"/>
              <w:rPr>
                <w:rFonts w:ascii="Times New Roman" w:eastAsia="Times New Roman" w:hAnsi="Times New Roman"/>
                <w:sz w:val="24"/>
                <w:szCs w:val="24"/>
              </w:rPr>
            </w:pPr>
            <w:r w:rsidRPr="00574472">
              <w:rPr>
                <w:rFonts w:ascii="Times New Roman" w:eastAsia="Times New Roman" w:hAnsi="Times New Roman"/>
                <w:color w:val="000000"/>
                <w:sz w:val="24"/>
                <w:szCs w:val="24"/>
                <w:lang w:val="en-US"/>
              </w:rPr>
              <w:t>Поживний агар</w:t>
            </w:r>
            <w:r w:rsidRPr="00574472">
              <w:rPr>
                <w:rFonts w:ascii="Times New Roman" w:eastAsia="Times New Roman" w:hAnsi="Times New Roman"/>
                <w:color w:val="000000"/>
                <w:sz w:val="24"/>
                <w:szCs w:val="24"/>
              </w:rPr>
              <w:t xml:space="preserve"> 0,250</w:t>
            </w:r>
          </w:p>
        </w:tc>
        <w:tc>
          <w:tcPr>
            <w:tcW w:w="3685" w:type="dxa"/>
            <w:hideMark/>
          </w:tcPr>
          <w:p w14:paraId="2B0E0732" w14:textId="77777777" w:rsidR="00574472" w:rsidRPr="00574472" w:rsidRDefault="00574472" w:rsidP="004204A4">
            <w:pPr>
              <w:jc w:val="both"/>
              <w:rPr>
                <w:rFonts w:ascii="Times New Roman" w:eastAsia="Times New Roman" w:hAnsi="Times New Roman"/>
                <w:color w:val="5B9BD5"/>
                <w:sz w:val="24"/>
                <w:szCs w:val="24"/>
              </w:rPr>
            </w:pPr>
            <w:r w:rsidRPr="00574472">
              <w:rPr>
                <w:rFonts w:ascii="Times New Roman" w:eastAsia="Times New Roman" w:hAnsi="Times New Roman"/>
                <w:color w:val="000000"/>
                <w:sz w:val="24"/>
                <w:szCs w:val="24"/>
              </w:rPr>
              <w:t>Неселективний живильний агар - живильне середовище, призначене для підтримки зростання і ізоляції невибагливих мікроорганізмів з клінічного зразка</w:t>
            </w:r>
            <w:r w:rsidRPr="00574472">
              <w:rPr>
                <w:rFonts w:ascii="Times New Roman" w:eastAsia="Times New Roman" w:hAnsi="Times New Roman"/>
                <w:color w:val="5B9BD5"/>
                <w:sz w:val="24"/>
                <w:szCs w:val="24"/>
              </w:rPr>
              <w:t>.</w:t>
            </w:r>
          </w:p>
        </w:tc>
        <w:tc>
          <w:tcPr>
            <w:tcW w:w="860" w:type="dxa"/>
            <w:hideMark/>
          </w:tcPr>
          <w:p w14:paraId="5436C734" w14:textId="77777777" w:rsidR="00574472" w:rsidRPr="00574472" w:rsidRDefault="00574472" w:rsidP="00574472">
            <w:pPr>
              <w:jc w:val="center"/>
              <w:rPr>
                <w:rFonts w:ascii="Times New Roman" w:eastAsia="Times New Roman" w:hAnsi="Times New Roman"/>
                <w:sz w:val="24"/>
                <w:szCs w:val="24"/>
              </w:rPr>
            </w:pPr>
            <w:r w:rsidRPr="00574472">
              <w:rPr>
                <w:rFonts w:ascii="Times New Roman" w:eastAsia="Times New Roman" w:hAnsi="Times New Roman"/>
                <w:color w:val="000000"/>
                <w:sz w:val="24"/>
                <w:szCs w:val="24"/>
              </w:rPr>
              <w:t>паков</w:t>
            </w:r>
          </w:p>
        </w:tc>
        <w:tc>
          <w:tcPr>
            <w:tcW w:w="587" w:type="dxa"/>
            <w:hideMark/>
          </w:tcPr>
          <w:p w14:paraId="5484FF04" w14:textId="77777777" w:rsidR="00574472" w:rsidRPr="00574472" w:rsidRDefault="00574472" w:rsidP="00574472">
            <w:pPr>
              <w:jc w:val="center"/>
              <w:rPr>
                <w:rFonts w:ascii="Times New Roman" w:eastAsia="Times New Roman" w:hAnsi="Times New Roman"/>
                <w:sz w:val="24"/>
                <w:szCs w:val="24"/>
              </w:rPr>
            </w:pPr>
            <w:r w:rsidRPr="00574472">
              <w:rPr>
                <w:rFonts w:ascii="Times New Roman" w:eastAsia="Times New Roman" w:hAnsi="Times New Roman"/>
                <w:sz w:val="24"/>
                <w:szCs w:val="24"/>
              </w:rPr>
              <w:t>8</w:t>
            </w:r>
          </w:p>
        </w:tc>
      </w:tr>
      <w:tr w:rsidR="00574472" w:rsidRPr="00574472" w14:paraId="7C249D5B" w14:textId="77777777" w:rsidTr="003D395B">
        <w:trPr>
          <w:trHeight w:val="630"/>
        </w:trPr>
        <w:tc>
          <w:tcPr>
            <w:tcW w:w="538" w:type="dxa"/>
            <w:hideMark/>
          </w:tcPr>
          <w:p w14:paraId="3AD33765" w14:textId="77777777" w:rsidR="00574472" w:rsidRPr="00574472" w:rsidRDefault="00574472" w:rsidP="00574472">
            <w:pPr>
              <w:jc w:val="center"/>
              <w:rPr>
                <w:rFonts w:ascii="Times New Roman" w:eastAsia="Times New Roman" w:hAnsi="Times New Roman"/>
                <w:sz w:val="24"/>
                <w:szCs w:val="24"/>
              </w:rPr>
            </w:pPr>
            <w:r w:rsidRPr="00574472">
              <w:rPr>
                <w:rFonts w:ascii="Times New Roman" w:eastAsia="Times New Roman" w:hAnsi="Times New Roman"/>
                <w:color w:val="000000"/>
                <w:sz w:val="24"/>
                <w:szCs w:val="24"/>
              </w:rPr>
              <w:t>3</w:t>
            </w:r>
          </w:p>
        </w:tc>
        <w:tc>
          <w:tcPr>
            <w:tcW w:w="1844" w:type="dxa"/>
            <w:hideMark/>
          </w:tcPr>
          <w:p w14:paraId="5400EB9E" w14:textId="77777777" w:rsidR="00574472" w:rsidRPr="00574472" w:rsidRDefault="00574472" w:rsidP="004204A4">
            <w:pPr>
              <w:jc w:val="center"/>
              <w:rPr>
                <w:rFonts w:ascii="Times New Roman" w:eastAsia="Times New Roman" w:hAnsi="Times New Roman"/>
                <w:sz w:val="24"/>
                <w:szCs w:val="24"/>
                <w:lang w:val="en-US"/>
              </w:rPr>
            </w:pPr>
            <w:r w:rsidRPr="00574472">
              <w:rPr>
                <w:rFonts w:ascii="Times New Roman" w:eastAsia="Times New Roman" w:hAnsi="Times New Roman"/>
                <w:color w:val="000000"/>
                <w:sz w:val="24"/>
                <w:szCs w:val="24"/>
                <w:lang w:val="en-US"/>
              </w:rPr>
              <w:t>33696500-0 Лабораторні реактиви</w:t>
            </w:r>
          </w:p>
        </w:tc>
        <w:tc>
          <w:tcPr>
            <w:tcW w:w="1559" w:type="dxa"/>
            <w:hideMark/>
          </w:tcPr>
          <w:p w14:paraId="425BE2A4" w14:textId="57E1FDCE"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58639 –</w:t>
            </w:r>
          </w:p>
          <w:p w14:paraId="5A128A0A"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Агар Мюллера-Хинтона</w:t>
            </w:r>
          </w:p>
          <w:p w14:paraId="14468105"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для дослідження</w:t>
            </w:r>
          </w:p>
          <w:p w14:paraId="6FD0590E"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антимікробної чутливості,</w:t>
            </w:r>
          </w:p>
          <w:p w14:paraId="26F56FCA"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живильне середовище</w:t>
            </w:r>
          </w:p>
          <w:p w14:paraId="30CE5C0B" w14:textId="77777777"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IVD (діагностика in vitro)</w:t>
            </w:r>
          </w:p>
        </w:tc>
        <w:tc>
          <w:tcPr>
            <w:tcW w:w="1843" w:type="dxa"/>
            <w:hideMark/>
          </w:tcPr>
          <w:p w14:paraId="77ADECA8" w14:textId="77777777" w:rsidR="00574472" w:rsidRPr="00574472" w:rsidRDefault="00574472" w:rsidP="004204A4">
            <w:pPr>
              <w:jc w:val="center"/>
              <w:rPr>
                <w:rFonts w:ascii="Times New Roman" w:eastAsia="Times New Roman" w:hAnsi="Times New Roman"/>
                <w:sz w:val="24"/>
                <w:szCs w:val="24"/>
              </w:rPr>
            </w:pPr>
            <w:r w:rsidRPr="00574472">
              <w:rPr>
                <w:rFonts w:ascii="Times New Roman" w:eastAsia="Times New Roman" w:hAnsi="Times New Roman"/>
                <w:color w:val="000000"/>
                <w:sz w:val="24"/>
                <w:szCs w:val="24"/>
                <w:lang w:val="en-US"/>
              </w:rPr>
              <w:t>Агар Мюллер-Хінтон</w:t>
            </w:r>
            <w:r w:rsidRPr="00574472">
              <w:rPr>
                <w:rFonts w:ascii="Times New Roman" w:eastAsia="Times New Roman" w:hAnsi="Times New Roman"/>
                <w:color w:val="000000"/>
                <w:sz w:val="24"/>
                <w:szCs w:val="24"/>
              </w:rPr>
              <w:t xml:space="preserve"> 0,250</w:t>
            </w:r>
          </w:p>
        </w:tc>
        <w:tc>
          <w:tcPr>
            <w:tcW w:w="3685" w:type="dxa"/>
            <w:hideMark/>
          </w:tcPr>
          <w:p w14:paraId="665CE0FD" w14:textId="77777777" w:rsidR="00574472" w:rsidRPr="00574472" w:rsidRDefault="00574472" w:rsidP="004204A4">
            <w:pPr>
              <w:jc w:val="both"/>
              <w:rPr>
                <w:rFonts w:ascii="Times New Roman" w:eastAsia="Times New Roman" w:hAnsi="Times New Roman"/>
                <w:color w:val="5B9BD5"/>
                <w:sz w:val="24"/>
                <w:szCs w:val="24"/>
              </w:rPr>
            </w:pPr>
            <w:r w:rsidRPr="00574472">
              <w:rPr>
                <w:rFonts w:ascii="Times New Roman" w:eastAsia="Times New Roman" w:hAnsi="Times New Roman"/>
                <w:sz w:val="24"/>
                <w:szCs w:val="24"/>
              </w:rPr>
              <w:t>Неселективний агар Мюллера-Хинтона (</w:t>
            </w:r>
            <w:r w:rsidRPr="00574472">
              <w:rPr>
                <w:rFonts w:ascii="Times New Roman" w:eastAsia="Times New Roman" w:hAnsi="Times New Roman"/>
                <w:sz w:val="24"/>
                <w:szCs w:val="24"/>
                <w:lang w:val="en-US"/>
              </w:rPr>
              <w:t>Mueller</w:t>
            </w:r>
            <w:r w:rsidRPr="00574472">
              <w:rPr>
                <w:rFonts w:ascii="Times New Roman" w:eastAsia="Times New Roman" w:hAnsi="Times New Roman"/>
                <w:sz w:val="24"/>
                <w:szCs w:val="24"/>
              </w:rPr>
              <w:t>-</w:t>
            </w:r>
            <w:r w:rsidRPr="00574472">
              <w:rPr>
                <w:rFonts w:ascii="Times New Roman" w:eastAsia="Times New Roman" w:hAnsi="Times New Roman"/>
                <w:sz w:val="24"/>
                <w:szCs w:val="24"/>
                <w:lang w:val="en-US"/>
              </w:rPr>
              <w:t>Hinton</w:t>
            </w:r>
            <w:r w:rsidRPr="00574472">
              <w:rPr>
                <w:rFonts w:ascii="Times New Roman" w:eastAsia="Times New Roman" w:hAnsi="Times New Roman"/>
                <w:sz w:val="24"/>
                <w:szCs w:val="24"/>
              </w:rPr>
              <w:t>), живильне середовище, призначене для виконання діагностичного тестування антимікробної чутливості невибагливих мікроорганізмів, виділених з клінічного зразка.</w:t>
            </w:r>
          </w:p>
        </w:tc>
        <w:tc>
          <w:tcPr>
            <w:tcW w:w="860" w:type="dxa"/>
            <w:hideMark/>
          </w:tcPr>
          <w:p w14:paraId="143042C6" w14:textId="77777777" w:rsidR="00574472" w:rsidRPr="00574472" w:rsidRDefault="00574472" w:rsidP="00574472">
            <w:pPr>
              <w:jc w:val="center"/>
              <w:rPr>
                <w:rFonts w:ascii="Times New Roman" w:eastAsia="Times New Roman" w:hAnsi="Times New Roman"/>
                <w:sz w:val="24"/>
                <w:szCs w:val="24"/>
              </w:rPr>
            </w:pPr>
            <w:r w:rsidRPr="00574472">
              <w:rPr>
                <w:rFonts w:ascii="Times New Roman" w:eastAsia="Times New Roman" w:hAnsi="Times New Roman"/>
                <w:color w:val="000000"/>
                <w:sz w:val="24"/>
                <w:szCs w:val="24"/>
              </w:rPr>
              <w:t>паков</w:t>
            </w:r>
          </w:p>
        </w:tc>
        <w:tc>
          <w:tcPr>
            <w:tcW w:w="587" w:type="dxa"/>
            <w:hideMark/>
          </w:tcPr>
          <w:p w14:paraId="1A7E58E2" w14:textId="77777777" w:rsidR="00574472" w:rsidRPr="00574472" w:rsidRDefault="00574472" w:rsidP="00574472">
            <w:pPr>
              <w:jc w:val="center"/>
              <w:rPr>
                <w:rFonts w:ascii="Times New Roman" w:eastAsia="Times New Roman" w:hAnsi="Times New Roman"/>
                <w:sz w:val="24"/>
                <w:szCs w:val="24"/>
              </w:rPr>
            </w:pPr>
            <w:r w:rsidRPr="00574472">
              <w:rPr>
                <w:rFonts w:ascii="Times New Roman" w:eastAsia="Times New Roman" w:hAnsi="Times New Roman"/>
                <w:sz w:val="24"/>
                <w:szCs w:val="24"/>
              </w:rPr>
              <w:t>7</w:t>
            </w:r>
          </w:p>
        </w:tc>
      </w:tr>
      <w:tr w:rsidR="00574472" w:rsidRPr="00574472" w14:paraId="43A3D853" w14:textId="77777777" w:rsidTr="003D395B">
        <w:trPr>
          <w:trHeight w:val="945"/>
        </w:trPr>
        <w:tc>
          <w:tcPr>
            <w:tcW w:w="538" w:type="dxa"/>
            <w:hideMark/>
          </w:tcPr>
          <w:p w14:paraId="23B5A24C" w14:textId="77777777" w:rsidR="00574472" w:rsidRPr="00574472" w:rsidRDefault="00574472" w:rsidP="00574472">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lastRenderedPageBreak/>
              <w:t>4</w:t>
            </w:r>
          </w:p>
        </w:tc>
        <w:tc>
          <w:tcPr>
            <w:tcW w:w="1844" w:type="dxa"/>
            <w:hideMark/>
          </w:tcPr>
          <w:p w14:paraId="0A20095E" w14:textId="77777777" w:rsidR="00574472" w:rsidRPr="00574472" w:rsidRDefault="00574472" w:rsidP="004204A4">
            <w:pPr>
              <w:jc w:val="center"/>
              <w:rPr>
                <w:rFonts w:ascii="Times New Roman" w:eastAsia="Times New Roman" w:hAnsi="Times New Roman"/>
                <w:color w:val="000000"/>
                <w:sz w:val="24"/>
                <w:szCs w:val="24"/>
                <w:lang w:val="en-US"/>
              </w:rPr>
            </w:pPr>
            <w:r w:rsidRPr="00574472">
              <w:rPr>
                <w:rFonts w:ascii="Times New Roman" w:eastAsia="Times New Roman" w:hAnsi="Times New Roman"/>
                <w:color w:val="000000"/>
                <w:sz w:val="24"/>
                <w:szCs w:val="24"/>
                <w:lang w:val="en-US"/>
              </w:rPr>
              <w:t>33696500-0 Лабораторні реактиви</w:t>
            </w:r>
          </w:p>
        </w:tc>
        <w:tc>
          <w:tcPr>
            <w:tcW w:w="1559" w:type="dxa"/>
            <w:hideMark/>
          </w:tcPr>
          <w:p w14:paraId="0A1400C4" w14:textId="13D29EFB"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58639 –</w:t>
            </w:r>
          </w:p>
          <w:p w14:paraId="3C6E19B9"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Агар Мюллера-Хинтона</w:t>
            </w:r>
          </w:p>
          <w:p w14:paraId="66DDA2B9"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для дослідження</w:t>
            </w:r>
          </w:p>
          <w:p w14:paraId="5FB88F36"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антимікробної чутливості,</w:t>
            </w:r>
          </w:p>
          <w:p w14:paraId="465AFC0F"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живильне середовище</w:t>
            </w:r>
          </w:p>
          <w:p w14:paraId="2B84A571"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IVD (діагностика in vitro</w:t>
            </w:r>
          </w:p>
        </w:tc>
        <w:tc>
          <w:tcPr>
            <w:tcW w:w="1843" w:type="dxa"/>
            <w:hideMark/>
          </w:tcPr>
          <w:p w14:paraId="1ACB994C"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Агар Мюллер-Хінтон для фунгіцидів 0,250</w:t>
            </w:r>
          </w:p>
        </w:tc>
        <w:tc>
          <w:tcPr>
            <w:tcW w:w="3685" w:type="dxa"/>
            <w:hideMark/>
          </w:tcPr>
          <w:p w14:paraId="0FC4C9C3" w14:textId="77777777" w:rsidR="00574472" w:rsidRPr="00574472" w:rsidRDefault="00574472" w:rsidP="004204A4">
            <w:pPr>
              <w:jc w:val="both"/>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Твердий біологічний матеріал, який використовується для вирощування /виявлення бактерій в біологічному зразку.</w:t>
            </w:r>
          </w:p>
        </w:tc>
        <w:tc>
          <w:tcPr>
            <w:tcW w:w="860" w:type="dxa"/>
            <w:hideMark/>
          </w:tcPr>
          <w:p w14:paraId="0B7CE674" w14:textId="77777777" w:rsidR="00574472" w:rsidRPr="00574472" w:rsidRDefault="00574472" w:rsidP="00574472">
            <w:pPr>
              <w:jc w:val="center"/>
              <w:rPr>
                <w:rFonts w:ascii="Times New Roman" w:eastAsia="Times New Roman" w:hAnsi="Times New Roman"/>
                <w:color w:val="FF0000"/>
                <w:sz w:val="24"/>
                <w:szCs w:val="24"/>
              </w:rPr>
            </w:pPr>
            <w:r w:rsidRPr="00574472">
              <w:rPr>
                <w:rFonts w:ascii="Times New Roman" w:eastAsia="Times New Roman" w:hAnsi="Times New Roman"/>
                <w:color w:val="000000"/>
                <w:sz w:val="24"/>
                <w:szCs w:val="24"/>
              </w:rPr>
              <w:t>паков</w:t>
            </w:r>
          </w:p>
        </w:tc>
        <w:tc>
          <w:tcPr>
            <w:tcW w:w="587" w:type="dxa"/>
            <w:hideMark/>
          </w:tcPr>
          <w:p w14:paraId="51A1B4D9" w14:textId="77777777" w:rsidR="00574472" w:rsidRPr="00574472" w:rsidRDefault="00574472" w:rsidP="00574472">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3</w:t>
            </w:r>
          </w:p>
        </w:tc>
      </w:tr>
      <w:tr w:rsidR="00574472" w:rsidRPr="00574472" w14:paraId="3E621B5A" w14:textId="77777777" w:rsidTr="003D395B">
        <w:tc>
          <w:tcPr>
            <w:tcW w:w="538" w:type="dxa"/>
            <w:tcBorders>
              <w:top w:val="single" w:sz="4" w:space="0" w:color="000000"/>
              <w:left w:val="single" w:sz="4" w:space="0" w:color="000000"/>
              <w:bottom w:val="single" w:sz="4" w:space="0" w:color="000000"/>
              <w:right w:val="single" w:sz="4" w:space="0" w:color="000000"/>
            </w:tcBorders>
            <w:shd w:val="clear" w:color="auto" w:fill="FFFFFF"/>
          </w:tcPr>
          <w:p w14:paraId="7FAECCC7"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5</w:t>
            </w:r>
          </w:p>
        </w:tc>
        <w:tc>
          <w:tcPr>
            <w:tcW w:w="1844" w:type="dxa"/>
            <w:tcBorders>
              <w:top w:val="single" w:sz="4" w:space="0" w:color="000000"/>
              <w:left w:val="single" w:sz="4" w:space="0" w:color="000000"/>
              <w:bottom w:val="single" w:sz="4" w:space="0" w:color="000000"/>
              <w:right w:val="single" w:sz="4" w:space="0" w:color="000000"/>
            </w:tcBorders>
          </w:tcPr>
          <w:p w14:paraId="6FF2EC52"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5EDDE4F" w14:textId="6E9E6265" w:rsidR="0021609D" w:rsidRDefault="00574472" w:rsidP="004204A4">
            <w:pPr>
              <w:jc w:val="center"/>
              <w:rPr>
                <w:rFonts w:ascii="Times New Roman" w:hAnsi="Times New Roman"/>
                <w:iCs/>
                <w:color w:val="000000"/>
                <w:sz w:val="24"/>
                <w:szCs w:val="24"/>
                <w:shd w:val="clear" w:color="auto" w:fill="FFFFFF"/>
              </w:rPr>
            </w:pPr>
            <w:r w:rsidRPr="00574472">
              <w:rPr>
                <w:rFonts w:ascii="Times New Roman" w:hAnsi="Times New Roman"/>
                <w:iCs/>
                <w:color w:val="000000"/>
                <w:sz w:val="24"/>
                <w:szCs w:val="24"/>
                <w:shd w:val="clear" w:color="auto" w:fill="FFFFFF"/>
              </w:rPr>
              <w:t>61627</w:t>
            </w:r>
            <w:r w:rsidR="0021609D">
              <w:rPr>
                <w:rFonts w:ascii="Times New Roman" w:hAnsi="Times New Roman"/>
                <w:iCs/>
                <w:color w:val="000000"/>
                <w:sz w:val="24"/>
                <w:szCs w:val="24"/>
                <w:shd w:val="clear" w:color="auto" w:fill="FFFFFF"/>
              </w:rPr>
              <w:t xml:space="preserve"> –</w:t>
            </w:r>
            <w:r w:rsidRPr="00574472">
              <w:rPr>
                <w:rFonts w:ascii="Times New Roman" w:hAnsi="Times New Roman"/>
                <w:iCs/>
                <w:color w:val="000000"/>
                <w:sz w:val="24"/>
                <w:szCs w:val="24"/>
                <w:shd w:val="clear" w:color="auto" w:fill="FFFFFF"/>
              </w:rPr>
              <w:t xml:space="preserve"> </w:t>
            </w:r>
          </w:p>
          <w:p w14:paraId="5560F3B5" w14:textId="5176545D"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 xml:space="preserve">Агар для Enterobacteriaceae, живильне середовище IVD (діагностика in vitro </w:t>
            </w:r>
            <w:r w:rsidRPr="00574472">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3725294"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Агар Ендо</w:t>
            </w:r>
            <w:r w:rsidRPr="00574472">
              <w:rPr>
                <w:rFonts w:ascii="Times New Roman" w:eastAsia="Times New Roman" w:hAnsi="Times New Roman"/>
                <w:color w:val="000000"/>
                <w:sz w:val="24"/>
                <w:szCs w:val="24"/>
              </w:rPr>
              <w:t xml:space="preserve"> 0,250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53D6B9DA" w14:textId="77777777" w:rsidR="00574472" w:rsidRPr="00574472" w:rsidRDefault="00574472" w:rsidP="004204A4">
            <w:pPr>
              <w:jc w:val="both"/>
              <w:rPr>
                <w:rFonts w:ascii="Times New Roman" w:hAnsi="Times New Roman"/>
                <w:sz w:val="24"/>
                <w:szCs w:val="24"/>
              </w:rPr>
            </w:pPr>
            <w:r w:rsidRPr="00574472">
              <w:rPr>
                <w:rFonts w:ascii="Times New Roman" w:hAnsi="Times New Roman"/>
                <w:sz w:val="24"/>
                <w:szCs w:val="24"/>
              </w:rPr>
              <w:t xml:space="preserve">Селективний і/або диференційний агар, живильне середовище, призначений для вирощування та диференціації поліформних бактерій (coliform bacteria) і Enterobacteriaceae з клінічного зразка з використанням ферментації лактози (lactose) і/або сахарози (sucrose). Зазвичай у складі є фарбувальні компоненти [наприклад, еозин з метиленовим синім (eosin methylene blue (EMB)), фуксин, сульфіт (fuchsin sulphite (Endo)), кристалічний фіолетовий (crystal violet) і бромтимоловий синій (bromothymol blue (Drigalski) )], які пригнічують ріст грампозитивних бактерій; як наслідок відбувається фарбування агару і/або колоній. </w:t>
            </w:r>
            <w:r w:rsidRPr="00574472">
              <w:rPr>
                <w:rFonts w:ascii="Times New Roman" w:hAnsi="Times New Roman"/>
                <w:color w:val="000000"/>
                <w:sz w:val="24"/>
                <w:szCs w:val="24"/>
              </w:rPr>
              <w:t xml:space="preserve">Культивування мікроорганізмів. Середовище Ендо використовується для виділення та диференціації ентеробактерій за здатністю ферментувати лактозу. Механізм дії агару Ендо базується на здатності фуксину утворювати безбарвний комплекс з сульфітом.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FA4C1F9"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lang w:val="en-US"/>
              </w:rPr>
              <w:t>паков</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Pr>
          <w:p w14:paraId="1EB26F3C"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8</w:t>
            </w:r>
          </w:p>
        </w:tc>
      </w:tr>
      <w:tr w:rsidR="00574472" w:rsidRPr="00574472" w14:paraId="7C62F68E" w14:textId="77777777" w:rsidTr="003D395B">
        <w:tc>
          <w:tcPr>
            <w:tcW w:w="538" w:type="dxa"/>
            <w:tcBorders>
              <w:top w:val="single" w:sz="4" w:space="0" w:color="000000"/>
              <w:left w:val="single" w:sz="4" w:space="0" w:color="000000"/>
              <w:bottom w:val="single" w:sz="4" w:space="0" w:color="000000"/>
              <w:right w:val="single" w:sz="4" w:space="0" w:color="000000"/>
            </w:tcBorders>
            <w:shd w:val="clear" w:color="auto" w:fill="FFFFFF"/>
          </w:tcPr>
          <w:p w14:paraId="54C01B45"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6</w:t>
            </w:r>
          </w:p>
        </w:tc>
        <w:tc>
          <w:tcPr>
            <w:tcW w:w="1844" w:type="dxa"/>
            <w:tcBorders>
              <w:top w:val="single" w:sz="4" w:space="0" w:color="000000"/>
              <w:left w:val="single" w:sz="4" w:space="0" w:color="000000"/>
              <w:bottom w:val="single" w:sz="4" w:space="0" w:color="000000"/>
              <w:right w:val="single" w:sz="4" w:space="0" w:color="000000"/>
            </w:tcBorders>
          </w:tcPr>
          <w:p w14:paraId="68E2FC28"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6F07F6B"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58619 –</w:t>
            </w:r>
          </w:p>
          <w:p w14:paraId="3355137F"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Агар Кліглера з залізом для</w:t>
            </w:r>
          </w:p>
          <w:p w14:paraId="61D9D0FE"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lang w:val="en-US"/>
              </w:rPr>
              <w:t>Enterobacteriaceae</w:t>
            </w:r>
            <w:r w:rsidRPr="00574472">
              <w:rPr>
                <w:rFonts w:ascii="Times New Roman" w:eastAsia="Times New Roman" w:hAnsi="Times New Roman"/>
                <w:color w:val="000000"/>
                <w:sz w:val="24"/>
                <w:szCs w:val="24"/>
              </w:rPr>
              <w:t>,</w:t>
            </w:r>
          </w:p>
          <w:p w14:paraId="7C3382A7"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 xml:space="preserve">живильне </w:t>
            </w:r>
            <w:r w:rsidRPr="00574472">
              <w:rPr>
                <w:rFonts w:ascii="Times New Roman" w:eastAsia="Times New Roman" w:hAnsi="Times New Roman"/>
                <w:color w:val="000000"/>
                <w:sz w:val="24"/>
                <w:szCs w:val="24"/>
                <w:lang w:val="ru-RU"/>
              </w:rPr>
              <w:lastRenderedPageBreak/>
              <w:t>середовище</w:t>
            </w:r>
          </w:p>
          <w:p w14:paraId="5F282D76"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IVD</w:t>
            </w:r>
            <w:r w:rsidRPr="00574472">
              <w:rPr>
                <w:rFonts w:ascii="Times New Roman" w:eastAsia="Times New Roman" w:hAnsi="Times New Roman"/>
                <w:color w:val="000000"/>
                <w:sz w:val="24"/>
                <w:szCs w:val="24"/>
                <w:lang w:val="ru-RU"/>
              </w:rPr>
              <w:t xml:space="preserve"> (діагностика </w:t>
            </w:r>
            <w:r w:rsidRPr="00574472">
              <w:rPr>
                <w:rFonts w:ascii="Times New Roman" w:eastAsia="Times New Roman" w:hAnsi="Times New Roman"/>
                <w:color w:val="000000"/>
                <w:sz w:val="24"/>
                <w:szCs w:val="24"/>
                <w:lang w:val="en-US"/>
              </w:rPr>
              <w:t>in</w:t>
            </w:r>
            <w:r w:rsidRPr="00574472">
              <w:rPr>
                <w:rFonts w:ascii="Times New Roman" w:eastAsia="Times New Roman" w:hAnsi="Times New Roman"/>
                <w:color w:val="000000"/>
                <w:sz w:val="24"/>
                <w:szCs w:val="24"/>
                <w:lang w:val="ru-RU"/>
              </w:rPr>
              <w:t xml:space="preserve"> </w:t>
            </w:r>
            <w:r w:rsidRPr="00574472">
              <w:rPr>
                <w:rFonts w:ascii="Times New Roman" w:eastAsia="Times New Roman" w:hAnsi="Times New Roman"/>
                <w:color w:val="000000"/>
                <w:sz w:val="24"/>
                <w:szCs w:val="24"/>
                <w:lang w:val="en-US"/>
              </w:rPr>
              <w:t>vitro</w:t>
            </w:r>
            <w:r w:rsidRPr="00574472">
              <w:rPr>
                <w:rFonts w:ascii="Times New Roman" w:eastAsia="Times New Roman" w:hAnsi="Times New Roman"/>
                <w:color w:val="000000"/>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364FE2E"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lastRenderedPageBreak/>
              <w:t>Агар Кліглера</w:t>
            </w:r>
            <w:r w:rsidRPr="00574472">
              <w:rPr>
                <w:rFonts w:ascii="Times New Roman" w:eastAsia="Times New Roman" w:hAnsi="Times New Roman"/>
                <w:color w:val="000000"/>
                <w:sz w:val="24"/>
                <w:szCs w:val="24"/>
              </w:rPr>
              <w:t xml:space="preserve"> 0,250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7477FD47" w14:textId="77777777" w:rsidR="00574472" w:rsidRPr="00574472" w:rsidRDefault="00574472" w:rsidP="004204A4">
            <w:pPr>
              <w:jc w:val="both"/>
              <w:rPr>
                <w:rFonts w:ascii="Times New Roman" w:hAnsi="Times New Roman"/>
                <w:sz w:val="24"/>
                <w:szCs w:val="24"/>
              </w:rPr>
            </w:pPr>
            <w:r w:rsidRPr="00574472">
              <w:rPr>
                <w:rFonts w:ascii="Times New Roman" w:eastAsia="Times New Roman" w:hAnsi="Times New Roman"/>
                <w:color w:val="000000"/>
                <w:sz w:val="24"/>
                <w:szCs w:val="24"/>
              </w:rPr>
              <w:t>Диференціальний агар Кліглера (</w:t>
            </w:r>
            <w:r w:rsidRPr="00574472">
              <w:rPr>
                <w:rFonts w:ascii="Times New Roman" w:eastAsia="Times New Roman" w:hAnsi="Times New Roman"/>
                <w:color w:val="000000"/>
                <w:sz w:val="24"/>
                <w:szCs w:val="24"/>
                <w:lang w:val="en-US"/>
              </w:rPr>
              <w:t>Kligler</w:t>
            </w:r>
            <w:r w:rsidRPr="00574472">
              <w:rPr>
                <w:rFonts w:ascii="Times New Roman" w:eastAsia="Times New Roman" w:hAnsi="Times New Roman"/>
                <w:color w:val="000000"/>
                <w:sz w:val="24"/>
                <w:szCs w:val="24"/>
              </w:rPr>
              <w:t xml:space="preserve">) з залізом, живильне середовище, призначене для диференціації та ідентифікації </w:t>
            </w:r>
            <w:r w:rsidRPr="00574472">
              <w:rPr>
                <w:rFonts w:ascii="Times New Roman" w:eastAsia="Times New Roman" w:hAnsi="Times New Roman"/>
                <w:color w:val="000000"/>
                <w:sz w:val="24"/>
                <w:szCs w:val="24"/>
                <w:lang w:val="en-US"/>
              </w:rPr>
              <w:t>Enterobacteriaceae</w:t>
            </w:r>
            <w:r w:rsidRPr="00574472">
              <w:rPr>
                <w:rFonts w:ascii="Times New Roman" w:eastAsia="Times New Roman" w:hAnsi="Times New Roman"/>
                <w:color w:val="000000"/>
                <w:sz w:val="24"/>
                <w:szCs w:val="24"/>
              </w:rPr>
              <w:t>, виділених з клінічного зразка.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A3C9371"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lang w:val="en-US"/>
              </w:rPr>
              <w:t>паков</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Pr>
          <w:p w14:paraId="40F11943"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2</w:t>
            </w:r>
          </w:p>
        </w:tc>
      </w:tr>
      <w:tr w:rsidR="00574472" w:rsidRPr="00574472" w14:paraId="74987CAA" w14:textId="77777777" w:rsidTr="003D395B">
        <w:tc>
          <w:tcPr>
            <w:tcW w:w="538" w:type="dxa"/>
            <w:tcBorders>
              <w:top w:val="single" w:sz="4" w:space="0" w:color="000000"/>
              <w:left w:val="single" w:sz="4" w:space="0" w:color="000000"/>
              <w:bottom w:val="single" w:sz="4" w:space="0" w:color="000000"/>
              <w:right w:val="single" w:sz="4" w:space="0" w:color="000000"/>
            </w:tcBorders>
            <w:shd w:val="clear" w:color="auto" w:fill="FFFFFF"/>
          </w:tcPr>
          <w:p w14:paraId="7B998FE8"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lastRenderedPageBreak/>
              <w:t>7</w:t>
            </w:r>
          </w:p>
        </w:tc>
        <w:tc>
          <w:tcPr>
            <w:tcW w:w="1844" w:type="dxa"/>
            <w:tcBorders>
              <w:top w:val="single" w:sz="4" w:space="0" w:color="000000"/>
              <w:left w:val="single" w:sz="4" w:space="0" w:color="000000"/>
              <w:bottom w:val="single" w:sz="4" w:space="0" w:color="000000"/>
              <w:right w:val="single" w:sz="4" w:space="0" w:color="000000"/>
            </w:tcBorders>
          </w:tcPr>
          <w:p w14:paraId="4D32ADE4"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45F259" w14:textId="1229C02E"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62080 –</w:t>
            </w:r>
          </w:p>
          <w:p w14:paraId="126F171A"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 xml:space="preserve">Агар для </w:t>
            </w:r>
            <w:r w:rsidRPr="00574472">
              <w:rPr>
                <w:rFonts w:ascii="Times New Roman" w:eastAsia="Times New Roman" w:hAnsi="Times New Roman"/>
                <w:color w:val="000000"/>
                <w:sz w:val="24"/>
                <w:szCs w:val="24"/>
                <w:lang w:val="en-US"/>
              </w:rPr>
              <w:t>Lactobacillus</w:t>
            </w:r>
          </w:p>
          <w:p w14:paraId="4AD600F5"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lang w:val="en-US"/>
              </w:rPr>
              <w:t>spp</w:t>
            </w:r>
            <w:r w:rsidRPr="00574472">
              <w:rPr>
                <w:rFonts w:ascii="Times New Roman" w:eastAsia="Times New Roman" w:hAnsi="Times New Roman"/>
                <w:color w:val="000000"/>
                <w:sz w:val="24"/>
                <w:szCs w:val="24"/>
              </w:rPr>
              <w:t>., живильне</w:t>
            </w:r>
          </w:p>
          <w:p w14:paraId="0EEF9FE8"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 xml:space="preserve">середовище </w:t>
            </w:r>
            <w:r w:rsidRPr="00574472">
              <w:rPr>
                <w:rFonts w:ascii="Times New Roman" w:eastAsia="Times New Roman" w:hAnsi="Times New Roman"/>
                <w:color w:val="000000"/>
                <w:sz w:val="24"/>
                <w:szCs w:val="24"/>
                <w:lang w:val="en-US"/>
              </w:rPr>
              <w:t>IVD</w:t>
            </w:r>
          </w:p>
          <w:p w14:paraId="19D64626"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C4DE27E" w14:textId="77777777" w:rsidR="00574472" w:rsidRPr="00574472" w:rsidRDefault="00574472" w:rsidP="004204A4">
            <w:pPr>
              <w:jc w:val="center"/>
              <w:rPr>
                <w:rFonts w:ascii="Times New Roman" w:eastAsia="Times New Roman" w:hAnsi="Times New Roman"/>
                <w:color w:val="000000"/>
                <w:sz w:val="24"/>
                <w:szCs w:val="24"/>
                <w:lang w:val="en-US"/>
              </w:rPr>
            </w:pPr>
            <w:r w:rsidRPr="00574472">
              <w:rPr>
                <w:rFonts w:ascii="Times New Roman" w:eastAsia="Times New Roman" w:hAnsi="Times New Roman"/>
                <w:color w:val="000000"/>
                <w:sz w:val="24"/>
                <w:szCs w:val="24"/>
                <w:lang w:val="en-US"/>
              </w:rPr>
              <w:t>Лактобак агар</w:t>
            </w:r>
          </w:p>
          <w:p w14:paraId="62F6C893"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t>0,100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0799036" w14:textId="77777777" w:rsidR="00574472" w:rsidRPr="00574472" w:rsidRDefault="00574472" w:rsidP="004204A4">
            <w:pPr>
              <w:jc w:val="both"/>
              <w:rPr>
                <w:rFonts w:ascii="Times New Roman" w:hAnsi="Times New Roman"/>
                <w:sz w:val="24"/>
                <w:szCs w:val="24"/>
              </w:rPr>
            </w:pPr>
            <w:r w:rsidRPr="00574472">
              <w:rPr>
                <w:rFonts w:ascii="Times New Roman" w:eastAsia="Times New Roman" w:hAnsi="Times New Roman"/>
                <w:color w:val="000000"/>
                <w:sz w:val="24"/>
                <w:szCs w:val="24"/>
              </w:rPr>
              <w:t xml:space="preserve">Диференційний агар, живильне середовище, призначений для вирощування та ізоляції </w:t>
            </w:r>
            <w:r w:rsidRPr="00574472">
              <w:rPr>
                <w:rFonts w:ascii="Times New Roman" w:eastAsia="Times New Roman" w:hAnsi="Times New Roman"/>
                <w:color w:val="000000"/>
                <w:sz w:val="24"/>
                <w:szCs w:val="24"/>
                <w:lang w:val="en-US"/>
              </w:rPr>
              <w:t>Lactobacillus</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en-US"/>
              </w:rPr>
              <w:t>spp</w:t>
            </w:r>
            <w:r w:rsidRPr="00574472">
              <w:rPr>
                <w:rFonts w:ascii="Times New Roman" w:eastAsia="Times New Roman" w:hAnsi="Times New Roman"/>
                <w:color w:val="000000"/>
                <w:sz w:val="24"/>
                <w:szCs w:val="24"/>
              </w:rPr>
              <w:t>. з клінічного зразка.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29E352B"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паков</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Pr>
          <w:p w14:paraId="4A6A8C63"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2</w:t>
            </w:r>
          </w:p>
        </w:tc>
      </w:tr>
      <w:tr w:rsidR="00574472" w:rsidRPr="00574472" w14:paraId="4B412DD1" w14:textId="77777777" w:rsidTr="003D395B">
        <w:tc>
          <w:tcPr>
            <w:tcW w:w="538" w:type="dxa"/>
            <w:tcBorders>
              <w:top w:val="single" w:sz="4" w:space="0" w:color="000000"/>
              <w:left w:val="single" w:sz="4" w:space="0" w:color="000000"/>
              <w:bottom w:val="single" w:sz="4" w:space="0" w:color="000000"/>
              <w:right w:val="single" w:sz="4" w:space="0" w:color="000000"/>
            </w:tcBorders>
            <w:shd w:val="clear" w:color="auto" w:fill="FFFFFF"/>
          </w:tcPr>
          <w:p w14:paraId="18F389A2"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8</w:t>
            </w:r>
          </w:p>
        </w:tc>
        <w:tc>
          <w:tcPr>
            <w:tcW w:w="1844" w:type="dxa"/>
            <w:tcBorders>
              <w:top w:val="single" w:sz="4" w:space="0" w:color="000000"/>
              <w:left w:val="single" w:sz="4" w:space="0" w:color="000000"/>
              <w:bottom w:val="single" w:sz="4" w:space="0" w:color="000000"/>
              <w:right w:val="single" w:sz="4" w:space="0" w:color="000000"/>
            </w:tcBorders>
          </w:tcPr>
          <w:p w14:paraId="51F3D9B4"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2F39DAB" w14:textId="4D31A66A"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58660</w:t>
            </w:r>
            <w:r w:rsidR="0021609D">
              <w:rPr>
                <w:rFonts w:ascii="Times New Roman" w:hAnsi="Times New Roman"/>
                <w:sz w:val="24"/>
                <w:szCs w:val="24"/>
              </w:rPr>
              <w:t xml:space="preserve"> </w:t>
            </w:r>
            <w:r w:rsidRPr="00574472">
              <w:rPr>
                <w:rFonts w:ascii="Times New Roman" w:hAnsi="Times New Roman"/>
                <w:sz w:val="24"/>
                <w:szCs w:val="24"/>
              </w:rPr>
              <w:t>-  Агар Сабуро з декстрозою для культивування грибів, живильне середовище 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6F46358"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Сабуро агар</w:t>
            </w:r>
            <w:r w:rsidRPr="00574472">
              <w:rPr>
                <w:rFonts w:ascii="Times New Roman" w:eastAsia="Times New Roman" w:hAnsi="Times New Roman"/>
                <w:color w:val="000000"/>
                <w:sz w:val="24"/>
                <w:szCs w:val="24"/>
              </w:rPr>
              <w:t xml:space="preserve"> 0,250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893DF9E" w14:textId="77777777" w:rsidR="00574472" w:rsidRPr="00574472" w:rsidRDefault="00574472" w:rsidP="004204A4">
            <w:pPr>
              <w:jc w:val="both"/>
              <w:rPr>
                <w:rFonts w:ascii="Times New Roman" w:hAnsi="Times New Roman"/>
                <w:sz w:val="24"/>
                <w:szCs w:val="24"/>
              </w:rPr>
            </w:pPr>
            <w:r w:rsidRPr="00574472">
              <w:rPr>
                <w:rFonts w:ascii="Times New Roman" w:hAnsi="Times New Roman"/>
                <w:sz w:val="24"/>
                <w:szCs w:val="24"/>
              </w:rPr>
              <w:t xml:space="preserve">Диференціальне живильне середовище, агар Сабуро, що містить декстрозу, призначене для вирощування та ізоляції дріжджових і цвілевих грибів, в основному дерматофітів, із клінічного зразка. Відповідність виробника ISO 9001: 2015, ISO 13485: 2016, надається у складі пропозиції.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BF6702A"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паков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2839C4D7"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lang w:val="en-US"/>
              </w:rPr>
              <w:t>1</w:t>
            </w:r>
          </w:p>
        </w:tc>
      </w:tr>
      <w:tr w:rsidR="00574472" w:rsidRPr="00574472" w14:paraId="78E6E7E6" w14:textId="77777777" w:rsidTr="003D395B">
        <w:tc>
          <w:tcPr>
            <w:tcW w:w="538" w:type="dxa"/>
            <w:tcBorders>
              <w:top w:val="single" w:sz="4" w:space="0" w:color="000000"/>
              <w:left w:val="single" w:sz="4" w:space="0" w:color="000000"/>
              <w:bottom w:val="single" w:sz="4" w:space="0" w:color="000000"/>
              <w:right w:val="single" w:sz="4" w:space="0" w:color="000000"/>
            </w:tcBorders>
            <w:shd w:val="clear" w:color="auto" w:fill="FFFFFF"/>
          </w:tcPr>
          <w:p w14:paraId="1E87903B" w14:textId="77777777" w:rsidR="00574472" w:rsidRPr="00574472" w:rsidRDefault="00574472" w:rsidP="00574472">
            <w:pPr>
              <w:rPr>
                <w:rFonts w:ascii="Times New Roman" w:hAnsi="Times New Roman"/>
                <w:sz w:val="24"/>
                <w:szCs w:val="24"/>
              </w:rPr>
            </w:pPr>
            <w:bookmarkStart w:id="9" w:name="_Hlk160110637"/>
            <w:r w:rsidRPr="00574472">
              <w:rPr>
                <w:rFonts w:ascii="Times New Roman" w:eastAsia="Times New Roman" w:hAnsi="Times New Roman"/>
                <w:color w:val="000000"/>
                <w:sz w:val="24"/>
                <w:szCs w:val="24"/>
              </w:rPr>
              <w:t>9</w:t>
            </w:r>
          </w:p>
        </w:tc>
        <w:tc>
          <w:tcPr>
            <w:tcW w:w="1844" w:type="dxa"/>
            <w:tcBorders>
              <w:top w:val="single" w:sz="4" w:space="0" w:color="000000"/>
              <w:left w:val="single" w:sz="4" w:space="0" w:color="000000"/>
              <w:bottom w:val="single" w:sz="4" w:space="0" w:color="000000"/>
              <w:right w:val="single" w:sz="4" w:space="0" w:color="000000"/>
            </w:tcBorders>
          </w:tcPr>
          <w:p w14:paraId="51B4F116"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591C80A" w14:textId="66BE52A4"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62080 –</w:t>
            </w:r>
          </w:p>
          <w:p w14:paraId="64B3E273"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 xml:space="preserve">Агар для </w:t>
            </w:r>
            <w:r w:rsidRPr="00574472">
              <w:rPr>
                <w:rFonts w:ascii="Times New Roman" w:eastAsia="Times New Roman" w:hAnsi="Times New Roman"/>
                <w:color w:val="000000"/>
                <w:sz w:val="24"/>
                <w:szCs w:val="24"/>
                <w:lang w:val="en-US"/>
              </w:rPr>
              <w:t>Lactobacillus</w:t>
            </w:r>
          </w:p>
          <w:p w14:paraId="6403462B"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lang w:val="en-US"/>
              </w:rPr>
              <w:t>spp</w:t>
            </w:r>
            <w:r w:rsidRPr="00574472">
              <w:rPr>
                <w:rFonts w:ascii="Times New Roman" w:eastAsia="Times New Roman" w:hAnsi="Times New Roman"/>
                <w:color w:val="000000"/>
                <w:sz w:val="24"/>
                <w:szCs w:val="24"/>
              </w:rPr>
              <w:t>., живильне</w:t>
            </w:r>
          </w:p>
          <w:p w14:paraId="6CA7CB24"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 xml:space="preserve">середовище </w:t>
            </w:r>
            <w:r w:rsidRPr="00574472">
              <w:rPr>
                <w:rFonts w:ascii="Times New Roman" w:eastAsia="Times New Roman" w:hAnsi="Times New Roman"/>
                <w:color w:val="000000"/>
                <w:sz w:val="24"/>
                <w:szCs w:val="24"/>
                <w:lang w:val="en-US"/>
              </w:rPr>
              <w:t>IVD</w:t>
            </w:r>
          </w:p>
          <w:p w14:paraId="7C291704"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F64E6DE"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sz w:val="24"/>
                <w:szCs w:val="24"/>
                <w:lang w:val="en-US"/>
              </w:rPr>
              <w:t>Біфідум середовище</w:t>
            </w:r>
            <w:r w:rsidRPr="00574472">
              <w:rPr>
                <w:rFonts w:ascii="Times New Roman" w:eastAsia="Times New Roman" w:hAnsi="Times New Roman"/>
                <w:sz w:val="24"/>
                <w:szCs w:val="24"/>
              </w:rPr>
              <w:t>, 0,100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CF9BA92" w14:textId="77777777" w:rsidR="00574472" w:rsidRPr="00574472" w:rsidRDefault="00574472" w:rsidP="004204A4">
            <w:pPr>
              <w:jc w:val="both"/>
              <w:rPr>
                <w:rFonts w:ascii="Times New Roman" w:hAnsi="Times New Roman"/>
                <w:sz w:val="24"/>
                <w:szCs w:val="24"/>
              </w:rPr>
            </w:pPr>
            <w:r w:rsidRPr="00574472">
              <w:rPr>
                <w:rFonts w:ascii="Times New Roman" w:hAnsi="Times New Roman"/>
                <w:sz w:val="24"/>
                <w:szCs w:val="24"/>
              </w:rPr>
              <w:t>Бульйонне живильне середовище з добавками (аnaerobic broth culture medium), яке забезпечує збереження й посилення росту анаеробних або інших вибагливих мікроорганізмів у клінічному зразку. Біфідум середовище, склад якого збалансований для максимального накопичення біфідобактерій. Маркування етикетки згідно вимог чинного законодавства та українською мовою.</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37770C5"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паков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582E079D"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w:t>
            </w:r>
          </w:p>
        </w:tc>
      </w:tr>
      <w:bookmarkEnd w:id="9"/>
      <w:tr w:rsidR="00574472" w:rsidRPr="00574472" w14:paraId="5F03492B" w14:textId="77777777" w:rsidTr="003D395B">
        <w:tc>
          <w:tcPr>
            <w:tcW w:w="538" w:type="dxa"/>
            <w:tcBorders>
              <w:top w:val="single" w:sz="4" w:space="0" w:color="000000"/>
              <w:left w:val="single" w:sz="4" w:space="0" w:color="000000"/>
              <w:bottom w:val="single" w:sz="4" w:space="0" w:color="000000"/>
              <w:right w:val="single" w:sz="4" w:space="0" w:color="000000"/>
            </w:tcBorders>
            <w:shd w:val="clear" w:color="auto" w:fill="FFFFFF"/>
          </w:tcPr>
          <w:p w14:paraId="4D5B68E7"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10</w:t>
            </w:r>
          </w:p>
        </w:tc>
        <w:tc>
          <w:tcPr>
            <w:tcW w:w="1844" w:type="dxa"/>
            <w:tcBorders>
              <w:top w:val="single" w:sz="4" w:space="0" w:color="000000"/>
              <w:left w:val="single" w:sz="4" w:space="0" w:color="000000"/>
              <w:bottom w:val="single" w:sz="4" w:space="0" w:color="000000"/>
              <w:right w:val="single" w:sz="4" w:space="0" w:color="000000"/>
            </w:tcBorders>
          </w:tcPr>
          <w:p w14:paraId="46D4339E"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5CD1C19" w14:textId="77777777" w:rsidR="00574472" w:rsidRPr="00574472" w:rsidRDefault="00574472" w:rsidP="004204A4">
            <w:pPr>
              <w:jc w:val="center"/>
              <w:rPr>
                <w:rFonts w:ascii="Times New Roman" w:eastAsia="Times New Roman" w:hAnsi="Times New Roman"/>
                <w:sz w:val="24"/>
                <w:szCs w:val="24"/>
              </w:rPr>
            </w:pPr>
            <w:r w:rsidRPr="00574472">
              <w:rPr>
                <w:rFonts w:ascii="Times New Roman" w:eastAsia="Times New Roman" w:hAnsi="Times New Roman"/>
                <w:sz w:val="24"/>
                <w:szCs w:val="24"/>
              </w:rPr>
              <w:t>42737-</w:t>
            </w:r>
            <w:r w:rsidRPr="00574472">
              <w:rPr>
                <w:rFonts w:ascii="Times New Roman" w:hAnsi="Times New Roman"/>
                <w:sz w:val="24"/>
                <w:szCs w:val="24"/>
              </w:rPr>
              <w:t xml:space="preserve"> Реагент для мікробіологічного тесту на продукцію коагулази, 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8BBD3E8"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Плазма кроляча</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8BD498B" w14:textId="4BF2C6A4" w:rsidR="00574472" w:rsidRPr="00574472" w:rsidRDefault="00574472" w:rsidP="004204A4">
            <w:pPr>
              <w:jc w:val="both"/>
              <w:rPr>
                <w:rFonts w:ascii="Times New Roman" w:hAnsi="Times New Roman"/>
                <w:sz w:val="24"/>
                <w:szCs w:val="24"/>
              </w:rPr>
            </w:pPr>
            <w:r w:rsidRPr="00574472">
              <w:rPr>
                <w:rFonts w:ascii="Times New Roman" w:hAnsi="Times New Roman"/>
                <w:sz w:val="24"/>
                <w:szCs w:val="24"/>
              </w:rPr>
              <w:t>Речовина або реактив, призначений для використання в мікробіологічному тесті на визначення ферменту коагулази (coagulase), що продукується мікроорганізмами, виділеними з клінічного зразка культивуванням</w:t>
            </w:r>
            <w:r w:rsidR="004204A4">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0BB204E"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lang w:val="ru-RU"/>
              </w:rPr>
              <w:t>паков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5D31CC4"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11</w:t>
            </w:r>
          </w:p>
        </w:tc>
      </w:tr>
      <w:tr w:rsidR="00574472" w:rsidRPr="00574472" w14:paraId="412BCB14" w14:textId="77777777" w:rsidTr="003D395B">
        <w:tc>
          <w:tcPr>
            <w:tcW w:w="538" w:type="dxa"/>
          </w:tcPr>
          <w:p w14:paraId="1C1AD8C8"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11</w:t>
            </w:r>
          </w:p>
        </w:tc>
        <w:tc>
          <w:tcPr>
            <w:tcW w:w="1844" w:type="dxa"/>
          </w:tcPr>
          <w:p w14:paraId="4CFB222F"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EDF9628" w14:textId="2C885249" w:rsidR="00CA57B0"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sz w:val="24"/>
                <w:szCs w:val="24"/>
                <w:lang w:val="ru-RU"/>
              </w:rPr>
              <w:t>58607</w:t>
            </w:r>
            <w:r w:rsidR="00CA57B0">
              <w:rPr>
                <w:rFonts w:ascii="Times New Roman" w:eastAsia="Times New Roman" w:hAnsi="Times New Roman"/>
                <w:sz w:val="24"/>
                <w:szCs w:val="24"/>
                <w:lang w:val="ru-RU"/>
              </w:rPr>
              <w:t xml:space="preserve"> –</w:t>
            </w:r>
            <w:r w:rsidRPr="00574472">
              <w:rPr>
                <w:rFonts w:ascii="Times New Roman" w:eastAsia="Times New Roman" w:hAnsi="Times New Roman"/>
                <w:sz w:val="24"/>
                <w:szCs w:val="24"/>
                <w:lang w:val="ru-RU"/>
              </w:rPr>
              <w:t xml:space="preserve"> </w:t>
            </w:r>
          </w:p>
          <w:p w14:paraId="4C711863" w14:textId="77777777" w:rsidR="00CA57B0" w:rsidRPr="00CA57B0" w:rsidRDefault="00CA57B0" w:rsidP="00CA57B0">
            <w:pPr>
              <w:jc w:val="center"/>
              <w:rPr>
                <w:rFonts w:ascii="Times New Roman" w:eastAsia="Times New Roman" w:hAnsi="Times New Roman"/>
                <w:sz w:val="24"/>
                <w:szCs w:val="24"/>
                <w:lang w:val="ru-RU"/>
              </w:rPr>
            </w:pPr>
            <w:r w:rsidRPr="00CA57B0">
              <w:rPr>
                <w:rFonts w:ascii="Times New Roman" w:eastAsia="Times New Roman" w:hAnsi="Times New Roman"/>
                <w:sz w:val="24"/>
                <w:szCs w:val="24"/>
                <w:lang w:val="ru-RU"/>
              </w:rPr>
              <w:t>Агар для Streptococcu</w:t>
            </w:r>
            <w:r w:rsidRPr="00CA57B0">
              <w:rPr>
                <w:rFonts w:ascii="Times New Roman" w:eastAsia="Times New Roman" w:hAnsi="Times New Roman"/>
                <w:sz w:val="24"/>
                <w:szCs w:val="24"/>
                <w:lang w:val="ru-RU"/>
              </w:rPr>
              <w:lastRenderedPageBreak/>
              <w:t>s</w:t>
            </w:r>
          </w:p>
          <w:p w14:paraId="29C174EB" w14:textId="77777777" w:rsidR="00CA57B0" w:rsidRPr="00CA57B0" w:rsidRDefault="00CA57B0" w:rsidP="00CA57B0">
            <w:pPr>
              <w:jc w:val="center"/>
              <w:rPr>
                <w:rFonts w:ascii="Times New Roman" w:eastAsia="Times New Roman" w:hAnsi="Times New Roman"/>
                <w:sz w:val="24"/>
                <w:szCs w:val="24"/>
                <w:lang w:val="ru-RU"/>
              </w:rPr>
            </w:pPr>
            <w:r w:rsidRPr="00CA57B0">
              <w:rPr>
                <w:rFonts w:ascii="Times New Roman" w:eastAsia="Times New Roman" w:hAnsi="Times New Roman"/>
                <w:sz w:val="24"/>
                <w:szCs w:val="24"/>
                <w:lang w:val="ru-RU"/>
              </w:rPr>
              <w:t>групи В, живильне</w:t>
            </w:r>
          </w:p>
          <w:p w14:paraId="7DAF24DF" w14:textId="77777777" w:rsidR="00CA57B0" w:rsidRPr="00CA57B0" w:rsidRDefault="00CA57B0" w:rsidP="00CA57B0">
            <w:pPr>
              <w:jc w:val="center"/>
              <w:rPr>
                <w:rFonts w:ascii="Times New Roman" w:eastAsia="Times New Roman" w:hAnsi="Times New Roman"/>
                <w:sz w:val="24"/>
                <w:szCs w:val="24"/>
                <w:lang w:val="ru-RU"/>
              </w:rPr>
            </w:pPr>
            <w:r w:rsidRPr="00CA57B0">
              <w:rPr>
                <w:rFonts w:ascii="Times New Roman" w:eastAsia="Times New Roman" w:hAnsi="Times New Roman"/>
                <w:sz w:val="24"/>
                <w:szCs w:val="24"/>
                <w:lang w:val="ru-RU"/>
              </w:rPr>
              <w:t>середовище IVD</w:t>
            </w:r>
          </w:p>
          <w:p w14:paraId="4326867B" w14:textId="77777777" w:rsidR="00CA57B0" w:rsidRPr="00CA57B0" w:rsidRDefault="00CA57B0" w:rsidP="00CA57B0">
            <w:pPr>
              <w:jc w:val="center"/>
              <w:rPr>
                <w:rFonts w:ascii="Times New Roman" w:eastAsia="Times New Roman" w:hAnsi="Times New Roman"/>
                <w:sz w:val="24"/>
                <w:szCs w:val="24"/>
                <w:lang w:val="ru-RU"/>
              </w:rPr>
            </w:pPr>
            <w:r w:rsidRPr="00CA57B0">
              <w:rPr>
                <w:rFonts w:ascii="Times New Roman" w:eastAsia="Times New Roman" w:hAnsi="Times New Roman"/>
                <w:sz w:val="24"/>
                <w:szCs w:val="24"/>
                <w:lang w:val="ru-RU"/>
              </w:rPr>
              <w:t>(діагностика in vitro ),</w:t>
            </w:r>
          </w:p>
          <w:p w14:paraId="595B4162" w14:textId="3802061C" w:rsidR="00574472" w:rsidRPr="00574472" w:rsidRDefault="00CA57B0" w:rsidP="00CA57B0">
            <w:pPr>
              <w:jc w:val="center"/>
              <w:rPr>
                <w:rFonts w:ascii="Times New Roman" w:hAnsi="Times New Roman"/>
                <w:sz w:val="24"/>
                <w:szCs w:val="24"/>
              </w:rPr>
            </w:pPr>
            <w:r w:rsidRPr="00CA57B0">
              <w:rPr>
                <w:rFonts w:ascii="Times New Roman" w:eastAsia="Times New Roman" w:hAnsi="Times New Roman"/>
                <w:sz w:val="24"/>
                <w:szCs w:val="24"/>
                <w:lang w:val="ru-RU"/>
              </w:rPr>
              <w:t>хромогенне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CE8446A"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lastRenderedPageBreak/>
              <w:t xml:space="preserve">Хромогенне середовище для виявлення і </w:t>
            </w:r>
            <w:r w:rsidRPr="00574472">
              <w:rPr>
                <w:rFonts w:ascii="Times New Roman" w:eastAsia="Times New Roman" w:hAnsi="Times New Roman"/>
                <w:color w:val="000000"/>
                <w:sz w:val="24"/>
                <w:szCs w:val="24"/>
              </w:rPr>
              <w:lastRenderedPageBreak/>
              <w:t xml:space="preserve">диференціації </w:t>
            </w:r>
            <w:r w:rsidRPr="00574472">
              <w:rPr>
                <w:rFonts w:ascii="Times New Roman" w:eastAsia="Times New Roman" w:hAnsi="Times New Roman"/>
                <w:color w:val="000000"/>
                <w:sz w:val="24"/>
                <w:szCs w:val="24"/>
                <w:lang w:val="en-US"/>
              </w:rPr>
              <w:t>StreptococcusB</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en-US"/>
              </w:rPr>
              <w:t>S</w:t>
            </w:r>
            <w:r w:rsidRPr="00574472">
              <w:rPr>
                <w:rFonts w:ascii="Times New Roman" w:eastAsia="Times New Roman" w:hAnsi="Times New Roman"/>
                <w:color w:val="000000"/>
                <w:sz w:val="24"/>
                <w:szCs w:val="24"/>
              </w:rPr>
              <w:t>.А</w:t>
            </w:r>
            <w:r w:rsidRPr="00574472">
              <w:rPr>
                <w:rFonts w:ascii="Times New Roman" w:eastAsia="Times New Roman" w:hAnsi="Times New Roman"/>
                <w:color w:val="000000"/>
                <w:sz w:val="24"/>
                <w:szCs w:val="24"/>
                <w:lang w:val="en-US"/>
              </w:rPr>
              <w:t>galactiae</w:t>
            </w:r>
            <w:r w:rsidRPr="00574472">
              <w:rPr>
                <w:rFonts w:ascii="Times New Roman" w:eastAsia="Times New Roman" w:hAnsi="Times New Roman"/>
                <w:color w:val="000000"/>
                <w:sz w:val="24"/>
                <w:szCs w:val="24"/>
              </w:rPr>
              <w:t>)</w:t>
            </w:r>
          </w:p>
          <w:p w14:paraId="15955AFF"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CHROM Strep B</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DD09CDD" w14:textId="77777777" w:rsidR="00574472" w:rsidRPr="00574472" w:rsidRDefault="00574472" w:rsidP="000018DD">
            <w:pPr>
              <w:jc w:val="both"/>
              <w:rPr>
                <w:rFonts w:ascii="Times New Roman" w:eastAsia="Times New Roman" w:hAnsi="Times New Roman"/>
                <w:sz w:val="24"/>
                <w:szCs w:val="24"/>
                <w:lang w:val="ru-RU"/>
              </w:rPr>
            </w:pPr>
            <w:r w:rsidRPr="00574472">
              <w:rPr>
                <w:rFonts w:ascii="Times New Roman" w:hAnsi="Times New Roman"/>
                <w:sz w:val="24"/>
                <w:szCs w:val="24"/>
              </w:rPr>
              <w:lastRenderedPageBreak/>
              <w:t xml:space="preserve">Диференційний агар, живильне середовище, що містить хромогенні субстрати, </w:t>
            </w:r>
            <w:r w:rsidRPr="00574472">
              <w:rPr>
                <w:rFonts w:ascii="Times New Roman" w:hAnsi="Times New Roman"/>
                <w:sz w:val="24"/>
                <w:szCs w:val="24"/>
              </w:rPr>
              <w:lastRenderedPageBreak/>
              <w:t>призначене для вирощування та ізоляції стрептококів групи В (Group B Streptococcus), виділених із клінічного зразка.</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 xml:space="preserve">Готова для використання чашка Петрі Ø 90 мм з 19 мл середовища, вільна від  мікроорганізмів. 20 чашок Петрі в картонній коробці (ламіновані по 10 чашок). </w:t>
            </w:r>
          </w:p>
          <w:p w14:paraId="671E94E9" w14:textId="77777777" w:rsidR="00574472" w:rsidRPr="00574472" w:rsidRDefault="00574472" w:rsidP="00574472">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Загальний термін придатності 5 місяців.</w:t>
            </w:r>
          </w:p>
          <w:tbl>
            <w:tblPr>
              <w:tblW w:w="4758"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7"/>
              <w:gridCol w:w="2901"/>
            </w:tblGrid>
            <w:tr w:rsidR="00574472" w:rsidRPr="00574472" w14:paraId="72DBD710" w14:textId="77777777" w:rsidTr="00574472">
              <w:trPr>
                <w:trHeight w:val="404"/>
                <w:tblCellSpacing w:w="0" w:type="dxa"/>
              </w:trPr>
              <w:tc>
                <w:tcPr>
                  <w:tcW w:w="1857" w:type="dxa"/>
                  <w:tcBorders>
                    <w:top w:val="single" w:sz="4" w:space="0" w:color="000000"/>
                    <w:left w:val="single" w:sz="4" w:space="0" w:color="000000"/>
                    <w:bottom w:val="single" w:sz="4" w:space="0" w:color="000000"/>
                    <w:right w:val="single" w:sz="4" w:space="0" w:color="000000"/>
                  </w:tcBorders>
                  <w:vAlign w:val="center"/>
                  <w:hideMark/>
                </w:tcPr>
                <w:p w14:paraId="1B43AB8D" w14:textId="77777777" w:rsidR="00574472" w:rsidRPr="00574472" w:rsidRDefault="00574472" w:rsidP="00574472">
                  <w:pPr>
                    <w:spacing w:after="0" w:line="273" w:lineRule="auto"/>
                    <w:jc w:val="both"/>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Склад</w:t>
                  </w:r>
                </w:p>
              </w:tc>
              <w:tc>
                <w:tcPr>
                  <w:tcW w:w="2901" w:type="dxa"/>
                  <w:tcBorders>
                    <w:top w:val="single" w:sz="4" w:space="0" w:color="000000"/>
                    <w:left w:val="single" w:sz="4" w:space="0" w:color="000000"/>
                    <w:bottom w:val="single" w:sz="4" w:space="0" w:color="000000"/>
                    <w:right w:val="single" w:sz="4" w:space="0" w:color="000000"/>
                  </w:tcBorders>
                  <w:vAlign w:val="center"/>
                  <w:hideMark/>
                </w:tcPr>
                <w:p w14:paraId="0E191233" w14:textId="77777777" w:rsidR="00574472" w:rsidRPr="00574472" w:rsidRDefault="00574472" w:rsidP="00574472">
                  <w:pPr>
                    <w:spacing w:after="0" w:line="273" w:lineRule="auto"/>
                    <w:ind w:right="2147"/>
                    <w:jc w:val="center"/>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г/л</w:t>
                  </w:r>
                </w:p>
              </w:tc>
            </w:tr>
            <w:tr w:rsidR="00574472" w:rsidRPr="00574472" w14:paraId="4E56B017" w14:textId="77777777" w:rsidTr="00574472">
              <w:trPr>
                <w:trHeight w:val="404"/>
                <w:tblCellSpacing w:w="0" w:type="dxa"/>
              </w:trPr>
              <w:tc>
                <w:tcPr>
                  <w:tcW w:w="1857" w:type="dxa"/>
                  <w:tcBorders>
                    <w:top w:val="single" w:sz="4" w:space="0" w:color="000000"/>
                    <w:left w:val="single" w:sz="4" w:space="0" w:color="000000"/>
                    <w:bottom w:val="single" w:sz="4" w:space="0" w:color="000000"/>
                    <w:right w:val="single" w:sz="4" w:space="0" w:color="000000"/>
                  </w:tcBorders>
                  <w:vAlign w:val="center"/>
                  <w:hideMark/>
                </w:tcPr>
                <w:p w14:paraId="76D664EA" w14:textId="77777777" w:rsidR="00574472" w:rsidRPr="00574472" w:rsidRDefault="00574472" w:rsidP="00574472">
                  <w:pPr>
                    <w:spacing w:after="0" w:line="273" w:lineRule="auto"/>
                    <w:jc w:val="both"/>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Агар</w:t>
                  </w:r>
                </w:p>
              </w:tc>
              <w:tc>
                <w:tcPr>
                  <w:tcW w:w="2901" w:type="dxa"/>
                  <w:tcBorders>
                    <w:top w:val="single" w:sz="4" w:space="0" w:color="000000"/>
                    <w:left w:val="single" w:sz="4" w:space="0" w:color="000000"/>
                    <w:bottom w:val="single" w:sz="4" w:space="0" w:color="000000"/>
                    <w:right w:val="single" w:sz="4" w:space="0" w:color="000000"/>
                  </w:tcBorders>
                  <w:vAlign w:val="center"/>
                  <w:hideMark/>
                </w:tcPr>
                <w:p w14:paraId="19EA58A0" w14:textId="77777777" w:rsidR="00574472" w:rsidRPr="00574472" w:rsidRDefault="00574472" w:rsidP="00574472">
                  <w:pPr>
                    <w:spacing w:after="0" w:line="273" w:lineRule="auto"/>
                    <w:ind w:left="-403" w:right="1863"/>
                    <w:jc w:val="center"/>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15,00</w:t>
                  </w:r>
                </w:p>
              </w:tc>
            </w:tr>
            <w:tr w:rsidR="00574472" w:rsidRPr="00574472" w14:paraId="12E8A413" w14:textId="77777777" w:rsidTr="00574472">
              <w:trPr>
                <w:trHeight w:val="423"/>
                <w:tblCellSpacing w:w="0" w:type="dxa"/>
              </w:trPr>
              <w:tc>
                <w:tcPr>
                  <w:tcW w:w="1857" w:type="dxa"/>
                  <w:tcBorders>
                    <w:top w:val="single" w:sz="4" w:space="0" w:color="000000"/>
                    <w:left w:val="single" w:sz="4" w:space="0" w:color="000000"/>
                    <w:bottom w:val="single" w:sz="4" w:space="0" w:color="000000"/>
                    <w:right w:val="single" w:sz="4" w:space="0" w:color="000000"/>
                  </w:tcBorders>
                  <w:vAlign w:val="center"/>
                  <w:hideMark/>
                </w:tcPr>
                <w:p w14:paraId="6EAE4482" w14:textId="77777777" w:rsidR="00574472" w:rsidRPr="00574472" w:rsidRDefault="00574472" w:rsidP="00574472">
                  <w:pPr>
                    <w:spacing w:after="0" w:line="273" w:lineRule="auto"/>
                    <w:jc w:val="both"/>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Пептони та дріжджовий екстракт</w:t>
                  </w:r>
                </w:p>
              </w:tc>
              <w:tc>
                <w:tcPr>
                  <w:tcW w:w="2901" w:type="dxa"/>
                  <w:tcBorders>
                    <w:top w:val="single" w:sz="4" w:space="0" w:color="000000"/>
                    <w:left w:val="single" w:sz="4" w:space="0" w:color="000000"/>
                    <w:bottom w:val="single" w:sz="4" w:space="0" w:color="000000"/>
                    <w:right w:val="single" w:sz="4" w:space="0" w:color="000000"/>
                  </w:tcBorders>
                  <w:vAlign w:val="center"/>
                  <w:hideMark/>
                </w:tcPr>
                <w:p w14:paraId="2E872D7B" w14:textId="77777777" w:rsidR="00574472" w:rsidRPr="00574472" w:rsidRDefault="00574472" w:rsidP="00E375E1">
                  <w:pPr>
                    <w:tabs>
                      <w:tab w:val="left" w:pos="2665"/>
                    </w:tabs>
                    <w:spacing w:after="0" w:line="273" w:lineRule="auto"/>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20,00</w:t>
                  </w:r>
                </w:p>
              </w:tc>
            </w:tr>
            <w:tr w:rsidR="00574472" w:rsidRPr="00574472" w14:paraId="4C7DBA1D" w14:textId="77777777" w:rsidTr="00574472">
              <w:trPr>
                <w:trHeight w:val="423"/>
                <w:tblCellSpacing w:w="0" w:type="dxa"/>
              </w:trPr>
              <w:tc>
                <w:tcPr>
                  <w:tcW w:w="1857" w:type="dxa"/>
                  <w:tcBorders>
                    <w:top w:val="single" w:sz="4" w:space="0" w:color="000000"/>
                    <w:left w:val="single" w:sz="4" w:space="0" w:color="000000"/>
                    <w:bottom w:val="single" w:sz="4" w:space="0" w:color="000000"/>
                    <w:right w:val="single" w:sz="4" w:space="0" w:color="000000"/>
                  </w:tcBorders>
                  <w:vAlign w:val="center"/>
                  <w:hideMark/>
                </w:tcPr>
                <w:p w14:paraId="01EB1EF5" w14:textId="77777777" w:rsidR="00574472" w:rsidRPr="00574472" w:rsidRDefault="00574472" w:rsidP="00574472">
                  <w:pPr>
                    <w:spacing w:after="0" w:line="273" w:lineRule="auto"/>
                    <w:jc w:val="both"/>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Солі </w:t>
                  </w:r>
                </w:p>
              </w:tc>
              <w:tc>
                <w:tcPr>
                  <w:tcW w:w="2901" w:type="dxa"/>
                  <w:tcBorders>
                    <w:top w:val="single" w:sz="4" w:space="0" w:color="000000"/>
                    <w:left w:val="single" w:sz="4" w:space="0" w:color="000000"/>
                    <w:bottom w:val="single" w:sz="4" w:space="0" w:color="000000"/>
                    <w:right w:val="single" w:sz="4" w:space="0" w:color="000000"/>
                  </w:tcBorders>
                  <w:vAlign w:val="center"/>
                  <w:hideMark/>
                </w:tcPr>
                <w:p w14:paraId="340F5D5E" w14:textId="77777777" w:rsidR="00574472" w:rsidRPr="00574472" w:rsidRDefault="00574472" w:rsidP="00574472">
                  <w:pPr>
                    <w:spacing w:after="0" w:line="273" w:lineRule="auto"/>
                    <w:ind w:right="2147"/>
                    <w:jc w:val="center"/>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7,50</w:t>
                  </w:r>
                </w:p>
              </w:tc>
            </w:tr>
            <w:tr w:rsidR="00574472" w:rsidRPr="00574472" w14:paraId="51983004" w14:textId="77777777" w:rsidTr="00574472">
              <w:trPr>
                <w:trHeight w:val="423"/>
                <w:tblCellSpacing w:w="0" w:type="dxa"/>
              </w:trPr>
              <w:tc>
                <w:tcPr>
                  <w:tcW w:w="1857" w:type="dxa"/>
                  <w:tcBorders>
                    <w:top w:val="single" w:sz="4" w:space="0" w:color="000000"/>
                    <w:left w:val="single" w:sz="4" w:space="0" w:color="000000"/>
                    <w:bottom w:val="single" w:sz="4" w:space="0" w:color="000000"/>
                    <w:right w:val="single" w:sz="4" w:space="0" w:color="000000"/>
                  </w:tcBorders>
                  <w:vAlign w:val="center"/>
                  <w:hideMark/>
                </w:tcPr>
                <w:p w14:paraId="0E59C8A6" w14:textId="77777777" w:rsidR="00574472" w:rsidRPr="00574472" w:rsidRDefault="00574472" w:rsidP="00574472">
                  <w:pPr>
                    <w:spacing w:after="0" w:line="273" w:lineRule="auto"/>
                    <w:jc w:val="both"/>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Хромогенна суміш</w:t>
                  </w:r>
                </w:p>
              </w:tc>
              <w:tc>
                <w:tcPr>
                  <w:tcW w:w="2901" w:type="dxa"/>
                  <w:tcBorders>
                    <w:top w:val="single" w:sz="4" w:space="0" w:color="000000"/>
                    <w:left w:val="single" w:sz="4" w:space="0" w:color="000000"/>
                    <w:bottom w:val="single" w:sz="4" w:space="0" w:color="000000"/>
                    <w:right w:val="single" w:sz="4" w:space="0" w:color="000000"/>
                  </w:tcBorders>
                  <w:vAlign w:val="center"/>
                  <w:hideMark/>
                </w:tcPr>
                <w:p w14:paraId="2573412D" w14:textId="77777777" w:rsidR="00574472" w:rsidRPr="00574472" w:rsidRDefault="00574472" w:rsidP="00E375E1">
                  <w:pPr>
                    <w:spacing w:after="0" w:line="273" w:lineRule="auto"/>
                    <w:ind w:right="2005"/>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2,20</w:t>
                  </w:r>
                </w:p>
              </w:tc>
            </w:tr>
            <w:tr w:rsidR="00574472" w:rsidRPr="00574472" w14:paraId="0AB2278D" w14:textId="77777777" w:rsidTr="00574472">
              <w:trPr>
                <w:trHeight w:val="423"/>
                <w:tblCellSpacing w:w="0" w:type="dxa"/>
              </w:trPr>
              <w:tc>
                <w:tcPr>
                  <w:tcW w:w="1857" w:type="dxa"/>
                  <w:tcBorders>
                    <w:top w:val="single" w:sz="4" w:space="0" w:color="000000"/>
                    <w:left w:val="single" w:sz="4" w:space="0" w:color="000000"/>
                    <w:bottom w:val="single" w:sz="4" w:space="0" w:color="000000"/>
                    <w:right w:val="single" w:sz="4" w:space="0" w:color="000000"/>
                  </w:tcBorders>
                  <w:vAlign w:val="center"/>
                  <w:hideMark/>
                </w:tcPr>
                <w:p w14:paraId="5676ED08" w14:textId="77777777" w:rsidR="00574472" w:rsidRPr="00574472" w:rsidRDefault="00574472" w:rsidP="00574472">
                  <w:pPr>
                    <w:spacing w:after="0" w:line="273" w:lineRule="auto"/>
                    <w:jc w:val="both"/>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Суміш ростових факторів</w:t>
                  </w:r>
                </w:p>
              </w:tc>
              <w:tc>
                <w:tcPr>
                  <w:tcW w:w="2901" w:type="dxa"/>
                  <w:tcBorders>
                    <w:top w:val="single" w:sz="4" w:space="0" w:color="000000"/>
                    <w:left w:val="single" w:sz="4" w:space="0" w:color="000000"/>
                    <w:bottom w:val="single" w:sz="4" w:space="0" w:color="000000"/>
                    <w:right w:val="single" w:sz="4" w:space="0" w:color="000000"/>
                  </w:tcBorders>
                  <w:vAlign w:val="center"/>
                  <w:hideMark/>
                </w:tcPr>
                <w:p w14:paraId="2B70351B" w14:textId="77777777" w:rsidR="00574472" w:rsidRPr="00574472" w:rsidRDefault="00574472" w:rsidP="00E375E1">
                  <w:pPr>
                    <w:spacing w:after="0" w:line="273" w:lineRule="auto"/>
                    <w:ind w:right="1722"/>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8,00 мл</w:t>
                  </w:r>
                </w:p>
              </w:tc>
            </w:tr>
            <w:tr w:rsidR="00574472" w:rsidRPr="00574472" w14:paraId="043F6F5B" w14:textId="77777777" w:rsidTr="00574472">
              <w:trPr>
                <w:trHeight w:val="423"/>
                <w:tblCellSpacing w:w="0" w:type="dxa"/>
              </w:trPr>
              <w:tc>
                <w:tcPr>
                  <w:tcW w:w="1857" w:type="dxa"/>
                  <w:tcBorders>
                    <w:top w:val="single" w:sz="4" w:space="0" w:color="000000"/>
                    <w:left w:val="single" w:sz="4" w:space="0" w:color="000000"/>
                    <w:bottom w:val="single" w:sz="4" w:space="0" w:color="000000"/>
                    <w:right w:val="single" w:sz="4" w:space="0" w:color="000000"/>
                  </w:tcBorders>
                  <w:vAlign w:val="center"/>
                  <w:hideMark/>
                </w:tcPr>
                <w:p w14:paraId="6FA3FE6C" w14:textId="77777777" w:rsidR="00574472" w:rsidRPr="00574472" w:rsidRDefault="00574472" w:rsidP="00574472">
                  <w:pPr>
                    <w:spacing w:after="0" w:line="273" w:lineRule="auto"/>
                    <w:jc w:val="both"/>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Селективна суміш</w:t>
                  </w:r>
                </w:p>
              </w:tc>
              <w:tc>
                <w:tcPr>
                  <w:tcW w:w="2901" w:type="dxa"/>
                  <w:tcBorders>
                    <w:top w:val="single" w:sz="4" w:space="0" w:color="000000"/>
                    <w:left w:val="single" w:sz="4" w:space="0" w:color="000000"/>
                    <w:bottom w:val="single" w:sz="4" w:space="0" w:color="000000"/>
                    <w:right w:val="single" w:sz="4" w:space="0" w:color="000000"/>
                  </w:tcBorders>
                  <w:vAlign w:val="center"/>
                  <w:hideMark/>
                </w:tcPr>
                <w:p w14:paraId="016469E7" w14:textId="77777777" w:rsidR="00574472" w:rsidRPr="00574472" w:rsidRDefault="00574472" w:rsidP="00E375E1">
                  <w:pPr>
                    <w:spacing w:after="0" w:line="273" w:lineRule="auto"/>
                    <w:ind w:right="1863"/>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0,25 г</w:t>
                  </w:r>
                </w:p>
              </w:tc>
            </w:tr>
          </w:tbl>
          <w:p w14:paraId="109F9E86" w14:textId="77777777" w:rsidR="00574472" w:rsidRPr="00574472" w:rsidRDefault="00574472" w:rsidP="003D395B">
            <w:pPr>
              <w:spacing w:line="273" w:lineRule="auto"/>
              <w:ind w:firstLine="34"/>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 xml:space="preserve">Перевірено АТСС штамами.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6913CF3"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lastRenderedPageBreak/>
              <w:t>шт</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CDC0EAD"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10</w:t>
            </w:r>
          </w:p>
        </w:tc>
      </w:tr>
      <w:tr w:rsidR="00574472" w:rsidRPr="00574472" w14:paraId="505CE2E4" w14:textId="77777777" w:rsidTr="003D395B">
        <w:tc>
          <w:tcPr>
            <w:tcW w:w="538" w:type="dxa"/>
          </w:tcPr>
          <w:p w14:paraId="481A9C00"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12</w:t>
            </w:r>
          </w:p>
        </w:tc>
        <w:tc>
          <w:tcPr>
            <w:tcW w:w="1844" w:type="dxa"/>
          </w:tcPr>
          <w:p w14:paraId="3FDF8EC1"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E746B62" w14:textId="555240E4" w:rsidR="00AF6E8D" w:rsidRPr="00AF6E8D" w:rsidRDefault="00AF6E8D" w:rsidP="00AF6E8D">
            <w:pPr>
              <w:jc w:val="center"/>
              <w:rPr>
                <w:rFonts w:ascii="Times New Roman" w:hAnsi="Times New Roman"/>
                <w:sz w:val="24"/>
                <w:szCs w:val="24"/>
              </w:rPr>
            </w:pPr>
            <w:r w:rsidRPr="00AF6E8D">
              <w:rPr>
                <w:rFonts w:ascii="Times New Roman" w:hAnsi="Times New Roman"/>
                <w:sz w:val="24"/>
                <w:szCs w:val="24"/>
              </w:rPr>
              <w:t>42738 - Диски для тестування на чутливість жовч-ескуліну, 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34896AC"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Диск жовчею ЖОВ 3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2C918EE" w14:textId="77777777" w:rsidR="00574472" w:rsidRPr="00574472" w:rsidRDefault="00574472" w:rsidP="000018DD">
            <w:pPr>
              <w:jc w:val="both"/>
              <w:rPr>
                <w:rFonts w:ascii="Times New Roman" w:hAnsi="Times New Roman"/>
                <w:color w:val="000000"/>
                <w:sz w:val="24"/>
                <w:szCs w:val="24"/>
              </w:rPr>
            </w:pPr>
            <w:r w:rsidRPr="00574472">
              <w:rPr>
                <w:rFonts w:ascii="Times New Roman" w:hAnsi="Times New Roman"/>
                <w:color w:val="000000"/>
                <w:sz w:val="24"/>
                <w:szCs w:val="24"/>
              </w:rPr>
              <w:t>Диски, просочені тестовими реагентами, призначені для використання при мікробіологічному тестуванні для визначення продукції ферменту ескулін-гідролази (esculin hydrolase) в присутності жовчі (bile) мікроорганізмами, виділеними з клінічного зразка шляхом  3 мкг</w:t>
            </w:r>
          </w:p>
          <w:p w14:paraId="17CE3123" w14:textId="7DF67DAE"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C3FDAEA"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8BE1CA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1</w:t>
            </w:r>
          </w:p>
        </w:tc>
      </w:tr>
      <w:tr w:rsidR="00574472" w:rsidRPr="00574472" w14:paraId="6992DD34" w14:textId="77777777" w:rsidTr="003D395B">
        <w:tc>
          <w:tcPr>
            <w:tcW w:w="538" w:type="dxa"/>
          </w:tcPr>
          <w:p w14:paraId="16792A95"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13</w:t>
            </w:r>
          </w:p>
        </w:tc>
        <w:tc>
          <w:tcPr>
            <w:tcW w:w="1844" w:type="dxa"/>
          </w:tcPr>
          <w:p w14:paraId="4163633B"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CE2A4C1"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 xml:space="preserve">36085- </w:t>
            </w:r>
            <w:r w:rsidRPr="00574472">
              <w:rPr>
                <w:rFonts w:ascii="Times New Roman" w:hAnsi="Times New Roman"/>
                <w:sz w:val="24"/>
                <w:szCs w:val="24"/>
              </w:rPr>
              <w:t>Оптохін/етилгідрокупреїн диференціювальний диск 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DD73D2E"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оптохіном</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2E8FA" w14:textId="74407943"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Один чи багато діагностичних дисків, просочених оптохіном (optochin), також відомим як етилгідрокупреїн (ethylhydrocupreine), призначених для тестування мікроорганізмів для диференціації бактерії Streptococcus pneumoniae, виділеної із клінічного зразка культивуванням</w:t>
            </w:r>
            <w:r w:rsidRPr="00574472">
              <w:rPr>
                <w:rFonts w:ascii="Times New Roman" w:hAnsi="Times New Roman"/>
                <w:color w:val="000000"/>
                <w:sz w:val="24"/>
                <w:szCs w:val="24"/>
                <w:shd w:val="clear" w:color="auto" w:fill="FFFFFF"/>
              </w:rPr>
              <w:t xml:space="preserve"> Представляють собою диски з фільтрувального паперу, просочені оптохіном 5 мкг. Упаковка - 1 фл/ 50шт; </w:t>
            </w:r>
            <w:r w:rsidRPr="00574472">
              <w:rPr>
                <w:rFonts w:ascii="Times New Roman" w:hAnsi="Times New Roman"/>
                <w:color w:val="000000"/>
                <w:sz w:val="24"/>
                <w:szCs w:val="24"/>
                <w:shd w:val="clear" w:color="auto" w:fill="FFFFFF"/>
              </w:rPr>
              <w:lastRenderedPageBreak/>
              <w:t>Відповідність стандартам ISO, GMP або WHO GMP, та українським стандартам якості</w:t>
            </w:r>
            <w:r w:rsidR="000018DD">
              <w:rPr>
                <w:rFonts w:ascii="Times New Roman" w:hAnsi="Times New Roman"/>
                <w:color w:val="000000"/>
                <w:sz w:val="24"/>
                <w:szCs w:val="24"/>
                <w:shd w:val="clear" w:color="auto" w:fill="FFFFFF"/>
              </w:rPr>
              <w:t>.</w:t>
            </w:r>
            <w:r w:rsidRPr="00574472">
              <w:rPr>
                <w:rFonts w:ascii="Times New Roman" w:hAnsi="Times New Roman"/>
                <w:color w:val="000000"/>
                <w:sz w:val="24"/>
                <w:szCs w:val="24"/>
                <w:shd w:val="clear" w:color="auto" w:fill="FFFFFF"/>
              </w:rPr>
              <w:t xml:space="preserve">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8C07B7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lastRenderedPageBreak/>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B4C4F8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2F7142B6" w14:textId="77777777" w:rsidTr="003D395B">
        <w:tc>
          <w:tcPr>
            <w:tcW w:w="538" w:type="dxa"/>
          </w:tcPr>
          <w:p w14:paraId="423D0FE6"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14</w:t>
            </w:r>
          </w:p>
        </w:tc>
        <w:tc>
          <w:tcPr>
            <w:tcW w:w="1844" w:type="dxa"/>
          </w:tcPr>
          <w:p w14:paraId="3B97B5A2"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61FE1D7"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62033- Бацитрацин/неоміцин, диски для тестування на чутливість IVD (діагностика in vitro</w:t>
            </w:r>
            <w:r w:rsidRPr="00574472">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027D4B7"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Диск з бацитрацином</w:t>
            </w:r>
          </w:p>
          <w:p w14:paraId="231841A1"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10,0 Од</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749A8C76" w14:textId="77777777"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shd w:val="clear" w:color="auto" w:fill="FFFFFF"/>
              </w:rPr>
              <w:t>Представляють собою диски з фільтрувального паперу, просочені бацитрацином 10.0 одиниць. Упаковка - 1 фл/ 50шт; Відповідність стандартам ISO, GMP або WHO GMP, та українським стандартам якості Перевірений тест-культурами АТСС. Маркування етикетки згідно вимог чинного законодавства та державною мовою. Інструкція по застосуванню державною мовою. Діюча реєстрація в Україні або відповідність Технічному регламенту щодо медичних виробів для діагностики in vitrо.</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80B75F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AB867C2"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4</w:t>
            </w:r>
          </w:p>
        </w:tc>
      </w:tr>
      <w:tr w:rsidR="00574472" w:rsidRPr="00574472" w14:paraId="67CFA442" w14:textId="77777777" w:rsidTr="003D395B">
        <w:tc>
          <w:tcPr>
            <w:tcW w:w="538" w:type="dxa"/>
          </w:tcPr>
          <w:p w14:paraId="271913AA"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15</w:t>
            </w:r>
          </w:p>
        </w:tc>
        <w:tc>
          <w:tcPr>
            <w:tcW w:w="1844" w:type="dxa"/>
          </w:tcPr>
          <w:p w14:paraId="0814288B"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83E654F" w14:textId="77777777" w:rsidR="00A2618C" w:rsidRPr="00A2618C" w:rsidRDefault="00574472" w:rsidP="00A2618C">
            <w:pPr>
              <w:jc w:val="center"/>
              <w:rPr>
                <w:rFonts w:ascii="Times New Roman" w:hAnsi="Times New Roman"/>
                <w:sz w:val="24"/>
                <w:szCs w:val="24"/>
              </w:rPr>
            </w:pPr>
            <w:r w:rsidRPr="00574472">
              <w:rPr>
                <w:rFonts w:ascii="Times New Roman" w:hAnsi="Times New Roman"/>
                <w:sz w:val="24"/>
                <w:szCs w:val="24"/>
                <w:shd w:val="clear" w:color="auto" w:fill="FFFFFF"/>
              </w:rPr>
              <w:t xml:space="preserve">45352- </w:t>
            </w:r>
            <w:r w:rsidRPr="00574472">
              <w:rPr>
                <w:rFonts w:ascii="Times New Roman" w:hAnsi="Times New Roman"/>
                <w:sz w:val="24"/>
                <w:szCs w:val="24"/>
              </w:rPr>
              <w:t xml:space="preserve"> </w:t>
            </w:r>
            <w:r w:rsidR="00A2618C" w:rsidRPr="00A2618C">
              <w:rPr>
                <w:rFonts w:ascii="Times New Roman" w:hAnsi="Times New Roman"/>
                <w:sz w:val="24"/>
                <w:szCs w:val="24"/>
              </w:rPr>
              <w:t>Диски/стрипи для</w:t>
            </w:r>
          </w:p>
          <w:p w14:paraId="6CC17B50" w14:textId="77777777" w:rsidR="00A2618C" w:rsidRPr="00A2618C" w:rsidRDefault="00A2618C" w:rsidP="00A2618C">
            <w:pPr>
              <w:jc w:val="center"/>
              <w:rPr>
                <w:rFonts w:ascii="Times New Roman" w:hAnsi="Times New Roman"/>
                <w:sz w:val="24"/>
                <w:szCs w:val="24"/>
              </w:rPr>
            </w:pPr>
            <w:r w:rsidRPr="00A2618C">
              <w:rPr>
                <w:rFonts w:ascii="Times New Roman" w:hAnsi="Times New Roman"/>
                <w:sz w:val="24"/>
                <w:szCs w:val="24"/>
              </w:rPr>
              <w:t>тестування на чутливість</w:t>
            </w:r>
          </w:p>
          <w:p w14:paraId="55A49051" w14:textId="77777777" w:rsidR="00A2618C" w:rsidRPr="00A2618C" w:rsidRDefault="00A2618C" w:rsidP="00A2618C">
            <w:pPr>
              <w:jc w:val="center"/>
              <w:rPr>
                <w:rFonts w:ascii="Times New Roman" w:hAnsi="Times New Roman"/>
                <w:sz w:val="24"/>
                <w:szCs w:val="24"/>
              </w:rPr>
            </w:pPr>
            <w:r w:rsidRPr="00A2618C">
              <w:rPr>
                <w:rFonts w:ascii="Times New Roman" w:hAnsi="Times New Roman"/>
                <w:sz w:val="24"/>
                <w:szCs w:val="24"/>
              </w:rPr>
              <w:t>мікроорганізмів до</w:t>
            </w:r>
          </w:p>
          <w:p w14:paraId="25414EC4" w14:textId="77777777" w:rsidR="00A2618C" w:rsidRPr="00A2618C" w:rsidRDefault="00A2618C" w:rsidP="00A2618C">
            <w:pPr>
              <w:jc w:val="center"/>
              <w:rPr>
                <w:rFonts w:ascii="Times New Roman" w:hAnsi="Times New Roman"/>
                <w:sz w:val="24"/>
                <w:szCs w:val="24"/>
              </w:rPr>
            </w:pPr>
            <w:r w:rsidRPr="00A2618C">
              <w:rPr>
                <w:rFonts w:ascii="Times New Roman" w:hAnsi="Times New Roman"/>
                <w:sz w:val="24"/>
                <w:szCs w:val="24"/>
              </w:rPr>
              <w:t>множинних антибіотиків</w:t>
            </w:r>
          </w:p>
          <w:p w14:paraId="557778CA" w14:textId="77777777" w:rsidR="00A2618C" w:rsidRPr="00A2618C" w:rsidRDefault="00A2618C" w:rsidP="00A2618C">
            <w:pPr>
              <w:jc w:val="center"/>
              <w:rPr>
                <w:rFonts w:ascii="Times New Roman" w:hAnsi="Times New Roman"/>
                <w:sz w:val="24"/>
                <w:szCs w:val="24"/>
              </w:rPr>
            </w:pPr>
            <w:r w:rsidRPr="00A2618C">
              <w:rPr>
                <w:rFonts w:ascii="Times New Roman" w:hAnsi="Times New Roman"/>
                <w:sz w:val="24"/>
                <w:szCs w:val="24"/>
              </w:rPr>
              <w:t>IVD (діагностика in vitro ),</w:t>
            </w:r>
          </w:p>
          <w:p w14:paraId="0864106D" w14:textId="6361B113" w:rsidR="00574472" w:rsidRPr="00574472" w:rsidRDefault="00A2618C" w:rsidP="00A2618C">
            <w:pPr>
              <w:jc w:val="center"/>
              <w:rPr>
                <w:rFonts w:ascii="Times New Roman" w:hAnsi="Times New Roman"/>
                <w:sz w:val="24"/>
                <w:szCs w:val="24"/>
              </w:rPr>
            </w:pPr>
            <w:r w:rsidRPr="00A2618C">
              <w:rPr>
                <w:rFonts w:ascii="Times New Roman" w:hAnsi="Times New Roman"/>
                <w:sz w:val="24"/>
                <w:szCs w:val="24"/>
              </w:rPr>
              <w:t>набір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1D6D45B" w14:textId="2E7544AE"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Оксидазні диски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99D67B9" w14:textId="77777777" w:rsidR="00574472" w:rsidRPr="00574472" w:rsidRDefault="00574472" w:rsidP="000018DD">
            <w:pPr>
              <w:jc w:val="both"/>
              <w:rPr>
                <w:rFonts w:ascii="Times New Roman" w:hAnsi="Times New Roman"/>
                <w:sz w:val="24"/>
                <w:szCs w:val="24"/>
              </w:rPr>
            </w:pPr>
            <w:r w:rsidRPr="00574472">
              <w:rPr>
                <w:rFonts w:ascii="Times New Roman" w:eastAsia="Times New Roman" w:hAnsi="Times New Roman"/>
                <w:color w:val="000000"/>
                <w:sz w:val="24"/>
                <w:szCs w:val="24"/>
              </w:rPr>
              <w:t xml:space="preserve">Стерильні диски з фільтрувального паперу, просочені оксалатом </w:t>
            </w:r>
            <w:r w:rsidRPr="00574472">
              <w:rPr>
                <w:rFonts w:ascii="Times New Roman" w:eastAsia="Times New Roman" w:hAnsi="Times New Roman"/>
                <w:color w:val="000000"/>
                <w:sz w:val="24"/>
                <w:szCs w:val="24"/>
                <w:lang w:val="ru-RU"/>
              </w:rPr>
              <w:t>N</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N</w:t>
            </w:r>
            <w:r w:rsidRPr="00574472">
              <w:rPr>
                <w:rFonts w:ascii="Times New Roman" w:eastAsia="Times New Roman" w:hAnsi="Times New Roman"/>
                <w:color w:val="000000"/>
                <w:sz w:val="24"/>
                <w:szCs w:val="24"/>
              </w:rPr>
              <w:t xml:space="preserve">-диметил-парафенилендиаміну, аскорбінової кислотою і </w:t>
            </w:r>
            <w:r w:rsidRPr="00574472">
              <w:rPr>
                <w:rFonts w:ascii="Times New Roman" w:eastAsia="Times New Roman" w:hAnsi="Times New Roman"/>
                <w:color w:val="000000"/>
                <w:sz w:val="24"/>
                <w:szCs w:val="24"/>
                <w:lang w:val="ru-RU"/>
              </w:rPr>
              <w:t>a</w:t>
            </w:r>
            <w:r w:rsidRPr="00574472">
              <w:rPr>
                <w:rFonts w:ascii="Times New Roman" w:eastAsia="Times New Roman" w:hAnsi="Times New Roman"/>
                <w:color w:val="000000"/>
                <w:sz w:val="24"/>
                <w:szCs w:val="24"/>
              </w:rPr>
              <w:t xml:space="preserve"> -нафтолом. Використовуються для диференціації представників родів </w:t>
            </w:r>
            <w:r w:rsidRPr="00574472">
              <w:rPr>
                <w:rFonts w:ascii="Times New Roman" w:eastAsia="Times New Roman" w:hAnsi="Times New Roman"/>
                <w:color w:val="000000"/>
                <w:sz w:val="24"/>
                <w:szCs w:val="24"/>
                <w:lang w:val="ru-RU"/>
              </w:rPr>
              <w:t>Neisseria</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Alcaligenes</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Aeromonas</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Vibrio</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Campylobacter</w:t>
            </w:r>
            <w:r w:rsidRPr="00574472">
              <w:rPr>
                <w:rFonts w:ascii="Times New Roman" w:eastAsia="Times New Roman" w:hAnsi="Times New Roman"/>
                <w:color w:val="000000"/>
                <w:sz w:val="24"/>
                <w:szCs w:val="24"/>
              </w:rPr>
              <w:t xml:space="preserve"> та </w:t>
            </w:r>
            <w:r w:rsidRPr="00574472">
              <w:rPr>
                <w:rFonts w:ascii="Times New Roman" w:eastAsia="Times New Roman" w:hAnsi="Times New Roman"/>
                <w:color w:val="000000"/>
                <w:sz w:val="24"/>
                <w:szCs w:val="24"/>
                <w:lang w:val="ru-RU"/>
              </w:rPr>
              <w:t>Pseudomonas</w:t>
            </w:r>
            <w:r w:rsidRPr="00574472">
              <w:rPr>
                <w:rFonts w:ascii="Times New Roman" w:eastAsia="Times New Roman" w:hAnsi="Times New Roman"/>
                <w:color w:val="000000"/>
                <w:sz w:val="24"/>
                <w:szCs w:val="24"/>
              </w:rPr>
              <w:t xml:space="preserve"> (володіють оксидазною активністю) від ентеробактерій (оксідазонегативні).Упаковка - 1 фл/ 50шт; Відповідність стандартам </w:t>
            </w:r>
            <w:r w:rsidRPr="00574472">
              <w:rPr>
                <w:rFonts w:ascii="Times New Roman" w:eastAsia="Times New Roman" w:hAnsi="Times New Roman"/>
                <w:color w:val="000000"/>
                <w:sz w:val="24"/>
                <w:szCs w:val="24"/>
                <w:lang w:val="ru-RU"/>
              </w:rPr>
              <w:t>ISO</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GMP</w:t>
            </w:r>
            <w:r w:rsidRPr="00574472">
              <w:rPr>
                <w:rFonts w:ascii="Times New Roman" w:eastAsia="Times New Roman" w:hAnsi="Times New Roman"/>
                <w:color w:val="000000"/>
                <w:sz w:val="24"/>
                <w:szCs w:val="24"/>
              </w:rPr>
              <w:t xml:space="preserve"> або </w:t>
            </w:r>
            <w:r w:rsidRPr="00574472">
              <w:rPr>
                <w:rFonts w:ascii="Times New Roman" w:eastAsia="Times New Roman" w:hAnsi="Times New Roman"/>
                <w:color w:val="000000"/>
                <w:sz w:val="24"/>
                <w:szCs w:val="24"/>
                <w:lang w:val="ru-RU"/>
              </w:rPr>
              <w:t>WHO</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GMP</w:t>
            </w:r>
            <w:r w:rsidRPr="00574472">
              <w:rPr>
                <w:rFonts w:ascii="Times New Roman" w:eastAsia="Times New Roman" w:hAnsi="Times New Roman"/>
                <w:color w:val="000000"/>
                <w:sz w:val="24"/>
                <w:szCs w:val="24"/>
              </w:rPr>
              <w:t xml:space="preserve">, та українським стандартам якості. </w:t>
            </w:r>
            <w:r w:rsidRPr="00574472">
              <w:rPr>
                <w:rFonts w:ascii="Times New Roman" w:eastAsia="Times New Roman" w:hAnsi="Times New Roman"/>
                <w:color w:val="000000"/>
                <w:sz w:val="24"/>
                <w:szCs w:val="24"/>
                <w:lang w:val="ru-RU"/>
              </w:rPr>
              <w:t>Маркування етикетки згідно вимог чинного законодавства та державною мовою. Інструкція по застосуванню державною мовою. Діюча реєстрація в Україні або відповідність Технічному регламенту щодо медичних виробів для діагностики in vitrо.</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6A0F4AF"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37D7AB33"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2</w:t>
            </w:r>
          </w:p>
        </w:tc>
      </w:tr>
      <w:tr w:rsidR="00574472" w:rsidRPr="00574472" w14:paraId="1A0175BA" w14:textId="77777777" w:rsidTr="003D395B">
        <w:tc>
          <w:tcPr>
            <w:tcW w:w="538" w:type="dxa"/>
          </w:tcPr>
          <w:p w14:paraId="23DD64ED"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16</w:t>
            </w:r>
          </w:p>
        </w:tc>
        <w:tc>
          <w:tcPr>
            <w:tcW w:w="1844" w:type="dxa"/>
          </w:tcPr>
          <w:p w14:paraId="7F758F9E"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C139117"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 xml:space="preserve">62022- Клотримазол, диски для тестування на чутливість IVD </w:t>
            </w:r>
            <w:r w:rsidRPr="00574472">
              <w:rPr>
                <w:rFonts w:ascii="Times New Roman" w:hAnsi="Times New Roman"/>
                <w:sz w:val="24"/>
                <w:szCs w:val="24"/>
              </w:rPr>
              <w:lastRenderedPageBreak/>
              <w:t>(діагностика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5B20062" w14:textId="63D89EA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lastRenderedPageBreak/>
              <w:t>Диск з клотримазолом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8C5B86C" w14:textId="687905AF"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клотримазолу, призначені для визначення антимікробної чутливості мікроорганізмів, виділених з клінічного зразка шляхом культивування (10 мкг).</w:t>
            </w:r>
            <w:r w:rsidRPr="00574472">
              <w:rPr>
                <w:rFonts w:ascii="Times New Roman" w:hAnsi="Times New Roman"/>
                <w:sz w:val="24"/>
                <w:szCs w:val="24"/>
              </w:rPr>
              <w:t xml:space="preserve"> 1 </w:t>
            </w:r>
            <w:r w:rsidRPr="00574472">
              <w:rPr>
                <w:rFonts w:ascii="Times New Roman" w:hAnsi="Times New Roman"/>
                <w:sz w:val="24"/>
                <w:szCs w:val="24"/>
              </w:rPr>
              <w:lastRenderedPageBreak/>
              <w:t>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440D4C9" w14:textId="15ED091B" w:rsidR="00574472" w:rsidRPr="00574472" w:rsidRDefault="00876750" w:rsidP="00574472">
            <w:pPr>
              <w:rPr>
                <w:rFonts w:ascii="Times New Roman" w:hAnsi="Times New Roman"/>
                <w:sz w:val="24"/>
                <w:szCs w:val="24"/>
              </w:rPr>
            </w:pPr>
            <w:r>
              <w:rPr>
                <w:rFonts w:ascii="Times New Roman" w:eastAsia="Times New Roman" w:hAnsi="Times New Roman"/>
                <w:sz w:val="24"/>
                <w:szCs w:val="24"/>
              </w:rPr>
              <w:lastRenderedPageBreak/>
              <w:t>ф</w:t>
            </w:r>
            <w:r w:rsidR="00574472" w:rsidRPr="00574472">
              <w:rPr>
                <w:rFonts w:ascii="Times New Roman" w:eastAsia="Times New Roman" w:hAnsi="Times New Roman"/>
                <w:sz w:val="24"/>
                <w:szCs w:val="24"/>
              </w:rPr>
              <w:t>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262FFCC9"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3</w:t>
            </w:r>
          </w:p>
        </w:tc>
      </w:tr>
      <w:tr w:rsidR="00574472" w:rsidRPr="00574472" w14:paraId="52C37C10" w14:textId="77777777" w:rsidTr="003D395B">
        <w:tc>
          <w:tcPr>
            <w:tcW w:w="538" w:type="dxa"/>
          </w:tcPr>
          <w:p w14:paraId="450E17B8"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17</w:t>
            </w:r>
          </w:p>
        </w:tc>
        <w:tc>
          <w:tcPr>
            <w:tcW w:w="1844" w:type="dxa"/>
          </w:tcPr>
          <w:p w14:paraId="48B0BBB2"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E569CC5" w14:textId="77777777" w:rsidR="00A2618C" w:rsidRPr="00A2618C" w:rsidRDefault="00574472" w:rsidP="00A2618C">
            <w:pPr>
              <w:jc w:val="center"/>
              <w:rPr>
                <w:rFonts w:ascii="Times New Roman" w:hAnsi="Times New Roman"/>
                <w:color w:val="000000"/>
                <w:sz w:val="24"/>
                <w:szCs w:val="24"/>
              </w:rPr>
            </w:pPr>
            <w:r w:rsidRPr="00574472">
              <w:rPr>
                <w:rFonts w:ascii="Times New Roman" w:hAnsi="Times New Roman"/>
                <w:color w:val="000000"/>
                <w:sz w:val="24"/>
                <w:szCs w:val="24"/>
              </w:rPr>
              <w:t>62020</w:t>
            </w:r>
            <w:r w:rsidR="00A2618C">
              <w:rPr>
                <w:rFonts w:ascii="Times New Roman" w:hAnsi="Times New Roman"/>
                <w:color w:val="000000"/>
                <w:sz w:val="24"/>
                <w:szCs w:val="24"/>
              </w:rPr>
              <w:t xml:space="preserve"> </w:t>
            </w:r>
            <w:r w:rsidRPr="00574472">
              <w:rPr>
                <w:rFonts w:ascii="Times New Roman" w:hAnsi="Times New Roman"/>
                <w:color w:val="000000"/>
                <w:sz w:val="24"/>
                <w:szCs w:val="24"/>
              </w:rPr>
              <w:t xml:space="preserve">- </w:t>
            </w:r>
            <w:r w:rsidR="00A2618C" w:rsidRPr="00A2618C">
              <w:rPr>
                <w:rFonts w:ascii="Times New Roman" w:hAnsi="Times New Roman"/>
                <w:color w:val="000000"/>
                <w:sz w:val="24"/>
                <w:szCs w:val="24"/>
              </w:rPr>
              <w:t>Амфотерицин В, диски</w:t>
            </w:r>
          </w:p>
          <w:p w14:paraId="4BC902A3" w14:textId="77777777" w:rsidR="00A2618C" w:rsidRPr="00A2618C" w:rsidRDefault="00A2618C" w:rsidP="00A2618C">
            <w:pPr>
              <w:jc w:val="center"/>
              <w:rPr>
                <w:rFonts w:ascii="Times New Roman" w:hAnsi="Times New Roman"/>
                <w:color w:val="000000"/>
                <w:sz w:val="24"/>
                <w:szCs w:val="24"/>
              </w:rPr>
            </w:pPr>
            <w:r w:rsidRPr="00A2618C">
              <w:rPr>
                <w:rFonts w:ascii="Times New Roman" w:hAnsi="Times New Roman"/>
                <w:color w:val="000000"/>
                <w:sz w:val="24"/>
                <w:szCs w:val="24"/>
              </w:rPr>
              <w:t>для тестування на</w:t>
            </w:r>
          </w:p>
          <w:p w14:paraId="79771595" w14:textId="77777777" w:rsidR="00A2618C" w:rsidRPr="00A2618C" w:rsidRDefault="00A2618C" w:rsidP="00A2618C">
            <w:pPr>
              <w:jc w:val="center"/>
              <w:rPr>
                <w:rFonts w:ascii="Times New Roman" w:hAnsi="Times New Roman"/>
                <w:color w:val="000000"/>
                <w:sz w:val="24"/>
                <w:szCs w:val="24"/>
              </w:rPr>
            </w:pPr>
            <w:r w:rsidRPr="00A2618C">
              <w:rPr>
                <w:rFonts w:ascii="Times New Roman" w:hAnsi="Times New Roman"/>
                <w:color w:val="000000"/>
                <w:sz w:val="24"/>
                <w:szCs w:val="24"/>
              </w:rPr>
              <w:t>чутливість IVD</w:t>
            </w:r>
          </w:p>
          <w:p w14:paraId="3F1D6AF0" w14:textId="6883E452" w:rsidR="00574472" w:rsidRPr="00574472" w:rsidRDefault="00A2618C" w:rsidP="00A2618C">
            <w:pPr>
              <w:jc w:val="center"/>
              <w:rPr>
                <w:rFonts w:ascii="Times New Roman" w:hAnsi="Times New Roman"/>
                <w:sz w:val="24"/>
                <w:szCs w:val="24"/>
              </w:rPr>
            </w:pPr>
            <w:r w:rsidRPr="00A2618C">
              <w:rPr>
                <w:rFonts w:ascii="Times New Roman" w:hAnsi="Times New Roman"/>
                <w:color w:val="000000"/>
                <w:sz w:val="24"/>
                <w:szCs w:val="24"/>
              </w:rPr>
              <w:t>(діагностика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69C59C5"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Диск з амфотерицином</w:t>
            </w:r>
          </w:p>
          <w:p w14:paraId="172CB994"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40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9D82288" w14:textId="05DBFEA4"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амфотерцину, призначені для визначення антимікробної чутливості мікроорганізмів, виділених з клінічного зразка шляхом культивування (40 мкг).</w:t>
            </w:r>
            <w:r w:rsidRPr="00574472">
              <w:rPr>
                <w:rFonts w:ascii="Times New Roman" w:eastAsia="Times New Roman" w:hAnsi="Times New Roman"/>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3B184FC"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2C479FA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3</w:t>
            </w:r>
          </w:p>
        </w:tc>
      </w:tr>
      <w:tr w:rsidR="00574472" w:rsidRPr="00574472" w14:paraId="3D0B9C16" w14:textId="77777777" w:rsidTr="003D395B">
        <w:tc>
          <w:tcPr>
            <w:tcW w:w="538" w:type="dxa"/>
          </w:tcPr>
          <w:p w14:paraId="307B61D5"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18</w:t>
            </w:r>
          </w:p>
        </w:tc>
        <w:tc>
          <w:tcPr>
            <w:tcW w:w="1844" w:type="dxa"/>
          </w:tcPr>
          <w:p w14:paraId="0864F110"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380ADA2"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shd w:val="clear" w:color="auto" w:fill="FFFFFF"/>
              </w:rPr>
              <w:t>46156- А</w:t>
            </w:r>
            <w:r w:rsidRPr="00574472">
              <w:rPr>
                <w:rFonts w:ascii="Times New Roman" w:hAnsi="Times New Roman"/>
                <w:color w:val="000000"/>
                <w:sz w:val="24"/>
                <w:szCs w:val="24"/>
              </w:rPr>
              <w:t>моксицилін/клавуланова кислота, диски для тестування на чутливість 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A91E9E2"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амоксацилін/клавуланова кислота 20мкг/10мкг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AC64842" w14:textId="7B9F28A3"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амоксициліну і клавулонової кислоти, призначені для визначення антимікробної чутливості мікроорганізмів, виділених з клінічного зразка шляхом культивування (</w:t>
            </w:r>
            <w:r w:rsidRPr="00574472">
              <w:rPr>
                <w:rFonts w:ascii="Times New Roman" w:eastAsia="Times New Roman" w:hAnsi="Times New Roman"/>
                <w:sz w:val="24"/>
                <w:szCs w:val="24"/>
              </w:rPr>
              <w:t>20мкг/10мкг).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3CEFEEA" w14:textId="43D1B75E" w:rsidR="00574472" w:rsidRPr="00574472" w:rsidRDefault="00876750" w:rsidP="00574472">
            <w:pPr>
              <w:rPr>
                <w:rFonts w:ascii="Times New Roman" w:hAnsi="Times New Roman"/>
                <w:sz w:val="24"/>
                <w:szCs w:val="24"/>
              </w:rPr>
            </w:pPr>
            <w:r>
              <w:rPr>
                <w:rFonts w:ascii="Times New Roman" w:eastAsia="Times New Roman" w:hAnsi="Times New Roman"/>
                <w:sz w:val="24"/>
                <w:szCs w:val="24"/>
              </w:rPr>
              <w:t>ф</w:t>
            </w:r>
            <w:r w:rsidR="00574472" w:rsidRPr="00574472">
              <w:rPr>
                <w:rFonts w:ascii="Times New Roman" w:eastAsia="Times New Roman" w:hAnsi="Times New Roman"/>
                <w:sz w:val="24"/>
                <w:szCs w:val="24"/>
              </w:rPr>
              <w:t>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4716496C"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4</w:t>
            </w:r>
          </w:p>
        </w:tc>
      </w:tr>
      <w:tr w:rsidR="00574472" w:rsidRPr="00574472" w14:paraId="09130A3B" w14:textId="77777777" w:rsidTr="003D395B">
        <w:tc>
          <w:tcPr>
            <w:tcW w:w="538" w:type="dxa"/>
          </w:tcPr>
          <w:p w14:paraId="016FC865"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19</w:t>
            </w:r>
          </w:p>
        </w:tc>
        <w:tc>
          <w:tcPr>
            <w:tcW w:w="1844" w:type="dxa"/>
          </w:tcPr>
          <w:p w14:paraId="38677A59"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4CD6FE3" w14:textId="37375888"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shd w:val="clear" w:color="auto" w:fill="FFFFFF"/>
              </w:rPr>
              <w:t xml:space="preserve">45899 </w:t>
            </w:r>
            <w:r w:rsidR="000018DD">
              <w:rPr>
                <w:rFonts w:ascii="Times New Roman" w:hAnsi="Times New Roman"/>
                <w:color w:val="000000"/>
                <w:sz w:val="24"/>
                <w:szCs w:val="24"/>
                <w:shd w:val="clear" w:color="auto" w:fill="FFFFFF"/>
              </w:rPr>
              <w:t>–</w:t>
            </w:r>
            <w:r w:rsidRPr="00574472">
              <w:rPr>
                <w:rFonts w:ascii="Times New Roman" w:hAnsi="Times New Roman"/>
                <w:color w:val="000000"/>
                <w:sz w:val="24"/>
                <w:szCs w:val="24"/>
                <w:shd w:val="clear" w:color="auto" w:fill="FFFFFF"/>
              </w:rPr>
              <w:t xml:space="preserve"> А</w:t>
            </w:r>
            <w:r w:rsidRPr="00574472">
              <w:rPr>
                <w:rFonts w:ascii="Times New Roman" w:hAnsi="Times New Roman"/>
                <w:color w:val="000000"/>
                <w:sz w:val="24"/>
                <w:szCs w:val="24"/>
              </w:rPr>
              <w:t>моксицилінові диски для тестування на чутливість IVD (діагностика in vitro</w:t>
            </w:r>
            <w:r w:rsidRPr="00574472">
              <w:rPr>
                <w:color w:val="000000"/>
              </w:rPr>
              <w:t xml:space="preserve"> </w:t>
            </w:r>
            <w:r w:rsidRPr="00574472">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84A4EAE"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амоксициліном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5B91C64" w14:textId="23E6E263"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амоксициліну, призначені для визначення антимікробної чутливості мікроорганізмів, виділених з клінічного зразка шляхом культивування (10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982DE2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3C905B8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4</w:t>
            </w:r>
          </w:p>
        </w:tc>
      </w:tr>
      <w:tr w:rsidR="00574472" w:rsidRPr="00574472" w14:paraId="2BC22D69" w14:textId="77777777" w:rsidTr="003D395B">
        <w:tc>
          <w:tcPr>
            <w:tcW w:w="538" w:type="dxa"/>
          </w:tcPr>
          <w:p w14:paraId="3A7C2CE9"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20</w:t>
            </w:r>
          </w:p>
        </w:tc>
        <w:tc>
          <w:tcPr>
            <w:tcW w:w="1844" w:type="dxa"/>
          </w:tcPr>
          <w:p w14:paraId="48D3B851" w14:textId="77777777" w:rsidR="00574472" w:rsidRPr="00574472" w:rsidRDefault="00574472" w:rsidP="004204A4">
            <w:pPr>
              <w:jc w:val="center"/>
              <w:rPr>
                <w:rFonts w:ascii="Times New Roman" w:eastAsia="Times New Roman" w:hAnsi="Times New Roman"/>
                <w:color w:val="000000"/>
                <w:sz w:val="24"/>
                <w:szCs w:val="24"/>
                <w:lang w:val="en-US"/>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D52D4D0"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59205 - Тикарцилін, диски для тестування на чутливість 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BB2426"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Диск з тикарциліном</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F66B7EC" w14:textId="614C3258" w:rsidR="00574472" w:rsidRPr="00574472" w:rsidRDefault="00574472" w:rsidP="000018DD">
            <w:pPr>
              <w:jc w:val="both"/>
              <w:rPr>
                <w:rFonts w:ascii="Times New Roman" w:hAnsi="Times New Roman"/>
                <w:color w:val="000000"/>
                <w:sz w:val="24"/>
                <w:szCs w:val="24"/>
              </w:rPr>
            </w:pPr>
            <w:r w:rsidRPr="00574472">
              <w:rPr>
                <w:rFonts w:ascii="Times New Roman" w:hAnsi="Times New Roman"/>
                <w:sz w:val="24"/>
                <w:szCs w:val="24"/>
              </w:rPr>
              <w:t>Диски, що містять певну кількість тикарциліну (ticarcillin), призначені для визначення антимікробної чутливості мікроорганізмів, виділених із клінічного зразка культивуванням</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2AAA4C9" w14:textId="0F4208B5" w:rsidR="00574472" w:rsidRPr="00574472" w:rsidRDefault="00876750" w:rsidP="00574472">
            <w:pPr>
              <w:rPr>
                <w:rFonts w:ascii="Times New Roman" w:eastAsia="Times New Roman" w:hAnsi="Times New Roman"/>
                <w:sz w:val="24"/>
                <w:szCs w:val="24"/>
              </w:rPr>
            </w:pPr>
            <w:r>
              <w:rPr>
                <w:rFonts w:ascii="Times New Roman" w:eastAsia="Times New Roman" w:hAnsi="Times New Roman"/>
                <w:sz w:val="24"/>
                <w:szCs w:val="24"/>
              </w:rPr>
              <w:t>ф</w:t>
            </w:r>
            <w:r w:rsidR="00574472" w:rsidRPr="00574472">
              <w:rPr>
                <w:rFonts w:ascii="Times New Roman" w:eastAsia="Times New Roman" w:hAnsi="Times New Roman"/>
                <w:sz w:val="24"/>
                <w:szCs w:val="24"/>
              </w:rPr>
              <w:t>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47809ADF" w14:textId="77777777" w:rsidR="00574472" w:rsidRPr="00574472" w:rsidRDefault="00574472" w:rsidP="00574472">
            <w:pPr>
              <w:rPr>
                <w:rFonts w:ascii="Times New Roman" w:eastAsia="Times New Roman" w:hAnsi="Times New Roman"/>
                <w:sz w:val="24"/>
                <w:szCs w:val="24"/>
              </w:rPr>
            </w:pPr>
            <w:r w:rsidRPr="00574472">
              <w:rPr>
                <w:rFonts w:ascii="Times New Roman" w:eastAsia="Times New Roman" w:hAnsi="Times New Roman"/>
                <w:sz w:val="24"/>
                <w:szCs w:val="24"/>
              </w:rPr>
              <w:t>4</w:t>
            </w:r>
          </w:p>
        </w:tc>
      </w:tr>
      <w:tr w:rsidR="00574472" w:rsidRPr="00574472" w14:paraId="3556A9E8" w14:textId="77777777" w:rsidTr="003D395B">
        <w:tc>
          <w:tcPr>
            <w:tcW w:w="538" w:type="dxa"/>
          </w:tcPr>
          <w:p w14:paraId="5354EB29"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21</w:t>
            </w:r>
          </w:p>
        </w:tc>
        <w:tc>
          <w:tcPr>
            <w:tcW w:w="1844" w:type="dxa"/>
          </w:tcPr>
          <w:p w14:paraId="7BCE71D0"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9F1244F" w14:textId="327E68D9" w:rsidR="00574472" w:rsidRPr="00574472" w:rsidRDefault="00574472" w:rsidP="00D927D1">
            <w:pPr>
              <w:jc w:val="center"/>
              <w:rPr>
                <w:rFonts w:ascii="Times New Roman" w:hAnsi="Times New Roman"/>
                <w:sz w:val="24"/>
                <w:szCs w:val="24"/>
              </w:rPr>
            </w:pPr>
            <w:r w:rsidRPr="00574472">
              <w:rPr>
                <w:rFonts w:ascii="Times New Roman" w:hAnsi="Times New Roman"/>
                <w:sz w:val="24"/>
                <w:szCs w:val="24"/>
              </w:rPr>
              <w:t xml:space="preserve">59207 </w:t>
            </w:r>
            <w:r w:rsidR="000018DD">
              <w:rPr>
                <w:rFonts w:ascii="Times New Roman" w:hAnsi="Times New Roman"/>
                <w:sz w:val="24"/>
                <w:szCs w:val="24"/>
              </w:rPr>
              <w:t>–</w:t>
            </w:r>
            <w:r w:rsidRPr="00574472">
              <w:rPr>
                <w:rFonts w:ascii="Times New Roman" w:hAnsi="Times New Roman"/>
                <w:sz w:val="24"/>
                <w:szCs w:val="24"/>
              </w:rPr>
              <w:t>Т</w:t>
            </w:r>
            <w:r w:rsidR="00D927D1">
              <w:rPr>
                <w:rFonts w:ascii="Times New Roman" w:hAnsi="Times New Roman"/>
                <w:sz w:val="24"/>
                <w:szCs w:val="24"/>
              </w:rPr>
              <w:t>и</w:t>
            </w:r>
            <w:r w:rsidRPr="00574472">
              <w:rPr>
                <w:rFonts w:ascii="Times New Roman" w:hAnsi="Times New Roman"/>
                <w:sz w:val="24"/>
                <w:szCs w:val="24"/>
              </w:rPr>
              <w:t>гециклін, диски для тестування на чутливість 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30ACC54"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тайгецикліном ТГК 15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04DA65C" w14:textId="43344B1C"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тайгецикліна, призначені для визначення антимікробної чутливості мікроорганізмів, виділених з клінічного зразка шляхом культивування (15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DF3C401"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4BB3372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4</w:t>
            </w:r>
          </w:p>
        </w:tc>
      </w:tr>
      <w:tr w:rsidR="00574472" w:rsidRPr="00574472" w14:paraId="3827A372" w14:textId="77777777" w:rsidTr="003D395B">
        <w:tc>
          <w:tcPr>
            <w:tcW w:w="538" w:type="dxa"/>
          </w:tcPr>
          <w:p w14:paraId="58C0F69B"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22</w:t>
            </w:r>
          </w:p>
        </w:tc>
        <w:tc>
          <w:tcPr>
            <w:tcW w:w="1844" w:type="dxa"/>
          </w:tcPr>
          <w:p w14:paraId="7DC18387"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 xml:space="preserve">33696500-0 </w:t>
            </w:r>
            <w:r w:rsidRPr="00574472">
              <w:rPr>
                <w:rFonts w:ascii="Times New Roman" w:eastAsia="Times New Roman" w:hAnsi="Times New Roman"/>
                <w:color w:val="000000"/>
                <w:sz w:val="24"/>
                <w:szCs w:val="24"/>
                <w:lang w:val="en-US"/>
              </w:rPr>
              <w:lastRenderedPageBreak/>
              <w:t>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3DFCF7A" w14:textId="77777777"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sz w:val="24"/>
                <w:szCs w:val="24"/>
                <w:lang w:val="ru-RU"/>
              </w:rPr>
              <w:lastRenderedPageBreak/>
              <w:t>59172 –</w:t>
            </w:r>
          </w:p>
          <w:p w14:paraId="3C27317E"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lastRenderedPageBreak/>
              <w:t>Пеніцилін G, диски для</w:t>
            </w:r>
          </w:p>
          <w:p w14:paraId="46A29520"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тестування на чутливість</w:t>
            </w:r>
          </w:p>
          <w:p w14:paraId="663FCB1C"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85FCCE3" w14:textId="4AB75C94"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lastRenderedPageBreak/>
              <w:t xml:space="preserve">Диск з </w:t>
            </w:r>
            <w:r w:rsidRPr="00574472">
              <w:rPr>
                <w:rFonts w:ascii="Times New Roman" w:hAnsi="Times New Roman"/>
                <w:color w:val="000000"/>
                <w:sz w:val="24"/>
                <w:szCs w:val="24"/>
              </w:rPr>
              <w:lastRenderedPageBreak/>
              <w:t>бензилпеніциліном 1Од</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D098080" w14:textId="37C06179"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lastRenderedPageBreak/>
              <w:t xml:space="preserve">Диски, що містять певну </w:t>
            </w:r>
            <w:r w:rsidRPr="00574472">
              <w:rPr>
                <w:rFonts w:ascii="Times New Roman" w:hAnsi="Times New Roman"/>
                <w:color w:val="000000"/>
                <w:sz w:val="24"/>
                <w:szCs w:val="24"/>
              </w:rPr>
              <w:lastRenderedPageBreak/>
              <w:t>кількість пеніциліну G (penicillin G), призначені для визначення антимікробної чутливості мікроорганізмів, виділених з клінічного зразка шляхом культивування (1Од).</w:t>
            </w:r>
            <w:r w:rsidR="000018DD">
              <w:rPr>
                <w:rFonts w:ascii="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0935FBB"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lastRenderedPageBreak/>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00CC496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6</w:t>
            </w:r>
          </w:p>
        </w:tc>
      </w:tr>
      <w:tr w:rsidR="00574472" w:rsidRPr="00574472" w14:paraId="4AD36ACF" w14:textId="77777777" w:rsidTr="003D395B">
        <w:tc>
          <w:tcPr>
            <w:tcW w:w="538" w:type="dxa"/>
          </w:tcPr>
          <w:p w14:paraId="63B60F66"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23</w:t>
            </w:r>
          </w:p>
        </w:tc>
        <w:tc>
          <w:tcPr>
            <w:tcW w:w="1844" w:type="dxa"/>
          </w:tcPr>
          <w:p w14:paraId="5A79B031"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9693679" w14:textId="7767825D"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42487 –</w:t>
            </w:r>
          </w:p>
          <w:p w14:paraId="245B7E4D"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Диски для тестування на</w:t>
            </w:r>
          </w:p>
          <w:p w14:paraId="6509083E"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чутливість з цефуроксимом</w:t>
            </w:r>
          </w:p>
          <w:p w14:paraId="268E1C2D"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натрію, IVD (діагностика in</w:t>
            </w:r>
          </w:p>
          <w:p w14:paraId="34DBA22C"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8E931D2"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Диски з цефуроксимом (ЦУР) 30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55293C33" w14:textId="77777777" w:rsidR="00574472" w:rsidRPr="00574472" w:rsidRDefault="00574472" w:rsidP="000018DD">
            <w:pPr>
              <w:jc w:val="both"/>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Тестувальний диск, просочений певною кількістю антимікробного препарату цефуроксиму (</w:t>
            </w:r>
            <w:r w:rsidRPr="00574472">
              <w:rPr>
                <w:rFonts w:ascii="Times New Roman" w:eastAsia="Times New Roman" w:hAnsi="Times New Roman"/>
                <w:color w:val="000000"/>
                <w:sz w:val="24"/>
                <w:szCs w:val="24"/>
                <w:lang w:val="en-US"/>
              </w:rPr>
              <w:t>cefuroxime</w:t>
            </w:r>
            <w:r w:rsidRPr="00574472">
              <w:rPr>
                <w:rFonts w:ascii="Times New Roman" w:eastAsia="Times New Roman" w:hAnsi="Times New Roman"/>
                <w:color w:val="000000"/>
                <w:sz w:val="24"/>
                <w:szCs w:val="24"/>
              </w:rPr>
              <w:t>), призначений для визначення антимікробної чутливості мікроорганізмів, виділених з клінічного зразка шляхом культивування (30 мкг)</w:t>
            </w:r>
          </w:p>
          <w:p w14:paraId="29F7547C" w14:textId="77777777"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1 флакон-100 дисків</w:t>
            </w:r>
            <w:r w:rsidRPr="00574472">
              <w:rPr>
                <w:rFonts w:ascii="Times New Roman" w:eastAsia="Times New Roman" w:hAnsi="Times New Roman"/>
                <w:color w:val="000000"/>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070D85D"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54292DEB"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6</w:t>
            </w:r>
          </w:p>
        </w:tc>
      </w:tr>
      <w:tr w:rsidR="00574472" w:rsidRPr="00574472" w14:paraId="6793ADE6" w14:textId="77777777" w:rsidTr="003D395B">
        <w:tc>
          <w:tcPr>
            <w:tcW w:w="538" w:type="dxa"/>
          </w:tcPr>
          <w:p w14:paraId="2BB56A42"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24</w:t>
            </w:r>
          </w:p>
        </w:tc>
        <w:tc>
          <w:tcPr>
            <w:tcW w:w="1844" w:type="dxa"/>
          </w:tcPr>
          <w:p w14:paraId="69BA1E65"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42D0047"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59177-</w:t>
            </w:r>
          </w:p>
          <w:p w14:paraId="6D7079BC"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Піперацилін/тазобактам,</w:t>
            </w:r>
          </w:p>
          <w:p w14:paraId="0EFB0840"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диски для тестування на</w:t>
            </w:r>
          </w:p>
          <w:p w14:paraId="4F7848E7"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чутливість IVD</w:t>
            </w:r>
          </w:p>
          <w:p w14:paraId="5491B4F6"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4D8228C"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піперацилін/тазобактамом 30/6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C1793C6" w14:textId="558328A6"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пиперациліна (piperacillin) і тазобактама (tazobactam), призначені для визначення антимікробної чутливості мікроорганізмів, виділених з клінічного зразка шляхом культивування (30 мкг/6мкг).</w:t>
            </w:r>
            <w:r w:rsidR="000018DD">
              <w:rPr>
                <w:rFonts w:ascii="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F8CDF82"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A674A2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6</w:t>
            </w:r>
          </w:p>
        </w:tc>
      </w:tr>
      <w:tr w:rsidR="00574472" w:rsidRPr="00574472" w14:paraId="47CA0364" w14:textId="77777777" w:rsidTr="003D395B">
        <w:tc>
          <w:tcPr>
            <w:tcW w:w="538" w:type="dxa"/>
          </w:tcPr>
          <w:p w14:paraId="27834F8F" w14:textId="77777777" w:rsidR="00574472" w:rsidRPr="00574472" w:rsidRDefault="00574472" w:rsidP="00574472">
            <w:pPr>
              <w:rPr>
                <w:rFonts w:ascii="Times New Roman" w:hAnsi="Times New Roman"/>
                <w:sz w:val="24"/>
                <w:szCs w:val="24"/>
              </w:rPr>
            </w:pPr>
            <w:r w:rsidRPr="00574472">
              <w:rPr>
                <w:rFonts w:ascii="Times New Roman" w:hAnsi="Times New Roman"/>
                <w:color w:val="000000"/>
                <w:sz w:val="24"/>
                <w:szCs w:val="24"/>
              </w:rPr>
              <w:t>25</w:t>
            </w:r>
          </w:p>
        </w:tc>
        <w:tc>
          <w:tcPr>
            <w:tcW w:w="1844" w:type="dxa"/>
          </w:tcPr>
          <w:p w14:paraId="738FF637"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86C6F5A" w14:textId="4199568D" w:rsidR="00A2618C" w:rsidRPr="00A2618C" w:rsidRDefault="00574472" w:rsidP="00A2618C">
            <w:pPr>
              <w:jc w:val="center"/>
              <w:rPr>
                <w:rFonts w:ascii="Times New Roman" w:hAnsi="Times New Roman"/>
                <w:color w:val="000000"/>
                <w:sz w:val="24"/>
                <w:szCs w:val="24"/>
              </w:rPr>
            </w:pPr>
            <w:r w:rsidRPr="00574472">
              <w:rPr>
                <w:rFonts w:ascii="Times New Roman" w:eastAsia="Times New Roman" w:hAnsi="Times New Roman"/>
                <w:sz w:val="24"/>
                <w:szCs w:val="24"/>
                <w:lang w:val="ru-RU"/>
              </w:rPr>
              <w:t>59212 -</w:t>
            </w:r>
            <w:r w:rsidR="00A2618C">
              <w:t xml:space="preserve"> </w:t>
            </w:r>
            <w:r w:rsidR="00A2618C" w:rsidRPr="00A2618C">
              <w:rPr>
                <w:rFonts w:ascii="Times New Roman" w:hAnsi="Times New Roman"/>
                <w:color w:val="000000"/>
                <w:sz w:val="24"/>
                <w:szCs w:val="24"/>
              </w:rPr>
              <w:t>Триметоприм/</w:t>
            </w:r>
          </w:p>
          <w:p w14:paraId="32F8B2D4" w14:textId="77777777" w:rsidR="00A2618C" w:rsidRPr="00A2618C" w:rsidRDefault="00A2618C" w:rsidP="00A2618C">
            <w:pPr>
              <w:jc w:val="center"/>
              <w:rPr>
                <w:rFonts w:ascii="Times New Roman" w:hAnsi="Times New Roman"/>
                <w:color w:val="000000"/>
                <w:sz w:val="24"/>
                <w:szCs w:val="24"/>
              </w:rPr>
            </w:pPr>
            <w:r w:rsidRPr="00A2618C">
              <w:rPr>
                <w:rFonts w:ascii="Times New Roman" w:hAnsi="Times New Roman"/>
                <w:color w:val="000000"/>
                <w:sz w:val="24"/>
                <w:szCs w:val="24"/>
              </w:rPr>
              <w:t>сульфаметоксазол, диски</w:t>
            </w:r>
          </w:p>
          <w:p w14:paraId="09F14569" w14:textId="77777777" w:rsidR="00A2618C" w:rsidRPr="00A2618C" w:rsidRDefault="00A2618C" w:rsidP="00A2618C">
            <w:pPr>
              <w:jc w:val="center"/>
              <w:rPr>
                <w:rFonts w:ascii="Times New Roman" w:hAnsi="Times New Roman"/>
                <w:color w:val="000000"/>
                <w:sz w:val="24"/>
                <w:szCs w:val="24"/>
              </w:rPr>
            </w:pPr>
            <w:r w:rsidRPr="00A2618C">
              <w:rPr>
                <w:rFonts w:ascii="Times New Roman" w:hAnsi="Times New Roman"/>
                <w:color w:val="000000"/>
                <w:sz w:val="24"/>
                <w:szCs w:val="24"/>
              </w:rPr>
              <w:t>для тестування на</w:t>
            </w:r>
          </w:p>
          <w:p w14:paraId="0800912F" w14:textId="77777777" w:rsidR="00A2618C" w:rsidRPr="00A2618C" w:rsidRDefault="00A2618C" w:rsidP="00A2618C">
            <w:pPr>
              <w:jc w:val="center"/>
              <w:rPr>
                <w:rFonts w:ascii="Times New Roman" w:hAnsi="Times New Roman"/>
                <w:color w:val="000000"/>
                <w:sz w:val="24"/>
                <w:szCs w:val="24"/>
              </w:rPr>
            </w:pPr>
            <w:r w:rsidRPr="00A2618C">
              <w:rPr>
                <w:rFonts w:ascii="Times New Roman" w:hAnsi="Times New Roman"/>
                <w:color w:val="000000"/>
                <w:sz w:val="24"/>
                <w:szCs w:val="24"/>
              </w:rPr>
              <w:t>чутливість IVD</w:t>
            </w:r>
          </w:p>
          <w:p w14:paraId="065442D1" w14:textId="18CE68DB" w:rsidR="00574472" w:rsidRPr="00574472" w:rsidRDefault="00A2618C" w:rsidP="00A2618C">
            <w:pPr>
              <w:jc w:val="center"/>
              <w:rPr>
                <w:rFonts w:ascii="Times New Roman" w:hAnsi="Times New Roman"/>
                <w:sz w:val="24"/>
                <w:szCs w:val="24"/>
              </w:rPr>
            </w:pPr>
            <w:r w:rsidRPr="00A2618C">
              <w:rPr>
                <w:rFonts w:ascii="Times New Roman" w:hAnsi="Times New Roman"/>
                <w:color w:val="000000"/>
                <w:sz w:val="24"/>
                <w:szCs w:val="24"/>
              </w:rPr>
              <w:t>(діагностика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9940432"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Диск з ко-тримоксазолом КТР 25 мкг</w:t>
            </w:r>
          </w:p>
          <w:p w14:paraId="6E71DBCF" w14:textId="77777777" w:rsidR="00574472" w:rsidRPr="00574472" w:rsidRDefault="00574472" w:rsidP="004204A4">
            <w:pPr>
              <w:jc w:val="center"/>
              <w:rPr>
                <w:rFonts w:ascii="Times New Roman" w:hAnsi="Times New Roman"/>
                <w:color w:val="000000"/>
                <w:sz w:val="24"/>
                <w:szCs w:val="24"/>
              </w:rPr>
            </w:pPr>
          </w:p>
          <w:p w14:paraId="210A98C0" w14:textId="77777777" w:rsidR="00574472" w:rsidRPr="00574472" w:rsidRDefault="00574472" w:rsidP="004204A4">
            <w:pPr>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E92BDAA" w14:textId="23BB46F1"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Диски, що містять певну кількість триметоприму (trimethoprim) і сульфаметоксазолу (sulphamethoxazole), призначені для визначення антимікробної чутливості мікроорганізмів, виділених із клінічного зразка культивуванням</w:t>
            </w:r>
            <w:r w:rsidRPr="00574472">
              <w:rPr>
                <w:rFonts w:ascii="Times New Roman" w:hAnsi="Times New Roman"/>
                <w:color w:val="000000"/>
                <w:sz w:val="24"/>
                <w:szCs w:val="24"/>
              </w:rPr>
              <w:t>.(25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E82FA46"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1C82F44"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6</w:t>
            </w:r>
          </w:p>
        </w:tc>
      </w:tr>
      <w:tr w:rsidR="00574472" w:rsidRPr="00574472" w14:paraId="1E5A983C" w14:textId="77777777" w:rsidTr="003D395B">
        <w:tc>
          <w:tcPr>
            <w:tcW w:w="538" w:type="dxa"/>
          </w:tcPr>
          <w:p w14:paraId="2BF0FC4E"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26</w:t>
            </w:r>
          </w:p>
        </w:tc>
        <w:tc>
          <w:tcPr>
            <w:tcW w:w="1844" w:type="dxa"/>
          </w:tcPr>
          <w:p w14:paraId="570C022B"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2BC108E" w14:textId="77777777"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sz w:val="24"/>
                <w:szCs w:val="24"/>
                <w:lang w:val="ru-RU"/>
              </w:rPr>
              <w:t>59143 -</w:t>
            </w:r>
          </w:p>
          <w:p w14:paraId="03D3BE67"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Лінезолід, диски для</w:t>
            </w:r>
          </w:p>
          <w:p w14:paraId="6D3C2C57"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тестування на чутливість</w:t>
            </w:r>
          </w:p>
          <w:p w14:paraId="387DFBE9"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435DD01"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лінезолідом ЛНЗ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16C5485" w14:textId="629D4ED6"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лінезоліду (linezolid), призначені для визначення антимікробної чутливості мікроорганізмів, виділених з клінічного зразка шляхом культивування (10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3F32E09" w14:textId="5D561303" w:rsidR="00574472" w:rsidRPr="00574472" w:rsidRDefault="00876750" w:rsidP="00574472">
            <w:pPr>
              <w:rPr>
                <w:rFonts w:ascii="Times New Roman" w:hAnsi="Times New Roman"/>
                <w:sz w:val="24"/>
                <w:szCs w:val="24"/>
              </w:rPr>
            </w:pPr>
            <w:r>
              <w:rPr>
                <w:rFonts w:ascii="Times New Roman" w:eastAsia="Times New Roman" w:hAnsi="Times New Roman"/>
                <w:sz w:val="24"/>
                <w:szCs w:val="24"/>
              </w:rPr>
              <w:t>ф</w:t>
            </w:r>
            <w:r w:rsidR="00574472" w:rsidRPr="00574472">
              <w:rPr>
                <w:rFonts w:ascii="Times New Roman" w:eastAsia="Times New Roman" w:hAnsi="Times New Roman"/>
                <w:sz w:val="24"/>
                <w:szCs w:val="24"/>
              </w:rPr>
              <w:t>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4339E031"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4</w:t>
            </w:r>
          </w:p>
        </w:tc>
      </w:tr>
      <w:tr w:rsidR="00574472" w:rsidRPr="00574472" w14:paraId="01199759" w14:textId="77777777" w:rsidTr="003D395B">
        <w:tc>
          <w:tcPr>
            <w:tcW w:w="538" w:type="dxa"/>
          </w:tcPr>
          <w:p w14:paraId="148F06DF"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27</w:t>
            </w:r>
          </w:p>
        </w:tc>
        <w:tc>
          <w:tcPr>
            <w:tcW w:w="1844" w:type="dxa"/>
          </w:tcPr>
          <w:p w14:paraId="4E076104"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 xml:space="preserve">33696500-0 Лабораторні </w:t>
            </w:r>
            <w:r w:rsidRPr="00574472">
              <w:rPr>
                <w:rFonts w:ascii="Times New Roman" w:eastAsia="Times New Roman" w:hAnsi="Times New Roman"/>
                <w:color w:val="000000"/>
                <w:sz w:val="24"/>
                <w:szCs w:val="24"/>
                <w:lang w:val="en-US"/>
              </w:rPr>
              <w:lastRenderedPageBreak/>
              <w:t>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C21C5A6" w14:textId="6D4397BE"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sz w:val="24"/>
                <w:szCs w:val="24"/>
                <w:lang w:val="ru-RU"/>
              </w:rPr>
              <w:lastRenderedPageBreak/>
              <w:t xml:space="preserve">59209 </w:t>
            </w:r>
            <w:r w:rsidR="000018DD">
              <w:rPr>
                <w:rFonts w:ascii="Times New Roman" w:eastAsia="Times New Roman" w:hAnsi="Times New Roman"/>
                <w:sz w:val="24"/>
                <w:szCs w:val="24"/>
                <w:lang w:val="ru-RU"/>
              </w:rPr>
              <w:t>–</w:t>
            </w:r>
          </w:p>
          <w:p w14:paraId="06A83A10"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 xml:space="preserve">Тобраміцин, </w:t>
            </w:r>
            <w:r w:rsidRPr="00574472">
              <w:rPr>
                <w:rFonts w:ascii="Times New Roman" w:hAnsi="Times New Roman"/>
                <w:sz w:val="24"/>
                <w:szCs w:val="24"/>
              </w:rPr>
              <w:lastRenderedPageBreak/>
              <w:t>диски для</w:t>
            </w:r>
          </w:p>
          <w:p w14:paraId="7EC83999"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тестування на чутливість</w:t>
            </w:r>
          </w:p>
          <w:p w14:paraId="62568EDA"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DB32D2B" w14:textId="59011981"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lastRenderedPageBreak/>
              <w:t xml:space="preserve">Диск з тобраміцином </w:t>
            </w:r>
            <w:r w:rsidRPr="00574472">
              <w:rPr>
                <w:rFonts w:ascii="Times New Roman" w:hAnsi="Times New Roman"/>
                <w:color w:val="000000"/>
                <w:sz w:val="24"/>
                <w:szCs w:val="24"/>
              </w:rPr>
              <w:lastRenderedPageBreak/>
              <w:t>ТОБ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DD89AA5" w14:textId="47E645ED"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lastRenderedPageBreak/>
              <w:t xml:space="preserve">Диски, що містять певну кількість тобраміцину </w:t>
            </w:r>
            <w:r w:rsidRPr="00574472">
              <w:rPr>
                <w:rFonts w:ascii="Times New Roman" w:hAnsi="Times New Roman"/>
                <w:color w:val="000000"/>
                <w:sz w:val="24"/>
                <w:szCs w:val="24"/>
              </w:rPr>
              <w:lastRenderedPageBreak/>
              <w:t>(tobramycin), призначені для визначення антимікробної чутливості мікроорганізмів, виділених з клінічного зразка шляхом культивування (10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9B1857C"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lastRenderedPageBreak/>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A5A9BD8"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4</w:t>
            </w:r>
          </w:p>
        </w:tc>
      </w:tr>
      <w:tr w:rsidR="00574472" w:rsidRPr="00574472" w14:paraId="4902B8D4" w14:textId="77777777" w:rsidTr="003D395B">
        <w:tc>
          <w:tcPr>
            <w:tcW w:w="538" w:type="dxa"/>
          </w:tcPr>
          <w:p w14:paraId="4DCFD7C5"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28</w:t>
            </w:r>
          </w:p>
        </w:tc>
        <w:tc>
          <w:tcPr>
            <w:tcW w:w="1844" w:type="dxa"/>
          </w:tcPr>
          <w:p w14:paraId="39958160"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79118E4" w14:textId="77777777"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sz w:val="24"/>
                <w:szCs w:val="24"/>
                <w:lang w:val="ru-RU"/>
              </w:rPr>
              <w:t>59153 -</w:t>
            </w:r>
          </w:p>
          <w:p w14:paraId="5474B493"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Моксифлоксацин, диски</w:t>
            </w:r>
          </w:p>
          <w:p w14:paraId="1C404BC3"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для тестування на</w:t>
            </w:r>
          </w:p>
          <w:p w14:paraId="69A741F1"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чутливість IVD</w:t>
            </w:r>
          </w:p>
          <w:p w14:paraId="5099AD0A"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2904774"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моксифлоксацином МОК 5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09A5444" w14:textId="4A698583" w:rsidR="00574472" w:rsidRPr="00574472" w:rsidRDefault="00574472" w:rsidP="003D395B">
            <w:pPr>
              <w:jc w:val="both"/>
              <w:rPr>
                <w:rFonts w:ascii="Times New Roman" w:hAnsi="Times New Roman"/>
                <w:sz w:val="24"/>
                <w:szCs w:val="24"/>
              </w:rPr>
            </w:pPr>
            <w:r w:rsidRPr="00574472">
              <w:rPr>
                <w:rFonts w:ascii="Times New Roman" w:hAnsi="Times New Roman"/>
                <w:color w:val="000000"/>
                <w:sz w:val="24"/>
                <w:szCs w:val="24"/>
              </w:rPr>
              <w:t>Моксифлоксацин диски для тестування на чутливість ІВД 5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B9F78BD" w14:textId="6E55902D" w:rsidR="00574472" w:rsidRPr="00574472" w:rsidRDefault="00876750" w:rsidP="00574472">
            <w:pPr>
              <w:rPr>
                <w:rFonts w:ascii="Times New Roman" w:hAnsi="Times New Roman"/>
                <w:sz w:val="24"/>
                <w:szCs w:val="24"/>
              </w:rPr>
            </w:pPr>
            <w:r>
              <w:rPr>
                <w:rFonts w:ascii="Times New Roman" w:eastAsia="Times New Roman" w:hAnsi="Times New Roman"/>
                <w:sz w:val="24"/>
                <w:szCs w:val="24"/>
              </w:rPr>
              <w:t>ф</w:t>
            </w:r>
            <w:r w:rsidR="00574472" w:rsidRPr="00574472">
              <w:rPr>
                <w:rFonts w:ascii="Times New Roman" w:eastAsia="Times New Roman" w:hAnsi="Times New Roman"/>
                <w:sz w:val="24"/>
                <w:szCs w:val="24"/>
              </w:rPr>
              <w:t>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0FE7C1CE"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5</w:t>
            </w:r>
          </w:p>
        </w:tc>
      </w:tr>
      <w:tr w:rsidR="00574472" w:rsidRPr="00574472" w14:paraId="6C773134" w14:textId="77777777" w:rsidTr="003D395B">
        <w:trPr>
          <w:trHeight w:val="580"/>
        </w:trPr>
        <w:tc>
          <w:tcPr>
            <w:tcW w:w="538" w:type="dxa"/>
          </w:tcPr>
          <w:p w14:paraId="08797150"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29</w:t>
            </w:r>
          </w:p>
        </w:tc>
        <w:tc>
          <w:tcPr>
            <w:tcW w:w="1844" w:type="dxa"/>
          </w:tcPr>
          <w:p w14:paraId="35FCCACD"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DFCF1EA" w14:textId="1BFE7DF6"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sz w:val="24"/>
                <w:szCs w:val="24"/>
                <w:lang w:val="ru-RU"/>
              </w:rPr>
              <w:t xml:space="preserve">59204 </w:t>
            </w:r>
            <w:r w:rsidR="000018DD">
              <w:rPr>
                <w:rFonts w:ascii="Times New Roman" w:eastAsia="Times New Roman" w:hAnsi="Times New Roman"/>
                <w:sz w:val="24"/>
                <w:szCs w:val="24"/>
                <w:lang w:val="ru-RU"/>
              </w:rPr>
              <w:t>–</w:t>
            </w:r>
          </w:p>
          <w:p w14:paraId="2BD976E0"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Тетрациклін, диски для</w:t>
            </w:r>
          </w:p>
          <w:p w14:paraId="50B2332F"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тестування на чутливість</w:t>
            </w:r>
          </w:p>
          <w:p w14:paraId="5F627AAC" w14:textId="77777777" w:rsidR="00574472" w:rsidRPr="00574472" w:rsidRDefault="00574472" w:rsidP="004204A4">
            <w:pPr>
              <w:jc w:val="center"/>
              <w:rPr>
                <w:rFonts w:ascii="Times New Roman" w:hAnsi="Times New Roman"/>
                <w:sz w:val="24"/>
                <w:szCs w:val="24"/>
                <w:lang w:val="en-US"/>
              </w:rPr>
            </w:pPr>
            <w:r w:rsidRPr="00574472">
              <w:rPr>
                <w:rFonts w:ascii="Times New Roman" w:hAnsi="Times New Roman"/>
                <w:sz w:val="24"/>
                <w:szCs w:val="24"/>
              </w:rPr>
              <w:t xml:space="preserve">IVD (діагностика in </w:t>
            </w:r>
            <w:r w:rsidRPr="00574472">
              <w:rPr>
                <w:rFonts w:ascii="Times New Roman" w:hAnsi="Times New Roman"/>
                <w:sz w:val="24"/>
                <w:szCs w:val="24"/>
                <w:lang w:val="en-US"/>
              </w:rPr>
              <w:t>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0090833"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тетрацикліном ТЕТ 30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558C860F" w14:textId="77B508C0"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Тетрациклін диски для тестування на чутливість ІВД (30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AFFDF1E"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51F4A6F"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7</w:t>
            </w:r>
          </w:p>
        </w:tc>
      </w:tr>
      <w:tr w:rsidR="00574472" w:rsidRPr="00574472" w14:paraId="318ECDB3" w14:textId="77777777" w:rsidTr="003D395B">
        <w:tc>
          <w:tcPr>
            <w:tcW w:w="538" w:type="dxa"/>
          </w:tcPr>
          <w:p w14:paraId="33A79087"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30</w:t>
            </w:r>
          </w:p>
        </w:tc>
        <w:tc>
          <w:tcPr>
            <w:tcW w:w="1844" w:type="dxa"/>
          </w:tcPr>
          <w:p w14:paraId="3E604F9A"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FDAA881" w14:textId="77777777"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sz w:val="24"/>
                <w:szCs w:val="24"/>
                <w:lang w:val="ru-RU"/>
              </w:rPr>
              <w:t>31857 -</w:t>
            </w:r>
          </w:p>
          <w:p w14:paraId="527F235F"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Ертапенем-диски для</w:t>
            </w:r>
          </w:p>
          <w:p w14:paraId="727CCA6D"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тестування на чутливість</w:t>
            </w:r>
          </w:p>
          <w:p w14:paraId="386EAC69" w14:textId="77777777" w:rsidR="00574472" w:rsidRPr="00574472" w:rsidRDefault="00574472" w:rsidP="004204A4">
            <w:pPr>
              <w:jc w:val="center"/>
              <w:rPr>
                <w:rFonts w:ascii="Times New Roman" w:hAnsi="Times New Roman"/>
                <w:color w:val="FF0000"/>
                <w:sz w:val="24"/>
                <w:szCs w:val="24"/>
                <w:shd w:val="clear" w:color="auto" w:fill="FFFFFF"/>
              </w:rPr>
            </w:pPr>
            <w:r w:rsidRPr="00574472">
              <w:rPr>
                <w:rFonts w:ascii="Times New Roman" w:hAnsi="Times New Roman"/>
                <w:sz w:val="24"/>
                <w:szCs w:val="24"/>
              </w:rPr>
              <w:t>IVD (діагностика in vitro)</w:t>
            </w:r>
          </w:p>
          <w:p w14:paraId="08D918E1" w14:textId="77777777" w:rsidR="00574472" w:rsidRPr="00574472" w:rsidRDefault="00574472" w:rsidP="004204A4">
            <w:pPr>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B9C3653"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ертапенемом ЕРП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2DCC5AE" w14:textId="0D330396"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ертапенема (ertapenem), призначені для визначення антимікробної чутливості мікроорганізмів, виділених з клінічного зразка шляхом культивування (10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A98482D"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F15C761"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2</w:t>
            </w:r>
          </w:p>
        </w:tc>
      </w:tr>
      <w:tr w:rsidR="00574472" w:rsidRPr="00574472" w14:paraId="48746511" w14:textId="77777777" w:rsidTr="003D395B">
        <w:tc>
          <w:tcPr>
            <w:tcW w:w="538" w:type="dxa"/>
          </w:tcPr>
          <w:p w14:paraId="4E761070"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31</w:t>
            </w:r>
          </w:p>
        </w:tc>
        <w:tc>
          <w:tcPr>
            <w:tcW w:w="1844" w:type="dxa"/>
          </w:tcPr>
          <w:p w14:paraId="22616C4F"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E84E174" w14:textId="77777777" w:rsidR="00574472" w:rsidRPr="00876750" w:rsidRDefault="00574472" w:rsidP="004204A4">
            <w:pPr>
              <w:jc w:val="center"/>
              <w:rPr>
                <w:rFonts w:ascii="Times New Roman" w:eastAsia="Times New Roman" w:hAnsi="Times New Roman"/>
                <w:color w:val="000000"/>
                <w:sz w:val="24"/>
                <w:szCs w:val="24"/>
              </w:rPr>
            </w:pPr>
            <w:r w:rsidRPr="00876750">
              <w:rPr>
                <w:rFonts w:ascii="Times New Roman" w:eastAsia="Times New Roman" w:hAnsi="Times New Roman"/>
                <w:color w:val="000000"/>
                <w:sz w:val="24"/>
                <w:szCs w:val="24"/>
              </w:rPr>
              <w:t>37722 -</w:t>
            </w:r>
          </w:p>
          <w:p w14:paraId="54DA2C96" w14:textId="77777777" w:rsidR="00A2618C" w:rsidRPr="00A2618C" w:rsidRDefault="00A2618C" w:rsidP="00A2618C">
            <w:pPr>
              <w:jc w:val="center"/>
              <w:rPr>
                <w:rFonts w:ascii="Times New Roman" w:hAnsi="Times New Roman"/>
                <w:sz w:val="24"/>
                <w:szCs w:val="24"/>
              </w:rPr>
            </w:pPr>
            <w:r w:rsidRPr="00A2618C">
              <w:rPr>
                <w:rFonts w:ascii="Times New Roman" w:hAnsi="Times New Roman"/>
                <w:sz w:val="24"/>
                <w:szCs w:val="24"/>
              </w:rPr>
              <w:t>Диск IVD (діагностика in</w:t>
            </w:r>
          </w:p>
          <w:p w14:paraId="50ED622A" w14:textId="77777777" w:rsidR="00A2618C" w:rsidRPr="00A2618C" w:rsidRDefault="00A2618C" w:rsidP="00A2618C">
            <w:pPr>
              <w:jc w:val="center"/>
              <w:rPr>
                <w:rFonts w:ascii="Times New Roman" w:hAnsi="Times New Roman"/>
                <w:sz w:val="24"/>
                <w:szCs w:val="24"/>
              </w:rPr>
            </w:pPr>
            <w:r w:rsidRPr="00A2618C">
              <w:rPr>
                <w:rFonts w:ascii="Times New Roman" w:hAnsi="Times New Roman"/>
                <w:sz w:val="24"/>
                <w:szCs w:val="24"/>
              </w:rPr>
              <w:t>vitro) для випробування</w:t>
            </w:r>
          </w:p>
          <w:p w14:paraId="3DDBBFC6" w14:textId="77777777" w:rsidR="00A2618C" w:rsidRPr="00A2618C" w:rsidRDefault="00A2618C" w:rsidP="00A2618C">
            <w:pPr>
              <w:jc w:val="center"/>
              <w:rPr>
                <w:rFonts w:ascii="Times New Roman" w:hAnsi="Times New Roman"/>
                <w:sz w:val="24"/>
                <w:szCs w:val="24"/>
              </w:rPr>
            </w:pPr>
            <w:r w:rsidRPr="00A2618C">
              <w:rPr>
                <w:rFonts w:ascii="Times New Roman" w:hAnsi="Times New Roman"/>
                <w:sz w:val="24"/>
                <w:szCs w:val="24"/>
              </w:rPr>
              <w:t>на чутливість до</w:t>
            </w:r>
          </w:p>
          <w:p w14:paraId="67486EC0" w14:textId="3258D297" w:rsidR="00574472" w:rsidRPr="00574472" w:rsidRDefault="00A2618C" w:rsidP="00A2618C">
            <w:pPr>
              <w:jc w:val="center"/>
              <w:rPr>
                <w:rFonts w:ascii="Times New Roman" w:hAnsi="Times New Roman"/>
                <w:sz w:val="24"/>
                <w:szCs w:val="24"/>
              </w:rPr>
            </w:pPr>
            <w:r w:rsidRPr="00A2618C">
              <w:rPr>
                <w:rFonts w:ascii="Times New Roman" w:hAnsi="Times New Roman"/>
                <w:sz w:val="24"/>
                <w:szCs w:val="24"/>
              </w:rPr>
              <w:t>азтреонаму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0CD9AAF"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азтреонамом АЗМ 30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AB40ABC" w14:textId="600F2592" w:rsidR="00574472" w:rsidRPr="00574472" w:rsidRDefault="000018DD" w:rsidP="000018DD">
            <w:pPr>
              <w:jc w:val="both"/>
              <w:rPr>
                <w:rFonts w:ascii="Times New Roman" w:hAnsi="Times New Roman"/>
                <w:sz w:val="24"/>
                <w:szCs w:val="24"/>
              </w:rPr>
            </w:pPr>
            <w:r>
              <w:rPr>
                <w:rFonts w:ascii="Times New Roman" w:hAnsi="Times New Roman"/>
                <w:sz w:val="24"/>
                <w:szCs w:val="24"/>
              </w:rPr>
              <w:t>Діагностичний диск</w:t>
            </w:r>
            <w:r w:rsidR="00574472" w:rsidRPr="00574472">
              <w:rPr>
                <w:rFonts w:ascii="Times New Roman" w:hAnsi="Times New Roman"/>
                <w:sz w:val="24"/>
                <w:szCs w:val="24"/>
              </w:rPr>
              <w:t xml:space="preserve">, просочений визначеною кількістю </w:t>
            </w:r>
            <w:r>
              <w:rPr>
                <w:rFonts w:ascii="Times New Roman" w:hAnsi="Times New Roman"/>
                <w:sz w:val="24"/>
                <w:szCs w:val="24"/>
              </w:rPr>
              <w:t>а</w:t>
            </w:r>
            <w:r w:rsidR="00574472" w:rsidRPr="00574472">
              <w:rPr>
                <w:rFonts w:ascii="Times New Roman" w:hAnsi="Times New Roman"/>
                <w:sz w:val="24"/>
                <w:szCs w:val="24"/>
              </w:rPr>
              <w:t>нтимікробного азтреонаму, призначений для визначення антимікробної сприйнятливості специфічного мікроорганізму, виділеного з клінічної проби культивуванням, методом дифузійного диска,</w:t>
            </w:r>
            <w:r w:rsidR="00574472" w:rsidRPr="00574472">
              <w:rPr>
                <w:rFonts w:ascii="Times New Roman" w:hAnsi="Times New Roman"/>
                <w:color w:val="000000"/>
                <w:sz w:val="24"/>
                <w:szCs w:val="24"/>
              </w:rPr>
              <w:t>30 мкг.</w:t>
            </w:r>
            <w:r w:rsidR="00574472" w:rsidRPr="00574472">
              <w:rPr>
                <w:rFonts w:ascii="Times New Roman" w:hAnsi="Times New Roman"/>
                <w:sz w:val="24"/>
                <w:szCs w:val="24"/>
              </w:rPr>
              <w:t xml:space="preserve"> 1 флакон-100 дисків</w:t>
            </w:r>
            <w:r>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780C9BFF"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6C96D57"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18CAA247" w14:textId="77777777" w:rsidTr="003D395B">
        <w:tc>
          <w:tcPr>
            <w:tcW w:w="538" w:type="dxa"/>
          </w:tcPr>
          <w:p w14:paraId="34561B70"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32</w:t>
            </w:r>
          </w:p>
        </w:tc>
        <w:tc>
          <w:tcPr>
            <w:tcW w:w="1844" w:type="dxa"/>
          </w:tcPr>
          <w:p w14:paraId="66675E7E"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6A0FA91" w14:textId="77777777" w:rsidR="00574472" w:rsidRPr="00574472" w:rsidRDefault="00574472" w:rsidP="004204A4">
            <w:pPr>
              <w:jc w:val="center"/>
              <w:rPr>
                <w:rFonts w:ascii="Times New Roman" w:eastAsia="Times New Roman" w:hAnsi="Times New Roman"/>
                <w:sz w:val="24"/>
                <w:szCs w:val="24"/>
              </w:rPr>
            </w:pPr>
            <w:r w:rsidRPr="00574472">
              <w:rPr>
                <w:rFonts w:ascii="Times New Roman" w:eastAsia="Times New Roman" w:hAnsi="Times New Roman"/>
                <w:sz w:val="24"/>
                <w:szCs w:val="24"/>
              </w:rPr>
              <w:t>42426 -</w:t>
            </w:r>
          </w:p>
          <w:p w14:paraId="08B94AA5"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Доріпенем, мінімальна</w:t>
            </w:r>
          </w:p>
          <w:p w14:paraId="477157BC"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інгібувальна концентраці</w:t>
            </w:r>
            <w:r w:rsidRPr="00574472">
              <w:rPr>
                <w:rFonts w:ascii="Times New Roman" w:hAnsi="Times New Roman"/>
                <w:sz w:val="24"/>
                <w:szCs w:val="24"/>
              </w:rPr>
              <w:lastRenderedPageBreak/>
              <w:t>я,</w:t>
            </w:r>
          </w:p>
          <w:p w14:paraId="623F9F30"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IVD (діагностика in vitro)</w:t>
            </w:r>
          </w:p>
          <w:p w14:paraId="3DCAD0C0" w14:textId="77777777" w:rsidR="00574472" w:rsidRPr="00574472" w:rsidRDefault="00574472" w:rsidP="004204A4">
            <w:pPr>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8B72733"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lastRenderedPageBreak/>
              <w:t>Диск з доріпенемом ДРП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1A611AE" w14:textId="7033F142"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Діагностичний диск</w:t>
            </w:r>
            <w:r w:rsidRPr="00574472">
              <w:rPr>
                <w:rFonts w:ascii="Times New Roman" w:hAnsi="Times New Roman"/>
                <w:color w:val="000000"/>
                <w:sz w:val="24"/>
                <w:szCs w:val="24"/>
              </w:rPr>
              <w:t xml:space="preserve">, що містять доріпенем (doripenem) в різних концентраціях, призначений для використання при визначенні мінімальної інгібуючої </w:t>
            </w:r>
            <w:r w:rsidRPr="00574472">
              <w:rPr>
                <w:rFonts w:ascii="Times New Roman" w:hAnsi="Times New Roman"/>
                <w:color w:val="000000"/>
                <w:sz w:val="24"/>
                <w:szCs w:val="24"/>
              </w:rPr>
              <w:lastRenderedPageBreak/>
              <w:t>концентрації для мікроорганізмів, виділених з клінічного зразка шляхом культивування (10 мкг).</w:t>
            </w:r>
            <w:r w:rsidR="000018DD">
              <w:rPr>
                <w:rFonts w:ascii="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B010AD8"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lastRenderedPageBreak/>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209B0A7"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38A459AA" w14:textId="77777777" w:rsidTr="003D395B">
        <w:tc>
          <w:tcPr>
            <w:tcW w:w="538" w:type="dxa"/>
          </w:tcPr>
          <w:p w14:paraId="30C04CB2"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33</w:t>
            </w:r>
          </w:p>
        </w:tc>
        <w:tc>
          <w:tcPr>
            <w:tcW w:w="1844" w:type="dxa"/>
          </w:tcPr>
          <w:p w14:paraId="5C4B0667"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5419108" w14:textId="77777777" w:rsidR="00574472" w:rsidRPr="000018DD" w:rsidRDefault="00574472" w:rsidP="004204A4">
            <w:pPr>
              <w:jc w:val="center"/>
              <w:rPr>
                <w:rFonts w:ascii="Times New Roman" w:eastAsia="Times New Roman" w:hAnsi="Times New Roman"/>
                <w:sz w:val="24"/>
                <w:szCs w:val="24"/>
              </w:rPr>
            </w:pPr>
            <w:r w:rsidRPr="000018DD">
              <w:rPr>
                <w:rFonts w:ascii="Times New Roman" w:eastAsia="Times New Roman" w:hAnsi="Times New Roman"/>
                <w:sz w:val="24"/>
                <w:szCs w:val="24"/>
              </w:rPr>
              <w:t>44390 -</w:t>
            </w:r>
            <w:r w:rsidRPr="00574472">
              <w:rPr>
                <w:rFonts w:ascii="Times New Roman" w:hAnsi="Times New Roman"/>
                <w:sz w:val="24"/>
                <w:szCs w:val="24"/>
              </w:rPr>
              <w:t>Диски з цефаклором для</w:t>
            </w:r>
          </w:p>
          <w:p w14:paraId="7F65C428"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тестування на чутливість,</w:t>
            </w:r>
          </w:p>
          <w:p w14:paraId="7E233414"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791E5B8"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цефаклор ЦКЛ 30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71B06B0" w14:textId="54EC9547"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Тестувальний диск, просочений певною кількістю антимікробного препарату цефаклору, призначений для визначення антимікробної чутливості специфічного мікроорганізму, виділеного з клінічного зразка шляхом культивування, з використанням методу дискової дифузії (30мкг).</w:t>
            </w:r>
            <w:r w:rsidR="000018DD">
              <w:rPr>
                <w:rFonts w:ascii="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2DC3CEC"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5619D8F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2</w:t>
            </w:r>
          </w:p>
        </w:tc>
      </w:tr>
      <w:tr w:rsidR="00574472" w:rsidRPr="00574472" w14:paraId="75543AED" w14:textId="77777777" w:rsidTr="003D395B">
        <w:tc>
          <w:tcPr>
            <w:tcW w:w="538" w:type="dxa"/>
          </w:tcPr>
          <w:p w14:paraId="14109D83"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34</w:t>
            </w:r>
          </w:p>
        </w:tc>
        <w:tc>
          <w:tcPr>
            <w:tcW w:w="1844" w:type="dxa"/>
          </w:tcPr>
          <w:p w14:paraId="5C775A65"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9D3AA2F" w14:textId="77777777" w:rsidR="00574472" w:rsidRPr="000018DD" w:rsidRDefault="00574472" w:rsidP="004204A4">
            <w:pPr>
              <w:jc w:val="center"/>
              <w:rPr>
                <w:rFonts w:ascii="Times New Roman" w:eastAsia="Times New Roman" w:hAnsi="Times New Roman"/>
                <w:color w:val="000000"/>
                <w:sz w:val="24"/>
                <w:szCs w:val="24"/>
              </w:rPr>
            </w:pPr>
            <w:r w:rsidRPr="000018DD">
              <w:rPr>
                <w:rFonts w:ascii="Times New Roman" w:eastAsia="Times New Roman" w:hAnsi="Times New Roman"/>
                <w:color w:val="000000"/>
                <w:sz w:val="24"/>
                <w:szCs w:val="24"/>
              </w:rPr>
              <w:t>33568 -</w:t>
            </w:r>
          </w:p>
          <w:p w14:paraId="7834B093"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Цефтазидим/клавуланова</w:t>
            </w:r>
          </w:p>
          <w:p w14:paraId="18670000"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кислота, диски для</w:t>
            </w:r>
          </w:p>
          <w:p w14:paraId="4277B892"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тестування на чутливість</w:t>
            </w:r>
          </w:p>
          <w:p w14:paraId="05F09834"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A0BAA3A"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цефтазидим / клавулановою кислотою 30 мкг/6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C3D2064" w14:textId="11605107"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w:t>
            </w:r>
            <w:r w:rsidR="000018DD">
              <w:rPr>
                <w:rFonts w:ascii="Times New Roman" w:hAnsi="Times New Roman"/>
                <w:color w:val="000000"/>
                <w:sz w:val="24"/>
                <w:szCs w:val="24"/>
              </w:rPr>
              <w:t>стять певну кількість цефтазиди</w:t>
            </w:r>
            <w:r w:rsidRPr="00574472">
              <w:rPr>
                <w:rFonts w:ascii="Times New Roman" w:hAnsi="Times New Roman"/>
                <w:color w:val="000000"/>
                <w:sz w:val="24"/>
                <w:szCs w:val="24"/>
              </w:rPr>
              <w:t>му (ceftazidime) і клавуланової кислоти (clavulanic acid), призначені для визначення антимікробної чутливості мікро-організмів, виділених з клінічного зразка шляхом ультивування.(30мкг/6 мкг)</w:t>
            </w:r>
            <w:r w:rsidR="000018DD">
              <w:rPr>
                <w:rFonts w:ascii="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0107A98"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33BB9D1"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26734618" w14:textId="77777777" w:rsidTr="003D395B">
        <w:tc>
          <w:tcPr>
            <w:tcW w:w="538" w:type="dxa"/>
          </w:tcPr>
          <w:p w14:paraId="3B657FD7"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35</w:t>
            </w:r>
          </w:p>
        </w:tc>
        <w:tc>
          <w:tcPr>
            <w:tcW w:w="1844" w:type="dxa"/>
          </w:tcPr>
          <w:p w14:paraId="3FE6388B"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E13F360" w14:textId="1A3C3D1C" w:rsidR="00574472" w:rsidRPr="000018DD" w:rsidRDefault="00574472" w:rsidP="004204A4">
            <w:pPr>
              <w:jc w:val="center"/>
              <w:rPr>
                <w:rFonts w:ascii="Times New Roman" w:eastAsia="Times New Roman" w:hAnsi="Times New Roman"/>
                <w:color w:val="000000"/>
                <w:sz w:val="24"/>
                <w:szCs w:val="24"/>
              </w:rPr>
            </w:pPr>
            <w:r w:rsidRPr="000018DD">
              <w:rPr>
                <w:rFonts w:ascii="Times New Roman" w:eastAsia="Times New Roman" w:hAnsi="Times New Roman"/>
                <w:color w:val="000000"/>
                <w:sz w:val="24"/>
                <w:szCs w:val="24"/>
              </w:rPr>
              <w:t>38720 -</w:t>
            </w:r>
          </w:p>
          <w:p w14:paraId="5E6CA3A2"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Цефокситин-диски для</w:t>
            </w:r>
          </w:p>
          <w:p w14:paraId="08CE5E23"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тестування на чутливість</w:t>
            </w:r>
          </w:p>
          <w:p w14:paraId="6FFE27D9"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44BA673"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Диски  з цефокситином</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53D2B91" w14:textId="37113231"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цефокситину (cefoxitin), призначені для визначення антимікробної чутливості мікроорганізмів, виділених з клінічного зразка шляхом культивування.</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76BD56CE"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58B803B6"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7</w:t>
            </w:r>
          </w:p>
        </w:tc>
      </w:tr>
      <w:tr w:rsidR="00574472" w:rsidRPr="00574472" w14:paraId="61292296" w14:textId="77777777" w:rsidTr="003D395B">
        <w:trPr>
          <w:trHeight w:val="813"/>
        </w:trPr>
        <w:tc>
          <w:tcPr>
            <w:tcW w:w="538" w:type="dxa"/>
          </w:tcPr>
          <w:p w14:paraId="2F54CC8E"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36</w:t>
            </w:r>
          </w:p>
        </w:tc>
        <w:tc>
          <w:tcPr>
            <w:tcW w:w="1844" w:type="dxa"/>
          </w:tcPr>
          <w:p w14:paraId="63382226"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B82FF57"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59206-Тикарцилін/ клавуланова</w:t>
            </w:r>
          </w:p>
          <w:p w14:paraId="6B8AB041"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кислота, диски для</w:t>
            </w:r>
          </w:p>
          <w:p w14:paraId="42988CFF"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тестування на чутливість</w:t>
            </w:r>
          </w:p>
          <w:p w14:paraId="6F8106BB" w14:textId="29432142" w:rsidR="00574472" w:rsidRPr="00574472" w:rsidRDefault="00574472" w:rsidP="000018DD">
            <w:pPr>
              <w:jc w:val="center"/>
              <w:rPr>
                <w:rFonts w:ascii="Times New Roman" w:hAnsi="Times New Roman"/>
                <w:sz w:val="24"/>
                <w:szCs w:val="24"/>
              </w:rPr>
            </w:pPr>
            <w:r w:rsidRPr="00574472">
              <w:rPr>
                <w:rFonts w:ascii="Times New Roman" w:hAnsi="Times New Roman"/>
                <w:color w:val="000000"/>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3EC19C3"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тикарцилін / клавулановою кислотою ТКР 75/10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53A521FC" w14:textId="29BF4191"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 xml:space="preserve">Диски, що містять певну кількість тикарциліну (ticarcillin) і клавуланової кислоти (clavulanic acid), призначені для визначення антимікробної чутливості мікроорганізмів, виділених з клінічного зразка шляхом культивування (75 мкг/10 мкг).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11599B7"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 xml:space="preserve"> 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34B6BACD"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5</w:t>
            </w:r>
          </w:p>
        </w:tc>
      </w:tr>
      <w:tr w:rsidR="00574472" w:rsidRPr="00574472" w14:paraId="249618B1" w14:textId="77777777" w:rsidTr="003D395B">
        <w:tc>
          <w:tcPr>
            <w:tcW w:w="538" w:type="dxa"/>
          </w:tcPr>
          <w:p w14:paraId="0220D137"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37</w:t>
            </w:r>
          </w:p>
        </w:tc>
        <w:tc>
          <w:tcPr>
            <w:tcW w:w="1844" w:type="dxa"/>
          </w:tcPr>
          <w:p w14:paraId="4006D863"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1A82AA7"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46191-</w:t>
            </w:r>
          </w:p>
          <w:p w14:paraId="0B792D9A"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Ампіцилінові диски для</w:t>
            </w:r>
          </w:p>
          <w:p w14:paraId="42D713C2"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 xml:space="preserve">тестування на </w:t>
            </w:r>
            <w:r w:rsidRPr="00574472">
              <w:rPr>
                <w:rFonts w:ascii="Times New Roman" w:hAnsi="Times New Roman"/>
                <w:color w:val="000000"/>
                <w:sz w:val="24"/>
                <w:szCs w:val="24"/>
              </w:rPr>
              <w:lastRenderedPageBreak/>
              <w:t>чутливість</w:t>
            </w:r>
          </w:p>
          <w:p w14:paraId="501DD6C3"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3C4D627"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lastRenderedPageBreak/>
              <w:t>Диск з ампіциліном АМП 2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51584B71" w14:textId="0F5FA2B1"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 xml:space="preserve">Диски, що містять певну кількість ампіциліну (ampicillin), якими визначають антимікробну чутливість мікроорганізмів, виділених з клінічного зразка </w:t>
            </w:r>
            <w:r w:rsidRPr="00574472">
              <w:rPr>
                <w:rFonts w:ascii="Times New Roman" w:hAnsi="Times New Roman"/>
                <w:color w:val="000000"/>
                <w:sz w:val="24"/>
                <w:szCs w:val="24"/>
              </w:rPr>
              <w:lastRenderedPageBreak/>
              <w:t xml:space="preserve">культивуванням (2 мкг).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3530D82"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lastRenderedPageBreak/>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43A1DCC"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4418666B" w14:textId="77777777" w:rsidTr="003D395B">
        <w:tc>
          <w:tcPr>
            <w:tcW w:w="538" w:type="dxa"/>
          </w:tcPr>
          <w:p w14:paraId="2D3E0243"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38</w:t>
            </w:r>
          </w:p>
        </w:tc>
        <w:tc>
          <w:tcPr>
            <w:tcW w:w="1844" w:type="dxa"/>
          </w:tcPr>
          <w:p w14:paraId="3EE99483"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1F34D11"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46191-</w:t>
            </w:r>
          </w:p>
          <w:p w14:paraId="0DE05919"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Ампіцилінові диски для</w:t>
            </w:r>
          </w:p>
          <w:p w14:paraId="72C6D857"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тестування на чутливість</w:t>
            </w:r>
          </w:p>
          <w:p w14:paraId="51666DA7"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18976CF"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ампіциліном АМП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719FC68D" w14:textId="5748572D"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ампіциліну (ampicillin), якими визначають антимікробну чутливість мікроорганізмів, виділених з клінічного зразка культивуванням (10 мкг)</w:t>
            </w:r>
            <w:r w:rsidR="000018DD">
              <w:rPr>
                <w:rFonts w:ascii="Times New Roman" w:hAnsi="Times New Roman"/>
                <w:color w:val="000000"/>
                <w:sz w:val="24"/>
                <w:szCs w:val="24"/>
              </w:rPr>
              <w:t>.</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99109E2"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C34E3EA"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2</w:t>
            </w:r>
          </w:p>
        </w:tc>
      </w:tr>
      <w:tr w:rsidR="00574472" w:rsidRPr="00574472" w14:paraId="7E5028EB" w14:textId="77777777" w:rsidTr="003D395B">
        <w:tc>
          <w:tcPr>
            <w:tcW w:w="538" w:type="dxa"/>
          </w:tcPr>
          <w:p w14:paraId="771DEB9D"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39</w:t>
            </w:r>
          </w:p>
        </w:tc>
        <w:tc>
          <w:tcPr>
            <w:tcW w:w="1844" w:type="dxa"/>
          </w:tcPr>
          <w:p w14:paraId="51E4D095"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222C95B" w14:textId="77777777"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sz w:val="24"/>
                <w:szCs w:val="24"/>
                <w:lang w:val="ru-RU"/>
              </w:rPr>
              <w:t>59183 -</w:t>
            </w:r>
          </w:p>
          <w:p w14:paraId="1B93911C"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Рифампіцин, диски для</w:t>
            </w:r>
          </w:p>
          <w:p w14:paraId="0732ABFA"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тестування на чутливість</w:t>
            </w:r>
          </w:p>
          <w:p w14:paraId="3DFC5044"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3A00E42"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рифампіцином РИФ 5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51BB2CF1" w14:textId="609B3C9E"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рифампіцину (rifampicin), призначені для визначення антимікробної чутливості мікроорганізмів, виділених з клінічного зразка шляхом культивування.</w:t>
            </w:r>
            <w:r w:rsidR="000018DD">
              <w:rPr>
                <w:rFonts w:ascii="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4B7F724"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090CE88"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2</w:t>
            </w:r>
          </w:p>
        </w:tc>
      </w:tr>
      <w:tr w:rsidR="00574472" w:rsidRPr="00574472" w14:paraId="3C36349A" w14:textId="77777777" w:rsidTr="003D395B">
        <w:tc>
          <w:tcPr>
            <w:tcW w:w="538" w:type="dxa"/>
          </w:tcPr>
          <w:p w14:paraId="643EC6C4"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40</w:t>
            </w:r>
          </w:p>
        </w:tc>
        <w:tc>
          <w:tcPr>
            <w:tcW w:w="1844" w:type="dxa"/>
          </w:tcPr>
          <w:p w14:paraId="575C2FBC"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6A013AC"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59147 - Меропенем, диски для</w:t>
            </w:r>
          </w:p>
          <w:p w14:paraId="461F4ED4"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тестування на чутливість</w:t>
            </w:r>
          </w:p>
          <w:p w14:paraId="3A1FEE56"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607327B"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 xml:space="preserve">Диск </w:t>
            </w:r>
            <w:r w:rsidRPr="00574472">
              <w:rPr>
                <w:rFonts w:ascii="Times New Roman" w:eastAsia="Times New Roman" w:hAnsi="Times New Roman"/>
                <w:color w:val="000000"/>
                <w:sz w:val="24"/>
                <w:szCs w:val="24"/>
              </w:rPr>
              <w:t xml:space="preserve">з </w:t>
            </w:r>
            <w:r w:rsidRPr="00574472">
              <w:rPr>
                <w:rFonts w:ascii="Times New Roman" w:eastAsia="Times New Roman" w:hAnsi="Times New Roman"/>
                <w:color w:val="000000"/>
                <w:sz w:val="24"/>
                <w:szCs w:val="24"/>
                <w:lang w:val="ru-RU"/>
              </w:rPr>
              <w:t>меропенем</w:t>
            </w:r>
            <w:r w:rsidRPr="00574472">
              <w:rPr>
                <w:rFonts w:ascii="Times New Roman" w:eastAsia="Times New Roman" w:hAnsi="Times New Roman"/>
                <w:color w:val="000000"/>
                <w:sz w:val="24"/>
                <w:szCs w:val="24"/>
              </w:rPr>
              <w:t>ом</w:t>
            </w:r>
            <w:r w:rsidRPr="00574472">
              <w:rPr>
                <w:rFonts w:ascii="Times New Roman" w:eastAsia="Times New Roman" w:hAnsi="Times New Roman"/>
                <w:color w:val="000000"/>
                <w:sz w:val="24"/>
                <w:szCs w:val="24"/>
                <w:lang w:val="ru-RU"/>
              </w:rPr>
              <w:t xml:space="preserve"> МЕР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5A9DA62" w14:textId="7BAF8EF6" w:rsidR="00574472" w:rsidRPr="00574472" w:rsidRDefault="00574472" w:rsidP="000018DD">
            <w:pPr>
              <w:jc w:val="both"/>
              <w:rPr>
                <w:rFonts w:ascii="Times New Roman" w:hAnsi="Times New Roman"/>
                <w:sz w:val="24"/>
                <w:szCs w:val="24"/>
              </w:rPr>
            </w:pPr>
            <w:r w:rsidRPr="00574472">
              <w:rPr>
                <w:rFonts w:ascii="Times New Roman" w:eastAsia="Times New Roman" w:hAnsi="Times New Roman"/>
                <w:color w:val="000000"/>
                <w:sz w:val="24"/>
                <w:szCs w:val="24"/>
              </w:rPr>
              <w:t>Диски, що містять певну кількість меропенему (</w:t>
            </w:r>
            <w:r w:rsidRPr="00574472">
              <w:rPr>
                <w:rFonts w:ascii="Times New Roman" w:eastAsia="Times New Roman" w:hAnsi="Times New Roman"/>
                <w:color w:val="000000"/>
                <w:sz w:val="24"/>
                <w:szCs w:val="24"/>
                <w:lang w:val="en-US"/>
              </w:rPr>
              <w:t>meropenem</w:t>
            </w:r>
            <w:r w:rsidRPr="00574472">
              <w:rPr>
                <w:rFonts w:ascii="Times New Roman" w:eastAsia="Times New Roman" w:hAnsi="Times New Roman"/>
                <w:color w:val="000000"/>
                <w:sz w:val="24"/>
                <w:szCs w:val="24"/>
              </w:rPr>
              <w:t>), призначені для визначення антимікробної чутливості мікроорганізмів, виділених з клінічного зразка шляхом культивування (10 мкг).</w:t>
            </w:r>
            <w:r w:rsidR="000018DD">
              <w:rPr>
                <w:rFonts w:ascii="Times New Roman" w:eastAsia="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02BE121"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E688EAB"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7EF2F8F2" w14:textId="77777777" w:rsidTr="003D395B">
        <w:tc>
          <w:tcPr>
            <w:tcW w:w="538" w:type="dxa"/>
          </w:tcPr>
          <w:p w14:paraId="068CC2CD"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41</w:t>
            </w:r>
          </w:p>
        </w:tc>
        <w:tc>
          <w:tcPr>
            <w:tcW w:w="1844" w:type="dxa"/>
          </w:tcPr>
          <w:p w14:paraId="6119F78E"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C3AEE8F" w14:textId="14012D72" w:rsidR="00574472" w:rsidRPr="000018DD" w:rsidRDefault="00574472" w:rsidP="004204A4">
            <w:pPr>
              <w:jc w:val="center"/>
              <w:rPr>
                <w:rFonts w:ascii="Times New Roman" w:eastAsia="Times New Roman" w:hAnsi="Times New Roman"/>
                <w:sz w:val="24"/>
                <w:szCs w:val="24"/>
                <w:lang w:eastAsia="uk-UA"/>
              </w:rPr>
            </w:pPr>
            <w:r w:rsidRPr="000018DD">
              <w:rPr>
                <w:rFonts w:ascii="Times New Roman" w:eastAsia="Times New Roman" w:hAnsi="Times New Roman"/>
                <w:sz w:val="24"/>
                <w:szCs w:val="24"/>
                <w:lang w:eastAsia="uk-UA"/>
              </w:rPr>
              <w:t>46169 –</w:t>
            </w:r>
          </w:p>
          <w:p w14:paraId="3BDEB3F9" w14:textId="77777777" w:rsidR="00574472" w:rsidRPr="000018DD" w:rsidRDefault="00574472" w:rsidP="004204A4">
            <w:pPr>
              <w:jc w:val="center"/>
              <w:rPr>
                <w:rFonts w:ascii="Times New Roman" w:eastAsia="Times New Roman" w:hAnsi="Times New Roman"/>
                <w:sz w:val="24"/>
                <w:szCs w:val="24"/>
                <w:lang w:eastAsia="uk-UA"/>
              </w:rPr>
            </w:pPr>
            <w:r w:rsidRPr="000018DD">
              <w:rPr>
                <w:rFonts w:ascii="Times New Roman" w:eastAsia="Times New Roman" w:hAnsi="Times New Roman"/>
                <w:sz w:val="24"/>
                <w:szCs w:val="24"/>
                <w:lang w:eastAsia="uk-UA"/>
              </w:rPr>
              <w:t>Диски іміпенему для</w:t>
            </w:r>
          </w:p>
          <w:p w14:paraId="69AB30FE" w14:textId="77777777" w:rsidR="00574472" w:rsidRPr="000018DD" w:rsidRDefault="00574472" w:rsidP="004204A4">
            <w:pPr>
              <w:jc w:val="center"/>
              <w:rPr>
                <w:rFonts w:ascii="Times New Roman" w:eastAsia="Times New Roman" w:hAnsi="Times New Roman"/>
                <w:sz w:val="24"/>
                <w:szCs w:val="24"/>
                <w:lang w:eastAsia="uk-UA"/>
              </w:rPr>
            </w:pPr>
            <w:r w:rsidRPr="000018DD">
              <w:rPr>
                <w:rFonts w:ascii="Times New Roman" w:eastAsia="Times New Roman" w:hAnsi="Times New Roman"/>
                <w:sz w:val="24"/>
                <w:szCs w:val="24"/>
                <w:lang w:eastAsia="uk-UA"/>
              </w:rPr>
              <w:t>тестування на чутливість</w:t>
            </w:r>
          </w:p>
          <w:p w14:paraId="678382CC"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sz w:val="24"/>
                <w:szCs w:val="24"/>
                <w:lang w:val="ru-RU" w:eastAsia="uk-UA"/>
              </w:rPr>
              <w:t>IVD</w:t>
            </w:r>
            <w:r w:rsidRPr="000018DD">
              <w:rPr>
                <w:rFonts w:ascii="Times New Roman" w:eastAsia="Times New Roman" w:hAnsi="Times New Roman"/>
                <w:sz w:val="24"/>
                <w:szCs w:val="24"/>
                <w:lang w:eastAsia="uk-UA"/>
              </w:rPr>
              <w:t xml:space="preserve"> (діагностика </w:t>
            </w:r>
            <w:r w:rsidRPr="00574472">
              <w:rPr>
                <w:rFonts w:ascii="Times New Roman" w:eastAsia="Times New Roman" w:hAnsi="Times New Roman"/>
                <w:sz w:val="24"/>
                <w:szCs w:val="24"/>
                <w:lang w:val="ru-RU" w:eastAsia="uk-UA"/>
              </w:rPr>
              <w:t>in</w:t>
            </w:r>
            <w:r w:rsidRPr="000018DD">
              <w:rPr>
                <w:rFonts w:ascii="Times New Roman" w:eastAsia="Times New Roman" w:hAnsi="Times New Roman"/>
                <w:sz w:val="24"/>
                <w:szCs w:val="24"/>
                <w:lang w:eastAsia="uk-UA"/>
              </w:rPr>
              <w:t xml:space="preserve"> </w:t>
            </w:r>
            <w:r w:rsidRPr="00574472">
              <w:rPr>
                <w:rFonts w:ascii="Times New Roman" w:eastAsia="Times New Roman" w:hAnsi="Times New Roman"/>
                <w:sz w:val="24"/>
                <w:szCs w:val="24"/>
                <w:lang w:val="ru-RU" w:eastAsia="uk-UA"/>
              </w:rPr>
              <w:t>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B3DB5FC"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Диск з іміпенемом/циластатин 10/10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AE9C445" w14:textId="34227E66" w:rsidR="00574472" w:rsidRPr="00574472" w:rsidRDefault="00574472" w:rsidP="000018DD">
            <w:pPr>
              <w:jc w:val="both"/>
              <w:rPr>
                <w:rFonts w:ascii="Times New Roman" w:hAnsi="Times New Roman"/>
                <w:sz w:val="24"/>
                <w:szCs w:val="24"/>
              </w:rPr>
            </w:pPr>
            <w:r w:rsidRPr="00574472">
              <w:rPr>
                <w:rFonts w:ascii="Times New Roman" w:eastAsia="Times New Roman" w:hAnsi="Times New Roman"/>
                <w:sz w:val="24"/>
                <w:szCs w:val="24"/>
                <w:lang w:eastAsia="uk-UA"/>
              </w:rPr>
              <w:t>Диски, що містять певну кількість іміпенему (</w:t>
            </w:r>
            <w:r w:rsidRPr="00574472">
              <w:rPr>
                <w:rFonts w:ascii="Times New Roman" w:eastAsia="Times New Roman" w:hAnsi="Times New Roman"/>
                <w:sz w:val="24"/>
                <w:szCs w:val="24"/>
                <w:lang w:val="en-US" w:eastAsia="uk-UA"/>
              </w:rPr>
              <w:t>imipenem</w:t>
            </w:r>
            <w:r w:rsidRPr="00574472">
              <w:rPr>
                <w:rFonts w:ascii="Times New Roman" w:eastAsia="Times New Roman" w:hAnsi="Times New Roman"/>
                <w:sz w:val="24"/>
                <w:szCs w:val="24"/>
                <w:lang w:eastAsia="uk-UA"/>
              </w:rPr>
              <w:t>), якими визначають антимікробну чутливість мікроорганізмів, виділених з клінічного зразка культивуванням (10/10 мкг).</w:t>
            </w:r>
            <w:r w:rsidR="000018DD">
              <w:rPr>
                <w:rFonts w:ascii="Times New Roman" w:eastAsia="Times New Roman" w:hAnsi="Times New Roman"/>
                <w:sz w:val="24"/>
                <w:szCs w:val="24"/>
                <w:lang w:eastAsia="uk-UA"/>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51B5CBE"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55C1980C"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2</w:t>
            </w:r>
          </w:p>
        </w:tc>
      </w:tr>
      <w:tr w:rsidR="00574472" w:rsidRPr="00574472" w14:paraId="119FC07B" w14:textId="77777777" w:rsidTr="003D395B">
        <w:tc>
          <w:tcPr>
            <w:tcW w:w="538" w:type="dxa"/>
          </w:tcPr>
          <w:p w14:paraId="4A454E08"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42</w:t>
            </w:r>
          </w:p>
        </w:tc>
        <w:tc>
          <w:tcPr>
            <w:tcW w:w="1844" w:type="dxa"/>
          </w:tcPr>
          <w:p w14:paraId="5FCF54F5"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0664279" w14:textId="618C6EB3" w:rsidR="00DB3EFC" w:rsidRDefault="00574472" w:rsidP="004204A4">
            <w:pPr>
              <w:jc w:val="center"/>
              <w:rPr>
                <w:rFonts w:ascii="Times New Roman" w:hAnsi="Times New Roman"/>
                <w:sz w:val="24"/>
                <w:szCs w:val="24"/>
              </w:rPr>
            </w:pPr>
            <w:r w:rsidRPr="00574472">
              <w:rPr>
                <w:rFonts w:ascii="Times New Roman" w:hAnsi="Times New Roman"/>
                <w:sz w:val="24"/>
                <w:szCs w:val="24"/>
              </w:rPr>
              <w:t>37441</w:t>
            </w:r>
            <w:r w:rsidR="00DB3EFC">
              <w:rPr>
                <w:rFonts w:ascii="Times New Roman" w:hAnsi="Times New Roman"/>
                <w:sz w:val="24"/>
                <w:szCs w:val="24"/>
              </w:rPr>
              <w:t xml:space="preserve"> –</w:t>
            </w:r>
            <w:r w:rsidRPr="00574472">
              <w:rPr>
                <w:rFonts w:ascii="Times New Roman" w:hAnsi="Times New Roman"/>
                <w:sz w:val="24"/>
                <w:szCs w:val="24"/>
              </w:rPr>
              <w:t xml:space="preserve"> </w:t>
            </w:r>
          </w:p>
          <w:p w14:paraId="7ABE9589" w14:textId="77777777" w:rsidR="00DB3EFC" w:rsidRPr="00DB3EFC" w:rsidRDefault="00DB3EFC" w:rsidP="00DB3EFC">
            <w:pPr>
              <w:jc w:val="center"/>
              <w:rPr>
                <w:rFonts w:ascii="Times New Roman" w:hAnsi="Times New Roman"/>
                <w:sz w:val="24"/>
                <w:szCs w:val="24"/>
              </w:rPr>
            </w:pPr>
            <w:r w:rsidRPr="00DB3EFC">
              <w:rPr>
                <w:rFonts w:ascii="Times New Roman" w:hAnsi="Times New Roman"/>
                <w:sz w:val="24"/>
                <w:szCs w:val="24"/>
              </w:rPr>
              <w:t>Диск IVD (діагностика in</w:t>
            </w:r>
          </w:p>
          <w:p w14:paraId="7C7B9557" w14:textId="77777777" w:rsidR="00DB3EFC" w:rsidRPr="00DB3EFC" w:rsidRDefault="00DB3EFC" w:rsidP="00DB3EFC">
            <w:pPr>
              <w:jc w:val="center"/>
              <w:rPr>
                <w:rFonts w:ascii="Times New Roman" w:hAnsi="Times New Roman"/>
                <w:sz w:val="24"/>
                <w:szCs w:val="24"/>
              </w:rPr>
            </w:pPr>
            <w:r w:rsidRPr="00DB3EFC">
              <w:rPr>
                <w:rFonts w:ascii="Times New Roman" w:hAnsi="Times New Roman"/>
                <w:sz w:val="24"/>
                <w:szCs w:val="24"/>
              </w:rPr>
              <w:t>vitro ) для випробування</w:t>
            </w:r>
          </w:p>
          <w:p w14:paraId="2C1D17A1" w14:textId="77777777" w:rsidR="00DB3EFC" w:rsidRPr="00DB3EFC" w:rsidRDefault="00DB3EFC" w:rsidP="00DB3EFC">
            <w:pPr>
              <w:jc w:val="center"/>
              <w:rPr>
                <w:rFonts w:ascii="Times New Roman" w:hAnsi="Times New Roman"/>
                <w:sz w:val="24"/>
                <w:szCs w:val="24"/>
              </w:rPr>
            </w:pPr>
            <w:r w:rsidRPr="00DB3EFC">
              <w:rPr>
                <w:rFonts w:ascii="Times New Roman" w:hAnsi="Times New Roman"/>
                <w:sz w:val="24"/>
                <w:szCs w:val="24"/>
              </w:rPr>
              <w:t>на сприйнятливість до</w:t>
            </w:r>
          </w:p>
          <w:p w14:paraId="2FFB22DB" w14:textId="365FF843" w:rsidR="00574472" w:rsidRPr="00574472" w:rsidRDefault="00DB3EFC" w:rsidP="00DB3EFC">
            <w:pPr>
              <w:jc w:val="center"/>
              <w:rPr>
                <w:rFonts w:ascii="Times New Roman" w:eastAsia="Times New Roman" w:hAnsi="Times New Roman"/>
                <w:sz w:val="24"/>
                <w:szCs w:val="24"/>
                <w:lang w:val="ru-RU" w:eastAsia="uk-UA"/>
              </w:rPr>
            </w:pPr>
            <w:r w:rsidRPr="00DB3EFC">
              <w:rPr>
                <w:rFonts w:ascii="Times New Roman" w:hAnsi="Times New Roman"/>
                <w:sz w:val="24"/>
                <w:szCs w:val="24"/>
              </w:rPr>
              <w:t>цефтазидим</w:t>
            </w:r>
            <w:r w:rsidRPr="00DB3EFC">
              <w:rPr>
                <w:rFonts w:ascii="Times New Roman" w:hAnsi="Times New Roman"/>
                <w:sz w:val="24"/>
                <w:szCs w:val="24"/>
              </w:rPr>
              <w:lastRenderedPageBreak/>
              <w:t>у</w:t>
            </w:r>
            <w:r>
              <w:rPr>
                <w:rFonts w:ascii="Times New Roman" w:hAnsi="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074FBF5"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lastRenderedPageBreak/>
              <w:t>Диск з цефтазидим ЦФЗ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2F2BC06" w14:textId="2A57DDA8"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Діагностичний диск, просочений певною кількістю антимікробного цефтазидиму, застосовуваний для визначення сприйнятливості до антимікробної дії специфічного мікроорганізму, виділеного з клінічної проби культивуванням, методом дифузійного диска.</w:t>
            </w:r>
            <w:r w:rsidRPr="00574472">
              <w:rPr>
                <w:rFonts w:ascii="Times New Roman" w:eastAsia="Times New Roman" w:hAnsi="Times New Roman"/>
                <w:sz w:val="24"/>
                <w:szCs w:val="24"/>
                <w:lang w:eastAsia="uk-UA"/>
              </w:rPr>
              <w:t xml:space="preserve"> (10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523F9BD"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0308D0B" w14:textId="77777777" w:rsidR="00574472" w:rsidRPr="00574472" w:rsidRDefault="00574472" w:rsidP="00574472">
            <w:pPr>
              <w:rPr>
                <w:rFonts w:ascii="Times New Roman" w:hAnsi="Times New Roman"/>
                <w:color w:val="000000"/>
                <w:sz w:val="24"/>
                <w:szCs w:val="24"/>
              </w:rPr>
            </w:pPr>
            <w:r w:rsidRPr="00574472">
              <w:rPr>
                <w:rFonts w:ascii="Times New Roman" w:eastAsia="Times New Roman" w:hAnsi="Times New Roman"/>
                <w:color w:val="000000"/>
                <w:sz w:val="24"/>
                <w:szCs w:val="24"/>
              </w:rPr>
              <w:t>5</w:t>
            </w:r>
          </w:p>
        </w:tc>
      </w:tr>
      <w:tr w:rsidR="00574472" w:rsidRPr="00574472" w14:paraId="5B052B84" w14:textId="77777777" w:rsidTr="003D395B">
        <w:tc>
          <w:tcPr>
            <w:tcW w:w="538" w:type="dxa"/>
          </w:tcPr>
          <w:p w14:paraId="38A7EE4C"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43</w:t>
            </w:r>
          </w:p>
        </w:tc>
        <w:tc>
          <w:tcPr>
            <w:tcW w:w="1844" w:type="dxa"/>
          </w:tcPr>
          <w:p w14:paraId="1D6DBB9E"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5C3665B" w14:textId="77777777" w:rsidR="00574472" w:rsidRPr="00574472" w:rsidRDefault="00574472" w:rsidP="004204A4">
            <w:pPr>
              <w:jc w:val="center"/>
              <w:rPr>
                <w:rFonts w:ascii="Times New Roman" w:eastAsia="Times New Roman" w:hAnsi="Times New Roman"/>
                <w:color w:val="000000"/>
                <w:sz w:val="24"/>
                <w:szCs w:val="24"/>
                <w:lang w:val="ru-RU" w:eastAsia="uk-UA"/>
              </w:rPr>
            </w:pPr>
            <w:r w:rsidRPr="00574472">
              <w:rPr>
                <w:rFonts w:ascii="Times New Roman" w:eastAsia="Times New Roman" w:hAnsi="Times New Roman"/>
                <w:color w:val="000000"/>
                <w:sz w:val="24"/>
                <w:szCs w:val="24"/>
                <w:lang w:val="ru-RU" w:eastAsia="uk-UA"/>
              </w:rPr>
              <w:t>46005 -Цефотаксимові диски для</w:t>
            </w:r>
          </w:p>
          <w:p w14:paraId="043A6F41" w14:textId="77777777" w:rsidR="00574472" w:rsidRPr="00574472" w:rsidRDefault="00574472" w:rsidP="004204A4">
            <w:pPr>
              <w:jc w:val="center"/>
              <w:rPr>
                <w:rFonts w:ascii="Times New Roman" w:eastAsia="Times New Roman" w:hAnsi="Times New Roman"/>
                <w:color w:val="000000"/>
                <w:sz w:val="24"/>
                <w:szCs w:val="24"/>
                <w:lang w:val="ru-RU" w:eastAsia="uk-UA"/>
              </w:rPr>
            </w:pPr>
            <w:r w:rsidRPr="00574472">
              <w:rPr>
                <w:rFonts w:ascii="Times New Roman" w:eastAsia="Times New Roman" w:hAnsi="Times New Roman"/>
                <w:color w:val="000000"/>
                <w:sz w:val="24"/>
                <w:szCs w:val="24"/>
                <w:lang w:val="ru-RU" w:eastAsia="uk-UA"/>
              </w:rPr>
              <w:t>тестування на чутливість</w:t>
            </w:r>
          </w:p>
          <w:p w14:paraId="50CABAF2"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eastAsia="uk-UA"/>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C72C7CF"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цефотаксимом ЦФТ 30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73EBCF4F" w14:textId="19DFB1A9" w:rsidR="00574472" w:rsidRPr="00574472" w:rsidRDefault="00574472" w:rsidP="000018DD">
            <w:pPr>
              <w:jc w:val="both"/>
              <w:rPr>
                <w:rFonts w:ascii="Times New Roman" w:hAnsi="Times New Roman"/>
                <w:sz w:val="24"/>
                <w:szCs w:val="24"/>
              </w:rPr>
            </w:pPr>
            <w:r w:rsidRPr="00574472">
              <w:rPr>
                <w:rFonts w:ascii="Times New Roman" w:eastAsia="Times New Roman" w:hAnsi="Times New Roman"/>
                <w:color w:val="000000"/>
                <w:sz w:val="24"/>
                <w:szCs w:val="24"/>
                <w:lang w:eastAsia="uk-UA"/>
              </w:rPr>
              <w:t>Диски, що містять певну кількість цефотаксиму (</w:t>
            </w:r>
            <w:r w:rsidRPr="00574472">
              <w:rPr>
                <w:rFonts w:ascii="Times New Roman" w:eastAsia="Times New Roman" w:hAnsi="Times New Roman"/>
                <w:color w:val="000000"/>
                <w:sz w:val="24"/>
                <w:szCs w:val="24"/>
                <w:lang w:val="en-US" w:eastAsia="uk-UA"/>
              </w:rPr>
              <w:t>cefotaxime</w:t>
            </w:r>
            <w:r w:rsidRPr="00574472">
              <w:rPr>
                <w:rFonts w:ascii="Times New Roman" w:eastAsia="Times New Roman" w:hAnsi="Times New Roman"/>
                <w:color w:val="000000"/>
                <w:sz w:val="24"/>
                <w:szCs w:val="24"/>
                <w:lang w:eastAsia="uk-UA"/>
              </w:rPr>
              <w:t>), якими визначають антимікробну чутливість мікроорганізмів, виділених з клінічного зразка культивуванням (30 мкг).</w:t>
            </w:r>
            <w:r w:rsidR="000018DD">
              <w:rPr>
                <w:rFonts w:ascii="Times New Roman" w:eastAsia="Times New Roman" w:hAnsi="Times New Roman"/>
                <w:color w:val="000000"/>
                <w:sz w:val="24"/>
                <w:szCs w:val="24"/>
                <w:lang w:eastAsia="uk-UA"/>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87D0375"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2EFA7FCA"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2</w:t>
            </w:r>
          </w:p>
        </w:tc>
      </w:tr>
      <w:tr w:rsidR="00574472" w:rsidRPr="00574472" w14:paraId="5A6612F3" w14:textId="77777777" w:rsidTr="003D395B">
        <w:tc>
          <w:tcPr>
            <w:tcW w:w="538" w:type="dxa"/>
          </w:tcPr>
          <w:p w14:paraId="70635D90" w14:textId="77777777" w:rsidR="00574472" w:rsidRPr="00574472" w:rsidRDefault="00574472" w:rsidP="00574472">
            <w:pPr>
              <w:rPr>
                <w:rFonts w:ascii="Times New Roman" w:hAnsi="Times New Roman"/>
                <w:sz w:val="24"/>
                <w:szCs w:val="24"/>
              </w:rPr>
            </w:pPr>
            <w:r w:rsidRPr="00574472">
              <w:rPr>
                <w:rFonts w:ascii="Times New Roman" w:hAnsi="Times New Roman"/>
                <w:color w:val="000000"/>
                <w:sz w:val="24"/>
                <w:szCs w:val="24"/>
              </w:rPr>
              <w:t>44</w:t>
            </w:r>
          </w:p>
        </w:tc>
        <w:tc>
          <w:tcPr>
            <w:tcW w:w="1844" w:type="dxa"/>
          </w:tcPr>
          <w:p w14:paraId="2F094BC2"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2AC216E" w14:textId="0C3932D4" w:rsidR="00574472" w:rsidRPr="000018DD" w:rsidRDefault="00574472" w:rsidP="004204A4">
            <w:pPr>
              <w:jc w:val="center"/>
              <w:rPr>
                <w:rFonts w:ascii="Times New Roman" w:eastAsia="Times New Roman" w:hAnsi="Times New Roman"/>
                <w:color w:val="000000"/>
                <w:sz w:val="24"/>
                <w:szCs w:val="24"/>
                <w:lang w:eastAsia="uk-UA"/>
              </w:rPr>
            </w:pPr>
            <w:r w:rsidRPr="000018DD">
              <w:rPr>
                <w:rFonts w:ascii="Times New Roman" w:eastAsia="Times New Roman" w:hAnsi="Times New Roman"/>
                <w:color w:val="000000"/>
                <w:sz w:val="24"/>
                <w:szCs w:val="24"/>
                <w:lang w:eastAsia="uk-UA"/>
              </w:rPr>
              <w:t>42520 –</w:t>
            </w:r>
          </w:p>
          <w:p w14:paraId="708B252A" w14:textId="77777777" w:rsidR="00574472" w:rsidRPr="000018DD" w:rsidRDefault="00574472" w:rsidP="004204A4">
            <w:pPr>
              <w:jc w:val="center"/>
              <w:rPr>
                <w:rFonts w:ascii="Times New Roman" w:eastAsia="Times New Roman" w:hAnsi="Times New Roman"/>
                <w:color w:val="000000"/>
                <w:sz w:val="24"/>
                <w:szCs w:val="24"/>
                <w:lang w:eastAsia="uk-UA"/>
              </w:rPr>
            </w:pPr>
            <w:r w:rsidRPr="000018DD">
              <w:rPr>
                <w:rFonts w:ascii="Times New Roman" w:eastAsia="Times New Roman" w:hAnsi="Times New Roman"/>
                <w:color w:val="000000"/>
                <w:sz w:val="24"/>
                <w:szCs w:val="24"/>
                <w:lang w:eastAsia="uk-UA"/>
              </w:rPr>
              <w:t>Диски для тестування на</w:t>
            </w:r>
          </w:p>
          <w:p w14:paraId="251DC2E8" w14:textId="77777777" w:rsidR="00574472" w:rsidRPr="000018DD" w:rsidRDefault="00574472" w:rsidP="004204A4">
            <w:pPr>
              <w:jc w:val="center"/>
              <w:rPr>
                <w:rFonts w:ascii="Times New Roman" w:eastAsia="Times New Roman" w:hAnsi="Times New Roman"/>
                <w:color w:val="000000"/>
                <w:sz w:val="24"/>
                <w:szCs w:val="24"/>
                <w:lang w:eastAsia="uk-UA"/>
              </w:rPr>
            </w:pPr>
            <w:r w:rsidRPr="000018DD">
              <w:rPr>
                <w:rFonts w:ascii="Times New Roman" w:eastAsia="Times New Roman" w:hAnsi="Times New Roman"/>
                <w:color w:val="000000"/>
                <w:sz w:val="24"/>
                <w:szCs w:val="24"/>
                <w:lang w:eastAsia="uk-UA"/>
              </w:rPr>
              <w:t>чутливість із цефепимом,</w:t>
            </w:r>
          </w:p>
          <w:p w14:paraId="01CB017F" w14:textId="77777777" w:rsidR="00574472" w:rsidRPr="000018DD" w:rsidRDefault="00574472" w:rsidP="004204A4">
            <w:pPr>
              <w:jc w:val="center"/>
              <w:rPr>
                <w:rFonts w:ascii="Times New Roman" w:eastAsia="Times New Roman" w:hAnsi="Times New Roman"/>
                <w:color w:val="000000"/>
                <w:sz w:val="24"/>
                <w:szCs w:val="24"/>
                <w:lang w:eastAsia="uk-UA"/>
              </w:rPr>
            </w:pPr>
            <w:r w:rsidRPr="00574472">
              <w:rPr>
                <w:rFonts w:ascii="Times New Roman" w:eastAsia="Times New Roman" w:hAnsi="Times New Roman"/>
                <w:color w:val="000000"/>
                <w:sz w:val="24"/>
                <w:szCs w:val="24"/>
                <w:lang w:val="ru-RU" w:eastAsia="uk-UA"/>
              </w:rPr>
              <w:t>IVD</w:t>
            </w:r>
            <w:r w:rsidRPr="000018DD">
              <w:rPr>
                <w:rFonts w:ascii="Times New Roman" w:eastAsia="Times New Roman" w:hAnsi="Times New Roman"/>
                <w:color w:val="000000"/>
                <w:sz w:val="24"/>
                <w:szCs w:val="24"/>
                <w:lang w:eastAsia="uk-UA"/>
              </w:rPr>
              <w:t xml:space="preserve"> (діагностика </w:t>
            </w:r>
            <w:r w:rsidRPr="00574472">
              <w:rPr>
                <w:rFonts w:ascii="Times New Roman" w:eastAsia="Times New Roman" w:hAnsi="Times New Roman"/>
                <w:color w:val="000000"/>
                <w:sz w:val="24"/>
                <w:szCs w:val="24"/>
                <w:lang w:val="ru-RU" w:eastAsia="uk-UA"/>
              </w:rPr>
              <w:t>in</w:t>
            </w:r>
            <w:r w:rsidRPr="000018DD">
              <w:rPr>
                <w:rFonts w:ascii="Times New Roman" w:eastAsia="Times New Roman" w:hAnsi="Times New Roman"/>
                <w:color w:val="000000"/>
                <w:sz w:val="24"/>
                <w:szCs w:val="24"/>
                <w:lang w:eastAsia="uk-UA"/>
              </w:rPr>
              <w:t xml:space="preserve"> </w:t>
            </w:r>
            <w:r w:rsidRPr="00574472">
              <w:rPr>
                <w:rFonts w:ascii="Times New Roman" w:eastAsia="Times New Roman" w:hAnsi="Times New Roman"/>
                <w:color w:val="000000"/>
                <w:sz w:val="24"/>
                <w:szCs w:val="24"/>
                <w:lang w:val="ru-RU" w:eastAsia="uk-UA"/>
              </w:rPr>
              <w:t>vitro</w:t>
            </w:r>
            <w:r w:rsidRPr="000018DD">
              <w:rPr>
                <w:rFonts w:ascii="Times New Roman" w:eastAsia="Times New Roman" w:hAnsi="Times New Roman"/>
                <w:color w:val="000000"/>
                <w:sz w:val="24"/>
                <w:szCs w:val="24"/>
                <w:lang w:eastAsia="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40515FD"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цефепимом ЦФП 30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7B8365F8" w14:textId="18733F71" w:rsidR="00574472" w:rsidRPr="00574472" w:rsidRDefault="00574472" w:rsidP="000018DD">
            <w:pPr>
              <w:jc w:val="both"/>
              <w:rPr>
                <w:rFonts w:ascii="Times New Roman" w:hAnsi="Times New Roman"/>
                <w:sz w:val="24"/>
                <w:szCs w:val="24"/>
              </w:rPr>
            </w:pPr>
            <w:r w:rsidRPr="00574472">
              <w:rPr>
                <w:rFonts w:ascii="Times New Roman" w:eastAsia="Times New Roman" w:hAnsi="Times New Roman"/>
                <w:color w:val="000000"/>
                <w:sz w:val="24"/>
                <w:szCs w:val="24"/>
                <w:lang w:eastAsia="uk-UA"/>
              </w:rPr>
              <w:t>Тестувальний диск, просочений певною кількістю антимікробного препарату цефепиму (</w:t>
            </w:r>
            <w:r w:rsidRPr="00574472">
              <w:rPr>
                <w:rFonts w:ascii="Times New Roman" w:eastAsia="Times New Roman" w:hAnsi="Times New Roman"/>
                <w:color w:val="000000"/>
                <w:sz w:val="24"/>
                <w:szCs w:val="24"/>
                <w:lang w:val="en-US" w:eastAsia="uk-UA"/>
              </w:rPr>
              <w:t>cefepime</w:t>
            </w:r>
            <w:r w:rsidRPr="00574472">
              <w:rPr>
                <w:rFonts w:ascii="Times New Roman" w:eastAsia="Times New Roman" w:hAnsi="Times New Roman"/>
                <w:color w:val="000000"/>
                <w:sz w:val="24"/>
                <w:szCs w:val="24"/>
                <w:lang w:eastAsia="uk-UA"/>
              </w:rPr>
              <w:t>), призначений для визначення антимікробної чутливості мікроорганізмів, виділених з клінічного зразка шляхом культивування (30 мкг).</w:t>
            </w:r>
            <w:r w:rsidR="000018DD">
              <w:rPr>
                <w:rFonts w:ascii="Times New Roman" w:eastAsia="Times New Roman" w:hAnsi="Times New Roman"/>
                <w:color w:val="000000"/>
                <w:sz w:val="24"/>
                <w:szCs w:val="24"/>
                <w:lang w:eastAsia="uk-UA"/>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7AEBDFDD"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45F81C64"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5</w:t>
            </w:r>
          </w:p>
        </w:tc>
      </w:tr>
      <w:tr w:rsidR="00574472" w:rsidRPr="00574472" w14:paraId="4EAB8DA5" w14:textId="77777777" w:rsidTr="003D395B">
        <w:tc>
          <w:tcPr>
            <w:tcW w:w="538" w:type="dxa"/>
          </w:tcPr>
          <w:p w14:paraId="18F1E054"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45</w:t>
            </w:r>
          </w:p>
        </w:tc>
        <w:tc>
          <w:tcPr>
            <w:tcW w:w="1844" w:type="dxa"/>
          </w:tcPr>
          <w:p w14:paraId="1237A726"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C140BDB" w14:textId="77777777" w:rsidR="00574472" w:rsidRPr="000018DD" w:rsidRDefault="00574472" w:rsidP="004204A4">
            <w:pPr>
              <w:jc w:val="center"/>
              <w:rPr>
                <w:rFonts w:ascii="Times New Roman" w:eastAsia="Times New Roman" w:hAnsi="Times New Roman"/>
                <w:color w:val="000000"/>
                <w:sz w:val="24"/>
                <w:szCs w:val="24"/>
              </w:rPr>
            </w:pPr>
            <w:r w:rsidRPr="000018DD">
              <w:rPr>
                <w:rFonts w:ascii="Times New Roman" w:eastAsia="Times New Roman" w:hAnsi="Times New Roman"/>
                <w:color w:val="000000"/>
                <w:sz w:val="24"/>
                <w:szCs w:val="24"/>
              </w:rPr>
              <w:t>59213 - Ванкоміцин, диски для</w:t>
            </w:r>
          </w:p>
          <w:p w14:paraId="2817D376" w14:textId="77777777" w:rsidR="00574472" w:rsidRPr="000018DD" w:rsidRDefault="00574472" w:rsidP="004204A4">
            <w:pPr>
              <w:jc w:val="center"/>
              <w:rPr>
                <w:rFonts w:ascii="Times New Roman" w:eastAsia="Times New Roman" w:hAnsi="Times New Roman"/>
                <w:color w:val="000000"/>
                <w:sz w:val="24"/>
                <w:szCs w:val="24"/>
              </w:rPr>
            </w:pPr>
            <w:r w:rsidRPr="000018DD">
              <w:rPr>
                <w:rFonts w:ascii="Times New Roman" w:eastAsia="Times New Roman" w:hAnsi="Times New Roman"/>
                <w:color w:val="000000"/>
                <w:sz w:val="24"/>
                <w:szCs w:val="24"/>
              </w:rPr>
              <w:t>тестування на чутливість</w:t>
            </w:r>
          </w:p>
          <w:p w14:paraId="351815EF"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IVD</w:t>
            </w:r>
            <w:r w:rsidRPr="000018DD">
              <w:rPr>
                <w:rFonts w:ascii="Times New Roman" w:eastAsia="Times New Roman" w:hAnsi="Times New Roman"/>
                <w:color w:val="000000"/>
                <w:sz w:val="24"/>
                <w:szCs w:val="24"/>
              </w:rPr>
              <w:t xml:space="preserve"> (діагностика </w:t>
            </w:r>
            <w:r w:rsidRPr="00574472">
              <w:rPr>
                <w:rFonts w:ascii="Times New Roman" w:eastAsia="Times New Roman" w:hAnsi="Times New Roman"/>
                <w:color w:val="000000"/>
                <w:sz w:val="24"/>
                <w:szCs w:val="24"/>
                <w:lang w:val="ru-RU"/>
              </w:rPr>
              <w:t>in</w:t>
            </w:r>
            <w:r w:rsidRPr="000018DD">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vitro</w:t>
            </w:r>
            <w:r w:rsidRPr="000018DD">
              <w:rPr>
                <w:rFonts w:ascii="Times New Roman" w:eastAsia="Times New Roman" w:hAnsi="Times New Roman"/>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80E30E9"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 xml:space="preserve">Диск </w:t>
            </w:r>
            <w:r w:rsidRPr="00574472">
              <w:rPr>
                <w:rFonts w:ascii="Times New Roman" w:eastAsia="Times New Roman" w:hAnsi="Times New Roman"/>
                <w:color w:val="000000"/>
                <w:sz w:val="24"/>
                <w:szCs w:val="24"/>
              </w:rPr>
              <w:t xml:space="preserve">з </w:t>
            </w:r>
            <w:r w:rsidRPr="00574472">
              <w:rPr>
                <w:rFonts w:ascii="Times New Roman" w:eastAsia="Times New Roman" w:hAnsi="Times New Roman"/>
                <w:color w:val="000000"/>
                <w:sz w:val="24"/>
                <w:szCs w:val="24"/>
                <w:lang w:val="ru-RU"/>
              </w:rPr>
              <w:t>ванкоміцин</w:t>
            </w:r>
            <w:r w:rsidRPr="00574472">
              <w:rPr>
                <w:rFonts w:ascii="Times New Roman" w:eastAsia="Times New Roman" w:hAnsi="Times New Roman"/>
                <w:color w:val="000000"/>
                <w:sz w:val="24"/>
                <w:szCs w:val="24"/>
              </w:rPr>
              <w:t>ом</w:t>
            </w:r>
            <w:r w:rsidRPr="00574472">
              <w:rPr>
                <w:rFonts w:ascii="Times New Roman" w:eastAsia="Times New Roman" w:hAnsi="Times New Roman"/>
                <w:color w:val="000000"/>
                <w:sz w:val="24"/>
                <w:szCs w:val="24"/>
                <w:lang w:val="ru-RU"/>
              </w:rPr>
              <w:t xml:space="preserve"> ВАН 5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53775899" w14:textId="1855A0BA" w:rsidR="00574472" w:rsidRPr="00574472" w:rsidRDefault="00574472" w:rsidP="000018DD">
            <w:pPr>
              <w:jc w:val="both"/>
              <w:rPr>
                <w:rFonts w:ascii="Times New Roman" w:hAnsi="Times New Roman"/>
                <w:sz w:val="24"/>
                <w:szCs w:val="24"/>
              </w:rPr>
            </w:pPr>
            <w:r w:rsidRPr="00574472">
              <w:rPr>
                <w:rFonts w:ascii="Times New Roman" w:eastAsia="Times New Roman" w:hAnsi="Times New Roman"/>
                <w:color w:val="000000"/>
                <w:sz w:val="24"/>
                <w:szCs w:val="24"/>
              </w:rPr>
              <w:t>Диски, що містять певну кількість ванкоміцину (</w:t>
            </w:r>
            <w:r w:rsidRPr="00574472">
              <w:rPr>
                <w:rFonts w:ascii="Times New Roman" w:eastAsia="Times New Roman" w:hAnsi="Times New Roman"/>
                <w:color w:val="000000"/>
                <w:sz w:val="24"/>
                <w:szCs w:val="24"/>
                <w:lang w:val="en-US"/>
              </w:rPr>
              <w:t>vancomycin</w:t>
            </w:r>
            <w:r w:rsidRPr="00574472">
              <w:rPr>
                <w:rFonts w:ascii="Times New Roman" w:eastAsia="Times New Roman" w:hAnsi="Times New Roman"/>
                <w:color w:val="000000"/>
                <w:sz w:val="24"/>
                <w:szCs w:val="24"/>
              </w:rPr>
              <w:t>), призначені для визначення антимікробної чутливості мікроорганізмів, виділених з клінічного зразка шляхом культивування (</w:t>
            </w:r>
            <w:r w:rsidRPr="00574472">
              <w:rPr>
                <w:rFonts w:ascii="Times New Roman" w:hAnsi="Times New Roman"/>
                <w:color w:val="000000"/>
                <w:sz w:val="24"/>
                <w:szCs w:val="24"/>
                <w:shd w:val="clear" w:color="auto" w:fill="F1F1F1"/>
              </w:rPr>
              <w:t xml:space="preserve">ванкоміцин 5 мкг).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48ECC76"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5468D68"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5</w:t>
            </w:r>
          </w:p>
        </w:tc>
      </w:tr>
      <w:tr w:rsidR="00574472" w:rsidRPr="00574472" w14:paraId="3CC04292" w14:textId="77777777" w:rsidTr="003D395B">
        <w:tc>
          <w:tcPr>
            <w:tcW w:w="538" w:type="dxa"/>
          </w:tcPr>
          <w:p w14:paraId="2665DBFE"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46</w:t>
            </w:r>
          </w:p>
        </w:tc>
        <w:tc>
          <w:tcPr>
            <w:tcW w:w="1844" w:type="dxa"/>
          </w:tcPr>
          <w:p w14:paraId="2CB56C14"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6FFF5B6"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59168 -</w:t>
            </w:r>
          </w:p>
          <w:p w14:paraId="648214AB"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Оксацилін, диски для</w:t>
            </w:r>
          </w:p>
          <w:p w14:paraId="6D5FBDE2"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тестування на чутливість</w:t>
            </w:r>
          </w:p>
          <w:p w14:paraId="0D04782C"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F82E734"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t>Диск з оксациліном ОКС 1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251F10F" w14:textId="2FA508D8"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оксациллина (oxacillin), призначені для визначення антимікробної чутливості мікроорганізмів, виділених з клінічного зразка шляхом культивування (1 мкг).</w:t>
            </w:r>
            <w:r w:rsidR="000018DD">
              <w:rPr>
                <w:rFonts w:ascii="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C99870B"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8DE8C7B"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69F26710" w14:textId="77777777" w:rsidTr="003D395B">
        <w:tc>
          <w:tcPr>
            <w:tcW w:w="538" w:type="dxa"/>
          </w:tcPr>
          <w:p w14:paraId="36C6A67E"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47</w:t>
            </w:r>
          </w:p>
        </w:tc>
        <w:tc>
          <w:tcPr>
            <w:tcW w:w="1844" w:type="dxa"/>
          </w:tcPr>
          <w:p w14:paraId="7DEE063D"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F724387"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41910 –</w:t>
            </w:r>
          </w:p>
          <w:p w14:paraId="17C1FDB9" w14:textId="77777777" w:rsidR="00DB3EFC" w:rsidRPr="00DB3EFC" w:rsidRDefault="00DB3EFC" w:rsidP="00DB3EFC">
            <w:pPr>
              <w:jc w:val="center"/>
              <w:rPr>
                <w:rFonts w:ascii="Times New Roman" w:eastAsia="Times New Roman" w:hAnsi="Times New Roman"/>
                <w:color w:val="000000"/>
                <w:sz w:val="24"/>
                <w:szCs w:val="24"/>
              </w:rPr>
            </w:pPr>
            <w:r w:rsidRPr="00DB3EFC">
              <w:rPr>
                <w:rFonts w:ascii="Times New Roman" w:eastAsia="Times New Roman" w:hAnsi="Times New Roman"/>
                <w:color w:val="000000"/>
                <w:sz w:val="24"/>
                <w:szCs w:val="24"/>
              </w:rPr>
              <w:t>Диск IVD (діагностика in</w:t>
            </w:r>
          </w:p>
          <w:p w14:paraId="082F54A3" w14:textId="77777777" w:rsidR="00DB3EFC" w:rsidRPr="00DB3EFC" w:rsidRDefault="00DB3EFC" w:rsidP="00DB3EFC">
            <w:pPr>
              <w:jc w:val="center"/>
              <w:rPr>
                <w:rFonts w:ascii="Times New Roman" w:eastAsia="Times New Roman" w:hAnsi="Times New Roman"/>
                <w:color w:val="000000"/>
                <w:sz w:val="24"/>
                <w:szCs w:val="24"/>
              </w:rPr>
            </w:pPr>
            <w:r w:rsidRPr="00DB3EFC">
              <w:rPr>
                <w:rFonts w:ascii="Times New Roman" w:eastAsia="Times New Roman" w:hAnsi="Times New Roman"/>
                <w:color w:val="000000"/>
                <w:sz w:val="24"/>
                <w:szCs w:val="24"/>
              </w:rPr>
              <w:t>vitro ) дискретизації</w:t>
            </w:r>
          </w:p>
          <w:p w14:paraId="1ACEAE0F" w14:textId="77777777" w:rsidR="00DB3EFC" w:rsidRPr="00DB3EFC" w:rsidRDefault="00DB3EFC" w:rsidP="00DB3EFC">
            <w:pPr>
              <w:jc w:val="center"/>
              <w:rPr>
                <w:rFonts w:ascii="Times New Roman" w:eastAsia="Times New Roman" w:hAnsi="Times New Roman"/>
                <w:color w:val="000000"/>
                <w:sz w:val="24"/>
                <w:szCs w:val="24"/>
              </w:rPr>
            </w:pPr>
            <w:r w:rsidRPr="00DB3EFC">
              <w:rPr>
                <w:rFonts w:ascii="Times New Roman" w:eastAsia="Times New Roman" w:hAnsi="Times New Roman"/>
                <w:color w:val="000000"/>
                <w:sz w:val="24"/>
                <w:szCs w:val="24"/>
              </w:rPr>
              <w:t>сприйнятливості до</w:t>
            </w:r>
          </w:p>
          <w:p w14:paraId="33A8E129" w14:textId="05F83BD0" w:rsidR="00574472" w:rsidRPr="00574472" w:rsidRDefault="00DB3EFC" w:rsidP="00DB3EFC">
            <w:pPr>
              <w:jc w:val="center"/>
              <w:rPr>
                <w:rFonts w:ascii="Times New Roman" w:hAnsi="Times New Roman"/>
                <w:sz w:val="24"/>
                <w:szCs w:val="24"/>
              </w:rPr>
            </w:pPr>
            <w:r w:rsidRPr="00DB3EFC">
              <w:rPr>
                <w:rFonts w:ascii="Times New Roman" w:eastAsia="Times New Roman" w:hAnsi="Times New Roman"/>
                <w:color w:val="000000"/>
                <w:sz w:val="24"/>
                <w:szCs w:val="24"/>
              </w:rPr>
              <w:t>еритроміцину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0D2B4D6"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t>Диск з еритроміцином ЕРТ 15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BD9B1B2" w14:textId="35267EF1"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Діагностичний диск для тестування сприйнятливості, просочений певною кількістю антимікробного еритроміцину, призначений для визначення антимікробної сприйнятливості специфічного мікроорганізму, виділеного з клінічної зразка за допомогою культивування, методом дифузійного диска</w:t>
            </w:r>
            <w:r w:rsidRPr="00574472">
              <w:rPr>
                <w:rFonts w:ascii="Times New Roman" w:hAnsi="Times New Roman"/>
                <w:color w:val="000000"/>
                <w:sz w:val="24"/>
                <w:szCs w:val="24"/>
              </w:rPr>
              <w:t>, 15 мкг</w:t>
            </w:r>
            <w:r w:rsidR="000018DD">
              <w:rPr>
                <w:rFonts w:ascii="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982B35D"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627A503"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8</w:t>
            </w:r>
          </w:p>
        </w:tc>
      </w:tr>
      <w:tr w:rsidR="00574472" w:rsidRPr="00574472" w14:paraId="0AC108FB" w14:textId="77777777" w:rsidTr="003D395B">
        <w:tc>
          <w:tcPr>
            <w:tcW w:w="538" w:type="dxa"/>
          </w:tcPr>
          <w:p w14:paraId="1368BE23"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48</w:t>
            </w:r>
          </w:p>
        </w:tc>
        <w:tc>
          <w:tcPr>
            <w:tcW w:w="1844" w:type="dxa"/>
          </w:tcPr>
          <w:p w14:paraId="3452F8B7"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 xml:space="preserve">33696500-0 Лабораторні </w:t>
            </w:r>
            <w:r w:rsidRPr="000018DD">
              <w:rPr>
                <w:rFonts w:ascii="Times New Roman" w:eastAsia="Times New Roman" w:hAnsi="Times New Roman"/>
                <w:color w:val="000000"/>
                <w:sz w:val="24"/>
                <w:szCs w:val="24"/>
              </w:rPr>
              <w:lastRenderedPageBreak/>
              <w:t>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E1C6091"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lastRenderedPageBreak/>
              <w:t>59162 -</w:t>
            </w:r>
          </w:p>
          <w:p w14:paraId="51B17D95"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Норфлоксац</w:t>
            </w:r>
            <w:r w:rsidRPr="00574472">
              <w:rPr>
                <w:rFonts w:ascii="Times New Roman" w:hAnsi="Times New Roman"/>
                <w:color w:val="000000"/>
                <w:sz w:val="24"/>
                <w:szCs w:val="24"/>
              </w:rPr>
              <w:lastRenderedPageBreak/>
              <w:t>ин, диски для</w:t>
            </w:r>
          </w:p>
          <w:p w14:paraId="212B8DFB"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тестування на чутливість</w:t>
            </w:r>
          </w:p>
          <w:p w14:paraId="1EF28949"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9898AB6"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lastRenderedPageBreak/>
              <w:t>Диск з норфлоксацино</w:t>
            </w:r>
            <w:r w:rsidRPr="00574472">
              <w:rPr>
                <w:rFonts w:ascii="Times New Roman" w:eastAsia="Times New Roman" w:hAnsi="Times New Roman"/>
                <w:color w:val="000000"/>
                <w:sz w:val="24"/>
                <w:szCs w:val="24"/>
              </w:rPr>
              <w:lastRenderedPageBreak/>
              <w:t>м НОР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E4362E3" w14:textId="12E3BF78"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lastRenderedPageBreak/>
              <w:t xml:space="preserve">Диски, що містять певну кількість норфлоксацина </w:t>
            </w:r>
            <w:r w:rsidRPr="00574472">
              <w:rPr>
                <w:rFonts w:ascii="Times New Roman" w:hAnsi="Times New Roman"/>
                <w:color w:val="000000"/>
                <w:sz w:val="24"/>
                <w:szCs w:val="24"/>
              </w:rPr>
              <w:lastRenderedPageBreak/>
              <w:t>(norfloxacin), призначені для визначення антимікробної чутливості мікроорганізмів, виділених з клінічного зразка шляхом культивування (</w:t>
            </w:r>
            <w:r w:rsidRPr="00574472">
              <w:rPr>
                <w:rFonts w:ascii="Times New Roman" w:eastAsia="Times New Roman" w:hAnsi="Times New Roman"/>
                <w:color w:val="000000"/>
                <w:sz w:val="24"/>
                <w:szCs w:val="24"/>
              </w:rPr>
              <w:t>10 мкг).</w:t>
            </w:r>
            <w:r w:rsidR="000018DD">
              <w:rPr>
                <w:rFonts w:ascii="Times New Roman" w:eastAsia="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A357BD4"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lastRenderedPageBreak/>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30DC33EE"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8</w:t>
            </w:r>
          </w:p>
        </w:tc>
      </w:tr>
      <w:tr w:rsidR="00574472" w:rsidRPr="00574472" w14:paraId="1B38C3A6" w14:textId="77777777" w:rsidTr="003D395B">
        <w:tc>
          <w:tcPr>
            <w:tcW w:w="538" w:type="dxa"/>
          </w:tcPr>
          <w:p w14:paraId="2A823EA8"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49</w:t>
            </w:r>
          </w:p>
        </w:tc>
        <w:tc>
          <w:tcPr>
            <w:tcW w:w="1844" w:type="dxa"/>
          </w:tcPr>
          <w:p w14:paraId="61AA72B8"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2FFE5D1" w14:textId="095F9C4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45390 –</w:t>
            </w:r>
          </w:p>
          <w:p w14:paraId="0E206F20"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Диск кліндаміцину для</w:t>
            </w:r>
          </w:p>
          <w:p w14:paraId="0D53DD32"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тестування на чутливість</w:t>
            </w:r>
          </w:p>
          <w:p w14:paraId="65596DFA"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2DCED1B"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t>Диск з кліндаміцином КЛН 2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081041E" w14:textId="46350DB9"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кліндаміцину (clindamycin), щоб виявляти протимікробну чутливість мікроорганізмів, вивільнених із клінічного зразка методом культивування</w:t>
            </w:r>
            <w:r w:rsidRPr="00574472">
              <w:rPr>
                <w:rFonts w:ascii="Times New Roman" w:eastAsia="Times New Roman" w:hAnsi="Times New Roman"/>
                <w:color w:val="000000"/>
                <w:sz w:val="24"/>
                <w:szCs w:val="24"/>
              </w:rPr>
              <w:t xml:space="preserve"> (2 мкг).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087CE89"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050B3D3B"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8</w:t>
            </w:r>
          </w:p>
        </w:tc>
      </w:tr>
      <w:tr w:rsidR="00574472" w:rsidRPr="00574472" w14:paraId="099892EE" w14:textId="77777777" w:rsidTr="003D395B">
        <w:tc>
          <w:tcPr>
            <w:tcW w:w="538" w:type="dxa"/>
          </w:tcPr>
          <w:p w14:paraId="6BB66828"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50</w:t>
            </w:r>
          </w:p>
        </w:tc>
        <w:tc>
          <w:tcPr>
            <w:tcW w:w="1844" w:type="dxa"/>
          </w:tcPr>
          <w:p w14:paraId="4FC6B0DB"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47B91CF" w14:textId="77777777" w:rsidR="00574472" w:rsidRPr="00574472" w:rsidRDefault="00574472" w:rsidP="004204A4">
            <w:pPr>
              <w:jc w:val="center"/>
              <w:rPr>
                <w:rFonts w:ascii="Times New Roman" w:eastAsia="Times New Roman" w:hAnsi="Times New Roman"/>
                <w:sz w:val="24"/>
                <w:szCs w:val="24"/>
              </w:rPr>
            </w:pPr>
            <w:r w:rsidRPr="00574472">
              <w:rPr>
                <w:rFonts w:ascii="Times New Roman" w:eastAsia="Times New Roman" w:hAnsi="Times New Roman"/>
                <w:sz w:val="24"/>
                <w:szCs w:val="24"/>
              </w:rPr>
              <w:t>45587 -</w:t>
            </w:r>
          </w:p>
          <w:p w14:paraId="63957A47"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Колістин, мінімальна</w:t>
            </w:r>
          </w:p>
          <w:p w14:paraId="7880EBF4"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інгібувальна</w:t>
            </w:r>
          </w:p>
          <w:p w14:paraId="04E8DAA4"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концентрація IVD</w:t>
            </w:r>
          </w:p>
          <w:p w14:paraId="741887BD"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C1C4668"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t>Диск з колістином КЛС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3C60197" w14:textId="7D510958"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Набір реагентів, що містять колістин (colistin) у різних концентраціях, якими визначають мінімальну інгібувальну концентрацію для мікроорганізмів, виділених з клінічного зразка культивуванням(10 мкг)</w:t>
            </w:r>
            <w:r w:rsidR="000018DD">
              <w:rPr>
                <w:rFonts w:ascii="Times New Roman" w:hAnsi="Times New Roman"/>
                <w:sz w:val="24"/>
                <w:szCs w:val="24"/>
              </w:rPr>
              <w:t>.</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E37B06F"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29785D1B"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1E199DFA" w14:textId="77777777" w:rsidTr="003D395B">
        <w:tc>
          <w:tcPr>
            <w:tcW w:w="538" w:type="dxa"/>
          </w:tcPr>
          <w:p w14:paraId="3D4957D4"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51</w:t>
            </w:r>
          </w:p>
        </w:tc>
        <w:tc>
          <w:tcPr>
            <w:tcW w:w="1844" w:type="dxa"/>
          </w:tcPr>
          <w:p w14:paraId="41BB2FAA"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52069D2" w14:textId="77777777" w:rsidR="00574472" w:rsidRPr="000018DD" w:rsidRDefault="00574472" w:rsidP="004204A4">
            <w:pPr>
              <w:jc w:val="center"/>
              <w:rPr>
                <w:rFonts w:ascii="Times New Roman" w:eastAsia="Times New Roman" w:hAnsi="Times New Roman"/>
                <w:color w:val="000000"/>
                <w:sz w:val="24"/>
                <w:szCs w:val="24"/>
              </w:rPr>
            </w:pPr>
            <w:r w:rsidRPr="000018DD">
              <w:rPr>
                <w:rFonts w:ascii="Times New Roman" w:eastAsia="Times New Roman" w:hAnsi="Times New Roman"/>
                <w:color w:val="000000"/>
                <w:sz w:val="24"/>
                <w:szCs w:val="24"/>
              </w:rPr>
              <w:t>45359 – Ципрофлоксацинові диски для</w:t>
            </w:r>
          </w:p>
          <w:p w14:paraId="078867B2" w14:textId="77777777" w:rsidR="00574472" w:rsidRPr="000018DD" w:rsidRDefault="00574472" w:rsidP="004204A4">
            <w:pPr>
              <w:jc w:val="center"/>
              <w:rPr>
                <w:rFonts w:ascii="Times New Roman" w:eastAsia="Times New Roman" w:hAnsi="Times New Roman"/>
                <w:color w:val="000000"/>
                <w:sz w:val="24"/>
                <w:szCs w:val="24"/>
              </w:rPr>
            </w:pPr>
            <w:r w:rsidRPr="000018DD">
              <w:rPr>
                <w:rFonts w:ascii="Times New Roman" w:eastAsia="Times New Roman" w:hAnsi="Times New Roman"/>
                <w:color w:val="000000"/>
                <w:sz w:val="24"/>
                <w:szCs w:val="24"/>
              </w:rPr>
              <w:t>тестування на</w:t>
            </w:r>
          </w:p>
          <w:p w14:paraId="16FED94E" w14:textId="77777777" w:rsidR="00574472" w:rsidRPr="000018DD" w:rsidRDefault="00574472" w:rsidP="004204A4">
            <w:pPr>
              <w:jc w:val="center"/>
              <w:rPr>
                <w:rFonts w:ascii="Times New Roman" w:eastAsia="Times New Roman" w:hAnsi="Times New Roman"/>
                <w:color w:val="000000"/>
                <w:sz w:val="24"/>
                <w:szCs w:val="24"/>
              </w:rPr>
            </w:pPr>
            <w:r w:rsidRPr="000018DD">
              <w:rPr>
                <w:rFonts w:ascii="Times New Roman" w:eastAsia="Times New Roman" w:hAnsi="Times New Roman"/>
                <w:color w:val="000000"/>
                <w:sz w:val="24"/>
                <w:szCs w:val="24"/>
              </w:rPr>
              <w:t xml:space="preserve">чутливість </w:t>
            </w:r>
            <w:r w:rsidRPr="00574472">
              <w:rPr>
                <w:rFonts w:ascii="Times New Roman" w:eastAsia="Times New Roman" w:hAnsi="Times New Roman"/>
                <w:color w:val="000000"/>
                <w:sz w:val="24"/>
                <w:szCs w:val="24"/>
                <w:lang w:val="ru-RU"/>
              </w:rPr>
              <w:t>IVD</w:t>
            </w:r>
          </w:p>
          <w:p w14:paraId="49E33D4F" w14:textId="77777777" w:rsidR="00574472" w:rsidRPr="00574472" w:rsidRDefault="00574472" w:rsidP="004204A4">
            <w:pPr>
              <w:jc w:val="center"/>
              <w:rPr>
                <w:rFonts w:ascii="Times New Roman" w:hAnsi="Times New Roman"/>
                <w:color w:val="FF0000"/>
                <w:sz w:val="24"/>
                <w:szCs w:val="24"/>
              </w:rPr>
            </w:pPr>
            <w:r w:rsidRPr="000018DD">
              <w:rPr>
                <w:rFonts w:ascii="Times New Roman" w:eastAsia="Times New Roman" w:hAnsi="Times New Roman"/>
                <w:color w:val="000000"/>
                <w:sz w:val="24"/>
                <w:szCs w:val="24"/>
              </w:rPr>
              <w:t xml:space="preserve">(діагностика </w:t>
            </w:r>
            <w:r w:rsidRPr="00574472">
              <w:rPr>
                <w:rFonts w:ascii="Times New Roman" w:eastAsia="Times New Roman" w:hAnsi="Times New Roman"/>
                <w:color w:val="000000"/>
                <w:sz w:val="24"/>
                <w:szCs w:val="24"/>
                <w:lang w:val="ru-RU"/>
              </w:rPr>
              <w:t>in</w:t>
            </w:r>
            <w:r w:rsidRPr="000018DD">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DB3CD7A"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 xml:space="preserve">Диск </w:t>
            </w:r>
            <w:r w:rsidRPr="00574472">
              <w:rPr>
                <w:rFonts w:ascii="Times New Roman" w:eastAsia="Times New Roman" w:hAnsi="Times New Roman"/>
                <w:color w:val="000000"/>
                <w:sz w:val="24"/>
                <w:szCs w:val="24"/>
              </w:rPr>
              <w:t xml:space="preserve">з </w:t>
            </w:r>
            <w:r w:rsidRPr="00574472">
              <w:rPr>
                <w:rFonts w:ascii="Times New Roman" w:eastAsia="Times New Roman" w:hAnsi="Times New Roman"/>
                <w:color w:val="000000"/>
                <w:sz w:val="24"/>
                <w:szCs w:val="24"/>
                <w:lang w:val="ru-RU"/>
              </w:rPr>
              <w:t>ципрофлоксаци</w:t>
            </w:r>
            <w:r w:rsidRPr="00574472">
              <w:rPr>
                <w:rFonts w:ascii="Times New Roman" w:eastAsia="Times New Roman" w:hAnsi="Times New Roman"/>
                <w:color w:val="000000"/>
                <w:sz w:val="24"/>
                <w:szCs w:val="24"/>
              </w:rPr>
              <w:t>ном ЦИП 5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552A3D5" w14:textId="6FE99D23" w:rsidR="00574472" w:rsidRPr="00574472" w:rsidRDefault="00574472" w:rsidP="000018DD">
            <w:pPr>
              <w:jc w:val="both"/>
              <w:rPr>
                <w:rFonts w:ascii="Times New Roman" w:hAnsi="Times New Roman"/>
                <w:sz w:val="24"/>
                <w:szCs w:val="24"/>
              </w:rPr>
            </w:pPr>
            <w:r w:rsidRPr="00574472">
              <w:rPr>
                <w:rFonts w:ascii="Times New Roman" w:eastAsia="Times New Roman" w:hAnsi="Times New Roman"/>
                <w:color w:val="000000"/>
                <w:sz w:val="24"/>
                <w:szCs w:val="24"/>
              </w:rPr>
              <w:t>Диски, що містять певну кількість ципрофлоксацину (</w:t>
            </w:r>
            <w:r w:rsidRPr="00574472">
              <w:rPr>
                <w:rFonts w:ascii="Times New Roman" w:eastAsia="Times New Roman" w:hAnsi="Times New Roman"/>
                <w:color w:val="000000"/>
                <w:sz w:val="24"/>
                <w:szCs w:val="24"/>
                <w:lang w:val="en-US"/>
              </w:rPr>
              <w:t>ciprofloxacin</w:t>
            </w:r>
            <w:r w:rsidRPr="00574472">
              <w:rPr>
                <w:rFonts w:ascii="Times New Roman" w:eastAsia="Times New Roman" w:hAnsi="Times New Roman"/>
                <w:color w:val="000000"/>
                <w:sz w:val="24"/>
                <w:szCs w:val="24"/>
              </w:rPr>
              <w:t>) для виявляння протимікробної чутливості мікроорганізмів, вивільнених із клінічного зразка методом культивування(5 мкг)</w:t>
            </w:r>
            <w:r w:rsidR="000018DD">
              <w:rPr>
                <w:rFonts w:ascii="Times New Roman" w:eastAsia="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E63DAA6"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07C7FBF5"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4A1557D6" w14:textId="77777777" w:rsidTr="003D395B">
        <w:tc>
          <w:tcPr>
            <w:tcW w:w="538" w:type="dxa"/>
          </w:tcPr>
          <w:p w14:paraId="57CE4D98"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52</w:t>
            </w:r>
          </w:p>
        </w:tc>
        <w:tc>
          <w:tcPr>
            <w:tcW w:w="1844" w:type="dxa"/>
          </w:tcPr>
          <w:p w14:paraId="2083AEE4"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306E466" w14:textId="64E7C0D6" w:rsidR="00DB3EFC"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40755</w:t>
            </w:r>
            <w:r w:rsidR="00DB3EFC">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rPr>
              <w:t xml:space="preserve"> </w:t>
            </w:r>
          </w:p>
          <w:p w14:paraId="76D91F2A" w14:textId="6A752353"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Диск IVD (діагностика in vitro ) для діагностики чутливості до цефазоліну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28D9342"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цефазоліном ЦЕФ 30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0E57" w14:textId="72B78706" w:rsidR="00574472" w:rsidRPr="00574472" w:rsidRDefault="00574472" w:rsidP="000018DD">
            <w:pPr>
              <w:jc w:val="both"/>
              <w:rPr>
                <w:rFonts w:ascii="Times New Roman" w:hAnsi="Times New Roman"/>
                <w:color w:val="000000"/>
                <w:sz w:val="24"/>
                <w:szCs w:val="24"/>
              </w:rPr>
            </w:pPr>
            <w:r w:rsidRPr="00574472">
              <w:rPr>
                <w:rFonts w:ascii="Times New Roman" w:hAnsi="Times New Roman"/>
                <w:color w:val="000000"/>
                <w:sz w:val="24"/>
                <w:szCs w:val="24"/>
              </w:rPr>
              <w:t>Д</w:t>
            </w:r>
            <w:r w:rsidRPr="00574472">
              <w:rPr>
                <w:rFonts w:ascii="Times New Roman" w:hAnsi="Times New Roman"/>
                <w:sz w:val="24"/>
                <w:szCs w:val="24"/>
              </w:rPr>
              <w:t>іагностичний диск для визначення сприйнятливості, просочений певною кількістю антибактеріального цефазоліну, призначений для визначення антимікробної сприйнятливості специфічного мікроорганізму, виділеного з клінічної проби культиувавнням, методом дифузування диска,</w:t>
            </w:r>
            <w:r w:rsidRPr="00574472">
              <w:rPr>
                <w:rFonts w:ascii="Times New Roman" w:hAnsi="Times New Roman"/>
                <w:color w:val="000000"/>
                <w:sz w:val="24"/>
                <w:szCs w:val="24"/>
              </w:rPr>
              <w:t>30 мкг)</w:t>
            </w:r>
            <w:r w:rsidR="000018DD">
              <w:rPr>
                <w:rFonts w:ascii="Times New Roman" w:hAnsi="Times New Roman"/>
                <w:color w:val="000000"/>
                <w:sz w:val="24"/>
                <w:szCs w:val="24"/>
              </w:rPr>
              <w:t>.</w:t>
            </w:r>
          </w:p>
          <w:p w14:paraId="02CDDE67" w14:textId="1CE75BC0"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ED9C1C4"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2EB5B2A"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6</w:t>
            </w:r>
          </w:p>
        </w:tc>
      </w:tr>
      <w:tr w:rsidR="00574472" w:rsidRPr="00574472" w14:paraId="78BFA514" w14:textId="77777777" w:rsidTr="003D395B">
        <w:trPr>
          <w:trHeight w:val="2170"/>
        </w:trPr>
        <w:tc>
          <w:tcPr>
            <w:tcW w:w="538" w:type="dxa"/>
          </w:tcPr>
          <w:p w14:paraId="2FD79711"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53</w:t>
            </w:r>
          </w:p>
        </w:tc>
        <w:tc>
          <w:tcPr>
            <w:tcW w:w="1844" w:type="dxa"/>
          </w:tcPr>
          <w:p w14:paraId="7CCB3758"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C19BBE9" w14:textId="77777777" w:rsidR="00DB3EFC" w:rsidRPr="00DB3EFC" w:rsidRDefault="00574472" w:rsidP="00DB3EFC">
            <w:pPr>
              <w:jc w:val="center"/>
              <w:rPr>
                <w:rFonts w:ascii="Times New Roman" w:hAnsi="Times New Roman"/>
                <w:sz w:val="24"/>
                <w:szCs w:val="24"/>
              </w:rPr>
            </w:pPr>
            <w:r w:rsidRPr="00574472">
              <w:rPr>
                <w:rFonts w:ascii="Times New Roman" w:hAnsi="Times New Roman"/>
                <w:color w:val="000000"/>
                <w:sz w:val="24"/>
                <w:szCs w:val="24"/>
              </w:rPr>
              <w:t>59176</w:t>
            </w:r>
            <w:r w:rsidR="00DB3EFC">
              <w:rPr>
                <w:rFonts w:ascii="Times New Roman" w:hAnsi="Times New Roman"/>
                <w:color w:val="000000"/>
                <w:sz w:val="24"/>
                <w:szCs w:val="24"/>
              </w:rPr>
              <w:t xml:space="preserve"> </w:t>
            </w:r>
            <w:r w:rsidRPr="00574472">
              <w:rPr>
                <w:rFonts w:ascii="Times New Roman" w:hAnsi="Times New Roman"/>
                <w:color w:val="000000"/>
                <w:sz w:val="24"/>
                <w:szCs w:val="24"/>
              </w:rPr>
              <w:t xml:space="preserve">- </w:t>
            </w:r>
            <w:r w:rsidR="00DB3EFC" w:rsidRPr="00DB3EFC">
              <w:rPr>
                <w:rFonts w:ascii="Times New Roman" w:hAnsi="Times New Roman"/>
                <w:sz w:val="24"/>
                <w:szCs w:val="24"/>
              </w:rPr>
              <w:t>Піперацилін, диски для</w:t>
            </w:r>
          </w:p>
          <w:p w14:paraId="624AB5BB" w14:textId="77777777" w:rsidR="00DB3EFC" w:rsidRPr="00DB3EFC" w:rsidRDefault="00DB3EFC" w:rsidP="00DB3EFC">
            <w:pPr>
              <w:jc w:val="center"/>
              <w:rPr>
                <w:rFonts w:ascii="Times New Roman" w:hAnsi="Times New Roman"/>
                <w:sz w:val="24"/>
                <w:szCs w:val="24"/>
              </w:rPr>
            </w:pPr>
            <w:r w:rsidRPr="00DB3EFC">
              <w:rPr>
                <w:rFonts w:ascii="Times New Roman" w:hAnsi="Times New Roman"/>
                <w:sz w:val="24"/>
                <w:szCs w:val="24"/>
              </w:rPr>
              <w:t>тестування на чутливість</w:t>
            </w:r>
          </w:p>
          <w:p w14:paraId="1B1738D0" w14:textId="672AB779" w:rsidR="00574472" w:rsidRPr="00574472" w:rsidRDefault="00DB3EFC" w:rsidP="00DB3EFC">
            <w:pPr>
              <w:jc w:val="center"/>
              <w:rPr>
                <w:rFonts w:ascii="Times New Roman" w:hAnsi="Times New Roman"/>
                <w:sz w:val="24"/>
                <w:szCs w:val="24"/>
              </w:rPr>
            </w:pPr>
            <w:r w:rsidRPr="00DB3EFC">
              <w:rPr>
                <w:rFonts w:ascii="Times New Roman" w:hAnsi="Times New Roman"/>
                <w:sz w:val="24"/>
                <w:szCs w:val="24"/>
              </w:rPr>
              <w:t>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4EB3131"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піперацилін, 30мкг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DCB1665" w14:textId="05C3ECD1"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 xml:space="preserve">Диски, що містять певну кількість пиперациллина (piperacillin) і тазобактама (tazobactam), призначені для визначення антимікробної чутливості мікроорганізмів, виділених з клінічного зразка шляхом культивування (30 мкг).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326E24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5C2AEFA"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0816D8C3" w14:textId="77777777" w:rsidTr="003D395B">
        <w:trPr>
          <w:trHeight w:val="4292"/>
        </w:trPr>
        <w:tc>
          <w:tcPr>
            <w:tcW w:w="538" w:type="dxa"/>
          </w:tcPr>
          <w:p w14:paraId="6B2CDE8F"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54</w:t>
            </w:r>
          </w:p>
        </w:tc>
        <w:tc>
          <w:tcPr>
            <w:tcW w:w="1844" w:type="dxa"/>
            <w:tcBorders>
              <w:top w:val="single" w:sz="4" w:space="0" w:color="auto"/>
            </w:tcBorders>
          </w:tcPr>
          <w:p w14:paraId="3362FC2D"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auto"/>
              <w:left w:val="single" w:sz="4" w:space="0" w:color="000000"/>
              <w:bottom w:val="single" w:sz="4" w:space="0" w:color="000000"/>
              <w:right w:val="single" w:sz="4" w:space="0" w:color="000000"/>
            </w:tcBorders>
            <w:shd w:val="clear" w:color="auto" w:fill="FFFFFF"/>
          </w:tcPr>
          <w:p w14:paraId="2919AB56" w14:textId="77777777" w:rsidR="00DB3EFC" w:rsidRPr="00DB3EFC" w:rsidRDefault="00574472" w:rsidP="00DB3EFC">
            <w:pPr>
              <w:jc w:val="center"/>
              <w:rPr>
                <w:rFonts w:ascii="Times New Roman" w:hAnsi="Times New Roman"/>
                <w:sz w:val="24"/>
                <w:szCs w:val="24"/>
              </w:rPr>
            </w:pPr>
            <w:r w:rsidRPr="00574472">
              <w:rPr>
                <w:rFonts w:ascii="Times New Roman" w:hAnsi="Times New Roman"/>
                <w:bCs/>
                <w:sz w:val="24"/>
                <w:szCs w:val="24"/>
              </w:rPr>
              <w:t>42709</w:t>
            </w:r>
            <w:r w:rsidR="00DB3EFC">
              <w:rPr>
                <w:rFonts w:ascii="Times New Roman" w:hAnsi="Times New Roman"/>
                <w:bCs/>
                <w:sz w:val="24"/>
                <w:szCs w:val="24"/>
              </w:rPr>
              <w:t xml:space="preserve"> </w:t>
            </w:r>
            <w:r w:rsidRPr="00574472">
              <w:rPr>
                <w:rFonts w:ascii="Times New Roman" w:hAnsi="Times New Roman"/>
                <w:bCs/>
                <w:sz w:val="24"/>
                <w:szCs w:val="24"/>
              </w:rPr>
              <w:t>-</w:t>
            </w:r>
            <w:r w:rsidRPr="00574472">
              <w:rPr>
                <w:rFonts w:ascii="Times New Roman" w:hAnsi="Times New Roman"/>
                <w:sz w:val="24"/>
                <w:szCs w:val="24"/>
              </w:rPr>
              <w:t xml:space="preserve"> </w:t>
            </w:r>
            <w:r w:rsidR="00DB3EFC" w:rsidRPr="00DB3EFC">
              <w:rPr>
                <w:rFonts w:ascii="Times New Roman" w:hAnsi="Times New Roman"/>
                <w:sz w:val="24"/>
                <w:szCs w:val="24"/>
              </w:rPr>
              <w:t>Набір для фарбування за</w:t>
            </w:r>
          </w:p>
          <w:p w14:paraId="58CECA66" w14:textId="77777777" w:rsidR="00DB3EFC" w:rsidRPr="00DB3EFC" w:rsidRDefault="00DB3EFC" w:rsidP="00DB3EFC">
            <w:pPr>
              <w:jc w:val="center"/>
              <w:rPr>
                <w:rFonts w:ascii="Times New Roman" w:hAnsi="Times New Roman"/>
                <w:sz w:val="24"/>
                <w:szCs w:val="24"/>
              </w:rPr>
            </w:pPr>
            <w:r w:rsidRPr="00DB3EFC">
              <w:rPr>
                <w:rFonts w:ascii="Times New Roman" w:hAnsi="Times New Roman"/>
                <w:sz w:val="24"/>
                <w:szCs w:val="24"/>
              </w:rPr>
              <w:t>Грамом, IVD (діагностика in</w:t>
            </w:r>
          </w:p>
          <w:p w14:paraId="7771174C" w14:textId="103781D3" w:rsidR="00574472" w:rsidRPr="00574472" w:rsidRDefault="00DB3EFC" w:rsidP="00DB3EFC">
            <w:pPr>
              <w:jc w:val="center"/>
              <w:rPr>
                <w:rFonts w:ascii="Times New Roman" w:hAnsi="Times New Roman"/>
                <w:sz w:val="24"/>
                <w:szCs w:val="24"/>
              </w:rPr>
            </w:pPr>
            <w:r w:rsidRPr="00DB3EFC">
              <w:rPr>
                <w:rFonts w:ascii="Times New Roman" w:hAnsi="Times New Roman"/>
                <w:sz w:val="24"/>
                <w:szCs w:val="24"/>
              </w:rPr>
              <w:t>vitro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14:paraId="4897AD5A"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Забарвлення за Грамом</w:t>
            </w:r>
          </w:p>
        </w:tc>
        <w:tc>
          <w:tcPr>
            <w:tcW w:w="3685" w:type="dxa"/>
            <w:tcBorders>
              <w:top w:val="single" w:sz="4" w:space="0" w:color="auto"/>
              <w:left w:val="single" w:sz="4" w:space="0" w:color="000000"/>
              <w:bottom w:val="single" w:sz="4" w:space="0" w:color="000000"/>
              <w:right w:val="single" w:sz="4" w:space="0" w:color="000000"/>
            </w:tcBorders>
            <w:shd w:val="clear" w:color="auto" w:fill="FFFFFF"/>
          </w:tcPr>
          <w:p w14:paraId="7DE24183" w14:textId="26B939EE" w:rsidR="00574472" w:rsidRPr="00574472" w:rsidRDefault="00574472" w:rsidP="000018DD">
            <w:pPr>
              <w:jc w:val="both"/>
              <w:rPr>
                <w:rFonts w:ascii="Times New Roman" w:hAnsi="Times New Roman"/>
                <w:color w:val="000000"/>
                <w:sz w:val="24"/>
                <w:szCs w:val="24"/>
              </w:rPr>
            </w:pPr>
            <w:r w:rsidRPr="00574472">
              <w:rPr>
                <w:rFonts w:ascii="Times New Roman" w:hAnsi="Times New Roman"/>
                <w:color w:val="000000"/>
                <w:sz w:val="24"/>
                <w:szCs w:val="24"/>
              </w:rPr>
              <w:t>Набір для диференціального забарвлення, дослідження структури клітинної стінки і виявлення приналежності бактерій до грампозитивних або до грамнегативних груп з карболовим розчином фуксина Ціля (75 мл/ 500 макс. виз)</w:t>
            </w:r>
            <w:r w:rsidR="000018DD">
              <w:rPr>
                <w:rFonts w:ascii="Times New Roman" w:hAnsi="Times New Roman"/>
                <w:color w:val="000000"/>
                <w:sz w:val="24"/>
                <w:szCs w:val="24"/>
              </w:rPr>
              <w:t>.</w:t>
            </w:r>
          </w:p>
          <w:p w14:paraId="6BF84D67" w14:textId="2AF01C9B"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Склад набору</w:t>
            </w:r>
            <w:r w:rsidR="000018DD">
              <w:rPr>
                <w:rFonts w:ascii="Times New Roman" w:hAnsi="Times New Roman"/>
                <w:sz w:val="24"/>
                <w:szCs w:val="24"/>
              </w:rPr>
              <w:t>:</w:t>
            </w:r>
            <w:r w:rsidRPr="00574472">
              <w:rPr>
                <w:rFonts w:ascii="Times New Roman" w:hAnsi="Times New Roman"/>
                <w:sz w:val="24"/>
                <w:szCs w:val="24"/>
              </w:rPr>
              <w:br/>
              <w:t>1. Карболовий розчин генціану фіолетового- 1 флакон з (5,0 ± 0,5) мл;</w:t>
            </w:r>
            <w:r w:rsidRPr="00574472">
              <w:rPr>
                <w:rFonts w:ascii="Times New Roman" w:hAnsi="Times New Roman"/>
                <w:sz w:val="24"/>
                <w:szCs w:val="24"/>
              </w:rPr>
              <w:br/>
              <w:t>2. Розчин Люголя- 1 флакон з (25 ± 1) мл;</w:t>
            </w:r>
            <w:r w:rsidRPr="00574472">
              <w:rPr>
                <w:rFonts w:ascii="Times New Roman" w:hAnsi="Times New Roman"/>
                <w:sz w:val="24"/>
                <w:szCs w:val="24"/>
              </w:rPr>
              <w:br/>
              <w:t>3. Карболовий розчин фуксину Ціля- 1 ампула з (2,5 ± 0,1) мл.</w:t>
            </w:r>
            <w:r w:rsidRPr="00574472">
              <w:rPr>
                <w:rFonts w:ascii="Times New Roman" w:hAnsi="Times New Roman"/>
                <w:sz w:val="24"/>
                <w:szCs w:val="24"/>
              </w:rPr>
              <w:br/>
            </w:r>
          </w:p>
        </w:tc>
        <w:tc>
          <w:tcPr>
            <w:tcW w:w="860" w:type="dxa"/>
            <w:tcBorders>
              <w:top w:val="single" w:sz="4" w:space="0" w:color="auto"/>
              <w:left w:val="single" w:sz="4" w:space="0" w:color="000000"/>
              <w:bottom w:val="single" w:sz="4" w:space="0" w:color="000000"/>
              <w:right w:val="single" w:sz="4" w:space="0" w:color="000000"/>
            </w:tcBorders>
            <w:shd w:val="clear" w:color="auto" w:fill="FFFFFF"/>
          </w:tcPr>
          <w:p w14:paraId="2FBE4A5A"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набір</w:t>
            </w:r>
          </w:p>
        </w:tc>
        <w:tc>
          <w:tcPr>
            <w:tcW w:w="587" w:type="dxa"/>
            <w:tcBorders>
              <w:top w:val="single" w:sz="4" w:space="0" w:color="auto"/>
              <w:left w:val="single" w:sz="4" w:space="0" w:color="000000"/>
              <w:bottom w:val="single" w:sz="4" w:space="0" w:color="000000"/>
              <w:right w:val="single" w:sz="4" w:space="0" w:color="auto"/>
            </w:tcBorders>
            <w:shd w:val="clear" w:color="auto" w:fill="FFFFFF"/>
          </w:tcPr>
          <w:p w14:paraId="323721C2"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7</w:t>
            </w:r>
          </w:p>
        </w:tc>
      </w:tr>
      <w:tr w:rsidR="00574472" w:rsidRPr="00574472" w14:paraId="007FF151" w14:textId="77777777" w:rsidTr="003D395B">
        <w:trPr>
          <w:trHeight w:val="1997"/>
        </w:trPr>
        <w:tc>
          <w:tcPr>
            <w:tcW w:w="538" w:type="dxa"/>
          </w:tcPr>
          <w:p w14:paraId="6F8656AD"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55</w:t>
            </w:r>
          </w:p>
        </w:tc>
        <w:tc>
          <w:tcPr>
            <w:tcW w:w="1844" w:type="dxa"/>
          </w:tcPr>
          <w:p w14:paraId="0FB820A3"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33696700-2 Реактиви для аналізів сечі</w:t>
            </w:r>
          </w:p>
        </w:tc>
        <w:tc>
          <w:tcPr>
            <w:tcW w:w="1559" w:type="dxa"/>
          </w:tcPr>
          <w:p w14:paraId="25C8D55F"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 xml:space="preserve">59085 -Мікропротеїн </w:t>
            </w:r>
            <w:r w:rsidRPr="00574472">
              <w:rPr>
                <w:rFonts w:ascii="Times New Roman" w:eastAsia="Times New Roman" w:hAnsi="Times New Roman"/>
                <w:color w:val="000000"/>
                <w:sz w:val="24"/>
                <w:szCs w:val="24"/>
                <w:lang w:val="en-US"/>
              </w:rPr>
              <w:t>IVD</w:t>
            </w:r>
          </w:p>
          <w:p w14:paraId="24AE7448"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 xml:space="preserve">(діагностика </w:t>
            </w:r>
            <w:r w:rsidRPr="00574472">
              <w:rPr>
                <w:rFonts w:ascii="Times New Roman" w:eastAsia="Times New Roman" w:hAnsi="Times New Roman"/>
                <w:color w:val="000000"/>
                <w:sz w:val="24"/>
                <w:szCs w:val="24"/>
                <w:lang w:val="en-US"/>
              </w:rPr>
              <w:t>in</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en-US"/>
              </w:rPr>
              <w:t>vitro</w:t>
            </w:r>
            <w:r w:rsidRPr="00574472">
              <w:rPr>
                <w:rFonts w:ascii="Times New Roman" w:eastAsia="Times New Roman" w:hAnsi="Times New Roman"/>
                <w:color w:val="000000"/>
                <w:sz w:val="24"/>
                <w:szCs w:val="24"/>
              </w:rPr>
              <w:t xml:space="preserve"> ),</w:t>
            </w:r>
          </w:p>
          <w:p w14:paraId="53AFAEAB" w14:textId="77777777" w:rsidR="00574472" w:rsidRPr="00574472" w:rsidRDefault="00574472" w:rsidP="004204A4">
            <w:pPr>
              <w:jc w:val="center"/>
              <w:rPr>
                <w:rFonts w:ascii="Times New Roman" w:eastAsia="Times New Roman" w:hAnsi="Times New Roman"/>
                <w:color w:val="000000"/>
                <w:sz w:val="24"/>
                <w:szCs w:val="24"/>
                <w:lang w:val="en-US"/>
              </w:rPr>
            </w:pPr>
            <w:r w:rsidRPr="00574472">
              <w:rPr>
                <w:rFonts w:ascii="Times New Roman" w:eastAsia="Times New Roman" w:hAnsi="Times New Roman"/>
                <w:color w:val="000000"/>
                <w:sz w:val="24"/>
                <w:szCs w:val="24"/>
                <w:lang w:val="en-US"/>
              </w:rPr>
              <w:t>набір,спектрофотометричний</w:t>
            </w:r>
          </w:p>
          <w:p w14:paraId="15CCBF06" w14:textId="77777777" w:rsidR="00574472" w:rsidRPr="00574472" w:rsidRDefault="00574472" w:rsidP="004204A4">
            <w:pPr>
              <w:jc w:val="center"/>
              <w:rPr>
                <w:rFonts w:ascii="Times New Roman" w:eastAsia="Times New Roman" w:hAnsi="Times New Roman"/>
                <w:color w:val="000000"/>
                <w:sz w:val="24"/>
                <w:szCs w:val="24"/>
                <w:lang w:val="en-US"/>
              </w:rPr>
            </w:pPr>
            <w:r w:rsidRPr="00574472">
              <w:rPr>
                <w:rFonts w:ascii="Times New Roman" w:eastAsia="Times New Roman" w:hAnsi="Times New Roman"/>
                <w:color w:val="000000"/>
                <w:sz w:val="24"/>
                <w:szCs w:val="24"/>
                <w:lang w:val="en-US"/>
              </w:rPr>
              <w:t>аналіз</w:t>
            </w:r>
          </w:p>
          <w:p w14:paraId="6AC9080B" w14:textId="33FAF82E" w:rsidR="00574472" w:rsidRPr="00574472" w:rsidRDefault="00574472" w:rsidP="004204A4">
            <w:pPr>
              <w:jc w:val="center"/>
              <w:rPr>
                <w:rFonts w:ascii="Times New Roman" w:hAnsi="Times New Roman"/>
                <w:sz w:val="24"/>
                <w:szCs w:val="24"/>
              </w:rPr>
            </w:pPr>
          </w:p>
        </w:tc>
        <w:tc>
          <w:tcPr>
            <w:tcW w:w="1843" w:type="dxa"/>
          </w:tcPr>
          <w:p w14:paraId="3D46770C" w14:textId="3E0FD2E1"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t>Білок в сечі та лікворі, 100</w:t>
            </w:r>
          </w:p>
        </w:tc>
        <w:tc>
          <w:tcPr>
            <w:tcW w:w="3685" w:type="dxa"/>
          </w:tcPr>
          <w:p w14:paraId="5351D44F" w14:textId="77777777" w:rsidR="00574472" w:rsidRPr="00574472" w:rsidRDefault="00574472" w:rsidP="00574472">
            <w:pPr>
              <w:jc w:val="both"/>
              <w:rPr>
                <w:rFonts w:ascii="Times New Roman" w:eastAsia="Times New Roman" w:hAnsi="Times New Roman"/>
                <w:color w:val="000000"/>
                <w:sz w:val="24"/>
                <w:szCs w:val="24"/>
                <w:lang w:eastAsia="uk-UA"/>
              </w:rPr>
            </w:pPr>
            <w:r w:rsidRPr="00574472">
              <w:rPr>
                <w:rFonts w:ascii="Times New Roman" w:eastAsia="Times New Roman" w:hAnsi="Times New Roman"/>
                <w:color w:val="000000"/>
                <w:sz w:val="24"/>
                <w:szCs w:val="24"/>
                <w:lang w:val="en-US" w:eastAsia="uk-UA"/>
              </w:rPr>
              <w:t>C</w:t>
            </w:r>
            <w:r w:rsidRPr="00574472">
              <w:rPr>
                <w:rFonts w:ascii="Times New Roman" w:eastAsia="Times New Roman" w:hAnsi="Times New Roman"/>
                <w:color w:val="000000"/>
                <w:sz w:val="24"/>
                <w:szCs w:val="24"/>
                <w:lang w:eastAsia="uk-UA"/>
              </w:rPr>
              <w:t>клад:</w:t>
            </w:r>
          </w:p>
          <w:p w14:paraId="054AC972" w14:textId="77777777" w:rsidR="00574472" w:rsidRPr="00574472" w:rsidRDefault="00574472" w:rsidP="00574472">
            <w:pPr>
              <w:jc w:val="both"/>
              <w:rPr>
                <w:rFonts w:ascii="Times New Roman" w:eastAsia="Times New Roman" w:hAnsi="Times New Roman"/>
                <w:color w:val="000000"/>
                <w:sz w:val="24"/>
                <w:szCs w:val="24"/>
                <w:lang w:eastAsia="uk-UA"/>
              </w:rPr>
            </w:pPr>
            <w:r w:rsidRPr="00574472">
              <w:rPr>
                <w:rFonts w:ascii="Times New Roman" w:eastAsia="Times New Roman" w:hAnsi="Times New Roman"/>
                <w:color w:val="000000"/>
                <w:sz w:val="24"/>
                <w:szCs w:val="24"/>
                <w:lang w:eastAsia="uk-UA"/>
              </w:rPr>
              <w:t xml:space="preserve">1. Пірогалоловий червоний – 50 ммоль/л, молібдат натрію-0,04 </w:t>
            </w:r>
          </w:p>
          <w:p w14:paraId="211EDFBA" w14:textId="5886222D" w:rsidR="00574472" w:rsidRPr="00574472" w:rsidRDefault="00574472" w:rsidP="00574472">
            <w:pPr>
              <w:jc w:val="both"/>
              <w:rPr>
                <w:rFonts w:ascii="Times New Roman" w:eastAsia="Times New Roman" w:hAnsi="Times New Roman"/>
                <w:color w:val="000000"/>
                <w:sz w:val="24"/>
                <w:szCs w:val="24"/>
                <w:lang w:eastAsia="uk-UA"/>
              </w:rPr>
            </w:pPr>
            <w:r w:rsidRPr="00574472">
              <w:rPr>
                <w:rFonts w:ascii="Times New Roman" w:eastAsia="Times New Roman" w:hAnsi="Times New Roman"/>
                <w:color w:val="000000"/>
                <w:sz w:val="24"/>
                <w:szCs w:val="24"/>
                <w:lang w:eastAsia="uk-UA"/>
              </w:rPr>
              <w:t xml:space="preserve">2. Водний розчин альбуміну – 0,5 г/л (1х4 мл). </w:t>
            </w:r>
            <w:r w:rsidRPr="00574472">
              <w:rPr>
                <w:rFonts w:ascii="Times New Roman" w:eastAsia="Times New Roman" w:hAnsi="Times New Roman"/>
                <w:color w:val="000000"/>
                <w:sz w:val="24"/>
                <w:szCs w:val="24"/>
              </w:rPr>
              <w:t>100 визначень</w:t>
            </w:r>
            <w:r w:rsidR="000018DD">
              <w:rPr>
                <w:rFonts w:ascii="Times New Roman" w:eastAsia="Times New Roman" w:hAnsi="Times New Roman"/>
                <w:color w:val="000000"/>
                <w:sz w:val="24"/>
                <w:szCs w:val="24"/>
              </w:rPr>
              <w:t>.</w:t>
            </w:r>
          </w:p>
        </w:tc>
        <w:tc>
          <w:tcPr>
            <w:tcW w:w="860" w:type="dxa"/>
          </w:tcPr>
          <w:p w14:paraId="387996B9"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набір</w:t>
            </w:r>
          </w:p>
        </w:tc>
        <w:tc>
          <w:tcPr>
            <w:tcW w:w="587" w:type="dxa"/>
          </w:tcPr>
          <w:p w14:paraId="2B97FADE"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w:t>
            </w:r>
          </w:p>
        </w:tc>
      </w:tr>
      <w:tr w:rsidR="00574472" w:rsidRPr="00574472" w14:paraId="2DABC99F" w14:textId="77777777" w:rsidTr="003D395B">
        <w:tc>
          <w:tcPr>
            <w:tcW w:w="538" w:type="dxa"/>
          </w:tcPr>
          <w:p w14:paraId="47595BA9"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56</w:t>
            </w:r>
          </w:p>
        </w:tc>
        <w:tc>
          <w:tcPr>
            <w:tcW w:w="1844" w:type="dxa"/>
          </w:tcPr>
          <w:p w14:paraId="4A1E34D1" w14:textId="77777777" w:rsidR="00574472" w:rsidRPr="00574472" w:rsidRDefault="00574472" w:rsidP="004204A4">
            <w:pPr>
              <w:jc w:val="center"/>
              <w:rPr>
                <w:rFonts w:ascii="Times New Roman" w:eastAsia="Times New Roman" w:hAnsi="Times New Roman"/>
                <w:color w:val="000000"/>
                <w:sz w:val="24"/>
                <w:szCs w:val="24"/>
                <w:lang w:val="en-US"/>
              </w:rPr>
            </w:pPr>
            <w:r w:rsidRPr="00574472">
              <w:rPr>
                <w:rFonts w:ascii="Times New Roman" w:eastAsia="Times New Roman" w:hAnsi="Times New Roman"/>
                <w:color w:val="000000"/>
                <w:sz w:val="24"/>
                <w:szCs w:val="24"/>
                <w:lang w:val="en-US"/>
              </w:rPr>
              <w:t>33696500-0 Лабораторні реактиви</w:t>
            </w:r>
          </w:p>
        </w:tc>
        <w:tc>
          <w:tcPr>
            <w:tcW w:w="1559" w:type="dxa"/>
          </w:tcPr>
          <w:p w14:paraId="60930E73" w14:textId="77777777" w:rsidR="00DB3EFC" w:rsidRPr="00DB3EFC" w:rsidRDefault="00574472" w:rsidP="00DB3EFC">
            <w:pPr>
              <w:jc w:val="center"/>
              <w:rPr>
                <w:rFonts w:ascii="Times New Roman" w:eastAsia="Times New Roman" w:hAnsi="Times New Roman"/>
                <w:sz w:val="24"/>
                <w:szCs w:val="24"/>
                <w:shd w:val="clear" w:color="auto" w:fill="FFFFFF"/>
                <w:lang w:val="en-US"/>
              </w:rPr>
            </w:pPr>
            <w:r w:rsidRPr="00574472">
              <w:rPr>
                <w:rFonts w:ascii="Times New Roman" w:eastAsia="Times New Roman" w:hAnsi="Times New Roman"/>
                <w:sz w:val="24"/>
                <w:szCs w:val="24"/>
                <w:shd w:val="clear" w:color="auto" w:fill="FFFFFF"/>
                <w:lang w:val="en-US"/>
              </w:rPr>
              <w:t xml:space="preserve">50823 </w:t>
            </w:r>
            <w:r w:rsidR="00DB3EFC">
              <w:rPr>
                <w:rFonts w:ascii="Times New Roman" w:eastAsia="Times New Roman" w:hAnsi="Times New Roman"/>
                <w:sz w:val="24"/>
                <w:szCs w:val="24"/>
                <w:shd w:val="clear" w:color="auto" w:fill="FFFFFF"/>
              </w:rPr>
              <w:t>-</w:t>
            </w:r>
            <w:r w:rsidRPr="00574472">
              <w:rPr>
                <w:rFonts w:ascii="Times New Roman" w:eastAsia="Times New Roman" w:hAnsi="Times New Roman"/>
                <w:sz w:val="24"/>
                <w:szCs w:val="24"/>
                <w:shd w:val="clear" w:color="auto" w:fill="FFFFFF"/>
                <w:lang w:val="en-US"/>
              </w:rPr>
              <w:t xml:space="preserve"> </w:t>
            </w:r>
            <w:r w:rsidR="00DB3EFC" w:rsidRPr="00DB3EFC">
              <w:rPr>
                <w:rFonts w:ascii="Times New Roman" w:eastAsia="Times New Roman" w:hAnsi="Times New Roman"/>
                <w:sz w:val="24"/>
                <w:szCs w:val="24"/>
                <w:shd w:val="clear" w:color="auto" w:fill="FFFFFF"/>
                <w:lang w:val="en-US"/>
              </w:rPr>
              <w:t>Бактерія Clostridium</w:t>
            </w:r>
          </w:p>
          <w:p w14:paraId="049E3164" w14:textId="77777777" w:rsidR="00DB3EFC" w:rsidRPr="00DB3EFC" w:rsidRDefault="00DB3EFC" w:rsidP="00DB3EFC">
            <w:pPr>
              <w:jc w:val="center"/>
              <w:rPr>
                <w:rFonts w:ascii="Times New Roman" w:eastAsia="Times New Roman" w:hAnsi="Times New Roman"/>
                <w:sz w:val="24"/>
                <w:szCs w:val="24"/>
                <w:shd w:val="clear" w:color="auto" w:fill="FFFFFF"/>
                <w:lang w:val="en-US"/>
              </w:rPr>
            </w:pPr>
            <w:r w:rsidRPr="00DB3EFC">
              <w:rPr>
                <w:rFonts w:ascii="Times New Roman" w:eastAsia="Times New Roman" w:hAnsi="Times New Roman"/>
                <w:sz w:val="24"/>
                <w:szCs w:val="24"/>
                <w:shd w:val="clear" w:color="auto" w:fill="FFFFFF"/>
                <w:lang w:val="en-US"/>
              </w:rPr>
              <w:t>difficile, антигени IVD</w:t>
            </w:r>
          </w:p>
          <w:p w14:paraId="43D9741D" w14:textId="77777777" w:rsidR="00DB3EFC" w:rsidRPr="00DB3EFC" w:rsidRDefault="00DB3EFC" w:rsidP="00DB3EFC">
            <w:pPr>
              <w:jc w:val="center"/>
              <w:rPr>
                <w:rFonts w:ascii="Times New Roman" w:eastAsia="Times New Roman" w:hAnsi="Times New Roman"/>
                <w:sz w:val="24"/>
                <w:szCs w:val="24"/>
                <w:shd w:val="clear" w:color="auto" w:fill="FFFFFF"/>
                <w:lang w:val="en-US"/>
              </w:rPr>
            </w:pPr>
            <w:r w:rsidRPr="00DB3EFC">
              <w:rPr>
                <w:rFonts w:ascii="Times New Roman" w:eastAsia="Times New Roman" w:hAnsi="Times New Roman"/>
                <w:sz w:val="24"/>
                <w:szCs w:val="24"/>
                <w:shd w:val="clear" w:color="auto" w:fill="FFFFFF"/>
                <w:lang w:val="en-US"/>
              </w:rPr>
              <w:t>(діагностика in vitro ),</w:t>
            </w:r>
          </w:p>
          <w:p w14:paraId="03DD13BD" w14:textId="08484B83" w:rsidR="00574472" w:rsidRPr="00574472" w:rsidRDefault="00DB3EFC" w:rsidP="00DB3EFC">
            <w:pPr>
              <w:jc w:val="center"/>
              <w:rPr>
                <w:rFonts w:ascii="Times New Roman" w:eastAsia="Times New Roman" w:hAnsi="Times New Roman"/>
                <w:sz w:val="24"/>
                <w:szCs w:val="24"/>
                <w:lang w:val="en-US"/>
              </w:rPr>
            </w:pPr>
            <w:r w:rsidRPr="00DB3EFC">
              <w:rPr>
                <w:rFonts w:ascii="Times New Roman" w:eastAsia="Times New Roman" w:hAnsi="Times New Roman"/>
                <w:sz w:val="24"/>
                <w:szCs w:val="24"/>
                <w:shd w:val="clear" w:color="auto" w:fill="FFFFFF"/>
                <w:lang w:val="en-US"/>
              </w:rPr>
              <w:t>набір, реакція аглютинації</w:t>
            </w:r>
          </w:p>
          <w:p w14:paraId="534AFD05" w14:textId="77777777" w:rsidR="00574472" w:rsidRPr="00574472" w:rsidRDefault="00574472" w:rsidP="004204A4">
            <w:pPr>
              <w:jc w:val="center"/>
              <w:rPr>
                <w:rFonts w:ascii="Times New Roman" w:eastAsia="Times New Roman" w:hAnsi="Times New Roman"/>
                <w:color w:val="000000"/>
                <w:sz w:val="24"/>
                <w:szCs w:val="24"/>
                <w:lang w:val="en-US"/>
              </w:rPr>
            </w:pPr>
          </w:p>
        </w:tc>
        <w:tc>
          <w:tcPr>
            <w:tcW w:w="1843" w:type="dxa"/>
          </w:tcPr>
          <w:p w14:paraId="7ED98DF7" w14:textId="0019D73C" w:rsidR="00574472" w:rsidRPr="00574472" w:rsidRDefault="00574472" w:rsidP="004204A4">
            <w:pPr>
              <w:jc w:val="center"/>
              <w:rPr>
                <w:rFonts w:ascii="Times New Roman" w:eastAsia="Times New Roman" w:hAnsi="Times New Roman"/>
                <w:sz w:val="24"/>
                <w:szCs w:val="24"/>
                <w:lang w:val="en-US"/>
              </w:rPr>
            </w:pPr>
            <w:r w:rsidRPr="00574472">
              <w:rPr>
                <w:rFonts w:ascii="Times New Roman" w:eastAsia="Times New Roman" w:hAnsi="Times New Roman"/>
                <w:color w:val="000000"/>
                <w:sz w:val="24"/>
                <w:szCs w:val="24"/>
                <w:lang w:val="en-US"/>
              </w:rPr>
              <w:t>Швидкий тест для виявлення глутаматдегідрогенази, токсину А, токсину В Clostridium difficile у зразках калу людини</w:t>
            </w:r>
          </w:p>
          <w:p w14:paraId="7B28452C" w14:textId="77777777" w:rsidR="00574472" w:rsidRPr="00574472" w:rsidRDefault="00574472" w:rsidP="004204A4">
            <w:pPr>
              <w:jc w:val="center"/>
              <w:rPr>
                <w:rFonts w:ascii="Times New Roman" w:eastAsia="Times New Roman" w:hAnsi="Times New Roman"/>
                <w:color w:val="000000"/>
                <w:sz w:val="24"/>
                <w:szCs w:val="24"/>
              </w:rPr>
            </w:pPr>
          </w:p>
        </w:tc>
        <w:tc>
          <w:tcPr>
            <w:tcW w:w="3685" w:type="dxa"/>
          </w:tcPr>
          <w:p w14:paraId="40FE3772" w14:textId="6352DCDF" w:rsidR="00574472" w:rsidRPr="00574472" w:rsidRDefault="00574472" w:rsidP="000018DD">
            <w:pPr>
              <w:jc w:val="both"/>
              <w:rPr>
                <w:rFonts w:ascii="Times New Roman" w:hAnsi="Times New Roman"/>
                <w:color w:val="000000"/>
                <w:sz w:val="24"/>
                <w:szCs w:val="24"/>
              </w:rPr>
            </w:pPr>
            <w:r w:rsidRPr="00574472">
              <w:rPr>
                <w:rFonts w:ascii="Times New Roman" w:eastAsia="Times New Roman" w:hAnsi="Times New Roman"/>
                <w:color w:val="000000"/>
                <w:sz w:val="24"/>
                <w:szCs w:val="24"/>
              </w:rPr>
              <w:t>Швидкий тест комбінований (касета) - імунохромотографічний аналіз призначений для якісного виявлення глутаматдегідрогенази (</w:t>
            </w:r>
            <w:r w:rsidRPr="00574472">
              <w:rPr>
                <w:rFonts w:ascii="Times New Roman" w:eastAsia="Times New Roman" w:hAnsi="Times New Roman"/>
                <w:color w:val="000000"/>
                <w:sz w:val="24"/>
                <w:szCs w:val="24"/>
                <w:lang w:val="en-US"/>
              </w:rPr>
              <w:t>GDH</w:t>
            </w:r>
            <w:r w:rsidRPr="00574472">
              <w:rPr>
                <w:rFonts w:ascii="Times New Roman" w:eastAsia="Times New Roman" w:hAnsi="Times New Roman"/>
                <w:color w:val="000000"/>
                <w:sz w:val="24"/>
                <w:szCs w:val="24"/>
              </w:rPr>
              <w:t xml:space="preserve">), токсину А, токсину В </w:t>
            </w:r>
            <w:r w:rsidRPr="00574472">
              <w:rPr>
                <w:rFonts w:ascii="Times New Roman" w:eastAsia="Times New Roman" w:hAnsi="Times New Roman"/>
                <w:color w:val="000000"/>
                <w:sz w:val="24"/>
                <w:szCs w:val="24"/>
                <w:lang w:val="en-US"/>
              </w:rPr>
              <w:t>Clostridium</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en-US"/>
              </w:rPr>
              <w:t>difficile</w:t>
            </w:r>
            <w:r w:rsidRPr="00574472">
              <w:rPr>
                <w:rFonts w:ascii="Times New Roman" w:eastAsia="Times New Roman" w:hAnsi="Times New Roman"/>
                <w:color w:val="000000"/>
                <w:sz w:val="24"/>
                <w:szCs w:val="24"/>
              </w:rPr>
              <w:t xml:space="preserve"> у зразках калу людини. Для діагностики </w:t>
            </w:r>
            <w:r w:rsidRPr="00574472">
              <w:rPr>
                <w:rFonts w:ascii="Times New Roman" w:eastAsia="Times New Roman" w:hAnsi="Times New Roman"/>
                <w:color w:val="000000"/>
                <w:sz w:val="24"/>
                <w:szCs w:val="24"/>
                <w:lang w:val="en-US"/>
              </w:rPr>
              <w:t>in</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en-US"/>
              </w:rPr>
              <w:t>vitro</w:t>
            </w:r>
            <w:r w:rsidRPr="00574472">
              <w:rPr>
                <w:rFonts w:ascii="Times New Roman" w:eastAsia="Times New Roman" w:hAnsi="Times New Roman"/>
                <w:color w:val="000000"/>
                <w:sz w:val="24"/>
                <w:szCs w:val="24"/>
              </w:rPr>
              <w:t>.</w:t>
            </w:r>
            <w:r w:rsidRPr="00574472">
              <w:rPr>
                <w:rFonts w:ascii="Times New Roman" w:eastAsia="Times New Roman" w:hAnsi="Times New Roman"/>
                <w:color w:val="000000"/>
                <w:sz w:val="24"/>
                <w:szCs w:val="24"/>
              </w:rPr>
              <w:br/>
            </w:r>
            <w:r w:rsidRPr="00574472">
              <w:rPr>
                <w:rFonts w:ascii="Times New Roman" w:eastAsia="Times New Roman" w:hAnsi="Times New Roman"/>
                <w:color w:val="000000"/>
                <w:sz w:val="24"/>
                <w:szCs w:val="24"/>
                <w:lang w:val="en-US"/>
              </w:rPr>
              <w:t> </w:t>
            </w:r>
            <w:r w:rsidRPr="00574472">
              <w:rPr>
                <w:rFonts w:ascii="Times New Roman" w:eastAsia="Times New Roman" w:hAnsi="Times New Roman"/>
                <w:color w:val="000000"/>
                <w:sz w:val="24"/>
                <w:szCs w:val="24"/>
                <w:lang w:val="ru-RU"/>
              </w:rPr>
              <w:t>Чутливість: не менше 98,0%</w:t>
            </w:r>
            <w:r w:rsidRPr="00574472">
              <w:rPr>
                <w:rFonts w:ascii="Times New Roman" w:eastAsia="Times New Roman" w:hAnsi="Times New Roman"/>
                <w:color w:val="000000"/>
                <w:sz w:val="24"/>
                <w:szCs w:val="24"/>
                <w:lang w:val="ru-RU"/>
              </w:rPr>
              <w:br/>
            </w:r>
            <w:r w:rsidRPr="00574472">
              <w:rPr>
                <w:rFonts w:ascii="Times New Roman" w:eastAsia="Times New Roman" w:hAnsi="Times New Roman"/>
                <w:color w:val="000000"/>
                <w:sz w:val="24"/>
                <w:szCs w:val="24"/>
                <w:lang w:val="en-US"/>
              </w:rPr>
              <w:t> </w:t>
            </w:r>
            <w:r w:rsidRPr="00574472">
              <w:rPr>
                <w:rFonts w:ascii="Times New Roman" w:eastAsia="Times New Roman" w:hAnsi="Times New Roman"/>
                <w:color w:val="000000"/>
                <w:sz w:val="24"/>
                <w:szCs w:val="24"/>
                <w:lang w:val="ru-RU"/>
              </w:rPr>
              <w:t>Специфічність: не менше 98,0%</w:t>
            </w:r>
            <w:r w:rsidRPr="00574472">
              <w:rPr>
                <w:rFonts w:ascii="Times New Roman" w:eastAsia="Times New Roman" w:hAnsi="Times New Roman"/>
                <w:color w:val="000000"/>
                <w:sz w:val="24"/>
                <w:szCs w:val="24"/>
                <w:lang w:val="ru-RU"/>
              </w:rPr>
              <w:br/>
            </w:r>
            <w:r w:rsidRPr="00574472">
              <w:rPr>
                <w:rFonts w:ascii="Times New Roman" w:eastAsia="Times New Roman" w:hAnsi="Times New Roman"/>
                <w:color w:val="000000"/>
                <w:sz w:val="24"/>
                <w:szCs w:val="24"/>
                <w:lang w:val="en-US"/>
              </w:rPr>
              <w:t> </w:t>
            </w:r>
            <w:r w:rsidRPr="00574472">
              <w:rPr>
                <w:rFonts w:ascii="Times New Roman" w:eastAsia="Times New Roman" w:hAnsi="Times New Roman"/>
                <w:color w:val="000000"/>
                <w:sz w:val="24"/>
                <w:szCs w:val="24"/>
                <w:lang w:val="ru-RU"/>
              </w:rPr>
              <w:t>Точність: не менше 98,5%</w:t>
            </w:r>
            <w:r w:rsidRPr="00574472">
              <w:rPr>
                <w:rFonts w:ascii="Times New Roman" w:eastAsia="Times New Roman" w:hAnsi="Times New Roman"/>
                <w:color w:val="000000"/>
                <w:sz w:val="24"/>
                <w:szCs w:val="24"/>
                <w:lang w:val="ru-RU"/>
              </w:rPr>
              <w:br/>
            </w:r>
            <w:r w:rsidRPr="00574472">
              <w:rPr>
                <w:rFonts w:ascii="Times New Roman" w:eastAsia="Times New Roman" w:hAnsi="Times New Roman"/>
                <w:color w:val="000000"/>
                <w:sz w:val="24"/>
                <w:szCs w:val="24"/>
                <w:lang w:val="en-US"/>
              </w:rPr>
              <w:t> </w:t>
            </w:r>
            <w:r w:rsidRPr="00574472">
              <w:rPr>
                <w:rFonts w:ascii="Times New Roman" w:eastAsia="Times New Roman" w:hAnsi="Times New Roman"/>
                <w:color w:val="000000"/>
                <w:sz w:val="24"/>
                <w:szCs w:val="24"/>
                <w:lang w:val="ru-RU"/>
              </w:rPr>
              <w:t xml:space="preserve">Тест – системи мають формат герметично упакованої тест – касети та кожен тест має бути індивідуально укомплектований </w:t>
            </w:r>
            <w:r w:rsidRPr="00574472">
              <w:rPr>
                <w:rFonts w:ascii="Times New Roman" w:eastAsia="Times New Roman" w:hAnsi="Times New Roman"/>
                <w:color w:val="000000"/>
                <w:sz w:val="24"/>
                <w:szCs w:val="24"/>
                <w:lang w:val="ru-RU"/>
              </w:rPr>
              <w:lastRenderedPageBreak/>
              <w:t>необхідними складовими для проведення тестування: пробірками для забору зразка з екстракційним буфером,</w:t>
            </w:r>
            <w:r w:rsidR="000018DD">
              <w:rPr>
                <w:rFonts w:ascii="Times New Roman" w:eastAsia="Times New Roman" w:hAnsi="Times New Roman"/>
                <w:color w:val="000000"/>
                <w:sz w:val="24"/>
                <w:szCs w:val="24"/>
                <w:lang w:val="ru-RU"/>
              </w:rPr>
              <w:t xml:space="preserve"> одноразовою піпеткою, буфером.</w:t>
            </w:r>
          </w:p>
        </w:tc>
        <w:tc>
          <w:tcPr>
            <w:tcW w:w="860" w:type="dxa"/>
          </w:tcPr>
          <w:p w14:paraId="73A1E455" w14:textId="1E455225" w:rsidR="00574472" w:rsidRPr="00574472" w:rsidRDefault="00B72C33" w:rsidP="00574472">
            <w:pPr>
              <w:rPr>
                <w:rFonts w:ascii="Times New Roman" w:hAnsi="Times New Roman"/>
                <w:sz w:val="24"/>
                <w:szCs w:val="24"/>
              </w:rPr>
            </w:pPr>
            <w:r>
              <w:rPr>
                <w:rFonts w:ascii="Times New Roman" w:hAnsi="Times New Roman"/>
                <w:sz w:val="24"/>
                <w:szCs w:val="24"/>
              </w:rPr>
              <w:lastRenderedPageBreak/>
              <w:t>шт</w:t>
            </w:r>
          </w:p>
        </w:tc>
        <w:tc>
          <w:tcPr>
            <w:tcW w:w="587" w:type="dxa"/>
          </w:tcPr>
          <w:p w14:paraId="24C17B81"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10</w:t>
            </w:r>
          </w:p>
        </w:tc>
      </w:tr>
      <w:tr w:rsidR="00574472" w:rsidRPr="00574472" w14:paraId="4C94D00C" w14:textId="77777777" w:rsidTr="003D395B">
        <w:tc>
          <w:tcPr>
            <w:tcW w:w="538" w:type="dxa"/>
          </w:tcPr>
          <w:p w14:paraId="3262B6B9"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57</w:t>
            </w:r>
          </w:p>
        </w:tc>
        <w:tc>
          <w:tcPr>
            <w:tcW w:w="1844" w:type="dxa"/>
          </w:tcPr>
          <w:p w14:paraId="1008A882"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33696700-2 Реактиви для аналізів сечі</w:t>
            </w:r>
          </w:p>
        </w:tc>
        <w:tc>
          <w:tcPr>
            <w:tcW w:w="1559" w:type="dxa"/>
          </w:tcPr>
          <w:p w14:paraId="30E27616" w14:textId="77777777" w:rsidR="00DB3EFC" w:rsidRPr="00DB3EFC" w:rsidRDefault="00574472" w:rsidP="00DB3EFC">
            <w:pPr>
              <w:jc w:val="center"/>
              <w:rPr>
                <w:rFonts w:ascii="Times New Roman" w:hAnsi="Times New Roman"/>
                <w:color w:val="000000"/>
                <w:sz w:val="24"/>
                <w:szCs w:val="24"/>
              </w:rPr>
            </w:pPr>
            <w:r w:rsidRPr="00574472">
              <w:rPr>
                <w:rFonts w:ascii="Times New Roman" w:hAnsi="Times New Roman"/>
                <w:color w:val="000000"/>
                <w:sz w:val="24"/>
                <w:szCs w:val="24"/>
              </w:rPr>
              <w:t xml:space="preserve">54523 - </w:t>
            </w:r>
            <w:r w:rsidR="00DB3EFC" w:rsidRPr="00DB3EFC">
              <w:rPr>
                <w:rFonts w:ascii="Times New Roman" w:hAnsi="Times New Roman"/>
                <w:color w:val="000000"/>
                <w:sz w:val="24"/>
                <w:szCs w:val="24"/>
              </w:rPr>
              <w:t>Білок сечі IVD</w:t>
            </w:r>
          </w:p>
          <w:p w14:paraId="7AD8ECD3" w14:textId="77777777" w:rsidR="00DB3EFC" w:rsidRPr="00DB3EFC" w:rsidRDefault="00DB3EFC" w:rsidP="00DB3EFC">
            <w:pPr>
              <w:jc w:val="center"/>
              <w:rPr>
                <w:rFonts w:ascii="Times New Roman" w:hAnsi="Times New Roman"/>
                <w:color w:val="000000"/>
                <w:sz w:val="24"/>
                <w:szCs w:val="24"/>
              </w:rPr>
            </w:pPr>
            <w:r w:rsidRPr="00DB3EFC">
              <w:rPr>
                <w:rFonts w:ascii="Times New Roman" w:hAnsi="Times New Roman"/>
                <w:color w:val="000000"/>
                <w:sz w:val="24"/>
                <w:szCs w:val="24"/>
              </w:rPr>
              <w:t>(діагностика in vitro ),</w:t>
            </w:r>
          </w:p>
          <w:p w14:paraId="6F025BC0" w14:textId="77777777" w:rsidR="00DB3EFC" w:rsidRPr="00DB3EFC" w:rsidRDefault="00DB3EFC" w:rsidP="00DB3EFC">
            <w:pPr>
              <w:jc w:val="center"/>
              <w:rPr>
                <w:rFonts w:ascii="Times New Roman" w:hAnsi="Times New Roman"/>
                <w:color w:val="000000"/>
                <w:sz w:val="24"/>
                <w:szCs w:val="24"/>
              </w:rPr>
            </w:pPr>
            <w:r w:rsidRPr="00DB3EFC">
              <w:rPr>
                <w:rFonts w:ascii="Times New Roman" w:hAnsi="Times New Roman"/>
                <w:color w:val="000000"/>
                <w:sz w:val="24"/>
                <w:szCs w:val="24"/>
              </w:rPr>
              <w:t>набір, колориметрична</w:t>
            </w:r>
          </w:p>
          <w:p w14:paraId="4886D3C1" w14:textId="77777777" w:rsidR="00DB3EFC" w:rsidRPr="00DB3EFC" w:rsidRDefault="00DB3EFC" w:rsidP="00DB3EFC">
            <w:pPr>
              <w:jc w:val="center"/>
              <w:rPr>
                <w:rFonts w:ascii="Times New Roman" w:hAnsi="Times New Roman"/>
                <w:color w:val="000000"/>
                <w:sz w:val="24"/>
                <w:szCs w:val="24"/>
              </w:rPr>
            </w:pPr>
            <w:r w:rsidRPr="00DB3EFC">
              <w:rPr>
                <w:rFonts w:ascii="Times New Roman" w:hAnsi="Times New Roman"/>
                <w:color w:val="000000"/>
                <w:sz w:val="24"/>
                <w:szCs w:val="24"/>
              </w:rPr>
              <w:t>тест-смужка, експрес-</w:t>
            </w:r>
          </w:p>
          <w:p w14:paraId="373539C6" w14:textId="77766874" w:rsidR="00574472" w:rsidRPr="00574472" w:rsidRDefault="00DB3EFC" w:rsidP="00DB3EFC">
            <w:pPr>
              <w:jc w:val="center"/>
              <w:rPr>
                <w:rFonts w:ascii="Times New Roman" w:hAnsi="Times New Roman"/>
                <w:sz w:val="24"/>
                <w:szCs w:val="24"/>
              </w:rPr>
            </w:pPr>
            <w:r w:rsidRPr="00DB3EFC">
              <w:rPr>
                <w:rFonts w:ascii="Times New Roman" w:hAnsi="Times New Roman"/>
                <w:color w:val="000000"/>
                <w:sz w:val="24"/>
                <w:szCs w:val="24"/>
              </w:rPr>
              <w:t>аналіз</w:t>
            </w:r>
          </w:p>
        </w:tc>
        <w:tc>
          <w:tcPr>
            <w:tcW w:w="1843" w:type="dxa"/>
          </w:tcPr>
          <w:p w14:paraId="0FF643C3"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t>Прото-тест, №50</w:t>
            </w:r>
          </w:p>
        </w:tc>
        <w:tc>
          <w:tcPr>
            <w:tcW w:w="3685" w:type="dxa"/>
          </w:tcPr>
          <w:p w14:paraId="759259B7" w14:textId="77777777" w:rsidR="00574472" w:rsidRPr="00574472" w:rsidRDefault="00574472" w:rsidP="006F45DB">
            <w:pPr>
              <w:jc w:val="both"/>
              <w:rPr>
                <w:rFonts w:ascii="Times New Roman" w:hAnsi="Times New Roman"/>
                <w:color w:val="000000"/>
                <w:sz w:val="24"/>
                <w:szCs w:val="24"/>
              </w:rPr>
            </w:pPr>
            <w:r w:rsidRPr="00574472">
              <w:rPr>
                <w:rFonts w:ascii="Times New Roman" w:hAnsi="Times New Roman"/>
                <w:color w:val="000000"/>
                <w:sz w:val="24"/>
                <w:szCs w:val="24"/>
              </w:rPr>
              <w:t>Набір реагентів і супутніх матеріалів, якими якісно та / або напівкількісно скринінгують сечу, щоб виявити численні аналіти сечі у клінічному зразку за коротший проміжок часу, порівняно зі стандартними лабораторними процедурами досліджень, із застосуванням колориметричної тест-смужки. Цей тест зазвичай застосовують у лабораторії або в дослідженнях на місці лікування.</w:t>
            </w:r>
          </w:p>
          <w:p w14:paraId="0A88C56F" w14:textId="1EEB8857" w:rsidR="00574472" w:rsidRPr="00574472" w:rsidRDefault="00574472" w:rsidP="006F45DB">
            <w:pPr>
              <w:jc w:val="both"/>
              <w:rPr>
                <w:rFonts w:ascii="Times New Roman" w:hAnsi="Times New Roman"/>
                <w:sz w:val="24"/>
                <w:szCs w:val="24"/>
              </w:rPr>
            </w:pPr>
            <w:r w:rsidRPr="00574472">
              <w:rPr>
                <w:rFonts w:ascii="Times New Roman" w:hAnsi="Times New Roman"/>
                <w:color w:val="000000"/>
                <w:sz w:val="24"/>
                <w:szCs w:val="24"/>
              </w:rPr>
              <w:t>Упаковка: 50 смужок</w:t>
            </w:r>
            <w:r w:rsidR="006F45DB">
              <w:rPr>
                <w:rFonts w:ascii="Times New Roman" w:hAnsi="Times New Roman"/>
                <w:color w:val="000000"/>
                <w:sz w:val="24"/>
                <w:szCs w:val="24"/>
              </w:rPr>
              <w:t>.</w:t>
            </w:r>
          </w:p>
        </w:tc>
        <w:tc>
          <w:tcPr>
            <w:tcW w:w="860" w:type="dxa"/>
          </w:tcPr>
          <w:p w14:paraId="3C0AE1DB"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шт</w:t>
            </w:r>
          </w:p>
        </w:tc>
        <w:tc>
          <w:tcPr>
            <w:tcW w:w="587" w:type="dxa"/>
          </w:tcPr>
          <w:p w14:paraId="088760AF"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5</w:t>
            </w:r>
          </w:p>
        </w:tc>
      </w:tr>
      <w:tr w:rsidR="00574472" w:rsidRPr="00574472" w14:paraId="3C4E5327" w14:textId="77777777" w:rsidTr="003D395B">
        <w:trPr>
          <w:trHeight w:val="3071"/>
        </w:trPr>
        <w:tc>
          <w:tcPr>
            <w:tcW w:w="538" w:type="dxa"/>
          </w:tcPr>
          <w:p w14:paraId="03FE383A"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58</w:t>
            </w:r>
          </w:p>
        </w:tc>
        <w:tc>
          <w:tcPr>
            <w:tcW w:w="1844" w:type="dxa"/>
          </w:tcPr>
          <w:p w14:paraId="4ABFB0B5"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33696700-2 Реактиви для аналізів сечі</w:t>
            </w:r>
          </w:p>
        </w:tc>
        <w:tc>
          <w:tcPr>
            <w:tcW w:w="1559" w:type="dxa"/>
          </w:tcPr>
          <w:p w14:paraId="6E29FA17" w14:textId="77777777" w:rsidR="00DB3EFC" w:rsidRPr="00DB3EFC" w:rsidRDefault="00574472" w:rsidP="00DB3EFC">
            <w:pPr>
              <w:jc w:val="center"/>
              <w:rPr>
                <w:rFonts w:ascii="Times New Roman" w:eastAsia="Times New Roman" w:hAnsi="Times New Roman"/>
                <w:color w:val="000000"/>
                <w:sz w:val="24"/>
                <w:szCs w:val="24"/>
              </w:rPr>
            </w:pPr>
            <w:r w:rsidRPr="00DB3EFC">
              <w:rPr>
                <w:rFonts w:ascii="Times New Roman" w:eastAsia="Times New Roman" w:hAnsi="Times New Roman"/>
                <w:color w:val="000000"/>
                <w:sz w:val="24"/>
                <w:szCs w:val="24"/>
              </w:rPr>
              <w:t>54519</w:t>
            </w:r>
            <w:r w:rsidRPr="00574472">
              <w:rPr>
                <w:rFonts w:ascii="Times New Roman" w:eastAsia="Times New Roman" w:hAnsi="Times New Roman"/>
                <w:color w:val="000000"/>
                <w:sz w:val="24"/>
                <w:szCs w:val="24"/>
                <w:lang w:val="en-US"/>
              </w:rPr>
              <w:t> </w:t>
            </w:r>
            <w:r w:rsidRPr="00DB3EFC">
              <w:rPr>
                <w:rFonts w:ascii="Times New Roman" w:eastAsia="Times New Roman" w:hAnsi="Times New Roman"/>
                <w:color w:val="000000"/>
                <w:sz w:val="24"/>
                <w:szCs w:val="24"/>
              </w:rPr>
              <w:t xml:space="preserve"> - </w:t>
            </w:r>
            <w:r w:rsidR="00DB3EFC" w:rsidRPr="00DB3EFC">
              <w:rPr>
                <w:rFonts w:ascii="Times New Roman" w:eastAsia="Times New Roman" w:hAnsi="Times New Roman"/>
                <w:color w:val="000000"/>
                <w:sz w:val="24"/>
                <w:szCs w:val="24"/>
              </w:rPr>
              <w:t xml:space="preserve">Кетони сечі </w:t>
            </w:r>
            <w:r w:rsidR="00DB3EFC" w:rsidRPr="00DB3EFC">
              <w:rPr>
                <w:rFonts w:ascii="Times New Roman" w:eastAsia="Times New Roman" w:hAnsi="Times New Roman"/>
                <w:color w:val="000000"/>
                <w:sz w:val="24"/>
                <w:szCs w:val="24"/>
                <w:lang w:val="ru-RU"/>
              </w:rPr>
              <w:t>IVD</w:t>
            </w:r>
          </w:p>
          <w:p w14:paraId="5B6C4442" w14:textId="77777777" w:rsidR="00DB3EFC" w:rsidRPr="00DB3EFC" w:rsidRDefault="00DB3EFC" w:rsidP="00DB3EFC">
            <w:pPr>
              <w:jc w:val="center"/>
              <w:rPr>
                <w:rFonts w:ascii="Times New Roman" w:eastAsia="Times New Roman" w:hAnsi="Times New Roman"/>
                <w:color w:val="000000"/>
                <w:sz w:val="24"/>
                <w:szCs w:val="24"/>
              </w:rPr>
            </w:pPr>
            <w:r w:rsidRPr="00DB3EFC">
              <w:rPr>
                <w:rFonts w:ascii="Times New Roman" w:eastAsia="Times New Roman" w:hAnsi="Times New Roman"/>
                <w:color w:val="000000"/>
                <w:sz w:val="24"/>
                <w:szCs w:val="24"/>
              </w:rPr>
              <w:t xml:space="preserve">(діагностика </w:t>
            </w:r>
            <w:r w:rsidRPr="00DB3EFC">
              <w:rPr>
                <w:rFonts w:ascii="Times New Roman" w:eastAsia="Times New Roman" w:hAnsi="Times New Roman"/>
                <w:color w:val="000000"/>
                <w:sz w:val="24"/>
                <w:szCs w:val="24"/>
                <w:lang w:val="ru-RU"/>
              </w:rPr>
              <w:t>in</w:t>
            </w:r>
            <w:r w:rsidRPr="00DB3EFC">
              <w:rPr>
                <w:rFonts w:ascii="Times New Roman" w:eastAsia="Times New Roman" w:hAnsi="Times New Roman"/>
                <w:color w:val="000000"/>
                <w:sz w:val="24"/>
                <w:szCs w:val="24"/>
              </w:rPr>
              <w:t xml:space="preserve"> </w:t>
            </w:r>
            <w:r w:rsidRPr="00DB3EFC">
              <w:rPr>
                <w:rFonts w:ascii="Times New Roman" w:eastAsia="Times New Roman" w:hAnsi="Times New Roman"/>
                <w:color w:val="000000"/>
                <w:sz w:val="24"/>
                <w:szCs w:val="24"/>
                <w:lang w:val="ru-RU"/>
              </w:rPr>
              <w:t>vitro</w:t>
            </w:r>
            <w:r w:rsidRPr="00DB3EFC">
              <w:rPr>
                <w:rFonts w:ascii="Times New Roman" w:eastAsia="Times New Roman" w:hAnsi="Times New Roman"/>
                <w:color w:val="000000"/>
                <w:sz w:val="24"/>
                <w:szCs w:val="24"/>
              </w:rPr>
              <w:t xml:space="preserve"> ),</w:t>
            </w:r>
          </w:p>
          <w:p w14:paraId="63837436" w14:textId="77777777" w:rsidR="00DB3EFC" w:rsidRPr="00DB3EFC" w:rsidRDefault="00DB3EFC" w:rsidP="00DB3EFC">
            <w:pPr>
              <w:jc w:val="center"/>
              <w:rPr>
                <w:rFonts w:ascii="Times New Roman" w:eastAsia="Times New Roman" w:hAnsi="Times New Roman"/>
                <w:color w:val="000000"/>
                <w:sz w:val="24"/>
                <w:szCs w:val="24"/>
                <w:lang w:val="ru-RU"/>
              </w:rPr>
            </w:pPr>
            <w:r w:rsidRPr="00DB3EFC">
              <w:rPr>
                <w:rFonts w:ascii="Times New Roman" w:eastAsia="Times New Roman" w:hAnsi="Times New Roman"/>
                <w:color w:val="000000"/>
                <w:sz w:val="24"/>
                <w:szCs w:val="24"/>
                <w:lang w:val="ru-RU"/>
              </w:rPr>
              <w:t>набір, колориметрична</w:t>
            </w:r>
          </w:p>
          <w:p w14:paraId="450E2C76" w14:textId="77777777" w:rsidR="00DB3EFC" w:rsidRPr="00DB3EFC" w:rsidRDefault="00DB3EFC" w:rsidP="00DB3EFC">
            <w:pPr>
              <w:jc w:val="center"/>
              <w:rPr>
                <w:rFonts w:ascii="Times New Roman" w:eastAsia="Times New Roman" w:hAnsi="Times New Roman"/>
                <w:color w:val="000000"/>
                <w:sz w:val="24"/>
                <w:szCs w:val="24"/>
                <w:lang w:val="ru-RU"/>
              </w:rPr>
            </w:pPr>
            <w:r w:rsidRPr="00DB3EFC">
              <w:rPr>
                <w:rFonts w:ascii="Times New Roman" w:eastAsia="Times New Roman" w:hAnsi="Times New Roman"/>
                <w:color w:val="000000"/>
                <w:sz w:val="24"/>
                <w:szCs w:val="24"/>
                <w:lang w:val="ru-RU"/>
              </w:rPr>
              <w:t>тест-смужка, експрес-</w:t>
            </w:r>
          </w:p>
          <w:p w14:paraId="6D919812" w14:textId="4D33C875" w:rsidR="00574472" w:rsidRPr="00574472" w:rsidRDefault="00DB3EFC" w:rsidP="003D395B">
            <w:pPr>
              <w:jc w:val="center"/>
              <w:rPr>
                <w:rFonts w:ascii="Times New Roman" w:hAnsi="Times New Roman"/>
                <w:sz w:val="24"/>
                <w:szCs w:val="24"/>
              </w:rPr>
            </w:pPr>
            <w:r w:rsidRPr="00DB3EFC">
              <w:rPr>
                <w:rFonts w:ascii="Times New Roman" w:eastAsia="Times New Roman" w:hAnsi="Times New Roman"/>
                <w:color w:val="000000"/>
                <w:sz w:val="24"/>
                <w:szCs w:val="24"/>
                <w:lang w:val="ru-RU"/>
              </w:rPr>
              <w:t>аналіз</w:t>
            </w:r>
          </w:p>
        </w:tc>
        <w:tc>
          <w:tcPr>
            <w:tcW w:w="1843" w:type="dxa"/>
          </w:tcPr>
          <w:p w14:paraId="0583CA4D"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Кетофан №50</w:t>
            </w:r>
          </w:p>
        </w:tc>
        <w:tc>
          <w:tcPr>
            <w:tcW w:w="3685" w:type="dxa"/>
          </w:tcPr>
          <w:p w14:paraId="2BF4A4D8" w14:textId="6BC68E48" w:rsidR="00574472" w:rsidRPr="006F45DB" w:rsidRDefault="00574472" w:rsidP="006F45DB">
            <w:pPr>
              <w:jc w:val="both"/>
              <w:rPr>
                <w:rFonts w:ascii="Times New Roman" w:eastAsia="Times New Roman" w:hAnsi="Times New Roman"/>
                <w:sz w:val="24"/>
                <w:szCs w:val="24"/>
              </w:rPr>
            </w:pPr>
            <w:r w:rsidRPr="00574472">
              <w:rPr>
                <w:rFonts w:ascii="Times New Roman" w:eastAsia="Times New Roman" w:hAnsi="Times New Roman"/>
                <w:color w:val="000000"/>
                <w:sz w:val="24"/>
                <w:szCs w:val="24"/>
              </w:rPr>
              <w:t>Набір реагентів і супутніх матеріалів, якими якісно та напівкількісно скринінгують сечу, щоб виявити кетони (</w:t>
            </w:r>
            <w:r w:rsidRPr="00574472">
              <w:rPr>
                <w:rFonts w:ascii="Times New Roman" w:eastAsia="Times New Roman" w:hAnsi="Times New Roman"/>
                <w:color w:val="000000"/>
                <w:sz w:val="24"/>
                <w:szCs w:val="24"/>
                <w:lang w:val="en-US"/>
              </w:rPr>
              <w:t>ketones</w:t>
            </w:r>
            <w:r w:rsidRPr="00574472">
              <w:rPr>
                <w:rFonts w:ascii="Times New Roman" w:eastAsia="Times New Roman" w:hAnsi="Times New Roman"/>
                <w:color w:val="000000"/>
                <w:sz w:val="24"/>
                <w:szCs w:val="24"/>
              </w:rPr>
              <w:t xml:space="preserve">) за коротший проміжок часу, порівняно зі стандартними лабораторними процедурами, із застосуванням колориметричної тест-смужки. </w:t>
            </w:r>
            <w:r w:rsidRPr="006F45DB">
              <w:rPr>
                <w:rFonts w:ascii="Times New Roman" w:eastAsia="Times New Roman" w:hAnsi="Times New Roman"/>
                <w:color w:val="000000"/>
                <w:sz w:val="24"/>
                <w:szCs w:val="24"/>
              </w:rPr>
              <w:t>Цей тест зазвичай застосовують у лабораторії</w:t>
            </w:r>
            <w:r w:rsidR="006F45DB">
              <w:rPr>
                <w:rFonts w:ascii="Times New Roman" w:eastAsia="Times New Roman" w:hAnsi="Times New Roman"/>
                <w:color w:val="000000"/>
                <w:sz w:val="24"/>
                <w:szCs w:val="24"/>
              </w:rPr>
              <w:t>.</w:t>
            </w:r>
          </w:p>
          <w:p w14:paraId="6364C723" w14:textId="77777777" w:rsidR="00574472" w:rsidRPr="00574472" w:rsidRDefault="00574472" w:rsidP="00574472">
            <w:pPr>
              <w:rPr>
                <w:rFonts w:ascii="Times New Roman" w:hAnsi="Times New Roman"/>
                <w:sz w:val="24"/>
                <w:szCs w:val="24"/>
              </w:rPr>
            </w:pPr>
          </w:p>
        </w:tc>
        <w:tc>
          <w:tcPr>
            <w:tcW w:w="860" w:type="dxa"/>
          </w:tcPr>
          <w:p w14:paraId="2C386D4C"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шт</w:t>
            </w:r>
          </w:p>
        </w:tc>
        <w:tc>
          <w:tcPr>
            <w:tcW w:w="587" w:type="dxa"/>
          </w:tcPr>
          <w:p w14:paraId="0BC5BF73"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w:t>
            </w:r>
          </w:p>
        </w:tc>
      </w:tr>
      <w:tr w:rsidR="00574472" w:rsidRPr="00574472" w14:paraId="1358498F" w14:textId="77777777" w:rsidTr="003D395B">
        <w:tc>
          <w:tcPr>
            <w:tcW w:w="538" w:type="dxa"/>
          </w:tcPr>
          <w:p w14:paraId="23D8D7BC"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59</w:t>
            </w:r>
          </w:p>
        </w:tc>
        <w:tc>
          <w:tcPr>
            <w:tcW w:w="1844" w:type="dxa"/>
          </w:tcPr>
          <w:p w14:paraId="50D91599" w14:textId="6A516EC3" w:rsidR="00574472" w:rsidRPr="00574472" w:rsidRDefault="00574472" w:rsidP="004204A4">
            <w:pPr>
              <w:jc w:val="center"/>
              <w:rPr>
                <w:rFonts w:ascii="Times New Roman" w:hAnsi="Times New Roman"/>
                <w:sz w:val="24"/>
                <w:szCs w:val="24"/>
              </w:rPr>
            </w:pPr>
            <w:r w:rsidRPr="006F45DB">
              <w:rPr>
                <w:rFonts w:ascii="Times New Roman" w:eastAsia="Times New Roman" w:hAnsi="Times New Roman"/>
                <w:color w:val="000000"/>
                <w:sz w:val="24"/>
                <w:szCs w:val="24"/>
              </w:rPr>
              <w:t>336</w:t>
            </w:r>
            <w:r w:rsidR="00E375E1">
              <w:rPr>
                <w:rFonts w:ascii="Times New Roman" w:eastAsia="Times New Roman" w:hAnsi="Times New Roman"/>
                <w:color w:val="000000"/>
                <w:sz w:val="24"/>
                <w:szCs w:val="24"/>
              </w:rPr>
              <w:t>96700-</w:t>
            </w:r>
            <w:r w:rsidRPr="006F45DB">
              <w:rPr>
                <w:rFonts w:ascii="Times New Roman" w:eastAsia="Times New Roman" w:hAnsi="Times New Roman"/>
                <w:color w:val="000000"/>
                <w:sz w:val="24"/>
                <w:szCs w:val="24"/>
              </w:rPr>
              <w:t>2</w:t>
            </w:r>
            <w:r w:rsidRPr="00574472">
              <w:rPr>
                <w:rFonts w:ascii="Times New Roman" w:eastAsia="Times New Roman" w:hAnsi="Times New Roman"/>
                <w:color w:val="000000"/>
                <w:sz w:val="24"/>
                <w:szCs w:val="24"/>
                <w:lang w:val="en-US"/>
              </w:rPr>
              <w:t> </w:t>
            </w:r>
            <w:r w:rsidRPr="006F45DB">
              <w:rPr>
                <w:rFonts w:ascii="Times New Roman" w:eastAsia="Times New Roman" w:hAnsi="Times New Roman"/>
                <w:color w:val="000000"/>
                <w:sz w:val="24"/>
                <w:szCs w:val="24"/>
              </w:rPr>
              <w:t>Реактиви для аналізів сечі</w:t>
            </w:r>
          </w:p>
        </w:tc>
        <w:tc>
          <w:tcPr>
            <w:tcW w:w="1559" w:type="dxa"/>
          </w:tcPr>
          <w:p w14:paraId="669D3DBC" w14:textId="77777777" w:rsidR="00DB3EFC" w:rsidRPr="00DB3EFC" w:rsidRDefault="00574472" w:rsidP="00DB3EFC">
            <w:pPr>
              <w:jc w:val="center"/>
              <w:rPr>
                <w:rFonts w:ascii="Times New Roman" w:eastAsia="Times New Roman" w:hAnsi="Times New Roman"/>
                <w:color w:val="000000"/>
                <w:sz w:val="24"/>
                <w:szCs w:val="24"/>
                <w:shd w:val="clear" w:color="auto" w:fill="FFFFFF"/>
              </w:rPr>
            </w:pPr>
            <w:r w:rsidRPr="006F45DB">
              <w:rPr>
                <w:rFonts w:ascii="Times New Roman" w:eastAsia="Times New Roman" w:hAnsi="Times New Roman"/>
                <w:color w:val="000000"/>
                <w:sz w:val="24"/>
                <w:szCs w:val="24"/>
                <w:shd w:val="clear" w:color="auto" w:fill="FFFFFF"/>
              </w:rPr>
              <w:t xml:space="preserve">54518 – </w:t>
            </w:r>
            <w:r w:rsidR="00DB3EFC" w:rsidRPr="00DB3EFC">
              <w:rPr>
                <w:rFonts w:ascii="Times New Roman" w:eastAsia="Times New Roman" w:hAnsi="Times New Roman"/>
                <w:color w:val="000000"/>
                <w:sz w:val="24"/>
                <w:szCs w:val="24"/>
                <w:shd w:val="clear" w:color="auto" w:fill="FFFFFF"/>
              </w:rPr>
              <w:t>Глюкоза сечі IVD</w:t>
            </w:r>
          </w:p>
          <w:p w14:paraId="39563F65" w14:textId="77777777" w:rsidR="00DB3EFC" w:rsidRPr="00DB3EFC" w:rsidRDefault="00DB3EFC" w:rsidP="00DB3EFC">
            <w:pPr>
              <w:jc w:val="center"/>
              <w:rPr>
                <w:rFonts w:ascii="Times New Roman" w:eastAsia="Times New Roman" w:hAnsi="Times New Roman"/>
                <w:color w:val="000000"/>
                <w:sz w:val="24"/>
                <w:szCs w:val="24"/>
                <w:shd w:val="clear" w:color="auto" w:fill="FFFFFF"/>
              </w:rPr>
            </w:pPr>
            <w:r w:rsidRPr="00DB3EFC">
              <w:rPr>
                <w:rFonts w:ascii="Times New Roman" w:eastAsia="Times New Roman" w:hAnsi="Times New Roman"/>
                <w:color w:val="000000"/>
                <w:sz w:val="24"/>
                <w:szCs w:val="24"/>
                <w:shd w:val="clear" w:color="auto" w:fill="FFFFFF"/>
              </w:rPr>
              <w:t>(діагностика in vitro ),</w:t>
            </w:r>
          </w:p>
          <w:p w14:paraId="3CCAE753" w14:textId="77777777" w:rsidR="00DB3EFC" w:rsidRPr="00DB3EFC" w:rsidRDefault="00DB3EFC" w:rsidP="00DB3EFC">
            <w:pPr>
              <w:jc w:val="center"/>
              <w:rPr>
                <w:rFonts w:ascii="Times New Roman" w:eastAsia="Times New Roman" w:hAnsi="Times New Roman"/>
                <w:color w:val="000000"/>
                <w:sz w:val="24"/>
                <w:szCs w:val="24"/>
                <w:shd w:val="clear" w:color="auto" w:fill="FFFFFF"/>
              </w:rPr>
            </w:pPr>
            <w:r w:rsidRPr="00DB3EFC">
              <w:rPr>
                <w:rFonts w:ascii="Times New Roman" w:eastAsia="Times New Roman" w:hAnsi="Times New Roman"/>
                <w:color w:val="000000"/>
                <w:sz w:val="24"/>
                <w:szCs w:val="24"/>
                <w:shd w:val="clear" w:color="auto" w:fill="FFFFFF"/>
              </w:rPr>
              <w:t>набір, колориметрична</w:t>
            </w:r>
          </w:p>
          <w:p w14:paraId="4F1928A1" w14:textId="77777777" w:rsidR="00DB3EFC" w:rsidRPr="00DB3EFC" w:rsidRDefault="00DB3EFC" w:rsidP="00DB3EFC">
            <w:pPr>
              <w:jc w:val="center"/>
              <w:rPr>
                <w:rFonts w:ascii="Times New Roman" w:eastAsia="Times New Roman" w:hAnsi="Times New Roman"/>
                <w:color w:val="000000"/>
                <w:sz w:val="24"/>
                <w:szCs w:val="24"/>
                <w:shd w:val="clear" w:color="auto" w:fill="FFFFFF"/>
              </w:rPr>
            </w:pPr>
            <w:r w:rsidRPr="00DB3EFC">
              <w:rPr>
                <w:rFonts w:ascii="Times New Roman" w:eastAsia="Times New Roman" w:hAnsi="Times New Roman"/>
                <w:color w:val="000000"/>
                <w:sz w:val="24"/>
                <w:szCs w:val="24"/>
                <w:shd w:val="clear" w:color="auto" w:fill="FFFFFF"/>
              </w:rPr>
              <w:t>тест-смужка, експрес-</w:t>
            </w:r>
          </w:p>
          <w:p w14:paraId="2F87B532" w14:textId="13387B49" w:rsidR="00574472" w:rsidRPr="00574472" w:rsidRDefault="00DB3EFC" w:rsidP="00DB3EFC">
            <w:pPr>
              <w:jc w:val="center"/>
              <w:rPr>
                <w:rFonts w:ascii="Times New Roman" w:hAnsi="Times New Roman"/>
                <w:sz w:val="24"/>
                <w:szCs w:val="24"/>
              </w:rPr>
            </w:pPr>
            <w:r w:rsidRPr="00DB3EFC">
              <w:rPr>
                <w:rFonts w:ascii="Times New Roman" w:eastAsia="Times New Roman" w:hAnsi="Times New Roman"/>
                <w:color w:val="000000"/>
                <w:sz w:val="24"/>
                <w:szCs w:val="24"/>
                <w:shd w:val="clear" w:color="auto" w:fill="FFFFFF"/>
              </w:rPr>
              <w:t>аналіз</w:t>
            </w:r>
          </w:p>
        </w:tc>
        <w:tc>
          <w:tcPr>
            <w:tcW w:w="1843" w:type="dxa"/>
          </w:tcPr>
          <w:p w14:paraId="043EFA10" w14:textId="7A62D5EF" w:rsidR="00574472" w:rsidRPr="00574472" w:rsidRDefault="00574472" w:rsidP="004204A4">
            <w:pPr>
              <w:jc w:val="center"/>
              <w:rPr>
                <w:rFonts w:ascii="Times New Roman" w:eastAsia="Times New Roman" w:hAnsi="Times New Roman"/>
                <w:sz w:val="24"/>
                <w:szCs w:val="24"/>
                <w:lang w:val="en-US"/>
              </w:rPr>
            </w:pPr>
            <w:r w:rsidRPr="006F45DB">
              <w:rPr>
                <w:rFonts w:ascii="Times New Roman" w:eastAsia="Times New Roman" w:hAnsi="Times New Roman"/>
                <w:color w:val="000000"/>
                <w:sz w:val="24"/>
                <w:szCs w:val="24"/>
              </w:rPr>
              <w:t>Глю</w:t>
            </w:r>
            <w:r w:rsidRPr="00574472">
              <w:rPr>
                <w:rFonts w:ascii="Times New Roman" w:eastAsia="Times New Roman" w:hAnsi="Times New Roman"/>
                <w:color w:val="000000"/>
                <w:sz w:val="24"/>
                <w:szCs w:val="24"/>
                <w:lang w:val="en-US"/>
              </w:rPr>
              <w:t>котест №100</w:t>
            </w:r>
          </w:p>
          <w:p w14:paraId="7F0BE271" w14:textId="77777777" w:rsidR="00574472" w:rsidRPr="00574472" w:rsidRDefault="00574472" w:rsidP="004204A4">
            <w:pPr>
              <w:jc w:val="center"/>
              <w:rPr>
                <w:rFonts w:ascii="Times New Roman" w:hAnsi="Times New Roman"/>
                <w:sz w:val="24"/>
                <w:szCs w:val="24"/>
              </w:rPr>
            </w:pPr>
          </w:p>
        </w:tc>
        <w:tc>
          <w:tcPr>
            <w:tcW w:w="3685" w:type="dxa"/>
          </w:tcPr>
          <w:p w14:paraId="0CA71CE1" w14:textId="11D58A55" w:rsidR="00574472" w:rsidRPr="00574472" w:rsidRDefault="006F45DB" w:rsidP="006F45DB">
            <w:pPr>
              <w:jc w:val="both"/>
              <w:rPr>
                <w:rFonts w:ascii="Times New Roman" w:hAnsi="Times New Roman"/>
                <w:sz w:val="24"/>
                <w:szCs w:val="24"/>
              </w:rPr>
            </w:pPr>
            <w:r>
              <w:rPr>
                <w:rFonts w:ascii="Times New Roman" w:eastAsia="Times New Roman" w:hAnsi="Times New Roman"/>
                <w:color w:val="000000"/>
                <w:sz w:val="24"/>
                <w:szCs w:val="24"/>
                <w:lang w:val="ru-RU"/>
              </w:rPr>
              <w:t xml:space="preserve">Вироби </w:t>
            </w:r>
            <w:r w:rsidR="00574472" w:rsidRPr="00574472">
              <w:rPr>
                <w:rFonts w:ascii="Times New Roman" w:eastAsia="Times New Roman" w:hAnsi="Times New Roman"/>
                <w:color w:val="000000"/>
                <w:sz w:val="24"/>
                <w:szCs w:val="24"/>
                <w:lang w:val="ru-RU"/>
              </w:rPr>
              <w:t>одноразового використання</w:t>
            </w:r>
            <w:r>
              <w:rPr>
                <w:rFonts w:ascii="Times New Roman" w:eastAsia="Times New Roman" w:hAnsi="Times New Roman"/>
                <w:color w:val="000000"/>
                <w:sz w:val="24"/>
                <w:szCs w:val="24"/>
                <w:lang w:val="ru-RU"/>
              </w:rPr>
              <w:t>,</w:t>
            </w:r>
            <w:r w:rsidR="00574472" w:rsidRPr="00574472">
              <w:rPr>
                <w:rFonts w:ascii="Times New Roman" w:eastAsia="Times New Roman" w:hAnsi="Times New Roman"/>
                <w:color w:val="000000"/>
                <w:sz w:val="24"/>
                <w:szCs w:val="24"/>
                <w:lang w:val="ru-RU"/>
              </w:rPr>
              <w:t xml:space="preserve"> призначені для визначення вмісту глюкози у сечі</w:t>
            </w:r>
            <w:r w:rsidR="00574472" w:rsidRPr="00574472">
              <w:rPr>
                <w:rFonts w:ascii="Times New Roman" w:eastAsia="Times New Roman" w:hAnsi="Times New Roman"/>
                <w:color w:val="000000"/>
                <w:sz w:val="24"/>
                <w:szCs w:val="24"/>
                <w:lang w:val="en-US"/>
              </w:rPr>
              <w:t> </w:t>
            </w:r>
            <w:r w:rsidR="00574472" w:rsidRPr="00574472">
              <w:rPr>
                <w:rFonts w:ascii="Times New Roman" w:eastAsia="Times New Roman" w:hAnsi="Times New Roman"/>
                <w:color w:val="000000"/>
                <w:sz w:val="24"/>
                <w:szCs w:val="24"/>
                <w:lang w:val="ru-RU"/>
              </w:rPr>
              <w:t xml:space="preserve"> у діапазоні концентрацій від 0,1 до 2% за допомогою кольорової шкали, яка знаходиться на </w:t>
            </w:r>
            <w:r>
              <w:rPr>
                <w:rFonts w:ascii="Times New Roman" w:eastAsia="Times New Roman" w:hAnsi="Times New Roman"/>
                <w:color w:val="000000"/>
                <w:sz w:val="24"/>
                <w:szCs w:val="24"/>
                <w:lang w:val="ru-RU"/>
              </w:rPr>
              <w:t>е</w:t>
            </w:r>
            <w:r w:rsidR="00574472" w:rsidRPr="00574472">
              <w:rPr>
                <w:rFonts w:ascii="Times New Roman" w:eastAsia="Times New Roman" w:hAnsi="Times New Roman"/>
                <w:color w:val="000000"/>
                <w:sz w:val="24"/>
                <w:szCs w:val="24"/>
                <w:lang w:val="ru-RU"/>
              </w:rPr>
              <w:t>тикетці.</w:t>
            </w:r>
            <w:r>
              <w:rPr>
                <w:rFonts w:ascii="Times New Roman" w:eastAsia="Times New Roman" w:hAnsi="Times New Roman"/>
                <w:color w:val="000000"/>
                <w:sz w:val="24"/>
                <w:szCs w:val="24"/>
                <w:lang w:val="ru-RU"/>
              </w:rPr>
              <w:t xml:space="preserve"> </w:t>
            </w:r>
          </w:p>
        </w:tc>
        <w:tc>
          <w:tcPr>
            <w:tcW w:w="860" w:type="dxa"/>
          </w:tcPr>
          <w:p w14:paraId="020BAC20"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шт</w:t>
            </w:r>
          </w:p>
        </w:tc>
        <w:tc>
          <w:tcPr>
            <w:tcW w:w="587" w:type="dxa"/>
          </w:tcPr>
          <w:p w14:paraId="14D6E693"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w:t>
            </w:r>
          </w:p>
        </w:tc>
      </w:tr>
      <w:tr w:rsidR="00574472" w:rsidRPr="00574472" w14:paraId="15476699" w14:textId="77777777" w:rsidTr="003D395B">
        <w:tc>
          <w:tcPr>
            <w:tcW w:w="538" w:type="dxa"/>
          </w:tcPr>
          <w:p w14:paraId="3D0AA740"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60</w:t>
            </w:r>
          </w:p>
        </w:tc>
        <w:tc>
          <w:tcPr>
            <w:tcW w:w="1844" w:type="dxa"/>
          </w:tcPr>
          <w:p w14:paraId="5CBF13D8"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33696700-2 Реактиви для аналізів сечі</w:t>
            </w:r>
          </w:p>
        </w:tc>
        <w:tc>
          <w:tcPr>
            <w:tcW w:w="1559" w:type="dxa"/>
          </w:tcPr>
          <w:p w14:paraId="29693E41" w14:textId="3CB63A6C"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54522 –</w:t>
            </w:r>
          </w:p>
          <w:p w14:paraId="458615F6"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 xml:space="preserve">рН сечі </w:t>
            </w:r>
            <w:r w:rsidRPr="00574472">
              <w:rPr>
                <w:rFonts w:ascii="Times New Roman" w:eastAsia="Times New Roman" w:hAnsi="Times New Roman"/>
                <w:color w:val="000000"/>
                <w:sz w:val="24"/>
                <w:szCs w:val="24"/>
                <w:lang w:val="en-US"/>
              </w:rPr>
              <w:t>IVD</w:t>
            </w:r>
            <w:r w:rsidRPr="00574472">
              <w:rPr>
                <w:rFonts w:ascii="Times New Roman" w:eastAsia="Times New Roman" w:hAnsi="Times New Roman"/>
                <w:color w:val="000000"/>
                <w:sz w:val="24"/>
                <w:szCs w:val="24"/>
              </w:rPr>
              <w:t xml:space="preserve"> (діагностика</w:t>
            </w:r>
          </w:p>
          <w:p w14:paraId="440549BF"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lang w:val="en-US"/>
              </w:rPr>
              <w:t>in</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en-US"/>
              </w:rPr>
              <w:t>vitro</w:t>
            </w:r>
            <w:r w:rsidRPr="00574472">
              <w:rPr>
                <w:rFonts w:ascii="Times New Roman" w:eastAsia="Times New Roman" w:hAnsi="Times New Roman"/>
                <w:color w:val="000000"/>
                <w:sz w:val="24"/>
                <w:szCs w:val="24"/>
              </w:rPr>
              <w:t>), набір,</w:t>
            </w:r>
          </w:p>
          <w:p w14:paraId="19EAF3E3"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колориметрична тест-</w:t>
            </w:r>
          </w:p>
          <w:p w14:paraId="659B1A96"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смужка, експрес-аналіз</w:t>
            </w:r>
          </w:p>
        </w:tc>
        <w:tc>
          <w:tcPr>
            <w:tcW w:w="1843" w:type="dxa"/>
          </w:tcPr>
          <w:p w14:paraId="0A57E581"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рН-TEST (смужки індикторні) №50</w:t>
            </w:r>
          </w:p>
        </w:tc>
        <w:tc>
          <w:tcPr>
            <w:tcW w:w="3685" w:type="dxa"/>
          </w:tcPr>
          <w:p w14:paraId="690C46C0" w14:textId="77777777" w:rsidR="00574472" w:rsidRPr="00574472" w:rsidRDefault="00574472" w:rsidP="006F45DB">
            <w:pPr>
              <w:jc w:val="both"/>
              <w:rPr>
                <w:rFonts w:ascii="Times New Roman" w:hAnsi="Times New Roman"/>
                <w:sz w:val="24"/>
                <w:szCs w:val="24"/>
              </w:rPr>
            </w:pPr>
            <w:r w:rsidRPr="00574472">
              <w:rPr>
                <w:rFonts w:ascii="Times New Roman" w:eastAsia="Times New Roman" w:hAnsi="Times New Roman"/>
                <w:color w:val="000000"/>
                <w:sz w:val="24"/>
                <w:szCs w:val="24"/>
              </w:rPr>
              <w:t>Набір реагентів і супутніх матеріалів, якими якісно та</w:t>
            </w:r>
            <w:r w:rsidRPr="00574472">
              <w:rPr>
                <w:rFonts w:ascii="Times New Roman" w:eastAsia="Times New Roman" w:hAnsi="Times New Roman"/>
                <w:color w:val="000000"/>
                <w:sz w:val="24"/>
                <w:szCs w:val="24"/>
                <w:lang w:val="en-US"/>
              </w:rPr>
              <w:t> </w:t>
            </w:r>
            <w:r w:rsidRPr="00574472">
              <w:rPr>
                <w:rFonts w:ascii="Times New Roman" w:eastAsia="Times New Roman" w:hAnsi="Times New Roman"/>
                <w:color w:val="000000"/>
                <w:sz w:val="24"/>
                <w:szCs w:val="24"/>
              </w:rPr>
              <w:t xml:space="preserve">напівкількісно скринінгують </w:t>
            </w:r>
            <w:r w:rsidRPr="00574472">
              <w:rPr>
                <w:rFonts w:ascii="Times New Roman" w:eastAsia="Times New Roman" w:hAnsi="Times New Roman"/>
                <w:color w:val="000000"/>
                <w:sz w:val="24"/>
                <w:szCs w:val="24"/>
                <w:lang w:val="en-US"/>
              </w:rPr>
              <w:t>pH</w:t>
            </w:r>
            <w:r w:rsidRPr="00574472">
              <w:rPr>
                <w:rFonts w:ascii="Times New Roman" w:eastAsia="Times New Roman" w:hAnsi="Times New Roman"/>
                <w:color w:val="000000"/>
                <w:sz w:val="24"/>
                <w:szCs w:val="24"/>
              </w:rPr>
              <w:t xml:space="preserve"> сечі за коротший проміжок часу, порівняно зі стандартними лабораторними процедурами, із застосуванням колориметричної тест-смужки. </w:t>
            </w:r>
            <w:r w:rsidRPr="00574472">
              <w:rPr>
                <w:rFonts w:ascii="Times New Roman" w:eastAsia="Times New Roman" w:hAnsi="Times New Roman"/>
                <w:color w:val="000000"/>
                <w:sz w:val="24"/>
                <w:szCs w:val="24"/>
                <w:lang w:val="en-US"/>
              </w:rPr>
              <w:t>Цей тест зазвичай застосовують у лабораторії.</w:t>
            </w:r>
          </w:p>
        </w:tc>
        <w:tc>
          <w:tcPr>
            <w:tcW w:w="860" w:type="dxa"/>
          </w:tcPr>
          <w:p w14:paraId="17031921"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шт</w:t>
            </w:r>
          </w:p>
        </w:tc>
        <w:tc>
          <w:tcPr>
            <w:tcW w:w="587" w:type="dxa"/>
          </w:tcPr>
          <w:p w14:paraId="6CE7D79C"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11</w:t>
            </w:r>
          </w:p>
        </w:tc>
      </w:tr>
      <w:tr w:rsidR="00574472" w:rsidRPr="00574472" w14:paraId="0A80008E" w14:textId="77777777" w:rsidTr="003D395B">
        <w:tc>
          <w:tcPr>
            <w:tcW w:w="538" w:type="dxa"/>
          </w:tcPr>
          <w:p w14:paraId="6F37B6D9"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61</w:t>
            </w:r>
          </w:p>
        </w:tc>
        <w:tc>
          <w:tcPr>
            <w:tcW w:w="1844" w:type="dxa"/>
          </w:tcPr>
          <w:p w14:paraId="476E96AC"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 xml:space="preserve">33696200-7 </w:t>
            </w:r>
            <w:r w:rsidRPr="00574472">
              <w:rPr>
                <w:rFonts w:ascii="Times New Roman" w:eastAsia="Times New Roman" w:hAnsi="Times New Roman"/>
                <w:color w:val="000000"/>
                <w:sz w:val="24"/>
                <w:szCs w:val="24"/>
                <w:lang w:val="en-US"/>
              </w:rPr>
              <w:lastRenderedPageBreak/>
              <w:t>Реактиви для аналізів крові</w:t>
            </w:r>
          </w:p>
        </w:tc>
        <w:tc>
          <w:tcPr>
            <w:tcW w:w="1559" w:type="dxa"/>
          </w:tcPr>
          <w:p w14:paraId="3AADC6E8" w14:textId="77777777" w:rsidR="00E375E1" w:rsidRPr="00876750" w:rsidRDefault="00574472" w:rsidP="00E375E1">
            <w:pPr>
              <w:jc w:val="center"/>
              <w:rPr>
                <w:rFonts w:ascii="Times New Roman" w:eastAsia="Times New Roman" w:hAnsi="Times New Roman"/>
                <w:color w:val="000000"/>
                <w:sz w:val="24"/>
                <w:szCs w:val="24"/>
                <w:lang w:val="ru-RU"/>
              </w:rPr>
            </w:pPr>
            <w:r w:rsidRPr="00876750">
              <w:rPr>
                <w:rFonts w:ascii="Times New Roman" w:eastAsia="Times New Roman" w:hAnsi="Times New Roman"/>
                <w:color w:val="000000"/>
                <w:sz w:val="24"/>
                <w:szCs w:val="24"/>
                <w:lang w:val="ru-RU"/>
              </w:rPr>
              <w:lastRenderedPageBreak/>
              <w:t>62082 -</w:t>
            </w:r>
            <w:r w:rsidRPr="00574472">
              <w:rPr>
                <w:rFonts w:ascii="Times New Roman" w:eastAsia="Times New Roman" w:hAnsi="Times New Roman"/>
                <w:color w:val="000000"/>
                <w:sz w:val="24"/>
                <w:szCs w:val="24"/>
                <w:lang w:val="en-US"/>
              </w:rPr>
              <w:lastRenderedPageBreak/>
              <w:t> </w:t>
            </w:r>
            <w:r w:rsidRPr="00876750">
              <w:rPr>
                <w:rFonts w:ascii="Times New Roman" w:eastAsia="Times New Roman" w:hAnsi="Times New Roman"/>
                <w:color w:val="000000"/>
                <w:sz w:val="24"/>
                <w:szCs w:val="24"/>
                <w:lang w:val="ru-RU"/>
              </w:rPr>
              <w:t xml:space="preserve"> </w:t>
            </w:r>
            <w:r w:rsidR="00E375E1" w:rsidRPr="00876750">
              <w:rPr>
                <w:rFonts w:ascii="Times New Roman" w:eastAsia="Times New Roman" w:hAnsi="Times New Roman"/>
                <w:color w:val="000000"/>
                <w:sz w:val="24"/>
                <w:szCs w:val="24"/>
                <w:lang w:val="ru-RU"/>
              </w:rPr>
              <w:t>Желатинове живильне</w:t>
            </w:r>
          </w:p>
          <w:p w14:paraId="37B47FC2" w14:textId="77777777" w:rsidR="00E375E1" w:rsidRPr="00876750" w:rsidRDefault="00E375E1" w:rsidP="00E375E1">
            <w:pPr>
              <w:jc w:val="center"/>
              <w:rPr>
                <w:rFonts w:ascii="Times New Roman" w:eastAsia="Times New Roman" w:hAnsi="Times New Roman"/>
                <w:color w:val="000000"/>
                <w:sz w:val="24"/>
                <w:szCs w:val="24"/>
                <w:lang w:val="ru-RU"/>
              </w:rPr>
            </w:pPr>
            <w:r w:rsidRPr="00876750">
              <w:rPr>
                <w:rFonts w:ascii="Times New Roman" w:eastAsia="Times New Roman" w:hAnsi="Times New Roman"/>
                <w:color w:val="000000"/>
                <w:sz w:val="24"/>
                <w:szCs w:val="24"/>
                <w:lang w:val="ru-RU"/>
              </w:rPr>
              <w:t xml:space="preserve">середовище </w:t>
            </w:r>
            <w:r w:rsidRPr="00E375E1">
              <w:rPr>
                <w:rFonts w:ascii="Times New Roman" w:eastAsia="Times New Roman" w:hAnsi="Times New Roman"/>
                <w:color w:val="000000"/>
                <w:sz w:val="24"/>
                <w:szCs w:val="24"/>
                <w:lang w:val="en-US"/>
              </w:rPr>
              <w:t>IVD</w:t>
            </w:r>
          </w:p>
          <w:p w14:paraId="7897176D" w14:textId="22960846" w:rsidR="00574472" w:rsidRPr="00876750" w:rsidRDefault="00E375E1" w:rsidP="00E375E1">
            <w:pPr>
              <w:jc w:val="center"/>
              <w:rPr>
                <w:rFonts w:ascii="Times New Roman" w:eastAsia="Times New Roman" w:hAnsi="Times New Roman"/>
                <w:sz w:val="24"/>
                <w:szCs w:val="24"/>
                <w:lang w:val="ru-RU"/>
              </w:rPr>
            </w:pPr>
            <w:r w:rsidRPr="00876750">
              <w:rPr>
                <w:rFonts w:ascii="Times New Roman" w:eastAsia="Times New Roman" w:hAnsi="Times New Roman"/>
                <w:color w:val="000000"/>
                <w:sz w:val="24"/>
                <w:szCs w:val="24"/>
                <w:lang w:val="ru-RU"/>
              </w:rPr>
              <w:t xml:space="preserve">(діагностика </w:t>
            </w:r>
            <w:r w:rsidRPr="00E375E1">
              <w:rPr>
                <w:rFonts w:ascii="Times New Roman" w:eastAsia="Times New Roman" w:hAnsi="Times New Roman"/>
                <w:color w:val="000000"/>
                <w:sz w:val="24"/>
                <w:szCs w:val="24"/>
                <w:lang w:val="en-US"/>
              </w:rPr>
              <w:t>in</w:t>
            </w:r>
            <w:r w:rsidRPr="00876750">
              <w:rPr>
                <w:rFonts w:ascii="Times New Roman" w:eastAsia="Times New Roman" w:hAnsi="Times New Roman"/>
                <w:color w:val="000000"/>
                <w:sz w:val="24"/>
                <w:szCs w:val="24"/>
                <w:lang w:val="ru-RU"/>
              </w:rPr>
              <w:t xml:space="preserve"> </w:t>
            </w:r>
            <w:r w:rsidRPr="00E375E1">
              <w:rPr>
                <w:rFonts w:ascii="Times New Roman" w:eastAsia="Times New Roman" w:hAnsi="Times New Roman"/>
                <w:color w:val="000000"/>
                <w:sz w:val="24"/>
                <w:szCs w:val="24"/>
                <w:lang w:val="en-US"/>
              </w:rPr>
              <w:t>vitro</w:t>
            </w:r>
            <w:r w:rsidRPr="00876750">
              <w:rPr>
                <w:rFonts w:ascii="Times New Roman" w:eastAsia="Times New Roman" w:hAnsi="Times New Roman"/>
                <w:color w:val="000000"/>
                <w:sz w:val="24"/>
                <w:szCs w:val="24"/>
                <w:lang w:val="ru-RU"/>
              </w:rPr>
              <w:t xml:space="preserve"> )</w:t>
            </w:r>
          </w:p>
          <w:p w14:paraId="576AB3B9" w14:textId="77777777" w:rsidR="00574472" w:rsidRPr="00574472" w:rsidRDefault="00574472" w:rsidP="004204A4">
            <w:pPr>
              <w:jc w:val="center"/>
              <w:rPr>
                <w:rFonts w:ascii="Times New Roman" w:hAnsi="Times New Roman"/>
                <w:sz w:val="24"/>
                <w:szCs w:val="24"/>
              </w:rPr>
            </w:pPr>
          </w:p>
        </w:tc>
        <w:tc>
          <w:tcPr>
            <w:tcW w:w="1843" w:type="dxa"/>
          </w:tcPr>
          <w:p w14:paraId="337D9540" w14:textId="35EC0771"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lastRenderedPageBreak/>
              <w:t xml:space="preserve">10 % р-н </w:t>
            </w:r>
            <w:r w:rsidRPr="00574472">
              <w:rPr>
                <w:rFonts w:ascii="Times New Roman" w:eastAsia="Times New Roman" w:hAnsi="Times New Roman"/>
                <w:color w:val="000000"/>
                <w:sz w:val="24"/>
                <w:szCs w:val="24"/>
                <w:lang w:val="ru-RU"/>
              </w:rPr>
              <w:lastRenderedPageBreak/>
              <w:t>желатину,</w:t>
            </w:r>
          </w:p>
          <w:p w14:paraId="73D3984E" w14:textId="3AE65B75"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10 мл , №10</w:t>
            </w:r>
          </w:p>
        </w:tc>
        <w:tc>
          <w:tcPr>
            <w:tcW w:w="3685" w:type="dxa"/>
          </w:tcPr>
          <w:p w14:paraId="1786E34C" w14:textId="77777777" w:rsidR="00574472" w:rsidRPr="00574472" w:rsidRDefault="00574472" w:rsidP="006F45DB">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lastRenderedPageBreak/>
              <w:t>Склад:</w:t>
            </w:r>
          </w:p>
          <w:p w14:paraId="2CCA90EF" w14:textId="77777777" w:rsidR="00574472" w:rsidRPr="00574472" w:rsidRDefault="00574472" w:rsidP="006F45DB">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lastRenderedPageBreak/>
              <w:t>10 мл. р-ну містить желатину медичного 1 г.</w:t>
            </w:r>
          </w:p>
          <w:p w14:paraId="7226EEBF" w14:textId="77777777" w:rsidR="00574472" w:rsidRPr="00574472" w:rsidRDefault="00574472" w:rsidP="006F45DB">
            <w:pPr>
              <w:jc w:val="both"/>
              <w:rPr>
                <w:rFonts w:ascii="Times New Roman" w:hAnsi="Times New Roman"/>
                <w:sz w:val="24"/>
                <w:szCs w:val="24"/>
              </w:rPr>
            </w:pPr>
            <w:r w:rsidRPr="00574472">
              <w:rPr>
                <w:rFonts w:ascii="Times New Roman" w:eastAsia="Times New Roman" w:hAnsi="Times New Roman"/>
                <w:color w:val="000000"/>
                <w:sz w:val="24"/>
                <w:szCs w:val="24"/>
                <w:lang w:val="ru-RU"/>
              </w:rPr>
              <w:t>Неселективне живильне середовище, що містить желатин, призначене для визначення розрідження желатину мікроорганізмами, що продукують желатинази, а також для вирощування та ізоляції мікроорганізмів з клінічного зразка. Упаковка 10х10 мл.</w:t>
            </w:r>
          </w:p>
        </w:tc>
        <w:tc>
          <w:tcPr>
            <w:tcW w:w="860" w:type="dxa"/>
          </w:tcPr>
          <w:p w14:paraId="5AA211FE"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паков</w:t>
            </w:r>
          </w:p>
        </w:tc>
        <w:tc>
          <w:tcPr>
            <w:tcW w:w="587" w:type="dxa"/>
          </w:tcPr>
          <w:p w14:paraId="169919D0"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w:t>
            </w:r>
          </w:p>
        </w:tc>
      </w:tr>
      <w:tr w:rsidR="00574472" w:rsidRPr="00574472" w14:paraId="2EB78511" w14:textId="77777777" w:rsidTr="003D395B">
        <w:tc>
          <w:tcPr>
            <w:tcW w:w="538" w:type="dxa"/>
          </w:tcPr>
          <w:p w14:paraId="6BA1FFB4"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62</w:t>
            </w:r>
          </w:p>
        </w:tc>
        <w:tc>
          <w:tcPr>
            <w:tcW w:w="1844" w:type="dxa"/>
          </w:tcPr>
          <w:p w14:paraId="40DB9E77" w14:textId="77777777" w:rsidR="00574472" w:rsidRPr="00574472" w:rsidRDefault="00574472" w:rsidP="00E375E1">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Pr>
          <w:p w14:paraId="06458C71" w14:textId="77777777" w:rsidR="00E375E1" w:rsidRPr="00E375E1" w:rsidRDefault="00574472" w:rsidP="00E375E1">
            <w:pPr>
              <w:jc w:val="center"/>
              <w:rPr>
                <w:rFonts w:ascii="Times New Roman" w:hAnsi="Times New Roman"/>
                <w:color w:val="000000"/>
                <w:sz w:val="24"/>
                <w:szCs w:val="24"/>
              </w:rPr>
            </w:pPr>
            <w:r w:rsidRPr="00574472">
              <w:rPr>
                <w:rFonts w:ascii="Times New Roman" w:hAnsi="Times New Roman"/>
                <w:color w:val="000000"/>
                <w:sz w:val="24"/>
                <w:szCs w:val="24"/>
              </w:rPr>
              <w:t>42694</w:t>
            </w:r>
            <w:r w:rsidR="00E375E1">
              <w:rPr>
                <w:rFonts w:ascii="Times New Roman" w:hAnsi="Times New Roman"/>
                <w:color w:val="000000"/>
                <w:sz w:val="24"/>
                <w:szCs w:val="24"/>
              </w:rPr>
              <w:t xml:space="preserve"> </w:t>
            </w:r>
            <w:r w:rsidRPr="00574472">
              <w:rPr>
                <w:rFonts w:ascii="Times New Roman" w:hAnsi="Times New Roman"/>
                <w:color w:val="000000"/>
                <w:sz w:val="24"/>
                <w:szCs w:val="24"/>
              </w:rPr>
              <w:t xml:space="preserve">- </w:t>
            </w:r>
            <w:r w:rsidR="00E375E1" w:rsidRPr="00E375E1">
              <w:rPr>
                <w:rFonts w:ascii="Times New Roman" w:hAnsi="Times New Roman"/>
                <w:color w:val="000000"/>
                <w:sz w:val="24"/>
                <w:szCs w:val="24"/>
              </w:rPr>
              <w:t>Барвник для кислотостійких</w:t>
            </w:r>
          </w:p>
          <w:p w14:paraId="352989D7" w14:textId="77777777" w:rsidR="00E375E1" w:rsidRPr="00E375E1" w:rsidRDefault="00E375E1" w:rsidP="00E375E1">
            <w:pPr>
              <w:jc w:val="center"/>
              <w:rPr>
                <w:rFonts w:ascii="Times New Roman" w:hAnsi="Times New Roman"/>
                <w:color w:val="000000"/>
                <w:sz w:val="24"/>
                <w:szCs w:val="24"/>
              </w:rPr>
            </w:pPr>
            <w:r w:rsidRPr="00E375E1">
              <w:rPr>
                <w:rFonts w:ascii="Times New Roman" w:hAnsi="Times New Roman"/>
                <w:color w:val="000000"/>
                <w:sz w:val="24"/>
                <w:szCs w:val="24"/>
              </w:rPr>
              <w:t>бактерій, набір, IVD</w:t>
            </w:r>
          </w:p>
          <w:p w14:paraId="445B21A8" w14:textId="1599DF31" w:rsidR="00574472" w:rsidRPr="00574472" w:rsidRDefault="00E375E1" w:rsidP="00E375E1">
            <w:pPr>
              <w:jc w:val="center"/>
              <w:rPr>
                <w:rFonts w:ascii="Times New Roman" w:hAnsi="Times New Roman"/>
                <w:sz w:val="24"/>
                <w:szCs w:val="24"/>
              </w:rPr>
            </w:pPr>
            <w:r w:rsidRPr="00E375E1">
              <w:rPr>
                <w:rFonts w:ascii="Times New Roman" w:hAnsi="Times New Roman"/>
                <w:color w:val="000000"/>
                <w:sz w:val="24"/>
                <w:szCs w:val="24"/>
              </w:rPr>
              <w:t>(діагностика in vitro )</w:t>
            </w:r>
          </w:p>
        </w:tc>
        <w:tc>
          <w:tcPr>
            <w:tcW w:w="1843" w:type="dxa"/>
          </w:tcPr>
          <w:p w14:paraId="77270F7B"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 xml:space="preserve">Забарвлення за </w:t>
            </w:r>
            <w:r w:rsidRPr="00574472">
              <w:rPr>
                <w:rFonts w:ascii="Times New Roman" w:eastAsia="Times New Roman" w:hAnsi="Times New Roman"/>
                <w:color w:val="000000"/>
                <w:sz w:val="24"/>
                <w:szCs w:val="24"/>
                <w:lang w:val="en-US"/>
              </w:rPr>
              <w:t>Цілем-Нільсеном</w:t>
            </w:r>
          </w:p>
        </w:tc>
        <w:tc>
          <w:tcPr>
            <w:tcW w:w="3685" w:type="dxa"/>
          </w:tcPr>
          <w:p w14:paraId="3089DFA4" w14:textId="77777777" w:rsidR="00574472" w:rsidRPr="00574472" w:rsidRDefault="00574472" w:rsidP="006F45DB">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Склад:</w:t>
            </w:r>
          </w:p>
          <w:p w14:paraId="34555718" w14:textId="77777777" w:rsidR="00574472" w:rsidRPr="00574472" w:rsidRDefault="00574472" w:rsidP="006F45DB">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1. Карболовий р-н фуксину;</w:t>
            </w:r>
          </w:p>
          <w:p w14:paraId="48FAF641" w14:textId="77777777" w:rsidR="00574472" w:rsidRPr="00574472" w:rsidRDefault="00574472" w:rsidP="006F45DB">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2. Знебарвлюючий р-н.1;</w:t>
            </w:r>
          </w:p>
          <w:p w14:paraId="5EC600D7" w14:textId="77777777" w:rsidR="00574472" w:rsidRPr="00574472" w:rsidRDefault="00574472" w:rsidP="006F45DB">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3. Знебарвлюючий р-н.2;</w:t>
            </w:r>
          </w:p>
          <w:p w14:paraId="6D1B2127" w14:textId="77777777" w:rsidR="00574472" w:rsidRPr="00574472" w:rsidRDefault="00574472" w:rsidP="006F45DB">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4. Р-н. метиленового синього.</w:t>
            </w:r>
          </w:p>
          <w:p w14:paraId="44D3C855" w14:textId="77777777" w:rsidR="00574472" w:rsidRPr="00574472" w:rsidRDefault="00574472" w:rsidP="006F45DB">
            <w:pPr>
              <w:jc w:val="both"/>
              <w:rPr>
                <w:rFonts w:ascii="Times New Roman" w:hAnsi="Times New Roman"/>
                <w:sz w:val="24"/>
                <w:szCs w:val="24"/>
              </w:rPr>
            </w:pPr>
            <w:r w:rsidRPr="00574472">
              <w:rPr>
                <w:rFonts w:ascii="Times New Roman" w:eastAsia="Times New Roman" w:hAnsi="Times New Roman"/>
                <w:color w:val="000000"/>
                <w:sz w:val="24"/>
                <w:szCs w:val="24"/>
                <w:lang w:val="ru-RU"/>
              </w:rPr>
              <w:t>Набір хімічних реактивів, барвників і інших повʼязаних з ними матеріалів, що представляють собою барвники для кислотостійких бактерій (</w:t>
            </w:r>
            <w:r w:rsidRPr="00574472">
              <w:rPr>
                <w:rFonts w:ascii="Times New Roman" w:eastAsia="Times New Roman" w:hAnsi="Times New Roman"/>
                <w:color w:val="000000"/>
                <w:sz w:val="24"/>
                <w:szCs w:val="24"/>
                <w:lang w:val="en-US"/>
              </w:rPr>
              <w:t>AFB</w:t>
            </w:r>
            <w:r w:rsidRPr="00574472">
              <w:rPr>
                <w:rFonts w:ascii="Times New Roman" w:eastAsia="Times New Roman" w:hAnsi="Times New Roman"/>
                <w:color w:val="000000"/>
                <w:sz w:val="24"/>
                <w:szCs w:val="24"/>
                <w:lang w:val="ru-RU"/>
              </w:rPr>
              <w:t>), для забарвлення за Цілем-Нільсоном або Файтом, призначений для демонстрації кислотостійких мікроорганізмів (</w:t>
            </w:r>
            <w:r w:rsidRPr="00574472">
              <w:rPr>
                <w:rFonts w:ascii="Times New Roman" w:eastAsia="Times New Roman" w:hAnsi="Times New Roman"/>
                <w:color w:val="000000"/>
                <w:sz w:val="24"/>
                <w:szCs w:val="24"/>
                <w:lang w:val="en-US"/>
              </w:rPr>
              <w:t>acid</w:t>
            </w:r>
            <w:r w:rsidRPr="00574472">
              <w:rPr>
                <w:rFonts w:ascii="Times New Roman" w:eastAsia="Times New Roman" w:hAnsi="Times New Roman"/>
                <w:color w:val="000000"/>
                <w:sz w:val="24"/>
                <w:szCs w:val="24"/>
                <w:lang w:val="ru-RU"/>
              </w:rPr>
              <w:t xml:space="preserve"> </w:t>
            </w:r>
            <w:r w:rsidRPr="00574472">
              <w:rPr>
                <w:rFonts w:ascii="Times New Roman" w:eastAsia="Times New Roman" w:hAnsi="Times New Roman"/>
                <w:color w:val="000000"/>
                <w:sz w:val="24"/>
                <w:szCs w:val="24"/>
                <w:lang w:val="en-US"/>
              </w:rPr>
              <w:t>fast</w:t>
            </w:r>
            <w:r w:rsidRPr="00574472">
              <w:rPr>
                <w:rFonts w:ascii="Times New Roman" w:eastAsia="Times New Roman" w:hAnsi="Times New Roman"/>
                <w:color w:val="000000"/>
                <w:sz w:val="24"/>
                <w:szCs w:val="24"/>
                <w:lang w:val="ru-RU"/>
              </w:rPr>
              <w:t xml:space="preserve"> </w:t>
            </w:r>
            <w:r w:rsidRPr="00574472">
              <w:rPr>
                <w:rFonts w:ascii="Times New Roman" w:eastAsia="Times New Roman" w:hAnsi="Times New Roman"/>
                <w:color w:val="000000"/>
                <w:sz w:val="24"/>
                <w:szCs w:val="24"/>
                <w:lang w:val="en-US"/>
              </w:rPr>
              <w:t>microorgansims</w:t>
            </w:r>
            <w:r w:rsidRPr="00574472">
              <w:rPr>
                <w:rFonts w:ascii="Times New Roman" w:eastAsia="Times New Roman" w:hAnsi="Times New Roman"/>
                <w:color w:val="000000"/>
                <w:sz w:val="24"/>
                <w:szCs w:val="24"/>
                <w:lang w:val="ru-RU"/>
              </w:rPr>
              <w:t>) в клінічному зразку, які можуть включати кислотостійкі бактерії (</w:t>
            </w:r>
            <w:r w:rsidRPr="00574472">
              <w:rPr>
                <w:rFonts w:ascii="Times New Roman" w:eastAsia="Times New Roman" w:hAnsi="Times New Roman"/>
                <w:color w:val="000000"/>
                <w:sz w:val="24"/>
                <w:szCs w:val="24"/>
                <w:lang w:val="en-US"/>
              </w:rPr>
              <w:t>AFB</w:t>
            </w:r>
            <w:r w:rsidRPr="00574472">
              <w:rPr>
                <w:rFonts w:ascii="Times New Roman" w:eastAsia="Times New Roman" w:hAnsi="Times New Roman"/>
                <w:color w:val="000000"/>
                <w:sz w:val="24"/>
                <w:szCs w:val="24"/>
                <w:lang w:val="ru-RU"/>
              </w:rPr>
              <w:t xml:space="preserve">) роду </w:t>
            </w:r>
            <w:r w:rsidRPr="00574472">
              <w:rPr>
                <w:rFonts w:ascii="Times New Roman" w:eastAsia="Times New Roman" w:hAnsi="Times New Roman"/>
                <w:color w:val="000000"/>
                <w:sz w:val="24"/>
                <w:szCs w:val="24"/>
                <w:lang w:val="en-US"/>
              </w:rPr>
              <w:t>Mycobacterium</w:t>
            </w:r>
            <w:r w:rsidRPr="00574472">
              <w:rPr>
                <w:rFonts w:ascii="Times New Roman" w:eastAsia="Times New Roman" w:hAnsi="Times New Roman"/>
                <w:color w:val="000000"/>
                <w:sz w:val="24"/>
                <w:szCs w:val="24"/>
                <w:lang w:val="ru-RU"/>
              </w:rPr>
              <w:t>.</w:t>
            </w:r>
          </w:p>
        </w:tc>
        <w:tc>
          <w:tcPr>
            <w:tcW w:w="860" w:type="dxa"/>
          </w:tcPr>
          <w:p w14:paraId="0BB945C4"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паков</w:t>
            </w:r>
          </w:p>
        </w:tc>
        <w:tc>
          <w:tcPr>
            <w:tcW w:w="587" w:type="dxa"/>
          </w:tcPr>
          <w:p w14:paraId="5DB61E5C"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w:t>
            </w:r>
          </w:p>
        </w:tc>
      </w:tr>
    </w:tbl>
    <w:p w14:paraId="0E294C0E" w14:textId="77777777" w:rsidR="00574472" w:rsidRPr="00267F09" w:rsidRDefault="00574472" w:rsidP="00267F09">
      <w:pPr>
        <w:shd w:val="clear" w:color="auto" w:fill="FFFFFF"/>
        <w:suppressAutoHyphens/>
        <w:spacing w:after="0" w:line="240" w:lineRule="auto"/>
        <w:jc w:val="center"/>
        <w:rPr>
          <w:rFonts w:ascii="Times New Roman" w:eastAsia="Times New Roman" w:hAnsi="Times New Roman" w:cs="Times New Roman"/>
          <w:b/>
          <w:sz w:val="24"/>
          <w:szCs w:val="24"/>
          <w:lang w:eastAsia="ar-SA"/>
        </w:rPr>
      </w:pPr>
    </w:p>
    <w:p w14:paraId="096F55C9" w14:textId="77777777" w:rsidR="00267F09" w:rsidRPr="00267F09" w:rsidRDefault="00267F09" w:rsidP="00267F09">
      <w:pPr>
        <w:shd w:val="clear" w:color="auto" w:fill="FFFFFF"/>
        <w:suppressAutoHyphens/>
        <w:spacing w:after="0" w:line="240" w:lineRule="auto"/>
        <w:jc w:val="center"/>
        <w:rPr>
          <w:rFonts w:ascii="Times New Roman" w:eastAsia="Times New Roman" w:hAnsi="Times New Roman" w:cs="Times New Roman"/>
          <w:b/>
          <w:sz w:val="24"/>
          <w:szCs w:val="24"/>
          <w:lang w:eastAsia="ar-SA"/>
        </w:rPr>
      </w:pPr>
    </w:p>
    <w:p w14:paraId="1B4AABE4" w14:textId="6A840213" w:rsidR="00267F09" w:rsidRPr="00267F09" w:rsidRDefault="00267F09" w:rsidP="00267F09">
      <w:pPr>
        <w:spacing w:after="0" w:line="240" w:lineRule="auto"/>
        <w:jc w:val="both"/>
        <w:rPr>
          <w:rFonts w:ascii="Times New Roman" w:hAnsi="Times New Roman" w:cs="Times New Roman"/>
          <w:b/>
          <w:i/>
          <w:sz w:val="24"/>
          <w:szCs w:val="24"/>
          <w:lang w:eastAsia="en-US"/>
        </w:rPr>
      </w:pPr>
      <w:r w:rsidRPr="00267F09">
        <w:rPr>
          <w:rFonts w:ascii="Times New Roman" w:hAnsi="Times New Roman" w:cs="Times New Roman"/>
          <w:b/>
          <w:i/>
          <w:sz w:val="24"/>
          <w:szCs w:val="24"/>
          <w:lang w:eastAsia="en-US"/>
        </w:rPr>
        <w:t>У місцях, де технічна специфікація містить посилання на конкретні марку чи виробника або на конкретний процес, що характеризує товар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AB0FB49" w14:textId="77777777" w:rsidR="00267F09" w:rsidRPr="00267F09" w:rsidRDefault="00267F09" w:rsidP="00267F09">
      <w:pPr>
        <w:spacing w:after="0" w:line="240" w:lineRule="auto"/>
        <w:contextualSpacing/>
        <w:jc w:val="center"/>
        <w:rPr>
          <w:rFonts w:ascii="Times New Roman" w:hAnsi="Times New Roman" w:cs="Times New Roman"/>
          <w:sz w:val="24"/>
          <w:szCs w:val="24"/>
          <w:lang w:eastAsia="en-US"/>
        </w:rPr>
      </w:pPr>
    </w:p>
    <w:p w14:paraId="0F2299C0"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xml:space="preserve">1.2. Необхідність посилання в пункті 1.1 цього Додатку на конкретні торгівельні назви, комерційні найменування медичних виробів зумовлена розробленими методиками діагностики, під які адаптована лабораторна техніка. </w:t>
      </w:r>
    </w:p>
    <w:p w14:paraId="3D711259"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1.3. 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14:paraId="35D9B1A1"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1.3.1. Документальним підтвердження відповідності запропонованого учасником товару, вимогам пункту 1.3 є:</w:t>
      </w:r>
    </w:p>
    <w:p w14:paraId="7B804A65"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порівняльна таблиця якісних та інших характеристик замовленої продукції та запропонованого їх еквіваленту (у довільній формі за підписом учасника);</w:t>
      </w:r>
    </w:p>
    <w:p w14:paraId="03B30DE4"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копії (з оригіналу) затверджених належним чином інструкцій з використання, або витягів з інструкції з використання приладу, до якого призначений запропонований виріб, або витягів з технічного опису запропонованого виробу, або інших пояснювальних (стосовно характеристик запропонованого виробу) документів.</w:t>
      </w:r>
    </w:p>
    <w:p w14:paraId="0728876C"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1.4.  Запропоновані учасником товари повинен відповідати наступним вимогам:</w:t>
      </w:r>
    </w:p>
    <w:p w14:paraId="38DFF86D"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lastRenderedPageBreak/>
        <w:t>-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34A3E4D"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залишковий термін придатності товару на момент його постачання замовнику має складати не менше 75% від терміну придатності, визначеного виробником;</w:t>
      </w:r>
    </w:p>
    <w:p w14:paraId="5244B523"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запропонований товар повинен мати стабільні показники контролів, стандартів, калібраторів на весь час використання.</w:t>
      </w:r>
    </w:p>
    <w:p w14:paraId="30E5DD27"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1.5. У ході виконання договору про закупівлю в частині поставки товарів замовнику повинні бути надані наступні послуги, пов'язані з постачанням товарів:</w:t>
      </w:r>
    </w:p>
    <w:p w14:paraId="7D61FF0D"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навантаження і транспортування товару до місця поставки;</w:t>
      </w:r>
    </w:p>
    <w:p w14:paraId="3382866A"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розвантаження та передача товару замовнику.</w:t>
      </w:r>
    </w:p>
    <w:p w14:paraId="316B718B"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Вартість послуг, пов'язаних з постачанням товарів включається у ціну товарів і не підлягає додаткові оплаті.</w:t>
      </w:r>
    </w:p>
    <w:p w14:paraId="01EF9D98"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Надання супутніх послуг здійснюється учасником – переможцем процедури закупівлі, з яким укладено договір про закупівлю, силами власного або залученого, відповідно до законодавства, персоналу.</w:t>
      </w:r>
    </w:p>
    <w:p w14:paraId="607D7741"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Шляхом подання тендерної пропозиції учасник приймає на себе зобов'язання забезпечити дотримання вимог, передбачених пунктом 1.5 цього Додатку, під час виконання договору про закупівлю. Зазначені зобов'язання зазначаються у договорі про закупівлю.</w:t>
      </w:r>
    </w:p>
    <w:p w14:paraId="4854EACE"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1.6. Для підтвердження відповідності пропозиції медико-технічним, якісним та кількісним вимогам до предмета закупівлі учасник повинен надати:</w:t>
      </w:r>
    </w:p>
    <w:p w14:paraId="7CC0CAC8" w14:textId="77777777" w:rsid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завірені копії декларацій або копії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14:paraId="0B3054B8"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гарантійний лист, складений у довільній формі, про те, що залишковий термін придатності товару на момент його постачання замовнику складатиме не менше 75% від терміну придатності, визначеного виробником.</w:t>
      </w:r>
    </w:p>
    <w:p w14:paraId="582EC646"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гарантійний лист, складений у довільній формі, про те, що запропонований товар матиме стабільні показники контролів, стандартів, калібраторів на весь час використання.</w:t>
      </w:r>
    </w:p>
    <w:p w14:paraId="15794473" w14:textId="2DEAC812" w:rsid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xml:space="preserve">- </w:t>
      </w:r>
      <w:r w:rsidR="00CB53BD" w:rsidRPr="00CB53BD">
        <w:rPr>
          <w:rFonts w:ascii="Times New Roman" w:eastAsia="Times New Roman" w:hAnsi="Times New Roman" w:cs="Times New Roman"/>
          <w:spacing w:val="7"/>
          <w:kern w:val="1"/>
          <w:sz w:val="24"/>
          <w:szCs w:val="24"/>
          <w:lang w:eastAsia="ar-SA"/>
        </w:rPr>
        <w:t>скан-копію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цим оголошенням та пропозицією Учасника; лист повинен включати в себе: назву Учасника, номер оголошення, а також назву предмета закупівлі відповідно до оголошення про проведення процедури закупівлі.</w:t>
      </w:r>
    </w:p>
    <w:p w14:paraId="4B5AFA5B" w14:textId="1C8D81DE" w:rsidR="004204A4" w:rsidRPr="00574472" w:rsidRDefault="004204A4"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4204A4">
        <w:rPr>
          <w:rFonts w:ascii="Times New Roman" w:eastAsia="Times New Roman" w:hAnsi="Times New Roman" w:cs="Times New Roman"/>
          <w:spacing w:val="7"/>
          <w:kern w:val="1"/>
          <w:sz w:val="24"/>
          <w:szCs w:val="24"/>
          <w:lang w:eastAsia="ar-SA"/>
        </w:rPr>
        <w:t>1.7. Учасник не подає документальне підтвердження інформації про відповідність вимогам цього Додатку,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402CB87" w14:textId="318F2F42" w:rsidR="00267F09" w:rsidRPr="00267F09" w:rsidRDefault="0003488A" w:rsidP="0003488A">
      <w:pPr>
        <w:tabs>
          <w:tab w:val="num" w:pos="78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A04945" w14:textId="77777777" w:rsidR="00267F09" w:rsidRPr="00267F09" w:rsidRDefault="00267F09" w:rsidP="00267F09">
      <w:pPr>
        <w:shd w:val="clear" w:color="auto" w:fill="FFFFFF"/>
        <w:spacing w:after="0" w:line="240" w:lineRule="auto"/>
        <w:ind w:firstLine="460"/>
        <w:jc w:val="both"/>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якісним, кількісним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товарів відповідно до вимог, визначених згідно з умовами тендерної документації.</w:t>
      </w:r>
    </w:p>
    <w:p w14:paraId="58279CF4" w14:textId="77777777" w:rsidR="00267F09" w:rsidRPr="00267F09" w:rsidRDefault="00267F09" w:rsidP="00267F09">
      <w:pPr>
        <w:shd w:val="clear" w:color="auto" w:fill="FFFFFF"/>
        <w:spacing w:after="0" w:line="240" w:lineRule="auto"/>
        <w:ind w:firstLine="460"/>
        <w:jc w:val="both"/>
        <w:rPr>
          <w:rFonts w:ascii="Times New Roman" w:eastAsia="Times New Roman" w:hAnsi="Times New Roman" w:cs="Times New Roman"/>
          <w:b/>
          <w:sz w:val="24"/>
          <w:szCs w:val="24"/>
        </w:rPr>
      </w:pPr>
    </w:p>
    <w:p w14:paraId="2CCEEA71" w14:textId="7BBBE169" w:rsidR="00267F09" w:rsidRPr="00267F09" w:rsidRDefault="00267F09" w:rsidP="00267F09">
      <w:pPr>
        <w:shd w:val="clear" w:color="auto" w:fill="FFFFFF"/>
        <w:spacing w:after="0" w:line="240" w:lineRule="auto"/>
        <w:ind w:firstLine="460"/>
        <w:jc w:val="both"/>
        <w:rPr>
          <w:rFonts w:ascii="Times New Roman" w:eastAsia="Times New Roman" w:hAnsi="Times New Roman" w:cs="Times New Roman"/>
          <w:i/>
          <w:sz w:val="24"/>
          <w:szCs w:val="24"/>
        </w:rPr>
      </w:pPr>
      <w:r w:rsidRPr="00267F09">
        <w:rPr>
          <w:rFonts w:ascii="Times New Roman" w:eastAsia="Times New Roman" w:hAnsi="Times New Roman" w:cs="Times New Roman"/>
          <w:i/>
          <w:sz w:val="24"/>
          <w:szCs w:val="24"/>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w:t>
      </w:r>
      <w:r w:rsidR="004204A4">
        <w:rPr>
          <w:rFonts w:ascii="Times New Roman" w:eastAsia="Times New Roman" w:hAnsi="Times New Roman" w:cs="Times New Roman"/>
          <w:i/>
          <w:sz w:val="24"/>
          <w:szCs w:val="24"/>
        </w:rPr>
        <w:t>медико-</w:t>
      </w:r>
      <w:r w:rsidRPr="00267F09">
        <w:rPr>
          <w:rFonts w:ascii="Times New Roman" w:eastAsia="Times New Roman" w:hAnsi="Times New Roman" w:cs="Times New Roman"/>
          <w:i/>
          <w:sz w:val="24"/>
          <w:szCs w:val="24"/>
        </w:rPr>
        <w:t xml:space="preserve">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w:t>
      </w:r>
      <w:r w:rsidRPr="00267F09">
        <w:rPr>
          <w:rFonts w:ascii="Times New Roman" w:eastAsia="Times New Roman" w:hAnsi="Times New Roman" w:cs="Times New Roman"/>
          <w:i/>
          <w:sz w:val="24"/>
          <w:szCs w:val="24"/>
        </w:rPr>
        <w:lastRenderedPageBreak/>
        <w:t>розміщену в мережі Internet, в тому числі в електронній системі закупівель, на офіційному сайті виробника, тощо.</w:t>
      </w:r>
    </w:p>
    <w:p w14:paraId="1904B59D" w14:textId="77777777" w:rsidR="00267F09" w:rsidRPr="00267F09" w:rsidRDefault="00267F09" w:rsidP="00267F09">
      <w:pPr>
        <w:shd w:val="clear" w:color="auto" w:fill="FFFFFF"/>
        <w:spacing w:after="0" w:line="240" w:lineRule="auto"/>
        <w:ind w:firstLine="460"/>
        <w:jc w:val="both"/>
        <w:rPr>
          <w:rFonts w:ascii="Times New Roman" w:eastAsia="Times New Roman" w:hAnsi="Times New Roman" w:cs="Times New Roman"/>
          <w:sz w:val="24"/>
          <w:szCs w:val="24"/>
        </w:rPr>
      </w:pPr>
    </w:p>
    <w:p w14:paraId="117B54E8" w14:textId="77777777" w:rsidR="00267F09" w:rsidRPr="00267F09" w:rsidRDefault="00267F09" w:rsidP="00267F09">
      <w:pPr>
        <w:shd w:val="clear" w:color="auto" w:fill="FFFFFF"/>
        <w:spacing w:after="0" w:line="240" w:lineRule="auto"/>
        <w:ind w:firstLine="460"/>
        <w:jc w:val="both"/>
        <w:rPr>
          <w:rFonts w:ascii="Times New Roman" w:eastAsia="Times New Roman" w:hAnsi="Times New Roman" w:cs="Times New Roman"/>
          <w:sz w:val="24"/>
          <w:szCs w:val="24"/>
        </w:rPr>
      </w:pPr>
    </w:p>
    <w:p w14:paraId="192A9BA8" w14:textId="77777777" w:rsidR="00E43576" w:rsidRDefault="00E43576" w:rsidP="00267F09">
      <w:pPr>
        <w:spacing w:after="0" w:line="240" w:lineRule="auto"/>
        <w:ind w:left="7820" w:firstLine="100"/>
        <w:jc w:val="both"/>
        <w:rPr>
          <w:rFonts w:ascii="Times New Roman" w:eastAsia="Times New Roman" w:hAnsi="Times New Roman" w:cs="Times New Roman"/>
          <w:b/>
          <w:sz w:val="24"/>
          <w:szCs w:val="24"/>
        </w:rPr>
      </w:pPr>
    </w:p>
    <w:p w14:paraId="595249E8"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44EA3DB8"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569E107C"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08EB590A"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47C38F00"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3451DFF2"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440924CD"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2DD596CE"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76071780"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091D9253"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4E832157"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17A2E05F"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5E866737"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6532867D"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5E5E5D9F"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653A9266"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130F33A4"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493CD339"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3D8017D6"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761F3652"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2673CFDE"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43FA36AA"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710FE861"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0A52BC2A"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23095287"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37AFD285"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6F2C0B1C"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07B3265D"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7ED3748E"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112B6353"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488E24D1"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10275293"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4F97936A"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04FF2453"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4B213D53"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553A6355"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3C0186FA"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21A3E928"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2834702F"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7EC08DF1"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3C1252B5"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694EA005"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085DDA67"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13905B31"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24071C00"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3FCA047E"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441B1D1B"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7942B192" w14:textId="77777777" w:rsidR="00267F09" w:rsidRPr="00267F09" w:rsidRDefault="00267F09" w:rsidP="00267F09">
      <w:pPr>
        <w:spacing w:after="0" w:line="240" w:lineRule="auto"/>
        <w:ind w:left="7820" w:firstLine="100"/>
        <w:jc w:val="both"/>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lastRenderedPageBreak/>
        <w:t>ДОДАТОК 3</w:t>
      </w:r>
    </w:p>
    <w:p w14:paraId="0EA333F0" w14:textId="77777777" w:rsidR="00267F09" w:rsidRPr="00267F09" w:rsidRDefault="00267F09" w:rsidP="00267F09">
      <w:pPr>
        <w:spacing w:after="0" w:line="240" w:lineRule="auto"/>
        <w:jc w:val="right"/>
        <w:rPr>
          <w:rFonts w:ascii="Times New Roman" w:eastAsia="Times New Roman" w:hAnsi="Times New Roman" w:cs="Times New Roman"/>
          <w:sz w:val="24"/>
          <w:szCs w:val="24"/>
        </w:rPr>
      </w:pPr>
      <w:r w:rsidRPr="00267F09">
        <w:rPr>
          <w:rFonts w:ascii="Times New Roman" w:eastAsia="Times New Roman" w:hAnsi="Times New Roman" w:cs="Times New Roman"/>
          <w:i/>
          <w:sz w:val="24"/>
          <w:szCs w:val="24"/>
        </w:rPr>
        <w:t xml:space="preserve">                                                                           до тендерної документації </w:t>
      </w:r>
      <w:r w:rsidRPr="00267F09">
        <w:rPr>
          <w:rFonts w:ascii="Times New Roman" w:eastAsia="Times New Roman" w:hAnsi="Times New Roman" w:cs="Times New Roman"/>
          <w:sz w:val="24"/>
          <w:szCs w:val="24"/>
        </w:rPr>
        <w:t xml:space="preserve"> </w:t>
      </w:r>
    </w:p>
    <w:p w14:paraId="260C4871" w14:textId="77777777" w:rsidR="00267F09" w:rsidRPr="00267F09" w:rsidRDefault="00267F09" w:rsidP="00267F09">
      <w:pPr>
        <w:tabs>
          <w:tab w:val="left" w:pos="4675"/>
        </w:tabs>
        <w:suppressAutoHyphens/>
        <w:spacing w:after="0" w:line="240" w:lineRule="auto"/>
        <w:jc w:val="center"/>
        <w:rPr>
          <w:rFonts w:ascii="Times New Roman" w:eastAsia="Times New Roman" w:hAnsi="Times New Roman" w:cs="Times New Roman"/>
          <w:b/>
          <w:kern w:val="1"/>
          <w:sz w:val="24"/>
          <w:szCs w:val="24"/>
          <w:lang w:eastAsia="ar-SA"/>
        </w:rPr>
      </w:pPr>
      <w:r w:rsidRPr="00267F09">
        <w:rPr>
          <w:rFonts w:ascii="Times New Roman" w:eastAsia="Times New Roman" w:hAnsi="Times New Roman" w:cs="Times New Roman"/>
          <w:b/>
          <w:kern w:val="1"/>
          <w:sz w:val="24"/>
          <w:szCs w:val="24"/>
          <w:lang w:eastAsia="ar-SA"/>
        </w:rPr>
        <w:t>ПРОЄКТ ДОГОВОРУ</w:t>
      </w:r>
    </w:p>
    <w:p w14:paraId="4043F11D" w14:textId="0364C8ED" w:rsidR="00267F09" w:rsidRPr="00267F09" w:rsidRDefault="00267F09" w:rsidP="00267F09">
      <w:pPr>
        <w:suppressAutoHyphens/>
        <w:spacing w:after="0" w:line="240" w:lineRule="auto"/>
        <w:jc w:val="center"/>
        <w:rPr>
          <w:rFonts w:ascii="Times New Roman" w:eastAsia="Times New Roman" w:hAnsi="Times New Roman" w:cs="Times New Roman"/>
          <w:b/>
          <w:kern w:val="1"/>
          <w:sz w:val="24"/>
          <w:szCs w:val="24"/>
          <w:lang w:eastAsia="ar-SA"/>
        </w:rPr>
      </w:pPr>
      <w:r w:rsidRPr="00267F09">
        <w:rPr>
          <w:rFonts w:ascii="Times New Roman" w:eastAsia="Times New Roman" w:hAnsi="Times New Roman" w:cs="Times New Roman"/>
          <w:b/>
          <w:kern w:val="1"/>
          <w:sz w:val="24"/>
          <w:szCs w:val="24"/>
          <w:lang w:eastAsia="ar-SA"/>
        </w:rPr>
        <w:t>про закупівлю товар</w:t>
      </w:r>
      <w:r w:rsidR="00E43576">
        <w:rPr>
          <w:rFonts w:ascii="Times New Roman" w:eastAsia="Times New Roman" w:hAnsi="Times New Roman" w:cs="Times New Roman"/>
          <w:b/>
          <w:kern w:val="1"/>
          <w:sz w:val="24"/>
          <w:szCs w:val="24"/>
          <w:lang w:eastAsia="ar-SA"/>
        </w:rPr>
        <w:t>у</w:t>
      </w:r>
      <w:r w:rsidRPr="00267F09">
        <w:rPr>
          <w:rFonts w:ascii="Times New Roman" w:eastAsia="Times New Roman" w:hAnsi="Times New Roman" w:cs="Times New Roman"/>
          <w:b/>
          <w:kern w:val="1"/>
          <w:sz w:val="24"/>
          <w:szCs w:val="24"/>
          <w:lang w:eastAsia="ar-SA"/>
        </w:rPr>
        <w:t xml:space="preserve"> </w:t>
      </w:r>
    </w:p>
    <w:p w14:paraId="0985CC1E" w14:textId="611F59B7" w:rsidR="00267F09" w:rsidRPr="00267F09" w:rsidRDefault="00267F09" w:rsidP="00267F09">
      <w:pPr>
        <w:spacing w:after="0" w:line="240" w:lineRule="auto"/>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м.Малин</w:t>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t xml:space="preserve">   </w:t>
      </w:r>
      <w:r w:rsidR="00E43576">
        <w:rPr>
          <w:rFonts w:ascii="Times New Roman" w:eastAsia="Times New Roman" w:hAnsi="Times New Roman" w:cs="Times New Roman"/>
          <w:sz w:val="24"/>
          <w:szCs w:val="24"/>
        </w:rPr>
        <w:t xml:space="preserve">     </w:t>
      </w:r>
      <w:r w:rsidRPr="00267F09">
        <w:rPr>
          <w:rFonts w:ascii="Times New Roman" w:eastAsia="Times New Roman" w:hAnsi="Times New Roman" w:cs="Times New Roman"/>
          <w:sz w:val="24"/>
          <w:szCs w:val="24"/>
        </w:rPr>
        <w:t>«___»_____________ 202</w:t>
      </w:r>
      <w:r w:rsidR="00BE1E74">
        <w:rPr>
          <w:rFonts w:ascii="Times New Roman" w:eastAsia="Times New Roman" w:hAnsi="Times New Roman" w:cs="Times New Roman"/>
          <w:sz w:val="24"/>
          <w:szCs w:val="24"/>
        </w:rPr>
        <w:t>4</w:t>
      </w:r>
      <w:r w:rsidRPr="00267F09">
        <w:rPr>
          <w:rFonts w:ascii="Times New Roman" w:eastAsia="Times New Roman" w:hAnsi="Times New Roman" w:cs="Times New Roman"/>
          <w:sz w:val="24"/>
          <w:szCs w:val="24"/>
        </w:rPr>
        <w:t xml:space="preserve"> р.</w:t>
      </w:r>
    </w:p>
    <w:p w14:paraId="6CF4418F"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p>
    <w:p w14:paraId="718400A9" w14:textId="69AA7A11"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 xml:space="preserve">Комунальне некомерційне підприємство «Малинська міська лікарня» Малинської міської ради, в особі директора </w:t>
      </w:r>
      <w:r w:rsidR="00BE1E74">
        <w:rPr>
          <w:rFonts w:ascii="Times New Roman" w:eastAsia="Times New Roman" w:hAnsi="Times New Roman" w:cs="Times New Roman"/>
          <w:sz w:val="24"/>
          <w:szCs w:val="24"/>
        </w:rPr>
        <w:t>Долота Володимира Денисовича</w:t>
      </w:r>
      <w:r w:rsidRPr="00267F09">
        <w:rPr>
          <w:rFonts w:ascii="Times New Roman" w:eastAsia="Times New Roman" w:hAnsi="Times New Roman" w:cs="Times New Roman"/>
          <w:sz w:val="24"/>
          <w:szCs w:val="24"/>
        </w:rPr>
        <w:t xml:space="preserve">, що діє на </w:t>
      </w:r>
      <w:r w:rsidR="00BE1E74">
        <w:rPr>
          <w:rFonts w:ascii="Times New Roman" w:eastAsia="Times New Roman" w:hAnsi="Times New Roman" w:cs="Times New Roman"/>
          <w:sz w:val="24"/>
          <w:szCs w:val="24"/>
        </w:rPr>
        <w:t>Статуту</w:t>
      </w:r>
      <w:r w:rsidRPr="00267F09">
        <w:rPr>
          <w:rFonts w:ascii="Times New Roman" w:eastAsia="Times New Roman" w:hAnsi="Times New Roman" w:cs="Times New Roman"/>
          <w:sz w:val="24"/>
          <w:szCs w:val="24"/>
        </w:rPr>
        <w:t xml:space="preserve"> (далі - Покупець),</w:t>
      </w:r>
      <w:r w:rsidRPr="00267F09">
        <w:rPr>
          <w:rFonts w:ascii="Times New Roman" w:eastAsia="Times New Roman" w:hAnsi="Times New Roman" w:cs="Times New Roman"/>
          <w:b/>
          <w:sz w:val="24"/>
          <w:szCs w:val="24"/>
        </w:rPr>
        <w:t xml:space="preserve"> </w:t>
      </w:r>
      <w:r w:rsidRPr="00267F09">
        <w:rPr>
          <w:rFonts w:ascii="Times New Roman" w:eastAsia="Times New Roman" w:hAnsi="Times New Roman" w:cs="Times New Roman"/>
          <w:sz w:val="24"/>
          <w:szCs w:val="24"/>
        </w:rPr>
        <w:t xml:space="preserve">з однієї сторони, та </w:t>
      </w:r>
      <w:r w:rsidRPr="00267F09">
        <w:rPr>
          <w:rFonts w:ascii="Times New Roman" w:eastAsia="Times New Roman" w:hAnsi="Times New Roman" w:cs="Times New Roman"/>
          <w:b/>
          <w:sz w:val="24"/>
          <w:szCs w:val="24"/>
        </w:rPr>
        <w:t xml:space="preserve">_______________________________________, </w:t>
      </w:r>
      <w:r w:rsidRPr="00267F09">
        <w:rPr>
          <w:rFonts w:ascii="Times New Roman" w:eastAsia="Times New Roman" w:hAnsi="Times New Roman" w:cs="Times New Roman"/>
          <w:sz w:val="24"/>
          <w:szCs w:val="24"/>
        </w:rPr>
        <w:t>в особі _________________________________, що діє на підставі ____________________</w:t>
      </w:r>
      <w:r w:rsidRPr="00267F09">
        <w:rPr>
          <w:rFonts w:ascii="Times New Roman" w:eastAsia="Times New Roman" w:hAnsi="Times New Roman" w:cs="Times New Roman"/>
          <w:b/>
          <w:sz w:val="24"/>
          <w:szCs w:val="24"/>
        </w:rPr>
        <w:t xml:space="preserve"> </w:t>
      </w:r>
      <w:r w:rsidRPr="00267F09">
        <w:rPr>
          <w:rFonts w:ascii="Times New Roman" w:eastAsia="Times New Roman" w:hAnsi="Times New Roman" w:cs="Times New Roman"/>
          <w:sz w:val="24"/>
          <w:szCs w:val="24"/>
        </w:rPr>
        <w:t>(далі - Постачальник) з іншої сторони, разом – Сторони, уклали цей Договір про наступне:</w:t>
      </w:r>
    </w:p>
    <w:p w14:paraId="701A3B05" w14:textId="77777777" w:rsidR="00267F09" w:rsidRPr="00267F09" w:rsidRDefault="00267F09" w:rsidP="00267F09">
      <w:pPr>
        <w:spacing w:after="0" w:line="240" w:lineRule="auto"/>
        <w:ind w:firstLine="709"/>
        <w:jc w:val="both"/>
        <w:rPr>
          <w:rFonts w:ascii="Times New Roman" w:eastAsia="Times New Roman" w:hAnsi="Times New Roman" w:cs="Times New Roman"/>
          <w:sz w:val="24"/>
          <w:szCs w:val="24"/>
        </w:rPr>
      </w:pPr>
    </w:p>
    <w:p w14:paraId="213B2D8F" w14:textId="77777777" w:rsidR="006F45DB" w:rsidRPr="006F45DB" w:rsidRDefault="006F45DB" w:rsidP="006F45DB">
      <w:pPr>
        <w:suppressAutoHyphens/>
        <w:spacing w:after="0" w:line="240" w:lineRule="auto"/>
        <w:ind w:firstLine="900"/>
        <w:jc w:val="center"/>
        <w:rPr>
          <w:rFonts w:ascii="Times New Roman" w:eastAsia="Times New Roman" w:hAnsi="Times New Roman" w:cs="Times New Roman"/>
          <w:b/>
          <w:kern w:val="1"/>
          <w:sz w:val="24"/>
          <w:szCs w:val="24"/>
          <w:lang w:eastAsia="ar-SA"/>
        </w:rPr>
      </w:pPr>
      <w:r w:rsidRPr="006F45DB">
        <w:rPr>
          <w:rFonts w:ascii="Times New Roman" w:eastAsia="Times New Roman" w:hAnsi="Times New Roman" w:cs="Times New Roman"/>
          <w:b/>
          <w:kern w:val="1"/>
          <w:sz w:val="24"/>
          <w:szCs w:val="24"/>
          <w:lang w:eastAsia="ar-SA"/>
        </w:rPr>
        <w:t>1. ПРЕДМЕТ ДОГОВОРУ</w:t>
      </w:r>
    </w:p>
    <w:p w14:paraId="764F843D"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1.1. В порядку та на умовах, визначених цим Договором, Продавець зобов’язується поставити, передати у власність Покупця, товар: </w:t>
      </w:r>
      <w:r w:rsidRPr="006F45DB">
        <w:rPr>
          <w:rFonts w:ascii="Times New Roman" w:eastAsia="Times New Roman" w:hAnsi="Times New Roman" w:cs="Times New Roman"/>
          <w:b/>
          <w:sz w:val="24"/>
          <w:szCs w:val="24"/>
        </w:rPr>
        <w:t>ДК 021:2015 - 33690000-3 - Лікарські засоби різні</w:t>
      </w:r>
      <w:r w:rsidRPr="006F45DB">
        <w:rPr>
          <w:rFonts w:ascii="Times New Roman" w:eastAsia="Times New Roman" w:hAnsi="Times New Roman" w:cs="Times New Roman"/>
          <w:sz w:val="24"/>
          <w:szCs w:val="24"/>
        </w:rPr>
        <w:t xml:space="preserve"> (далі-товар) в асортименті, кількості, за цінами і у строки визначені у відповідних видаткових накладних та рахунках - фактурах, згідно Специфікації, наведеної в Додатку 1, який є невід’ємною частиною цього Договору, а Покупець забезпечити приймання та оплату цього товару.</w:t>
      </w:r>
    </w:p>
    <w:p w14:paraId="63910853"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DF95535" w14:textId="77777777" w:rsidR="006F45DB" w:rsidRPr="006F45DB" w:rsidRDefault="006F45DB" w:rsidP="006F45DB">
      <w:pPr>
        <w:spacing w:after="0" w:line="240" w:lineRule="auto"/>
        <w:ind w:firstLine="748"/>
        <w:jc w:val="center"/>
        <w:rPr>
          <w:rFonts w:ascii="Times New Roman" w:eastAsia="Times New Roman" w:hAnsi="Times New Roman" w:cs="Times New Roman"/>
          <w:b/>
          <w:sz w:val="24"/>
          <w:szCs w:val="24"/>
        </w:rPr>
      </w:pPr>
      <w:r w:rsidRPr="006F45DB">
        <w:rPr>
          <w:rFonts w:ascii="Times New Roman" w:eastAsia="Times New Roman" w:hAnsi="Times New Roman" w:cs="Times New Roman"/>
          <w:b/>
          <w:sz w:val="24"/>
          <w:szCs w:val="24"/>
        </w:rPr>
        <w:t>2. ЯКІСТЬ ТОВАРУ</w:t>
      </w:r>
    </w:p>
    <w:p w14:paraId="7146B22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2.1. Постачальник повинен передати Покупцеві товар, визначений цим Договором, якісні характеристики якого відповідають медико-технічним вимогам тендерної документації Покупця і документально підтверджуватись сертифікатами якості (відповідності), реєстраційними свідоцтвами, затвердженими в установленому порядку, супроводжуватися документами щодо кількості, комплектності, найменування та виробника тощо.</w:t>
      </w:r>
    </w:p>
    <w:p w14:paraId="402DBBEA"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2.2. Якість кожної партії товару, що постачається за цим Договором, підтверджується сертифікатом якості виробника та висновками щодо якості, виданими підпорядкованими або акредитованими лабораторіями в установленому порядку, або іншими документами, необхідними для даного виду Товару.</w:t>
      </w:r>
    </w:p>
    <w:p w14:paraId="358EE4F0"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2.3. При доставці товару повинен дотримуватись необхідний для товару температурний режим. Тара та упаковка товару повинна відповідати вимогам, встановленим до даного виду товару, і захищати його від пошкоджень і псування під час перевезення (доставки).</w:t>
      </w:r>
    </w:p>
    <w:p w14:paraId="45F1985D"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2.4. Термін придатності товару діє протягом строку, встановленого виробником товару на вказаний на упаковці товар. На дату передачі товару термін придатності товару повинен становити не менше 75% від загального терміну придатності.</w:t>
      </w:r>
    </w:p>
    <w:p w14:paraId="606F0512"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2.5.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1E2262DA"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2.6. Товар, що є предметом поставки за цим Договором, підлягає обов'язковому маркуванню згідно з вимогами відповідних стандартів або технічних умов.</w:t>
      </w:r>
    </w:p>
    <w:p w14:paraId="2836FA79" w14:textId="77777777" w:rsidR="006F45DB" w:rsidRPr="006F45DB" w:rsidRDefault="006F45DB" w:rsidP="006F45DB">
      <w:pPr>
        <w:spacing w:after="0" w:line="240" w:lineRule="auto"/>
        <w:ind w:firstLine="748"/>
        <w:jc w:val="both"/>
        <w:rPr>
          <w:rFonts w:ascii="Times New Roman" w:eastAsia="Times New Roman" w:hAnsi="Times New Roman" w:cs="Times New Roman"/>
          <w:sz w:val="24"/>
          <w:szCs w:val="24"/>
        </w:rPr>
      </w:pPr>
    </w:p>
    <w:p w14:paraId="6033AD0D" w14:textId="77777777" w:rsidR="006F45DB" w:rsidRPr="006F45DB" w:rsidRDefault="006F45DB" w:rsidP="006F45DB">
      <w:pPr>
        <w:spacing w:after="0" w:line="240" w:lineRule="auto"/>
        <w:ind w:firstLine="748"/>
        <w:jc w:val="center"/>
        <w:rPr>
          <w:rFonts w:ascii="Times New Roman" w:eastAsia="Times New Roman" w:hAnsi="Times New Roman" w:cs="Times New Roman"/>
          <w:b/>
          <w:sz w:val="24"/>
          <w:szCs w:val="24"/>
        </w:rPr>
      </w:pPr>
      <w:r w:rsidRPr="006F45DB">
        <w:rPr>
          <w:rFonts w:ascii="Times New Roman" w:eastAsia="Times New Roman" w:hAnsi="Times New Roman" w:cs="Times New Roman"/>
          <w:b/>
          <w:sz w:val="24"/>
          <w:szCs w:val="24"/>
        </w:rPr>
        <w:t>3. ЦІНА ДОГОВОРУ</w:t>
      </w:r>
    </w:p>
    <w:p w14:paraId="3982B54C"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3.1. Загальна ціна Договору становить ______________ грн. (__________________________________________________) з/без ПДВ.</w:t>
      </w:r>
    </w:p>
    <w:p w14:paraId="6671FBD3"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3.2. Ціна за одиницю товару вказується у Специфікації, яка є невід’ємною частиною цього Договору (Додаток №1). </w:t>
      </w:r>
    </w:p>
    <w:p w14:paraId="3DD6B7FA"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3.3. Відповідальність за формування ціни покладається на Постачальника. Ціна товару повинна відповідати вимогам чинного законодавства. У разі, якщо ціна товару сформована з </w:t>
      </w:r>
      <w:r w:rsidRPr="006F45DB">
        <w:rPr>
          <w:rFonts w:ascii="Times New Roman" w:eastAsia="Times New Roman" w:hAnsi="Times New Roman" w:cs="Times New Roman"/>
          <w:sz w:val="24"/>
          <w:szCs w:val="24"/>
        </w:rPr>
        <w:lastRenderedPageBreak/>
        <w:t>перевищенням надбавок, визначених відповідним нормативним актом, Постачальник зобов’язаний скоригувати ціну товару у встановлених межах.</w:t>
      </w:r>
    </w:p>
    <w:p w14:paraId="715CC1FE"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3.4. Вартість тари, упаковки, доставки на склад Покупця, витрати пов’язані з прийманням товару Покупцем включено до його вартості.</w:t>
      </w:r>
    </w:p>
    <w:p w14:paraId="0E8B14C1" w14:textId="77777777" w:rsidR="006F45DB" w:rsidRPr="006F45DB" w:rsidRDefault="006F45DB" w:rsidP="006F45DB">
      <w:pPr>
        <w:spacing w:after="0" w:line="240" w:lineRule="auto"/>
        <w:ind w:firstLine="283"/>
        <w:jc w:val="both"/>
        <w:rPr>
          <w:rFonts w:ascii="Times New Roman" w:eastAsia="Times New Roman" w:hAnsi="Times New Roman" w:cs="Times New Roman"/>
          <w:sz w:val="24"/>
          <w:szCs w:val="24"/>
          <w:lang w:val="ru-RU"/>
        </w:rPr>
      </w:pPr>
    </w:p>
    <w:p w14:paraId="3E04E100" w14:textId="77777777" w:rsidR="00267F09" w:rsidRPr="00267F09" w:rsidRDefault="00267F09" w:rsidP="00267F09">
      <w:pPr>
        <w:spacing w:after="0" w:line="240" w:lineRule="auto"/>
        <w:jc w:val="center"/>
        <w:rPr>
          <w:rFonts w:ascii="Times New Roman" w:hAnsi="Times New Roman" w:cs="Times New Roman"/>
          <w:b/>
          <w:sz w:val="24"/>
          <w:szCs w:val="24"/>
          <w:lang w:eastAsia="uk-UA"/>
        </w:rPr>
      </w:pPr>
      <w:r w:rsidRPr="00267F09">
        <w:rPr>
          <w:rFonts w:ascii="Times New Roman" w:hAnsi="Times New Roman" w:cs="Times New Roman"/>
          <w:b/>
          <w:sz w:val="24"/>
          <w:szCs w:val="24"/>
          <w:lang w:eastAsia="uk-UA"/>
        </w:rPr>
        <w:t>4. ПОРЯДОК ЗДІЙСНЕННЯ ОПЛАТИ</w:t>
      </w:r>
    </w:p>
    <w:p w14:paraId="5C388A53" w14:textId="77777777" w:rsidR="00267F09" w:rsidRPr="00267F09" w:rsidRDefault="00267F09" w:rsidP="00267F09">
      <w:pPr>
        <w:spacing w:after="0" w:line="240" w:lineRule="auto"/>
        <w:jc w:val="both"/>
        <w:rPr>
          <w:rFonts w:ascii="Times New Roman" w:hAnsi="Times New Roman" w:cs="Times New Roman"/>
          <w:sz w:val="24"/>
          <w:szCs w:val="24"/>
          <w:lang w:eastAsia="uk-UA"/>
        </w:rPr>
      </w:pPr>
      <w:r w:rsidRPr="00267F09">
        <w:rPr>
          <w:rFonts w:ascii="Times New Roman" w:hAnsi="Times New Roman" w:cs="Times New Roman"/>
          <w:sz w:val="24"/>
          <w:szCs w:val="24"/>
          <w:lang w:eastAsia="uk-UA"/>
        </w:rPr>
        <w:t>4.1. Форма оплати – безготівковий розрахунок.</w:t>
      </w:r>
    </w:p>
    <w:p w14:paraId="001F7D61" w14:textId="79F72E0F" w:rsidR="00267F09" w:rsidRPr="00267F09" w:rsidRDefault="00267F09" w:rsidP="00267F09">
      <w:pPr>
        <w:spacing w:after="0" w:line="240" w:lineRule="auto"/>
        <w:jc w:val="both"/>
        <w:rPr>
          <w:rFonts w:ascii="Times New Roman" w:hAnsi="Times New Roman" w:cs="Times New Roman"/>
          <w:color w:val="FF0000"/>
          <w:sz w:val="24"/>
          <w:szCs w:val="24"/>
          <w:lang w:eastAsia="uk-UA"/>
        </w:rPr>
      </w:pPr>
      <w:r w:rsidRPr="00267F09">
        <w:rPr>
          <w:rFonts w:ascii="Times New Roman" w:hAnsi="Times New Roman" w:cs="Times New Roman"/>
          <w:sz w:val="24"/>
          <w:szCs w:val="24"/>
          <w:lang w:eastAsia="uk-UA"/>
        </w:rPr>
        <w:t xml:space="preserve">4.2. Покупець здійснює розрахунок на умовах відстрочення платежу протягом </w:t>
      </w:r>
      <w:r w:rsidR="00BE1E74">
        <w:rPr>
          <w:rFonts w:ascii="Times New Roman" w:hAnsi="Times New Roman" w:cs="Times New Roman"/>
          <w:sz w:val="24"/>
          <w:szCs w:val="24"/>
          <w:lang w:eastAsia="uk-UA"/>
        </w:rPr>
        <w:t>2</w:t>
      </w:r>
      <w:r w:rsidRPr="00267F09">
        <w:rPr>
          <w:rFonts w:ascii="Times New Roman" w:hAnsi="Times New Roman" w:cs="Times New Roman"/>
          <w:sz w:val="24"/>
          <w:szCs w:val="24"/>
          <w:lang w:eastAsia="uk-UA"/>
        </w:rPr>
        <w:t>0 (д</w:t>
      </w:r>
      <w:r w:rsidR="00BE1E74">
        <w:rPr>
          <w:rFonts w:ascii="Times New Roman" w:hAnsi="Times New Roman" w:cs="Times New Roman"/>
          <w:sz w:val="24"/>
          <w:szCs w:val="24"/>
          <w:lang w:eastAsia="uk-UA"/>
        </w:rPr>
        <w:t>вадцяти</w:t>
      </w:r>
      <w:r w:rsidRPr="00267F09">
        <w:rPr>
          <w:rFonts w:ascii="Times New Roman" w:hAnsi="Times New Roman" w:cs="Times New Roman"/>
          <w:sz w:val="24"/>
          <w:szCs w:val="24"/>
          <w:lang w:eastAsia="uk-UA"/>
        </w:rPr>
        <w:t>) банківських днів з моменту підписання видаткової накладної. У разі затримки відповідного фінансування, розрахунок за поставлений товар здійснюється протягом 10 банківських днів, з дати отримання Покупцем асигнувань на свій реєстраційний рахунок.</w:t>
      </w:r>
    </w:p>
    <w:p w14:paraId="5319A2F1" w14:textId="77777777" w:rsidR="00267F09" w:rsidRPr="00267F09" w:rsidRDefault="00267F09" w:rsidP="00267F09">
      <w:pPr>
        <w:spacing w:after="0" w:line="240" w:lineRule="auto"/>
        <w:jc w:val="both"/>
        <w:rPr>
          <w:rFonts w:ascii="Times New Roman" w:hAnsi="Times New Roman" w:cs="Times New Roman"/>
          <w:sz w:val="24"/>
          <w:szCs w:val="24"/>
          <w:lang w:eastAsia="uk-UA"/>
        </w:rPr>
      </w:pPr>
      <w:r w:rsidRPr="00267F09">
        <w:rPr>
          <w:rFonts w:ascii="Times New Roman" w:hAnsi="Times New Roman" w:cs="Times New Roman"/>
          <w:sz w:val="24"/>
          <w:szCs w:val="24"/>
          <w:lang w:eastAsia="uk-UA"/>
        </w:rPr>
        <w:t>4.3. Датою оплати вважається дата зарахування грошових коштів на банківський рахунок Постачальника.</w:t>
      </w:r>
    </w:p>
    <w:p w14:paraId="198CD3F1" w14:textId="77777777" w:rsidR="00267F09" w:rsidRPr="00267F09" w:rsidRDefault="00267F09" w:rsidP="00267F09">
      <w:pPr>
        <w:spacing w:after="0" w:line="240" w:lineRule="auto"/>
        <w:jc w:val="both"/>
        <w:rPr>
          <w:rFonts w:ascii="Times New Roman" w:hAnsi="Times New Roman" w:cs="Times New Roman"/>
          <w:sz w:val="24"/>
          <w:szCs w:val="24"/>
          <w:lang w:eastAsia="uk-UA"/>
        </w:rPr>
      </w:pPr>
      <w:r w:rsidRPr="00267F09">
        <w:rPr>
          <w:rFonts w:ascii="Times New Roman" w:hAnsi="Times New Roman" w:cs="Times New Roman"/>
          <w:sz w:val="24"/>
          <w:szCs w:val="24"/>
          <w:lang w:eastAsia="uk-UA"/>
        </w:rPr>
        <w:t>4.4. Усі розрахунки за Договором здійснюються в національній валюті України – гривні.</w:t>
      </w:r>
    </w:p>
    <w:p w14:paraId="4AAB84FD" w14:textId="77777777" w:rsidR="00267F09" w:rsidRPr="00267F09" w:rsidRDefault="00267F09" w:rsidP="00267F09">
      <w:pPr>
        <w:spacing w:after="0" w:line="240" w:lineRule="auto"/>
        <w:jc w:val="both"/>
        <w:rPr>
          <w:rFonts w:ascii="Times New Roman" w:hAnsi="Times New Roman" w:cs="Times New Roman"/>
          <w:sz w:val="24"/>
          <w:szCs w:val="24"/>
          <w:lang w:eastAsia="uk-UA"/>
        </w:rPr>
      </w:pPr>
    </w:p>
    <w:p w14:paraId="31714C78" w14:textId="77777777" w:rsidR="006F45DB" w:rsidRPr="006F45DB" w:rsidRDefault="006F45DB" w:rsidP="006F45DB">
      <w:pPr>
        <w:spacing w:after="0" w:line="240" w:lineRule="auto"/>
        <w:ind w:firstLine="748"/>
        <w:jc w:val="center"/>
        <w:rPr>
          <w:rFonts w:ascii="Times New Roman" w:eastAsia="Times New Roman" w:hAnsi="Times New Roman" w:cs="Times New Roman"/>
          <w:b/>
          <w:sz w:val="24"/>
          <w:szCs w:val="24"/>
        </w:rPr>
      </w:pPr>
      <w:r w:rsidRPr="006F45DB">
        <w:rPr>
          <w:rFonts w:ascii="Times New Roman" w:eastAsia="Times New Roman" w:hAnsi="Times New Roman" w:cs="Times New Roman"/>
          <w:b/>
          <w:sz w:val="24"/>
          <w:szCs w:val="24"/>
        </w:rPr>
        <w:t>5. ПОСТАВКА ТОВАРУ</w:t>
      </w:r>
    </w:p>
    <w:p w14:paraId="628F76C0" w14:textId="466EB12F"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5.1. Строк поставки товару: до 31.12.202</w:t>
      </w:r>
      <w:r w:rsidR="003D395B">
        <w:rPr>
          <w:rFonts w:ascii="Times New Roman" w:eastAsia="Times New Roman" w:hAnsi="Times New Roman" w:cs="Times New Roman"/>
          <w:sz w:val="24"/>
          <w:szCs w:val="24"/>
        </w:rPr>
        <w:t>4</w:t>
      </w:r>
      <w:r w:rsidRPr="006F45DB">
        <w:rPr>
          <w:rFonts w:ascii="Times New Roman" w:eastAsia="Times New Roman" w:hAnsi="Times New Roman" w:cs="Times New Roman"/>
          <w:sz w:val="24"/>
          <w:szCs w:val="24"/>
        </w:rPr>
        <w:t xml:space="preserve"> року.</w:t>
      </w:r>
    </w:p>
    <w:p w14:paraId="34CB97D1"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5.2. Місце поставки товару: 11601, Житомирська обл., Коростенський р-н., м.Малин, вул.Бондарик, буд.17.</w:t>
      </w:r>
    </w:p>
    <w:p w14:paraId="018BEE44"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5.3. Постачання товару здійснюється  на підставі письмових або усних заявок Покупця (по телефону) на протязі 3-5 діб з моменту отримання заявки.</w:t>
      </w:r>
    </w:p>
    <w:p w14:paraId="7040692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2020 р.).</w:t>
      </w:r>
    </w:p>
    <w:p w14:paraId="720F4E84"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5.5. Постачання товару здійснюється окремими партіями, виходячи з поточної потреби Покупця, визначеної у відповідній заявці. </w:t>
      </w:r>
    </w:p>
    <w:p w14:paraId="504416A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5.6. Постачальник поставляє Покупцю товар в асортименті, відповідно до Специфікації (Додаток № 1) власним (орендованим за власний рахунок) транспортом із суворим забезпеченням належних умов додержання спеціальних заходів щодо уникнення механічних, хімічних, термічних ушкоджень товару, збереження «холодового ланцюга» та інших умов належного транспортування товару. Розвантаження товару здійснюється за рахунок Постачальника.</w:t>
      </w:r>
    </w:p>
    <w:p w14:paraId="5F264336"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5.7. Датою поставки вважається дата передачі Постачальником товару Покупцю згідно видаткової накладної. Товар вважається поставленим (відпущеним), а Покупець таким, що набув право власності на товар, з моменту його прийняття Покупцем. Моментом отримання товару вважається відмітка Покупця про отримання товару на видатковій накладній Постачальника.</w:t>
      </w:r>
    </w:p>
    <w:p w14:paraId="59ED4515"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5.8. Зобов'язання Постачальника (крім зобов'язань, передбачених розділом 2 цього Договору) вважаються виконаними у повному обсязі з моменту поставки, що засвідчується видатковою накладною, підписаною уповноваженими особами Сторін.</w:t>
      </w:r>
    </w:p>
    <w:p w14:paraId="7E8027FE"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5.9.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 згідно з розділом 2 Договору.</w:t>
      </w:r>
    </w:p>
    <w:p w14:paraId="158B34A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5.10. Матеріально відповідальна особа Покупця, під час отримання (приймання) товару, зобов’язана перевірити цілісність упаковки товару та відповідність кількості та асортименту поставленого (відпущеного) товару даним, зазначеним у товаросупровідних документах.</w:t>
      </w:r>
    </w:p>
    <w:p w14:paraId="186FF4C3"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У разі виникнення претензій щодо некомплектності, кількості чи якості товару складається Дефектний Акт відповідною комісією, у складі представників Сторін. </w:t>
      </w:r>
    </w:p>
    <w:p w14:paraId="1A0DAD9D"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цілісності упаковки та маркування товару, його кількості та асортименту Постачальником не приймаються та не підлягають задоволенню.</w:t>
      </w:r>
    </w:p>
    <w:p w14:paraId="19CA328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lastRenderedPageBreak/>
        <w:t>5.11. Постачальник згідно з Дефектним Актом зобов'язаний доукомплектувати товар у 30-денний строк або замінити комплектними виробами у той же строк. У разі, якщо Постачальник у встановлений строк не доукомплектує товар або не замінить його комплектним, Покупець має право відмовитися від товару та вимагати повернення сплачених сум.</w:t>
      </w:r>
    </w:p>
    <w:p w14:paraId="7D0164B8"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5.12. Строки і порядок встановлення Покупцем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w:t>
      </w:r>
    </w:p>
    <w:p w14:paraId="3981D477" w14:textId="77777777" w:rsidR="006F45DB" w:rsidRPr="006F45DB" w:rsidRDefault="006F45DB" w:rsidP="006F45DB">
      <w:pPr>
        <w:spacing w:after="0" w:line="240" w:lineRule="auto"/>
        <w:ind w:firstLine="748"/>
        <w:jc w:val="both"/>
        <w:rPr>
          <w:rFonts w:ascii="Times New Roman" w:eastAsia="Times New Roman" w:hAnsi="Times New Roman" w:cs="Times New Roman"/>
          <w:sz w:val="24"/>
          <w:szCs w:val="24"/>
        </w:rPr>
      </w:pPr>
    </w:p>
    <w:p w14:paraId="44C0A92E" w14:textId="77777777" w:rsidR="006F45DB" w:rsidRPr="006F45DB" w:rsidRDefault="006F45DB" w:rsidP="006F45DB">
      <w:pPr>
        <w:spacing w:after="0" w:line="240" w:lineRule="auto"/>
        <w:ind w:firstLine="748"/>
        <w:jc w:val="center"/>
        <w:rPr>
          <w:rFonts w:ascii="Times New Roman" w:eastAsia="Times New Roman" w:hAnsi="Times New Roman" w:cs="Times New Roman"/>
          <w:b/>
          <w:sz w:val="24"/>
          <w:szCs w:val="24"/>
        </w:rPr>
      </w:pPr>
      <w:r w:rsidRPr="006F45DB">
        <w:rPr>
          <w:rFonts w:ascii="Times New Roman" w:eastAsia="Times New Roman" w:hAnsi="Times New Roman" w:cs="Times New Roman"/>
          <w:b/>
          <w:sz w:val="24"/>
          <w:szCs w:val="24"/>
        </w:rPr>
        <w:t>6. ПРАВА ТА ОБОВ’ЯЗКИ СТОРІН</w:t>
      </w:r>
    </w:p>
    <w:p w14:paraId="2E271C4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6.1. Покупець зобов’язаний:</w:t>
      </w:r>
    </w:p>
    <w:p w14:paraId="2D74D671"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6.1.1. Своєчасно та в повному обсязі оплатити поставлений товар; </w:t>
      </w:r>
    </w:p>
    <w:p w14:paraId="7653702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6.1.2. Приймати від Продавця товар відповідно до умов даного Договору;</w:t>
      </w:r>
    </w:p>
    <w:p w14:paraId="7A03B1A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6.1.3. Не розголошувати інформацію про Продавця, отриману при виконанні умов даного Договору;</w:t>
      </w:r>
    </w:p>
    <w:p w14:paraId="7AC47517"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6.1.4. При виконанні своїх зобов’язань керуватися даним Договором та вимогами чинного законодавства України.</w:t>
      </w:r>
    </w:p>
    <w:p w14:paraId="5DCCF08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6.2. Покупець має право:</w:t>
      </w:r>
    </w:p>
    <w:p w14:paraId="1A358BD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6.2.1. Достроково розірвати цей Договір, у разі невиконання або неналежного виконання зобов’язань Продавцем, надіславши на адресу Продавця відповідне повідомлення за 5 робочих днів до дати фактичного розірвання Договору;</w:t>
      </w:r>
    </w:p>
    <w:p w14:paraId="1343AF66"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6.2.2. Контролювати поставку товару у строки, встановлені цим Договором;</w:t>
      </w:r>
    </w:p>
    <w:p w14:paraId="26AC972D"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63058E3"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6.2.4. Повернути рахунок Продавцю без здійснення оплати, у разі ненадання підтверджуючих документів, зазначених у пунктах 5.8, 5.9 цього Договору, а також неналежного оформлення документів (відсутність печатки, підписів тощо).</w:t>
      </w:r>
    </w:p>
    <w:p w14:paraId="47CED781"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6.3. Продавець зобов'язаний: </w:t>
      </w:r>
    </w:p>
    <w:p w14:paraId="652E3DF0"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6.3.1. Забезпечити поставку товару у строки, встановлені цим Договором; </w:t>
      </w:r>
    </w:p>
    <w:p w14:paraId="3A0B045E"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6.3.2. Забезпечити поставку товару, якість якого відповідає умовам, установленим розділом 2 цього Договору; </w:t>
      </w:r>
    </w:p>
    <w:p w14:paraId="53B35E5E"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6.3.3. Постачати товар у відповідній упаковці, що виключає псування та/або знищення його на період поставки до прийняття товару Покупцем;</w:t>
      </w:r>
    </w:p>
    <w:p w14:paraId="23381C4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6.3.4. Надавати Покупцю відповідну товаросупроводжувальну документацію (видаткову накладну, документи, що підтверджують якість товару тощо) при поставці товару;</w:t>
      </w:r>
    </w:p>
    <w:p w14:paraId="3AA1D1B8"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6.3.5. Не розголошувати інформацію про Покупця, отриману при виконанні умов даного Договору;</w:t>
      </w:r>
    </w:p>
    <w:p w14:paraId="6CF75855"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6.3.6. При виконанні своїх зобов’язань керуватися даним Договором та вимогами чинного законодавства України.</w:t>
      </w:r>
    </w:p>
    <w:p w14:paraId="6804A292"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6.4. Продавець має право: </w:t>
      </w:r>
    </w:p>
    <w:p w14:paraId="14DDB83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6.4.1. Знайомитись з документацією, або отримувати у Покупця інформацію, необхідну для виконання умов даного Договору;</w:t>
      </w:r>
    </w:p>
    <w:p w14:paraId="18F2105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6.4.2. Своєчасно та в повному обсязі отримувати плату за поставлений товар;</w:t>
      </w:r>
    </w:p>
    <w:p w14:paraId="196ACAEE"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6.4.3. На дострокову поставку товару за письмовим погодженням з Покупцем;</w:t>
      </w:r>
    </w:p>
    <w:p w14:paraId="30F7CBB4"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6.4.4. Достроково розірвати цей Договір, у разі невиконання або неналежного виконання зобов’язань Покупцем, надіславши на адресу Покупця відповідне повідомлення за 5 робочих днів до дати фактичного розірвання Договору.</w:t>
      </w:r>
    </w:p>
    <w:p w14:paraId="2D4E778F" w14:textId="77777777" w:rsidR="006F45DB" w:rsidRPr="006F45DB" w:rsidRDefault="006F45DB" w:rsidP="006F45DB">
      <w:pPr>
        <w:spacing w:after="0" w:line="240" w:lineRule="auto"/>
        <w:ind w:firstLine="284"/>
        <w:jc w:val="both"/>
        <w:rPr>
          <w:rFonts w:ascii="Times New Roman" w:eastAsia="Times New Roman" w:hAnsi="Times New Roman" w:cs="Times New Roman"/>
          <w:sz w:val="24"/>
          <w:szCs w:val="24"/>
        </w:rPr>
      </w:pPr>
    </w:p>
    <w:p w14:paraId="364D6125" w14:textId="77777777" w:rsidR="006F45DB" w:rsidRPr="006F45DB" w:rsidRDefault="006F45DB" w:rsidP="006F45DB">
      <w:pPr>
        <w:spacing w:after="0" w:line="240" w:lineRule="auto"/>
        <w:ind w:firstLine="748"/>
        <w:jc w:val="center"/>
        <w:rPr>
          <w:rFonts w:ascii="Times New Roman" w:eastAsia="Times New Roman" w:hAnsi="Times New Roman" w:cs="Times New Roman"/>
          <w:b/>
          <w:sz w:val="24"/>
          <w:szCs w:val="24"/>
        </w:rPr>
      </w:pPr>
      <w:r w:rsidRPr="006F45DB">
        <w:rPr>
          <w:rFonts w:ascii="Times New Roman" w:eastAsia="Times New Roman" w:hAnsi="Times New Roman" w:cs="Times New Roman"/>
          <w:b/>
          <w:sz w:val="24"/>
          <w:szCs w:val="24"/>
        </w:rPr>
        <w:t>7. ВІДПОВІДАЛЬНІСТЬ СТОРІН</w:t>
      </w:r>
    </w:p>
    <w:p w14:paraId="5194AB1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F75A691"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lastRenderedPageBreak/>
        <w:t>7.2. У разі невиконання або несвоєчасного виконання зобов’язань при закупівлі товарів Продавець сплачує Покупцю штрафні санкції:</w:t>
      </w:r>
    </w:p>
    <w:p w14:paraId="6F83EE80"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за порушення умов зобов’язання щодо якості товарів - штраф у розмірі 20 % вартості неякісного товару;</w:t>
      </w:r>
    </w:p>
    <w:p w14:paraId="33619EE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за порушення строків виконання зобов’язань  стягується пеня у розмірі 0,1 % вартості товару, з якого допущено прострочення виконання за кожний день прострочення, а за прострочення понад десять днів додатково стягується штраф у розмірі 7% вартості недопоставленого товару.</w:t>
      </w:r>
    </w:p>
    <w:p w14:paraId="431B092C"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7.3. Сплата неустойки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5CE75956" w14:textId="77777777" w:rsidR="00267F09" w:rsidRPr="00267F09" w:rsidRDefault="00267F09" w:rsidP="00267F09">
      <w:pPr>
        <w:spacing w:after="0" w:line="240" w:lineRule="auto"/>
        <w:jc w:val="both"/>
        <w:rPr>
          <w:rFonts w:ascii="Times New Roman" w:hAnsi="Times New Roman" w:cs="Times New Roman"/>
          <w:sz w:val="24"/>
          <w:szCs w:val="24"/>
          <w:lang w:eastAsia="uk-UA"/>
        </w:rPr>
      </w:pPr>
    </w:p>
    <w:p w14:paraId="325B13BB" w14:textId="77777777" w:rsidR="00267F09" w:rsidRPr="00267F09" w:rsidRDefault="00267F09" w:rsidP="00267F09">
      <w:pPr>
        <w:spacing w:after="0" w:line="240" w:lineRule="auto"/>
        <w:ind w:firstLine="748"/>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8. ОБСТАВИНИ НЕПЕРЕБОРНОЇ СИЛИ</w:t>
      </w:r>
    </w:p>
    <w:p w14:paraId="6B10BE74"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C6759F4"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3F2E28C"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7E9E6E8"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34C2827"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BAD19CA"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w:t>
      </w:r>
      <w:r w:rsidRPr="00267F09">
        <w:rPr>
          <w:rFonts w:ascii="Times New Roman" w:eastAsia="Times New Roman" w:hAnsi="Times New Roman" w:cs="Times New Roman"/>
          <w:sz w:val="24"/>
          <w:szCs w:val="24"/>
        </w:rPr>
        <w:lastRenderedPageBreak/>
        <w:t>адресу, зазначену в цьому Договорі) не менш ніж за 30 календарних днів до бажаної дати розірвання, яка обов’язково зазначається в такому листі.</w:t>
      </w:r>
    </w:p>
    <w:p w14:paraId="7AC32801"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BE2B576"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3583687"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16282F7" w14:textId="77777777" w:rsidR="00BB397C" w:rsidRDefault="00BB397C" w:rsidP="00267F09">
      <w:pPr>
        <w:spacing w:after="0" w:line="240" w:lineRule="auto"/>
        <w:jc w:val="center"/>
        <w:rPr>
          <w:rFonts w:ascii="Times New Roman" w:eastAsia="Times New Roman" w:hAnsi="Times New Roman" w:cs="Times New Roman"/>
          <w:b/>
          <w:sz w:val="24"/>
          <w:szCs w:val="24"/>
        </w:rPr>
      </w:pPr>
    </w:p>
    <w:p w14:paraId="153228FB" w14:textId="77777777" w:rsidR="00267F09" w:rsidRPr="00267F09" w:rsidRDefault="00267F09" w:rsidP="00267F09">
      <w:pPr>
        <w:spacing w:after="0" w:line="240" w:lineRule="auto"/>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9. ВИРІШЕННЯ СПОРІВ</w:t>
      </w:r>
    </w:p>
    <w:p w14:paraId="405AE03A"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958F000"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 xml:space="preserve">9.2. У разі недосягнення сторонами згоди у досудовому порядку, спори (розбіжності) вирішуються у порядку, встановленому чинним законодавством України. </w:t>
      </w:r>
    </w:p>
    <w:p w14:paraId="63FC3585"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p>
    <w:p w14:paraId="5D9E2387" w14:textId="77777777" w:rsidR="00267F09" w:rsidRPr="00267F09" w:rsidRDefault="00267F09" w:rsidP="00267F09">
      <w:pPr>
        <w:spacing w:after="0" w:line="240" w:lineRule="auto"/>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10. СТРОК ДІЇ ДОГОВОРУ</w:t>
      </w:r>
    </w:p>
    <w:p w14:paraId="16C5E7AF" w14:textId="018B373D"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10.1. Даний Договір набирає чинності з дати підписання Сторонами та діє до 31 грудня 202</w:t>
      </w:r>
      <w:r w:rsidR="00BB397C">
        <w:rPr>
          <w:rFonts w:ascii="Times New Roman" w:eastAsia="Times New Roman" w:hAnsi="Times New Roman" w:cs="Times New Roman"/>
          <w:sz w:val="24"/>
          <w:szCs w:val="24"/>
        </w:rPr>
        <w:t>4</w:t>
      </w:r>
      <w:r w:rsidRPr="00267F09">
        <w:rPr>
          <w:rFonts w:ascii="Times New Roman" w:eastAsia="Times New Roman" w:hAnsi="Times New Roman" w:cs="Times New Roman"/>
          <w:sz w:val="24"/>
          <w:szCs w:val="24"/>
        </w:rPr>
        <w:t xml:space="preserve"> року, а в частині гарантійних та фінансових зобовʼязань -  до повного виконання.</w:t>
      </w:r>
    </w:p>
    <w:p w14:paraId="4155DECB"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p>
    <w:p w14:paraId="1650F0C2" w14:textId="77777777" w:rsidR="00267F09" w:rsidRPr="00267F09" w:rsidRDefault="00267F09" w:rsidP="00267F09">
      <w:pPr>
        <w:spacing w:after="0" w:line="240" w:lineRule="auto"/>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11. ІНШІ УМОВИ</w:t>
      </w:r>
    </w:p>
    <w:p w14:paraId="381D0DEE" w14:textId="61B91A02"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.1. Істотні умови Договору не можуть змінюватися після його підписання до виконання зобов'язань Сторонами в повному обсязі, крім випадків:</w:t>
      </w:r>
    </w:p>
    <w:p w14:paraId="4DAC33B5"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E43576">
        <w:rPr>
          <w:rFonts w:ascii="Times New Roman" w:eastAsia="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62489532"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E43576">
        <w:rPr>
          <w:rFonts w:ascii="Times New Roman" w:eastAsia="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5909554"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43576">
        <w:rPr>
          <w:rFonts w:ascii="Times New Roman" w:eastAsia="Times New Roman" w:hAnsi="Times New Roman" w:cs="Times New Roman"/>
          <w:i/>
          <w:sz w:val="24"/>
          <w:szCs w:val="24"/>
        </w:rPr>
        <w:t xml:space="preserve">Сторони можуть внести зміни до </w:t>
      </w:r>
      <w:r w:rsidRPr="00E43576">
        <w:rPr>
          <w:rFonts w:ascii="Times New Roman" w:eastAsia="Times New Roman" w:hAnsi="Times New Roman" w:cs="Times New Roman"/>
          <w:i/>
          <w:sz w:val="24"/>
          <w:szCs w:val="24"/>
        </w:rPr>
        <w:lastRenderedPageBreak/>
        <w:t>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6BD7C26"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43576">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E50A655"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w:t>
      </w:r>
      <w:r w:rsidRPr="00E43576">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4709CD44"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E43576">
        <w:rPr>
          <w:rFonts w:ascii="Times New Roman" w:eastAsia="Times New Roman" w:hAnsi="Times New Roman" w:cs="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E1480FE"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43576">
        <w:rPr>
          <w:rFonts w:ascii="Times New Roman" w:eastAsia="Times New Roman" w:hAnsi="Times New Roman" w:cs="Times New Roman"/>
          <w:i/>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3A58190"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E43576">
        <w:rPr>
          <w:rFonts w:ascii="Times New Roman" w:eastAsia="Times New Roman" w:hAnsi="Times New Roman" w:cs="Times New Roman"/>
          <w:i/>
          <w:sz w:val="24"/>
          <w:szCs w:val="24"/>
        </w:rPr>
        <w:t>Ці зміни можуть бути внесені до закінчення терміну дії Договору. 20 % будуть відраховуватись від початкової суми укладеного Договору на момент укладення Договору згідно з ціною переможця процедури закупівлі.</w:t>
      </w:r>
    </w:p>
    <w:p w14:paraId="0F6863BB" w14:textId="2BE69AE9"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32C6BE6C" w14:textId="2B6A5D3C"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14:paraId="0D8405A3"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розділі 13 цього Договору, повідомлення є датою фактичної обізнаності Сторони про факти, дії, події, зазначені в повідомленні (електронному листі).</w:t>
      </w:r>
    </w:p>
    <w:p w14:paraId="1CD8EDDF"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є належним доказом повідомленням іншої Сторони згідно з умовами цього Договору, є кваліфікований електронний підпис/удосконалений електронний підпис (КЕП/УЕП). Відсутність КЕП/УЕП в електронному документі виключає підстави вважати такий документ оригінальним.</w:t>
      </w:r>
    </w:p>
    <w:p w14:paraId="492A4B91"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w:t>
      </w:r>
    </w:p>
    <w:p w14:paraId="76A1E56B"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BEB41B7" w14:textId="2FC5C36A"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B44EF75" w14:textId="373CBFB0"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.5. Сторона, що отримала пропозицію щодо внесення змін до Договору, має протягом 10 робочих днів розглянути пропозицію та погодитись із нею чи надати аргументовану відмову.</w:t>
      </w:r>
    </w:p>
    <w:p w14:paraId="2EA33D83" w14:textId="02B23A30"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77B948B" w14:textId="5AFE0378"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«Адреси та банківські реквізити Сторін». Договір вважається розірваним з дати розірвання, зазначеної в листі-повідомленні про розірвання Договору.</w:t>
      </w:r>
    </w:p>
    <w:p w14:paraId="6AFE7D0C" w14:textId="425EB3E9"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.8. Будь-яка Сторона цього Договору має право розірвати цей Договір достроково в односторонньому порядку, повідомивши про це іншу Сторону у строк за 20 (двадцять) календарних днів до бажаної дати розірвання цього Договору, у разі:</w:t>
      </w:r>
    </w:p>
    <w:p w14:paraId="40102C6C"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більш як на 20 календарних днів понад строку, визначеного пунктом 6.1 Договору;</w:t>
      </w:r>
    </w:p>
    <w:p w14:paraId="4784F6D6"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52FE5425" w14:textId="27C25252"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.9.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1EEF892" w14:textId="09DD1371"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.10.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14:paraId="47C2A672" w14:textId="7CC29AC4"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.11. У випадках, не передбачених дійсним Договором, Сторони керуються чинним законодавством України.</w:t>
      </w:r>
    </w:p>
    <w:p w14:paraId="1178401B" w14:textId="474380A8"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.12. Жодна зі Сторін не має права передавати права та обов’язки за цим Договором третім особам без отримання письмової згоди другої Сторони.</w:t>
      </w:r>
    </w:p>
    <w:p w14:paraId="4D400A60" w14:textId="679B3C96"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.13. Договір викладений українською мовою в двох примірниках, які мають однакову юридичну силу, по одному для кожної зі Сторін.</w:t>
      </w:r>
    </w:p>
    <w:p w14:paraId="31F3F077"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p>
    <w:p w14:paraId="765CE0A4" w14:textId="77777777" w:rsidR="00267F09" w:rsidRPr="00267F09" w:rsidRDefault="00267F09" w:rsidP="00267F09">
      <w:pPr>
        <w:spacing w:after="0" w:line="240" w:lineRule="auto"/>
        <w:jc w:val="center"/>
        <w:rPr>
          <w:rFonts w:ascii="Times New Roman" w:hAnsi="Times New Roman" w:cs="Times New Roman"/>
          <w:b/>
          <w:sz w:val="24"/>
          <w:szCs w:val="24"/>
          <w:lang w:eastAsia="en-US"/>
        </w:rPr>
      </w:pPr>
      <w:r w:rsidRPr="00267F09">
        <w:rPr>
          <w:rFonts w:ascii="Times New Roman" w:hAnsi="Times New Roman" w:cs="Times New Roman"/>
          <w:b/>
          <w:sz w:val="24"/>
          <w:szCs w:val="24"/>
          <w:lang w:eastAsia="en-US"/>
        </w:rPr>
        <w:t>12. ДОДАТКИ ДО ДОГОВОРУ</w:t>
      </w:r>
    </w:p>
    <w:p w14:paraId="6422E47E" w14:textId="77777777" w:rsidR="00267F09" w:rsidRPr="00267F09" w:rsidRDefault="00267F09" w:rsidP="00267F09">
      <w:pPr>
        <w:spacing w:after="0" w:line="240" w:lineRule="auto"/>
        <w:rPr>
          <w:rFonts w:ascii="Times New Roman" w:hAnsi="Times New Roman" w:cs="Times New Roman"/>
          <w:sz w:val="24"/>
          <w:szCs w:val="24"/>
          <w:lang w:eastAsia="en-US"/>
        </w:rPr>
      </w:pPr>
      <w:r w:rsidRPr="00267F09">
        <w:rPr>
          <w:rFonts w:ascii="Times New Roman" w:hAnsi="Times New Roman" w:cs="Times New Roman"/>
          <w:sz w:val="24"/>
          <w:szCs w:val="24"/>
          <w:lang w:eastAsia="en-US"/>
        </w:rPr>
        <w:t>12.1. Невід’ємною частиною договору є  Додаток № 1 до Договору.</w:t>
      </w:r>
    </w:p>
    <w:p w14:paraId="29A4ABCA" w14:textId="77777777" w:rsidR="00267F09" w:rsidRPr="00267F09" w:rsidRDefault="00267F09" w:rsidP="00267F09">
      <w:pPr>
        <w:spacing w:after="0" w:line="240" w:lineRule="auto"/>
        <w:ind w:firstLine="284"/>
        <w:jc w:val="both"/>
        <w:rPr>
          <w:rFonts w:ascii="Times New Roman" w:hAnsi="Times New Roman" w:cs="Times New Roman"/>
          <w:bCs/>
          <w:sz w:val="24"/>
          <w:szCs w:val="24"/>
          <w:lang w:eastAsia="en-US"/>
        </w:rPr>
      </w:pPr>
    </w:p>
    <w:p w14:paraId="2D5F1B15" w14:textId="77777777" w:rsidR="00267F09" w:rsidRPr="00267F09" w:rsidRDefault="00267F09" w:rsidP="00267F09">
      <w:pPr>
        <w:spacing w:after="0" w:line="240" w:lineRule="auto"/>
        <w:jc w:val="center"/>
        <w:rPr>
          <w:rFonts w:ascii="Times New Roman" w:hAnsi="Times New Roman" w:cs="Times New Roman"/>
          <w:b/>
          <w:sz w:val="24"/>
          <w:szCs w:val="24"/>
          <w:lang w:eastAsia="en-US"/>
        </w:rPr>
      </w:pPr>
      <w:r w:rsidRPr="00267F09">
        <w:rPr>
          <w:rFonts w:ascii="Times New Roman" w:hAnsi="Times New Roman" w:cs="Times New Roman"/>
          <w:b/>
          <w:sz w:val="24"/>
          <w:szCs w:val="24"/>
          <w:lang w:eastAsia="en-US"/>
        </w:rPr>
        <w:t>13. АДРЕСИ ТА БАНКІВСЬКІ РЕКВІЗИТИ СТОРІН</w:t>
      </w:r>
    </w:p>
    <w:tbl>
      <w:tblPr>
        <w:tblW w:w="0" w:type="auto"/>
        <w:tblBorders>
          <w:insideH w:val="single" w:sz="4" w:space="0" w:color="000000"/>
        </w:tblBorders>
        <w:tblLook w:val="04A0" w:firstRow="1" w:lastRow="0" w:firstColumn="1" w:lastColumn="0" w:noHBand="0" w:noVBand="1"/>
      </w:tblPr>
      <w:tblGrid>
        <w:gridCol w:w="4785"/>
        <w:gridCol w:w="4896"/>
      </w:tblGrid>
      <w:tr w:rsidR="00267F09" w:rsidRPr="00267F09" w14:paraId="594EA20A" w14:textId="77777777" w:rsidTr="00267F09">
        <w:tc>
          <w:tcPr>
            <w:tcW w:w="4785" w:type="dxa"/>
            <w:shd w:val="clear" w:color="auto" w:fill="auto"/>
          </w:tcPr>
          <w:p w14:paraId="349EBF09" w14:textId="77777777" w:rsidR="00267F09" w:rsidRPr="00267F09" w:rsidRDefault="00267F09" w:rsidP="00267F09">
            <w:pPr>
              <w:spacing w:after="0" w:line="240" w:lineRule="auto"/>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ПОКУПЕЦЬ:</w:t>
            </w:r>
          </w:p>
          <w:p w14:paraId="49137DE8"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Комунальне некомерційне підприємство «Малинська міська лікарня» Малинської міської ради</w:t>
            </w:r>
          </w:p>
          <w:p w14:paraId="0BD20B9F"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11601, Житомирська обл., Коростенський р-н., м.Малин, вул.Бондарик, буд.17</w:t>
            </w:r>
          </w:p>
          <w:p w14:paraId="14147A2D"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Тел./факс +38(04133)51138</w:t>
            </w:r>
          </w:p>
          <w:p w14:paraId="709FD8A7"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lang w:val="en-US"/>
              </w:rPr>
              <w:t>E</w:t>
            </w:r>
            <w:r w:rsidRPr="00267F09">
              <w:rPr>
                <w:rFonts w:ascii="Times New Roman" w:hAnsi="Times New Roman" w:cs="Times New Roman"/>
                <w:sz w:val="24"/>
                <w:szCs w:val="24"/>
              </w:rPr>
              <w:t>-</w:t>
            </w:r>
            <w:r w:rsidRPr="00267F09">
              <w:rPr>
                <w:rFonts w:ascii="Times New Roman" w:hAnsi="Times New Roman" w:cs="Times New Roman"/>
                <w:sz w:val="24"/>
                <w:szCs w:val="24"/>
                <w:lang w:val="en-US"/>
              </w:rPr>
              <w:t>mail</w:t>
            </w:r>
            <w:r w:rsidRPr="00267F09">
              <w:rPr>
                <w:rFonts w:ascii="Times New Roman" w:hAnsi="Times New Roman" w:cs="Times New Roman"/>
                <w:sz w:val="24"/>
                <w:szCs w:val="24"/>
              </w:rPr>
              <w:t xml:space="preserve">: </w:t>
            </w:r>
            <w:hyperlink r:id="rId15" w:history="1">
              <w:r w:rsidRPr="00267F09">
                <w:rPr>
                  <w:rFonts w:ascii="Times New Roman" w:hAnsi="Times New Roman" w:cs="Times New Roman"/>
                  <w:color w:val="0563C1"/>
                  <w:sz w:val="24"/>
                  <w:szCs w:val="24"/>
                  <w:u w:val="single"/>
                  <w:lang w:val="en-US"/>
                </w:rPr>
                <w:t>kot</w:t>
              </w:r>
              <w:r w:rsidRPr="00267F09">
                <w:rPr>
                  <w:rFonts w:ascii="Times New Roman" w:hAnsi="Times New Roman" w:cs="Times New Roman"/>
                  <w:color w:val="0563C1"/>
                  <w:sz w:val="24"/>
                  <w:szCs w:val="24"/>
                  <w:u w:val="single"/>
                </w:rPr>
                <w:t>_</w:t>
              </w:r>
              <w:r w:rsidRPr="00267F09">
                <w:rPr>
                  <w:rFonts w:ascii="Times New Roman" w:hAnsi="Times New Roman" w:cs="Times New Roman"/>
                  <w:color w:val="0563C1"/>
                  <w:sz w:val="24"/>
                  <w:szCs w:val="24"/>
                  <w:u w:val="single"/>
                  <w:lang w:val="en-US"/>
                </w:rPr>
                <w:t>sam</w:t>
              </w:r>
              <w:r w:rsidRPr="00267F09">
                <w:rPr>
                  <w:rFonts w:ascii="Times New Roman" w:hAnsi="Times New Roman" w:cs="Times New Roman"/>
                  <w:color w:val="0563C1"/>
                  <w:sz w:val="24"/>
                  <w:szCs w:val="24"/>
                  <w:u w:val="single"/>
                </w:rPr>
                <w:t>@</w:t>
              </w:r>
              <w:r w:rsidRPr="00267F09">
                <w:rPr>
                  <w:rFonts w:ascii="Times New Roman" w:hAnsi="Times New Roman" w:cs="Times New Roman"/>
                  <w:color w:val="0563C1"/>
                  <w:sz w:val="24"/>
                  <w:szCs w:val="24"/>
                  <w:u w:val="single"/>
                  <w:lang w:val="en-US"/>
                </w:rPr>
                <w:t>ukr</w:t>
              </w:r>
              <w:r w:rsidRPr="00267F09">
                <w:rPr>
                  <w:rFonts w:ascii="Times New Roman" w:hAnsi="Times New Roman" w:cs="Times New Roman"/>
                  <w:color w:val="0563C1"/>
                  <w:sz w:val="24"/>
                  <w:szCs w:val="24"/>
                  <w:u w:val="single"/>
                </w:rPr>
                <w:t>.</w:t>
              </w:r>
              <w:r w:rsidRPr="00267F09">
                <w:rPr>
                  <w:rFonts w:ascii="Times New Roman" w:hAnsi="Times New Roman" w:cs="Times New Roman"/>
                  <w:color w:val="0563C1"/>
                  <w:sz w:val="24"/>
                  <w:szCs w:val="24"/>
                  <w:u w:val="single"/>
                  <w:lang w:val="en-US"/>
                </w:rPr>
                <w:t>net</w:t>
              </w:r>
            </w:hyperlink>
          </w:p>
          <w:p w14:paraId="3F47635F"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ІКЮО 01991783</w:t>
            </w:r>
          </w:p>
          <w:p w14:paraId="30BC1226"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р/р ________________________________</w:t>
            </w:r>
          </w:p>
          <w:p w14:paraId="3A10FF17"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в __________________________________</w:t>
            </w:r>
          </w:p>
          <w:p w14:paraId="3916F38B"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МФО ______________</w:t>
            </w:r>
          </w:p>
          <w:p w14:paraId="4089DB56" w14:textId="77777777" w:rsidR="00267F09" w:rsidRPr="00267F09" w:rsidRDefault="00267F09" w:rsidP="00267F09">
            <w:pPr>
              <w:spacing w:after="0" w:line="240" w:lineRule="auto"/>
              <w:rPr>
                <w:rFonts w:ascii="Times New Roman" w:hAnsi="Times New Roman" w:cs="Times New Roman"/>
                <w:sz w:val="24"/>
                <w:szCs w:val="24"/>
              </w:rPr>
            </w:pPr>
          </w:p>
          <w:p w14:paraId="03B042CB" w14:textId="353ECE2A" w:rsidR="00267F09" w:rsidRPr="00267F09" w:rsidRDefault="00E43576" w:rsidP="00267F09">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267F09" w:rsidRPr="00267F09">
              <w:rPr>
                <w:rFonts w:ascii="Times New Roman" w:hAnsi="Times New Roman" w:cs="Times New Roman"/>
                <w:sz w:val="24"/>
                <w:szCs w:val="24"/>
              </w:rPr>
              <w:t>иректор</w:t>
            </w:r>
          </w:p>
          <w:p w14:paraId="1BFF2357" w14:textId="50232C04"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 xml:space="preserve">              _____________ </w:t>
            </w:r>
            <w:r w:rsidR="00E43576">
              <w:rPr>
                <w:rFonts w:ascii="Times New Roman" w:hAnsi="Times New Roman" w:cs="Times New Roman"/>
                <w:sz w:val="24"/>
                <w:szCs w:val="24"/>
              </w:rPr>
              <w:t>Володимир ДОЛОТ</w:t>
            </w:r>
          </w:p>
          <w:p w14:paraId="25FB7FEC" w14:textId="77777777" w:rsidR="00267F09" w:rsidRPr="00267F09" w:rsidRDefault="00267F09" w:rsidP="00267F09">
            <w:pPr>
              <w:spacing w:after="0" w:line="240" w:lineRule="auto"/>
              <w:rPr>
                <w:rFonts w:ascii="Times New Roman" w:eastAsia="Times New Roman" w:hAnsi="Times New Roman" w:cs="Times New Roman"/>
                <w:sz w:val="18"/>
                <w:szCs w:val="18"/>
              </w:rPr>
            </w:pPr>
            <w:r w:rsidRPr="00267F09">
              <w:rPr>
                <w:rFonts w:ascii="Times New Roman" w:hAnsi="Times New Roman" w:cs="Times New Roman"/>
                <w:sz w:val="24"/>
                <w:szCs w:val="24"/>
              </w:rPr>
              <w:t xml:space="preserve">                          </w:t>
            </w:r>
            <w:r w:rsidRPr="00267F09">
              <w:rPr>
                <w:rFonts w:ascii="Times New Roman" w:hAnsi="Times New Roman" w:cs="Times New Roman"/>
                <w:sz w:val="18"/>
                <w:szCs w:val="18"/>
              </w:rPr>
              <w:t>М.П.</w:t>
            </w:r>
          </w:p>
        </w:tc>
        <w:tc>
          <w:tcPr>
            <w:tcW w:w="4785" w:type="dxa"/>
            <w:shd w:val="clear" w:color="auto" w:fill="auto"/>
          </w:tcPr>
          <w:p w14:paraId="3C6746DE" w14:textId="77777777" w:rsidR="00267F09" w:rsidRPr="00267F09" w:rsidRDefault="00267F09" w:rsidP="00267F09">
            <w:pPr>
              <w:spacing w:after="0" w:line="240" w:lineRule="auto"/>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 xml:space="preserve">ПОСТАЧАЛЬНИК: </w:t>
            </w:r>
          </w:p>
          <w:p w14:paraId="61168D16"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392F680C"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6AB77324"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1AC923AB"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316A06B4"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4B8FE7FA"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6AC351B0"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6221AE0B"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411EC56C"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54888983"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15105928" w14:textId="77777777" w:rsidR="00267F09" w:rsidRPr="00267F09" w:rsidRDefault="00267F09" w:rsidP="00267F09">
            <w:pPr>
              <w:spacing w:after="0" w:line="240" w:lineRule="auto"/>
              <w:rPr>
                <w:rFonts w:ascii="Times New Roman" w:eastAsia="Times New Roman" w:hAnsi="Times New Roman" w:cs="Times New Roman"/>
                <w:sz w:val="24"/>
                <w:szCs w:val="24"/>
              </w:rPr>
            </w:pPr>
          </w:p>
          <w:p w14:paraId="2F3922F5" w14:textId="77777777" w:rsidR="00267F09" w:rsidRPr="00267F09" w:rsidRDefault="00267F09" w:rsidP="00267F09">
            <w:pPr>
              <w:spacing w:after="0" w:line="240" w:lineRule="auto"/>
              <w:rPr>
                <w:rFonts w:ascii="Times New Roman" w:eastAsia="Times New Roman" w:hAnsi="Times New Roman" w:cs="Times New Roman"/>
                <w:sz w:val="24"/>
                <w:szCs w:val="24"/>
              </w:rPr>
            </w:pPr>
          </w:p>
          <w:p w14:paraId="3DFED929" w14:textId="77777777" w:rsidR="00267F09" w:rsidRPr="00267F09" w:rsidRDefault="00267F09" w:rsidP="00267F09">
            <w:pPr>
              <w:spacing w:after="0" w:line="240" w:lineRule="auto"/>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___________________</w:t>
            </w:r>
          </w:p>
          <w:p w14:paraId="74DDD0A9" w14:textId="77777777" w:rsidR="00267F09" w:rsidRPr="00267F09" w:rsidRDefault="00267F09" w:rsidP="00267F09">
            <w:pPr>
              <w:spacing w:after="0" w:line="240" w:lineRule="auto"/>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 xml:space="preserve">                   ________________ _____________</w:t>
            </w:r>
          </w:p>
          <w:p w14:paraId="7C9ACA45" w14:textId="77777777" w:rsidR="00267F09" w:rsidRPr="00267F09" w:rsidRDefault="00267F09" w:rsidP="00267F09">
            <w:pPr>
              <w:spacing w:after="0" w:line="240" w:lineRule="auto"/>
              <w:jc w:val="center"/>
              <w:rPr>
                <w:rFonts w:ascii="Times New Roman" w:eastAsia="Times New Roman" w:hAnsi="Times New Roman" w:cs="Times New Roman"/>
                <w:sz w:val="18"/>
                <w:szCs w:val="18"/>
              </w:rPr>
            </w:pPr>
            <w:r w:rsidRPr="00267F09">
              <w:rPr>
                <w:rFonts w:ascii="Times New Roman" w:eastAsia="Times New Roman" w:hAnsi="Times New Roman" w:cs="Times New Roman"/>
                <w:sz w:val="18"/>
                <w:szCs w:val="18"/>
              </w:rPr>
              <w:t>М.П. (за наявності)</w:t>
            </w:r>
          </w:p>
        </w:tc>
      </w:tr>
    </w:tbl>
    <w:p w14:paraId="38AB45E8" w14:textId="77777777" w:rsidR="00267F09" w:rsidRPr="00267F09" w:rsidRDefault="00267F09" w:rsidP="00267F09">
      <w:pPr>
        <w:spacing w:after="0" w:line="240" w:lineRule="auto"/>
        <w:rPr>
          <w:rFonts w:ascii="Times New Roman" w:hAnsi="Times New Roman" w:cs="Times New Roman"/>
          <w:sz w:val="24"/>
          <w:szCs w:val="24"/>
          <w:lang w:eastAsia="uk-UA"/>
        </w:rPr>
      </w:pPr>
      <w:r w:rsidRPr="00267F09">
        <w:rPr>
          <w:rFonts w:ascii="Times New Roman" w:hAnsi="Times New Roman" w:cs="Times New Roman"/>
          <w:sz w:val="24"/>
          <w:szCs w:val="24"/>
          <w:lang w:eastAsia="uk-UA"/>
        </w:rPr>
        <w:t xml:space="preserve">                                                                 </w:t>
      </w:r>
    </w:p>
    <w:p w14:paraId="1DA59AD1" w14:textId="77777777" w:rsidR="00267F09" w:rsidRPr="00267F09" w:rsidRDefault="00267F09" w:rsidP="00267F09">
      <w:pPr>
        <w:spacing w:after="0" w:line="240" w:lineRule="auto"/>
        <w:rPr>
          <w:rFonts w:ascii="Times New Roman" w:hAnsi="Times New Roman" w:cs="Times New Roman"/>
          <w:sz w:val="24"/>
          <w:szCs w:val="24"/>
          <w:lang w:eastAsia="uk-UA"/>
        </w:rPr>
      </w:pPr>
    </w:p>
    <w:p w14:paraId="75310CFA" w14:textId="77777777" w:rsidR="00267F09" w:rsidRDefault="00267F09" w:rsidP="00267F09">
      <w:pPr>
        <w:spacing w:after="0" w:line="240" w:lineRule="auto"/>
        <w:rPr>
          <w:rFonts w:ascii="Times New Roman" w:hAnsi="Times New Roman" w:cs="Times New Roman"/>
          <w:sz w:val="24"/>
          <w:szCs w:val="24"/>
          <w:lang w:eastAsia="uk-UA"/>
        </w:rPr>
      </w:pPr>
    </w:p>
    <w:p w14:paraId="0AC1AECE" w14:textId="77777777" w:rsidR="00E43576" w:rsidRDefault="00E43576" w:rsidP="00267F09">
      <w:pPr>
        <w:spacing w:after="0" w:line="240" w:lineRule="auto"/>
        <w:rPr>
          <w:rFonts w:ascii="Times New Roman" w:hAnsi="Times New Roman" w:cs="Times New Roman"/>
          <w:sz w:val="24"/>
          <w:szCs w:val="24"/>
          <w:lang w:eastAsia="uk-UA"/>
        </w:rPr>
      </w:pPr>
    </w:p>
    <w:p w14:paraId="618FA766" w14:textId="77777777" w:rsidR="00C44500" w:rsidRDefault="00C44500" w:rsidP="00267F09">
      <w:pPr>
        <w:spacing w:after="0" w:line="240" w:lineRule="auto"/>
        <w:rPr>
          <w:rFonts w:ascii="Times New Roman" w:hAnsi="Times New Roman" w:cs="Times New Roman"/>
          <w:sz w:val="24"/>
          <w:szCs w:val="24"/>
          <w:lang w:eastAsia="uk-UA"/>
        </w:rPr>
      </w:pPr>
    </w:p>
    <w:p w14:paraId="5F15ECEA" w14:textId="77777777" w:rsidR="00C44500" w:rsidRDefault="00C44500" w:rsidP="00267F09">
      <w:pPr>
        <w:spacing w:after="0" w:line="240" w:lineRule="auto"/>
        <w:rPr>
          <w:rFonts w:ascii="Times New Roman" w:hAnsi="Times New Roman" w:cs="Times New Roman"/>
          <w:sz w:val="24"/>
          <w:szCs w:val="24"/>
          <w:lang w:eastAsia="uk-UA"/>
        </w:rPr>
      </w:pPr>
    </w:p>
    <w:p w14:paraId="672EA652" w14:textId="77777777" w:rsidR="00C44500" w:rsidRDefault="00C44500" w:rsidP="00267F09">
      <w:pPr>
        <w:spacing w:after="0" w:line="240" w:lineRule="auto"/>
        <w:rPr>
          <w:rFonts w:ascii="Times New Roman" w:hAnsi="Times New Roman" w:cs="Times New Roman"/>
          <w:sz w:val="24"/>
          <w:szCs w:val="24"/>
          <w:lang w:eastAsia="uk-UA"/>
        </w:rPr>
      </w:pPr>
    </w:p>
    <w:p w14:paraId="03AF856A" w14:textId="77777777" w:rsidR="00C44500" w:rsidRDefault="00C44500" w:rsidP="00267F09">
      <w:pPr>
        <w:spacing w:after="0" w:line="240" w:lineRule="auto"/>
        <w:rPr>
          <w:rFonts w:ascii="Times New Roman" w:hAnsi="Times New Roman" w:cs="Times New Roman"/>
          <w:sz w:val="24"/>
          <w:szCs w:val="24"/>
          <w:lang w:eastAsia="uk-UA"/>
        </w:rPr>
      </w:pPr>
    </w:p>
    <w:p w14:paraId="7F9DDD04" w14:textId="77777777" w:rsidR="00C44500" w:rsidRDefault="00C44500" w:rsidP="00267F09">
      <w:pPr>
        <w:spacing w:after="0" w:line="240" w:lineRule="auto"/>
        <w:rPr>
          <w:rFonts w:ascii="Times New Roman" w:hAnsi="Times New Roman" w:cs="Times New Roman"/>
          <w:sz w:val="24"/>
          <w:szCs w:val="24"/>
          <w:lang w:eastAsia="uk-UA"/>
        </w:rPr>
      </w:pPr>
    </w:p>
    <w:p w14:paraId="6634D46B" w14:textId="77777777" w:rsidR="00C44500" w:rsidRDefault="00C44500" w:rsidP="00267F09">
      <w:pPr>
        <w:spacing w:after="0" w:line="240" w:lineRule="auto"/>
        <w:rPr>
          <w:rFonts w:ascii="Times New Roman" w:hAnsi="Times New Roman" w:cs="Times New Roman"/>
          <w:sz w:val="24"/>
          <w:szCs w:val="24"/>
          <w:lang w:eastAsia="uk-UA"/>
        </w:rPr>
      </w:pPr>
    </w:p>
    <w:p w14:paraId="13C5F15A" w14:textId="77777777" w:rsidR="00C44500" w:rsidRDefault="00C44500" w:rsidP="00267F09">
      <w:pPr>
        <w:spacing w:after="0" w:line="240" w:lineRule="auto"/>
        <w:rPr>
          <w:rFonts w:ascii="Times New Roman" w:hAnsi="Times New Roman" w:cs="Times New Roman"/>
          <w:sz w:val="24"/>
          <w:szCs w:val="24"/>
          <w:lang w:eastAsia="uk-UA"/>
        </w:rPr>
      </w:pPr>
    </w:p>
    <w:p w14:paraId="2BC8D36D" w14:textId="77777777" w:rsidR="00C44500" w:rsidRDefault="00C44500" w:rsidP="00267F09">
      <w:pPr>
        <w:spacing w:after="0" w:line="240" w:lineRule="auto"/>
        <w:rPr>
          <w:rFonts w:ascii="Times New Roman" w:hAnsi="Times New Roman" w:cs="Times New Roman"/>
          <w:sz w:val="24"/>
          <w:szCs w:val="24"/>
          <w:lang w:eastAsia="uk-UA"/>
        </w:rPr>
      </w:pPr>
    </w:p>
    <w:p w14:paraId="5263CC3F" w14:textId="77777777" w:rsidR="00C44500" w:rsidRDefault="00C44500" w:rsidP="00267F09">
      <w:pPr>
        <w:spacing w:after="0" w:line="240" w:lineRule="auto"/>
        <w:rPr>
          <w:rFonts w:ascii="Times New Roman" w:hAnsi="Times New Roman" w:cs="Times New Roman"/>
          <w:sz w:val="24"/>
          <w:szCs w:val="24"/>
          <w:lang w:eastAsia="uk-UA"/>
        </w:rPr>
      </w:pPr>
    </w:p>
    <w:p w14:paraId="599F69F2" w14:textId="77777777" w:rsidR="00C44500" w:rsidRDefault="00C44500" w:rsidP="00267F09">
      <w:pPr>
        <w:spacing w:after="0" w:line="240" w:lineRule="auto"/>
        <w:rPr>
          <w:rFonts w:ascii="Times New Roman" w:hAnsi="Times New Roman" w:cs="Times New Roman"/>
          <w:sz w:val="24"/>
          <w:szCs w:val="24"/>
          <w:lang w:eastAsia="uk-UA"/>
        </w:rPr>
      </w:pPr>
    </w:p>
    <w:p w14:paraId="53B059AE" w14:textId="77777777" w:rsidR="00C44500" w:rsidRDefault="00C44500" w:rsidP="00267F09">
      <w:pPr>
        <w:spacing w:after="0" w:line="240" w:lineRule="auto"/>
        <w:rPr>
          <w:rFonts w:ascii="Times New Roman" w:hAnsi="Times New Roman" w:cs="Times New Roman"/>
          <w:sz w:val="24"/>
          <w:szCs w:val="24"/>
          <w:lang w:eastAsia="uk-UA"/>
        </w:rPr>
      </w:pPr>
    </w:p>
    <w:p w14:paraId="2F6D5036" w14:textId="77777777" w:rsidR="00C44500" w:rsidRDefault="00C44500" w:rsidP="00267F09">
      <w:pPr>
        <w:spacing w:after="0" w:line="240" w:lineRule="auto"/>
        <w:rPr>
          <w:rFonts w:ascii="Times New Roman" w:hAnsi="Times New Roman" w:cs="Times New Roman"/>
          <w:sz w:val="24"/>
          <w:szCs w:val="24"/>
          <w:lang w:eastAsia="uk-UA"/>
        </w:rPr>
      </w:pPr>
    </w:p>
    <w:p w14:paraId="0FAB05F5" w14:textId="77777777" w:rsidR="00C44500" w:rsidRDefault="00C44500" w:rsidP="00267F09">
      <w:pPr>
        <w:spacing w:after="0" w:line="240" w:lineRule="auto"/>
        <w:rPr>
          <w:rFonts w:ascii="Times New Roman" w:hAnsi="Times New Roman" w:cs="Times New Roman"/>
          <w:sz w:val="24"/>
          <w:szCs w:val="24"/>
          <w:lang w:eastAsia="uk-UA"/>
        </w:rPr>
      </w:pPr>
    </w:p>
    <w:p w14:paraId="2F102F6B" w14:textId="77777777" w:rsidR="00C44500" w:rsidRDefault="00C44500" w:rsidP="00267F09">
      <w:pPr>
        <w:spacing w:after="0" w:line="240" w:lineRule="auto"/>
        <w:rPr>
          <w:rFonts w:ascii="Times New Roman" w:hAnsi="Times New Roman" w:cs="Times New Roman"/>
          <w:sz w:val="24"/>
          <w:szCs w:val="24"/>
          <w:lang w:eastAsia="uk-UA"/>
        </w:rPr>
      </w:pPr>
    </w:p>
    <w:p w14:paraId="1AF7E42E" w14:textId="77777777" w:rsidR="00C44500" w:rsidRDefault="00C44500" w:rsidP="00267F09">
      <w:pPr>
        <w:spacing w:after="0" w:line="240" w:lineRule="auto"/>
        <w:rPr>
          <w:rFonts w:ascii="Times New Roman" w:hAnsi="Times New Roman" w:cs="Times New Roman"/>
          <w:sz w:val="24"/>
          <w:szCs w:val="24"/>
          <w:lang w:eastAsia="uk-UA"/>
        </w:rPr>
      </w:pPr>
    </w:p>
    <w:p w14:paraId="32F9770D" w14:textId="77777777" w:rsidR="00C44500" w:rsidRDefault="00C44500" w:rsidP="00267F09">
      <w:pPr>
        <w:spacing w:after="0" w:line="240" w:lineRule="auto"/>
        <w:rPr>
          <w:rFonts w:ascii="Times New Roman" w:hAnsi="Times New Roman" w:cs="Times New Roman"/>
          <w:sz w:val="24"/>
          <w:szCs w:val="24"/>
          <w:lang w:eastAsia="uk-UA"/>
        </w:rPr>
      </w:pPr>
    </w:p>
    <w:p w14:paraId="27590C5C" w14:textId="77777777" w:rsidR="00C44500" w:rsidRDefault="00C44500" w:rsidP="00267F09">
      <w:pPr>
        <w:spacing w:after="0" w:line="240" w:lineRule="auto"/>
        <w:rPr>
          <w:rFonts w:ascii="Times New Roman" w:hAnsi="Times New Roman" w:cs="Times New Roman"/>
          <w:sz w:val="24"/>
          <w:szCs w:val="24"/>
          <w:lang w:eastAsia="uk-UA"/>
        </w:rPr>
      </w:pPr>
    </w:p>
    <w:p w14:paraId="1E3BE8B6" w14:textId="77777777" w:rsidR="00C44500" w:rsidRDefault="00C44500" w:rsidP="00267F09">
      <w:pPr>
        <w:spacing w:after="0" w:line="240" w:lineRule="auto"/>
        <w:rPr>
          <w:rFonts w:ascii="Times New Roman" w:hAnsi="Times New Roman" w:cs="Times New Roman"/>
          <w:sz w:val="24"/>
          <w:szCs w:val="24"/>
          <w:lang w:eastAsia="uk-UA"/>
        </w:rPr>
      </w:pPr>
    </w:p>
    <w:p w14:paraId="7B5B45EF" w14:textId="77777777" w:rsidR="00C44500" w:rsidRDefault="00C44500" w:rsidP="00267F09">
      <w:pPr>
        <w:spacing w:after="0" w:line="240" w:lineRule="auto"/>
        <w:rPr>
          <w:rFonts w:ascii="Times New Roman" w:hAnsi="Times New Roman" w:cs="Times New Roman"/>
          <w:sz w:val="24"/>
          <w:szCs w:val="24"/>
          <w:lang w:eastAsia="uk-UA"/>
        </w:rPr>
      </w:pPr>
    </w:p>
    <w:p w14:paraId="7796EE63" w14:textId="77777777" w:rsidR="00C44500" w:rsidRDefault="00C44500" w:rsidP="00267F09">
      <w:pPr>
        <w:spacing w:after="0" w:line="240" w:lineRule="auto"/>
        <w:rPr>
          <w:rFonts w:ascii="Times New Roman" w:hAnsi="Times New Roman" w:cs="Times New Roman"/>
          <w:sz w:val="24"/>
          <w:szCs w:val="24"/>
          <w:lang w:eastAsia="uk-UA"/>
        </w:rPr>
      </w:pPr>
    </w:p>
    <w:p w14:paraId="744442E0" w14:textId="77777777" w:rsidR="00C44500" w:rsidRDefault="00C44500" w:rsidP="00267F09">
      <w:pPr>
        <w:spacing w:after="0" w:line="240" w:lineRule="auto"/>
        <w:rPr>
          <w:rFonts w:ascii="Times New Roman" w:hAnsi="Times New Roman" w:cs="Times New Roman"/>
          <w:sz w:val="24"/>
          <w:szCs w:val="24"/>
          <w:lang w:eastAsia="uk-UA"/>
        </w:rPr>
      </w:pPr>
    </w:p>
    <w:p w14:paraId="79C66F67" w14:textId="77777777" w:rsidR="00C44500" w:rsidRDefault="00C44500" w:rsidP="00267F09">
      <w:pPr>
        <w:spacing w:after="0" w:line="240" w:lineRule="auto"/>
        <w:rPr>
          <w:rFonts w:ascii="Times New Roman" w:hAnsi="Times New Roman" w:cs="Times New Roman"/>
          <w:sz w:val="24"/>
          <w:szCs w:val="24"/>
          <w:lang w:eastAsia="uk-UA"/>
        </w:rPr>
      </w:pPr>
    </w:p>
    <w:p w14:paraId="435BC8D6" w14:textId="77777777" w:rsidR="00E43576" w:rsidRPr="00267F09" w:rsidRDefault="00E43576" w:rsidP="00267F09">
      <w:pPr>
        <w:spacing w:after="0" w:line="240" w:lineRule="auto"/>
        <w:rPr>
          <w:rFonts w:ascii="Times New Roman" w:hAnsi="Times New Roman" w:cs="Times New Roman"/>
          <w:sz w:val="24"/>
          <w:szCs w:val="24"/>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835"/>
      </w:tblGrid>
      <w:tr w:rsidR="00267F09" w:rsidRPr="00267F09" w14:paraId="552F82D3" w14:textId="77777777" w:rsidTr="00267F09">
        <w:tc>
          <w:tcPr>
            <w:tcW w:w="4736" w:type="dxa"/>
          </w:tcPr>
          <w:p w14:paraId="75CBD6D7" w14:textId="77777777" w:rsidR="00267F09" w:rsidRPr="00267F09" w:rsidRDefault="00267F09" w:rsidP="00267F09">
            <w:pPr>
              <w:rPr>
                <w:rFonts w:ascii="Times New Roman" w:hAnsi="Times New Roman" w:cs="Times New Roman"/>
                <w:sz w:val="24"/>
                <w:szCs w:val="24"/>
              </w:rPr>
            </w:pPr>
          </w:p>
        </w:tc>
        <w:tc>
          <w:tcPr>
            <w:tcW w:w="4835" w:type="dxa"/>
          </w:tcPr>
          <w:p w14:paraId="27FDF868" w14:textId="24462C02" w:rsidR="00267F09" w:rsidRPr="00267F09" w:rsidRDefault="00267F09" w:rsidP="00E43576">
            <w:pPr>
              <w:rPr>
                <w:rFonts w:ascii="Times New Roman" w:hAnsi="Times New Roman" w:cs="Times New Roman"/>
                <w:sz w:val="24"/>
                <w:szCs w:val="24"/>
              </w:rPr>
            </w:pPr>
            <w:r w:rsidRPr="00267F09">
              <w:rPr>
                <w:rFonts w:ascii="Times New Roman" w:hAnsi="Times New Roman" w:cs="Times New Roman"/>
                <w:sz w:val="24"/>
                <w:szCs w:val="24"/>
              </w:rPr>
              <w:t>Додаток 1 до Договору про закупівлю товару від «___»__________202</w:t>
            </w:r>
            <w:r w:rsidR="00E43576">
              <w:rPr>
                <w:rFonts w:ascii="Times New Roman" w:hAnsi="Times New Roman" w:cs="Times New Roman"/>
                <w:sz w:val="24"/>
                <w:szCs w:val="24"/>
              </w:rPr>
              <w:t>4</w:t>
            </w:r>
            <w:r w:rsidRPr="00267F09">
              <w:rPr>
                <w:rFonts w:ascii="Times New Roman" w:hAnsi="Times New Roman" w:cs="Times New Roman"/>
                <w:sz w:val="24"/>
                <w:szCs w:val="24"/>
              </w:rPr>
              <w:t xml:space="preserve"> р. №____</w:t>
            </w:r>
          </w:p>
        </w:tc>
      </w:tr>
    </w:tbl>
    <w:p w14:paraId="1ABAB8B7" w14:textId="77777777" w:rsidR="00267F09" w:rsidRPr="00267F09" w:rsidRDefault="00267F09" w:rsidP="00267F09">
      <w:pPr>
        <w:spacing w:after="0" w:line="240" w:lineRule="auto"/>
        <w:rPr>
          <w:rFonts w:ascii="Times New Roman" w:hAnsi="Times New Roman" w:cs="Times New Roman"/>
          <w:b/>
          <w:sz w:val="24"/>
          <w:szCs w:val="24"/>
          <w:lang w:eastAsia="uk-UA"/>
        </w:rPr>
      </w:pPr>
    </w:p>
    <w:p w14:paraId="084CF2B7" w14:textId="77777777" w:rsidR="00267F09" w:rsidRPr="00267F09" w:rsidRDefault="00267F09" w:rsidP="00267F09">
      <w:pPr>
        <w:spacing w:after="0" w:line="240" w:lineRule="auto"/>
        <w:jc w:val="center"/>
        <w:rPr>
          <w:rFonts w:ascii="Times New Roman" w:hAnsi="Times New Roman" w:cs="Times New Roman"/>
          <w:b/>
          <w:sz w:val="24"/>
          <w:szCs w:val="24"/>
          <w:lang w:eastAsia="uk-UA"/>
        </w:rPr>
      </w:pPr>
      <w:r w:rsidRPr="00267F09">
        <w:rPr>
          <w:rFonts w:ascii="Times New Roman" w:hAnsi="Times New Roman" w:cs="Times New Roman"/>
          <w:b/>
          <w:sz w:val="24"/>
          <w:szCs w:val="24"/>
          <w:lang w:eastAsia="uk-UA"/>
        </w:rPr>
        <w:t>СПЕЦИФІКАЦІЯ</w:t>
      </w:r>
    </w:p>
    <w:tbl>
      <w:tblPr>
        <w:tblW w:w="9777" w:type="dxa"/>
        <w:tblInd w:w="-30" w:type="dxa"/>
        <w:tblLayout w:type="fixed"/>
        <w:tblLook w:val="0000" w:firstRow="0" w:lastRow="0" w:firstColumn="0" w:lastColumn="0" w:noHBand="0" w:noVBand="0"/>
      </w:tblPr>
      <w:tblGrid>
        <w:gridCol w:w="564"/>
        <w:gridCol w:w="3685"/>
        <w:gridCol w:w="992"/>
        <w:gridCol w:w="851"/>
        <w:gridCol w:w="1276"/>
        <w:gridCol w:w="1275"/>
        <w:gridCol w:w="1134"/>
      </w:tblGrid>
      <w:tr w:rsidR="00C44500" w:rsidRPr="00C44500" w14:paraId="4CEFF586" w14:textId="77777777" w:rsidTr="0021609D">
        <w:tc>
          <w:tcPr>
            <w:tcW w:w="564" w:type="dxa"/>
            <w:tcBorders>
              <w:top w:val="single" w:sz="4" w:space="0" w:color="000000"/>
              <w:left w:val="single" w:sz="4" w:space="0" w:color="000000"/>
              <w:bottom w:val="single" w:sz="4" w:space="0" w:color="000000"/>
            </w:tcBorders>
            <w:shd w:val="clear" w:color="auto" w:fill="auto"/>
          </w:tcPr>
          <w:p w14:paraId="4AA1B992" w14:textId="77777777" w:rsidR="00C44500" w:rsidRPr="00C44500" w:rsidRDefault="00C44500" w:rsidP="00C44500">
            <w:pPr>
              <w:tabs>
                <w:tab w:val="left" w:pos="34"/>
              </w:tabs>
              <w:snapToGrid w:val="0"/>
              <w:spacing w:after="0" w:line="240" w:lineRule="auto"/>
              <w:jc w:val="center"/>
              <w:outlineLvl w:val="2"/>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w:t>
            </w:r>
          </w:p>
          <w:p w14:paraId="3958EE01" w14:textId="77777777" w:rsidR="00C44500" w:rsidRPr="00C44500" w:rsidRDefault="00C44500" w:rsidP="00C44500">
            <w:pPr>
              <w:tabs>
                <w:tab w:val="left" w:pos="34"/>
                <w:tab w:val="left" w:pos="360"/>
              </w:tabs>
              <w:spacing w:after="0" w:line="240" w:lineRule="auto"/>
              <w:jc w:val="center"/>
              <w:outlineLvl w:val="2"/>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з/п</w:t>
            </w:r>
          </w:p>
        </w:tc>
        <w:tc>
          <w:tcPr>
            <w:tcW w:w="3685" w:type="dxa"/>
            <w:tcBorders>
              <w:top w:val="single" w:sz="4" w:space="0" w:color="000000"/>
              <w:left w:val="single" w:sz="4" w:space="0" w:color="000000"/>
              <w:bottom w:val="single" w:sz="4" w:space="0" w:color="000000"/>
            </w:tcBorders>
            <w:shd w:val="clear" w:color="auto" w:fill="auto"/>
          </w:tcPr>
          <w:p w14:paraId="23AF7FA5"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Назва товару</w:t>
            </w:r>
          </w:p>
        </w:tc>
        <w:tc>
          <w:tcPr>
            <w:tcW w:w="992" w:type="dxa"/>
            <w:tcBorders>
              <w:top w:val="single" w:sz="4" w:space="0" w:color="000000"/>
              <w:left w:val="single" w:sz="4" w:space="0" w:color="000000"/>
              <w:bottom w:val="single" w:sz="4" w:space="0" w:color="000000"/>
            </w:tcBorders>
            <w:shd w:val="clear" w:color="auto" w:fill="auto"/>
          </w:tcPr>
          <w:p w14:paraId="1EC0AA45"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Од. вим.</w:t>
            </w:r>
          </w:p>
        </w:tc>
        <w:tc>
          <w:tcPr>
            <w:tcW w:w="851" w:type="dxa"/>
            <w:tcBorders>
              <w:top w:val="single" w:sz="4" w:space="0" w:color="000000"/>
              <w:left w:val="single" w:sz="4" w:space="0" w:color="000000"/>
              <w:bottom w:val="single" w:sz="4" w:space="0" w:color="000000"/>
            </w:tcBorders>
            <w:shd w:val="clear" w:color="auto" w:fill="auto"/>
          </w:tcPr>
          <w:p w14:paraId="6050DDED"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К-ть</w:t>
            </w:r>
          </w:p>
        </w:tc>
        <w:tc>
          <w:tcPr>
            <w:tcW w:w="1276" w:type="dxa"/>
            <w:tcBorders>
              <w:top w:val="single" w:sz="4" w:space="0" w:color="000000"/>
              <w:left w:val="single" w:sz="4" w:space="0" w:color="000000"/>
              <w:bottom w:val="single" w:sz="4" w:space="0" w:color="000000"/>
            </w:tcBorders>
            <w:shd w:val="clear" w:color="auto" w:fill="auto"/>
          </w:tcPr>
          <w:p w14:paraId="195EA42B"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Ціна за одиницю без ПДВ,  грн.</w:t>
            </w:r>
          </w:p>
        </w:tc>
        <w:tc>
          <w:tcPr>
            <w:tcW w:w="1275" w:type="dxa"/>
            <w:tcBorders>
              <w:top w:val="single" w:sz="4" w:space="0" w:color="000000"/>
              <w:left w:val="single" w:sz="4" w:space="0" w:color="000000"/>
              <w:bottom w:val="single" w:sz="4" w:space="0" w:color="000000"/>
            </w:tcBorders>
            <w:shd w:val="clear" w:color="auto" w:fill="auto"/>
          </w:tcPr>
          <w:p w14:paraId="5ECCBBA5"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Ціна за</w:t>
            </w:r>
          </w:p>
          <w:p w14:paraId="6F47815B"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одиницю,</w:t>
            </w:r>
          </w:p>
          <w:p w14:paraId="253A66CA"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грн., з ПДВ*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C86080F"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 xml:space="preserve">Сума </w:t>
            </w:r>
            <w:r w:rsidRPr="00C44500">
              <w:rPr>
                <w:rFonts w:ascii="Times New Roman" w:hAnsi="Times New Roman" w:cs="Times New Roman"/>
                <w:color w:val="FF0000"/>
                <w:sz w:val="24"/>
                <w:szCs w:val="24"/>
                <w:lang w:eastAsia="en-US"/>
              </w:rPr>
              <w:t>з/без</w:t>
            </w:r>
            <w:r w:rsidRPr="00C44500">
              <w:rPr>
                <w:rFonts w:ascii="Times New Roman" w:hAnsi="Times New Roman" w:cs="Times New Roman"/>
                <w:sz w:val="24"/>
                <w:szCs w:val="24"/>
                <w:lang w:eastAsia="en-US"/>
              </w:rPr>
              <w:t xml:space="preserve"> ПДВ, грн.</w:t>
            </w:r>
          </w:p>
        </w:tc>
      </w:tr>
      <w:tr w:rsidR="00C44500" w:rsidRPr="00C44500" w14:paraId="49D315B4" w14:textId="77777777" w:rsidTr="0021609D">
        <w:tc>
          <w:tcPr>
            <w:tcW w:w="564" w:type="dxa"/>
            <w:tcBorders>
              <w:top w:val="single" w:sz="4" w:space="0" w:color="000000"/>
              <w:left w:val="single" w:sz="4" w:space="0" w:color="000000"/>
              <w:bottom w:val="single" w:sz="4" w:space="0" w:color="000000"/>
            </w:tcBorders>
            <w:shd w:val="clear" w:color="auto" w:fill="auto"/>
          </w:tcPr>
          <w:p w14:paraId="2CAAF9DC"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36404124" w14:textId="77777777" w:rsidR="00C44500" w:rsidRPr="00C44500" w:rsidRDefault="00C44500" w:rsidP="00C44500">
            <w:pPr>
              <w:spacing w:after="0" w:line="240" w:lineRule="auto"/>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14:paraId="5A0FE236"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851" w:type="dxa"/>
            <w:tcBorders>
              <w:top w:val="single" w:sz="4" w:space="0" w:color="000000"/>
              <w:left w:val="single" w:sz="4" w:space="0" w:color="000000"/>
              <w:bottom w:val="single" w:sz="4" w:space="0" w:color="000000"/>
            </w:tcBorders>
            <w:shd w:val="clear" w:color="auto" w:fill="auto"/>
          </w:tcPr>
          <w:p w14:paraId="2E660D2E"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1C147634"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58077039"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069118D"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124C8A06" w14:textId="77777777" w:rsidTr="0021609D">
        <w:tc>
          <w:tcPr>
            <w:tcW w:w="564" w:type="dxa"/>
            <w:tcBorders>
              <w:top w:val="single" w:sz="4" w:space="0" w:color="000000"/>
              <w:left w:val="single" w:sz="4" w:space="0" w:color="000000"/>
              <w:bottom w:val="single" w:sz="4" w:space="0" w:color="000000"/>
            </w:tcBorders>
            <w:shd w:val="clear" w:color="auto" w:fill="auto"/>
          </w:tcPr>
          <w:p w14:paraId="41F47F2B"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5BBF7A39"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5BC0C23C"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0CE8565C"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4845C3BD"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37730BF8"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39EE88F"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2F652470" w14:textId="77777777" w:rsidTr="0021609D">
        <w:tc>
          <w:tcPr>
            <w:tcW w:w="564" w:type="dxa"/>
            <w:tcBorders>
              <w:top w:val="single" w:sz="4" w:space="0" w:color="000000"/>
              <w:left w:val="single" w:sz="4" w:space="0" w:color="000000"/>
              <w:bottom w:val="single" w:sz="4" w:space="0" w:color="000000"/>
            </w:tcBorders>
            <w:shd w:val="clear" w:color="auto" w:fill="auto"/>
          </w:tcPr>
          <w:p w14:paraId="1D57B404"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48A1BAE5"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7F8BBAEE"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2E8F3133"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465F4B5E"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50DB26D2"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26D1FAF"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3E61415B" w14:textId="77777777" w:rsidTr="0021609D">
        <w:tc>
          <w:tcPr>
            <w:tcW w:w="564" w:type="dxa"/>
            <w:tcBorders>
              <w:top w:val="single" w:sz="4" w:space="0" w:color="000000"/>
              <w:left w:val="single" w:sz="4" w:space="0" w:color="000000"/>
              <w:bottom w:val="single" w:sz="4" w:space="0" w:color="000000"/>
            </w:tcBorders>
            <w:shd w:val="clear" w:color="auto" w:fill="auto"/>
          </w:tcPr>
          <w:p w14:paraId="5633A871"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16D1DA09"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0BA63CBA"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03745A8E"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21C2A8CB"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43D237DB"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2B5AAAA"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7B7F5880" w14:textId="77777777" w:rsidTr="0021609D">
        <w:tc>
          <w:tcPr>
            <w:tcW w:w="564" w:type="dxa"/>
            <w:tcBorders>
              <w:top w:val="single" w:sz="4" w:space="0" w:color="000000"/>
              <w:left w:val="single" w:sz="4" w:space="0" w:color="000000"/>
              <w:bottom w:val="single" w:sz="4" w:space="0" w:color="000000"/>
            </w:tcBorders>
            <w:shd w:val="clear" w:color="auto" w:fill="auto"/>
          </w:tcPr>
          <w:p w14:paraId="341514CE"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27CBE706"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546A8FE5"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171F1F4F"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2000C862"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5914114C"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1E86533"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7CFD4D92" w14:textId="77777777" w:rsidTr="0021609D">
        <w:tc>
          <w:tcPr>
            <w:tcW w:w="564" w:type="dxa"/>
            <w:tcBorders>
              <w:top w:val="single" w:sz="4" w:space="0" w:color="000000"/>
              <w:left w:val="single" w:sz="4" w:space="0" w:color="000000"/>
              <w:bottom w:val="single" w:sz="4" w:space="0" w:color="000000"/>
            </w:tcBorders>
            <w:shd w:val="clear" w:color="auto" w:fill="auto"/>
          </w:tcPr>
          <w:p w14:paraId="5F7313D2"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5CCC39BA"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21CF77A1"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2F2D13E9"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6F61A2DD"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0FB1F498"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9012BE2"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493B556B" w14:textId="77777777" w:rsidTr="0021609D">
        <w:tc>
          <w:tcPr>
            <w:tcW w:w="564" w:type="dxa"/>
            <w:tcBorders>
              <w:top w:val="single" w:sz="4" w:space="0" w:color="000000"/>
              <w:left w:val="single" w:sz="4" w:space="0" w:color="000000"/>
              <w:bottom w:val="single" w:sz="4" w:space="0" w:color="000000"/>
            </w:tcBorders>
            <w:shd w:val="clear" w:color="auto" w:fill="auto"/>
          </w:tcPr>
          <w:p w14:paraId="1C95DD64"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3C5B08D7"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0B6EECD6"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39808138"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11EA1305"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5BE859D7"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BCB81B1"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3CA9F2DB" w14:textId="77777777" w:rsidTr="0021609D">
        <w:tc>
          <w:tcPr>
            <w:tcW w:w="564" w:type="dxa"/>
            <w:tcBorders>
              <w:top w:val="single" w:sz="4" w:space="0" w:color="000000"/>
              <w:left w:val="single" w:sz="4" w:space="0" w:color="000000"/>
              <w:bottom w:val="single" w:sz="4" w:space="0" w:color="000000"/>
            </w:tcBorders>
            <w:shd w:val="clear" w:color="auto" w:fill="auto"/>
          </w:tcPr>
          <w:p w14:paraId="0448B5ED"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74780695"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3BA178E4"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3CA798EC"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04A26443"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64ED1F9A"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7E238CC"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2B1F0C81" w14:textId="77777777" w:rsidTr="0021609D">
        <w:tc>
          <w:tcPr>
            <w:tcW w:w="564" w:type="dxa"/>
            <w:tcBorders>
              <w:top w:val="single" w:sz="4" w:space="0" w:color="000000"/>
              <w:left w:val="single" w:sz="4" w:space="0" w:color="000000"/>
              <w:bottom w:val="single" w:sz="4" w:space="0" w:color="000000"/>
            </w:tcBorders>
            <w:shd w:val="clear" w:color="auto" w:fill="auto"/>
          </w:tcPr>
          <w:p w14:paraId="5ED68211"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66489D17"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0ABF702C"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6D3F0247"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254743C6"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39FFBEA6"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341B73B"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5E7A122B" w14:textId="77777777" w:rsidTr="0021609D">
        <w:tc>
          <w:tcPr>
            <w:tcW w:w="564" w:type="dxa"/>
            <w:tcBorders>
              <w:top w:val="single" w:sz="4" w:space="0" w:color="000000"/>
              <w:left w:val="single" w:sz="4" w:space="0" w:color="000000"/>
              <w:bottom w:val="single" w:sz="4" w:space="0" w:color="000000"/>
            </w:tcBorders>
            <w:shd w:val="clear" w:color="auto" w:fill="auto"/>
          </w:tcPr>
          <w:p w14:paraId="612F81EF"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76989C31"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57ACF2FE"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20F2E965"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21F0897B"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23D6F998"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93201C2"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4B2FDD5E" w14:textId="77777777" w:rsidTr="0021609D">
        <w:tc>
          <w:tcPr>
            <w:tcW w:w="564" w:type="dxa"/>
            <w:tcBorders>
              <w:top w:val="single" w:sz="4" w:space="0" w:color="000000"/>
              <w:left w:val="single" w:sz="4" w:space="0" w:color="000000"/>
              <w:bottom w:val="single" w:sz="4" w:space="0" w:color="000000"/>
            </w:tcBorders>
            <w:shd w:val="clear" w:color="auto" w:fill="auto"/>
          </w:tcPr>
          <w:p w14:paraId="0C17D949"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09F77AF2"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76345CF1"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51DE913F"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6276F5ED"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08C56F5A"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94D728A"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46222F9E" w14:textId="77777777" w:rsidTr="0021609D">
        <w:tc>
          <w:tcPr>
            <w:tcW w:w="564" w:type="dxa"/>
            <w:tcBorders>
              <w:top w:val="single" w:sz="4" w:space="0" w:color="000000"/>
              <w:left w:val="single" w:sz="4" w:space="0" w:color="000000"/>
              <w:bottom w:val="single" w:sz="4" w:space="0" w:color="000000"/>
            </w:tcBorders>
            <w:shd w:val="clear" w:color="auto" w:fill="auto"/>
          </w:tcPr>
          <w:p w14:paraId="064C32B3"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34419E72"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546855B4"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41ACAF82"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18D5F541"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632E8F16"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C341BFB"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124378A6" w14:textId="77777777" w:rsidTr="0021609D">
        <w:tc>
          <w:tcPr>
            <w:tcW w:w="564" w:type="dxa"/>
            <w:tcBorders>
              <w:top w:val="single" w:sz="4" w:space="0" w:color="000000"/>
              <w:left w:val="single" w:sz="4" w:space="0" w:color="000000"/>
              <w:bottom w:val="single" w:sz="4" w:space="0" w:color="000000"/>
            </w:tcBorders>
            <w:shd w:val="clear" w:color="auto" w:fill="auto"/>
          </w:tcPr>
          <w:p w14:paraId="2889AC86"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44AC4847"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205D9D18"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42605844"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05270B8A"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45F250A6"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C0CCDE3"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61A7F083" w14:textId="77777777" w:rsidTr="0021609D">
        <w:tc>
          <w:tcPr>
            <w:tcW w:w="564" w:type="dxa"/>
            <w:tcBorders>
              <w:top w:val="single" w:sz="4" w:space="0" w:color="000000"/>
              <w:left w:val="single" w:sz="4" w:space="0" w:color="000000"/>
              <w:bottom w:val="single" w:sz="4" w:space="0" w:color="000000"/>
            </w:tcBorders>
            <w:shd w:val="clear" w:color="auto" w:fill="auto"/>
          </w:tcPr>
          <w:p w14:paraId="41784375"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3DC0C076"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26A44A5B"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07C55696"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38975D95"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21EDF399"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0A6FF96"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39BE4310" w14:textId="77777777" w:rsidTr="0021609D">
        <w:tc>
          <w:tcPr>
            <w:tcW w:w="564" w:type="dxa"/>
            <w:tcBorders>
              <w:top w:val="single" w:sz="4" w:space="0" w:color="000000"/>
              <w:left w:val="single" w:sz="4" w:space="0" w:color="000000"/>
              <w:bottom w:val="single" w:sz="4" w:space="0" w:color="000000"/>
            </w:tcBorders>
            <w:shd w:val="clear" w:color="auto" w:fill="auto"/>
          </w:tcPr>
          <w:p w14:paraId="02C2B553"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02B2DB91"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229DF5D0"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20EBF684"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175CDC81"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6083FD54"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29A6FC2"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39066A52" w14:textId="77777777" w:rsidTr="0021609D">
        <w:trPr>
          <w:cantSplit/>
        </w:trPr>
        <w:tc>
          <w:tcPr>
            <w:tcW w:w="8643" w:type="dxa"/>
            <w:gridSpan w:val="6"/>
            <w:tcBorders>
              <w:top w:val="single" w:sz="4" w:space="0" w:color="000000"/>
              <w:left w:val="single" w:sz="4" w:space="0" w:color="000000"/>
              <w:bottom w:val="single" w:sz="4" w:space="0" w:color="000000"/>
            </w:tcBorders>
            <w:shd w:val="clear" w:color="auto" w:fill="auto"/>
          </w:tcPr>
          <w:p w14:paraId="531F91A1" w14:textId="77777777" w:rsidR="00C44500" w:rsidRPr="00C44500" w:rsidRDefault="00C44500" w:rsidP="00C44500">
            <w:pPr>
              <w:spacing w:after="0" w:line="240" w:lineRule="auto"/>
              <w:jc w:val="right"/>
              <w:rPr>
                <w:rFonts w:ascii="Times New Roman" w:hAnsi="Times New Roman" w:cs="Times New Roman"/>
                <w:b/>
                <w:sz w:val="24"/>
                <w:szCs w:val="24"/>
                <w:lang w:eastAsia="en-US"/>
              </w:rPr>
            </w:pPr>
            <w:r w:rsidRPr="00C44500">
              <w:rPr>
                <w:rFonts w:ascii="Times New Roman" w:hAnsi="Times New Roman" w:cs="Times New Roman"/>
                <w:b/>
                <w:sz w:val="24"/>
                <w:szCs w:val="24"/>
                <w:lang w:eastAsia="en-US"/>
              </w:rPr>
              <w:t>Вартість 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22BF00" w14:textId="77777777" w:rsidR="00C44500" w:rsidRPr="00C44500" w:rsidRDefault="00C44500" w:rsidP="00C44500">
            <w:pPr>
              <w:snapToGrid w:val="0"/>
              <w:spacing w:after="0" w:line="240" w:lineRule="auto"/>
              <w:rPr>
                <w:rFonts w:ascii="Times New Roman" w:hAnsi="Times New Roman" w:cs="Times New Roman"/>
                <w:b/>
                <w:bCs/>
                <w:sz w:val="24"/>
                <w:szCs w:val="24"/>
                <w:lang w:eastAsia="en-US"/>
              </w:rPr>
            </w:pPr>
          </w:p>
        </w:tc>
      </w:tr>
      <w:tr w:rsidR="00C44500" w:rsidRPr="00C44500" w14:paraId="3A8862A9" w14:textId="77777777" w:rsidTr="0021609D">
        <w:trPr>
          <w:cantSplit/>
        </w:trPr>
        <w:tc>
          <w:tcPr>
            <w:tcW w:w="8643" w:type="dxa"/>
            <w:gridSpan w:val="6"/>
            <w:tcBorders>
              <w:top w:val="single" w:sz="4" w:space="0" w:color="000000"/>
              <w:left w:val="single" w:sz="4" w:space="0" w:color="000000"/>
              <w:bottom w:val="single" w:sz="4" w:space="0" w:color="000000"/>
            </w:tcBorders>
            <w:shd w:val="clear" w:color="auto" w:fill="auto"/>
          </w:tcPr>
          <w:p w14:paraId="4629A76D" w14:textId="77777777" w:rsidR="00C44500" w:rsidRPr="00C44500" w:rsidRDefault="00C44500" w:rsidP="00C44500">
            <w:pPr>
              <w:spacing w:after="0" w:line="240" w:lineRule="auto"/>
              <w:jc w:val="right"/>
              <w:rPr>
                <w:rFonts w:ascii="Times New Roman" w:hAnsi="Times New Roman" w:cs="Times New Roman"/>
                <w:b/>
                <w:sz w:val="24"/>
                <w:szCs w:val="24"/>
                <w:lang w:eastAsia="en-US"/>
              </w:rPr>
            </w:pPr>
            <w:r w:rsidRPr="00C44500">
              <w:rPr>
                <w:rFonts w:ascii="Times New Roman" w:hAnsi="Times New Roman" w:cs="Times New Roman"/>
                <w:b/>
                <w:sz w:val="24"/>
                <w:szCs w:val="24"/>
                <w:lang w:eastAsia="en-US"/>
              </w:rPr>
              <w:t>крім того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08E00E" w14:textId="77777777" w:rsidR="00C44500" w:rsidRPr="00C44500" w:rsidRDefault="00C44500" w:rsidP="00C44500">
            <w:pPr>
              <w:snapToGrid w:val="0"/>
              <w:spacing w:after="0" w:line="240" w:lineRule="auto"/>
              <w:rPr>
                <w:rFonts w:ascii="Times New Roman" w:hAnsi="Times New Roman" w:cs="Times New Roman"/>
                <w:b/>
                <w:bCs/>
                <w:sz w:val="24"/>
                <w:szCs w:val="24"/>
                <w:lang w:eastAsia="en-US"/>
              </w:rPr>
            </w:pPr>
          </w:p>
        </w:tc>
      </w:tr>
      <w:tr w:rsidR="00C44500" w:rsidRPr="00C44500" w14:paraId="2590CCD0" w14:textId="77777777" w:rsidTr="0021609D">
        <w:trPr>
          <w:cantSplit/>
        </w:trPr>
        <w:tc>
          <w:tcPr>
            <w:tcW w:w="8643" w:type="dxa"/>
            <w:gridSpan w:val="6"/>
            <w:tcBorders>
              <w:top w:val="single" w:sz="4" w:space="0" w:color="000000"/>
              <w:left w:val="single" w:sz="4" w:space="0" w:color="000000"/>
              <w:bottom w:val="single" w:sz="4" w:space="0" w:color="000000"/>
            </w:tcBorders>
            <w:shd w:val="clear" w:color="auto" w:fill="auto"/>
          </w:tcPr>
          <w:p w14:paraId="1D3DC49D" w14:textId="77777777" w:rsidR="00C44500" w:rsidRPr="00C44500" w:rsidRDefault="00C44500" w:rsidP="00C44500">
            <w:pPr>
              <w:spacing w:after="0" w:line="240" w:lineRule="auto"/>
              <w:jc w:val="right"/>
              <w:rPr>
                <w:rFonts w:ascii="Times New Roman" w:hAnsi="Times New Roman" w:cs="Times New Roman"/>
                <w:b/>
                <w:sz w:val="24"/>
                <w:szCs w:val="24"/>
                <w:lang w:eastAsia="en-US"/>
              </w:rPr>
            </w:pPr>
            <w:r w:rsidRPr="00C44500">
              <w:rPr>
                <w:rFonts w:ascii="Times New Roman" w:hAnsi="Times New Roman" w:cs="Times New Roman"/>
                <w:b/>
                <w:sz w:val="24"/>
                <w:szCs w:val="24"/>
                <w:lang w:eastAsia="en-US"/>
              </w:rPr>
              <w:t xml:space="preserve">Загальна вартість </w:t>
            </w:r>
            <w:r w:rsidRPr="00C44500">
              <w:rPr>
                <w:rFonts w:ascii="Times New Roman" w:hAnsi="Times New Roman" w:cs="Times New Roman"/>
                <w:b/>
                <w:color w:val="FF0000"/>
                <w:sz w:val="24"/>
                <w:szCs w:val="24"/>
                <w:lang w:eastAsia="en-US"/>
              </w:rPr>
              <w:t>з/без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AC7EFE" w14:textId="77777777" w:rsidR="00C44500" w:rsidRPr="00C44500" w:rsidRDefault="00C44500" w:rsidP="00C44500">
            <w:pPr>
              <w:snapToGrid w:val="0"/>
              <w:spacing w:after="0" w:line="240" w:lineRule="auto"/>
              <w:rPr>
                <w:rFonts w:ascii="Times New Roman" w:hAnsi="Times New Roman" w:cs="Times New Roman"/>
                <w:b/>
                <w:bCs/>
                <w:sz w:val="24"/>
                <w:szCs w:val="24"/>
                <w:lang w:eastAsia="en-US"/>
              </w:rPr>
            </w:pPr>
          </w:p>
        </w:tc>
      </w:tr>
    </w:tbl>
    <w:p w14:paraId="5D8115CD" w14:textId="77777777" w:rsidR="00267F09" w:rsidRPr="00267F09" w:rsidRDefault="00267F09" w:rsidP="00267F09">
      <w:pPr>
        <w:spacing w:after="0" w:line="240" w:lineRule="auto"/>
        <w:rPr>
          <w:rFonts w:ascii="Times New Roman" w:eastAsia="Times New Roman" w:hAnsi="Times New Roman" w:cs="Times New Roman"/>
          <w:i/>
          <w:sz w:val="18"/>
          <w:szCs w:val="18"/>
        </w:rPr>
      </w:pPr>
      <w:r w:rsidRPr="00267F09">
        <w:rPr>
          <w:rFonts w:ascii="Times New Roman" w:eastAsia="Times New Roman" w:hAnsi="Times New Roman" w:cs="Times New Roman"/>
          <w:i/>
          <w:sz w:val="18"/>
          <w:szCs w:val="18"/>
        </w:rPr>
        <w:t>* не заповнюється якщо Учасник не є платником податку на додану вартість, відповідно до вимог Податкового кодексу України</w:t>
      </w:r>
    </w:p>
    <w:p w14:paraId="3C2E3C87" w14:textId="77777777" w:rsidR="00267F09" w:rsidRPr="00267F09" w:rsidRDefault="00267F09" w:rsidP="00267F09">
      <w:pPr>
        <w:spacing w:after="0" w:line="240" w:lineRule="auto"/>
        <w:rPr>
          <w:rFonts w:ascii="Times New Roman" w:eastAsia="Times New Roman" w:hAnsi="Times New Roman" w:cs="Arial"/>
          <w:b/>
          <w:sz w:val="24"/>
          <w:szCs w:val="24"/>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96"/>
      </w:tblGrid>
      <w:tr w:rsidR="00267F09" w:rsidRPr="00267F09" w14:paraId="4C4A976E" w14:textId="77777777" w:rsidTr="00267F09">
        <w:tc>
          <w:tcPr>
            <w:tcW w:w="4785" w:type="dxa"/>
          </w:tcPr>
          <w:p w14:paraId="54D4E5D4" w14:textId="77777777" w:rsidR="00267F09" w:rsidRPr="00267F09" w:rsidRDefault="00267F09" w:rsidP="00267F09">
            <w:pPr>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ПОКУПЕЦЬ:</w:t>
            </w:r>
          </w:p>
          <w:p w14:paraId="32730414"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Комунальне некомерційне підприємство «Малинська міська лікарня» Малинської міської ради</w:t>
            </w:r>
          </w:p>
          <w:p w14:paraId="01703BCD"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11601, Житомирська обл., Коростенський р-н., м.Малин, вул.Бондарик, буд.17</w:t>
            </w:r>
          </w:p>
          <w:p w14:paraId="49B2D45B"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Тел./факс +38(04133)51138</w:t>
            </w:r>
          </w:p>
          <w:p w14:paraId="6C897954"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lang w:val="en-US"/>
              </w:rPr>
              <w:t>E</w:t>
            </w:r>
            <w:r w:rsidRPr="00267F09">
              <w:rPr>
                <w:rFonts w:ascii="Times New Roman" w:hAnsi="Times New Roman" w:cs="Times New Roman"/>
                <w:sz w:val="24"/>
                <w:szCs w:val="24"/>
              </w:rPr>
              <w:t>-</w:t>
            </w:r>
            <w:r w:rsidRPr="00267F09">
              <w:rPr>
                <w:rFonts w:ascii="Times New Roman" w:hAnsi="Times New Roman" w:cs="Times New Roman"/>
                <w:sz w:val="24"/>
                <w:szCs w:val="24"/>
                <w:lang w:val="en-US"/>
              </w:rPr>
              <w:t>mail</w:t>
            </w:r>
            <w:r w:rsidRPr="00267F09">
              <w:rPr>
                <w:rFonts w:ascii="Times New Roman" w:hAnsi="Times New Roman" w:cs="Times New Roman"/>
                <w:sz w:val="24"/>
                <w:szCs w:val="24"/>
              </w:rPr>
              <w:t xml:space="preserve">: </w:t>
            </w:r>
            <w:hyperlink r:id="rId16" w:history="1">
              <w:r w:rsidRPr="00267F09">
                <w:rPr>
                  <w:rFonts w:ascii="Times New Roman" w:hAnsi="Times New Roman" w:cs="Times New Roman"/>
                  <w:color w:val="0563C1"/>
                  <w:sz w:val="24"/>
                  <w:szCs w:val="24"/>
                  <w:u w:val="single"/>
                  <w:lang w:val="en-US"/>
                </w:rPr>
                <w:t>kot</w:t>
              </w:r>
              <w:r w:rsidRPr="00267F09">
                <w:rPr>
                  <w:rFonts w:ascii="Times New Roman" w:hAnsi="Times New Roman" w:cs="Times New Roman"/>
                  <w:color w:val="0563C1"/>
                  <w:sz w:val="24"/>
                  <w:szCs w:val="24"/>
                  <w:u w:val="single"/>
                </w:rPr>
                <w:t>_</w:t>
              </w:r>
              <w:r w:rsidRPr="00267F09">
                <w:rPr>
                  <w:rFonts w:ascii="Times New Roman" w:hAnsi="Times New Roman" w:cs="Times New Roman"/>
                  <w:color w:val="0563C1"/>
                  <w:sz w:val="24"/>
                  <w:szCs w:val="24"/>
                  <w:u w:val="single"/>
                  <w:lang w:val="en-US"/>
                </w:rPr>
                <w:t>sam</w:t>
              </w:r>
              <w:r w:rsidRPr="00267F09">
                <w:rPr>
                  <w:rFonts w:ascii="Times New Roman" w:hAnsi="Times New Roman" w:cs="Times New Roman"/>
                  <w:color w:val="0563C1"/>
                  <w:sz w:val="24"/>
                  <w:szCs w:val="24"/>
                  <w:u w:val="single"/>
                </w:rPr>
                <w:t>@</w:t>
              </w:r>
              <w:r w:rsidRPr="00267F09">
                <w:rPr>
                  <w:rFonts w:ascii="Times New Roman" w:hAnsi="Times New Roman" w:cs="Times New Roman"/>
                  <w:color w:val="0563C1"/>
                  <w:sz w:val="24"/>
                  <w:szCs w:val="24"/>
                  <w:u w:val="single"/>
                  <w:lang w:val="en-US"/>
                </w:rPr>
                <w:t>ukr</w:t>
              </w:r>
              <w:r w:rsidRPr="00267F09">
                <w:rPr>
                  <w:rFonts w:ascii="Times New Roman" w:hAnsi="Times New Roman" w:cs="Times New Roman"/>
                  <w:color w:val="0563C1"/>
                  <w:sz w:val="24"/>
                  <w:szCs w:val="24"/>
                  <w:u w:val="single"/>
                </w:rPr>
                <w:t>.</w:t>
              </w:r>
              <w:r w:rsidRPr="00267F09">
                <w:rPr>
                  <w:rFonts w:ascii="Times New Roman" w:hAnsi="Times New Roman" w:cs="Times New Roman"/>
                  <w:color w:val="0563C1"/>
                  <w:sz w:val="24"/>
                  <w:szCs w:val="24"/>
                  <w:u w:val="single"/>
                  <w:lang w:val="en-US"/>
                </w:rPr>
                <w:t>net</w:t>
              </w:r>
            </w:hyperlink>
          </w:p>
          <w:p w14:paraId="710081C0"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ІКЮО 01991783</w:t>
            </w:r>
          </w:p>
          <w:p w14:paraId="3B7E94DE"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р/р ________________________________</w:t>
            </w:r>
          </w:p>
          <w:p w14:paraId="0221D4B4"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в __________________________________</w:t>
            </w:r>
          </w:p>
          <w:p w14:paraId="66E9BEE0"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МФО ______________</w:t>
            </w:r>
          </w:p>
          <w:p w14:paraId="304C8E24" w14:textId="77777777" w:rsidR="00E43576" w:rsidRPr="00267F09" w:rsidRDefault="00E43576" w:rsidP="00E43576">
            <w:pPr>
              <w:rPr>
                <w:rFonts w:ascii="Times New Roman" w:hAnsi="Times New Roman" w:cs="Times New Roman"/>
                <w:sz w:val="24"/>
                <w:szCs w:val="24"/>
              </w:rPr>
            </w:pPr>
          </w:p>
          <w:p w14:paraId="03F5C1BD" w14:textId="77777777" w:rsidR="00E43576" w:rsidRPr="00267F09" w:rsidRDefault="00E43576" w:rsidP="00E43576">
            <w:pPr>
              <w:rPr>
                <w:rFonts w:ascii="Times New Roman" w:hAnsi="Times New Roman" w:cs="Times New Roman"/>
                <w:sz w:val="24"/>
                <w:szCs w:val="24"/>
              </w:rPr>
            </w:pPr>
            <w:r>
              <w:rPr>
                <w:rFonts w:ascii="Times New Roman" w:hAnsi="Times New Roman" w:cs="Times New Roman"/>
                <w:sz w:val="24"/>
                <w:szCs w:val="24"/>
              </w:rPr>
              <w:t>Д</w:t>
            </w:r>
            <w:r w:rsidRPr="00267F09">
              <w:rPr>
                <w:rFonts w:ascii="Times New Roman" w:hAnsi="Times New Roman" w:cs="Times New Roman"/>
                <w:sz w:val="24"/>
                <w:szCs w:val="24"/>
              </w:rPr>
              <w:t>иректор</w:t>
            </w:r>
          </w:p>
          <w:p w14:paraId="06162E27"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 xml:space="preserve">              _____________ </w:t>
            </w:r>
            <w:r>
              <w:rPr>
                <w:rFonts w:ascii="Times New Roman" w:hAnsi="Times New Roman" w:cs="Times New Roman"/>
                <w:sz w:val="24"/>
                <w:szCs w:val="24"/>
              </w:rPr>
              <w:t>Володимир ДОЛОТ</w:t>
            </w:r>
          </w:p>
          <w:p w14:paraId="09B777B9" w14:textId="1BF55461" w:rsidR="00267F09" w:rsidRPr="00267F09" w:rsidRDefault="00E43576" w:rsidP="00E43576">
            <w:pPr>
              <w:rPr>
                <w:rFonts w:ascii="Times New Roman" w:eastAsia="Times New Roman" w:hAnsi="Times New Roman" w:cs="Times New Roman"/>
                <w:sz w:val="18"/>
                <w:szCs w:val="18"/>
              </w:rPr>
            </w:pPr>
            <w:r w:rsidRPr="00267F09">
              <w:rPr>
                <w:rFonts w:ascii="Times New Roman" w:hAnsi="Times New Roman" w:cs="Times New Roman"/>
                <w:sz w:val="24"/>
                <w:szCs w:val="24"/>
              </w:rPr>
              <w:t xml:space="preserve">                          </w:t>
            </w:r>
            <w:r w:rsidRPr="00267F09">
              <w:rPr>
                <w:rFonts w:ascii="Times New Roman" w:hAnsi="Times New Roman" w:cs="Times New Roman"/>
                <w:sz w:val="18"/>
                <w:szCs w:val="18"/>
              </w:rPr>
              <w:t>М.П.</w:t>
            </w:r>
          </w:p>
        </w:tc>
        <w:tc>
          <w:tcPr>
            <w:tcW w:w="4786" w:type="dxa"/>
          </w:tcPr>
          <w:p w14:paraId="5E78B338" w14:textId="77777777" w:rsidR="00267F09" w:rsidRPr="00267F09" w:rsidRDefault="00267F09" w:rsidP="00267F09">
            <w:pPr>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 xml:space="preserve">ПОСТАЧАЛЬНИК: </w:t>
            </w:r>
          </w:p>
          <w:p w14:paraId="57806254"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73491B6F"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56AE793E"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7E6E2C8A"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63AFB559"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66CD040D"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62215610"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33EFA0DE"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0AFB448F"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6481E89B"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66C56729" w14:textId="77777777" w:rsidR="00267F09" w:rsidRPr="00267F09" w:rsidRDefault="00267F09" w:rsidP="00267F09">
            <w:pPr>
              <w:rPr>
                <w:rFonts w:ascii="Times New Roman" w:eastAsia="Times New Roman" w:hAnsi="Times New Roman" w:cs="Times New Roman"/>
                <w:sz w:val="24"/>
                <w:szCs w:val="24"/>
              </w:rPr>
            </w:pPr>
          </w:p>
          <w:p w14:paraId="3E137C77" w14:textId="77777777" w:rsidR="00267F09" w:rsidRPr="00267F09" w:rsidRDefault="00267F09" w:rsidP="00267F09">
            <w:pPr>
              <w:rPr>
                <w:rFonts w:ascii="Times New Roman" w:eastAsia="Times New Roman" w:hAnsi="Times New Roman" w:cs="Times New Roman"/>
                <w:sz w:val="24"/>
                <w:szCs w:val="24"/>
              </w:rPr>
            </w:pPr>
          </w:p>
          <w:p w14:paraId="0C9AC2A4" w14:textId="77777777" w:rsidR="00267F09" w:rsidRPr="00267F09" w:rsidRDefault="00267F09" w:rsidP="00267F09">
            <w:pPr>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___________________</w:t>
            </w:r>
          </w:p>
          <w:p w14:paraId="2829C627" w14:textId="77777777" w:rsidR="00267F09" w:rsidRPr="00267F09" w:rsidRDefault="00267F09" w:rsidP="00267F09">
            <w:pPr>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 xml:space="preserve">                   ________________ _____________</w:t>
            </w:r>
          </w:p>
          <w:p w14:paraId="65A37EF6" w14:textId="77777777" w:rsidR="00267F09" w:rsidRPr="00267F09" w:rsidRDefault="00267F09" w:rsidP="00267F09">
            <w:pPr>
              <w:jc w:val="center"/>
              <w:rPr>
                <w:rFonts w:ascii="Times New Roman" w:eastAsia="Times New Roman" w:hAnsi="Times New Roman" w:cs="Times New Roman"/>
                <w:sz w:val="18"/>
                <w:szCs w:val="18"/>
              </w:rPr>
            </w:pPr>
            <w:r w:rsidRPr="00267F09">
              <w:rPr>
                <w:rFonts w:ascii="Times New Roman" w:eastAsia="Times New Roman" w:hAnsi="Times New Roman" w:cs="Times New Roman"/>
                <w:sz w:val="18"/>
                <w:szCs w:val="18"/>
              </w:rPr>
              <w:t>М.П. (за наявності)</w:t>
            </w:r>
          </w:p>
        </w:tc>
      </w:tr>
    </w:tbl>
    <w:p w14:paraId="64A03EA9" w14:textId="77777777" w:rsidR="00267F09" w:rsidRPr="00267F09" w:rsidRDefault="00267F09" w:rsidP="00267F09">
      <w:pPr>
        <w:spacing w:after="0" w:line="240" w:lineRule="auto"/>
        <w:rPr>
          <w:rFonts w:cs="Arial"/>
          <w:sz w:val="20"/>
          <w:szCs w:val="20"/>
          <w:lang w:eastAsia="uk-UA"/>
        </w:rPr>
      </w:pPr>
    </w:p>
    <w:p w14:paraId="7290C237" w14:textId="77777777" w:rsidR="00267F09" w:rsidRPr="00267F09" w:rsidRDefault="00267F09" w:rsidP="00267F09">
      <w:pPr>
        <w:spacing w:after="0" w:line="240" w:lineRule="auto"/>
        <w:rPr>
          <w:rFonts w:cs="Arial"/>
          <w:sz w:val="20"/>
          <w:szCs w:val="20"/>
          <w:lang w:eastAsia="uk-UA"/>
        </w:rPr>
      </w:pPr>
    </w:p>
    <w:p w14:paraId="3677BC9B" w14:textId="77777777" w:rsidR="00267F09" w:rsidRPr="00267F09" w:rsidRDefault="00267F09" w:rsidP="00267F09">
      <w:pPr>
        <w:spacing w:after="0" w:line="240" w:lineRule="auto"/>
        <w:jc w:val="both"/>
        <w:rPr>
          <w:rFonts w:ascii="Times New Roman" w:hAnsi="Times New Roman" w:cs="Times New Roman"/>
          <w:sz w:val="24"/>
          <w:szCs w:val="24"/>
          <w:lang w:eastAsia="uk-UA"/>
        </w:rPr>
      </w:pPr>
    </w:p>
    <w:p w14:paraId="2A8B4D44" w14:textId="77777777" w:rsidR="00267F09" w:rsidRPr="00267F09" w:rsidRDefault="00267F09" w:rsidP="00267F09">
      <w:pPr>
        <w:spacing w:after="0" w:line="240" w:lineRule="auto"/>
        <w:rPr>
          <w:rFonts w:ascii="Times New Roman" w:eastAsia="Times New Roman" w:hAnsi="Times New Roman" w:cs="Times New Roman"/>
          <w:sz w:val="18"/>
          <w:szCs w:val="18"/>
        </w:rPr>
      </w:pPr>
    </w:p>
    <w:p w14:paraId="3D200411" w14:textId="77777777" w:rsidR="00267F09" w:rsidRPr="00267F09" w:rsidRDefault="00267F09" w:rsidP="00267F09">
      <w:pPr>
        <w:spacing w:after="0" w:line="240" w:lineRule="auto"/>
        <w:rPr>
          <w:rFonts w:ascii="Times New Roman" w:eastAsia="Times New Roman" w:hAnsi="Times New Roman" w:cs="Times New Roman"/>
          <w:b/>
          <w:sz w:val="24"/>
          <w:szCs w:val="24"/>
        </w:rPr>
      </w:pPr>
    </w:p>
    <w:p w14:paraId="1048DC44" w14:textId="77777777" w:rsidR="00267F09" w:rsidRPr="00267F09" w:rsidRDefault="00267F09" w:rsidP="00267F09">
      <w:pPr>
        <w:spacing w:after="0" w:line="240" w:lineRule="auto"/>
        <w:rPr>
          <w:rFonts w:ascii="Times New Roman" w:eastAsia="Times New Roman" w:hAnsi="Times New Roman" w:cs="Times New Roman"/>
          <w:b/>
          <w:sz w:val="24"/>
          <w:szCs w:val="24"/>
        </w:rPr>
      </w:pPr>
    </w:p>
    <w:p w14:paraId="144A1E4C" w14:textId="77777777" w:rsidR="00251A7A" w:rsidRDefault="00251A7A" w:rsidP="0084375F">
      <w:pPr>
        <w:spacing w:after="0" w:line="240" w:lineRule="auto"/>
        <w:ind w:left="5660"/>
        <w:jc w:val="right"/>
        <w:rPr>
          <w:rFonts w:ascii="Times New Roman" w:eastAsia="Times New Roman" w:hAnsi="Times New Roman" w:cs="Times New Roman"/>
          <w:sz w:val="24"/>
          <w:szCs w:val="24"/>
        </w:rPr>
      </w:pPr>
    </w:p>
    <w:sectPr w:rsidR="00251A7A" w:rsidSect="00E43576">
      <w:headerReference w:type="default" r:id="rId17"/>
      <w:footerReference w:type="default" r:id="rId18"/>
      <w:pgSz w:w="11906" w:h="16838"/>
      <w:pgMar w:top="567" w:right="567" w:bottom="567"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0CE80" w14:textId="77777777" w:rsidR="00715D2B" w:rsidRDefault="00715D2B">
      <w:pPr>
        <w:spacing w:after="0" w:line="240" w:lineRule="auto"/>
      </w:pPr>
      <w:r>
        <w:separator/>
      </w:r>
    </w:p>
  </w:endnote>
  <w:endnote w:type="continuationSeparator" w:id="0">
    <w:p w14:paraId="34480E47" w14:textId="77777777" w:rsidR="00715D2B" w:rsidRDefault="0071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2DA3" w14:textId="77777777" w:rsidR="00AF6E8D" w:rsidRDefault="00AF6E8D">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39AA9" w14:textId="77777777" w:rsidR="00715D2B" w:rsidRDefault="00715D2B">
      <w:pPr>
        <w:spacing w:after="0" w:line="240" w:lineRule="auto"/>
      </w:pPr>
      <w:r>
        <w:separator/>
      </w:r>
    </w:p>
  </w:footnote>
  <w:footnote w:type="continuationSeparator" w:id="0">
    <w:p w14:paraId="0B74A792" w14:textId="77777777" w:rsidR="00715D2B" w:rsidRDefault="00715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D301C" w14:textId="7A44FC73" w:rsidR="00AF6E8D" w:rsidRDefault="00AF6E8D" w:rsidP="0033497E">
    <w:pPr>
      <w:jc w:val="center"/>
    </w:pPr>
    <w:r>
      <w:fldChar w:fldCharType="begin"/>
    </w:r>
    <w:r>
      <w:instrText>PAGE</w:instrText>
    </w:r>
    <w:r>
      <w:fldChar w:fldCharType="separate"/>
    </w:r>
    <w:r w:rsidR="00D927D1">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359"/>
    <w:multiLevelType w:val="multilevel"/>
    <w:tmpl w:val="01C42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475F1"/>
    <w:multiLevelType w:val="multilevel"/>
    <w:tmpl w:val="E258D81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FC5945"/>
    <w:multiLevelType w:val="hybridMultilevel"/>
    <w:tmpl w:val="CE447B86"/>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90062"/>
    <w:multiLevelType w:val="hybridMultilevel"/>
    <w:tmpl w:val="A0546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7263C"/>
    <w:multiLevelType w:val="multilevel"/>
    <w:tmpl w:val="14ECE1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6024ED5"/>
    <w:multiLevelType w:val="multilevel"/>
    <w:tmpl w:val="0E82E6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F2681B"/>
    <w:multiLevelType w:val="multilevel"/>
    <w:tmpl w:val="42DEBB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441880"/>
    <w:multiLevelType w:val="hybridMultilevel"/>
    <w:tmpl w:val="3A4CF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A05C86"/>
    <w:multiLevelType w:val="hybridMultilevel"/>
    <w:tmpl w:val="4DF64BD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A4D0628"/>
    <w:multiLevelType w:val="hybridMultilevel"/>
    <w:tmpl w:val="AD7E4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504007"/>
    <w:multiLevelType w:val="multilevel"/>
    <w:tmpl w:val="025A9E54"/>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B3A5F5A"/>
    <w:multiLevelType w:val="hybridMultilevel"/>
    <w:tmpl w:val="9D345CB8"/>
    <w:lvl w:ilvl="0" w:tplc="8B6643F6">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4">
    <w:nsid w:val="6F6E2FE6"/>
    <w:multiLevelType w:val="hybridMultilevel"/>
    <w:tmpl w:val="6B7E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B133E7"/>
    <w:multiLevelType w:val="multilevel"/>
    <w:tmpl w:val="A18CF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4"/>
  </w:num>
  <w:num w:numId="4">
    <w:abstractNumId w:val="12"/>
  </w:num>
  <w:num w:numId="5">
    <w:abstractNumId w:val="5"/>
  </w:num>
  <w:num w:numId="6">
    <w:abstractNumId w:val="2"/>
  </w:num>
  <w:num w:numId="7">
    <w:abstractNumId w:val="9"/>
  </w:num>
  <w:num w:numId="8">
    <w:abstractNumId w:val="13"/>
  </w:num>
  <w:num w:numId="9">
    <w:abstractNumId w:val="7"/>
  </w:num>
  <w:num w:numId="10">
    <w:abstractNumId w:val="6"/>
  </w:num>
  <w:num w:numId="11">
    <w:abstractNumId w:val="1"/>
  </w:num>
  <w:num w:numId="12">
    <w:abstractNumId w:val="11"/>
  </w:num>
  <w:num w:numId="13">
    <w:abstractNumId w:val="3"/>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3A"/>
    <w:rsid w:val="000018DD"/>
    <w:rsid w:val="000162D9"/>
    <w:rsid w:val="0002437D"/>
    <w:rsid w:val="00032E01"/>
    <w:rsid w:val="0003488A"/>
    <w:rsid w:val="00045DAA"/>
    <w:rsid w:val="000545D7"/>
    <w:rsid w:val="00092BE7"/>
    <w:rsid w:val="000B7AD5"/>
    <w:rsid w:val="000C65CE"/>
    <w:rsid w:val="000D0C0C"/>
    <w:rsid w:val="000F2195"/>
    <w:rsid w:val="001017DA"/>
    <w:rsid w:val="001049DF"/>
    <w:rsid w:val="00106BED"/>
    <w:rsid w:val="00147B92"/>
    <w:rsid w:val="00147F81"/>
    <w:rsid w:val="00155D55"/>
    <w:rsid w:val="001616F8"/>
    <w:rsid w:val="00163C30"/>
    <w:rsid w:val="00180CF7"/>
    <w:rsid w:val="001A27F9"/>
    <w:rsid w:val="001A3BE4"/>
    <w:rsid w:val="001B7DDE"/>
    <w:rsid w:val="001D3ADC"/>
    <w:rsid w:val="001D7540"/>
    <w:rsid w:val="001F019D"/>
    <w:rsid w:val="0021609D"/>
    <w:rsid w:val="0021655B"/>
    <w:rsid w:val="00225951"/>
    <w:rsid w:val="002332D7"/>
    <w:rsid w:val="0023336B"/>
    <w:rsid w:val="00251A7A"/>
    <w:rsid w:val="002534E9"/>
    <w:rsid w:val="00262AF8"/>
    <w:rsid w:val="00267F09"/>
    <w:rsid w:val="00282BED"/>
    <w:rsid w:val="002A60CE"/>
    <w:rsid w:val="002A61E1"/>
    <w:rsid w:val="002B583E"/>
    <w:rsid w:val="002C4BE4"/>
    <w:rsid w:val="00312189"/>
    <w:rsid w:val="0031322E"/>
    <w:rsid w:val="0033497E"/>
    <w:rsid w:val="0035433D"/>
    <w:rsid w:val="00367983"/>
    <w:rsid w:val="003A1D20"/>
    <w:rsid w:val="003B2266"/>
    <w:rsid w:val="003C05B5"/>
    <w:rsid w:val="003C1FD1"/>
    <w:rsid w:val="003C23A3"/>
    <w:rsid w:val="003D1C6F"/>
    <w:rsid w:val="003D395B"/>
    <w:rsid w:val="003D574D"/>
    <w:rsid w:val="003E3234"/>
    <w:rsid w:val="003E4B49"/>
    <w:rsid w:val="003F79C0"/>
    <w:rsid w:val="004204A4"/>
    <w:rsid w:val="004345EF"/>
    <w:rsid w:val="00441F9F"/>
    <w:rsid w:val="004471FC"/>
    <w:rsid w:val="00480A9B"/>
    <w:rsid w:val="004814A5"/>
    <w:rsid w:val="00482831"/>
    <w:rsid w:val="004A2E6E"/>
    <w:rsid w:val="004C5C33"/>
    <w:rsid w:val="004C6D35"/>
    <w:rsid w:val="00546188"/>
    <w:rsid w:val="00572527"/>
    <w:rsid w:val="00574472"/>
    <w:rsid w:val="00580CA1"/>
    <w:rsid w:val="00590CAA"/>
    <w:rsid w:val="005964A7"/>
    <w:rsid w:val="00597DD5"/>
    <w:rsid w:val="005B21B3"/>
    <w:rsid w:val="00600C4D"/>
    <w:rsid w:val="00623D7D"/>
    <w:rsid w:val="00641C91"/>
    <w:rsid w:val="00646499"/>
    <w:rsid w:val="006468D3"/>
    <w:rsid w:val="006563D7"/>
    <w:rsid w:val="00692DB7"/>
    <w:rsid w:val="00694808"/>
    <w:rsid w:val="00694BC7"/>
    <w:rsid w:val="006B7B33"/>
    <w:rsid w:val="006C3BA1"/>
    <w:rsid w:val="006C627D"/>
    <w:rsid w:val="006D3569"/>
    <w:rsid w:val="006D43FA"/>
    <w:rsid w:val="006E3CAF"/>
    <w:rsid w:val="006F45DB"/>
    <w:rsid w:val="00710D0C"/>
    <w:rsid w:val="00715D2B"/>
    <w:rsid w:val="00717943"/>
    <w:rsid w:val="00731DA9"/>
    <w:rsid w:val="0073232E"/>
    <w:rsid w:val="007351E4"/>
    <w:rsid w:val="007618B3"/>
    <w:rsid w:val="0076665A"/>
    <w:rsid w:val="00776C0C"/>
    <w:rsid w:val="007A3E38"/>
    <w:rsid w:val="007B6D96"/>
    <w:rsid w:val="007B767B"/>
    <w:rsid w:val="007C6B8D"/>
    <w:rsid w:val="0084375F"/>
    <w:rsid w:val="00844004"/>
    <w:rsid w:val="00876750"/>
    <w:rsid w:val="00877886"/>
    <w:rsid w:val="008B21BB"/>
    <w:rsid w:val="008B4BA2"/>
    <w:rsid w:val="008C2517"/>
    <w:rsid w:val="008C2EE3"/>
    <w:rsid w:val="008D1DD8"/>
    <w:rsid w:val="008D5A5E"/>
    <w:rsid w:val="008D733F"/>
    <w:rsid w:val="00905AD2"/>
    <w:rsid w:val="00921DB5"/>
    <w:rsid w:val="00923BA3"/>
    <w:rsid w:val="009364AC"/>
    <w:rsid w:val="00945C05"/>
    <w:rsid w:val="00947D2E"/>
    <w:rsid w:val="00954AFF"/>
    <w:rsid w:val="0097360D"/>
    <w:rsid w:val="009839C8"/>
    <w:rsid w:val="00996DD6"/>
    <w:rsid w:val="009A4E6A"/>
    <w:rsid w:val="009E0C94"/>
    <w:rsid w:val="009E2807"/>
    <w:rsid w:val="009F42BD"/>
    <w:rsid w:val="009F7756"/>
    <w:rsid w:val="009F7949"/>
    <w:rsid w:val="00A14DE0"/>
    <w:rsid w:val="00A16570"/>
    <w:rsid w:val="00A2618C"/>
    <w:rsid w:val="00A35D48"/>
    <w:rsid w:val="00A35F21"/>
    <w:rsid w:val="00A3663A"/>
    <w:rsid w:val="00A41A9D"/>
    <w:rsid w:val="00A520A4"/>
    <w:rsid w:val="00A648EE"/>
    <w:rsid w:val="00A939B6"/>
    <w:rsid w:val="00A93F7E"/>
    <w:rsid w:val="00AB6217"/>
    <w:rsid w:val="00AD28DE"/>
    <w:rsid w:val="00AF6E8D"/>
    <w:rsid w:val="00B14700"/>
    <w:rsid w:val="00B45BC9"/>
    <w:rsid w:val="00B5572A"/>
    <w:rsid w:val="00B579F3"/>
    <w:rsid w:val="00B63D37"/>
    <w:rsid w:val="00B64DB9"/>
    <w:rsid w:val="00B72C33"/>
    <w:rsid w:val="00B83A5F"/>
    <w:rsid w:val="00B92BD0"/>
    <w:rsid w:val="00B95ACF"/>
    <w:rsid w:val="00B977E7"/>
    <w:rsid w:val="00BA4E5C"/>
    <w:rsid w:val="00BB397C"/>
    <w:rsid w:val="00BB3A5D"/>
    <w:rsid w:val="00BB7B1A"/>
    <w:rsid w:val="00BD6138"/>
    <w:rsid w:val="00BE1E74"/>
    <w:rsid w:val="00BE63AA"/>
    <w:rsid w:val="00C015B6"/>
    <w:rsid w:val="00C10753"/>
    <w:rsid w:val="00C11BC7"/>
    <w:rsid w:val="00C236EA"/>
    <w:rsid w:val="00C26D3A"/>
    <w:rsid w:val="00C44500"/>
    <w:rsid w:val="00C45FCF"/>
    <w:rsid w:val="00C6684F"/>
    <w:rsid w:val="00C7013D"/>
    <w:rsid w:val="00C70DAD"/>
    <w:rsid w:val="00C74182"/>
    <w:rsid w:val="00C86A3B"/>
    <w:rsid w:val="00C97FF6"/>
    <w:rsid w:val="00CA1BC4"/>
    <w:rsid w:val="00CA57B0"/>
    <w:rsid w:val="00CB53BD"/>
    <w:rsid w:val="00CC5CDC"/>
    <w:rsid w:val="00CD79A3"/>
    <w:rsid w:val="00CE13C6"/>
    <w:rsid w:val="00D053CC"/>
    <w:rsid w:val="00D156BD"/>
    <w:rsid w:val="00D2281F"/>
    <w:rsid w:val="00D2721C"/>
    <w:rsid w:val="00D34997"/>
    <w:rsid w:val="00D36087"/>
    <w:rsid w:val="00D62059"/>
    <w:rsid w:val="00D653B4"/>
    <w:rsid w:val="00D65BCF"/>
    <w:rsid w:val="00D71962"/>
    <w:rsid w:val="00D927D1"/>
    <w:rsid w:val="00D93B59"/>
    <w:rsid w:val="00DA0EAD"/>
    <w:rsid w:val="00DA5D0B"/>
    <w:rsid w:val="00DA680B"/>
    <w:rsid w:val="00DB3EFC"/>
    <w:rsid w:val="00DD4E06"/>
    <w:rsid w:val="00DE501A"/>
    <w:rsid w:val="00E05A36"/>
    <w:rsid w:val="00E2324C"/>
    <w:rsid w:val="00E23565"/>
    <w:rsid w:val="00E24D78"/>
    <w:rsid w:val="00E375E1"/>
    <w:rsid w:val="00E43576"/>
    <w:rsid w:val="00E5242E"/>
    <w:rsid w:val="00E7597E"/>
    <w:rsid w:val="00E93BEC"/>
    <w:rsid w:val="00E9653A"/>
    <w:rsid w:val="00E96D22"/>
    <w:rsid w:val="00EA4E9A"/>
    <w:rsid w:val="00ED0CA8"/>
    <w:rsid w:val="00EF524F"/>
    <w:rsid w:val="00EF52EE"/>
    <w:rsid w:val="00F00CC8"/>
    <w:rsid w:val="00F24047"/>
    <w:rsid w:val="00F41480"/>
    <w:rsid w:val="00F76D53"/>
    <w:rsid w:val="00FA0740"/>
    <w:rsid w:val="00FB7724"/>
    <w:rsid w:val="00FD78E1"/>
    <w:rsid w:val="00FE31C4"/>
    <w:rsid w:val="00FE6221"/>
    <w:rsid w:val="00FE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33497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497E"/>
  </w:style>
  <w:style w:type="paragraph" w:styleId="af3">
    <w:name w:val="footer"/>
    <w:basedOn w:val="a"/>
    <w:link w:val="af4"/>
    <w:uiPriority w:val="99"/>
    <w:unhideWhenUsed/>
    <w:rsid w:val="003349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497E"/>
  </w:style>
  <w:style w:type="table" w:customStyle="1" w:styleId="11">
    <w:name w:val="Сетка таблицы1"/>
    <w:basedOn w:val="a1"/>
    <w:next w:val="a4"/>
    <w:uiPriority w:val="59"/>
    <w:rsid w:val="004471FC"/>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uiPriority w:val="1"/>
    <w:qFormat/>
    <w:rsid w:val="00877886"/>
    <w:pPr>
      <w:suppressAutoHyphens/>
      <w:spacing w:after="0" w:line="240" w:lineRule="auto"/>
    </w:pPr>
    <w:rPr>
      <w:rFonts w:cs="Times New Roman"/>
      <w:lang w:eastAsia="en-US"/>
    </w:rPr>
  </w:style>
  <w:style w:type="character" w:customStyle="1" w:styleId="af6">
    <w:name w:val="Без интервала Знак"/>
    <w:link w:val="af5"/>
    <w:uiPriority w:val="1"/>
    <w:rsid w:val="00877886"/>
    <w:rPr>
      <w:rFonts w:cs="Times New Roman"/>
      <w:lang w:eastAsia="en-US"/>
    </w:rPr>
  </w:style>
  <w:style w:type="paragraph" w:customStyle="1" w:styleId="34">
    <w:name w:val="Заголовок 3.Подраздел4"/>
    <w:uiPriority w:val="99"/>
    <w:rsid w:val="00DA680B"/>
    <w:pPr>
      <w:spacing w:after="0" w:line="240" w:lineRule="auto"/>
      <w:jc w:val="both"/>
      <w:outlineLvl w:val="2"/>
    </w:pPr>
    <w:rPr>
      <w:rFonts w:ascii="Times New Roman" w:eastAsia="Times New Roman" w:hAnsi="Times New Roman" w:cs="Times New Roman"/>
      <w:sz w:val="24"/>
      <w:szCs w:val="20"/>
      <w:lang w:val="ru-RU"/>
    </w:rPr>
  </w:style>
  <w:style w:type="table" w:customStyle="1" w:styleId="20">
    <w:name w:val="Сетка таблицы2"/>
    <w:basedOn w:val="a1"/>
    <w:next w:val="a4"/>
    <w:uiPriority w:val="99"/>
    <w:rsid w:val="00267F09"/>
    <w:pPr>
      <w:spacing w:after="0" w:line="240" w:lineRule="auto"/>
    </w:pPr>
    <w:rPr>
      <w:rFonts w:cs="Arial"/>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74472"/>
  </w:style>
  <w:style w:type="table" w:customStyle="1" w:styleId="30">
    <w:name w:val="Сетка таблицы3"/>
    <w:basedOn w:val="a1"/>
    <w:next w:val="a4"/>
    <w:uiPriority w:val="39"/>
    <w:rsid w:val="00574472"/>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3">
    <w:name w:val="2133"/>
    <w:aliases w:val="baiaagaaboqcaaadlwqaaawlbaaaaaaaaaaaaaaaaaaaaaaaaaaaaaaaaaaaaaaaaaaaaaaaaaaaaaaaaaaaaaaaaaaaaaaaaaaaaaaaaaaaaaaaaaaaaaaaaaaaaaaaaaaaaaaaaaaaaaaaaaaaaaaaaaaaaaaaaaaaaaaaaaaaaaaaaaaaaaaaaaaaaaaaaaaaaaaaaaaaaaaaaaaaaaaaaaaaaaaaaaaaaaaa"/>
    <w:basedOn w:val="a0"/>
    <w:rsid w:val="00574472"/>
  </w:style>
  <w:style w:type="character" w:customStyle="1" w:styleId="2095">
    <w:name w:val="2095"/>
    <w:aliases w:val="baiaagaaboqcaaadaayaaav2bgaaaaaaaaaaaaaaaaaaaaaaaaaaaaaaaaaaaaaaaaaaaaaaaaaaaaaaaaaaaaaaaaaaaaaaaaaaaaaaaaaaaaaaaaaaaaaaaaaaaaaaaaaaaaaaaaaaaaaaaaaaaaaaaaaaaaaaaaaaaaaaaaaaaaaaaaaaaaaaaaaaaaaaaaaaaaaaaaaaaaaaaaaaaaaaaaaaaaaaaaaaaaaa"/>
    <w:basedOn w:val="a0"/>
    <w:rsid w:val="00574472"/>
  </w:style>
  <w:style w:type="character" w:customStyle="1" w:styleId="docdata">
    <w:name w:val="docdata"/>
    <w:aliases w:val="docy,v5,1486,baiaagaaboqcaaadbwqaaauvbaaaaaaaaaaaaaaaaaaaaaaaaaaaaaaaaaaaaaaaaaaaaaaaaaaaaaaaaaaaaaaaaaaaaaaaaaaaaaaaaaaaaaaaaaaaaaaaaaaaaaaaaaaaaaaaaaaaaaaaaaaaaaaaaaaaaaaaaaaaaaaaaaaaaaaaaaaaaaaaaaaaaaaaaaaaaaaaaaaaaaaaaaaaaaaaaaaaaaaaaaaaaaaa"/>
    <w:basedOn w:val="a0"/>
    <w:rsid w:val="00574472"/>
  </w:style>
  <w:style w:type="paragraph" w:customStyle="1" w:styleId="4803">
    <w:name w:val="4803"/>
    <w:aliases w:val="baiaagaaboqcaaad/baaaauke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809">
    <w:name w:val="4809"/>
    <w:aliases w:val="baiaagaaboqcaaadmxaaaawpe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3233">
    <w:name w:val="3233"/>
    <w:aliases w:val="baiaagaaboqcaaad2goaaaxoc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831">
    <w:name w:val="1831"/>
    <w:aliases w:val="baiaagaaboqcaaadfguaaauk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163">
    <w:name w:val="2163"/>
    <w:aliases w:val="baiaagaaboqcaaadrayaaaw6b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79">
    <w:name w:val="1779"/>
    <w:aliases w:val="baiaagaaboqcaaadlauaaau6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570">
    <w:name w:val="2570"/>
    <w:aliases w:val="baiaagaaboqcaaadqwgaaavrc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06">
    <w:name w:val="1706"/>
    <w:aliases w:val="baiaagaaboqcaaadmqqaaawnb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38">
    <w:name w:val="1738"/>
    <w:aliases w:val="baiaagaaboqcaaadawuaaaur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58">
    <w:name w:val="1758"/>
    <w:aliases w:val="baiaagaaboqcaaadfwuaaaul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978">
    <w:name w:val="1978"/>
    <w:aliases w:val="baiaagaaboqcaaad8wuaaaubb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b">
    <w:name w:val="Подзаголовок Знак"/>
    <w:basedOn w:val="a0"/>
    <w:link w:val="aa"/>
    <w:rsid w:val="00574472"/>
    <w:rPr>
      <w:rFonts w:ascii="Georgia" w:eastAsia="Georgia" w:hAnsi="Georgia" w:cs="Georgia"/>
      <w:i/>
      <w:color w:val="666666"/>
      <w:sz w:val="48"/>
      <w:szCs w:val="48"/>
    </w:rPr>
  </w:style>
  <w:style w:type="paragraph" w:customStyle="1" w:styleId="1795">
    <w:name w:val="1795"/>
    <w:aliases w:val="baiaagaaboqcaaadpauaaavk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581">
    <w:name w:val="7581"/>
    <w:aliases w:val="baiaagaaboqcaaad1hsaaaxkgw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426">
    <w:name w:val="5426"/>
    <w:aliases w:val="baiaagaaboqcaaadaxmaaav5ew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110">
    <w:name w:val="7110"/>
    <w:aliases w:val="baiaagaaboqcaaad/xkaaaung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574">
    <w:name w:val="4574"/>
    <w:aliases w:val="baiaagaaboqcaaadfxaaaaule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64716">
    <w:name w:val="764716"/>
    <w:aliases w:val="baiaagaaboqcaaadzaklaavzqqs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fmc4">
    <w:name w:val="xfmc4"/>
    <w:basedOn w:val="a"/>
    <w:rsid w:val="00574472"/>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6108">
    <w:name w:val="6108"/>
    <w:aliases w:val="baiaagaaboqcaaadfryaaaujf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33497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497E"/>
  </w:style>
  <w:style w:type="paragraph" w:styleId="af3">
    <w:name w:val="footer"/>
    <w:basedOn w:val="a"/>
    <w:link w:val="af4"/>
    <w:uiPriority w:val="99"/>
    <w:unhideWhenUsed/>
    <w:rsid w:val="003349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497E"/>
  </w:style>
  <w:style w:type="table" w:customStyle="1" w:styleId="11">
    <w:name w:val="Сетка таблицы1"/>
    <w:basedOn w:val="a1"/>
    <w:next w:val="a4"/>
    <w:uiPriority w:val="59"/>
    <w:rsid w:val="004471FC"/>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uiPriority w:val="1"/>
    <w:qFormat/>
    <w:rsid w:val="00877886"/>
    <w:pPr>
      <w:suppressAutoHyphens/>
      <w:spacing w:after="0" w:line="240" w:lineRule="auto"/>
    </w:pPr>
    <w:rPr>
      <w:rFonts w:cs="Times New Roman"/>
      <w:lang w:eastAsia="en-US"/>
    </w:rPr>
  </w:style>
  <w:style w:type="character" w:customStyle="1" w:styleId="af6">
    <w:name w:val="Без интервала Знак"/>
    <w:link w:val="af5"/>
    <w:uiPriority w:val="1"/>
    <w:rsid w:val="00877886"/>
    <w:rPr>
      <w:rFonts w:cs="Times New Roman"/>
      <w:lang w:eastAsia="en-US"/>
    </w:rPr>
  </w:style>
  <w:style w:type="paragraph" w:customStyle="1" w:styleId="34">
    <w:name w:val="Заголовок 3.Подраздел4"/>
    <w:uiPriority w:val="99"/>
    <w:rsid w:val="00DA680B"/>
    <w:pPr>
      <w:spacing w:after="0" w:line="240" w:lineRule="auto"/>
      <w:jc w:val="both"/>
      <w:outlineLvl w:val="2"/>
    </w:pPr>
    <w:rPr>
      <w:rFonts w:ascii="Times New Roman" w:eastAsia="Times New Roman" w:hAnsi="Times New Roman" w:cs="Times New Roman"/>
      <w:sz w:val="24"/>
      <w:szCs w:val="20"/>
      <w:lang w:val="ru-RU"/>
    </w:rPr>
  </w:style>
  <w:style w:type="table" w:customStyle="1" w:styleId="20">
    <w:name w:val="Сетка таблицы2"/>
    <w:basedOn w:val="a1"/>
    <w:next w:val="a4"/>
    <w:uiPriority w:val="99"/>
    <w:rsid w:val="00267F09"/>
    <w:pPr>
      <w:spacing w:after="0" w:line="240" w:lineRule="auto"/>
    </w:pPr>
    <w:rPr>
      <w:rFonts w:cs="Arial"/>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74472"/>
  </w:style>
  <w:style w:type="table" w:customStyle="1" w:styleId="30">
    <w:name w:val="Сетка таблицы3"/>
    <w:basedOn w:val="a1"/>
    <w:next w:val="a4"/>
    <w:uiPriority w:val="39"/>
    <w:rsid w:val="00574472"/>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3">
    <w:name w:val="2133"/>
    <w:aliases w:val="baiaagaaboqcaaadlwqaaawlbaaaaaaaaaaaaaaaaaaaaaaaaaaaaaaaaaaaaaaaaaaaaaaaaaaaaaaaaaaaaaaaaaaaaaaaaaaaaaaaaaaaaaaaaaaaaaaaaaaaaaaaaaaaaaaaaaaaaaaaaaaaaaaaaaaaaaaaaaaaaaaaaaaaaaaaaaaaaaaaaaaaaaaaaaaaaaaaaaaaaaaaaaaaaaaaaaaaaaaaaaaaaaaa"/>
    <w:basedOn w:val="a0"/>
    <w:rsid w:val="00574472"/>
  </w:style>
  <w:style w:type="character" w:customStyle="1" w:styleId="2095">
    <w:name w:val="2095"/>
    <w:aliases w:val="baiaagaaboqcaaadaayaaav2bgaaaaaaaaaaaaaaaaaaaaaaaaaaaaaaaaaaaaaaaaaaaaaaaaaaaaaaaaaaaaaaaaaaaaaaaaaaaaaaaaaaaaaaaaaaaaaaaaaaaaaaaaaaaaaaaaaaaaaaaaaaaaaaaaaaaaaaaaaaaaaaaaaaaaaaaaaaaaaaaaaaaaaaaaaaaaaaaaaaaaaaaaaaaaaaaaaaaaaaaaaaaaaa"/>
    <w:basedOn w:val="a0"/>
    <w:rsid w:val="00574472"/>
  </w:style>
  <w:style w:type="character" w:customStyle="1" w:styleId="docdata">
    <w:name w:val="docdata"/>
    <w:aliases w:val="docy,v5,1486,baiaagaaboqcaaadbwqaaauvbaaaaaaaaaaaaaaaaaaaaaaaaaaaaaaaaaaaaaaaaaaaaaaaaaaaaaaaaaaaaaaaaaaaaaaaaaaaaaaaaaaaaaaaaaaaaaaaaaaaaaaaaaaaaaaaaaaaaaaaaaaaaaaaaaaaaaaaaaaaaaaaaaaaaaaaaaaaaaaaaaaaaaaaaaaaaaaaaaaaaaaaaaaaaaaaaaaaaaaaaaaaaaaa"/>
    <w:basedOn w:val="a0"/>
    <w:rsid w:val="00574472"/>
  </w:style>
  <w:style w:type="paragraph" w:customStyle="1" w:styleId="4803">
    <w:name w:val="4803"/>
    <w:aliases w:val="baiaagaaboqcaaad/baaaauke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809">
    <w:name w:val="4809"/>
    <w:aliases w:val="baiaagaaboqcaaadmxaaaawpe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3233">
    <w:name w:val="3233"/>
    <w:aliases w:val="baiaagaaboqcaaad2goaaaxoc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831">
    <w:name w:val="1831"/>
    <w:aliases w:val="baiaagaaboqcaaadfguaaauk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163">
    <w:name w:val="2163"/>
    <w:aliases w:val="baiaagaaboqcaaadrayaaaw6b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79">
    <w:name w:val="1779"/>
    <w:aliases w:val="baiaagaaboqcaaadlauaaau6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570">
    <w:name w:val="2570"/>
    <w:aliases w:val="baiaagaaboqcaaadqwgaaavrc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06">
    <w:name w:val="1706"/>
    <w:aliases w:val="baiaagaaboqcaaadmqqaaawnb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38">
    <w:name w:val="1738"/>
    <w:aliases w:val="baiaagaaboqcaaadawuaaaur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58">
    <w:name w:val="1758"/>
    <w:aliases w:val="baiaagaaboqcaaadfwuaaaul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978">
    <w:name w:val="1978"/>
    <w:aliases w:val="baiaagaaboqcaaad8wuaaaubb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b">
    <w:name w:val="Подзаголовок Знак"/>
    <w:basedOn w:val="a0"/>
    <w:link w:val="aa"/>
    <w:rsid w:val="00574472"/>
    <w:rPr>
      <w:rFonts w:ascii="Georgia" w:eastAsia="Georgia" w:hAnsi="Georgia" w:cs="Georgia"/>
      <w:i/>
      <w:color w:val="666666"/>
      <w:sz w:val="48"/>
      <w:szCs w:val="48"/>
    </w:rPr>
  </w:style>
  <w:style w:type="paragraph" w:customStyle="1" w:styleId="1795">
    <w:name w:val="1795"/>
    <w:aliases w:val="baiaagaaboqcaaadpauaaavk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581">
    <w:name w:val="7581"/>
    <w:aliases w:val="baiaagaaboqcaaad1hsaaaxkgw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426">
    <w:name w:val="5426"/>
    <w:aliases w:val="baiaagaaboqcaaadaxmaaav5ew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110">
    <w:name w:val="7110"/>
    <w:aliases w:val="baiaagaaboqcaaad/xkaaaung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574">
    <w:name w:val="4574"/>
    <w:aliases w:val="baiaagaaboqcaaadfxaaaaule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64716">
    <w:name w:val="764716"/>
    <w:aliases w:val="baiaagaaboqcaaadzaklaavzqqs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fmc4">
    <w:name w:val="xfmc4"/>
    <w:basedOn w:val="a"/>
    <w:rsid w:val="00574472"/>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6108">
    <w:name w:val="6108"/>
    <w:aliases w:val="baiaagaaboqcaaadfryaaaujf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ot_sam@ukr.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mailto:kot_sam@ukr.net" TargetMode="External"/><Relationship Id="rId10" Type="http://schemas.openxmlformats.org/officeDocument/2006/relationships/hyperlink" Target="mailto:kot_sam@ukr.n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0C8B95-D102-4D29-8E88-81D53EBD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19639</Words>
  <Characters>111948</Characters>
  <Application>Microsoft Office Word</Application>
  <DocSecurity>0</DocSecurity>
  <Lines>932</Lines>
  <Paragraphs>262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cp:revision>
  <dcterms:created xsi:type="dcterms:W3CDTF">2024-03-25T09:41:00Z</dcterms:created>
  <dcterms:modified xsi:type="dcterms:W3CDTF">2024-03-25T09:41:00Z</dcterms:modified>
</cp:coreProperties>
</file>