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DB" w:rsidRPr="000D59FA" w:rsidRDefault="001640DB" w:rsidP="001640D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r w:rsidRPr="000D59FA">
        <w:rPr>
          <w:rFonts w:ascii="Times New Roman" w:eastAsia="Times New Roman" w:hAnsi="Times New Roman" w:cs="Times New Roman"/>
          <w:b/>
          <w:sz w:val="24"/>
          <w:szCs w:val="24"/>
          <w:lang w:eastAsia="zh-CN"/>
        </w:rPr>
        <w:t>Додаток 6</w:t>
      </w:r>
    </w:p>
    <w:p w:rsidR="001640DB" w:rsidRPr="000D59FA" w:rsidRDefault="001640DB" w:rsidP="001640D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r w:rsidRPr="000D59FA">
        <w:rPr>
          <w:rFonts w:ascii="Times New Roman" w:eastAsia="Times New Roman" w:hAnsi="Times New Roman" w:cs="Times New Roman"/>
          <w:b/>
          <w:sz w:val="24"/>
          <w:szCs w:val="24"/>
          <w:lang w:eastAsia="zh-CN"/>
        </w:rPr>
        <w:t>до тендерної документації</w:t>
      </w:r>
    </w:p>
    <w:p w:rsidR="001640DB" w:rsidRPr="000D59FA" w:rsidRDefault="001640DB" w:rsidP="001640DB">
      <w:pPr>
        <w:widowControl w:val="0"/>
        <w:tabs>
          <w:tab w:val="left" w:pos="34"/>
        </w:tabs>
        <w:suppressAutoHyphens/>
        <w:autoSpaceDE w:val="0"/>
        <w:spacing w:after="0" w:line="240" w:lineRule="auto"/>
        <w:ind w:left="6804"/>
        <w:jc w:val="right"/>
        <w:rPr>
          <w:rFonts w:ascii="Times New Roman" w:eastAsia="Times New Roman" w:hAnsi="Times New Roman" w:cs="Times New Roman"/>
          <w:b/>
          <w:sz w:val="24"/>
          <w:szCs w:val="24"/>
          <w:lang w:eastAsia="zh-CN"/>
        </w:rPr>
      </w:pPr>
      <w:proofErr w:type="spellStart"/>
      <w:r w:rsidRPr="000D59FA">
        <w:rPr>
          <w:rFonts w:ascii="Times New Roman" w:eastAsia="Times New Roman" w:hAnsi="Times New Roman" w:cs="Times New Roman"/>
          <w:b/>
          <w:sz w:val="24"/>
          <w:szCs w:val="24"/>
          <w:lang w:eastAsia="zh-CN"/>
        </w:rPr>
        <w:t>Проєкт</w:t>
      </w:r>
      <w:proofErr w:type="spellEnd"/>
    </w:p>
    <w:p w:rsidR="001640DB" w:rsidRPr="000D59FA" w:rsidRDefault="001640DB" w:rsidP="001640DB">
      <w:pPr>
        <w:widowControl w:val="0"/>
        <w:tabs>
          <w:tab w:val="left" w:pos="34"/>
        </w:tabs>
        <w:suppressAutoHyphens/>
        <w:autoSpaceDE w:val="0"/>
        <w:spacing w:after="0" w:line="240" w:lineRule="auto"/>
        <w:ind w:left="34"/>
        <w:jc w:val="center"/>
        <w:rPr>
          <w:rFonts w:ascii="Times New Roman" w:eastAsia="Times New Roman" w:hAnsi="Times New Roman" w:cs="Times New Roman"/>
          <w:b/>
          <w:sz w:val="24"/>
          <w:szCs w:val="24"/>
          <w:lang w:eastAsia="zh-CN"/>
        </w:rPr>
      </w:pPr>
    </w:p>
    <w:p w:rsidR="001640DB" w:rsidRPr="000D59FA" w:rsidRDefault="001640DB" w:rsidP="001640DB">
      <w:pPr>
        <w:widowControl w:val="0"/>
        <w:tabs>
          <w:tab w:val="left" w:pos="34"/>
        </w:tabs>
        <w:suppressAutoHyphens/>
        <w:autoSpaceDE w:val="0"/>
        <w:spacing w:after="0" w:line="240" w:lineRule="auto"/>
        <w:ind w:left="34"/>
        <w:jc w:val="center"/>
        <w:rPr>
          <w:rFonts w:ascii="Times New Roman" w:eastAsia="Times New Roman" w:hAnsi="Times New Roman" w:cs="Times New Roman"/>
          <w:b/>
          <w:sz w:val="24"/>
          <w:szCs w:val="24"/>
          <w:lang w:eastAsia="zh-CN"/>
        </w:rPr>
      </w:pPr>
      <w:r w:rsidRPr="000D59FA">
        <w:rPr>
          <w:rFonts w:ascii="Times New Roman" w:eastAsia="Times New Roman" w:hAnsi="Times New Roman" w:cs="Times New Roman"/>
          <w:b/>
          <w:sz w:val="24"/>
          <w:szCs w:val="24"/>
          <w:lang w:eastAsia="zh-CN"/>
        </w:rPr>
        <w:t>ДОГОВІР ПОСТАВКИ ТОВАРІВ №_____</w:t>
      </w:r>
    </w:p>
    <w:p w:rsidR="001640DB" w:rsidRPr="000D59FA" w:rsidRDefault="001640DB" w:rsidP="001640DB">
      <w:pPr>
        <w:widowControl w:val="0"/>
        <w:tabs>
          <w:tab w:val="left" w:pos="34"/>
        </w:tabs>
        <w:suppressAutoHyphens/>
        <w:autoSpaceDE w:val="0"/>
        <w:spacing w:after="0" w:line="240" w:lineRule="auto"/>
        <w:ind w:left="34"/>
        <w:rPr>
          <w:rFonts w:ascii="Times New Roman" w:eastAsia="Times New Roman" w:hAnsi="Times New Roman" w:cs="Times New Roman"/>
          <w:b/>
          <w:sz w:val="24"/>
          <w:szCs w:val="24"/>
          <w:lang w:eastAsia="zh-CN"/>
        </w:rPr>
      </w:pPr>
    </w:p>
    <w:p w:rsidR="001640DB" w:rsidRPr="000D59FA" w:rsidRDefault="001640DB" w:rsidP="001640DB">
      <w:pPr>
        <w:widowControl w:val="0"/>
        <w:tabs>
          <w:tab w:val="left" w:pos="34"/>
        </w:tabs>
        <w:suppressAutoHyphens/>
        <w:autoSpaceDE w:val="0"/>
        <w:spacing w:after="0" w:line="240" w:lineRule="auto"/>
        <w:ind w:left="34"/>
        <w:rPr>
          <w:rFonts w:ascii="Times New Roman" w:eastAsia="Times New Roman" w:hAnsi="Times New Roman" w:cs="Times New Roman"/>
          <w:b/>
          <w:sz w:val="24"/>
          <w:szCs w:val="24"/>
          <w:lang w:eastAsia="zh-CN"/>
        </w:rPr>
      </w:pPr>
      <w:proofErr w:type="spellStart"/>
      <w:r w:rsidRPr="000D59FA">
        <w:rPr>
          <w:rFonts w:ascii="Times New Roman" w:eastAsia="Times New Roman" w:hAnsi="Times New Roman" w:cs="Times New Roman"/>
          <w:b/>
          <w:sz w:val="24"/>
          <w:szCs w:val="24"/>
          <w:lang w:eastAsia="zh-CN"/>
        </w:rPr>
        <w:t>с.Тур’ї</w:t>
      </w:r>
      <w:proofErr w:type="spellEnd"/>
      <w:r w:rsidRPr="000D59FA">
        <w:rPr>
          <w:rFonts w:ascii="Times New Roman" w:eastAsia="Times New Roman" w:hAnsi="Times New Roman" w:cs="Times New Roman"/>
          <w:b/>
          <w:sz w:val="24"/>
          <w:szCs w:val="24"/>
          <w:lang w:eastAsia="zh-CN"/>
        </w:rPr>
        <w:t xml:space="preserve"> </w:t>
      </w:r>
      <w:proofErr w:type="spellStart"/>
      <w:r w:rsidRPr="000D59FA">
        <w:rPr>
          <w:rFonts w:ascii="Times New Roman" w:eastAsia="Times New Roman" w:hAnsi="Times New Roman" w:cs="Times New Roman"/>
          <w:b/>
          <w:sz w:val="24"/>
          <w:szCs w:val="24"/>
          <w:lang w:eastAsia="zh-CN"/>
        </w:rPr>
        <w:t>Ремети</w:t>
      </w:r>
      <w:proofErr w:type="spellEnd"/>
      <w:r w:rsidRPr="000D59FA">
        <w:rPr>
          <w:rFonts w:ascii="Times New Roman" w:eastAsia="Times New Roman" w:hAnsi="Times New Roman" w:cs="Times New Roman"/>
          <w:b/>
          <w:sz w:val="24"/>
          <w:szCs w:val="24"/>
          <w:lang w:eastAsia="zh-CN"/>
        </w:rPr>
        <w:tab/>
      </w:r>
      <w:r w:rsidRPr="000D59FA">
        <w:rPr>
          <w:rFonts w:ascii="Times New Roman" w:eastAsia="Times New Roman" w:hAnsi="Times New Roman" w:cs="Times New Roman"/>
          <w:b/>
          <w:sz w:val="24"/>
          <w:szCs w:val="24"/>
          <w:lang w:eastAsia="zh-CN"/>
        </w:rPr>
        <w:tab/>
      </w:r>
      <w:r w:rsidRPr="000D59FA">
        <w:rPr>
          <w:rFonts w:ascii="Times New Roman" w:eastAsia="Times New Roman" w:hAnsi="Times New Roman" w:cs="Times New Roman"/>
          <w:b/>
          <w:sz w:val="24"/>
          <w:szCs w:val="24"/>
          <w:lang w:eastAsia="zh-CN"/>
        </w:rPr>
        <w:tab/>
      </w:r>
      <w:r w:rsidRPr="000D59FA">
        <w:rPr>
          <w:rFonts w:ascii="Times New Roman" w:eastAsia="Times New Roman" w:hAnsi="Times New Roman" w:cs="Times New Roman"/>
          <w:b/>
          <w:sz w:val="24"/>
          <w:szCs w:val="24"/>
          <w:lang w:eastAsia="zh-CN"/>
        </w:rPr>
        <w:tab/>
      </w:r>
      <w:r w:rsidRPr="000D59FA">
        <w:rPr>
          <w:rFonts w:ascii="Times New Roman" w:eastAsia="Times New Roman" w:hAnsi="Times New Roman" w:cs="Times New Roman"/>
          <w:b/>
          <w:sz w:val="24"/>
          <w:szCs w:val="24"/>
          <w:lang w:eastAsia="zh-CN"/>
        </w:rPr>
        <w:tab/>
      </w:r>
      <w:r w:rsidRPr="000D59FA">
        <w:rPr>
          <w:rFonts w:ascii="Times New Roman" w:eastAsia="Times New Roman" w:hAnsi="Times New Roman" w:cs="Times New Roman"/>
          <w:b/>
          <w:sz w:val="24"/>
          <w:szCs w:val="24"/>
          <w:lang w:eastAsia="zh-CN"/>
        </w:rPr>
        <w:tab/>
      </w:r>
      <w:r w:rsidRPr="000D59FA">
        <w:rPr>
          <w:rFonts w:ascii="Times New Roman" w:eastAsia="Times New Roman" w:hAnsi="Times New Roman" w:cs="Times New Roman"/>
          <w:b/>
          <w:sz w:val="24"/>
          <w:szCs w:val="24"/>
          <w:lang w:eastAsia="zh-CN"/>
        </w:rPr>
        <w:tab/>
      </w:r>
      <w:r w:rsidRPr="000D59FA">
        <w:rPr>
          <w:rFonts w:ascii="Times New Roman" w:eastAsia="Times New Roman" w:hAnsi="Times New Roman" w:cs="Times New Roman"/>
          <w:b/>
          <w:sz w:val="24"/>
          <w:szCs w:val="24"/>
          <w:lang w:eastAsia="zh-CN"/>
        </w:rPr>
        <w:tab/>
        <w:t xml:space="preserve">       __________202</w:t>
      </w:r>
      <w:r>
        <w:rPr>
          <w:rFonts w:ascii="Times New Roman" w:eastAsia="Times New Roman" w:hAnsi="Times New Roman" w:cs="Times New Roman"/>
          <w:b/>
          <w:sz w:val="24"/>
          <w:szCs w:val="24"/>
          <w:lang w:eastAsia="zh-CN"/>
        </w:rPr>
        <w:t>4</w:t>
      </w:r>
      <w:r w:rsidRPr="000D59FA">
        <w:rPr>
          <w:rFonts w:ascii="Times New Roman" w:eastAsia="Times New Roman" w:hAnsi="Times New Roman" w:cs="Times New Roman"/>
          <w:b/>
          <w:sz w:val="24"/>
          <w:szCs w:val="24"/>
          <w:lang w:eastAsia="zh-CN"/>
        </w:rPr>
        <w:t>р.</w:t>
      </w:r>
    </w:p>
    <w:p w:rsidR="001640DB" w:rsidRPr="000D59FA" w:rsidRDefault="001640DB" w:rsidP="001640DB">
      <w:pPr>
        <w:widowControl w:val="0"/>
        <w:tabs>
          <w:tab w:val="left" w:pos="34"/>
        </w:tabs>
        <w:suppressAutoHyphens/>
        <w:autoSpaceDE w:val="0"/>
        <w:spacing w:after="0" w:line="240" w:lineRule="auto"/>
        <w:ind w:left="34"/>
        <w:jc w:val="center"/>
        <w:rPr>
          <w:rFonts w:ascii="Times New Roman" w:eastAsia="Times New Roman" w:hAnsi="Times New Roman" w:cs="Times New Roman"/>
          <w:b/>
          <w:sz w:val="24"/>
          <w:szCs w:val="24"/>
          <w:lang w:eastAsia="zh-CN"/>
        </w:rPr>
      </w:pPr>
    </w:p>
    <w:p w:rsidR="001640DB" w:rsidRPr="000D59FA" w:rsidRDefault="001640DB" w:rsidP="001640DB">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b/>
          <w:sz w:val="24"/>
          <w:szCs w:val="24"/>
          <w:lang w:eastAsia="zh-CN"/>
        </w:rPr>
        <w:t xml:space="preserve">  </w:t>
      </w:r>
      <w:r w:rsidRPr="000D59FA">
        <w:rPr>
          <w:rFonts w:ascii="Times New Roman" w:eastAsia="Times New Roman" w:hAnsi="Times New Roman" w:cs="Times New Roman"/>
          <w:b/>
          <w:sz w:val="24"/>
          <w:szCs w:val="24"/>
          <w:lang w:eastAsia="ru-RU"/>
        </w:rPr>
        <w:t>_____________________________________________</w:t>
      </w:r>
      <w:r w:rsidRPr="000D59FA">
        <w:rPr>
          <w:rFonts w:ascii="Times New Roman" w:eastAsia="Times New Roman" w:hAnsi="Times New Roman" w:cs="Times New Roman"/>
          <w:sz w:val="24"/>
          <w:szCs w:val="24"/>
          <w:lang w:eastAsia="ru-RU"/>
        </w:rPr>
        <w:t xml:space="preserve">, в подальшому в даному Договорі іменується "Постачальник", в особі ___________________________________________, що діє на підставі _________________________, з одного боку, Відділ освіти, </w:t>
      </w:r>
      <w:r>
        <w:rPr>
          <w:rFonts w:ascii="Times New Roman" w:eastAsia="Times New Roman" w:hAnsi="Times New Roman" w:cs="Times New Roman"/>
          <w:sz w:val="24"/>
          <w:szCs w:val="24"/>
          <w:lang w:eastAsia="ru-RU"/>
        </w:rPr>
        <w:t xml:space="preserve">культури, </w:t>
      </w:r>
      <w:r w:rsidRPr="000D59FA">
        <w:rPr>
          <w:rFonts w:ascii="Times New Roman" w:eastAsia="Times New Roman" w:hAnsi="Times New Roman" w:cs="Times New Roman"/>
          <w:sz w:val="24"/>
          <w:szCs w:val="24"/>
          <w:lang w:eastAsia="ru-RU"/>
        </w:rPr>
        <w:t xml:space="preserve">молоді та спорту </w:t>
      </w:r>
      <w:proofErr w:type="spellStart"/>
      <w:r w:rsidRPr="000D59FA">
        <w:rPr>
          <w:rFonts w:ascii="Times New Roman" w:eastAsia="Times New Roman" w:hAnsi="Times New Roman" w:cs="Times New Roman"/>
          <w:sz w:val="24"/>
          <w:szCs w:val="24"/>
          <w:lang w:eastAsia="ru-RU"/>
        </w:rPr>
        <w:t>Тур'є-Реметівської</w:t>
      </w:r>
      <w:proofErr w:type="spellEnd"/>
      <w:r w:rsidRPr="000D59FA">
        <w:rPr>
          <w:rFonts w:ascii="Times New Roman" w:eastAsia="Times New Roman" w:hAnsi="Times New Roman" w:cs="Times New Roman"/>
          <w:sz w:val="24"/>
          <w:szCs w:val="24"/>
          <w:lang w:eastAsia="ru-RU"/>
        </w:rPr>
        <w:t xml:space="preserve"> сільської ради, в особі Цапика Владислава Йосиповича, що діє на підставі Положення (надалі Покупець) з одного боку, </w:t>
      </w:r>
      <w:proofErr w:type="spellStart"/>
      <w:r w:rsidRPr="000D59FA">
        <w:rPr>
          <w:rFonts w:ascii="Times New Roman" w:eastAsia="Times New Roman" w:hAnsi="Times New Roman" w:cs="Times New Roman"/>
          <w:sz w:val="24"/>
          <w:szCs w:val="24"/>
          <w:lang w:val="ru-RU" w:eastAsia="ru-RU"/>
        </w:rPr>
        <w:t>що</w:t>
      </w:r>
      <w:proofErr w:type="spellEnd"/>
      <w:r w:rsidRPr="000D59FA">
        <w:rPr>
          <w:rFonts w:ascii="Times New Roman" w:eastAsia="Times New Roman" w:hAnsi="Times New Roman" w:cs="Times New Roman"/>
          <w:sz w:val="24"/>
          <w:szCs w:val="24"/>
          <w:lang w:val="ru-RU" w:eastAsia="ru-RU"/>
        </w:rPr>
        <w:t xml:space="preserve"> в </w:t>
      </w:r>
      <w:proofErr w:type="spellStart"/>
      <w:r w:rsidRPr="000D59FA">
        <w:rPr>
          <w:rFonts w:ascii="Times New Roman" w:eastAsia="Times New Roman" w:hAnsi="Times New Roman" w:cs="Times New Roman"/>
          <w:sz w:val="24"/>
          <w:szCs w:val="24"/>
          <w:lang w:val="ru-RU" w:eastAsia="ru-RU"/>
        </w:rPr>
        <w:t>подальшому</w:t>
      </w:r>
      <w:proofErr w:type="spellEnd"/>
      <w:r w:rsidRPr="000D59FA">
        <w:rPr>
          <w:rFonts w:ascii="Times New Roman" w:eastAsia="Times New Roman" w:hAnsi="Times New Roman" w:cs="Times New Roman"/>
          <w:sz w:val="24"/>
          <w:szCs w:val="24"/>
          <w:lang w:val="ru-RU" w:eastAsia="ru-RU"/>
        </w:rPr>
        <w:t xml:space="preserve"> в </w:t>
      </w:r>
      <w:proofErr w:type="spellStart"/>
      <w:r w:rsidRPr="000D59FA">
        <w:rPr>
          <w:rFonts w:ascii="Times New Roman" w:eastAsia="Times New Roman" w:hAnsi="Times New Roman" w:cs="Times New Roman"/>
          <w:sz w:val="24"/>
          <w:szCs w:val="24"/>
          <w:lang w:val="ru-RU" w:eastAsia="ru-RU"/>
        </w:rPr>
        <w:t>даному</w:t>
      </w:r>
      <w:proofErr w:type="spellEnd"/>
      <w:r w:rsidRPr="000D59FA">
        <w:rPr>
          <w:rFonts w:ascii="Times New Roman" w:eastAsia="Times New Roman" w:hAnsi="Times New Roman" w:cs="Times New Roman"/>
          <w:sz w:val="24"/>
          <w:szCs w:val="24"/>
          <w:lang w:val="ru-RU" w:eastAsia="ru-RU"/>
        </w:rPr>
        <w:t xml:space="preserve"> </w:t>
      </w:r>
      <w:proofErr w:type="spellStart"/>
      <w:r w:rsidRPr="000D59FA">
        <w:rPr>
          <w:rFonts w:ascii="Times New Roman" w:eastAsia="Times New Roman" w:hAnsi="Times New Roman" w:cs="Times New Roman"/>
          <w:sz w:val="24"/>
          <w:szCs w:val="24"/>
          <w:lang w:val="ru-RU" w:eastAsia="ru-RU"/>
        </w:rPr>
        <w:t>Договорі</w:t>
      </w:r>
      <w:proofErr w:type="spellEnd"/>
      <w:r w:rsidRPr="000D59FA">
        <w:rPr>
          <w:rFonts w:ascii="Times New Roman" w:eastAsia="Times New Roman" w:hAnsi="Times New Roman" w:cs="Times New Roman"/>
          <w:sz w:val="24"/>
          <w:szCs w:val="24"/>
          <w:lang w:val="ru-RU" w:eastAsia="ru-RU"/>
        </w:rPr>
        <w:t xml:space="preserve"> разом </w:t>
      </w:r>
      <w:proofErr w:type="spellStart"/>
      <w:r w:rsidRPr="000D59FA">
        <w:rPr>
          <w:rFonts w:ascii="Times New Roman" w:eastAsia="Times New Roman" w:hAnsi="Times New Roman" w:cs="Times New Roman"/>
          <w:sz w:val="24"/>
          <w:szCs w:val="24"/>
          <w:lang w:val="ru-RU" w:eastAsia="ru-RU"/>
        </w:rPr>
        <w:t>іменуються</w:t>
      </w:r>
      <w:proofErr w:type="spellEnd"/>
      <w:r w:rsidRPr="000D59FA">
        <w:rPr>
          <w:rFonts w:ascii="Times New Roman" w:eastAsia="Times New Roman" w:hAnsi="Times New Roman" w:cs="Times New Roman"/>
          <w:sz w:val="24"/>
          <w:szCs w:val="24"/>
          <w:lang w:val="ru-RU" w:eastAsia="ru-RU"/>
        </w:rPr>
        <w:t xml:space="preserve"> "</w:t>
      </w:r>
      <w:proofErr w:type="spellStart"/>
      <w:r w:rsidRPr="000D59FA">
        <w:rPr>
          <w:rFonts w:ascii="Times New Roman" w:eastAsia="Times New Roman" w:hAnsi="Times New Roman" w:cs="Times New Roman"/>
          <w:sz w:val="24"/>
          <w:szCs w:val="24"/>
          <w:lang w:val="ru-RU" w:eastAsia="ru-RU"/>
        </w:rPr>
        <w:t>Сторони</w:t>
      </w:r>
      <w:proofErr w:type="spellEnd"/>
      <w:r w:rsidRPr="000D59FA">
        <w:rPr>
          <w:rFonts w:ascii="Times New Roman" w:eastAsia="Times New Roman" w:hAnsi="Times New Roman" w:cs="Times New Roman"/>
          <w:sz w:val="24"/>
          <w:szCs w:val="24"/>
          <w:lang w:val="ru-RU" w:eastAsia="ru-RU"/>
        </w:rPr>
        <w:t xml:space="preserve">", а </w:t>
      </w:r>
      <w:proofErr w:type="spellStart"/>
      <w:r w:rsidRPr="000D59FA">
        <w:rPr>
          <w:rFonts w:ascii="Times New Roman" w:eastAsia="Times New Roman" w:hAnsi="Times New Roman" w:cs="Times New Roman"/>
          <w:sz w:val="24"/>
          <w:szCs w:val="24"/>
          <w:lang w:val="ru-RU" w:eastAsia="ru-RU"/>
        </w:rPr>
        <w:t>кожен</w:t>
      </w:r>
      <w:proofErr w:type="spellEnd"/>
      <w:r w:rsidRPr="000D59FA">
        <w:rPr>
          <w:rFonts w:ascii="Times New Roman" w:eastAsia="Times New Roman" w:hAnsi="Times New Roman" w:cs="Times New Roman"/>
          <w:sz w:val="24"/>
          <w:szCs w:val="24"/>
          <w:lang w:val="ru-RU" w:eastAsia="ru-RU"/>
        </w:rPr>
        <w:t xml:space="preserve"> </w:t>
      </w:r>
      <w:proofErr w:type="spellStart"/>
      <w:r w:rsidRPr="000D59FA">
        <w:rPr>
          <w:rFonts w:ascii="Times New Roman" w:eastAsia="Times New Roman" w:hAnsi="Times New Roman" w:cs="Times New Roman"/>
          <w:sz w:val="24"/>
          <w:szCs w:val="24"/>
          <w:lang w:val="ru-RU" w:eastAsia="ru-RU"/>
        </w:rPr>
        <w:t>окремо</w:t>
      </w:r>
      <w:proofErr w:type="spellEnd"/>
      <w:r w:rsidRPr="000D59FA">
        <w:rPr>
          <w:rFonts w:ascii="Times New Roman" w:eastAsia="Times New Roman" w:hAnsi="Times New Roman" w:cs="Times New Roman"/>
          <w:sz w:val="24"/>
          <w:szCs w:val="24"/>
          <w:lang w:val="ru-RU" w:eastAsia="ru-RU"/>
        </w:rPr>
        <w:t xml:space="preserve"> – "Сторона", </w:t>
      </w:r>
      <w:proofErr w:type="spellStart"/>
      <w:r w:rsidRPr="000D59FA">
        <w:rPr>
          <w:rFonts w:ascii="Times New Roman" w:eastAsia="Times New Roman" w:hAnsi="Times New Roman" w:cs="Times New Roman"/>
          <w:sz w:val="24"/>
          <w:szCs w:val="24"/>
          <w:lang w:val="ru-RU" w:eastAsia="ru-RU"/>
        </w:rPr>
        <w:t>уклали</w:t>
      </w:r>
      <w:proofErr w:type="spellEnd"/>
      <w:r w:rsidRPr="000D59FA">
        <w:rPr>
          <w:rFonts w:ascii="Times New Roman" w:eastAsia="Times New Roman" w:hAnsi="Times New Roman" w:cs="Times New Roman"/>
          <w:sz w:val="24"/>
          <w:szCs w:val="24"/>
          <w:lang w:val="ru-RU" w:eastAsia="ru-RU"/>
        </w:rPr>
        <w:t xml:space="preserve"> </w:t>
      </w:r>
      <w:proofErr w:type="spellStart"/>
      <w:r w:rsidRPr="000D59FA">
        <w:rPr>
          <w:rFonts w:ascii="Times New Roman" w:eastAsia="Times New Roman" w:hAnsi="Times New Roman" w:cs="Times New Roman"/>
          <w:sz w:val="24"/>
          <w:szCs w:val="24"/>
          <w:lang w:val="ru-RU" w:eastAsia="ru-RU"/>
        </w:rPr>
        <w:t>даний</w:t>
      </w:r>
      <w:proofErr w:type="spellEnd"/>
      <w:r w:rsidRPr="000D59FA">
        <w:rPr>
          <w:rFonts w:ascii="Times New Roman" w:eastAsia="Times New Roman" w:hAnsi="Times New Roman" w:cs="Times New Roman"/>
          <w:sz w:val="24"/>
          <w:szCs w:val="24"/>
          <w:lang w:val="ru-RU" w:eastAsia="ru-RU"/>
        </w:rPr>
        <w:t xml:space="preserve"> </w:t>
      </w:r>
      <w:proofErr w:type="spellStart"/>
      <w:r w:rsidRPr="000D59FA">
        <w:rPr>
          <w:rFonts w:ascii="Times New Roman" w:eastAsia="Times New Roman" w:hAnsi="Times New Roman" w:cs="Times New Roman"/>
          <w:sz w:val="24"/>
          <w:szCs w:val="24"/>
          <w:lang w:val="ru-RU" w:eastAsia="ru-RU"/>
        </w:rPr>
        <w:t>Договір</w:t>
      </w:r>
      <w:proofErr w:type="spellEnd"/>
      <w:r w:rsidRPr="000D59FA">
        <w:rPr>
          <w:rFonts w:ascii="Times New Roman" w:eastAsia="Times New Roman" w:hAnsi="Times New Roman" w:cs="Times New Roman"/>
          <w:sz w:val="24"/>
          <w:szCs w:val="24"/>
          <w:lang w:val="ru-RU" w:eastAsia="ru-RU"/>
        </w:rPr>
        <w:t xml:space="preserve"> поставки про </w:t>
      </w:r>
      <w:proofErr w:type="spellStart"/>
      <w:r w:rsidRPr="000D59FA">
        <w:rPr>
          <w:rFonts w:ascii="Times New Roman" w:eastAsia="Times New Roman" w:hAnsi="Times New Roman" w:cs="Times New Roman"/>
          <w:sz w:val="24"/>
          <w:szCs w:val="24"/>
          <w:lang w:val="ru-RU" w:eastAsia="ru-RU"/>
        </w:rPr>
        <w:t>наступне</w:t>
      </w:r>
      <w:proofErr w:type="spellEnd"/>
      <w:r w:rsidRPr="000D59FA">
        <w:rPr>
          <w:rFonts w:ascii="Times New Roman" w:eastAsia="Times New Roman" w:hAnsi="Times New Roman" w:cs="Times New Roman"/>
          <w:sz w:val="24"/>
          <w:szCs w:val="24"/>
          <w:lang w:eastAsia="ru-RU"/>
        </w:rPr>
        <w:t>:</w:t>
      </w:r>
    </w:p>
    <w:p w:rsidR="001640DB" w:rsidRPr="000D59FA" w:rsidRDefault="001640DB" w:rsidP="001640D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1640DB" w:rsidRPr="000D59FA" w:rsidRDefault="001640DB" w:rsidP="001640DB">
      <w:pPr>
        <w:numPr>
          <w:ilvl w:val="0"/>
          <w:numId w:val="1"/>
        </w:numPr>
        <w:tabs>
          <w:tab w:val="left" w:pos="0"/>
        </w:tabs>
        <w:suppressAutoHyphens/>
        <w:spacing w:after="0" w:line="240" w:lineRule="auto"/>
        <w:contextualSpacing/>
        <w:jc w:val="center"/>
        <w:rPr>
          <w:rFonts w:ascii="Times New Roman" w:eastAsia="Times New Roman" w:hAnsi="Times New Roman" w:cs="Times New Roman"/>
          <w:b/>
          <w:kern w:val="2"/>
          <w:sz w:val="24"/>
          <w:szCs w:val="24"/>
          <w:lang w:val="ru-RU" w:eastAsia="hi-IN" w:bidi="hi-IN"/>
        </w:rPr>
      </w:pPr>
      <w:r w:rsidRPr="000D59FA">
        <w:rPr>
          <w:rFonts w:ascii="Times New Roman" w:eastAsia="Times New Roman" w:hAnsi="Times New Roman" w:cs="Times New Roman"/>
          <w:b/>
          <w:kern w:val="2"/>
          <w:sz w:val="24"/>
          <w:szCs w:val="24"/>
          <w:lang w:val="ru-RU" w:eastAsia="hi-IN" w:bidi="hi-IN"/>
        </w:rPr>
        <w:t>ПРЕДМЕТ ДОГОВОРУ</w:t>
      </w:r>
    </w:p>
    <w:p w:rsidR="001640DB" w:rsidRPr="000D59FA" w:rsidRDefault="001640DB" w:rsidP="001640DB">
      <w:pPr>
        <w:tabs>
          <w:tab w:val="left" w:pos="0"/>
        </w:tabs>
        <w:suppressAutoHyphens/>
        <w:spacing w:after="0" w:line="240" w:lineRule="auto"/>
        <w:ind w:left="720"/>
        <w:contextualSpacing/>
        <w:rPr>
          <w:rFonts w:ascii="Times New Roman" w:eastAsia="Times New Roman" w:hAnsi="Times New Roman" w:cs="Times New Roman"/>
          <w:kern w:val="2"/>
          <w:sz w:val="24"/>
          <w:szCs w:val="24"/>
          <w:lang w:val="ru-RU" w:eastAsia="hi-IN" w:bidi="hi-IN"/>
        </w:rPr>
      </w:pPr>
    </w:p>
    <w:p w:rsidR="001640DB" w:rsidRPr="000D59FA" w:rsidRDefault="001640DB" w:rsidP="001640DB">
      <w:pPr>
        <w:spacing w:after="0" w:line="240" w:lineRule="auto"/>
        <w:ind w:firstLine="284"/>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eastAsia="hi-IN" w:bidi="hi-IN"/>
        </w:rPr>
        <w:t xml:space="preserve">1.1. Постачальник зобов'язується передати у встановлений строк у власність Покупця </w:t>
      </w:r>
      <w:r w:rsidRPr="000D59FA">
        <w:rPr>
          <w:rFonts w:ascii="Times New Roman" w:eastAsia="Calibri" w:hAnsi="Times New Roman" w:cs="Times New Roman"/>
          <w:b/>
          <w:sz w:val="24"/>
          <w:szCs w:val="24"/>
          <w:lang w:eastAsia="ru-RU"/>
        </w:rPr>
        <w:t xml:space="preserve">Д021:2015: </w:t>
      </w:r>
      <w:r w:rsidRPr="00ED51D2">
        <w:rPr>
          <w:rFonts w:ascii="Times New Roman" w:hAnsi="Times New Roman" w:cs="Times New Roman"/>
          <w:b/>
          <w:color w:val="000000"/>
          <w:sz w:val="24"/>
          <w:szCs w:val="24"/>
          <w:bdr w:val="none" w:sz="0" w:space="0" w:color="auto" w:frame="1"/>
          <w:shd w:val="clear" w:color="auto" w:fill="FDFEFD"/>
        </w:rPr>
        <w:t>15330000-0</w:t>
      </w:r>
      <w:r w:rsidRPr="00ED51D2">
        <w:rPr>
          <w:rFonts w:ascii="Times New Roman" w:hAnsi="Times New Roman" w:cs="Times New Roman"/>
          <w:b/>
          <w:color w:val="000000"/>
          <w:sz w:val="24"/>
          <w:szCs w:val="24"/>
          <w:shd w:val="clear" w:color="auto" w:fill="FDFEFD"/>
        </w:rPr>
        <w:t> - </w:t>
      </w:r>
      <w:r w:rsidRPr="00ED51D2">
        <w:rPr>
          <w:rFonts w:ascii="Times New Roman" w:hAnsi="Times New Roman" w:cs="Times New Roman"/>
          <w:b/>
          <w:color w:val="000000"/>
          <w:sz w:val="24"/>
          <w:szCs w:val="24"/>
          <w:bdr w:val="none" w:sz="0" w:space="0" w:color="auto" w:frame="1"/>
          <w:shd w:val="clear" w:color="auto" w:fill="FDFEFD"/>
        </w:rPr>
        <w:t>Оброблені фрукти та овочі</w:t>
      </w:r>
      <w:r w:rsidRPr="00ED51D2">
        <w:rPr>
          <w:rFonts w:ascii="Times New Roman" w:eastAsia="Times New Roman" w:hAnsi="Times New Roman" w:cs="Times New Roman"/>
          <w:b/>
          <w:bCs/>
          <w:sz w:val="24"/>
          <w:szCs w:val="24"/>
        </w:rPr>
        <w:t xml:space="preserve"> (томатна паста, морожений горошок, огірки мариновані, капуста квашена, сухофрукти, квасоля консервована, кукурудза консервована, морожені ягоди та фрукти)</w:t>
      </w:r>
      <w:r>
        <w:rPr>
          <w:rFonts w:ascii="Times New Roman" w:eastAsia="Times New Roman" w:hAnsi="Times New Roman" w:cs="Times New Roman"/>
          <w:b/>
          <w:bCs/>
          <w:sz w:val="24"/>
          <w:szCs w:val="24"/>
        </w:rPr>
        <w:t>,</w:t>
      </w:r>
      <w:r w:rsidRPr="000D59FA">
        <w:rPr>
          <w:rFonts w:ascii="Times New Roman" w:eastAsia="Times New Roman" w:hAnsi="Times New Roman" w:cs="Times New Roman"/>
          <w:b/>
          <w:color w:val="000000"/>
          <w:kern w:val="36"/>
          <w:sz w:val="24"/>
          <w:szCs w:val="24"/>
          <w:lang w:eastAsia="uk-UA"/>
        </w:rPr>
        <w:t xml:space="preserve"> </w:t>
      </w:r>
      <w:r w:rsidRPr="000D59FA">
        <w:rPr>
          <w:rFonts w:ascii="Times New Roman" w:eastAsia="Calibri" w:hAnsi="Times New Roman" w:cs="Times New Roman"/>
          <w:b/>
          <w:kern w:val="2"/>
          <w:sz w:val="24"/>
          <w:szCs w:val="24"/>
          <w:lang w:eastAsia="hi-IN" w:bidi="hi-IN"/>
        </w:rPr>
        <w:t>згідно Додатку 1 до Договору</w:t>
      </w:r>
      <w:r w:rsidRPr="000D59FA">
        <w:rPr>
          <w:rFonts w:ascii="Times New Roman" w:eastAsia="Calibri" w:hAnsi="Times New Roman" w:cs="Times New Roman"/>
          <w:kern w:val="2"/>
          <w:sz w:val="24"/>
          <w:szCs w:val="24"/>
          <w:lang w:eastAsia="hi-IN" w:bidi="hi-IN"/>
        </w:rPr>
        <w:t>,</w:t>
      </w:r>
      <w:r w:rsidRPr="000D59FA">
        <w:rPr>
          <w:rFonts w:ascii="Times New Roman" w:eastAsia="Calibri" w:hAnsi="Times New Roman" w:cs="Times New Roman"/>
          <w:i/>
          <w:kern w:val="2"/>
          <w:sz w:val="24"/>
          <w:szCs w:val="24"/>
          <w:lang w:eastAsia="hi-IN" w:bidi="hi-IN"/>
        </w:rPr>
        <w:t xml:space="preserve"> </w:t>
      </w:r>
      <w:r w:rsidRPr="000D59FA">
        <w:rPr>
          <w:rFonts w:ascii="Times New Roman" w:eastAsia="Calibri" w:hAnsi="Times New Roman" w:cs="Times New Roman"/>
          <w:kern w:val="2"/>
          <w:sz w:val="24"/>
          <w:szCs w:val="24"/>
          <w:lang w:eastAsia="hi-IN" w:bidi="hi-IN"/>
        </w:rPr>
        <w:t xml:space="preserve"> в подальшому в даному Договорі – "Товар", 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 даним Договором.</w:t>
      </w:r>
    </w:p>
    <w:p w:rsidR="001640DB" w:rsidRPr="000D59FA" w:rsidRDefault="001640DB" w:rsidP="001640DB">
      <w:pPr>
        <w:tabs>
          <w:tab w:val="left" w:pos="0"/>
          <w:tab w:val="left" w:pos="284"/>
          <w:tab w:val="left" w:pos="360"/>
        </w:tabs>
        <w:suppressAutoHyphens/>
        <w:spacing w:after="0" w:line="240" w:lineRule="auto"/>
        <w:ind w:hanging="11"/>
        <w:jc w:val="both"/>
        <w:rPr>
          <w:rFonts w:ascii="Times New Roman" w:eastAsia="Calibri" w:hAnsi="Times New Roman" w:cs="Times New Roman"/>
          <w:kern w:val="2"/>
          <w:sz w:val="24"/>
          <w:szCs w:val="24"/>
          <w:lang w:eastAsia="hi-IN" w:bidi="hi-IN"/>
        </w:rPr>
      </w:pPr>
    </w:p>
    <w:p w:rsidR="001640DB" w:rsidRPr="000D59FA" w:rsidRDefault="001640DB" w:rsidP="001640DB">
      <w:pPr>
        <w:numPr>
          <w:ilvl w:val="0"/>
          <w:numId w:val="1"/>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val="ru-RU" w:eastAsia="hi-IN" w:bidi="hi-IN"/>
        </w:rPr>
      </w:pPr>
      <w:proofErr w:type="gramStart"/>
      <w:r w:rsidRPr="000D59FA">
        <w:rPr>
          <w:rFonts w:ascii="Times New Roman" w:eastAsia="Times New Roman" w:hAnsi="Times New Roman" w:cs="Times New Roman"/>
          <w:b/>
          <w:kern w:val="2"/>
          <w:sz w:val="24"/>
          <w:szCs w:val="24"/>
          <w:lang w:val="ru-RU" w:eastAsia="hi-IN" w:bidi="hi-IN"/>
        </w:rPr>
        <w:t>Ц</w:t>
      </w:r>
      <w:proofErr w:type="gramEnd"/>
      <w:r w:rsidRPr="000D59FA">
        <w:rPr>
          <w:rFonts w:ascii="Times New Roman" w:eastAsia="Times New Roman" w:hAnsi="Times New Roman" w:cs="Times New Roman"/>
          <w:b/>
          <w:kern w:val="2"/>
          <w:sz w:val="24"/>
          <w:szCs w:val="24"/>
          <w:lang w:val="ru-RU" w:eastAsia="hi-IN" w:bidi="hi-IN"/>
        </w:rPr>
        <w:t>ІНА ТА ЗАГАЛЬНА СУМА ДОГОВОРУ</w:t>
      </w:r>
    </w:p>
    <w:p w:rsidR="001640DB" w:rsidRPr="000D59FA" w:rsidRDefault="001640DB" w:rsidP="001640DB">
      <w:pPr>
        <w:tabs>
          <w:tab w:val="left" w:pos="0"/>
        </w:tabs>
        <w:suppressAutoHyphens/>
        <w:spacing w:after="0" w:line="228" w:lineRule="auto"/>
        <w:ind w:left="720"/>
        <w:contextualSpacing/>
        <w:rPr>
          <w:rFonts w:ascii="Times New Roman" w:eastAsia="Times New Roman" w:hAnsi="Times New Roman" w:cs="Times New Roman"/>
          <w:sz w:val="24"/>
          <w:szCs w:val="24"/>
          <w:lang w:val="ru-RU" w:eastAsia="hi-IN" w:bidi="hi-IN"/>
        </w:rPr>
      </w:pPr>
    </w:p>
    <w:p w:rsidR="001640DB" w:rsidRPr="000D59FA" w:rsidRDefault="001640DB" w:rsidP="001640DB">
      <w:pPr>
        <w:tabs>
          <w:tab w:val="left" w:pos="0"/>
        </w:tabs>
        <w:suppressAutoHyphens/>
        <w:spacing w:after="0" w:line="240"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 xml:space="preserve">2.1. </w:t>
      </w:r>
      <w:proofErr w:type="spellStart"/>
      <w:proofErr w:type="gramStart"/>
      <w:r w:rsidRPr="000D59FA">
        <w:rPr>
          <w:rFonts w:ascii="Times New Roman" w:eastAsia="Calibri" w:hAnsi="Times New Roman" w:cs="Times New Roman"/>
          <w:kern w:val="2"/>
          <w:sz w:val="24"/>
          <w:szCs w:val="24"/>
          <w:lang w:val="ru-RU" w:eastAsia="hi-IN" w:bidi="hi-IN"/>
        </w:rPr>
        <w:t>Ц</w:t>
      </w:r>
      <w:proofErr w:type="gramEnd"/>
      <w:r w:rsidRPr="000D59FA">
        <w:rPr>
          <w:rFonts w:ascii="Times New Roman" w:eastAsia="Calibri" w:hAnsi="Times New Roman" w:cs="Times New Roman"/>
          <w:kern w:val="2"/>
          <w:sz w:val="24"/>
          <w:szCs w:val="24"/>
          <w:lang w:val="ru-RU" w:eastAsia="hi-IN" w:bidi="hi-IN"/>
        </w:rPr>
        <w:t>іни</w:t>
      </w:r>
      <w:proofErr w:type="spellEnd"/>
      <w:r w:rsidRPr="000D59FA">
        <w:rPr>
          <w:rFonts w:ascii="Times New Roman" w:eastAsia="Calibri" w:hAnsi="Times New Roman" w:cs="Times New Roman"/>
          <w:kern w:val="2"/>
          <w:sz w:val="24"/>
          <w:szCs w:val="24"/>
          <w:lang w:val="ru-RU" w:eastAsia="hi-IN" w:bidi="hi-IN"/>
        </w:rPr>
        <w:t xml:space="preserve"> на товар </w:t>
      </w:r>
      <w:proofErr w:type="spellStart"/>
      <w:r w:rsidRPr="000D59FA">
        <w:rPr>
          <w:rFonts w:ascii="Times New Roman" w:eastAsia="Calibri" w:hAnsi="Times New Roman" w:cs="Times New Roman"/>
          <w:kern w:val="2"/>
          <w:sz w:val="24"/>
          <w:szCs w:val="24"/>
          <w:lang w:val="ru-RU" w:eastAsia="hi-IN" w:bidi="hi-IN"/>
        </w:rPr>
        <w:t>встановлюються</w:t>
      </w:r>
      <w:proofErr w:type="spellEnd"/>
      <w:r w:rsidRPr="000D59FA">
        <w:rPr>
          <w:rFonts w:ascii="Times New Roman" w:eastAsia="Calibri" w:hAnsi="Times New Roman" w:cs="Times New Roman"/>
          <w:kern w:val="2"/>
          <w:sz w:val="24"/>
          <w:szCs w:val="24"/>
          <w:lang w:val="ru-RU" w:eastAsia="hi-IN" w:bidi="hi-IN"/>
        </w:rPr>
        <w:t xml:space="preserve"> в </w:t>
      </w:r>
      <w:proofErr w:type="spellStart"/>
      <w:r w:rsidRPr="000D59FA">
        <w:rPr>
          <w:rFonts w:ascii="Times New Roman" w:eastAsia="Calibri" w:hAnsi="Times New Roman" w:cs="Times New Roman"/>
          <w:kern w:val="2"/>
          <w:sz w:val="24"/>
          <w:szCs w:val="24"/>
          <w:lang w:val="ru-RU" w:eastAsia="hi-IN" w:bidi="hi-IN"/>
        </w:rPr>
        <w:t>національній</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валюті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України</w:t>
      </w:r>
      <w:proofErr w:type="spellEnd"/>
      <w:r w:rsidRPr="000D59FA">
        <w:rPr>
          <w:rFonts w:ascii="Times New Roman" w:eastAsia="Calibri" w:hAnsi="Times New Roman" w:cs="Times New Roman"/>
          <w:kern w:val="2"/>
          <w:sz w:val="24"/>
          <w:szCs w:val="24"/>
          <w:lang w:val="ru-RU" w:eastAsia="hi-IN" w:bidi="hi-IN"/>
        </w:rPr>
        <w:t xml:space="preserve"> з/без </w:t>
      </w:r>
      <w:proofErr w:type="spellStart"/>
      <w:r w:rsidRPr="000D59FA">
        <w:rPr>
          <w:rFonts w:ascii="Times New Roman" w:eastAsia="Calibri" w:hAnsi="Times New Roman" w:cs="Times New Roman"/>
          <w:kern w:val="2"/>
          <w:sz w:val="24"/>
          <w:szCs w:val="24"/>
          <w:lang w:val="ru-RU" w:eastAsia="hi-IN" w:bidi="hi-IN"/>
        </w:rPr>
        <w:t>урахуванням</w:t>
      </w:r>
      <w:proofErr w:type="spellEnd"/>
      <w:r w:rsidRPr="000D59FA">
        <w:rPr>
          <w:rFonts w:ascii="Times New Roman" w:eastAsia="Calibri" w:hAnsi="Times New Roman" w:cs="Times New Roman"/>
          <w:kern w:val="2"/>
          <w:sz w:val="24"/>
          <w:szCs w:val="24"/>
          <w:lang w:val="ru-RU" w:eastAsia="hi-IN" w:bidi="hi-IN"/>
        </w:rPr>
        <w:t xml:space="preserve"> ПДВ та </w:t>
      </w:r>
      <w:proofErr w:type="spellStart"/>
      <w:r w:rsidRPr="000D59FA">
        <w:rPr>
          <w:rFonts w:ascii="Times New Roman" w:eastAsia="Calibri" w:hAnsi="Times New Roman" w:cs="Times New Roman"/>
          <w:kern w:val="2"/>
          <w:sz w:val="24"/>
          <w:szCs w:val="24"/>
          <w:lang w:val="ru-RU" w:eastAsia="hi-IN" w:bidi="hi-IN"/>
        </w:rPr>
        <w:t>вказуються</w:t>
      </w:r>
      <w:proofErr w:type="spellEnd"/>
      <w:r w:rsidRPr="000D59FA">
        <w:rPr>
          <w:rFonts w:ascii="Times New Roman" w:eastAsia="Calibri" w:hAnsi="Times New Roman" w:cs="Times New Roman"/>
          <w:kern w:val="2"/>
          <w:sz w:val="24"/>
          <w:szCs w:val="24"/>
          <w:lang w:val="ru-RU" w:eastAsia="hi-IN" w:bidi="hi-IN"/>
        </w:rPr>
        <w:t xml:space="preserve"> в </w:t>
      </w:r>
      <w:proofErr w:type="spellStart"/>
      <w:r w:rsidRPr="000D59FA">
        <w:rPr>
          <w:rFonts w:ascii="Times New Roman" w:eastAsia="Calibri" w:hAnsi="Times New Roman" w:cs="Times New Roman"/>
          <w:kern w:val="2"/>
          <w:sz w:val="24"/>
          <w:szCs w:val="24"/>
          <w:lang w:val="ru-RU" w:eastAsia="hi-IN" w:bidi="hi-IN"/>
        </w:rPr>
        <w:t>специфікації</w:t>
      </w:r>
      <w:proofErr w:type="spellEnd"/>
      <w:r w:rsidRPr="000D59FA">
        <w:rPr>
          <w:rFonts w:ascii="Times New Roman" w:eastAsia="Calibri" w:hAnsi="Times New Roman" w:cs="Times New Roman"/>
          <w:kern w:val="2"/>
          <w:sz w:val="24"/>
          <w:szCs w:val="24"/>
          <w:lang w:val="ru-RU" w:eastAsia="hi-IN" w:bidi="hi-IN"/>
        </w:rPr>
        <w:t>.</w:t>
      </w:r>
    </w:p>
    <w:p w:rsidR="001640DB" w:rsidRPr="000D59FA" w:rsidRDefault="001640DB" w:rsidP="001640DB">
      <w:pPr>
        <w:tabs>
          <w:tab w:val="left" w:pos="0"/>
        </w:tabs>
        <w:suppressAutoHyphens/>
        <w:spacing w:after="0" w:line="240" w:lineRule="auto"/>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val="ru-RU" w:eastAsia="hi-IN" w:bidi="hi-IN"/>
        </w:rPr>
        <w:t xml:space="preserve">2.2. </w:t>
      </w:r>
      <w:proofErr w:type="spellStart"/>
      <w:r w:rsidRPr="000D59FA">
        <w:rPr>
          <w:rFonts w:ascii="Times New Roman" w:eastAsia="Calibri" w:hAnsi="Times New Roman" w:cs="Times New Roman"/>
          <w:kern w:val="2"/>
          <w:sz w:val="24"/>
          <w:szCs w:val="24"/>
          <w:lang w:val="ru-RU" w:eastAsia="hi-IN" w:bidi="hi-IN"/>
        </w:rPr>
        <w:t>Вартість</w:t>
      </w:r>
      <w:proofErr w:type="spellEnd"/>
      <w:r w:rsidRPr="000D59FA">
        <w:rPr>
          <w:rFonts w:ascii="Times New Roman" w:eastAsia="Calibri" w:hAnsi="Times New Roman" w:cs="Times New Roman"/>
          <w:kern w:val="2"/>
          <w:sz w:val="24"/>
          <w:szCs w:val="24"/>
          <w:lang w:val="ru-RU" w:eastAsia="hi-IN" w:bidi="hi-IN"/>
        </w:rPr>
        <w:t xml:space="preserve"> Договору </w:t>
      </w:r>
      <w:proofErr w:type="spellStart"/>
      <w:r w:rsidRPr="000D59FA">
        <w:rPr>
          <w:rFonts w:ascii="Times New Roman" w:eastAsia="Calibri" w:hAnsi="Times New Roman" w:cs="Times New Roman"/>
          <w:kern w:val="2"/>
          <w:sz w:val="24"/>
          <w:szCs w:val="24"/>
          <w:lang w:val="ru-RU" w:eastAsia="hi-IN" w:bidi="hi-IN"/>
        </w:rPr>
        <w:t>складає</w:t>
      </w:r>
      <w:proofErr w:type="spellEnd"/>
      <w:r w:rsidRPr="000D59FA">
        <w:rPr>
          <w:rFonts w:ascii="Times New Roman" w:eastAsia="Calibri" w:hAnsi="Times New Roman" w:cs="Times New Roman"/>
          <w:kern w:val="2"/>
          <w:sz w:val="24"/>
          <w:szCs w:val="24"/>
          <w:lang w:val="ru-RU" w:eastAsia="hi-IN" w:bidi="hi-IN"/>
        </w:rPr>
        <w:t>_____________________________________з/без ПДВ.</w:t>
      </w:r>
    </w:p>
    <w:p w:rsidR="001640DB" w:rsidRPr="000D59FA" w:rsidRDefault="001640DB" w:rsidP="001640DB">
      <w:pPr>
        <w:tabs>
          <w:tab w:val="left" w:pos="0"/>
        </w:tabs>
        <w:suppressAutoHyphens/>
        <w:spacing w:after="0" w:line="240"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eastAsia="hi-IN" w:bidi="hi-IN"/>
        </w:rPr>
        <w:t>2.3. Кількість товару, що постачається відповідно до цього Договору, може бути зменшена залежно від реального фінансування видатків та кількості підопічних в закладі.</w:t>
      </w:r>
    </w:p>
    <w:p w:rsidR="001640DB" w:rsidRPr="000D59FA" w:rsidRDefault="001640DB" w:rsidP="001640DB">
      <w:pPr>
        <w:tabs>
          <w:tab w:val="left" w:pos="0"/>
        </w:tabs>
        <w:suppressAutoHyphens/>
        <w:spacing w:after="0" w:line="240"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val="ru-RU" w:eastAsia="hi-IN" w:bidi="hi-IN"/>
        </w:rPr>
        <w:t xml:space="preserve">2.4. </w:t>
      </w:r>
      <w:proofErr w:type="spellStart"/>
      <w:proofErr w:type="gramStart"/>
      <w:r w:rsidRPr="000D59FA">
        <w:rPr>
          <w:rFonts w:ascii="Times New Roman" w:eastAsia="Calibri" w:hAnsi="Times New Roman" w:cs="Times New Roman"/>
          <w:kern w:val="2"/>
          <w:sz w:val="24"/>
          <w:szCs w:val="24"/>
          <w:lang w:val="ru-RU" w:eastAsia="hi-IN" w:bidi="hi-IN"/>
        </w:rPr>
        <w:t>Ц</w:t>
      </w:r>
      <w:proofErr w:type="gramEnd"/>
      <w:r w:rsidRPr="000D59FA">
        <w:rPr>
          <w:rFonts w:ascii="Times New Roman" w:eastAsia="Calibri" w:hAnsi="Times New Roman" w:cs="Times New Roman"/>
          <w:kern w:val="2"/>
          <w:sz w:val="24"/>
          <w:szCs w:val="24"/>
          <w:lang w:val="ru-RU" w:eastAsia="hi-IN" w:bidi="hi-IN"/>
        </w:rPr>
        <w:t>іни</w:t>
      </w:r>
      <w:proofErr w:type="spellEnd"/>
      <w:r w:rsidRPr="000D59FA">
        <w:rPr>
          <w:rFonts w:ascii="Times New Roman" w:eastAsia="Calibri" w:hAnsi="Times New Roman" w:cs="Times New Roman"/>
          <w:kern w:val="2"/>
          <w:sz w:val="24"/>
          <w:szCs w:val="24"/>
          <w:lang w:val="ru-RU" w:eastAsia="hi-IN" w:bidi="hi-IN"/>
        </w:rPr>
        <w:t xml:space="preserve"> на товар, </w:t>
      </w:r>
      <w:proofErr w:type="spellStart"/>
      <w:r w:rsidRPr="000D59FA">
        <w:rPr>
          <w:rFonts w:ascii="Times New Roman" w:eastAsia="Calibri" w:hAnsi="Times New Roman" w:cs="Times New Roman"/>
          <w:kern w:val="2"/>
          <w:sz w:val="24"/>
          <w:szCs w:val="24"/>
          <w:lang w:val="ru-RU" w:eastAsia="hi-IN" w:bidi="hi-IN"/>
        </w:rPr>
        <w:t>який</w:t>
      </w:r>
      <w:proofErr w:type="spellEnd"/>
      <w:r w:rsidRPr="000D59FA">
        <w:rPr>
          <w:rFonts w:ascii="Times New Roman" w:eastAsia="Calibri" w:hAnsi="Times New Roman" w:cs="Times New Roman"/>
          <w:kern w:val="2"/>
          <w:sz w:val="24"/>
          <w:szCs w:val="24"/>
          <w:lang w:val="ru-RU" w:eastAsia="hi-IN" w:bidi="hi-IN"/>
        </w:rPr>
        <w:t xml:space="preserve"> є предметом </w:t>
      </w:r>
      <w:proofErr w:type="spellStart"/>
      <w:r w:rsidRPr="000D59FA">
        <w:rPr>
          <w:rFonts w:ascii="Times New Roman" w:eastAsia="Calibri" w:hAnsi="Times New Roman" w:cs="Times New Roman"/>
          <w:kern w:val="2"/>
          <w:sz w:val="24"/>
          <w:szCs w:val="24"/>
          <w:lang w:val="ru-RU" w:eastAsia="hi-IN" w:bidi="hi-IN"/>
        </w:rPr>
        <w:t>закупівлі</w:t>
      </w:r>
      <w:proofErr w:type="spellEnd"/>
      <w:r w:rsidRPr="000D59FA">
        <w:rPr>
          <w:rFonts w:ascii="Times New Roman" w:eastAsia="Calibri" w:hAnsi="Times New Roman" w:cs="Times New Roman"/>
          <w:kern w:val="2"/>
          <w:sz w:val="24"/>
          <w:szCs w:val="24"/>
          <w:lang w:val="ru-RU" w:eastAsia="hi-IN" w:bidi="hi-IN"/>
        </w:rPr>
        <w:t xml:space="preserve">, не </w:t>
      </w:r>
      <w:proofErr w:type="spellStart"/>
      <w:r w:rsidRPr="000D59FA">
        <w:rPr>
          <w:rFonts w:ascii="Times New Roman" w:eastAsia="Calibri" w:hAnsi="Times New Roman" w:cs="Times New Roman"/>
          <w:kern w:val="2"/>
          <w:sz w:val="24"/>
          <w:szCs w:val="24"/>
          <w:lang w:val="ru-RU" w:eastAsia="hi-IN" w:bidi="hi-IN"/>
        </w:rPr>
        <w:t>можуть</w:t>
      </w:r>
      <w:proofErr w:type="spellEnd"/>
      <w:r w:rsidRPr="000D59FA">
        <w:rPr>
          <w:rFonts w:ascii="Times New Roman" w:eastAsia="Calibri" w:hAnsi="Times New Roman" w:cs="Times New Roman"/>
          <w:kern w:val="2"/>
          <w:sz w:val="24"/>
          <w:szCs w:val="24"/>
          <w:lang w:val="ru-RU" w:eastAsia="hi-IN" w:bidi="hi-IN"/>
        </w:rPr>
        <w:t xml:space="preserve"> бути </w:t>
      </w:r>
      <w:proofErr w:type="spellStart"/>
      <w:r w:rsidRPr="000D59FA">
        <w:rPr>
          <w:rFonts w:ascii="Times New Roman" w:eastAsia="Calibri" w:hAnsi="Times New Roman" w:cs="Times New Roman"/>
          <w:kern w:val="2"/>
          <w:sz w:val="24"/>
          <w:szCs w:val="24"/>
          <w:lang w:val="ru-RU" w:eastAsia="hi-IN" w:bidi="hi-IN"/>
        </w:rPr>
        <w:t>безпідставно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змінені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протягом</w:t>
      </w:r>
      <w:proofErr w:type="spellEnd"/>
      <w:r w:rsidRPr="000D59FA">
        <w:rPr>
          <w:rFonts w:ascii="Times New Roman" w:eastAsia="Calibri" w:hAnsi="Times New Roman" w:cs="Times New Roman"/>
          <w:kern w:val="2"/>
          <w:sz w:val="24"/>
          <w:szCs w:val="24"/>
          <w:lang w:val="ru-RU" w:eastAsia="hi-IN" w:bidi="hi-IN"/>
        </w:rPr>
        <w:t xml:space="preserve"> строку </w:t>
      </w:r>
      <w:proofErr w:type="spellStart"/>
      <w:r w:rsidRPr="000D59FA">
        <w:rPr>
          <w:rFonts w:ascii="Times New Roman" w:eastAsia="Calibri" w:hAnsi="Times New Roman" w:cs="Times New Roman"/>
          <w:kern w:val="2"/>
          <w:sz w:val="24"/>
          <w:szCs w:val="24"/>
          <w:lang w:val="ru-RU" w:eastAsia="hi-IN" w:bidi="hi-IN"/>
        </w:rPr>
        <w:t>дії</w:t>
      </w:r>
      <w:proofErr w:type="spellEnd"/>
      <w:r w:rsidRPr="000D59FA">
        <w:rPr>
          <w:rFonts w:ascii="Times New Roman" w:eastAsia="Calibri" w:hAnsi="Times New Roman" w:cs="Times New Roman"/>
          <w:kern w:val="2"/>
          <w:sz w:val="24"/>
          <w:szCs w:val="24"/>
          <w:lang w:val="ru-RU" w:eastAsia="hi-IN" w:bidi="hi-IN"/>
        </w:rPr>
        <w:t xml:space="preserve"> договору.</w:t>
      </w:r>
      <w:r w:rsidRPr="000D59FA">
        <w:rPr>
          <w:rFonts w:ascii="Times New Roman" w:eastAsia="Calibri" w:hAnsi="Times New Roman" w:cs="Times New Roman"/>
          <w:kern w:val="2"/>
          <w:sz w:val="24"/>
          <w:szCs w:val="24"/>
          <w:lang w:eastAsia="hi-IN" w:bidi="hi-IN"/>
        </w:rPr>
        <w:t xml:space="preserve"> Зміна ціни Товару можлива лише після постачання його не менше як 60% від загальної кількості Товару. Постачальник надає відповідні висновки аналізу ринку та цін в регіоні, надані компетентними державними органами, які підтверджують зміну ціни на товар.</w:t>
      </w:r>
    </w:p>
    <w:p w:rsidR="001640DB" w:rsidRPr="000D59FA" w:rsidRDefault="001640DB" w:rsidP="001640DB">
      <w:pPr>
        <w:numPr>
          <w:ilvl w:val="0"/>
          <w:numId w:val="1"/>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0D59FA">
        <w:rPr>
          <w:rFonts w:ascii="Times New Roman" w:eastAsia="Times New Roman" w:hAnsi="Times New Roman" w:cs="Times New Roman"/>
          <w:b/>
          <w:kern w:val="2"/>
          <w:sz w:val="24"/>
          <w:szCs w:val="24"/>
          <w:lang w:eastAsia="hi-IN" w:bidi="hi-IN"/>
        </w:rPr>
        <w:t>УМОВИ ОПЛАТИ</w:t>
      </w:r>
    </w:p>
    <w:p w:rsidR="001640DB" w:rsidRPr="000D59FA" w:rsidRDefault="001640DB" w:rsidP="001640DB">
      <w:pPr>
        <w:tabs>
          <w:tab w:val="left" w:pos="0"/>
        </w:tabs>
        <w:suppressAutoHyphens/>
        <w:spacing w:after="0" w:line="228" w:lineRule="auto"/>
        <w:ind w:left="720"/>
        <w:contextualSpacing/>
        <w:rPr>
          <w:rFonts w:ascii="Times New Roman" w:eastAsia="Times New Roman" w:hAnsi="Times New Roman" w:cs="Times New Roman"/>
          <w:kern w:val="2"/>
          <w:sz w:val="24"/>
          <w:szCs w:val="24"/>
          <w:lang w:val="ru-RU" w:eastAsia="hi-IN" w:bidi="hi-IN"/>
        </w:rPr>
      </w:pPr>
    </w:p>
    <w:p w:rsidR="001640DB" w:rsidRPr="000D59FA" w:rsidRDefault="001640DB" w:rsidP="001640DB">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eastAsia="hi-IN" w:bidi="hi-IN"/>
        </w:rPr>
        <w:t xml:space="preserve">3.1. </w:t>
      </w:r>
      <w:proofErr w:type="spellStart"/>
      <w:r w:rsidRPr="000D59FA">
        <w:rPr>
          <w:rFonts w:ascii="Times New Roman" w:eastAsia="Calibri" w:hAnsi="Times New Roman" w:cs="Times New Roman"/>
          <w:kern w:val="2"/>
          <w:sz w:val="24"/>
          <w:szCs w:val="24"/>
          <w:lang w:val="ru-RU" w:eastAsia="hi-IN" w:bidi="hi-IN"/>
        </w:rPr>
        <w:t>Розрахунки</w:t>
      </w:r>
      <w:proofErr w:type="spellEnd"/>
      <w:r w:rsidRPr="000D59FA">
        <w:rPr>
          <w:rFonts w:ascii="Times New Roman" w:eastAsia="Calibri" w:hAnsi="Times New Roman" w:cs="Times New Roman"/>
          <w:kern w:val="2"/>
          <w:sz w:val="24"/>
          <w:szCs w:val="24"/>
          <w:lang w:val="ru-RU" w:eastAsia="hi-IN" w:bidi="hi-IN"/>
        </w:rPr>
        <w:t xml:space="preserve"> за </w:t>
      </w:r>
      <w:proofErr w:type="spellStart"/>
      <w:r w:rsidRPr="000D59FA">
        <w:rPr>
          <w:rFonts w:ascii="Times New Roman" w:eastAsia="Calibri" w:hAnsi="Times New Roman" w:cs="Times New Roman"/>
          <w:kern w:val="2"/>
          <w:sz w:val="24"/>
          <w:szCs w:val="24"/>
          <w:lang w:val="ru-RU" w:eastAsia="hi-IN" w:bidi="hi-IN"/>
        </w:rPr>
        <w:t>поставлений</w:t>
      </w:r>
      <w:proofErr w:type="spellEnd"/>
      <w:r w:rsidRPr="000D59FA">
        <w:rPr>
          <w:rFonts w:ascii="Times New Roman" w:eastAsia="Calibri" w:hAnsi="Times New Roman" w:cs="Times New Roman"/>
          <w:kern w:val="2"/>
          <w:sz w:val="24"/>
          <w:szCs w:val="24"/>
          <w:lang w:val="ru-RU" w:eastAsia="hi-IN" w:bidi="hi-IN"/>
        </w:rPr>
        <w:t xml:space="preserve"> товар </w:t>
      </w:r>
      <w:proofErr w:type="spellStart"/>
      <w:r w:rsidRPr="000D59FA">
        <w:rPr>
          <w:rFonts w:ascii="Times New Roman" w:eastAsia="Calibri" w:hAnsi="Times New Roman" w:cs="Times New Roman"/>
          <w:kern w:val="2"/>
          <w:sz w:val="24"/>
          <w:szCs w:val="24"/>
          <w:lang w:val="ru-RU" w:eastAsia="hi-IN" w:bidi="hi-IN"/>
        </w:rPr>
        <w:t>здійснюються</w:t>
      </w:r>
      <w:proofErr w:type="spellEnd"/>
      <w:r w:rsidRPr="000D59FA">
        <w:rPr>
          <w:rFonts w:ascii="Times New Roman" w:eastAsia="Calibri" w:hAnsi="Times New Roman" w:cs="Times New Roman"/>
          <w:kern w:val="2"/>
          <w:sz w:val="24"/>
          <w:szCs w:val="24"/>
          <w:lang w:val="ru-RU" w:eastAsia="hi-IN" w:bidi="hi-IN"/>
        </w:rPr>
        <w:t xml:space="preserve"> за фактом </w:t>
      </w:r>
      <w:proofErr w:type="spellStart"/>
      <w:r w:rsidRPr="000D59FA">
        <w:rPr>
          <w:rFonts w:ascii="Times New Roman" w:eastAsia="Calibri" w:hAnsi="Times New Roman" w:cs="Times New Roman"/>
          <w:kern w:val="2"/>
          <w:sz w:val="24"/>
          <w:szCs w:val="24"/>
          <w:lang w:val="ru-RU" w:eastAsia="hi-IN" w:bidi="hi-IN"/>
        </w:rPr>
        <w:t>постачання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Покупцю</w:t>
      </w:r>
      <w:proofErr w:type="spellEnd"/>
      <w:r w:rsidRPr="000D59FA">
        <w:rPr>
          <w:rFonts w:ascii="Times New Roman" w:eastAsia="Calibri" w:hAnsi="Times New Roman" w:cs="Times New Roman"/>
          <w:kern w:val="2"/>
          <w:sz w:val="24"/>
          <w:szCs w:val="24"/>
          <w:lang w:val="ru-RU" w:eastAsia="hi-IN" w:bidi="hi-IN"/>
        </w:rPr>
        <w:t>.</w:t>
      </w:r>
    </w:p>
    <w:p w:rsidR="001640DB" w:rsidRPr="000D59FA" w:rsidRDefault="001640DB" w:rsidP="001640DB">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3.2.</w:t>
      </w:r>
      <w:r w:rsidRPr="000D59FA">
        <w:rPr>
          <w:rFonts w:ascii="Times New Roman" w:eastAsia="Calibri" w:hAnsi="Times New Roman" w:cs="Times New Roman"/>
          <w:kern w:val="2"/>
          <w:sz w:val="24"/>
          <w:szCs w:val="24"/>
          <w:lang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Покупець</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здійснює</w:t>
      </w:r>
      <w:proofErr w:type="spellEnd"/>
      <w:r w:rsidRPr="000D59FA">
        <w:rPr>
          <w:rFonts w:ascii="Times New Roman" w:eastAsia="Calibri" w:hAnsi="Times New Roman" w:cs="Times New Roman"/>
          <w:kern w:val="2"/>
          <w:sz w:val="24"/>
          <w:szCs w:val="24"/>
          <w:lang w:val="ru-RU" w:eastAsia="hi-IN" w:bidi="hi-IN"/>
        </w:rPr>
        <w:t xml:space="preserve"> оплату Товару </w:t>
      </w:r>
      <w:proofErr w:type="spellStart"/>
      <w:r w:rsidRPr="000D59FA">
        <w:rPr>
          <w:rFonts w:ascii="Times New Roman" w:eastAsia="Calibri" w:hAnsi="Times New Roman" w:cs="Times New Roman"/>
          <w:kern w:val="2"/>
          <w:sz w:val="24"/>
          <w:szCs w:val="24"/>
          <w:lang w:val="ru-RU" w:eastAsia="hi-IN" w:bidi="hi-IN"/>
        </w:rPr>
        <w:t>Постачальнику</w:t>
      </w:r>
      <w:proofErr w:type="spellEnd"/>
      <w:r w:rsidRPr="000D59FA">
        <w:rPr>
          <w:rFonts w:ascii="Times New Roman" w:eastAsia="Calibri" w:hAnsi="Times New Roman" w:cs="Times New Roman"/>
          <w:kern w:val="2"/>
          <w:sz w:val="24"/>
          <w:szCs w:val="24"/>
          <w:lang w:val="ru-RU" w:eastAsia="hi-IN" w:bidi="hi-IN"/>
        </w:rPr>
        <w:t xml:space="preserve"> на </w:t>
      </w:r>
      <w:proofErr w:type="spellStart"/>
      <w:proofErr w:type="gramStart"/>
      <w:r w:rsidRPr="000D59FA">
        <w:rPr>
          <w:rFonts w:ascii="Times New Roman" w:eastAsia="Calibri" w:hAnsi="Times New Roman" w:cs="Times New Roman"/>
          <w:kern w:val="2"/>
          <w:sz w:val="24"/>
          <w:szCs w:val="24"/>
          <w:lang w:val="ru-RU" w:eastAsia="hi-IN" w:bidi="hi-IN"/>
        </w:rPr>
        <w:t>п</w:t>
      </w:r>
      <w:proofErr w:type="gramEnd"/>
      <w:r w:rsidRPr="000D59FA">
        <w:rPr>
          <w:rFonts w:ascii="Times New Roman" w:eastAsia="Calibri" w:hAnsi="Times New Roman" w:cs="Times New Roman"/>
          <w:kern w:val="2"/>
          <w:sz w:val="24"/>
          <w:szCs w:val="24"/>
          <w:lang w:val="ru-RU" w:eastAsia="hi-IN" w:bidi="hi-IN"/>
        </w:rPr>
        <w:t>ідставі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виставлених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видаткових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накладних</w:t>
      </w:r>
      <w:proofErr w:type="spellEnd"/>
      <w:r w:rsidRPr="000D59FA">
        <w:rPr>
          <w:rFonts w:ascii="Times New Roman" w:eastAsia="Calibri" w:hAnsi="Times New Roman" w:cs="Times New Roman"/>
          <w:kern w:val="2"/>
          <w:sz w:val="24"/>
          <w:szCs w:val="24"/>
          <w:lang w:val="ru-RU" w:eastAsia="hi-IN" w:bidi="hi-IN"/>
        </w:rPr>
        <w:t>.</w:t>
      </w:r>
    </w:p>
    <w:p w:rsidR="001640DB" w:rsidRPr="000D59FA" w:rsidRDefault="001640DB" w:rsidP="001640DB">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 xml:space="preserve">3.3. </w:t>
      </w:r>
      <w:proofErr w:type="spellStart"/>
      <w:r w:rsidRPr="000D59FA">
        <w:rPr>
          <w:rFonts w:ascii="Times New Roman" w:eastAsia="Calibri" w:hAnsi="Times New Roman" w:cs="Times New Roman"/>
          <w:kern w:val="2"/>
          <w:sz w:val="24"/>
          <w:szCs w:val="24"/>
          <w:lang w:val="ru-RU" w:eastAsia="hi-IN" w:bidi="hi-IN"/>
        </w:rPr>
        <w:t>Розрахунки</w:t>
      </w:r>
      <w:proofErr w:type="spellEnd"/>
      <w:r w:rsidRPr="000D59FA">
        <w:rPr>
          <w:rFonts w:ascii="Times New Roman" w:eastAsia="Calibri" w:hAnsi="Times New Roman" w:cs="Times New Roman"/>
          <w:kern w:val="2"/>
          <w:sz w:val="24"/>
          <w:szCs w:val="24"/>
          <w:lang w:val="ru-RU" w:eastAsia="hi-IN" w:bidi="hi-IN"/>
        </w:rPr>
        <w:t xml:space="preserve"> за Товар </w:t>
      </w:r>
      <w:proofErr w:type="spellStart"/>
      <w:r w:rsidRPr="000D59FA">
        <w:rPr>
          <w:rFonts w:ascii="Times New Roman" w:eastAsia="Calibri" w:hAnsi="Times New Roman" w:cs="Times New Roman"/>
          <w:kern w:val="2"/>
          <w:sz w:val="24"/>
          <w:szCs w:val="24"/>
          <w:lang w:val="ru-RU" w:eastAsia="hi-IN" w:bidi="hi-IN"/>
        </w:rPr>
        <w:t>здійснюються</w:t>
      </w:r>
      <w:proofErr w:type="spellEnd"/>
      <w:r w:rsidRPr="000D59FA">
        <w:rPr>
          <w:rFonts w:ascii="Times New Roman" w:eastAsia="Calibri" w:hAnsi="Times New Roman" w:cs="Times New Roman"/>
          <w:kern w:val="2"/>
          <w:sz w:val="24"/>
          <w:szCs w:val="24"/>
          <w:lang w:val="ru-RU" w:eastAsia="hi-IN" w:bidi="hi-IN"/>
        </w:rPr>
        <w:t xml:space="preserve"> у </w:t>
      </w:r>
      <w:proofErr w:type="spellStart"/>
      <w:r w:rsidRPr="000D59FA">
        <w:rPr>
          <w:rFonts w:ascii="Times New Roman" w:eastAsia="Calibri" w:hAnsi="Times New Roman" w:cs="Times New Roman"/>
          <w:kern w:val="2"/>
          <w:sz w:val="24"/>
          <w:szCs w:val="24"/>
          <w:lang w:val="ru-RU" w:eastAsia="hi-IN" w:bidi="hi-IN"/>
        </w:rPr>
        <w:t>разі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наявності</w:t>
      </w:r>
      <w:proofErr w:type="spellEnd"/>
      <w:r w:rsidRPr="000D59FA">
        <w:rPr>
          <w:rFonts w:ascii="Times New Roman" w:eastAsia="Calibri" w:hAnsi="Times New Roman" w:cs="Times New Roman"/>
          <w:kern w:val="2"/>
          <w:sz w:val="24"/>
          <w:szCs w:val="24"/>
          <w:lang w:val="ru-RU" w:eastAsia="hi-IN" w:bidi="hi-IN"/>
        </w:rPr>
        <w:t xml:space="preserve"> та в межах </w:t>
      </w:r>
      <w:proofErr w:type="spellStart"/>
      <w:r w:rsidRPr="000D59FA">
        <w:rPr>
          <w:rFonts w:ascii="Times New Roman" w:eastAsia="Calibri" w:hAnsi="Times New Roman" w:cs="Times New Roman"/>
          <w:kern w:val="2"/>
          <w:sz w:val="24"/>
          <w:szCs w:val="24"/>
          <w:lang w:val="ru-RU" w:eastAsia="hi-IN" w:bidi="hi-IN"/>
        </w:rPr>
        <w:t>відповідних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бюджетних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асигнувань</w:t>
      </w:r>
      <w:proofErr w:type="spellEnd"/>
      <w:r w:rsidRPr="000D59FA">
        <w:rPr>
          <w:rFonts w:ascii="Times New Roman" w:eastAsia="Calibri" w:hAnsi="Times New Roman" w:cs="Times New Roman"/>
          <w:kern w:val="2"/>
          <w:sz w:val="24"/>
          <w:szCs w:val="24"/>
          <w:lang w:val="ru-RU" w:eastAsia="hi-IN" w:bidi="hi-IN"/>
        </w:rPr>
        <w:t xml:space="preserve"> в </w:t>
      </w:r>
      <w:proofErr w:type="spellStart"/>
      <w:r w:rsidRPr="000D59FA">
        <w:rPr>
          <w:rFonts w:ascii="Times New Roman" w:eastAsia="Calibri" w:hAnsi="Times New Roman" w:cs="Times New Roman"/>
          <w:kern w:val="2"/>
          <w:sz w:val="24"/>
          <w:szCs w:val="24"/>
          <w:lang w:val="ru-RU" w:eastAsia="hi-IN" w:bidi="hi-IN"/>
        </w:rPr>
        <w:t>безготівковій</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формі</w:t>
      </w:r>
      <w:proofErr w:type="spellEnd"/>
      <w:r w:rsidRPr="000D59FA">
        <w:rPr>
          <w:rFonts w:ascii="Times New Roman" w:eastAsia="Calibri" w:hAnsi="Times New Roman" w:cs="Times New Roman"/>
          <w:kern w:val="2"/>
          <w:sz w:val="24"/>
          <w:szCs w:val="24"/>
          <w:lang w:val="ru-RU" w:eastAsia="hi-IN" w:bidi="hi-IN"/>
        </w:rPr>
        <w:t xml:space="preserve"> шляхом </w:t>
      </w:r>
      <w:proofErr w:type="spellStart"/>
      <w:r w:rsidRPr="000D59FA">
        <w:rPr>
          <w:rFonts w:ascii="Times New Roman" w:eastAsia="Calibri" w:hAnsi="Times New Roman" w:cs="Times New Roman"/>
          <w:kern w:val="2"/>
          <w:sz w:val="24"/>
          <w:szCs w:val="24"/>
          <w:lang w:val="ru-RU" w:eastAsia="hi-IN" w:bidi="hi-IN"/>
        </w:rPr>
        <w:t>перерахування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грошових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коштів</w:t>
      </w:r>
      <w:proofErr w:type="spellEnd"/>
      <w:r w:rsidRPr="000D59FA">
        <w:rPr>
          <w:rFonts w:ascii="Times New Roman" w:eastAsia="Calibri" w:hAnsi="Times New Roman" w:cs="Times New Roman"/>
          <w:kern w:val="2"/>
          <w:sz w:val="24"/>
          <w:szCs w:val="24"/>
          <w:lang w:val="ru-RU" w:eastAsia="hi-IN" w:bidi="hi-IN"/>
        </w:rPr>
        <w:t xml:space="preserve"> на </w:t>
      </w:r>
      <w:proofErr w:type="spellStart"/>
      <w:r w:rsidRPr="000D59FA">
        <w:rPr>
          <w:rFonts w:ascii="Times New Roman" w:eastAsia="Calibri" w:hAnsi="Times New Roman" w:cs="Times New Roman"/>
          <w:kern w:val="2"/>
          <w:sz w:val="24"/>
          <w:szCs w:val="24"/>
          <w:lang w:val="ru-RU" w:eastAsia="hi-IN" w:bidi="hi-IN"/>
        </w:rPr>
        <w:t>розрахунковий</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рахунок</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Постачальника</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протягом</w:t>
      </w:r>
      <w:proofErr w:type="spellEnd"/>
      <w:r w:rsidRPr="000D59FA">
        <w:rPr>
          <w:rFonts w:ascii="Times New Roman" w:eastAsia="Calibri" w:hAnsi="Times New Roman" w:cs="Times New Roman"/>
          <w:kern w:val="2"/>
          <w:sz w:val="24"/>
          <w:szCs w:val="24"/>
          <w:lang w:val="ru-RU" w:eastAsia="hi-IN" w:bidi="hi-IN"/>
        </w:rPr>
        <w:t xml:space="preserve"> 10-</w:t>
      </w:r>
      <w:r w:rsidRPr="000D59FA">
        <w:rPr>
          <w:rFonts w:ascii="Times New Roman" w:eastAsia="Calibri" w:hAnsi="Times New Roman" w:cs="Times New Roman"/>
          <w:kern w:val="2"/>
          <w:sz w:val="24"/>
          <w:szCs w:val="24"/>
          <w:lang w:eastAsia="hi-IN" w:bidi="hi-IN"/>
        </w:rPr>
        <w:t>ти</w:t>
      </w:r>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банківських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днів</w:t>
      </w:r>
      <w:proofErr w:type="spellEnd"/>
      <w:r w:rsidRPr="000D59FA">
        <w:rPr>
          <w:rFonts w:ascii="Times New Roman" w:eastAsia="Calibri" w:hAnsi="Times New Roman" w:cs="Times New Roman"/>
          <w:kern w:val="2"/>
          <w:sz w:val="24"/>
          <w:szCs w:val="24"/>
          <w:lang w:val="ru-RU" w:eastAsia="hi-IN" w:bidi="hi-IN"/>
        </w:rPr>
        <w:t xml:space="preserve"> з моменту поставки Товару на </w:t>
      </w:r>
      <w:proofErr w:type="spellStart"/>
      <w:proofErr w:type="gramStart"/>
      <w:r w:rsidRPr="000D59FA">
        <w:rPr>
          <w:rFonts w:ascii="Times New Roman" w:eastAsia="Calibri" w:hAnsi="Times New Roman" w:cs="Times New Roman"/>
          <w:kern w:val="2"/>
          <w:sz w:val="24"/>
          <w:szCs w:val="24"/>
          <w:lang w:val="ru-RU" w:eastAsia="hi-IN" w:bidi="hi-IN"/>
        </w:rPr>
        <w:t>п</w:t>
      </w:r>
      <w:proofErr w:type="gramEnd"/>
      <w:r w:rsidRPr="000D59FA">
        <w:rPr>
          <w:rFonts w:ascii="Times New Roman" w:eastAsia="Calibri" w:hAnsi="Times New Roman" w:cs="Times New Roman"/>
          <w:kern w:val="2"/>
          <w:sz w:val="24"/>
          <w:szCs w:val="24"/>
          <w:lang w:val="ru-RU" w:eastAsia="hi-IN" w:bidi="hi-IN"/>
        </w:rPr>
        <w:t>ідставі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накладної</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чи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іншого</w:t>
      </w:r>
      <w:proofErr w:type="spellEnd"/>
      <w:r w:rsidRPr="000D59FA">
        <w:rPr>
          <w:rFonts w:ascii="Times New Roman" w:eastAsia="Calibri" w:hAnsi="Times New Roman" w:cs="Times New Roman"/>
          <w:kern w:val="2"/>
          <w:sz w:val="24"/>
          <w:szCs w:val="24"/>
          <w:lang w:val="ru-RU" w:eastAsia="hi-IN" w:bidi="hi-IN"/>
        </w:rPr>
        <w:t xml:space="preserve"> документу, </w:t>
      </w:r>
      <w:proofErr w:type="spellStart"/>
      <w:r w:rsidRPr="000D59FA">
        <w:rPr>
          <w:rFonts w:ascii="Times New Roman" w:eastAsia="Calibri" w:hAnsi="Times New Roman" w:cs="Times New Roman"/>
          <w:kern w:val="2"/>
          <w:sz w:val="24"/>
          <w:szCs w:val="24"/>
          <w:lang w:val="ru-RU" w:eastAsia="hi-IN" w:bidi="hi-IN"/>
        </w:rPr>
        <w:t>що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підтверджує</w:t>
      </w:r>
      <w:proofErr w:type="spellEnd"/>
      <w:r w:rsidRPr="000D59FA">
        <w:rPr>
          <w:rFonts w:ascii="Times New Roman" w:eastAsia="Calibri" w:hAnsi="Times New Roman" w:cs="Times New Roman"/>
          <w:kern w:val="2"/>
          <w:sz w:val="24"/>
          <w:szCs w:val="24"/>
          <w:lang w:val="ru-RU" w:eastAsia="hi-IN" w:bidi="hi-IN"/>
        </w:rPr>
        <w:t xml:space="preserve"> факт поставки.</w:t>
      </w:r>
    </w:p>
    <w:p w:rsidR="001640DB" w:rsidRPr="000D59FA" w:rsidRDefault="001640DB" w:rsidP="001640DB">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 xml:space="preserve">3.4.  У </w:t>
      </w:r>
      <w:proofErr w:type="spellStart"/>
      <w:r w:rsidRPr="000D59FA">
        <w:rPr>
          <w:rFonts w:ascii="Times New Roman" w:eastAsia="Calibri" w:hAnsi="Times New Roman" w:cs="Times New Roman"/>
          <w:kern w:val="2"/>
          <w:sz w:val="24"/>
          <w:szCs w:val="24"/>
          <w:lang w:val="ru-RU" w:eastAsia="hi-IN" w:bidi="hi-IN"/>
        </w:rPr>
        <w:t>разі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затримки</w:t>
      </w:r>
      <w:proofErr w:type="spellEnd"/>
      <w:r w:rsidRPr="000D59FA">
        <w:rPr>
          <w:rFonts w:ascii="Times New Roman" w:eastAsia="Calibri" w:hAnsi="Times New Roman" w:cs="Times New Roman"/>
          <w:kern w:val="2"/>
          <w:sz w:val="24"/>
          <w:szCs w:val="24"/>
          <w:lang w:val="ru-RU" w:eastAsia="hi-IN" w:bidi="hi-IN"/>
        </w:rPr>
        <w:t xml:space="preserve"> бюджетного </w:t>
      </w:r>
      <w:proofErr w:type="spellStart"/>
      <w:r w:rsidRPr="000D59FA">
        <w:rPr>
          <w:rFonts w:ascii="Times New Roman" w:eastAsia="Calibri" w:hAnsi="Times New Roman" w:cs="Times New Roman"/>
          <w:kern w:val="2"/>
          <w:sz w:val="24"/>
          <w:szCs w:val="24"/>
          <w:lang w:val="ru-RU" w:eastAsia="hi-IN" w:bidi="hi-IN"/>
        </w:rPr>
        <w:t>фінансування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розрахунок</w:t>
      </w:r>
      <w:proofErr w:type="spellEnd"/>
      <w:r w:rsidRPr="000D59FA">
        <w:rPr>
          <w:rFonts w:ascii="Times New Roman" w:eastAsia="Calibri" w:hAnsi="Times New Roman" w:cs="Times New Roman"/>
          <w:kern w:val="2"/>
          <w:sz w:val="24"/>
          <w:szCs w:val="24"/>
          <w:lang w:val="ru-RU" w:eastAsia="hi-IN" w:bidi="hi-IN"/>
        </w:rPr>
        <w:t xml:space="preserve"> за </w:t>
      </w:r>
      <w:proofErr w:type="spellStart"/>
      <w:r w:rsidRPr="000D59FA">
        <w:rPr>
          <w:rFonts w:ascii="Times New Roman" w:eastAsia="Calibri" w:hAnsi="Times New Roman" w:cs="Times New Roman"/>
          <w:kern w:val="2"/>
          <w:sz w:val="24"/>
          <w:szCs w:val="24"/>
          <w:lang w:val="ru-RU" w:eastAsia="hi-IN" w:bidi="hi-IN"/>
        </w:rPr>
        <w:t>поставлений</w:t>
      </w:r>
      <w:proofErr w:type="spellEnd"/>
      <w:r w:rsidRPr="000D59FA">
        <w:rPr>
          <w:rFonts w:ascii="Times New Roman" w:eastAsia="Calibri" w:hAnsi="Times New Roman" w:cs="Times New Roman"/>
          <w:kern w:val="2"/>
          <w:sz w:val="24"/>
          <w:szCs w:val="24"/>
          <w:lang w:val="ru-RU" w:eastAsia="hi-IN" w:bidi="hi-IN"/>
        </w:rPr>
        <w:t xml:space="preserve"> товар </w:t>
      </w:r>
      <w:proofErr w:type="spellStart"/>
      <w:r w:rsidRPr="000D59FA">
        <w:rPr>
          <w:rFonts w:ascii="Times New Roman" w:eastAsia="Calibri" w:hAnsi="Times New Roman" w:cs="Times New Roman"/>
          <w:kern w:val="2"/>
          <w:sz w:val="24"/>
          <w:szCs w:val="24"/>
          <w:lang w:val="ru-RU" w:eastAsia="hi-IN" w:bidi="hi-IN"/>
        </w:rPr>
        <w:t>здійснюється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протягом</w:t>
      </w:r>
      <w:proofErr w:type="spellEnd"/>
      <w:r w:rsidRPr="000D59FA">
        <w:rPr>
          <w:rFonts w:ascii="Times New Roman" w:eastAsia="Calibri" w:hAnsi="Times New Roman" w:cs="Times New Roman"/>
          <w:kern w:val="2"/>
          <w:sz w:val="24"/>
          <w:szCs w:val="24"/>
          <w:lang w:val="ru-RU" w:eastAsia="hi-IN" w:bidi="hi-IN"/>
        </w:rPr>
        <w:t xml:space="preserve"> 10</w:t>
      </w:r>
      <w:proofErr w:type="spellStart"/>
      <w:r w:rsidRPr="000D59FA">
        <w:rPr>
          <w:rFonts w:ascii="Times New Roman" w:eastAsia="Calibri" w:hAnsi="Times New Roman" w:cs="Times New Roman"/>
          <w:kern w:val="2"/>
          <w:sz w:val="24"/>
          <w:szCs w:val="24"/>
          <w:lang w:eastAsia="hi-IN" w:bidi="hi-IN"/>
        </w:rPr>
        <w:t>-ти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банківських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днів</w:t>
      </w:r>
      <w:proofErr w:type="spellEnd"/>
      <w:r w:rsidRPr="000D59FA">
        <w:rPr>
          <w:rFonts w:ascii="Times New Roman" w:eastAsia="Calibri" w:hAnsi="Times New Roman" w:cs="Times New Roman"/>
          <w:kern w:val="2"/>
          <w:sz w:val="24"/>
          <w:szCs w:val="24"/>
          <w:lang w:val="ru-RU" w:eastAsia="hi-IN" w:bidi="hi-IN"/>
        </w:rPr>
        <w:t xml:space="preserve"> з </w:t>
      </w:r>
      <w:proofErr w:type="spellStart"/>
      <w:r w:rsidRPr="000D59FA">
        <w:rPr>
          <w:rFonts w:ascii="Times New Roman" w:eastAsia="Calibri" w:hAnsi="Times New Roman" w:cs="Times New Roman"/>
          <w:kern w:val="2"/>
          <w:sz w:val="24"/>
          <w:szCs w:val="24"/>
          <w:lang w:val="ru-RU" w:eastAsia="hi-IN" w:bidi="hi-IN"/>
        </w:rPr>
        <w:t>дати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отримання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Покупцем</w:t>
      </w:r>
      <w:proofErr w:type="spellEnd"/>
      <w:r w:rsidRPr="000D59FA">
        <w:rPr>
          <w:rFonts w:ascii="Times New Roman" w:eastAsia="Calibri" w:hAnsi="Times New Roman" w:cs="Times New Roman"/>
          <w:kern w:val="2"/>
          <w:sz w:val="24"/>
          <w:szCs w:val="24"/>
          <w:lang w:val="ru-RU" w:eastAsia="hi-IN" w:bidi="hi-IN"/>
        </w:rPr>
        <w:t xml:space="preserve"> бюджетного </w:t>
      </w:r>
      <w:proofErr w:type="spellStart"/>
      <w:r w:rsidRPr="000D59FA">
        <w:rPr>
          <w:rFonts w:ascii="Times New Roman" w:eastAsia="Calibri" w:hAnsi="Times New Roman" w:cs="Times New Roman"/>
          <w:kern w:val="2"/>
          <w:sz w:val="24"/>
          <w:szCs w:val="24"/>
          <w:lang w:val="ru-RU" w:eastAsia="hi-IN" w:bidi="hi-IN"/>
        </w:rPr>
        <w:t>фінансування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закупі</w:t>
      </w:r>
      <w:proofErr w:type="gramStart"/>
      <w:r w:rsidRPr="000D59FA">
        <w:rPr>
          <w:rFonts w:ascii="Times New Roman" w:eastAsia="Calibri" w:hAnsi="Times New Roman" w:cs="Times New Roman"/>
          <w:kern w:val="2"/>
          <w:sz w:val="24"/>
          <w:szCs w:val="24"/>
          <w:lang w:val="ru-RU" w:eastAsia="hi-IN" w:bidi="hi-IN"/>
        </w:rPr>
        <w:t>вл</w:t>
      </w:r>
      <w:proofErr w:type="gramEnd"/>
      <w:r w:rsidRPr="000D59FA">
        <w:rPr>
          <w:rFonts w:ascii="Times New Roman" w:eastAsia="Calibri" w:hAnsi="Times New Roman" w:cs="Times New Roman"/>
          <w:kern w:val="2"/>
          <w:sz w:val="24"/>
          <w:szCs w:val="24"/>
          <w:lang w:val="ru-RU" w:eastAsia="hi-IN" w:bidi="hi-IN"/>
        </w:rPr>
        <w:t>і</w:t>
      </w:r>
      <w:proofErr w:type="spellEnd"/>
      <w:r w:rsidRPr="000D59FA">
        <w:rPr>
          <w:rFonts w:ascii="Times New Roman" w:eastAsia="Calibri" w:hAnsi="Times New Roman" w:cs="Times New Roman"/>
          <w:kern w:val="2"/>
          <w:sz w:val="24"/>
          <w:szCs w:val="24"/>
          <w:lang w:val="ru-RU" w:eastAsia="hi-IN" w:bidi="hi-IN"/>
        </w:rPr>
        <w:t xml:space="preserve"> на </w:t>
      </w:r>
      <w:proofErr w:type="spellStart"/>
      <w:r w:rsidRPr="000D59FA">
        <w:rPr>
          <w:rFonts w:ascii="Times New Roman" w:eastAsia="Calibri" w:hAnsi="Times New Roman" w:cs="Times New Roman"/>
          <w:kern w:val="2"/>
          <w:sz w:val="24"/>
          <w:szCs w:val="24"/>
          <w:lang w:val="ru-RU" w:eastAsia="hi-IN" w:bidi="hi-IN"/>
        </w:rPr>
        <w:t>свій</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реєстраційний</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рахунок</w:t>
      </w:r>
      <w:proofErr w:type="spellEnd"/>
      <w:r w:rsidRPr="000D59FA">
        <w:rPr>
          <w:rFonts w:ascii="Times New Roman" w:eastAsia="Calibri" w:hAnsi="Times New Roman" w:cs="Times New Roman"/>
          <w:kern w:val="2"/>
          <w:sz w:val="24"/>
          <w:szCs w:val="24"/>
          <w:lang w:val="ru-RU" w:eastAsia="hi-IN" w:bidi="hi-IN"/>
        </w:rPr>
        <w:t>.</w:t>
      </w:r>
    </w:p>
    <w:p w:rsidR="001640DB" w:rsidRPr="000D59FA" w:rsidRDefault="001640DB" w:rsidP="001640DB">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p>
    <w:p w:rsidR="001640DB" w:rsidRPr="000D59FA" w:rsidRDefault="001640DB" w:rsidP="001640DB">
      <w:pPr>
        <w:numPr>
          <w:ilvl w:val="0"/>
          <w:numId w:val="1"/>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0D59FA">
        <w:rPr>
          <w:rFonts w:ascii="Times New Roman" w:eastAsia="Times New Roman" w:hAnsi="Times New Roman" w:cs="Times New Roman"/>
          <w:b/>
          <w:kern w:val="2"/>
          <w:sz w:val="24"/>
          <w:szCs w:val="24"/>
          <w:lang w:eastAsia="hi-IN" w:bidi="hi-IN"/>
        </w:rPr>
        <w:t>ЯКІСТЬ, ПАКУВАННЯ ТА МАРКУВАННЯ ТОВАРУ</w:t>
      </w:r>
    </w:p>
    <w:p w:rsidR="001640DB" w:rsidRPr="000D59FA" w:rsidRDefault="001640DB" w:rsidP="001640DB">
      <w:pPr>
        <w:tabs>
          <w:tab w:val="left" w:pos="0"/>
        </w:tabs>
        <w:suppressAutoHyphens/>
        <w:spacing w:after="0" w:line="228" w:lineRule="auto"/>
        <w:ind w:left="720"/>
        <w:contextualSpacing/>
        <w:rPr>
          <w:rFonts w:ascii="Times New Roman" w:eastAsia="Times New Roman" w:hAnsi="Times New Roman" w:cs="Times New Roman"/>
          <w:kern w:val="2"/>
          <w:sz w:val="24"/>
          <w:szCs w:val="24"/>
          <w:lang w:val="ru-RU" w:eastAsia="hi-IN" w:bidi="hi-IN"/>
        </w:rPr>
      </w:pPr>
    </w:p>
    <w:p w:rsidR="001640DB" w:rsidRPr="000D59FA" w:rsidRDefault="001640DB" w:rsidP="001640DB">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eastAsia="hi-IN" w:bidi="hi-IN"/>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(декларація виробника), має реєстраційні посвідчення, повинна супроводжуватися документами щодо кількості, термінів придатності, відповідати санітарно-гігієнічним нормам та іншій документації, яка встановлює якість товару.</w:t>
      </w:r>
    </w:p>
    <w:p w:rsidR="001640DB" w:rsidRPr="000D59FA" w:rsidRDefault="001640DB" w:rsidP="001640DB">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lastRenderedPageBreak/>
        <w:t xml:space="preserve">4.2. </w:t>
      </w:r>
      <w:proofErr w:type="spellStart"/>
      <w:r w:rsidRPr="000D59FA">
        <w:rPr>
          <w:rFonts w:ascii="Times New Roman" w:eastAsia="Calibri" w:hAnsi="Times New Roman" w:cs="Times New Roman"/>
          <w:kern w:val="2"/>
          <w:sz w:val="24"/>
          <w:szCs w:val="24"/>
          <w:lang w:val="ru-RU" w:eastAsia="hi-IN" w:bidi="hi-IN"/>
        </w:rPr>
        <w:t>Якщо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поставлений</w:t>
      </w:r>
      <w:proofErr w:type="spellEnd"/>
      <w:r w:rsidRPr="000D59FA">
        <w:rPr>
          <w:rFonts w:ascii="Times New Roman" w:eastAsia="Calibri" w:hAnsi="Times New Roman" w:cs="Times New Roman"/>
          <w:kern w:val="2"/>
          <w:sz w:val="24"/>
          <w:szCs w:val="24"/>
          <w:lang w:val="ru-RU" w:eastAsia="hi-IN" w:bidi="hi-IN"/>
        </w:rPr>
        <w:t xml:space="preserve"> товар </w:t>
      </w:r>
      <w:proofErr w:type="spellStart"/>
      <w:r w:rsidRPr="000D59FA">
        <w:rPr>
          <w:rFonts w:ascii="Times New Roman" w:eastAsia="Calibri" w:hAnsi="Times New Roman" w:cs="Times New Roman"/>
          <w:kern w:val="2"/>
          <w:sz w:val="24"/>
          <w:szCs w:val="24"/>
          <w:lang w:val="ru-RU" w:eastAsia="hi-IN" w:bidi="hi-IN"/>
        </w:rPr>
        <w:t>виявиться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неякісним</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або</w:t>
      </w:r>
      <w:proofErr w:type="spellEnd"/>
      <w:r w:rsidRPr="000D59FA">
        <w:rPr>
          <w:rFonts w:ascii="Times New Roman" w:eastAsia="Calibri" w:hAnsi="Times New Roman" w:cs="Times New Roman"/>
          <w:kern w:val="2"/>
          <w:sz w:val="24"/>
          <w:szCs w:val="24"/>
          <w:lang w:val="ru-RU" w:eastAsia="hi-IN" w:bidi="hi-IN"/>
        </w:rPr>
        <w:t xml:space="preserve"> таким, </w:t>
      </w:r>
      <w:proofErr w:type="spellStart"/>
      <w:r w:rsidRPr="000D59FA">
        <w:rPr>
          <w:rFonts w:ascii="Times New Roman" w:eastAsia="Calibri" w:hAnsi="Times New Roman" w:cs="Times New Roman"/>
          <w:kern w:val="2"/>
          <w:sz w:val="24"/>
          <w:szCs w:val="24"/>
          <w:lang w:val="ru-RU" w:eastAsia="hi-IN" w:bidi="hi-IN"/>
        </w:rPr>
        <w:t>що</w:t>
      </w:r>
      <w:proofErr w:type="spellEnd"/>
      <w:r w:rsidRPr="000D59FA">
        <w:rPr>
          <w:rFonts w:ascii="Times New Roman" w:eastAsia="Calibri" w:hAnsi="Times New Roman" w:cs="Times New Roman"/>
          <w:kern w:val="2"/>
          <w:sz w:val="24"/>
          <w:szCs w:val="24"/>
          <w:lang w:val="ru-RU" w:eastAsia="hi-IN" w:bidi="hi-IN"/>
        </w:rPr>
        <w:t xml:space="preserve"> не </w:t>
      </w:r>
      <w:proofErr w:type="spellStart"/>
      <w:r w:rsidRPr="000D59FA">
        <w:rPr>
          <w:rFonts w:ascii="Times New Roman" w:eastAsia="Calibri" w:hAnsi="Times New Roman" w:cs="Times New Roman"/>
          <w:kern w:val="2"/>
          <w:sz w:val="24"/>
          <w:szCs w:val="24"/>
          <w:lang w:val="ru-RU" w:eastAsia="hi-IN" w:bidi="hi-IN"/>
        </w:rPr>
        <w:t>відповідає</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умовам</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цього</w:t>
      </w:r>
      <w:proofErr w:type="spellEnd"/>
      <w:r w:rsidRPr="000D59FA">
        <w:rPr>
          <w:rFonts w:ascii="Times New Roman" w:eastAsia="Calibri" w:hAnsi="Times New Roman" w:cs="Times New Roman"/>
          <w:kern w:val="2"/>
          <w:sz w:val="24"/>
          <w:szCs w:val="24"/>
          <w:lang w:val="ru-RU" w:eastAsia="hi-IN" w:bidi="hi-IN"/>
        </w:rPr>
        <w:t xml:space="preserve"> Договору, </w:t>
      </w:r>
      <w:proofErr w:type="spellStart"/>
      <w:r w:rsidRPr="000D59FA">
        <w:rPr>
          <w:rFonts w:ascii="Times New Roman" w:eastAsia="Calibri" w:hAnsi="Times New Roman" w:cs="Times New Roman"/>
          <w:kern w:val="2"/>
          <w:sz w:val="24"/>
          <w:szCs w:val="24"/>
          <w:lang w:val="ru-RU" w:eastAsia="hi-IN" w:bidi="hi-IN"/>
        </w:rPr>
        <w:t>Постачальник</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зобов’язаний</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замінити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цей</w:t>
      </w:r>
      <w:proofErr w:type="spellEnd"/>
      <w:r w:rsidRPr="000D59FA">
        <w:rPr>
          <w:rFonts w:ascii="Times New Roman" w:eastAsia="Calibri" w:hAnsi="Times New Roman" w:cs="Times New Roman"/>
          <w:kern w:val="2"/>
          <w:sz w:val="24"/>
          <w:szCs w:val="24"/>
          <w:lang w:val="ru-RU" w:eastAsia="hi-IN" w:bidi="hi-IN"/>
        </w:rPr>
        <w:t xml:space="preserve"> товар</w:t>
      </w:r>
      <w:r w:rsidRPr="000D59FA">
        <w:rPr>
          <w:rFonts w:ascii="Times New Roman" w:eastAsia="Calibri" w:hAnsi="Times New Roman" w:cs="Times New Roman"/>
          <w:spacing w:val="-2"/>
          <w:kern w:val="2"/>
          <w:sz w:val="24"/>
          <w:szCs w:val="24"/>
          <w:lang w:eastAsia="hi-IN" w:bidi="hi-IN"/>
        </w:rPr>
        <w:t xml:space="preserve"> протягом 2 (двох) робочих дні</w:t>
      </w:r>
      <w:proofErr w:type="gramStart"/>
      <w:r w:rsidRPr="000D59FA">
        <w:rPr>
          <w:rFonts w:ascii="Times New Roman" w:eastAsia="Calibri" w:hAnsi="Times New Roman" w:cs="Times New Roman"/>
          <w:spacing w:val="-2"/>
          <w:kern w:val="2"/>
          <w:sz w:val="24"/>
          <w:szCs w:val="24"/>
          <w:lang w:eastAsia="hi-IN" w:bidi="hi-IN"/>
        </w:rPr>
        <w:t>в</w:t>
      </w:r>
      <w:proofErr w:type="gram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Всі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витрати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пов’язані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із</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заміною</w:t>
      </w:r>
      <w:proofErr w:type="spellEnd"/>
      <w:r w:rsidRPr="000D59FA">
        <w:rPr>
          <w:rFonts w:ascii="Times New Roman" w:eastAsia="Calibri" w:hAnsi="Times New Roman" w:cs="Times New Roman"/>
          <w:kern w:val="2"/>
          <w:sz w:val="24"/>
          <w:szCs w:val="24"/>
          <w:lang w:val="ru-RU" w:eastAsia="hi-IN" w:bidi="hi-IN"/>
        </w:rPr>
        <w:t xml:space="preserve"> товару </w:t>
      </w:r>
      <w:proofErr w:type="spellStart"/>
      <w:r w:rsidRPr="000D59FA">
        <w:rPr>
          <w:rFonts w:ascii="Times New Roman" w:eastAsia="Calibri" w:hAnsi="Times New Roman" w:cs="Times New Roman"/>
          <w:kern w:val="2"/>
          <w:sz w:val="24"/>
          <w:szCs w:val="24"/>
          <w:lang w:val="ru-RU" w:eastAsia="hi-IN" w:bidi="hi-IN"/>
        </w:rPr>
        <w:t>неналежної</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якості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несе</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Постачальник</w:t>
      </w:r>
      <w:proofErr w:type="spellEnd"/>
      <w:r w:rsidRPr="000D59FA">
        <w:rPr>
          <w:rFonts w:ascii="Times New Roman" w:eastAsia="Calibri" w:hAnsi="Times New Roman" w:cs="Times New Roman"/>
          <w:kern w:val="2"/>
          <w:sz w:val="24"/>
          <w:szCs w:val="24"/>
          <w:lang w:val="ru-RU" w:eastAsia="hi-IN" w:bidi="hi-IN"/>
        </w:rPr>
        <w:t>.</w:t>
      </w:r>
    </w:p>
    <w:p w:rsidR="001640DB" w:rsidRPr="000D59FA" w:rsidRDefault="001640DB" w:rsidP="001640DB">
      <w:pPr>
        <w:tabs>
          <w:tab w:val="left" w:pos="0"/>
        </w:tabs>
        <w:suppressAutoHyphens/>
        <w:spacing w:after="0" w:line="240"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 xml:space="preserve">4.3. </w:t>
      </w:r>
      <w:proofErr w:type="spellStart"/>
      <w:r w:rsidRPr="000D59FA">
        <w:rPr>
          <w:rFonts w:ascii="Times New Roman" w:eastAsia="Calibri" w:hAnsi="Times New Roman" w:cs="Times New Roman"/>
          <w:kern w:val="2"/>
          <w:sz w:val="24"/>
          <w:szCs w:val="24"/>
          <w:lang w:val="ru-RU" w:eastAsia="hi-IN" w:bidi="hi-IN"/>
        </w:rPr>
        <w:t>Термін</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придатності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діє</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строком</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встановлен</w:t>
      </w:r>
      <w:r w:rsidRPr="000D59FA">
        <w:rPr>
          <w:rFonts w:ascii="Times New Roman" w:eastAsia="Calibri" w:hAnsi="Times New Roman" w:cs="Times New Roman"/>
          <w:kern w:val="2"/>
          <w:sz w:val="24"/>
          <w:szCs w:val="24"/>
          <w:lang w:eastAsia="hi-IN" w:bidi="hi-IN"/>
        </w:rPr>
        <w:t>им</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виробником</w:t>
      </w:r>
      <w:proofErr w:type="spellEnd"/>
      <w:r w:rsidRPr="000D59FA">
        <w:rPr>
          <w:rFonts w:ascii="Times New Roman" w:eastAsia="Calibri" w:hAnsi="Times New Roman" w:cs="Times New Roman"/>
          <w:kern w:val="2"/>
          <w:sz w:val="24"/>
          <w:szCs w:val="24"/>
          <w:lang w:val="ru-RU" w:eastAsia="hi-IN" w:bidi="hi-IN"/>
        </w:rPr>
        <w:t xml:space="preserve"> товару, та </w:t>
      </w:r>
      <w:proofErr w:type="spellStart"/>
      <w:r w:rsidRPr="000D59FA">
        <w:rPr>
          <w:rFonts w:ascii="Times New Roman" w:eastAsia="Calibri" w:hAnsi="Times New Roman" w:cs="Times New Roman"/>
          <w:kern w:val="2"/>
          <w:sz w:val="24"/>
          <w:szCs w:val="24"/>
          <w:lang w:val="ru-RU" w:eastAsia="hi-IN" w:bidi="hi-IN"/>
        </w:rPr>
        <w:t>вказаного</w:t>
      </w:r>
      <w:proofErr w:type="spellEnd"/>
      <w:r w:rsidRPr="000D59FA">
        <w:rPr>
          <w:rFonts w:ascii="Times New Roman" w:eastAsia="Calibri" w:hAnsi="Times New Roman" w:cs="Times New Roman"/>
          <w:kern w:val="2"/>
          <w:sz w:val="24"/>
          <w:szCs w:val="24"/>
          <w:lang w:val="ru-RU" w:eastAsia="hi-IN" w:bidi="hi-IN"/>
        </w:rPr>
        <w:t xml:space="preserve"> на </w:t>
      </w:r>
      <w:proofErr w:type="spellStart"/>
      <w:r w:rsidRPr="000D59FA">
        <w:rPr>
          <w:rFonts w:ascii="Times New Roman" w:eastAsia="Calibri" w:hAnsi="Times New Roman" w:cs="Times New Roman"/>
          <w:kern w:val="2"/>
          <w:sz w:val="24"/>
          <w:szCs w:val="24"/>
          <w:lang w:val="ru-RU" w:eastAsia="hi-IN" w:bidi="hi-IN"/>
        </w:rPr>
        <w:t>упаковці</w:t>
      </w:r>
      <w:proofErr w:type="spellEnd"/>
      <w:r w:rsidRPr="000D59FA">
        <w:rPr>
          <w:rFonts w:ascii="Times New Roman" w:eastAsia="Calibri" w:hAnsi="Times New Roman" w:cs="Times New Roman"/>
          <w:kern w:val="2"/>
          <w:sz w:val="24"/>
          <w:szCs w:val="24"/>
          <w:lang w:val="ru-RU" w:eastAsia="hi-IN" w:bidi="hi-IN"/>
        </w:rPr>
        <w:t xml:space="preserve"> товару. На дату </w:t>
      </w:r>
      <w:proofErr w:type="spellStart"/>
      <w:r w:rsidRPr="000D59FA">
        <w:rPr>
          <w:rFonts w:ascii="Times New Roman" w:eastAsia="Calibri" w:hAnsi="Times New Roman" w:cs="Times New Roman"/>
          <w:kern w:val="2"/>
          <w:sz w:val="24"/>
          <w:szCs w:val="24"/>
          <w:lang w:val="ru-RU" w:eastAsia="hi-IN" w:bidi="hi-IN"/>
        </w:rPr>
        <w:t>передачі</w:t>
      </w:r>
      <w:proofErr w:type="spellEnd"/>
      <w:r w:rsidRPr="000D59FA">
        <w:rPr>
          <w:rFonts w:ascii="Times New Roman" w:eastAsia="Calibri" w:hAnsi="Times New Roman" w:cs="Times New Roman"/>
          <w:kern w:val="2"/>
          <w:sz w:val="24"/>
          <w:szCs w:val="24"/>
          <w:lang w:val="ru-RU" w:eastAsia="hi-IN" w:bidi="hi-IN"/>
        </w:rPr>
        <w:t xml:space="preserve"> товару </w:t>
      </w:r>
      <w:proofErr w:type="spellStart"/>
      <w:r w:rsidRPr="000D59FA">
        <w:rPr>
          <w:rFonts w:ascii="Times New Roman" w:eastAsia="Calibri" w:hAnsi="Times New Roman" w:cs="Times New Roman"/>
          <w:kern w:val="2"/>
          <w:sz w:val="24"/>
          <w:szCs w:val="24"/>
          <w:lang w:val="ru-RU" w:eastAsia="hi-IN" w:bidi="hi-IN"/>
        </w:rPr>
        <w:t>від</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Постачальника</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Покупцю</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термін</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придатності</w:t>
      </w:r>
      <w:proofErr w:type="spellEnd"/>
      <w:r w:rsidRPr="000D59FA">
        <w:rPr>
          <w:rFonts w:ascii="Times New Roman" w:eastAsia="Calibri" w:hAnsi="Times New Roman" w:cs="Times New Roman"/>
          <w:kern w:val="2"/>
          <w:sz w:val="24"/>
          <w:szCs w:val="24"/>
          <w:lang w:val="ru-RU" w:eastAsia="hi-IN" w:bidi="hi-IN"/>
        </w:rPr>
        <w:t xml:space="preserve"> товару повинен </w:t>
      </w:r>
      <w:proofErr w:type="spellStart"/>
      <w:r w:rsidRPr="000D59FA">
        <w:rPr>
          <w:rFonts w:ascii="Times New Roman" w:eastAsia="Calibri" w:hAnsi="Times New Roman" w:cs="Times New Roman"/>
          <w:kern w:val="2"/>
          <w:sz w:val="24"/>
          <w:szCs w:val="24"/>
          <w:lang w:val="ru-RU" w:eastAsia="hi-IN" w:bidi="hi-IN"/>
        </w:rPr>
        <w:t>становити</w:t>
      </w:r>
      <w:proofErr w:type="spellEnd"/>
      <w:r w:rsidRPr="000D59FA">
        <w:rPr>
          <w:rFonts w:ascii="Times New Roman" w:eastAsia="Calibri" w:hAnsi="Times New Roman" w:cs="Times New Roman"/>
          <w:kern w:val="2"/>
          <w:sz w:val="24"/>
          <w:szCs w:val="24"/>
          <w:lang w:val="ru-RU" w:eastAsia="hi-IN" w:bidi="hi-IN"/>
        </w:rPr>
        <w:t xml:space="preserve"> не </w:t>
      </w:r>
      <w:proofErr w:type="spellStart"/>
      <w:r w:rsidRPr="000D59FA">
        <w:rPr>
          <w:rFonts w:ascii="Times New Roman" w:eastAsia="Calibri" w:hAnsi="Times New Roman" w:cs="Times New Roman"/>
          <w:kern w:val="2"/>
          <w:sz w:val="24"/>
          <w:szCs w:val="24"/>
          <w:lang w:val="ru-RU" w:eastAsia="hi-IN" w:bidi="hi-IN"/>
        </w:rPr>
        <w:t>менше</w:t>
      </w:r>
      <w:proofErr w:type="spellEnd"/>
      <w:r w:rsidRPr="000D59FA">
        <w:rPr>
          <w:rFonts w:ascii="Times New Roman" w:eastAsia="Calibri" w:hAnsi="Times New Roman" w:cs="Times New Roman"/>
          <w:kern w:val="2"/>
          <w:sz w:val="24"/>
          <w:szCs w:val="24"/>
          <w:lang w:val="ru-RU" w:eastAsia="hi-IN" w:bidi="hi-IN"/>
        </w:rPr>
        <w:t xml:space="preserve"> як </w:t>
      </w:r>
      <w:r w:rsidRPr="000D59FA">
        <w:rPr>
          <w:rFonts w:ascii="Times New Roman" w:eastAsia="Calibri" w:hAnsi="Times New Roman" w:cs="Times New Roman"/>
          <w:b/>
          <w:kern w:val="2"/>
          <w:sz w:val="24"/>
          <w:szCs w:val="24"/>
          <w:lang w:val="ru-RU" w:eastAsia="hi-IN" w:bidi="hi-IN"/>
        </w:rPr>
        <w:t xml:space="preserve">90 </w:t>
      </w:r>
      <w:proofErr w:type="spellStart"/>
      <w:r w:rsidRPr="000D59FA">
        <w:rPr>
          <w:rFonts w:ascii="Times New Roman" w:eastAsia="Calibri" w:hAnsi="Times New Roman" w:cs="Times New Roman"/>
          <w:b/>
          <w:kern w:val="2"/>
          <w:sz w:val="24"/>
          <w:szCs w:val="24"/>
          <w:lang w:val="ru-RU" w:eastAsia="hi-IN" w:bidi="hi-IN"/>
        </w:rPr>
        <w:t>відсотків</w:t>
      </w:r>
      <w:proofErr w:type="spellEnd"/>
      <w:r w:rsidRPr="000D59FA">
        <w:rPr>
          <w:rFonts w:ascii="Times New Roman" w:eastAsia="Calibri" w:hAnsi="Times New Roman" w:cs="Times New Roman"/>
          <w:kern w:val="2"/>
          <w:sz w:val="24"/>
          <w:szCs w:val="24"/>
          <w:lang w:val="ru-RU" w:eastAsia="hi-IN" w:bidi="hi-IN"/>
        </w:rPr>
        <w:t xml:space="preserve"> </w:t>
      </w:r>
      <w:proofErr w:type="spellStart"/>
      <w:proofErr w:type="gramStart"/>
      <w:r w:rsidRPr="000D59FA">
        <w:rPr>
          <w:rFonts w:ascii="Times New Roman" w:eastAsia="Calibri" w:hAnsi="Times New Roman" w:cs="Times New Roman"/>
          <w:kern w:val="2"/>
          <w:sz w:val="24"/>
          <w:szCs w:val="24"/>
          <w:lang w:val="ru-RU" w:eastAsia="hi-IN" w:bidi="hi-IN"/>
        </w:rPr>
        <w:t>в</w:t>
      </w:r>
      <w:proofErr w:type="gramEnd"/>
      <w:r w:rsidRPr="000D59FA">
        <w:rPr>
          <w:rFonts w:ascii="Times New Roman" w:eastAsia="Calibri" w:hAnsi="Times New Roman" w:cs="Times New Roman"/>
          <w:kern w:val="2"/>
          <w:sz w:val="24"/>
          <w:szCs w:val="24"/>
          <w:lang w:val="ru-RU" w:eastAsia="hi-IN" w:bidi="hi-IN"/>
        </w:rPr>
        <w:t>ід</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вказаного</w:t>
      </w:r>
      <w:proofErr w:type="spellEnd"/>
      <w:r w:rsidRPr="000D59FA">
        <w:rPr>
          <w:rFonts w:ascii="Times New Roman" w:eastAsia="Calibri" w:hAnsi="Times New Roman" w:cs="Times New Roman"/>
          <w:kern w:val="2"/>
          <w:sz w:val="24"/>
          <w:szCs w:val="24"/>
          <w:lang w:val="ru-RU" w:eastAsia="hi-IN" w:bidi="hi-IN"/>
        </w:rPr>
        <w:t xml:space="preserve"> на </w:t>
      </w:r>
      <w:proofErr w:type="spellStart"/>
      <w:r w:rsidRPr="000D59FA">
        <w:rPr>
          <w:rFonts w:ascii="Times New Roman" w:eastAsia="Calibri" w:hAnsi="Times New Roman" w:cs="Times New Roman"/>
          <w:kern w:val="2"/>
          <w:sz w:val="24"/>
          <w:szCs w:val="24"/>
          <w:lang w:val="ru-RU" w:eastAsia="hi-IN" w:bidi="hi-IN"/>
        </w:rPr>
        <w:t>упаковці</w:t>
      </w:r>
      <w:proofErr w:type="spellEnd"/>
      <w:r w:rsidRPr="000D59FA">
        <w:rPr>
          <w:rFonts w:ascii="Times New Roman" w:eastAsia="Calibri" w:hAnsi="Times New Roman" w:cs="Times New Roman"/>
          <w:kern w:val="2"/>
          <w:sz w:val="24"/>
          <w:szCs w:val="24"/>
          <w:lang w:val="ru-RU" w:eastAsia="hi-IN" w:bidi="hi-IN"/>
        </w:rPr>
        <w:t>.</w:t>
      </w:r>
    </w:p>
    <w:p w:rsidR="001640DB" w:rsidRPr="000D59FA" w:rsidRDefault="001640DB" w:rsidP="001640DB">
      <w:pPr>
        <w:tabs>
          <w:tab w:val="left" w:pos="0"/>
        </w:tabs>
        <w:suppressAutoHyphens/>
        <w:snapToGrid w:val="0"/>
        <w:spacing w:after="0" w:line="240"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eastAsia="hi-IN" w:bidi="hi-IN"/>
        </w:rPr>
        <w:t>4.4. Маркування упакованих виробів здійснюється Виробником Товару відповідно до вимог нормативної документації та діючого чинного законодавства.</w:t>
      </w:r>
    </w:p>
    <w:p w:rsidR="001640DB" w:rsidRPr="000D59FA" w:rsidRDefault="001640DB" w:rsidP="001640DB">
      <w:pPr>
        <w:tabs>
          <w:tab w:val="left" w:pos="0"/>
        </w:tabs>
        <w:suppressAutoHyphens/>
        <w:spacing w:after="0" w:line="228" w:lineRule="auto"/>
        <w:jc w:val="center"/>
        <w:rPr>
          <w:rFonts w:ascii="Times New Roman" w:eastAsia="Calibri" w:hAnsi="Times New Roman" w:cs="Times New Roman"/>
          <w:b/>
          <w:kern w:val="2"/>
          <w:sz w:val="24"/>
          <w:szCs w:val="24"/>
          <w:lang w:eastAsia="hi-IN" w:bidi="hi-IN"/>
        </w:rPr>
      </w:pPr>
    </w:p>
    <w:p w:rsidR="001640DB" w:rsidRPr="000D59FA" w:rsidRDefault="001640DB" w:rsidP="001640DB">
      <w:pPr>
        <w:numPr>
          <w:ilvl w:val="0"/>
          <w:numId w:val="1"/>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0D59FA">
        <w:rPr>
          <w:rFonts w:ascii="Times New Roman" w:eastAsia="Times New Roman" w:hAnsi="Times New Roman" w:cs="Times New Roman"/>
          <w:b/>
          <w:kern w:val="2"/>
          <w:sz w:val="24"/>
          <w:szCs w:val="24"/>
          <w:lang w:eastAsia="hi-IN" w:bidi="hi-IN"/>
        </w:rPr>
        <w:t>УМОВИ ПОСТАЧАННЯ</w:t>
      </w:r>
    </w:p>
    <w:p w:rsidR="001640DB" w:rsidRPr="000D59FA" w:rsidRDefault="001640DB" w:rsidP="001640DB">
      <w:pPr>
        <w:tabs>
          <w:tab w:val="left" w:pos="0"/>
        </w:tabs>
        <w:suppressAutoHyphens/>
        <w:spacing w:after="0" w:line="228" w:lineRule="auto"/>
        <w:ind w:left="720"/>
        <w:contextualSpacing/>
        <w:rPr>
          <w:rFonts w:ascii="Times New Roman" w:eastAsia="Times New Roman" w:hAnsi="Times New Roman" w:cs="Times New Roman"/>
          <w:sz w:val="24"/>
          <w:szCs w:val="24"/>
          <w:lang w:eastAsia="hi-IN" w:bidi="hi-IN"/>
        </w:rPr>
      </w:pPr>
    </w:p>
    <w:p w:rsidR="001640DB" w:rsidRPr="000D59FA" w:rsidRDefault="001640DB" w:rsidP="001640DB">
      <w:pPr>
        <w:tabs>
          <w:tab w:val="left" w:pos="0"/>
        </w:tabs>
        <w:suppressAutoHyphens/>
        <w:spacing w:after="0" w:line="228" w:lineRule="auto"/>
        <w:jc w:val="both"/>
        <w:rPr>
          <w:rFonts w:ascii="Times New Roman" w:eastAsia="Calibri" w:hAnsi="Times New Roman" w:cs="Times New Roman"/>
          <w:kern w:val="2"/>
          <w:sz w:val="24"/>
          <w:szCs w:val="24"/>
          <w:lang w:eastAsia="ru-RU" w:bidi="hi-IN"/>
        </w:rPr>
      </w:pPr>
      <w:r w:rsidRPr="000D59FA">
        <w:rPr>
          <w:rFonts w:ascii="Times New Roman" w:eastAsia="Calibri" w:hAnsi="Times New Roman" w:cs="Times New Roman"/>
          <w:kern w:val="2"/>
          <w:sz w:val="24"/>
          <w:szCs w:val="24"/>
          <w:lang w:eastAsia="hi-IN" w:bidi="hi-IN"/>
        </w:rPr>
        <w:t>5.1. Постачальник здійснює поставку товару Покупцеві  на підставі заявки Покупця згідно потреби</w:t>
      </w:r>
      <w:r w:rsidRPr="000D59FA">
        <w:rPr>
          <w:rFonts w:ascii="Times New Roman" w:eastAsia="Calibri" w:hAnsi="Times New Roman" w:cs="Times New Roman"/>
          <w:kern w:val="2"/>
          <w:sz w:val="24"/>
          <w:szCs w:val="24"/>
          <w:lang w:eastAsia="ru-RU" w:bidi="hi-IN"/>
        </w:rPr>
        <w:t>. Обсяг та місце поставки</w:t>
      </w:r>
      <w:r w:rsidRPr="000D59FA">
        <w:rPr>
          <w:rFonts w:ascii="Times New Roman" w:eastAsia="Calibri" w:hAnsi="Times New Roman" w:cs="Times New Roman"/>
          <w:kern w:val="2"/>
          <w:sz w:val="24"/>
          <w:szCs w:val="24"/>
          <w:lang w:eastAsia="hi-IN" w:bidi="hi-IN"/>
        </w:rPr>
        <w:t xml:space="preserve"> здійснюється не пізніше трьох робочих днів з моменту отримання заявки на необхідний товар.</w:t>
      </w:r>
    </w:p>
    <w:p w:rsidR="001640DB" w:rsidRPr="000D59FA" w:rsidRDefault="001640DB" w:rsidP="001640DB">
      <w:pPr>
        <w:tabs>
          <w:tab w:val="left" w:pos="0"/>
        </w:tabs>
        <w:suppressAutoHyphens/>
        <w:spacing w:after="0" w:line="228" w:lineRule="auto"/>
        <w:jc w:val="both"/>
        <w:rPr>
          <w:rFonts w:ascii="Times New Roman" w:eastAsia="Calibri" w:hAnsi="Times New Roman" w:cs="Times New Roman"/>
          <w:kern w:val="2"/>
          <w:sz w:val="24"/>
          <w:szCs w:val="24"/>
          <w:lang w:eastAsia="zh-CN" w:bidi="hi-IN"/>
        </w:rPr>
      </w:pPr>
      <w:r w:rsidRPr="000D59FA">
        <w:rPr>
          <w:rFonts w:ascii="Times New Roman" w:eastAsia="Calibri" w:hAnsi="Times New Roman" w:cs="Times New Roman"/>
          <w:kern w:val="2"/>
          <w:sz w:val="24"/>
          <w:szCs w:val="24"/>
          <w:lang w:eastAsia="hi-IN" w:bidi="hi-IN"/>
        </w:rPr>
        <w:t>5.2. Постачальник здійснює поставку товару за кінцевим місцем призначення Покупця за адресами  згідно Додатку 2.</w:t>
      </w:r>
    </w:p>
    <w:p w:rsidR="001640DB" w:rsidRPr="000D59FA" w:rsidRDefault="001640DB" w:rsidP="001640DB">
      <w:pPr>
        <w:tabs>
          <w:tab w:val="left" w:pos="0"/>
        </w:tabs>
        <w:suppressAutoHyphens/>
        <w:spacing w:after="0" w:line="228"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eastAsia="hi-IN" w:bidi="hi-IN"/>
        </w:rPr>
        <w:t>5.3. Приймання-передача Товару по кількості проводиться відповідно до видаткових накладних, по якості – згідно документів, що підтверджують відповідність названого Товару вимогам стандартів, санітарно-гігієнічним нормам та іншій документації, яка встановлює якість Товару, а саме:</w:t>
      </w:r>
    </w:p>
    <w:p w:rsidR="001640DB" w:rsidRPr="000D59FA" w:rsidRDefault="001640DB" w:rsidP="001640DB">
      <w:pPr>
        <w:tabs>
          <w:tab w:val="left" w:pos="0"/>
        </w:tabs>
        <w:suppressAutoHyphens/>
        <w:spacing w:after="0" w:line="228" w:lineRule="auto"/>
        <w:jc w:val="both"/>
        <w:rPr>
          <w:rFonts w:ascii="Times New Roman" w:eastAsia="Calibri" w:hAnsi="Times New Roman" w:cs="Times New Roman"/>
          <w:sz w:val="24"/>
          <w:szCs w:val="24"/>
          <w:lang w:eastAsia="hi-IN" w:bidi="hi-IN"/>
        </w:rPr>
      </w:pPr>
      <w:r w:rsidRPr="000D59FA">
        <w:rPr>
          <w:rFonts w:ascii="Times New Roman" w:eastAsia="Calibri" w:hAnsi="Times New Roman" w:cs="Times New Roman"/>
          <w:kern w:val="2"/>
          <w:sz w:val="24"/>
          <w:szCs w:val="24"/>
          <w:lang w:eastAsia="hi-IN" w:bidi="hi-IN"/>
        </w:rPr>
        <w:t xml:space="preserve">- документ про якість та безпечність (декларація виробника) з зазначенням дати та години виготовлення, а також кінцевий термін споживання (які відповідають даним на упаковці),  № партії та інше згідно ДСТУ. </w:t>
      </w:r>
    </w:p>
    <w:p w:rsidR="001640DB" w:rsidRPr="000D59FA" w:rsidRDefault="001640DB" w:rsidP="001640DB">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eastAsia="hi-IN" w:bidi="hi-IN"/>
        </w:rPr>
        <w:t>5.4.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уповноваженими представниками Сторін.</w:t>
      </w:r>
    </w:p>
    <w:p w:rsidR="001640DB" w:rsidRPr="000D59FA" w:rsidRDefault="001640DB" w:rsidP="001640DB">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5.</w:t>
      </w:r>
      <w:r w:rsidRPr="000D59FA">
        <w:rPr>
          <w:rFonts w:ascii="Times New Roman" w:eastAsia="Calibri" w:hAnsi="Times New Roman" w:cs="Times New Roman"/>
          <w:kern w:val="2"/>
          <w:sz w:val="24"/>
          <w:szCs w:val="24"/>
          <w:lang w:eastAsia="hi-IN" w:bidi="hi-IN"/>
        </w:rPr>
        <w:t>5</w:t>
      </w:r>
      <w:r w:rsidRPr="000D59FA">
        <w:rPr>
          <w:rFonts w:ascii="Times New Roman" w:eastAsia="Calibri" w:hAnsi="Times New Roman" w:cs="Times New Roman"/>
          <w:kern w:val="2"/>
          <w:sz w:val="24"/>
          <w:szCs w:val="24"/>
          <w:lang w:val="ru-RU" w:eastAsia="hi-IN" w:bidi="hi-IN"/>
        </w:rPr>
        <w:t xml:space="preserve">. Доставка, </w:t>
      </w:r>
      <w:proofErr w:type="spellStart"/>
      <w:r w:rsidRPr="000D59FA">
        <w:rPr>
          <w:rFonts w:ascii="Times New Roman" w:eastAsia="Calibri" w:hAnsi="Times New Roman" w:cs="Times New Roman"/>
          <w:kern w:val="2"/>
          <w:sz w:val="24"/>
          <w:szCs w:val="24"/>
          <w:lang w:val="ru-RU" w:eastAsia="hi-IN" w:bidi="hi-IN"/>
        </w:rPr>
        <w:t>завантаження</w:t>
      </w:r>
      <w:proofErr w:type="spellEnd"/>
      <w:r w:rsidRPr="000D59FA">
        <w:rPr>
          <w:rFonts w:ascii="Times New Roman" w:eastAsia="Calibri" w:hAnsi="Times New Roman" w:cs="Times New Roman"/>
          <w:kern w:val="2"/>
          <w:sz w:val="24"/>
          <w:szCs w:val="24"/>
          <w:lang w:val="ru-RU" w:eastAsia="hi-IN" w:bidi="hi-IN"/>
        </w:rPr>
        <w:t xml:space="preserve"> та </w:t>
      </w:r>
      <w:proofErr w:type="spellStart"/>
      <w:r w:rsidRPr="000D59FA">
        <w:rPr>
          <w:rFonts w:ascii="Times New Roman" w:eastAsia="Calibri" w:hAnsi="Times New Roman" w:cs="Times New Roman"/>
          <w:kern w:val="2"/>
          <w:sz w:val="24"/>
          <w:szCs w:val="24"/>
          <w:lang w:val="ru-RU" w:eastAsia="hi-IN" w:bidi="hi-IN"/>
        </w:rPr>
        <w:t>розвантаження</w:t>
      </w:r>
      <w:proofErr w:type="spellEnd"/>
      <w:r w:rsidRPr="000D59FA">
        <w:rPr>
          <w:rFonts w:ascii="Times New Roman" w:eastAsia="Calibri" w:hAnsi="Times New Roman" w:cs="Times New Roman"/>
          <w:kern w:val="2"/>
          <w:sz w:val="24"/>
          <w:szCs w:val="24"/>
          <w:lang w:val="ru-RU" w:eastAsia="hi-IN" w:bidi="hi-IN"/>
        </w:rPr>
        <w:t xml:space="preserve"> товару </w:t>
      </w:r>
      <w:proofErr w:type="spellStart"/>
      <w:r w:rsidRPr="000D59FA">
        <w:rPr>
          <w:rFonts w:ascii="Times New Roman" w:eastAsia="Calibri" w:hAnsi="Times New Roman" w:cs="Times New Roman"/>
          <w:kern w:val="2"/>
          <w:sz w:val="24"/>
          <w:szCs w:val="24"/>
          <w:lang w:val="ru-RU" w:eastAsia="hi-IN" w:bidi="hi-IN"/>
        </w:rPr>
        <w:t>здійснюється</w:t>
      </w:r>
      <w:proofErr w:type="spellEnd"/>
      <w:r w:rsidRPr="000D59FA">
        <w:rPr>
          <w:rFonts w:ascii="Times New Roman" w:eastAsia="Calibri" w:hAnsi="Times New Roman" w:cs="Times New Roman"/>
          <w:kern w:val="2"/>
          <w:sz w:val="24"/>
          <w:szCs w:val="24"/>
          <w:lang w:val="ru-RU" w:eastAsia="hi-IN" w:bidi="hi-IN"/>
        </w:rPr>
        <w:t xml:space="preserve"> автотранспортом </w:t>
      </w:r>
      <w:proofErr w:type="spellStart"/>
      <w:r w:rsidRPr="000D59FA">
        <w:rPr>
          <w:rFonts w:ascii="Times New Roman" w:eastAsia="Calibri" w:hAnsi="Times New Roman" w:cs="Times New Roman"/>
          <w:kern w:val="2"/>
          <w:sz w:val="24"/>
          <w:szCs w:val="24"/>
          <w:lang w:val="ru-RU" w:eastAsia="hi-IN" w:bidi="hi-IN"/>
        </w:rPr>
        <w:t>Постачальника</w:t>
      </w:r>
      <w:proofErr w:type="spellEnd"/>
      <w:r w:rsidRPr="000D59FA">
        <w:rPr>
          <w:rFonts w:ascii="Times New Roman" w:eastAsia="Calibri" w:hAnsi="Times New Roman" w:cs="Times New Roman"/>
          <w:kern w:val="2"/>
          <w:sz w:val="24"/>
          <w:szCs w:val="24"/>
          <w:lang w:val="ru-RU" w:eastAsia="hi-IN" w:bidi="hi-IN"/>
        </w:rPr>
        <w:t xml:space="preserve"> за </w:t>
      </w:r>
      <w:proofErr w:type="spellStart"/>
      <w:r w:rsidRPr="000D59FA">
        <w:rPr>
          <w:rFonts w:ascii="Times New Roman" w:eastAsia="Calibri" w:hAnsi="Times New Roman" w:cs="Times New Roman"/>
          <w:kern w:val="2"/>
          <w:sz w:val="24"/>
          <w:szCs w:val="24"/>
          <w:lang w:val="ru-RU" w:eastAsia="hi-IN" w:bidi="hi-IN"/>
        </w:rPr>
        <w:t>власні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кошти</w:t>
      </w:r>
      <w:proofErr w:type="spellEnd"/>
      <w:r w:rsidRPr="000D59FA">
        <w:rPr>
          <w:rFonts w:ascii="Times New Roman" w:eastAsia="Calibri" w:hAnsi="Times New Roman" w:cs="Times New Roman"/>
          <w:kern w:val="2"/>
          <w:sz w:val="24"/>
          <w:szCs w:val="24"/>
          <w:lang w:val="ru-RU" w:eastAsia="hi-IN" w:bidi="hi-IN"/>
        </w:rPr>
        <w:t>.</w:t>
      </w:r>
    </w:p>
    <w:p w:rsidR="001640DB" w:rsidRPr="000D59FA" w:rsidRDefault="001640DB" w:rsidP="001640DB">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5.</w:t>
      </w:r>
      <w:r w:rsidRPr="000D59FA">
        <w:rPr>
          <w:rFonts w:ascii="Times New Roman" w:eastAsia="Calibri" w:hAnsi="Times New Roman" w:cs="Times New Roman"/>
          <w:kern w:val="2"/>
          <w:sz w:val="24"/>
          <w:szCs w:val="24"/>
          <w:lang w:eastAsia="hi-IN" w:bidi="hi-IN"/>
        </w:rPr>
        <w:t>6</w:t>
      </w:r>
      <w:r w:rsidRPr="000D59FA">
        <w:rPr>
          <w:rFonts w:ascii="Times New Roman" w:eastAsia="Calibri" w:hAnsi="Times New Roman" w:cs="Times New Roman"/>
          <w:kern w:val="2"/>
          <w:sz w:val="24"/>
          <w:szCs w:val="24"/>
          <w:lang w:val="ru-RU" w:eastAsia="hi-IN" w:bidi="hi-IN"/>
        </w:rPr>
        <w:t xml:space="preserve">. Датою поставки є дата коли Товар </w:t>
      </w:r>
      <w:proofErr w:type="spellStart"/>
      <w:r w:rsidRPr="000D59FA">
        <w:rPr>
          <w:rFonts w:ascii="Times New Roman" w:eastAsia="Calibri" w:hAnsi="Times New Roman" w:cs="Times New Roman"/>
          <w:kern w:val="2"/>
          <w:sz w:val="24"/>
          <w:szCs w:val="24"/>
          <w:lang w:val="ru-RU" w:eastAsia="hi-IN" w:bidi="hi-IN"/>
        </w:rPr>
        <w:t>переданий</w:t>
      </w:r>
      <w:proofErr w:type="spellEnd"/>
      <w:r w:rsidRPr="000D59FA">
        <w:rPr>
          <w:rFonts w:ascii="Times New Roman" w:eastAsia="Calibri" w:hAnsi="Times New Roman" w:cs="Times New Roman"/>
          <w:kern w:val="2"/>
          <w:sz w:val="24"/>
          <w:szCs w:val="24"/>
          <w:lang w:val="ru-RU" w:eastAsia="hi-IN" w:bidi="hi-IN"/>
        </w:rPr>
        <w:t xml:space="preserve"> у </w:t>
      </w:r>
      <w:proofErr w:type="spellStart"/>
      <w:r w:rsidRPr="000D59FA">
        <w:rPr>
          <w:rFonts w:ascii="Times New Roman" w:eastAsia="Calibri" w:hAnsi="Times New Roman" w:cs="Times New Roman"/>
          <w:kern w:val="2"/>
          <w:sz w:val="24"/>
          <w:szCs w:val="24"/>
          <w:lang w:val="ru-RU" w:eastAsia="hi-IN" w:bidi="hi-IN"/>
        </w:rPr>
        <w:t>власність</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Покупця</w:t>
      </w:r>
      <w:proofErr w:type="spellEnd"/>
      <w:r w:rsidRPr="000D59FA">
        <w:rPr>
          <w:rFonts w:ascii="Times New Roman" w:eastAsia="Calibri" w:hAnsi="Times New Roman" w:cs="Times New Roman"/>
          <w:kern w:val="2"/>
          <w:sz w:val="24"/>
          <w:szCs w:val="24"/>
          <w:lang w:val="ru-RU" w:eastAsia="hi-IN" w:bidi="hi-IN"/>
        </w:rPr>
        <w:t>.</w:t>
      </w:r>
    </w:p>
    <w:p w:rsidR="001640DB" w:rsidRPr="000D59FA" w:rsidRDefault="001640DB" w:rsidP="001640DB">
      <w:pPr>
        <w:tabs>
          <w:tab w:val="left" w:pos="0"/>
        </w:tabs>
        <w:suppressAutoHyphens/>
        <w:spacing w:after="0" w:line="228"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val="ru-RU" w:eastAsia="hi-IN" w:bidi="hi-IN"/>
        </w:rPr>
        <w:t>5.</w:t>
      </w:r>
      <w:r w:rsidRPr="000D59FA">
        <w:rPr>
          <w:rFonts w:ascii="Times New Roman" w:eastAsia="Calibri" w:hAnsi="Times New Roman" w:cs="Times New Roman"/>
          <w:kern w:val="2"/>
          <w:sz w:val="24"/>
          <w:szCs w:val="24"/>
          <w:lang w:eastAsia="hi-IN" w:bidi="hi-IN"/>
        </w:rPr>
        <w:t>7</w:t>
      </w:r>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Зобов’язання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Постачальника</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щодо</w:t>
      </w:r>
      <w:proofErr w:type="spellEnd"/>
      <w:r w:rsidRPr="000D59FA">
        <w:rPr>
          <w:rFonts w:ascii="Times New Roman" w:eastAsia="Calibri" w:hAnsi="Times New Roman" w:cs="Times New Roman"/>
          <w:kern w:val="2"/>
          <w:sz w:val="24"/>
          <w:szCs w:val="24"/>
          <w:lang w:val="ru-RU" w:eastAsia="hi-IN" w:bidi="hi-IN"/>
        </w:rPr>
        <w:t xml:space="preserve"> поставки Товару </w:t>
      </w:r>
      <w:proofErr w:type="spellStart"/>
      <w:r w:rsidRPr="000D59FA">
        <w:rPr>
          <w:rFonts w:ascii="Times New Roman" w:eastAsia="Calibri" w:hAnsi="Times New Roman" w:cs="Times New Roman"/>
          <w:kern w:val="2"/>
          <w:sz w:val="24"/>
          <w:szCs w:val="24"/>
          <w:lang w:val="ru-RU" w:eastAsia="hi-IN" w:bidi="hi-IN"/>
        </w:rPr>
        <w:t>вважається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виконаними</w:t>
      </w:r>
      <w:proofErr w:type="spellEnd"/>
      <w:r w:rsidRPr="000D59FA">
        <w:rPr>
          <w:rFonts w:ascii="Times New Roman" w:eastAsia="Calibri" w:hAnsi="Times New Roman" w:cs="Times New Roman"/>
          <w:kern w:val="2"/>
          <w:sz w:val="24"/>
          <w:szCs w:val="24"/>
          <w:lang w:val="ru-RU" w:eastAsia="hi-IN" w:bidi="hi-IN"/>
        </w:rPr>
        <w:t xml:space="preserve"> в </w:t>
      </w:r>
      <w:proofErr w:type="spellStart"/>
      <w:r w:rsidRPr="000D59FA">
        <w:rPr>
          <w:rFonts w:ascii="Times New Roman" w:eastAsia="Calibri" w:hAnsi="Times New Roman" w:cs="Times New Roman"/>
          <w:kern w:val="2"/>
          <w:sz w:val="24"/>
          <w:szCs w:val="24"/>
          <w:lang w:val="ru-RU" w:eastAsia="hi-IN" w:bidi="hi-IN"/>
        </w:rPr>
        <w:t>повному</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обсязі</w:t>
      </w:r>
      <w:proofErr w:type="spellEnd"/>
      <w:r w:rsidRPr="000D59FA">
        <w:rPr>
          <w:rFonts w:ascii="Times New Roman" w:eastAsia="Calibri" w:hAnsi="Times New Roman" w:cs="Times New Roman"/>
          <w:kern w:val="2"/>
          <w:sz w:val="24"/>
          <w:szCs w:val="24"/>
          <w:lang w:val="ru-RU" w:eastAsia="hi-IN" w:bidi="hi-IN"/>
        </w:rPr>
        <w:t xml:space="preserve"> з моменту </w:t>
      </w:r>
      <w:proofErr w:type="spellStart"/>
      <w:r w:rsidRPr="000D59FA">
        <w:rPr>
          <w:rFonts w:ascii="Times New Roman" w:eastAsia="Calibri" w:hAnsi="Times New Roman" w:cs="Times New Roman"/>
          <w:kern w:val="2"/>
          <w:sz w:val="24"/>
          <w:szCs w:val="24"/>
          <w:lang w:val="ru-RU" w:eastAsia="hi-IN" w:bidi="hi-IN"/>
        </w:rPr>
        <w:t>передачі</w:t>
      </w:r>
      <w:proofErr w:type="spellEnd"/>
      <w:r w:rsidRPr="000D59FA">
        <w:rPr>
          <w:rFonts w:ascii="Times New Roman" w:eastAsia="Calibri" w:hAnsi="Times New Roman" w:cs="Times New Roman"/>
          <w:kern w:val="2"/>
          <w:sz w:val="24"/>
          <w:szCs w:val="24"/>
          <w:lang w:val="ru-RU" w:eastAsia="hi-IN" w:bidi="hi-IN"/>
        </w:rPr>
        <w:t xml:space="preserve"> Товару у </w:t>
      </w:r>
      <w:proofErr w:type="spellStart"/>
      <w:r w:rsidRPr="000D59FA">
        <w:rPr>
          <w:rFonts w:ascii="Times New Roman" w:eastAsia="Calibri" w:hAnsi="Times New Roman" w:cs="Times New Roman"/>
          <w:kern w:val="2"/>
          <w:sz w:val="24"/>
          <w:szCs w:val="24"/>
          <w:lang w:val="ru-RU" w:eastAsia="hi-IN" w:bidi="hi-IN"/>
        </w:rPr>
        <w:t>власність</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Покупця</w:t>
      </w:r>
      <w:proofErr w:type="spellEnd"/>
      <w:r w:rsidRPr="000D59FA">
        <w:rPr>
          <w:rFonts w:ascii="Times New Roman" w:eastAsia="Calibri" w:hAnsi="Times New Roman" w:cs="Times New Roman"/>
          <w:kern w:val="2"/>
          <w:sz w:val="24"/>
          <w:szCs w:val="24"/>
          <w:lang w:eastAsia="hi-IN" w:bidi="hi-IN"/>
        </w:rPr>
        <w:t>.</w:t>
      </w:r>
    </w:p>
    <w:p w:rsidR="001640DB" w:rsidRPr="000D59FA" w:rsidRDefault="001640DB" w:rsidP="001640DB">
      <w:pPr>
        <w:tabs>
          <w:tab w:val="left" w:pos="0"/>
        </w:tabs>
        <w:suppressAutoHyphens/>
        <w:spacing w:after="0" w:line="228" w:lineRule="auto"/>
        <w:jc w:val="both"/>
        <w:rPr>
          <w:rFonts w:ascii="Times New Roman" w:eastAsia="Calibri" w:hAnsi="Times New Roman" w:cs="Times New Roman"/>
          <w:kern w:val="2"/>
          <w:sz w:val="24"/>
          <w:szCs w:val="24"/>
          <w:lang w:eastAsia="hi-IN" w:bidi="hi-IN"/>
        </w:rPr>
      </w:pPr>
    </w:p>
    <w:p w:rsidR="001640DB" w:rsidRPr="000D59FA" w:rsidRDefault="001640DB" w:rsidP="001640DB">
      <w:pPr>
        <w:numPr>
          <w:ilvl w:val="0"/>
          <w:numId w:val="1"/>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val="ru-RU" w:eastAsia="hi-IN" w:bidi="hi-IN"/>
        </w:rPr>
      </w:pPr>
      <w:r w:rsidRPr="000D59FA">
        <w:rPr>
          <w:rFonts w:ascii="Times New Roman" w:eastAsia="Times New Roman" w:hAnsi="Times New Roman" w:cs="Times New Roman"/>
          <w:b/>
          <w:kern w:val="2"/>
          <w:sz w:val="24"/>
          <w:szCs w:val="24"/>
          <w:lang w:val="ru-RU" w:eastAsia="hi-IN" w:bidi="hi-IN"/>
        </w:rPr>
        <w:t>ПЕРЕДАЧА І ПРИЙМАННЯ ТОВАРУ</w:t>
      </w:r>
    </w:p>
    <w:p w:rsidR="001640DB" w:rsidRPr="000D59FA" w:rsidRDefault="001640DB" w:rsidP="001640DB">
      <w:pPr>
        <w:tabs>
          <w:tab w:val="left" w:pos="0"/>
        </w:tabs>
        <w:suppressAutoHyphens/>
        <w:spacing w:after="0" w:line="228" w:lineRule="auto"/>
        <w:ind w:left="720"/>
        <w:contextualSpacing/>
        <w:rPr>
          <w:rFonts w:ascii="Times New Roman" w:eastAsia="Times New Roman" w:hAnsi="Times New Roman" w:cs="Times New Roman"/>
          <w:b/>
          <w:kern w:val="2"/>
          <w:sz w:val="24"/>
          <w:szCs w:val="24"/>
          <w:lang w:val="ru-RU" w:eastAsia="hi-IN" w:bidi="hi-IN"/>
        </w:rPr>
      </w:pPr>
    </w:p>
    <w:p w:rsidR="001640DB" w:rsidRPr="000D59FA" w:rsidRDefault="001640DB" w:rsidP="001640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sz w:val="24"/>
          <w:szCs w:val="24"/>
          <w:lang w:eastAsia="ru-RU"/>
        </w:rPr>
        <w:t xml:space="preserve">6.1. Прийом товару організовується </w:t>
      </w:r>
      <w:r w:rsidRPr="000D59FA">
        <w:rPr>
          <w:rFonts w:ascii="Times New Roman" w:eastAsia="Times New Roman" w:hAnsi="Times New Roman" w:cs="Times New Roman"/>
          <w:b/>
          <w:sz w:val="24"/>
          <w:szCs w:val="24"/>
          <w:lang w:eastAsia="ru-RU"/>
        </w:rPr>
        <w:t xml:space="preserve">ПОКУПЦЕМ </w:t>
      </w:r>
      <w:r w:rsidRPr="000D59FA">
        <w:rPr>
          <w:rFonts w:ascii="Times New Roman" w:eastAsia="Times New Roman" w:hAnsi="Times New Roman" w:cs="Times New Roman"/>
          <w:sz w:val="24"/>
          <w:szCs w:val="24"/>
          <w:lang w:eastAsia="ru-RU"/>
        </w:rPr>
        <w:t xml:space="preserve"> відповідно до наступних вимог:</w:t>
      </w:r>
    </w:p>
    <w:p w:rsidR="001640DB" w:rsidRPr="000D59FA" w:rsidRDefault="001640DB" w:rsidP="001640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sz w:val="24"/>
          <w:szCs w:val="24"/>
          <w:lang w:eastAsia="ru-RU"/>
        </w:rPr>
        <w:t xml:space="preserve"> </w:t>
      </w:r>
      <w:r w:rsidRPr="000D59FA">
        <w:rPr>
          <w:rFonts w:ascii="Times New Roman" w:eastAsia="Times New Roman" w:hAnsi="Times New Roman" w:cs="Times New Roman"/>
          <w:sz w:val="24"/>
          <w:szCs w:val="24"/>
          <w:lang w:eastAsia="ru-RU"/>
        </w:rPr>
        <w:tab/>
        <w:t xml:space="preserve">Товар приймається уповноваженою особою відповідного закладу освіти, що є об’єктом Замовника (згідно Додатку 2). </w:t>
      </w:r>
    </w:p>
    <w:p w:rsidR="001640DB" w:rsidRPr="000D59FA" w:rsidRDefault="001640DB" w:rsidP="001640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sz w:val="24"/>
          <w:szCs w:val="24"/>
          <w:lang w:eastAsia="ru-RU"/>
        </w:rPr>
        <w:t xml:space="preserve"> </w:t>
      </w:r>
      <w:r w:rsidRPr="000D59FA">
        <w:rPr>
          <w:rFonts w:ascii="Times New Roman" w:eastAsia="Times New Roman" w:hAnsi="Times New Roman" w:cs="Times New Roman"/>
          <w:sz w:val="24"/>
          <w:szCs w:val="24"/>
          <w:lang w:eastAsia="ru-RU"/>
        </w:rPr>
        <w:tab/>
        <w:t>Оцінка якості товарів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1640DB" w:rsidRPr="000D59FA" w:rsidRDefault="001640DB" w:rsidP="001640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sz w:val="24"/>
          <w:szCs w:val="24"/>
          <w:lang w:eastAsia="ru-RU"/>
        </w:rPr>
        <w:t xml:space="preserve"> </w:t>
      </w:r>
      <w:r w:rsidRPr="000D59FA">
        <w:rPr>
          <w:rFonts w:ascii="Times New Roman" w:eastAsia="Times New Roman" w:hAnsi="Times New Roman" w:cs="Times New Roman"/>
          <w:sz w:val="24"/>
          <w:szCs w:val="24"/>
          <w:lang w:eastAsia="ru-RU"/>
        </w:rPr>
        <w:tab/>
        <w:t>Документи повинні засвідчувати безпечність і якість товарів - ґатунок, категорію, термін реалізації, умови зберігання (для товарів, що швидко псуються, термін реалізації і час виготовлення позначаються у годинах) .</w:t>
      </w:r>
    </w:p>
    <w:p w:rsidR="001640DB" w:rsidRPr="000D59FA" w:rsidRDefault="001640DB" w:rsidP="001640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sz w:val="24"/>
          <w:szCs w:val="24"/>
          <w:lang w:eastAsia="ru-RU"/>
        </w:rPr>
        <w:t xml:space="preserve">             Покупець має право вимагати для огляду документи на проходження медогляду представника ПОСТАЧАЛЬНИКА, який безпосередньо </w:t>
      </w:r>
      <w:proofErr w:type="spellStart"/>
      <w:r w:rsidRPr="000D59FA">
        <w:rPr>
          <w:rFonts w:ascii="Times New Roman" w:eastAsia="Times New Roman" w:hAnsi="Times New Roman" w:cs="Times New Roman"/>
          <w:sz w:val="24"/>
          <w:szCs w:val="24"/>
          <w:lang w:eastAsia="ru-RU"/>
        </w:rPr>
        <w:t>заїзджає</w:t>
      </w:r>
      <w:proofErr w:type="spellEnd"/>
      <w:r w:rsidRPr="000D59FA">
        <w:rPr>
          <w:rFonts w:ascii="Times New Roman" w:eastAsia="Times New Roman" w:hAnsi="Times New Roman" w:cs="Times New Roman"/>
          <w:sz w:val="24"/>
          <w:szCs w:val="24"/>
          <w:lang w:eastAsia="ru-RU"/>
        </w:rPr>
        <w:t xml:space="preserve"> на територію ПОКУПЦЯ та контактує з представниками ПОКУПЦЯ. Під час карантину представники ПОСТАЧАЛЬНИКА, які безпосередньо контактують з представниками ПОКУПЦЯ повинні бути одягнені в маски та одноразові рукавички.</w:t>
      </w:r>
    </w:p>
    <w:p w:rsidR="001640DB" w:rsidRPr="000D59FA" w:rsidRDefault="001640DB" w:rsidP="001640DB">
      <w:pPr>
        <w:widowControl w:val="0"/>
        <w:autoSpaceDE w:val="0"/>
        <w:autoSpaceDN w:val="0"/>
        <w:adjustRightInd w:val="0"/>
        <w:spacing w:after="0" w:line="240" w:lineRule="auto"/>
        <w:jc w:val="both"/>
        <w:rPr>
          <w:rFonts w:ascii="Times New Roman" w:eastAsia="Calibri" w:hAnsi="Times New Roman" w:cs="Times New Roman"/>
          <w:kern w:val="2"/>
          <w:sz w:val="24"/>
          <w:szCs w:val="24"/>
          <w:lang w:val="ru-RU" w:eastAsia="hi-IN" w:bidi="hi-IN"/>
        </w:rPr>
      </w:pPr>
      <w:r w:rsidRPr="000D59FA">
        <w:rPr>
          <w:rFonts w:ascii="Times New Roman" w:eastAsia="Times New Roman" w:hAnsi="Times New Roman" w:cs="Times New Roman"/>
          <w:sz w:val="24"/>
          <w:szCs w:val="24"/>
          <w:lang w:eastAsia="ru-RU"/>
        </w:rPr>
        <w:t xml:space="preserve"> </w:t>
      </w:r>
      <w:r w:rsidRPr="000D59FA">
        <w:rPr>
          <w:rFonts w:ascii="Times New Roman" w:eastAsia="Calibri" w:hAnsi="Times New Roman" w:cs="Times New Roman"/>
          <w:kern w:val="2"/>
          <w:sz w:val="24"/>
          <w:szCs w:val="24"/>
          <w:lang w:val="ru-RU" w:eastAsia="hi-IN" w:bidi="hi-IN"/>
        </w:rPr>
        <w:t xml:space="preserve">6.2. </w:t>
      </w:r>
      <w:proofErr w:type="spellStart"/>
      <w:r w:rsidRPr="000D59FA">
        <w:rPr>
          <w:rFonts w:ascii="Times New Roman" w:eastAsia="Calibri" w:hAnsi="Times New Roman" w:cs="Times New Roman"/>
          <w:kern w:val="2"/>
          <w:sz w:val="24"/>
          <w:szCs w:val="24"/>
          <w:lang w:val="ru-RU" w:eastAsia="hi-IN" w:bidi="hi-IN"/>
        </w:rPr>
        <w:t>Приймання</w:t>
      </w:r>
      <w:proofErr w:type="spellEnd"/>
      <w:r w:rsidRPr="000D59FA">
        <w:rPr>
          <w:rFonts w:ascii="Times New Roman" w:eastAsia="Calibri" w:hAnsi="Times New Roman" w:cs="Times New Roman"/>
          <w:kern w:val="2"/>
          <w:sz w:val="24"/>
          <w:szCs w:val="24"/>
          <w:lang w:val="ru-RU" w:eastAsia="hi-IN" w:bidi="hi-IN"/>
        </w:rPr>
        <w:t xml:space="preserve">-передача Товару по </w:t>
      </w:r>
      <w:proofErr w:type="spellStart"/>
      <w:r w:rsidRPr="000D59FA">
        <w:rPr>
          <w:rFonts w:ascii="Times New Roman" w:eastAsia="Calibri" w:hAnsi="Times New Roman" w:cs="Times New Roman"/>
          <w:kern w:val="2"/>
          <w:sz w:val="24"/>
          <w:szCs w:val="24"/>
          <w:lang w:val="ru-RU" w:eastAsia="hi-IN" w:bidi="hi-IN"/>
        </w:rPr>
        <w:t>кількості</w:t>
      </w:r>
      <w:proofErr w:type="spellEnd"/>
      <w:r w:rsidRPr="000D59FA">
        <w:rPr>
          <w:rFonts w:ascii="Times New Roman" w:eastAsia="Calibri" w:hAnsi="Times New Roman" w:cs="Times New Roman"/>
          <w:kern w:val="2"/>
          <w:sz w:val="24"/>
          <w:szCs w:val="24"/>
          <w:lang w:val="ru-RU" w:eastAsia="hi-IN" w:bidi="hi-IN"/>
        </w:rPr>
        <w:t xml:space="preserve"> проводиться </w:t>
      </w:r>
      <w:proofErr w:type="spellStart"/>
      <w:r w:rsidRPr="000D59FA">
        <w:rPr>
          <w:rFonts w:ascii="Times New Roman" w:eastAsia="Calibri" w:hAnsi="Times New Roman" w:cs="Times New Roman"/>
          <w:kern w:val="2"/>
          <w:sz w:val="24"/>
          <w:szCs w:val="24"/>
          <w:lang w:val="ru-RU" w:eastAsia="hi-IN" w:bidi="hi-IN"/>
        </w:rPr>
        <w:t>відповідно</w:t>
      </w:r>
      <w:proofErr w:type="spellEnd"/>
      <w:r w:rsidRPr="000D59FA">
        <w:rPr>
          <w:rFonts w:ascii="Times New Roman" w:eastAsia="Calibri" w:hAnsi="Times New Roman" w:cs="Times New Roman"/>
          <w:kern w:val="2"/>
          <w:sz w:val="24"/>
          <w:szCs w:val="24"/>
          <w:lang w:val="ru-RU" w:eastAsia="hi-IN" w:bidi="hi-IN"/>
        </w:rPr>
        <w:t xml:space="preserve"> до </w:t>
      </w:r>
      <w:proofErr w:type="spellStart"/>
      <w:r w:rsidRPr="000D59FA">
        <w:rPr>
          <w:rFonts w:ascii="Times New Roman" w:eastAsia="Calibri" w:hAnsi="Times New Roman" w:cs="Times New Roman"/>
          <w:kern w:val="2"/>
          <w:sz w:val="24"/>
          <w:szCs w:val="24"/>
          <w:lang w:val="ru-RU" w:eastAsia="hi-IN" w:bidi="hi-IN"/>
        </w:rPr>
        <w:t>товаро-супровідних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документів</w:t>
      </w:r>
      <w:proofErr w:type="spellEnd"/>
      <w:r w:rsidRPr="000D59FA">
        <w:rPr>
          <w:rFonts w:ascii="Times New Roman" w:eastAsia="Calibri" w:hAnsi="Times New Roman" w:cs="Times New Roman"/>
          <w:kern w:val="2"/>
          <w:sz w:val="24"/>
          <w:szCs w:val="24"/>
          <w:lang w:val="ru-RU" w:eastAsia="hi-IN" w:bidi="hi-IN"/>
        </w:rPr>
        <w:t xml:space="preserve">, по </w:t>
      </w:r>
      <w:proofErr w:type="spellStart"/>
      <w:r w:rsidRPr="000D59FA">
        <w:rPr>
          <w:rFonts w:ascii="Times New Roman" w:eastAsia="Calibri" w:hAnsi="Times New Roman" w:cs="Times New Roman"/>
          <w:kern w:val="2"/>
          <w:sz w:val="24"/>
          <w:szCs w:val="24"/>
          <w:lang w:val="ru-RU" w:eastAsia="hi-IN" w:bidi="hi-IN"/>
        </w:rPr>
        <w:t>якості</w:t>
      </w:r>
      <w:proofErr w:type="spellEnd"/>
      <w:r w:rsidRPr="000D59FA">
        <w:rPr>
          <w:rFonts w:ascii="Times New Roman" w:eastAsia="Calibri" w:hAnsi="Times New Roman" w:cs="Times New Roman"/>
          <w:kern w:val="2"/>
          <w:sz w:val="24"/>
          <w:szCs w:val="24"/>
          <w:lang w:val="ru-RU" w:eastAsia="hi-IN" w:bidi="hi-IN"/>
        </w:rPr>
        <w:t xml:space="preserve"> – </w:t>
      </w:r>
      <w:proofErr w:type="spellStart"/>
      <w:r w:rsidRPr="000D59FA">
        <w:rPr>
          <w:rFonts w:ascii="Times New Roman" w:eastAsia="Calibri" w:hAnsi="Times New Roman" w:cs="Times New Roman"/>
          <w:kern w:val="2"/>
          <w:sz w:val="24"/>
          <w:szCs w:val="24"/>
          <w:lang w:val="ru-RU" w:eastAsia="hi-IN" w:bidi="hi-IN"/>
        </w:rPr>
        <w:t>відповідно</w:t>
      </w:r>
      <w:proofErr w:type="spellEnd"/>
      <w:r w:rsidRPr="000D59FA">
        <w:rPr>
          <w:rFonts w:ascii="Times New Roman" w:eastAsia="Calibri" w:hAnsi="Times New Roman" w:cs="Times New Roman"/>
          <w:kern w:val="2"/>
          <w:sz w:val="24"/>
          <w:szCs w:val="24"/>
          <w:lang w:val="ru-RU" w:eastAsia="hi-IN" w:bidi="hi-IN"/>
        </w:rPr>
        <w:t xml:space="preserve"> </w:t>
      </w:r>
      <w:proofErr w:type="gramStart"/>
      <w:r w:rsidRPr="000D59FA">
        <w:rPr>
          <w:rFonts w:ascii="Times New Roman" w:eastAsia="Calibri" w:hAnsi="Times New Roman" w:cs="Times New Roman"/>
          <w:kern w:val="2"/>
          <w:sz w:val="24"/>
          <w:szCs w:val="24"/>
          <w:lang w:val="ru-RU" w:eastAsia="hi-IN" w:bidi="hi-IN"/>
        </w:rPr>
        <w:t>до</w:t>
      </w:r>
      <w:proofErr w:type="gram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документів</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що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засвідчують</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його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якість</w:t>
      </w:r>
      <w:proofErr w:type="spellEnd"/>
      <w:r w:rsidRPr="000D59FA">
        <w:rPr>
          <w:rFonts w:ascii="Times New Roman" w:eastAsia="Calibri" w:hAnsi="Times New Roman" w:cs="Times New Roman"/>
          <w:kern w:val="2"/>
          <w:sz w:val="24"/>
          <w:szCs w:val="24"/>
          <w:lang w:val="ru-RU" w:eastAsia="hi-IN" w:bidi="hi-IN"/>
        </w:rPr>
        <w:t>.</w:t>
      </w:r>
    </w:p>
    <w:p w:rsidR="001640DB" w:rsidRPr="000D59FA" w:rsidRDefault="001640DB" w:rsidP="001640DB">
      <w:pPr>
        <w:tabs>
          <w:tab w:val="left" w:pos="0"/>
        </w:tabs>
        <w:suppressAutoHyphens/>
        <w:spacing w:after="0" w:line="240"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val="ru-RU" w:eastAsia="hi-IN" w:bidi="hi-IN"/>
        </w:rPr>
        <w:t xml:space="preserve">6.3. При </w:t>
      </w:r>
      <w:proofErr w:type="spellStart"/>
      <w:r w:rsidRPr="000D59FA">
        <w:rPr>
          <w:rFonts w:ascii="Times New Roman" w:eastAsia="Calibri" w:hAnsi="Times New Roman" w:cs="Times New Roman"/>
          <w:kern w:val="2"/>
          <w:sz w:val="24"/>
          <w:szCs w:val="24"/>
          <w:lang w:val="ru-RU" w:eastAsia="hi-IN" w:bidi="hi-IN"/>
        </w:rPr>
        <w:t>виникнені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претензій</w:t>
      </w:r>
      <w:proofErr w:type="spellEnd"/>
      <w:r w:rsidRPr="000D59FA">
        <w:rPr>
          <w:rFonts w:ascii="Times New Roman" w:eastAsia="Calibri" w:hAnsi="Times New Roman" w:cs="Times New Roman"/>
          <w:kern w:val="2"/>
          <w:sz w:val="24"/>
          <w:szCs w:val="24"/>
          <w:lang w:val="ru-RU" w:eastAsia="hi-IN" w:bidi="hi-IN"/>
        </w:rPr>
        <w:t xml:space="preserve"> по </w:t>
      </w:r>
      <w:proofErr w:type="spellStart"/>
      <w:r w:rsidRPr="000D59FA">
        <w:rPr>
          <w:rFonts w:ascii="Times New Roman" w:eastAsia="Calibri" w:hAnsi="Times New Roman" w:cs="Times New Roman"/>
          <w:kern w:val="2"/>
          <w:sz w:val="24"/>
          <w:szCs w:val="24"/>
          <w:lang w:val="ru-RU" w:eastAsia="hi-IN" w:bidi="hi-IN"/>
        </w:rPr>
        <w:t>некомплектості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чи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якості</w:t>
      </w:r>
      <w:proofErr w:type="spellEnd"/>
      <w:r w:rsidRPr="000D59FA">
        <w:rPr>
          <w:rFonts w:ascii="Times New Roman" w:eastAsia="Calibri" w:hAnsi="Times New Roman" w:cs="Times New Roman"/>
          <w:kern w:val="2"/>
          <w:sz w:val="24"/>
          <w:szCs w:val="24"/>
          <w:lang w:val="ru-RU" w:eastAsia="hi-IN" w:bidi="hi-IN"/>
        </w:rPr>
        <w:t xml:space="preserve"> Товару, </w:t>
      </w:r>
      <w:proofErr w:type="spellStart"/>
      <w:r w:rsidRPr="000D59FA">
        <w:rPr>
          <w:rFonts w:ascii="Times New Roman" w:eastAsia="Calibri" w:hAnsi="Times New Roman" w:cs="Times New Roman"/>
          <w:kern w:val="2"/>
          <w:sz w:val="24"/>
          <w:szCs w:val="24"/>
          <w:lang w:val="ru-RU" w:eastAsia="hi-IN" w:bidi="hi-IN"/>
        </w:rPr>
        <w:t>Постачальник</w:t>
      </w:r>
      <w:proofErr w:type="spellEnd"/>
      <w:r w:rsidRPr="000D59FA">
        <w:rPr>
          <w:rFonts w:ascii="Times New Roman" w:eastAsia="Calibri" w:hAnsi="Times New Roman" w:cs="Times New Roman"/>
          <w:kern w:val="2"/>
          <w:sz w:val="24"/>
          <w:szCs w:val="24"/>
          <w:lang w:val="ru-RU" w:eastAsia="hi-IN" w:bidi="hi-IN"/>
        </w:rPr>
        <w:t xml:space="preserve"> повинен </w:t>
      </w:r>
      <w:proofErr w:type="spellStart"/>
      <w:r w:rsidRPr="000D59FA">
        <w:rPr>
          <w:rFonts w:ascii="Times New Roman" w:eastAsia="Calibri" w:hAnsi="Times New Roman" w:cs="Times New Roman"/>
          <w:kern w:val="2"/>
          <w:sz w:val="24"/>
          <w:szCs w:val="24"/>
          <w:lang w:val="ru-RU" w:eastAsia="hi-IN" w:bidi="hi-IN"/>
        </w:rPr>
        <w:t>замінити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неякісний</w:t>
      </w:r>
      <w:proofErr w:type="spellEnd"/>
      <w:r w:rsidRPr="000D59FA">
        <w:rPr>
          <w:rFonts w:ascii="Times New Roman" w:eastAsia="Calibri" w:hAnsi="Times New Roman" w:cs="Times New Roman"/>
          <w:kern w:val="2"/>
          <w:sz w:val="24"/>
          <w:szCs w:val="24"/>
          <w:lang w:val="ru-RU" w:eastAsia="hi-IN" w:bidi="hi-IN"/>
        </w:rPr>
        <w:t xml:space="preserve"> Товар, </w:t>
      </w:r>
      <w:proofErr w:type="spellStart"/>
      <w:r w:rsidRPr="000D59FA">
        <w:rPr>
          <w:rFonts w:ascii="Times New Roman" w:eastAsia="Calibri" w:hAnsi="Times New Roman" w:cs="Times New Roman"/>
          <w:kern w:val="2"/>
          <w:sz w:val="24"/>
          <w:szCs w:val="24"/>
          <w:lang w:val="ru-RU" w:eastAsia="hi-IN" w:bidi="hi-IN"/>
        </w:rPr>
        <w:t>або</w:t>
      </w:r>
      <w:proofErr w:type="spellEnd"/>
      <w:r w:rsidRPr="000D59FA">
        <w:rPr>
          <w:rFonts w:ascii="Times New Roman" w:eastAsia="Calibri" w:hAnsi="Times New Roman" w:cs="Times New Roman"/>
          <w:kern w:val="2"/>
          <w:sz w:val="24"/>
          <w:szCs w:val="24"/>
          <w:lang w:val="ru-RU" w:eastAsia="hi-IN" w:bidi="hi-IN"/>
        </w:rPr>
        <w:t xml:space="preserve"> довезти </w:t>
      </w:r>
      <w:proofErr w:type="spellStart"/>
      <w:r w:rsidRPr="000D59FA">
        <w:rPr>
          <w:rFonts w:ascii="Times New Roman" w:eastAsia="Calibri" w:hAnsi="Times New Roman" w:cs="Times New Roman"/>
          <w:kern w:val="2"/>
          <w:sz w:val="24"/>
          <w:szCs w:val="24"/>
          <w:lang w:val="ru-RU" w:eastAsia="hi-IN" w:bidi="hi-IN"/>
        </w:rPr>
        <w:t>недостатню</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кількість</w:t>
      </w:r>
      <w:proofErr w:type="spellEnd"/>
      <w:r w:rsidRPr="000D59FA">
        <w:rPr>
          <w:rFonts w:ascii="Times New Roman" w:eastAsia="Calibri" w:hAnsi="Times New Roman" w:cs="Times New Roman"/>
          <w:kern w:val="2"/>
          <w:sz w:val="24"/>
          <w:szCs w:val="24"/>
          <w:lang w:val="ru-RU" w:eastAsia="hi-IN" w:bidi="hi-IN"/>
        </w:rPr>
        <w:t xml:space="preserve"> товару </w:t>
      </w:r>
      <w:proofErr w:type="spellStart"/>
      <w:r w:rsidRPr="000D59FA">
        <w:rPr>
          <w:rFonts w:ascii="Times New Roman" w:eastAsia="Calibri" w:hAnsi="Times New Roman" w:cs="Times New Roman"/>
          <w:kern w:val="2"/>
          <w:sz w:val="24"/>
          <w:szCs w:val="24"/>
          <w:lang w:val="ru-RU" w:eastAsia="hi-IN" w:bidi="hi-IN"/>
        </w:rPr>
        <w:t>протягом</w:t>
      </w:r>
      <w:proofErr w:type="spellEnd"/>
      <w:r w:rsidRPr="000D59FA">
        <w:rPr>
          <w:rFonts w:ascii="Times New Roman" w:eastAsia="Calibri" w:hAnsi="Times New Roman" w:cs="Times New Roman"/>
          <w:kern w:val="2"/>
          <w:sz w:val="24"/>
          <w:szCs w:val="24"/>
          <w:lang w:val="ru-RU" w:eastAsia="hi-IN" w:bidi="hi-IN"/>
        </w:rPr>
        <w:t xml:space="preserve"> 2-х </w:t>
      </w:r>
      <w:proofErr w:type="spellStart"/>
      <w:r w:rsidRPr="000D59FA">
        <w:rPr>
          <w:rFonts w:ascii="Times New Roman" w:eastAsia="Calibri" w:hAnsi="Times New Roman" w:cs="Times New Roman"/>
          <w:kern w:val="2"/>
          <w:sz w:val="24"/>
          <w:szCs w:val="24"/>
          <w:lang w:val="ru-RU" w:eastAsia="hi-IN" w:bidi="hi-IN"/>
        </w:rPr>
        <w:t>робочих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днів</w:t>
      </w:r>
      <w:proofErr w:type="spellEnd"/>
      <w:r w:rsidRPr="000D59FA">
        <w:rPr>
          <w:rFonts w:ascii="Times New Roman" w:eastAsia="Calibri" w:hAnsi="Times New Roman" w:cs="Times New Roman"/>
          <w:kern w:val="2"/>
          <w:sz w:val="24"/>
          <w:szCs w:val="24"/>
          <w:lang w:val="ru-RU" w:eastAsia="hi-IN" w:bidi="hi-IN"/>
        </w:rPr>
        <w:t xml:space="preserve"> з </w:t>
      </w:r>
      <w:proofErr w:type="spellStart"/>
      <w:r w:rsidRPr="000D59FA">
        <w:rPr>
          <w:rFonts w:ascii="Times New Roman" w:eastAsia="Calibri" w:hAnsi="Times New Roman" w:cs="Times New Roman"/>
          <w:kern w:val="2"/>
          <w:sz w:val="24"/>
          <w:szCs w:val="24"/>
          <w:lang w:val="ru-RU" w:eastAsia="hi-IN" w:bidi="hi-IN"/>
        </w:rPr>
        <w:t>дати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отримання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претензій</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від</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Покупця</w:t>
      </w:r>
      <w:proofErr w:type="spellEnd"/>
      <w:r w:rsidRPr="000D59FA">
        <w:rPr>
          <w:rFonts w:ascii="Times New Roman" w:eastAsia="Calibri" w:hAnsi="Times New Roman" w:cs="Times New Roman"/>
          <w:kern w:val="2"/>
          <w:sz w:val="24"/>
          <w:szCs w:val="24"/>
          <w:lang w:eastAsia="hi-IN" w:bidi="hi-IN"/>
        </w:rPr>
        <w:t>.</w:t>
      </w:r>
    </w:p>
    <w:p w:rsidR="001640DB" w:rsidRPr="000D59FA" w:rsidRDefault="001640DB" w:rsidP="001640DB">
      <w:pPr>
        <w:tabs>
          <w:tab w:val="left" w:pos="0"/>
        </w:tabs>
        <w:suppressAutoHyphens/>
        <w:spacing w:after="0" w:line="240" w:lineRule="auto"/>
        <w:jc w:val="both"/>
        <w:rPr>
          <w:rFonts w:ascii="Times New Roman" w:eastAsia="Calibri" w:hAnsi="Times New Roman" w:cs="Times New Roman"/>
          <w:kern w:val="2"/>
          <w:sz w:val="24"/>
          <w:szCs w:val="24"/>
          <w:lang w:eastAsia="hi-IN" w:bidi="hi-IN"/>
        </w:rPr>
      </w:pPr>
    </w:p>
    <w:p w:rsidR="001640DB" w:rsidRPr="000D59FA" w:rsidRDefault="001640DB" w:rsidP="001640DB">
      <w:pPr>
        <w:numPr>
          <w:ilvl w:val="0"/>
          <w:numId w:val="1"/>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0D59FA">
        <w:rPr>
          <w:rFonts w:ascii="Times New Roman" w:eastAsia="Times New Roman" w:hAnsi="Times New Roman" w:cs="Times New Roman"/>
          <w:b/>
          <w:kern w:val="2"/>
          <w:sz w:val="24"/>
          <w:szCs w:val="24"/>
          <w:lang w:eastAsia="hi-IN" w:bidi="hi-IN"/>
        </w:rPr>
        <w:t>ПАКУВАННЯ ТА МАРКУВАННЯ</w:t>
      </w:r>
    </w:p>
    <w:p w:rsidR="001640DB" w:rsidRPr="000D59FA" w:rsidRDefault="001640DB" w:rsidP="001640DB">
      <w:pPr>
        <w:tabs>
          <w:tab w:val="left" w:pos="0"/>
        </w:tabs>
        <w:suppressAutoHyphens/>
        <w:spacing w:after="0" w:line="228" w:lineRule="auto"/>
        <w:ind w:left="720"/>
        <w:contextualSpacing/>
        <w:rPr>
          <w:rFonts w:ascii="Times New Roman" w:eastAsia="Times New Roman" w:hAnsi="Times New Roman" w:cs="Times New Roman"/>
          <w:kern w:val="2"/>
          <w:sz w:val="24"/>
          <w:szCs w:val="24"/>
          <w:lang w:val="ru-RU" w:eastAsia="hi-IN" w:bidi="hi-IN"/>
        </w:rPr>
      </w:pPr>
    </w:p>
    <w:p w:rsidR="001640DB" w:rsidRPr="000D59FA" w:rsidRDefault="001640DB" w:rsidP="001640DB">
      <w:pPr>
        <w:keepLines/>
        <w:tabs>
          <w:tab w:val="left" w:pos="0"/>
        </w:tabs>
        <w:suppressAutoHyphens/>
        <w:spacing w:after="0" w:line="228"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eastAsia="hi-IN" w:bidi="hi-IN"/>
        </w:rPr>
        <w:lastRenderedPageBreak/>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1640DB" w:rsidRPr="000D59FA" w:rsidRDefault="001640DB" w:rsidP="001640DB">
      <w:pPr>
        <w:keepLines/>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p>
    <w:p w:rsidR="001640DB" w:rsidRPr="000D59FA" w:rsidRDefault="001640DB" w:rsidP="001640DB">
      <w:pPr>
        <w:numPr>
          <w:ilvl w:val="0"/>
          <w:numId w:val="1"/>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0D59FA">
        <w:rPr>
          <w:rFonts w:ascii="Times New Roman" w:eastAsia="Times New Roman" w:hAnsi="Times New Roman" w:cs="Times New Roman"/>
          <w:b/>
          <w:kern w:val="2"/>
          <w:sz w:val="24"/>
          <w:szCs w:val="24"/>
          <w:lang w:eastAsia="hi-IN" w:bidi="hi-IN"/>
        </w:rPr>
        <w:t>ВІДПОВІДАЛЬНІСТЬ СТОРІН</w:t>
      </w:r>
    </w:p>
    <w:p w:rsidR="001640DB" w:rsidRPr="000D59FA" w:rsidRDefault="001640DB" w:rsidP="001640DB">
      <w:pPr>
        <w:tabs>
          <w:tab w:val="left" w:pos="0"/>
        </w:tabs>
        <w:suppressAutoHyphens/>
        <w:spacing w:after="0" w:line="228" w:lineRule="auto"/>
        <w:ind w:left="720"/>
        <w:contextualSpacing/>
        <w:rPr>
          <w:rFonts w:ascii="Times New Roman" w:eastAsia="Times New Roman" w:hAnsi="Times New Roman" w:cs="Times New Roman"/>
          <w:kern w:val="2"/>
          <w:sz w:val="24"/>
          <w:szCs w:val="24"/>
          <w:lang w:val="ru-RU" w:eastAsia="hi-IN" w:bidi="hi-IN"/>
        </w:rPr>
      </w:pPr>
    </w:p>
    <w:p w:rsidR="001640DB" w:rsidRPr="000D59FA" w:rsidRDefault="001640DB" w:rsidP="001640DB">
      <w:pPr>
        <w:tabs>
          <w:tab w:val="left" w:pos="7860"/>
        </w:tabs>
        <w:suppressAutoHyphens/>
        <w:spacing w:after="0" w:line="240" w:lineRule="auto"/>
        <w:jc w:val="both"/>
        <w:rPr>
          <w:rFonts w:ascii="Times New Roman" w:eastAsia="Calibri" w:hAnsi="Times New Roman" w:cs="Times New Roman"/>
          <w:kern w:val="2"/>
          <w:sz w:val="24"/>
          <w:szCs w:val="24"/>
          <w:lang w:eastAsia="ar-SA" w:bidi="hi-IN"/>
        </w:rPr>
      </w:pPr>
      <w:r w:rsidRPr="000D59FA">
        <w:rPr>
          <w:rFonts w:ascii="Times New Roman" w:eastAsia="Calibri" w:hAnsi="Times New Roman" w:cs="Times New Roman"/>
          <w:kern w:val="2"/>
          <w:sz w:val="24"/>
          <w:szCs w:val="24"/>
          <w:lang w:eastAsia="ar-SA" w:bidi="hi-IN"/>
        </w:rPr>
        <w:t>8.1. Стягнення штрафних санкцій здійснюється на підставі чинного законодавства України.</w:t>
      </w:r>
    </w:p>
    <w:p w:rsidR="001640DB" w:rsidRPr="000D59FA" w:rsidRDefault="001640DB" w:rsidP="001640DB">
      <w:pPr>
        <w:tabs>
          <w:tab w:val="left" w:pos="7860"/>
        </w:tabs>
        <w:suppressAutoHyphens/>
        <w:spacing w:after="0" w:line="240" w:lineRule="auto"/>
        <w:jc w:val="both"/>
        <w:rPr>
          <w:rFonts w:ascii="Times New Roman" w:eastAsia="Calibri" w:hAnsi="Times New Roman" w:cs="Times New Roman"/>
          <w:kern w:val="2"/>
          <w:sz w:val="24"/>
          <w:szCs w:val="24"/>
          <w:lang w:eastAsia="ar-SA" w:bidi="hi-IN"/>
        </w:rPr>
      </w:pPr>
      <w:r w:rsidRPr="000D59FA">
        <w:rPr>
          <w:rFonts w:ascii="Times New Roman" w:eastAsia="Calibri" w:hAnsi="Times New Roman" w:cs="Times New Roman"/>
          <w:kern w:val="2"/>
          <w:sz w:val="24"/>
          <w:szCs w:val="24"/>
          <w:lang w:eastAsia="ar-SA" w:bidi="hi-IN"/>
        </w:rPr>
        <w:t>8.2. За порушення умов зобов’язання щодо якості (комплектності) товарів Постачальник сплачує штраф у розмірі двадцяти відсотків вартості неякісних товарів.</w:t>
      </w:r>
    </w:p>
    <w:p w:rsidR="001640DB" w:rsidRPr="000D59FA" w:rsidRDefault="001640DB" w:rsidP="001640DB">
      <w:pPr>
        <w:tabs>
          <w:tab w:val="left" w:pos="7860"/>
        </w:tabs>
        <w:suppressAutoHyphens/>
        <w:spacing w:after="0" w:line="240" w:lineRule="auto"/>
        <w:jc w:val="both"/>
        <w:rPr>
          <w:rFonts w:ascii="Times New Roman" w:eastAsia="Calibri" w:hAnsi="Times New Roman" w:cs="Times New Roman"/>
          <w:kern w:val="2"/>
          <w:sz w:val="24"/>
          <w:szCs w:val="24"/>
          <w:lang w:eastAsia="ar-SA" w:bidi="hi-IN"/>
        </w:rPr>
      </w:pPr>
      <w:r w:rsidRPr="000D59FA">
        <w:rPr>
          <w:rFonts w:ascii="Times New Roman" w:eastAsia="Calibri" w:hAnsi="Times New Roman" w:cs="Times New Roman"/>
          <w:kern w:val="2"/>
          <w:sz w:val="24"/>
          <w:szCs w:val="24"/>
          <w:lang w:eastAsia="ar-SA" w:bidi="hi-IN"/>
        </w:rPr>
        <w:t xml:space="preserve">8.3. За порушення строків виконання зобов’язання з термінів поставки Постачальник сплачує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але в розмірі не менше подвійної облікової ставки НБУ, діючої в період прострочення, за кожний день прострочення.  </w:t>
      </w:r>
    </w:p>
    <w:p w:rsidR="001640DB" w:rsidRPr="000D59FA" w:rsidRDefault="001640DB" w:rsidP="001640DB">
      <w:pPr>
        <w:tabs>
          <w:tab w:val="left" w:pos="7860"/>
        </w:tabs>
        <w:suppressAutoHyphens/>
        <w:spacing w:after="0" w:line="240"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eastAsia="ar-SA" w:bidi="hi-IN"/>
        </w:rPr>
        <w:t>8.4.</w:t>
      </w:r>
      <w:r w:rsidRPr="000D59FA">
        <w:rPr>
          <w:rFonts w:ascii="Times New Roman" w:eastAsia="Calibri" w:hAnsi="Times New Roman" w:cs="Times New Roman"/>
          <w:kern w:val="2"/>
          <w:sz w:val="24"/>
          <w:szCs w:val="24"/>
          <w:lang w:eastAsia="hi-IN" w:bidi="hi-IN"/>
        </w:rPr>
        <w:t xml:space="preserve"> У випадку систематичного порушення (2 рази і більше) Постачальником своїх зобов’язань, Покупець має право дострокового розірвання цього Договору з подальшою відмовою укладання договорів з Постачальником.</w:t>
      </w:r>
    </w:p>
    <w:p w:rsidR="001640DB" w:rsidRPr="000D59FA" w:rsidRDefault="001640DB" w:rsidP="001640DB">
      <w:pPr>
        <w:numPr>
          <w:ilvl w:val="0"/>
          <w:numId w:val="1"/>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0D59FA">
        <w:rPr>
          <w:rFonts w:ascii="Times New Roman" w:eastAsia="Times New Roman" w:hAnsi="Times New Roman" w:cs="Times New Roman"/>
          <w:b/>
          <w:kern w:val="2"/>
          <w:sz w:val="24"/>
          <w:szCs w:val="24"/>
          <w:lang w:eastAsia="hi-IN" w:bidi="hi-IN"/>
        </w:rPr>
        <w:t>ФОРС-МАЖОРНІ ОБСТАВИНИ</w:t>
      </w:r>
    </w:p>
    <w:p w:rsidR="001640DB" w:rsidRPr="000D59FA" w:rsidRDefault="001640DB" w:rsidP="001640DB">
      <w:pPr>
        <w:tabs>
          <w:tab w:val="left" w:pos="0"/>
        </w:tabs>
        <w:suppressAutoHyphens/>
        <w:spacing w:after="0" w:line="228" w:lineRule="auto"/>
        <w:ind w:left="720"/>
        <w:contextualSpacing/>
        <w:rPr>
          <w:rFonts w:ascii="Times New Roman" w:eastAsia="Times New Roman" w:hAnsi="Times New Roman" w:cs="Times New Roman"/>
          <w:color w:val="000000"/>
          <w:kern w:val="2"/>
          <w:sz w:val="24"/>
          <w:szCs w:val="24"/>
          <w:lang w:eastAsia="zh-CN" w:bidi="hi-IN"/>
        </w:rPr>
      </w:pPr>
    </w:p>
    <w:p w:rsidR="001640DB" w:rsidRPr="000D59FA" w:rsidRDefault="001640DB" w:rsidP="001640DB">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eastAsia="hi-IN" w:bidi="hi-IN"/>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1640DB" w:rsidRPr="000D59FA" w:rsidRDefault="001640DB" w:rsidP="001640DB">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eastAsia="hi-IN" w:bidi="hi-IN"/>
        </w:rPr>
        <w:t xml:space="preserve">9.2. Якщо ці обставини будуть тривати більше 2 місяців, то кожна зі сторін має право відмовитись від подальшого виконання </w:t>
      </w:r>
      <w:proofErr w:type="spellStart"/>
      <w:r w:rsidRPr="000D59FA">
        <w:rPr>
          <w:rFonts w:ascii="Times New Roman" w:eastAsia="Calibri" w:hAnsi="Times New Roman" w:cs="Times New Roman"/>
          <w:kern w:val="2"/>
          <w:sz w:val="24"/>
          <w:szCs w:val="24"/>
          <w:lang w:eastAsia="hi-IN" w:bidi="hi-IN"/>
        </w:rPr>
        <w:t>обов</w:t>
      </w:r>
      <w:proofErr w:type="spellEnd"/>
      <w:r w:rsidRPr="000D59FA">
        <w:rPr>
          <w:rFonts w:ascii="Times New Roman" w:eastAsia="Calibri" w:hAnsi="Times New Roman" w:cs="Times New Roman"/>
          <w:kern w:val="2"/>
          <w:sz w:val="24"/>
          <w:szCs w:val="24"/>
          <w:lang w:val="ru-RU" w:eastAsia="hi-IN" w:bidi="hi-IN"/>
        </w:rPr>
        <w:t>'</w:t>
      </w:r>
      <w:proofErr w:type="spellStart"/>
      <w:r w:rsidRPr="000D59FA">
        <w:rPr>
          <w:rFonts w:ascii="Times New Roman" w:eastAsia="Calibri" w:hAnsi="Times New Roman" w:cs="Times New Roman"/>
          <w:kern w:val="2"/>
          <w:sz w:val="24"/>
          <w:szCs w:val="24"/>
          <w:lang w:val="ru-RU" w:eastAsia="hi-IN" w:bidi="hi-IN"/>
        </w:rPr>
        <w:t>язків</w:t>
      </w:r>
      <w:proofErr w:type="spellEnd"/>
      <w:r w:rsidRPr="000D59FA">
        <w:rPr>
          <w:rFonts w:ascii="Times New Roman" w:eastAsia="Calibri" w:hAnsi="Times New Roman" w:cs="Times New Roman"/>
          <w:kern w:val="2"/>
          <w:sz w:val="24"/>
          <w:szCs w:val="24"/>
          <w:lang w:val="ru-RU" w:eastAsia="hi-IN" w:bidi="hi-IN"/>
        </w:rPr>
        <w:t xml:space="preserve"> за </w:t>
      </w:r>
      <w:proofErr w:type="spellStart"/>
      <w:r w:rsidRPr="000D59FA">
        <w:rPr>
          <w:rFonts w:ascii="Times New Roman" w:eastAsia="Calibri" w:hAnsi="Times New Roman" w:cs="Times New Roman"/>
          <w:kern w:val="2"/>
          <w:sz w:val="24"/>
          <w:szCs w:val="24"/>
          <w:lang w:val="ru-RU" w:eastAsia="hi-IN" w:bidi="hi-IN"/>
        </w:rPr>
        <w:t>цим</w:t>
      </w:r>
      <w:proofErr w:type="spellEnd"/>
      <w:r w:rsidRPr="000D59FA">
        <w:rPr>
          <w:rFonts w:ascii="Times New Roman" w:eastAsia="Calibri" w:hAnsi="Times New Roman" w:cs="Times New Roman"/>
          <w:kern w:val="2"/>
          <w:sz w:val="24"/>
          <w:szCs w:val="24"/>
          <w:lang w:val="ru-RU" w:eastAsia="hi-IN" w:bidi="hi-IN"/>
        </w:rPr>
        <w:t xml:space="preserve"> Договором </w:t>
      </w:r>
      <w:proofErr w:type="spellStart"/>
      <w:r w:rsidRPr="000D59FA">
        <w:rPr>
          <w:rFonts w:ascii="Times New Roman" w:eastAsia="Calibri" w:hAnsi="Times New Roman" w:cs="Times New Roman"/>
          <w:kern w:val="2"/>
          <w:sz w:val="24"/>
          <w:szCs w:val="24"/>
          <w:lang w:val="ru-RU" w:eastAsia="hi-IN" w:bidi="hi-IN"/>
        </w:rPr>
        <w:t>відносно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непоставленого</w:t>
      </w:r>
      <w:proofErr w:type="spellEnd"/>
      <w:r w:rsidRPr="000D59FA">
        <w:rPr>
          <w:rFonts w:ascii="Times New Roman" w:eastAsia="Calibri" w:hAnsi="Times New Roman" w:cs="Times New Roman"/>
          <w:kern w:val="2"/>
          <w:sz w:val="24"/>
          <w:szCs w:val="24"/>
          <w:lang w:val="ru-RU" w:eastAsia="hi-IN" w:bidi="hi-IN"/>
        </w:rPr>
        <w:t xml:space="preserve"> товару.</w:t>
      </w:r>
    </w:p>
    <w:p w:rsidR="001640DB" w:rsidRPr="000D59FA" w:rsidRDefault="001640DB" w:rsidP="001640DB">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9.</w:t>
      </w:r>
      <w:r w:rsidRPr="000D59FA">
        <w:rPr>
          <w:rFonts w:ascii="Times New Roman" w:eastAsia="Calibri" w:hAnsi="Times New Roman" w:cs="Times New Roman"/>
          <w:kern w:val="2"/>
          <w:sz w:val="24"/>
          <w:szCs w:val="24"/>
          <w:lang w:eastAsia="hi-IN" w:bidi="hi-IN"/>
        </w:rPr>
        <w:t>3</w:t>
      </w:r>
      <w:r w:rsidRPr="000D59FA">
        <w:rPr>
          <w:rFonts w:ascii="Times New Roman" w:eastAsia="Calibri" w:hAnsi="Times New Roman" w:cs="Times New Roman"/>
          <w:kern w:val="2"/>
          <w:sz w:val="24"/>
          <w:szCs w:val="24"/>
          <w:lang w:val="ru-RU" w:eastAsia="hi-IN" w:bidi="hi-IN"/>
        </w:rPr>
        <w:t xml:space="preserve">. Сторона, для </w:t>
      </w:r>
      <w:proofErr w:type="spellStart"/>
      <w:r w:rsidRPr="000D59FA">
        <w:rPr>
          <w:rFonts w:ascii="Times New Roman" w:eastAsia="Calibri" w:hAnsi="Times New Roman" w:cs="Times New Roman"/>
          <w:kern w:val="2"/>
          <w:sz w:val="24"/>
          <w:szCs w:val="24"/>
          <w:lang w:val="ru-RU" w:eastAsia="hi-IN" w:bidi="hi-IN"/>
        </w:rPr>
        <w:t>якої</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виникла</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неможливість</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виконання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зобов'язань</w:t>
      </w:r>
      <w:proofErr w:type="spellEnd"/>
      <w:r w:rsidRPr="000D59FA">
        <w:rPr>
          <w:rFonts w:ascii="Times New Roman" w:eastAsia="Calibri" w:hAnsi="Times New Roman" w:cs="Times New Roman"/>
          <w:kern w:val="2"/>
          <w:sz w:val="24"/>
          <w:szCs w:val="24"/>
          <w:lang w:val="ru-RU" w:eastAsia="hi-IN" w:bidi="hi-IN"/>
        </w:rPr>
        <w:t xml:space="preserve"> за </w:t>
      </w:r>
      <w:proofErr w:type="spellStart"/>
      <w:r w:rsidRPr="000D59FA">
        <w:rPr>
          <w:rFonts w:ascii="Times New Roman" w:eastAsia="Calibri" w:hAnsi="Times New Roman" w:cs="Times New Roman"/>
          <w:kern w:val="2"/>
          <w:sz w:val="24"/>
          <w:szCs w:val="24"/>
          <w:lang w:val="ru-RU" w:eastAsia="hi-IN" w:bidi="hi-IN"/>
        </w:rPr>
        <w:t>цим</w:t>
      </w:r>
      <w:proofErr w:type="spellEnd"/>
      <w:r w:rsidRPr="000D59FA">
        <w:rPr>
          <w:rFonts w:ascii="Times New Roman" w:eastAsia="Calibri" w:hAnsi="Times New Roman" w:cs="Times New Roman"/>
          <w:kern w:val="2"/>
          <w:sz w:val="24"/>
          <w:szCs w:val="24"/>
          <w:lang w:val="ru-RU" w:eastAsia="hi-IN" w:bidi="hi-IN"/>
        </w:rPr>
        <w:t xml:space="preserve"> Договором, повинна </w:t>
      </w:r>
      <w:proofErr w:type="spellStart"/>
      <w:r w:rsidRPr="000D59FA">
        <w:rPr>
          <w:rFonts w:ascii="Times New Roman" w:eastAsia="Calibri" w:hAnsi="Times New Roman" w:cs="Times New Roman"/>
          <w:kern w:val="2"/>
          <w:sz w:val="24"/>
          <w:szCs w:val="24"/>
          <w:lang w:val="ru-RU" w:eastAsia="hi-IN" w:bidi="hi-IN"/>
        </w:rPr>
        <w:t>протягом</w:t>
      </w:r>
      <w:proofErr w:type="spellEnd"/>
      <w:r w:rsidRPr="000D59FA">
        <w:rPr>
          <w:rFonts w:ascii="Times New Roman" w:eastAsia="Calibri" w:hAnsi="Times New Roman" w:cs="Times New Roman"/>
          <w:kern w:val="2"/>
          <w:sz w:val="24"/>
          <w:szCs w:val="24"/>
          <w:lang w:val="ru-RU" w:eastAsia="hi-IN" w:bidi="hi-IN"/>
        </w:rPr>
        <w:t xml:space="preserve"> 3-х </w:t>
      </w:r>
      <w:proofErr w:type="spellStart"/>
      <w:r w:rsidRPr="000D59FA">
        <w:rPr>
          <w:rFonts w:ascii="Times New Roman" w:eastAsia="Calibri" w:hAnsi="Times New Roman" w:cs="Times New Roman"/>
          <w:kern w:val="2"/>
          <w:sz w:val="24"/>
          <w:szCs w:val="24"/>
          <w:lang w:val="ru-RU" w:eastAsia="hi-IN" w:bidi="hi-IN"/>
        </w:rPr>
        <w:t>днів</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сповістити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іншу</w:t>
      </w:r>
      <w:proofErr w:type="spellEnd"/>
      <w:r w:rsidRPr="000D59FA">
        <w:rPr>
          <w:rFonts w:ascii="Times New Roman" w:eastAsia="Calibri" w:hAnsi="Times New Roman" w:cs="Times New Roman"/>
          <w:kern w:val="2"/>
          <w:sz w:val="24"/>
          <w:szCs w:val="24"/>
          <w:lang w:val="ru-RU" w:eastAsia="hi-IN" w:bidi="hi-IN"/>
        </w:rPr>
        <w:t xml:space="preserve"> сторону про початок і </w:t>
      </w:r>
      <w:proofErr w:type="spellStart"/>
      <w:r w:rsidRPr="000D59FA">
        <w:rPr>
          <w:rFonts w:ascii="Times New Roman" w:eastAsia="Calibri" w:hAnsi="Times New Roman" w:cs="Times New Roman"/>
          <w:kern w:val="2"/>
          <w:sz w:val="24"/>
          <w:szCs w:val="24"/>
          <w:lang w:val="ru-RU" w:eastAsia="hi-IN" w:bidi="hi-IN"/>
        </w:rPr>
        <w:t>припинання</w:t>
      </w:r>
      <w:proofErr w:type="spellEnd"/>
      <w:r w:rsidRPr="000D59FA">
        <w:rPr>
          <w:rFonts w:ascii="Times New Roman" w:eastAsia="Calibri" w:hAnsi="Times New Roman" w:cs="Times New Roman"/>
          <w:kern w:val="2"/>
          <w:sz w:val="24"/>
          <w:szCs w:val="24"/>
          <w:lang w:val="ru-RU" w:eastAsia="hi-IN" w:bidi="hi-IN"/>
        </w:rPr>
        <w:t xml:space="preserve"> форс-</w:t>
      </w:r>
      <w:proofErr w:type="spellStart"/>
      <w:r w:rsidRPr="000D59FA">
        <w:rPr>
          <w:rFonts w:ascii="Times New Roman" w:eastAsia="Calibri" w:hAnsi="Times New Roman" w:cs="Times New Roman"/>
          <w:kern w:val="2"/>
          <w:sz w:val="24"/>
          <w:szCs w:val="24"/>
          <w:lang w:val="ru-RU" w:eastAsia="hi-IN" w:bidi="hi-IN"/>
        </w:rPr>
        <w:t>мажорних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обставин</w:t>
      </w:r>
      <w:proofErr w:type="spellEnd"/>
      <w:r w:rsidRPr="000D59FA">
        <w:rPr>
          <w:rFonts w:ascii="Times New Roman" w:eastAsia="Calibri" w:hAnsi="Times New Roman" w:cs="Times New Roman"/>
          <w:kern w:val="2"/>
          <w:sz w:val="24"/>
          <w:szCs w:val="24"/>
          <w:lang w:val="ru-RU" w:eastAsia="hi-IN" w:bidi="hi-IN"/>
        </w:rPr>
        <w:t>.</w:t>
      </w:r>
    </w:p>
    <w:p w:rsidR="001640DB" w:rsidRPr="000D59FA" w:rsidRDefault="001640DB" w:rsidP="001640DB">
      <w:pPr>
        <w:keepLines/>
        <w:tabs>
          <w:tab w:val="left" w:pos="0"/>
          <w:tab w:val="left" w:pos="1843"/>
          <w:tab w:val="left" w:pos="10260"/>
        </w:tabs>
        <w:suppressAutoHyphens/>
        <w:spacing w:after="0" w:line="228" w:lineRule="auto"/>
        <w:jc w:val="both"/>
        <w:rPr>
          <w:rFonts w:ascii="Times New Roman" w:eastAsia="Calibri" w:hAnsi="Times New Roman" w:cs="Times New Roman"/>
          <w:b/>
          <w:kern w:val="2"/>
          <w:sz w:val="24"/>
          <w:szCs w:val="24"/>
          <w:lang w:eastAsia="hi-IN" w:bidi="hi-IN"/>
        </w:rPr>
      </w:pPr>
      <w:r w:rsidRPr="000D59FA">
        <w:rPr>
          <w:rFonts w:ascii="Times New Roman" w:eastAsia="Calibri" w:hAnsi="Times New Roman" w:cs="Times New Roman"/>
          <w:kern w:val="2"/>
          <w:sz w:val="24"/>
          <w:szCs w:val="24"/>
          <w:lang w:val="ru-RU" w:eastAsia="hi-IN" w:bidi="hi-IN"/>
        </w:rPr>
        <w:t>9.</w:t>
      </w:r>
      <w:r w:rsidRPr="000D59FA">
        <w:rPr>
          <w:rFonts w:ascii="Times New Roman" w:eastAsia="Calibri" w:hAnsi="Times New Roman" w:cs="Times New Roman"/>
          <w:kern w:val="2"/>
          <w:sz w:val="24"/>
          <w:szCs w:val="24"/>
          <w:lang w:eastAsia="hi-IN" w:bidi="hi-IN"/>
        </w:rPr>
        <w:t>4</w:t>
      </w:r>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Наявність</w:t>
      </w:r>
      <w:proofErr w:type="spellEnd"/>
      <w:r w:rsidRPr="000D59FA">
        <w:rPr>
          <w:rFonts w:ascii="Times New Roman" w:eastAsia="Calibri" w:hAnsi="Times New Roman" w:cs="Times New Roman"/>
          <w:kern w:val="2"/>
          <w:sz w:val="24"/>
          <w:szCs w:val="24"/>
          <w:lang w:val="ru-RU" w:eastAsia="hi-IN" w:bidi="hi-IN"/>
        </w:rPr>
        <w:t xml:space="preserve"> та строк </w:t>
      </w:r>
      <w:proofErr w:type="spellStart"/>
      <w:r w:rsidRPr="000D59FA">
        <w:rPr>
          <w:rFonts w:ascii="Times New Roman" w:eastAsia="Calibri" w:hAnsi="Times New Roman" w:cs="Times New Roman"/>
          <w:kern w:val="2"/>
          <w:sz w:val="24"/>
          <w:szCs w:val="24"/>
          <w:lang w:val="ru-RU" w:eastAsia="hi-IN" w:bidi="hi-IN"/>
        </w:rPr>
        <w:t>дії</w:t>
      </w:r>
      <w:proofErr w:type="spellEnd"/>
      <w:r w:rsidRPr="000D59FA">
        <w:rPr>
          <w:rFonts w:ascii="Times New Roman" w:eastAsia="Calibri" w:hAnsi="Times New Roman" w:cs="Times New Roman"/>
          <w:kern w:val="2"/>
          <w:sz w:val="24"/>
          <w:szCs w:val="24"/>
          <w:lang w:val="ru-RU" w:eastAsia="hi-IN" w:bidi="hi-IN"/>
        </w:rPr>
        <w:t xml:space="preserve"> форс-</w:t>
      </w:r>
      <w:proofErr w:type="spellStart"/>
      <w:r w:rsidRPr="000D59FA">
        <w:rPr>
          <w:rFonts w:ascii="Times New Roman" w:eastAsia="Calibri" w:hAnsi="Times New Roman" w:cs="Times New Roman"/>
          <w:kern w:val="2"/>
          <w:sz w:val="24"/>
          <w:szCs w:val="24"/>
          <w:lang w:val="ru-RU" w:eastAsia="hi-IN" w:bidi="hi-IN"/>
        </w:rPr>
        <w:t>мажорних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обставин</w:t>
      </w:r>
      <w:proofErr w:type="spellEnd"/>
      <w:r w:rsidRPr="000D59FA">
        <w:rPr>
          <w:rFonts w:ascii="Times New Roman" w:eastAsia="Calibri" w:hAnsi="Times New Roman" w:cs="Times New Roman"/>
          <w:kern w:val="2"/>
          <w:sz w:val="24"/>
          <w:szCs w:val="24"/>
          <w:lang w:val="ru-RU" w:eastAsia="hi-IN" w:bidi="hi-IN"/>
        </w:rPr>
        <w:t xml:space="preserve"> </w:t>
      </w:r>
      <w:proofErr w:type="spellStart"/>
      <w:proofErr w:type="gramStart"/>
      <w:r w:rsidRPr="000D59FA">
        <w:rPr>
          <w:rFonts w:ascii="Times New Roman" w:eastAsia="Calibri" w:hAnsi="Times New Roman" w:cs="Times New Roman"/>
          <w:kern w:val="2"/>
          <w:sz w:val="24"/>
          <w:szCs w:val="24"/>
          <w:lang w:val="ru-RU" w:eastAsia="hi-IN" w:bidi="hi-IN"/>
        </w:rPr>
        <w:t>п</w:t>
      </w:r>
      <w:proofErr w:type="gramEnd"/>
      <w:r w:rsidRPr="000D59FA">
        <w:rPr>
          <w:rFonts w:ascii="Times New Roman" w:eastAsia="Calibri" w:hAnsi="Times New Roman" w:cs="Times New Roman"/>
          <w:kern w:val="2"/>
          <w:sz w:val="24"/>
          <w:szCs w:val="24"/>
          <w:lang w:val="ru-RU" w:eastAsia="hi-IN" w:bidi="hi-IN"/>
        </w:rPr>
        <w:t>ідтверджується</w:t>
      </w:r>
      <w:proofErr w:type="spellEnd"/>
      <w:r w:rsidRPr="000D59FA">
        <w:rPr>
          <w:rFonts w:ascii="Times New Roman" w:eastAsia="Calibri" w:hAnsi="Times New Roman" w:cs="Times New Roman"/>
          <w:kern w:val="2"/>
          <w:sz w:val="24"/>
          <w:szCs w:val="24"/>
          <w:lang w:val="ru-RU" w:eastAsia="hi-IN" w:bidi="hi-IN"/>
        </w:rPr>
        <w:t xml:space="preserve"> Торгово-</w:t>
      </w:r>
      <w:proofErr w:type="spellStart"/>
      <w:r w:rsidRPr="000D59FA">
        <w:rPr>
          <w:rFonts w:ascii="Times New Roman" w:eastAsia="Calibri" w:hAnsi="Times New Roman" w:cs="Times New Roman"/>
          <w:kern w:val="2"/>
          <w:sz w:val="24"/>
          <w:szCs w:val="24"/>
          <w:lang w:val="ru-RU" w:eastAsia="hi-IN" w:bidi="hi-IN"/>
        </w:rPr>
        <w:t>промисловою</w:t>
      </w:r>
      <w:proofErr w:type="spellEnd"/>
      <w:r w:rsidRPr="000D59FA">
        <w:rPr>
          <w:rFonts w:ascii="Times New Roman" w:eastAsia="Calibri" w:hAnsi="Times New Roman" w:cs="Times New Roman"/>
          <w:kern w:val="2"/>
          <w:sz w:val="24"/>
          <w:szCs w:val="24"/>
          <w:lang w:val="ru-RU" w:eastAsia="hi-IN" w:bidi="hi-IN"/>
        </w:rPr>
        <w:t xml:space="preserve"> палатою </w:t>
      </w:r>
      <w:proofErr w:type="spellStart"/>
      <w:r w:rsidRPr="000D59FA">
        <w:rPr>
          <w:rFonts w:ascii="Times New Roman" w:eastAsia="Calibri" w:hAnsi="Times New Roman" w:cs="Times New Roman"/>
          <w:kern w:val="2"/>
          <w:sz w:val="24"/>
          <w:szCs w:val="24"/>
          <w:lang w:val="ru-RU" w:eastAsia="hi-IN" w:bidi="hi-IN"/>
        </w:rPr>
        <w:t>України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або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іншими</w:t>
      </w:r>
      <w:proofErr w:type="spellEnd"/>
      <w:r w:rsidRPr="000D59FA">
        <w:rPr>
          <w:rFonts w:ascii="Times New Roman" w:eastAsia="Calibri" w:hAnsi="Times New Roman" w:cs="Times New Roman"/>
          <w:kern w:val="2"/>
          <w:sz w:val="24"/>
          <w:szCs w:val="24"/>
          <w:lang w:val="ru-RU" w:eastAsia="hi-IN" w:bidi="hi-IN"/>
        </w:rPr>
        <w:t xml:space="preserve"> документами.</w:t>
      </w:r>
      <w:r w:rsidRPr="000D59FA">
        <w:rPr>
          <w:rFonts w:ascii="Times New Roman" w:eastAsia="Calibri" w:hAnsi="Times New Roman" w:cs="Times New Roman"/>
          <w:b/>
          <w:kern w:val="2"/>
          <w:sz w:val="24"/>
          <w:szCs w:val="24"/>
          <w:lang w:eastAsia="hi-IN" w:bidi="hi-IN"/>
        </w:rPr>
        <w:t xml:space="preserve"> </w:t>
      </w:r>
    </w:p>
    <w:p w:rsidR="001640DB" w:rsidRPr="000D59FA" w:rsidRDefault="001640DB" w:rsidP="001640DB">
      <w:pPr>
        <w:keepLines/>
        <w:tabs>
          <w:tab w:val="left" w:pos="0"/>
          <w:tab w:val="left" w:pos="1843"/>
          <w:tab w:val="left" w:pos="10260"/>
        </w:tabs>
        <w:suppressAutoHyphens/>
        <w:spacing w:after="0" w:line="228" w:lineRule="auto"/>
        <w:rPr>
          <w:rFonts w:ascii="Times New Roman" w:eastAsia="Calibri" w:hAnsi="Times New Roman" w:cs="Times New Roman"/>
          <w:b/>
          <w:kern w:val="2"/>
          <w:sz w:val="24"/>
          <w:szCs w:val="24"/>
          <w:lang w:eastAsia="hi-IN" w:bidi="hi-IN"/>
        </w:rPr>
      </w:pPr>
    </w:p>
    <w:p w:rsidR="001640DB" w:rsidRPr="000D59FA" w:rsidRDefault="001640DB" w:rsidP="001640DB">
      <w:pPr>
        <w:keepLines/>
        <w:tabs>
          <w:tab w:val="left" w:pos="0"/>
          <w:tab w:val="left" w:pos="1843"/>
          <w:tab w:val="left" w:pos="10260"/>
        </w:tabs>
        <w:suppressAutoHyphens/>
        <w:spacing w:after="0" w:line="228" w:lineRule="auto"/>
        <w:ind w:left="720"/>
        <w:contextualSpacing/>
        <w:jc w:val="center"/>
        <w:rPr>
          <w:rFonts w:ascii="Times New Roman" w:eastAsia="Times New Roman" w:hAnsi="Times New Roman" w:cs="Times New Roman"/>
          <w:b/>
          <w:kern w:val="2"/>
          <w:sz w:val="24"/>
          <w:szCs w:val="24"/>
          <w:lang w:eastAsia="hi-IN" w:bidi="hi-IN"/>
        </w:rPr>
      </w:pPr>
      <w:r w:rsidRPr="000D59FA">
        <w:rPr>
          <w:rFonts w:ascii="Times New Roman" w:eastAsia="Times New Roman" w:hAnsi="Times New Roman" w:cs="Times New Roman"/>
          <w:b/>
          <w:kern w:val="2"/>
          <w:sz w:val="24"/>
          <w:szCs w:val="24"/>
          <w:lang w:eastAsia="hi-IN" w:bidi="hi-IN"/>
        </w:rPr>
        <w:t>10.ПОРЯДОК ВРЕГУЛЮВАННЯ СПОРІВ</w:t>
      </w:r>
    </w:p>
    <w:p w:rsidR="001640DB" w:rsidRPr="000D59FA" w:rsidRDefault="001640DB" w:rsidP="001640DB">
      <w:pPr>
        <w:keepLines/>
        <w:tabs>
          <w:tab w:val="left" w:pos="0"/>
          <w:tab w:val="left" w:pos="1843"/>
          <w:tab w:val="left" w:pos="10260"/>
        </w:tabs>
        <w:suppressAutoHyphens/>
        <w:spacing w:after="0" w:line="228" w:lineRule="auto"/>
        <w:ind w:left="720"/>
        <w:contextualSpacing/>
        <w:rPr>
          <w:rFonts w:ascii="Times New Roman" w:eastAsia="Times New Roman" w:hAnsi="Times New Roman" w:cs="Times New Roman"/>
          <w:b/>
          <w:kern w:val="2"/>
          <w:sz w:val="24"/>
          <w:szCs w:val="24"/>
          <w:lang w:eastAsia="hi-IN" w:bidi="hi-IN"/>
        </w:rPr>
      </w:pPr>
    </w:p>
    <w:p w:rsidR="001640DB" w:rsidRPr="000D59FA" w:rsidRDefault="001640DB" w:rsidP="001640DB">
      <w:pPr>
        <w:tabs>
          <w:tab w:val="left" w:pos="7860"/>
        </w:tabs>
        <w:suppressAutoHyphens/>
        <w:spacing w:after="0" w:line="240" w:lineRule="auto"/>
        <w:jc w:val="both"/>
        <w:rPr>
          <w:rFonts w:ascii="Times New Roman" w:eastAsia="Calibri" w:hAnsi="Times New Roman" w:cs="Times New Roman"/>
          <w:b/>
          <w:kern w:val="2"/>
          <w:sz w:val="24"/>
          <w:szCs w:val="24"/>
          <w:lang w:val="ru-RU" w:eastAsia="hi-IN" w:bidi="hi-IN"/>
        </w:rPr>
      </w:pPr>
      <w:r w:rsidRPr="000D59FA">
        <w:rPr>
          <w:rFonts w:ascii="Times New Roman" w:eastAsia="Calibri" w:hAnsi="Times New Roman" w:cs="Times New Roman"/>
          <w:kern w:val="2"/>
          <w:sz w:val="24"/>
          <w:szCs w:val="24"/>
          <w:lang w:eastAsia="hi-IN" w:bidi="hi-IN"/>
        </w:rPr>
        <w:t xml:space="preserve">10.1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0D59FA">
        <w:rPr>
          <w:rFonts w:ascii="Times New Roman" w:eastAsia="Calibri" w:hAnsi="Times New Roman" w:cs="Times New Roman"/>
          <w:kern w:val="2"/>
          <w:sz w:val="24"/>
          <w:szCs w:val="24"/>
          <w:lang w:val="ru-RU" w:eastAsia="hi-IN" w:bidi="hi-IN"/>
        </w:rPr>
        <w:t xml:space="preserve">При </w:t>
      </w:r>
      <w:proofErr w:type="spellStart"/>
      <w:r w:rsidRPr="000D59FA">
        <w:rPr>
          <w:rFonts w:ascii="Times New Roman" w:eastAsia="Calibri" w:hAnsi="Times New Roman" w:cs="Times New Roman"/>
          <w:kern w:val="2"/>
          <w:sz w:val="24"/>
          <w:szCs w:val="24"/>
          <w:lang w:val="ru-RU" w:eastAsia="hi-IN" w:bidi="hi-IN"/>
        </w:rPr>
        <w:t>неможливості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досягнути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згоди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між</w:t>
      </w:r>
      <w:proofErr w:type="spellEnd"/>
      <w:r w:rsidRPr="000D59FA">
        <w:rPr>
          <w:rFonts w:ascii="Times New Roman" w:eastAsia="Calibri" w:hAnsi="Times New Roman" w:cs="Times New Roman"/>
          <w:kern w:val="2"/>
          <w:sz w:val="24"/>
          <w:szCs w:val="24"/>
          <w:lang w:val="ru-RU" w:eastAsia="hi-IN" w:bidi="hi-IN"/>
        </w:rPr>
        <w:t xml:space="preserve"> сторонами Договору </w:t>
      </w:r>
      <w:proofErr w:type="spellStart"/>
      <w:r w:rsidRPr="000D59FA">
        <w:rPr>
          <w:rFonts w:ascii="Times New Roman" w:eastAsia="Calibri" w:hAnsi="Times New Roman" w:cs="Times New Roman"/>
          <w:kern w:val="2"/>
          <w:sz w:val="24"/>
          <w:szCs w:val="24"/>
          <w:lang w:val="ru-RU" w:eastAsia="hi-IN" w:bidi="hi-IN"/>
        </w:rPr>
        <w:t>стосовно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спірного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питання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спі</w:t>
      </w:r>
      <w:proofErr w:type="gramStart"/>
      <w:r w:rsidRPr="000D59FA">
        <w:rPr>
          <w:rFonts w:ascii="Times New Roman" w:eastAsia="Calibri" w:hAnsi="Times New Roman" w:cs="Times New Roman"/>
          <w:kern w:val="2"/>
          <w:sz w:val="24"/>
          <w:szCs w:val="24"/>
          <w:lang w:val="ru-RU" w:eastAsia="hi-IN" w:bidi="hi-IN"/>
        </w:rPr>
        <w:t>р</w:t>
      </w:r>
      <w:proofErr w:type="spellEnd"/>
      <w:proofErr w:type="gram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вирішується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згідно</w:t>
      </w:r>
      <w:proofErr w:type="spellEnd"/>
      <w:r w:rsidRPr="000D59FA">
        <w:rPr>
          <w:rFonts w:ascii="Times New Roman" w:eastAsia="Calibri" w:hAnsi="Times New Roman" w:cs="Times New Roman"/>
          <w:kern w:val="2"/>
          <w:sz w:val="24"/>
          <w:szCs w:val="24"/>
          <w:lang w:val="ru-RU" w:eastAsia="hi-IN" w:bidi="hi-IN"/>
        </w:rPr>
        <w:t xml:space="preserve"> з </w:t>
      </w:r>
      <w:proofErr w:type="spellStart"/>
      <w:r w:rsidRPr="000D59FA">
        <w:rPr>
          <w:rFonts w:ascii="Times New Roman" w:eastAsia="Calibri" w:hAnsi="Times New Roman" w:cs="Times New Roman"/>
          <w:kern w:val="2"/>
          <w:sz w:val="24"/>
          <w:szCs w:val="24"/>
          <w:lang w:val="ru-RU" w:eastAsia="hi-IN" w:bidi="hi-IN"/>
        </w:rPr>
        <w:t>чинним</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законодавством</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України</w:t>
      </w:r>
      <w:proofErr w:type="spellEnd"/>
      <w:r w:rsidRPr="000D59FA">
        <w:rPr>
          <w:rFonts w:ascii="Times New Roman" w:eastAsia="Calibri" w:hAnsi="Times New Roman" w:cs="Times New Roman"/>
          <w:b/>
          <w:kern w:val="2"/>
          <w:sz w:val="24"/>
          <w:szCs w:val="24"/>
          <w:lang w:val="ru-RU" w:eastAsia="hi-IN" w:bidi="hi-IN"/>
        </w:rPr>
        <w:t>.</w:t>
      </w:r>
    </w:p>
    <w:p w:rsidR="001640DB" w:rsidRPr="000D59FA" w:rsidRDefault="001640DB" w:rsidP="001640DB">
      <w:pPr>
        <w:tabs>
          <w:tab w:val="left" w:pos="7860"/>
        </w:tabs>
        <w:suppressAutoHyphens/>
        <w:spacing w:after="0" w:line="240" w:lineRule="auto"/>
        <w:ind w:left="720"/>
        <w:contextualSpacing/>
        <w:jc w:val="center"/>
        <w:rPr>
          <w:rFonts w:ascii="Times New Roman" w:eastAsia="Times New Roman" w:hAnsi="Times New Roman" w:cs="Times New Roman"/>
          <w:b/>
          <w:kern w:val="2"/>
          <w:sz w:val="24"/>
          <w:szCs w:val="24"/>
          <w:lang w:eastAsia="hi-IN" w:bidi="hi-IN"/>
        </w:rPr>
      </w:pPr>
      <w:r w:rsidRPr="000D59FA">
        <w:rPr>
          <w:rFonts w:ascii="Times New Roman" w:eastAsia="Times New Roman" w:hAnsi="Times New Roman" w:cs="Times New Roman"/>
          <w:b/>
          <w:kern w:val="2"/>
          <w:sz w:val="24"/>
          <w:szCs w:val="24"/>
          <w:lang w:val="ru-RU" w:eastAsia="hi-IN" w:bidi="hi-IN"/>
        </w:rPr>
        <w:t>11.С</w:t>
      </w:r>
      <w:r w:rsidRPr="000D59FA">
        <w:rPr>
          <w:rFonts w:ascii="Times New Roman" w:eastAsia="Times New Roman" w:hAnsi="Times New Roman" w:cs="Times New Roman"/>
          <w:b/>
          <w:kern w:val="2"/>
          <w:sz w:val="24"/>
          <w:szCs w:val="24"/>
          <w:lang w:eastAsia="hi-IN" w:bidi="hi-IN"/>
        </w:rPr>
        <w:t>ТРОК ДІЇ ДОГОВОРУ</w:t>
      </w:r>
    </w:p>
    <w:p w:rsidR="001640DB" w:rsidRPr="000D59FA" w:rsidRDefault="001640DB" w:rsidP="001640DB">
      <w:pPr>
        <w:tabs>
          <w:tab w:val="left" w:pos="7860"/>
        </w:tabs>
        <w:suppressAutoHyphens/>
        <w:spacing w:after="0" w:line="240" w:lineRule="auto"/>
        <w:ind w:left="720"/>
        <w:contextualSpacing/>
        <w:rPr>
          <w:rFonts w:ascii="Times New Roman" w:eastAsia="Times New Roman" w:hAnsi="Times New Roman" w:cs="Times New Roman"/>
          <w:kern w:val="2"/>
          <w:sz w:val="24"/>
          <w:szCs w:val="24"/>
          <w:lang w:val="ru-RU" w:eastAsia="hi-IN" w:bidi="hi-IN"/>
        </w:rPr>
      </w:pPr>
    </w:p>
    <w:p w:rsidR="001640DB" w:rsidRPr="000D59FA" w:rsidRDefault="001640DB" w:rsidP="001640DB">
      <w:pPr>
        <w:tabs>
          <w:tab w:val="left" w:pos="7860"/>
        </w:tabs>
        <w:suppressAutoHyphens/>
        <w:spacing w:after="0" w:line="240"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eastAsia="hi-IN" w:bidi="hi-IN"/>
        </w:rPr>
        <w:t>11.1. Договір укладено в 2-х примірниках, по одному екземпляру для кожної зі сторін.</w:t>
      </w:r>
    </w:p>
    <w:p w:rsidR="001640DB" w:rsidRPr="000D59FA" w:rsidRDefault="001640DB" w:rsidP="001640DB">
      <w:pPr>
        <w:tabs>
          <w:tab w:val="left" w:pos="7860"/>
        </w:tabs>
        <w:suppressAutoHyphens/>
        <w:spacing w:after="0" w:line="240"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eastAsia="hi-IN" w:bidi="hi-IN"/>
        </w:rPr>
        <w:t>11.2. Даний</w:t>
      </w:r>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Договір</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набирає</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чинності</w:t>
      </w:r>
      <w:proofErr w:type="spellEnd"/>
      <w:r w:rsidRPr="000D59FA">
        <w:rPr>
          <w:rFonts w:ascii="Times New Roman" w:eastAsia="Calibri" w:hAnsi="Times New Roman" w:cs="Times New Roman"/>
          <w:kern w:val="2"/>
          <w:sz w:val="24"/>
          <w:szCs w:val="24"/>
          <w:lang w:val="ru-RU" w:eastAsia="hi-IN" w:bidi="hi-IN"/>
        </w:rPr>
        <w:t xml:space="preserve"> з моменту </w:t>
      </w:r>
      <w:proofErr w:type="spellStart"/>
      <w:r w:rsidRPr="000D59FA">
        <w:rPr>
          <w:rFonts w:ascii="Times New Roman" w:eastAsia="Calibri" w:hAnsi="Times New Roman" w:cs="Times New Roman"/>
          <w:kern w:val="2"/>
          <w:sz w:val="24"/>
          <w:szCs w:val="24"/>
          <w:lang w:val="ru-RU" w:eastAsia="hi-IN" w:bidi="hi-IN"/>
        </w:rPr>
        <w:t>його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підписання</w:t>
      </w:r>
      <w:proofErr w:type="spellEnd"/>
      <w:r w:rsidRPr="000D59FA">
        <w:rPr>
          <w:rFonts w:ascii="Times New Roman" w:eastAsia="Calibri" w:hAnsi="Times New Roman" w:cs="Times New Roman"/>
          <w:kern w:val="2"/>
          <w:sz w:val="24"/>
          <w:szCs w:val="24"/>
          <w:lang w:val="ru-RU" w:eastAsia="hi-IN" w:bidi="hi-IN"/>
        </w:rPr>
        <w:t xml:space="preserve"> сторонами та </w:t>
      </w:r>
      <w:proofErr w:type="spellStart"/>
      <w:r w:rsidRPr="000D59FA">
        <w:rPr>
          <w:rFonts w:ascii="Times New Roman" w:eastAsia="Calibri" w:hAnsi="Times New Roman" w:cs="Times New Roman"/>
          <w:kern w:val="2"/>
          <w:sz w:val="24"/>
          <w:szCs w:val="24"/>
          <w:lang w:val="ru-RU" w:eastAsia="hi-IN" w:bidi="hi-IN"/>
        </w:rPr>
        <w:t>діє</w:t>
      </w:r>
      <w:proofErr w:type="spellEnd"/>
      <w:r w:rsidRPr="000D59FA">
        <w:rPr>
          <w:rFonts w:ascii="Times New Roman" w:eastAsia="Calibri" w:hAnsi="Times New Roman" w:cs="Times New Roman"/>
          <w:kern w:val="2"/>
          <w:sz w:val="24"/>
          <w:szCs w:val="24"/>
          <w:lang w:val="ru-RU" w:eastAsia="hi-IN" w:bidi="hi-IN"/>
        </w:rPr>
        <w:t xml:space="preserve"> до </w:t>
      </w:r>
      <w:r w:rsidRPr="000D59FA">
        <w:rPr>
          <w:rFonts w:ascii="Times New Roman" w:eastAsia="Calibri" w:hAnsi="Times New Roman" w:cs="Times New Roman"/>
          <w:kern w:val="2"/>
          <w:sz w:val="24"/>
          <w:szCs w:val="24"/>
          <w:lang w:eastAsia="hi-IN" w:bidi="hi-IN"/>
        </w:rPr>
        <w:t>31 грудня 202</w:t>
      </w:r>
      <w:r>
        <w:rPr>
          <w:rFonts w:ascii="Times New Roman" w:eastAsia="Calibri" w:hAnsi="Times New Roman" w:cs="Times New Roman"/>
          <w:kern w:val="2"/>
          <w:sz w:val="24"/>
          <w:szCs w:val="24"/>
          <w:lang w:eastAsia="hi-IN" w:bidi="hi-IN"/>
        </w:rPr>
        <w:t>4</w:t>
      </w:r>
      <w:r w:rsidRPr="000D59FA">
        <w:rPr>
          <w:rFonts w:ascii="Times New Roman" w:eastAsia="Calibri" w:hAnsi="Times New Roman" w:cs="Times New Roman"/>
          <w:kern w:val="2"/>
          <w:sz w:val="24"/>
          <w:szCs w:val="24"/>
          <w:lang w:val="ru-RU" w:eastAsia="hi-IN" w:bidi="hi-IN"/>
        </w:rPr>
        <w:t xml:space="preserve"> року</w:t>
      </w:r>
      <w:r w:rsidRPr="000D59FA">
        <w:rPr>
          <w:rFonts w:ascii="Times New Roman" w:eastAsia="Calibri" w:hAnsi="Times New Roman" w:cs="Times New Roman"/>
          <w:kern w:val="2"/>
          <w:sz w:val="24"/>
          <w:szCs w:val="24"/>
          <w:lang w:eastAsia="hi-IN" w:bidi="hi-IN"/>
        </w:rPr>
        <w:t>, але в будь-якому випадку до повного виконання Сторонами своїх зобов’язань</w:t>
      </w:r>
      <w:r w:rsidRPr="000D59FA">
        <w:rPr>
          <w:rFonts w:ascii="Times New Roman" w:eastAsia="Calibri" w:hAnsi="Times New Roman" w:cs="Times New Roman"/>
          <w:kern w:val="2"/>
          <w:sz w:val="24"/>
          <w:szCs w:val="24"/>
          <w:lang w:val="ru-RU" w:eastAsia="hi-IN" w:bidi="hi-IN"/>
        </w:rPr>
        <w:t>.</w:t>
      </w:r>
    </w:p>
    <w:p w:rsidR="001640DB" w:rsidRPr="000D59FA" w:rsidRDefault="001640DB" w:rsidP="001640DB">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eastAsia="hi-IN" w:bidi="hi-IN"/>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1640DB" w:rsidRPr="000D59FA" w:rsidRDefault="001640DB" w:rsidP="001640DB">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eastAsia="hi-IN" w:bidi="hi-IN"/>
        </w:rPr>
        <w:t>11.4.</w:t>
      </w:r>
      <w:r w:rsidRPr="000D59FA">
        <w:rPr>
          <w:rFonts w:ascii="Times New Roman" w:eastAsia="Arial" w:hAnsi="Times New Roman" w:cs="Times New Roman"/>
          <w:color w:val="000000"/>
          <w:sz w:val="24"/>
          <w:szCs w:val="24"/>
          <w:lang w:eastAsia="ru-RU"/>
        </w:rPr>
        <w:t xml:space="preserve">У </w:t>
      </w:r>
      <w:r w:rsidRPr="000D59FA">
        <w:rPr>
          <w:rFonts w:ascii="Times New Roman" w:eastAsia="Calibri" w:hAnsi="Times New Roman" w:cs="Times New Roman"/>
          <w:snapToGrid w:val="0"/>
          <w:sz w:val="24"/>
          <w:szCs w:val="24"/>
          <w:lang w:eastAsia="ru-RU"/>
        </w:rPr>
        <w:t xml:space="preserve">відповідності до ст. 41 п. 6 Закону України "Про публічні закупівлі" </w:t>
      </w:r>
      <w:r w:rsidRPr="000D59FA">
        <w:rPr>
          <w:rFonts w:ascii="Times New Roman" w:eastAsia="Arial" w:hAnsi="Times New Roman" w:cs="Times New Roman"/>
          <w:color w:val="000000"/>
          <w:sz w:val="24"/>
          <w:szCs w:val="24"/>
          <w:lang w:eastAsia="ru-RU"/>
        </w:rPr>
        <w:t>дія Договору про закупівлю може продовжуватися на строк, достатній для проведення процедури закупівлі на початку 202</w:t>
      </w:r>
      <w:r>
        <w:rPr>
          <w:rFonts w:ascii="Times New Roman" w:eastAsia="Arial" w:hAnsi="Times New Roman" w:cs="Times New Roman"/>
          <w:color w:val="000000"/>
          <w:sz w:val="24"/>
          <w:szCs w:val="24"/>
          <w:lang w:eastAsia="ru-RU"/>
        </w:rPr>
        <w:t>5</w:t>
      </w:r>
      <w:r w:rsidRPr="000D59FA">
        <w:rPr>
          <w:rFonts w:ascii="Times New Roman" w:eastAsia="Arial" w:hAnsi="Times New Roman" w:cs="Times New Roman"/>
          <w:color w:val="000000"/>
          <w:sz w:val="24"/>
          <w:szCs w:val="24"/>
          <w:lang w:eastAsia="ru-RU"/>
        </w:rPr>
        <w:t xml:space="preserve"> року, в обсязі, що не перевищує двадцять відсотків суми, визначеної у п. 2.1. цього Договору.</w:t>
      </w:r>
    </w:p>
    <w:p w:rsidR="001640DB" w:rsidRPr="000D59FA" w:rsidRDefault="001640DB" w:rsidP="001640DB">
      <w:pPr>
        <w:tabs>
          <w:tab w:val="left" w:pos="0"/>
        </w:tabs>
        <w:suppressAutoHyphens/>
        <w:spacing w:after="0" w:line="228" w:lineRule="auto"/>
        <w:jc w:val="center"/>
        <w:rPr>
          <w:rFonts w:ascii="Times New Roman" w:eastAsia="Calibri" w:hAnsi="Times New Roman" w:cs="Times New Roman"/>
          <w:b/>
          <w:kern w:val="2"/>
          <w:sz w:val="24"/>
          <w:szCs w:val="24"/>
          <w:lang w:val="ru-RU" w:eastAsia="hi-IN" w:bidi="hi-IN"/>
        </w:rPr>
      </w:pPr>
      <w:r w:rsidRPr="000D59FA">
        <w:rPr>
          <w:rFonts w:ascii="Times New Roman" w:eastAsia="Calibri" w:hAnsi="Times New Roman" w:cs="Times New Roman"/>
          <w:b/>
          <w:kern w:val="2"/>
          <w:sz w:val="24"/>
          <w:szCs w:val="24"/>
          <w:lang w:val="ru-RU" w:eastAsia="hi-IN" w:bidi="hi-IN"/>
        </w:rPr>
        <w:t>12.ІНШІ УМОВИ</w:t>
      </w:r>
    </w:p>
    <w:p w:rsidR="001640DB" w:rsidRPr="000D59FA" w:rsidRDefault="001640DB" w:rsidP="001640DB">
      <w:pPr>
        <w:tabs>
          <w:tab w:val="left" w:pos="0"/>
        </w:tabs>
        <w:suppressAutoHyphens/>
        <w:spacing w:after="0" w:line="228" w:lineRule="auto"/>
        <w:rPr>
          <w:rFonts w:ascii="Times New Roman" w:eastAsia="Calibri" w:hAnsi="Times New Roman" w:cs="Times New Roman"/>
          <w:sz w:val="24"/>
          <w:szCs w:val="24"/>
          <w:lang w:val="ru-RU" w:eastAsia="hi-IN" w:bidi="hi-IN"/>
        </w:rPr>
      </w:pPr>
    </w:p>
    <w:p w:rsidR="001640DB" w:rsidRPr="000D59FA" w:rsidRDefault="001640DB" w:rsidP="001640DB">
      <w:pPr>
        <w:tabs>
          <w:tab w:val="left" w:pos="0"/>
        </w:tabs>
        <w:suppressAutoHyphens/>
        <w:spacing w:after="0" w:line="240"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 xml:space="preserve">12.1. </w:t>
      </w:r>
      <w:proofErr w:type="spellStart"/>
      <w:r w:rsidRPr="000D59FA">
        <w:rPr>
          <w:rFonts w:ascii="Times New Roman" w:eastAsia="Calibri" w:hAnsi="Times New Roman" w:cs="Times New Roman"/>
          <w:kern w:val="2"/>
          <w:sz w:val="24"/>
          <w:szCs w:val="24"/>
          <w:lang w:val="ru-RU" w:eastAsia="hi-IN" w:bidi="hi-IN"/>
        </w:rPr>
        <w:t>Дія</w:t>
      </w:r>
      <w:proofErr w:type="spellEnd"/>
      <w:r w:rsidRPr="000D59FA">
        <w:rPr>
          <w:rFonts w:ascii="Times New Roman" w:eastAsia="Calibri" w:hAnsi="Times New Roman" w:cs="Times New Roman"/>
          <w:kern w:val="2"/>
          <w:sz w:val="24"/>
          <w:szCs w:val="24"/>
          <w:lang w:val="ru-RU" w:eastAsia="hi-IN" w:bidi="hi-IN"/>
        </w:rPr>
        <w:t xml:space="preserve"> Договору </w:t>
      </w:r>
      <w:proofErr w:type="spellStart"/>
      <w:r w:rsidRPr="000D59FA">
        <w:rPr>
          <w:rFonts w:ascii="Times New Roman" w:eastAsia="Calibri" w:hAnsi="Times New Roman" w:cs="Times New Roman"/>
          <w:kern w:val="2"/>
          <w:sz w:val="24"/>
          <w:szCs w:val="24"/>
          <w:lang w:val="ru-RU" w:eastAsia="hi-IN" w:bidi="hi-IN"/>
        </w:rPr>
        <w:t>припиняється</w:t>
      </w:r>
      <w:proofErr w:type="spellEnd"/>
      <w:r w:rsidRPr="000D59FA">
        <w:rPr>
          <w:rFonts w:ascii="Times New Roman" w:eastAsia="Calibri" w:hAnsi="Times New Roman" w:cs="Times New Roman"/>
          <w:kern w:val="2"/>
          <w:sz w:val="24"/>
          <w:szCs w:val="24"/>
          <w:lang w:val="ru-RU" w:eastAsia="hi-IN" w:bidi="hi-IN"/>
        </w:rPr>
        <w:t>:</w:t>
      </w:r>
    </w:p>
    <w:p w:rsidR="001640DB" w:rsidRPr="000D59FA" w:rsidRDefault="001640DB" w:rsidP="001640DB">
      <w:pPr>
        <w:tabs>
          <w:tab w:val="left" w:pos="0"/>
        </w:tabs>
        <w:suppressAutoHyphens/>
        <w:spacing w:after="0" w:line="240"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повним</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виконанням</w:t>
      </w:r>
      <w:proofErr w:type="spellEnd"/>
      <w:r w:rsidRPr="000D59FA">
        <w:rPr>
          <w:rFonts w:ascii="Times New Roman" w:eastAsia="Calibri" w:hAnsi="Times New Roman" w:cs="Times New Roman"/>
          <w:kern w:val="2"/>
          <w:sz w:val="24"/>
          <w:szCs w:val="24"/>
          <w:lang w:val="ru-RU" w:eastAsia="hi-IN" w:bidi="hi-IN"/>
        </w:rPr>
        <w:t xml:space="preserve"> Сторонами </w:t>
      </w:r>
      <w:proofErr w:type="spellStart"/>
      <w:r w:rsidRPr="000D59FA">
        <w:rPr>
          <w:rFonts w:ascii="Times New Roman" w:eastAsia="Calibri" w:hAnsi="Times New Roman" w:cs="Times New Roman"/>
          <w:kern w:val="2"/>
          <w:sz w:val="24"/>
          <w:szCs w:val="24"/>
          <w:lang w:val="ru-RU" w:eastAsia="hi-IN" w:bidi="hi-IN"/>
        </w:rPr>
        <w:t>своїх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зобов'язань</w:t>
      </w:r>
      <w:proofErr w:type="spellEnd"/>
      <w:r w:rsidRPr="000D59FA">
        <w:rPr>
          <w:rFonts w:ascii="Times New Roman" w:eastAsia="Calibri" w:hAnsi="Times New Roman" w:cs="Times New Roman"/>
          <w:kern w:val="2"/>
          <w:sz w:val="24"/>
          <w:szCs w:val="24"/>
          <w:lang w:val="ru-RU" w:eastAsia="hi-IN" w:bidi="hi-IN"/>
        </w:rPr>
        <w:t xml:space="preserve"> за </w:t>
      </w:r>
      <w:proofErr w:type="spellStart"/>
      <w:r w:rsidRPr="000D59FA">
        <w:rPr>
          <w:rFonts w:ascii="Times New Roman" w:eastAsia="Calibri" w:hAnsi="Times New Roman" w:cs="Times New Roman"/>
          <w:kern w:val="2"/>
          <w:sz w:val="24"/>
          <w:szCs w:val="24"/>
          <w:lang w:val="ru-RU" w:eastAsia="hi-IN" w:bidi="hi-IN"/>
        </w:rPr>
        <w:t>цим</w:t>
      </w:r>
      <w:proofErr w:type="spellEnd"/>
      <w:r w:rsidRPr="000D59FA">
        <w:rPr>
          <w:rFonts w:ascii="Times New Roman" w:eastAsia="Calibri" w:hAnsi="Times New Roman" w:cs="Times New Roman"/>
          <w:kern w:val="2"/>
          <w:sz w:val="24"/>
          <w:szCs w:val="24"/>
          <w:lang w:val="ru-RU" w:eastAsia="hi-IN" w:bidi="hi-IN"/>
        </w:rPr>
        <w:t xml:space="preserve"> Договором;</w:t>
      </w:r>
    </w:p>
    <w:p w:rsidR="001640DB" w:rsidRPr="000D59FA" w:rsidRDefault="001640DB" w:rsidP="001640DB">
      <w:pPr>
        <w:tabs>
          <w:tab w:val="left" w:pos="0"/>
        </w:tabs>
        <w:suppressAutoHyphens/>
        <w:spacing w:after="0" w:line="240"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 xml:space="preserve">- за </w:t>
      </w:r>
      <w:proofErr w:type="spellStart"/>
      <w:r w:rsidRPr="000D59FA">
        <w:rPr>
          <w:rFonts w:ascii="Times New Roman" w:eastAsia="Calibri" w:hAnsi="Times New Roman" w:cs="Times New Roman"/>
          <w:kern w:val="2"/>
          <w:sz w:val="24"/>
          <w:szCs w:val="24"/>
          <w:lang w:val="ru-RU" w:eastAsia="hi-IN" w:bidi="hi-IN"/>
        </w:rPr>
        <w:t>згодою</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сторін</w:t>
      </w:r>
      <w:proofErr w:type="spellEnd"/>
      <w:r w:rsidRPr="000D59FA">
        <w:rPr>
          <w:rFonts w:ascii="Times New Roman" w:eastAsia="Calibri" w:hAnsi="Times New Roman" w:cs="Times New Roman"/>
          <w:kern w:val="2"/>
          <w:sz w:val="24"/>
          <w:szCs w:val="24"/>
          <w:lang w:val="ru-RU" w:eastAsia="hi-IN" w:bidi="hi-IN"/>
        </w:rPr>
        <w:t>;</w:t>
      </w:r>
    </w:p>
    <w:p w:rsidR="001640DB" w:rsidRPr="000D59FA" w:rsidRDefault="001640DB" w:rsidP="001640DB">
      <w:pPr>
        <w:tabs>
          <w:tab w:val="left" w:pos="0"/>
        </w:tabs>
        <w:suppressAutoHyphens/>
        <w:spacing w:after="0" w:line="240"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 xml:space="preserve">- з </w:t>
      </w:r>
      <w:proofErr w:type="spellStart"/>
      <w:r w:rsidRPr="000D59FA">
        <w:rPr>
          <w:rFonts w:ascii="Times New Roman" w:eastAsia="Calibri" w:hAnsi="Times New Roman" w:cs="Times New Roman"/>
          <w:kern w:val="2"/>
          <w:sz w:val="24"/>
          <w:szCs w:val="24"/>
          <w:lang w:val="ru-RU" w:eastAsia="hi-IN" w:bidi="hi-IN"/>
        </w:rPr>
        <w:t>інших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proofErr w:type="gramStart"/>
      <w:r w:rsidRPr="000D59FA">
        <w:rPr>
          <w:rFonts w:ascii="Times New Roman" w:eastAsia="Calibri" w:hAnsi="Times New Roman" w:cs="Times New Roman"/>
          <w:kern w:val="2"/>
          <w:sz w:val="24"/>
          <w:szCs w:val="24"/>
          <w:lang w:val="ru-RU" w:eastAsia="hi-IN" w:bidi="hi-IN"/>
        </w:rPr>
        <w:t>п</w:t>
      </w:r>
      <w:proofErr w:type="gramEnd"/>
      <w:r w:rsidRPr="000D59FA">
        <w:rPr>
          <w:rFonts w:ascii="Times New Roman" w:eastAsia="Calibri" w:hAnsi="Times New Roman" w:cs="Times New Roman"/>
          <w:kern w:val="2"/>
          <w:sz w:val="24"/>
          <w:szCs w:val="24"/>
          <w:lang w:val="ru-RU" w:eastAsia="hi-IN" w:bidi="hi-IN"/>
        </w:rPr>
        <w:t>ідстав</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передбачених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чинним</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законодавством</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України</w:t>
      </w:r>
      <w:proofErr w:type="spellEnd"/>
      <w:r w:rsidRPr="000D59FA">
        <w:rPr>
          <w:rFonts w:ascii="Times New Roman" w:eastAsia="Calibri" w:hAnsi="Times New Roman" w:cs="Times New Roman"/>
          <w:kern w:val="2"/>
          <w:sz w:val="24"/>
          <w:szCs w:val="24"/>
          <w:lang w:val="ru-RU" w:eastAsia="hi-IN" w:bidi="hi-IN"/>
        </w:rPr>
        <w:t>.</w:t>
      </w:r>
    </w:p>
    <w:p w:rsidR="001640DB" w:rsidRPr="000D59FA" w:rsidRDefault="001640DB" w:rsidP="001640DB">
      <w:pPr>
        <w:tabs>
          <w:tab w:val="left" w:pos="0"/>
        </w:tabs>
        <w:suppressAutoHyphens/>
        <w:spacing w:after="0" w:line="240"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 xml:space="preserve">12.2. </w:t>
      </w:r>
      <w:proofErr w:type="spellStart"/>
      <w:r w:rsidRPr="000D59FA">
        <w:rPr>
          <w:rFonts w:ascii="Times New Roman" w:eastAsia="Calibri" w:hAnsi="Times New Roman" w:cs="Times New Roman"/>
          <w:kern w:val="2"/>
          <w:sz w:val="24"/>
          <w:szCs w:val="24"/>
          <w:lang w:val="ru-RU" w:eastAsia="hi-IN" w:bidi="hi-IN"/>
        </w:rPr>
        <w:t>Істотні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умови</w:t>
      </w:r>
      <w:proofErr w:type="spellEnd"/>
      <w:r w:rsidRPr="000D59FA">
        <w:rPr>
          <w:rFonts w:ascii="Times New Roman" w:eastAsia="Calibri" w:hAnsi="Times New Roman" w:cs="Times New Roman"/>
          <w:kern w:val="2"/>
          <w:sz w:val="24"/>
          <w:szCs w:val="24"/>
          <w:lang w:val="ru-RU" w:eastAsia="hi-IN" w:bidi="hi-IN"/>
        </w:rPr>
        <w:t xml:space="preserve"> договору про </w:t>
      </w:r>
      <w:proofErr w:type="spellStart"/>
      <w:r w:rsidRPr="000D59FA">
        <w:rPr>
          <w:rFonts w:ascii="Times New Roman" w:eastAsia="Calibri" w:hAnsi="Times New Roman" w:cs="Times New Roman"/>
          <w:kern w:val="2"/>
          <w:sz w:val="24"/>
          <w:szCs w:val="24"/>
          <w:lang w:val="ru-RU" w:eastAsia="hi-IN" w:bidi="hi-IN"/>
        </w:rPr>
        <w:t>закупівлю</w:t>
      </w:r>
      <w:proofErr w:type="spellEnd"/>
      <w:r w:rsidRPr="000D59FA">
        <w:rPr>
          <w:rFonts w:ascii="Times New Roman" w:eastAsia="Calibri" w:hAnsi="Times New Roman" w:cs="Times New Roman"/>
          <w:kern w:val="2"/>
          <w:sz w:val="24"/>
          <w:szCs w:val="24"/>
          <w:lang w:val="ru-RU" w:eastAsia="hi-IN" w:bidi="hi-IN"/>
        </w:rPr>
        <w:t xml:space="preserve"> не </w:t>
      </w:r>
      <w:proofErr w:type="spellStart"/>
      <w:r w:rsidRPr="000D59FA">
        <w:rPr>
          <w:rFonts w:ascii="Times New Roman" w:eastAsia="Calibri" w:hAnsi="Times New Roman" w:cs="Times New Roman"/>
          <w:kern w:val="2"/>
          <w:sz w:val="24"/>
          <w:szCs w:val="24"/>
          <w:lang w:val="ru-RU" w:eastAsia="hi-IN" w:bidi="hi-IN"/>
        </w:rPr>
        <w:t>можуть</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змінюватися</w:t>
      </w:r>
      <w:proofErr w:type="spellEnd"/>
      <w:r w:rsidRPr="000D59FA">
        <w:rPr>
          <w:rFonts w:ascii="Times New Roman" w:eastAsia="Calibri" w:hAnsi="Times New Roman" w:cs="Times New Roman"/>
          <w:kern w:val="2"/>
          <w:sz w:val="24"/>
          <w:szCs w:val="24"/>
          <w:lang w:val="ru-RU" w:eastAsia="hi-IN" w:bidi="hi-IN"/>
        </w:rPr>
        <w:t xml:space="preserve"> </w:t>
      </w:r>
      <w:proofErr w:type="spellStart"/>
      <w:proofErr w:type="gramStart"/>
      <w:r w:rsidRPr="000D59FA">
        <w:rPr>
          <w:rFonts w:ascii="Times New Roman" w:eastAsia="Calibri" w:hAnsi="Times New Roman" w:cs="Times New Roman"/>
          <w:kern w:val="2"/>
          <w:sz w:val="24"/>
          <w:szCs w:val="24"/>
          <w:lang w:val="ru-RU" w:eastAsia="hi-IN" w:bidi="hi-IN"/>
        </w:rPr>
        <w:t>п</w:t>
      </w:r>
      <w:proofErr w:type="gramEnd"/>
      <w:r w:rsidRPr="000D59FA">
        <w:rPr>
          <w:rFonts w:ascii="Times New Roman" w:eastAsia="Calibri" w:hAnsi="Times New Roman" w:cs="Times New Roman"/>
          <w:kern w:val="2"/>
          <w:sz w:val="24"/>
          <w:szCs w:val="24"/>
          <w:lang w:val="ru-RU" w:eastAsia="hi-IN" w:bidi="hi-IN"/>
        </w:rPr>
        <w:t>ісля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його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підписання</w:t>
      </w:r>
      <w:proofErr w:type="spellEnd"/>
      <w:r w:rsidRPr="000D59FA">
        <w:rPr>
          <w:rFonts w:ascii="Times New Roman" w:eastAsia="Calibri" w:hAnsi="Times New Roman" w:cs="Times New Roman"/>
          <w:kern w:val="2"/>
          <w:sz w:val="24"/>
          <w:szCs w:val="24"/>
          <w:lang w:val="ru-RU" w:eastAsia="hi-IN" w:bidi="hi-IN"/>
        </w:rPr>
        <w:t xml:space="preserve"> до </w:t>
      </w:r>
      <w:proofErr w:type="spellStart"/>
      <w:r w:rsidRPr="000D59FA">
        <w:rPr>
          <w:rFonts w:ascii="Times New Roman" w:eastAsia="Calibri" w:hAnsi="Times New Roman" w:cs="Times New Roman"/>
          <w:kern w:val="2"/>
          <w:sz w:val="24"/>
          <w:szCs w:val="24"/>
          <w:lang w:val="ru-RU" w:eastAsia="hi-IN" w:bidi="hi-IN"/>
        </w:rPr>
        <w:t>виконання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зобов’язань</w:t>
      </w:r>
      <w:proofErr w:type="spellEnd"/>
      <w:r w:rsidRPr="000D59FA">
        <w:rPr>
          <w:rFonts w:ascii="Times New Roman" w:eastAsia="Calibri" w:hAnsi="Times New Roman" w:cs="Times New Roman"/>
          <w:kern w:val="2"/>
          <w:sz w:val="24"/>
          <w:szCs w:val="24"/>
          <w:lang w:val="ru-RU" w:eastAsia="hi-IN" w:bidi="hi-IN"/>
        </w:rPr>
        <w:t xml:space="preserve"> сторонами в </w:t>
      </w:r>
      <w:proofErr w:type="spellStart"/>
      <w:r w:rsidRPr="000D59FA">
        <w:rPr>
          <w:rFonts w:ascii="Times New Roman" w:eastAsia="Calibri" w:hAnsi="Times New Roman" w:cs="Times New Roman"/>
          <w:kern w:val="2"/>
          <w:sz w:val="24"/>
          <w:szCs w:val="24"/>
          <w:lang w:val="ru-RU" w:eastAsia="hi-IN" w:bidi="hi-IN"/>
        </w:rPr>
        <w:t>повному</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обсязі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крім</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випадків</w:t>
      </w:r>
      <w:proofErr w:type="spellEnd"/>
      <w:r w:rsidRPr="000D59FA">
        <w:rPr>
          <w:rFonts w:ascii="Times New Roman" w:eastAsia="Calibri" w:hAnsi="Times New Roman" w:cs="Times New Roman"/>
          <w:kern w:val="2"/>
          <w:sz w:val="24"/>
          <w:szCs w:val="24"/>
          <w:lang w:val="ru-RU" w:eastAsia="hi-IN" w:bidi="hi-IN"/>
        </w:rPr>
        <w:t>:</w:t>
      </w:r>
    </w:p>
    <w:p w:rsidR="001640DB" w:rsidRPr="000D59FA" w:rsidRDefault="001640DB" w:rsidP="001640D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0" w:name="n1769"/>
      <w:bookmarkEnd w:id="0"/>
      <w:r w:rsidRPr="000D59FA">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1640DB" w:rsidRPr="000D59FA" w:rsidRDefault="001640DB" w:rsidP="001640D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 w:name="n511"/>
      <w:bookmarkEnd w:id="1"/>
      <w:r w:rsidRPr="000D59FA">
        <w:rPr>
          <w:rFonts w:ascii="Times New Roman" w:eastAsia="Times New Roman" w:hAnsi="Times New Roman" w:cs="Times New Roman"/>
          <w:sz w:val="24"/>
          <w:szCs w:val="24"/>
          <w:lang w:eastAsia="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640DB" w:rsidRPr="000D59FA" w:rsidRDefault="001640DB" w:rsidP="001640D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 w:name="n512"/>
      <w:bookmarkEnd w:id="2"/>
      <w:r w:rsidRPr="000D59FA">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640DB" w:rsidRPr="000D59FA" w:rsidRDefault="001640DB" w:rsidP="001640D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3" w:name="n513"/>
      <w:bookmarkEnd w:id="3"/>
      <w:r w:rsidRPr="000D59FA">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640DB" w:rsidRPr="000D59FA" w:rsidRDefault="001640DB" w:rsidP="001640D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4" w:name="n514"/>
      <w:bookmarkEnd w:id="4"/>
      <w:r w:rsidRPr="000D59FA">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1640DB" w:rsidRPr="000D59FA" w:rsidRDefault="001640DB" w:rsidP="001640D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5" w:name="n515"/>
      <w:bookmarkEnd w:id="5"/>
      <w:r w:rsidRPr="000D59FA">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640DB" w:rsidRPr="000D59FA" w:rsidRDefault="001640DB" w:rsidP="001640D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6" w:name="n516"/>
      <w:bookmarkEnd w:id="6"/>
      <w:r w:rsidRPr="000D59FA">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59FA">
        <w:rPr>
          <w:rFonts w:ascii="Times New Roman" w:eastAsia="Times New Roman" w:hAnsi="Times New Roman" w:cs="Times New Roman"/>
          <w:sz w:val="24"/>
          <w:szCs w:val="24"/>
          <w:lang w:eastAsia="uk-UA"/>
        </w:rPr>
        <w:t>Platts</w:t>
      </w:r>
      <w:proofErr w:type="spellEnd"/>
      <w:r w:rsidRPr="000D59FA">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640DB" w:rsidRPr="000D59FA" w:rsidRDefault="001640DB" w:rsidP="001640DB">
      <w:pPr>
        <w:shd w:val="clear" w:color="auto" w:fill="FFFFFF"/>
        <w:spacing w:after="0"/>
        <w:ind w:firstLine="448"/>
        <w:jc w:val="both"/>
        <w:rPr>
          <w:rFonts w:ascii="Times New Roman" w:eastAsia="Times New Roman" w:hAnsi="Times New Roman" w:cs="Times New Roman"/>
          <w:sz w:val="24"/>
          <w:szCs w:val="24"/>
          <w:lang w:eastAsia="uk-UA"/>
        </w:rPr>
      </w:pPr>
      <w:bookmarkStart w:id="7" w:name="n517"/>
      <w:bookmarkEnd w:id="7"/>
      <w:r w:rsidRPr="000D59FA">
        <w:rPr>
          <w:rFonts w:ascii="Times New Roman" w:eastAsia="Times New Roman" w:hAnsi="Times New Roman" w:cs="Times New Roman"/>
          <w:sz w:val="24"/>
          <w:szCs w:val="24"/>
          <w:lang w:eastAsia="uk-UA"/>
        </w:rPr>
        <w:t>8) зміни умов у зв’язку із застосуванням положень </w:t>
      </w:r>
      <w:hyperlink r:id="rId6" w:anchor="n1778" w:tgtFrame="_blank" w:history="1">
        <w:r w:rsidRPr="000D59FA">
          <w:rPr>
            <w:rFonts w:ascii="Times New Roman" w:eastAsia="Times New Roman" w:hAnsi="Times New Roman" w:cs="Times New Roman"/>
            <w:sz w:val="24"/>
            <w:szCs w:val="24"/>
            <w:u w:val="single"/>
            <w:lang w:eastAsia="uk-UA"/>
          </w:rPr>
          <w:t>частини шостої</w:t>
        </w:r>
      </w:hyperlink>
      <w:r w:rsidRPr="000D59FA">
        <w:rPr>
          <w:rFonts w:ascii="Times New Roman" w:eastAsia="Times New Roman" w:hAnsi="Times New Roman" w:cs="Times New Roman"/>
          <w:sz w:val="24"/>
          <w:szCs w:val="24"/>
          <w:lang w:eastAsia="uk-UA"/>
        </w:rPr>
        <w:t> статті 41 Закону;</w:t>
      </w:r>
    </w:p>
    <w:p w:rsidR="001640DB" w:rsidRPr="000D59FA" w:rsidRDefault="001640DB" w:rsidP="001640DB">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 xml:space="preserve">12.3. </w:t>
      </w:r>
      <w:proofErr w:type="spellStart"/>
      <w:r w:rsidRPr="000D59FA">
        <w:rPr>
          <w:rFonts w:ascii="Times New Roman" w:eastAsia="Calibri" w:hAnsi="Times New Roman" w:cs="Times New Roman"/>
          <w:kern w:val="2"/>
          <w:sz w:val="24"/>
          <w:szCs w:val="24"/>
          <w:lang w:val="ru-RU" w:eastAsia="hi-IN" w:bidi="hi-IN"/>
        </w:rPr>
        <w:t>Зміни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доповнення</w:t>
      </w:r>
      <w:proofErr w:type="spellEnd"/>
      <w:r w:rsidRPr="000D59FA">
        <w:rPr>
          <w:rFonts w:ascii="Times New Roman" w:eastAsia="Calibri" w:hAnsi="Times New Roman" w:cs="Times New Roman"/>
          <w:kern w:val="2"/>
          <w:sz w:val="24"/>
          <w:szCs w:val="24"/>
          <w:lang w:val="ru-RU" w:eastAsia="hi-IN" w:bidi="hi-IN"/>
        </w:rPr>
        <w:t xml:space="preserve"> до Договору, а </w:t>
      </w:r>
      <w:proofErr w:type="spellStart"/>
      <w:r w:rsidRPr="000D59FA">
        <w:rPr>
          <w:rFonts w:ascii="Times New Roman" w:eastAsia="Calibri" w:hAnsi="Times New Roman" w:cs="Times New Roman"/>
          <w:kern w:val="2"/>
          <w:sz w:val="24"/>
          <w:szCs w:val="24"/>
          <w:lang w:val="ru-RU" w:eastAsia="hi-IN" w:bidi="hi-IN"/>
        </w:rPr>
        <w:t>також</w:t>
      </w:r>
      <w:proofErr w:type="spellEnd"/>
      <w:r w:rsidRPr="000D59FA">
        <w:rPr>
          <w:rFonts w:ascii="Times New Roman" w:eastAsia="Calibri" w:hAnsi="Times New Roman" w:cs="Times New Roman"/>
          <w:kern w:val="2"/>
          <w:sz w:val="24"/>
          <w:szCs w:val="24"/>
          <w:lang w:val="ru-RU" w:eastAsia="hi-IN" w:bidi="hi-IN"/>
        </w:rPr>
        <w:t xml:space="preserve"> само </w:t>
      </w:r>
      <w:proofErr w:type="spellStart"/>
      <w:r w:rsidRPr="000D59FA">
        <w:rPr>
          <w:rFonts w:ascii="Times New Roman" w:eastAsia="Calibri" w:hAnsi="Times New Roman" w:cs="Times New Roman"/>
          <w:kern w:val="2"/>
          <w:sz w:val="24"/>
          <w:szCs w:val="24"/>
          <w:lang w:val="ru-RU" w:eastAsia="hi-IN" w:bidi="hi-IN"/>
        </w:rPr>
        <w:t>розірвання</w:t>
      </w:r>
      <w:proofErr w:type="spellEnd"/>
      <w:r w:rsidRPr="000D59FA">
        <w:rPr>
          <w:rFonts w:ascii="Times New Roman" w:eastAsia="Calibri" w:hAnsi="Times New Roman" w:cs="Times New Roman"/>
          <w:kern w:val="2"/>
          <w:sz w:val="24"/>
          <w:szCs w:val="24"/>
          <w:lang w:val="ru-RU" w:eastAsia="hi-IN" w:bidi="hi-IN"/>
        </w:rPr>
        <w:t xml:space="preserve"> Договору </w:t>
      </w:r>
      <w:proofErr w:type="spellStart"/>
      <w:r w:rsidRPr="000D59FA">
        <w:rPr>
          <w:rFonts w:ascii="Times New Roman" w:eastAsia="Calibri" w:hAnsi="Times New Roman" w:cs="Times New Roman"/>
          <w:kern w:val="2"/>
          <w:sz w:val="24"/>
          <w:szCs w:val="24"/>
          <w:lang w:val="ru-RU" w:eastAsia="hi-IN" w:bidi="hi-IN"/>
        </w:rPr>
        <w:t>оформлюються</w:t>
      </w:r>
      <w:proofErr w:type="spellEnd"/>
      <w:r w:rsidRPr="000D59FA">
        <w:rPr>
          <w:rFonts w:ascii="Times New Roman" w:eastAsia="Calibri" w:hAnsi="Times New Roman" w:cs="Times New Roman"/>
          <w:kern w:val="2"/>
          <w:sz w:val="24"/>
          <w:szCs w:val="24"/>
          <w:lang w:val="ru-RU" w:eastAsia="hi-IN" w:bidi="hi-IN"/>
        </w:rPr>
        <w:t xml:space="preserve"> в </w:t>
      </w:r>
      <w:proofErr w:type="spellStart"/>
      <w:r w:rsidRPr="000D59FA">
        <w:rPr>
          <w:rFonts w:ascii="Times New Roman" w:eastAsia="Calibri" w:hAnsi="Times New Roman" w:cs="Times New Roman"/>
          <w:kern w:val="2"/>
          <w:sz w:val="24"/>
          <w:szCs w:val="24"/>
          <w:lang w:val="ru-RU" w:eastAsia="hi-IN" w:bidi="hi-IN"/>
        </w:rPr>
        <w:t>письмовій</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формі</w:t>
      </w:r>
      <w:proofErr w:type="spellEnd"/>
      <w:r w:rsidRPr="000D59FA">
        <w:rPr>
          <w:rFonts w:ascii="Times New Roman" w:eastAsia="Calibri" w:hAnsi="Times New Roman" w:cs="Times New Roman"/>
          <w:kern w:val="2"/>
          <w:sz w:val="24"/>
          <w:szCs w:val="24"/>
          <w:lang w:val="ru-RU" w:eastAsia="hi-IN" w:bidi="hi-IN"/>
        </w:rPr>
        <w:t xml:space="preserve"> як </w:t>
      </w:r>
      <w:proofErr w:type="spellStart"/>
      <w:r w:rsidRPr="000D59FA">
        <w:rPr>
          <w:rFonts w:ascii="Times New Roman" w:eastAsia="Calibri" w:hAnsi="Times New Roman" w:cs="Times New Roman"/>
          <w:kern w:val="2"/>
          <w:sz w:val="24"/>
          <w:szCs w:val="24"/>
          <w:lang w:val="ru-RU" w:eastAsia="hi-IN" w:bidi="hi-IN"/>
        </w:rPr>
        <w:t>додаткові</w:t>
      </w:r>
      <w:proofErr w:type="spellEnd"/>
      <w:r w:rsidRPr="000D59FA">
        <w:rPr>
          <w:rFonts w:ascii="Times New Roman" w:eastAsia="Calibri" w:hAnsi="Times New Roman" w:cs="Times New Roman"/>
          <w:kern w:val="2"/>
          <w:sz w:val="24"/>
          <w:szCs w:val="24"/>
          <w:lang w:val="ru-RU" w:eastAsia="hi-IN" w:bidi="hi-IN"/>
        </w:rPr>
        <w:t xml:space="preserve"> угоди та </w:t>
      </w:r>
      <w:proofErr w:type="spellStart"/>
      <w:proofErr w:type="gramStart"/>
      <w:r w:rsidRPr="000D59FA">
        <w:rPr>
          <w:rFonts w:ascii="Times New Roman" w:eastAsia="Calibri" w:hAnsi="Times New Roman" w:cs="Times New Roman"/>
          <w:kern w:val="2"/>
          <w:sz w:val="24"/>
          <w:szCs w:val="24"/>
          <w:lang w:val="ru-RU" w:eastAsia="hi-IN" w:bidi="hi-IN"/>
        </w:rPr>
        <w:t>п</w:t>
      </w:r>
      <w:proofErr w:type="gramEnd"/>
      <w:r w:rsidRPr="000D59FA">
        <w:rPr>
          <w:rFonts w:ascii="Times New Roman" w:eastAsia="Calibri" w:hAnsi="Times New Roman" w:cs="Times New Roman"/>
          <w:kern w:val="2"/>
          <w:sz w:val="24"/>
          <w:szCs w:val="24"/>
          <w:lang w:val="ru-RU" w:eastAsia="hi-IN" w:bidi="hi-IN"/>
        </w:rPr>
        <w:t>ідписуються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уповноваженими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представниками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обох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Сторін</w:t>
      </w:r>
      <w:proofErr w:type="spellEnd"/>
      <w:r w:rsidRPr="000D59FA">
        <w:rPr>
          <w:rFonts w:ascii="Times New Roman" w:eastAsia="Calibri" w:hAnsi="Times New Roman" w:cs="Times New Roman"/>
          <w:kern w:val="2"/>
          <w:sz w:val="24"/>
          <w:szCs w:val="24"/>
          <w:lang w:val="ru-RU" w:eastAsia="hi-IN" w:bidi="hi-IN"/>
        </w:rPr>
        <w:t>.</w:t>
      </w:r>
    </w:p>
    <w:p w:rsidR="001640DB" w:rsidRPr="000D59FA" w:rsidRDefault="001640DB" w:rsidP="001640DB">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eastAsia="hi-IN" w:bidi="hi-IN"/>
        </w:rPr>
        <w:t xml:space="preserve">12.4.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 </w:t>
      </w:r>
    </w:p>
    <w:p w:rsidR="001640DB" w:rsidRPr="000D59FA" w:rsidRDefault="001640DB" w:rsidP="001640DB">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12.</w:t>
      </w:r>
      <w:r w:rsidRPr="000D59FA">
        <w:rPr>
          <w:rFonts w:ascii="Times New Roman" w:eastAsia="Calibri" w:hAnsi="Times New Roman" w:cs="Times New Roman"/>
          <w:kern w:val="2"/>
          <w:sz w:val="24"/>
          <w:szCs w:val="24"/>
          <w:lang w:eastAsia="hi-IN" w:bidi="hi-IN"/>
        </w:rPr>
        <w:t>5</w:t>
      </w:r>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Жодна</w:t>
      </w:r>
      <w:proofErr w:type="spellEnd"/>
      <w:r w:rsidRPr="000D59FA">
        <w:rPr>
          <w:rFonts w:ascii="Times New Roman" w:eastAsia="Calibri" w:hAnsi="Times New Roman" w:cs="Times New Roman"/>
          <w:kern w:val="2"/>
          <w:sz w:val="24"/>
          <w:szCs w:val="24"/>
          <w:lang w:val="ru-RU" w:eastAsia="hi-IN" w:bidi="hi-IN"/>
        </w:rPr>
        <w:t xml:space="preserve"> </w:t>
      </w:r>
      <w:r w:rsidRPr="000D59FA">
        <w:rPr>
          <w:rFonts w:ascii="Times New Roman" w:eastAsia="Calibri" w:hAnsi="Times New Roman" w:cs="Times New Roman"/>
          <w:kern w:val="2"/>
          <w:sz w:val="24"/>
          <w:szCs w:val="24"/>
          <w:lang w:eastAsia="hi-IN" w:bidi="hi-IN"/>
        </w:rPr>
        <w:t xml:space="preserve">зі </w:t>
      </w:r>
      <w:proofErr w:type="spellStart"/>
      <w:r w:rsidRPr="000D59FA">
        <w:rPr>
          <w:rFonts w:ascii="Times New Roman" w:eastAsia="Calibri" w:hAnsi="Times New Roman" w:cs="Times New Roman"/>
          <w:kern w:val="2"/>
          <w:sz w:val="24"/>
          <w:szCs w:val="24"/>
          <w:lang w:val="ru-RU" w:eastAsia="hi-IN" w:bidi="hi-IN"/>
        </w:rPr>
        <w:t>сторін</w:t>
      </w:r>
      <w:proofErr w:type="spellEnd"/>
      <w:r w:rsidRPr="000D59FA">
        <w:rPr>
          <w:rFonts w:ascii="Times New Roman" w:eastAsia="Calibri" w:hAnsi="Times New Roman" w:cs="Times New Roman"/>
          <w:kern w:val="2"/>
          <w:sz w:val="24"/>
          <w:szCs w:val="24"/>
          <w:lang w:val="ru-RU" w:eastAsia="hi-IN" w:bidi="hi-IN"/>
        </w:rPr>
        <w:t xml:space="preserve"> не </w:t>
      </w:r>
      <w:proofErr w:type="spellStart"/>
      <w:r w:rsidRPr="000D59FA">
        <w:rPr>
          <w:rFonts w:ascii="Times New Roman" w:eastAsia="Calibri" w:hAnsi="Times New Roman" w:cs="Times New Roman"/>
          <w:kern w:val="2"/>
          <w:sz w:val="24"/>
          <w:szCs w:val="24"/>
          <w:lang w:val="ru-RU" w:eastAsia="hi-IN" w:bidi="hi-IN"/>
        </w:rPr>
        <w:t>має</w:t>
      </w:r>
      <w:proofErr w:type="spellEnd"/>
      <w:r w:rsidRPr="000D59FA">
        <w:rPr>
          <w:rFonts w:ascii="Times New Roman" w:eastAsia="Calibri" w:hAnsi="Times New Roman" w:cs="Times New Roman"/>
          <w:kern w:val="2"/>
          <w:sz w:val="24"/>
          <w:szCs w:val="24"/>
          <w:lang w:val="ru-RU" w:eastAsia="hi-IN" w:bidi="hi-IN"/>
        </w:rPr>
        <w:t xml:space="preserve"> права </w:t>
      </w:r>
      <w:proofErr w:type="spellStart"/>
      <w:r w:rsidRPr="000D59FA">
        <w:rPr>
          <w:rFonts w:ascii="Times New Roman" w:eastAsia="Calibri" w:hAnsi="Times New Roman" w:cs="Times New Roman"/>
          <w:kern w:val="2"/>
          <w:sz w:val="24"/>
          <w:szCs w:val="24"/>
          <w:lang w:val="ru-RU" w:eastAsia="hi-IN" w:bidi="hi-IN"/>
        </w:rPr>
        <w:t>передавати</w:t>
      </w:r>
      <w:proofErr w:type="spellEnd"/>
      <w:r w:rsidRPr="000D59FA">
        <w:rPr>
          <w:rFonts w:ascii="Times New Roman" w:eastAsia="Calibri" w:hAnsi="Times New Roman" w:cs="Times New Roman"/>
          <w:kern w:val="2"/>
          <w:sz w:val="24"/>
          <w:szCs w:val="24"/>
          <w:lang w:val="ru-RU" w:eastAsia="hi-IN" w:bidi="hi-IN"/>
        </w:rPr>
        <w:t xml:space="preserve"> права та </w:t>
      </w:r>
      <w:proofErr w:type="spellStart"/>
      <w:r w:rsidRPr="000D59FA">
        <w:rPr>
          <w:rFonts w:ascii="Times New Roman" w:eastAsia="Calibri" w:hAnsi="Times New Roman" w:cs="Times New Roman"/>
          <w:kern w:val="2"/>
          <w:sz w:val="24"/>
          <w:szCs w:val="24"/>
          <w:lang w:val="ru-RU" w:eastAsia="hi-IN" w:bidi="hi-IN"/>
        </w:rPr>
        <w:t>обов'язки</w:t>
      </w:r>
      <w:proofErr w:type="spellEnd"/>
      <w:r w:rsidRPr="000D59FA">
        <w:rPr>
          <w:rFonts w:ascii="Times New Roman" w:eastAsia="Calibri" w:hAnsi="Times New Roman" w:cs="Times New Roman"/>
          <w:kern w:val="2"/>
          <w:sz w:val="24"/>
          <w:szCs w:val="24"/>
          <w:lang w:val="ru-RU" w:eastAsia="hi-IN" w:bidi="hi-IN"/>
        </w:rPr>
        <w:t xml:space="preserve"> за </w:t>
      </w:r>
      <w:proofErr w:type="spellStart"/>
      <w:r w:rsidRPr="000D59FA">
        <w:rPr>
          <w:rFonts w:ascii="Times New Roman" w:eastAsia="Calibri" w:hAnsi="Times New Roman" w:cs="Times New Roman"/>
          <w:kern w:val="2"/>
          <w:sz w:val="24"/>
          <w:szCs w:val="24"/>
          <w:lang w:val="ru-RU" w:eastAsia="hi-IN" w:bidi="hi-IN"/>
        </w:rPr>
        <w:t>цим</w:t>
      </w:r>
      <w:proofErr w:type="spellEnd"/>
      <w:r w:rsidRPr="000D59FA">
        <w:rPr>
          <w:rFonts w:ascii="Times New Roman" w:eastAsia="Calibri" w:hAnsi="Times New Roman" w:cs="Times New Roman"/>
          <w:kern w:val="2"/>
          <w:sz w:val="24"/>
          <w:szCs w:val="24"/>
          <w:lang w:val="ru-RU" w:eastAsia="hi-IN" w:bidi="hi-IN"/>
        </w:rPr>
        <w:t xml:space="preserve"> Договором </w:t>
      </w:r>
      <w:proofErr w:type="spellStart"/>
      <w:r w:rsidRPr="000D59FA">
        <w:rPr>
          <w:rFonts w:ascii="Times New Roman" w:eastAsia="Calibri" w:hAnsi="Times New Roman" w:cs="Times New Roman"/>
          <w:kern w:val="2"/>
          <w:sz w:val="24"/>
          <w:szCs w:val="24"/>
          <w:lang w:val="ru-RU" w:eastAsia="hi-IN" w:bidi="hi-IN"/>
        </w:rPr>
        <w:t>третій</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особі</w:t>
      </w:r>
      <w:proofErr w:type="spellEnd"/>
      <w:r w:rsidRPr="000D59FA">
        <w:rPr>
          <w:rFonts w:ascii="Times New Roman" w:eastAsia="Calibri" w:hAnsi="Times New Roman" w:cs="Times New Roman"/>
          <w:kern w:val="2"/>
          <w:sz w:val="24"/>
          <w:szCs w:val="24"/>
          <w:lang w:val="ru-RU" w:eastAsia="hi-IN" w:bidi="hi-IN"/>
        </w:rPr>
        <w:t xml:space="preserve"> без </w:t>
      </w:r>
      <w:proofErr w:type="spellStart"/>
      <w:r w:rsidRPr="000D59FA">
        <w:rPr>
          <w:rFonts w:ascii="Times New Roman" w:eastAsia="Calibri" w:hAnsi="Times New Roman" w:cs="Times New Roman"/>
          <w:kern w:val="2"/>
          <w:sz w:val="24"/>
          <w:szCs w:val="24"/>
          <w:lang w:val="ru-RU" w:eastAsia="hi-IN" w:bidi="hi-IN"/>
        </w:rPr>
        <w:t>отримання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письмової</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згоди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іншої</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сторони</w:t>
      </w:r>
      <w:proofErr w:type="spellEnd"/>
      <w:r w:rsidRPr="000D59FA">
        <w:rPr>
          <w:rFonts w:ascii="Times New Roman" w:eastAsia="Calibri" w:hAnsi="Times New Roman" w:cs="Times New Roman"/>
          <w:kern w:val="2"/>
          <w:sz w:val="24"/>
          <w:szCs w:val="24"/>
          <w:lang w:val="ru-RU" w:eastAsia="hi-IN" w:bidi="hi-IN"/>
        </w:rPr>
        <w:t>.</w:t>
      </w:r>
    </w:p>
    <w:p w:rsidR="001640DB" w:rsidRPr="000D59FA" w:rsidRDefault="001640DB" w:rsidP="001640DB">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val="ru-RU" w:eastAsia="hi-IN" w:bidi="hi-IN"/>
        </w:rPr>
        <w:t>12.</w:t>
      </w:r>
      <w:r w:rsidRPr="000D59FA">
        <w:rPr>
          <w:rFonts w:ascii="Times New Roman" w:eastAsia="Calibri" w:hAnsi="Times New Roman" w:cs="Times New Roman"/>
          <w:kern w:val="2"/>
          <w:sz w:val="24"/>
          <w:szCs w:val="24"/>
          <w:lang w:eastAsia="hi-IN" w:bidi="hi-IN"/>
        </w:rPr>
        <w:t>6</w:t>
      </w:r>
      <w:r w:rsidRPr="000D59FA">
        <w:rPr>
          <w:rFonts w:ascii="Times New Roman" w:eastAsia="Calibri" w:hAnsi="Times New Roman" w:cs="Times New Roman"/>
          <w:kern w:val="2"/>
          <w:sz w:val="24"/>
          <w:szCs w:val="24"/>
          <w:lang w:val="ru-RU" w:eastAsia="hi-IN" w:bidi="hi-IN"/>
        </w:rPr>
        <w:t xml:space="preserve">. Даний </w:t>
      </w:r>
      <w:proofErr w:type="spellStart"/>
      <w:r w:rsidRPr="000D59FA">
        <w:rPr>
          <w:rFonts w:ascii="Times New Roman" w:eastAsia="Calibri" w:hAnsi="Times New Roman" w:cs="Times New Roman"/>
          <w:kern w:val="2"/>
          <w:sz w:val="24"/>
          <w:szCs w:val="24"/>
          <w:lang w:val="ru-RU" w:eastAsia="hi-IN" w:bidi="hi-IN"/>
        </w:rPr>
        <w:t>догові</w:t>
      </w:r>
      <w:proofErr w:type="gramStart"/>
      <w:r w:rsidRPr="000D59FA">
        <w:rPr>
          <w:rFonts w:ascii="Times New Roman" w:eastAsia="Calibri" w:hAnsi="Times New Roman" w:cs="Times New Roman"/>
          <w:kern w:val="2"/>
          <w:sz w:val="24"/>
          <w:szCs w:val="24"/>
          <w:lang w:val="ru-RU" w:eastAsia="hi-IN" w:bidi="hi-IN"/>
        </w:rPr>
        <w:t>р</w:t>
      </w:r>
      <w:proofErr w:type="spellEnd"/>
      <w:proofErr w:type="gram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викладений</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українською</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мовою</w:t>
      </w:r>
      <w:proofErr w:type="spellEnd"/>
      <w:r w:rsidRPr="000D59FA">
        <w:rPr>
          <w:rFonts w:ascii="Times New Roman" w:eastAsia="Calibri" w:hAnsi="Times New Roman" w:cs="Times New Roman"/>
          <w:kern w:val="2"/>
          <w:sz w:val="24"/>
          <w:szCs w:val="24"/>
          <w:lang w:val="ru-RU" w:eastAsia="hi-IN" w:bidi="hi-IN"/>
        </w:rPr>
        <w:t xml:space="preserve"> в </w:t>
      </w:r>
      <w:proofErr w:type="spellStart"/>
      <w:r w:rsidRPr="000D59FA">
        <w:rPr>
          <w:rFonts w:ascii="Times New Roman" w:eastAsia="Calibri" w:hAnsi="Times New Roman" w:cs="Times New Roman"/>
          <w:kern w:val="2"/>
          <w:sz w:val="24"/>
          <w:szCs w:val="24"/>
          <w:lang w:val="ru-RU" w:eastAsia="hi-IN" w:bidi="hi-IN"/>
        </w:rPr>
        <w:t>двох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примірниках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які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мають</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однакову</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юридичну</w:t>
      </w:r>
      <w:proofErr w:type="spellEnd"/>
      <w:r w:rsidRPr="000D59FA">
        <w:rPr>
          <w:rFonts w:ascii="Times New Roman" w:eastAsia="Calibri" w:hAnsi="Times New Roman" w:cs="Times New Roman"/>
          <w:kern w:val="2"/>
          <w:sz w:val="24"/>
          <w:szCs w:val="24"/>
          <w:lang w:val="ru-RU" w:eastAsia="hi-IN" w:bidi="hi-IN"/>
        </w:rPr>
        <w:t xml:space="preserve"> силу по одному для </w:t>
      </w:r>
      <w:proofErr w:type="spellStart"/>
      <w:r w:rsidRPr="000D59FA">
        <w:rPr>
          <w:rFonts w:ascii="Times New Roman" w:eastAsia="Calibri" w:hAnsi="Times New Roman" w:cs="Times New Roman"/>
          <w:kern w:val="2"/>
          <w:sz w:val="24"/>
          <w:szCs w:val="24"/>
          <w:lang w:val="ru-RU" w:eastAsia="hi-IN" w:bidi="hi-IN"/>
        </w:rPr>
        <w:t>кожної</w:t>
      </w:r>
      <w:proofErr w:type="spellEnd"/>
      <w:r w:rsidRPr="000D59FA">
        <w:rPr>
          <w:rFonts w:ascii="Times New Roman" w:eastAsia="Calibri" w:hAnsi="Times New Roman" w:cs="Times New Roman"/>
          <w:kern w:val="2"/>
          <w:sz w:val="24"/>
          <w:szCs w:val="24"/>
          <w:lang w:val="ru-RU" w:eastAsia="hi-IN" w:bidi="hi-IN"/>
        </w:rPr>
        <w:t xml:space="preserve"> </w:t>
      </w:r>
      <w:r w:rsidRPr="000D59FA">
        <w:rPr>
          <w:rFonts w:ascii="Times New Roman" w:eastAsia="Calibri" w:hAnsi="Times New Roman" w:cs="Times New Roman"/>
          <w:kern w:val="2"/>
          <w:sz w:val="24"/>
          <w:szCs w:val="24"/>
          <w:lang w:eastAsia="hi-IN" w:bidi="hi-IN"/>
        </w:rPr>
        <w:t xml:space="preserve">зі </w:t>
      </w:r>
      <w:proofErr w:type="spellStart"/>
      <w:r w:rsidRPr="000D59FA">
        <w:rPr>
          <w:rFonts w:ascii="Times New Roman" w:eastAsia="Calibri" w:hAnsi="Times New Roman" w:cs="Times New Roman"/>
          <w:kern w:val="2"/>
          <w:sz w:val="24"/>
          <w:szCs w:val="24"/>
          <w:lang w:val="ru-RU" w:eastAsia="hi-IN" w:bidi="hi-IN"/>
        </w:rPr>
        <w:t>Сторін</w:t>
      </w:r>
      <w:proofErr w:type="spellEnd"/>
      <w:r w:rsidRPr="000D59FA">
        <w:rPr>
          <w:rFonts w:ascii="Times New Roman" w:eastAsia="Calibri" w:hAnsi="Times New Roman" w:cs="Times New Roman"/>
          <w:kern w:val="2"/>
          <w:sz w:val="24"/>
          <w:szCs w:val="24"/>
          <w:lang w:eastAsia="hi-IN" w:bidi="hi-IN"/>
        </w:rPr>
        <w:t>.</w:t>
      </w:r>
    </w:p>
    <w:p w:rsidR="001640DB" w:rsidRPr="000D59FA" w:rsidRDefault="001640DB" w:rsidP="001640DB">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eastAsia="hi-IN" w:bidi="hi-IN"/>
        </w:rPr>
      </w:pPr>
    </w:p>
    <w:p w:rsidR="001640DB" w:rsidRPr="000D59FA" w:rsidRDefault="001640DB" w:rsidP="001640DB">
      <w:pPr>
        <w:keepLines/>
        <w:numPr>
          <w:ilvl w:val="0"/>
          <w:numId w:val="2"/>
        </w:numPr>
        <w:tabs>
          <w:tab w:val="left" w:pos="0"/>
          <w:tab w:val="left" w:pos="1843"/>
          <w:tab w:val="left" w:pos="1026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0D59FA">
        <w:rPr>
          <w:rFonts w:ascii="Times New Roman" w:eastAsia="Times New Roman" w:hAnsi="Times New Roman" w:cs="Times New Roman"/>
          <w:b/>
          <w:kern w:val="2"/>
          <w:sz w:val="24"/>
          <w:szCs w:val="24"/>
          <w:lang w:eastAsia="hi-IN" w:bidi="hi-IN"/>
        </w:rPr>
        <w:t xml:space="preserve"> ДОДАТКИ</w:t>
      </w:r>
    </w:p>
    <w:p w:rsidR="001640DB" w:rsidRPr="000D59FA" w:rsidRDefault="001640DB" w:rsidP="001640DB">
      <w:pPr>
        <w:keepLines/>
        <w:numPr>
          <w:ilvl w:val="1"/>
          <w:numId w:val="2"/>
        </w:numPr>
        <w:tabs>
          <w:tab w:val="left" w:pos="0"/>
          <w:tab w:val="left" w:pos="1843"/>
          <w:tab w:val="left" w:pos="10260"/>
        </w:tabs>
        <w:suppressAutoHyphens/>
        <w:spacing w:after="0" w:line="228" w:lineRule="auto"/>
        <w:ind w:left="567" w:hanging="567"/>
        <w:contextualSpacing/>
        <w:rPr>
          <w:rFonts w:ascii="Times New Roman" w:eastAsia="Times New Roman" w:hAnsi="Times New Roman" w:cs="Times New Roman"/>
          <w:kern w:val="2"/>
          <w:sz w:val="24"/>
          <w:szCs w:val="24"/>
          <w:lang w:eastAsia="hi-IN" w:bidi="hi-IN"/>
        </w:rPr>
      </w:pPr>
      <w:r w:rsidRPr="000D59FA">
        <w:rPr>
          <w:rFonts w:ascii="Times New Roman" w:eastAsia="Times New Roman" w:hAnsi="Times New Roman" w:cs="Times New Roman"/>
          <w:kern w:val="2"/>
          <w:sz w:val="24"/>
          <w:szCs w:val="24"/>
          <w:lang w:eastAsia="hi-IN" w:bidi="hi-IN"/>
        </w:rPr>
        <w:t>Додатки до Договору:</w:t>
      </w:r>
    </w:p>
    <w:p w:rsidR="001640DB" w:rsidRPr="000D59FA" w:rsidRDefault="001640DB" w:rsidP="001640DB">
      <w:pPr>
        <w:keepLines/>
        <w:numPr>
          <w:ilvl w:val="2"/>
          <w:numId w:val="2"/>
        </w:numPr>
        <w:tabs>
          <w:tab w:val="left" w:pos="0"/>
          <w:tab w:val="left" w:pos="851"/>
          <w:tab w:val="left" w:pos="10260"/>
        </w:tabs>
        <w:suppressAutoHyphens/>
        <w:spacing w:after="0" w:line="228" w:lineRule="auto"/>
        <w:ind w:left="567" w:hanging="567"/>
        <w:contextualSpacing/>
        <w:rPr>
          <w:rFonts w:ascii="Times New Roman" w:eastAsia="Times New Roman" w:hAnsi="Times New Roman" w:cs="Times New Roman"/>
          <w:kern w:val="2"/>
          <w:sz w:val="24"/>
          <w:szCs w:val="24"/>
          <w:lang w:eastAsia="hi-IN" w:bidi="hi-IN"/>
        </w:rPr>
      </w:pPr>
      <w:r w:rsidRPr="000D59FA">
        <w:rPr>
          <w:rFonts w:ascii="Times New Roman" w:eastAsia="Times New Roman" w:hAnsi="Times New Roman" w:cs="Times New Roman"/>
          <w:kern w:val="2"/>
          <w:sz w:val="24"/>
          <w:szCs w:val="24"/>
          <w:lang w:eastAsia="hi-IN" w:bidi="hi-IN"/>
        </w:rPr>
        <w:t>Додаток 1. Специфікація</w:t>
      </w:r>
    </w:p>
    <w:p w:rsidR="001640DB" w:rsidRPr="000D59FA" w:rsidRDefault="001640DB" w:rsidP="001640DB">
      <w:pPr>
        <w:keepLines/>
        <w:numPr>
          <w:ilvl w:val="2"/>
          <w:numId w:val="2"/>
        </w:numPr>
        <w:tabs>
          <w:tab w:val="left" w:pos="0"/>
          <w:tab w:val="left" w:pos="851"/>
          <w:tab w:val="left" w:pos="10260"/>
        </w:tabs>
        <w:suppressAutoHyphens/>
        <w:spacing w:after="0" w:line="228" w:lineRule="auto"/>
        <w:ind w:left="567" w:hanging="567"/>
        <w:contextualSpacing/>
        <w:rPr>
          <w:rFonts w:ascii="Times New Roman" w:eastAsia="Times New Roman" w:hAnsi="Times New Roman" w:cs="Times New Roman"/>
          <w:kern w:val="2"/>
          <w:sz w:val="24"/>
          <w:szCs w:val="24"/>
          <w:lang w:eastAsia="hi-IN" w:bidi="hi-IN"/>
        </w:rPr>
      </w:pPr>
      <w:r w:rsidRPr="000D59FA">
        <w:rPr>
          <w:rFonts w:ascii="Times New Roman" w:eastAsia="Times New Roman" w:hAnsi="Times New Roman" w:cs="Times New Roman"/>
          <w:kern w:val="2"/>
          <w:sz w:val="24"/>
          <w:szCs w:val="24"/>
          <w:lang w:eastAsia="hi-IN" w:bidi="hi-IN"/>
        </w:rPr>
        <w:t>Додаток 2. Місце поставки товару (Об’єкти)</w:t>
      </w:r>
    </w:p>
    <w:p w:rsidR="001640DB" w:rsidRPr="000D59FA" w:rsidRDefault="001640DB" w:rsidP="001640DB">
      <w:pPr>
        <w:keepLines/>
        <w:tabs>
          <w:tab w:val="left" w:pos="0"/>
          <w:tab w:val="left" w:pos="1843"/>
          <w:tab w:val="left" w:pos="10260"/>
        </w:tabs>
        <w:suppressAutoHyphens/>
        <w:spacing w:after="0" w:line="228" w:lineRule="auto"/>
        <w:jc w:val="center"/>
        <w:rPr>
          <w:rFonts w:ascii="Times New Roman" w:eastAsia="Calibri" w:hAnsi="Times New Roman" w:cs="Times New Roman"/>
          <w:kern w:val="2"/>
          <w:sz w:val="24"/>
          <w:szCs w:val="24"/>
          <w:lang w:eastAsia="hi-IN" w:bidi="hi-IN"/>
        </w:rPr>
      </w:pPr>
    </w:p>
    <w:p w:rsidR="001640DB" w:rsidRPr="000D59FA" w:rsidRDefault="001640DB" w:rsidP="001640DB">
      <w:pPr>
        <w:numPr>
          <w:ilvl w:val="0"/>
          <w:numId w:val="2"/>
        </w:numPr>
        <w:tabs>
          <w:tab w:val="left" w:pos="0"/>
        </w:tabs>
        <w:suppressAutoHyphens/>
        <w:spacing w:after="0" w:line="240" w:lineRule="auto"/>
        <w:contextualSpacing/>
        <w:jc w:val="center"/>
        <w:rPr>
          <w:rFonts w:ascii="Times New Roman" w:eastAsia="Times New Roman" w:hAnsi="Times New Roman" w:cs="Times New Roman"/>
          <w:b/>
          <w:kern w:val="2"/>
          <w:sz w:val="24"/>
          <w:szCs w:val="24"/>
          <w:lang w:eastAsia="hi-IN" w:bidi="hi-IN"/>
        </w:rPr>
      </w:pPr>
      <w:r w:rsidRPr="000D59FA">
        <w:rPr>
          <w:rFonts w:ascii="Times New Roman" w:eastAsia="Times New Roman" w:hAnsi="Times New Roman" w:cs="Times New Roman"/>
          <w:b/>
          <w:kern w:val="2"/>
          <w:sz w:val="24"/>
          <w:szCs w:val="24"/>
          <w:lang w:val="ru-RU" w:eastAsia="hi-IN" w:bidi="hi-IN"/>
        </w:rPr>
        <w:t>ЮРИДИЧНІ АДРЕСИ СТОРІН</w:t>
      </w:r>
    </w:p>
    <w:p w:rsidR="001640DB" w:rsidRPr="000D59FA" w:rsidRDefault="001640DB" w:rsidP="001640DB">
      <w:pPr>
        <w:tabs>
          <w:tab w:val="left" w:pos="0"/>
        </w:tabs>
        <w:suppressAutoHyphens/>
        <w:spacing w:after="0"/>
        <w:jc w:val="both"/>
        <w:rPr>
          <w:rFonts w:ascii="Times New Roman" w:eastAsia="Calibri" w:hAnsi="Times New Roman" w:cs="Times New Roman"/>
          <w:kern w:val="2"/>
          <w:sz w:val="24"/>
          <w:szCs w:val="24"/>
          <w:lang w:eastAsia="hi-IN" w:bidi="hi-IN"/>
        </w:rPr>
      </w:pPr>
    </w:p>
    <w:tbl>
      <w:tblPr>
        <w:tblW w:w="0" w:type="auto"/>
        <w:tblInd w:w="-612" w:type="dxa"/>
        <w:tblLayout w:type="fixed"/>
        <w:tblLook w:val="04A0" w:firstRow="1" w:lastRow="0" w:firstColumn="1" w:lastColumn="0" w:noHBand="0" w:noVBand="1"/>
      </w:tblPr>
      <w:tblGrid>
        <w:gridCol w:w="4788"/>
        <w:gridCol w:w="5400"/>
      </w:tblGrid>
      <w:tr w:rsidR="001640DB" w:rsidRPr="000D59FA" w:rsidTr="002E37A2">
        <w:tc>
          <w:tcPr>
            <w:tcW w:w="4788" w:type="dxa"/>
            <w:hideMark/>
          </w:tcPr>
          <w:p w:rsidR="001640DB" w:rsidRPr="000D59FA" w:rsidRDefault="001640DB" w:rsidP="002E37A2">
            <w:pPr>
              <w:tabs>
                <w:tab w:val="left" w:pos="0"/>
              </w:tabs>
              <w:suppressAutoHyphens/>
              <w:spacing w:after="0"/>
              <w:jc w:val="center"/>
              <w:rPr>
                <w:rFonts w:ascii="Times New Roman" w:eastAsia="Calibri" w:hAnsi="Times New Roman" w:cs="Times New Roman"/>
                <w:color w:val="000000"/>
                <w:kern w:val="2"/>
                <w:sz w:val="24"/>
                <w:szCs w:val="24"/>
                <w:lang w:val="ru-RU" w:eastAsia="zh-CN" w:bidi="hi-IN"/>
              </w:rPr>
            </w:pPr>
            <w:r w:rsidRPr="000D59FA">
              <w:rPr>
                <w:rFonts w:ascii="Times New Roman" w:eastAsia="Calibri" w:hAnsi="Times New Roman" w:cs="Times New Roman"/>
                <w:b/>
                <w:kern w:val="2"/>
                <w:sz w:val="24"/>
                <w:szCs w:val="24"/>
                <w:lang w:val="ru-RU" w:eastAsia="hi-IN" w:bidi="hi-IN"/>
              </w:rPr>
              <w:t>ПОСТАЧАЛЬНИК</w:t>
            </w:r>
          </w:p>
        </w:tc>
        <w:tc>
          <w:tcPr>
            <w:tcW w:w="5400" w:type="dxa"/>
            <w:hideMark/>
          </w:tcPr>
          <w:p w:rsidR="001640DB" w:rsidRPr="000D59FA" w:rsidRDefault="001640DB" w:rsidP="002E37A2">
            <w:pPr>
              <w:keepLines/>
              <w:tabs>
                <w:tab w:val="left" w:pos="0"/>
                <w:tab w:val="left" w:pos="426"/>
              </w:tabs>
              <w:suppressAutoHyphens/>
              <w:spacing w:after="0"/>
              <w:jc w:val="center"/>
              <w:rPr>
                <w:rFonts w:ascii="Times New Roman" w:eastAsia="Calibri" w:hAnsi="Times New Roman" w:cs="Times New Roman"/>
                <w:color w:val="000000"/>
                <w:kern w:val="2"/>
                <w:sz w:val="24"/>
                <w:szCs w:val="24"/>
                <w:lang w:val="ru-RU" w:eastAsia="zh-CN" w:bidi="hi-IN"/>
              </w:rPr>
            </w:pPr>
            <w:r w:rsidRPr="000D59FA">
              <w:rPr>
                <w:rFonts w:ascii="Times New Roman" w:eastAsia="Calibri" w:hAnsi="Times New Roman" w:cs="Times New Roman"/>
                <w:b/>
                <w:kern w:val="2"/>
                <w:sz w:val="24"/>
                <w:szCs w:val="24"/>
                <w:lang w:val="ru-RU" w:eastAsia="hi-IN" w:bidi="hi-IN"/>
              </w:rPr>
              <w:t>ПОКУПЕЦЬ</w:t>
            </w:r>
          </w:p>
        </w:tc>
      </w:tr>
      <w:tr w:rsidR="001640DB" w:rsidRPr="000D59FA" w:rsidTr="002E37A2">
        <w:tc>
          <w:tcPr>
            <w:tcW w:w="4788" w:type="dxa"/>
          </w:tcPr>
          <w:p w:rsidR="001640DB" w:rsidRPr="000D59FA" w:rsidRDefault="001640DB" w:rsidP="002E37A2">
            <w:pPr>
              <w:tabs>
                <w:tab w:val="left" w:pos="0"/>
              </w:tabs>
              <w:suppressAutoHyphens/>
              <w:snapToGrid w:val="0"/>
              <w:spacing w:after="0"/>
              <w:rPr>
                <w:rFonts w:ascii="Times New Roman" w:eastAsia="Calibri" w:hAnsi="Times New Roman" w:cs="Times New Roman"/>
                <w:b/>
                <w:color w:val="000000"/>
                <w:kern w:val="2"/>
                <w:sz w:val="24"/>
                <w:szCs w:val="24"/>
                <w:lang w:val="ru-RU" w:eastAsia="zh-CN" w:bidi="hi-IN"/>
              </w:rPr>
            </w:pPr>
          </w:p>
        </w:tc>
        <w:tc>
          <w:tcPr>
            <w:tcW w:w="5400" w:type="dxa"/>
          </w:tcPr>
          <w:p w:rsidR="001640DB" w:rsidRPr="000D59FA" w:rsidRDefault="001640DB" w:rsidP="002E37A2">
            <w:pPr>
              <w:spacing w:after="0" w:line="240" w:lineRule="auto"/>
              <w:rPr>
                <w:rFonts w:ascii="Times New Roman" w:eastAsia="Calibri" w:hAnsi="Times New Roman" w:cs="Calibri"/>
                <w:sz w:val="24"/>
                <w:szCs w:val="24"/>
                <w:lang w:eastAsia="ru-RU"/>
              </w:rPr>
            </w:pPr>
            <w:r w:rsidRPr="000D59FA">
              <w:rPr>
                <w:rFonts w:ascii="Times New Roman" w:eastAsia="Calibri" w:hAnsi="Times New Roman" w:cs="Calibri"/>
                <w:b/>
                <w:sz w:val="24"/>
                <w:szCs w:val="24"/>
                <w:lang w:eastAsia="ru-RU"/>
              </w:rPr>
              <w:t xml:space="preserve">Відділ освіти, </w:t>
            </w:r>
            <w:r>
              <w:rPr>
                <w:rFonts w:ascii="Times New Roman" w:eastAsia="Calibri" w:hAnsi="Times New Roman" w:cs="Calibri"/>
                <w:b/>
                <w:sz w:val="24"/>
                <w:szCs w:val="24"/>
                <w:lang w:eastAsia="ru-RU"/>
              </w:rPr>
              <w:t xml:space="preserve">культури, </w:t>
            </w:r>
            <w:r w:rsidRPr="000D59FA">
              <w:rPr>
                <w:rFonts w:ascii="Times New Roman" w:eastAsia="Calibri" w:hAnsi="Times New Roman" w:cs="Calibri"/>
                <w:b/>
                <w:sz w:val="24"/>
                <w:szCs w:val="24"/>
                <w:lang w:eastAsia="ru-RU"/>
              </w:rPr>
              <w:t xml:space="preserve">молоді та спорту </w:t>
            </w:r>
            <w:proofErr w:type="spellStart"/>
            <w:r w:rsidRPr="000D59FA">
              <w:rPr>
                <w:rFonts w:ascii="Times New Roman" w:eastAsia="Calibri" w:hAnsi="Times New Roman" w:cs="Calibri"/>
                <w:b/>
                <w:sz w:val="24"/>
                <w:szCs w:val="24"/>
                <w:lang w:eastAsia="ru-RU"/>
              </w:rPr>
              <w:t>Тур’є-Реметівської</w:t>
            </w:r>
            <w:proofErr w:type="spellEnd"/>
            <w:r w:rsidRPr="000D59FA">
              <w:rPr>
                <w:rFonts w:ascii="Times New Roman" w:eastAsia="Calibri" w:hAnsi="Times New Roman" w:cs="Calibri"/>
                <w:b/>
                <w:sz w:val="24"/>
                <w:szCs w:val="24"/>
                <w:lang w:eastAsia="ru-RU"/>
              </w:rPr>
              <w:t xml:space="preserve"> сільської ради</w:t>
            </w:r>
          </w:p>
          <w:p w:rsidR="001640DB" w:rsidRPr="000D59FA" w:rsidRDefault="001640DB" w:rsidP="002E37A2">
            <w:pPr>
              <w:spacing w:after="0" w:line="240" w:lineRule="auto"/>
              <w:rPr>
                <w:rFonts w:ascii="Times New Roman" w:eastAsia="Calibri" w:hAnsi="Times New Roman" w:cs="Calibri"/>
                <w:sz w:val="24"/>
                <w:szCs w:val="24"/>
                <w:lang w:eastAsia="ru-RU"/>
              </w:rPr>
            </w:pPr>
            <w:r w:rsidRPr="000D59FA">
              <w:rPr>
                <w:rFonts w:ascii="Times New Roman" w:eastAsia="Calibri" w:hAnsi="Times New Roman" w:cs="Calibri"/>
                <w:sz w:val="24"/>
                <w:szCs w:val="24"/>
                <w:lang w:eastAsia="ru-RU"/>
              </w:rPr>
              <w:t xml:space="preserve">89221, </w:t>
            </w:r>
            <w:r>
              <w:rPr>
                <w:rFonts w:ascii="Times New Roman" w:eastAsia="Calibri" w:hAnsi="Times New Roman" w:cs="Calibri"/>
                <w:sz w:val="24"/>
                <w:szCs w:val="24"/>
                <w:lang w:eastAsia="ru-RU"/>
              </w:rPr>
              <w:t xml:space="preserve">Закарпатська обл., Ужгородський р-н, </w:t>
            </w:r>
            <w:proofErr w:type="spellStart"/>
            <w:r w:rsidRPr="000D59FA">
              <w:rPr>
                <w:rFonts w:ascii="Times New Roman" w:eastAsia="Calibri" w:hAnsi="Times New Roman" w:cs="Calibri"/>
                <w:sz w:val="24"/>
                <w:szCs w:val="24"/>
                <w:lang w:eastAsia="ru-RU"/>
              </w:rPr>
              <w:t>с.Тур’ї</w:t>
            </w:r>
            <w:proofErr w:type="spellEnd"/>
            <w:r w:rsidRPr="000D59FA">
              <w:rPr>
                <w:rFonts w:ascii="Times New Roman" w:eastAsia="Calibri" w:hAnsi="Times New Roman" w:cs="Calibri"/>
                <w:sz w:val="24"/>
                <w:szCs w:val="24"/>
                <w:lang w:eastAsia="ru-RU"/>
              </w:rPr>
              <w:t xml:space="preserve"> </w:t>
            </w:r>
            <w:proofErr w:type="spellStart"/>
            <w:r w:rsidRPr="000D59FA">
              <w:rPr>
                <w:rFonts w:ascii="Times New Roman" w:eastAsia="Calibri" w:hAnsi="Times New Roman" w:cs="Calibri"/>
                <w:sz w:val="24"/>
                <w:szCs w:val="24"/>
                <w:lang w:eastAsia="ru-RU"/>
              </w:rPr>
              <w:t>Ремети</w:t>
            </w:r>
            <w:proofErr w:type="spellEnd"/>
            <w:r w:rsidRPr="000D59FA">
              <w:rPr>
                <w:rFonts w:ascii="Times New Roman" w:eastAsia="Calibri" w:hAnsi="Times New Roman" w:cs="Calibri"/>
                <w:sz w:val="24"/>
                <w:szCs w:val="24"/>
                <w:lang w:eastAsia="ru-RU"/>
              </w:rPr>
              <w:t>, вул. Центральна, 16</w:t>
            </w:r>
          </w:p>
          <w:p w:rsidR="001640DB" w:rsidRPr="000D59FA" w:rsidRDefault="001640DB" w:rsidP="002E37A2">
            <w:pPr>
              <w:keepNext/>
              <w:keepLines/>
              <w:spacing w:after="0" w:line="240" w:lineRule="auto"/>
              <w:outlineLvl w:val="2"/>
              <w:rPr>
                <w:rFonts w:ascii="Times New Roman" w:eastAsia="Calibri" w:hAnsi="Times New Roman" w:cs="Calibri"/>
                <w:b/>
                <w:sz w:val="24"/>
                <w:szCs w:val="24"/>
                <w:lang w:eastAsia="ar-SA"/>
              </w:rPr>
            </w:pPr>
            <w:r w:rsidRPr="000D59FA">
              <w:rPr>
                <w:rFonts w:ascii="Times New Roman" w:eastAsia="Times New Roman" w:hAnsi="Times New Roman" w:cs="Calibri"/>
                <w:sz w:val="24"/>
                <w:szCs w:val="24"/>
                <w:lang w:eastAsia="ru-RU"/>
              </w:rPr>
              <w:t xml:space="preserve">IBAN_____________________________ </w:t>
            </w:r>
          </w:p>
          <w:p w:rsidR="001640DB" w:rsidRPr="000D59FA" w:rsidRDefault="001640DB" w:rsidP="002E37A2">
            <w:pPr>
              <w:spacing w:after="0" w:line="240" w:lineRule="auto"/>
              <w:rPr>
                <w:rFonts w:ascii="Times New Roman" w:eastAsia="Calibri" w:hAnsi="Times New Roman" w:cs="Calibri"/>
                <w:sz w:val="24"/>
                <w:szCs w:val="24"/>
                <w:lang w:eastAsia="ru-RU"/>
              </w:rPr>
            </w:pPr>
            <w:r w:rsidRPr="000D59FA">
              <w:rPr>
                <w:rFonts w:ascii="Times New Roman" w:eastAsia="Calibri" w:hAnsi="Times New Roman" w:cs="Calibri"/>
                <w:sz w:val="24"/>
                <w:szCs w:val="24"/>
                <w:lang w:eastAsia="ru-RU"/>
              </w:rPr>
              <w:t xml:space="preserve">в ДКСУ, м. Київ, </w:t>
            </w:r>
          </w:p>
          <w:p w:rsidR="001640DB" w:rsidRPr="000D59FA" w:rsidRDefault="001640DB" w:rsidP="002E37A2">
            <w:pPr>
              <w:spacing w:after="0" w:line="240" w:lineRule="auto"/>
              <w:rPr>
                <w:rFonts w:ascii="Times New Roman" w:eastAsia="Calibri" w:hAnsi="Times New Roman" w:cs="Calibri"/>
                <w:sz w:val="24"/>
                <w:szCs w:val="24"/>
                <w:lang w:eastAsia="ru-RU"/>
              </w:rPr>
            </w:pPr>
            <w:r w:rsidRPr="000D59FA">
              <w:rPr>
                <w:rFonts w:ascii="Times New Roman" w:eastAsia="Calibri" w:hAnsi="Times New Roman" w:cs="Calibri"/>
                <w:sz w:val="24"/>
                <w:szCs w:val="24"/>
                <w:lang w:eastAsia="ru-RU"/>
              </w:rPr>
              <w:t>МФО 820172</w:t>
            </w:r>
          </w:p>
          <w:p w:rsidR="001640DB" w:rsidRPr="000D59FA" w:rsidRDefault="001640DB" w:rsidP="002E37A2">
            <w:pPr>
              <w:spacing w:after="0" w:line="240" w:lineRule="auto"/>
              <w:rPr>
                <w:rFonts w:ascii="Times New Roman" w:eastAsia="Calibri" w:hAnsi="Times New Roman" w:cs="Calibri"/>
                <w:sz w:val="24"/>
                <w:szCs w:val="24"/>
                <w:lang w:eastAsia="ru-RU"/>
              </w:rPr>
            </w:pPr>
            <w:r w:rsidRPr="000D59FA">
              <w:rPr>
                <w:rFonts w:ascii="Times New Roman" w:eastAsia="Calibri" w:hAnsi="Times New Roman" w:cs="Calibri"/>
                <w:sz w:val="24"/>
                <w:szCs w:val="24"/>
                <w:lang w:eastAsia="ru-RU"/>
              </w:rPr>
              <w:t>Код ЄДРПОУ 43940179</w:t>
            </w:r>
          </w:p>
          <w:p w:rsidR="001640DB" w:rsidRPr="000D59FA" w:rsidRDefault="001640DB" w:rsidP="002E37A2">
            <w:pPr>
              <w:spacing w:after="0" w:line="240" w:lineRule="auto"/>
              <w:rPr>
                <w:rFonts w:ascii="Times New Roman" w:eastAsia="Calibri" w:hAnsi="Times New Roman" w:cs="Calibri"/>
                <w:sz w:val="24"/>
                <w:szCs w:val="24"/>
                <w:lang w:eastAsia="ru-RU"/>
              </w:rPr>
            </w:pPr>
          </w:p>
          <w:p w:rsidR="001640DB" w:rsidRPr="000D59FA" w:rsidRDefault="001640DB" w:rsidP="002E37A2">
            <w:pPr>
              <w:snapToGrid w:val="0"/>
              <w:spacing w:after="0" w:line="240" w:lineRule="auto"/>
              <w:rPr>
                <w:rFonts w:ascii="Times New Roman" w:eastAsia="Calibri" w:hAnsi="Times New Roman" w:cs="Calibri"/>
                <w:sz w:val="24"/>
                <w:szCs w:val="24"/>
                <w:lang w:eastAsia="ru-RU"/>
              </w:rPr>
            </w:pPr>
            <w:proofErr w:type="spellStart"/>
            <w:r w:rsidRPr="000D59FA">
              <w:rPr>
                <w:rFonts w:ascii="Times New Roman" w:eastAsia="Calibri" w:hAnsi="Times New Roman" w:cs="Calibri"/>
                <w:sz w:val="24"/>
                <w:szCs w:val="24"/>
                <w:lang w:eastAsia="ru-RU"/>
              </w:rPr>
              <w:t>___________________В.Й.Цап</w:t>
            </w:r>
            <w:proofErr w:type="spellEnd"/>
            <w:r w:rsidRPr="000D59FA">
              <w:rPr>
                <w:rFonts w:ascii="Times New Roman" w:eastAsia="Calibri" w:hAnsi="Times New Roman" w:cs="Calibri"/>
                <w:sz w:val="24"/>
                <w:szCs w:val="24"/>
                <w:lang w:eastAsia="ru-RU"/>
              </w:rPr>
              <w:t>ик</w:t>
            </w:r>
          </w:p>
          <w:p w:rsidR="001640DB" w:rsidRPr="000D59FA" w:rsidRDefault="001640DB" w:rsidP="002E37A2">
            <w:pPr>
              <w:widowControl w:val="0"/>
              <w:snapToGrid w:val="0"/>
              <w:spacing w:after="0" w:line="240" w:lineRule="auto"/>
              <w:rPr>
                <w:rFonts w:ascii="Times New Roman" w:eastAsia="Calibri" w:hAnsi="Times New Roman" w:cs="Calibri"/>
                <w:sz w:val="24"/>
                <w:szCs w:val="24"/>
                <w:lang w:eastAsia="ru-RU"/>
              </w:rPr>
            </w:pPr>
            <w:r w:rsidRPr="000D59FA">
              <w:rPr>
                <w:rFonts w:ascii="Times New Roman" w:eastAsia="Calibri" w:hAnsi="Times New Roman" w:cs="Calibri"/>
                <w:sz w:val="24"/>
                <w:szCs w:val="24"/>
                <w:lang w:eastAsia="ru-RU"/>
              </w:rPr>
              <w:t>М. П.</w:t>
            </w:r>
          </w:p>
        </w:tc>
      </w:tr>
    </w:tbl>
    <w:p w:rsidR="001640DB" w:rsidRPr="000D59FA" w:rsidRDefault="001640DB" w:rsidP="00164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Calibri" w:hAnsi="Times New Roman" w:cs="Times New Roman"/>
          <w:b/>
          <w:color w:val="000000"/>
          <w:kern w:val="2"/>
          <w:sz w:val="24"/>
          <w:szCs w:val="24"/>
          <w:lang w:bidi="hi-IN"/>
        </w:rPr>
      </w:pPr>
    </w:p>
    <w:p w:rsidR="001640DB" w:rsidRPr="000D59FA" w:rsidRDefault="001640DB" w:rsidP="00164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Calibri" w:hAnsi="Times New Roman" w:cs="Times New Roman"/>
          <w:b/>
          <w:color w:val="000000"/>
          <w:kern w:val="2"/>
          <w:sz w:val="24"/>
          <w:szCs w:val="24"/>
          <w:lang w:bidi="hi-IN"/>
        </w:rPr>
      </w:pPr>
      <w:r w:rsidRPr="000D59FA">
        <w:rPr>
          <w:rFonts w:ascii="Times New Roman" w:eastAsia="Calibri" w:hAnsi="Times New Roman" w:cs="Times New Roman"/>
          <w:b/>
          <w:color w:val="000000"/>
          <w:kern w:val="2"/>
          <w:sz w:val="24"/>
          <w:szCs w:val="24"/>
          <w:lang w:bidi="hi-IN"/>
        </w:rPr>
        <w:t>Додаток 1 до Договору №</w:t>
      </w:r>
    </w:p>
    <w:p w:rsidR="001640DB" w:rsidRPr="000D59FA" w:rsidRDefault="001640DB" w:rsidP="00164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Calibri" w:hAnsi="Times New Roman" w:cs="Times New Roman"/>
          <w:b/>
          <w:color w:val="000000"/>
          <w:kern w:val="2"/>
          <w:sz w:val="24"/>
          <w:szCs w:val="24"/>
          <w:lang w:bidi="hi-IN"/>
        </w:rPr>
      </w:pPr>
      <w:r w:rsidRPr="000D59FA">
        <w:rPr>
          <w:rFonts w:ascii="Times New Roman" w:eastAsia="Calibri" w:hAnsi="Times New Roman" w:cs="Times New Roman"/>
          <w:b/>
          <w:color w:val="000000"/>
          <w:kern w:val="2"/>
          <w:sz w:val="24"/>
          <w:szCs w:val="24"/>
          <w:lang w:bidi="hi-IN"/>
        </w:rPr>
        <w:t>від «___»__________» 202</w:t>
      </w:r>
      <w:r>
        <w:rPr>
          <w:rFonts w:ascii="Times New Roman" w:eastAsia="Calibri" w:hAnsi="Times New Roman" w:cs="Times New Roman"/>
          <w:b/>
          <w:color w:val="000000"/>
          <w:kern w:val="2"/>
          <w:sz w:val="24"/>
          <w:szCs w:val="24"/>
          <w:lang w:bidi="hi-IN"/>
        </w:rPr>
        <w:t>4</w:t>
      </w:r>
      <w:r w:rsidRPr="000D59FA">
        <w:rPr>
          <w:rFonts w:ascii="Times New Roman" w:eastAsia="Calibri" w:hAnsi="Times New Roman" w:cs="Times New Roman"/>
          <w:b/>
          <w:color w:val="000000"/>
          <w:kern w:val="2"/>
          <w:sz w:val="24"/>
          <w:szCs w:val="24"/>
          <w:lang w:bidi="hi-IN"/>
        </w:rPr>
        <w:t xml:space="preserve"> р.</w:t>
      </w:r>
    </w:p>
    <w:p w:rsidR="001640DB" w:rsidRPr="000D59FA" w:rsidRDefault="001640DB" w:rsidP="00164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Calibri" w:hAnsi="Times New Roman" w:cs="Times New Roman"/>
          <w:b/>
          <w:kern w:val="2"/>
          <w:sz w:val="24"/>
          <w:szCs w:val="24"/>
          <w:lang w:val="ru-RU" w:bidi="hi-IN"/>
        </w:rPr>
      </w:pPr>
    </w:p>
    <w:p w:rsidR="001640DB" w:rsidRPr="000D59FA" w:rsidRDefault="001640DB" w:rsidP="00164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Calibri" w:hAnsi="Times New Roman" w:cs="Times New Roman"/>
          <w:b/>
          <w:kern w:val="2"/>
          <w:sz w:val="24"/>
          <w:szCs w:val="24"/>
          <w:lang w:val="ru-RU" w:bidi="hi-IN"/>
        </w:rPr>
      </w:pPr>
      <w:proofErr w:type="spellStart"/>
      <w:r w:rsidRPr="000D59FA">
        <w:rPr>
          <w:rFonts w:ascii="Times New Roman" w:eastAsia="Calibri" w:hAnsi="Times New Roman" w:cs="Times New Roman"/>
          <w:b/>
          <w:kern w:val="2"/>
          <w:sz w:val="24"/>
          <w:szCs w:val="24"/>
          <w:lang w:val="ru-RU" w:bidi="hi-IN"/>
        </w:rPr>
        <w:t>Специфікація</w:t>
      </w:r>
      <w:proofErr w:type="spell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3423"/>
        <w:gridCol w:w="1276"/>
        <w:gridCol w:w="1418"/>
        <w:gridCol w:w="1842"/>
        <w:gridCol w:w="1701"/>
      </w:tblGrid>
      <w:tr w:rsidR="001640DB" w:rsidRPr="000D59FA" w:rsidTr="001640DB">
        <w:trPr>
          <w:cantSplit/>
          <w:trHeight w:val="1632"/>
        </w:trPr>
        <w:tc>
          <w:tcPr>
            <w:tcW w:w="654" w:type="dxa"/>
            <w:tcBorders>
              <w:top w:val="single" w:sz="4" w:space="0" w:color="auto"/>
              <w:left w:val="single" w:sz="4" w:space="0" w:color="auto"/>
              <w:bottom w:val="single" w:sz="4" w:space="0" w:color="auto"/>
              <w:right w:val="single" w:sz="4" w:space="0" w:color="auto"/>
            </w:tcBorders>
            <w:vAlign w:val="center"/>
            <w:hideMark/>
          </w:tcPr>
          <w:p w:rsidR="001640DB" w:rsidRPr="000D59FA" w:rsidRDefault="001640DB" w:rsidP="002E37A2">
            <w:pPr>
              <w:suppressAutoHyphens/>
              <w:spacing w:after="0"/>
              <w:jc w:val="center"/>
              <w:rPr>
                <w:rFonts w:ascii="Times New Roman" w:eastAsia="Calibri" w:hAnsi="Times New Roman" w:cs="Times New Roman"/>
                <w:b/>
                <w:color w:val="000000"/>
                <w:kern w:val="2"/>
                <w:sz w:val="24"/>
                <w:szCs w:val="24"/>
                <w:lang w:bidi="hi-IN"/>
              </w:rPr>
            </w:pPr>
            <w:r w:rsidRPr="000D59FA">
              <w:rPr>
                <w:rFonts w:ascii="Times New Roman" w:eastAsia="Calibri" w:hAnsi="Times New Roman" w:cs="Times New Roman"/>
                <w:b/>
                <w:kern w:val="2"/>
                <w:sz w:val="24"/>
                <w:szCs w:val="24"/>
                <w:lang w:val="ru-RU" w:bidi="hi-IN"/>
              </w:rPr>
              <w:t>№</w:t>
            </w:r>
          </w:p>
          <w:p w:rsidR="001640DB" w:rsidRPr="000D59FA" w:rsidRDefault="001640DB" w:rsidP="002E37A2">
            <w:pPr>
              <w:suppressAutoHyphens/>
              <w:spacing w:after="0"/>
              <w:jc w:val="center"/>
              <w:rPr>
                <w:rFonts w:ascii="Times New Roman" w:eastAsia="Calibri" w:hAnsi="Times New Roman" w:cs="Times New Roman"/>
                <w:b/>
                <w:color w:val="000000"/>
                <w:kern w:val="2"/>
                <w:sz w:val="24"/>
                <w:szCs w:val="24"/>
                <w:lang w:bidi="hi-IN"/>
              </w:rPr>
            </w:pPr>
            <w:r w:rsidRPr="000D59FA">
              <w:rPr>
                <w:rFonts w:ascii="Times New Roman" w:eastAsia="Calibri" w:hAnsi="Times New Roman" w:cs="Times New Roman"/>
                <w:b/>
                <w:kern w:val="2"/>
                <w:sz w:val="24"/>
                <w:szCs w:val="24"/>
                <w:lang w:val="ru-RU" w:bidi="hi-IN"/>
              </w:rPr>
              <w:t>з\</w:t>
            </w:r>
            <w:proofErr w:type="gramStart"/>
            <w:r w:rsidRPr="000D59FA">
              <w:rPr>
                <w:rFonts w:ascii="Times New Roman" w:eastAsia="Calibri" w:hAnsi="Times New Roman" w:cs="Times New Roman"/>
                <w:b/>
                <w:kern w:val="2"/>
                <w:sz w:val="24"/>
                <w:szCs w:val="24"/>
                <w:lang w:val="ru-RU" w:bidi="hi-IN"/>
              </w:rPr>
              <w:t>п</w:t>
            </w:r>
            <w:proofErr w:type="gramEnd"/>
          </w:p>
        </w:tc>
        <w:tc>
          <w:tcPr>
            <w:tcW w:w="3423" w:type="dxa"/>
            <w:tcBorders>
              <w:top w:val="single" w:sz="4" w:space="0" w:color="auto"/>
              <w:left w:val="single" w:sz="4" w:space="0" w:color="auto"/>
              <w:bottom w:val="single" w:sz="4" w:space="0" w:color="auto"/>
              <w:right w:val="single" w:sz="4" w:space="0" w:color="auto"/>
            </w:tcBorders>
            <w:vAlign w:val="center"/>
            <w:hideMark/>
          </w:tcPr>
          <w:p w:rsidR="001640DB" w:rsidRPr="000D59FA" w:rsidRDefault="001640DB" w:rsidP="002E37A2">
            <w:pPr>
              <w:suppressAutoHyphens/>
              <w:spacing w:after="0"/>
              <w:jc w:val="center"/>
              <w:rPr>
                <w:rFonts w:ascii="Times New Roman" w:eastAsia="Calibri" w:hAnsi="Times New Roman" w:cs="Times New Roman"/>
                <w:b/>
                <w:color w:val="000000"/>
                <w:kern w:val="2"/>
                <w:sz w:val="24"/>
                <w:szCs w:val="24"/>
                <w:lang w:bidi="hi-IN"/>
              </w:rPr>
            </w:pPr>
            <w:proofErr w:type="spellStart"/>
            <w:r w:rsidRPr="000D59FA">
              <w:rPr>
                <w:rFonts w:ascii="Times New Roman" w:eastAsia="Calibri" w:hAnsi="Times New Roman" w:cs="Times New Roman"/>
                <w:b/>
                <w:kern w:val="2"/>
                <w:sz w:val="24"/>
                <w:szCs w:val="24"/>
                <w:lang w:val="ru-RU" w:bidi="hi-IN"/>
              </w:rPr>
              <w:t>Найменування</w:t>
            </w:r>
            <w:proofErr w:type="spellEnd"/>
            <w:r w:rsidRPr="000D59FA">
              <w:rPr>
                <w:rFonts w:ascii="Times New Roman" w:eastAsia="Calibri" w:hAnsi="Times New Roman" w:cs="Times New Roman"/>
                <w:b/>
                <w:kern w:val="2"/>
                <w:sz w:val="24"/>
                <w:szCs w:val="24"/>
                <w:lang w:val="ru-RU" w:bidi="hi-IN"/>
              </w:rPr>
              <w:t xml:space="preserve">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40DB" w:rsidRPr="000D59FA" w:rsidRDefault="001640DB" w:rsidP="002E37A2">
            <w:pPr>
              <w:suppressAutoHyphens/>
              <w:spacing w:after="0"/>
              <w:jc w:val="center"/>
              <w:rPr>
                <w:rFonts w:ascii="Times New Roman" w:eastAsia="Calibri" w:hAnsi="Times New Roman" w:cs="Times New Roman"/>
                <w:b/>
                <w:color w:val="000000"/>
                <w:kern w:val="2"/>
                <w:sz w:val="24"/>
                <w:szCs w:val="24"/>
                <w:lang w:bidi="hi-IN"/>
              </w:rPr>
            </w:pPr>
            <w:r w:rsidRPr="000D59FA">
              <w:rPr>
                <w:rFonts w:ascii="Times New Roman" w:eastAsia="Calibri" w:hAnsi="Times New Roman" w:cs="Times New Roman"/>
                <w:b/>
                <w:kern w:val="2"/>
                <w:sz w:val="24"/>
                <w:szCs w:val="24"/>
                <w:lang w:val="ru-RU" w:bidi="hi-IN"/>
              </w:rPr>
              <w:t>Од</w:t>
            </w:r>
            <w:proofErr w:type="gramStart"/>
            <w:r w:rsidRPr="000D59FA">
              <w:rPr>
                <w:rFonts w:ascii="Times New Roman" w:eastAsia="Calibri" w:hAnsi="Times New Roman" w:cs="Times New Roman"/>
                <w:b/>
                <w:kern w:val="2"/>
                <w:sz w:val="24"/>
                <w:szCs w:val="24"/>
                <w:lang w:val="ru-RU" w:bidi="hi-IN"/>
              </w:rPr>
              <w:t>.</w:t>
            </w:r>
            <w:proofErr w:type="gramEnd"/>
            <w:r w:rsidRPr="000D59FA">
              <w:rPr>
                <w:rFonts w:ascii="Times New Roman" w:eastAsia="Calibri" w:hAnsi="Times New Roman" w:cs="Times New Roman"/>
                <w:b/>
                <w:kern w:val="2"/>
                <w:sz w:val="24"/>
                <w:szCs w:val="24"/>
                <w:lang w:val="ru-RU" w:bidi="hi-IN"/>
              </w:rPr>
              <w:t xml:space="preserve"> </w:t>
            </w:r>
            <w:proofErr w:type="spellStart"/>
            <w:proofErr w:type="gramStart"/>
            <w:r w:rsidRPr="000D59FA">
              <w:rPr>
                <w:rFonts w:ascii="Times New Roman" w:eastAsia="Calibri" w:hAnsi="Times New Roman" w:cs="Times New Roman"/>
                <w:b/>
                <w:kern w:val="2"/>
                <w:sz w:val="24"/>
                <w:szCs w:val="24"/>
                <w:lang w:val="ru-RU" w:bidi="hi-IN"/>
              </w:rPr>
              <w:t>в</w:t>
            </w:r>
            <w:proofErr w:type="gramEnd"/>
            <w:r w:rsidRPr="000D59FA">
              <w:rPr>
                <w:rFonts w:ascii="Times New Roman" w:eastAsia="Calibri" w:hAnsi="Times New Roman" w:cs="Times New Roman"/>
                <w:b/>
                <w:kern w:val="2"/>
                <w:sz w:val="24"/>
                <w:szCs w:val="24"/>
                <w:lang w:val="ru-RU" w:bidi="hi-IN"/>
              </w:rPr>
              <w:t>иміру</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1640DB" w:rsidRPr="000D59FA" w:rsidRDefault="001640DB" w:rsidP="002E37A2">
            <w:pPr>
              <w:suppressAutoHyphens/>
              <w:spacing w:after="0"/>
              <w:jc w:val="center"/>
              <w:rPr>
                <w:rFonts w:ascii="Times New Roman" w:eastAsia="Calibri" w:hAnsi="Times New Roman" w:cs="Times New Roman"/>
                <w:b/>
                <w:color w:val="000000"/>
                <w:kern w:val="2"/>
                <w:sz w:val="24"/>
                <w:szCs w:val="24"/>
                <w:lang w:bidi="hi-IN"/>
              </w:rPr>
            </w:pPr>
            <w:proofErr w:type="spellStart"/>
            <w:r w:rsidRPr="000D59FA">
              <w:rPr>
                <w:rFonts w:ascii="Times New Roman" w:eastAsia="Calibri" w:hAnsi="Times New Roman" w:cs="Times New Roman"/>
                <w:b/>
                <w:kern w:val="2"/>
                <w:sz w:val="24"/>
                <w:szCs w:val="24"/>
                <w:lang w:val="ru-RU" w:bidi="hi-IN"/>
              </w:rPr>
              <w:t>Кількість</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1640DB" w:rsidRPr="000D59FA" w:rsidRDefault="001640DB" w:rsidP="002E37A2">
            <w:pPr>
              <w:suppressAutoHyphens/>
              <w:spacing w:after="0"/>
              <w:jc w:val="center"/>
              <w:rPr>
                <w:rFonts w:ascii="Times New Roman" w:eastAsia="Calibri" w:hAnsi="Times New Roman" w:cs="Times New Roman"/>
                <w:b/>
                <w:color w:val="000000"/>
                <w:kern w:val="2"/>
                <w:sz w:val="24"/>
                <w:szCs w:val="24"/>
                <w:lang w:val="ru-RU" w:bidi="hi-IN"/>
              </w:rPr>
            </w:pPr>
            <w:proofErr w:type="spellStart"/>
            <w:proofErr w:type="gramStart"/>
            <w:r w:rsidRPr="000D59FA">
              <w:rPr>
                <w:rFonts w:ascii="Times New Roman" w:eastAsia="Calibri" w:hAnsi="Times New Roman" w:cs="Times New Roman"/>
                <w:b/>
                <w:kern w:val="2"/>
                <w:sz w:val="24"/>
                <w:szCs w:val="24"/>
                <w:lang w:val="ru-RU" w:bidi="hi-IN"/>
              </w:rPr>
              <w:t>Ц</w:t>
            </w:r>
            <w:proofErr w:type="gramEnd"/>
            <w:r w:rsidRPr="000D59FA">
              <w:rPr>
                <w:rFonts w:ascii="Times New Roman" w:eastAsia="Calibri" w:hAnsi="Times New Roman" w:cs="Times New Roman"/>
                <w:b/>
                <w:kern w:val="2"/>
                <w:sz w:val="24"/>
                <w:szCs w:val="24"/>
                <w:lang w:val="ru-RU" w:bidi="hi-IN"/>
              </w:rPr>
              <w:t>іна</w:t>
            </w:r>
            <w:proofErr w:type="spellEnd"/>
            <w:r w:rsidRPr="000D59FA">
              <w:rPr>
                <w:rFonts w:ascii="Times New Roman" w:eastAsia="Calibri" w:hAnsi="Times New Roman" w:cs="Times New Roman"/>
                <w:b/>
                <w:kern w:val="2"/>
                <w:sz w:val="24"/>
                <w:szCs w:val="24"/>
                <w:lang w:val="ru-RU" w:bidi="hi-IN"/>
              </w:rPr>
              <w:t xml:space="preserve"> за один., </w:t>
            </w:r>
            <w:proofErr w:type="spellStart"/>
            <w:r w:rsidRPr="000D59FA">
              <w:rPr>
                <w:rFonts w:ascii="Times New Roman" w:eastAsia="Calibri" w:hAnsi="Times New Roman" w:cs="Times New Roman"/>
                <w:b/>
                <w:kern w:val="2"/>
                <w:sz w:val="24"/>
                <w:szCs w:val="24"/>
                <w:lang w:val="ru-RU" w:bidi="hi-IN"/>
              </w:rPr>
              <w:t>грн.з</w:t>
            </w:r>
            <w:proofErr w:type="spellEnd"/>
            <w:r w:rsidRPr="000D59FA">
              <w:rPr>
                <w:rFonts w:ascii="Times New Roman" w:eastAsia="Calibri" w:hAnsi="Times New Roman" w:cs="Times New Roman"/>
                <w:b/>
                <w:kern w:val="2"/>
                <w:sz w:val="24"/>
                <w:szCs w:val="24"/>
                <w:lang w:val="ru-RU" w:bidi="hi-IN"/>
              </w:rPr>
              <w:t>/без</w:t>
            </w:r>
          </w:p>
          <w:p w:rsidR="001640DB" w:rsidRPr="000D59FA" w:rsidRDefault="001640DB" w:rsidP="002E37A2">
            <w:pPr>
              <w:suppressAutoHyphens/>
              <w:spacing w:after="0"/>
              <w:jc w:val="center"/>
              <w:rPr>
                <w:rFonts w:ascii="Times New Roman" w:eastAsia="Calibri" w:hAnsi="Times New Roman" w:cs="Times New Roman"/>
                <w:b/>
                <w:color w:val="000000"/>
                <w:kern w:val="2"/>
                <w:sz w:val="24"/>
                <w:szCs w:val="24"/>
                <w:lang w:bidi="hi-IN"/>
              </w:rPr>
            </w:pPr>
            <w:r w:rsidRPr="000D59FA">
              <w:rPr>
                <w:rFonts w:ascii="Times New Roman" w:eastAsia="Calibri" w:hAnsi="Times New Roman" w:cs="Times New Roman"/>
                <w:b/>
                <w:kern w:val="2"/>
                <w:sz w:val="24"/>
                <w:szCs w:val="24"/>
                <w:lang w:val="ru-RU" w:bidi="hi-IN"/>
              </w:rPr>
              <w:t>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40DB" w:rsidRPr="000D59FA" w:rsidRDefault="001640DB" w:rsidP="002E37A2">
            <w:pPr>
              <w:suppressAutoHyphens/>
              <w:spacing w:after="0"/>
              <w:jc w:val="center"/>
              <w:rPr>
                <w:rFonts w:ascii="Times New Roman" w:eastAsia="Calibri" w:hAnsi="Times New Roman" w:cs="Times New Roman"/>
                <w:b/>
                <w:color w:val="000000"/>
                <w:kern w:val="2"/>
                <w:sz w:val="24"/>
                <w:szCs w:val="24"/>
                <w:lang w:bidi="hi-IN"/>
              </w:rPr>
            </w:pPr>
            <w:r w:rsidRPr="000D59FA">
              <w:rPr>
                <w:rFonts w:ascii="Times New Roman" w:eastAsia="Calibri" w:hAnsi="Times New Roman" w:cs="Times New Roman"/>
                <w:b/>
                <w:kern w:val="2"/>
                <w:sz w:val="24"/>
                <w:szCs w:val="24"/>
                <w:lang w:val="ru-RU" w:bidi="hi-IN"/>
              </w:rPr>
              <w:t>Сума, грн., з/без ПДВ</w:t>
            </w:r>
          </w:p>
        </w:tc>
      </w:tr>
      <w:tr w:rsidR="001640DB" w:rsidRPr="000D59FA" w:rsidTr="001640DB">
        <w:trPr>
          <w:trHeight w:val="392"/>
        </w:trPr>
        <w:tc>
          <w:tcPr>
            <w:tcW w:w="654"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uppressAutoHyphens/>
              <w:spacing w:after="0" w:line="240" w:lineRule="auto"/>
              <w:jc w:val="center"/>
              <w:rPr>
                <w:rFonts w:ascii="Times New Roman" w:eastAsia="Times New Roman" w:hAnsi="Times New Roman" w:cs="Times New Roman"/>
                <w:lang w:eastAsia="zh-CN"/>
              </w:rPr>
            </w:pPr>
            <w:r w:rsidRPr="001640DB">
              <w:rPr>
                <w:rFonts w:ascii="Times New Roman" w:eastAsia="Times New Roman" w:hAnsi="Times New Roman" w:cs="Times New Roman"/>
                <w:lang w:eastAsia="zh-CN"/>
              </w:rPr>
              <w:t>1.</w:t>
            </w:r>
          </w:p>
        </w:tc>
        <w:tc>
          <w:tcPr>
            <w:tcW w:w="3423" w:type="dxa"/>
            <w:tcBorders>
              <w:top w:val="single" w:sz="4" w:space="0" w:color="auto"/>
              <w:left w:val="single" w:sz="4" w:space="0" w:color="auto"/>
              <w:bottom w:val="single" w:sz="4" w:space="0" w:color="auto"/>
              <w:right w:val="single" w:sz="4" w:space="0" w:color="auto"/>
            </w:tcBorders>
            <w:vAlign w:val="bottom"/>
          </w:tcPr>
          <w:p w:rsidR="001640DB" w:rsidRPr="001640DB" w:rsidRDefault="001640DB" w:rsidP="001640DB">
            <w:pPr>
              <w:spacing w:after="0" w:line="240" w:lineRule="auto"/>
              <w:rPr>
                <w:rFonts w:ascii="Times New Roman" w:hAnsi="Times New Roman" w:cs="Times New Roman"/>
                <w:color w:val="000000"/>
              </w:rPr>
            </w:pPr>
            <w:r w:rsidRPr="001640DB">
              <w:rPr>
                <w:rFonts w:ascii="Times New Roman" w:hAnsi="Times New Roman" w:cs="Times New Roman"/>
                <w:color w:val="000000"/>
              </w:rPr>
              <w:t>томатна паста</w:t>
            </w:r>
          </w:p>
        </w:tc>
        <w:tc>
          <w:tcPr>
            <w:tcW w:w="1276"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pacing w:after="0" w:line="240" w:lineRule="auto"/>
              <w:jc w:val="center"/>
              <w:rPr>
                <w:rFonts w:ascii="Times New Roman" w:hAnsi="Times New Roman" w:cs="Times New Roman"/>
                <w:color w:val="000000"/>
              </w:rPr>
            </w:pPr>
            <w:r w:rsidRPr="001640DB">
              <w:rPr>
                <w:rFonts w:ascii="Times New Roman" w:hAnsi="Times New Roman" w:cs="Times New Roman"/>
                <w:color w:val="000000"/>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pacing w:after="0" w:line="240" w:lineRule="auto"/>
              <w:jc w:val="center"/>
              <w:rPr>
                <w:rFonts w:ascii="Times New Roman" w:hAnsi="Times New Roman" w:cs="Times New Roman"/>
                <w:color w:val="000000"/>
              </w:rPr>
            </w:pPr>
            <w:r w:rsidRPr="001640DB">
              <w:rPr>
                <w:rFonts w:ascii="Times New Roman" w:hAnsi="Times New Roman" w:cs="Times New Roman"/>
                <w:color w:val="000000"/>
              </w:rPr>
              <w:t>250,00</w:t>
            </w:r>
          </w:p>
        </w:tc>
        <w:tc>
          <w:tcPr>
            <w:tcW w:w="1842"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vAlign w:val="bottom"/>
          </w:tcPr>
          <w:p w:rsidR="001640DB" w:rsidRPr="001640DB" w:rsidRDefault="001640DB" w:rsidP="001640DB">
            <w:pPr>
              <w:suppressAutoHyphens/>
              <w:spacing w:after="0" w:line="240" w:lineRule="auto"/>
              <w:jc w:val="center"/>
              <w:rPr>
                <w:rFonts w:ascii="Times New Roman" w:eastAsia="Calibri" w:hAnsi="Times New Roman" w:cs="Times New Roman"/>
                <w:b/>
                <w:color w:val="000000"/>
                <w:kern w:val="2"/>
                <w:sz w:val="24"/>
                <w:szCs w:val="24"/>
                <w:lang w:val="ru-RU" w:bidi="hi-IN"/>
              </w:rPr>
            </w:pPr>
          </w:p>
        </w:tc>
      </w:tr>
      <w:tr w:rsidR="001640DB" w:rsidRPr="000D59FA" w:rsidTr="001640DB">
        <w:trPr>
          <w:trHeight w:val="252"/>
        </w:trPr>
        <w:tc>
          <w:tcPr>
            <w:tcW w:w="654"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uppressAutoHyphens/>
              <w:spacing w:after="0" w:line="240" w:lineRule="auto"/>
              <w:jc w:val="center"/>
              <w:rPr>
                <w:rFonts w:ascii="Times New Roman" w:eastAsia="Times New Roman" w:hAnsi="Times New Roman" w:cs="Times New Roman"/>
                <w:lang w:eastAsia="zh-CN"/>
              </w:rPr>
            </w:pPr>
            <w:r w:rsidRPr="001640DB">
              <w:rPr>
                <w:rFonts w:ascii="Times New Roman" w:eastAsia="Times New Roman" w:hAnsi="Times New Roman" w:cs="Times New Roman"/>
                <w:lang w:eastAsia="zh-CN"/>
              </w:rPr>
              <w:t>2.</w:t>
            </w:r>
          </w:p>
        </w:tc>
        <w:tc>
          <w:tcPr>
            <w:tcW w:w="3423" w:type="dxa"/>
            <w:tcBorders>
              <w:top w:val="single" w:sz="4" w:space="0" w:color="auto"/>
              <w:left w:val="single" w:sz="4" w:space="0" w:color="auto"/>
              <w:bottom w:val="single" w:sz="4" w:space="0" w:color="auto"/>
              <w:right w:val="single" w:sz="4" w:space="0" w:color="auto"/>
            </w:tcBorders>
            <w:vAlign w:val="bottom"/>
          </w:tcPr>
          <w:p w:rsidR="001640DB" w:rsidRPr="001640DB" w:rsidRDefault="001640DB" w:rsidP="001640DB">
            <w:pPr>
              <w:spacing w:after="0" w:line="240" w:lineRule="auto"/>
              <w:rPr>
                <w:rFonts w:ascii="Times New Roman" w:hAnsi="Times New Roman" w:cs="Times New Roman"/>
                <w:color w:val="000000"/>
              </w:rPr>
            </w:pPr>
            <w:r w:rsidRPr="001640DB">
              <w:rPr>
                <w:rFonts w:ascii="Times New Roman" w:hAnsi="Times New Roman" w:cs="Times New Roman"/>
                <w:color w:val="000000"/>
              </w:rPr>
              <w:t>квасоля консервована</w:t>
            </w:r>
          </w:p>
        </w:tc>
        <w:tc>
          <w:tcPr>
            <w:tcW w:w="1276"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pacing w:after="0" w:line="240" w:lineRule="auto"/>
              <w:jc w:val="center"/>
              <w:rPr>
                <w:rFonts w:ascii="Times New Roman" w:hAnsi="Times New Roman" w:cs="Times New Roman"/>
                <w:color w:val="000000"/>
              </w:rPr>
            </w:pPr>
            <w:r w:rsidRPr="001640DB">
              <w:rPr>
                <w:rFonts w:ascii="Times New Roman" w:hAnsi="Times New Roman" w:cs="Times New Roman"/>
                <w:color w:val="000000"/>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pacing w:after="0" w:line="240" w:lineRule="auto"/>
              <w:jc w:val="center"/>
              <w:rPr>
                <w:rFonts w:ascii="Times New Roman" w:hAnsi="Times New Roman" w:cs="Times New Roman"/>
                <w:color w:val="000000"/>
              </w:rPr>
            </w:pPr>
            <w:r w:rsidRPr="001640DB">
              <w:rPr>
                <w:rFonts w:ascii="Times New Roman" w:hAnsi="Times New Roman" w:cs="Times New Roman"/>
                <w:color w:val="000000"/>
              </w:rPr>
              <w:t>190,00</w:t>
            </w:r>
          </w:p>
        </w:tc>
        <w:tc>
          <w:tcPr>
            <w:tcW w:w="1842"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vAlign w:val="bottom"/>
          </w:tcPr>
          <w:p w:rsidR="001640DB" w:rsidRPr="001640DB" w:rsidRDefault="001640DB" w:rsidP="001640DB">
            <w:pPr>
              <w:suppressAutoHyphens/>
              <w:spacing w:after="0" w:line="240" w:lineRule="auto"/>
              <w:jc w:val="center"/>
              <w:rPr>
                <w:rFonts w:ascii="Times New Roman" w:eastAsia="Calibri" w:hAnsi="Times New Roman" w:cs="Times New Roman"/>
                <w:b/>
                <w:color w:val="000000"/>
                <w:kern w:val="2"/>
                <w:sz w:val="24"/>
                <w:szCs w:val="24"/>
                <w:lang w:bidi="hi-IN"/>
              </w:rPr>
            </w:pPr>
          </w:p>
        </w:tc>
      </w:tr>
      <w:tr w:rsidR="001640DB" w:rsidRPr="000D59FA" w:rsidTr="001640DB">
        <w:trPr>
          <w:trHeight w:val="252"/>
        </w:trPr>
        <w:tc>
          <w:tcPr>
            <w:tcW w:w="654"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uppressAutoHyphens/>
              <w:spacing w:after="0" w:line="240" w:lineRule="auto"/>
              <w:jc w:val="center"/>
              <w:rPr>
                <w:rFonts w:ascii="Times New Roman" w:eastAsia="Times New Roman" w:hAnsi="Times New Roman" w:cs="Times New Roman"/>
                <w:lang w:eastAsia="zh-CN"/>
              </w:rPr>
            </w:pPr>
            <w:r w:rsidRPr="001640DB">
              <w:rPr>
                <w:rFonts w:ascii="Times New Roman" w:eastAsia="Times New Roman" w:hAnsi="Times New Roman" w:cs="Times New Roman"/>
                <w:lang w:eastAsia="zh-CN"/>
              </w:rPr>
              <w:t>3</w:t>
            </w:r>
          </w:p>
        </w:tc>
        <w:tc>
          <w:tcPr>
            <w:tcW w:w="3423" w:type="dxa"/>
            <w:tcBorders>
              <w:top w:val="single" w:sz="4" w:space="0" w:color="auto"/>
              <w:left w:val="single" w:sz="4" w:space="0" w:color="auto"/>
              <w:bottom w:val="single" w:sz="4" w:space="0" w:color="auto"/>
              <w:right w:val="single" w:sz="4" w:space="0" w:color="auto"/>
            </w:tcBorders>
            <w:vAlign w:val="bottom"/>
          </w:tcPr>
          <w:p w:rsidR="001640DB" w:rsidRPr="001640DB" w:rsidRDefault="001640DB" w:rsidP="001640DB">
            <w:pPr>
              <w:spacing w:after="0" w:line="240" w:lineRule="auto"/>
              <w:rPr>
                <w:rFonts w:ascii="Times New Roman" w:hAnsi="Times New Roman" w:cs="Times New Roman"/>
                <w:color w:val="000000"/>
              </w:rPr>
            </w:pPr>
            <w:r w:rsidRPr="001640DB">
              <w:rPr>
                <w:rFonts w:ascii="Times New Roman" w:hAnsi="Times New Roman" w:cs="Times New Roman"/>
                <w:color w:val="000000"/>
              </w:rPr>
              <w:t>сухофрукти</w:t>
            </w:r>
          </w:p>
        </w:tc>
        <w:tc>
          <w:tcPr>
            <w:tcW w:w="1276"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pacing w:after="0" w:line="240" w:lineRule="auto"/>
              <w:jc w:val="center"/>
              <w:rPr>
                <w:rFonts w:ascii="Times New Roman" w:hAnsi="Times New Roman" w:cs="Times New Roman"/>
                <w:color w:val="000000"/>
              </w:rPr>
            </w:pPr>
            <w:r w:rsidRPr="001640DB">
              <w:rPr>
                <w:rFonts w:ascii="Times New Roman" w:hAnsi="Times New Roman" w:cs="Times New Roman"/>
                <w:color w:val="000000"/>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pacing w:after="0" w:line="240" w:lineRule="auto"/>
              <w:jc w:val="center"/>
              <w:rPr>
                <w:rFonts w:ascii="Times New Roman" w:hAnsi="Times New Roman" w:cs="Times New Roman"/>
                <w:color w:val="000000"/>
              </w:rPr>
            </w:pPr>
            <w:r w:rsidRPr="001640DB">
              <w:rPr>
                <w:rFonts w:ascii="Times New Roman" w:hAnsi="Times New Roman" w:cs="Times New Roman"/>
                <w:color w:val="000000"/>
              </w:rPr>
              <w:t>95,00</w:t>
            </w:r>
          </w:p>
        </w:tc>
        <w:tc>
          <w:tcPr>
            <w:tcW w:w="1842"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vAlign w:val="bottom"/>
          </w:tcPr>
          <w:p w:rsidR="001640DB" w:rsidRPr="001640DB" w:rsidRDefault="001640DB" w:rsidP="001640DB">
            <w:pPr>
              <w:suppressAutoHyphens/>
              <w:spacing w:after="0" w:line="240" w:lineRule="auto"/>
              <w:jc w:val="center"/>
              <w:rPr>
                <w:rFonts w:ascii="Times New Roman" w:eastAsia="Calibri" w:hAnsi="Times New Roman" w:cs="Times New Roman"/>
                <w:b/>
                <w:color w:val="000000"/>
                <w:kern w:val="2"/>
                <w:sz w:val="24"/>
                <w:szCs w:val="24"/>
                <w:lang w:bidi="hi-IN"/>
              </w:rPr>
            </w:pPr>
          </w:p>
        </w:tc>
      </w:tr>
      <w:tr w:rsidR="001640DB" w:rsidRPr="000D59FA" w:rsidTr="001640DB">
        <w:trPr>
          <w:trHeight w:val="252"/>
        </w:trPr>
        <w:tc>
          <w:tcPr>
            <w:tcW w:w="654"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uppressAutoHyphens/>
              <w:spacing w:after="0" w:line="240" w:lineRule="auto"/>
              <w:jc w:val="center"/>
              <w:rPr>
                <w:rFonts w:ascii="Times New Roman" w:eastAsia="Times New Roman" w:hAnsi="Times New Roman" w:cs="Times New Roman"/>
                <w:lang w:eastAsia="zh-CN"/>
              </w:rPr>
            </w:pPr>
            <w:r w:rsidRPr="001640DB">
              <w:rPr>
                <w:rFonts w:ascii="Times New Roman" w:eastAsia="Times New Roman" w:hAnsi="Times New Roman" w:cs="Times New Roman"/>
                <w:lang w:eastAsia="zh-CN"/>
              </w:rPr>
              <w:t>4</w:t>
            </w:r>
          </w:p>
        </w:tc>
        <w:tc>
          <w:tcPr>
            <w:tcW w:w="3423" w:type="dxa"/>
            <w:tcBorders>
              <w:top w:val="single" w:sz="4" w:space="0" w:color="auto"/>
              <w:left w:val="single" w:sz="4" w:space="0" w:color="auto"/>
              <w:bottom w:val="single" w:sz="4" w:space="0" w:color="auto"/>
              <w:right w:val="single" w:sz="4" w:space="0" w:color="auto"/>
            </w:tcBorders>
            <w:vAlign w:val="bottom"/>
          </w:tcPr>
          <w:p w:rsidR="001640DB" w:rsidRPr="001640DB" w:rsidRDefault="001640DB" w:rsidP="001640DB">
            <w:pPr>
              <w:spacing w:after="0" w:line="240" w:lineRule="auto"/>
              <w:rPr>
                <w:rFonts w:ascii="Times New Roman" w:hAnsi="Times New Roman" w:cs="Times New Roman"/>
                <w:color w:val="000000"/>
              </w:rPr>
            </w:pPr>
            <w:proofErr w:type="spellStart"/>
            <w:r w:rsidRPr="001640DB">
              <w:rPr>
                <w:rFonts w:ascii="Times New Roman" w:hAnsi="Times New Roman" w:cs="Times New Roman"/>
                <w:color w:val="000000"/>
              </w:rPr>
              <w:t>морож</w:t>
            </w:r>
            <w:proofErr w:type="spellEnd"/>
            <w:r w:rsidRPr="001640DB">
              <w:rPr>
                <w:rFonts w:ascii="Times New Roman" w:hAnsi="Times New Roman" w:cs="Times New Roman"/>
                <w:color w:val="000000"/>
              </w:rPr>
              <w:t>.  вишня</w:t>
            </w:r>
          </w:p>
        </w:tc>
        <w:tc>
          <w:tcPr>
            <w:tcW w:w="1276"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pacing w:after="0" w:line="240" w:lineRule="auto"/>
              <w:jc w:val="center"/>
              <w:rPr>
                <w:rFonts w:ascii="Times New Roman" w:hAnsi="Times New Roman" w:cs="Times New Roman"/>
                <w:color w:val="000000"/>
              </w:rPr>
            </w:pPr>
            <w:r w:rsidRPr="001640DB">
              <w:rPr>
                <w:rFonts w:ascii="Times New Roman" w:hAnsi="Times New Roman" w:cs="Times New Roman"/>
                <w:color w:val="000000"/>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pacing w:after="0" w:line="240" w:lineRule="auto"/>
              <w:jc w:val="center"/>
              <w:rPr>
                <w:rFonts w:ascii="Times New Roman" w:hAnsi="Times New Roman" w:cs="Times New Roman"/>
                <w:color w:val="000000"/>
              </w:rPr>
            </w:pPr>
            <w:r w:rsidRPr="001640DB">
              <w:rPr>
                <w:rFonts w:ascii="Times New Roman" w:hAnsi="Times New Roman" w:cs="Times New Roman"/>
                <w:color w:val="000000"/>
              </w:rPr>
              <w:t>290,00</w:t>
            </w:r>
          </w:p>
        </w:tc>
        <w:tc>
          <w:tcPr>
            <w:tcW w:w="1842"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vAlign w:val="bottom"/>
          </w:tcPr>
          <w:p w:rsidR="001640DB" w:rsidRPr="001640DB" w:rsidRDefault="001640DB" w:rsidP="001640DB">
            <w:pPr>
              <w:suppressAutoHyphens/>
              <w:spacing w:after="0" w:line="240" w:lineRule="auto"/>
              <w:jc w:val="center"/>
              <w:rPr>
                <w:rFonts w:ascii="Times New Roman" w:eastAsia="Calibri" w:hAnsi="Times New Roman" w:cs="Times New Roman"/>
                <w:b/>
                <w:color w:val="000000"/>
                <w:kern w:val="2"/>
                <w:sz w:val="24"/>
                <w:szCs w:val="24"/>
                <w:lang w:bidi="hi-IN"/>
              </w:rPr>
            </w:pPr>
          </w:p>
        </w:tc>
      </w:tr>
      <w:tr w:rsidR="001640DB" w:rsidRPr="000D59FA" w:rsidTr="001640DB">
        <w:trPr>
          <w:trHeight w:val="252"/>
        </w:trPr>
        <w:tc>
          <w:tcPr>
            <w:tcW w:w="654"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uppressAutoHyphens/>
              <w:spacing w:after="0" w:line="240" w:lineRule="auto"/>
              <w:jc w:val="center"/>
              <w:rPr>
                <w:rFonts w:ascii="Times New Roman" w:eastAsia="Times New Roman" w:hAnsi="Times New Roman" w:cs="Times New Roman"/>
                <w:lang w:eastAsia="zh-CN"/>
              </w:rPr>
            </w:pPr>
            <w:r w:rsidRPr="001640DB">
              <w:rPr>
                <w:rFonts w:ascii="Times New Roman" w:eastAsia="Times New Roman" w:hAnsi="Times New Roman" w:cs="Times New Roman"/>
                <w:lang w:eastAsia="zh-CN"/>
              </w:rPr>
              <w:t>5</w:t>
            </w:r>
          </w:p>
        </w:tc>
        <w:tc>
          <w:tcPr>
            <w:tcW w:w="3423" w:type="dxa"/>
            <w:tcBorders>
              <w:top w:val="single" w:sz="4" w:space="0" w:color="auto"/>
              <w:left w:val="single" w:sz="4" w:space="0" w:color="auto"/>
              <w:bottom w:val="single" w:sz="4" w:space="0" w:color="auto"/>
              <w:right w:val="single" w:sz="4" w:space="0" w:color="auto"/>
            </w:tcBorders>
            <w:vAlign w:val="bottom"/>
          </w:tcPr>
          <w:p w:rsidR="001640DB" w:rsidRPr="001640DB" w:rsidRDefault="001640DB" w:rsidP="001640DB">
            <w:pPr>
              <w:spacing w:after="0" w:line="240" w:lineRule="auto"/>
              <w:rPr>
                <w:rFonts w:ascii="Times New Roman" w:hAnsi="Times New Roman" w:cs="Times New Roman"/>
                <w:color w:val="000000"/>
              </w:rPr>
            </w:pPr>
            <w:proofErr w:type="spellStart"/>
            <w:r w:rsidRPr="001640DB">
              <w:rPr>
                <w:rFonts w:ascii="Times New Roman" w:hAnsi="Times New Roman" w:cs="Times New Roman"/>
                <w:color w:val="000000"/>
              </w:rPr>
              <w:t>морож</w:t>
            </w:r>
            <w:proofErr w:type="spellEnd"/>
            <w:r w:rsidRPr="001640DB">
              <w:rPr>
                <w:rFonts w:ascii="Times New Roman" w:hAnsi="Times New Roman" w:cs="Times New Roman"/>
                <w:color w:val="000000"/>
              </w:rPr>
              <w:t>.  полуниця</w:t>
            </w:r>
          </w:p>
        </w:tc>
        <w:tc>
          <w:tcPr>
            <w:tcW w:w="1276"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pacing w:after="0" w:line="240" w:lineRule="auto"/>
              <w:jc w:val="center"/>
              <w:rPr>
                <w:rFonts w:ascii="Times New Roman" w:hAnsi="Times New Roman" w:cs="Times New Roman"/>
                <w:color w:val="000000"/>
              </w:rPr>
            </w:pPr>
            <w:r w:rsidRPr="001640DB">
              <w:rPr>
                <w:rFonts w:ascii="Times New Roman" w:hAnsi="Times New Roman" w:cs="Times New Roman"/>
                <w:color w:val="000000"/>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pacing w:after="0" w:line="240" w:lineRule="auto"/>
              <w:jc w:val="center"/>
              <w:rPr>
                <w:rFonts w:ascii="Times New Roman" w:hAnsi="Times New Roman" w:cs="Times New Roman"/>
                <w:color w:val="000000"/>
              </w:rPr>
            </w:pPr>
            <w:r w:rsidRPr="001640DB">
              <w:rPr>
                <w:rFonts w:ascii="Times New Roman" w:hAnsi="Times New Roman" w:cs="Times New Roman"/>
                <w:color w:val="000000"/>
              </w:rPr>
              <w:t>385,00</w:t>
            </w:r>
          </w:p>
        </w:tc>
        <w:tc>
          <w:tcPr>
            <w:tcW w:w="1842"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vAlign w:val="bottom"/>
          </w:tcPr>
          <w:p w:rsidR="001640DB" w:rsidRPr="001640DB" w:rsidRDefault="001640DB" w:rsidP="001640DB">
            <w:pPr>
              <w:suppressAutoHyphens/>
              <w:spacing w:after="0" w:line="240" w:lineRule="auto"/>
              <w:jc w:val="center"/>
              <w:rPr>
                <w:rFonts w:ascii="Times New Roman" w:eastAsia="Calibri" w:hAnsi="Times New Roman" w:cs="Times New Roman"/>
                <w:b/>
                <w:color w:val="000000"/>
                <w:kern w:val="2"/>
                <w:sz w:val="24"/>
                <w:szCs w:val="24"/>
                <w:lang w:bidi="hi-IN"/>
              </w:rPr>
            </w:pPr>
          </w:p>
        </w:tc>
      </w:tr>
      <w:tr w:rsidR="001640DB" w:rsidRPr="000D59FA" w:rsidTr="001640DB">
        <w:trPr>
          <w:trHeight w:val="252"/>
        </w:trPr>
        <w:tc>
          <w:tcPr>
            <w:tcW w:w="654"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uppressAutoHyphens/>
              <w:spacing w:after="0" w:line="240" w:lineRule="auto"/>
              <w:jc w:val="center"/>
              <w:rPr>
                <w:rFonts w:ascii="Times New Roman" w:eastAsia="Times New Roman" w:hAnsi="Times New Roman" w:cs="Times New Roman"/>
                <w:lang w:eastAsia="zh-CN"/>
              </w:rPr>
            </w:pPr>
            <w:r w:rsidRPr="001640DB">
              <w:rPr>
                <w:rFonts w:ascii="Times New Roman" w:eastAsia="Times New Roman" w:hAnsi="Times New Roman" w:cs="Times New Roman"/>
                <w:lang w:eastAsia="zh-CN"/>
              </w:rPr>
              <w:t>6</w:t>
            </w:r>
          </w:p>
        </w:tc>
        <w:tc>
          <w:tcPr>
            <w:tcW w:w="3423" w:type="dxa"/>
            <w:tcBorders>
              <w:top w:val="single" w:sz="4" w:space="0" w:color="auto"/>
              <w:left w:val="single" w:sz="4" w:space="0" w:color="auto"/>
              <w:bottom w:val="single" w:sz="4" w:space="0" w:color="auto"/>
              <w:right w:val="single" w:sz="4" w:space="0" w:color="auto"/>
            </w:tcBorders>
            <w:vAlign w:val="bottom"/>
          </w:tcPr>
          <w:p w:rsidR="001640DB" w:rsidRPr="001640DB" w:rsidRDefault="001640DB" w:rsidP="001640DB">
            <w:pPr>
              <w:spacing w:after="0" w:line="240" w:lineRule="auto"/>
              <w:rPr>
                <w:rFonts w:ascii="Times New Roman" w:hAnsi="Times New Roman" w:cs="Times New Roman"/>
                <w:color w:val="000000"/>
              </w:rPr>
            </w:pPr>
            <w:r w:rsidRPr="001640DB">
              <w:rPr>
                <w:rFonts w:ascii="Times New Roman" w:hAnsi="Times New Roman" w:cs="Times New Roman"/>
                <w:color w:val="000000"/>
              </w:rPr>
              <w:t>морожений горошок</w:t>
            </w:r>
          </w:p>
        </w:tc>
        <w:tc>
          <w:tcPr>
            <w:tcW w:w="1276"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pacing w:after="0" w:line="240" w:lineRule="auto"/>
              <w:jc w:val="center"/>
              <w:rPr>
                <w:rFonts w:ascii="Times New Roman" w:hAnsi="Times New Roman" w:cs="Times New Roman"/>
                <w:color w:val="000000"/>
              </w:rPr>
            </w:pPr>
            <w:r w:rsidRPr="001640DB">
              <w:rPr>
                <w:rFonts w:ascii="Times New Roman" w:hAnsi="Times New Roman" w:cs="Times New Roman"/>
                <w:color w:val="000000"/>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pacing w:after="0" w:line="240" w:lineRule="auto"/>
              <w:jc w:val="center"/>
              <w:rPr>
                <w:rFonts w:ascii="Times New Roman" w:hAnsi="Times New Roman" w:cs="Times New Roman"/>
                <w:color w:val="000000"/>
              </w:rPr>
            </w:pPr>
            <w:r w:rsidRPr="001640DB">
              <w:rPr>
                <w:rFonts w:ascii="Times New Roman" w:hAnsi="Times New Roman" w:cs="Times New Roman"/>
                <w:color w:val="000000"/>
              </w:rPr>
              <w:t>90,00</w:t>
            </w:r>
          </w:p>
        </w:tc>
        <w:tc>
          <w:tcPr>
            <w:tcW w:w="1842"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vAlign w:val="bottom"/>
          </w:tcPr>
          <w:p w:rsidR="001640DB" w:rsidRPr="001640DB" w:rsidRDefault="001640DB" w:rsidP="001640DB">
            <w:pPr>
              <w:suppressAutoHyphens/>
              <w:spacing w:after="0" w:line="240" w:lineRule="auto"/>
              <w:jc w:val="center"/>
              <w:rPr>
                <w:rFonts w:ascii="Times New Roman" w:eastAsia="Calibri" w:hAnsi="Times New Roman" w:cs="Times New Roman"/>
                <w:b/>
                <w:color w:val="000000"/>
                <w:kern w:val="2"/>
                <w:sz w:val="24"/>
                <w:szCs w:val="24"/>
                <w:lang w:bidi="hi-IN"/>
              </w:rPr>
            </w:pPr>
          </w:p>
        </w:tc>
      </w:tr>
      <w:tr w:rsidR="001640DB" w:rsidRPr="000D59FA" w:rsidTr="001640DB">
        <w:trPr>
          <w:trHeight w:val="252"/>
        </w:trPr>
        <w:tc>
          <w:tcPr>
            <w:tcW w:w="654"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uppressAutoHyphens/>
              <w:spacing w:after="0" w:line="240" w:lineRule="auto"/>
              <w:jc w:val="center"/>
              <w:rPr>
                <w:rFonts w:ascii="Times New Roman" w:eastAsia="Times New Roman" w:hAnsi="Times New Roman" w:cs="Times New Roman"/>
                <w:lang w:eastAsia="zh-CN"/>
              </w:rPr>
            </w:pPr>
            <w:r w:rsidRPr="001640DB">
              <w:rPr>
                <w:rFonts w:ascii="Times New Roman" w:eastAsia="Times New Roman" w:hAnsi="Times New Roman" w:cs="Times New Roman"/>
                <w:lang w:eastAsia="zh-CN"/>
              </w:rPr>
              <w:t>7</w:t>
            </w:r>
          </w:p>
        </w:tc>
        <w:tc>
          <w:tcPr>
            <w:tcW w:w="3423" w:type="dxa"/>
            <w:tcBorders>
              <w:top w:val="single" w:sz="4" w:space="0" w:color="auto"/>
              <w:left w:val="single" w:sz="4" w:space="0" w:color="auto"/>
              <w:bottom w:val="single" w:sz="4" w:space="0" w:color="auto"/>
              <w:right w:val="single" w:sz="4" w:space="0" w:color="auto"/>
            </w:tcBorders>
            <w:vAlign w:val="bottom"/>
          </w:tcPr>
          <w:p w:rsidR="001640DB" w:rsidRPr="001640DB" w:rsidRDefault="001640DB" w:rsidP="001640DB">
            <w:pPr>
              <w:spacing w:after="0" w:line="240" w:lineRule="auto"/>
              <w:rPr>
                <w:rFonts w:ascii="Times New Roman" w:hAnsi="Times New Roman" w:cs="Times New Roman"/>
                <w:color w:val="000000"/>
              </w:rPr>
            </w:pPr>
            <w:r w:rsidRPr="001640DB">
              <w:rPr>
                <w:rFonts w:ascii="Times New Roman" w:hAnsi="Times New Roman" w:cs="Times New Roman"/>
                <w:color w:val="000000"/>
              </w:rPr>
              <w:t>кукурудза консер.400гр</w:t>
            </w:r>
          </w:p>
        </w:tc>
        <w:tc>
          <w:tcPr>
            <w:tcW w:w="1276"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pacing w:after="0" w:line="240" w:lineRule="auto"/>
              <w:jc w:val="center"/>
              <w:rPr>
                <w:rFonts w:ascii="Times New Roman" w:hAnsi="Times New Roman" w:cs="Times New Roman"/>
                <w:color w:val="000000"/>
              </w:rPr>
            </w:pPr>
            <w:r w:rsidRPr="001640DB">
              <w:rPr>
                <w:rFonts w:ascii="Times New Roman" w:hAnsi="Times New Roman" w:cs="Times New Roman"/>
                <w:color w:val="000000"/>
              </w:rPr>
              <w:t>б</w:t>
            </w:r>
          </w:p>
        </w:tc>
        <w:tc>
          <w:tcPr>
            <w:tcW w:w="1418"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pacing w:after="0" w:line="240" w:lineRule="auto"/>
              <w:jc w:val="center"/>
              <w:rPr>
                <w:rFonts w:ascii="Times New Roman" w:hAnsi="Times New Roman" w:cs="Times New Roman"/>
                <w:color w:val="000000"/>
              </w:rPr>
            </w:pPr>
            <w:r w:rsidRPr="001640DB">
              <w:rPr>
                <w:rFonts w:ascii="Times New Roman" w:hAnsi="Times New Roman" w:cs="Times New Roman"/>
                <w:color w:val="000000"/>
              </w:rPr>
              <w:t>90,00</w:t>
            </w:r>
          </w:p>
        </w:tc>
        <w:tc>
          <w:tcPr>
            <w:tcW w:w="1842"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vAlign w:val="bottom"/>
          </w:tcPr>
          <w:p w:rsidR="001640DB" w:rsidRPr="001640DB" w:rsidRDefault="001640DB" w:rsidP="001640DB">
            <w:pPr>
              <w:suppressAutoHyphens/>
              <w:spacing w:after="0" w:line="240" w:lineRule="auto"/>
              <w:jc w:val="center"/>
              <w:rPr>
                <w:rFonts w:ascii="Times New Roman" w:eastAsia="Calibri" w:hAnsi="Times New Roman" w:cs="Times New Roman"/>
                <w:b/>
                <w:color w:val="000000"/>
                <w:kern w:val="2"/>
                <w:sz w:val="24"/>
                <w:szCs w:val="24"/>
                <w:lang w:bidi="hi-IN"/>
              </w:rPr>
            </w:pPr>
          </w:p>
        </w:tc>
      </w:tr>
      <w:tr w:rsidR="001640DB" w:rsidRPr="000D59FA" w:rsidTr="001640DB">
        <w:trPr>
          <w:trHeight w:val="252"/>
        </w:trPr>
        <w:tc>
          <w:tcPr>
            <w:tcW w:w="654"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uppressAutoHyphens/>
              <w:spacing w:after="0" w:line="240" w:lineRule="auto"/>
              <w:jc w:val="center"/>
              <w:rPr>
                <w:rFonts w:ascii="Times New Roman" w:eastAsia="Times New Roman" w:hAnsi="Times New Roman" w:cs="Times New Roman"/>
                <w:lang w:eastAsia="zh-CN"/>
              </w:rPr>
            </w:pPr>
            <w:r w:rsidRPr="001640DB">
              <w:rPr>
                <w:rFonts w:ascii="Times New Roman" w:eastAsia="Times New Roman" w:hAnsi="Times New Roman" w:cs="Times New Roman"/>
                <w:lang w:eastAsia="zh-CN"/>
              </w:rPr>
              <w:t>8</w:t>
            </w:r>
          </w:p>
        </w:tc>
        <w:tc>
          <w:tcPr>
            <w:tcW w:w="3423" w:type="dxa"/>
            <w:tcBorders>
              <w:top w:val="single" w:sz="4" w:space="0" w:color="auto"/>
              <w:left w:val="single" w:sz="4" w:space="0" w:color="auto"/>
              <w:bottom w:val="single" w:sz="4" w:space="0" w:color="auto"/>
              <w:right w:val="single" w:sz="4" w:space="0" w:color="auto"/>
            </w:tcBorders>
            <w:vAlign w:val="bottom"/>
            <w:hideMark/>
          </w:tcPr>
          <w:p w:rsidR="001640DB" w:rsidRPr="001640DB" w:rsidRDefault="001640DB" w:rsidP="001640DB">
            <w:pPr>
              <w:spacing w:after="0" w:line="240" w:lineRule="auto"/>
              <w:rPr>
                <w:rFonts w:ascii="Times New Roman" w:hAnsi="Times New Roman" w:cs="Times New Roman"/>
                <w:color w:val="000000"/>
              </w:rPr>
            </w:pPr>
            <w:r w:rsidRPr="001640DB">
              <w:rPr>
                <w:rFonts w:ascii="Times New Roman" w:hAnsi="Times New Roman" w:cs="Times New Roman"/>
                <w:color w:val="000000"/>
              </w:rPr>
              <w:t>огірки мариновані</w:t>
            </w:r>
          </w:p>
        </w:tc>
        <w:tc>
          <w:tcPr>
            <w:tcW w:w="1276"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pacing w:after="0" w:line="240" w:lineRule="auto"/>
              <w:jc w:val="center"/>
              <w:rPr>
                <w:rFonts w:ascii="Times New Roman" w:hAnsi="Times New Roman" w:cs="Times New Roman"/>
                <w:color w:val="000000"/>
              </w:rPr>
            </w:pPr>
            <w:r w:rsidRPr="001640DB">
              <w:rPr>
                <w:rFonts w:ascii="Times New Roman" w:hAnsi="Times New Roman" w:cs="Times New Roman"/>
                <w:color w:val="000000"/>
              </w:rPr>
              <w:t>л</w:t>
            </w:r>
          </w:p>
        </w:tc>
        <w:tc>
          <w:tcPr>
            <w:tcW w:w="1418"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pacing w:after="0" w:line="240" w:lineRule="auto"/>
              <w:jc w:val="center"/>
              <w:rPr>
                <w:rFonts w:ascii="Times New Roman" w:hAnsi="Times New Roman" w:cs="Times New Roman"/>
                <w:color w:val="000000"/>
              </w:rPr>
            </w:pPr>
            <w:r w:rsidRPr="001640DB">
              <w:rPr>
                <w:rFonts w:ascii="Times New Roman" w:hAnsi="Times New Roman" w:cs="Times New Roman"/>
                <w:color w:val="000000"/>
              </w:rPr>
              <w:t>310,00</w:t>
            </w:r>
          </w:p>
        </w:tc>
        <w:tc>
          <w:tcPr>
            <w:tcW w:w="1842"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vAlign w:val="bottom"/>
          </w:tcPr>
          <w:p w:rsidR="001640DB" w:rsidRPr="001640DB" w:rsidRDefault="001640DB" w:rsidP="001640DB">
            <w:pPr>
              <w:suppressAutoHyphens/>
              <w:spacing w:after="0" w:line="240" w:lineRule="auto"/>
              <w:jc w:val="center"/>
              <w:rPr>
                <w:rFonts w:ascii="Times New Roman" w:eastAsia="Calibri" w:hAnsi="Times New Roman" w:cs="Times New Roman"/>
                <w:b/>
                <w:color w:val="000000"/>
                <w:kern w:val="2"/>
                <w:sz w:val="24"/>
                <w:szCs w:val="24"/>
                <w:lang w:bidi="hi-IN"/>
              </w:rPr>
            </w:pPr>
          </w:p>
        </w:tc>
      </w:tr>
      <w:tr w:rsidR="001640DB" w:rsidRPr="000D59FA" w:rsidTr="001640DB">
        <w:trPr>
          <w:trHeight w:val="252"/>
        </w:trPr>
        <w:tc>
          <w:tcPr>
            <w:tcW w:w="654"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uppressAutoHyphens/>
              <w:spacing w:after="0" w:line="240" w:lineRule="auto"/>
              <w:jc w:val="center"/>
              <w:rPr>
                <w:rFonts w:ascii="Times New Roman" w:eastAsia="Times New Roman" w:hAnsi="Times New Roman" w:cs="Times New Roman"/>
                <w:lang w:eastAsia="zh-CN"/>
              </w:rPr>
            </w:pPr>
            <w:r w:rsidRPr="001640DB">
              <w:rPr>
                <w:rFonts w:ascii="Times New Roman" w:eastAsia="Times New Roman" w:hAnsi="Times New Roman" w:cs="Times New Roman"/>
                <w:lang w:eastAsia="zh-CN"/>
              </w:rPr>
              <w:t>9</w:t>
            </w:r>
          </w:p>
        </w:tc>
        <w:tc>
          <w:tcPr>
            <w:tcW w:w="3423" w:type="dxa"/>
            <w:tcBorders>
              <w:top w:val="single" w:sz="4" w:space="0" w:color="auto"/>
              <w:left w:val="single" w:sz="4" w:space="0" w:color="auto"/>
              <w:bottom w:val="single" w:sz="4" w:space="0" w:color="auto"/>
              <w:right w:val="single" w:sz="4" w:space="0" w:color="auto"/>
            </w:tcBorders>
            <w:vAlign w:val="bottom"/>
          </w:tcPr>
          <w:p w:rsidR="001640DB" w:rsidRPr="001640DB" w:rsidRDefault="001640DB" w:rsidP="001640DB">
            <w:pPr>
              <w:spacing w:after="0" w:line="240" w:lineRule="auto"/>
              <w:rPr>
                <w:rFonts w:ascii="Times New Roman" w:hAnsi="Times New Roman" w:cs="Times New Roman"/>
                <w:color w:val="000000"/>
              </w:rPr>
            </w:pPr>
            <w:r w:rsidRPr="001640DB">
              <w:rPr>
                <w:rFonts w:ascii="Times New Roman" w:hAnsi="Times New Roman" w:cs="Times New Roman"/>
                <w:color w:val="000000"/>
              </w:rPr>
              <w:t>капуста квашена</w:t>
            </w:r>
          </w:p>
        </w:tc>
        <w:tc>
          <w:tcPr>
            <w:tcW w:w="1276"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pacing w:after="0" w:line="240" w:lineRule="auto"/>
              <w:jc w:val="center"/>
              <w:rPr>
                <w:rFonts w:ascii="Times New Roman" w:hAnsi="Times New Roman" w:cs="Times New Roman"/>
                <w:color w:val="000000"/>
              </w:rPr>
            </w:pPr>
            <w:r w:rsidRPr="001640DB">
              <w:rPr>
                <w:rFonts w:ascii="Times New Roman" w:hAnsi="Times New Roman" w:cs="Times New Roman"/>
                <w:color w:val="000000"/>
              </w:rPr>
              <w:t>л</w:t>
            </w:r>
          </w:p>
        </w:tc>
        <w:tc>
          <w:tcPr>
            <w:tcW w:w="1418"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pacing w:after="0" w:line="240" w:lineRule="auto"/>
              <w:jc w:val="center"/>
              <w:rPr>
                <w:rFonts w:ascii="Times New Roman" w:hAnsi="Times New Roman" w:cs="Times New Roman"/>
                <w:color w:val="000000"/>
              </w:rPr>
            </w:pPr>
            <w:r w:rsidRPr="001640DB">
              <w:rPr>
                <w:rFonts w:ascii="Times New Roman" w:hAnsi="Times New Roman" w:cs="Times New Roman"/>
                <w:color w:val="000000"/>
              </w:rPr>
              <w:t>160,00</w:t>
            </w:r>
          </w:p>
        </w:tc>
        <w:tc>
          <w:tcPr>
            <w:tcW w:w="1842"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vAlign w:val="bottom"/>
          </w:tcPr>
          <w:p w:rsidR="001640DB" w:rsidRPr="001640DB" w:rsidRDefault="001640DB" w:rsidP="001640DB">
            <w:pPr>
              <w:suppressAutoHyphens/>
              <w:spacing w:after="0" w:line="240" w:lineRule="auto"/>
              <w:jc w:val="center"/>
              <w:rPr>
                <w:rFonts w:ascii="Times New Roman" w:eastAsia="Calibri" w:hAnsi="Times New Roman" w:cs="Times New Roman"/>
                <w:b/>
                <w:color w:val="000000"/>
                <w:kern w:val="2"/>
                <w:sz w:val="24"/>
                <w:szCs w:val="24"/>
                <w:lang w:bidi="hi-IN"/>
              </w:rPr>
            </w:pPr>
          </w:p>
        </w:tc>
      </w:tr>
      <w:tr w:rsidR="001640DB" w:rsidRPr="000D59FA" w:rsidTr="003A1B7D">
        <w:trPr>
          <w:trHeight w:val="252"/>
        </w:trPr>
        <w:tc>
          <w:tcPr>
            <w:tcW w:w="654"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uppressAutoHyphens/>
              <w:spacing w:after="0" w:line="240" w:lineRule="auto"/>
              <w:jc w:val="center"/>
              <w:rPr>
                <w:rFonts w:ascii="Times New Roman" w:eastAsia="Times New Roman" w:hAnsi="Times New Roman" w:cs="Times New Roman"/>
                <w:lang w:eastAsia="zh-CN"/>
              </w:rPr>
            </w:pPr>
          </w:p>
        </w:tc>
        <w:tc>
          <w:tcPr>
            <w:tcW w:w="3423" w:type="dxa"/>
            <w:tcBorders>
              <w:top w:val="single" w:sz="4" w:space="0" w:color="auto"/>
              <w:left w:val="single" w:sz="4" w:space="0" w:color="auto"/>
              <w:bottom w:val="single" w:sz="4" w:space="0" w:color="auto"/>
              <w:right w:val="single" w:sz="4" w:space="0" w:color="auto"/>
            </w:tcBorders>
            <w:vAlign w:val="bottom"/>
          </w:tcPr>
          <w:p w:rsidR="001640DB" w:rsidRPr="001640DB" w:rsidRDefault="001640DB" w:rsidP="001640DB">
            <w:pPr>
              <w:spacing w:after="0" w:line="240" w:lineRule="auto"/>
              <w:rPr>
                <w:rFonts w:ascii="Times New Roman" w:hAnsi="Times New Roman" w:cs="Times New Roman"/>
                <w:color w:val="000000"/>
              </w:rPr>
            </w:pPr>
            <w:r w:rsidRPr="001640DB">
              <w:rPr>
                <w:rFonts w:ascii="Times New Roman" w:hAnsi="Times New Roman" w:cs="Times New Roman"/>
                <w:color w:val="000000"/>
              </w:rPr>
              <w:t>ВСЬОГО</w:t>
            </w:r>
          </w:p>
        </w:tc>
        <w:tc>
          <w:tcPr>
            <w:tcW w:w="1276"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pacing w:after="0" w:line="240" w:lineRule="auto"/>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pacing w:after="0" w:line="240" w:lineRule="auto"/>
              <w:jc w:val="center"/>
              <w:rPr>
                <w:rFonts w:ascii="Times New Roman" w:hAnsi="Times New Roman" w:cs="Times New Roman"/>
                <w:color w:val="000000"/>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1640DB" w:rsidRPr="001640DB" w:rsidRDefault="001640DB" w:rsidP="001640DB">
            <w:pPr>
              <w:suppressAutoHyphens/>
              <w:spacing w:after="0" w:line="240" w:lineRule="auto"/>
              <w:jc w:val="center"/>
              <w:rPr>
                <w:rFonts w:ascii="Times New Roman" w:eastAsia="Calibri" w:hAnsi="Times New Roman" w:cs="Times New Roman"/>
                <w:b/>
                <w:color w:val="000000"/>
                <w:kern w:val="2"/>
                <w:sz w:val="24"/>
                <w:szCs w:val="24"/>
                <w:lang w:bidi="hi-IN"/>
              </w:rPr>
            </w:pPr>
          </w:p>
        </w:tc>
      </w:tr>
    </w:tbl>
    <w:p w:rsidR="001640DB" w:rsidRPr="000D59FA" w:rsidRDefault="001640DB" w:rsidP="00164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b/>
          <w:color w:val="000000"/>
          <w:kern w:val="2"/>
          <w:sz w:val="24"/>
          <w:szCs w:val="24"/>
          <w:lang w:bidi="hi-IN"/>
        </w:rPr>
      </w:pPr>
    </w:p>
    <w:p w:rsidR="001640DB" w:rsidRPr="000D59FA" w:rsidRDefault="001640DB" w:rsidP="00164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b/>
          <w:color w:val="000000"/>
          <w:kern w:val="2"/>
          <w:sz w:val="24"/>
          <w:szCs w:val="24"/>
          <w:lang w:bidi="hi-IN"/>
        </w:rPr>
      </w:pPr>
      <w:r w:rsidRPr="000D59FA">
        <w:rPr>
          <w:rFonts w:ascii="Times New Roman" w:eastAsia="Calibri" w:hAnsi="Times New Roman" w:cs="Times New Roman"/>
          <w:b/>
          <w:color w:val="000000"/>
          <w:kern w:val="2"/>
          <w:sz w:val="24"/>
          <w:szCs w:val="24"/>
          <w:lang w:bidi="hi-IN"/>
        </w:rPr>
        <w:t>Додаток 2 до Договору №</w:t>
      </w:r>
    </w:p>
    <w:p w:rsidR="001640DB" w:rsidRPr="000D59FA" w:rsidRDefault="001640DB" w:rsidP="00164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b/>
          <w:color w:val="000000"/>
          <w:kern w:val="2"/>
          <w:sz w:val="24"/>
          <w:szCs w:val="24"/>
          <w:lang w:bidi="hi-IN"/>
        </w:rPr>
      </w:pPr>
      <w:r w:rsidRPr="000D59FA">
        <w:rPr>
          <w:rFonts w:ascii="Times New Roman" w:eastAsia="Calibri" w:hAnsi="Times New Roman" w:cs="Times New Roman"/>
          <w:b/>
          <w:color w:val="000000"/>
          <w:kern w:val="2"/>
          <w:sz w:val="24"/>
          <w:szCs w:val="24"/>
          <w:lang w:bidi="hi-IN"/>
        </w:rPr>
        <w:t>від «___»__________» 202</w:t>
      </w:r>
      <w:r>
        <w:rPr>
          <w:rFonts w:ascii="Times New Roman" w:eastAsia="Calibri" w:hAnsi="Times New Roman" w:cs="Times New Roman"/>
          <w:b/>
          <w:color w:val="000000"/>
          <w:kern w:val="2"/>
          <w:sz w:val="24"/>
          <w:szCs w:val="24"/>
          <w:lang w:bidi="hi-IN"/>
        </w:rPr>
        <w:t>4</w:t>
      </w:r>
      <w:r w:rsidRPr="000D59FA">
        <w:rPr>
          <w:rFonts w:ascii="Times New Roman" w:eastAsia="Calibri" w:hAnsi="Times New Roman" w:cs="Times New Roman"/>
          <w:b/>
          <w:color w:val="000000"/>
          <w:kern w:val="2"/>
          <w:sz w:val="24"/>
          <w:szCs w:val="24"/>
          <w:lang w:bidi="hi-IN"/>
        </w:rPr>
        <w:t xml:space="preserve"> р.</w:t>
      </w:r>
    </w:p>
    <w:p w:rsidR="001640DB" w:rsidRPr="000D59FA" w:rsidRDefault="001640DB" w:rsidP="00164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color w:val="000000"/>
          <w:kern w:val="2"/>
          <w:sz w:val="24"/>
          <w:szCs w:val="24"/>
          <w:lang w:bidi="hi-IN"/>
        </w:rPr>
      </w:pPr>
    </w:p>
    <w:p w:rsidR="001640DB" w:rsidRPr="000D59FA" w:rsidRDefault="001640DB" w:rsidP="00164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color w:val="000000"/>
          <w:kern w:val="2"/>
          <w:sz w:val="24"/>
          <w:szCs w:val="24"/>
          <w:lang w:bidi="hi-IN"/>
        </w:rPr>
      </w:pPr>
      <w:r w:rsidRPr="000D59FA">
        <w:rPr>
          <w:rFonts w:ascii="Times New Roman" w:eastAsia="Calibri" w:hAnsi="Times New Roman" w:cs="Times New Roman"/>
          <w:b/>
          <w:color w:val="000000"/>
          <w:kern w:val="2"/>
          <w:sz w:val="24"/>
          <w:szCs w:val="24"/>
          <w:lang w:bidi="hi-IN"/>
        </w:rPr>
        <w:t>Місце поставки товару (Об’єкти)</w:t>
      </w:r>
    </w:p>
    <w:p w:rsidR="001640DB" w:rsidRPr="000D59FA" w:rsidRDefault="001640DB" w:rsidP="00164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color w:val="000000"/>
          <w:kern w:val="2"/>
          <w:sz w:val="24"/>
          <w:szCs w:val="24"/>
          <w:lang w:bidi="hi-IN"/>
        </w:rPr>
      </w:pPr>
    </w:p>
    <w:tbl>
      <w:tblPr>
        <w:tblW w:w="98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4112"/>
        <w:gridCol w:w="5021"/>
      </w:tblGrid>
      <w:tr w:rsidR="001640DB" w:rsidRPr="000D59FA" w:rsidTr="002E37A2">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 з/п</w:t>
            </w:r>
          </w:p>
        </w:tc>
        <w:tc>
          <w:tcPr>
            <w:tcW w:w="4112"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Найменування об’єкту</w:t>
            </w:r>
          </w:p>
        </w:tc>
        <w:tc>
          <w:tcPr>
            <w:tcW w:w="5021" w:type="dxa"/>
            <w:tcBorders>
              <w:top w:val="single" w:sz="4" w:space="0" w:color="000000"/>
              <w:left w:val="single" w:sz="4" w:space="0" w:color="000000"/>
              <w:bottom w:val="single" w:sz="4" w:space="0" w:color="000000"/>
              <w:right w:val="single" w:sz="4" w:space="0" w:color="000000"/>
            </w:tcBorders>
          </w:tcPr>
          <w:p w:rsidR="001640DB" w:rsidRPr="000D59FA" w:rsidRDefault="001640DB" w:rsidP="002E37A2">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Місцезнаходження</w:t>
            </w:r>
          </w:p>
        </w:tc>
      </w:tr>
      <w:tr w:rsidR="001640DB" w:rsidRPr="000D59FA" w:rsidTr="002E37A2">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1</w:t>
            </w:r>
          </w:p>
        </w:tc>
        <w:tc>
          <w:tcPr>
            <w:tcW w:w="4112"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Тур’я-Реметівський</w:t>
            </w:r>
            <w:proofErr w:type="spellEnd"/>
            <w:r w:rsidRPr="000D59FA">
              <w:rPr>
                <w:rFonts w:ascii="Times New Roman" w:eastAsia="Times New Roman" w:hAnsi="Times New Roman" w:cs="Times New Roman"/>
                <w:color w:val="000000"/>
                <w:sz w:val="24"/>
                <w:szCs w:val="24"/>
                <w:lang w:eastAsia="uk-UA"/>
              </w:rPr>
              <w:t xml:space="preserve"> заклад дошкільної освіти</w:t>
            </w:r>
          </w:p>
        </w:tc>
        <w:tc>
          <w:tcPr>
            <w:tcW w:w="5021"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вул.Центральна</w:t>
            </w:r>
            <w:proofErr w:type="spellEnd"/>
            <w:r w:rsidRPr="000D59FA">
              <w:rPr>
                <w:rFonts w:ascii="Times New Roman" w:eastAsia="Times New Roman" w:hAnsi="Times New Roman" w:cs="Times New Roman"/>
                <w:color w:val="000000"/>
                <w:sz w:val="24"/>
                <w:szCs w:val="24"/>
                <w:lang w:eastAsia="uk-UA"/>
              </w:rPr>
              <w:t xml:space="preserve">,1, </w:t>
            </w:r>
            <w:proofErr w:type="spellStart"/>
            <w:r w:rsidRPr="000D59FA">
              <w:rPr>
                <w:rFonts w:ascii="Times New Roman" w:eastAsia="Times New Roman" w:hAnsi="Times New Roman" w:cs="Times New Roman"/>
                <w:color w:val="000000"/>
                <w:sz w:val="24"/>
                <w:szCs w:val="24"/>
                <w:lang w:eastAsia="uk-UA"/>
              </w:rPr>
              <w:t>с.Тур’я-Ремета</w:t>
            </w:r>
            <w:proofErr w:type="spellEnd"/>
            <w:r w:rsidRPr="000D59FA">
              <w:rPr>
                <w:rFonts w:ascii="Times New Roman" w:eastAsia="Times New Roman" w:hAnsi="Times New Roman" w:cs="Times New Roman"/>
                <w:color w:val="000000"/>
                <w:sz w:val="24"/>
                <w:szCs w:val="24"/>
                <w:lang w:eastAsia="uk-UA"/>
              </w:rPr>
              <w:t>, 89221</w:t>
            </w:r>
          </w:p>
        </w:tc>
      </w:tr>
      <w:tr w:rsidR="001640DB" w:rsidRPr="000D59FA" w:rsidTr="002E37A2">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2</w:t>
            </w:r>
          </w:p>
        </w:tc>
        <w:tc>
          <w:tcPr>
            <w:tcW w:w="4112"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Раківський</w:t>
            </w:r>
            <w:proofErr w:type="spellEnd"/>
            <w:r w:rsidRPr="000D59FA">
              <w:rPr>
                <w:rFonts w:ascii="Times New Roman" w:eastAsia="Times New Roman" w:hAnsi="Times New Roman" w:cs="Times New Roman"/>
                <w:color w:val="000000"/>
                <w:sz w:val="24"/>
                <w:szCs w:val="24"/>
                <w:lang w:eastAsia="uk-UA"/>
              </w:rPr>
              <w:t xml:space="preserve"> заклад дошкільної освіти</w:t>
            </w:r>
          </w:p>
        </w:tc>
        <w:tc>
          <w:tcPr>
            <w:tcW w:w="5021"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вул.Центральна</w:t>
            </w:r>
            <w:proofErr w:type="spellEnd"/>
            <w:r w:rsidRPr="000D59FA">
              <w:rPr>
                <w:rFonts w:ascii="Times New Roman" w:eastAsia="Times New Roman" w:hAnsi="Times New Roman" w:cs="Times New Roman"/>
                <w:color w:val="000000"/>
                <w:sz w:val="24"/>
                <w:szCs w:val="24"/>
                <w:lang w:eastAsia="uk-UA"/>
              </w:rPr>
              <w:t>,13,</w:t>
            </w:r>
            <w:proofErr w:type="spellStart"/>
            <w:r w:rsidRPr="000D59FA">
              <w:rPr>
                <w:rFonts w:ascii="Times New Roman" w:eastAsia="Times New Roman" w:hAnsi="Times New Roman" w:cs="Times New Roman"/>
                <w:color w:val="000000"/>
                <w:sz w:val="24"/>
                <w:szCs w:val="24"/>
                <w:lang w:eastAsia="uk-UA"/>
              </w:rPr>
              <w:t>с.Раково</w:t>
            </w:r>
            <w:proofErr w:type="spellEnd"/>
            <w:r w:rsidRPr="000D59FA">
              <w:rPr>
                <w:rFonts w:ascii="Times New Roman" w:eastAsia="Times New Roman" w:hAnsi="Times New Roman" w:cs="Times New Roman"/>
                <w:color w:val="000000"/>
                <w:sz w:val="24"/>
                <w:szCs w:val="24"/>
                <w:lang w:eastAsia="uk-UA"/>
              </w:rPr>
              <w:t>,  89223</w:t>
            </w:r>
          </w:p>
        </w:tc>
      </w:tr>
      <w:tr w:rsidR="001640DB" w:rsidRPr="000D59FA" w:rsidTr="002E37A2">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3</w:t>
            </w:r>
          </w:p>
        </w:tc>
        <w:tc>
          <w:tcPr>
            <w:tcW w:w="4112"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Тур’я-Пасіцький</w:t>
            </w:r>
            <w:proofErr w:type="spellEnd"/>
            <w:r w:rsidRPr="000D59FA">
              <w:rPr>
                <w:rFonts w:ascii="Times New Roman" w:eastAsia="Times New Roman" w:hAnsi="Times New Roman" w:cs="Times New Roman"/>
                <w:color w:val="000000"/>
                <w:sz w:val="24"/>
                <w:szCs w:val="24"/>
                <w:lang w:eastAsia="uk-UA"/>
              </w:rPr>
              <w:t xml:space="preserve"> заклад дошкільної освіти</w:t>
            </w:r>
          </w:p>
        </w:tc>
        <w:tc>
          <w:tcPr>
            <w:tcW w:w="5021"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0D59FA">
              <w:rPr>
                <w:rFonts w:ascii="Times New Roman" w:eastAsia="Times New Roman" w:hAnsi="Times New Roman" w:cs="Times New Roman"/>
                <w:color w:val="000000"/>
                <w:sz w:val="24"/>
                <w:szCs w:val="24"/>
                <w:lang w:eastAsia="uk-UA"/>
              </w:rPr>
              <w:t xml:space="preserve">вул. </w:t>
            </w:r>
            <w:proofErr w:type="spellStart"/>
            <w:r w:rsidRPr="000D59FA">
              <w:rPr>
                <w:rFonts w:ascii="Times New Roman" w:eastAsia="Times New Roman" w:hAnsi="Times New Roman" w:cs="Times New Roman"/>
                <w:color w:val="000000"/>
                <w:sz w:val="24"/>
                <w:szCs w:val="24"/>
                <w:lang w:eastAsia="uk-UA"/>
              </w:rPr>
              <w:t>Тур’янська</w:t>
            </w:r>
            <w:proofErr w:type="spellEnd"/>
            <w:r w:rsidRPr="000D59FA">
              <w:rPr>
                <w:rFonts w:ascii="Times New Roman" w:eastAsia="Times New Roman" w:hAnsi="Times New Roman" w:cs="Times New Roman"/>
                <w:color w:val="000000"/>
                <w:sz w:val="24"/>
                <w:szCs w:val="24"/>
                <w:lang w:eastAsia="uk-UA"/>
              </w:rPr>
              <w:t xml:space="preserve">,48, </w:t>
            </w:r>
            <w:proofErr w:type="spellStart"/>
            <w:r w:rsidRPr="000D59FA">
              <w:rPr>
                <w:rFonts w:ascii="Times New Roman" w:eastAsia="Times New Roman" w:hAnsi="Times New Roman" w:cs="Times New Roman"/>
                <w:color w:val="000000"/>
                <w:sz w:val="24"/>
                <w:szCs w:val="24"/>
                <w:lang w:eastAsia="uk-UA"/>
              </w:rPr>
              <w:t>с.Тур’я</w:t>
            </w:r>
            <w:proofErr w:type="spellEnd"/>
            <w:r w:rsidRPr="000D59FA">
              <w:rPr>
                <w:rFonts w:ascii="Times New Roman" w:eastAsia="Times New Roman" w:hAnsi="Times New Roman" w:cs="Times New Roman"/>
                <w:color w:val="000000"/>
                <w:sz w:val="24"/>
                <w:szCs w:val="24"/>
                <w:lang w:eastAsia="uk-UA"/>
              </w:rPr>
              <w:t xml:space="preserve"> Пасіка, 89223</w:t>
            </w:r>
          </w:p>
        </w:tc>
      </w:tr>
      <w:tr w:rsidR="001640DB" w:rsidRPr="000D59FA" w:rsidTr="002E37A2">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4</w:t>
            </w:r>
          </w:p>
        </w:tc>
        <w:tc>
          <w:tcPr>
            <w:tcW w:w="4112"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Порошківський</w:t>
            </w:r>
            <w:proofErr w:type="spellEnd"/>
            <w:r w:rsidRPr="000D59FA">
              <w:rPr>
                <w:rFonts w:ascii="Times New Roman" w:eastAsia="Times New Roman" w:hAnsi="Times New Roman" w:cs="Times New Roman"/>
                <w:color w:val="000000"/>
                <w:sz w:val="24"/>
                <w:szCs w:val="24"/>
                <w:lang w:eastAsia="uk-UA"/>
              </w:rPr>
              <w:t xml:space="preserve"> заклад дошкільної освіти</w:t>
            </w:r>
          </w:p>
        </w:tc>
        <w:tc>
          <w:tcPr>
            <w:tcW w:w="5021"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вул.Центральна</w:t>
            </w:r>
            <w:proofErr w:type="spellEnd"/>
            <w:r w:rsidRPr="000D59FA">
              <w:rPr>
                <w:rFonts w:ascii="Times New Roman" w:eastAsia="Times New Roman" w:hAnsi="Times New Roman" w:cs="Times New Roman"/>
                <w:color w:val="000000"/>
                <w:sz w:val="24"/>
                <w:szCs w:val="24"/>
                <w:lang w:eastAsia="uk-UA"/>
              </w:rPr>
              <w:t xml:space="preserve">, 117, </w:t>
            </w:r>
            <w:proofErr w:type="spellStart"/>
            <w:r w:rsidRPr="000D59FA">
              <w:rPr>
                <w:rFonts w:ascii="Times New Roman" w:eastAsia="Times New Roman" w:hAnsi="Times New Roman" w:cs="Times New Roman"/>
                <w:color w:val="000000"/>
                <w:sz w:val="24"/>
                <w:szCs w:val="24"/>
                <w:lang w:eastAsia="uk-UA"/>
              </w:rPr>
              <w:t>с.Порошково</w:t>
            </w:r>
            <w:proofErr w:type="spellEnd"/>
            <w:r w:rsidRPr="000D59FA">
              <w:rPr>
                <w:rFonts w:ascii="Times New Roman" w:eastAsia="Times New Roman" w:hAnsi="Times New Roman" w:cs="Times New Roman"/>
                <w:color w:val="000000"/>
                <w:sz w:val="24"/>
                <w:szCs w:val="24"/>
                <w:lang w:eastAsia="uk-UA"/>
              </w:rPr>
              <w:t>, 89230</w:t>
            </w:r>
          </w:p>
        </w:tc>
      </w:tr>
      <w:tr w:rsidR="001640DB" w:rsidRPr="000D59FA" w:rsidTr="002E37A2">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5</w:t>
            </w:r>
          </w:p>
        </w:tc>
        <w:tc>
          <w:tcPr>
            <w:tcW w:w="4112"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Тур’я-Полянський</w:t>
            </w:r>
            <w:proofErr w:type="spellEnd"/>
            <w:r w:rsidRPr="000D59FA">
              <w:rPr>
                <w:rFonts w:ascii="Times New Roman" w:eastAsia="Times New Roman" w:hAnsi="Times New Roman" w:cs="Times New Roman"/>
                <w:color w:val="000000"/>
                <w:sz w:val="24"/>
                <w:szCs w:val="24"/>
                <w:lang w:eastAsia="uk-UA"/>
              </w:rPr>
              <w:t xml:space="preserve"> заклад дошкільної освіти</w:t>
            </w:r>
          </w:p>
        </w:tc>
        <w:tc>
          <w:tcPr>
            <w:tcW w:w="5021"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вул.Зелена</w:t>
            </w:r>
            <w:proofErr w:type="spellEnd"/>
            <w:r w:rsidRPr="000D59FA">
              <w:rPr>
                <w:rFonts w:ascii="Times New Roman" w:eastAsia="Times New Roman" w:hAnsi="Times New Roman" w:cs="Times New Roman"/>
                <w:color w:val="000000"/>
                <w:sz w:val="24"/>
                <w:szCs w:val="24"/>
                <w:lang w:eastAsia="uk-UA"/>
              </w:rPr>
              <w:t xml:space="preserve">,138, </w:t>
            </w:r>
            <w:proofErr w:type="spellStart"/>
            <w:r w:rsidRPr="000D59FA">
              <w:rPr>
                <w:rFonts w:ascii="Times New Roman" w:eastAsia="Times New Roman" w:hAnsi="Times New Roman" w:cs="Times New Roman"/>
                <w:color w:val="000000"/>
                <w:sz w:val="24"/>
                <w:szCs w:val="24"/>
                <w:lang w:eastAsia="uk-UA"/>
              </w:rPr>
              <w:t>с.Тур’я-Поляна</w:t>
            </w:r>
            <w:proofErr w:type="spellEnd"/>
            <w:r w:rsidRPr="000D59FA">
              <w:rPr>
                <w:rFonts w:ascii="Times New Roman" w:eastAsia="Times New Roman" w:hAnsi="Times New Roman" w:cs="Times New Roman"/>
                <w:color w:val="000000"/>
                <w:sz w:val="24"/>
                <w:szCs w:val="24"/>
                <w:lang w:eastAsia="uk-UA"/>
              </w:rPr>
              <w:t>, 89232</w:t>
            </w:r>
          </w:p>
        </w:tc>
      </w:tr>
      <w:tr w:rsidR="001640DB" w:rsidRPr="000D59FA" w:rsidTr="002E37A2">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6</w:t>
            </w:r>
          </w:p>
        </w:tc>
        <w:tc>
          <w:tcPr>
            <w:tcW w:w="4112"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Тур’я-Бистрянський</w:t>
            </w:r>
            <w:proofErr w:type="spellEnd"/>
            <w:r w:rsidRPr="000D59FA">
              <w:rPr>
                <w:rFonts w:ascii="Times New Roman" w:eastAsia="Times New Roman" w:hAnsi="Times New Roman" w:cs="Times New Roman"/>
                <w:color w:val="000000"/>
                <w:sz w:val="24"/>
                <w:szCs w:val="24"/>
                <w:lang w:eastAsia="uk-UA"/>
              </w:rPr>
              <w:t xml:space="preserve"> заклад дошкільної освіти</w:t>
            </w:r>
          </w:p>
        </w:tc>
        <w:tc>
          <w:tcPr>
            <w:tcW w:w="5021"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0D59FA">
              <w:rPr>
                <w:rFonts w:ascii="Times New Roman" w:eastAsia="Times New Roman" w:hAnsi="Times New Roman" w:cs="Times New Roman"/>
                <w:color w:val="000000"/>
                <w:sz w:val="24"/>
                <w:szCs w:val="24"/>
                <w:lang w:eastAsia="uk-UA"/>
              </w:rPr>
              <w:t xml:space="preserve">вул. </w:t>
            </w:r>
            <w:proofErr w:type="spellStart"/>
            <w:r w:rsidRPr="000D59FA">
              <w:rPr>
                <w:rFonts w:ascii="Times New Roman" w:eastAsia="Times New Roman" w:hAnsi="Times New Roman" w:cs="Times New Roman"/>
                <w:color w:val="000000"/>
                <w:sz w:val="24"/>
                <w:szCs w:val="24"/>
                <w:lang w:eastAsia="uk-UA"/>
              </w:rPr>
              <w:t>Борканюка</w:t>
            </w:r>
            <w:proofErr w:type="spellEnd"/>
            <w:r w:rsidRPr="000D59FA">
              <w:rPr>
                <w:rFonts w:ascii="Times New Roman" w:eastAsia="Times New Roman" w:hAnsi="Times New Roman" w:cs="Times New Roman"/>
                <w:color w:val="000000"/>
                <w:sz w:val="24"/>
                <w:szCs w:val="24"/>
                <w:lang w:eastAsia="uk-UA"/>
              </w:rPr>
              <w:t xml:space="preserve">,19, </w:t>
            </w:r>
            <w:proofErr w:type="spellStart"/>
            <w:r w:rsidRPr="000D59FA">
              <w:rPr>
                <w:rFonts w:ascii="Times New Roman" w:eastAsia="Times New Roman" w:hAnsi="Times New Roman" w:cs="Times New Roman"/>
                <w:color w:val="000000"/>
                <w:sz w:val="24"/>
                <w:szCs w:val="24"/>
                <w:lang w:eastAsia="uk-UA"/>
              </w:rPr>
              <w:t>с.Тур’я-Бистра</w:t>
            </w:r>
            <w:proofErr w:type="spellEnd"/>
            <w:r w:rsidRPr="000D59FA">
              <w:rPr>
                <w:rFonts w:ascii="Times New Roman" w:eastAsia="Times New Roman" w:hAnsi="Times New Roman" w:cs="Times New Roman"/>
                <w:color w:val="000000"/>
                <w:sz w:val="24"/>
                <w:szCs w:val="24"/>
                <w:lang w:eastAsia="uk-UA"/>
              </w:rPr>
              <w:t>,89231</w:t>
            </w:r>
          </w:p>
        </w:tc>
      </w:tr>
      <w:tr w:rsidR="001640DB" w:rsidRPr="000D59FA" w:rsidTr="002E37A2">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7</w:t>
            </w:r>
          </w:p>
        </w:tc>
        <w:tc>
          <w:tcPr>
            <w:tcW w:w="4112"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Вільшинківська</w:t>
            </w:r>
            <w:proofErr w:type="spellEnd"/>
            <w:r w:rsidRPr="000D59FA">
              <w:rPr>
                <w:rFonts w:ascii="Times New Roman" w:eastAsia="Times New Roman" w:hAnsi="Times New Roman" w:cs="Times New Roman"/>
                <w:color w:val="000000"/>
                <w:sz w:val="24"/>
                <w:szCs w:val="24"/>
                <w:lang w:eastAsia="uk-UA"/>
              </w:rPr>
              <w:t xml:space="preserve"> гімназія</w:t>
            </w:r>
          </w:p>
        </w:tc>
        <w:tc>
          <w:tcPr>
            <w:tcW w:w="5021"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0D59FA">
              <w:rPr>
                <w:rFonts w:ascii="Times New Roman" w:eastAsia="Times New Roman" w:hAnsi="Times New Roman" w:cs="Times New Roman"/>
                <w:color w:val="000000"/>
                <w:sz w:val="24"/>
                <w:szCs w:val="24"/>
                <w:lang w:eastAsia="uk-UA"/>
              </w:rPr>
              <w:t xml:space="preserve">с. </w:t>
            </w:r>
            <w:proofErr w:type="spellStart"/>
            <w:r w:rsidRPr="000D59FA">
              <w:rPr>
                <w:rFonts w:ascii="Times New Roman" w:eastAsia="Times New Roman" w:hAnsi="Times New Roman" w:cs="Times New Roman"/>
                <w:color w:val="000000"/>
                <w:sz w:val="24"/>
                <w:szCs w:val="24"/>
                <w:lang w:eastAsia="uk-UA"/>
              </w:rPr>
              <w:t>Вільшинки</w:t>
            </w:r>
            <w:proofErr w:type="spellEnd"/>
            <w:r w:rsidRPr="000D59FA">
              <w:rPr>
                <w:rFonts w:ascii="Times New Roman" w:eastAsia="Times New Roman" w:hAnsi="Times New Roman" w:cs="Times New Roman"/>
                <w:color w:val="000000"/>
                <w:sz w:val="24"/>
                <w:szCs w:val="24"/>
                <w:lang w:eastAsia="uk-UA"/>
              </w:rPr>
              <w:t xml:space="preserve">,90, 89214 </w:t>
            </w:r>
          </w:p>
        </w:tc>
      </w:tr>
      <w:tr w:rsidR="001640DB" w:rsidRPr="000D59FA" w:rsidTr="002E37A2">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8</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Турицька</w:t>
            </w:r>
            <w:proofErr w:type="spellEnd"/>
            <w:r w:rsidRPr="000D59FA">
              <w:rPr>
                <w:rFonts w:ascii="Times New Roman" w:eastAsia="Times New Roman" w:hAnsi="Times New Roman" w:cs="Times New Roman"/>
                <w:color w:val="000000"/>
                <w:sz w:val="24"/>
                <w:szCs w:val="24"/>
                <w:lang w:eastAsia="uk-UA"/>
              </w:rPr>
              <w:t xml:space="preserve"> гімназія</w:t>
            </w:r>
          </w:p>
        </w:tc>
        <w:tc>
          <w:tcPr>
            <w:tcW w:w="5021"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0D59FA">
              <w:rPr>
                <w:rFonts w:ascii="Times New Roman" w:eastAsia="Times New Roman" w:hAnsi="Times New Roman" w:cs="Times New Roman"/>
                <w:color w:val="000000"/>
                <w:sz w:val="24"/>
                <w:szCs w:val="24"/>
                <w:lang w:eastAsia="uk-UA"/>
              </w:rPr>
              <w:t>вул. Центральна, 98, с. Туриця,  89222</w:t>
            </w:r>
          </w:p>
        </w:tc>
      </w:tr>
      <w:tr w:rsidR="001640DB" w:rsidRPr="000D59FA" w:rsidTr="002E37A2">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9</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Туричківська</w:t>
            </w:r>
            <w:proofErr w:type="spellEnd"/>
            <w:r w:rsidRPr="000D59FA">
              <w:rPr>
                <w:rFonts w:ascii="Times New Roman" w:eastAsia="Times New Roman" w:hAnsi="Times New Roman" w:cs="Times New Roman"/>
                <w:color w:val="000000"/>
                <w:sz w:val="24"/>
                <w:szCs w:val="24"/>
                <w:lang w:eastAsia="uk-UA"/>
              </w:rPr>
              <w:t xml:space="preserve"> гімназія </w:t>
            </w:r>
          </w:p>
        </w:tc>
        <w:tc>
          <w:tcPr>
            <w:tcW w:w="5021"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0D59FA">
              <w:rPr>
                <w:rFonts w:ascii="Times New Roman" w:eastAsia="Times New Roman" w:hAnsi="Times New Roman" w:cs="Times New Roman"/>
                <w:color w:val="000000"/>
                <w:sz w:val="24"/>
                <w:szCs w:val="24"/>
                <w:lang w:eastAsia="uk-UA"/>
              </w:rPr>
              <w:t xml:space="preserve">вул. Центральна, 27, с. </w:t>
            </w:r>
            <w:proofErr w:type="spellStart"/>
            <w:r w:rsidRPr="000D59FA">
              <w:rPr>
                <w:rFonts w:ascii="Times New Roman" w:eastAsia="Times New Roman" w:hAnsi="Times New Roman" w:cs="Times New Roman"/>
                <w:color w:val="000000"/>
                <w:sz w:val="24"/>
                <w:szCs w:val="24"/>
                <w:lang w:eastAsia="uk-UA"/>
              </w:rPr>
              <w:t>Турички</w:t>
            </w:r>
            <w:proofErr w:type="spellEnd"/>
            <w:r w:rsidRPr="000D59FA">
              <w:rPr>
                <w:rFonts w:ascii="Times New Roman" w:eastAsia="Times New Roman" w:hAnsi="Times New Roman" w:cs="Times New Roman"/>
                <w:color w:val="000000"/>
                <w:sz w:val="24"/>
                <w:szCs w:val="24"/>
                <w:lang w:eastAsia="uk-UA"/>
              </w:rPr>
              <w:t>, 89215</w:t>
            </w:r>
          </w:p>
        </w:tc>
      </w:tr>
      <w:tr w:rsidR="001640DB" w:rsidRPr="000D59FA" w:rsidTr="002E37A2">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10</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Тур’я</w:t>
            </w:r>
            <w:proofErr w:type="spellEnd"/>
            <w:r w:rsidRPr="000D59FA">
              <w:rPr>
                <w:rFonts w:ascii="Times New Roman" w:eastAsia="Times New Roman" w:hAnsi="Times New Roman" w:cs="Times New Roman"/>
                <w:color w:val="000000"/>
                <w:sz w:val="24"/>
                <w:szCs w:val="24"/>
                <w:lang w:eastAsia="uk-UA"/>
              </w:rPr>
              <w:t xml:space="preserve"> Полянська гімназія  </w:t>
            </w:r>
          </w:p>
        </w:tc>
        <w:tc>
          <w:tcPr>
            <w:tcW w:w="5021" w:type="dxa"/>
            <w:tcBorders>
              <w:top w:val="single" w:sz="4" w:space="0" w:color="000000"/>
              <w:left w:val="single" w:sz="4" w:space="0" w:color="000000"/>
              <w:bottom w:val="single" w:sz="4" w:space="0" w:color="000000"/>
              <w:right w:val="single" w:sz="4" w:space="0" w:color="000000"/>
            </w:tcBorders>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0D59FA">
              <w:rPr>
                <w:rFonts w:ascii="Times New Roman" w:eastAsia="Times New Roman" w:hAnsi="Times New Roman" w:cs="Times New Roman"/>
                <w:color w:val="000000"/>
                <w:sz w:val="24"/>
                <w:szCs w:val="24"/>
                <w:lang w:eastAsia="uk-UA"/>
              </w:rPr>
              <w:t xml:space="preserve">вул. Зелена, 37, с. </w:t>
            </w:r>
            <w:proofErr w:type="spellStart"/>
            <w:r w:rsidRPr="000D59FA">
              <w:rPr>
                <w:rFonts w:ascii="Times New Roman" w:eastAsia="Times New Roman" w:hAnsi="Times New Roman" w:cs="Times New Roman"/>
                <w:color w:val="000000"/>
                <w:sz w:val="24"/>
                <w:szCs w:val="24"/>
                <w:lang w:eastAsia="uk-UA"/>
              </w:rPr>
              <w:t>Тур'я</w:t>
            </w:r>
            <w:proofErr w:type="spellEnd"/>
            <w:r w:rsidRPr="000D59FA">
              <w:rPr>
                <w:rFonts w:ascii="Times New Roman" w:eastAsia="Times New Roman" w:hAnsi="Times New Roman" w:cs="Times New Roman"/>
                <w:color w:val="000000"/>
                <w:sz w:val="24"/>
                <w:szCs w:val="24"/>
                <w:lang w:eastAsia="uk-UA"/>
              </w:rPr>
              <w:t xml:space="preserve"> Поляна, 89232</w:t>
            </w:r>
          </w:p>
        </w:tc>
      </w:tr>
      <w:tr w:rsidR="001640DB" w:rsidRPr="000D59FA" w:rsidTr="002E37A2">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11</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Поляно-Гутянська</w:t>
            </w:r>
            <w:proofErr w:type="spellEnd"/>
            <w:r w:rsidRPr="000D59FA">
              <w:rPr>
                <w:rFonts w:ascii="Times New Roman" w:eastAsia="Times New Roman" w:hAnsi="Times New Roman" w:cs="Times New Roman"/>
                <w:color w:val="000000"/>
                <w:sz w:val="24"/>
                <w:szCs w:val="24"/>
                <w:lang w:eastAsia="uk-UA"/>
              </w:rPr>
              <w:t xml:space="preserve"> гімназія</w:t>
            </w:r>
          </w:p>
        </w:tc>
        <w:tc>
          <w:tcPr>
            <w:tcW w:w="5021"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вул.Центральна</w:t>
            </w:r>
            <w:proofErr w:type="spellEnd"/>
            <w:r w:rsidRPr="000D59FA">
              <w:rPr>
                <w:rFonts w:ascii="Times New Roman" w:eastAsia="Times New Roman" w:hAnsi="Times New Roman" w:cs="Times New Roman"/>
                <w:color w:val="000000"/>
                <w:sz w:val="24"/>
                <w:szCs w:val="24"/>
                <w:lang w:eastAsia="uk-UA"/>
              </w:rPr>
              <w:t>, 117, с. Полянська Гута, 89232</w:t>
            </w:r>
          </w:p>
        </w:tc>
      </w:tr>
      <w:tr w:rsidR="001640DB" w:rsidRPr="000D59FA" w:rsidTr="002E37A2">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12</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Тур’я</w:t>
            </w:r>
            <w:proofErr w:type="spellEnd"/>
            <w:r w:rsidRPr="000D59FA">
              <w:rPr>
                <w:rFonts w:ascii="Times New Roman" w:eastAsia="Times New Roman" w:hAnsi="Times New Roman" w:cs="Times New Roman"/>
                <w:color w:val="000000"/>
                <w:sz w:val="24"/>
                <w:szCs w:val="24"/>
                <w:lang w:eastAsia="uk-UA"/>
              </w:rPr>
              <w:t xml:space="preserve"> </w:t>
            </w:r>
            <w:proofErr w:type="spellStart"/>
            <w:r w:rsidRPr="000D59FA">
              <w:rPr>
                <w:rFonts w:ascii="Times New Roman" w:eastAsia="Times New Roman" w:hAnsi="Times New Roman" w:cs="Times New Roman"/>
                <w:color w:val="000000"/>
                <w:sz w:val="24"/>
                <w:szCs w:val="24"/>
                <w:lang w:eastAsia="uk-UA"/>
              </w:rPr>
              <w:t>Бистрянська</w:t>
            </w:r>
            <w:proofErr w:type="spellEnd"/>
            <w:r w:rsidRPr="000D59FA">
              <w:rPr>
                <w:rFonts w:ascii="Times New Roman" w:eastAsia="Times New Roman" w:hAnsi="Times New Roman" w:cs="Times New Roman"/>
                <w:color w:val="000000"/>
                <w:sz w:val="24"/>
                <w:szCs w:val="24"/>
                <w:lang w:eastAsia="uk-UA"/>
              </w:rPr>
              <w:t xml:space="preserve"> гімназія </w:t>
            </w:r>
          </w:p>
        </w:tc>
        <w:tc>
          <w:tcPr>
            <w:tcW w:w="5021"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вул.Духновича</w:t>
            </w:r>
            <w:proofErr w:type="spellEnd"/>
            <w:r w:rsidRPr="000D59FA">
              <w:rPr>
                <w:rFonts w:ascii="Times New Roman" w:eastAsia="Times New Roman" w:hAnsi="Times New Roman" w:cs="Times New Roman"/>
                <w:color w:val="000000"/>
                <w:sz w:val="24"/>
                <w:szCs w:val="24"/>
                <w:lang w:eastAsia="uk-UA"/>
              </w:rPr>
              <w:t xml:space="preserve"> 66, с. </w:t>
            </w:r>
            <w:proofErr w:type="spellStart"/>
            <w:r w:rsidRPr="000D59FA">
              <w:rPr>
                <w:rFonts w:ascii="Times New Roman" w:eastAsia="Times New Roman" w:hAnsi="Times New Roman" w:cs="Times New Roman"/>
                <w:color w:val="000000"/>
                <w:sz w:val="24"/>
                <w:szCs w:val="24"/>
                <w:lang w:eastAsia="uk-UA"/>
              </w:rPr>
              <w:t>Тур'я</w:t>
            </w:r>
            <w:proofErr w:type="spellEnd"/>
            <w:r w:rsidRPr="000D59FA">
              <w:rPr>
                <w:rFonts w:ascii="Times New Roman" w:eastAsia="Times New Roman" w:hAnsi="Times New Roman" w:cs="Times New Roman"/>
                <w:color w:val="000000"/>
                <w:sz w:val="24"/>
                <w:szCs w:val="24"/>
                <w:lang w:eastAsia="uk-UA"/>
              </w:rPr>
              <w:t xml:space="preserve"> Бистра, 89231</w:t>
            </w:r>
          </w:p>
        </w:tc>
      </w:tr>
      <w:tr w:rsidR="001640DB" w:rsidRPr="000D59FA" w:rsidTr="002E37A2">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13</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Тур’я</w:t>
            </w:r>
            <w:proofErr w:type="spellEnd"/>
            <w:r w:rsidRPr="000D59FA">
              <w:rPr>
                <w:rFonts w:ascii="Times New Roman" w:eastAsia="Times New Roman" w:hAnsi="Times New Roman" w:cs="Times New Roman"/>
                <w:color w:val="000000"/>
                <w:sz w:val="24"/>
                <w:szCs w:val="24"/>
                <w:lang w:eastAsia="uk-UA"/>
              </w:rPr>
              <w:t xml:space="preserve"> </w:t>
            </w:r>
            <w:proofErr w:type="spellStart"/>
            <w:r w:rsidRPr="000D59FA">
              <w:rPr>
                <w:rFonts w:ascii="Times New Roman" w:eastAsia="Times New Roman" w:hAnsi="Times New Roman" w:cs="Times New Roman"/>
                <w:color w:val="000000"/>
                <w:sz w:val="24"/>
                <w:szCs w:val="24"/>
                <w:lang w:eastAsia="uk-UA"/>
              </w:rPr>
              <w:t>Пасіцький</w:t>
            </w:r>
            <w:proofErr w:type="spellEnd"/>
            <w:r w:rsidRPr="000D59FA">
              <w:rPr>
                <w:rFonts w:ascii="Times New Roman" w:eastAsia="Times New Roman" w:hAnsi="Times New Roman" w:cs="Times New Roman"/>
                <w:color w:val="000000"/>
                <w:sz w:val="24"/>
                <w:szCs w:val="24"/>
                <w:lang w:eastAsia="uk-UA"/>
              </w:rPr>
              <w:t xml:space="preserve"> заклад загальної середньої освіти І-ІІІ ступенів</w:t>
            </w:r>
          </w:p>
        </w:tc>
        <w:tc>
          <w:tcPr>
            <w:tcW w:w="5021"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вул.Турянська</w:t>
            </w:r>
            <w:proofErr w:type="spellEnd"/>
            <w:r w:rsidRPr="000D59FA">
              <w:rPr>
                <w:rFonts w:ascii="Times New Roman" w:eastAsia="Times New Roman" w:hAnsi="Times New Roman" w:cs="Times New Roman"/>
                <w:color w:val="000000"/>
                <w:sz w:val="24"/>
                <w:szCs w:val="24"/>
                <w:lang w:eastAsia="uk-UA"/>
              </w:rPr>
              <w:t xml:space="preserve">, 35, с. </w:t>
            </w:r>
            <w:proofErr w:type="spellStart"/>
            <w:r w:rsidRPr="000D59FA">
              <w:rPr>
                <w:rFonts w:ascii="Times New Roman" w:eastAsia="Times New Roman" w:hAnsi="Times New Roman" w:cs="Times New Roman"/>
                <w:color w:val="000000"/>
                <w:sz w:val="24"/>
                <w:szCs w:val="24"/>
                <w:lang w:eastAsia="uk-UA"/>
              </w:rPr>
              <w:t>Тур’яПасіка</w:t>
            </w:r>
            <w:proofErr w:type="spellEnd"/>
            <w:r w:rsidRPr="000D59FA">
              <w:rPr>
                <w:rFonts w:ascii="Times New Roman" w:eastAsia="Times New Roman" w:hAnsi="Times New Roman" w:cs="Times New Roman"/>
                <w:color w:val="000000"/>
                <w:sz w:val="24"/>
                <w:szCs w:val="24"/>
                <w:lang w:eastAsia="uk-UA"/>
              </w:rPr>
              <w:t>, 89223</w:t>
            </w:r>
          </w:p>
        </w:tc>
      </w:tr>
      <w:tr w:rsidR="001640DB" w:rsidRPr="000D59FA" w:rsidTr="002E37A2">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14</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Порошківський</w:t>
            </w:r>
            <w:proofErr w:type="spellEnd"/>
            <w:r w:rsidRPr="000D59FA">
              <w:rPr>
                <w:rFonts w:ascii="Times New Roman" w:eastAsia="Times New Roman" w:hAnsi="Times New Roman" w:cs="Times New Roman"/>
                <w:color w:val="000000"/>
                <w:sz w:val="24"/>
                <w:szCs w:val="24"/>
                <w:lang w:eastAsia="uk-UA"/>
              </w:rPr>
              <w:t xml:space="preserve"> заклад загальної середньої освіти І-ІІІ ступенів</w:t>
            </w:r>
          </w:p>
        </w:tc>
        <w:tc>
          <w:tcPr>
            <w:tcW w:w="5021"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0D59FA">
              <w:rPr>
                <w:rFonts w:ascii="Times New Roman" w:eastAsia="Times New Roman" w:hAnsi="Times New Roman" w:cs="Times New Roman"/>
                <w:color w:val="000000"/>
                <w:sz w:val="24"/>
                <w:szCs w:val="24"/>
                <w:lang w:eastAsia="uk-UA"/>
              </w:rPr>
              <w:t xml:space="preserve">вул. Центральна, 81, с. </w:t>
            </w:r>
            <w:proofErr w:type="spellStart"/>
            <w:r w:rsidRPr="000D59FA">
              <w:rPr>
                <w:rFonts w:ascii="Times New Roman" w:eastAsia="Times New Roman" w:hAnsi="Times New Roman" w:cs="Times New Roman"/>
                <w:color w:val="000000"/>
                <w:sz w:val="24"/>
                <w:szCs w:val="24"/>
                <w:lang w:eastAsia="uk-UA"/>
              </w:rPr>
              <w:t>Порошково</w:t>
            </w:r>
            <w:proofErr w:type="spellEnd"/>
            <w:r w:rsidRPr="000D59FA">
              <w:rPr>
                <w:rFonts w:ascii="Times New Roman" w:eastAsia="Times New Roman" w:hAnsi="Times New Roman" w:cs="Times New Roman"/>
                <w:color w:val="000000"/>
                <w:sz w:val="24"/>
                <w:szCs w:val="24"/>
                <w:lang w:eastAsia="uk-UA"/>
              </w:rPr>
              <w:t>, 89230</w:t>
            </w:r>
          </w:p>
        </w:tc>
      </w:tr>
      <w:tr w:rsidR="001640DB" w:rsidRPr="000D59FA" w:rsidTr="002E37A2">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2E37A2">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15</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1640DB" w:rsidRPr="000D59FA" w:rsidRDefault="001640DB" w:rsidP="002E37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Тур’я-Реметівський</w:t>
            </w:r>
            <w:proofErr w:type="spellEnd"/>
            <w:r w:rsidRPr="000D59FA">
              <w:rPr>
                <w:rFonts w:ascii="Times New Roman" w:eastAsia="Times New Roman" w:hAnsi="Times New Roman" w:cs="Times New Roman"/>
                <w:color w:val="000000"/>
                <w:sz w:val="24"/>
                <w:szCs w:val="24"/>
                <w:lang w:eastAsia="uk-UA"/>
              </w:rPr>
              <w:t xml:space="preserve"> заклад загальної середньої освіти І-ІІІ ступенів</w:t>
            </w:r>
          </w:p>
        </w:tc>
        <w:tc>
          <w:tcPr>
            <w:tcW w:w="5021" w:type="dxa"/>
            <w:tcBorders>
              <w:top w:val="single" w:sz="4" w:space="0" w:color="000000"/>
              <w:left w:val="single" w:sz="4" w:space="0" w:color="000000"/>
              <w:bottom w:val="single" w:sz="4" w:space="0" w:color="000000"/>
              <w:right w:val="single" w:sz="4" w:space="0" w:color="000000"/>
            </w:tcBorders>
            <w:hideMark/>
          </w:tcPr>
          <w:p w:rsidR="001640DB" w:rsidRPr="000D59FA" w:rsidRDefault="001640DB" w:rsidP="001640D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0D59FA">
              <w:rPr>
                <w:rFonts w:ascii="Times New Roman" w:eastAsia="Times New Roman" w:hAnsi="Times New Roman" w:cs="Times New Roman"/>
                <w:color w:val="000000"/>
                <w:sz w:val="24"/>
                <w:szCs w:val="24"/>
                <w:lang w:eastAsia="uk-UA"/>
              </w:rPr>
              <w:t xml:space="preserve">вул. Центральна, 24а, с. </w:t>
            </w:r>
            <w:proofErr w:type="spellStart"/>
            <w:r w:rsidRPr="000D59FA">
              <w:rPr>
                <w:rFonts w:ascii="Times New Roman" w:eastAsia="Times New Roman" w:hAnsi="Times New Roman" w:cs="Times New Roman"/>
                <w:color w:val="000000"/>
                <w:sz w:val="24"/>
                <w:szCs w:val="24"/>
                <w:lang w:eastAsia="uk-UA"/>
              </w:rPr>
              <w:t>Тур’ї</w:t>
            </w:r>
            <w:proofErr w:type="spellEnd"/>
            <w:r w:rsidRPr="000D59FA">
              <w:rPr>
                <w:rFonts w:ascii="Times New Roman" w:eastAsia="Times New Roman" w:hAnsi="Times New Roman" w:cs="Times New Roman"/>
                <w:color w:val="000000"/>
                <w:sz w:val="24"/>
                <w:szCs w:val="24"/>
                <w:lang w:eastAsia="uk-UA"/>
              </w:rPr>
              <w:t xml:space="preserve"> </w:t>
            </w:r>
            <w:proofErr w:type="spellStart"/>
            <w:r w:rsidRPr="000D59FA">
              <w:rPr>
                <w:rFonts w:ascii="Times New Roman" w:eastAsia="Times New Roman" w:hAnsi="Times New Roman" w:cs="Times New Roman"/>
                <w:color w:val="000000"/>
                <w:sz w:val="24"/>
                <w:szCs w:val="24"/>
                <w:lang w:eastAsia="uk-UA"/>
              </w:rPr>
              <w:t>Ремети</w:t>
            </w:r>
            <w:proofErr w:type="spellEnd"/>
            <w:r w:rsidRPr="000D59FA">
              <w:rPr>
                <w:rFonts w:ascii="Times New Roman" w:eastAsia="Times New Roman" w:hAnsi="Times New Roman" w:cs="Times New Roman"/>
                <w:color w:val="000000"/>
                <w:sz w:val="24"/>
                <w:szCs w:val="24"/>
                <w:lang w:eastAsia="uk-UA"/>
              </w:rPr>
              <w:t>,</w:t>
            </w:r>
            <w:bookmarkStart w:id="8" w:name="_GoBack"/>
            <w:bookmarkEnd w:id="8"/>
            <w:r w:rsidRPr="000D59FA">
              <w:rPr>
                <w:rFonts w:ascii="Times New Roman" w:eastAsia="Times New Roman" w:hAnsi="Times New Roman" w:cs="Times New Roman"/>
                <w:color w:val="000000"/>
                <w:sz w:val="24"/>
                <w:szCs w:val="24"/>
                <w:lang w:eastAsia="uk-UA"/>
              </w:rPr>
              <w:t xml:space="preserve"> 89221</w:t>
            </w:r>
          </w:p>
        </w:tc>
      </w:tr>
    </w:tbl>
    <w:p w:rsidR="001640DB" w:rsidRPr="000D59FA" w:rsidRDefault="001640DB" w:rsidP="00164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color w:val="000000"/>
          <w:kern w:val="2"/>
          <w:sz w:val="24"/>
          <w:szCs w:val="24"/>
          <w:lang w:bidi="hi-IN"/>
        </w:rPr>
      </w:pPr>
    </w:p>
    <w:p w:rsidR="001640DB" w:rsidRPr="000D59FA" w:rsidRDefault="001640DB" w:rsidP="001640DB">
      <w:pPr>
        <w:keepNext/>
        <w:widowControl w:val="0"/>
        <w:shd w:val="clear" w:color="auto" w:fill="FFFFFF"/>
        <w:tabs>
          <w:tab w:val="left" w:leader="dot" w:pos="9254"/>
        </w:tabs>
        <w:suppressAutoHyphens/>
        <w:autoSpaceDE w:val="0"/>
        <w:spacing w:after="0" w:line="240" w:lineRule="auto"/>
        <w:ind w:firstLine="567"/>
        <w:jc w:val="both"/>
        <w:rPr>
          <w:rFonts w:ascii="Times New Roman" w:eastAsia="Times New Roman" w:hAnsi="Times New Roman" w:cs="Times New Roman"/>
          <w:sz w:val="24"/>
          <w:szCs w:val="24"/>
          <w:lang w:val="ru-RU" w:eastAsia="zh-CN"/>
        </w:rPr>
      </w:pPr>
      <w:proofErr w:type="spellStart"/>
      <w:r w:rsidRPr="000D59FA">
        <w:rPr>
          <w:rFonts w:ascii="Times New Roman" w:eastAsia="Times New Roman" w:hAnsi="Times New Roman" w:cs="Times New Roman"/>
          <w:sz w:val="24"/>
          <w:szCs w:val="24"/>
          <w:lang w:val="ru-RU" w:eastAsia="zh-CN"/>
        </w:rPr>
        <w:lastRenderedPageBreak/>
        <w:t>Зазначений</w:t>
      </w:r>
      <w:proofErr w:type="spellEnd"/>
      <w:r w:rsidRPr="000D59FA">
        <w:rPr>
          <w:rFonts w:ascii="Times New Roman" w:eastAsia="Times New Roman" w:hAnsi="Times New Roman" w:cs="Times New Roman"/>
          <w:sz w:val="24"/>
          <w:szCs w:val="24"/>
          <w:lang w:val="ru-RU" w:eastAsia="zh-CN"/>
        </w:rPr>
        <w:t xml:space="preserve"> проект договору </w:t>
      </w:r>
      <w:r w:rsidRPr="000D59FA">
        <w:rPr>
          <w:rFonts w:ascii="Times New Roman" w:eastAsia="Times New Roman" w:hAnsi="Times New Roman" w:cs="Times New Roman"/>
          <w:sz w:val="24"/>
          <w:szCs w:val="24"/>
          <w:u w:val="single"/>
          <w:lang w:val="ru-RU" w:eastAsia="zh-CN"/>
        </w:rPr>
        <w:t xml:space="preserve">не є </w:t>
      </w:r>
      <w:proofErr w:type="spellStart"/>
      <w:r w:rsidRPr="000D59FA">
        <w:rPr>
          <w:rFonts w:ascii="Times New Roman" w:eastAsia="Times New Roman" w:hAnsi="Times New Roman" w:cs="Times New Roman"/>
          <w:sz w:val="24"/>
          <w:szCs w:val="24"/>
          <w:u w:val="single"/>
          <w:lang w:val="ru-RU" w:eastAsia="zh-CN"/>
        </w:rPr>
        <w:t>остаточним</w:t>
      </w:r>
      <w:proofErr w:type="spellEnd"/>
      <w:r w:rsidRPr="000D59FA">
        <w:rPr>
          <w:rFonts w:ascii="Times New Roman" w:eastAsia="Times New Roman" w:hAnsi="Times New Roman" w:cs="Times New Roman"/>
          <w:sz w:val="24"/>
          <w:szCs w:val="24"/>
          <w:lang w:val="ru-RU" w:eastAsia="zh-CN"/>
        </w:rPr>
        <w:t xml:space="preserve"> і </w:t>
      </w:r>
      <w:proofErr w:type="spellStart"/>
      <w:r w:rsidRPr="000D59FA">
        <w:rPr>
          <w:rFonts w:ascii="Times New Roman" w:eastAsia="Times New Roman" w:hAnsi="Times New Roman" w:cs="Times New Roman"/>
          <w:sz w:val="24"/>
          <w:szCs w:val="24"/>
          <w:lang w:val="ru-RU" w:eastAsia="zh-CN"/>
        </w:rPr>
        <w:t>вичерпними</w:t>
      </w:r>
      <w:proofErr w:type="spellEnd"/>
      <w:r w:rsidRPr="000D59FA">
        <w:rPr>
          <w:rFonts w:ascii="Times New Roman" w:eastAsia="Times New Roman" w:hAnsi="Times New Roman" w:cs="Times New Roman"/>
          <w:sz w:val="24"/>
          <w:szCs w:val="24"/>
          <w:lang w:val="ru-RU" w:eastAsia="zh-CN"/>
        </w:rPr>
        <w:t xml:space="preserve">, і </w:t>
      </w:r>
      <w:proofErr w:type="spellStart"/>
      <w:r w:rsidRPr="000D59FA">
        <w:rPr>
          <w:rFonts w:ascii="Times New Roman" w:eastAsia="Times New Roman" w:hAnsi="Times New Roman" w:cs="Times New Roman"/>
          <w:sz w:val="24"/>
          <w:szCs w:val="24"/>
          <w:lang w:val="ru-RU" w:eastAsia="zh-CN"/>
        </w:rPr>
        <w:t>може</w:t>
      </w:r>
      <w:proofErr w:type="spellEnd"/>
      <w:r w:rsidRPr="000D59FA">
        <w:rPr>
          <w:rFonts w:ascii="Times New Roman" w:eastAsia="Times New Roman" w:hAnsi="Times New Roman" w:cs="Times New Roman"/>
          <w:sz w:val="24"/>
          <w:szCs w:val="24"/>
          <w:lang w:val="ru-RU" w:eastAsia="zh-CN"/>
        </w:rPr>
        <w:t xml:space="preserve"> </w:t>
      </w:r>
      <w:r w:rsidRPr="000D59FA">
        <w:rPr>
          <w:rFonts w:ascii="Times New Roman" w:eastAsia="Times New Roman" w:hAnsi="Times New Roman" w:cs="Times New Roman"/>
          <w:sz w:val="24"/>
          <w:szCs w:val="24"/>
          <w:u w:val="single"/>
          <w:lang w:val="ru-RU" w:eastAsia="zh-CN"/>
        </w:rPr>
        <w:t xml:space="preserve">бути </w:t>
      </w:r>
      <w:proofErr w:type="spellStart"/>
      <w:r w:rsidRPr="000D59FA">
        <w:rPr>
          <w:rFonts w:ascii="Times New Roman" w:eastAsia="Times New Roman" w:hAnsi="Times New Roman" w:cs="Times New Roman"/>
          <w:sz w:val="24"/>
          <w:szCs w:val="24"/>
          <w:u w:val="single"/>
          <w:lang w:val="ru-RU" w:eastAsia="zh-CN"/>
        </w:rPr>
        <w:t>доповнений</w:t>
      </w:r>
      <w:proofErr w:type="spellEnd"/>
      <w:r w:rsidRPr="000D59FA">
        <w:rPr>
          <w:rFonts w:ascii="Times New Roman" w:eastAsia="Times New Roman" w:hAnsi="Times New Roman" w:cs="Times New Roman"/>
          <w:sz w:val="24"/>
          <w:szCs w:val="24"/>
          <w:u w:val="single"/>
          <w:lang w:val="ru-RU" w:eastAsia="zh-CN"/>
        </w:rPr>
        <w:t xml:space="preserve"> і </w:t>
      </w:r>
      <w:proofErr w:type="spellStart"/>
      <w:r w:rsidRPr="000D59FA">
        <w:rPr>
          <w:rFonts w:ascii="Times New Roman" w:eastAsia="Times New Roman" w:hAnsi="Times New Roman" w:cs="Times New Roman"/>
          <w:sz w:val="24"/>
          <w:szCs w:val="24"/>
          <w:u w:val="single"/>
          <w:lang w:val="ru-RU" w:eastAsia="zh-CN"/>
        </w:rPr>
        <w:t>скоригований</w:t>
      </w:r>
      <w:proofErr w:type="spellEnd"/>
      <w:r w:rsidRPr="000D59FA">
        <w:rPr>
          <w:rFonts w:ascii="Times New Roman" w:eastAsia="Times New Roman" w:hAnsi="Times New Roman" w:cs="Times New Roman"/>
          <w:sz w:val="24"/>
          <w:szCs w:val="24"/>
          <w:lang w:val="ru-RU" w:eastAsia="zh-CN"/>
        </w:rPr>
        <w:t xml:space="preserve"> </w:t>
      </w:r>
      <w:proofErr w:type="spellStart"/>
      <w:proofErr w:type="gramStart"/>
      <w:r w:rsidRPr="000D59FA">
        <w:rPr>
          <w:rFonts w:ascii="Times New Roman" w:eastAsia="Times New Roman" w:hAnsi="Times New Roman" w:cs="Times New Roman"/>
          <w:sz w:val="24"/>
          <w:szCs w:val="24"/>
          <w:lang w:val="ru-RU" w:eastAsia="zh-CN"/>
        </w:rPr>
        <w:t>п</w:t>
      </w:r>
      <w:proofErr w:type="gramEnd"/>
      <w:r w:rsidRPr="000D59FA">
        <w:rPr>
          <w:rFonts w:ascii="Times New Roman" w:eastAsia="Times New Roman" w:hAnsi="Times New Roman" w:cs="Times New Roman"/>
          <w:sz w:val="24"/>
          <w:szCs w:val="24"/>
          <w:lang w:val="ru-RU" w:eastAsia="zh-CN"/>
        </w:rPr>
        <w:t>ід</w:t>
      </w:r>
      <w:proofErr w:type="spellEnd"/>
      <w:r w:rsidRPr="000D59FA">
        <w:rPr>
          <w:rFonts w:ascii="Times New Roman" w:eastAsia="Times New Roman" w:hAnsi="Times New Roman" w:cs="Times New Roman"/>
          <w:sz w:val="24"/>
          <w:szCs w:val="24"/>
          <w:lang w:val="ru-RU" w:eastAsia="zh-CN"/>
        </w:rPr>
        <w:t xml:space="preserve"> час </w:t>
      </w:r>
      <w:proofErr w:type="spellStart"/>
      <w:r w:rsidRPr="000D59FA">
        <w:rPr>
          <w:rFonts w:ascii="Times New Roman" w:eastAsia="Times New Roman" w:hAnsi="Times New Roman" w:cs="Times New Roman"/>
          <w:sz w:val="24"/>
          <w:szCs w:val="24"/>
          <w:lang w:val="ru-RU" w:eastAsia="zh-CN"/>
        </w:rPr>
        <w:t>укладання</w:t>
      </w:r>
      <w:proofErr w:type="spellEnd"/>
      <w:r w:rsidRPr="000D59FA">
        <w:rPr>
          <w:rFonts w:ascii="Times New Roman" w:eastAsia="Times New Roman" w:hAnsi="Times New Roman" w:cs="Times New Roman"/>
          <w:sz w:val="24"/>
          <w:szCs w:val="24"/>
          <w:lang w:val="ru-RU" w:eastAsia="zh-CN"/>
        </w:rPr>
        <w:t xml:space="preserve"> договору з </w:t>
      </w:r>
      <w:proofErr w:type="spellStart"/>
      <w:r w:rsidRPr="000D59FA">
        <w:rPr>
          <w:rFonts w:ascii="Times New Roman" w:eastAsia="Times New Roman" w:hAnsi="Times New Roman" w:cs="Times New Roman"/>
          <w:sz w:val="24"/>
          <w:szCs w:val="24"/>
          <w:lang w:val="ru-RU" w:eastAsia="zh-CN"/>
        </w:rPr>
        <w:t>учасником-переможцем</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торгів</w:t>
      </w:r>
      <w:proofErr w:type="spellEnd"/>
      <w:r w:rsidRPr="000D59FA">
        <w:rPr>
          <w:rFonts w:ascii="Times New Roman" w:eastAsia="Times New Roman" w:hAnsi="Times New Roman" w:cs="Times New Roman"/>
          <w:sz w:val="24"/>
          <w:szCs w:val="24"/>
          <w:lang w:val="ru-RU" w:eastAsia="zh-CN"/>
        </w:rPr>
        <w:t xml:space="preserve">, за </w:t>
      </w:r>
      <w:proofErr w:type="spellStart"/>
      <w:r w:rsidRPr="000D59FA">
        <w:rPr>
          <w:rFonts w:ascii="Times New Roman" w:eastAsia="Times New Roman" w:hAnsi="Times New Roman" w:cs="Times New Roman"/>
          <w:sz w:val="24"/>
          <w:szCs w:val="24"/>
          <w:lang w:val="ru-RU" w:eastAsia="zh-CN"/>
        </w:rPr>
        <w:t>згодою</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сторін</w:t>
      </w:r>
      <w:proofErr w:type="spellEnd"/>
      <w:r w:rsidRPr="000D59FA">
        <w:rPr>
          <w:rFonts w:ascii="Times New Roman" w:eastAsia="Times New Roman" w:hAnsi="Times New Roman" w:cs="Times New Roman"/>
          <w:sz w:val="24"/>
          <w:szCs w:val="24"/>
          <w:lang w:val="ru-RU" w:eastAsia="zh-CN"/>
        </w:rPr>
        <w:t xml:space="preserve"> з </w:t>
      </w:r>
      <w:proofErr w:type="spellStart"/>
      <w:r w:rsidRPr="000D59FA">
        <w:rPr>
          <w:rFonts w:ascii="Times New Roman" w:eastAsia="Times New Roman" w:hAnsi="Times New Roman" w:cs="Times New Roman"/>
          <w:sz w:val="24"/>
          <w:szCs w:val="24"/>
          <w:lang w:val="ru-RU" w:eastAsia="zh-CN"/>
        </w:rPr>
        <w:t>урахуванням</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вимог</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статті</w:t>
      </w:r>
      <w:proofErr w:type="spellEnd"/>
      <w:r w:rsidRPr="000D59FA">
        <w:rPr>
          <w:rFonts w:ascii="Times New Roman" w:eastAsia="Times New Roman" w:hAnsi="Times New Roman" w:cs="Times New Roman"/>
          <w:sz w:val="24"/>
          <w:szCs w:val="24"/>
          <w:lang w:val="ru-RU" w:eastAsia="zh-CN"/>
        </w:rPr>
        <w:t xml:space="preserve"> 41 Закону </w:t>
      </w:r>
      <w:proofErr w:type="spellStart"/>
      <w:r w:rsidRPr="000D59FA">
        <w:rPr>
          <w:rFonts w:ascii="Times New Roman" w:eastAsia="Times New Roman" w:hAnsi="Times New Roman" w:cs="Times New Roman"/>
          <w:sz w:val="24"/>
          <w:szCs w:val="24"/>
          <w:lang w:val="ru-RU" w:eastAsia="zh-CN"/>
        </w:rPr>
        <w:t>України</w:t>
      </w:r>
      <w:proofErr w:type="spellEnd"/>
      <w:r w:rsidRPr="000D59FA">
        <w:rPr>
          <w:rFonts w:ascii="Times New Roman" w:eastAsia="Times New Roman" w:hAnsi="Times New Roman" w:cs="Times New Roman"/>
          <w:sz w:val="24"/>
          <w:szCs w:val="24"/>
          <w:lang w:val="ru-RU" w:eastAsia="zh-CN"/>
        </w:rPr>
        <w:t xml:space="preserve"> «Про </w:t>
      </w:r>
      <w:proofErr w:type="spellStart"/>
      <w:r w:rsidRPr="000D59FA">
        <w:rPr>
          <w:rFonts w:ascii="Times New Roman" w:eastAsia="Times New Roman" w:hAnsi="Times New Roman" w:cs="Times New Roman"/>
          <w:sz w:val="24"/>
          <w:szCs w:val="24"/>
          <w:lang w:val="ru-RU" w:eastAsia="zh-CN"/>
        </w:rPr>
        <w:t>публічні</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закупівлі</w:t>
      </w:r>
      <w:proofErr w:type="spellEnd"/>
      <w:r w:rsidRPr="000D59FA">
        <w:rPr>
          <w:rFonts w:ascii="Times New Roman" w:eastAsia="Times New Roman" w:hAnsi="Times New Roman" w:cs="Times New Roman"/>
          <w:sz w:val="24"/>
          <w:szCs w:val="24"/>
          <w:lang w:val="ru-RU" w:eastAsia="zh-CN"/>
        </w:rPr>
        <w:t>».</w:t>
      </w:r>
    </w:p>
    <w:p w:rsidR="001640DB" w:rsidRDefault="001640DB" w:rsidP="001640DB">
      <w:proofErr w:type="spellStart"/>
      <w:r w:rsidRPr="000D59FA">
        <w:rPr>
          <w:rFonts w:ascii="Times New Roman" w:eastAsia="Times New Roman" w:hAnsi="Times New Roman" w:cs="Times New Roman"/>
          <w:sz w:val="24"/>
          <w:szCs w:val="24"/>
          <w:lang w:val="ru-RU" w:eastAsia="zh-CN"/>
        </w:rPr>
        <w:t>Учасник</w:t>
      </w:r>
      <w:proofErr w:type="spellEnd"/>
      <w:r w:rsidRPr="000D59FA">
        <w:rPr>
          <w:rFonts w:ascii="Times New Roman" w:eastAsia="Times New Roman" w:hAnsi="Times New Roman" w:cs="Times New Roman"/>
          <w:sz w:val="24"/>
          <w:szCs w:val="24"/>
          <w:lang w:val="ru-RU" w:eastAsia="zh-CN"/>
        </w:rPr>
        <w:t xml:space="preserve"> повинен подати </w:t>
      </w:r>
      <w:proofErr w:type="gramStart"/>
      <w:r w:rsidRPr="000D59FA">
        <w:rPr>
          <w:rFonts w:ascii="Times New Roman" w:eastAsia="Times New Roman" w:hAnsi="Times New Roman" w:cs="Times New Roman"/>
          <w:sz w:val="24"/>
          <w:szCs w:val="24"/>
          <w:lang w:val="ru-RU" w:eastAsia="zh-CN"/>
        </w:rPr>
        <w:t>у</w:t>
      </w:r>
      <w:proofErr w:type="gram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складі</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тендерної</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пропозиції</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завізований</w:t>
      </w:r>
      <w:proofErr w:type="spellEnd"/>
      <w:r w:rsidRPr="000D59FA">
        <w:rPr>
          <w:rFonts w:ascii="Times New Roman" w:eastAsia="Times New Roman" w:hAnsi="Times New Roman" w:cs="Times New Roman"/>
          <w:sz w:val="24"/>
          <w:szCs w:val="24"/>
          <w:lang w:val="ru-RU" w:eastAsia="zh-CN"/>
        </w:rPr>
        <w:t xml:space="preserve"> проект договору, </w:t>
      </w:r>
      <w:proofErr w:type="spellStart"/>
      <w:r w:rsidRPr="000D59FA">
        <w:rPr>
          <w:rFonts w:ascii="Times New Roman" w:eastAsia="Times New Roman" w:hAnsi="Times New Roman" w:cs="Times New Roman"/>
          <w:sz w:val="24"/>
          <w:szCs w:val="24"/>
          <w:lang w:val="ru-RU" w:eastAsia="zh-CN"/>
        </w:rPr>
        <w:t>який</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розміщений</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замовником</w:t>
      </w:r>
      <w:proofErr w:type="spellEnd"/>
      <w:r w:rsidRPr="000D59FA">
        <w:rPr>
          <w:rFonts w:ascii="Times New Roman" w:eastAsia="Times New Roman" w:hAnsi="Times New Roman" w:cs="Times New Roman"/>
          <w:sz w:val="24"/>
          <w:szCs w:val="24"/>
          <w:lang w:val="ru-RU" w:eastAsia="zh-CN"/>
        </w:rPr>
        <w:t xml:space="preserve"> у </w:t>
      </w:r>
      <w:proofErr w:type="spellStart"/>
      <w:r w:rsidRPr="000D59FA">
        <w:rPr>
          <w:rFonts w:ascii="Times New Roman" w:eastAsia="Times New Roman" w:hAnsi="Times New Roman" w:cs="Times New Roman"/>
          <w:sz w:val="24"/>
          <w:szCs w:val="24"/>
          <w:lang w:val="ru-RU" w:eastAsia="zh-CN"/>
        </w:rPr>
        <w:t>тендерній</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документації</w:t>
      </w:r>
      <w:proofErr w:type="spellEnd"/>
      <w:r w:rsidRPr="000D59FA">
        <w:rPr>
          <w:rFonts w:ascii="Times New Roman" w:eastAsia="Times New Roman" w:hAnsi="Times New Roman" w:cs="Times New Roman"/>
          <w:sz w:val="24"/>
          <w:szCs w:val="24"/>
          <w:lang w:val="ru-RU" w:eastAsia="zh-CN"/>
        </w:rPr>
        <w:t>.</w:t>
      </w:r>
    </w:p>
    <w:p w:rsidR="00585C36" w:rsidRDefault="00585C36"/>
    <w:sectPr w:rsidR="00585C36" w:rsidSect="00D717EF">
      <w:pgSz w:w="11906" w:h="16838"/>
      <w:pgMar w:top="567" w:right="85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D1F17"/>
    <w:multiLevelType w:val="hybridMultilevel"/>
    <w:tmpl w:val="175E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647826"/>
    <w:multiLevelType w:val="multilevel"/>
    <w:tmpl w:val="115EADCC"/>
    <w:lvl w:ilvl="0">
      <w:start w:val="13"/>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DB"/>
    <w:rsid w:val="001640DB"/>
    <w:rsid w:val="00585C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9954</Words>
  <Characters>5675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WorckUser1</dc:creator>
  <cp:lastModifiedBy>WorckUser1</cp:lastModifiedBy>
  <cp:revision>1</cp:revision>
  <dcterms:created xsi:type="dcterms:W3CDTF">2024-01-19T08:51:00Z</dcterms:created>
  <dcterms:modified xsi:type="dcterms:W3CDTF">2024-01-19T08:58:00Z</dcterms:modified>
</cp:coreProperties>
</file>