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E6C" w:rsidRDefault="00507E6C" w:rsidP="00507E6C">
      <w:pPr>
        <w:pStyle w:val="1"/>
        <w:spacing w:line="276" w:lineRule="auto"/>
        <w:ind w:firstLine="709"/>
        <w:contextualSpacing/>
        <w:jc w:val="right"/>
        <w:rPr>
          <w:rFonts w:ascii="Times New Roman" w:hAnsi="Times New Roman"/>
          <w:b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Додаток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2</w:t>
      </w:r>
    </w:p>
    <w:p w:rsidR="00507E6C" w:rsidRPr="005245E0" w:rsidRDefault="00507E6C" w:rsidP="00507E6C">
      <w:pPr>
        <w:pStyle w:val="1"/>
        <w:spacing w:line="276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МЕДИКО - </w:t>
      </w:r>
      <w:r w:rsidRPr="005245E0">
        <w:rPr>
          <w:rFonts w:ascii="Times New Roman" w:hAnsi="Times New Roman"/>
          <w:b/>
          <w:sz w:val="24"/>
          <w:szCs w:val="24"/>
        </w:rPr>
        <w:t>ТЕХНІЧНІ ВИМОГИ</w:t>
      </w:r>
    </w:p>
    <w:p w:rsidR="00507E6C" w:rsidRPr="00A4166A" w:rsidRDefault="00507E6C" w:rsidP="00507E6C">
      <w:pPr>
        <w:pStyle w:val="1"/>
        <w:spacing w:line="276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07E6C" w:rsidRDefault="00507E6C" w:rsidP="00507E6C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 w:rsidRPr="00A4166A">
        <w:rPr>
          <w:rFonts w:ascii="Times New Roman" w:hAnsi="Times New Roman"/>
          <w:bCs/>
          <w:sz w:val="24"/>
          <w:szCs w:val="24"/>
          <w:lang w:val="uk-UA"/>
        </w:rPr>
        <w:t xml:space="preserve">до предмету закупівлі </w:t>
      </w:r>
      <w:r w:rsidRPr="00A4166A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код за ДК 021:2015 «Єдиний закупівельний словник»: </w:t>
      </w:r>
    </w:p>
    <w:p w:rsidR="00507E6C" w:rsidRPr="005245E0" w:rsidRDefault="00507E6C" w:rsidP="00507E6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33600000-6 Фармацевтична продукція (</w:t>
      </w:r>
      <w:proofErr w:type="spellStart"/>
      <w:r w:rsidR="003E5D1E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Діаліпон</w:t>
      </w:r>
      <w:proofErr w:type="spellEnd"/>
      <w:r w:rsidR="003E5D1E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 xml:space="preserve"> </w:t>
      </w:r>
      <w:proofErr w:type="spellStart"/>
      <w:r w:rsidR="003E5D1E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Турбо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)</w:t>
      </w:r>
    </w:p>
    <w:p w:rsidR="00507E6C" w:rsidRDefault="00507E6C" w:rsidP="00507E6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2126"/>
        <w:gridCol w:w="2268"/>
      </w:tblGrid>
      <w:tr w:rsidR="00507E6C" w:rsidRPr="00E20A1E" w:rsidTr="007F06A6">
        <w:tc>
          <w:tcPr>
            <w:tcW w:w="5245" w:type="dxa"/>
          </w:tcPr>
          <w:p w:rsidR="00507E6C" w:rsidRPr="00E20A1E" w:rsidRDefault="00507E6C" w:rsidP="007F06A6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20A1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Найменування товару</w:t>
            </w:r>
          </w:p>
        </w:tc>
        <w:tc>
          <w:tcPr>
            <w:tcW w:w="2126" w:type="dxa"/>
          </w:tcPr>
          <w:p w:rsidR="00507E6C" w:rsidRPr="00E20A1E" w:rsidRDefault="00507E6C" w:rsidP="007F06A6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20A1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Одиниця</w:t>
            </w:r>
            <w:r w:rsidRPr="00E20A1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E20A1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виміру</w:t>
            </w:r>
          </w:p>
        </w:tc>
        <w:tc>
          <w:tcPr>
            <w:tcW w:w="2268" w:type="dxa"/>
          </w:tcPr>
          <w:p w:rsidR="00507E6C" w:rsidRPr="00E20A1E" w:rsidRDefault="00507E6C" w:rsidP="007F06A6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20A1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Кількість</w:t>
            </w:r>
          </w:p>
        </w:tc>
      </w:tr>
      <w:tr w:rsidR="00507E6C" w:rsidRPr="00E20A1E" w:rsidTr="007F06A6">
        <w:tc>
          <w:tcPr>
            <w:tcW w:w="5245" w:type="dxa"/>
          </w:tcPr>
          <w:p w:rsidR="00507E6C" w:rsidRPr="00E20A1E" w:rsidRDefault="003E5D1E" w:rsidP="007F06A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E5D1E">
              <w:rPr>
                <w:rFonts w:ascii="Times New Roman" w:hAnsi="Times New Roman"/>
                <w:sz w:val="24"/>
                <w:szCs w:val="24"/>
                <w:lang w:val="uk-UA"/>
              </w:rPr>
              <w:t>Діаліпон</w:t>
            </w:r>
            <w:proofErr w:type="spellEnd"/>
            <w:r w:rsidRPr="003E5D1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E5D1E">
              <w:rPr>
                <w:rFonts w:ascii="Times New Roman" w:hAnsi="Times New Roman"/>
                <w:sz w:val="24"/>
                <w:szCs w:val="24"/>
                <w:lang w:val="uk-UA"/>
              </w:rPr>
              <w:t>Турбо</w:t>
            </w:r>
            <w:proofErr w:type="spellEnd"/>
            <w:r w:rsidRPr="003E5D1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розчин для </w:t>
            </w:r>
            <w:proofErr w:type="spellStart"/>
            <w:r w:rsidRPr="003E5D1E">
              <w:rPr>
                <w:rFonts w:ascii="Times New Roman" w:hAnsi="Times New Roman"/>
                <w:sz w:val="24"/>
                <w:szCs w:val="24"/>
                <w:lang w:val="uk-UA"/>
              </w:rPr>
              <w:t>інфу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зій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1.2% у флаконах по 50мл №10</w:t>
            </w:r>
            <w:r w:rsidR="00250B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126" w:type="dxa"/>
            <w:vAlign w:val="center"/>
          </w:tcPr>
          <w:p w:rsidR="00507E6C" w:rsidRPr="00E20A1E" w:rsidRDefault="00507E6C" w:rsidP="007F06A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уп</w:t>
            </w:r>
            <w:proofErr w:type="spellEnd"/>
          </w:p>
        </w:tc>
        <w:tc>
          <w:tcPr>
            <w:tcW w:w="2268" w:type="dxa"/>
            <w:vAlign w:val="center"/>
          </w:tcPr>
          <w:p w:rsidR="00507E6C" w:rsidRPr="00E20A1E" w:rsidRDefault="003E5D1E" w:rsidP="007F06A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="00507E6C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</w:tbl>
    <w:p w:rsidR="00507E6C" w:rsidRPr="00E20A1E" w:rsidRDefault="00507E6C" w:rsidP="00507E6C">
      <w:pPr>
        <w:shd w:val="clear" w:color="auto" w:fill="FFFFFF"/>
        <w:spacing w:line="302" w:lineRule="exact"/>
        <w:ind w:left="82" w:firstLine="344"/>
        <w:rPr>
          <w:rFonts w:ascii="Times New Roman" w:hAnsi="Times New Roman"/>
          <w:sz w:val="24"/>
          <w:szCs w:val="24"/>
          <w:lang w:val="uk-UA"/>
        </w:rPr>
      </w:pPr>
    </w:p>
    <w:p w:rsidR="003E5D1E" w:rsidRPr="003E5D1E" w:rsidRDefault="003E5D1E" w:rsidP="003E5D1E">
      <w:pPr>
        <w:spacing w:after="0" w:line="240" w:lineRule="auto"/>
        <w:jc w:val="both"/>
        <w:rPr>
          <w:rFonts w:ascii="Times New Roman" w:hAnsi="Times New Roman"/>
          <w:b/>
          <w:u w:val="single"/>
          <w:lang w:val="uk-UA"/>
        </w:rPr>
      </w:pPr>
      <w:r w:rsidRPr="003E5D1E">
        <w:rPr>
          <w:rFonts w:ascii="Times New Roman" w:hAnsi="Times New Roman"/>
          <w:lang w:val="uk-UA"/>
        </w:rPr>
        <w:t>*</w:t>
      </w:r>
      <w:r w:rsidRPr="003E5D1E">
        <w:rPr>
          <w:rFonts w:ascii="Times New Roman" w:hAnsi="Times New Roman"/>
          <w:i/>
          <w:lang w:val="uk-UA"/>
        </w:rPr>
        <w:t>У разі, якщо у даних медико-технічних вимогах йде посилання на конкретну марку чи фірму, патент, конструкцію або тип товару, то вважається, що медико-технічні вимоги містять вираз (або еквівалент). При цьому, запропонований учасником еквівалент товару за своїми медико-технічними характеристиками повинен повністю відповідати вимогам тендерної документації Замовника.</w:t>
      </w:r>
      <w:r w:rsidRPr="003E5D1E">
        <w:rPr>
          <w:rFonts w:ascii="Times New Roman" w:hAnsi="Times New Roman"/>
          <w:b/>
          <w:u w:val="single"/>
          <w:lang w:val="uk-UA"/>
        </w:rPr>
        <w:t xml:space="preserve"> </w:t>
      </w:r>
    </w:p>
    <w:p w:rsidR="003E5D1E" w:rsidRPr="003E5D1E" w:rsidRDefault="003E5D1E" w:rsidP="003E5D1E">
      <w:pPr>
        <w:spacing w:after="0" w:line="240" w:lineRule="auto"/>
        <w:jc w:val="both"/>
        <w:rPr>
          <w:rFonts w:ascii="Times New Roman" w:hAnsi="Times New Roman"/>
          <w:b/>
          <w:u w:val="single"/>
          <w:lang w:val="uk-UA"/>
        </w:rPr>
      </w:pPr>
      <w:r w:rsidRPr="003E5D1E">
        <w:rPr>
          <w:rFonts w:ascii="Times New Roman" w:hAnsi="Times New Roman"/>
          <w:bCs/>
          <w:shd w:val="clear" w:color="auto" w:fill="FFFFFF"/>
          <w:lang w:val="uk-UA"/>
        </w:rPr>
        <w:t>У разі подання пропозиції, яка не відповідає медико-технічним вимогам,  пропозиція буде відхилена як така, що не відповідає вимогам тендерної документації</w:t>
      </w:r>
      <w:r w:rsidRPr="003E5D1E">
        <w:rPr>
          <w:rFonts w:ascii="Times New Roman" w:hAnsi="Times New Roman"/>
          <w:i/>
          <w:lang w:val="uk-UA"/>
        </w:rPr>
        <w:t>.</w:t>
      </w:r>
      <w:r w:rsidRPr="003E5D1E">
        <w:rPr>
          <w:rFonts w:ascii="Times New Roman" w:hAnsi="Times New Roman"/>
          <w:b/>
          <w:u w:val="single"/>
          <w:lang w:val="uk-UA"/>
        </w:rPr>
        <w:t xml:space="preserve"> </w:t>
      </w:r>
    </w:p>
    <w:p w:rsidR="003E5D1E" w:rsidRPr="003E5D1E" w:rsidRDefault="003E5D1E" w:rsidP="003E5D1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3E5D1E" w:rsidRPr="003E5D1E" w:rsidRDefault="003E5D1E" w:rsidP="003E5D1E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3E5D1E">
        <w:rPr>
          <w:rFonts w:ascii="Times New Roman" w:hAnsi="Times New Roman"/>
          <w:b/>
          <w:sz w:val="24"/>
          <w:szCs w:val="24"/>
          <w:lang w:val="uk-UA"/>
        </w:rPr>
        <w:t>Документи, які повинен подати Учасник торгів, для підтвердження іншої інформації відповідно до законодавства, яку замовник вважає за необхідно включити:</w:t>
      </w:r>
    </w:p>
    <w:p w:rsidR="003E5D1E" w:rsidRPr="003E5D1E" w:rsidRDefault="003E5D1E" w:rsidP="003E5D1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3E5D1E">
        <w:rPr>
          <w:rFonts w:ascii="Times New Roman" w:hAnsi="Times New Roman"/>
          <w:bCs/>
          <w:sz w:val="24"/>
          <w:szCs w:val="24"/>
        </w:rPr>
        <w:t>Всі</w:t>
      </w:r>
      <w:proofErr w:type="spellEnd"/>
      <w:r w:rsidRPr="003E5D1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E5D1E">
        <w:rPr>
          <w:rFonts w:ascii="Times New Roman" w:hAnsi="Times New Roman"/>
          <w:bCs/>
          <w:sz w:val="24"/>
          <w:szCs w:val="24"/>
        </w:rPr>
        <w:t>лікарські</w:t>
      </w:r>
      <w:proofErr w:type="spellEnd"/>
      <w:r w:rsidRPr="003E5D1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E5D1E">
        <w:rPr>
          <w:rFonts w:ascii="Times New Roman" w:hAnsi="Times New Roman"/>
          <w:bCs/>
          <w:sz w:val="24"/>
          <w:szCs w:val="24"/>
        </w:rPr>
        <w:t>засоби</w:t>
      </w:r>
      <w:proofErr w:type="spellEnd"/>
      <w:r w:rsidRPr="003E5D1E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3E5D1E">
        <w:rPr>
          <w:rFonts w:ascii="Times New Roman" w:hAnsi="Times New Roman"/>
          <w:bCs/>
          <w:sz w:val="24"/>
          <w:szCs w:val="24"/>
        </w:rPr>
        <w:t>що</w:t>
      </w:r>
      <w:proofErr w:type="spellEnd"/>
      <w:r w:rsidRPr="003E5D1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E5D1E">
        <w:rPr>
          <w:rFonts w:ascii="Times New Roman" w:hAnsi="Times New Roman"/>
          <w:bCs/>
          <w:sz w:val="24"/>
          <w:szCs w:val="24"/>
        </w:rPr>
        <w:t>пропонуються</w:t>
      </w:r>
      <w:proofErr w:type="spellEnd"/>
      <w:r w:rsidRPr="003E5D1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E5D1E">
        <w:rPr>
          <w:rFonts w:ascii="Times New Roman" w:hAnsi="Times New Roman"/>
          <w:bCs/>
          <w:sz w:val="24"/>
          <w:szCs w:val="24"/>
        </w:rPr>
        <w:t>учасником</w:t>
      </w:r>
      <w:proofErr w:type="spellEnd"/>
      <w:r w:rsidRPr="003E5D1E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3E5D1E">
        <w:rPr>
          <w:rFonts w:ascii="Times New Roman" w:hAnsi="Times New Roman"/>
          <w:bCs/>
          <w:sz w:val="24"/>
          <w:szCs w:val="24"/>
        </w:rPr>
        <w:t>повинні</w:t>
      </w:r>
      <w:proofErr w:type="spellEnd"/>
      <w:r w:rsidRPr="003E5D1E">
        <w:rPr>
          <w:rFonts w:ascii="Times New Roman" w:hAnsi="Times New Roman"/>
          <w:bCs/>
          <w:sz w:val="24"/>
          <w:szCs w:val="24"/>
        </w:rPr>
        <w:t xml:space="preserve"> бути </w:t>
      </w:r>
      <w:proofErr w:type="spellStart"/>
      <w:r w:rsidRPr="003E5D1E">
        <w:rPr>
          <w:rFonts w:ascii="Times New Roman" w:hAnsi="Times New Roman"/>
          <w:bCs/>
          <w:sz w:val="24"/>
          <w:szCs w:val="24"/>
        </w:rPr>
        <w:t>зареєстровані</w:t>
      </w:r>
      <w:proofErr w:type="spellEnd"/>
      <w:r w:rsidRPr="003E5D1E">
        <w:rPr>
          <w:rFonts w:ascii="Times New Roman" w:hAnsi="Times New Roman"/>
          <w:bCs/>
          <w:sz w:val="24"/>
          <w:szCs w:val="24"/>
        </w:rPr>
        <w:t xml:space="preserve"> в </w:t>
      </w:r>
      <w:proofErr w:type="spellStart"/>
      <w:r w:rsidRPr="003E5D1E">
        <w:rPr>
          <w:rFonts w:ascii="Times New Roman" w:hAnsi="Times New Roman"/>
          <w:bCs/>
          <w:sz w:val="24"/>
          <w:szCs w:val="24"/>
        </w:rPr>
        <w:t>Україні</w:t>
      </w:r>
      <w:proofErr w:type="spellEnd"/>
      <w:r w:rsidRPr="003E5D1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E5D1E">
        <w:rPr>
          <w:rFonts w:ascii="Times New Roman" w:hAnsi="Times New Roman"/>
          <w:bCs/>
          <w:sz w:val="24"/>
          <w:szCs w:val="24"/>
        </w:rPr>
        <w:t>згідно</w:t>
      </w:r>
      <w:proofErr w:type="spellEnd"/>
      <w:r w:rsidRPr="003E5D1E">
        <w:rPr>
          <w:rFonts w:ascii="Times New Roman" w:hAnsi="Times New Roman"/>
          <w:bCs/>
          <w:sz w:val="24"/>
          <w:szCs w:val="24"/>
        </w:rPr>
        <w:t xml:space="preserve"> чинного </w:t>
      </w:r>
      <w:proofErr w:type="spellStart"/>
      <w:r w:rsidRPr="003E5D1E">
        <w:rPr>
          <w:rFonts w:ascii="Times New Roman" w:hAnsi="Times New Roman"/>
          <w:bCs/>
          <w:sz w:val="24"/>
          <w:szCs w:val="24"/>
        </w:rPr>
        <w:t>законодавства</w:t>
      </w:r>
      <w:proofErr w:type="spellEnd"/>
      <w:r w:rsidRPr="003E5D1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E5D1E">
        <w:rPr>
          <w:rFonts w:ascii="Times New Roman" w:hAnsi="Times New Roman"/>
          <w:bCs/>
          <w:sz w:val="24"/>
          <w:szCs w:val="24"/>
        </w:rPr>
        <w:t>України</w:t>
      </w:r>
      <w:proofErr w:type="spellEnd"/>
      <w:r w:rsidRPr="003E5D1E"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 w:rsidRPr="003E5D1E">
        <w:rPr>
          <w:rFonts w:ascii="Times New Roman" w:hAnsi="Times New Roman"/>
          <w:bCs/>
          <w:sz w:val="24"/>
          <w:szCs w:val="24"/>
        </w:rPr>
        <w:t>Копія</w:t>
      </w:r>
      <w:proofErr w:type="spellEnd"/>
      <w:r w:rsidRPr="003E5D1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E5D1E">
        <w:rPr>
          <w:rFonts w:ascii="Times New Roman" w:hAnsi="Times New Roman"/>
          <w:bCs/>
          <w:sz w:val="24"/>
          <w:szCs w:val="24"/>
        </w:rPr>
        <w:t>реєстраційного</w:t>
      </w:r>
      <w:proofErr w:type="spellEnd"/>
      <w:r w:rsidRPr="003E5D1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E5D1E">
        <w:rPr>
          <w:rFonts w:ascii="Times New Roman" w:hAnsi="Times New Roman"/>
          <w:bCs/>
          <w:sz w:val="24"/>
          <w:szCs w:val="24"/>
        </w:rPr>
        <w:t>посвідчення</w:t>
      </w:r>
      <w:proofErr w:type="spellEnd"/>
      <w:r w:rsidRPr="003E5D1E">
        <w:rPr>
          <w:rFonts w:ascii="Times New Roman" w:hAnsi="Times New Roman"/>
          <w:bCs/>
          <w:sz w:val="24"/>
          <w:szCs w:val="24"/>
        </w:rPr>
        <w:t xml:space="preserve"> на </w:t>
      </w:r>
      <w:proofErr w:type="spellStart"/>
      <w:r w:rsidRPr="003E5D1E">
        <w:rPr>
          <w:rFonts w:ascii="Times New Roman" w:hAnsi="Times New Roman"/>
          <w:bCs/>
          <w:sz w:val="24"/>
          <w:szCs w:val="24"/>
        </w:rPr>
        <w:t>запропонований</w:t>
      </w:r>
      <w:proofErr w:type="spellEnd"/>
      <w:r w:rsidRPr="003E5D1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E5D1E">
        <w:rPr>
          <w:rFonts w:ascii="Times New Roman" w:hAnsi="Times New Roman"/>
          <w:bCs/>
          <w:sz w:val="24"/>
          <w:szCs w:val="24"/>
        </w:rPr>
        <w:t>лікарський</w:t>
      </w:r>
      <w:proofErr w:type="spellEnd"/>
      <w:r w:rsidRPr="003E5D1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E5D1E">
        <w:rPr>
          <w:rFonts w:ascii="Times New Roman" w:hAnsi="Times New Roman"/>
          <w:bCs/>
          <w:sz w:val="24"/>
          <w:szCs w:val="24"/>
        </w:rPr>
        <w:t>засіб</w:t>
      </w:r>
      <w:proofErr w:type="spellEnd"/>
      <w:r w:rsidRPr="003E5D1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E5D1E">
        <w:rPr>
          <w:rFonts w:ascii="Times New Roman" w:hAnsi="Times New Roman"/>
          <w:bCs/>
          <w:sz w:val="24"/>
          <w:szCs w:val="24"/>
        </w:rPr>
        <w:t>надаються</w:t>
      </w:r>
      <w:proofErr w:type="spellEnd"/>
      <w:r w:rsidRPr="003E5D1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E5D1E">
        <w:rPr>
          <w:rFonts w:ascii="Times New Roman" w:hAnsi="Times New Roman"/>
          <w:bCs/>
          <w:sz w:val="24"/>
          <w:szCs w:val="24"/>
        </w:rPr>
        <w:t>Учасником</w:t>
      </w:r>
      <w:proofErr w:type="spellEnd"/>
      <w:r w:rsidRPr="003E5D1E">
        <w:rPr>
          <w:rFonts w:ascii="Times New Roman" w:hAnsi="Times New Roman"/>
          <w:bCs/>
          <w:sz w:val="24"/>
          <w:szCs w:val="24"/>
        </w:rPr>
        <w:t xml:space="preserve"> на </w:t>
      </w:r>
      <w:proofErr w:type="spellStart"/>
      <w:r w:rsidRPr="003E5D1E">
        <w:rPr>
          <w:rFonts w:ascii="Times New Roman" w:hAnsi="Times New Roman"/>
          <w:bCs/>
          <w:sz w:val="24"/>
          <w:szCs w:val="24"/>
        </w:rPr>
        <w:t>кожну</w:t>
      </w:r>
      <w:proofErr w:type="spellEnd"/>
      <w:r w:rsidRPr="003E5D1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E5D1E">
        <w:rPr>
          <w:rFonts w:ascii="Times New Roman" w:hAnsi="Times New Roman"/>
          <w:bCs/>
          <w:sz w:val="24"/>
          <w:szCs w:val="24"/>
        </w:rPr>
        <w:t>окрему</w:t>
      </w:r>
      <w:proofErr w:type="spellEnd"/>
      <w:r w:rsidRPr="003E5D1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E5D1E">
        <w:rPr>
          <w:rFonts w:ascii="Times New Roman" w:hAnsi="Times New Roman"/>
          <w:bCs/>
          <w:sz w:val="24"/>
          <w:szCs w:val="24"/>
        </w:rPr>
        <w:t>партію</w:t>
      </w:r>
      <w:proofErr w:type="spellEnd"/>
      <w:r w:rsidRPr="003E5D1E">
        <w:rPr>
          <w:rFonts w:ascii="Times New Roman" w:hAnsi="Times New Roman"/>
          <w:bCs/>
          <w:sz w:val="24"/>
          <w:szCs w:val="24"/>
        </w:rPr>
        <w:t xml:space="preserve"> товару при </w:t>
      </w:r>
      <w:proofErr w:type="spellStart"/>
      <w:r w:rsidRPr="003E5D1E">
        <w:rPr>
          <w:rFonts w:ascii="Times New Roman" w:hAnsi="Times New Roman"/>
          <w:bCs/>
          <w:sz w:val="24"/>
          <w:szCs w:val="24"/>
        </w:rPr>
        <w:t>поставці</w:t>
      </w:r>
      <w:proofErr w:type="spellEnd"/>
      <w:r w:rsidRPr="003E5D1E">
        <w:rPr>
          <w:rFonts w:ascii="Times New Roman" w:hAnsi="Times New Roman"/>
          <w:bCs/>
          <w:sz w:val="24"/>
          <w:szCs w:val="24"/>
        </w:rPr>
        <w:t xml:space="preserve"> (</w:t>
      </w:r>
      <w:proofErr w:type="spellStart"/>
      <w:r w:rsidRPr="003E5D1E">
        <w:rPr>
          <w:rFonts w:ascii="Times New Roman" w:hAnsi="Times New Roman"/>
          <w:bCs/>
          <w:sz w:val="24"/>
          <w:szCs w:val="24"/>
        </w:rPr>
        <w:t>надати</w:t>
      </w:r>
      <w:proofErr w:type="spellEnd"/>
      <w:r w:rsidRPr="003E5D1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E5D1E">
        <w:rPr>
          <w:rFonts w:ascii="Times New Roman" w:hAnsi="Times New Roman"/>
          <w:bCs/>
          <w:sz w:val="24"/>
          <w:szCs w:val="24"/>
        </w:rPr>
        <w:t>гарантійний</w:t>
      </w:r>
      <w:proofErr w:type="spellEnd"/>
      <w:r w:rsidRPr="003E5D1E">
        <w:rPr>
          <w:rFonts w:ascii="Times New Roman" w:hAnsi="Times New Roman"/>
          <w:bCs/>
          <w:sz w:val="24"/>
          <w:szCs w:val="24"/>
        </w:rPr>
        <w:t xml:space="preserve"> лист).        </w:t>
      </w:r>
    </w:p>
    <w:p w:rsidR="003E5D1E" w:rsidRPr="003E5D1E" w:rsidRDefault="003E5D1E" w:rsidP="003E5D1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3E5D1E">
        <w:rPr>
          <w:rFonts w:ascii="Times New Roman" w:hAnsi="Times New Roman"/>
          <w:sz w:val="24"/>
          <w:szCs w:val="24"/>
          <w:lang w:val="uk-UA"/>
        </w:rPr>
        <w:t>Термін придатності предмета закупівлі на момент його поставки до Споживача, повинен складати не менше 75 відсотків від встановлених інструкцією термінів придатності – надати довідку у довільній формі.</w:t>
      </w:r>
    </w:p>
    <w:p w:rsidR="003E5D1E" w:rsidRPr="003E5D1E" w:rsidRDefault="003E5D1E" w:rsidP="003E5D1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3E5D1E">
        <w:rPr>
          <w:rFonts w:ascii="Times New Roman" w:hAnsi="Times New Roman"/>
          <w:sz w:val="24"/>
          <w:szCs w:val="24"/>
          <w:lang w:val="uk-UA"/>
        </w:rPr>
        <w:t>Доставка товару за рахунок Постачальника – надати довідку у довільній формі.</w:t>
      </w:r>
    </w:p>
    <w:p w:rsidR="003E5D1E" w:rsidRPr="003E5D1E" w:rsidRDefault="003E5D1E" w:rsidP="003E5D1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Batang" w:hAnsi="Times New Roman"/>
          <w:kern w:val="1"/>
          <w:sz w:val="24"/>
          <w:szCs w:val="24"/>
          <w:lang w:val="uk-UA" w:eastAsia="ru-RU"/>
        </w:rPr>
      </w:pPr>
      <w:r w:rsidRPr="003E5D1E">
        <w:rPr>
          <w:rFonts w:ascii="Times New Roman" w:eastAsia="Batang" w:hAnsi="Times New Roman"/>
          <w:kern w:val="1"/>
          <w:sz w:val="24"/>
          <w:szCs w:val="24"/>
          <w:lang w:val="uk-UA" w:eastAsia="ru-RU"/>
        </w:rPr>
        <w:t>Копії спеціальних дозволів (ліцензій) на провадження діяльності в розрізі виконання технічних   вимог Замовника (додаток №2), якщо вимогу щодо ліцензування провадження такого виду діяльності передбачено законодавством.</w:t>
      </w:r>
    </w:p>
    <w:p w:rsidR="003E5D1E" w:rsidRPr="003E5D1E" w:rsidRDefault="003E5D1E" w:rsidP="003E5D1E">
      <w:pPr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/>
          <w:sz w:val="24"/>
          <w:szCs w:val="24"/>
          <w:lang w:val="uk-UA"/>
        </w:rPr>
      </w:pPr>
      <w:r w:rsidRPr="003E5D1E">
        <w:rPr>
          <w:rFonts w:ascii="Times New Roman" w:hAnsi="Times New Roman"/>
          <w:sz w:val="24"/>
          <w:szCs w:val="24"/>
          <w:lang w:val="uk-UA"/>
        </w:rPr>
        <w:t xml:space="preserve">З метою запобігання закупівлі фальсифікатів та отримання гарантій на своєчасне постачання товару у кількості, якості та строками придатності, учасник надає оригінал </w:t>
      </w:r>
      <w:proofErr w:type="spellStart"/>
      <w:r w:rsidRPr="003E5D1E">
        <w:rPr>
          <w:rFonts w:ascii="Times New Roman" w:hAnsi="Times New Roman"/>
          <w:sz w:val="24"/>
          <w:szCs w:val="24"/>
          <w:lang w:val="uk-UA"/>
        </w:rPr>
        <w:t>авторизаційного</w:t>
      </w:r>
      <w:proofErr w:type="spellEnd"/>
      <w:r w:rsidRPr="003E5D1E">
        <w:rPr>
          <w:rFonts w:ascii="Times New Roman" w:hAnsi="Times New Roman"/>
          <w:sz w:val="24"/>
          <w:szCs w:val="24"/>
          <w:lang w:val="uk-UA"/>
        </w:rPr>
        <w:t xml:space="preserve"> листа виробника , яким  підтверджується  можливість поставки товару, який є предметом закупівлі цих торгів, у необхідній кількості та в терміни. </w:t>
      </w:r>
      <w:proofErr w:type="spellStart"/>
      <w:r w:rsidRPr="003E5D1E">
        <w:rPr>
          <w:rFonts w:ascii="Times New Roman" w:hAnsi="Times New Roman"/>
          <w:sz w:val="24"/>
          <w:szCs w:val="24"/>
          <w:lang w:val="uk-UA"/>
        </w:rPr>
        <w:t>Авторизаційний</w:t>
      </w:r>
      <w:proofErr w:type="spellEnd"/>
      <w:r w:rsidRPr="003E5D1E">
        <w:rPr>
          <w:rFonts w:ascii="Times New Roman" w:hAnsi="Times New Roman"/>
          <w:sz w:val="24"/>
          <w:szCs w:val="24"/>
          <w:lang w:val="uk-UA"/>
        </w:rPr>
        <w:t xml:space="preserve"> лист виробника повинен включати: повну назву учасника, адресуватися Замовнику, мати назву предмету закупівлі та кількість. Допускається надання гарантійного листа учаснику з боку представника виробника, при цьому учасник повинен надати належним чином завірену копію документу з боку виробника про повноваження такого представника. Вказана вимога стосується лікарських засобів, кількість окремих найменувань яких дорівнює або перевищує 500 упаковок.</w:t>
      </w:r>
    </w:p>
    <w:p w:rsidR="003E5D1E" w:rsidRPr="003E5D1E" w:rsidRDefault="003E5D1E" w:rsidP="003E5D1E">
      <w:pPr>
        <w:suppressAutoHyphens/>
        <w:spacing w:after="0" w:line="240" w:lineRule="auto"/>
        <w:ind w:left="360"/>
        <w:jc w:val="both"/>
        <w:rPr>
          <w:rFonts w:ascii="Times New Roman" w:hAnsi="Times New Roman"/>
          <w:kern w:val="1"/>
          <w:sz w:val="24"/>
          <w:szCs w:val="24"/>
          <w:lang w:val="uk-UA" w:eastAsia="ar-SA"/>
        </w:rPr>
      </w:pPr>
      <w:r w:rsidRPr="003E5D1E">
        <w:rPr>
          <w:rFonts w:ascii="Times New Roman" w:hAnsi="Times New Roman"/>
          <w:kern w:val="1"/>
          <w:sz w:val="24"/>
          <w:szCs w:val="24"/>
          <w:lang w:val="uk-UA" w:eastAsia="ar-SA"/>
        </w:rPr>
        <w:t>Товар, запропонований Учасником, повинен повністю відповідати медико-технічним вимогам, встановленим у цьому додатку до документації. Невідповідність запропонованого Учасником товару, встановленим медико-технічним вимогам розцінюється як невідповідність пропозиції умовам тендерної документації.</w:t>
      </w:r>
    </w:p>
    <w:p w:rsidR="003E5D1E" w:rsidRPr="003E5D1E" w:rsidRDefault="003E5D1E" w:rsidP="003E5D1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E5D1E" w:rsidRPr="003E5D1E" w:rsidRDefault="003E5D1E" w:rsidP="003E5D1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E5D1E" w:rsidRPr="003E5D1E" w:rsidRDefault="003E5D1E" w:rsidP="003E5D1E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  <w:lang w:val="uk-UA" w:eastAsia="ar-SA"/>
        </w:rPr>
      </w:pPr>
      <w:r w:rsidRPr="003E5D1E">
        <w:rPr>
          <w:rFonts w:ascii="Times New Roman" w:hAnsi="Times New Roman"/>
          <w:b/>
          <w:sz w:val="24"/>
          <w:szCs w:val="24"/>
          <w:lang w:val="uk-UA" w:eastAsia="ar-SA"/>
        </w:rPr>
        <w:t>Ми, _________________ у разі отримання повідомлення про намір укласти договір із Замовником про поставку Товару згодні та підтверджуємо свою можливість і готовність виконувати усі технічні вимоги Замовника, зазначені у цій тендерній документації.</w:t>
      </w:r>
    </w:p>
    <w:p w:rsidR="003E5D1E" w:rsidRPr="003E5D1E" w:rsidRDefault="003E5D1E" w:rsidP="003E5D1E">
      <w:pPr>
        <w:tabs>
          <w:tab w:val="left" w:pos="2445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lang w:val="uk-UA" w:eastAsia="ar-SA"/>
        </w:rPr>
      </w:pPr>
      <w:r w:rsidRPr="003E5D1E">
        <w:rPr>
          <w:rFonts w:ascii="Times New Roman" w:hAnsi="Times New Roman"/>
          <w:lang w:val="uk-UA" w:eastAsia="ar-SA"/>
        </w:rPr>
        <w:tab/>
      </w:r>
    </w:p>
    <w:p w:rsidR="003E5D1E" w:rsidRPr="003E5D1E" w:rsidRDefault="003E5D1E" w:rsidP="003E5D1E">
      <w:pPr>
        <w:tabs>
          <w:tab w:val="left" w:pos="2445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lang w:val="uk-UA" w:eastAsia="ar-SA"/>
        </w:rPr>
      </w:pPr>
      <w:r w:rsidRPr="003E5D1E">
        <w:rPr>
          <w:rFonts w:ascii="Times New Roman" w:hAnsi="Times New Roman"/>
          <w:lang w:val="uk-UA" w:eastAsia="ar-SA"/>
        </w:rPr>
        <w:t>_______________________________________________________________________________</w:t>
      </w:r>
    </w:p>
    <w:p w:rsidR="003E5D1E" w:rsidRPr="003E5D1E" w:rsidRDefault="003E5D1E" w:rsidP="003E5D1E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i/>
          <w:iCs/>
          <w:lang w:val="uk-UA" w:eastAsia="ar-SA"/>
        </w:rPr>
      </w:pPr>
      <w:r w:rsidRPr="003E5D1E">
        <w:rPr>
          <w:rFonts w:ascii="Times New Roman" w:hAnsi="Times New Roman"/>
          <w:i/>
          <w:lang w:val="uk-UA" w:eastAsia="ar-SA"/>
        </w:rPr>
        <w:tab/>
      </w:r>
      <w:r w:rsidRPr="003E5D1E">
        <w:rPr>
          <w:rFonts w:ascii="Times New Roman" w:hAnsi="Times New Roman"/>
          <w:i/>
          <w:iCs/>
          <w:lang w:val="uk-UA" w:eastAsia="ar-SA"/>
        </w:rPr>
        <w:t xml:space="preserve">Посада, прізвище, ініціали, підпис Учасника або уповноваженої особи Учасника, відбиток печатки </w:t>
      </w:r>
    </w:p>
    <w:p w:rsidR="003E5D1E" w:rsidRPr="003E5D1E" w:rsidRDefault="003E5D1E" w:rsidP="003E5D1E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val="uk-UA" w:eastAsia="ar-SA"/>
        </w:rPr>
      </w:pPr>
      <w:r w:rsidRPr="003E5D1E">
        <w:rPr>
          <w:rFonts w:ascii="Times New Roman" w:hAnsi="Times New Roman"/>
          <w:i/>
          <w:iCs/>
          <w:sz w:val="20"/>
          <w:szCs w:val="20"/>
          <w:lang w:val="uk-UA" w:eastAsia="ar-SA"/>
        </w:rPr>
        <w:t>(</w:t>
      </w:r>
      <w:r w:rsidRPr="003E5D1E">
        <w:rPr>
          <w:rFonts w:ascii="Times New Roman" w:hAnsi="Times New Roman"/>
          <w:i/>
          <w:sz w:val="20"/>
          <w:szCs w:val="20"/>
          <w:lang w:val="uk-UA" w:eastAsia="ar-SA"/>
        </w:rPr>
        <w:t>Ця вимога не стосується учасників, які здійснюють діяльність без печатки згідно з чинним законодавством)</w:t>
      </w:r>
    </w:p>
    <w:p w:rsidR="003E5D1E" w:rsidRPr="003E5D1E" w:rsidRDefault="003E5D1E" w:rsidP="003E5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lang w:val="uk-UA"/>
        </w:rPr>
      </w:pPr>
    </w:p>
    <w:p w:rsidR="003E5D1E" w:rsidRPr="003E5D1E" w:rsidRDefault="003E5D1E" w:rsidP="003E5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lang w:val="uk-UA"/>
        </w:rPr>
      </w:pPr>
    </w:p>
    <w:p w:rsidR="003E5D1E" w:rsidRPr="003E5D1E" w:rsidRDefault="003E5D1E" w:rsidP="003E5D1E">
      <w:pPr>
        <w:spacing w:after="200" w:line="276" w:lineRule="auto"/>
        <w:rPr>
          <w:lang w:val="uk-UA"/>
        </w:rPr>
      </w:pPr>
    </w:p>
    <w:p w:rsidR="00507E6C" w:rsidRPr="00507E6C" w:rsidRDefault="00507E6C" w:rsidP="003E5D1E">
      <w:pPr>
        <w:rPr>
          <w:lang w:val="uk-UA"/>
        </w:rPr>
      </w:pPr>
    </w:p>
    <w:sectPr w:rsidR="00507E6C" w:rsidRPr="00507E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E24516"/>
    <w:multiLevelType w:val="hybridMultilevel"/>
    <w:tmpl w:val="1C72C622"/>
    <w:lvl w:ilvl="0" w:tplc="B89258F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E6C"/>
    <w:rsid w:val="00250BF2"/>
    <w:rsid w:val="003260D2"/>
    <w:rsid w:val="003E5D1E"/>
    <w:rsid w:val="004F2CED"/>
    <w:rsid w:val="00507E6C"/>
    <w:rsid w:val="00592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9E6F6"/>
  <w15:chartTrackingRefBased/>
  <w15:docId w15:val="{F1BEC465-7369-4F62-8B56-762C9099A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E6C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1"/>
    <w:locked/>
    <w:rsid w:val="00507E6C"/>
  </w:style>
  <w:style w:type="paragraph" w:customStyle="1" w:styleId="1">
    <w:name w:val="Без интервала1"/>
    <w:link w:val="a3"/>
    <w:qFormat/>
    <w:rsid w:val="00507E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2147</Words>
  <Characters>1225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2023-03-29T09:56:00Z</dcterms:created>
  <dcterms:modified xsi:type="dcterms:W3CDTF">2023-03-29T13:26:00Z</dcterms:modified>
</cp:coreProperties>
</file>